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C5" w:rsidRDefault="002315DE">
      <w:pPr>
        <w:pStyle w:val="2"/>
        <w:spacing w:before="78"/>
        <w:ind w:left="2205" w:right="1611" w:hanging="804"/>
        <w:jc w:val="left"/>
      </w:pPr>
      <w:r>
        <w:t>Муниципальное</w:t>
      </w:r>
      <w:r>
        <w:rPr>
          <w:spacing w:val="-14"/>
        </w:rPr>
        <w:t xml:space="preserve"> </w:t>
      </w:r>
      <w:r>
        <w:t>бюджетное</w:t>
      </w:r>
      <w:r>
        <w:rPr>
          <w:spacing w:val="-14"/>
        </w:rPr>
        <w:t xml:space="preserve"> </w:t>
      </w:r>
      <w:r>
        <w:t>общеобразовательное</w:t>
      </w:r>
      <w:r>
        <w:rPr>
          <w:spacing w:val="-14"/>
        </w:rPr>
        <w:t xml:space="preserve"> </w:t>
      </w:r>
      <w:r>
        <w:t>учреждение Верхнеталовская  средняя общеобразовательная школа имени заслуженного учителя школы Российской Федерации Н.А.Хлопонина</w:t>
      </w:r>
    </w:p>
    <w:p w:rsidR="00366CC5" w:rsidRDefault="00366CC5">
      <w:pPr>
        <w:pStyle w:val="a3"/>
        <w:ind w:left="0"/>
        <w:jc w:val="left"/>
        <w:rPr>
          <w:b/>
          <w:sz w:val="20"/>
        </w:rPr>
      </w:pPr>
    </w:p>
    <w:p w:rsidR="00366CC5" w:rsidRDefault="00366CC5">
      <w:pPr>
        <w:pStyle w:val="a3"/>
        <w:spacing w:before="41"/>
        <w:ind w:left="0"/>
        <w:jc w:val="left"/>
        <w:rPr>
          <w:b/>
          <w:sz w:val="20"/>
        </w:rPr>
      </w:pPr>
    </w:p>
    <w:p w:rsidR="00366CC5" w:rsidRDefault="00366CC5">
      <w:pPr>
        <w:rPr>
          <w:sz w:val="20"/>
        </w:rPr>
        <w:sectPr w:rsidR="00366CC5">
          <w:footerReference w:type="default" r:id="rId7"/>
          <w:type w:val="continuous"/>
          <w:pgSz w:w="11910" w:h="16840"/>
          <w:pgMar w:top="720" w:right="380" w:bottom="1200" w:left="1160" w:header="0" w:footer="1004" w:gutter="0"/>
          <w:pgNumType w:start="1"/>
          <w:cols w:space="720"/>
        </w:sectPr>
      </w:pPr>
    </w:p>
    <w:p w:rsidR="00366CC5" w:rsidRDefault="002315DE">
      <w:pPr>
        <w:pStyle w:val="a3"/>
        <w:spacing w:before="89"/>
        <w:ind w:left="384"/>
        <w:jc w:val="left"/>
      </w:pPr>
      <w:r>
        <w:rPr>
          <w:spacing w:val="-2"/>
        </w:rPr>
        <w:lastRenderedPageBreak/>
        <w:t>ПРИНЯТА</w:t>
      </w:r>
    </w:p>
    <w:p w:rsidR="00366CC5" w:rsidRDefault="002315DE">
      <w:pPr>
        <w:pStyle w:val="a3"/>
        <w:spacing w:before="1"/>
        <w:ind w:left="256"/>
        <w:jc w:val="left"/>
      </w:pPr>
      <w:r>
        <w:t>и</w:t>
      </w:r>
      <w:r>
        <w:rPr>
          <w:spacing w:val="-4"/>
        </w:rPr>
        <w:t xml:space="preserve"> </w:t>
      </w:r>
      <w:r>
        <w:t>рекомендована</w:t>
      </w:r>
      <w:r>
        <w:rPr>
          <w:spacing w:val="-3"/>
        </w:rPr>
        <w:t xml:space="preserve"> </w:t>
      </w:r>
      <w:r>
        <w:t xml:space="preserve">к </w:t>
      </w:r>
      <w:r>
        <w:rPr>
          <w:spacing w:val="-2"/>
        </w:rPr>
        <w:t>утверждению</w:t>
      </w:r>
    </w:p>
    <w:p w:rsidR="00366CC5" w:rsidRDefault="002315DE">
      <w:pPr>
        <w:pStyle w:val="a3"/>
        <w:spacing w:before="89"/>
        <w:ind w:left="256"/>
        <w:jc w:val="left"/>
      </w:pPr>
      <w:r>
        <w:br w:type="column"/>
      </w:r>
      <w:r>
        <w:rPr>
          <w:spacing w:val="-2"/>
        </w:rPr>
        <w:lastRenderedPageBreak/>
        <w:t>УТВЕРЖДАЮ</w:t>
      </w:r>
    </w:p>
    <w:p w:rsidR="00366CC5" w:rsidRDefault="00366CC5">
      <w:pPr>
        <w:sectPr w:rsidR="00366CC5">
          <w:type w:val="continuous"/>
          <w:pgSz w:w="11910" w:h="16840"/>
          <w:pgMar w:top="720" w:right="380" w:bottom="1200" w:left="1160" w:header="0" w:footer="1004" w:gutter="0"/>
          <w:cols w:num="2" w:space="720" w:equalWidth="0">
            <w:col w:w="3940" w:space="1042"/>
            <w:col w:w="5388"/>
          </w:cols>
        </w:sectPr>
      </w:pPr>
    </w:p>
    <w:p w:rsidR="00366CC5" w:rsidRDefault="002315DE" w:rsidP="002315DE">
      <w:pPr>
        <w:pStyle w:val="a3"/>
        <w:tabs>
          <w:tab w:val="left" w:pos="5301"/>
          <w:tab w:val="left" w:pos="5625"/>
          <w:tab w:val="left" w:pos="6990"/>
        </w:tabs>
        <w:spacing w:before="1"/>
        <w:ind w:left="256" w:right="1260"/>
        <w:jc w:val="left"/>
        <w:sectPr w:rsidR="00366CC5">
          <w:type w:val="continuous"/>
          <w:pgSz w:w="11910" w:h="16840"/>
          <w:pgMar w:top="720" w:right="380" w:bottom="1200" w:left="1160" w:header="0" w:footer="1004" w:gutter="0"/>
          <w:cols w:space="720"/>
        </w:sectPr>
      </w:pPr>
      <w:r>
        <w:lastRenderedPageBreak/>
        <w:t>педагогическим советом школы</w:t>
      </w:r>
      <w:r>
        <w:tab/>
        <w:t>Директор</w:t>
      </w:r>
      <w:r>
        <w:rPr>
          <w:spacing w:val="-13"/>
        </w:rPr>
        <w:t xml:space="preserve"> </w:t>
      </w:r>
      <w:r>
        <w:t xml:space="preserve">   Протокол № 1 от</w:t>
      </w:r>
      <w:r>
        <w:rPr>
          <w:spacing w:val="40"/>
        </w:rPr>
        <w:t xml:space="preserve"> </w:t>
      </w:r>
      <w:r>
        <w:t>30.08.2022</w:t>
      </w:r>
      <w:r>
        <w:tab/>
      </w:r>
      <w:r>
        <w:tab/>
      </w:r>
      <w:r>
        <w:rPr>
          <w:u w:val="single"/>
        </w:rPr>
        <w:tab/>
      </w:r>
      <w:r>
        <w:rPr>
          <w:spacing w:val="80"/>
        </w:rPr>
        <w:t xml:space="preserve"> </w:t>
      </w:r>
      <w:r>
        <w:t>Голоднов В.В.</w:t>
      </w:r>
    </w:p>
    <w:p w:rsidR="00366CC5" w:rsidRDefault="002315DE">
      <w:pPr>
        <w:pStyle w:val="a3"/>
        <w:spacing w:line="297" w:lineRule="exact"/>
        <w:ind w:left="256"/>
        <w:jc w:val="left"/>
      </w:pPr>
      <w:r>
        <w:lastRenderedPageBreak/>
        <w:t>Председатель</w:t>
      </w:r>
      <w:r>
        <w:rPr>
          <w:spacing w:val="-6"/>
        </w:rPr>
        <w:t xml:space="preserve"> </w:t>
      </w:r>
      <w:r>
        <w:rPr>
          <w:spacing w:val="-5"/>
        </w:rPr>
        <w:t>ПС</w:t>
      </w:r>
    </w:p>
    <w:p w:rsidR="00366CC5" w:rsidRPr="00AE2CAC" w:rsidRDefault="002315DE" w:rsidP="00AE2CAC">
      <w:pPr>
        <w:pStyle w:val="a3"/>
        <w:tabs>
          <w:tab w:val="left" w:pos="1876"/>
        </w:tabs>
        <w:spacing w:before="1"/>
        <w:ind w:left="256"/>
        <w:jc w:val="left"/>
      </w:pPr>
      <w:r>
        <w:rPr>
          <w:u w:val="single"/>
        </w:rPr>
        <w:tab/>
      </w:r>
      <w:r w:rsidR="00AE2CAC">
        <w:t xml:space="preserve"> Голоднов В.В.</w:t>
      </w:r>
      <w:bookmarkStart w:id="0" w:name="_GoBack"/>
      <w:bookmarkEnd w:id="0"/>
      <w:r>
        <w:br w:type="column"/>
      </w:r>
      <w:r>
        <w:rPr>
          <w:sz w:val="28"/>
        </w:rPr>
        <w:lastRenderedPageBreak/>
        <w:t xml:space="preserve"> </w:t>
      </w: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spacing w:before="4"/>
        <w:ind w:left="0"/>
        <w:jc w:val="left"/>
        <w:rPr>
          <w:sz w:val="36"/>
        </w:rPr>
      </w:pPr>
    </w:p>
    <w:p w:rsidR="00366CC5" w:rsidRDefault="002315DE">
      <w:pPr>
        <w:pStyle w:val="a4"/>
        <w:tabs>
          <w:tab w:val="left" w:pos="3600"/>
        </w:tabs>
        <w:spacing w:line="242" w:lineRule="auto"/>
        <w:ind w:left="828" w:right="1036"/>
      </w:pPr>
      <w:r>
        <w:t>ОСНОВНАЯ</w:t>
      </w:r>
      <w:r>
        <w:rPr>
          <w:spacing w:val="-19"/>
        </w:rPr>
        <w:t xml:space="preserve"> </w:t>
      </w:r>
      <w:r>
        <w:t>ОБРАЗОВАТЕЛЬНАЯ</w:t>
      </w:r>
      <w:r>
        <w:rPr>
          <w:spacing w:val="-19"/>
        </w:rPr>
        <w:t xml:space="preserve"> </w:t>
      </w:r>
      <w:r>
        <w:t xml:space="preserve">ПРОГРАММА </w:t>
      </w:r>
      <w:r>
        <w:rPr>
          <w:spacing w:val="-2"/>
        </w:rPr>
        <w:t>ОСНОВНОГО</w:t>
      </w:r>
      <w:r>
        <w:tab/>
      </w:r>
      <w:r>
        <w:rPr>
          <w:spacing w:val="-2"/>
        </w:rPr>
        <w:t>ОБЩЕГО</w:t>
      </w:r>
    </w:p>
    <w:p w:rsidR="00366CC5" w:rsidRDefault="002315DE">
      <w:pPr>
        <w:pStyle w:val="a4"/>
        <w:spacing w:line="401" w:lineRule="exact"/>
      </w:pPr>
      <w:r>
        <w:rPr>
          <w:spacing w:val="-2"/>
        </w:rPr>
        <w:t>ОБРАЗОВАНИЯ</w:t>
      </w:r>
    </w:p>
    <w:p w:rsidR="00366CC5" w:rsidRDefault="002315DE">
      <w:pPr>
        <w:spacing w:line="408" w:lineRule="exact"/>
        <w:ind w:right="210"/>
        <w:jc w:val="center"/>
        <w:rPr>
          <w:i/>
          <w:sz w:val="36"/>
        </w:rPr>
      </w:pPr>
      <w:r>
        <w:rPr>
          <w:i/>
          <w:spacing w:val="-2"/>
          <w:sz w:val="36"/>
        </w:rPr>
        <w:t>(ФГОС)</w:t>
      </w:r>
    </w:p>
    <w:p w:rsidR="00366CC5" w:rsidRDefault="002315DE">
      <w:pPr>
        <w:ind w:left="772" w:right="982" w:firstLine="3"/>
        <w:jc w:val="center"/>
        <w:rPr>
          <w:sz w:val="36"/>
        </w:rPr>
      </w:pPr>
      <w:r>
        <w:rPr>
          <w:sz w:val="36"/>
        </w:rPr>
        <w:t>МУНИЦИПАЛЬНОГО БЮДЖЕТНОГО ОБЩЕОБРАЗОВАТЕЛЬНОГО УЧРЕЖДЕНИЯ ВЕРХНЕТАЛОВСКОЙ СРЕДНЕЙ</w:t>
      </w:r>
      <w:r>
        <w:rPr>
          <w:spacing w:val="-21"/>
          <w:sz w:val="36"/>
        </w:rPr>
        <w:t xml:space="preserve"> </w:t>
      </w:r>
      <w:r>
        <w:rPr>
          <w:sz w:val="36"/>
        </w:rPr>
        <w:t xml:space="preserve">ОБЩЕОБРАЗОВАТЕЛЬНОЙ </w:t>
      </w:r>
      <w:r>
        <w:rPr>
          <w:spacing w:val="-2"/>
          <w:sz w:val="36"/>
        </w:rPr>
        <w:t>ШКОЛЫ</w:t>
      </w: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ind w:left="0"/>
        <w:jc w:val="left"/>
        <w:rPr>
          <w:sz w:val="36"/>
        </w:rPr>
      </w:pPr>
    </w:p>
    <w:p w:rsidR="00366CC5" w:rsidRDefault="00366CC5">
      <w:pPr>
        <w:pStyle w:val="a3"/>
        <w:spacing w:before="13"/>
        <w:ind w:left="0"/>
        <w:jc w:val="left"/>
        <w:rPr>
          <w:sz w:val="36"/>
        </w:rPr>
      </w:pPr>
    </w:p>
    <w:p w:rsidR="00366CC5" w:rsidRDefault="002315DE" w:rsidP="002315DE">
      <w:pPr>
        <w:pStyle w:val="2"/>
        <w:spacing w:before="0"/>
        <w:ind w:left="0" w:right="204"/>
        <w:jc w:val="center"/>
        <w:sectPr w:rsidR="00366CC5">
          <w:type w:val="continuous"/>
          <w:pgSz w:w="11910" w:h="16840"/>
          <w:pgMar w:top="720" w:right="380" w:bottom="1200" w:left="1160" w:header="0" w:footer="1004" w:gutter="0"/>
          <w:cols w:space="720"/>
        </w:sectPr>
      </w:pPr>
      <w:r>
        <w:t>х.</w:t>
      </w:r>
      <w:r>
        <w:rPr>
          <w:spacing w:val="-5"/>
        </w:rPr>
        <w:t xml:space="preserve"> </w:t>
      </w:r>
      <w:r>
        <w:rPr>
          <w:spacing w:val="-2"/>
        </w:rPr>
        <w:t>Верхнеталовка</w:t>
      </w: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7"/>
        <w:gridCol w:w="7879"/>
        <w:gridCol w:w="644"/>
      </w:tblGrid>
      <w:tr w:rsidR="00366CC5">
        <w:trPr>
          <w:trHeight w:val="317"/>
        </w:trPr>
        <w:tc>
          <w:tcPr>
            <w:tcW w:w="1197" w:type="dxa"/>
          </w:tcPr>
          <w:p w:rsidR="00366CC5" w:rsidRDefault="00366CC5">
            <w:pPr>
              <w:pStyle w:val="TableParagraph"/>
              <w:ind w:left="0"/>
              <w:rPr>
                <w:sz w:val="24"/>
              </w:rPr>
            </w:pPr>
          </w:p>
        </w:tc>
        <w:tc>
          <w:tcPr>
            <w:tcW w:w="7879" w:type="dxa"/>
          </w:tcPr>
          <w:p w:rsidR="00366CC5" w:rsidRDefault="002315DE">
            <w:pPr>
              <w:pStyle w:val="TableParagraph"/>
              <w:spacing w:line="275" w:lineRule="exact"/>
              <w:ind w:left="106"/>
              <w:rPr>
                <w:sz w:val="24"/>
              </w:rPr>
            </w:pPr>
            <w:r>
              <w:rPr>
                <w:sz w:val="24"/>
              </w:rPr>
              <w:t>Общие</w:t>
            </w:r>
            <w:r>
              <w:rPr>
                <w:spacing w:val="-2"/>
                <w:sz w:val="24"/>
              </w:rPr>
              <w:t xml:space="preserve"> положения</w:t>
            </w:r>
          </w:p>
        </w:tc>
        <w:tc>
          <w:tcPr>
            <w:tcW w:w="644" w:type="dxa"/>
          </w:tcPr>
          <w:p w:rsidR="00366CC5" w:rsidRDefault="002315DE">
            <w:pPr>
              <w:pStyle w:val="TableParagraph"/>
              <w:spacing w:line="271" w:lineRule="exact"/>
              <w:ind w:left="2"/>
              <w:jc w:val="center"/>
              <w:rPr>
                <w:sz w:val="24"/>
              </w:rPr>
            </w:pPr>
            <w:r>
              <w:rPr>
                <w:spacing w:val="-10"/>
                <w:sz w:val="24"/>
              </w:rPr>
              <w:t>5</w:t>
            </w:r>
          </w:p>
        </w:tc>
      </w:tr>
      <w:tr w:rsidR="00366CC5">
        <w:trPr>
          <w:trHeight w:val="318"/>
        </w:trPr>
        <w:tc>
          <w:tcPr>
            <w:tcW w:w="1197" w:type="dxa"/>
          </w:tcPr>
          <w:p w:rsidR="00366CC5" w:rsidRDefault="002315DE">
            <w:pPr>
              <w:pStyle w:val="TableParagraph"/>
              <w:spacing w:line="275" w:lineRule="exact"/>
              <w:ind w:left="58" w:right="51"/>
              <w:jc w:val="center"/>
              <w:rPr>
                <w:sz w:val="24"/>
              </w:rPr>
            </w:pPr>
            <w:r>
              <w:rPr>
                <w:spacing w:val="-5"/>
                <w:sz w:val="24"/>
              </w:rPr>
              <w:t>1.</w:t>
            </w:r>
          </w:p>
        </w:tc>
        <w:tc>
          <w:tcPr>
            <w:tcW w:w="7879" w:type="dxa"/>
          </w:tcPr>
          <w:p w:rsidR="00366CC5" w:rsidRDefault="002315DE">
            <w:pPr>
              <w:pStyle w:val="TableParagraph"/>
              <w:spacing w:before="3"/>
              <w:ind w:left="514"/>
              <w:jc w:val="center"/>
              <w:rPr>
                <w:b/>
                <w:sz w:val="24"/>
              </w:rPr>
            </w:pPr>
            <w:r>
              <w:rPr>
                <w:b/>
                <w:sz w:val="24"/>
              </w:rPr>
              <w:t>Целевой</w:t>
            </w:r>
            <w:r>
              <w:rPr>
                <w:b/>
                <w:spacing w:val="-2"/>
                <w:sz w:val="24"/>
              </w:rPr>
              <w:t xml:space="preserve"> раздел</w:t>
            </w:r>
          </w:p>
        </w:tc>
        <w:tc>
          <w:tcPr>
            <w:tcW w:w="644" w:type="dxa"/>
          </w:tcPr>
          <w:p w:rsidR="00366CC5" w:rsidRDefault="002315DE">
            <w:pPr>
              <w:pStyle w:val="TableParagraph"/>
              <w:spacing w:line="271" w:lineRule="exact"/>
              <w:ind w:left="2"/>
              <w:jc w:val="center"/>
              <w:rPr>
                <w:sz w:val="24"/>
              </w:rPr>
            </w:pPr>
            <w:r>
              <w:rPr>
                <w:spacing w:val="-10"/>
                <w:sz w:val="24"/>
              </w:rPr>
              <w:t>5</w:t>
            </w:r>
          </w:p>
        </w:tc>
      </w:tr>
      <w:tr w:rsidR="00366CC5">
        <w:trPr>
          <w:trHeight w:val="318"/>
        </w:trPr>
        <w:tc>
          <w:tcPr>
            <w:tcW w:w="1197" w:type="dxa"/>
          </w:tcPr>
          <w:p w:rsidR="00366CC5" w:rsidRDefault="002315DE">
            <w:pPr>
              <w:pStyle w:val="TableParagraph"/>
              <w:spacing w:line="275" w:lineRule="exact"/>
              <w:ind w:left="58" w:right="51"/>
              <w:jc w:val="center"/>
              <w:rPr>
                <w:sz w:val="24"/>
              </w:rPr>
            </w:pPr>
            <w:r>
              <w:rPr>
                <w:spacing w:val="-5"/>
                <w:sz w:val="24"/>
              </w:rPr>
              <w:t>1.1</w:t>
            </w:r>
          </w:p>
        </w:tc>
        <w:tc>
          <w:tcPr>
            <w:tcW w:w="7879" w:type="dxa"/>
          </w:tcPr>
          <w:p w:rsidR="00366CC5" w:rsidRDefault="002315DE">
            <w:pPr>
              <w:pStyle w:val="TableParagraph"/>
              <w:spacing w:line="275" w:lineRule="exact"/>
              <w:ind w:left="106"/>
              <w:rPr>
                <w:sz w:val="24"/>
              </w:rPr>
            </w:pPr>
            <w:r>
              <w:rPr>
                <w:sz w:val="24"/>
              </w:rPr>
              <w:t>Пояснительная</w:t>
            </w:r>
            <w:r>
              <w:rPr>
                <w:spacing w:val="-8"/>
                <w:sz w:val="24"/>
              </w:rPr>
              <w:t xml:space="preserve"> </w:t>
            </w:r>
            <w:r>
              <w:rPr>
                <w:spacing w:val="-2"/>
                <w:sz w:val="24"/>
              </w:rPr>
              <w:t>записка</w:t>
            </w:r>
          </w:p>
        </w:tc>
        <w:tc>
          <w:tcPr>
            <w:tcW w:w="644" w:type="dxa"/>
          </w:tcPr>
          <w:p w:rsidR="00366CC5" w:rsidRDefault="002315DE">
            <w:pPr>
              <w:pStyle w:val="TableParagraph"/>
              <w:spacing w:line="271" w:lineRule="exact"/>
              <w:ind w:left="2"/>
              <w:jc w:val="center"/>
              <w:rPr>
                <w:sz w:val="24"/>
              </w:rPr>
            </w:pPr>
            <w:r>
              <w:rPr>
                <w:spacing w:val="-10"/>
                <w:sz w:val="24"/>
              </w:rPr>
              <w:t>5</w:t>
            </w:r>
          </w:p>
        </w:tc>
      </w:tr>
      <w:tr w:rsidR="00366CC5">
        <w:trPr>
          <w:trHeight w:val="634"/>
        </w:trPr>
        <w:tc>
          <w:tcPr>
            <w:tcW w:w="1197" w:type="dxa"/>
          </w:tcPr>
          <w:p w:rsidR="00366CC5" w:rsidRDefault="002315DE">
            <w:pPr>
              <w:pStyle w:val="TableParagraph"/>
              <w:spacing w:line="271" w:lineRule="exact"/>
              <w:ind w:left="58" w:right="51"/>
              <w:jc w:val="center"/>
              <w:rPr>
                <w:sz w:val="24"/>
              </w:rPr>
            </w:pPr>
            <w:r>
              <w:rPr>
                <w:spacing w:val="-2"/>
                <w:sz w:val="24"/>
              </w:rPr>
              <w:t>1.1.1.</w:t>
            </w:r>
          </w:p>
        </w:tc>
        <w:tc>
          <w:tcPr>
            <w:tcW w:w="7879" w:type="dxa"/>
          </w:tcPr>
          <w:p w:rsidR="00366CC5" w:rsidRDefault="002315DE">
            <w:pPr>
              <w:pStyle w:val="TableParagraph"/>
              <w:spacing w:line="271" w:lineRule="exact"/>
              <w:ind w:left="106"/>
              <w:rPr>
                <w:sz w:val="24"/>
              </w:rPr>
            </w:pPr>
            <w:r>
              <w:rPr>
                <w:sz w:val="24"/>
              </w:rPr>
              <w:t>Цели</w:t>
            </w:r>
            <w:r>
              <w:rPr>
                <w:spacing w:val="-7"/>
                <w:sz w:val="24"/>
              </w:rPr>
              <w:t xml:space="preserve"> </w:t>
            </w:r>
            <w:r>
              <w:rPr>
                <w:sz w:val="24"/>
              </w:rPr>
              <w:t>и</w:t>
            </w:r>
            <w:r>
              <w:rPr>
                <w:spacing w:val="-4"/>
                <w:sz w:val="24"/>
              </w:rPr>
              <w:t xml:space="preserve"> </w:t>
            </w:r>
            <w:r>
              <w:rPr>
                <w:sz w:val="24"/>
              </w:rPr>
              <w:t>задачи</w:t>
            </w:r>
            <w:r>
              <w:rPr>
                <w:spacing w:val="-4"/>
                <w:sz w:val="24"/>
              </w:rPr>
              <w:t xml:space="preserve"> </w:t>
            </w:r>
            <w:r>
              <w:rPr>
                <w:sz w:val="24"/>
              </w:rPr>
              <w:t>реализации</w:t>
            </w:r>
            <w:r>
              <w:rPr>
                <w:spacing w:val="-4"/>
                <w:sz w:val="24"/>
              </w:rPr>
              <w:t xml:space="preserve"> </w:t>
            </w:r>
            <w:r>
              <w:rPr>
                <w:sz w:val="24"/>
              </w:rPr>
              <w:t>основной</w:t>
            </w:r>
            <w:r>
              <w:rPr>
                <w:spacing w:val="-1"/>
                <w:sz w:val="24"/>
              </w:rPr>
              <w:t xml:space="preserve"> </w:t>
            </w:r>
            <w:r>
              <w:rPr>
                <w:sz w:val="24"/>
              </w:rPr>
              <w:t>образовательной</w:t>
            </w:r>
            <w:r>
              <w:rPr>
                <w:spacing w:val="-4"/>
                <w:sz w:val="24"/>
              </w:rPr>
              <w:t xml:space="preserve"> </w:t>
            </w:r>
            <w:r>
              <w:rPr>
                <w:spacing w:val="-2"/>
                <w:sz w:val="24"/>
              </w:rPr>
              <w:t>программы</w:t>
            </w:r>
          </w:p>
          <w:p w:rsidR="00366CC5" w:rsidRDefault="002315DE">
            <w:pPr>
              <w:pStyle w:val="TableParagraph"/>
              <w:spacing w:before="44"/>
              <w:ind w:left="106"/>
              <w:rPr>
                <w:sz w:val="24"/>
              </w:rPr>
            </w:pPr>
            <w:r>
              <w:rPr>
                <w:sz w:val="24"/>
              </w:rPr>
              <w:t>основного</w:t>
            </w:r>
            <w:r>
              <w:rPr>
                <w:spacing w:val="-2"/>
                <w:sz w:val="24"/>
              </w:rPr>
              <w:t xml:space="preserve"> </w:t>
            </w:r>
            <w:r>
              <w:rPr>
                <w:sz w:val="24"/>
              </w:rPr>
              <w:t>общего</w:t>
            </w:r>
            <w:r>
              <w:rPr>
                <w:spacing w:val="-1"/>
                <w:sz w:val="24"/>
              </w:rPr>
              <w:t xml:space="preserve"> </w:t>
            </w:r>
            <w:r>
              <w:rPr>
                <w:spacing w:val="-2"/>
                <w:sz w:val="24"/>
              </w:rPr>
              <w:t>образования</w:t>
            </w:r>
          </w:p>
        </w:tc>
        <w:tc>
          <w:tcPr>
            <w:tcW w:w="644" w:type="dxa"/>
          </w:tcPr>
          <w:p w:rsidR="00366CC5" w:rsidRDefault="002315DE">
            <w:pPr>
              <w:pStyle w:val="TableParagraph"/>
              <w:spacing w:line="267" w:lineRule="exact"/>
              <w:ind w:left="2"/>
              <w:jc w:val="center"/>
              <w:rPr>
                <w:sz w:val="24"/>
              </w:rPr>
            </w:pPr>
            <w:r>
              <w:rPr>
                <w:spacing w:val="-10"/>
                <w:sz w:val="24"/>
              </w:rPr>
              <w:t>8</w:t>
            </w:r>
          </w:p>
        </w:tc>
      </w:tr>
      <w:tr w:rsidR="00366CC5">
        <w:trPr>
          <w:trHeight w:val="674"/>
        </w:trPr>
        <w:tc>
          <w:tcPr>
            <w:tcW w:w="1197" w:type="dxa"/>
          </w:tcPr>
          <w:p w:rsidR="00366CC5" w:rsidRDefault="002315DE">
            <w:pPr>
              <w:pStyle w:val="TableParagraph"/>
              <w:spacing w:line="271" w:lineRule="exact"/>
              <w:ind w:left="58" w:right="51"/>
              <w:jc w:val="center"/>
              <w:rPr>
                <w:sz w:val="24"/>
              </w:rPr>
            </w:pPr>
            <w:r>
              <w:rPr>
                <w:spacing w:val="-2"/>
                <w:sz w:val="24"/>
              </w:rPr>
              <w:t>1.1.2.</w:t>
            </w:r>
          </w:p>
        </w:tc>
        <w:tc>
          <w:tcPr>
            <w:tcW w:w="7879" w:type="dxa"/>
          </w:tcPr>
          <w:p w:rsidR="00366CC5" w:rsidRDefault="002315DE">
            <w:pPr>
              <w:pStyle w:val="TableParagraph"/>
              <w:ind w:left="106"/>
              <w:rPr>
                <w:sz w:val="24"/>
              </w:rPr>
            </w:pPr>
            <w:r>
              <w:rPr>
                <w:sz w:val="24"/>
              </w:rPr>
              <w:t>Принципы</w:t>
            </w:r>
            <w:r>
              <w:rPr>
                <w:spacing w:val="-8"/>
                <w:sz w:val="24"/>
              </w:rPr>
              <w:t xml:space="preserve"> </w:t>
            </w:r>
            <w:r>
              <w:rPr>
                <w:sz w:val="24"/>
              </w:rPr>
              <w:t>и</w:t>
            </w:r>
            <w:r>
              <w:rPr>
                <w:spacing w:val="-7"/>
                <w:sz w:val="24"/>
              </w:rPr>
              <w:t xml:space="preserve"> </w:t>
            </w:r>
            <w:r>
              <w:rPr>
                <w:sz w:val="24"/>
              </w:rPr>
              <w:t>подходы</w:t>
            </w:r>
            <w:r>
              <w:rPr>
                <w:spacing w:val="-8"/>
                <w:sz w:val="24"/>
              </w:rPr>
              <w:t xml:space="preserve"> </w:t>
            </w:r>
            <w:r>
              <w:rPr>
                <w:sz w:val="24"/>
              </w:rPr>
              <w:t>к</w:t>
            </w:r>
            <w:r>
              <w:rPr>
                <w:spacing w:val="-6"/>
                <w:sz w:val="24"/>
              </w:rPr>
              <w:t xml:space="preserve"> </w:t>
            </w:r>
            <w:r>
              <w:rPr>
                <w:sz w:val="24"/>
              </w:rPr>
              <w:t>формированию</w:t>
            </w:r>
            <w:r>
              <w:rPr>
                <w:spacing w:val="-3"/>
                <w:sz w:val="24"/>
              </w:rPr>
              <w:t xml:space="preserve"> </w:t>
            </w:r>
            <w:r>
              <w:rPr>
                <w:sz w:val="24"/>
              </w:rPr>
              <w:t>образовательной</w:t>
            </w:r>
            <w:r>
              <w:rPr>
                <w:spacing w:val="-7"/>
                <w:sz w:val="24"/>
              </w:rPr>
              <w:t xml:space="preserve"> </w:t>
            </w:r>
            <w:r>
              <w:rPr>
                <w:sz w:val="24"/>
              </w:rPr>
              <w:t>программы основного общего образования</w:t>
            </w:r>
          </w:p>
        </w:tc>
        <w:tc>
          <w:tcPr>
            <w:tcW w:w="644" w:type="dxa"/>
          </w:tcPr>
          <w:p w:rsidR="00366CC5" w:rsidRDefault="002315DE">
            <w:pPr>
              <w:pStyle w:val="TableParagraph"/>
              <w:spacing w:line="271" w:lineRule="exact"/>
              <w:ind w:left="0" w:right="194"/>
              <w:jc w:val="right"/>
              <w:rPr>
                <w:sz w:val="24"/>
              </w:rPr>
            </w:pPr>
            <w:r>
              <w:rPr>
                <w:spacing w:val="-5"/>
                <w:sz w:val="24"/>
              </w:rPr>
              <w:t>10</w:t>
            </w:r>
          </w:p>
        </w:tc>
      </w:tr>
      <w:tr w:rsidR="00366CC5">
        <w:trPr>
          <w:trHeight w:val="550"/>
        </w:trPr>
        <w:tc>
          <w:tcPr>
            <w:tcW w:w="1197" w:type="dxa"/>
          </w:tcPr>
          <w:p w:rsidR="00366CC5" w:rsidRDefault="002315DE">
            <w:pPr>
              <w:pStyle w:val="TableParagraph"/>
              <w:spacing w:line="267" w:lineRule="exact"/>
              <w:ind w:left="58" w:right="56"/>
              <w:jc w:val="center"/>
              <w:rPr>
                <w:sz w:val="24"/>
              </w:rPr>
            </w:pPr>
            <w:r>
              <w:rPr>
                <w:spacing w:val="-4"/>
                <w:sz w:val="24"/>
              </w:rPr>
              <w:t>1.2.</w:t>
            </w:r>
          </w:p>
        </w:tc>
        <w:tc>
          <w:tcPr>
            <w:tcW w:w="7879" w:type="dxa"/>
          </w:tcPr>
          <w:p w:rsidR="00366CC5" w:rsidRDefault="002315DE">
            <w:pPr>
              <w:pStyle w:val="TableParagraph"/>
              <w:spacing w:line="267" w:lineRule="exact"/>
              <w:ind w:left="106"/>
              <w:rPr>
                <w:sz w:val="24"/>
              </w:rPr>
            </w:pPr>
            <w:r>
              <w:rPr>
                <w:sz w:val="24"/>
              </w:rPr>
              <w:t>Планируемые</w:t>
            </w:r>
            <w:r>
              <w:rPr>
                <w:spacing w:val="-6"/>
                <w:sz w:val="24"/>
              </w:rPr>
              <w:t xml:space="preserve"> </w:t>
            </w:r>
            <w:r>
              <w:rPr>
                <w:sz w:val="24"/>
              </w:rPr>
              <w:t>результаты</w:t>
            </w:r>
            <w:r>
              <w:rPr>
                <w:spacing w:val="-6"/>
                <w:sz w:val="24"/>
              </w:rPr>
              <w:t xml:space="preserve"> </w:t>
            </w:r>
            <w:r>
              <w:rPr>
                <w:sz w:val="24"/>
              </w:rPr>
              <w:t>освоения</w:t>
            </w:r>
            <w:r>
              <w:rPr>
                <w:spacing w:val="-3"/>
                <w:sz w:val="24"/>
              </w:rPr>
              <w:t xml:space="preserve"> </w:t>
            </w:r>
            <w:r>
              <w:rPr>
                <w:sz w:val="24"/>
              </w:rPr>
              <w:t>обучающимися</w:t>
            </w:r>
            <w:r>
              <w:rPr>
                <w:spacing w:val="-3"/>
                <w:sz w:val="24"/>
              </w:rPr>
              <w:t xml:space="preserve"> </w:t>
            </w:r>
            <w:r>
              <w:rPr>
                <w:spacing w:val="-2"/>
                <w:sz w:val="24"/>
              </w:rPr>
              <w:t>основной</w:t>
            </w:r>
          </w:p>
          <w:p w:rsidR="00366CC5" w:rsidRDefault="002315DE">
            <w:pPr>
              <w:pStyle w:val="TableParagraph"/>
              <w:spacing w:line="263" w:lineRule="exact"/>
              <w:ind w:left="106"/>
              <w:rPr>
                <w:sz w:val="24"/>
              </w:rPr>
            </w:pPr>
            <w:r>
              <w:rPr>
                <w:sz w:val="24"/>
              </w:rPr>
              <w:t>образовательной</w:t>
            </w:r>
            <w:r>
              <w:rPr>
                <w:spacing w:val="-6"/>
                <w:sz w:val="24"/>
              </w:rPr>
              <w:t xml:space="preserve"> </w:t>
            </w:r>
            <w:r>
              <w:rPr>
                <w:sz w:val="24"/>
              </w:rPr>
              <w:t>программы</w:t>
            </w:r>
            <w:r>
              <w:rPr>
                <w:spacing w:val="-5"/>
                <w:sz w:val="24"/>
              </w:rPr>
              <w:t xml:space="preserve"> </w:t>
            </w:r>
            <w:r>
              <w:rPr>
                <w:sz w:val="24"/>
              </w:rPr>
              <w:t>основного</w:t>
            </w:r>
            <w:r>
              <w:rPr>
                <w:spacing w:val="-3"/>
                <w:sz w:val="24"/>
              </w:rPr>
              <w:t xml:space="preserve"> </w:t>
            </w:r>
            <w:r>
              <w:rPr>
                <w:sz w:val="24"/>
              </w:rPr>
              <w:t>общего</w:t>
            </w:r>
            <w:r>
              <w:rPr>
                <w:spacing w:val="-2"/>
                <w:sz w:val="24"/>
              </w:rPr>
              <w:t xml:space="preserve"> образования</w:t>
            </w:r>
          </w:p>
        </w:tc>
        <w:tc>
          <w:tcPr>
            <w:tcW w:w="644" w:type="dxa"/>
          </w:tcPr>
          <w:p w:rsidR="00366CC5" w:rsidRDefault="002315DE">
            <w:pPr>
              <w:pStyle w:val="TableParagraph"/>
              <w:spacing w:line="267" w:lineRule="exact"/>
              <w:ind w:left="0" w:right="194"/>
              <w:jc w:val="right"/>
              <w:rPr>
                <w:sz w:val="24"/>
              </w:rPr>
            </w:pPr>
            <w:r>
              <w:rPr>
                <w:spacing w:val="-5"/>
                <w:sz w:val="24"/>
              </w:rPr>
              <w:t>12</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1.2.1.</w:t>
            </w:r>
          </w:p>
        </w:tc>
        <w:tc>
          <w:tcPr>
            <w:tcW w:w="7879" w:type="dxa"/>
          </w:tcPr>
          <w:p w:rsidR="00366CC5" w:rsidRDefault="002315DE">
            <w:pPr>
              <w:pStyle w:val="TableParagraph"/>
              <w:spacing w:line="258" w:lineRule="exact"/>
              <w:ind w:left="106"/>
              <w:rPr>
                <w:sz w:val="24"/>
              </w:rPr>
            </w:pPr>
            <w:r>
              <w:rPr>
                <w:sz w:val="24"/>
              </w:rPr>
              <w:t>Общие</w:t>
            </w:r>
            <w:r>
              <w:rPr>
                <w:spacing w:val="-2"/>
                <w:sz w:val="24"/>
              </w:rPr>
              <w:t xml:space="preserve"> положения</w:t>
            </w:r>
          </w:p>
        </w:tc>
        <w:tc>
          <w:tcPr>
            <w:tcW w:w="644" w:type="dxa"/>
          </w:tcPr>
          <w:p w:rsidR="00366CC5" w:rsidRDefault="002315DE">
            <w:pPr>
              <w:pStyle w:val="TableParagraph"/>
              <w:spacing w:line="258" w:lineRule="exact"/>
              <w:ind w:left="0" w:right="194"/>
              <w:jc w:val="right"/>
              <w:rPr>
                <w:sz w:val="24"/>
              </w:rPr>
            </w:pPr>
            <w:r>
              <w:rPr>
                <w:spacing w:val="-5"/>
                <w:sz w:val="24"/>
              </w:rPr>
              <w:t>12</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1.2.2.</w:t>
            </w:r>
          </w:p>
        </w:tc>
        <w:tc>
          <w:tcPr>
            <w:tcW w:w="7879" w:type="dxa"/>
          </w:tcPr>
          <w:p w:rsidR="00366CC5" w:rsidRDefault="002315DE">
            <w:pPr>
              <w:pStyle w:val="TableParagraph"/>
              <w:spacing w:line="254" w:lineRule="exact"/>
              <w:ind w:left="106"/>
              <w:rPr>
                <w:sz w:val="24"/>
              </w:rPr>
            </w:pPr>
            <w:r>
              <w:rPr>
                <w:sz w:val="24"/>
              </w:rPr>
              <w:t>Структура</w:t>
            </w:r>
            <w:r>
              <w:rPr>
                <w:spacing w:val="-6"/>
                <w:sz w:val="24"/>
              </w:rPr>
              <w:t xml:space="preserve"> </w:t>
            </w:r>
            <w:r>
              <w:rPr>
                <w:sz w:val="24"/>
              </w:rPr>
              <w:t>планируемых</w:t>
            </w:r>
            <w:r>
              <w:rPr>
                <w:spacing w:val="-6"/>
                <w:sz w:val="24"/>
              </w:rPr>
              <w:t xml:space="preserve"> </w:t>
            </w:r>
            <w:r>
              <w:rPr>
                <w:spacing w:val="-2"/>
                <w:sz w:val="24"/>
              </w:rPr>
              <w:t>результатов</w:t>
            </w:r>
          </w:p>
        </w:tc>
        <w:tc>
          <w:tcPr>
            <w:tcW w:w="644" w:type="dxa"/>
          </w:tcPr>
          <w:p w:rsidR="00366CC5" w:rsidRDefault="002315DE">
            <w:pPr>
              <w:pStyle w:val="TableParagraph"/>
              <w:spacing w:line="254" w:lineRule="exact"/>
              <w:ind w:left="0" w:right="194"/>
              <w:jc w:val="right"/>
              <w:rPr>
                <w:sz w:val="24"/>
              </w:rPr>
            </w:pPr>
            <w:r>
              <w:rPr>
                <w:spacing w:val="-5"/>
                <w:sz w:val="24"/>
              </w:rPr>
              <w:t>12</w:t>
            </w:r>
          </w:p>
        </w:tc>
      </w:tr>
      <w:tr w:rsidR="00366CC5">
        <w:trPr>
          <w:trHeight w:val="278"/>
        </w:trPr>
        <w:tc>
          <w:tcPr>
            <w:tcW w:w="1197" w:type="dxa"/>
          </w:tcPr>
          <w:p w:rsidR="00366CC5" w:rsidRDefault="002315DE">
            <w:pPr>
              <w:pStyle w:val="TableParagraph"/>
              <w:spacing w:line="259" w:lineRule="exact"/>
              <w:ind w:left="58" w:right="51"/>
              <w:jc w:val="center"/>
              <w:rPr>
                <w:sz w:val="24"/>
              </w:rPr>
            </w:pPr>
            <w:r>
              <w:rPr>
                <w:spacing w:val="-2"/>
                <w:sz w:val="24"/>
              </w:rPr>
              <w:t>1.2.3.</w:t>
            </w:r>
          </w:p>
        </w:tc>
        <w:tc>
          <w:tcPr>
            <w:tcW w:w="7879" w:type="dxa"/>
          </w:tcPr>
          <w:p w:rsidR="00366CC5" w:rsidRDefault="002315DE">
            <w:pPr>
              <w:pStyle w:val="TableParagraph"/>
              <w:spacing w:line="259" w:lineRule="exact"/>
              <w:ind w:left="106"/>
              <w:rPr>
                <w:sz w:val="24"/>
              </w:rPr>
            </w:pPr>
            <w:r>
              <w:rPr>
                <w:sz w:val="24"/>
              </w:rPr>
              <w:t>Личностные</w:t>
            </w:r>
            <w:r>
              <w:rPr>
                <w:spacing w:val="-6"/>
                <w:sz w:val="24"/>
              </w:rPr>
              <w:t xml:space="preserve"> </w:t>
            </w:r>
            <w:r>
              <w:rPr>
                <w:sz w:val="24"/>
              </w:rPr>
              <w:t>результаты</w:t>
            </w:r>
            <w:r>
              <w:rPr>
                <w:spacing w:val="-7"/>
                <w:sz w:val="24"/>
              </w:rPr>
              <w:t xml:space="preserve"> </w:t>
            </w:r>
            <w:r>
              <w:rPr>
                <w:sz w:val="24"/>
              </w:rPr>
              <w:t>освоения</w:t>
            </w:r>
            <w:r>
              <w:rPr>
                <w:spacing w:val="-3"/>
                <w:sz w:val="24"/>
              </w:rPr>
              <w:t xml:space="preserve"> </w:t>
            </w:r>
            <w:r>
              <w:rPr>
                <w:sz w:val="24"/>
              </w:rPr>
              <w:t>основной</w:t>
            </w:r>
            <w:r>
              <w:rPr>
                <w:spacing w:val="-6"/>
                <w:sz w:val="24"/>
              </w:rPr>
              <w:t xml:space="preserve"> </w:t>
            </w:r>
            <w:r>
              <w:rPr>
                <w:sz w:val="24"/>
              </w:rPr>
              <w:t>образовательной</w:t>
            </w:r>
            <w:r>
              <w:rPr>
                <w:spacing w:val="-5"/>
                <w:sz w:val="24"/>
              </w:rPr>
              <w:t xml:space="preserve"> </w:t>
            </w:r>
            <w:r>
              <w:rPr>
                <w:spacing w:val="-2"/>
                <w:sz w:val="24"/>
              </w:rPr>
              <w:t>программы</w:t>
            </w:r>
          </w:p>
        </w:tc>
        <w:tc>
          <w:tcPr>
            <w:tcW w:w="644" w:type="dxa"/>
          </w:tcPr>
          <w:p w:rsidR="00366CC5" w:rsidRDefault="002315DE">
            <w:pPr>
              <w:pStyle w:val="TableParagraph"/>
              <w:spacing w:line="259" w:lineRule="exact"/>
              <w:ind w:left="0" w:right="194"/>
              <w:jc w:val="right"/>
              <w:rPr>
                <w:sz w:val="24"/>
              </w:rPr>
            </w:pPr>
            <w:r>
              <w:rPr>
                <w:spacing w:val="-5"/>
                <w:sz w:val="24"/>
              </w:rPr>
              <w:t>15</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1.2.4.</w:t>
            </w:r>
          </w:p>
        </w:tc>
        <w:tc>
          <w:tcPr>
            <w:tcW w:w="7879" w:type="dxa"/>
          </w:tcPr>
          <w:p w:rsidR="00366CC5" w:rsidRDefault="002315DE">
            <w:pPr>
              <w:pStyle w:val="TableParagraph"/>
              <w:spacing w:line="254" w:lineRule="exact"/>
              <w:ind w:left="106"/>
              <w:rPr>
                <w:sz w:val="24"/>
              </w:rPr>
            </w:pPr>
            <w:r>
              <w:rPr>
                <w:sz w:val="24"/>
              </w:rPr>
              <w:t>Метапредметные</w:t>
            </w:r>
            <w:r>
              <w:rPr>
                <w:spacing w:val="-4"/>
                <w:sz w:val="24"/>
              </w:rPr>
              <w:t xml:space="preserve"> </w:t>
            </w:r>
            <w:r>
              <w:rPr>
                <w:sz w:val="24"/>
              </w:rPr>
              <w:t>результаты</w:t>
            </w:r>
            <w:r>
              <w:rPr>
                <w:spacing w:val="-7"/>
                <w:sz w:val="24"/>
              </w:rPr>
              <w:t xml:space="preserve"> </w:t>
            </w:r>
            <w:r>
              <w:rPr>
                <w:sz w:val="24"/>
              </w:rPr>
              <w:t>освоения</w:t>
            </w:r>
            <w:r>
              <w:rPr>
                <w:spacing w:val="-3"/>
                <w:sz w:val="24"/>
              </w:rPr>
              <w:t xml:space="preserve"> </w:t>
            </w:r>
            <w:r>
              <w:rPr>
                <w:spacing w:val="-5"/>
                <w:sz w:val="24"/>
              </w:rPr>
              <w:t>ООП</w:t>
            </w:r>
          </w:p>
        </w:tc>
        <w:tc>
          <w:tcPr>
            <w:tcW w:w="644" w:type="dxa"/>
          </w:tcPr>
          <w:p w:rsidR="00366CC5" w:rsidRDefault="002315DE">
            <w:pPr>
              <w:pStyle w:val="TableParagraph"/>
              <w:spacing w:line="254" w:lineRule="exact"/>
              <w:ind w:left="0" w:right="194"/>
              <w:jc w:val="right"/>
              <w:rPr>
                <w:sz w:val="24"/>
              </w:rPr>
            </w:pPr>
            <w:r>
              <w:rPr>
                <w:spacing w:val="-5"/>
                <w:sz w:val="24"/>
              </w:rPr>
              <w:t>16</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1.2.5.</w:t>
            </w:r>
          </w:p>
        </w:tc>
        <w:tc>
          <w:tcPr>
            <w:tcW w:w="7879" w:type="dxa"/>
          </w:tcPr>
          <w:p w:rsidR="00366CC5" w:rsidRDefault="002315DE">
            <w:pPr>
              <w:pStyle w:val="TableParagraph"/>
              <w:spacing w:line="258" w:lineRule="exact"/>
              <w:ind w:left="106"/>
              <w:rPr>
                <w:sz w:val="24"/>
              </w:rPr>
            </w:pPr>
            <w:r>
              <w:rPr>
                <w:sz w:val="24"/>
              </w:rPr>
              <w:t>Предметные</w:t>
            </w:r>
            <w:r>
              <w:rPr>
                <w:spacing w:val="-5"/>
                <w:sz w:val="24"/>
              </w:rPr>
              <w:t xml:space="preserve"> </w:t>
            </w:r>
            <w:r>
              <w:rPr>
                <w:spacing w:val="-2"/>
                <w:sz w:val="24"/>
              </w:rPr>
              <w:t>результаты</w:t>
            </w:r>
          </w:p>
        </w:tc>
        <w:tc>
          <w:tcPr>
            <w:tcW w:w="644" w:type="dxa"/>
          </w:tcPr>
          <w:p w:rsidR="00366CC5" w:rsidRDefault="002315DE">
            <w:pPr>
              <w:pStyle w:val="TableParagraph"/>
              <w:spacing w:line="258" w:lineRule="exact"/>
              <w:ind w:left="0" w:right="194"/>
              <w:jc w:val="right"/>
              <w:rPr>
                <w:sz w:val="24"/>
              </w:rPr>
            </w:pPr>
            <w:r>
              <w:rPr>
                <w:spacing w:val="-5"/>
                <w:sz w:val="24"/>
              </w:rPr>
              <w:t>20</w:t>
            </w:r>
          </w:p>
        </w:tc>
      </w:tr>
      <w:tr w:rsidR="00366CC5">
        <w:trPr>
          <w:trHeight w:val="274"/>
        </w:trPr>
        <w:tc>
          <w:tcPr>
            <w:tcW w:w="1197" w:type="dxa"/>
          </w:tcPr>
          <w:p w:rsidR="00366CC5" w:rsidRDefault="002315DE">
            <w:pPr>
              <w:pStyle w:val="TableParagraph"/>
              <w:spacing w:line="254" w:lineRule="exact"/>
              <w:ind w:left="58" w:right="56"/>
              <w:jc w:val="center"/>
              <w:rPr>
                <w:sz w:val="24"/>
              </w:rPr>
            </w:pPr>
            <w:r>
              <w:rPr>
                <w:spacing w:val="-2"/>
                <w:sz w:val="24"/>
              </w:rPr>
              <w:t>1.2.5.1.</w:t>
            </w:r>
          </w:p>
        </w:tc>
        <w:tc>
          <w:tcPr>
            <w:tcW w:w="7879" w:type="dxa"/>
          </w:tcPr>
          <w:p w:rsidR="00366CC5" w:rsidRDefault="002315DE">
            <w:pPr>
              <w:pStyle w:val="TableParagraph"/>
              <w:spacing w:line="254" w:lineRule="exact"/>
              <w:ind w:left="106"/>
              <w:rPr>
                <w:sz w:val="24"/>
              </w:rPr>
            </w:pPr>
            <w:r>
              <w:rPr>
                <w:sz w:val="24"/>
              </w:rPr>
              <w:t>Русский</w:t>
            </w:r>
            <w:r>
              <w:rPr>
                <w:spacing w:val="-7"/>
                <w:sz w:val="24"/>
              </w:rPr>
              <w:t xml:space="preserve"> </w:t>
            </w:r>
            <w:r>
              <w:rPr>
                <w:spacing w:val="-4"/>
                <w:sz w:val="24"/>
              </w:rPr>
              <w:t>язык</w:t>
            </w:r>
          </w:p>
        </w:tc>
        <w:tc>
          <w:tcPr>
            <w:tcW w:w="644" w:type="dxa"/>
          </w:tcPr>
          <w:p w:rsidR="00366CC5" w:rsidRDefault="002315DE">
            <w:pPr>
              <w:pStyle w:val="TableParagraph"/>
              <w:spacing w:line="254" w:lineRule="exact"/>
              <w:ind w:left="0" w:right="194"/>
              <w:jc w:val="right"/>
              <w:rPr>
                <w:sz w:val="24"/>
              </w:rPr>
            </w:pPr>
            <w:r>
              <w:rPr>
                <w:spacing w:val="-5"/>
                <w:sz w:val="24"/>
              </w:rPr>
              <w:t>20</w:t>
            </w:r>
          </w:p>
        </w:tc>
      </w:tr>
      <w:tr w:rsidR="00366CC5">
        <w:trPr>
          <w:trHeight w:val="318"/>
        </w:trPr>
        <w:tc>
          <w:tcPr>
            <w:tcW w:w="1197" w:type="dxa"/>
          </w:tcPr>
          <w:p w:rsidR="00366CC5" w:rsidRDefault="002315DE">
            <w:pPr>
              <w:pStyle w:val="TableParagraph"/>
              <w:spacing w:line="271" w:lineRule="exact"/>
              <w:ind w:left="58" w:right="55"/>
              <w:jc w:val="center"/>
              <w:rPr>
                <w:sz w:val="24"/>
              </w:rPr>
            </w:pPr>
            <w:r>
              <w:rPr>
                <w:spacing w:val="-2"/>
                <w:sz w:val="24"/>
              </w:rPr>
              <w:t>1.2.5.2.</w:t>
            </w:r>
          </w:p>
        </w:tc>
        <w:tc>
          <w:tcPr>
            <w:tcW w:w="7879" w:type="dxa"/>
          </w:tcPr>
          <w:p w:rsidR="00366CC5" w:rsidRDefault="002315DE">
            <w:pPr>
              <w:pStyle w:val="TableParagraph"/>
              <w:spacing w:line="275" w:lineRule="exact"/>
              <w:ind w:left="106"/>
              <w:rPr>
                <w:sz w:val="24"/>
              </w:rPr>
            </w:pPr>
            <w:r>
              <w:rPr>
                <w:spacing w:val="-2"/>
                <w:sz w:val="24"/>
              </w:rPr>
              <w:t>Литература</w:t>
            </w:r>
          </w:p>
        </w:tc>
        <w:tc>
          <w:tcPr>
            <w:tcW w:w="644" w:type="dxa"/>
          </w:tcPr>
          <w:p w:rsidR="00366CC5" w:rsidRDefault="002315DE">
            <w:pPr>
              <w:pStyle w:val="TableParagraph"/>
              <w:spacing w:line="271" w:lineRule="exact"/>
              <w:ind w:left="0" w:right="194"/>
              <w:jc w:val="right"/>
              <w:rPr>
                <w:sz w:val="24"/>
              </w:rPr>
            </w:pPr>
            <w:r>
              <w:rPr>
                <w:spacing w:val="-5"/>
                <w:sz w:val="24"/>
              </w:rPr>
              <w:t>27</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1.2.5.3.</w:t>
            </w:r>
          </w:p>
        </w:tc>
        <w:tc>
          <w:tcPr>
            <w:tcW w:w="7879" w:type="dxa"/>
          </w:tcPr>
          <w:p w:rsidR="00366CC5" w:rsidRDefault="002315DE">
            <w:pPr>
              <w:pStyle w:val="TableParagraph"/>
              <w:spacing w:line="254" w:lineRule="exact"/>
              <w:ind w:left="106"/>
              <w:rPr>
                <w:sz w:val="24"/>
              </w:rPr>
            </w:pPr>
            <w:r>
              <w:rPr>
                <w:sz w:val="24"/>
              </w:rPr>
              <w:t>Родной</w:t>
            </w:r>
            <w:r>
              <w:rPr>
                <w:spacing w:val="-5"/>
                <w:sz w:val="24"/>
              </w:rPr>
              <w:t xml:space="preserve"> </w:t>
            </w:r>
            <w:r>
              <w:rPr>
                <w:sz w:val="24"/>
              </w:rPr>
              <w:t>(русский)</w:t>
            </w:r>
            <w:r>
              <w:rPr>
                <w:spacing w:val="-4"/>
                <w:sz w:val="24"/>
              </w:rPr>
              <w:t xml:space="preserve"> язык</w:t>
            </w:r>
          </w:p>
        </w:tc>
        <w:tc>
          <w:tcPr>
            <w:tcW w:w="644" w:type="dxa"/>
          </w:tcPr>
          <w:p w:rsidR="00366CC5" w:rsidRDefault="002315DE">
            <w:pPr>
              <w:pStyle w:val="TableParagraph"/>
              <w:spacing w:line="254" w:lineRule="exact"/>
              <w:ind w:left="0" w:right="194"/>
              <w:jc w:val="right"/>
              <w:rPr>
                <w:sz w:val="24"/>
              </w:rPr>
            </w:pPr>
            <w:r>
              <w:rPr>
                <w:spacing w:val="-5"/>
                <w:sz w:val="24"/>
              </w:rPr>
              <w:t>29</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1.2.5.4.</w:t>
            </w:r>
          </w:p>
        </w:tc>
        <w:tc>
          <w:tcPr>
            <w:tcW w:w="7879" w:type="dxa"/>
          </w:tcPr>
          <w:p w:rsidR="00366CC5" w:rsidRDefault="002315DE">
            <w:pPr>
              <w:pStyle w:val="TableParagraph"/>
              <w:spacing w:line="258" w:lineRule="exact"/>
              <w:ind w:left="106"/>
              <w:rPr>
                <w:sz w:val="24"/>
              </w:rPr>
            </w:pPr>
            <w:r>
              <w:rPr>
                <w:sz w:val="24"/>
              </w:rPr>
              <w:t>Родная</w:t>
            </w:r>
            <w:r>
              <w:rPr>
                <w:spacing w:val="-3"/>
                <w:sz w:val="24"/>
              </w:rPr>
              <w:t xml:space="preserve"> </w:t>
            </w:r>
            <w:r>
              <w:rPr>
                <w:sz w:val="24"/>
              </w:rPr>
              <w:t>(русская)</w:t>
            </w:r>
            <w:r>
              <w:rPr>
                <w:spacing w:val="-2"/>
                <w:sz w:val="24"/>
              </w:rPr>
              <w:t xml:space="preserve"> литература</w:t>
            </w:r>
          </w:p>
        </w:tc>
        <w:tc>
          <w:tcPr>
            <w:tcW w:w="644" w:type="dxa"/>
          </w:tcPr>
          <w:p w:rsidR="00366CC5" w:rsidRDefault="002315DE">
            <w:pPr>
              <w:pStyle w:val="TableParagraph"/>
              <w:spacing w:line="258" w:lineRule="exact"/>
              <w:ind w:left="0" w:right="194"/>
              <w:jc w:val="right"/>
              <w:rPr>
                <w:sz w:val="24"/>
              </w:rPr>
            </w:pPr>
            <w:r>
              <w:rPr>
                <w:spacing w:val="-5"/>
                <w:sz w:val="24"/>
              </w:rPr>
              <w:t>33</w:t>
            </w:r>
          </w:p>
        </w:tc>
      </w:tr>
      <w:tr w:rsidR="00366CC5">
        <w:trPr>
          <w:trHeight w:val="318"/>
        </w:trPr>
        <w:tc>
          <w:tcPr>
            <w:tcW w:w="1197" w:type="dxa"/>
          </w:tcPr>
          <w:p w:rsidR="00366CC5" w:rsidRDefault="002315DE">
            <w:pPr>
              <w:pStyle w:val="TableParagraph"/>
              <w:spacing w:line="267" w:lineRule="exact"/>
              <w:ind w:left="58" w:right="55"/>
              <w:jc w:val="center"/>
              <w:rPr>
                <w:sz w:val="24"/>
              </w:rPr>
            </w:pPr>
            <w:r>
              <w:rPr>
                <w:spacing w:val="-2"/>
                <w:sz w:val="24"/>
              </w:rPr>
              <w:t>1.2.5.5.</w:t>
            </w:r>
          </w:p>
        </w:tc>
        <w:tc>
          <w:tcPr>
            <w:tcW w:w="7879" w:type="dxa"/>
          </w:tcPr>
          <w:p w:rsidR="00366CC5" w:rsidRDefault="002315DE">
            <w:pPr>
              <w:pStyle w:val="TableParagraph"/>
              <w:spacing w:line="271" w:lineRule="exact"/>
              <w:ind w:left="106"/>
              <w:rPr>
                <w:sz w:val="24"/>
              </w:rPr>
            </w:pPr>
            <w:r>
              <w:rPr>
                <w:sz w:val="24"/>
              </w:rPr>
              <w:t>Иностранный</w:t>
            </w:r>
            <w:r>
              <w:rPr>
                <w:spacing w:val="-5"/>
                <w:sz w:val="24"/>
              </w:rPr>
              <w:t xml:space="preserve"> </w:t>
            </w:r>
            <w:r>
              <w:rPr>
                <w:sz w:val="24"/>
              </w:rPr>
              <w:t>язык</w:t>
            </w:r>
            <w:r>
              <w:rPr>
                <w:spacing w:val="-3"/>
                <w:sz w:val="24"/>
              </w:rPr>
              <w:t xml:space="preserve"> </w:t>
            </w:r>
            <w:r>
              <w:rPr>
                <w:spacing w:val="-2"/>
                <w:sz w:val="24"/>
              </w:rPr>
              <w:t>(английский)</w:t>
            </w:r>
          </w:p>
        </w:tc>
        <w:tc>
          <w:tcPr>
            <w:tcW w:w="644" w:type="dxa"/>
          </w:tcPr>
          <w:p w:rsidR="00366CC5" w:rsidRDefault="002315DE">
            <w:pPr>
              <w:pStyle w:val="TableParagraph"/>
              <w:spacing w:line="267" w:lineRule="exact"/>
              <w:ind w:left="0" w:right="194"/>
              <w:jc w:val="right"/>
              <w:rPr>
                <w:sz w:val="24"/>
              </w:rPr>
            </w:pPr>
            <w:r>
              <w:rPr>
                <w:spacing w:val="-5"/>
                <w:sz w:val="24"/>
              </w:rPr>
              <w:t>38</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1.2.5.6.</w:t>
            </w:r>
          </w:p>
        </w:tc>
        <w:tc>
          <w:tcPr>
            <w:tcW w:w="7879" w:type="dxa"/>
          </w:tcPr>
          <w:p w:rsidR="00366CC5" w:rsidRDefault="002315DE">
            <w:pPr>
              <w:pStyle w:val="TableParagraph"/>
              <w:spacing w:line="254" w:lineRule="exact"/>
              <w:ind w:left="106"/>
              <w:rPr>
                <w:sz w:val="24"/>
              </w:rPr>
            </w:pPr>
            <w:r>
              <w:rPr>
                <w:sz w:val="24"/>
              </w:rPr>
              <w:t>История</w:t>
            </w:r>
            <w:r>
              <w:rPr>
                <w:spacing w:val="-4"/>
                <w:sz w:val="24"/>
              </w:rPr>
              <w:t xml:space="preserve"> </w:t>
            </w:r>
            <w:r>
              <w:rPr>
                <w:sz w:val="24"/>
              </w:rPr>
              <w:t>России. Всеобщая</w:t>
            </w:r>
            <w:r>
              <w:rPr>
                <w:spacing w:val="-2"/>
                <w:sz w:val="24"/>
              </w:rPr>
              <w:t xml:space="preserve"> история</w:t>
            </w:r>
          </w:p>
        </w:tc>
        <w:tc>
          <w:tcPr>
            <w:tcW w:w="644" w:type="dxa"/>
          </w:tcPr>
          <w:p w:rsidR="00366CC5" w:rsidRDefault="002315DE">
            <w:pPr>
              <w:pStyle w:val="TableParagraph"/>
              <w:spacing w:line="254" w:lineRule="exact"/>
              <w:ind w:left="0" w:right="194"/>
              <w:jc w:val="right"/>
              <w:rPr>
                <w:sz w:val="24"/>
              </w:rPr>
            </w:pPr>
            <w:r>
              <w:rPr>
                <w:spacing w:val="-5"/>
                <w:sz w:val="24"/>
              </w:rPr>
              <w:t>41</w:t>
            </w:r>
          </w:p>
        </w:tc>
      </w:tr>
      <w:tr w:rsidR="00366CC5">
        <w:trPr>
          <w:trHeight w:val="318"/>
        </w:trPr>
        <w:tc>
          <w:tcPr>
            <w:tcW w:w="1197" w:type="dxa"/>
          </w:tcPr>
          <w:p w:rsidR="00366CC5" w:rsidRDefault="002315DE">
            <w:pPr>
              <w:pStyle w:val="TableParagraph"/>
              <w:spacing w:line="271" w:lineRule="exact"/>
              <w:ind w:left="58" w:right="55"/>
              <w:jc w:val="center"/>
              <w:rPr>
                <w:sz w:val="24"/>
              </w:rPr>
            </w:pPr>
            <w:r>
              <w:rPr>
                <w:spacing w:val="-2"/>
                <w:sz w:val="24"/>
              </w:rPr>
              <w:t>1.2.5.7.</w:t>
            </w:r>
          </w:p>
        </w:tc>
        <w:tc>
          <w:tcPr>
            <w:tcW w:w="7879" w:type="dxa"/>
          </w:tcPr>
          <w:p w:rsidR="00366CC5" w:rsidRDefault="002315DE">
            <w:pPr>
              <w:pStyle w:val="TableParagraph"/>
              <w:spacing w:line="275" w:lineRule="exact"/>
              <w:ind w:left="106"/>
              <w:rPr>
                <w:sz w:val="24"/>
              </w:rPr>
            </w:pPr>
            <w:r>
              <w:rPr>
                <w:spacing w:val="-2"/>
                <w:sz w:val="24"/>
              </w:rPr>
              <w:t>Обществознание</w:t>
            </w:r>
          </w:p>
        </w:tc>
        <w:tc>
          <w:tcPr>
            <w:tcW w:w="644" w:type="dxa"/>
          </w:tcPr>
          <w:p w:rsidR="00366CC5" w:rsidRDefault="002315DE">
            <w:pPr>
              <w:pStyle w:val="TableParagraph"/>
              <w:spacing w:line="271" w:lineRule="exact"/>
              <w:ind w:left="0" w:right="194"/>
              <w:jc w:val="right"/>
              <w:rPr>
                <w:sz w:val="24"/>
              </w:rPr>
            </w:pPr>
            <w:r>
              <w:rPr>
                <w:spacing w:val="-5"/>
                <w:sz w:val="24"/>
              </w:rPr>
              <w:t>45</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1.2.5.8.</w:t>
            </w:r>
          </w:p>
        </w:tc>
        <w:tc>
          <w:tcPr>
            <w:tcW w:w="7879" w:type="dxa"/>
          </w:tcPr>
          <w:p w:rsidR="00366CC5" w:rsidRDefault="002315DE">
            <w:pPr>
              <w:pStyle w:val="TableParagraph"/>
              <w:spacing w:line="258" w:lineRule="exact"/>
              <w:ind w:left="106"/>
              <w:rPr>
                <w:sz w:val="24"/>
              </w:rPr>
            </w:pPr>
            <w:r>
              <w:rPr>
                <w:spacing w:val="-2"/>
                <w:sz w:val="24"/>
              </w:rPr>
              <w:t>География</w:t>
            </w:r>
          </w:p>
        </w:tc>
        <w:tc>
          <w:tcPr>
            <w:tcW w:w="644" w:type="dxa"/>
          </w:tcPr>
          <w:p w:rsidR="00366CC5" w:rsidRDefault="002315DE">
            <w:pPr>
              <w:pStyle w:val="TableParagraph"/>
              <w:spacing w:line="258" w:lineRule="exact"/>
              <w:ind w:left="0" w:right="194"/>
              <w:jc w:val="right"/>
              <w:rPr>
                <w:sz w:val="24"/>
              </w:rPr>
            </w:pPr>
            <w:r>
              <w:rPr>
                <w:spacing w:val="-5"/>
                <w:sz w:val="24"/>
              </w:rPr>
              <w:t>51</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1.2.5.9.</w:t>
            </w:r>
          </w:p>
        </w:tc>
        <w:tc>
          <w:tcPr>
            <w:tcW w:w="7879" w:type="dxa"/>
          </w:tcPr>
          <w:p w:rsidR="00366CC5" w:rsidRDefault="002315DE">
            <w:pPr>
              <w:pStyle w:val="TableParagraph"/>
              <w:spacing w:line="254" w:lineRule="exact"/>
              <w:ind w:left="106"/>
              <w:rPr>
                <w:sz w:val="24"/>
              </w:rPr>
            </w:pPr>
            <w:r>
              <w:rPr>
                <w:sz w:val="24"/>
              </w:rPr>
              <w:t>Математика.</w:t>
            </w:r>
            <w:r>
              <w:rPr>
                <w:spacing w:val="-2"/>
                <w:sz w:val="24"/>
              </w:rPr>
              <w:t xml:space="preserve"> </w:t>
            </w:r>
            <w:r>
              <w:rPr>
                <w:sz w:val="24"/>
              </w:rPr>
              <w:t>Алгебра.</w:t>
            </w:r>
            <w:r>
              <w:rPr>
                <w:spacing w:val="-2"/>
                <w:sz w:val="24"/>
              </w:rPr>
              <w:t xml:space="preserve"> Геометрия.</w:t>
            </w:r>
          </w:p>
        </w:tc>
        <w:tc>
          <w:tcPr>
            <w:tcW w:w="644" w:type="dxa"/>
          </w:tcPr>
          <w:p w:rsidR="00366CC5" w:rsidRDefault="002315DE">
            <w:pPr>
              <w:pStyle w:val="TableParagraph"/>
              <w:spacing w:line="254" w:lineRule="exact"/>
              <w:ind w:left="0" w:right="194"/>
              <w:jc w:val="right"/>
              <w:rPr>
                <w:sz w:val="24"/>
              </w:rPr>
            </w:pPr>
            <w:r>
              <w:rPr>
                <w:spacing w:val="-5"/>
                <w:sz w:val="24"/>
              </w:rPr>
              <w:t>55</w:t>
            </w:r>
          </w:p>
        </w:tc>
      </w:tr>
      <w:tr w:rsidR="00366CC5">
        <w:trPr>
          <w:trHeight w:val="278"/>
        </w:trPr>
        <w:tc>
          <w:tcPr>
            <w:tcW w:w="1197" w:type="dxa"/>
          </w:tcPr>
          <w:p w:rsidR="00366CC5" w:rsidRDefault="002315DE">
            <w:pPr>
              <w:pStyle w:val="TableParagraph"/>
              <w:spacing w:line="258" w:lineRule="exact"/>
              <w:ind w:left="58" w:right="55"/>
              <w:jc w:val="center"/>
              <w:rPr>
                <w:sz w:val="24"/>
              </w:rPr>
            </w:pPr>
            <w:r>
              <w:rPr>
                <w:spacing w:val="-2"/>
                <w:sz w:val="24"/>
              </w:rPr>
              <w:t>1.2.5.10.</w:t>
            </w:r>
          </w:p>
        </w:tc>
        <w:tc>
          <w:tcPr>
            <w:tcW w:w="7879" w:type="dxa"/>
          </w:tcPr>
          <w:p w:rsidR="00366CC5" w:rsidRDefault="002315DE">
            <w:pPr>
              <w:pStyle w:val="TableParagraph"/>
              <w:spacing w:line="258" w:lineRule="exact"/>
              <w:ind w:left="106"/>
              <w:rPr>
                <w:sz w:val="24"/>
              </w:rPr>
            </w:pPr>
            <w:r>
              <w:rPr>
                <w:spacing w:val="-2"/>
                <w:sz w:val="24"/>
              </w:rPr>
              <w:t>Информатика</w:t>
            </w:r>
          </w:p>
        </w:tc>
        <w:tc>
          <w:tcPr>
            <w:tcW w:w="644" w:type="dxa"/>
          </w:tcPr>
          <w:p w:rsidR="00366CC5" w:rsidRDefault="002315DE">
            <w:pPr>
              <w:pStyle w:val="TableParagraph"/>
              <w:spacing w:line="258" w:lineRule="exact"/>
              <w:ind w:left="0" w:right="194"/>
              <w:jc w:val="right"/>
              <w:rPr>
                <w:sz w:val="24"/>
              </w:rPr>
            </w:pPr>
            <w:r>
              <w:rPr>
                <w:spacing w:val="-5"/>
                <w:sz w:val="24"/>
              </w:rPr>
              <w:t>60</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1.2.5.11.</w:t>
            </w:r>
          </w:p>
        </w:tc>
        <w:tc>
          <w:tcPr>
            <w:tcW w:w="7879" w:type="dxa"/>
          </w:tcPr>
          <w:p w:rsidR="00366CC5" w:rsidRDefault="002315DE">
            <w:pPr>
              <w:pStyle w:val="TableParagraph"/>
              <w:spacing w:line="254" w:lineRule="exact"/>
              <w:ind w:left="106"/>
              <w:rPr>
                <w:sz w:val="24"/>
              </w:rPr>
            </w:pPr>
            <w:r>
              <w:rPr>
                <w:spacing w:val="-2"/>
                <w:sz w:val="24"/>
              </w:rPr>
              <w:t>Физика</w:t>
            </w:r>
          </w:p>
        </w:tc>
        <w:tc>
          <w:tcPr>
            <w:tcW w:w="644" w:type="dxa"/>
          </w:tcPr>
          <w:p w:rsidR="00366CC5" w:rsidRDefault="002315DE">
            <w:pPr>
              <w:pStyle w:val="TableParagraph"/>
              <w:spacing w:line="254" w:lineRule="exact"/>
              <w:ind w:left="0" w:right="194"/>
              <w:jc w:val="right"/>
              <w:rPr>
                <w:sz w:val="24"/>
              </w:rPr>
            </w:pPr>
            <w:r>
              <w:rPr>
                <w:spacing w:val="-5"/>
                <w:sz w:val="24"/>
              </w:rPr>
              <w:t>62</w:t>
            </w:r>
          </w:p>
        </w:tc>
      </w:tr>
      <w:tr w:rsidR="00366CC5">
        <w:trPr>
          <w:trHeight w:val="278"/>
        </w:trPr>
        <w:tc>
          <w:tcPr>
            <w:tcW w:w="1197" w:type="dxa"/>
          </w:tcPr>
          <w:p w:rsidR="00366CC5" w:rsidRDefault="002315DE">
            <w:pPr>
              <w:pStyle w:val="TableParagraph"/>
              <w:spacing w:line="259" w:lineRule="exact"/>
              <w:ind w:left="58" w:right="55"/>
              <w:jc w:val="center"/>
              <w:rPr>
                <w:sz w:val="24"/>
              </w:rPr>
            </w:pPr>
            <w:r>
              <w:rPr>
                <w:spacing w:val="-2"/>
                <w:sz w:val="24"/>
              </w:rPr>
              <w:t>1.2.5.12.</w:t>
            </w:r>
          </w:p>
        </w:tc>
        <w:tc>
          <w:tcPr>
            <w:tcW w:w="7879" w:type="dxa"/>
          </w:tcPr>
          <w:p w:rsidR="00366CC5" w:rsidRDefault="002315DE">
            <w:pPr>
              <w:pStyle w:val="TableParagraph"/>
              <w:spacing w:line="259" w:lineRule="exact"/>
              <w:ind w:left="106"/>
              <w:rPr>
                <w:sz w:val="24"/>
              </w:rPr>
            </w:pPr>
            <w:r>
              <w:rPr>
                <w:spacing w:val="-2"/>
                <w:sz w:val="24"/>
              </w:rPr>
              <w:t>Биология</w:t>
            </w:r>
          </w:p>
        </w:tc>
        <w:tc>
          <w:tcPr>
            <w:tcW w:w="644" w:type="dxa"/>
          </w:tcPr>
          <w:p w:rsidR="00366CC5" w:rsidRDefault="002315DE">
            <w:pPr>
              <w:pStyle w:val="TableParagraph"/>
              <w:spacing w:line="259" w:lineRule="exact"/>
              <w:ind w:left="0" w:right="194"/>
              <w:jc w:val="right"/>
              <w:rPr>
                <w:sz w:val="24"/>
              </w:rPr>
            </w:pPr>
            <w:r>
              <w:rPr>
                <w:spacing w:val="-5"/>
                <w:sz w:val="24"/>
              </w:rPr>
              <w:t>67</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1.2.5.13.</w:t>
            </w:r>
          </w:p>
        </w:tc>
        <w:tc>
          <w:tcPr>
            <w:tcW w:w="7879" w:type="dxa"/>
          </w:tcPr>
          <w:p w:rsidR="00366CC5" w:rsidRDefault="002315DE">
            <w:pPr>
              <w:pStyle w:val="TableParagraph"/>
              <w:spacing w:line="254" w:lineRule="exact"/>
              <w:ind w:left="106"/>
              <w:rPr>
                <w:sz w:val="24"/>
              </w:rPr>
            </w:pPr>
            <w:r>
              <w:rPr>
                <w:spacing w:val="-2"/>
                <w:sz w:val="24"/>
              </w:rPr>
              <w:t>Химия</w:t>
            </w:r>
          </w:p>
        </w:tc>
        <w:tc>
          <w:tcPr>
            <w:tcW w:w="644" w:type="dxa"/>
          </w:tcPr>
          <w:p w:rsidR="00366CC5" w:rsidRDefault="002315DE">
            <w:pPr>
              <w:pStyle w:val="TableParagraph"/>
              <w:spacing w:line="254" w:lineRule="exact"/>
              <w:ind w:left="0" w:right="194"/>
              <w:jc w:val="right"/>
              <w:rPr>
                <w:sz w:val="24"/>
              </w:rPr>
            </w:pPr>
            <w:r>
              <w:rPr>
                <w:spacing w:val="-5"/>
                <w:sz w:val="24"/>
              </w:rPr>
              <w:t>69</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1.2.5.14.</w:t>
            </w:r>
          </w:p>
        </w:tc>
        <w:tc>
          <w:tcPr>
            <w:tcW w:w="7879" w:type="dxa"/>
          </w:tcPr>
          <w:p w:rsidR="00366CC5" w:rsidRDefault="002315DE">
            <w:pPr>
              <w:pStyle w:val="TableParagraph"/>
              <w:spacing w:line="258" w:lineRule="exact"/>
              <w:ind w:left="106"/>
              <w:rPr>
                <w:sz w:val="24"/>
              </w:rPr>
            </w:pPr>
            <w:r>
              <w:rPr>
                <w:sz w:val="24"/>
              </w:rPr>
              <w:t>Изобразительное</w:t>
            </w:r>
            <w:r>
              <w:rPr>
                <w:spacing w:val="-8"/>
                <w:sz w:val="24"/>
              </w:rPr>
              <w:t xml:space="preserve"> </w:t>
            </w:r>
            <w:r>
              <w:rPr>
                <w:spacing w:val="-2"/>
                <w:sz w:val="24"/>
              </w:rPr>
              <w:t>искусство</w:t>
            </w:r>
          </w:p>
        </w:tc>
        <w:tc>
          <w:tcPr>
            <w:tcW w:w="644" w:type="dxa"/>
          </w:tcPr>
          <w:p w:rsidR="00366CC5" w:rsidRDefault="002315DE">
            <w:pPr>
              <w:pStyle w:val="TableParagraph"/>
              <w:spacing w:line="258" w:lineRule="exact"/>
              <w:ind w:left="0" w:right="194"/>
              <w:jc w:val="right"/>
              <w:rPr>
                <w:sz w:val="24"/>
              </w:rPr>
            </w:pPr>
            <w:r>
              <w:rPr>
                <w:spacing w:val="-5"/>
                <w:sz w:val="24"/>
              </w:rPr>
              <w:t>73</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2"/>
                <w:sz w:val="24"/>
              </w:rPr>
              <w:t>1.2.5.15.</w:t>
            </w:r>
          </w:p>
        </w:tc>
        <w:tc>
          <w:tcPr>
            <w:tcW w:w="7879" w:type="dxa"/>
          </w:tcPr>
          <w:p w:rsidR="00366CC5" w:rsidRDefault="002315DE">
            <w:pPr>
              <w:pStyle w:val="TableParagraph"/>
              <w:spacing w:line="254" w:lineRule="exact"/>
              <w:ind w:left="106"/>
              <w:rPr>
                <w:sz w:val="24"/>
              </w:rPr>
            </w:pPr>
            <w:r>
              <w:rPr>
                <w:spacing w:val="-2"/>
                <w:sz w:val="24"/>
              </w:rPr>
              <w:t>Музыка</w:t>
            </w:r>
          </w:p>
        </w:tc>
        <w:tc>
          <w:tcPr>
            <w:tcW w:w="644" w:type="dxa"/>
          </w:tcPr>
          <w:p w:rsidR="00366CC5" w:rsidRDefault="002315DE">
            <w:pPr>
              <w:pStyle w:val="TableParagraph"/>
              <w:spacing w:line="254" w:lineRule="exact"/>
              <w:ind w:left="0" w:right="194"/>
              <w:jc w:val="right"/>
              <w:rPr>
                <w:sz w:val="24"/>
              </w:rPr>
            </w:pPr>
            <w:r>
              <w:rPr>
                <w:spacing w:val="-5"/>
                <w:sz w:val="24"/>
              </w:rPr>
              <w:t>75</w:t>
            </w:r>
          </w:p>
        </w:tc>
      </w:tr>
      <w:tr w:rsidR="00366CC5">
        <w:trPr>
          <w:trHeight w:val="318"/>
        </w:trPr>
        <w:tc>
          <w:tcPr>
            <w:tcW w:w="1197" w:type="dxa"/>
          </w:tcPr>
          <w:p w:rsidR="00366CC5" w:rsidRDefault="002315DE">
            <w:pPr>
              <w:pStyle w:val="TableParagraph"/>
              <w:spacing w:line="271" w:lineRule="exact"/>
              <w:ind w:left="58" w:right="55"/>
              <w:jc w:val="center"/>
              <w:rPr>
                <w:sz w:val="24"/>
              </w:rPr>
            </w:pPr>
            <w:r>
              <w:rPr>
                <w:spacing w:val="-2"/>
                <w:sz w:val="24"/>
              </w:rPr>
              <w:t>1.2.5.16.</w:t>
            </w:r>
          </w:p>
        </w:tc>
        <w:tc>
          <w:tcPr>
            <w:tcW w:w="7879" w:type="dxa"/>
          </w:tcPr>
          <w:p w:rsidR="00366CC5" w:rsidRDefault="002315DE">
            <w:pPr>
              <w:pStyle w:val="TableParagraph"/>
              <w:spacing w:line="275" w:lineRule="exact"/>
              <w:ind w:left="106"/>
              <w:rPr>
                <w:sz w:val="24"/>
              </w:rPr>
            </w:pPr>
            <w:r>
              <w:rPr>
                <w:spacing w:val="-2"/>
                <w:sz w:val="24"/>
              </w:rPr>
              <w:t>Технология</w:t>
            </w:r>
          </w:p>
        </w:tc>
        <w:tc>
          <w:tcPr>
            <w:tcW w:w="644" w:type="dxa"/>
          </w:tcPr>
          <w:p w:rsidR="00366CC5" w:rsidRDefault="002315DE">
            <w:pPr>
              <w:pStyle w:val="TableParagraph"/>
              <w:spacing w:line="271" w:lineRule="exact"/>
              <w:ind w:left="0" w:right="194"/>
              <w:jc w:val="right"/>
              <w:rPr>
                <w:sz w:val="24"/>
              </w:rPr>
            </w:pPr>
            <w:r>
              <w:rPr>
                <w:spacing w:val="-5"/>
                <w:sz w:val="24"/>
              </w:rPr>
              <w:t>77</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1.2.5.17.</w:t>
            </w:r>
          </w:p>
        </w:tc>
        <w:tc>
          <w:tcPr>
            <w:tcW w:w="7879" w:type="dxa"/>
          </w:tcPr>
          <w:p w:rsidR="00366CC5" w:rsidRDefault="002315DE">
            <w:pPr>
              <w:pStyle w:val="TableParagraph"/>
              <w:spacing w:line="254" w:lineRule="exact"/>
              <w:ind w:left="106"/>
              <w:rPr>
                <w:sz w:val="24"/>
              </w:rPr>
            </w:pPr>
            <w:r>
              <w:rPr>
                <w:sz w:val="24"/>
              </w:rPr>
              <w:t>Физическая</w:t>
            </w:r>
            <w:r>
              <w:rPr>
                <w:spacing w:val="-1"/>
                <w:sz w:val="24"/>
              </w:rPr>
              <w:t xml:space="preserve"> </w:t>
            </w:r>
            <w:r>
              <w:rPr>
                <w:spacing w:val="-2"/>
                <w:sz w:val="24"/>
              </w:rPr>
              <w:t>культура</w:t>
            </w:r>
          </w:p>
        </w:tc>
        <w:tc>
          <w:tcPr>
            <w:tcW w:w="644" w:type="dxa"/>
          </w:tcPr>
          <w:p w:rsidR="00366CC5" w:rsidRDefault="002315DE">
            <w:pPr>
              <w:pStyle w:val="TableParagraph"/>
              <w:spacing w:line="254" w:lineRule="exact"/>
              <w:ind w:left="0" w:right="194"/>
              <w:jc w:val="right"/>
              <w:rPr>
                <w:sz w:val="24"/>
              </w:rPr>
            </w:pPr>
            <w:r>
              <w:rPr>
                <w:spacing w:val="-5"/>
                <w:sz w:val="24"/>
              </w:rPr>
              <w:t>78</w:t>
            </w:r>
          </w:p>
        </w:tc>
      </w:tr>
      <w:tr w:rsidR="00366CC5">
        <w:trPr>
          <w:trHeight w:val="278"/>
        </w:trPr>
        <w:tc>
          <w:tcPr>
            <w:tcW w:w="1197" w:type="dxa"/>
          </w:tcPr>
          <w:p w:rsidR="00366CC5" w:rsidRDefault="002315DE">
            <w:pPr>
              <w:pStyle w:val="TableParagraph"/>
              <w:spacing w:line="258" w:lineRule="exact"/>
              <w:ind w:left="58" w:right="55"/>
              <w:jc w:val="center"/>
              <w:rPr>
                <w:sz w:val="24"/>
              </w:rPr>
            </w:pPr>
            <w:r>
              <w:rPr>
                <w:spacing w:val="-2"/>
                <w:sz w:val="24"/>
              </w:rPr>
              <w:t>1.2.5.18.</w:t>
            </w:r>
          </w:p>
        </w:tc>
        <w:tc>
          <w:tcPr>
            <w:tcW w:w="7879" w:type="dxa"/>
          </w:tcPr>
          <w:p w:rsidR="00366CC5" w:rsidRDefault="002315DE">
            <w:pPr>
              <w:pStyle w:val="TableParagraph"/>
              <w:spacing w:line="258" w:lineRule="exact"/>
              <w:ind w:left="106"/>
              <w:rPr>
                <w:sz w:val="24"/>
              </w:rPr>
            </w:pPr>
            <w:r>
              <w:rPr>
                <w:sz w:val="24"/>
              </w:rPr>
              <w:t>Основы</w:t>
            </w:r>
            <w:r>
              <w:rPr>
                <w:spacing w:val="-4"/>
                <w:sz w:val="24"/>
              </w:rPr>
              <w:t xml:space="preserve"> </w:t>
            </w:r>
            <w:r>
              <w:rPr>
                <w:sz w:val="24"/>
              </w:rPr>
              <w:t>безопасности</w:t>
            </w:r>
            <w:r>
              <w:rPr>
                <w:spacing w:val="-2"/>
                <w:sz w:val="24"/>
              </w:rPr>
              <w:t xml:space="preserve"> жизнедеятельности</w:t>
            </w:r>
          </w:p>
        </w:tc>
        <w:tc>
          <w:tcPr>
            <w:tcW w:w="644" w:type="dxa"/>
          </w:tcPr>
          <w:p w:rsidR="00366CC5" w:rsidRDefault="002315DE">
            <w:pPr>
              <w:pStyle w:val="TableParagraph"/>
              <w:spacing w:line="258" w:lineRule="exact"/>
              <w:ind w:left="0" w:right="194"/>
              <w:jc w:val="right"/>
              <w:rPr>
                <w:sz w:val="24"/>
              </w:rPr>
            </w:pPr>
            <w:r>
              <w:rPr>
                <w:spacing w:val="-5"/>
                <w:sz w:val="24"/>
              </w:rPr>
              <w:t>80</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2"/>
                <w:sz w:val="24"/>
              </w:rPr>
              <w:t>1.2.5.19.</w:t>
            </w:r>
          </w:p>
        </w:tc>
        <w:tc>
          <w:tcPr>
            <w:tcW w:w="7879" w:type="dxa"/>
          </w:tcPr>
          <w:p w:rsidR="00366CC5" w:rsidRDefault="002315DE">
            <w:pPr>
              <w:pStyle w:val="TableParagraph"/>
              <w:spacing w:line="254" w:lineRule="exact"/>
              <w:ind w:left="106"/>
              <w:rPr>
                <w:sz w:val="24"/>
              </w:rPr>
            </w:pPr>
            <w:r>
              <w:rPr>
                <w:sz w:val="24"/>
              </w:rPr>
              <w:t>Основы</w:t>
            </w:r>
            <w:r>
              <w:rPr>
                <w:spacing w:val="-6"/>
                <w:sz w:val="24"/>
              </w:rPr>
              <w:t xml:space="preserve"> </w:t>
            </w:r>
            <w:r>
              <w:rPr>
                <w:sz w:val="24"/>
              </w:rPr>
              <w:t>духовно-нравственной</w:t>
            </w:r>
            <w:r>
              <w:rPr>
                <w:spacing w:val="-5"/>
                <w:sz w:val="24"/>
              </w:rPr>
              <w:t xml:space="preserve"> </w:t>
            </w:r>
            <w:r>
              <w:rPr>
                <w:sz w:val="24"/>
              </w:rPr>
              <w:t>культуры</w:t>
            </w:r>
            <w:r>
              <w:rPr>
                <w:spacing w:val="-6"/>
                <w:sz w:val="24"/>
              </w:rPr>
              <w:t xml:space="preserve"> </w:t>
            </w:r>
            <w:r>
              <w:rPr>
                <w:sz w:val="24"/>
              </w:rPr>
              <w:t>народов</w:t>
            </w:r>
            <w:r>
              <w:rPr>
                <w:spacing w:val="-5"/>
                <w:sz w:val="24"/>
              </w:rPr>
              <w:t xml:space="preserve"> </w:t>
            </w:r>
            <w:r>
              <w:rPr>
                <w:spacing w:val="-2"/>
                <w:sz w:val="24"/>
              </w:rPr>
              <w:t>России</w:t>
            </w:r>
          </w:p>
        </w:tc>
        <w:tc>
          <w:tcPr>
            <w:tcW w:w="644" w:type="dxa"/>
          </w:tcPr>
          <w:p w:rsidR="00366CC5" w:rsidRDefault="002315DE">
            <w:pPr>
              <w:pStyle w:val="TableParagraph"/>
              <w:spacing w:line="254" w:lineRule="exact"/>
              <w:ind w:left="0" w:right="194"/>
              <w:jc w:val="right"/>
              <w:rPr>
                <w:sz w:val="24"/>
              </w:rPr>
            </w:pPr>
            <w:r>
              <w:rPr>
                <w:spacing w:val="-5"/>
                <w:sz w:val="24"/>
              </w:rPr>
              <w:t>84</w:t>
            </w:r>
          </w:p>
        </w:tc>
      </w:tr>
      <w:tr w:rsidR="00366CC5">
        <w:trPr>
          <w:trHeight w:val="830"/>
        </w:trPr>
        <w:tc>
          <w:tcPr>
            <w:tcW w:w="1197" w:type="dxa"/>
          </w:tcPr>
          <w:p w:rsidR="00366CC5" w:rsidRDefault="002315DE">
            <w:pPr>
              <w:pStyle w:val="TableParagraph"/>
              <w:spacing w:line="271" w:lineRule="exact"/>
              <w:ind w:left="58" w:right="56"/>
              <w:jc w:val="center"/>
              <w:rPr>
                <w:sz w:val="24"/>
              </w:rPr>
            </w:pPr>
            <w:r>
              <w:rPr>
                <w:spacing w:val="-4"/>
                <w:sz w:val="24"/>
              </w:rPr>
              <w:t>1.3.</w:t>
            </w:r>
          </w:p>
        </w:tc>
        <w:tc>
          <w:tcPr>
            <w:tcW w:w="7879" w:type="dxa"/>
          </w:tcPr>
          <w:p w:rsidR="00366CC5" w:rsidRDefault="002315DE">
            <w:pPr>
              <w:pStyle w:val="TableParagraph"/>
              <w:spacing w:line="271" w:lineRule="exact"/>
              <w:ind w:left="106"/>
              <w:rPr>
                <w:sz w:val="24"/>
              </w:rPr>
            </w:pPr>
            <w:r>
              <w:rPr>
                <w:sz w:val="24"/>
              </w:rPr>
              <w:t>Система</w:t>
            </w:r>
            <w:r>
              <w:rPr>
                <w:spacing w:val="-4"/>
                <w:sz w:val="24"/>
              </w:rPr>
              <w:t xml:space="preserve"> </w:t>
            </w:r>
            <w:r>
              <w:rPr>
                <w:sz w:val="24"/>
              </w:rPr>
              <w:t>оценки</w:t>
            </w:r>
            <w:r>
              <w:rPr>
                <w:spacing w:val="-4"/>
                <w:sz w:val="24"/>
              </w:rPr>
              <w:t xml:space="preserve"> </w:t>
            </w:r>
            <w:r>
              <w:rPr>
                <w:sz w:val="24"/>
              </w:rPr>
              <w:t>достижения</w:t>
            </w:r>
            <w:r>
              <w:rPr>
                <w:spacing w:val="-4"/>
                <w:sz w:val="24"/>
              </w:rPr>
              <w:t xml:space="preserve"> </w:t>
            </w:r>
            <w:r>
              <w:rPr>
                <w:sz w:val="24"/>
              </w:rPr>
              <w:t>планируемых</w:t>
            </w:r>
            <w:r>
              <w:rPr>
                <w:spacing w:val="-3"/>
                <w:sz w:val="24"/>
              </w:rPr>
              <w:t xml:space="preserve"> </w:t>
            </w:r>
            <w:r>
              <w:rPr>
                <w:spacing w:val="-2"/>
                <w:sz w:val="24"/>
              </w:rPr>
              <w:t>результатов</w:t>
            </w:r>
          </w:p>
          <w:p w:rsidR="00366CC5" w:rsidRDefault="002315DE">
            <w:pPr>
              <w:pStyle w:val="TableParagraph"/>
              <w:spacing w:line="270" w:lineRule="atLeast"/>
              <w:ind w:left="106"/>
              <w:rPr>
                <w:sz w:val="24"/>
              </w:rPr>
            </w:pPr>
            <w:r>
              <w:rPr>
                <w:sz w:val="24"/>
              </w:rPr>
              <w:t>освоения</w:t>
            </w:r>
            <w:r>
              <w:rPr>
                <w:spacing w:val="-7"/>
                <w:sz w:val="24"/>
              </w:rPr>
              <w:t xml:space="preserve"> </w:t>
            </w:r>
            <w:r>
              <w:rPr>
                <w:sz w:val="24"/>
              </w:rPr>
              <w:t>основной</w:t>
            </w:r>
            <w:r>
              <w:rPr>
                <w:spacing w:val="-8"/>
                <w:sz w:val="24"/>
              </w:rPr>
              <w:t xml:space="preserve"> </w:t>
            </w:r>
            <w:r>
              <w:rPr>
                <w:sz w:val="24"/>
              </w:rPr>
              <w:t>образовательной</w:t>
            </w:r>
            <w:r>
              <w:rPr>
                <w:spacing w:val="-8"/>
                <w:sz w:val="24"/>
              </w:rPr>
              <w:t xml:space="preserve"> </w:t>
            </w:r>
            <w:r>
              <w:rPr>
                <w:sz w:val="24"/>
              </w:rPr>
              <w:t>программы</w:t>
            </w:r>
            <w:r>
              <w:rPr>
                <w:spacing w:val="-9"/>
                <w:sz w:val="24"/>
              </w:rPr>
              <w:t xml:space="preserve"> </w:t>
            </w:r>
            <w:r>
              <w:rPr>
                <w:sz w:val="24"/>
              </w:rPr>
              <w:t>основного</w:t>
            </w:r>
            <w:r>
              <w:rPr>
                <w:spacing w:val="-7"/>
                <w:sz w:val="24"/>
              </w:rPr>
              <w:t xml:space="preserve"> </w:t>
            </w:r>
            <w:r>
              <w:rPr>
                <w:sz w:val="24"/>
              </w:rPr>
              <w:t xml:space="preserve">общего </w:t>
            </w:r>
            <w:r>
              <w:rPr>
                <w:spacing w:val="-2"/>
                <w:sz w:val="24"/>
              </w:rPr>
              <w:t>образования</w:t>
            </w:r>
          </w:p>
        </w:tc>
        <w:tc>
          <w:tcPr>
            <w:tcW w:w="644" w:type="dxa"/>
          </w:tcPr>
          <w:p w:rsidR="00366CC5" w:rsidRDefault="002315DE">
            <w:pPr>
              <w:pStyle w:val="TableParagraph"/>
              <w:spacing w:line="271" w:lineRule="exact"/>
              <w:ind w:left="0" w:right="194"/>
              <w:jc w:val="right"/>
              <w:rPr>
                <w:sz w:val="24"/>
              </w:rPr>
            </w:pPr>
            <w:r>
              <w:rPr>
                <w:spacing w:val="-5"/>
                <w:sz w:val="24"/>
              </w:rPr>
              <w:t>85</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1.3.1.</w:t>
            </w:r>
          </w:p>
        </w:tc>
        <w:tc>
          <w:tcPr>
            <w:tcW w:w="7879" w:type="dxa"/>
          </w:tcPr>
          <w:p w:rsidR="00366CC5" w:rsidRDefault="002315DE">
            <w:pPr>
              <w:pStyle w:val="TableParagraph"/>
              <w:spacing w:line="254" w:lineRule="exact"/>
              <w:ind w:left="106"/>
              <w:rPr>
                <w:sz w:val="24"/>
              </w:rPr>
            </w:pPr>
            <w:r>
              <w:rPr>
                <w:sz w:val="24"/>
              </w:rPr>
              <w:t>Общие</w:t>
            </w:r>
            <w:r>
              <w:rPr>
                <w:spacing w:val="-2"/>
                <w:sz w:val="24"/>
              </w:rPr>
              <w:t xml:space="preserve"> положения</w:t>
            </w:r>
          </w:p>
        </w:tc>
        <w:tc>
          <w:tcPr>
            <w:tcW w:w="644" w:type="dxa"/>
          </w:tcPr>
          <w:p w:rsidR="00366CC5" w:rsidRDefault="002315DE">
            <w:pPr>
              <w:pStyle w:val="TableParagraph"/>
              <w:spacing w:line="254" w:lineRule="exact"/>
              <w:ind w:left="0" w:right="194"/>
              <w:jc w:val="right"/>
              <w:rPr>
                <w:sz w:val="24"/>
              </w:rPr>
            </w:pPr>
            <w:r>
              <w:rPr>
                <w:spacing w:val="-5"/>
                <w:sz w:val="24"/>
              </w:rPr>
              <w:t>85</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1.3.2.</w:t>
            </w:r>
          </w:p>
        </w:tc>
        <w:tc>
          <w:tcPr>
            <w:tcW w:w="7879" w:type="dxa"/>
          </w:tcPr>
          <w:p w:rsidR="00366CC5" w:rsidRDefault="002315DE">
            <w:pPr>
              <w:pStyle w:val="TableParagraph"/>
              <w:spacing w:line="258" w:lineRule="exact"/>
              <w:ind w:left="106"/>
              <w:rPr>
                <w:sz w:val="24"/>
              </w:rPr>
            </w:pPr>
            <w:r>
              <w:rPr>
                <w:sz w:val="24"/>
              </w:rPr>
              <w:t>Особенности</w:t>
            </w:r>
            <w:r>
              <w:rPr>
                <w:spacing w:val="-4"/>
                <w:sz w:val="24"/>
              </w:rPr>
              <w:t xml:space="preserve"> </w:t>
            </w:r>
            <w:r>
              <w:rPr>
                <w:sz w:val="24"/>
              </w:rPr>
              <w:t>оценки</w:t>
            </w:r>
            <w:r>
              <w:rPr>
                <w:spacing w:val="-4"/>
                <w:sz w:val="24"/>
              </w:rPr>
              <w:t xml:space="preserve"> </w:t>
            </w:r>
            <w:r>
              <w:rPr>
                <w:sz w:val="24"/>
              </w:rPr>
              <w:t>личностных</w:t>
            </w:r>
            <w:r>
              <w:rPr>
                <w:spacing w:val="-2"/>
                <w:sz w:val="24"/>
              </w:rPr>
              <w:t xml:space="preserve"> результатов</w:t>
            </w:r>
          </w:p>
        </w:tc>
        <w:tc>
          <w:tcPr>
            <w:tcW w:w="644" w:type="dxa"/>
          </w:tcPr>
          <w:p w:rsidR="00366CC5" w:rsidRDefault="002315DE">
            <w:pPr>
              <w:pStyle w:val="TableParagraph"/>
              <w:spacing w:line="258" w:lineRule="exact"/>
              <w:ind w:left="0" w:right="194"/>
              <w:jc w:val="right"/>
              <w:rPr>
                <w:sz w:val="24"/>
              </w:rPr>
            </w:pPr>
            <w:r>
              <w:rPr>
                <w:spacing w:val="-5"/>
                <w:sz w:val="24"/>
              </w:rPr>
              <w:t>86</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1.3.3.</w:t>
            </w:r>
          </w:p>
        </w:tc>
        <w:tc>
          <w:tcPr>
            <w:tcW w:w="7879" w:type="dxa"/>
          </w:tcPr>
          <w:p w:rsidR="00366CC5" w:rsidRDefault="002315DE">
            <w:pPr>
              <w:pStyle w:val="TableParagraph"/>
              <w:spacing w:line="254" w:lineRule="exact"/>
              <w:ind w:left="106"/>
              <w:rPr>
                <w:sz w:val="24"/>
              </w:rPr>
            </w:pPr>
            <w:r>
              <w:rPr>
                <w:sz w:val="24"/>
              </w:rPr>
              <w:t>Особенности</w:t>
            </w:r>
            <w:r>
              <w:rPr>
                <w:spacing w:val="-3"/>
                <w:sz w:val="24"/>
              </w:rPr>
              <w:t xml:space="preserve"> </w:t>
            </w:r>
            <w:r>
              <w:rPr>
                <w:sz w:val="24"/>
              </w:rPr>
              <w:t>оценки</w:t>
            </w:r>
            <w:r>
              <w:rPr>
                <w:spacing w:val="-3"/>
                <w:sz w:val="24"/>
              </w:rPr>
              <w:t xml:space="preserve"> </w:t>
            </w:r>
            <w:r>
              <w:rPr>
                <w:sz w:val="24"/>
              </w:rPr>
              <w:t>метапредметных</w:t>
            </w:r>
            <w:r>
              <w:rPr>
                <w:spacing w:val="-2"/>
                <w:sz w:val="24"/>
              </w:rPr>
              <w:t xml:space="preserve"> результатов</w:t>
            </w:r>
          </w:p>
        </w:tc>
        <w:tc>
          <w:tcPr>
            <w:tcW w:w="644" w:type="dxa"/>
          </w:tcPr>
          <w:p w:rsidR="00366CC5" w:rsidRDefault="002315DE">
            <w:pPr>
              <w:pStyle w:val="TableParagraph"/>
              <w:spacing w:line="254" w:lineRule="exact"/>
              <w:ind w:left="0" w:right="194"/>
              <w:jc w:val="right"/>
              <w:rPr>
                <w:sz w:val="24"/>
              </w:rPr>
            </w:pPr>
            <w:r>
              <w:rPr>
                <w:spacing w:val="-5"/>
                <w:sz w:val="24"/>
              </w:rPr>
              <w:t>87</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1.3.4.</w:t>
            </w:r>
          </w:p>
        </w:tc>
        <w:tc>
          <w:tcPr>
            <w:tcW w:w="7879" w:type="dxa"/>
          </w:tcPr>
          <w:p w:rsidR="00366CC5" w:rsidRDefault="002315DE">
            <w:pPr>
              <w:pStyle w:val="TableParagraph"/>
              <w:spacing w:line="258" w:lineRule="exact"/>
              <w:ind w:left="106"/>
              <w:rPr>
                <w:sz w:val="24"/>
              </w:rPr>
            </w:pPr>
            <w:r>
              <w:rPr>
                <w:sz w:val="24"/>
              </w:rPr>
              <w:t>Особенности</w:t>
            </w:r>
            <w:r>
              <w:rPr>
                <w:spacing w:val="-4"/>
                <w:sz w:val="24"/>
              </w:rPr>
              <w:t xml:space="preserve"> </w:t>
            </w:r>
            <w:r>
              <w:rPr>
                <w:sz w:val="24"/>
              </w:rPr>
              <w:t>оценки</w:t>
            </w:r>
            <w:r>
              <w:rPr>
                <w:spacing w:val="-4"/>
                <w:sz w:val="24"/>
              </w:rPr>
              <w:t xml:space="preserve"> </w:t>
            </w:r>
            <w:r>
              <w:rPr>
                <w:sz w:val="24"/>
              </w:rPr>
              <w:t>предметных</w:t>
            </w:r>
            <w:r>
              <w:rPr>
                <w:spacing w:val="-2"/>
                <w:sz w:val="24"/>
              </w:rPr>
              <w:t xml:space="preserve"> результатов</w:t>
            </w:r>
          </w:p>
        </w:tc>
        <w:tc>
          <w:tcPr>
            <w:tcW w:w="644" w:type="dxa"/>
          </w:tcPr>
          <w:p w:rsidR="00366CC5" w:rsidRDefault="002315DE">
            <w:pPr>
              <w:pStyle w:val="TableParagraph"/>
              <w:spacing w:line="258" w:lineRule="exact"/>
              <w:ind w:left="0" w:right="194"/>
              <w:jc w:val="right"/>
              <w:rPr>
                <w:sz w:val="24"/>
              </w:rPr>
            </w:pPr>
            <w:r>
              <w:rPr>
                <w:spacing w:val="-5"/>
                <w:sz w:val="24"/>
              </w:rPr>
              <w:t>90</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1.3.5.</w:t>
            </w:r>
          </w:p>
        </w:tc>
        <w:tc>
          <w:tcPr>
            <w:tcW w:w="7879" w:type="dxa"/>
          </w:tcPr>
          <w:p w:rsidR="00366CC5" w:rsidRDefault="002315DE">
            <w:pPr>
              <w:pStyle w:val="TableParagraph"/>
              <w:spacing w:line="254" w:lineRule="exact"/>
              <w:ind w:left="106"/>
              <w:rPr>
                <w:sz w:val="24"/>
              </w:rPr>
            </w:pPr>
            <w:r>
              <w:rPr>
                <w:sz w:val="24"/>
              </w:rPr>
              <w:t>Система</w:t>
            </w:r>
            <w:r>
              <w:rPr>
                <w:spacing w:val="-8"/>
                <w:sz w:val="24"/>
              </w:rPr>
              <w:t xml:space="preserve"> </w:t>
            </w:r>
            <w:r>
              <w:rPr>
                <w:sz w:val="24"/>
              </w:rPr>
              <w:t>внутреннего</w:t>
            </w:r>
            <w:r>
              <w:rPr>
                <w:spacing w:val="-6"/>
                <w:sz w:val="24"/>
              </w:rPr>
              <w:t xml:space="preserve"> </w:t>
            </w:r>
            <w:r>
              <w:rPr>
                <w:sz w:val="24"/>
              </w:rPr>
              <w:t>мониторинга</w:t>
            </w:r>
            <w:r>
              <w:rPr>
                <w:spacing w:val="-5"/>
                <w:sz w:val="24"/>
              </w:rPr>
              <w:t xml:space="preserve"> </w:t>
            </w:r>
            <w:r>
              <w:rPr>
                <w:sz w:val="24"/>
              </w:rPr>
              <w:t>образовательных</w:t>
            </w:r>
            <w:r>
              <w:rPr>
                <w:spacing w:val="-6"/>
                <w:sz w:val="24"/>
              </w:rPr>
              <w:t xml:space="preserve"> </w:t>
            </w:r>
            <w:r>
              <w:rPr>
                <w:spacing w:val="-2"/>
                <w:sz w:val="24"/>
              </w:rPr>
              <w:t>результатов</w:t>
            </w:r>
          </w:p>
        </w:tc>
        <w:tc>
          <w:tcPr>
            <w:tcW w:w="644" w:type="dxa"/>
          </w:tcPr>
          <w:p w:rsidR="00366CC5" w:rsidRDefault="002315DE">
            <w:pPr>
              <w:pStyle w:val="TableParagraph"/>
              <w:spacing w:line="254" w:lineRule="exact"/>
              <w:ind w:left="0" w:right="194"/>
              <w:jc w:val="right"/>
              <w:rPr>
                <w:sz w:val="24"/>
              </w:rPr>
            </w:pPr>
            <w:r>
              <w:rPr>
                <w:spacing w:val="-5"/>
                <w:sz w:val="24"/>
              </w:rPr>
              <w:t>90</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1.3.6.</w:t>
            </w:r>
          </w:p>
        </w:tc>
        <w:tc>
          <w:tcPr>
            <w:tcW w:w="7879" w:type="dxa"/>
          </w:tcPr>
          <w:p w:rsidR="00366CC5" w:rsidRDefault="002315DE">
            <w:pPr>
              <w:pStyle w:val="TableParagraph"/>
              <w:spacing w:line="258" w:lineRule="exact"/>
              <w:ind w:left="106"/>
              <w:rPr>
                <w:sz w:val="24"/>
              </w:rPr>
            </w:pPr>
            <w:r>
              <w:rPr>
                <w:sz w:val="24"/>
              </w:rPr>
              <w:t>Итоговая</w:t>
            </w:r>
            <w:r>
              <w:rPr>
                <w:spacing w:val="-7"/>
                <w:sz w:val="24"/>
              </w:rPr>
              <w:t xml:space="preserve"> </w:t>
            </w:r>
            <w:r>
              <w:rPr>
                <w:sz w:val="24"/>
              </w:rPr>
              <w:t>оценка</w:t>
            </w:r>
            <w:r>
              <w:rPr>
                <w:spacing w:val="-5"/>
                <w:sz w:val="24"/>
              </w:rPr>
              <w:t xml:space="preserve"> </w:t>
            </w:r>
            <w:r>
              <w:rPr>
                <w:sz w:val="24"/>
              </w:rPr>
              <w:t>выпускника</w:t>
            </w:r>
            <w:r>
              <w:rPr>
                <w:spacing w:val="-4"/>
                <w:sz w:val="24"/>
              </w:rPr>
              <w:t xml:space="preserve"> </w:t>
            </w:r>
            <w:r>
              <w:rPr>
                <w:sz w:val="24"/>
              </w:rPr>
              <w:t>основной</w:t>
            </w:r>
            <w:r>
              <w:rPr>
                <w:spacing w:val="-3"/>
                <w:sz w:val="24"/>
              </w:rPr>
              <w:t xml:space="preserve"> </w:t>
            </w:r>
            <w:r>
              <w:rPr>
                <w:sz w:val="24"/>
              </w:rPr>
              <w:t>ступени</w:t>
            </w:r>
            <w:r>
              <w:rPr>
                <w:spacing w:val="-6"/>
                <w:sz w:val="24"/>
              </w:rPr>
              <w:t xml:space="preserve"> </w:t>
            </w:r>
            <w:r>
              <w:rPr>
                <w:spacing w:val="-2"/>
                <w:sz w:val="24"/>
              </w:rPr>
              <w:t>образования</w:t>
            </w:r>
          </w:p>
        </w:tc>
        <w:tc>
          <w:tcPr>
            <w:tcW w:w="644" w:type="dxa"/>
          </w:tcPr>
          <w:p w:rsidR="00366CC5" w:rsidRDefault="002315DE">
            <w:pPr>
              <w:pStyle w:val="TableParagraph"/>
              <w:spacing w:line="258" w:lineRule="exact"/>
              <w:ind w:left="0" w:right="194"/>
              <w:jc w:val="right"/>
              <w:rPr>
                <w:sz w:val="24"/>
              </w:rPr>
            </w:pPr>
            <w:r>
              <w:rPr>
                <w:spacing w:val="-5"/>
                <w:sz w:val="24"/>
              </w:rPr>
              <w:t>91</w:t>
            </w:r>
          </w:p>
        </w:tc>
      </w:tr>
      <w:tr w:rsidR="00366CC5">
        <w:trPr>
          <w:trHeight w:val="273"/>
        </w:trPr>
        <w:tc>
          <w:tcPr>
            <w:tcW w:w="1197" w:type="dxa"/>
          </w:tcPr>
          <w:p w:rsidR="00366CC5" w:rsidRDefault="002315DE">
            <w:pPr>
              <w:pStyle w:val="TableParagraph"/>
              <w:spacing w:line="254" w:lineRule="exact"/>
              <w:ind w:left="58" w:right="56"/>
              <w:jc w:val="center"/>
              <w:rPr>
                <w:sz w:val="24"/>
              </w:rPr>
            </w:pPr>
            <w:r>
              <w:rPr>
                <w:spacing w:val="-4"/>
                <w:sz w:val="24"/>
              </w:rPr>
              <w:t>1.4.</w:t>
            </w:r>
          </w:p>
        </w:tc>
        <w:tc>
          <w:tcPr>
            <w:tcW w:w="7879" w:type="dxa"/>
          </w:tcPr>
          <w:p w:rsidR="00366CC5" w:rsidRDefault="002315DE">
            <w:pPr>
              <w:pStyle w:val="TableParagraph"/>
              <w:spacing w:line="254" w:lineRule="exact"/>
              <w:ind w:left="106"/>
              <w:rPr>
                <w:sz w:val="24"/>
              </w:rPr>
            </w:pPr>
            <w:r>
              <w:rPr>
                <w:sz w:val="24"/>
              </w:rPr>
              <w:t>Программа</w:t>
            </w:r>
            <w:r>
              <w:rPr>
                <w:spacing w:val="-5"/>
                <w:sz w:val="24"/>
              </w:rPr>
              <w:t xml:space="preserve"> </w:t>
            </w:r>
            <w:r>
              <w:rPr>
                <w:spacing w:val="-2"/>
                <w:sz w:val="24"/>
              </w:rPr>
              <w:t>воспитания</w:t>
            </w:r>
          </w:p>
        </w:tc>
        <w:tc>
          <w:tcPr>
            <w:tcW w:w="644" w:type="dxa"/>
          </w:tcPr>
          <w:p w:rsidR="00366CC5" w:rsidRDefault="002315DE">
            <w:pPr>
              <w:pStyle w:val="TableParagraph"/>
              <w:spacing w:line="254" w:lineRule="exact"/>
              <w:ind w:left="0" w:right="194"/>
              <w:jc w:val="right"/>
              <w:rPr>
                <w:sz w:val="24"/>
              </w:rPr>
            </w:pPr>
            <w:r>
              <w:rPr>
                <w:spacing w:val="-5"/>
                <w:sz w:val="24"/>
              </w:rPr>
              <w:t>92</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1.4.1.</w:t>
            </w:r>
          </w:p>
        </w:tc>
        <w:tc>
          <w:tcPr>
            <w:tcW w:w="7879" w:type="dxa"/>
          </w:tcPr>
          <w:p w:rsidR="00366CC5" w:rsidRDefault="002315DE">
            <w:pPr>
              <w:pStyle w:val="TableParagraph"/>
              <w:spacing w:line="258" w:lineRule="exact"/>
              <w:ind w:left="106"/>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воспитания</w:t>
            </w:r>
            <w:r>
              <w:rPr>
                <w:spacing w:val="-1"/>
                <w:sz w:val="24"/>
              </w:rPr>
              <w:t xml:space="preserve"> </w:t>
            </w:r>
            <w:r>
              <w:rPr>
                <w:spacing w:val="-2"/>
                <w:sz w:val="24"/>
              </w:rPr>
              <w:t>обучающихся</w:t>
            </w:r>
          </w:p>
        </w:tc>
        <w:tc>
          <w:tcPr>
            <w:tcW w:w="644" w:type="dxa"/>
          </w:tcPr>
          <w:p w:rsidR="00366CC5" w:rsidRDefault="002315DE">
            <w:pPr>
              <w:pStyle w:val="TableParagraph"/>
              <w:spacing w:line="258" w:lineRule="exact"/>
              <w:ind w:left="0" w:right="194"/>
              <w:jc w:val="right"/>
              <w:rPr>
                <w:sz w:val="24"/>
              </w:rPr>
            </w:pPr>
            <w:r>
              <w:rPr>
                <w:spacing w:val="-5"/>
                <w:sz w:val="24"/>
              </w:rPr>
              <w:t>93</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1.4.2.</w:t>
            </w:r>
          </w:p>
        </w:tc>
        <w:tc>
          <w:tcPr>
            <w:tcW w:w="7879" w:type="dxa"/>
          </w:tcPr>
          <w:p w:rsidR="00366CC5" w:rsidRDefault="002315DE">
            <w:pPr>
              <w:pStyle w:val="TableParagraph"/>
              <w:spacing w:line="254" w:lineRule="exact"/>
              <w:ind w:left="106"/>
              <w:rPr>
                <w:sz w:val="24"/>
              </w:rPr>
            </w:pPr>
            <w:r>
              <w:rPr>
                <w:sz w:val="24"/>
              </w:rPr>
              <w:t>Направления</w:t>
            </w:r>
            <w:r>
              <w:rPr>
                <w:spacing w:val="-7"/>
                <w:sz w:val="24"/>
              </w:rPr>
              <w:t xml:space="preserve"> </w:t>
            </w:r>
            <w:r>
              <w:rPr>
                <w:spacing w:val="-2"/>
                <w:sz w:val="24"/>
              </w:rPr>
              <w:t>воспитания</w:t>
            </w:r>
          </w:p>
        </w:tc>
        <w:tc>
          <w:tcPr>
            <w:tcW w:w="644" w:type="dxa"/>
          </w:tcPr>
          <w:p w:rsidR="00366CC5" w:rsidRDefault="002315DE">
            <w:pPr>
              <w:pStyle w:val="TableParagraph"/>
              <w:spacing w:line="254" w:lineRule="exact"/>
              <w:ind w:left="0" w:right="194"/>
              <w:jc w:val="right"/>
              <w:rPr>
                <w:sz w:val="24"/>
              </w:rPr>
            </w:pPr>
            <w:r>
              <w:rPr>
                <w:spacing w:val="-5"/>
                <w:sz w:val="24"/>
              </w:rPr>
              <w:t>93</w:t>
            </w:r>
          </w:p>
        </w:tc>
      </w:tr>
      <w:tr w:rsidR="00366CC5">
        <w:trPr>
          <w:trHeight w:val="278"/>
        </w:trPr>
        <w:tc>
          <w:tcPr>
            <w:tcW w:w="1197" w:type="dxa"/>
          </w:tcPr>
          <w:p w:rsidR="00366CC5" w:rsidRDefault="002315DE">
            <w:pPr>
              <w:pStyle w:val="TableParagraph"/>
              <w:spacing w:line="258" w:lineRule="exact"/>
              <w:ind w:left="58" w:right="55"/>
              <w:jc w:val="center"/>
              <w:rPr>
                <w:sz w:val="24"/>
              </w:rPr>
            </w:pPr>
            <w:r>
              <w:rPr>
                <w:spacing w:val="-2"/>
                <w:sz w:val="24"/>
              </w:rPr>
              <w:t>1.4.3</w:t>
            </w:r>
          </w:p>
        </w:tc>
        <w:tc>
          <w:tcPr>
            <w:tcW w:w="7879" w:type="dxa"/>
          </w:tcPr>
          <w:p w:rsidR="00366CC5" w:rsidRDefault="002315DE">
            <w:pPr>
              <w:pStyle w:val="TableParagraph"/>
              <w:spacing w:line="258" w:lineRule="exact"/>
              <w:ind w:left="106"/>
              <w:rPr>
                <w:sz w:val="24"/>
              </w:rPr>
            </w:pPr>
            <w:r>
              <w:rPr>
                <w:sz w:val="24"/>
              </w:rPr>
              <w:t>Целевые</w:t>
            </w:r>
            <w:r>
              <w:rPr>
                <w:spacing w:val="-4"/>
                <w:sz w:val="24"/>
              </w:rPr>
              <w:t xml:space="preserve"> </w:t>
            </w:r>
            <w:r>
              <w:rPr>
                <w:sz w:val="24"/>
              </w:rPr>
              <w:t>ориентиры</w:t>
            </w:r>
            <w:r>
              <w:rPr>
                <w:spacing w:val="-7"/>
                <w:sz w:val="24"/>
              </w:rPr>
              <w:t xml:space="preserve"> </w:t>
            </w:r>
            <w:r>
              <w:rPr>
                <w:sz w:val="24"/>
              </w:rPr>
              <w:t>результатов</w:t>
            </w:r>
            <w:r>
              <w:rPr>
                <w:spacing w:val="-2"/>
                <w:sz w:val="24"/>
              </w:rPr>
              <w:t xml:space="preserve"> воспитания</w:t>
            </w:r>
          </w:p>
        </w:tc>
        <w:tc>
          <w:tcPr>
            <w:tcW w:w="644" w:type="dxa"/>
          </w:tcPr>
          <w:p w:rsidR="00366CC5" w:rsidRDefault="002315DE">
            <w:pPr>
              <w:pStyle w:val="TableParagraph"/>
              <w:spacing w:line="258" w:lineRule="exact"/>
              <w:ind w:left="0" w:right="194"/>
              <w:jc w:val="right"/>
              <w:rPr>
                <w:sz w:val="24"/>
              </w:rPr>
            </w:pPr>
            <w:r>
              <w:rPr>
                <w:spacing w:val="-5"/>
                <w:sz w:val="24"/>
              </w:rPr>
              <w:t>94</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5"/>
                <w:sz w:val="24"/>
              </w:rPr>
              <w:t>2.</w:t>
            </w:r>
          </w:p>
        </w:tc>
        <w:tc>
          <w:tcPr>
            <w:tcW w:w="7879" w:type="dxa"/>
          </w:tcPr>
          <w:p w:rsidR="00366CC5" w:rsidRDefault="002315DE">
            <w:pPr>
              <w:pStyle w:val="TableParagraph"/>
              <w:spacing w:line="254" w:lineRule="exact"/>
              <w:ind w:left="106"/>
              <w:rPr>
                <w:b/>
                <w:sz w:val="24"/>
              </w:rPr>
            </w:pPr>
            <w:r>
              <w:rPr>
                <w:b/>
                <w:sz w:val="24"/>
              </w:rPr>
              <w:t>Содержательный</w:t>
            </w:r>
            <w:r>
              <w:rPr>
                <w:b/>
                <w:spacing w:val="-3"/>
                <w:sz w:val="24"/>
              </w:rPr>
              <w:t xml:space="preserve"> </w:t>
            </w:r>
            <w:r>
              <w:rPr>
                <w:b/>
                <w:spacing w:val="-2"/>
                <w:sz w:val="24"/>
              </w:rPr>
              <w:t>раздел</w:t>
            </w:r>
          </w:p>
        </w:tc>
        <w:tc>
          <w:tcPr>
            <w:tcW w:w="644" w:type="dxa"/>
          </w:tcPr>
          <w:p w:rsidR="00366CC5" w:rsidRDefault="002315DE">
            <w:pPr>
              <w:pStyle w:val="TableParagraph"/>
              <w:spacing w:line="254" w:lineRule="exact"/>
              <w:ind w:left="0" w:right="133"/>
              <w:jc w:val="right"/>
              <w:rPr>
                <w:sz w:val="24"/>
              </w:rPr>
            </w:pPr>
            <w:r>
              <w:rPr>
                <w:spacing w:val="-5"/>
                <w:sz w:val="24"/>
              </w:rPr>
              <w:t>101</w:t>
            </w:r>
          </w:p>
        </w:tc>
      </w:tr>
      <w:tr w:rsidR="00366CC5">
        <w:trPr>
          <w:trHeight w:val="274"/>
        </w:trPr>
        <w:tc>
          <w:tcPr>
            <w:tcW w:w="1197" w:type="dxa"/>
          </w:tcPr>
          <w:p w:rsidR="00366CC5" w:rsidRDefault="002315DE">
            <w:pPr>
              <w:pStyle w:val="TableParagraph"/>
              <w:spacing w:line="254" w:lineRule="exact"/>
              <w:ind w:left="58" w:right="56"/>
              <w:jc w:val="center"/>
              <w:rPr>
                <w:sz w:val="24"/>
              </w:rPr>
            </w:pPr>
            <w:r>
              <w:rPr>
                <w:spacing w:val="-4"/>
                <w:sz w:val="24"/>
              </w:rPr>
              <w:t>2.1.</w:t>
            </w:r>
          </w:p>
        </w:tc>
        <w:tc>
          <w:tcPr>
            <w:tcW w:w="7879" w:type="dxa"/>
          </w:tcPr>
          <w:p w:rsidR="00366CC5" w:rsidRDefault="002315DE">
            <w:pPr>
              <w:pStyle w:val="TableParagraph"/>
              <w:spacing w:line="254" w:lineRule="exact"/>
              <w:ind w:left="106"/>
              <w:rPr>
                <w:sz w:val="24"/>
              </w:rPr>
            </w:pPr>
            <w:r>
              <w:rPr>
                <w:sz w:val="24"/>
              </w:rPr>
              <w:t>Программа</w:t>
            </w:r>
            <w:r>
              <w:rPr>
                <w:spacing w:val="-7"/>
                <w:sz w:val="24"/>
              </w:rPr>
              <w:t xml:space="preserve"> </w:t>
            </w:r>
            <w:r>
              <w:rPr>
                <w:sz w:val="24"/>
              </w:rPr>
              <w:t>формирования</w:t>
            </w:r>
            <w:r>
              <w:rPr>
                <w:spacing w:val="-1"/>
                <w:sz w:val="24"/>
              </w:rPr>
              <w:t xml:space="preserve"> </w:t>
            </w:r>
            <w:r>
              <w:rPr>
                <w:sz w:val="24"/>
              </w:rPr>
              <w:t>у</w:t>
            </w:r>
            <w:r>
              <w:rPr>
                <w:spacing w:val="-13"/>
                <w:sz w:val="24"/>
              </w:rPr>
              <w:t xml:space="preserve"> </w:t>
            </w:r>
            <w:r>
              <w:rPr>
                <w:sz w:val="24"/>
              </w:rPr>
              <w:t>обучающихся</w:t>
            </w:r>
            <w:r>
              <w:rPr>
                <w:spacing w:val="-5"/>
                <w:sz w:val="24"/>
              </w:rPr>
              <w:t xml:space="preserve"> </w:t>
            </w:r>
            <w:r>
              <w:rPr>
                <w:sz w:val="24"/>
              </w:rPr>
              <w:t>универсальных</w:t>
            </w:r>
            <w:r>
              <w:rPr>
                <w:spacing w:val="-2"/>
                <w:sz w:val="24"/>
              </w:rPr>
              <w:t xml:space="preserve"> учебных</w:t>
            </w:r>
          </w:p>
        </w:tc>
        <w:tc>
          <w:tcPr>
            <w:tcW w:w="644" w:type="dxa"/>
          </w:tcPr>
          <w:p w:rsidR="00366CC5" w:rsidRDefault="002315DE">
            <w:pPr>
              <w:pStyle w:val="TableParagraph"/>
              <w:spacing w:line="254" w:lineRule="exact"/>
              <w:ind w:left="0" w:right="133"/>
              <w:jc w:val="right"/>
              <w:rPr>
                <w:sz w:val="24"/>
              </w:rPr>
            </w:pPr>
            <w:r>
              <w:rPr>
                <w:spacing w:val="-5"/>
                <w:sz w:val="24"/>
              </w:rPr>
              <w:t>101</w:t>
            </w:r>
          </w:p>
        </w:tc>
      </w:tr>
    </w:tbl>
    <w:p w:rsidR="00366CC5" w:rsidRDefault="00366CC5">
      <w:pPr>
        <w:spacing w:line="254" w:lineRule="exact"/>
        <w:jc w:val="right"/>
        <w:rPr>
          <w:sz w:val="24"/>
        </w:rPr>
        <w:sectPr w:rsidR="00366CC5">
          <w:pgSz w:w="11910" w:h="16840"/>
          <w:pgMar w:top="1120" w:right="380" w:bottom="1393" w:left="1160" w:header="0" w:footer="1004"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7"/>
        <w:gridCol w:w="7879"/>
        <w:gridCol w:w="644"/>
      </w:tblGrid>
      <w:tr w:rsidR="00366CC5">
        <w:trPr>
          <w:trHeight w:val="278"/>
        </w:trPr>
        <w:tc>
          <w:tcPr>
            <w:tcW w:w="1197" w:type="dxa"/>
          </w:tcPr>
          <w:p w:rsidR="00366CC5" w:rsidRDefault="00366CC5">
            <w:pPr>
              <w:pStyle w:val="TableParagraph"/>
              <w:ind w:left="0"/>
              <w:rPr>
                <w:sz w:val="20"/>
              </w:rPr>
            </w:pPr>
          </w:p>
        </w:tc>
        <w:tc>
          <w:tcPr>
            <w:tcW w:w="7879" w:type="dxa"/>
          </w:tcPr>
          <w:p w:rsidR="00366CC5" w:rsidRDefault="002315DE">
            <w:pPr>
              <w:pStyle w:val="TableParagraph"/>
              <w:spacing w:line="259" w:lineRule="exact"/>
              <w:ind w:left="106"/>
              <w:rPr>
                <w:sz w:val="24"/>
              </w:rPr>
            </w:pPr>
            <w:r>
              <w:rPr>
                <w:spacing w:val="-2"/>
                <w:sz w:val="24"/>
              </w:rPr>
              <w:t>действий</w:t>
            </w:r>
          </w:p>
        </w:tc>
        <w:tc>
          <w:tcPr>
            <w:tcW w:w="644" w:type="dxa"/>
          </w:tcPr>
          <w:p w:rsidR="00366CC5" w:rsidRDefault="00366CC5">
            <w:pPr>
              <w:pStyle w:val="TableParagraph"/>
              <w:ind w:left="0"/>
              <w:rPr>
                <w:sz w:val="20"/>
              </w:rPr>
            </w:pP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2.1.1.</w:t>
            </w:r>
          </w:p>
        </w:tc>
        <w:tc>
          <w:tcPr>
            <w:tcW w:w="7879" w:type="dxa"/>
          </w:tcPr>
          <w:p w:rsidR="00366CC5" w:rsidRDefault="002315DE">
            <w:pPr>
              <w:pStyle w:val="TableParagraph"/>
              <w:spacing w:line="254" w:lineRule="exact"/>
              <w:ind w:left="106"/>
              <w:rPr>
                <w:sz w:val="24"/>
              </w:rPr>
            </w:pPr>
            <w:r>
              <w:rPr>
                <w:sz w:val="24"/>
              </w:rPr>
              <w:t>Основные</w:t>
            </w:r>
            <w:r>
              <w:rPr>
                <w:spacing w:val="-6"/>
                <w:sz w:val="24"/>
              </w:rPr>
              <w:t xml:space="preserve"> </w:t>
            </w:r>
            <w:r>
              <w:rPr>
                <w:spacing w:val="-2"/>
                <w:sz w:val="24"/>
              </w:rPr>
              <w:t>положения</w:t>
            </w:r>
          </w:p>
        </w:tc>
        <w:tc>
          <w:tcPr>
            <w:tcW w:w="644" w:type="dxa"/>
          </w:tcPr>
          <w:p w:rsidR="00366CC5" w:rsidRDefault="002315DE">
            <w:pPr>
              <w:pStyle w:val="TableParagraph"/>
              <w:spacing w:line="254" w:lineRule="exact"/>
              <w:ind w:left="2"/>
              <w:jc w:val="center"/>
              <w:rPr>
                <w:sz w:val="24"/>
              </w:rPr>
            </w:pPr>
            <w:r>
              <w:rPr>
                <w:spacing w:val="-5"/>
                <w:sz w:val="24"/>
              </w:rPr>
              <w:t>101</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2.1.2.</w:t>
            </w:r>
          </w:p>
        </w:tc>
        <w:tc>
          <w:tcPr>
            <w:tcW w:w="7879" w:type="dxa"/>
          </w:tcPr>
          <w:p w:rsidR="00366CC5" w:rsidRDefault="002315DE">
            <w:pPr>
              <w:pStyle w:val="TableParagraph"/>
              <w:spacing w:line="258" w:lineRule="exact"/>
              <w:ind w:left="106"/>
              <w:rPr>
                <w:sz w:val="24"/>
              </w:rPr>
            </w:pPr>
            <w:r>
              <w:rPr>
                <w:sz w:val="24"/>
              </w:rPr>
              <w:t>Программа</w:t>
            </w:r>
            <w:r>
              <w:rPr>
                <w:spacing w:val="-3"/>
                <w:sz w:val="24"/>
              </w:rPr>
              <w:t xml:space="preserve"> </w:t>
            </w:r>
            <w:r>
              <w:rPr>
                <w:sz w:val="24"/>
              </w:rPr>
              <w:t>учебно-исследовательской</w:t>
            </w:r>
            <w:r>
              <w:rPr>
                <w:spacing w:val="-10"/>
                <w:sz w:val="24"/>
              </w:rPr>
              <w:t xml:space="preserve"> </w:t>
            </w:r>
            <w:r>
              <w:rPr>
                <w:sz w:val="24"/>
              </w:rPr>
              <w:t>и</w:t>
            </w:r>
            <w:r>
              <w:rPr>
                <w:spacing w:val="-6"/>
                <w:sz w:val="24"/>
              </w:rPr>
              <w:t xml:space="preserve"> </w:t>
            </w:r>
            <w:r>
              <w:rPr>
                <w:sz w:val="24"/>
              </w:rPr>
              <w:t>проектной</w:t>
            </w:r>
            <w:r>
              <w:rPr>
                <w:spacing w:val="-5"/>
                <w:sz w:val="24"/>
              </w:rPr>
              <w:t xml:space="preserve"> </w:t>
            </w:r>
            <w:r>
              <w:rPr>
                <w:spacing w:val="-2"/>
                <w:sz w:val="24"/>
              </w:rPr>
              <w:t>деятельности</w:t>
            </w:r>
          </w:p>
        </w:tc>
        <w:tc>
          <w:tcPr>
            <w:tcW w:w="644" w:type="dxa"/>
          </w:tcPr>
          <w:p w:rsidR="00366CC5" w:rsidRDefault="002315DE">
            <w:pPr>
              <w:pStyle w:val="TableParagraph"/>
              <w:spacing w:line="258" w:lineRule="exact"/>
              <w:ind w:left="2"/>
              <w:jc w:val="center"/>
              <w:rPr>
                <w:sz w:val="24"/>
              </w:rPr>
            </w:pPr>
            <w:r>
              <w:rPr>
                <w:spacing w:val="-5"/>
                <w:sz w:val="24"/>
              </w:rPr>
              <w:t>103</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2.1.3.</w:t>
            </w:r>
          </w:p>
        </w:tc>
        <w:tc>
          <w:tcPr>
            <w:tcW w:w="7879" w:type="dxa"/>
          </w:tcPr>
          <w:p w:rsidR="00366CC5" w:rsidRDefault="002315DE">
            <w:pPr>
              <w:pStyle w:val="TableParagraph"/>
              <w:spacing w:line="254" w:lineRule="exact"/>
              <w:ind w:left="106"/>
              <w:rPr>
                <w:sz w:val="24"/>
              </w:rPr>
            </w:pPr>
            <w:r>
              <w:rPr>
                <w:sz w:val="24"/>
              </w:rPr>
              <w:t>Программа</w:t>
            </w:r>
            <w:r>
              <w:rPr>
                <w:spacing w:val="-7"/>
                <w:sz w:val="24"/>
              </w:rPr>
              <w:t xml:space="preserve"> </w:t>
            </w:r>
            <w:r>
              <w:rPr>
                <w:sz w:val="24"/>
              </w:rPr>
              <w:t>формирования</w:t>
            </w:r>
            <w:r>
              <w:rPr>
                <w:spacing w:val="-5"/>
                <w:sz w:val="24"/>
              </w:rPr>
              <w:t xml:space="preserve"> </w:t>
            </w:r>
            <w:r>
              <w:rPr>
                <w:sz w:val="24"/>
              </w:rPr>
              <w:t>и</w:t>
            </w:r>
            <w:r>
              <w:rPr>
                <w:spacing w:val="-6"/>
                <w:sz w:val="24"/>
              </w:rPr>
              <w:t xml:space="preserve"> </w:t>
            </w:r>
            <w:r>
              <w:rPr>
                <w:sz w:val="24"/>
              </w:rPr>
              <w:t>развития</w:t>
            </w:r>
            <w:r>
              <w:rPr>
                <w:spacing w:val="-6"/>
                <w:sz w:val="24"/>
              </w:rPr>
              <w:t xml:space="preserve"> </w:t>
            </w:r>
            <w:r>
              <w:rPr>
                <w:sz w:val="24"/>
              </w:rPr>
              <w:t>ИКТ-компетентности</w:t>
            </w:r>
            <w:r>
              <w:rPr>
                <w:spacing w:val="-6"/>
                <w:sz w:val="24"/>
              </w:rPr>
              <w:t xml:space="preserve"> </w:t>
            </w:r>
            <w:r>
              <w:rPr>
                <w:spacing w:val="-2"/>
                <w:sz w:val="24"/>
              </w:rPr>
              <w:t>обучающихся</w:t>
            </w:r>
          </w:p>
        </w:tc>
        <w:tc>
          <w:tcPr>
            <w:tcW w:w="644" w:type="dxa"/>
          </w:tcPr>
          <w:p w:rsidR="00366CC5" w:rsidRDefault="002315DE">
            <w:pPr>
              <w:pStyle w:val="TableParagraph"/>
              <w:spacing w:line="254" w:lineRule="exact"/>
              <w:ind w:left="2"/>
              <w:jc w:val="center"/>
              <w:rPr>
                <w:sz w:val="24"/>
              </w:rPr>
            </w:pPr>
            <w:r>
              <w:rPr>
                <w:spacing w:val="-5"/>
                <w:sz w:val="24"/>
              </w:rPr>
              <w:t>116</w:t>
            </w:r>
          </w:p>
        </w:tc>
      </w:tr>
      <w:tr w:rsidR="00366CC5">
        <w:trPr>
          <w:trHeight w:val="554"/>
        </w:trPr>
        <w:tc>
          <w:tcPr>
            <w:tcW w:w="1197" w:type="dxa"/>
          </w:tcPr>
          <w:p w:rsidR="00366CC5" w:rsidRDefault="002315DE">
            <w:pPr>
              <w:pStyle w:val="TableParagraph"/>
              <w:spacing w:line="271" w:lineRule="exact"/>
              <w:ind w:left="58" w:right="56"/>
              <w:jc w:val="center"/>
              <w:rPr>
                <w:sz w:val="24"/>
              </w:rPr>
            </w:pPr>
            <w:r>
              <w:rPr>
                <w:spacing w:val="-4"/>
                <w:sz w:val="24"/>
              </w:rPr>
              <w:t>2.2.</w:t>
            </w:r>
          </w:p>
        </w:tc>
        <w:tc>
          <w:tcPr>
            <w:tcW w:w="7879" w:type="dxa"/>
          </w:tcPr>
          <w:p w:rsidR="00366CC5" w:rsidRDefault="002315DE">
            <w:pPr>
              <w:pStyle w:val="TableParagraph"/>
              <w:spacing w:line="271" w:lineRule="exact"/>
              <w:ind w:left="106"/>
              <w:rPr>
                <w:sz w:val="24"/>
              </w:rPr>
            </w:pPr>
            <w:r>
              <w:rPr>
                <w:sz w:val="24"/>
              </w:rPr>
              <w:t>Основное</w:t>
            </w:r>
            <w:r>
              <w:rPr>
                <w:spacing w:val="-4"/>
                <w:sz w:val="24"/>
              </w:rPr>
              <w:t xml:space="preserve"> </w:t>
            </w:r>
            <w:r>
              <w:rPr>
                <w:sz w:val="24"/>
              </w:rPr>
              <w:t>содержание</w:t>
            </w:r>
            <w:r>
              <w:rPr>
                <w:spacing w:val="-3"/>
                <w:sz w:val="24"/>
              </w:rPr>
              <w:t xml:space="preserve"> </w:t>
            </w:r>
            <w:r>
              <w:rPr>
                <w:sz w:val="24"/>
              </w:rPr>
              <w:t>учебных</w:t>
            </w:r>
            <w:r>
              <w:rPr>
                <w:spacing w:val="-3"/>
                <w:sz w:val="24"/>
              </w:rPr>
              <w:t xml:space="preserve"> </w:t>
            </w:r>
            <w:r>
              <w:rPr>
                <w:sz w:val="24"/>
              </w:rPr>
              <w:t>предметов</w:t>
            </w:r>
            <w:r>
              <w:rPr>
                <w:spacing w:val="-6"/>
                <w:sz w:val="24"/>
              </w:rPr>
              <w:t xml:space="preserve"> </w:t>
            </w:r>
            <w:r>
              <w:rPr>
                <w:sz w:val="24"/>
              </w:rPr>
              <w:t>на</w:t>
            </w:r>
            <w:r>
              <w:rPr>
                <w:spacing w:val="-3"/>
                <w:sz w:val="24"/>
              </w:rPr>
              <w:t xml:space="preserve"> </w:t>
            </w:r>
            <w:r>
              <w:rPr>
                <w:spacing w:val="-2"/>
                <w:sz w:val="24"/>
              </w:rPr>
              <w:t>ступени</w:t>
            </w:r>
          </w:p>
          <w:p w:rsidR="00366CC5" w:rsidRDefault="002315DE">
            <w:pPr>
              <w:pStyle w:val="TableParagraph"/>
              <w:spacing w:line="263" w:lineRule="exact"/>
              <w:ind w:left="106"/>
              <w:rPr>
                <w:sz w:val="24"/>
              </w:rPr>
            </w:pPr>
            <w:r>
              <w:rPr>
                <w:sz w:val="24"/>
              </w:rPr>
              <w:t>основного</w:t>
            </w:r>
            <w:r>
              <w:rPr>
                <w:spacing w:val="-2"/>
                <w:sz w:val="24"/>
              </w:rPr>
              <w:t xml:space="preserve"> </w:t>
            </w:r>
            <w:r>
              <w:rPr>
                <w:sz w:val="24"/>
              </w:rPr>
              <w:t>общего</w:t>
            </w:r>
            <w:r>
              <w:rPr>
                <w:spacing w:val="-1"/>
                <w:sz w:val="24"/>
              </w:rPr>
              <w:t xml:space="preserve"> </w:t>
            </w:r>
            <w:r>
              <w:rPr>
                <w:spacing w:val="-2"/>
                <w:sz w:val="24"/>
              </w:rPr>
              <w:t>образования</w:t>
            </w:r>
          </w:p>
        </w:tc>
        <w:tc>
          <w:tcPr>
            <w:tcW w:w="644" w:type="dxa"/>
          </w:tcPr>
          <w:p w:rsidR="00366CC5" w:rsidRDefault="002315DE">
            <w:pPr>
              <w:pStyle w:val="TableParagraph"/>
              <w:spacing w:line="271" w:lineRule="exact"/>
              <w:ind w:left="2"/>
              <w:jc w:val="center"/>
              <w:rPr>
                <w:sz w:val="24"/>
              </w:rPr>
            </w:pPr>
            <w:r>
              <w:rPr>
                <w:spacing w:val="-5"/>
                <w:sz w:val="24"/>
              </w:rPr>
              <w:t>122</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2.2.1.</w:t>
            </w:r>
          </w:p>
        </w:tc>
        <w:tc>
          <w:tcPr>
            <w:tcW w:w="7879" w:type="dxa"/>
          </w:tcPr>
          <w:p w:rsidR="00366CC5" w:rsidRDefault="002315DE">
            <w:pPr>
              <w:pStyle w:val="TableParagraph"/>
              <w:spacing w:line="254" w:lineRule="exact"/>
              <w:ind w:left="106"/>
              <w:rPr>
                <w:sz w:val="24"/>
              </w:rPr>
            </w:pPr>
            <w:r>
              <w:rPr>
                <w:sz w:val="24"/>
              </w:rPr>
              <w:t>Русский</w:t>
            </w:r>
            <w:r>
              <w:rPr>
                <w:spacing w:val="-7"/>
                <w:sz w:val="24"/>
              </w:rPr>
              <w:t xml:space="preserve"> </w:t>
            </w:r>
            <w:r>
              <w:rPr>
                <w:spacing w:val="-4"/>
                <w:sz w:val="24"/>
              </w:rPr>
              <w:t>язык</w:t>
            </w:r>
          </w:p>
        </w:tc>
        <w:tc>
          <w:tcPr>
            <w:tcW w:w="644" w:type="dxa"/>
          </w:tcPr>
          <w:p w:rsidR="00366CC5" w:rsidRDefault="002315DE">
            <w:pPr>
              <w:pStyle w:val="TableParagraph"/>
              <w:spacing w:line="254" w:lineRule="exact"/>
              <w:ind w:left="2"/>
              <w:jc w:val="center"/>
              <w:rPr>
                <w:sz w:val="24"/>
              </w:rPr>
            </w:pPr>
            <w:r>
              <w:rPr>
                <w:spacing w:val="-5"/>
                <w:sz w:val="24"/>
              </w:rPr>
              <w:t>122</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2.2.2.</w:t>
            </w:r>
          </w:p>
        </w:tc>
        <w:tc>
          <w:tcPr>
            <w:tcW w:w="7879" w:type="dxa"/>
          </w:tcPr>
          <w:p w:rsidR="00366CC5" w:rsidRDefault="002315DE">
            <w:pPr>
              <w:pStyle w:val="TableParagraph"/>
              <w:spacing w:line="258" w:lineRule="exact"/>
              <w:ind w:left="106"/>
              <w:rPr>
                <w:sz w:val="24"/>
              </w:rPr>
            </w:pPr>
            <w:r>
              <w:rPr>
                <w:sz w:val="24"/>
              </w:rPr>
              <w:t>Родной</w:t>
            </w:r>
            <w:r>
              <w:rPr>
                <w:spacing w:val="-5"/>
                <w:sz w:val="24"/>
              </w:rPr>
              <w:t xml:space="preserve"> </w:t>
            </w:r>
            <w:r>
              <w:rPr>
                <w:sz w:val="24"/>
              </w:rPr>
              <w:t>(русский)</w:t>
            </w:r>
            <w:r>
              <w:rPr>
                <w:spacing w:val="-4"/>
                <w:sz w:val="24"/>
              </w:rPr>
              <w:t xml:space="preserve"> язык</w:t>
            </w:r>
          </w:p>
        </w:tc>
        <w:tc>
          <w:tcPr>
            <w:tcW w:w="644" w:type="dxa"/>
          </w:tcPr>
          <w:p w:rsidR="00366CC5" w:rsidRDefault="002315DE">
            <w:pPr>
              <w:pStyle w:val="TableParagraph"/>
              <w:spacing w:line="258" w:lineRule="exact"/>
              <w:ind w:left="2"/>
              <w:jc w:val="center"/>
              <w:rPr>
                <w:sz w:val="24"/>
              </w:rPr>
            </w:pPr>
            <w:r>
              <w:rPr>
                <w:spacing w:val="-5"/>
                <w:sz w:val="24"/>
              </w:rPr>
              <w:t>127</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2.2.3.</w:t>
            </w:r>
          </w:p>
        </w:tc>
        <w:tc>
          <w:tcPr>
            <w:tcW w:w="7879" w:type="dxa"/>
          </w:tcPr>
          <w:p w:rsidR="00366CC5" w:rsidRDefault="002315DE">
            <w:pPr>
              <w:pStyle w:val="TableParagraph"/>
              <w:spacing w:line="254" w:lineRule="exact"/>
              <w:ind w:left="106"/>
              <w:rPr>
                <w:sz w:val="24"/>
              </w:rPr>
            </w:pPr>
            <w:r>
              <w:rPr>
                <w:spacing w:val="-2"/>
                <w:sz w:val="24"/>
              </w:rPr>
              <w:t>Литература</w:t>
            </w:r>
          </w:p>
        </w:tc>
        <w:tc>
          <w:tcPr>
            <w:tcW w:w="644" w:type="dxa"/>
          </w:tcPr>
          <w:p w:rsidR="00366CC5" w:rsidRDefault="002315DE">
            <w:pPr>
              <w:pStyle w:val="TableParagraph"/>
              <w:spacing w:line="254" w:lineRule="exact"/>
              <w:ind w:left="2"/>
              <w:jc w:val="center"/>
              <w:rPr>
                <w:sz w:val="24"/>
              </w:rPr>
            </w:pPr>
            <w:r>
              <w:rPr>
                <w:spacing w:val="-5"/>
                <w:sz w:val="24"/>
              </w:rPr>
              <w:t>131</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2.2.4.</w:t>
            </w:r>
          </w:p>
        </w:tc>
        <w:tc>
          <w:tcPr>
            <w:tcW w:w="7879" w:type="dxa"/>
          </w:tcPr>
          <w:p w:rsidR="00366CC5" w:rsidRDefault="002315DE">
            <w:pPr>
              <w:pStyle w:val="TableParagraph"/>
              <w:spacing w:line="258" w:lineRule="exact"/>
              <w:ind w:left="106"/>
              <w:rPr>
                <w:sz w:val="24"/>
              </w:rPr>
            </w:pPr>
            <w:r>
              <w:rPr>
                <w:sz w:val="24"/>
              </w:rPr>
              <w:t>Родная</w:t>
            </w:r>
            <w:r>
              <w:rPr>
                <w:spacing w:val="-3"/>
                <w:sz w:val="24"/>
              </w:rPr>
              <w:t xml:space="preserve"> </w:t>
            </w:r>
            <w:r>
              <w:rPr>
                <w:sz w:val="24"/>
              </w:rPr>
              <w:t>(русская)</w:t>
            </w:r>
            <w:r>
              <w:rPr>
                <w:spacing w:val="-2"/>
                <w:sz w:val="24"/>
              </w:rPr>
              <w:t xml:space="preserve"> литература</w:t>
            </w:r>
          </w:p>
        </w:tc>
        <w:tc>
          <w:tcPr>
            <w:tcW w:w="644" w:type="dxa"/>
          </w:tcPr>
          <w:p w:rsidR="00366CC5" w:rsidRDefault="002315DE">
            <w:pPr>
              <w:pStyle w:val="TableParagraph"/>
              <w:spacing w:line="258" w:lineRule="exact"/>
              <w:ind w:left="2"/>
              <w:jc w:val="center"/>
              <w:rPr>
                <w:sz w:val="24"/>
              </w:rPr>
            </w:pPr>
            <w:r>
              <w:rPr>
                <w:spacing w:val="-5"/>
                <w:sz w:val="24"/>
              </w:rPr>
              <w:t>141</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2.2.5.</w:t>
            </w:r>
          </w:p>
        </w:tc>
        <w:tc>
          <w:tcPr>
            <w:tcW w:w="7879" w:type="dxa"/>
          </w:tcPr>
          <w:p w:rsidR="00366CC5" w:rsidRDefault="002315DE">
            <w:pPr>
              <w:pStyle w:val="TableParagraph"/>
              <w:spacing w:line="254" w:lineRule="exact"/>
              <w:ind w:left="106"/>
              <w:rPr>
                <w:sz w:val="24"/>
              </w:rPr>
            </w:pPr>
            <w:r>
              <w:rPr>
                <w:sz w:val="24"/>
              </w:rPr>
              <w:t>Иностранный</w:t>
            </w:r>
            <w:r>
              <w:rPr>
                <w:spacing w:val="-5"/>
                <w:sz w:val="24"/>
              </w:rPr>
              <w:t xml:space="preserve"> </w:t>
            </w:r>
            <w:r>
              <w:rPr>
                <w:sz w:val="24"/>
              </w:rPr>
              <w:t>язык.</w:t>
            </w:r>
            <w:r>
              <w:rPr>
                <w:spacing w:val="-3"/>
                <w:sz w:val="24"/>
              </w:rPr>
              <w:t xml:space="preserve"> </w:t>
            </w:r>
            <w:r>
              <w:rPr>
                <w:sz w:val="24"/>
              </w:rPr>
              <w:t>Второй</w:t>
            </w:r>
            <w:r>
              <w:rPr>
                <w:spacing w:val="-4"/>
                <w:sz w:val="24"/>
              </w:rPr>
              <w:t xml:space="preserve"> </w:t>
            </w:r>
            <w:r>
              <w:rPr>
                <w:sz w:val="24"/>
              </w:rPr>
              <w:t>иностранный</w:t>
            </w:r>
            <w:r>
              <w:rPr>
                <w:spacing w:val="-4"/>
                <w:sz w:val="24"/>
              </w:rPr>
              <w:t xml:space="preserve"> язык</w:t>
            </w:r>
          </w:p>
        </w:tc>
        <w:tc>
          <w:tcPr>
            <w:tcW w:w="644" w:type="dxa"/>
          </w:tcPr>
          <w:p w:rsidR="00366CC5" w:rsidRDefault="002315DE">
            <w:pPr>
              <w:pStyle w:val="TableParagraph"/>
              <w:spacing w:line="254" w:lineRule="exact"/>
              <w:ind w:left="2"/>
              <w:jc w:val="center"/>
              <w:rPr>
                <w:sz w:val="24"/>
              </w:rPr>
            </w:pPr>
            <w:r>
              <w:rPr>
                <w:spacing w:val="-5"/>
                <w:sz w:val="24"/>
              </w:rPr>
              <w:t>142</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2.2.6.</w:t>
            </w:r>
          </w:p>
        </w:tc>
        <w:tc>
          <w:tcPr>
            <w:tcW w:w="7879" w:type="dxa"/>
          </w:tcPr>
          <w:p w:rsidR="00366CC5" w:rsidRDefault="002315DE">
            <w:pPr>
              <w:pStyle w:val="TableParagraph"/>
              <w:spacing w:line="258" w:lineRule="exact"/>
              <w:ind w:left="106"/>
              <w:rPr>
                <w:sz w:val="24"/>
              </w:rPr>
            </w:pPr>
            <w:r>
              <w:rPr>
                <w:sz w:val="24"/>
              </w:rPr>
              <w:t>История</w:t>
            </w:r>
            <w:r>
              <w:rPr>
                <w:spacing w:val="-4"/>
                <w:sz w:val="24"/>
              </w:rPr>
              <w:t xml:space="preserve"> </w:t>
            </w:r>
            <w:r>
              <w:rPr>
                <w:sz w:val="24"/>
              </w:rPr>
              <w:t>России. Всеобщая</w:t>
            </w:r>
            <w:r>
              <w:rPr>
                <w:spacing w:val="-2"/>
                <w:sz w:val="24"/>
              </w:rPr>
              <w:t xml:space="preserve"> история</w:t>
            </w:r>
          </w:p>
        </w:tc>
        <w:tc>
          <w:tcPr>
            <w:tcW w:w="644" w:type="dxa"/>
          </w:tcPr>
          <w:p w:rsidR="00366CC5" w:rsidRDefault="002315DE">
            <w:pPr>
              <w:pStyle w:val="TableParagraph"/>
              <w:spacing w:line="258" w:lineRule="exact"/>
              <w:ind w:left="2"/>
              <w:jc w:val="center"/>
              <w:rPr>
                <w:sz w:val="24"/>
              </w:rPr>
            </w:pPr>
            <w:r>
              <w:rPr>
                <w:spacing w:val="-5"/>
                <w:sz w:val="24"/>
              </w:rPr>
              <w:t>149</w:t>
            </w:r>
          </w:p>
        </w:tc>
      </w:tr>
      <w:tr w:rsidR="00366CC5">
        <w:trPr>
          <w:trHeight w:val="274"/>
        </w:trPr>
        <w:tc>
          <w:tcPr>
            <w:tcW w:w="1197" w:type="dxa"/>
          </w:tcPr>
          <w:p w:rsidR="00366CC5" w:rsidRDefault="002315DE">
            <w:pPr>
              <w:pStyle w:val="TableParagraph"/>
              <w:spacing w:line="254" w:lineRule="exact"/>
              <w:ind w:left="295"/>
              <w:rPr>
                <w:sz w:val="24"/>
              </w:rPr>
            </w:pPr>
            <w:r>
              <w:rPr>
                <w:sz w:val="24"/>
              </w:rPr>
              <w:t xml:space="preserve">2. </w:t>
            </w:r>
            <w:r>
              <w:rPr>
                <w:spacing w:val="-4"/>
                <w:sz w:val="24"/>
              </w:rPr>
              <w:t>2.7.</w:t>
            </w:r>
          </w:p>
        </w:tc>
        <w:tc>
          <w:tcPr>
            <w:tcW w:w="7879" w:type="dxa"/>
          </w:tcPr>
          <w:p w:rsidR="00366CC5" w:rsidRDefault="002315DE">
            <w:pPr>
              <w:pStyle w:val="TableParagraph"/>
              <w:spacing w:line="254" w:lineRule="exact"/>
              <w:ind w:left="106"/>
              <w:rPr>
                <w:sz w:val="24"/>
              </w:rPr>
            </w:pPr>
            <w:r>
              <w:rPr>
                <w:spacing w:val="-2"/>
                <w:sz w:val="24"/>
              </w:rPr>
              <w:t>Обществознание</w:t>
            </w:r>
          </w:p>
        </w:tc>
        <w:tc>
          <w:tcPr>
            <w:tcW w:w="644" w:type="dxa"/>
          </w:tcPr>
          <w:p w:rsidR="00366CC5" w:rsidRDefault="002315DE">
            <w:pPr>
              <w:pStyle w:val="TableParagraph"/>
              <w:spacing w:line="254" w:lineRule="exact"/>
              <w:ind w:left="2"/>
              <w:jc w:val="center"/>
              <w:rPr>
                <w:sz w:val="24"/>
              </w:rPr>
            </w:pPr>
            <w:r>
              <w:rPr>
                <w:spacing w:val="-5"/>
                <w:sz w:val="24"/>
              </w:rPr>
              <w:t>166</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2.2.8.</w:t>
            </w:r>
          </w:p>
        </w:tc>
        <w:tc>
          <w:tcPr>
            <w:tcW w:w="7879" w:type="dxa"/>
          </w:tcPr>
          <w:p w:rsidR="00366CC5" w:rsidRDefault="002315DE">
            <w:pPr>
              <w:pStyle w:val="TableParagraph"/>
              <w:spacing w:line="258" w:lineRule="exact"/>
              <w:ind w:left="106"/>
              <w:rPr>
                <w:sz w:val="24"/>
              </w:rPr>
            </w:pPr>
            <w:r>
              <w:rPr>
                <w:spacing w:val="-2"/>
                <w:sz w:val="24"/>
              </w:rPr>
              <w:t>География</w:t>
            </w:r>
          </w:p>
        </w:tc>
        <w:tc>
          <w:tcPr>
            <w:tcW w:w="644" w:type="dxa"/>
          </w:tcPr>
          <w:p w:rsidR="00366CC5" w:rsidRDefault="002315DE">
            <w:pPr>
              <w:pStyle w:val="TableParagraph"/>
              <w:spacing w:line="258" w:lineRule="exact"/>
              <w:ind w:left="2"/>
              <w:jc w:val="center"/>
              <w:rPr>
                <w:sz w:val="24"/>
              </w:rPr>
            </w:pPr>
            <w:r>
              <w:rPr>
                <w:spacing w:val="-5"/>
                <w:sz w:val="24"/>
              </w:rPr>
              <w:t>169</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2.2.9.</w:t>
            </w:r>
          </w:p>
        </w:tc>
        <w:tc>
          <w:tcPr>
            <w:tcW w:w="7879" w:type="dxa"/>
          </w:tcPr>
          <w:p w:rsidR="00366CC5" w:rsidRDefault="002315DE">
            <w:pPr>
              <w:pStyle w:val="TableParagraph"/>
              <w:spacing w:line="254" w:lineRule="exact"/>
              <w:ind w:left="106"/>
              <w:rPr>
                <w:sz w:val="24"/>
              </w:rPr>
            </w:pPr>
            <w:r>
              <w:rPr>
                <w:sz w:val="24"/>
              </w:rPr>
              <w:t>Математика.</w:t>
            </w:r>
            <w:r>
              <w:rPr>
                <w:spacing w:val="-2"/>
                <w:sz w:val="24"/>
              </w:rPr>
              <w:t xml:space="preserve"> </w:t>
            </w:r>
            <w:r>
              <w:rPr>
                <w:sz w:val="24"/>
              </w:rPr>
              <w:t>Алгебра.</w:t>
            </w:r>
            <w:r>
              <w:rPr>
                <w:spacing w:val="-2"/>
                <w:sz w:val="24"/>
              </w:rPr>
              <w:t xml:space="preserve"> Геометрия</w:t>
            </w:r>
          </w:p>
        </w:tc>
        <w:tc>
          <w:tcPr>
            <w:tcW w:w="644" w:type="dxa"/>
          </w:tcPr>
          <w:p w:rsidR="00366CC5" w:rsidRDefault="002315DE">
            <w:pPr>
              <w:pStyle w:val="TableParagraph"/>
              <w:spacing w:line="254" w:lineRule="exact"/>
              <w:ind w:left="2"/>
              <w:jc w:val="center"/>
              <w:rPr>
                <w:sz w:val="24"/>
              </w:rPr>
            </w:pPr>
            <w:r>
              <w:rPr>
                <w:spacing w:val="-5"/>
                <w:sz w:val="24"/>
              </w:rPr>
              <w:t>177</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2.2.10.</w:t>
            </w:r>
          </w:p>
        </w:tc>
        <w:tc>
          <w:tcPr>
            <w:tcW w:w="7879" w:type="dxa"/>
          </w:tcPr>
          <w:p w:rsidR="00366CC5" w:rsidRDefault="002315DE">
            <w:pPr>
              <w:pStyle w:val="TableParagraph"/>
              <w:spacing w:line="258" w:lineRule="exact"/>
              <w:ind w:left="106"/>
              <w:rPr>
                <w:sz w:val="24"/>
              </w:rPr>
            </w:pPr>
            <w:r>
              <w:rPr>
                <w:spacing w:val="-2"/>
                <w:sz w:val="24"/>
              </w:rPr>
              <w:t>Информатика</w:t>
            </w:r>
          </w:p>
        </w:tc>
        <w:tc>
          <w:tcPr>
            <w:tcW w:w="644" w:type="dxa"/>
          </w:tcPr>
          <w:p w:rsidR="00366CC5" w:rsidRDefault="002315DE">
            <w:pPr>
              <w:pStyle w:val="TableParagraph"/>
              <w:spacing w:line="258" w:lineRule="exact"/>
              <w:ind w:left="2"/>
              <w:jc w:val="center"/>
              <w:rPr>
                <w:sz w:val="24"/>
              </w:rPr>
            </w:pPr>
            <w:r>
              <w:rPr>
                <w:spacing w:val="-5"/>
                <w:sz w:val="24"/>
              </w:rPr>
              <w:t>182</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2.2.11.</w:t>
            </w:r>
          </w:p>
        </w:tc>
        <w:tc>
          <w:tcPr>
            <w:tcW w:w="7879" w:type="dxa"/>
          </w:tcPr>
          <w:p w:rsidR="00366CC5" w:rsidRDefault="002315DE">
            <w:pPr>
              <w:pStyle w:val="TableParagraph"/>
              <w:spacing w:line="254" w:lineRule="exact"/>
              <w:ind w:left="106"/>
              <w:rPr>
                <w:sz w:val="24"/>
              </w:rPr>
            </w:pPr>
            <w:r>
              <w:rPr>
                <w:spacing w:val="-2"/>
                <w:sz w:val="24"/>
              </w:rPr>
              <w:t>Физика</w:t>
            </w:r>
          </w:p>
        </w:tc>
        <w:tc>
          <w:tcPr>
            <w:tcW w:w="644" w:type="dxa"/>
          </w:tcPr>
          <w:p w:rsidR="00366CC5" w:rsidRDefault="002315DE">
            <w:pPr>
              <w:pStyle w:val="TableParagraph"/>
              <w:spacing w:line="254" w:lineRule="exact"/>
              <w:ind w:left="2"/>
              <w:jc w:val="center"/>
              <w:rPr>
                <w:sz w:val="24"/>
              </w:rPr>
            </w:pPr>
            <w:r>
              <w:rPr>
                <w:spacing w:val="-5"/>
                <w:sz w:val="24"/>
              </w:rPr>
              <w:t>185</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2.2.12.</w:t>
            </w:r>
          </w:p>
        </w:tc>
        <w:tc>
          <w:tcPr>
            <w:tcW w:w="7879" w:type="dxa"/>
          </w:tcPr>
          <w:p w:rsidR="00366CC5" w:rsidRDefault="002315DE">
            <w:pPr>
              <w:pStyle w:val="TableParagraph"/>
              <w:spacing w:line="258" w:lineRule="exact"/>
              <w:ind w:left="106"/>
              <w:rPr>
                <w:sz w:val="24"/>
              </w:rPr>
            </w:pPr>
            <w:r>
              <w:rPr>
                <w:spacing w:val="-2"/>
                <w:sz w:val="24"/>
              </w:rPr>
              <w:t>Биология</w:t>
            </w:r>
          </w:p>
        </w:tc>
        <w:tc>
          <w:tcPr>
            <w:tcW w:w="644" w:type="dxa"/>
          </w:tcPr>
          <w:p w:rsidR="00366CC5" w:rsidRDefault="002315DE">
            <w:pPr>
              <w:pStyle w:val="TableParagraph"/>
              <w:spacing w:line="258" w:lineRule="exact"/>
              <w:ind w:left="2"/>
              <w:jc w:val="center"/>
              <w:rPr>
                <w:sz w:val="24"/>
              </w:rPr>
            </w:pPr>
            <w:r>
              <w:rPr>
                <w:spacing w:val="-5"/>
                <w:sz w:val="24"/>
              </w:rPr>
              <w:t>187</w:t>
            </w:r>
          </w:p>
        </w:tc>
      </w:tr>
      <w:tr w:rsidR="00366CC5">
        <w:trPr>
          <w:trHeight w:val="273"/>
        </w:trPr>
        <w:tc>
          <w:tcPr>
            <w:tcW w:w="1197" w:type="dxa"/>
          </w:tcPr>
          <w:p w:rsidR="00366CC5" w:rsidRDefault="002315DE">
            <w:pPr>
              <w:pStyle w:val="TableParagraph"/>
              <w:spacing w:line="254" w:lineRule="exact"/>
              <w:ind w:left="235"/>
              <w:rPr>
                <w:sz w:val="24"/>
              </w:rPr>
            </w:pPr>
            <w:r>
              <w:rPr>
                <w:sz w:val="24"/>
              </w:rPr>
              <w:t xml:space="preserve">2. </w:t>
            </w:r>
            <w:r>
              <w:rPr>
                <w:spacing w:val="-2"/>
                <w:sz w:val="24"/>
              </w:rPr>
              <w:t>2.13.</w:t>
            </w:r>
          </w:p>
        </w:tc>
        <w:tc>
          <w:tcPr>
            <w:tcW w:w="7879" w:type="dxa"/>
          </w:tcPr>
          <w:p w:rsidR="00366CC5" w:rsidRDefault="002315DE">
            <w:pPr>
              <w:pStyle w:val="TableParagraph"/>
              <w:spacing w:line="254" w:lineRule="exact"/>
              <w:ind w:left="106"/>
              <w:rPr>
                <w:sz w:val="24"/>
              </w:rPr>
            </w:pPr>
            <w:r>
              <w:rPr>
                <w:spacing w:val="-2"/>
                <w:sz w:val="24"/>
              </w:rPr>
              <w:t>Химия</w:t>
            </w:r>
          </w:p>
        </w:tc>
        <w:tc>
          <w:tcPr>
            <w:tcW w:w="644" w:type="dxa"/>
          </w:tcPr>
          <w:p w:rsidR="00366CC5" w:rsidRDefault="002315DE">
            <w:pPr>
              <w:pStyle w:val="TableParagraph"/>
              <w:spacing w:line="254" w:lineRule="exact"/>
              <w:ind w:left="2"/>
              <w:jc w:val="center"/>
              <w:rPr>
                <w:sz w:val="24"/>
              </w:rPr>
            </w:pPr>
            <w:r>
              <w:rPr>
                <w:spacing w:val="-5"/>
                <w:sz w:val="24"/>
              </w:rPr>
              <w:t>189</w:t>
            </w:r>
          </w:p>
        </w:tc>
      </w:tr>
      <w:tr w:rsidR="00366CC5">
        <w:trPr>
          <w:trHeight w:val="277"/>
        </w:trPr>
        <w:tc>
          <w:tcPr>
            <w:tcW w:w="1197" w:type="dxa"/>
          </w:tcPr>
          <w:p w:rsidR="00366CC5" w:rsidRDefault="002315DE">
            <w:pPr>
              <w:pStyle w:val="TableParagraph"/>
              <w:spacing w:line="258" w:lineRule="exact"/>
              <w:ind w:left="235"/>
              <w:rPr>
                <w:sz w:val="24"/>
              </w:rPr>
            </w:pPr>
            <w:r>
              <w:rPr>
                <w:sz w:val="24"/>
              </w:rPr>
              <w:t xml:space="preserve">2. </w:t>
            </w:r>
            <w:r>
              <w:rPr>
                <w:spacing w:val="-2"/>
                <w:sz w:val="24"/>
              </w:rPr>
              <w:t>2.14.</w:t>
            </w:r>
          </w:p>
        </w:tc>
        <w:tc>
          <w:tcPr>
            <w:tcW w:w="7879" w:type="dxa"/>
          </w:tcPr>
          <w:p w:rsidR="00366CC5" w:rsidRDefault="002315DE">
            <w:pPr>
              <w:pStyle w:val="TableParagraph"/>
              <w:spacing w:line="258" w:lineRule="exact"/>
              <w:ind w:left="106"/>
              <w:rPr>
                <w:sz w:val="24"/>
              </w:rPr>
            </w:pPr>
            <w:r>
              <w:rPr>
                <w:sz w:val="24"/>
              </w:rPr>
              <w:t>Изобразительное</w:t>
            </w:r>
            <w:r>
              <w:rPr>
                <w:spacing w:val="-7"/>
                <w:sz w:val="24"/>
              </w:rPr>
              <w:t xml:space="preserve"> </w:t>
            </w:r>
            <w:r>
              <w:rPr>
                <w:spacing w:val="-2"/>
                <w:sz w:val="24"/>
              </w:rPr>
              <w:t>искусство</w:t>
            </w:r>
          </w:p>
        </w:tc>
        <w:tc>
          <w:tcPr>
            <w:tcW w:w="644" w:type="dxa"/>
          </w:tcPr>
          <w:p w:rsidR="00366CC5" w:rsidRDefault="002315DE">
            <w:pPr>
              <w:pStyle w:val="TableParagraph"/>
              <w:spacing w:line="258" w:lineRule="exact"/>
              <w:ind w:left="2"/>
              <w:jc w:val="center"/>
              <w:rPr>
                <w:sz w:val="24"/>
              </w:rPr>
            </w:pPr>
            <w:r>
              <w:rPr>
                <w:spacing w:val="-5"/>
                <w:sz w:val="24"/>
              </w:rPr>
              <w:t>191</w:t>
            </w:r>
          </w:p>
        </w:tc>
      </w:tr>
      <w:tr w:rsidR="00366CC5">
        <w:trPr>
          <w:trHeight w:val="274"/>
        </w:trPr>
        <w:tc>
          <w:tcPr>
            <w:tcW w:w="1197" w:type="dxa"/>
          </w:tcPr>
          <w:p w:rsidR="00366CC5" w:rsidRDefault="002315DE">
            <w:pPr>
              <w:pStyle w:val="TableParagraph"/>
              <w:spacing w:line="254" w:lineRule="exact"/>
              <w:ind w:left="235"/>
              <w:rPr>
                <w:sz w:val="24"/>
              </w:rPr>
            </w:pPr>
            <w:r>
              <w:rPr>
                <w:sz w:val="24"/>
              </w:rPr>
              <w:t xml:space="preserve">2. </w:t>
            </w:r>
            <w:r>
              <w:rPr>
                <w:spacing w:val="-2"/>
                <w:sz w:val="24"/>
              </w:rPr>
              <w:t>2.15.</w:t>
            </w:r>
          </w:p>
        </w:tc>
        <w:tc>
          <w:tcPr>
            <w:tcW w:w="7879" w:type="dxa"/>
          </w:tcPr>
          <w:p w:rsidR="00366CC5" w:rsidRDefault="002315DE">
            <w:pPr>
              <w:pStyle w:val="TableParagraph"/>
              <w:spacing w:line="254" w:lineRule="exact"/>
              <w:ind w:left="106"/>
              <w:rPr>
                <w:sz w:val="24"/>
              </w:rPr>
            </w:pPr>
            <w:r>
              <w:rPr>
                <w:spacing w:val="-2"/>
                <w:sz w:val="24"/>
              </w:rPr>
              <w:t>Музыка</w:t>
            </w:r>
          </w:p>
        </w:tc>
        <w:tc>
          <w:tcPr>
            <w:tcW w:w="644" w:type="dxa"/>
          </w:tcPr>
          <w:p w:rsidR="00366CC5" w:rsidRDefault="002315DE">
            <w:pPr>
              <w:pStyle w:val="TableParagraph"/>
              <w:spacing w:line="254" w:lineRule="exact"/>
              <w:ind w:left="2"/>
              <w:jc w:val="center"/>
              <w:rPr>
                <w:sz w:val="24"/>
              </w:rPr>
            </w:pPr>
            <w:r>
              <w:rPr>
                <w:spacing w:val="-5"/>
                <w:sz w:val="24"/>
              </w:rPr>
              <w:t>193</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2.2.16.</w:t>
            </w:r>
          </w:p>
        </w:tc>
        <w:tc>
          <w:tcPr>
            <w:tcW w:w="7879" w:type="dxa"/>
          </w:tcPr>
          <w:p w:rsidR="00366CC5" w:rsidRDefault="002315DE">
            <w:pPr>
              <w:pStyle w:val="TableParagraph"/>
              <w:spacing w:line="258" w:lineRule="exact"/>
              <w:ind w:left="106"/>
              <w:rPr>
                <w:sz w:val="24"/>
              </w:rPr>
            </w:pPr>
            <w:r>
              <w:rPr>
                <w:spacing w:val="-2"/>
                <w:sz w:val="24"/>
              </w:rPr>
              <w:t>Технология</w:t>
            </w:r>
          </w:p>
        </w:tc>
        <w:tc>
          <w:tcPr>
            <w:tcW w:w="644" w:type="dxa"/>
          </w:tcPr>
          <w:p w:rsidR="00366CC5" w:rsidRDefault="002315DE">
            <w:pPr>
              <w:pStyle w:val="TableParagraph"/>
              <w:spacing w:line="258" w:lineRule="exact"/>
              <w:ind w:left="2"/>
              <w:jc w:val="center"/>
              <w:rPr>
                <w:sz w:val="24"/>
              </w:rPr>
            </w:pPr>
            <w:r>
              <w:rPr>
                <w:spacing w:val="-5"/>
                <w:sz w:val="24"/>
              </w:rPr>
              <w:t>194</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2.2.17.</w:t>
            </w:r>
          </w:p>
        </w:tc>
        <w:tc>
          <w:tcPr>
            <w:tcW w:w="7879" w:type="dxa"/>
          </w:tcPr>
          <w:p w:rsidR="00366CC5" w:rsidRDefault="002315DE">
            <w:pPr>
              <w:pStyle w:val="TableParagraph"/>
              <w:spacing w:line="254" w:lineRule="exact"/>
              <w:ind w:left="106"/>
              <w:rPr>
                <w:sz w:val="24"/>
              </w:rPr>
            </w:pPr>
            <w:r>
              <w:rPr>
                <w:sz w:val="24"/>
              </w:rPr>
              <w:t>Физическая</w:t>
            </w:r>
            <w:r>
              <w:rPr>
                <w:spacing w:val="-1"/>
                <w:sz w:val="24"/>
              </w:rPr>
              <w:t xml:space="preserve"> </w:t>
            </w:r>
            <w:r>
              <w:rPr>
                <w:spacing w:val="-2"/>
                <w:sz w:val="24"/>
              </w:rPr>
              <w:t>культура</w:t>
            </w:r>
          </w:p>
        </w:tc>
        <w:tc>
          <w:tcPr>
            <w:tcW w:w="644" w:type="dxa"/>
          </w:tcPr>
          <w:p w:rsidR="00366CC5" w:rsidRDefault="002315DE">
            <w:pPr>
              <w:pStyle w:val="TableParagraph"/>
              <w:spacing w:line="254" w:lineRule="exact"/>
              <w:ind w:left="2"/>
              <w:jc w:val="center"/>
              <w:rPr>
                <w:sz w:val="24"/>
              </w:rPr>
            </w:pPr>
            <w:r>
              <w:rPr>
                <w:spacing w:val="-5"/>
                <w:sz w:val="24"/>
              </w:rPr>
              <w:t>196</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2.2.18.</w:t>
            </w:r>
          </w:p>
        </w:tc>
        <w:tc>
          <w:tcPr>
            <w:tcW w:w="7879" w:type="dxa"/>
          </w:tcPr>
          <w:p w:rsidR="00366CC5" w:rsidRDefault="002315DE">
            <w:pPr>
              <w:pStyle w:val="TableParagraph"/>
              <w:spacing w:line="258" w:lineRule="exact"/>
              <w:ind w:left="106"/>
              <w:rPr>
                <w:sz w:val="24"/>
              </w:rPr>
            </w:pPr>
            <w:r>
              <w:rPr>
                <w:sz w:val="24"/>
              </w:rPr>
              <w:t>Основы</w:t>
            </w:r>
            <w:r>
              <w:rPr>
                <w:spacing w:val="-4"/>
                <w:sz w:val="24"/>
              </w:rPr>
              <w:t xml:space="preserve"> </w:t>
            </w:r>
            <w:r>
              <w:rPr>
                <w:sz w:val="24"/>
              </w:rPr>
              <w:t>безопасности</w:t>
            </w:r>
            <w:r>
              <w:rPr>
                <w:spacing w:val="-2"/>
                <w:sz w:val="24"/>
              </w:rPr>
              <w:t xml:space="preserve"> жизнедеятельности</w:t>
            </w:r>
          </w:p>
        </w:tc>
        <w:tc>
          <w:tcPr>
            <w:tcW w:w="644" w:type="dxa"/>
          </w:tcPr>
          <w:p w:rsidR="00366CC5" w:rsidRDefault="002315DE">
            <w:pPr>
              <w:pStyle w:val="TableParagraph"/>
              <w:spacing w:line="258" w:lineRule="exact"/>
              <w:ind w:left="2"/>
              <w:jc w:val="center"/>
              <w:rPr>
                <w:sz w:val="24"/>
              </w:rPr>
            </w:pPr>
            <w:r>
              <w:rPr>
                <w:spacing w:val="-5"/>
                <w:sz w:val="24"/>
              </w:rPr>
              <w:t>198</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2.2.19.</w:t>
            </w:r>
          </w:p>
        </w:tc>
        <w:tc>
          <w:tcPr>
            <w:tcW w:w="7879" w:type="dxa"/>
          </w:tcPr>
          <w:p w:rsidR="00366CC5" w:rsidRDefault="002315DE">
            <w:pPr>
              <w:pStyle w:val="TableParagraph"/>
              <w:spacing w:line="254" w:lineRule="exact"/>
              <w:ind w:left="106"/>
              <w:rPr>
                <w:sz w:val="24"/>
              </w:rPr>
            </w:pPr>
            <w:r>
              <w:rPr>
                <w:sz w:val="24"/>
              </w:rPr>
              <w:t>Основы</w:t>
            </w:r>
            <w:r>
              <w:rPr>
                <w:spacing w:val="-6"/>
                <w:sz w:val="24"/>
              </w:rPr>
              <w:t xml:space="preserve"> </w:t>
            </w:r>
            <w:r>
              <w:rPr>
                <w:sz w:val="24"/>
              </w:rPr>
              <w:t>духовно-нравственной</w:t>
            </w:r>
            <w:r>
              <w:rPr>
                <w:spacing w:val="-5"/>
                <w:sz w:val="24"/>
              </w:rPr>
              <w:t xml:space="preserve"> </w:t>
            </w:r>
            <w:r>
              <w:rPr>
                <w:sz w:val="24"/>
              </w:rPr>
              <w:t>культуры</w:t>
            </w:r>
            <w:r>
              <w:rPr>
                <w:spacing w:val="-6"/>
                <w:sz w:val="24"/>
              </w:rPr>
              <w:t xml:space="preserve"> </w:t>
            </w:r>
            <w:r>
              <w:rPr>
                <w:sz w:val="24"/>
              </w:rPr>
              <w:t>народов</w:t>
            </w:r>
            <w:r>
              <w:rPr>
                <w:spacing w:val="-5"/>
                <w:sz w:val="24"/>
              </w:rPr>
              <w:t xml:space="preserve"> </w:t>
            </w:r>
            <w:r>
              <w:rPr>
                <w:spacing w:val="-2"/>
                <w:sz w:val="24"/>
              </w:rPr>
              <w:t>России</w:t>
            </w:r>
          </w:p>
        </w:tc>
        <w:tc>
          <w:tcPr>
            <w:tcW w:w="644" w:type="dxa"/>
          </w:tcPr>
          <w:p w:rsidR="00366CC5" w:rsidRDefault="002315DE">
            <w:pPr>
              <w:pStyle w:val="TableParagraph"/>
              <w:spacing w:line="254" w:lineRule="exact"/>
              <w:ind w:left="2"/>
              <w:jc w:val="center"/>
              <w:rPr>
                <w:sz w:val="24"/>
              </w:rPr>
            </w:pPr>
            <w:r>
              <w:rPr>
                <w:spacing w:val="-5"/>
                <w:sz w:val="24"/>
              </w:rPr>
              <w:t>199</w:t>
            </w:r>
          </w:p>
        </w:tc>
      </w:tr>
      <w:tr w:rsidR="00366CC5">
        <w:trPr>
          <w:trHeight w:val="553"/>
        </w:trPr>
        <w:tc>
          <w:tcPr>
            <w:tcW w:w="1197" w:type="dxa"/>
          </w:tcPr>
          <w:p w:rsidR="00366CC5" w:rsidRDefault="002315DE">
            <w:pPr>
              <w:pStyle w:val="TableParagraph"/>
              <w:spacing w:line="271" w:lineRule="exact"/>
              <w:ind w:left="58" w:right="56"/>
              <w:jc w:val="center"/>
              <w:rPr>
                <w:sz w:val="24"/>
              </w:rPr>
            </w:pPr>
            <w:r>
              <w:rPr>
                <w:spacing w:val="-4"/>
                <w:sz w:val="24"/>
              </w:rPr>
              <w:t>2.3.</w:t>
            </w:r>
          </w:p>
        </w:tc>
        <w:tc>
          <w:tcPr>
            <w:tcW w:w="7879" w:type="dxa"/>
          </w:tcPr>
          <w:p w:rsidR="00366CC5" w:rsidRDefault="002315DE">
            <w:pPr>
              <w:pStyle w:val="TableParagraph"/>
              <w:spacing w:line="271" w:lineRule="exact"/>
              <w:ind w:left="106"/>
              <w:rPr>
                <w:sz w:val="24"/>
              </w:rPr>
            </w:pPr>
            <w:r>
              <w:rPr>
                <w:sz w:val="24"/>
              </w:rPr>
              <w:t>Рабочие</w:t>
            </w:r>
            <w:r>
              <w:rPr>
                <w:spacing w:val="-5"/>
                <w:sz w:val="24"/>
              </w:rPr>
              <w:t xml:space="preserve"> </w:t>
            </w:r>
            <w:r>
              <w:rPr>
                <w:sz w:val="24"/>
              </w:rPr>
              <w:t>программы</w:t>
            </w:r>
            <w:r>
              <w:rPr>
                <w:spacing w:val="-4"/>
                <w:sz w:val="24"/>
              </w:rPr>
              <w:t xml:space="preserve"> </w:t>
            </w:r>
            <w:r>
              <w:rPr>
                <w:sz w:val="24"/>
              </w:rPr>
              <w:t>учебных</w:t>
            </w:r>
            <w:r>
              <w:rPr>
                <w:spacing w:val="-2"/>
                <w:sz w:val="24"/>
              </w:rPr>
              <w:t xml:space="preserve"> </w:t>
            </w:r>
            <w:r>
              <w:rPr>
                <w:sz w:val="24"/>
              </w:rPr>
              <w:t>предметов</w:t>
            </w:r>
            <w:r>
              <w:rPr>
                <w:spacing w:val="-4"/>
                <w:sz w:val="24"/>
              </w:rPr>
              <w:t xml:space="preserve"> </w:t>
            </w:r>
            <w:r>
              <w:rPr>
                <w:sz w:val="24"/>
              </w:rPr>
              <w:t>и</w:t>
            </w:r>
            <w:r>
              <w:rPr>
                <w:spacing w:val="-3"/>
                <w:sz w:val="24"/>
              </w:rPr>
              <w:t xml:space="preserve"> </w:t>
            </w:r>
            <w:r>
              <w:rPr>
                <w:sz w:val="24"/>
              </w:rPr>
              <w:t>курсов</w:t>
            </w:r>
            <w:r>
              <w:rPr>
                <w:spacing w:val="-3"/>
                <w:sz w:val="24"/>
              </w:rPr>
              <w:t xml:space="preserve"> </w:t>
            </w:r>
            <w:r>
              <w:rPr>
                <w:spacing w:val="-2"/>
                <w:sz w:val="24"/>
              </w:rPr>
              <w:t>внеурочной</w:t>
            </w:r>
          </w:p>
          <w:p w:rsidR="00366CC5" w:rsidRDefault="002315DE">
            <w:pPr>
              <w:pStyle w:val="TableParagraph"/>
              <w:spacing w:line="263" w:lineRule="exact"/>
              <w:ind w:left="106"/>
              <w:rPr>
                <w:sz w:val="24"/>
              </w:rPr>
            </w:pPr>
            <w:r>
              <w:rPr>
                <w:sz w:val="24"/>
              </w:rPr>
              <w:t>деятельности</w:t>
            </w:r>
            <w:r>
              <w:rPr>
                <w:spacing w:val="26"/>
                <w:sz w:val="24"/>
              </w:rPr>
              <w:t xml:space="preserve">  </w:t>
            </w:r>
            <w:r>
              <w:rPr>
                <w:sz w:val="24"/>
              </w:rPr>
              <w:t>(Приложение 1</w:t>
            </w:r>
            <w:r>
              <w:rPr>
                <w:spacing w:val="-2"/>
                <w:sz w:val="24"/>
              </w:rPr>
              <w:t xml:space="preserve"> </w:t>
            </w:r>
            <w:r>
              <w:rPr>
                <w:sz w:val="24"/>
              </w:rPr>
              <w:t>и</w:t>
            </w:r>
            <w:r>
              <w:rPr>
                <w:spacing w:val="-2"/>
                <w:sz w:val="24"/>
              </w:rPr>
              <w:t xml:space="preserve"> </w:t>
            </w:r>
            <w:r>
              <w:rPr>
                <w:spacing w:val="-5"/>
                <w:sz w:val="24"/>
              </w:rPr>
              <w:t>2)</w:t>
            </w:r>
          </w:p>
        </w:tc>
        <w:tc>
          <w:tcPr>
            <w:tcW w:w="644" w:type="dxa"/>
          </w:tcPr>
          <w:p w:rsidR="00366CC5" w:rsidRDefault="002315DE">
            <w:pPr>
              <w:pStyle w:val="TableParagraph"/>
              <w:spacing w:line="271" w:lineRule="exact"/>
              <w:ind w:left="2"/>
              <w:jc w:val="center"/>
              <w:rPr>
                <w:sz w:val="24"/>
              </w:rPr>
            </w:pPr>
            <w:r>
              <w:rPr>
                <w:spacing w:val="-5"/>
                <w:sz w:val="24"/>
              </w:rPr>
              <w:t>209</w:t>
            </w:r>
          </w:p>
        </w:tc>
      </w:tr>
      <w:tr w:rsidR="00366CC5">
        <w:trPr>
          <w:trHeight w:val="318"/>
        </w:trPr>
        <w:tc>
          <w:tcPr>
            <w:tcW w:w="1197" w:type="dxa"/>
          </w:tcPr>
          <w:p w:rsidR="00366CC5" w:rsidRDefault="002315DE">
            <w:pPr>
              <w:pStyle w:val="TableParagraph"/>
              <w:spacing w:line="271" w:lineRule="exact"/>
              <w:ind w:left="68" w:right="10"/>
              <w:jc w:val="center"/>
              <w:rPr>
                <w:sz w:val="24"/>
              </w:rPr>
            </w:pPr>
            <w:r>
              <w:rPr>
                <w:spacing w:val="-4"/>
                <w:sz w:val="24"/>
              </w:rPr>
              <w:t>2.4.</w:t>
            </w:r>
          </w:p>
        </w:tc>
        <w:tc>
          <w:tcPr>
            <w:tcW w:w="7879" w:type="dxa"/>
          </w:tcPr>
          <w:p w:rsidR="00366CC5" w:rsidRDefault="002315DE">
            <w:pPr>
              <w:pStyle w:val="TableParagraph"/>
              <w:spacing w:line="267" w:lineRule="exact"/>
              <w:ind w:left="106"/>
              <w:rPr>
                <w:sz w:val="24"/>
              </w:rPr>
            </w:pPr>
            <w:r>
              <w:rPr>
                <w:sz w:val="24"/>
              </w:rPr>
              <w:t>Программа</w:t>
            </w:r>
            <w:r>
              <w:rPr>
                <w:spacing w:val="-5"/>
                <w:sz w:val="24"/>
              </w:rPr>
              <w:t xml:space="preserve"> </w:t>
            </w:r>
            <w:r>
              <w:rPr>
                <w:spacing w:val="-2"/>
                <w:sz w:val="24"/>
              </w:rPr>
              <w:t>воспитания</w:t>
            </w:r>
          </w:p>
        </w:tc>
        <w:tc>
          <w:tcPr>
            <w:tcW w:w="644" w:type="dxa"/>
          </w:tcPr>
          <w:p w:rsidR="00366CC5" w:rsidRDefault="002315DE">
            <w:pPr>
              <w:pStyle w:val="TableParagraph"/>
              <w:spacing w:line="267" w:lineRule="exact"/>
              <w:ind w:left="2"/>
              <w:jc w:val="center"/>
              <w:rPr>
                <w:sz w:val="24"/>
              </w:rPr>
            </w:pPr>
            <w:r>
              <w:rPr>
                <w:spacing w:val="-5"/>
                <w:sz w:val="24"/>
              </w:rPr>
              <w:t>210</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2.4.1.</w:t>
            </w:r>
          </w:p>
        </w:tc>
        <w:tc>
          <w:tcPr>
            <w:tcW w:w="7879" w:type="dxa"/>
          </w:tcPr>
          <w:p w:rsidR="00366CC5" w:rsidRDefault="002315DE">
            <w:pPr>
              <w:pStyle w:val="TableParagraph"/>
              <w:spacing w:line="254" w:lineRule="exact"/>
              <w:ind w:left="106"/>
              <w:rPr>
                <w:sz w:val="24"/>
              </w:rPr>
            </w:pPr>
            <w:r>
              <w:rPr>
                <w:sz w:val="24"/>
              </w:rPr>
              <w:t>Уклад</w:t>
            </w:r>
            <w:r>
              <w:rPr>
                <w:spacing w:val="-5"/>
                <w:sz w:val="24"/>
              </w:rPr>
              <w:t xml:space="preserve"> </w:t>
            </w:r>
            <w:r>
              <w:rPr>
                <w:sz w:val="24"/>
              </w:rPr>
              <w:t>общеобразовательной</w:t>
            </w:r>
            <w:r>
              <w:rPr>
                <w:spacing w:val="-6"/>
                <w:sz w:val="24"/>
              </w:rPr>
              <w:t xml:space="preserve"> </w:t>
            </w:r>
            <w:r>
              <w:rPr>
                <w:spacing w:val="-2"/>
                <w:sz w:val="24"/>
              </w:rPr>
              <w:t>организации</w:t>
            </w:r>
          </w:p>
        </w:tc>
        <w:tc>
          <w:tcPr>
            <w:tcW w:w="644" w:type="dxa"/>
          </w:tcPr>
          <w:p w:rsidR="00366CC5" w:rsidRDefault="002315DE">
            <w:pPr>
              <w:pStyle w:val="TableParagraph"/>
              <w:spacing w:line="254" w:lineRule="exact"/>
              <w:ind w:left="2"/>
              <w:jc w:val="center"/>
              <w:rPr>
                <w:sz w:val="24"/>
              </w:rPr>
            </w:pPr>
            <w:r>
              <w:rPr>
                <w:spacing w:val="-5"/>
                <w:sz w:val="24"/>
              </w:rPr>
              <w:t>210</w:t>
            </w:r>
          </w:p>
        </w:tc>
      </w:tr>
      <w:tr w:rsidR="00366CC5">
        <w:trPr>
          <w:trHeight w:val="278"/>
        </w:trPr>
        <w:tc>
          <w:tcPr>
            <w:tcW w:w="1197" w:type="dxa"/>
          </w:tcPr>
          <w:p w:rsidR="00366CC5" w:rsidRDefault="002315DE">
            <w:pPr>
              <w:pStyle w:val="TableParagraph"/>
              <w:spacing w:line="258" w:lineRule="exact"/>
              <w:ind w:left="58" w:right="51"/>
              <w:jc w:val="center"/>
              <w:rPr>
                <w:sz w:val="24"/>
              </w:rPr>
            </w:pPr>
            <w:r>
              <w:rPr>
                <w:spacing w:val="-2"/>
                <w:sz w:val="24"/>
              </w:rPr>
              <w:t>2.4.2.</w:t>
            </w:r>
          </w:p>
        </w:tc>
        <w:tc>
          <w:tcPr>
            <w:tcW w:w="7879" w:type="dxa"/>
          </w:tcPr>
          <w:p w:rsidR="00366CC5" w:rsidRDefault="002315DE">
            <w:pPr>
              <w:pStyle w:val="TableParagraph"/>
              <w:spacing w:line="258" w:lineRule="exact"/>
              <w:ind w:left="106"/>
              <w:rPr>
                <w:sz w:val="24"/>
              </w:rPr>
            </w:pPr>
            <w:r>
              <w:rPr>
                <w:sz w:val="24"/>
              </w:rPr>
              <w:t>Виды,</w:t>
            </w:r>
            <w:r>
              <w:rPr>
                <w:spacing w:val="-6"/>
                <w:sz w:val="24"/>
              </w:rPr>
              <w:t xml:space="preserve"> </w:t>
            </w:r>
            <w:r>
              <w:rPr>
                <w:sz w:val="24"/>
              </w:rPr>
              <w:t>формы</w:t>
            </w:r>
            <w:r>
              <w:rPr>
                <w:spacing w:val="-3"/>
                <w:sz w:val="24"/>
              </w:rPr>
              <w:t xml:space="preserve"> </w:t>
            </w:r>
            <w:r>
              <w:rPr>
                <w:sz w:val="24"/>
              </w:rPr>
              <w:t>и</w:t>
            </w:r>
            <w:r>
              <w:rPr>
                <w:spacing w:val="-4"/>
                <w:sz w:val="24"/>
              </w:rPr>
              <w:t xml:space="preserve"> </w:t>
            </w:r>
            <w:r>
              <w:rPr>
                <w:sz w:val="24"/>
              </w:rPr>
              <w:t>содержание</w:t>
            </w:r>
            <w:r>
              <w:rPr>
                <w:spacing w:val="-3"/>
                <w:sz w:val="24"/>
              </w:rPr>
              <w:t xml:space="preserve"> </w:t>
            </w:r>
            <w:r>
              <w:rPr>
                <w:sz w:val="24"/>
              </w:rPr>
              <w:t>воспитательной</w:t>
            </w:r>
            <w:r>
              <w:rPr>
                <w:spacing w:val="-3"/>
                <w:sz w:val="24"/>
              </w:rPr>
              <w:t xml:space="preserve"> </w:t>
            </w:r>
            <w:r>
              <w:rPr>
                <w:spacing w:val="-2"/>
                <w:sz w:val="24"/>
              </w:rPr>
              <w:t>деятельности</w:t>
            </w:r>
          </w:p>
        </w:tc>
        <w:tc>
          <w:tcPr>
            <w:tcW w:w="644" w:type="dxa"/>
          </w:tcPr>
          <w:p w:rsidR="00366CC5" w:rsidRDefault="002315DE">
            <w:pPr>
              <w:pStyle w:val="TableParagraph"/>
              <w:spacing w:line="258" w:lineRule="exact"/>
              <w:ind w:left="2"/>
              <w:jc w:val="center"/>
              <w:rPr>
                <w:sz w:val="24"/>
              </w:rPr>
            </w:pPr>
            <w:r>
              <w:rPr>
                <w:spacing w:val="-5"/>
                <w:sz w:val="24"/>
              </w:rPr>
              <w:t>211</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2.4.2.1.</w:t>
            </w:r>
          </w:p>
        </w:tc>
        <w:tc>
          <w:tcPr>
            <w:tcW w:w="7879" w:type="dxa"/>
          </w:tcPr>
          <w:p w:rsidR="00366CC5" w:rsidRDefault="002315DE">
            <w:pPr>
              <w:pStyle w:val="TableParagraph"/>
              <w:spacing w:line="254" w:lineRule="exact"/>
              <w:ind w:left="106"/>
              <w:rPr>
                <w:sz w:val="24"/>
              </w:rPr>
            </w:pPr>
            <w:r>
              <w:rPr>
                <w:sz w:val="24"/>
              </w:rPr>
              <w:t>Основные</w:t>
            </w:r>
            <w:r>
              <w:rPr>
                <w:spacing w:val="-5"/>
                <w:sz w:val="24"/>
              </w:rPr>
              <w:t xml:space="preserve"> </w:t>
            </w:r>
            <w:r>
              <w:rPr>
                <w:sz w:val="24"/>
              </w:rPr>
              <w:t>школьные</w:t>
            </w:r>
            <w:r>
              <w:rPr>
                <w:spacing w:val="-5"/>
                <w:sz w:val="24"/>
              </w:rPr>
              <w:t xml:space="preserve"> </w:t>
            </w:r>
            <w:r>
              <w:rPr>
                <w:spacing w:val="-4"/>
                <w:sz w:val="24"/>
              </w:rPr>
              <w:t>дела</w:t>
            </w:r>
          </w:p>
        </w:tc>
        <w:tc>
          <w:tcPr>
            <w:tcW w:w="644" w:type="dxa"/>
          </w:tcPr>
          <w:p w:rsidR="00366CC5" w:rsidRDefault="002315DE">
            <w:pPr>
              <w:pStyle w:val="TableParagraph"/>
              <w:spacing w:line="254" w:lineRule="exact"/>
              <w:ind w:left="2"/>
              <w:jc w:val="center"/>
              <w:rPr>
                <w:sz w:val="24"/>
              </w:rPr>
            </w:pPr>
            <w:r>
              <w:rPr>
                <w:spacing w:val="-5"/>
                <w:sz w:val="24"/>
              </w:rPr>
              <w:t>211</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2.4.2.2.</w:t>
            </w:r>
          </w:p>
        </w:tc>
        <w:tc>
          <w:tcPr>
            <w:tcW w:w="7879" w:type="dxa"/>
          </w:tcPr>
          <w:p w:rsidR="00366CC5" w:rsidRDefault="002315DE">
            <w:pPr>
              <w:pStyle w:val="TableParagraph"/>
              <w:spacing w:line="258" w:lineRule="exact"/>
              <w:ind w:left="106"/>
              <w:rPr>
                <w:sz w:val="24"/>
              </w:rPr>
            </w:pPr>
            <w:r>
              <w:rPr>
                <w:sz w:val="24"/>
              </w:rPr>
              <w:t>Классное</w:t>
            </w:r>
            <w:r>
              <w:rPr>
                <w:spacing w:val="3"/>
                <w:sz w:val="24"/>
              </w:rPr>
              <w:t xml:space="preserve"> </w:t>
            </w:r>
            <w:r>
              <w:rPr>
                <w:spacing w:val="-2"/>
                <w:sz w:val="24"/>
              </w:rPr>
              <w:t>руководство</w:t>
            </w:r>
          </w:p>
        </w:tc>
        <w:tc>
          <w:tcPr>
            <w:tcW w:w="644" w:type="dxa"/>
          </w:tcPr>
          <w:p w:rsidR="00366CC5" w:rsidRDefault="002315DE">
            <w:pPr>
              <w:pStyle w:val="TableParagraph"/>
              <w:spacing w:line="258" w:lineRule="exact"/>
              <w:ind w:left="2"/>
              <w:jc w:val="center"/>
              <w:rPr>
                <w:sz w:val="24"/>
              </w:rPr>
            </w:pPr>
            <w:r>
              <w:rPr>
                <w:spacing w:val="-5"/>
                <w:sz w:val="24"/>
              </w:rPr>
              <w:t>212</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2"/>
                <w:sz w:val="24"/>
              </w:rPr>
              <w:t>2.4.2.3.</w:t>
            </w:r>
          </w:p>
        </w:tc>
        <w:tc>
          <w:tcPr>
            <w:tcW w:w="7879" w:type="dxa"/>
          </w:tcPr>
          <w:p w:rsidR="00366CC5" w:rsidRDefault="002315DE">
            <w:pPr>
              <w:pStyle w:val="TableParagraph"/>
              <w:spacing w:line="254" w:lineRule="exact"/>
              <w:ind w:left="106"/>
              <w:rPr>
                <w:sz w:val="24"/>
              </w:rPr>
            </w:pPr>
            <w:r>
              <w:rPr>
                <w:sz w:val="24"/>
              </w:rPr>
              <w:t>Урочная</w:t>
            </w:r>
            <w:r>
              <w:rPr>
                <w:spacing w:val="-2"/>
                <w:sz w:val="24"/>
              </w:rPr>
              <w:t xml:space="preserve"> деятельность</w:t>
            </w:r>
          </w:p>
        </w:tc>
        <w:tc>
          <w:tcPr>
            <w:tcW w:w="644" w:type="dxa"/>
          </w:tcPr>
          <w:p w:rsidR="00366CC5" w:rsidRDefault="002315DE">
            <w:pPr>
              <w:pStyle w:val="TableParagraph"/>
              <w:spacing w:line="254" w:lineRule="exact"/>
              <w:ind w:left="2"/>
              <w:jc w:val="center"/>
              <w:rPr>
                <w:sz w:val="24"/>
              </w:rPr>
            </w:pPr>
            <w:r>
              <w:rPr>
                <w:spacing w:val="-5"/>
                <w:sz w:val="24"/>
              </w:rPr>
              <w:t>214</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2.4.2.4.</w:t>
            </w:r>
          </w:p>
        </w:tc>
        <w:tc>
          <w:tcPr>
            <w:tcW w:w="7879" w:type="dxa"/>
          </w:tcPr>
          <w:p w:rsidR="00366CC5" w:rsidRDefault="002315DE">
            <w:pPr>
              <w:pStyle w:val="TableParagraph"/>
              <w:spacing w:line="258" w:lineRule="exact"/>
              <w:ind w:left="106"/>
              <w:rPr>
                <w:sz w:val="24"/>
              </w:rPr>
            </w:pPr>
            <w:r>
              <w:rPr>
                <w:sz w:val="24"/>
              </w:rPr>
              <w:t>Социальное</w:t>
            </w:r>
            <w:r>
              <w:rPr>
                <w:spacing w:val="-6"/>
                <w:sz w:val="24"/>
              </w:rPr>
              <w:t xml:space="preserve"> </w:t>
            </w:r>
            <w:r>
              <w:rPr>
                <w:spacing w:val="-2"/>
                <w:sz w:val="24"/>
              </w:rPr>
              <w:t>партнерство</w:t>
            </w:r>
          </w:p>
        </w:tc>
        <w:tc>
          <w:tcPr>
            <w:tcW w:w="644" w:type="dxa"/>
          </w:tcPr>
          <w:p w:rsidR="00366CC5" w:rsidRDefault="002315DE">
            <w:pPr>
              <w:pStyle w:val="TableParagraph"/>
              <w:spacing w:line="258" w:lineRule="exact"/>
              <w:ind w:left="2"/>
              <w:jc w:val="center"/>
              <w:rPr>
                <w:sz w:val="24"/>
              </w:rPr>
            </w:pPr>
            <w:r>
              <w:rPr>
                <w:spacing w:val="-5"/>
                <w:sz w:val="24"/>
              </w:rPr>
              <w:t>215</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2"/>
                <w:sz w:val="24"/>
              </w:rPr>
              <w:t>2.4.2.5.</w:t>
            </w:r>
          </w:p>
        </w:tc>
        <w:tc>
          <w:tcPr>
            <w:tcW w:w="7879" w:type="dxa"/>
          </w:tcPr>
          <w:p w:rsidR="00366CC5" w:rsidRDefault="002315DE">
            <w:pPr>
              <w:pStyle w:val="TableParagraph"/>
              <w:spacing w:line="254" w:lineRule="exact"/>
              <w:ind w:left="106"/>
              <w:rPr>
                <w:sz w:val="24"/>
              </w:rPr>
            </w:pPr>
            <w:r>
              <w:rPr>
                <w:sz w:val="24"/>
              </w:rPr>
              <w:t>Внешкольные</w:t>
            </w:r>
            <w:r>
              <w:rPr>
                <w:spacing w:val="-9"/>
                <w:sz w:val="24"/>
              </w:rPr>
              <w:t xml:space="preserve"> </w:t>
            </w:r>
            <w:r>
              <w:rPr>
                <w:spacing w:val="-2"/>
                <w:sz w:val="24"/>
              </w:rPr>
              <w:t>мероприятия</w:t>
            </w:r>
          </w:p>
        </w:tc>
        <w:tc>
          <w:tcPr>
            <w:tcW w:w="644" w:type="dxa"/>
          </w:tcPr>
          <w:p w:rsidR="00366CC5" w:rsidRDefault="002315DE">
            <w:pPr>
              <w:pStyle w:val="TableParagraph"/>
              <w:spacing w:line="254" w:lineRule="exact"/>
              <w:ind w:left="2"/>
              <w:jc w:val="center"/>
              <w:rPr>
                <w:sz w:val="24"/>
              </w:rPr>
            </w:pPr>
            <w:r>
              <w:rPr>
                <w:spacing w:val="-5"/>
                <w:sz w:val="24"/>
              </w:rPr>
              <w:t>216</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2.4.2.6.</w:t>
            </w:r>
          </w:p>
        </w:tc>
        <w:tc>
          <w:tcPr>
            <w:tcW w:w="7879" w:type="dxa"/>
          </w:tcPr>
          <w:p w:rsidR="00366CC5" w:rsidRDefault="002315DE">
            <w:pPr>
              <w:pStyle w:val="TableParagraph"/>
              <w:spacing w:line="258" w:lineRule="exact"/>
              <w:ind w:left="106"/>
              <w:rPr>
                <w:sz w:val="24"/>
              </w:rPr>
            </w:pPr>
            <w:r>
              <w:rPr>
                <w:sz w:val="24"/>
              </w:rPr>
              <w:t>Взаимодействия</w:t>
            </w:r>
            <w:r>
              <w:rPr>
                <w:spacing w:val="-7"/>
                <w:sz w:val="24"/>
              </w:rPr>
              <w:t xml:space="preserve"> </w:t>
            </w:r>
            <w:r>
              <w:rPr>
                <w:sz w:val="24"/>
              </w:rPr>
              <w:t>с</w:t>
            </w:r>
            <w:r>
              <w:rPr>
                <w:spacing w:val="-4"/>
                <w:sz w:val="24"/>
              </w:rPr>
              <w:t xml:space="preserve"> </w:t>
            </w:r>
            <w:r>
              <w:rPr>
                <w:sz w:val="24"/>
              </w:rPr>
              <w:t>родителями</w:t>
            </w:r>
            <w:r>
              <w:rPr>
                <w:spacing w:val="-6"/>
                <w:sz w:val="24"/>
              </w:rPr>
              <w:t xml:space="preserve"> </w:t>
            </w:r>
            <w:r>
              <w:rPr>
                <w:sz w:val="24"/>
              </w:rPr>
              <w:t>(законными</w:t>
            </w:r>
            <w:r>
              <w:rPr>
                <w:spacing w:val="-5"/>
                <w:sz w:val="24"/>
              </w:rPr>
              <w:t xml:space="preserve"> </w:t>
            </w:r>
            <w:r>
              <w:rPr>
                <w:spacing w:val="-2"/>
                <w:sz w:val="24"/>
              </w:rPr>
              <w:t>представителями)</w:t>
            </w:r>
          </w:p>
        </w:tc>
        <w:tc>
          <w:tcPr>
            <w:tcW w:w="644" w:type="dxa"/>
          </w:tcPr>
          <w:p w:rsidR="00366CC5" w:rsidRDefault="002315DE">
            <w:pPr>
              <w:pStyle w:val="TableParagraph"/>
              <w:spacing w:line="258" w:lineRule="exact"/>
              <w:ind w:left="2"/>
              <w:jc w:val="center"/>
              <w:rPr>
                <w:sz w:val="24"/>
              </w:rPr>
            </w:pPr>
            <w:r>
              <w:rPr>
                <w:spacing w:val="-5"/>
                <w:sz w:val="24"/>
              </w:rPr>
              <w:t>217</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2.4.2.7.</w:t>
            </w:r>
          </w:p>
        </w:tc>
        <w:tc>
          <w:tcPr>
            <w:tcW w:w="7879" w:type="dxa"/>
          </w:tcPr>
          <w:p w:rsidR="00366CC5" w:rsidRDefault="002315DE">
            <w:pPr>
              <w:pStyle w:val="TableParagraph"/>
              <w:spacing w:line="254" w:lineRule="exact"/>
              <w:ind w:left="106"/>
              <w:rPr>
                <w:sz w:val="24"/>
              </w:rPr>
            </w:pPr>
            <w:r>
              <w:rPr>
                <w:sz w:val="24"/>
              </w:rPr>
              <w:t>Организация</w:t>
            </w:r>
            <w:r>
              <w:rPr>
                <w:spacing w:val="-8"/>
                <w:sz w:val="24"/>
              </w:rPr>
              <w:t xml:space="preserve"> </w:t>
            </w:r>
            <w:r>
              <w:rPr>
                <w:sz w:val="24"/>
              </w:rPr>
              <w:t>предметно-пространственной</w:t>
            </w:r>
            <w:r>
              <w:rPr>
                <w:spacing w:val="-7"/>
                <w:sz w:val="24"/>
              </w:rPr>
              <w:t xml:space="preserve"> </w:t>
            </w:r>
            <w:r>
              <w:rPr>
                <w:spacing w:val="-4"/>
                <w:sz w:val="24"/>
              </w:rPr>
              <w:t>среды</w:t>
            </w:r>
          </w:p>
        </w:tc>
        <w:tc>
          <w:tcPr>
            <w:tcW w:w="644" w:type="dxa"/>
          </w:tcPr>
          <w:p w:rsidR="00366CC5" w:rsidRDefault="002315DE">
            <w:pPr>
              <w:pStyle w:val="TableParagraph"/>
              <w:spacing w:line="254" w:lineRule="exact"/>
              <w:ind w:left="2"/>
              <w:jc w:val="center"/>
              <w:rPr>
                <w:sz w:val="24"/>
              </w:rPr>
            </w:pPr>
            <w:r>
              <w:rPr>
                <w:spacing w:val="-5"/>
                <w:sz w:val="24"/>
              </w:rPr>
              <w:t>218</w:t>
            </w:r>
          </w:p>
        </w:tc>
      </w:tr>
      <w:tr w:rsidR="00366CC5">
        <w:trPr>
          <w:trHeight w:val="278"/>
        </w:trPr>
        <w:tc>
          <w:tcPr>
            <w:tcW w:w="1197" w:type="dxa"/>
          </w:tcPr>
          <w:p w:rsidR="00366CC5" w:rsidRDefault="002315DE">
            <w:pPr>
              <w:pStyle w:val="TableParagraph"/>
              <w:spacing w:line="258" w:lineRule="exact"/>
              <w:ind w:left="58" w:right="55"/>
              <w:jc w:val="center"/>
              <w:rPr>
                <w:sz w:val="24"/>
              </w:rPr>
            </w:pPr>
            <w:r>
              <w:rPr>
                <w:spacing w:val="-2"/>
                <w:sz w:val="24"/>
              </w:rPr>
              <w:t>2.4.2.8.</w:t>
            </w:r>
          </w:p>
        </w:tc>
        <w:tc>
          <w:tcPr>
            <w:tcW w:w="7879" w:type="dxa"/>
          </w:tcPr>
          <w:p w:rsidR="00366CC5" w:rsidRDefault="002315DE">
            <w:pPr>
              <w:pStyle w:val="TableParagraph"/>
              <w:spacing w:line="258" w:lineRule="exact"/>
              <w:ind w:left="106"/>
              <w:rPr>
                <w:sz w:val="24"/>
              </w:rPr>
            </w:pPr>
            <w:r>
              <w:rPr>
                <w:spacing w:val="-2"/>
                <w:sz w:val="24"/>
              </w:rPr>
              <w:t>Самоуправление</w:t>
            </w:r>
          </w:p>
        </w:tc>
        <w:tc>
          <w:tcPr>
            <w:tcW w:w="644" w:type="dxa"/>
          </w:tcPr>
          <w:p w:rsidR="00366CC5" w:rsidRDefault="002315DE">
            <w:pPr>
              <w:pStyle w:val="TableParagraph"/>
              <w:spacing w:line="258" w:lineRule="exact"/>
              <w:ind w:left="2"/>
              <w:jc w:val="center"/>
              <w:rPr>
                <w:sz w:val="24"/>
              </w:rPr>
            </w:pPr>
            <w:r>
              <w:rPr>
                <w:spacing w:val="-5"/>
                <w:sz w:val="24"/>
              </w:rPr>
              <w:t>219</w:t>
            </w:r>
          </w:p>
        </w:tc>
      </w:tr>
      <w:tr w:rsidR="00366CC5">
        <w:trPr>
          <w:trHeight w:val="273"/>
        </w:trPr>
        <w:tc>
          <w:tcPr>
            <w:tcW w:w="1197" w:type="dxa"/>
          </w:tcPr>
          <w:p w:rsidR="00366CC5" w:rsidRDefault="002315DE">
            <w:pPr>
              <w:pStyle w:val="TableParagraph"/>
              <w:spacing w:line="254" w:lineRule="exact"/>
              <w:ind w:left="58" w:right="55"/>
              <w:jc w:val="center"/>
              <w:rPr>
                <w:sz w:val="24"/>
              </w:rPr>
            </w:pPr>
            <w:r>
              <w:rPr>
                <w:spacing w:val="-2"/>
                <w:sz w:val="24"/>
              </w:rPr>
              <w:t>2.4.2.9.</w:t>
            </w:r>
          </w:p>
        </w:tc>
        <w:tc>
          <w:tcPr>
            <w:tcW w:w="7879" w:type="dxa"/>
          </w:tcPr>
          <w:p w:rsidR="00366CC5" w:rsidRDefault="002315DE">
            <w:pPr>
              <w:pStyle w:val="TableParagraph"/>
              <w:spacing w:line="254" w:lineRule="exact"/>
              <w:ind w:left="106"/>
              <w:rPr>
                <w:sz w:val="24"/>
              </w:rPr>
            </w:pPr>
            <w:r>
              <w:rPr>
                <w:sz w:val="24"/>
              </w:rPr>
              <w:t>Профилактика</w:t>
            </w:r>
            <w:r>
              <w:rPr>
                <w:spacing w:val="-3"/>
                <w:sz w:val="24"/>
              </w:rPr>
              <w:t xml:space="preserve"> </w:t>
            </w:r>
            <w:r>
              <w:rPr>
                <w:sz w:val="24"/>
              </w:rPr>
              <w:t>и</w:t>
            </w:r>
            <w:r>
              <w:rPr>
                <w:spacing w:val="-2"/>
                <w:sz w:val="24"/>
              </w:rPr>
              <w:t xml:space="preserve"> безопасность</w:t>
            </w:r>
          </w:p>
        </w:tc>
        <w:tc>
          <w:tcPr>
            <w:tcW w:w="644" w:type="dxa"/>
          </w:tcPr>
          <w:p w:rsidR="00366CC5" w:rsidRDefault="002315DE">
            <w:pPr>
              <w:pStyle w:val="TableParagraph"/>
              <w:spacing w:line="254" w:lineRule="exact"/>
              <w:ind w:left="2"/>
              <w:jc w:val="center"/>
              <w:rPr>
                <w:sz w:val="24"/>
              </w:rPr>
            </w:pPr>
            <w:r>
              <w:rPr>
                <w:spacing w:val="-5"/>
                <w:sz w:val="24"/>
              </w:rPr>
              <w:t>220</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2"/>
                <w:sz w:val="24"/>
              </w:rPr>
              <w:t>2.4.2.10.</w:t>
            </w:r>
          </w:p>
        </w:tc>
        <w:tc>
          <w:tcPr>
            <w:tcW w:w="7879" w:type="dxa"/>
          </w:tcPr>
          <w:p w:rsidR="00366CC5" w:rsidRDefault="002315DE">
            <w:pPr>
              <w:pStyle w:val="TableParagraph"/>
              <w:spacing w:line="258" w:lineRule="exact"/>
              <w:ind w:left="106"/>
              <w:rPr>
                <w:sz w:val="24"/>
              </w:rPr>
            </w:pPr>
            <w:r>
              <w:rPr>
                <w:spacing w:val="-2"/>
                <w:sz w:val="24"/>
              </w:rPr>
              <w:t>Профориентация</w:t>
            </w:r>
          </w:p>
        </w:tc>
        <w:tc>
          <w:tcPr>
            <w:tcW w:w="644" w:type="dxa"/>
          </w:tcPr>
          <w:p w:rsidR="00366CC5" w:rsidRDefault="002315DE">
            <w:pPr>
              <w:pStyle w:val="TableParagraph"/>
              <w:spacing w:line="258" w:lineRule="exact"/>
              <w:ind w:left="2"/>
              <w:jc w:val="center"/>
              <w:rPr>
                <w:sz w:val="24"/>
              </w:rPr>
            </w:pPr>
            <w:r>
              <w:rPr>
                <w:spacing w:val="-5"/>
                <w:sz w:val="24"/>
              </w:rPr>
              <w:t>221</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2"/>
                <w:sz w:val="24"/>
              </w:rPr>
              <w:t>2.4.2.11.</w:t>
            </w:r>
          </w:p>
        </w:tc>
        <w:tc>
          <w:tcPr>
            <w:tcW w:w="7879" w:type="dxa"/>
          </w:tcPr>
          <w:p w:rsidR="00366CC5" w:rsidRDefault="002315DE">
            <w:pPr>
              <w:pStyle w:val="TableParagraph"/>
              <w:spacing w:line="254" w:lineRule="exact"/>
              <w:ind w:left="106"/>
              <w:rPr>
                <w:sz w:val="24"/>
              </w:rPr>
            </w:pPr>
            <w:r>
              <w:rPr>
                <w:sz w:val="24"/>
              </w:rPr>
              <w:t>Детские</w:t>
            </w:r>
            <w:r>
              <w:rPr>
                <w:spacing w:val="-4"/>
                <w:sz w:val="24"/>
              </w:rPr>
              <w:t xml:space="preserve"> </w:t>
            </w:r>
            <w:r>
              <w:rPr>
                <w:sz w:val="24"/>
              </w:rPr>
              <w:t>общественные</w:t>
            </w:r>
            <w:r>
              <w:rPr>
                <w:spacing w:val="-3"/>
                <w:sz w:val="24"/>
              </w:rPr>
              <w:t xml:space="preserve"> </w:t>
            </w:r>
            <w:r>
              <w:rPr>
                <w:spacing w:val="-2"/>
                <w:sz w:val="24"/>
              </w:rPr>
              <w:t>объединения</w:t>
            </w:r>
          </w:p>
        </w:tc>
        <w:tc>
          <w:tcPr>
            <w:tcW w:w="644" w:type="dxa"/>
          </w:tcPr>
          <w:p w:rsidR="00366CC5" w:rsidRDefault="002315DE">
            <w:pPr>
              <w:pStyle w:val="TableParagraph"/>
              <w:spacing w:line="254" w:lineRule="exact"/>
              <w:ind w:left="2"/>
              <w:jc w:val="center"/>
              <w:rPr>
                <w:sz w:val="24"/>
              </w:rPr>
            </w:pPr>
            <w:r>
              <w:rPr>
                <w:spacing w:val="-5"/>
                <w:sz w:val="24"/>
              </w:rPr>
              <w:t>222</w:t>
            </w:r>
          </w:p>
        </w:tc>
      </w:tr>
      <w:tr w:rsidR="00366CC5">
        <w:trPr>
          <w:trHeight w:val="318"/>
        </w:trPr>
        <w:tc>
          <w:tcPr>
            <w:tcW w:w="1197" w:type="dxa"/>
          </w:tcPr>
          <w:p w:rsidR="00366CC5" w:rsidRDefault="002315DE">
            <w:pPr>
              <w:pStyle w:val="TableParagraph"/>
              <w:spacing w:line="276" w:lineRule="exact"/>
              <w:ind w:left="58" w:right="15"/>
              <w:jc w:val="center"/>
              <w:rPr>
                <w:sz w:val="24"/>
              </w:rPr>
            </w:pPr>
            <w:r>
              <w:rPr>
                <w:spacing w:val="-4"/>
                <w:sz w:val="24"/>
              </w:rPr>
              <w:t>2.5.</w:t>
            </w:r>
          </w:p>
        </w:tc>
        <w:tc>
          <w:tcPr>
            <w:tcW w:w="7879" w:type="dxa"/>
          </w:tcPr>
          <w:p w:rsidR="00366CC5" w:rsidRDefault="002315DE">
            <w:pPr>
              <w:pStyle w:val="TableParagraph"/>
              <w:spacing w:line="276" w:lineRule="exact"/>
              <w:ind w:left="106"/>
              <w:rPr>
                <w:sz w:val="24"/>
              </w:rPr>
            </w:pPr>
            <w:r>
              <w:rPr>
                <w:sz w:val="24"/>
              </w:rPr>
              <w:t>Программа</w:t>
            </w:r>
            <w:r>
              <w:rPr>
                <w:spacing w:val="-6"/>
                <w:sz w:val="24"/>
              </w:rPr>
              <w:t xml:space="preserve"> </w:t>
            </w:r>
            <w:r>
              <w:rPr>
                <w:sz w:val="24"/>
              </w:rPr>
              <w:t>коррекционной</w:t>
            </w:r>
            <w:r>
              <w:rPr>
                <w:spacing w:val="-7"/>
                <w:sz w:val="24"/>
              </w:rPr>
              <w:t xml:space="preserve"> </w:t>
            </w:r>
            <w:r>
              <w:rPr>
                <w:spacing w:val="-2"/>
                <w:sz w:val="24"/>
              </w:rPr>
              <w:t>работы</w:t>
            </w:r>
          </w:p>
        </w:tc>
        <w:tc>
          <w:tcPr>
            <w:tcW w:w="644" w:type="dxa"/>
          </w:tcPr>
          <w:p w:rsidR="00366CC5" w:rsidRDefault="002315DE">
            <w:pPr>
              <w:pStyle w:val="TableParagraph"/>
              <w:spacing w:line="272" w:lineRule="exact"/>
              <w:ind w:left="2"/>
              <w:jc w:val="center"/>
              <w:rPr>
                <w:sz w:val="24"/>
              </w:rPr>
            </w:pPr>
            <w:r>
              <w:rPr>
                <w:spacing w:val="-5"/>
                <w:sz w:val="24"/>
              </w:rPr>
              <w:t>223</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5"/>
                <w:sz w:val="24"/>
              </w:rPr>
              <w:t>3.</w:t>
            </w:r>
          </w:p>
        </w:tc>
        <w:tc>
          <w:tcPr>
            <w:tcW w:w="7879" w:type="dxa"/>
          </w:tcPr>
          <w:p w:rsidR="00366CC5" w:rsidRDefault="002315DE">
            <w:pPr>
              <w:pStyle w:val="TableParagraph"/>
              <w:spacing w:line="254" w:lineRule="exact"/>
              <w:ind w:left="106"/>
              <w:rPr>
                <w:b/>
                <w:sz w:val="24"/>
              </w:rPr>
            </w:pPr>
            <w:r>
              <w:rPr>
                <w:b/>
                <w:sz w:val="24"/>
              </w:rPr>
              <w:t>Организационный</w:t>
            </w:r>
            <w:r>
              <w:rPr>
                <w:b/>
                <w:spacing w:val="-8"/>
                <w:sz w:val="24"/>
              </w:rPr>
              <w:t xml:space="preserve"> </w:t>
            </w:r>
            <w:r>
              <w:rPr>
                <w:b/>
                <w:spacing w:val="-2"/>
                <w:sz w:val="24"/>
              </w:rPr>
              <w:t>раздел</w:t>
            </w:r>
          </w:p>
        </w:tc>
        <w:tc>
          <w:tcPr>
            <w:tcW w:w="644" w:type="dxa"/>
          </w:tcPr>
          <w:p w:rsidR="00366CC5" w:rsidRDefault="002315DE">
            <w:pPr>
              <w:pStyle w:val="TableParagraph"/>
              <w:spacing w:line="254" w:lineRule="exact"/>
              <w:ind w:left="2"/>
              <w:jc w:val="center"/>
              <w:rPr>
                <w:sz w:val="24"/>
              </w:rPr>
            </w:pPr>
            <w:r>
              <w:rPr>
                <w:spacing w:val="-5"/>
                <w:sz w:val="24"/>
              </w:rPr>
              <w:t>231</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3.1.1.</w:t>
            </w:r>
          </w:p>
        </w:tc>
        <w:tc>
          <w:tcPr>
            <w:tcW w:w="7879" w:type="dxa"/>
          </w:tcPr>
          <w:p w:rsidR="00366CC5" w:rsidRDefault="002315DE">
            <w:pPr>
              <w:pStyle w:val="TableParagraph"/>
              <w:spacing w:line="258" w:lineRule="exact"/>
              <w:ind w:left="106"/>
              <w:rPr>
                <w:sz w:val="24"/>
              </w:rPr>
            </w:pPr>
            <w:r>
              <w:rPr>
                <w:sz w:val="24"/>
              </w:rPr>
              <w:t>Учебный</w:t>
            </w:r>
            <w:r>
              <w:rPr>
                <w:spacing w:val="-3"/>
                <w:sz w:val="24"/>
              </w:rPr>
              <w:t xml:space="preserve"> </w:t>
            </w:r>
            <w:r>
              <w:rPr>
                <w:sz w:val="24"/>
              </w:rPr>
              <w:t>план</w:t>
            </w:r>
            <w:r>
              <w:rPr>
                <w:spacing w:val="-1"/>
                <w:sz w:val="24"/>
              </w:rPr>
              <w:t xml:space="preserve"> </w:t>
            </w:r>
            <w:r>
              <w:rPr>
                <w:sz w:val="24"/>
              </w:rPr>
              <w:t>основного</w:t>
            </w:r>
            <w:r>
              <w:rPr>
                <w:spacing w:val="-2"/>
                <w:sz w:val="24"/>
              </w:rPr>
              <w:t xml:space="preserve"> </w:t>
            </w:r>
            <w:r>
              <w:rPr>
                <w:sz w:val="24"/>
              </w:rPr>
              <w:t>общего</w:t>
            </w:r>
            <w:r>
              <w:rPr>
                <w:spacing w:val="-1"/>
                <w:sz w:val="24"/>
              </w:rPr>
              <w:t xml:space="preserve"> </w:t>
            </w:r>
            <w:r>
              <w:rPr>
                <w:spacing w:val="-2"/>
                <w:sz w:val="24"/>
              </w:rPr>
              <w:t>образования</w:t>
            </w:r>
          </w:p>
        </w:tc>
        <w:tc>
          <w:tcPr>
            <w:tcW w:w="644" w:type="dxa"/>
          </w:tcPr>
          <w:p w:rsidR="00366CC5" w:rsidRDefault="002315DE">
            <w:pPr>
              <w:pStyle w:val="TableParagraph"/>
              <w:spacing w:line="258" w:lineRule="exact"/>
              <w:ind w:left="2"/>
              <w:jc w:val="center"/>
              <w:rPr>
                <w:sz w:val="24"/>
              </w:rPr>
            </w:pPr>
            <w:r>
              <w:rPr>
                <w:spacing w:val="-5"/>
                <w:sz w:val="24"/>
              </w:rPr>
              <w:t>231</w:t>
            </w:r>
          </w:p>
        </w:tc>
      </w:tr>
      <w:tr w:rsidR="00366CC5">
        <w:trPr>
          <w:trHeight w:val="273"/>
        </w:trPr>
        <w:tc>
          <w:tcPr>
            <w:tcW w:w="1197" w:type="dxa"/>
          </w:tcPr>
          <w:p w:rsidR="00366CC5" w:rsidRDefault="002315DE">
            <w:pPr>
              <w:pStyle w:val="TableParagraph"/>
              <w:spacing w:line="254" w:lineRule="exact"/>
              <w:ind w:left="58" w:right="51"/>
              <w:jc w:val="center"/>
              <w:rPr>
                <w:sz w:val="24"/>
              </w:rPr>
            </w:pPr>
            <w:r>
              <w:rPr>
                <w:spacing w:val="-2"/>
                <w:sz w:val="24"/>
              </w:rPr>
              <w:t>3.1.2.</w:t>
            </w:r>
          </w:p>
        </w:tc>
        <w:tc>
          <w:tcPr>
            <w:tcW w:w="7879" w:type="dxa"/>
          </w:tcPr>
          <w:p w:rsidR="00366CC5" w:rsidRDefault="002315DE">
            <w:pPr>
              <w:pStyle w:val="TableParagraph"/>
              <w:spacing w:line="254" w:lineRule="exact"/>
              <w:ind w:left="106"/>
              <w:rPr>
                <w:sz w:val="24"/>
              </w:rPr>
            </w:pPr>
            <w:r>
              <w:rPr>
                <w:sz w:val="24"/>
              </w:rPr>
              <w:t>План</w:t>
            </w:r>
            <w:r>
              <w:rPr>
                <w:spacing w:val="-7"/>
                <w:sz w:val="24"/>
              </w:rPr>
              <w:t xml:space="preserve"> </w:t>
            </w:r>
            <w:r>
              <w:rPr>
                <w:sz w:val="24"/>
              </w:rPr>
              <w:t>внеурочной</w:t>
            </w:r>
            <w:r>
              <w:rPr>
                <w:spacing w:val="-6"/>
                <w:sz w:val="24"/>
              </w:rPr>
              <w:t xml:space="preserve"> </w:t>
            </w:r>
            <w:r>
              <w:rPr>
                <w:spacing w:val="-2"/>
                <w:sz w:val="24"/>
              </w:rPr>
              <w:t>деятельности</w:t>
            </w:r>
          </w:p>
        </w:tc>
        <w:tc>
          <w:tcPr>
            <w:tcW w:w="644" w:type="dxa"/>
          </w:tcPr>
          <w:p w:rsidR="00366CC5" w:rsidRDefault="002315DE">
            <w:pPr>
              <w:pStyle w:val="TableParagraph"/>
              <w:spacing w:line="254" w:lineRule="exact"/>
              <w:ind w:left="2"/>
              <w:jc w:val="center"/>
              <w:rPr>
                <w:sz w:val="24"/>
              </w:rPr>
            </w:pPr>
            <w:r>
              <w:rPr>
                <w:spacing w:val="-5"/>
                <w:sz w:val="24"/>
              </w:rPr>
              <w:t>235</w:t>
            </w:r>
          </w:p>
        </w:tc>
      </w:tr>
      <w:tr w:rsidR="00366CC5">
        <w:trPr>
          <w:trHeight w:val="278"/>
        </w:trPr>
        <w:tc>
          <w:tcPr>
            <w:tcW w:w="1197" w:type="dxa"/>
          </w:tcPr>
          <w:p w:rsidR="00366CC5" w:rsidRDefault="002315DE">
            <w:pPr>
              <w:pStyle w:val="TableParagraph"/>
              <w:spacing w:line="258" w:lineRule="exact"/>
              <w:ind w:left="58" w:right="56"/>
              <w:jc w:val="center"/>
              <w:rPr>
                <w:sz w:val="24"/>
              </w:rPr>
            </w:pPr>
            <w:r>
              <w:rPr>
                <w:spacing w:val="-4"/>
                <w:sz w:val="24"/>
              </w:rPr>
              <w:t>3.2.</w:t>
            </w:r>
          </w:p>
        </w:tc>
        <w:tc>
          <w:tcPr>
            <w:tcW w:w="7879" w:type="dxa"/>
          </w:tcPr>
          <w:p w:rsidR="00366CC5" w:rsidRDefault="002315DE">
            <w:pPr>
              <w:pStyle w:val="TableParagraph"/>
              <w:spacing w:line="258" w:lineRule="exact"/>
              <w:ind w:left="106"/>
              <w:rPr>
                <w:sz w:val="24"/>
              </w:rPr>
            </w:pPr>
            <w:r>
              <w:rPr>
                <w:sz w:val="24"/>
              </w:rPr>
              <w:t>Календарный</w:t>
            </w:r>
            <w:r>
              <w:rPr>
                <w:spacing w:val="-6"/>
                <w:sz w:val="24"/>
              </w:rPr>
              <w:t xml:space="preserve"> </w:t>
            </w:r>
            <w:r>
              <w:rPr>
                <w:sz w:val="24"/>
              </w:rPr>
              <w:t>планом</w:t>
            </w:r>
            <w:r>
              <w:rPr>
                <w:spacing w:val="-2"/>
                <w:sz w:val="24"/>
              </w:rPr>
              <w:t xml:space="preserve"> </w:t>
            </w:r>
            <w:r>
              <w:rPr>
                <w:sz w:val="24"/>
              </w:rPr>
              <w:t>воспитательной</w:t>
            </w:r>
            <w:r>
              <w:rPr>
                <w:spacing w:val="-3"/>
                <w:sz w:val="24"/>
              </w:rPr>
              <w:t xml:space="preserve"> </w:t>
            </w:r>
            <w:r>
              <w:rPr>
                <w:sz w:val="24"/>
              </w:rPr>
              <w:t>работы</w:t>
            </w:r>
            <w:r>
              <w:rPr>
                <w:spacing w:val="-4"/>
                <w:sz w:val="24"/>
              </w:rPr>
              <w:t xml:space="preserve"> </w:t>
            </w:r>
            <w:r>
              <w:rPr>
                <w:sz w:val="24"/>
              </w:rPr>
              <w:t>на</w:t>
            </w:r>
            <w:r>
              <w:rPr>
                <w:spacing w:val="-2"/>
                <w:sz w:val="24"/>
              </w:rPr>
              <w:t xml:space="preserve"> </w:t>
            </w:r>
            <w:r>
              <w:rPr>
                <w:sz w:val="24"/>
              </w:rPr>
              <w:t>2022-2023учебный</w:t>
            </w:r>
            <w:r>
              <w:rPr>
                <w:spacing w:val="-3"/>
                <w:sz w:val="24"/>
              </w:rPr>
              <w:t xml:space="preserve"> </w:t>
            </w:r>
            <w:r>
              <w:rPr>
                <w:spacing w:val="-5"/>
                <w:sz w:val="24"/>
              </w:rPr>
              <w:t>год</w:t>
            </w:r>
          </w:p>
        </w:tc>
        <w:tc>
          <w:tcPr>
            <w:tcW w:w="644" w:type="dxa"/>
          </w:tcPr>
          <w:p w:rsidR="00366CC5" w:rsidRDefault="002315DE">
            <w:pPr>
              <w:pStyle w:val="TableParagraph"/>
              <w:spacing w:line="258" w:lineRule="exact"/>
              <w:ind w:left="2"/>
              <w:jc w:val="center"/>
              <w:rPr>
                <w:sz w:val="24"/>
              </w:rPr>
            </w:pPr>
            <w:r>
              <w:rPr>
                <w:spacing w:val="-5"/>
                <w:sz w:val="24"/>
              </w:rPr>
              <w:t>238</w:t>
            </w:r>
          </w:p>
        </w:tc>
      </w:tr>
      <w:tr w:rsidR="00366CC5">
        <w:trPr>
          <w:trHeight w:val="274"/>
        </w:trPr>
        <w:tc>
          <w:tcPr>
            <w:tcW w:w="1197" w:type="dxa"/>
          </w:tcPr>
          <w:p w:rsidR="00366CC5" w:rsidRDefault="002315DE">
            <w:pPr>
              <w:pStyle w:val="TableParagraph"/>
              <w:spacing w:line="254" w:lineRule="exact"/>
              <w:ind w:left="58" w:right="55"/>
              <w:jc w:val="center"/>
              <w:rPr>
                <w:sz w:val="24"/>
              </w:rPr>
            </w:pPr>
            <w:r>
              <w:rPr>
                <w:spacing w:val="-4"/>
                <w:sz w:val="24"/>
              </w:rPr>
              <w:t>3.3.</w:t>
            </w:r>
          </w:p>
        </w:tc>
        <w:tc>
          <w:tcPr>
            <w:tcW w:w="7879" w:type="dxa"/>
          </w:tcPr>
          <w:p w:rsidR="00366CC5" w:rsidRDefault="002315DE">
            <w:pPr>
              <w:pStyle w:val="TableParagraph"/>
              <w:spacing w:line="254" w:lineRule="exact"/>
              <w:ind w:left="106"/>
              <w:rPr>
                <w:sz w:val="24"/>
              </w:rPr>
            </w:pPr>
            <w:r>
              <w:rPr>
                <w:sz w:val="24"/>
              </w:rPr>
              <w:t>Годовой</w:t>
            </w:r>
            <w:r>
              <w:rPr>
                <w:spacing w:val="-6"/>
                <w:sz w:val="24"/>
              </w:rPr>
              <w:t xml:space="preserve"> </w:t>
            </w:r>
            <w:r>
              <w:rPr>
                <w:sz w:val="24"/>
              </w:rPr>
              <w:t>календарный</w:t>
            </w:r>
            <w:r>
              <w:rPr>
                <w:spacing w:val="-3"/>
                <w:sz w:val="24"/>
              </w:rPr>
              <w:t xml:space="preserve"> </w:t>
            </w:r>
            <w:r>
              <w:rPr>
                <w:sz w:val="24"/>
              </w:rPr>
              <w:t>учебный</w:t>
            </w:r>
            <w:r>
              <w:rPr>
                <w:spacing w:val="-5"/>
                <w:sz w:val="24"/>
              </w:rPr>
              <w:t xml:space="preserve"> </w:t>
            </w:r>
            <w:r>
              <w:rPr>
                <w:spacing w:val="-2"/>
                <w:sz w:val="24"/>
              </w:rPr>
              <w:t>график</w:t>
            </w:r>
          </w:p>
        </w:tc>
        <w:tc>
          <w:tcPr>
            <w:tcW w:w="644" w:type="dxa"/>
          </w:tcPr>
          <w:p w:rsidR="00366CC5" w:rsidRDefault="002315DE">
            <w:pPr>
              <w:pStyle w:val="TableParagraph"/>
              <w:spacing w:line="254" w:lineRule="exact"/>
              <w:ind w:left="2"/>
              <w:jc w:val="center"/>
              <w:rPr>
                <w:sz w:val="24"/>
              </w:rPr>
            </w:pPr>
            <w:r>
              <w:rPr>
                <w:spacing w:val="-5"/>
                <w:sz w:val="24"/>
              </w:rPr>
              <w:t>251</w:t>
            </w:r>
          </w:p>
        </w:tc>
      </w:tr>
      <w:tr w:rsidR="00366CC5">
        <w:trPr>
          <w:trHeight w:val="277"/>
        </w:trPr>
        <w:tc>
          <w:tcPr>
            <w:tcW w:w="1197" w:type="dxa"/>
          </w:tcPr>
          <w:p w:rsidR="00366CC5" w:rsidRDefault="002315DE">
            <w:pPr>
              <w:pStyle w:val="TableParagraph"/>
              <w:spacing w:line="258" w:lineRule="exact"/>
              <w:ind w:left="58" w:right="55"/>
              <w:jc w:val="center"/>
              <w:rPr>
                <w:sz w:val="24"/>
              </w:rPr>
            </w:pPr>
            <w:r>
              <w:rPr>
                <w:spacing w:val="-4"/>
                <w:sz w:val="24"/>
              </w:rPr>
              <w:t>3.4.</w:t>
            </w:r>
          </w:p>
        </w:tc>
        <w:tc>
          <w:tcPr>
            <w:tcW w:w="7879" w:type="dxa"/>
          </w:tcPr>
          <w:p w:rsidR="00366CC5" w:rsidRDefault="002315DE">
            <w:pPr>
              <w:pStyle w:val="TableParagraph"/>
              <w:spacing w:line="258" w:lineRule="exact"/>
              <w:ind w:left="106"/>
              <w:rPr>
                <w:sz w:val="24"/>
              </w:rPr>
            </w:pPr>
            <w:r>
              <w:rPr>
                <w:sz w:val="24"/>
              </w:rPr>
              <w:t>Система</w:t>
            </w:r>
            <w:r>
              <w:rPr>
                <w:spacing w:val="-6"/>
                <w:sz w:val="24"/>
              </w:rPr>
              <w:t xml:space="preserve"> </w:t>
            </w:r>
            <w:r>
              <w:rPr>
                <w:sz w:val="24"/>
              </w:rPr>
              <w:t>условий</w:t>
            </w:r>
            <w:r>
              <w:rPr>
                <w:spacing w:val="-5"/>
                <w:sz w:val="24"/>
              </w:rPr>
              <w:t xml:space="preserve"> </w:t>
            </w:r>
            <w:r>
              <w:rPr>
                <w:sz w:val="24"/>
              </w:rPr>
              <w:t>реализации</w:t>
            </w:r>
            <w:r>
              <w:rPr>
                <w:spacing w:val="-5"/>
                <w:sz w:val="24"/>
              </w:rPr>
              <w:t xml:space="preserve"> </w:t>
            </w:r>
            <w:r>
              <w:rPr>
                <w:sz w:val="24"/>
              </w:rPr>
              <w:t>основной</w:t>
            </w:r>
            <w:r>
              <w:rPr>
                <w:spacing w:val="-1"/>
                <w:sz w:val="24"/>
              </w:rPr>
              <w:t xml:space="preserve"> </w:t>
            </w:r>
            <w:r>
              <w:rPr>
                <w:sz w:val="24"/>
              </w:rPr>
              <w:t xml:space="preserve">образовательной </w:t>
            </w:r>
            <w:r>
              <w:rPr>
                <w:spacing w:val="-2"/>
                <w:sz w:val="24"/>
              </w:rPr>
              <w:t>программы</w:t>
            </w:r>
          </w:p>
        </w:tc>
        <w:tc>
          <w:tcPr>
            <w:tcW w:w="644" w:type="dxa"/>
          </w:tcPr>
          <w:p w:rsidR="00366CC5" w:rsidRDefault="002315DE">
            <w:pPr>
              <w:pStyle w:val="TableParagraph"/>
              <w:spacing w:line="258" w:lineRule="exact"/>
              <w:ind w:left="2"/>
              <w:jc w:val="center"/>
              <w:rPr>
                <w:sz w:val="24"/>
              </w:rPr>
            </w:pPr>
            <w:r>
              <w:rPr>
                <w:spacing w:val="-5"/>
                <w:sz w:val="24"/>
              </w:rPr>
              <w:t>253</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3.4.1.</w:t>
            </w:r>
          </w:p>
        </w:tc>
        <w:tc>
          <w:tcPr>
            <w:tcW w:w="7879" w:type="dxa"/>
          </w:tcPr>
          <w:p w:rsidR="00366CC5" w:rsidRDefault="002315DE">
            <w:pPr>
              <w:pStyle w:val="TableParagraph"/>
              <w:spacing w:line="254" w:lineRule="exact"/>
              <w:ind w:left="106"/>
              <w:rPr>
                <w:sz w:val="24"/>
              </w:rPr>
            </w:pPr>
            <w:r>
              <w:rPr>
                <w:sz w:val="24"/>
              </w:rPr>
              <w:t>Информационно-методические</w:t>
            </w:r>
            <w:r>
              <w:rPr>
                <w:spacing w:val="-6"/>
                <w:sz w:val="24"/>
              </w:rPr>
              <w:t xml:space="preserve"> </w:t>
            </w:r>
            <w:r>
              <w:rPr>
                <w:spacing w:val="-2"/>
                <w:sz w:val="24"/>
              </w:rPr>
              <w:t>условия</w:t>
            </w:r>
          </w:p>
        </w:tc>
        <w:tc>
          <w:tcPr>
            <w:tcW w:w="644" w:type="dxa"/>
          </w:tcPr>
          <w:p w:rsidR="00366CC5" w:rsidRDefault="002315DE">
            <w:pPr>
              <w:pStyle w:val="TableParagraph"/>
              <w:spacing w:line="254" w:lineRule="exact"/>
              <w:ind w:left="2"/>
              <w:jc w:val="center"/>
              <w:rPr>
                <w:sz w:val="24"/>
              </w:rPr>
            </w:pPr>
            <w:r>
              <w:rPr>
                <w:spacing w:val="-5"/>
                <w:sz w:val="24"/>
              </w:rPr>
              <w:t>253</w:t>
            </w:r>
          </w:p>
        </w:tc>
      </w:tr>
      <w:tr w:rsidR="00366CC5">
        <w:trPr>
          <w:trHeight w:val="277"/>
        </w:trPr>
        <w:tc>
          <w:tcPr>
            <w:tcW w:w="1197" w:type="dxa"/>
          </w:tcPr>
          <w:p w:rsidR="00366CC5" w:rsidRDefault="002315DE">
            <w:pPr>
              <w:pStyle w:val="TableParagraph"/>
              <w:spacing w:line="258" w:lineRule="exact"/>
              <w:ind w:left="58" w:right="51"/>
              <w:jc w:val="center"/>
              <w:rPr>
                <w:sz w:val="24"/>
              </w:rPr>
            </w:pPr>
            <w:r>
              <w:rPr>
                <w:spacing w:val="-2"/>
                <w:sz w:val="24"/>
              </w:rPr>
              <w:t>3.4.2.</w:t>
            </w:r>
          </w:p>
        </w:tc>
        <w:tc>
          <w:tcPr>
            <w:tcW w:w="7879" w:type="dxa"/>
          </w:tcPr>
          <w:p w:rsidR="00366CC5" w:rsidRDefault="002315DE">
            <w:pPr>
              <w:pStyle w:val="TableParagraph"/>
              <w:spacing w:line="258" w:lineRule="exact"/>
              <w:ind w:left="106"/>
              <w:rPr>
                <w:sz w:val="24"/>
              </w:rPr>
            </w:pPr>
            <w:r>
              <w:rPr>
                <w:sz w:val="24"/>
              </w:rPr>
              <w:t>Материально-технические</w:t>
            </w:r>
            <w:r>
              <w:rPr>
                <w:spacing w:val="-7"/>
                <w:sz w:val="24"/>
              </w:rPr>
              <w:t xml:space="preserve"> </w:t>
            </w:r>
            <w:r>
              <w:rPr>
                <w:spacing w:val="-2"/>
                <w:sz w:val="24"/>
              </w:rPr>
              <w:t>условия</w:t>
            </w:r>
          </w:p>
        </w:tc>
        <w:tc>
          <w:tcPr>
            <w:tcW w:w="644" w:type="dxa"/>
          </w:tcPr>
          <w:p w:rsidR="00366CC5" w:rsidRDefault="002315DE">
            <w:pPr>
              <w:pStyle w:val="TableParagraph"/>
              <w:spacing w:line="258" w:lineRule="exact"/>
              <w:ind w:left="2"/>
              <w:jc w:val="center"/>
              <w:rPr>
                <w:sz w:val="24"/>
              </w:rPr>
            </w:pPr>
            <w:r>
              <w:rPr>
                <w:spacing w:val="-5"/>
                <w:sz w:val="24"/>
              </w:rPr>
              <w:t>262</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3.4.3.</w:t>
            </w:r>
          </w:p>
        </w:tc>
        <w:tc>
          <w:tcPr>
            <w:tcW w:w="7879" w:type="dxa"/>
          </w:tcPr>
          <w:p w:rsidR="00366CC5" w:rsidRDefault="002315DE">
            <w:pPr>
              <w:pStyle w:val="TableParagraph"/>
              <w:spacing w:line="254" w:lineRule="exact"/>
              <w:ind w:left="106"/>
              <w:rPr>
                <w:sz w:val="24"/>
              </w:rPr>
            </w:pPr>
            <w:r>
              <w:rPr>
                <w:sz w:val="24"/>
              </w:rPr>
              <w:t>Кадровые</w:t>
            </w:r>
            <w:r>
              <w:rPr>
                <w:spacing w:val="-5"/>
                <w:sz w:val="24"/>
              </w:rPr>
              <w:t xml:space="preserve"> </w:t>
            </w:r>
            <w:r>
              <w:rPr>
                <w:spacing w:val="-2"/>
                <w:sz w:val="24"/>
              </w:rPr>
              <w:t>условия</w:t>
            </w:r>
          </w:p>
        </w:tc>
        <w:tc>
          <w:tcPr>
            <w:tcW w:w="644" w:type="dxa"/>
          </w:tcPr>
          <w:p w:rsidR="00366CC5" w:rsidRDefault="002315DE">
            <w:pPr>
              <w:pStyle w:val="TableParagraph"/>
              <w:spacing w:line="254" w:lineRule="exact"/>
              <w:ind w:left="2"/>
              <w:jc w:val="center"/>
              <w:rPr>
                <w:sz w:val="24"/>
              </w:rPr>
            </w:pPr>
            <w:r>
              <w:rPr>
                <w:spacing w:val="-5"/>
                <w:sz w:val="24"/>
              </w:rPr>
              <w:t>269</w:t>
            </w:r>
          </w:p>
        </w:tc>
      </w:tr>
    </w:tbl>
    <w:p w:rsidR="00366CC5" w:rsidRDefault="00366CC5">
      <w:pPr>
        <w:spacing w:line="254" w:lineRule="exact"/>
        <w:jc w:val="center"/>
        <w:rPr>
          <w:sz w:val="24"/>
        </w:rPr>
        <w:sectPr w:rsidR="00366CC5">
          <w:type w:val="continuous"/>
          <w:pgSz w:w="11910" w:h="16840"/>
          <w:pgMar w:top="780" w:right="380" w:bottom="1260" w:left="1160" w:header="0" w:footer="1004"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7"/>
        <w:gridCol w:w="7879"/>
        <w:gridCol w:w="644"/>
      </w:tblGrid>
      <w:tr w:rsidR="00366CC5">
        <w:trPr>
          <w:trHeight w:val="554"/>
        </w:trPr>
        <w:tc>
          <w:tcPr>
            <w:tcW w:w="1197" w:type="dxa"/>
          </w:tcPr>
          <w:p w:rsidR="00366CC5" w:rsidRDefault="002315DE">
            <w:pPr>
              <w:pStyle w:val="TableParagraph"/>
              <w:spacing w:line="272" w:lineRule="exact"/>
              <w:ind w:left="58" w:right="51"/>
              <w:jc w:val="center"/>
              <w:rPr>
                <w:sz w:val="24"/>
              </w:rPr>
            </w:pPr>
            <w:r>
              <w:rPr>
                <w:spacing w:val="-2"/>
                <w:sz w:val="24"/>
              </w:rPr>
              <w:lastRenderedPageBreak/>
              <w:t>3.4.4.</w:t>
            </w:r>
          </w:p>
        </w:tc>
        <w:tc>
          <w:tcPr>
            <w:tcW w:w="7879" w:type="dxa"/>
          </w:tcPr>
          <w:p w:rsidR="00366CC5" w:rsidRDefault="002315DE">
            <w:pPr>
              <w:pStyle w:val="TableParagraph"/>
              <w:spacing w:line="272" w:lineRule="exact"/>
              <w:ind w:left="106"/>
              <w:rPr>
                <w:sz w:val="24"/>
              </w:rPr>
            </w:pPr>
            <w:r>
              <w:rPr>
                <w:sz w:val="24"/>
              </w:rPr>
              <w:t>Психологическое</w:t>
            </w:r>
            <w:r>
              <w:rPr>
                <w:spacing w:val="-9"/>
                <w:sz w:val="24"/>
              </w:rPr>
              <w:t xml:space="preserve"> </w:t>
            </w:r>
            <w:r>
              <w:rPr>
                <w:sz w:val="24"/>
              </w:rPr>
              <w:t>сопровождение</w:t>
            </w:r>
            <w:r>
              <w:rPr>
                <w:spacing w:val="-6"/>
                <w:sz w:val="24"/>
              </w:rPr>
              <w:t xml:space="preserve"> </w:t>
            </w:r>
            <w:r>
              <w:rPr>
                <w:sz w:val="24"/>
              </w:rPr>
              <w:t>реализации</w:t>
            </w:r>
            <w:r>
              <w:rPr>
                <w:spacing w:val="-8"/>
                <w:sz w:val="24"/>
              </w:rPr>
              <w:t xml:space="preserve"> </w:t>
            </w:r>
            <w:r>
              <w:rPr>
                <w:sz w:val="24"/>
              </w:rPr>
              <w:t>основной</w:t>
            </w:r>
            <w:r>
              <w:rPr>
                <w:spacing w:val="-7"/>
                <w:sz w:val="24"/>
              </w:rPr>
              <w:t xml:space="preserve"> </w:t>
            </w:r>
            <w:r>
              <w:rPr>
                <w:spacing w:val="-2"/>
                <w:sz w:val="24"/>
              </w:rPr>
              <w:t>образовательной</w:t>
            </w:r>
          </w:p>
          <w:p w:rsidR="00366CC5" w:rsidRDefault="002315DE">
            <w:pPr>
              <w:pStyle w:val="TableParagraph"/>
              <w:spacing w:line="263" w:lineRule="exact"/>
              <w:ind w:left="106"/>
              <w:rPr>
                <w:sz w:val="24"/>
              </w:rPr>
            </w:pPr>
            <w:r>
              <w:rPr>
                <w:spacing w:val="-2"/>
                <w:sz w:val="24"/>
              </w:rPr>
              <w:t>программы</w:t>
            </w:r>
          </w:p>
        </w:tc>
        <w:tc>
          <w:tcPr>
            <w:tcW w:w="644" w:type="dxa"/>
          </w:tcPr>
          <w:p w:rsidR="00366CC5" w:rsidRDefault="002315DE">
            <w:pPr>
              <w:pStyle w:val="TableParagraph"/>
              <w:spacing w:line="272" w:lineRule="exact"/>
              <w:ind w:left="2"/>
              <w:jc w:val="center"/>
              <w:rPr>
                <w:sz w:val="24"/>
              </w:rPr>
            </w:pPr>
            <w:r>
              <w:rPr>
                <w:spacing w:val="-5"/>
                <w:sz w:val="24"/>
              </w:rPr>
              <w:t>272</w:t>
            </w:r>
          </w:p>
        </w:tc>
      </w:tr>
      <w:tr w:rsidR="00366CC5">
        <w:trPr>
          <w:trHeight w:val="274"/>
        </w:trPr>
        <w:tc>
          <w:tcPr>
            <w:tcW w:w="1197" w:type="dxa"/>
          </w:tcPr>
          <w:p w:rsidR="00366CC5" w:rsidRDefault="002315DE">
            <w:pPr>
              <w:pStyle w:val="TableParagraph"/>
              <w:spacing w:line="254" w:lineRule="exact"/>
              <w:ind w:left="58" w:right="51"/>
              <w:jc w:val="center"/>
              <w:rPr>
                <w:sz w:val="24"/>
              </w:rPr>
            </w:pPr>
            <w:r>
              <w:rPr>
                <w:spacing w:val="-2"/>
                <w:sz w:val="24"/>
              </w:rPr>
              <w:t>3.4.5.</w:t>
            </w:r>
          </w:p>
        </w:tc>
        <w:tc>
          <w:tcPr>
            <w:tcW w:w="7879" w:type="dxa"/>
          </w:tcPr>
          <w:p w:rsidR="00366CC5" w:rsidRDefault="002315DE">
            <w:pPr>
              <w:pStyle w:val="TableParagraph"/>
              <w:spacing w:line="254" w:lineRule="exact"/>
              <w:ind w:left="106"/>
              <w:rPr>
                <w:sz w:val="24"/>
              </w:rPr>
            </w:pPr>
            <w:r>
              <w:rPr>
                <w:sz w:val="24"/>
              </w:rPr>
              <w:t>Финансовые</w:t>
            </w:r>
            <w:r>
              <w:rPr>
                <w:spacing w:val="-3"/>
                <w:sz w:val="24"/>
              </w:rPr>
              <w:t xml:space="preserve"> </w:t>
            </w:r>
            <w:r>
              <w:rPr>
                <w:spacing w:val="-2"/>
                <w:sz w:val="24"/>
              </w:rPr>
              <w:t>условия</w:t>
            </w:r>
          </w:p>
        </w:tc>
        <w:tc>
          <w:tcPr>
            <w:tcW w:w="644" w:type="dxa"/>
          </w:tcPr>
          <w:p w:rsidR="00366CC5" w:rsidRDefault="002315DE">
            <w:pPr>
              <w:pStyle w:val="TableParagraph"/>
              <w:spacing w:line="254" w:lineRule="exact"/>
              <w:ind w:left="2"/>
              <w:jc w:val="center"/>
              <w:rPr>
                <w:sz w:val="24"/>
              </w:rPr>
            </w:pPr>
            <w:r>
              <w:rPr>
                <w:spacing w:val="-5"/>
                <w:sz w:val="24"/>
              </w:rPr>
              <w:t>277</w:t>
            </w:r>
          </w:p>
        </w:tc>
      </w:tr>
      <w:tr w:rsidR="00366CC5">
        <w:trPr>
          <w:trHeight w:val="553"/>
        </w:trPr>
        <w:tc>
          <w:tcPr>
            <w:tcW w:w="1197" w:type="dxa"/>
          </w:tcPr>
          <w:p w:rsidR="00366CC5" w:rsidRDefault="002315DE">
            <w:pPr>
              <w:pStyle w:val="TableParagraph"/>
              <w:spacing w:line="271" w:lineRule="exact"/>
              <w:ind w:left="58" w:right="51"/>
              <w:jc w:val="center"/>
              <w:rPr>
                <w:sz w:val="24"/>
              </w:rPr>
            </w:pPr>
            <w:r>
              <w:rPr>
                <w:spacing w:val="-2"/>
                <w:sz w:val="24"/>
              </w:rPr>
              <w:t>3.4.6.</w:t>
            </w:r>
          </w:p>
        </w:tc>
        <w:tc>
          <w:tcPr>
            <w:tcW w:w="7879" w:type="dxa"/>
          </w:tcPr>
          <w:p w:rsidR="00366CC5" w:rsidRDefault="002315DE">
            <w:pPr>
              <w:pStyle w:val="TableParagraph"/>
              <w:spacing w:line="271" w:lineRule="exact"/>
              <w:ind w:left="106"/>
              <w:rPr>
                <w:sz w:val="24"/>
              </w:rPr>
            </w:pPr>
            <w:r>
              <w:rPr>
                <w:sz w:val="24"/>
              </w:rPr>
              <w:t>Качество</w:t>
            </w:r>
            <w:r>
              <w:rPr>
                <w:spacing w:val="-3"/>
                <w:sz w:val="24"/>
              </w:rPr>
              <w:t xml:space="preserve"> </w:t>
            </w:r>
            <w:r>
              <w:rPr>
                <w:sz w:val="24"/>
              </w:rPr>
              <w:t>условий</w:t>
            </w:r>
            <w:r>
              <w:rPr>
                <w:spacing w:val="-5"/>
                <w:sz w:val="24"/>
              </w:rPr>
              <w:t xml:space="preserve"> </w:t>
            </w:r>
            <w:r>
              <w:rPr>
                <w:sz w:val="24"/>
              </w:rPr>
              <w:t>по</w:t>
            </w:r>
            <w:r>
              <w:rPr>
                <w:spacing w:val="-3"/>
                <w:sz w:val="24"/>
              </w:rPr>
              <w:t xml:space="preserve"> </w:t>
            </w:r>
            <w:r>
              <w:rPr>
                <w:sz w:val="24"/>
              </w:rPr>
              <w:t>обеспечению</w:t>
            </w:r>
            <w:r>
              <w:rPr>
                <w:spacing w:val="-4"/>
                <w:sz w:val="24"/>
              </w:rPr>
              <w:t xml:space="preserve"> </w:t>
            </w:r>
            <w:r>
              <w:rPr>
                <w:sz w:val="24"/>
              </w:rPr>
              <w:t>безопасности</w:t>
            </w:r>
            <w:r>
              <w:rPr>
                <w:spacing w:val="-4"/>
                <w:sz w:val="24"/>
              </w:rPr>
              <w:t xml:space="preserve"> </w:t>
            </w:r>
            <w:r>
              <w:rPr>
                <w:spacing w:val="-2"/>
                <w:sz w:val="24"/>
              </w:rPr>
              <w:t>образовательного</w:t>
            </w:r>
          </w:p>
          <w:p w:rsidR="00366CC5" w:rsidRDefault="002315DE">
            <w:pPr>
              <w:pStyle w:val="TableParagraph"/>
              <w:spacing w:line="263" w:lineRule="exact"/>
              <w:ind w:left="106"/>
              <w:rPr>
                <w:sz w:val="24"/>
              </w:rPr>
            </w:pPr>
            <w:r>
              <w:rPr>
                <w:spacing w:val="-2"/>
                <w:sz w:val="24"/>
              </w:rPr>
              <w:t>процесса</w:t>
            </w:r>
          </w:p>
        </w:tc>
        <w:tc>
          <w:tcPr>
            <w:tcW w:w="644" w:type="dxa"/>
          </w:tcPr>
          <w:p w:rsidR="00366CC5" w:rsidRDefault="002315DE">
            <w:pPr>
              <w:pStyle w:val="TableParagraph"/>
              <w:spacing w:line="271" w:lineRule="exact"/>
              <w:ind w:left="2"/>
              <w:jc w:val="center"/>
              <w:rPr>
                <w:sz w:val="24"/>
              </w:rPr>
            </w:pPr>
            <w:r>
              <w:rPr>
                <w:spacing w:val="-5"/>
                <w:sz w:val="24"/>
              </w:rPr>
              <w:t>278</w:t>
            </w:r>
          </w:p>
        </w:tc>
      </w:tr>
      <w:tr w:rsidR="00366CC5">
        <w:trPr>
          <w:trHeight w:val="550"/>
        </w:trPr>
        <w:tc>
          <w:tcPr>
            <w:tcW w:w="1197" w:type="dxa"/>
          </w:tcPr>
          <w:p w:rsidR="00366CC5" w:rsidRDefault="002315DE">
            <w:pPr>
              <w:pStyle w:val="TableParagraph"/>
              <w:spacing w:line="267" w:lineRule="exact"/>
              <w:ind w:left="58" w:right="51"/>
              <w:jc w:val="center"/>
              <w:rPr>
                <w:sz w:val="24"/>
              </w:rPr>
            </w:pPr>
            <w:r>
              <w:rPr>
                <w:spacing w:val="-5"/>
                <w:sz w:val="24"/>
              </w:rPr>
              <w:t>4.</w:t>
            </w:r>
          </w:p>
        </w:tc>
        <w:tc>
          <w:tcPr>
            <w:tcW w:w="7879" w:type="dxa"/>
          </w:tcPr>
          <w:p w:rsidR="00366CC5" w:rsidRDefault="002315DE">
            <w:pPr>
              <w:pStyle w:val="TableParagraph"/>
              <w:spacing w:line="267" w:lineRule="exact"/>
              <w:ind w:left="106"/>
              <w:rPr>
                <w:sz w:val="24"/>
              </w:rPr>
            </w:pPr>
            <w:r>
              <w:rPr>
                <w:sz w:val="24"/>
              </w:rPr>
              <w:t>Показатели</w:t>
            </w:r>
            <w:r>
              <w:rPr>
                <w:spacing w:val="-9"/>
                <w:sz w:val="24"/>
              </w:rPr>
              <w:t xml:space="preserve"> </w:t>
            </w:r>
            <w:r>
              <w:rPr>
                <w:sz w:val="24"/>
              </w:rPr>
              <w:t>реализации</w:t>
            </w:r>
            <w:r>
              <w:rPr>
                <w:spacing w:val="-7"/>
                <w:sz w:val="24"/>
              </w:rPr>
              <w:t xml:space="preserve"> </w:t>
            </w:r>
            <w:r>
              <w:rPr>
                <w:sz w:val="24"/>
              </w:rPr>
              <w:t>основной</w:t>
            </w:r>
            <w:r>
              <w:rPr>
                <w:spacing w:val="-7"/>
                <w:sz w:val="24"/>
              </w:rPr>
              <w:t xml:space="preserve"> </w:t>
            </w:r>
            <w:r>
              <w:rPr>
                <w:sz w:val="24"/>
              </w:rPr>
              <w:t>образовательной</w:t>
            </w:r>
            <w:r>
              <w:rPr>
                <w:spacing w:val="-6"/>
                <w:sz w:val="24"/>
              </w:rPr>
              <w:t xml:space="preserve"> </w:t>
            </w:r>
            <w:r>
              <w:rPr>
                <w:spacing w:val="-2"/>
                <w:sz w:val="24"/>
              </w:rPr>
              <w:t>программы</w:t>
            </w:r>
          </w:p>
          <w:p w:rsidR="00366CC5" w:rsidRDefault="002315DE">
            <w:pPr>
              <w:pStyle w:val="TableParagraph"/>
              <w:spacing w:line="263" w:lineRule="exact"/>
              <w:ind w:left="106"/>
              <w:rPr>
                <w:sz w:val="24"/>
              </w:rPr>
            </w:pPr>
            <w:r>
              <w:rPr>
                <w:sz w:val="24"/>
              </w:rPr>
              <w:t>основного</w:t>
            </w:r>
            <w:r>
              <w:rPr>
                <w:spacing w:val="-2"/>
                <w:sz w:val="24"/>
              </w:rPr>
              <w:t xml:space="preserve"> </w:t>
            </w:r>
            <w:r>
              <w:rPr>
                <w:sz w:val="24"/>
              </w:rPr>
              <w:t>общего</w:t>
            </w:r>
            <w:r>
              <w:rPr>
                <w:spacing w:val="-1"/>
                <w:sz w:val="24"/>
              </w:rPr>
              <w:t xml:space="preserve"> </w:t>
            </w:r>
            <w:r>
              <w:rPr>
                <w:spacing w:val="-2"/>
                <w:sz w:val="24"/>
              </w:rPr>
              <w:t>образования.</w:t>
            </w:r>
          </w:p>
        </w:tc>
        <w:tc>
          <w:tcPr>
            <w:tcW w:w="644" w:type="dxa"/>
          </w:tcPr>
          <w:p w:rsidR="00366CC5" w:rsidRDefault="002315DE">
            <w:pPr>
              <w:pStyle w:val="TableParagraph"/>
              <w:spacing w:line="267" w:lineRule="exact"/>
              <w:ind w:left="2"/>
              <w:jc w:val="center"/>
              <w:rPr>
                <w:sz w:val="24"/>
              </w:rPr>
            </w:pPr>
            <w:r>
              <w:rPr>
                <w:spacing w:val="-5"/>
                <w:sz w:val="24"/>
              </w:rPr>
              <w:t>282</w:t>
            </w:r>
          </w:p>
        </w:tc>
      </w:tr>
      <w:tr w:rsidR="00366CC5">
        <w:trPr>
          <w:trHeight w:val="554"/>
        </w:trPr>
        <w:tc>
          <w:tcPr>
            <w:tcW w:w="1197" w:type="dxa"/>
          </w:tcPr>
          <w:p w:rsidR="00366CC5" w:rsidRDefault="002315DE">
            <w:pPr>
              <w:pStyle w:val="TableParagraph"/>
              <w:spacing w:line="271" w:lineRule="exact"/>
              <w:ind w:left="58" w:right="51"/>
              <w:jc w:val="center"/>
              <w:rPr>
                <w:sz w:val="24"/>
              </w:rPr>
            </w:pPr>
            <w:r>
              <w:rPr>
                <w:spacing w:val="-5"/>
                <w:sz w:val="24"/>
              </w:rPr>
              <w:t>5.</w:t>
            </w:r>
          </w:p>
        </w:tc>
        <w:tc>
          <w:tcPr>
            <w:tcW w:w="7879" w:type="dxa"/>
          </w:tcPr>
          <w:p w:rsidR="00366CC5" w:rsidRDefault="002315DE">
            <w:pPr>
              <w:pStyle w:val="TableParagraph"/>
              <w:spacing w:line="271" w:lineRule="exact"/>
              <w:ind w:left="106"/>
              <w:rPr>
                <w:sz w:val="24"/>
              </w:rPr>
            </w:pPr>
            <w:r>
              <w:rPr>
                <w:sz w:val="24"/>
              </w:rPr>
              <w:t>Ожидаемые</w:t>
            </w:r>
            <w:r>
              <w:rPr>
                <w:spacing w:val="-7"/>
                <w:sz w:val="24"/>
              </w:rPr>
              <w:t xml:space="preserve"> </w:t>
            </w:r>
            <w:r>
              <w:rPr>
                <w:sz w:val="24"/>
              </w:rPr>
              <w:t>результаты</w:t>
            </w:r>
            <w:r>
              <w:rPr>
                <w:spacing w:val="-7"/>
                <w:sz w:val="24"/>
              </w:rPr>
              <w:t xml:space="preserve"> </w:t>
            </w:r>
            <w:r>
              <w:rPr>
                <w:sz w:val="24"/>
              </w:rPr>
              <w:t>реализации</w:t>
            </w:r>
            <w:r>
              <w:rPr>
                <w:spacing w:val="-6"/>
                <w:sz w:val="24"/>
              </w:rPr>
              <w:t xml:space="preserve"> </w:t>
            </w:r>
            <w:r>
              <w:rPr>
                <w:sz w:val="24"/>
              </w:rPr>
              <w:t>основной</w:t>
            </w:r>
            <w:r>
              <w:rPr>
                <w:spacing w:val="-5"/>
                <w:sz w:val="24"/>
              </w:rPr>
              <w:t xml:space="preserve"> </w:t>
            </w:r>
            <w:r>
              <w:rPr>
                <w:spacing w:val="-2"/>
                <w:sz w:val="24"/>
              </w:rPr>
              <w:t>образовательной</w:t>
            </w:r>
          </w:p>
          <w:p w:rsidR="00366CC5" w:rsidRDefault="002315DE">
            <w:pPr>
              <w:pStyle w:val="TableParagraph"/>
              <w:spacing w:line="263" w:lineRule="exact"/>
              <w:ind w:left="106"/>
              <w:rPr>
                <w:sz w:val="24"/>
              </w:rPr>
            </w:pPr>
            <w:r>
              <w:rPr>
                <w:spacing w:val="-2"/>
                <w:sz w:val="24"/>
              </w:rPr>
              <w:t>программы</w:t>
            </w:r>
          </w:p>
        </w:tc>
        <w:tc>
          <w:tcPr>
            <w:tcW w:w="644" w:type="dxa"/>
          </w:tcPr>
          <w:p w:rsidR="00366CC5" w:rsidRDefault="002315DE">
            <w:pPr>
              <w:pStyle w:val="TableParagraph"/>
              <w:spacing w:line="271" w:lineRule="exact"/>
              <w:ind w:left="2"/>
              <w:jc w:val="center"/>
              <w:rPr>
                <w:sz w:val="24"/>
              </w:rPr>
            </w:pPr>
            <w:r>
              <w:rPr>
                <w:spacing w:val="-5"/>
                <w:sz w:val="24"/>
              </w:rPr>
              <w:t>282</w:t>
            </w:r>
          </w:p>
        </w:tc>
      </w:tr>
      <w:tr w:rsidR="00366CC5">
        <w:trPr>
          <w:trHeight w:val="550"/>
        </w:trPr>
        <w:tc>
          <w:tcPr>
            <w:tcW w:w="1197" w:type="dxa"/>
          </w:tcPr>
          <w:p w:rsidR="00366CC5" w:rsidRDefault="002315DE">
            <w:pPr>
              <w:pStyle w:val="TableParagraph"/>
              <w:spacing w:line="267" w:lineRule="exact"/>
              <w:ind w:left="58" w:right="51"/>
              <w:jc w:val="center"/>
              <w:rPr>
                <w:sz w:val="24"/>
              </w:rPr>
            </w:pPr>
            <w:r>
              <w:rPr>
                <w:spacing w:val="-5"/>
                <w:sz w:val="24"/>
              </w:rPr>
              <w:t>6.</w:t>
            </w:r>
          </w:p>
        </w:tc>
        <w:tc>
          <w:tcPr>
            <w:tcW w:w="7879" w:type="dxa"/>
          </w:tcPr>
          <w:p w:rsidR="00366CC5" w:rsidRDefault="002315DE">
            <w:pPr>
              <w:pStyle w:val="TableParagraph"/>
              <w:spacing w:line="267" w:lineRule="exact"/>
              <w:ind w:left="106"/>
              <w:rPr>
                <w:sz w:val="24"/>
              </w:rPr>
            </w:pPr>
            <w:r>
              <w:rPr>
                <w:sz w:val="24"/>
              </w:rPr>
              <w:t>Сетевой</w:t>
            </w:r>
            <w:r>
              <w:rPr>
                <w:spacing w:val="-4"/>
                <w:sz w:val="24"/>
              </w:rPr>
              <w:t xml:space="preserve"> </w:t>
            </w:r>
            <w:r>
              <w:rPr>
                <w:sz w:val="24"/>
              </w:rPr>
              <w:t>график</w:t>
            </w:r>
            <w:r>
              <w:rPr>
                <w:spacing w:val="55"/>
                <w:sz w:val="24"/>
              </w:rPr>
              <w:t xml:space="preserve"> </w:t>
            </w:r>
            <w:r>
              <w:rPr>
                <w:sz w:val="24"/>
              </w:rPr>
              <w:t>(дорожная</w:t>
            </w:r>
            <w:r>
              <w:rPr>
                <w:spacing w:val="-1"/>
                <w:sz w:val="24"/>
              </w:rPr>
              <w:t xml:space="preserve"> </w:t>
            </w:r>
            <w:r>
              <w:rPr>
                <w:sz w:val="24"/>
              </w:rPr>
              <w:t>карта)</w:t>
            </w:r>
            <w:r>
              <w:rPr>
                <w:spacing w:val="-3"/>
                <w:sz w:val="24"/>
              </w:rPr>
              <w:t xml:space="preserve"> </w:t>
            </w:r>
            <w:r>
              <w:rPr>
                <w:sz w:val="24"/>
              </w:rPr>
              <w:t>по</w:t>
            </w:r>
            <w:r>
              <w:rPr>
                <w:spacing w:val="-2"/>
                <w:sz w:val="24"/>
              </w:rPr>
              <w:t xml:space="preserve"> </w:t>
            </w:r>
            <w:r>
              <w:rPr>
                <w:sz w:val="24"/>
              </w:rPr>
              <w:t>формированию</w:t>
            </w:r>
            <w:r>
              <w:rPr>
                <w:spacing w:val="55"/>
                <w:sz w:val="24"/>
              </w:rPr>
              <w:t xml:space="preserve"> </w:t>
            </w:r>
            <w:r>
              <w:rPr>
                <w:spacing w:val="-2"/>
                <w:sz w:val="24"/>
              </w:rPr>
              <w:t>необходимой</w:t>
            </w:r>
          </w:p>
          <w:p w:rsidR="00366CC5" w:rsidRDefault="002315DE">
            <w:pPr>
              <w:pStyle w:val="TableParagraph"/>
              <w:spacing w:line="263" w:lineRule="exact"/>
              <w:ind w:left="106"/>
              <w:rPr>
                <w:sz w:val="24"/>
              </w:rPr>
            </w:pPr>
            <w:r>
              <w:rPr>
                <w:sz w:val="24"/>
              </w:rPr>
              <w:t>системы</w:t>
            </w:r>
            <w:r>
              <w:rPr>
                <w:spacing w:val="-5"/>
                <w:sz w:val="24"/>
              </w:rPr>
              <w:t xml:space="preserve"> </w:t>
            </w:r>
            <w:r>
              <w:rPr>
                <w:sz w:val="24"/>
              </w:rPr>
              <w:t>условий</w:t>
            </w:r>
            <w:r>
              <w:rPr>
                <w:spacing w:val="-5"/>
                <w:sz w:val="24"/>
              </w:rPr>
              <w:t xml:space="preserve"> </w:t>
            </w:r>
            <w:r>
              <w:rPr>
                <w:sz w:val="24"/>
              </w:rPr>
              <w:t>реализации</w:t>
            </w:r>
            <w:r>
              <w:rPr>
                <w:spacing w:val="-5"/>
                <w:sz w:val="24"/>
              </w:rPr>
              <w:t xml:space="preserve"> </w:t>
            </w:r>
            <w:r>
              <w:rPr>
                <w:sz w:val="24"/>
              </w:rPr>
              <w:t>основной</w:t>
            </w:r>
            <w:r>
              <w:rPr>
                <w:spacing w:val="-5"/>
                <w:sz w:val="24"/>
              </w:rPr>
              <w:t xml:space="preserve"> </w:t>
            </w:r>
            <w:r>
              <w:rPr>
                <w:sz w:val="24"/>
              </w:rPr>
              <w:t>образовательной</w:t>
            </w:r>
            <w:r>
              <w:rPr>
                <w:spacing w:val="-4"/>
                <w:sz w:val="24"/>
              </w:rPr>
              <w:t xml:space="preserve"> </w:t>
            </w:r>
            <w:r>
              <w:rPr>
                <w:spacing w:val="-2"/>
                <w:sz w:val="24"/>
              </w:rPr>
              <w:t>программы</w:t>
            </w:r>
          </w:p>
        </w:tc>
        <w:tc>
          <w:tcPr>
            <w:tcW w:w="644" w:type="dxa"/>
          </w:tcPr>
          <w:p w:rsidR="00366CC5" w:rsidRDefault="002315DE">
            <w:pPr>
              <w:pStyle w:val="TableParagraph"/>
              <w:spacing w:line="267" w:lineRule="exact"/>
              <w:ind w:left="2"/>
              <w:jc w:val="center"/>
              <w:rPr>
                <w:sz w:val="24"/>
              </w:rPr>
            </w:pPr>
            <w:r>
              <w:rPr>
                <w:spacing w:val="-5"/>
                <w:sz w:val="24"/>
              </w:rPr>
              <w:t>283</w:t>
            </w:r>
          </w:p>
        </w:tc>
      </w:tr>
      <w:tr w:rsidR="00366CC5">
        <w:trPr>
          <w:trHeight w:val="550"/>
        </w:trPr>
        <w:tc>
          <w:tcPr>
            <w:tcW w:w="1197" w:type="dxa"/>
          </w:tcPr>
          <w:p w:rsidR="00366CC5" w:rsidRDefault="002315DE">
            <w:pPr>
              <w:pStyle w:val="TableParagraph"/>
              <w:spacing w:line="271" w:lineRule="exact"/>
              <w:ind w:left="58" w:right="51"/>
              <w:jc w:val="center"/>
              <w:rPr>
                <w:sz w:val="24"/>
              </w:rPr>
            </w:pPr>
            <w:r>
              <w:rPr>
                <w:spacing w:val="-5"/>
                <w:sz w:val="24"/>
              </w:rPr>
              <w:t>7.</w:t>
            </w:r>
          </w:p>
        </w:tc>
        <w:tc>
          <w:tcPr>
            <w:tcW w:w="7879" w:type="dxa"/>
          </w:tcPr>
          <w:p w:rsidR="00366CC5" w:rsidRDefault="002315DE">
            <w:pPr>
              <w:pStyle w:val="TableParagraph"/>
              <w:spacing w:line="271" w:lineRule="exact"/>
              <w:ind w:left="106"/>
              <w:rPr>
                <w:sz w:val="24"/>
              </w:rPr>
            </w:pPr>
            <w:r>
              <w:rPr>
                <w:sz w:val="24"/>
              </w:rPr>
              <w:t>Контроль</w:t>
            </w:r>
            <w:r>
              <w:rPr>
                <w:spacing w:val="-7"/>
                <w:sz w:val="24"/>
              </w:rPr>
              <w:t xml:space="preserve"> </w:t>
            </w:r>
            <w:r>
              <w:rPr>
                <w:sz w:val="24"/>
              </w:rPr>
              <w:t>за</w:t>
            </w:r>
            <w:r>
              <w:rPr>
                <w:spacing w:val="-1"/>
                <w:sz w:val="24"/>
              </w:rPr>
              <w:t xml:space="preserve"> </w:t>
            </w:r>
            <w:r>
              <w:rPr>
                <w:sz w:val="24"/>
              </w:rPr>
              <w:t>состоянием</w:t>
            </w:r>
            <w:r>
              <w:rPr>
                <w:spacing w:val="-3"/>
                <w:sz w:val="24"/>
              </w:rPr>
              <w:t xml:space="preserve"> </w:t>
            </w:r>
            <w:r>
              <w:rPr>
                <w:sz w:val="24"/>
              </w:rPr>
              <w:t>системы</w:t>
            </w:r>
            <w:r>
              <w:rPr>
                <w:spacing w:val="-4"/>
                <w:sz w:val="24"/>
              </w:rPr>
              <w:t xml:space="preserve"> </w:t>
            </w:r>
            <w:r>
              <w:rPr>
                <w:sz w:val="24"/>
              </w:rPr>
              <w:t>условий</w:t>
            </w:r>
            <w:r>
              <w:rPr>
                <w:spacing w:val="-3"/>
                <w:sz w:val="24"/>
              </w:rPr>
              <w:t xml:space="preserve"> </w:t>
            </w:r>
            <w:r>
              <w:rPr>
                <w:sz w:val="24"/>
              </w:rPr>
              <w:t>реализации</w:t>
            </w:r>
            <w:r>
              <w:rPr>
                <w:spacing w:val="-3"/>
                <w:sz w:val="24"/>
              </w:rPr>
              <w:t xml:space="preserve"> </w:t>
            </w:r>
            <w:r>
              <w:rPr>
                <w:spacing w:val="-2"/>
                <w:sz w:val="24"/>
              </w:rPr>
              <w:t>образовательной</w:t>
            </w:r>
          </w:p>
          <w:p w:rsidR="00366CC5" w:rsidRDefault="002315DE">
            <w:pPr>
              <w:pStyle w:val="TableParagraph"/>
              <w:spacing w:line="259" w:lineRule="exact"/>
              <w:ind w:left="106"/>
              <w:rPr>
                <w:sz w:val="24"/>
              </w:rPr>
            </w:pPr>
            <w:r>
              <w:rPr>
                <w:sz w:val="24"/>
              </w:rPr>
              <w:t>программы</w:t>
            </w:r>
            <w:r>
              <w:rPr>
                <w:spacing w:val="53"/>
                <w:sz w:val="24"/>
              </w:rPr>
              <w:t xml:space="preserve"> </w:t>
            </w:r>
            <w:r>
              <w:rPr>
                <w:sz w:val="24"/>
              </w:rPr>
              <w:t>основного</w:t>
            </w:r>
            <w:r>
              <w:rPr>
                <w:spacing w:val="-2"/>
                <w:sz w:val="24"/>
              </w:rPr>
              <w:t xml:space="preserve"> </w:t>
            </w:r>
            <w:r>
              <w:rPr>
                <w:sz w:val="24"/>
              </w:rPr>
              <w:t>общего</w:t>
            </w:r>
            <w:r>
              <w:rPr>
                <w:spacing w:val="-2"/>
                <w:sz w:val="24"/>
              </w:rPr>
              <w:t xml:space="preserve"> образования</w:t>
            </w:r>
          </w:p>
        </w:tc>
        <w:tc>
          <w:tcPr>
            <w:tcW w:w="644" w:type="dxa"/>
          </w:tcPr>
          <w:p w:rsidR="00366CC5" w:rsidRDefault="002315DE">
            <w:pPr>
              <w:pStyle w:val="TableParagraph"/>
              <w:spacing w:line="271" w:lineRule="exact"/>
              <w:ind w:left="2"/>
              <w:jc w:val="center"/>
              <w:rPr>
                <w:sz w:val="24"/>
              </w:rPr>
            </w:pPr>
            <w:r>
              <w:rPr>
                <w:spacing w:val="-5"/>
                <w:sz w:val="24"/>
              </w:rPr>
              <w:t>284</w:t>
            </w:r>
          </w:p>
        </w:tc>
      </w:tr>
    </w:tbl>
    <w:p w:rsidR="00366CC5" w:rsidRDefault="00366CC5">
      <w:pPr>
        <w:spacing w:line="271" w:lineRule="exact"/>
        <w:jc w:val="center"/>
        <w:rPr>
          <w:sz w:val="24"/>
        </w:rPr>
        <w:sectPr w:rsidR="00366CC5">
          <w:type w:val="continuous"/>
          <w:pgSz w:w="11910" w:h="16840"/>
          <w:pgMar w:top="780" w:right="380" w:bottom="1260" w:left="1160" w:header="0" w:footer="1004" w:gutter="0"/>
          <w:cols w:space="720"/>
        </w:sectPr>
      </w:pPr>
    </w:p>
    <w:p w:rsidR="00366CC5" w:rsidRDefault="002315DE">
      <w:pPr>
        <w:spacing w:before="78"/>
        <w:ind w:left="3989"/>
        <w:jc w:val="both"/>
        <w:rPr>
          <w:b/>
          <w:sz w:val="26"/>
        </w:rPr>
      </w:pPr>
      <w:r>
        <w:rPr>
          <w:b/>
          <w:sz w:val="26"/>
        </w:rPr>
        <w:lastRenderedPageBreak/>
        <w:t>Общие</w:t>
      </w:r>
      <w:r>
        <w:rPr>
          <w:b/>
          <w:spacing w:val="-1"/>
          <w:sz w:val="26"/>
        </w:rPr>
        <w:t xml:space="preserve"> </w:t>
      </w:r>
      <w:r>
        <w:rPr>
          <w:b/>
          <w:spacing w:val="-2"/>
          <w:sz w:val="26"/>
        </w:rPr>
        <w:t>положения</w:t>
      </w:r>
    </w:p>
    <w:p w:rsidR="00366CC5" w:rsidRDefault="002315DE">
      <w:pPr>
        <w:pStyle w:val="a3"/>
        <w:spacing w:before="97" w:line="276" w:lineRule="auto"/>
        <w:ind w:left="256" w:right="463" w:firstLine="708"/>
      </w:pPr>
      <w:r>
        <w:t>Основная образовательная программа МБОУ Верхнеталовской СОШ</w:t>
      </w:r>
      <w:r>
        <w:rPr>
          <w:spacing w:val="80"/>
        </w:rPr>
        <w:t xml:space="preserve"> </w:t>
      </w:r>
      <w: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366CC5" w:rsidRDefault="002315DE">
      <w:pPr>
        <w:pStyle w:val="a3"/>
        <w:spacing w:before="2" w:line="276" w:lineRule="auto"/>
        <w:ind w:left="112" w:right="463" w:firstLine="712"/>
      </w:pPr>
      <w:r>
        <w:t>Основная образовательная программа основного общего образования МБОУ Верхнеталовской СОШ</w:t>
      </w:r>
      <w:r>
        <w:rPr>
          <w:spacing w:val="40"/>
        </w:rPr>
        <w:t xml:space="preserve"> </w:t>
      </w:r>
      <w:r>
        <w:t>разработана на основании следующих нормативных</w:t>
      </w:r>
      <w:r>
        <w:rPr>
          <w:spacing w:val="40"/>
        </w:rPr>
        <w:t xml:space="preserve"> </w:t>
      </w:r>
      <w:r>
        <w:t xml:space="preserve">правовых </w:t>
      </w:r>
      <w:r>
        <w:rPr>
          <w:spacing w:val="-2"/>
        </w:rPr>
        <w:t>документов:</w:t>
      </w:r>
    </w:p>
    <w:p w:rsidR="00366CC5" w:rsidRDefault="002315DE">
      <w:pPr>
        <w:pStyle w:val="a5"/>
        <w:numPr>
          <w:ilvl w:val="0"/>
          <w:numId w:val="178"/>
        </w:numPr>
        <w:tabs>
          <w:tab w:val="left" w:pos="963"/>
          <w:tab w:val="left" w:pos="976"/>
        </w:tabs>
        <w:spacing w:before="1" w:line="276" w:lineRule="auto"/>
        <w:ind w:right="465" w:hanging="361"/>
        <w:rPr>
          <w:sz w:val="26"/>
        </w:rPr>
      </w:pPr>
      <w:r>
        <w:rPr>
          <w:sz w:val="26"/>
        </w:rPr>
        <w:t xml:space="preserve">Федерального Закона от 29.12.2012г. № 273-ФЗ «Об образовании в Российской </w:t>
      </w:r>
      <w:r>
        <w:rPr>
          <w:spacing w:val="-2"/>
          <w:sz w:val="26"/>
        </w:rPr>
        <w:t>Федерации».</w:t>
      </w:r>
    </w:p>
    <w:p w:rsidR="00366CC5" w:rsidRDefault="002315DE">
      <w:pPr>
        <w:pStyle w:val="a5"/>
        <w:numPr>
          <w:ilvl w:val="0"/>
          <w:numId w:val="178"/>
        </w:numPr>
        <w:tabs>
          <w:tab w:val="left" w:pos="963"/>
          <w:tab w:val="left" w:pos="976"/>
        </w:tabs>
        <w:spacing w:before="200" w:line="276" w:lineRule="auto"/>
        <w:ind w:right="468" w:hanging="361"/>
        <w:rPr>
          <w:sz w:val="26"/>
        </w:rPr>
      </w:pPr>
      <w:r>
        <w:rPr>
          <w:sz w:val="26"/>
        </w:rPr>
        <w:t>Федерального государственного образовательного стандарта основного общего образования (приказ Минобрнауки России от 17.12.2010 №1897) с</w:t>
      </w:r>
      <w:r>
        <w:rPr>
          <w:spacing w:val="40"/>
          <w:sz w:val="26"/>
        </w:rPr>
        <w:t xml:space="preserve"> </w:t>
      </w:r>
      <w:r>
        <w:rPr>
          <w:sz w:val="26"/>
        </w:rPr>
        <w:t>изменениями (приказ Минобрнауки России от 26.11.1010 №1241)</w:t>
      </w:r>
    </w:p>
    <w:p w:rsidR="00366CC5" w:rsidRDefault="002315DE">
      <w:pPr>
        <w:pStyle w:val="a5"/>
        <w:numPr>
          <w:ilvl w:val="0"/>
          <w:numId w:val="178"/>
        </w:numPr>
        <w:tabs>
          <w:tab w:val="left" w:pos="963"/>
          <w:tab w:val="left" w:pos="976"/>
        </w:tabs>
        <w:spacing w:before="201" w:line="276" w:lineRule="auto"/>
        <w:ind w:right="468" w:hanging="361"/>
        <w:rPr>
          <w:sz w:val="26"/>
        </w:rPr>
      </w:pPr>
      <w:r>
        <w:rPr>
          <w:sz w:val="26"/>
        </w:rPr>
        <w:t>Примерной образовательной программы основного общего образования (одобрена Федеральным УМО, протокол 1/15 от 15.04.2015)</w:t>
      </w:r>
    </w:p>
    <w:p w:rsidR="00366CC5" w:rsidRDefault="002315DE">
      <w:pPr>
        <w:pStyle w:val="a5"/>
        <w:numPr>
          <w:ilvl w:val="0"/>
          <w:numId w:val="178"/>
        </w:numPr>
        <w:tabs>
          <w:tab w:val="left" w:pos="964"/>
        </w:tabs>
        <w:spacing w:before="200"/>
        <w:ind w:left="964" w:hanging="348"/>
        <w:jc w:val="left"/>
        <w:rPr>
          <w:sz w:val="26"/>
        </w:rPr>
      </w:pPr>
      <w:r>
        <w:rPr>
          <w:sz w:val="26"/>
        </w:rPr>
        <w:t>Устава</w:t>
      </w:r>
      <w:r>
        <w:rPr>
          <w:spacing w:val="-3"/>
          <w:sz w:val="26"/>
        </w:rPr>
        <w:t xml:space="preserve"> </w:t>
      </w:r>
      <w:r>
        <w:rPr>
          <w:sz w:val="26"/>
        </w:rPr>
        <w:t>МБОУ Верхнеталовской СОШ</w:t>
      </w:r>
    </w:p>
    <w:p w:rsidR="00366CC5" w:rsidRDefault="002315DE">
      <w:pPr>
        <w:pStyle w:val="2"/>
        <w:numPr>
          <w:ilvl w:val="1"/>
          <w:numId w:val="178"/>
        </w:numPr>
        <w:tabs>
          <w:tab w:val="left" w:pos="4291"/>
        </w:tabs>
        <w:spacing w:before="294"/>
        <w:ind w:left="4291" w:hanging="258"/>
        <w:jc w:val="left"/>
      </w:pPr>
      <w:r>
        <w:t>Целевой</w:t>
      </w:r>
      <w:r>
        <w:rPr>
          <w:spacing w:val="-3"/>
        </w:rPr>
        <w:t xml:space="preserve"> </w:t>
      </w:r>
      <w:r>
        <w:rPr>
          <w:spacing w:val="-2"/>
        </w:rPr>
        <w:t>раздел</w:t>
      </w:r>
    </w:p>
    <w:p w:rsidR="00366CC5" w:rsidRDefault="002315DE">
      <w:pPr>
        <w:pStyle w:val="a5"/>
        <w:numPr>
          <w:ilvl w:val="2"/>
          <w:numId w:val="178"/>
        </w:numPr>
        <w:tabs>
          <w:tab w:val="left" w:pos="3862"/>
        </w:tabs>
        <w:spacing w:before="117"/>
        <w:ind w:left="3862" w:hanging="477"/>
        <w:jc w:val="left"/>
        <w:rPr>
          <w:rFonts w:ascii="Cambria" w:hAnsi="Cambria"/>
          <w:b/>
          <w:sz w:val="26"/>
        </w:rPr>
      </w:pPr>
      <w:r>
        <w:rPr>
          <w:rFonts w:ascii="Cambria" w:hAnsi="Cambria"/>
          <w:b/>
          <w:sz w:val="26"/>
        </w:rPr>
        <w:t>Пояснительная</w:t>
      </w:r>
      <w:r>
        <w:rPr>
          <w:rFonts w:ascii="Cambria" w:hAnsi="Cambria"/>
          <w:b/>
          <w:spacing w:val="-7"/>
          <w:sz w:val="26"/>
        </w:rPr>
        <w:t xml:space="preserve"> </w:t>
      </w:r>
      <w:r>
        <w:rPr>
          <w:rFonts w:ascii="Cambria" w:hAnsi="Cambria"/>
          <w:b/>
          <w:spacing w:val="-2"/>
          <w:sz w:val="26"/>
        </w:rPr>
        <w:t>записка</w:t>
      </w:r>
    </w:p>
    <w:p w:rsidR="00366CC5" w:rsidRDefault="002315DE">
      <w:pPr>
        <w:pStyle w:val="a3"/>
        <w:spacing w:before="31"/>
        <w:ind w:left="848"/>
        <w:jc w:val="left"/>
      </w:pPr>
      <w:r>
        <w:t>Разработка</w:t>
      </w:r>
      <w:r>
        <w:rPr>
          <w:spacing w:val="74"/>
          <w:w w:val="150"/>
        </w:rPr>
        <w:t xml:space="preserve"> </w:t>
      </w:r>
      <w:r>
        <w:t>ООП</w:t>
      </w:r>
      <w:r>
        <w:rPr>
          <w:spacing w:val="-8"/>
        </w:rPr>
        <w:t xml:space="preserve"> </w:t>
      </w:r>
      <w:r>
        <w:t>ООО</w:t>
      </w:r>
      <w:r>
        <w:rPr>
          <w:spacing w:val="-8"/>
        </w:rPr>
        <w:t xml:space="preserve"> </w:t>
      </w:r>
      <w:r>
        <w:t>осуществлялась</w:t>
      </w:r>
      <w:r>
        <w:rPr>
          <w:spacing w:val="-10"/>
        </w:rPr>
        <w:t xml:space="preserve"> </w:t>
      </w:r>
      <w:r>
        <w:t>с</w:t>
      </w:r>
      <w:r>
        <w:rPr>
          <w:spacing w:val="-5"/>
        </w:rPr>
        <w:t xml:space="preserve"> </w:t>
      </w:r>
      <w:r>
        <w:t>учетом</w:t>
      </w:r>
      <w:r>
        <w:rPr>
          <w:spacing w:val="-8"/>
        </w:rPr>
        <w:t xml:space="preserve"> </w:t>
      </w:r>
      <w:r>
        <w:t>следующих</w:t>
      </w:r>
      <w:r>
        <w:rPr>
          <w:spacing w:val="-10"/>
        </w:rPr>
        <w:t xml:space="preserve"> </w:t>
      </w:r>
      <w:r>
        <w:rPr>
          <w:spacing w:val="-2"/>
        </w:rPr>
        <w:t>факторов:</w:t>
      </w:r>
    </w:p>
    <w:p w:rsidR="00366CC5" w:rsidRDefault="002315DE">
      <w:pPr>
        <w:pStyle w:val="a5"/>
        <w:numPr>
          <w:ilvl w:val="0"/>
          <w:numId w:val="177"/>
        </w:numPr>
        <w:tabs>
          <w:tab w:val="left" w:pos="1672"/>
        </w:tabs>
        <w:spacing w:before="165"/>
        <w:ind w:left="1672" w:hanging="696"/>
        <w:rPr>
          <w:sz w:val="26"/>
        </w:rPr>
      </w:pPr>
      <w:r>
        <w:rPr>
          <w:spacing w:val="-2"/>
          <w:sz w:val="26"/>
        </w:rPr>
        <w:t>Образовательные</w:t>
      </w:r>
      <w:r>
        <w:rPr>
          <w:spacing w:val="6"/>
          <w:sz w:val="26"/>
        </w:rPr>
        <w:t xml:space="preserve"> </w:t>
      </w:r>
      <w:r>
        <w:rPr>
          <w:spacing w:val="-2"/>
          <w:sz w:val="26"/>
        </w:rPr>
        <w:t>потребности</w:t>
      </w:r>
      <w:r>
        <w:rPr>
          <w:spacing w:val="5"/>
          <w:sz w:val="26"/>
        </w:rPr>
        <w:t xml:space="preserve"> </w:t>
      </w:r>
      <w:r>
        <w:rPr>
          <w:spacing w:val="-2"/>
          <w:sz w:val="26"/>
        </w:rPr>
        <w:t>общества,</w:t>
      </w:r>
      <w:r>
        <w:rPr>
          <w:spacing w:val="4"/>
          <w:sz w:val="26"/>
        </w:rPr>
        <w:t xml:space="preserve"> </w:t>
      </w:r>
      <w:r>
        <w:rPr>
          <w:spacing w:val="-2"/>
          <w:sz w:val="26"/>
        </w:rPr>
        <w:t>отраженные</w:t>
      </w:r>
      <w:r>
        <w:rPr>
          <w:spacing w:val="7"/>
          <w:sz w:val="26"/>
        </w:rPr>
        <w:t xml:space="preserve"> </w:t>
      </w:r>
      <w:r>
        <w:rPr>
          <w:spacing w:val="-10"/>
          <w:sz w:val="26"/>
        </w:rPr>
        <w:t>в</w:t>
      </w:r>
    </w:p>
    <w:p w:rsidR="00366CC5" w:rsidRDefault="002315DE">
      <w:pPr>
        <w:pStyle w:val="a5"/>
        <w:numPr>
          <w:ilvl w:val="1"/>
          <w:numId w:val="177"/>
        </w:numPr>
        <w:tabs>
          <w:tab w:val="left" w:pos="1672"/>
        </w:tabs>
        <w:spacing w:before="166" w:line="276" w:lineRule="auto"/>
        <w:ind w:right="460" w:firstLine="720"/>
        <w:jc w:val="left"/>
        <w:rPr>
          <w:sz w:val="26"/>
        </w:rPr>
      </w:pPr>
      <w:r>
        <w:rPr>
          <w:sz w:val="26"/>
        </w:rPr>
        <w:t>Федеральном законе Российской Федерации от 29 декабря 2012 г. N 273- ФЗ «Об образовании в Российской Федерации»;</w:t>
      </w:r>
    </w:p>
    <w:p w:rsidR="00366CC5" w:rsidRDefault="002315DE">
      <w:pPr>
        <w:pStyle w:val="a5"/>
        <w:numPr>
          <w:ilvl w:val="1"/>
          <w:numId w:val="177"/>
        </w:numPr>
        <w:tabs>
          <w:tab w:val="left" w:pos="1672"/>
        </w:tabs>
        <w:spacing w:before="120"/>
        <w:ind w:left="1672" w:hanging="696"/>
        <w:jc w:val="left"/>
        <w:rPr>
          <w:sz w:val="26"/>
        </w:rPr>
      </w:pPr>
      <w:r>
        <w:rPr>
          <w:sz w:val="26"/>
        </w:rPr>
        <w:t>Конституции</w:t>
      </w:r>
      <w:r>
        <w:rPr>
          <w:spacing w:val="-16"/>
          <w:sz w:val="26"/>
        </w:rPr>
        <w:t xml:space="preserve"> </w:t>
      </w:r>
      <w:r>
        <w:rPr>
          <w:spacing w:val="-5"/>
          <w:sz w:val="26"/>
        </w:rPr>
        <w:t>РФ;</w:t>
      </w:r>
    </w:p>
    <w:p w:rsidR="00366CC5" w:rsidRDefault="002315DE">
      <w:pPr>
        <w:pStyle w:val="a5"/>
        <w:numPr>
          <w:ilvl w:val="1"/>
          <w:numId w:val="177"/>
        </w:numPr>
        <w:tabs>
          <w:tab w:val="left" w:pos="1671"/>
        </w:tabs>
        <w:spacing w:before="165"/>
        <w:ind w:left="1671" w:hanging="695"/>
        <w:rPr>
          <w:sz w:val="26"/>
        </w:rPr>
      </w:pPr>
      <w:r>
        <w:rPr>
          <w:sz w:val="26"/>
        </w:rPr>
        <w:t>Национальной</w:t>
      </w:r>
      <w:r>
        <w:rPr>
          <w:spacing w:val="-13"/>
          <w:sz w:val="26"/>
        </w:rPr>
        <w:t xml:space="preserve"> </w:t>
      </w:r>
      <w:r>
        <w:rPr>
          <w:sz w:val="26"/>
        </w:rPr>
        <w:t>доктрине</w:t>
      </w:r>
      <w:r>
        <w:rPr>
          <w:spacing w:val="-8"/>
          <w:sz w:val="26"/>
        </w:rPr>
        <w:t xml:space="preserve"> </w:t>
      </w:r>
      <w:r>
        <w:rPr>
          <w:sz w:val="26"/>
        </w:rPr>
        <w:t>развития</w:t>
      </w:r>
      <w:r>
        <w:rPr>
          <w:spacing w:val="-8"/>
          <w:sz w:val="26"/>
        </w:rPr>
        <w:t xml:space="preserve"> </w:t>
      </w:r>
      <w:r>
        <w:rPr>
          <w:sz w:val="26"/>
        </w:rPr>
        <w:t>образования</w:t>
      </w:r>
      <w:r>
        <w:rPr>
          <w:spacing w:val="-9"/>
          <w:sz w:val="26"/>
        </w:rPr>
        <w:t xml:space="preserve"> </w:t>
      </w:r>
      <w:r>
        <w:rPr>
          <w:sz w:val="26"/>
        </w:rPr>
        <w:t>в</w:t>
      </w:r>
      <w:r>
        <w:rPr>
          <w:spacing w:val="-9"/>
          <w:sz w:val="26"/>
        </w:rPr>
        <w:t xml:space="preserve"> </w:t>
      </w:r>
      <w:r>
        <w:rPr>
          <w:sz w:val="26"/>
        </w:rPr>
        <w:t>РФ</w:t>
      </w:r>
      <w:r>
        <w:rPr>
          <w:spacing w:val="-11"/>
          <w:sz w:val="26"/>
        </w:rPr>
        <w:t xml:space="preserve"> </w:t>
      </w:r>
      <w:r>
        <w:rPr>
          <w:sz w:val="26"/>
        </w:rPr>
        <w:t>до</w:t>
      </w:r>
      <w:r>
        <w:rPr>
          <w:spacing w:val="-15"/>
          <w:sz w:val="26"/>
        </w:rPr>
        <w:t xml:space="preserve"> </w:t>
      </w:r>
      <w:r>
        <w:rPr>
          <w:sz w:val="26"/>
        </w:rPr>
        <w:t>2025</w:t>
      </w:r>
      <w:r>
        <w:rPr>
          <w:spacing w:val="-11"/>
          <w:sz w:val="26"/>
        </w:rPr>
        <w:t xml:space="preserve"> </w:t>
      </w:r>
      <w:r>
        <w:rPr>
          <w:spacing w:val="-5"/>
          <w:sz w:val="26"/>
        </w:rPr>
        <w:t>г.;</w:t>
      </w:r>
    </w:p>
    <w:p w:rsidR="00366CC5" w:rsidRDefault="002315DE">
      <w:pPr>
        <w:pStyle w:val="a5"/>
        <w:numPr>
          <w:ilvl w:val="1"/>
          <w:numId w:val="177"/>
        </w:numPr>
        <w:tabs>
          <w:tab w:val="left" w:pos="1671"/>
        </w:tabs>
        <w:spacing w:before="165" w:line="276" w:lineRule="auto"/>
        <w:ind w:right="468" w:firstLine="720"/>
        <w:rPr>
          <w:sz w:val="26"/>
        </w:rPr>
      </w:pPr>
      <w:r>
        <w:rPr>
          <w:sz w:val="26"/>
        </w:rPr>
        <w:t>Федеральном государственном образовательном стандарте основного общего образования (далее - Стандарт);</w:t>
      </w:r>
    </w:p>
    <w:p w:rsidR="00366CC5" w:rsidRDefault="002315DE">
      <w:pPr>
        <w:pStyle w:val="a5"/>
        <w:numPr>
          <w:ilvl w:val="1"/>
          <w:numId w:val="177"/>
        </w:numPr>
        <w:tabs>
          <w:tab w:val="left" w:pos="1671"/>
        </w:tabs>
        <w:spacing w:before="121" w:line="276" w:lineRule="auto"/>
        <w:ind w:right="463" w:firstLine="720"/>
        <w:rPr>
          <w:sz w:val="26"/>
        </w:rPr>
      </w:pPr>
      <w:r>
        <w:rPr>
          <w:sz w:val="26"/>
        </w:rPr>
        <w:t>Национальной образовательной инициативе «Наша новая школа» и в других законодательных и нормативных документах государственного и регионального уровня, а также в Уставе МБОУ Верхнеталовской СОШ.</w:t>
      </w:r>
    </w:p>
    <w:p w:rsidR="00366CC5" w:rsidRDefault="002315DE">
      <w:pPr>
        <w:pStyle w:val="a5"/>
        <w:numPr>
          <w:ilvl w:val="0"/>
          <w:numId w:val="177"/>
        </w:numPr>
        <w:tabs>
          <w:tab w:val="left" w:pos="1672"/>
        </w:tabs>
        <w:spacing w:before="121" w:line="276" w:lineRule="auto"/>
        <w:ind w:left="256" w:right="463" w:firstLine="720"/>
        <w:jc w:val="both"/>
        <w:rPr>
          <w:sz w:val="26"/>
        </w:rPr>
      </w:pPr>
      <w:r>
        <w:rPr>
          <w:sz w:val="26"/>
        </w:rPr>
        <w:t>Образовательные потребности обучающихся и их родителей, заинтересованных</w:t>
      </w:r>
      <w:r>
        <w:rPr>
          <w:spacing w:val="-5"/>
          <w:sz w:val="26"/>
        </w:rPr>
        <w:t xml:space="preserve"> </w:t>
      </w:r>
      <w:r>
        <w:rPr>
          <w:sz w:val="26"/>
        </w:rPr>
        <w:t>в</w:t>
      </w:r>
      <w:r>
        <w:rPr>
          <w:spacing w:val="-6"/>
          <w:sz w:val="26"/>
        </w:rPr>
        <w:t xml:space="preserve"> </w:t>
      </w:r>
      <w:r>
        <w:rPr>
          <w:sz w:val="26"/>
        </w:rPr>
        <w:t>серьезном</w:t>
      </w:r>
      <w:r>
        <w:rPr>
          <w:spacing w:val="-4"/>
          <w:sz w:val="26"/>
        </w:rPr>
        <w:t xml:space="preserve"> </w:t>
      </w:r>
      <w:r>
        <w:rPr>
          <w:sz w:val="26"/>
        </w:rPr>
        <w:t>интеллектуальном развитии</w:t>
      </w:r>
      <w:r>
        <w:rPr>
          <w:spacing w:val="-3"/>
          <w:sz w:val="26"/>
        </w:rPr>
        <w:t xml:space="preserve"> </w:t>
      </w:r>
      <w:r>
        <w:rPr>
          <w:sz w:val="26"/>
        </w:rPr>
        <w:t>обучающихся,</w:t>
      </w:r>
      <w:r>
        <w:rPr>
          <w:spacing w:val="-4"/>
          <w:sz w:val="26"/>
        </w:rPr>
        <w:t xml:space="preserve"> </w:t>
      </w:r>
      <w:r>
        <w:rPr>
          <w:sz w:val="26"/>
        </w:rPr>
        <w:t xml:space="preserve">сохранении </w:t>
      </w:r>
      <w:r>
        <w:rPr>
          <w:sz w:val="26"/>
        </w:rPr>
        <w:lastRenderedPageBreak/>
        <w:t>и</w:t>
      </w:r>
      <w:r>
        <w:rPr>
          <w:spacing w:val="-8"/>
          <w:sz w:val="26"/>
        </w:rPr>
        <w:t xml:space="preserve"> </w:t>
      </w:r>
      <w:r>
        <w:rPr>
          <w:sz w:val="26"/>
        </w:rPr>
        <w:t>укреплении</w:t>
      </w:r>
      <w:r>
        <w:rPr>
          <w:spacing w:val="-7"/>
          <w:sz w:val="26"/>
        </w:rPr>
        <w:t xml:space="preserve"> </w:t>
      </w:r>
      <w:r>
        <w:rPr>
          <w:sz w:val="26"/>
        </w:rPr>
        <w:t>их</w:t>
      </w:r>
      <w:r>
        <w:rPr>
          <w:spacing w:val="-13"/>
          <w:sz w:val="26"/>
        </w:rPr>
        <w:t xml:space="preserve"> </w:t>
      </w:r>
      <w:r>
        <w:rPr>
          <w:sz w:val="26"/>
        </w:rPr>
        <w:t>здоровья,</w:t>
      </w:r>
      <w:r>
        <w:rPr>
          <w:spacing w:val="-12"/>
          <w:sz w:val="26"/>
        </w:rPr>
        <w:t xml:space="preserve"> </w:t>
      </w:r>
      <w:r>
        <w:rPr>
          <w:sz w:val="26"/>
        </w:rPr>
        <w:t>в</w:t>
      </w:r>
      <w:r>
        <w:rPr>
          <w:spacing w:val="-10"/>
          <w:sz w:val="26"/>
        </w:rPr>
        <w:t xml:space="preserve"> </w:t>
      </w:r>
      <w:r>
        <w:rPr>
          <w:sz w:val="26"/>
        </w:rPr>
        <w:t>создании</w:t>
      </w:r>
      <w:r>
        <w:rPr>
          <w:spacing w:val="-7"/>
          <w:sz w:val="26"/>
        </w:rPr>
        <w:t xml:space="preserve"> </w:t>
      </w:r>
      <w:r>
        <w:rPr>
          <w:sz w:val="26"/>
        </w:rPr>
        <w:t>благоприятных</w:t>
      </w:r>
      <w:r>
        <w:rPr>
          <w:spacing w:val="-10"/>
          <w:sz w:val="26"/>
        </w:rPr>
        <w:t xml:space="preserve"> </w:t>
      </w:r>
      <w:r>
        <w:rPr>
          <w:sz w:val="26"/>
        </w:rPr>
        <w:t>условий</w:t>
      </w:r>
      <w:r>
        <w:rPr>
          <w:spacing w:val="-7"/>
          <w:sz w:val="26"/>
        </w:rPr>
        <w:t xml:space="preserve"> </w:t>
      </w:r>
      <w:r>
        <w:rPr>
          <w:sz w:val="26"/>
        </w:rPr>
        <w:t>для</w:t>
      </w:r>
      <w:r>
        <w:rPr>
          <w:spacing w:val="-10"/>
          <w:sz w:val="26"/>
        </w:rPr>
        <w:t xml:space="preserve"> </w:t>
      </w:r>
      <w:r>
        <w:rPr>
          <w:sz w:val="26"/>
        </w:rPr>
        <w:t>самоактуализации</w:t>
      </w:r>
      <w:r>
        <w:rPr>
          <w:spacing w:val="-10"/>
          <w:sz w:val="26"/>
        </w:rPr>
        <w:t xml:space="preserve"> и</w:t>
      </w:r>
    </w:p>
    <w:p w:rsidR="00366CC5" w:rsidRDefault="00366CC5">
      <w:pPr>
        <w:spacing w:line="276" w:lineRule="auto"/>
        <w:jc w:val="both"/>
        <w:rPr>
          <w:sz w:val="26"/>
        </w:rPr>
        <w:sectPr w:rsidR="00366CC5">
          <w:pgSz w:w="11910" w:h="16840"/>
          <w:pgMar w:top="720" w:right="380" w:bottom="1260" w:left="1160" w:header="0" w:footer="1004" w:gutter="0"/>
          <w:cols w:space="720"/>
        </w:sectPr>
      </w:pPr>
    </w:p>
    <w:p w:rsidR="00366CC5" w:rsidRDefault="002315DE">
      <w:pPr>
        <w:pStyle w:val="a3"/>
        <w:spacing w:before="69"/>
        <w:ind w:left="256"/>
      </w:pPr>
      <w:r>
        <w:rPr>
          <w:spacing w:val="-2"/>
        </w:rPr>
        <w:lastRenderedPageBreak/>
        <w:t>самореализации</w:t>
      </w:r>
      <w:r>
        <w:rPr>
          <w:spacing w:val="8"/>
        </w:rPr>
        <w:t xml:space="preserve"> </w:t>
      </w:r>
      <w:r>
        <w:rPr>
          <w:spacing w:val="-2"/>
        </w:rPr>
        <w:t>личности.</w:t>
      </w:r>
    </w:p>
    <w:p w:rsidR="00366CC5" w:rsidRDefault="002315DE">
      <w:pPr>
        <w:pStyle w:val="a5"/>
        <w:numPr>
          <w:ilvl w:val="0"/>
          <w:numId w:val="177"/>
        </w:numPr>
        <w:tabs>
          <w:tab w:val="left" w:pos="1672"/>
        </w:tabs>
        <w:spacing w:before="166" w:line="276" w:lineRule="auto"/>
        <w:ind w:left="256" w:right="461" w:firstLine="720"/>
        <w:jc w:val="both"/>
        <w:rPr>
          <w:sz w:val="26"/>
        </w:rPr>
      </w:pPr>
      <w:r>
        <w:rPr>
          <w:sz w:val="26"/>
        </w:rPr>
        <w:t>Потребности педагогического коллектива школы</w:t>
      </w:r>
      <w:r>
        <w:rPr>
          <w:spacing w:val="40"/>
          <w:sz w:val="26"/>
        </w:rPr>
        <w:t xml:space="preserve"> </w:t>
      </w:r>
      <w:r>
        <w:rPr>
          <w:sz w:val="26"/>
        </w:rPr>
        <w:t>в творческом поиске, профессиональном самосовершенствовании.</w:t>
      </w:r>
    </w:p>
    <w:p w:rsidR="00366CC5" w:rsidRDefault="002315DE">
      <w:pPr>
        <w:pStyle w:val="a5"/>
        <w:numPr>
          <w:ilvl w:val="0"/>
          <w:numId w:val="177"/>
        </w:numPr>
        <w:tabs>
          <w:tab w:val="left" w:pos="1672"/>
        </w:tabs>
        <w:spacing w:before="120" w:line="276" w:lineRule="auto"/>
        <w:ind w:left="256" w:right="456" w:firstLine="720"/>
        <w:jc w:val="both"/>
        <w:rPr>
          <w:sz w:val="26"/>
        </w:rPr>
      </w:pPr>
      <w:r>
        <w:rPr>
          <w:sz w:val="26"/>
        </w:rPr>
        <w:t>Конкурентоспособность школы на рынке образовательных услуг, обусловленная высоким качеством образования, личностно - ориентированным подходом в обучении и воспитании, благоприятным психологическим климатом, безопасной и комфортной образовательной средой.</w:t>
      </w:r>
    </w:p>
    <w:p w:rsidR="00366CC5" w:rsidRDefault="002315DE">
      <w:pPr>
        <w:pStyle w:val="a5"/>
        <w:numPr>
          <w:ilvl w:val="0"/>
          <w:numId w:val="177"/>
        </w:numPr>
        <w:tabs>
          <w:tab w:val="left" w:pos="1672"/>
        </w:tabs>
        <w:spacing w:before="121" w:line="276" w:lineRule="auto"/>
        <w:ind w:left="256" w:right="460" w:firstLine="720"/>
        <w:jc w:val="both"/>
        <w:rPr>
          <w:sz w:val="26"/>
        </w:rPr>
      </w:pPr>
      <w:r>
        <w:rPr>
          <w:sz w:val="26"/>
        </w:rPr>
        <w:t>Потребность</w:t>
      </w:r>
      <w:r>
        <w:rPr>
          <w:spacing w:val="-11"/>
          <w:sz w:val="26"/>
        </w:rPr>
        <w:t xml:space="preserve"> </w:t>
      </w:r>
      <w:r>
        <w:rPr>
          <w:sz w:val="26"/>
        </w:rPr>
        <w:t>вузов</w:t>
      </w:r>
      <w:r>
        <w:rPr>
          <w:spacing w:val="-9"/>
          <w:sz w:val="26"/>
        </w:rPr>
        <w:t xml:space="preserve"> </w:t>
      </w:r>
      <w:r>
        <w:rPr>
          <w:sz w:val="26"/>
        </w:rPr>
        <w:t>и</w:t>
      </w:r>
      <w:r>
        <w:rPr>
          <w:spacing w:val="-9"/>
          <w:sz w:val="26"/>
        </w:rPr>
        <w:t xml:space="preserve"> </w:t>
      </w:r>
      <w:r>
        <w:rPr>
          <w:sz w:val="26"/>
        </w:rPr>
        <w:t>других</w:t>
      </w:r>
      <w:r>
        <w:rPr>
          <w:spacing w:val="-8"/>
          <w:sz w:val="26"/>
        </w:rPr>
        <w:t xml:space="preserve"> </w:t>
      </w:r>
      <w:r>
        <w:rPr>
          <w:sz w:val="26"/>
        </w:rPr>
        <w:t>учреждений</w:t>
      </w:r>
      <w:r>
        <w:rPr>
          <w:spacing w:val="-9"/>
          <w:sz w:val="26"/>
        </w:rPr>
        <w:t xml:space="preserve"> </w:t>
      </w:r>
      <w:r>
        <w:rPr>
          <w:sz w:val="26"/>
        </w:rPr>
        <w:t>профессионального</w:t>
      </w:r>
      <w:r>
        <w:rPr>
          <w:spacing w:val="-11"/>
          <w:sz w:val="26"/>
        </w:rPr>
        <w:t xml:space="preserve"> </w:t>
      </w:r>
      <w:r>
        <w:rPr>
          <w:sz w:val="26"/>
        </w:rPr>
        <w:t>образования в абитуриентах, обладающих качественными базовыми и углубленными знаниями в соответствии государственным стандартом, высокой мотивацией к освоению профессиональных образовательных программ, осознанным выбором профессии и образовательного учреждения.</w:t>
      </w:r>
    </w:p>
    <w:p w:rsidR="00366CC5" w:rsidRDefault="002315DE">
      <w:pPr>
        <w:pStyle w:val="a5"/>
        <w:numPr>
          <w:ilvl w:val="0"/>
          <w:numId w:val="177"/>
        </w:numPr>
        <w:tabs>
          <w:tab w:val="left" w:pos="1672"/>
        </w:tabs>
        <w:spacing w:before="122" w:line="276" w:lineRule="auto"/>
        <w:ind w:left="256" w:right="468" w:firstLine="720"/>
        <w:jc w:val="both"/>
        <w:rPr>
          <w:sz w:val="26"/>
        </w:rPr>
      </w:pPr>
      <w:r>
        <w:rPr>
          <w:sz w:val="26"/>
        </w:rPr>
        <w:t>Возможность использования в образовательном процессе научного и культурного потенциала.</w:t>
      </w:r>
    </w:p>
    <w:p w:rsidR="00366CC5" w:rsidRDefault="002315DE">
      <w:pPr>
        <w:pStyle w:val="a5"/>
        <w:numPr>
          <w:ilvl w:val="0"/>
          <w:numId w:val="177"/>
        </w:numPr>
        <w:tabs>
          <w:tab w:val="left" w:pos="1672"/>
        </w:tabs>
        <w:spacing w:before="120" w:line="276" w:lineRule="auto"/>
        <w:ind w:left="256" w:right="470" w:firstLine="720"/>
        <w:jc w:val="both"/>
        <w:rPr>
          <w:sz w:val="26"/>
        </w:rPr>
      </w:pPr>
      <w:r>
        <w:rPr>
          <w:sz w:val="26"/>
        </w:rPr>
        <w:t>Материальная база, профессиональный потенциал педагогических кадров, особенности контингента обучающихся.</w:t>
      </w:r>
    </w:p>
    <w:p w:rsidR="00366CC5" w:rsidRDefault="002315DE">
      <w:pPr>
        <w:pStyle w:val="a3"/>
        <w:spacing w:before="121" w:line="276" w:lineRule="auto"/>
        <w:ind w:left="256" w:right="456" w:firstLine="720"/>
      </w:pPr>
      <w:r>
        <w:t>Основная образовательная программа основного общего образования (далее - ООП ООО), содержит, в соответствии с требованиями Стандарта, три раздела: целевой, содержательный и организационный.</w:t>
      </w:r>
    </w:p>
    <w:p w:rsidR="00366CC5" w:rsidRDefault="002315DE">
      <w:pPr>
        <w:pStyle w:val="a3"/>
        <w:spacing w:before="120" w:line="276" w:lineRule="auto"/>
        <w:ind w:left="256" w:right="460" w:firstLine="720"/>
      </w:pPr>
      <w:r>
        <w:rPr>
          <w:b/>
        </w:rPr>
        <w:t xml:space="preserve">Целевой раздел </w:t>
      </w:r>
      <w:r>
        <w:t xml:space="preserve">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w:t>
      </w:r>
      <w:r>
        <w:rPr>
          <w:spacing w:val="-2"/>
        </w:rPr>
        <w:t>результатов.</w:t>
      </w:r>
    </w:p>
    <w:p w:rsidR="00366CC5" w:rsidRDefault="002315DE">
      <w:pPr>
        <w:pStyle w:val="a3"/>
        <w:spacing w:before="118" w:line="276" w:lineRule="auto"/>
        <w:ind w:left="256" w:right="458" w:firstLine="720"/>
      </w:pPr>
      <w:r>
        <w:rPr>
          <w:b/>
        </w:rPr>
        <w:t xml:space="preserve">Содержательный раздел </w:t>
      </w:r>
      <w:r>
        <w:t>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366CC5" w:rsidRDefault="002315DE">
      <w:pPr>
        <w:pStyle w:val="a5"/>
        <w:numPr>
          <w:ilvl w:val="0"/>
          <w:numId w:val="176"/>
        </w:numPr>
        <w:tabs>
          <w:tab w:val="left" w:pos="1388"/>
        </w:tabs>
        <w:spacing w:before="120" w:line="276" w:lineRule="auto"/>
        <w:ind w:right="460" w:firstLine="720"/>
        <w:rPr>
          <w:sz w:val="26"/>
        </w:rPr>
      </w:pPr>
      <w:r>
        <w:rPr>
          <w:sz w:val="26"/>
        </w:rPr>
        <w:t>программу развития универсальных учебных действий, включающую формирование компетенций обучающихся в области использования информационно- коммуникационных</w:t>
      </w:r>
      <w:r>
        <w:rPr>
          <w:spacing w:val="-17"/>
          <w:sz w:val="26"/>
        </w:rPr>
        <w:t xml:space="preserve"> </w:t>
      </w:r>
      <w:r>
        <w:rPr>
          <w:sz w:val="26"/>
        </w:rPr>
        <w:t>технологий,</w:t>
      </w:r>
      <w:r>
        <w:rPr>
          <w:spacing w:val="-16"/>
          <w:sz w:val="26"/>
        </w:rPr>
        <w:t xml:space="preserve"> </w:t>
      </w:r>
      <w:r>
        <w:rPr>
          <w:sz w:val="26"/>
        </w:rPr>
        <w:t>учебно-исследовательской</w:t>
      </w:r>
      <w:r>
        <w:rPr>
          <w:spacing w:val="-16"/>
          <w:sz w:val="26"/>
        </w:rPr>
        <w:t xml:space="preserve"> </w:t>
      </w:r>
      <w:r>
        <w:rPr>
          <w:sz w:val="26"/>
        </w:rPr>
        <w:t>и</w:t>
      </w:r>
      <w:r>
        <w:rPr>
          <w:spacing w:val="-16"/>
          <w:sz w:val="26"/>
        </w:rPr>
        <w:t xml:space="preserve"> </w:t>
      </w:r>
      <w:r>
        <w:rPr>
          <w:sz w:val="26"/>
        </w:rPr>
        <w:t>проектной</w:t>
      </w:r>
      <w:r>
        <w:rPr>
          <w:spacing w:val="-17"/>
          <w:sz w:val="26"/>
        </w:rPr>
        <w:t xml:space="preserve"> </w:t>
      </w:r>
      <w:r>
        <w:rPr>
          <w:sz w:val="26"/>
        </w:rPr>
        <w:t>деятельности;</w:t>
      </w:r>
    </w:p>
    <w:p w:rsidR="00366CC5" w:rsidRDefault="002315DE">
      <w:pPr>
        <w:pStyle w:val="a5"/>
        <w:numPr>
          <w:ilvl w:val="0"/>
          <w:numId w:val="176"/>
        </w:numPr>
        <w:tabs>
          <w:tab w:val="left" w:pos="1388"/>
        </w:tabs>
        <w:spacing w:before="121"/>
        <w:ind w:left="1388" w:hanging="412"/>
        <w:rPr>
          <w:sz w:val="26"/>
        </w:rPr>
      </w:pPr>
      <w:r>
        <w:rPr>
          <w:sz w:val="26"/>
        </w:rPr>
        <w:t>программы</w:t>
      </w:r>
      <w:r>
        <w:rPr>
          <w:spacing w:val="-14"/>
          <w:sz w:val="26"/>
        </w:rPr>
        <w:t xml:space="preserve"> </w:t>
      </w:r>
      <w:r>
        <w:rPr>
          <w:sz w:val="26"/>
        </w:rPr>
        <w:t>отдельных</w:t>
      </w:r>
      <w:r>
        <w:rPr>
          <w:spacing w:val="-14"/>
          <w:sz w:val="26"/>
        </w:rPr>
        <w:t xml:space="preserve"> </w:t>
      </w:r>
      <w:r>
        <w:rPr>
          <w:sz w:val="26"/>
        </w:rPr>
        <w:t>учебных</w:t>
      </w:r>
      <w:r>
        <w:rPr>
          <w:spacing w:val="-15"/>
          <w:sz w:val="26"/>
        </w:rPr>
        <w:t xml:space="preserve"> </w:t>
      </w:r>
      <w:r>
        <w:rPr>
          <w:sz w:val="26"/>
        </w:rPr>
        <w:t>предметов,</w:t>
      </w:r>
      <w:r>
        <w:rPr>
          <w:spacing w:val="-13"/>
          <w:sz w:val="26"/>
        </w:rPr>
        <w:t xml:space="preserve"> </w:t>
      </w:r>
      <w:r>
        <w:rPr>
          <w:spacing w:val="-2"/>
          <w:sz w:val="26"/>
        </w:rPr>
        <w:t>курсов;</w:t>
      </w:r>
    </w:p>
    <w:p w:rsidR="00366CC5" w:rsidRDefault="002315DE">
      <w:pPr>
        <w:pStyle w:val="a5"/>
        <w:numPr>
          <w:ilvl w:val="0"/>
          <w:numId w:val="176"/>
        </w:numPr>
        <w:tabs>
          <w:tab w:val="left" w:pos="1388"/>
        </w:tabs>
        <w:spacing w:before="165" w:line="276" w:lineRule="auto"/>
        <w:ind w:right="468" w:firstLine="720"/>
        <w:rPr>
          <w:sz w:val="26"/>
        </w:rPr>
      </w:pPr>
      <w:r>
        <w:rPr>
          <w:sz w:val="26"/>
        </w:rPr>
        <w:t xml:space="preserve">программу духовно-нравственного развития, воспитания и социализации </w:t>
      </w:r>
      <w:r>
        <w:rPr>
          <w:spacing w:val="-2"/>
          <w:sz w:val="26"/>
        </w:rPr>
        <w:t>обучающихся.</w:t>
      </w:r>
    </w:p>
    <w:p w:rsidR="00366CC5" w:rsidRDefault="002315DE">
      <w:pPr>
        <w:pStyle w:val="a3"/>
        <w:spacing w:before="121" w:line="276" w:lineRule="auto"/>
        <w:ind w:left="256" w:right="463" w:firstLine="720"/>
      </w:pPr>
      <w:r>
        <w:rPr>
          <w:b/>
        </w:rPr>
        <w:t xml:space="preserve">Организационный раздел </w:t>
      </w:r>
      <w:r>
        <w:t>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366CC5" w:rsidRDefault="002315DE">
      <w:pPr>
        <w:pStyle w:val="a5"/>
        <w:numPr>
          <w:ilvl w:val="0"/>
          <w:numId w:val="176"/>
        </w:numPr>
        <w:tabs>
          <w:tab w:val="left" w:pos="1388"/>
        </w:tabs>
        <w:spacing w:before="121" w:line="276" w:lineRule="auto"/>
        <w:ind w:right="473" w:firstLine="720"/>
        <w:rPr>
          <w:sz w:val="26"/>
        </w:rPr>
      </w:pPr>
      <w:r>
        <w:rPr>
          <w:sz w:val="26"/>
        </w:rPr>
        <w:t>учебный план основного общего образования в единстве урочной, внеурочной и внешкольной деятельности;</w:t>
      </w:r>
    </w:p>
    <w:p w:rsidR="00366CC5" w:rsidRDefault="002315DE">
      <w:pPr>
        <w:pStyle w:val="a5"/>
        <w:numPr>
          <w:ilvl w:val="0"/>
          <w:numId w:val="176"/>
        </w:numPr>
        <w:tabs>
          <w:tab w:val="left" w:pos="1388"/>
        </w:tabs>
        <w:spacing w:before="120"/>
        <w:ind w:left="1388" w:hanging="412"/>
        <w:rPr>
          <w:sz w:val="26"/>
        </w:rPr>
      </w:pPr>
      <w:r>
        <w:rPr>
          <w:sz w:val="26"/>
        </w:rPr>
        <w:t>систему</w:t>
      </w:r>
      <w:r>
        <w:rPr>
          <w:spacing w:val="27"/>
          <w:sz w:val="26"/>
        </w:rPr>
        <w:t xml:space="preserve">  </w:t>
      </w:r>
      <w:r>
        <w:rPr>
          <w:sz w:val="26"/>
        </w:rPr>
        <w:t>условий</w:t>
      </w:r>
      <w:r>
        <w:rPr>
          <w:spacing w:val="30"/>
          <w:sz w:val="26"/>
        </w:rPr>
        <w:t xml:space="preserve">  </w:t>
      </w:r>
      <w:r>
        <w:rPr>
          <w:sz w:val="26"/>
        </w:rPr>
        <w:t>реализации</w:t>
      </w:r>
      <w:r>
        <w:rPr>
          <w:spacing w:val="29"/>
          <w:sz w:val="26"/>
        </w:rPr>
        <w:t xml:space="preserve">  </w:t>
      </w:r>
      <w:r>
        <w:rPr>
          <w:sz w:val="26"/>
        </w:rPr>
        <w:t>основной</w:t>
      </w:r>
      <w:r>
        <w:rPr>
          <w:spacing w:val="30"/>
          <w:sz w:val="26"/>
        </w:rPr>
        <w:t xml:space="preserve">  </w:t>
      </w:r>
      <w:r>
        <w:rPr>
          <w:sz w:val="26"/>
        </w:rPr>
        <w:t>образовательной</w:t>
      </w:r>
      <w:r>
        <w:rPr>
          <w:spacing w:val="29"/>
          <w:sz w:val="26"/>
        </w:rPr>
        <w:t xml:space="preserve">  </w:t>
      </w:r>
      <w:r>
        <w:rPr>
          <w:sz w:val="26"/>
        </w:rPr>
        <w:t>программы</w:t>
      </w:r>
      <w:r>
        <w:rPr>
          <w:spacing w:val="30"/>
          <w:sz w:val="26"/>
        </w:rPr>
        <w:t xml:space="preserve">  </w:t>
      </w:r>
      <w:r>
        <w:rPr>
          <w:spacing w:val="-10"/>
          <w:sz w:val="26"/>
        </w:rPr>
        <w:t>в</w:t>
      </w:r>
    </w:p>
    <w:p w:rsidR="00366CC5" w:rsidRDefault="00366CC5">
      <w:pPr>
        <w:jc w:val="both"/>
        <w:rPr>
          <w:sz w:val="26"/>
        </w:rPr>
        <w:sectPr w:rsidR="00366CC5">
          <w:pgSz w:w="11910" w:h="16840"/>
          <w:pgMar w:top="720" w:right="380" w:bottom="1240" w:left="1160" w:header="0" w:footer="1004" w:gutter="0"/>
          <w:cols w:space="720"/>
        </w:sectPr>
      </w:pPr>
    </w:p>
    <w:p w:rsidR="00366CC5" w:rsidRDefault="002315DE">
      <w:pPr>
        <w:pStyle w:val="a3"/>
        <w:spacing w:before="69"/>
        <w:ind w:left="256"/>
      </w:pPr>
      <w:r>
        <w:lastRenderedPageBreak/>
        <w:t>соответствии</w:t>
      </w:r>
      <w:r>
        <w:rPr>
          <w:spacing w:val="-15"/>
        </w:rPr>
        <w:t xml:space="preserve"> </w:t>
      </w:r>
      <w:r>
        <w:t>с</w:t>
      </w:r>
      <w:r>
        <w:rPr>
          <w:spacing w:val="-10"/>
        </w:rPr>
        <w:t xml:space="preserve"> </w:t>
      </w:r>
      <w:r>
        <w:t>требованиями</w:t>
      </w:r>
      <w:r>
        <w:rPr>
          <w:spacing w:val="-11"/>
        </w:rPr>
        <w:t xml:space="preserve"> </w:t>
      </w:r>
      <w:r>
        <w:rPr>
          <w:spacing w:val="-2"/>
        </w:rPr>
        <w:t>Стандарта.</w:t>
      </w:r>
    </w:p>
    <w:p w:rsidR="00366CC5" w:rsidRDefault="002315DE">
      <w:pPr>
        <w:spacing w:before="166" w:line="276" w:lineRule="auto"/>
        <w:ind w:left="360" w:right="571" w:firstLine="716"/>
        <w:jc w:val="both"/>
        <w:rPr>
          <w:sz w:val="26"/>
        </w:rPr>
      </w:pPr>
      <w:r>
        <w:rPr>
          <w:sz w:val="26"/>
        </w:rPr>
        <w:t xml:space="preserve">Программа соответствует </w:t>
      </w:r>
      <w:r>
        <w:rPr>
          <w:b/>
          <w:sz w:val="26"/>
        </w:rPr>
        <w:t>принципам государственной политики РФ в области образования</w:t>
      </w:r>
      <w:r>
        <w:rPr>
          <w:sz w:val="26"/>
        </w:rPr>
        <w:t>, изложенным в Законе Российской Федерации «Об образовании в</w:t>
      </w:r>
      <w:r>
        <w:rPr>
          <w:spacing w:val="40"/>
          <w:sz w:val="26"/>
        </w:rPr>
        <w:t xml:space="preserve"> </w:t>
      </w:r>
      <w:r>
        <w:rPr>
          <w:sz w:val="26"/>
        </w:rPr>
        <w:t>РФ »:</w:t>
      </w:r>
    </w:p>
    <w:p w:rsidR="00366CC5" w:rsidRDefault="002315DE">
      <w:pPr>
        <w:pStyle w:val="a5"/>
        <w:numPr>
          <w:ilvl w:val="0"/>
          <w:numId w:val="175"/>
        </w:numPr>
        <w:tabs>
          <w:tab w:val="left" w:pos="964"/>
        </w:tabs>
        <w:spacing w:before="120"/>
        <w:ind w:left="964" w:hanging="708"/>
        <w:jc w:val="left"/>
        <w:rPr>
          <w:sz w:val="26"/>
        </w:rPr>
      </w:pPr>
      <w:r>
        <w:rPr>
          <w:spacing w:val="-2"/>
          <w:sz w:val="26"/>
        </w:rPr>
        <w:t>гуманистический</w:t>
      </w:r>
      <w:r>
        <w:rPr>
          <w:spacing w:val="5"/>
          <w:sz w:val="26"/>
        </w:rPr>
        <w:t xml:space="preserve"> </w:t>
      </w:r>
      <w:r>
        <w:rPr>
          <w:spacing w:val="-2"/>
          <w:sz w:val="26"/>
        </w:rPr>
        <w:t>характер</w:t>
      </w:r>
      <w:r>
        <w:rPr>
          <w:spacing w:val="8"/>
          <w:sz w:val="26"/>
        </w:rPr>
        <w:t xml:space="preserve"> </w:t>
      </w:r>
      <w:r>
        <w:rPr>
          <w:spacing w:val="-2"/>
          <w:sz w:val="26"/>
        </w:rPr>
        <w:t>образования;</w:t>
      </w:r>
    </w:p>
    <w:p w:rsidR="00366CC5" w:rsidRDefault="002315DE">
      <w:pPr>
        <w:pStyle w:val="a5"/>
        <w:numPr>
          <w:ilvl w:val="0"/>
          <w:numId w:val="175"/>
        </w:numPr>
        <w:tabs>
          <w:tab w:val="left" w:pos="360"/>
          <w:tab w:val="left" w:pos="964"/>
          <w:tab w:val="left" w:pos="2480"/>
          <w:tab w:val="left" w:pos="4945"/>
          <w:tab w:val="left" w:pos="6618"/>
          <w:tab w:val="left" w:pos="8018"/>
          <w:tab w:val="left" w:pos="8506"/>
          <w:tab w:val="left" w:pos="9655"/>
        </w:tabs>
        <w:spacing w:before="46" w:line="276" w:lineRule="auto"/>
        <w:ind w:right="571" w:hanging="104"/>
        <w:jc w:val="left"/>
        <w:rPr>
          <w:sz w:val="26"/>
        </w:rPr>
      </w:pPr>
      <w:r>
        <w:rPr>
          <w:spacing w:val="-2"/>
          <w:sz w:val="26"/>
        </w:rPr>
        <w:t>воспитание</w:t>
      </w:r>
      <w:r>
        <w:rPr>
          <w:sz w:val="26"/>
        </w:rPr>
        <w:tab/>
      </w:r>
      <w:r>
        <w:rPr>
          <w:spacing w:val="-2"/>
          <w:sz w:val="26"/>
        </w:rPr>
        <w:t>гражданственности,</w:t>
      </w:r>
      <w:r>
        <w:rPr>
          <w:sz w:val="26"/>
        </w:rPr>
        <w:tab/>
      </w:r>
      <w:r>
        <w:rPr>
          <w:spacing w:val="-2"/>
          <w:sz w:val="26"/>
        </w:rPr>
        <w:t>трудолюбия,</w:t>
      </w:r>
      <w:r>
        <w:rPr>
          <w:sz w:val="26"/>
        </w:rPr>
        <w:tab/>
      </w:r>
      <w:r>
        <w:rPr>
          <w:spacing w:val="-2"/>
          <w:sz w:val="26"/>
        </w:rPr>
        <w:t>уважения</w:t>
      </w:r>
      <w:r>
        <w:rPr>
          <w:sz w:val="26"/>
        </w:rPr>
        <w:tab/>
      </w:r>
      <w:r>
        <w:rPr>
          <w:spacing w:val="-10"/>
          <w:sz w:val="26"/>
        </w:rPr>
        <w:t>к</w:t>
      </w:r>
      <w:r>
        <w:rPr>
          <w:sz w:val="26"/>
        </w:rPr>
        <w:tab/>
      </w:r>
      <w:r>
        <w:rPr>
          <w:spacing w:val="-2"/>
          <w:sz w:val="26"/>
        </w:rPr>
        <w:t>правам</w:t>
      </w:r>
      <w:r>
        <w:rPr>
          <w:sz w:val="26"/>
        </w:rPr>
        <w:tab/>
      </w:r>
      <w:r>
        <w:rPr>
          <w:spacing w:val="-10"/>
          <w:sz w:val="26"/>
        </w:rPr>
        <w:t xml:space="preserve">и </w:t>
      </w:r>
      <w:r>
        <w:rPr>
          <w:spacing w:val="-2"/>
          <w:sz w:val="26"/>
        </w:rPr>
        <w:t>свободам</w:t>
      </w:r>
    </w:p>
    <w:p w:rsidR="00366CC5" w:rsidRDefault="002315DE">
      <w:pPr>
        <w:pStyle w:val="a5"/>
        <w:numPr>
          <w:ilvl w:val="0"/>
          <w:numId w:val="175"/>
        </w:numPr>
        <w:tabs>
          <w:tab w:val="left" w:pos="964"/>
        </w:tabs>
        <w:ind w:left="964" w:hanging="708"/>
        <w:jc w:val="left"/>
        <w:rPr>
          <w:sz w:val="26"/>
        </w:rPr>
      </w:pPr>
      <w:r>
        <w:rPr>
          <w:sz w:val="26"/>
        </w:rPr>
        <w:t>человека,</w:t>
      </w:r>
      <w:r>
        <w:rPr>
          <w:spacing w:val="-8"/>
          <w:sz w:val="26"/>
        </w:rPr>
        <w:t xml:space="preserve"> </w:t>
      </w:r>
      <w:r>
        <w:rPr>
          <w:sz w:val="26"/>
        </w:rPr>
        <w:t>любви</w:t>
      </w:r>
      <w:r>
        <w:rPr>
          <w:spacing w:val="-8"/>
          <w:sz w:val="26"/>
        </w:rPr>
        <w:t xml:space="preserve"> </w:t>
      </w:r>
      <w:r>
        <w:rPr>
          <w:sz w:val="26"/>
        </w:rPr>
        <w:t>к</w:t>
      </w:r>
      <w:r>
        <w:rPr>
          <w:spacing w:val="-6"/>
          <w:sz w:val="26"/>
        </w:rPr>
        <w:t xml:space="preserve"> </w:t>
      </w:r>
      <w:r>
        <w:rPr>
          <w:sz w:val="26"/>
        </w:rPr>
        <w:t>окружающей</w:t>
      </w:r>
      <w:r>
        <w:rPr>
          <w:spacing w:val="-6"/>
          <w:sz w:val="26"/>
        </w:rPr>
        <w:t xml:space="preserve"> </w:t>
      </w:r>
      <w:r>
        <w:rPr>
          <w:sz w:val="26"/>
        </w:rPr>
        <w:t>природе,</w:t>
      </w:r>
      <w:r>
        <w:rPr>
          <w:spacing w:val="-9"/>
          <w:sz w:val="26"/>
        </w:rPr>
        <w:t xml:space="preserve"> </w:t>
      </w:r>
      <w:r>
        <w:rPr>
          <w:sz w:val="26"/>
        </w:rPr>
        <w:t>Родине,</w:t>
      </w:r>
      <w:r>
        <w:rPr>
          <w:spacing w:val="-7"/>
          <w:sz w:val="26"/>
        </w:rPr>
        <w:t xml:space="preserve"> </w:t>
      </w:r>
      <w:r>
        <w:rPr>
          <w:spacing w:val="-2"/>
          <w:sz w:val="26"/>
        </w:rPr>
        <w:t>семье;</w:t>
      </w:r>
    </w:p>
    <w:p w:rsidR="00366CC5" w:rsidRDefault="002315DE">
      <w:pPr>
        <w:pStyle w:val="a5"/>
        <w:numPr>
          <w:ilvl w:val="0"/>
          <w:numId w:val="175"/>
        </w:numPr>
        <w:tabs>
          <w:tab w:val="left" w:pos="964"/>
        </w:tabs>
        <w:spacing w:before="45"/>
        <w:ind w:left="964" w:hanging="708"/>
        <w:jc w:val="left"/>
        <w:rPr>
          <w:sz w:val="26"/>
        </w:rPr>
      </w:pPr>
      <w:r>
        <w:rPr>
          <w:sz w:val="26"/>
        </w:rPr>
        <w:t>общедоступность</w:t>
      </w:r>
      <w:r>
        <w:rPr>
          <w:spacing w:val="-11"/>
          <w:sz w:val="26"/>
        </w:rPr>
        <w:t xml:space="preserve"> </w:t>
      </w:r>
      <w:r>
        <w:rPr>
          <w:sz w:val="26"/>
        </w:rPr>
        <w:t>образования,</w:t>
      </w:r>
      <w:r>
        <w:rPr>
          <w:spacing w:val="-15"/>
          <w:sz w:val="26"/>
        </w:rPr>
        <w:t xml:space="preserve"> </w:t>
      </w:r>
      <w:r>
        <w:rPr>
          <w:sz w:val="26"/>
        </w:rPr>
        <w:t>адаптивность</w:t>
      </w:r>
      <w:r>
        <w:rPr>
          <w:spacing w:val="-12"/>
          <w:sz w:val="26"/>
        </w:rPr>
        <w:t xml:space="preserve"> </w:t>
      </w:r>
      <w:r>
        <w:rPr>
          <w:sz w:val="26"/>
        </w:rPr>
        <w:t>системы</w:t>
      </w:r>
      <w:r>
        <w:rPr>
          <w:spacing w:val="-12"/>
          <w:sz w:val="26"/>
        </w:rPr>
        <w:t xml:space="preserve"> </w:t>
      </w:r>
      <w:r>
        <w:rPr>
          <w:sz w:val="26"/>
        </w:rPr>
        <w:t>образования</w:t>
      </w:r>
      <w:r>
        <w:rPr>
          <w:spacing w:val="-11"/>
          <w:sz w:val="26"/>
        </w:rPr>
        <w:t xml:space="preserve"> </w:t>
      </w:r>
      <w:r>
        <w:rPr>
          <w:sz w:val="26"/>
        </w:rPr>
        <w:t>к</w:t>
      </w:r>
      <w:r>
        <w:rPr>
          <w:spacing w:val="-9"/>
          <w:sz w:val="26"/>
        </w:rPr>
        <w:t xml:space="preserve"> </w:t>
      </w:r>
      <w:r>
        <w:rPr>
          <w:sz w:val="26"/>
        </w:rPr>
        <w:t>уровням</w:t>
      </w:r>
      <w:r>
        <w:rPr>
          <w:spacing w:val="-15"/>
          <w:sz w:val="26"/>
        </w:rPr>
        <w:t xml:space="preserve"> </w:t>
      </w:r>
      <w:r>
        <w:rPr>
          <w:spacing w:val="-10"/>
          <w:sz w:val="26"/>
        </w:rPr>
        <w:t>и</w:t>
      </w:r>
    </w:p>
    <w:p w:rsidR="00366CC5" w:rsidRDefault="002315DE">
      <w:pPr>
        <w:pStyle w:val="a5"/>
        <w:numPr>
          <w:ilvl w:val="0"/>
          <w:numId w:val="175"/>
        </w:numPr>
        <w:tabs>
          <w:tab w:val="left" w:pos="964"/>
        </w:tabs>
        <w:spacing w:before="45"/>
        <w:ind w:left="964" w:hanging="708"/>
        <w:jc w:val="left"/>
        <w:rPr>
          <w:sz w:val="26"/>
        </w:rPr>
      </w:pPr>
      <w:r>
        <w:rPr>
          <w:sz w:val="26"/>
        </w:rPr>
        <w:t>особенностям</w:t>
      </w:r>
      <w:r>
        <w:rPr>
          <w:spacing w:val="-14"/>
          <w:sz w:val="26"/>
        </w:rPr>
        <w:t xml:space="preserve"> </w:t>
      </w:r>
      <w:r>
        <w:rPr>
          <w:sz w:val="26"/>
        </w:rPr>
        <w:t>развития</w:t>
      </w:r>
      <w:r>
        <w:rPr>
          <w:spacing w:val="-12"/>
          <w:sz w:val="26"/>
        </w:rPr>
        <w:t xml:space="preserve"> </w:t>
      </w:r>
      <w:r>
        <w:rPr>
          <w:sz w:val="26"/>
        </w:rPr>
        <w:t>и</w:t>
      </w:r>
      <w:r>
        <w:rPr>
          <w:spacing w:val="-11"/>
          <w:sz w:val="26"/>
        </w:rPr>
        <w:t xml:space="preserve"> </w:t>
      </w:r>
      <w:r>
        <w:rPr>
          <w:sz w:val="26"/>
        </w:rPr>
        <w:t>подготовки</w:t>
      </w:r>
      <w:r>
        <w:rPr>
          <w:spacing w:val="-8"/>
          <w:sz w:val="26"/>
        </w:rPr>
        <w:t xml:space="preserve"> </w:t>
      </w:r>
      <w:r>
        <w:rPr>
          <w:sz w:val="26"/>
        </w:rPr>
        <w:t>обучающихся</w:t>
      </w:r>
      <w:r>
        <w:rPr>
          <w:spacing w:val="-13"/>
          <w:sz w:val="26"/>
        </w:rPr>
        <w:t xml:space="preserve"> </w:t>
      </w:r>
      <w:r>
        <w:rPr>
          <w:sz w:val="26"/>
        </w:rPr>
        <w:t>и</w:t>
      </w:r>
      <w:r>
        <w:rPr>
          <w:spacing w:val="-9"/>
          <w:sz w:val="26"/>
        </w:rPr>
        <w:t xml:space="preserve"> </w:t>
      </w:r>
      <w:r>
        <w:rPr>
          <w:spacing w:val="-2"/>
          <w:sz w:val="26"/>
        </w:rPr>
        <w:t>воспитанников;</w:t>
      </w:r>
    </w:p>
    <w:p w:rsidR="00366CC5" w:rsidRDefault="002315DE">
      <w:pPr>
        <w:pStyle w:val="a5"/>
        <w:numPr>
          <w:ilvl w:val="0"/>
          <w:numId w:val="175"/>
        </w:numPr>
        <w:tabs>
          <w:tab w:val="left" w:pos="1209"/>
          <w:tab w:val="left" w:pos="4685"/>
          <w:tab w:val="left" w:pos="8754"/>
        </w:tabs>
        <w:spacing w:before="45" w:line="276" w:lineRule="auto"/>
        <w:ind w:left="1209" w:right="1471" w:hanging="953"/>
        <w:jc w:val="left"/>
        <w:rPr>
          <w:sz w:val="26"/>
        </w:rPr>
      </w:pPr>
      <w:r>
        <w:rPr>
          <w:sz w:val="24"/>
        </w:rPr>
        <w:tab/>
      </w:r>
      <w:r>
        <w:rPr>
          <w:sz w:val="26"/>
        </w:rPr>
        <w:t>содействие</w:t>
      </w:r>
      <w:r>
        <w:rPr>
          <w:spacing w:val="80"/>
          <w:sz w:val="26"/>
        </w:rPr>
        <w:t xml:space="preserve"> </w:t>
      </w:r>
      <w:r>
        <w:rPr>
          <w:sz w:val="26"/>
        </w:rPr>
        <w:t>взаимопониманию</w:t>
      </w:r>
      <w:r>
        <w:rPr>
          <w:sz w:val="26"/>
        </w:rPr>
        <w:tab/>
      </w:r>
      <w:r>
        <w:rPr>
          <w:spacing w:val="-10"/>
          <w:sz w:val="26"/>
        </w:rPr>
        <w:t xml:space="preserve">и </w:t>
      </w:r>
      <w:r>
        <w:rPr>
          <w:sz w:val="26"/>
        </w:rPr>
        <w:t>сотрудничеству</w:t>
      </w:r>
      <w:r>
        <w:rPr>
          <w:spacing w:val="80"/>
          <w:sz w:val="26"/>
        </w:rPr>
        <w:t xml:space="preserve"> </w:t>
      </w:r>
      <w:r>
        <w:rPr>
          <w:sz w:val="26"/>
        </w:rPr>
        <w:t>между</w:t>
      </w:r>
      <w:r>
        <w:rPr>
          <w:spacing w:val="80"/>
          <w:sz w:val="26"/>
        </w:rPr>
        <w:t xml:space="preserve"> </w:t>
      </w:r>
      <w:r>
        <w:rPr>
          <w:sz w:val="26"/>
        </w:rPr>
        <w:t>людьми, народами</w:t>
      </w:r>
    </w:p>
    <w:p w:rsidR="00366CC5" w:rsidRDefault="002315DE">
      <w:pPr>
        <w:pStyle w:val="a5"/>
        <w:numPr>
          <w:ilvl w:val="0"/>
          <w:numId w:val="175"/>
        </w:numPr>
        <w:tabs>
          <w:tab w:val="left" w:pos="964"/>
        </w:tabs>
        <w:spacing w:before="1"/>
        <w:ind w:left="964" w:hanging="708"/>
        <w:jc w:val="left"/>
        <w:rPr>
          <w:sz w:val="26"/>
        </w:rPr>
      </w:pPr>
      <w:r>
        <w:rPr>
          <w:sz w:val="26"/>
        </w:rPr>
        <w:t>независимо</w:t>
      </w:r>
      <w:r>
        <w:rPr>
          <w:spacing w:val="-15"/>
          <w:sz w:val="26"/>
        </w:rPr>
        <w:t xml:space="preserve"> </w:t>
      </w:r>
      <w:r>
        <w:rPr>
          <w:sz w:val="26"/>
        </w:rPr>
        <w:t>от</w:t>
      </w:r>
      <w:r>
        <w:rPr>
          <w:spacing w:val="-13"/>
          <w:sz w:val="26"/>
        </w:rPr>
        <w:t xml:space="preserve"> </w:t>
      </w:r>
      <w:r>
        <w:rPr>
          <w:sz w:val="26"/>
        </w:rPr>
        <w:t>национальной,</w:t>
      </w:r>
      <w:r>
        <w:rPr>
          <w:spacing w:val="-10"/>
          <w:sz w:val="26"/>
        </w:rPr>
        <w:t xml:space="preserve"> </w:t>
      </w:r>
      <w:r>
        <w:rPr>
          <w:sz w:val="26"/>
        </w:rPr>
        <w:t>религиозной</w:t>
      </w:r>
      <w:r>
        <w:rPr>
          <w:spacing w:val="-9"/>
          <w:sz w:val="26"/>
        </w:rPr>
        <w:t xml:space="preserve"> </w:t>
      </w:r>
      <w:r>
        <w:rPr>
          <w:sz w:val="26"/>
        </w:rPr>
        <w:t>и</w:t>
      </w:r>
      <w:r>
        <w:rPr>
          <w:spacing w:val="-10"/>
          <w:sz w:val="26"/>
        </w:rPr>
        <w:t xml:space="preserve"> </w:t>
      </w:r>
      <w:r>
        <w:rPr>
          <w:sz w:val="26"/>
        </w:rPr>
        <w:t>социальной</w:t>
      </w:r>
      <w:r>
        <w:rPr>
          <w:spacing w:val="-12"/>
          <w:sz w:val="26"/>
        </w:rPr>
        <w:t xml:space="preserve"> </w:t>
      </w:r>
      <w:r>
        <w:rPr>
          <w:spacing w:val="-2"/>
          <w:sz w:val="26"/>
        </w:rPr>
        <w:t>принадлежности.</w:t>
      </w:r>
    </w:p>
    <w:p w:rsidR="00366CC5" w:rsidRDefault="002315DE">
      <w:pPr>
        <w:pStyle w:val="2"/>
        <w:spacing w:before="53"/>
        <w:ind w:left="924"/>
        <w:jc w:val="left"/>
      </w:pPr>
      <w:r>
        <w:t>Программа</w:t>
      </w:r>
      <w:r>
        <w:rPr>
          <w:spacing w:val="-3"/>
        </w:rPr>
        <w:t xml:space="preserve"> </w:t>
      </w:r>
      <w:r>
        <w:rPr>
          <w:spacing w:val="-2"/>
        </w:rPr>
        <w:t>адресована:</w:t>
      </w:r>
    </w:p>
    <w:p w:rsidR="00366CC5" w:rsidRDefault="002315DE">
      <w:pPr>
        <w:pStyle w:val="a3"/>
        <w:spacing w:before="157"/>
        <w:ind w:left="928"/>
        <w:jc w:val="left"/>
      </w:pPr>
      <w:r>
        <w:rPr>
          <w:u w:val="single"/>
        </w:rPr>
        <w:t>Учащимся</w:t>
      </w:r>
      <w:r>
        <w:rPr>
          <w:spacing w:val="-3"/>
          <w:u w:val="single"/>
        </w:rPr>
        <w:t xml:space="preserve"> </w:t>
      </w:r>
      <w:r>
        <w:rPr>
          <w:u w:val="single"/>
        </w:rPr>
        <w:t>и</w:t>
      </w:r>
      <w:r>
        <w:rPr>
          <w:spacing w:val="-2"/>
          <w:u w:val="single"/>
        </w:rPr>
        <w:t xml:space="preserve"> родителям</w:t>
      </w:r>
    </w:p>
    <w:p w:rsidR="00366CC5" w:rsidRDefault="002315DE">
      <w:pPr>
        <w:pStyle w:val="a5"/>
        <w:numPr>
          <w:ilvl w:val="1"/>
          <w:numId w:val="175"/>
        </w:numPr>
        <w:tabs>
          <w:tab w:val="left" w:pos="1208"/>
        </w:tabs>
        <w:spacing w:before="165" w:line="276" w:lineRule="auto"/>
        <w:ind w:right="569" w:firstLine="564"/>
        <w:rPr>
          <w:sz w:val="24"/>
        </w:rPr>
      </w:pPr>
      <w:r>
        <w:rPr>
          <w:sz w:val="26"/>
        </w:rPr>
        <w:t>для</w:t>
      </w:r>
      <w:r>
        <w:rPr>
          <w:spacing w:val="40"/>
          <w:sz w:val="26"/>
        </w:rPr>
        <w:t xml:space="preserve"> </w:t>
      </w:r>
      <w:r>
        <w:rPr>
          <w:sz w:val="26"/>
        </w:rPr>
        <w:t>информирования</w:t>
      </w:r>
      <w:r>
        <w:rPr>
          <w:spacing w:val="40"/>
          <w:sz w:val="26"/>
        </w:rPr>
        <w:t xml:space="preserve"> </w:t>
      </w:r>
      <w:r>
        <w:rPr>
          <w:sz w:val="26"/>
        </w:rPr>
        <w:t>о</w:t>
      </w:r>
      <w:r>
        <w:rPr>
          <w:spacing w:val="40"/>
          <w:sz w:val="26"/>
        </w:rPr>
        <w:t xml:space="preserve"> </w:t>
      </w:r>
      <w:r>
        <w:rPr>
          <w:sz w:val="26"/>
        </w:rPr>
        <w:t>целях,</w:t>
      </w:r>
      <w:r>
        <w:rPr>
          <w:spacing w:val="80"/>
          <w:sz w:val="26"/>
        </w:rPr>
        <w:t xml:space="preserve"> </w:t>
      </w:r>
      <w:r>
        <w:rPr>
          <w:sz w:val="26"/>
        </w:rPr>
        <w:t>содержании,</w:t>
      </w:r>
      <w:r>
        <w:rPr>
          <w:spacing w:val="80"/>
          <w:sz w:val="26"/>
        </w:rPr>
        <w:t xml:space="preserve"> </w:t>
      </w:r>
      <w:r>
        <w:rPr>
          <w:sz w:val="26"/>
        </w:rPr>
        <w:t>организации</w:t>
      </w:r>
      <w:r>
        <w:rPr>
          <w:spacing w:val="80"/>
          <w:sz w:val="26"/>
        </w:rPr>
        <w:t xml:space="preserve"> </w:t>
      </w:r>
      <w:r>
        <w:rPr>
          <w:sz w:val="26"/>
        </w:rPr>
        <w:t>и предполагаемых результатах образовательной деятельности школы по достижению каждым обучающимся образовательных результатов;</w:t>
      </w:r>
    </w:p>
    <w:p w:rsidR="00366CC5" w:rsidRDefault="002315DE">
      <w:pPr>
        <w:pStyle w:val="a5"/>
        <w:numPr>
          <w:ilvl w:val="1"/>
          <w:numId w:val="175"/>
        </w:numPr>
        <w:tabs>
          <w:tab w:val="left" w:pos="1208"/>
        </w:tabs>
        <w:spacing w:before="121" w:line="276" w:lineRule="auto"/>
        <w:ind w:right="571" w:firstLine="564"/>
        <w:rPr>
          <w:sz w:val="24"/>
        </w:rPr>
      </w:pPr>
      <w:r>
        <w:rPr>
          <w:sz w:val="26"/>
        </w:rPr>
        <w:t>для определения сферы ответственности за достижение</w:t>
      </w:r>
      <w:r>
        <w:rPr>
          <w:spacing w:val="40"/>
          <w:sz w:val="26"/>
        </w:rPr>
        <w:t xml:space="preserve"> </w:t>
      </w:r>
      <w:r>
        <w:rPr>
          <w:sz w:val="26"/>
        </w:rPr>
        <w:t>конечных результатов образовательной деятельности школы, родителей и обучающихся и возможностей</w:t>
      </w:r>
      <w:r>
        <w:rPr>
          <w:spacing w:val="40"/>
          <w:sz w:val="26"/>
        </w:rPr>
        <w:t xml:space="preserve"> </w:t>
      </w:r>
      <w:r>
        <w:rPr>
          <w:sz w:val="26"/>
        </w:rPr>
        <w:t>для взаимодействия.</w:t>
      </w:r>
    </w:p>
    <w:p w:rsidR="00366CC5" w:rsidRDefault="002315DE">
      <w:pPr>
        <w:pStyle w:val="a3"/>
        <w:spacing w:before="121"/>
        <w:ind w:left="928"/>
        <w:jc w:val="left"/>
      </w:pPr>
      <w:r>
        <w:rPr>
          <w:spacing w:val="-2"/>
          <w:u w:val="single"/>
        </w:rPr>
        <w:t>Учителям</w:t>
      </w:r>
    </w:p>
    <w:p w:rsidR="00366CC5" w:rsidRDefault="002315DE">
      <w:pPr>
        <w:pStyle w:val="a5"/>
        <w:numPr>
          <w:ilvl w:val="1"/>
          <w:numId w:val="175"/>
        </w:numPr>
        <w:tabs>
          <w:tab w:val="left" w:pos="1208"/>
          <w:tab w:val="left" w:pos="1816"/>
          <w:tab w:val="left" w:pos="3405"/>
          <w:tab w:val="left" w:pos="4953"/>
          <w:tab w:val="left" w:pos="6230"/>
          <w:tab w:val="left" w:pos="7930"/>
          <w:tab w:val="left" w:pos="8398"/>
          <w:tab w:val="left" w:pos="8846"/>
        </w:tabs>
        <w:spacing w:before="165" w:line="273" w:lineRule="auto"/>
        <w:ind w:right="572" w:firstLine="564"/>
        <w:jc w:val="left"/>
        <w:rPr>
          <w:sz w:val="24"/>
        </w:rPr>
      </w:pPr>
      <w:r>
        <w:rPr>
          <w:spacing w:val="-4"/>
          <w:sz w:val="26"/>
        </w:rPr>
        <w:t>для</w:t>
      </w:r>
      <w:r>
        <w:rPr>
          <w:sz w:val="26"/>
        </w:rPr>
        <w:tab/>
      </w:r>
      <w:r>
        <w:rPr>
          <w:spacing w:val="-2"/>
          <w:sz w:val="26"/>
        </w:rPr>
        <w:t>углубления</w:t>
      </w:r>
      <w:r>
        <w:rPr>
          <w:sz w:val="26"/>
        </w:rPr>
        <w:tab/>
      </w:r>
      <w:r>
        <w:rPr>
          <w:spacing w:val="-2"/>
          <w:sz w:val="26"/>
        </w:rPr>
        <w:t>понимания</w:t>
      </w:r>
      <w:r>
        <w:rPr>
          <w:sz w:val="26"/>
        </w:rPr>
        <w:tab/>
      </w:r>
      <w:r>
        <w:rPr>
          <w:spacing w:val="-2"/>
          <w:sz w:val="26"/>
        </w:rPr>
        <w:t>смыслов</w:t>
      </w:r>
      <w:r>
        <w:rPr>
          <w:sz w:val="26"/>
        </w:rPr>
        <w:tab/>
      </w:r>
      <w:r>
        <w:rPr>
          <w:spacing w:val="-2"/>
          <w:sz w:val="26"/>
        </w:rPr>
        <w:t>образования</w:t>
      </w:r>
      <w:r>
        <w:rPr>
          <w:sz w:val="26"/>
        </w:rPr>
        <w:tab/>
      </w:r>
      <w:r>
        <w:rPr>
          <w:spacing w:val="-10"/>
          <w:sz w:val="26"/>
        </w:rPr>
        <w:t>и</w:t>
      </w:r>
      <w:r>
        <w:rPr>
          <w:sz w:val="26"/>
        </w:rPr>
        <w:tab/>
      </w:r>
      <w:r>
        <w:rPr>
          <w:spacing w:val="-10"/>
          <w:sz w:val="26"/>
        </w:rPr>
        <w:t>в</w:t>
      </w:r>
      <w:r>
        <w:rPr>
          <w:sz w:val="26"/>
        </w:rPr>
        <w:tab/>
      </w:r>
      <w:r>
        <w:rPr>
          <w:spacing w:val="-2"/>
          <w:sz w:val="26"/>
        </w:rPr>
        <w:t xml:space="preserve">качестве </w:t>
      </w:r>
      <w:r>
        <w:rPr>
          <w:sz w:val="26"/>
        </w:rPr>
        <w:t>ориентира</w:t>
      </w:r>
      <w:r>
        <w:rPr>
          <w:spacing w:val="40"/>
          <w:sz w:val="26"/>
        </w:rPr>
        <w:t xml:space="preserve"> </w:t>
      </w:r>
      <w:r>
        <w:rPr>
          <w:sz w:val="26"/>
        </w:rPr>
        <w:t>в практической образовательной деятельности.</w:t>
      </w:r>
    </w:p>
    <w:p w:rsidR="00366CC5" w:rsidRDefault="002315DE">
      <w:pPr>
        <w:pStyle w:val="a3"/>
        <w:spacing w:before="122"/>
        <w:ind w:left="932"/>
        <w:jc w:val="left"/>
      </w:pPr>
      <w:r>
        <w:rPr>
          <w:spacing w:val="-2"/>
          <w:u w:val="single"/>
        </w:rPr>
        <w:t>Администрации</w:t>
      </w:r>
    </w:p>
    <w:p w:rsidR="00366CC5" w:rsidRDefault="002315DE">
      <w:pPr>
        <w:pStyle w:val="a5"/>
        <w:numPr>
          <w:ilvl w:val="1"/>
          <w:numId w:val="175"/>
        </w:numPr>
        <w:tabs>
          <w:tab w:val="left" w:pos="1208"/>
        </w:tabs>
        <w:spacing w:before="165" w:line="276" w:lineRule="auto"/>
        <w:ind w:right="575" w:firstLine="564"/>
        <w:rPr>
          <w:sz w:val="24"/>
        </w:rPr>
      </w:pPr>
      <w:r>
        <w:rPr>
          <w:sz w:val="26"/>
        </w:rPr>
        <w:t>для координации</w:t>
      </w:r>
      <w:r>
        <w:rPr>
          <w:spacing w:val="40"/>
          <w:sz w:val="26"/>
        </w:rPr>
        <w:t xml:space="preserve"> </w:t>
      </w:r>
      <w:r>
        <w:rPr>
          <w:sz w:val="26"/>
        </w:rPr>
        <w:t>деятельности</w:t>
      </w:r>
      <w:r>
        <w:rPr>
          <w:spacing w:val="40"/>
          <w:sz w:val="26"/>
        </w:rPr>
        <w:t xml:space="preserve"> </w:t>
      </w:r>
      <w:r>
        <w:rPr>
          <w:sz w:val="26"/>
        </w:rPr>
        <w:t>педагогического</w:t>
      </w:r>
      <w:r>
        <w:rPr>
          <w:spacing w:val="40"/>
          <w:sz w:val="26"/>
        </w:rPr>
        <w:t xml:space="preserve"> </w:t>
      </w:r>
      <w:r>
        <w:rPr>
          <w:sz w:val="26"/>
        </w:rPr>
        <w:t>коллектива</w:t>
      </w:r>
      <w:r>
        <w:rPr>
          <w:spacing w:val="40"/>
          <w:sz w:val="26"/>
        </w:rPr>
        <w:t xml:space="preserve"> </w:t>
      </w:r>
      <w:r>
        <w:rPr>
          <w:sz w:val="26"/>
        </w:rPr>
        <w:t>по выполнению</w:t>
      </w:r>
      <w:r>
        <w:rPr>
          <w:spacing w:val="-4"/>
          <w:sz w:val="26"/>
        </w:rPr>
        <w:t xml:space="preserve"> </w:t>
      </w:r>
      <w:r>
        <w:rPr>
          <w:sz w:val="26"/>
        </w:rPr>
        <w:t>требований</w:t>
      </w:r>
      <w:r>
        <w:rPr>
          <w:spacing w:val="-2"/>
          <w:sz w:val="26"/>
        </w:rPr>
        <w:t xml:space="preserve"> </w:t>
      </w:r>
      <w:r>
        <w:rPr>
          <w:sz w:val="26"/>
        </w:rPr>
        <w:t>к</w:t>
      </w:r>
      <w:r>
        <w:rPr>
          <w:spacing w:val="-4"/>
          <w:sz w:val="26"/>
        </w:rPr>
        <w:t xml:space="preserve"> </w:t>
      </w:r>
      <w:r>
        <w:rPr>
          <w:sz w:val="26"/>
        </w:rPr>
        <w:t>результатам</w:t>
      </w:r>
      <w:r>
        <w:rPr>
          <w:spacing w:val="-4"/>
          <w:sz w:val="26"/>
        </w:rPr>
        <w:t xml:space="preserve"> </w:t>
      </w:r>
      <w:r>
        <w:rPr>
          <w:sz w:val="26"/>
        </w:rPr>
        <w:t>и условиям</w:t>
      </w:r>
      <w:r>
        <w:rPr>
          <w:spacing w:val="-6"/>
          <w:sz w:val="26"/>
        </w:rPr>
        <w:t xml:space="preserve"> </w:t>
      </w:r>
      <w:r>
        <w:rPr>
          <w:sz w:val="26"/>
        </w:rPr>
        <w:t>освоения учащимися</w:t>
      </w:r>
      <w:r>
        <w:rPr>
          <w:spacing w:val="-4"/>
          <w:sz w:val="26"/>
        </w:rPr>
        <w:t xml:space="preserve"> </w:t>
      </w:r>
      <w:r>
        <w:rPr>
          <w:sz w:val="26"/>
        </w:rPr>
        <w:t>ООП</w:t>
      </w:r>
      <w:r>
        <w:rPr>
          <w:spacing w:val="-5"/>
          <w:sz w:val="26"/>
        </w:rPr>
        <w:t xml:space="preserve"> </w:t>
      </w:r>
      <w:r>
        <w:rPr>
          <w:sz w:val="26"/>
        </w:rPr>
        <w:t>ООО;</w:t>
      </w:r>
    </w:p>
    <w:p w:rsidR="00366CC5" w:rsidRDefault="002315DE">
      <w:pPr>
        <w:pStyle w:val="a5"/>
        <w:numPr>
          <w:ilvl w:val="1"/>
          <w:numId w:val="175"/>
        </w:numPr>
        <w:tabs>
          <w:tab w:val="left" w:pos="1208"/>
        </w:tabs>
        <w:spacing w:before="121" w:line="276" w:lineRule="auto"/>
        <w:ind w:right="559" w:firstLine="564"/>
        <w:rPr>
          <w:sz w:val="24"/>
        </w:rPr>
      </w:pPr>
      <w:r>
        <w:rPr>
          <w:sz w:val="26"/>
        </w:rPr>
        <w:t>для регулирования отношений субъектов образовательного процесса, для принятия управленческих решений на основе (внутреннего и внешнего) мониторинга эффективности образовательного процесса, качества условий и результатов</w:t>
      </w:r>
      <w:r>
        <w:rPr>
          <w:spacing w:val="40"/>
          <w:sz w:val="26"/>
        </w:rPr>
        <w:t xml:space="preserve"> </w:t>
      </w:r>
      <w:r>
        <w:rPr>
          <w:sz w:val="26"/>
        </w:rPr>
        <w:t>образовательной деятельности.</w:t>
      </w:r>
    </w:p>
    <w:p w:rsidR="00366CC5" w:rsidRDefault="002315DE">
      <w:pPr>
        <w:pStyle w:val="a3"/>
        <w:spacing w:before="122" w:line="276" w:lineRule="auto"/>
        <w:ind w:left="368" w:right="565" w:firstLine="563"/>
      </w:pPr>
      <w:r>
        <w:rPr>
          <w:b/>
          <w:i/>
        </w:rPr>
        <w:t xml:space="preserve">Содержание </w:t>
      </w:r>
      <w:r>
        <w:t>основной образовательной программы основного общего образования</w:t>
      </w:r>
      <w:r>
        <w:rPr>
          <w:spacing w:val="80"/>
        </w:rPr>
        <w:t xml:space="preserve"> </w:t>
      </w:r>
      <w:r>
        <w:t>формируется с учётом:</w:t>
      </w:r>
    </w:p>
    <w:p w:rsidR="00366CC5" w:rsidRDefault="002315DE">
      <w:pPr>
        <w:pStyle w:val="2"/>
        <w:spacing w:before="128"/>
        <w:ind w:left="932"/>
      </w:pPr>
      <w:r>
        <w:rPr>
          <w:spacing w:val="-2"/>
        </w:rPr>
        <w:t>государственного</w:t>
      </w:r>
      <w:r>
        <w:rPr>
          <w:spacing w:val="9"/>
        </w:rPr>
        <w:t xml:space="preserve"> </w:t>
      </w:r>
      <w:r>
        <w:rPr>
          <w:spacing w:val="-2"/>
        </w:rPr>
        <w:t>заказа:</w:t>
      </w:r>
    </w:p>
    <w:p w:rsidR="00366CC5" w:rsidRDefault="002315DE">
      <w:pPr>
        <w:pStyle w:val="a5"/>
        <w:numPr>
          <w:ilvl w:val="1"/>
          <w:numId w:val="175"/>
        </w:numPr>
        <w:tabs>
          <w:tab w:val="left" w:pos="1208"/>
        </w:tabs>
        <w:spacing w:before="157" w:line="276" w:lineRule="auto"/>
        <w:ind w:right="579" w:firstLine="564"/>
        <w:rPr>
          <w:sz w:val="24"/>
        </w:rPr>
      </w:pPr>
      <w:r>
        <w:rPr>
          <w:sz w:val="26"/>
        </w:rPr>
        <w:t>создание условий для получения учащимися качественного образования в соответствии с государственными стандартами;</w:t>
      </w:r>
    </w:p>
    <w:p w:rsidR="00366CC5" w:rsidRDefault="002315DE">
      <w:pPr>
        <w:pStyle w:val="a5"/>
        <w:numPr>
          <w:ilvl w:val="1"/>
          <w:numId w:val="175"/>
        </w:numPr>
        <w:tabs>
          <w:tab w:val="left" w:pos="1208"/>
        </w:tabs>
        <w:spacing w:before="121" w:line="276" w:lineRule="auto"/>
        <w:ind w:right="567" w:firstLine="564"/>
        <w:rPr>
          <w:sz w:val="24"/>
        </w:rPr>
      </w:pPr>
      <w:r>
        <w:rPr>
          <w:sz w:val="26"/>
        </w:rPr>
        <w:t>развитие творческой, конкурентоспособной, общественно-активной, функционально-грамотной, устойчиво развитой личности.</w:t>
      </w:r>
    </w:p>
    <w:p w:rsidR="00366CC5" w:rsidRDefault="00366CC5">
      <w:pPr>
        <w:spacing w:line="276" w:lineRule="auto"/>
        <w:jc w:val="both"/>
        <w:rPr>
          <w:sz w:val="24"/>
        </w:rPr>
        <w:sectPr w:rsidR="00366CC5">
          <w:pgSz w:w="11910" w:h="16840"/>
          <w:pgMar w:top="720" w:right="380" w:bottom="1240" w:left="1160" w:header="0" w:footer="1004" w:gutter="0"/>
          <w:cols w:space="720"/>
        </w:sectPr>
      </w:pPr>
    </w:p>
    <w:p w:rsidR="00366CC5" w:rsidRDefault="002315DE">
      <w:pPr>
        <w:pStyle w:val="2"/>
        <w:spacing w:before="78"/>
        <w:ind w:left="932"/>
      </w:pPr>
      <w:r>
        <w:lastRenderedPageBreak/>
        <w:t>социального</w:t>
      </w:r>
      <w:r>
        <w:rPr>
          <w:spacing w:val="-11"/>
        </w:rPr>
        <w:t xml:space="preserve"> </w:t>
      </w:r>
      <w:r>
        <w:rPr>
          <w:spacing w:val="-2"/>
        </w:rPr>
        <w:t>заказа:</w:t>
      </w:r>
    </w:p>
    <w:p w:rsidR="00366CC5" w:rsidRDefault="002315DE">
      <w:pPr>
        <w:pStyle w:val="a5"/>
        <w:numPr>
          <w:ilvl w:val="1"/>
          <w:numId w:val="175"/>
        </w:numPr>
        <w:tabs>
          <w:tab w:val="left" w:pos="1208"/>
        </w:tabs>
        <w:spacing w:before="157"/>
        <w:ind w:left="1208" w:hanging="284"/>
        <w:rPr>
          <w:sz w:val="24"/>
        </w:rPr>
      </w:pPr>
      <w:r>
        <w:rPr>
          <w:sz w:val="26"/>
        </w:rPr>
        <w:t>организация</w:t>
      </w:r>
      <w:r>
        <w:rPr>
          <w:spacing w:val="-9"/>
          <w:sz w:val="26"/>
        </w:rPr>
        <w:t xml:space="preserve"> </w:t>
      </w:r>
      <w:r>
        <w:rPr>
          <w:sz w:val="26"/>
        </w:rPr>
        <w:t>учебного</w:t>
      </w:r>
      <w:r>
        <w:rPr>
          <w:spacing w:val="-11"/>
          <w:sz w:val="26"/>
        </w:rPr>
        <w:t xml:space="preserve"> </w:t>
      </w:r>
      <w:r>
        <w:rPr>
          <w:sz w:val="26"/>
        </w:rPr>
        <w:t>процесса</w:t>
      </w:r>
      <w:r>
        <w:rPr>
          <w:spacing w:val="-9"/>
          <w:sz w:val="26"/>
        </w:rPr>
        <w:t xml:space="preserve"> </w:t>
      </w:r>
      <w:r>
        <w:rPr>
          <w:sz w:val="26"/>
        </w:rPr>
        <w:t>в</w:t>
      </w:r>
      <w:r>
        <w:rPr>
          <w:spacing w:val="-9"/>
          <w:sz w:val="26"/>
        </w:rPr>
        <w:t xml:space="preserve"> </w:t>
      </w:r>
      <w:r>
        <w:rPr>
          <w:sz w:val="26"/>
        </w:rPr>
        <w:t>безопасных</w:t>
      </w:r>
      <w:r>
        <w:rPr>
          <w:spacing w:val="-11"/>
          <w:sz w:val="26"/>
        </w:rPr>
        <w:t xml:space="preserve"> </w:t>
      </w:r>
      <w:r>
        <w:rPr>
          <w:sz w:val="26"/>
        </w:rPr>
        <w:t>и</w:t>
      </w:r>
      <w:r>
        <w:rPr>
          <w:spacing w:val="-14"/>
          <w:sz w:val="26"/>
        </w:rPr>
        <w:t xml:space="preserve"> </w:t>
      </w:r>
      <w:r>
        <w:rPr>
          <w:sz w:val="26"/>
        </w:rPr>
        <w:t>комфортных</w:t>
      </w:r>
      <w:r>
        <w:rPr>
          <w:spacing w:val="-4"/>
          <w:sz w:val="26"/>
        </w:rPr>
        <w:t xml:space="preserve"> </w:t>
      </w:r>
      <w:r>
        <w:rPr>
          <w:spacing w:val="-2"/>
          <w:sz w:val="26"/>
        </w:rPr>
        <w:t>условиях;</w:t>
      </w:r>
    </w:p>
    <w:p w:rsidR="00366CC5" w:rsidRDefault="002315DE">
      <w:pPr>
        <w:pStyle w:val="a5"/>
        <w:numPr>
          <w:ilvl w:val="1"/>
          <w:numId w:val="175"/>
        </w:numPr>
        <w:tabs>
          <w:tab w:val="left" w:pos="1208"/>
        </w:tabs>
        <w:spacing w:before="165" w:line="276" w:lineRule="auto"/>
        <w:ind w:right="564" w:firstLine="564"/>
        <w:rPr>
          <w:sz w:val="24"/>
        </w:rPr>
      </w:pPr>
      <w:r>
        <w:rPr>
          <w:sz w:val="26"/>
        </w:rPr>
        <w:t>обеспечение</w:t>
      </w:r>
      <w:r>
        <w:rPr>
          <w:spacing w:val="36"/>
          <w:sz w:val="26"/>
        </w:rPr>
        <w:t xml:space="preserve"> </w:t>
      </w:r>
      <w:r>
        <w:rPr>
          <w:sz w:val="26"/>
        </w:rPr>
        <w:t>качества</w:t>
      </w:r>
      <w:r>
        <w:rPr>
          <w:spacing w:val="-8"/>
          <w:sz w:val="26"/>
        </w:rPr>
        <w:t xml:space="preserve"> </w:t>
      </w:r>
      <w:r>
        <w:rPr>
          <w:sz w:val="26"/>
        </w:rPr>
        <w:t>образования,</w:t>
      </w:r>
      <w:r>
        <w:rPr>
          <w:spacing w:val="-12"/>
          <w:sz w:val="26"/>
        </w:rPr>
        <w:t xml:space="preserve"> </w:t>
      </w:r>
      <w:r>
        <w:rPr>
          <w:sz w:val="26"/>
        </w:rPr>
        <w:t>позволяющего</w:t>
      </w:r>
      <w:r>
        <w:rPr>
          <w:spacing w:val="-10"/>
          <w:sz w:val="26"/>
        </w:rPr>
        <w:t xml:space="preserve"> </w:t>
      </w:r>
      <w:r>
        <w:rPr>
          <w:sz w:val="26"/>
        </w:rPr>
        <w:t>выпускникам</w:t>
      </w:r>
      <w:r>
        <w:rPr>
          <w:spacing w:val="-7"/>
          <w:sz w:val="26"/>
        </w:rPr>
        <w:t xml:space="preserve"> </w:t>
      </w:r>
      <w:r>
        <w:rPr>
          <w:sz w:val="26"/>
        </w:rPr>
        <w:t xml:space="preserve">эффективно взаимодействовать с экономикой и обществом в соответствии с требованиями </w:t>
      </w:r>
      <w:r>
        <w:rPr>
          <w:spacing w:val="-2"/>
          <w:sz w:val="26"/>
        </w:rPr>
        <w:t>времени;</w:t>
      </w:r>
    </w:p>
    <w:p w:rsidR="00366CC5" w:rsidRDefault="002315DE">
      <w:pPr>
        <w:pStyle w:val="a5"/>
        <w:numPr>
          <w:ilvl w:val="1"/>
          <w:numId w:val="175"/>
        </w:numPr>
        <w:tabs>
          <w:tab w:val="left" w:pos="1208"/>
        </w:tabs>
        <w:spacing w:before="121"/>
        <w:ind w:left="1208" w:hanging="284"/>
        <w:rPr>
          <w:sz w:val="24"/>
        </w:rPr>
      </w:pPr>
      <w:r>
        <w:rPr>
          <w:sz w:val="26"/>
        </w:rPr>
        <w:t>воспитание</w:t>
      </w:r>
      <w:r>
        <w:rPr>
          <w:spacing w:val="-12"/>
          <w:sz w:val="26"/>
        </w:rPr>
        <w:t xml:space="preserve"> </w:t>
      </w:r>
      <w:r>
        <w:rPr>
          <w:sz w:val="26"/>
        </w:rPr>
        <w:t>личности</w:t>
      </w:r>
      <w:r>
        <w:rPr>
          <w:spacing w:val="-4"/>
          <w:sz w:val="26"/>
        </w:rPr>
        <w:t xml:space="preserve"> </w:t>
      </w:r>
      <w:r>
        <w:rPr>
          <w:sz w:val="26"/>
        </w:rPr>
        <w:t>ученика,</w:t>
      </w:r>
      <w:r>
        <w:rPr>
          <w:spacing w:val="-10"/>
          <w:sz w:val="26"/>
        </w:rPr>
        <w:t xml:space="preserve"> </w:t>
      </w:r>
      <w:r>
        <w:rPr>
          <w:sz w:val="26"/>
        </w:rPr>
        <w:t>его</w:t>
      </w:r>
      <w:r>
        <w:rPr>
          <w:spacing w:val="-12"/>
          <w:sz w:val="26"/>
        </w:rPr>
        <w:t xml:space="preserve"> </w:t>
      </w:r>
      <w:r>
        <w:rPr>
          <w:sz w:val="26"/>
        </w:rPr>
        <w:t>нравственных</w:t>
      </w:r>
      <w:r>
        <w:rPr>
          <w:spacing w:val="-11"/>
          <w:sz w:val="26"/>
        </w:rPr>
        <w:t xml:space="preserve"> </w:t>
      </w:r>
      <w:r>
        <w:rPr>
          <w:sz w:val="26"/>
        </w:rPr>
        <w:t>и</w:t>
      </w:r>
      <w:r>
        <w:rPr>
          <w:spacing w:val="-9"/>
          <w:sz w:val="26"/>
        </w:rPr>
        <w:t xml:space="preserve"> </w:t>
      </w:r>
      <w:r>
        <w:rPr>
          <w:sz w:val="26"/>
        </w:rPr>
        <w:t>духовных</w:t>
      </w:r>
      <w:r>
        <w:rPr>
          <w:spacing w:val="-12"/>
          <w:sz w:val="26"/>
        </w:rPr>
        <w:t xml:space="preserve"> </w:t>
      </w:r>
      <w:r>
        <w:rPr>
          <w:spacing w:val="-2"/>
          <w:sz w:val="26"/>
        </w:rPr>
        <w:t>качеств;</w:t>
      </w:r>
    </w:p>
    <w:p w:rsidR="00366CC5" w:rsidRDefault="002315DE">
      <w:pPr>
        <w:pStyle w:val="a5"/>
        <w:numPr>
          <w:ilvl w:val="1"/>
          <w:numId w:val="175"/>
        </w:numPr>
        <w:tabs>
          <w:tab w:val="left" w:pos="1208"/>
        </w:tabs>
        <w:spacing w:before="165" w:line="276" w:lineRule="auto"/>
        <w:ind w:left="256" w:right="511" w:firstLine="568"/>
        <w:rPr>
          <w:sz w:val="24"/>
        </w:rPr>
      </w:pPr>
      <w:r>
        <w:rPr>
          <w:sz w:val="26"/>
        </w:rPr>
        <w:t>обеспечение</w:t>
      </w:r>
      <w:r>
        <w:rPr>
          <w:spacing w:val="80"/>
          <w:sz w:val="26"/>
        </w:rPr>
        <w:t xml:space="preserve"> </w:t>
      </w:r>
      <w:r>
        <w:rPr>
          <w:sz w:val="26"/>
        </w:rPr>
        <w:t>досуговой</w:t>
      </w:r>
      <w:r>
        <w:rPr>
          <w:spacing w:val="80"/>
          <w:sz w:val="26"/>
        </w:rPr>
        <w:t xml:space="preserve"> </w:t>
      </w:r>
      <w:r>
        <w:rPr>
          <w:sz w:val="26"/>
        </w:rPr>
        <w:t>занятости</w:t>
      </w:r>
      <w:r>
        <w:rPr>
          <w:spacing w:val="80"/>
          <w:sz w:val="26"/>
        </w:rPr>
        <w:t xml:space="preserve"> </w:t>
      </w:r>
      <w:r>
        <w:rPr>
          <w:sz w:val="26"/>
        </w:rPr>
        <w:t>и</w:t>
      </w:r>
      <w:r>
        <w:rPr>
          <w:spacing w:val="80"/>
          <w:sz w:val="26"/>
        </w:rPr>
        <w:t xml:space="preserve"> </w:t>
      </w:r>
      <w:r>
        <w:rPr>
          <w:sz w:val="26"/>
        </w:rPr>
        <w:t>создание</w:t>
      </w:r>
      <w:r>
        <w:rPr>
          <w:spacing w:val="80"/>
          <w:sz w:val="26"/>
        </w:rPr>
        <w:t xml:space="preserve"> </w:t>
      </w:r>
      <w:r>
        <w:rPr>
          <w:sz w:val="26"/>
        </w:rPr>
        <w:t>условий</w:t>
      </w:r>
      <w:r>
        <w:rPr>
          <w:spacing w:val="80"/>
          <w:sz w:val="26"/>
        </w:rPr>
        <w:t xml:space="preserve"> </w:t>
      </w:r>
      <w:r>
        <w:rPr>
          <w:sz w:val="26"/>
        </w:rPr>
        <w:t>для удовлетворения интересов и развития разнообразных способностей обучающихся;</w:t>
      </w:r>
    </w:p>
    <w:p w:rsidR="00366CC5" w:rsidRDefault="002315DE">
      <w:pPr>
        <w:pStyle w:val="a5"/>
        <w:numPr>
          <w:ilvl w:val="2"/>
          <w:numId w:val="175"/>
        </w:numPr>
        <w:tabs>
          <w:tab w:val="left" w:pos="1209"/>
          <w:tab w:val="left" w:pos="8734"/>
        </w:tabs>
        <w:spacing w:before="120" w:line="276" w:lineRule="auto"/>
        <w:ind w:right="849"/>
        <w:rPr>
          <w:sz w:val="26"/>
        </w:rPr>
      </w:pPr>
      <w:r>
        <w:rPr>
          <w:sz w:val="26"/>
        </w:rPr>
        <w:t>воспитание</w:t>
      </w:r>
      <w:r>
        <w:rPr>
          <w:spacing w:val="80"/>
          <w:sz w:val="26"/>
        </w:rPr>
        <w:t xml:space="preserve"> </w:t>
      </w:r>
      <w:r>
        <w:rPr>
          <w:sz w:val="26"/>
        </w:rPr>
        <w:t>ответственного</w:t>
      </w:r>
      <w:r>
        <w:rPr>
          <w:spacing w:val="40"/>
          <w:sz w:val="26"/>
        </w:rPr>
        <w:t xml:space="preserve"> </w:t>
      </w:r>
      <w:r>
        <w:rPr>
          <w:sz w:val="26"/>
        </w:rPr>
        <w:t>отношения</w:t>
      </w:r>
      <w:r>
        <w:rPr>
          <w:spacing w:val="80"/>
          <w:sz w:val="26"/>
        </w:rPr>
        <w:t xml:space="preserve"> </w:t>
      </w:r>
      <w:r>
        <w:rPr>
          <w:sz w:val="26"/>
        </w:rPr>
        <w:t>обучающихся</w:t>
      </w:r>
      <w:r>
        <w:rPr>
          <w:spacing w:val="80"/>
          <w:sz w:val="26"/>
        </w:rPr>
        <w:t xml:space="preserve">  </w:t>
      </w:r>
      <w:r>
        <w:rPr>
          <w:sz w:val="26"/>
        </w:rPr>
        <w:t>к</w:t>
      </w:r>
      <w:r>
        <w:rPr>
          <w:sz w:val="26"/>
        </w:rPr>
        <w:tab/>
      </w:r>
      <w:r>
        <w:rPr>
          <w:spacing w:val="-2"/>
          <w:sz w:val="26"/>
        </w:rPr>
        <w:t xml:space="preserve">своему </w:t>
      </w:r>
      <w:r>
        <w:rPr>
          <w:sz w:val="26"/>
        </w:rPr>
        <w:t>здоровью</w:t>
      </w:r>
      <w:r>
        <w:rPr>
          <w:spacing w:val="40"/>
          <w:sz w:val="26"/>
        </w:rPr>
        <w:t xml:space="preserve"> </w:t>
      </w:r>
      <w:r>
        <w:rPr>
          <w:sz w:val="26"/>
        </w:rPr>
        <w:t>и формирование навыков здорового образа жизни.</w:t>
      </w:r>
    </w:p>
    <w:p w:rsidR="00366CC5" w:rsidRDefault="002315DE">
      <w:pPr>
        <w:pStyle w:val="2"/>
        <w:spacing w:before="129"/>
        <w:ind w:left="992"/>
      </w:pPr>
      <w:r>
        <w:t>заказа</w:t>
      </w:r>
      <w:r>
        <w:rPr>
          <w:spacing w:val="1"/>
        </w:rPr>
        <w:t xml:space="preserve"> </w:t>
      </w:r>
      <w:r>
        <w:rPr>
          <w:spacing w:val="-2"/>
        </w:rPr>
        <w:t>родителей:</w:t>
      </w:r>
    </w:p>
    <w:p w:rsidR="00366CC5" w:rsidRDefault="002315DE">
      <w:pPr>
        <w:pStyle w:val="a5"/>
        <w:numPr>
          <w:ilvl w:val="2"/>
          <w:numId w:val="175"/>
        </w:numPr>
        <w:tabs>
          <w:tab w:val="left" w:pos="1208"/>
        </w:tabs>
        <w:spacing w:before="157"/>
        <w:ind w:left="1208" w:hanging="284"/>
        <w:jc w:val="left"/>
        <w:rPr>
          <w:sz w:val="26"/>
        </w:rPr>
      </w:pPr>
      <w:r>
        <w:rPr>
          <w:sz w:val="26"/>
        </w:rPr>
        <w:t>возможность</w:t>
      </w:r>
      <w:r>
        <w:rPr>
          <w:spacing w:val="-17"/>
          <w:sz w:val="26"/>
        </w:rPr>
        <w:t xml:space="preserve"> </w:t>
      </w:r>
      <w:r>
        <w:rPr>
          <w:sz w:val="26"/>
        </w:rPr>
        <w:t>получения</w:t>
      </w:r>
      <w:r>
        <w:rPr>
          <w:spacing w:val="-15"/>
          <w:sz w:val="26"/>
        </w:rPr>
        <w:t xml:space="preserve"> </w:t>
      </w:r>
      <w:r>
        <w:rPr>
          <w:sz w:val="26"/>
        </w:rPr>
        <w:t>качественного</w:t>
      </w:r>
      <w:r>
        <w:rPr>
          <w:spacing w:val="-16"/>
          <w:sz w:val="26"/>
        </w:rPr>
        <w:t xml:space="preserve"> </w:t>
      </w:r>
      <w:r>
        <w:rPr>
          <w:spacing w:val="-2"/>
          <w:sz w:val="26"/>
        </w:rPr>
        <w:t>образования;</w:t>
      </w:r>
    </w:p>
    <w:p w:rsidR="00366CC5" w:rsidRDefault="002315DE">
      <w:pPr>
        <w:pStyle w:val="a5"/>
        <w:numPr>
          <w:ilvl w:val="2"/>
          <w:numId w:val="175"/>
        </w:numPr>
        <w:tabs>
          <w:tab w:val="left" w:pos="1209"/>
        </w:tabs>
        <w:spacing w:before="165" w:line="276" w:lineRule="auto"/>
        <w:ind w:right="461"/>
        <w:jc w:val="left"/>
        <w:rPr>
          <w:sz w:val="26"/>
        </w:rPr>
      </w:pPr>
      <w:r>
        <w:rPr>
          <w:sz w:val="26"/>
        </w:rPr>
        <w:t>создание</w:t>
      </w:r>
      <w:r>
        <w:rPr>
          <w:spacing w:val="-8"/>
          <w:sz w:val="26"/>
        </w:rPr>
        <w:t xml:space="preserve"> </w:t>
      </w:r>
      <w:r>
        <w:rPr>
          <w:sz w:val="26"/>
        </w:rPr>
        <w:t>условий</w:t>
      </w:r>
      <w:r>
        <w:rPr>
          <w:spacing w:val="-11"/>
          <w:sz w:val="26"/>
        </w:rPr>
        <w:t xml:space="preserve"> </w:t>
      </w:r>
      <w:r>
        <w:rPr>
          <w:sz w:val="26"/>
        </w:rPr>
        <w:t>для</w:t>
      </w:r>
      <w:r>
        <w:rPr>
          <w:spacing w:val="-9"/>
          <w:sz w:val="26"/>
        </w:rPr>
        <w:t xml:space="preserve"> </w:t>
      </w:r>
      <w:r>
        <w:rPr>
          <w:sz w:val="26"/>
        </w:rPr>
        <w:t>развития</w:t>
      </w:r>
      <w:r>
        <w:rPr>
          <w:spacing w:val="39"/>
          <w:sz w:val="26"/>
        </w:rPr>
        <w:t xml:space="preserve"> </w:t>
      </w:r>
      <w:r>
        <w:rPr>
          <w:sz w:val="26"/>
        </w:rPr>
        <w:t>интеллектуальных</w:t>
      </w:r>
      <w:r>
        <w:rPr>
          <w:spacing w:val="-13"/>
          <w:sz w:val="26"/>
        </w:rPr>
        <w:t xml:space="preserve"> </w:t>
      </w:r>
      <w:r>
        <w:rPr>
          <w:sz w:val="26"/>
        </w:rPr>
        <w:t>и</w:t>
      </w:r>
      <w:r>
        <w:rPr>
          <w:spacing w:val="-13"/>
          <w:sz w:val="26"/>
        </w:rPr>
        <w:t xml:space="preserve"> </w:t>
      </w:r>
      <w:r>
        <w:rPr>
          <w:sz w:val="26"/>
        </w:rPr>
        <w:t>творческих</w:t>
      </w:r>
      <w:r>
        <w:rPr>
          <w:spacing w:val="-10"/>
          <w:sz w:val="26"/>
        </w:rPr>
        <w:t xml:space="preserve"> </w:t>
      </w:r>
      <w:r>
        <w:rPr>
          <w:sz w:val="26"/>
        </w:rPr>
        <w:t xml:space="preserve">способностей </w:t>
      </w:r>
      <w:r>
        <w:rPr>
          <w:spacing w:val="-2"/>
          <w:sz w:val="26"/>
        </w:rPr>
        <w:t>учащихся;</w:t>
      </w:r>
    </w:p>
    <w:p w:rsidR="00366CC5" w:rsidRDefault="002315DE">
      <w:pPr>
        <w:pStyle w:val="a5"/>
        <w:numPr>
          <w:ilvl w:val="2"/>
          <w:numId w:val="175"/>
        </w:numPr>
        <w:tabs>
          <w:tab w:val="left" w:pos="1208"/>
        </w:tabs>
        <w:spacing w:before="121"/>
        <w:ind w:left="1208" w:hanging="284"/>
        <w:jc w:val="left"/>
        <w:rPr>
          <w:sz w:val="26"/>
        </w:rPr>
      </w:pPr>
      <w:r>
        <w:rPr>
          <w:spacing w:val="-2"/>
          <w:sz w:val="26"/>
        </w:rPr>
        <w:t>сохранение</w:t>
      </w:r>
      <w:r>
        <w:rPr>
          <w:spacing w:val="3"/>
          <w:sz w:val="26"/>
        </w:rPr>
        <w:t xml:space="preserve"> </w:t>
      </w:r>
      <w:r>
        <w:rPr>
          <w:spacing w:val="-2"/>
          <w:sz w:val="26"/>
        </w:rPr>
        <w:t>здоровья.</w:t>
      </w:r>
    </w:p>
    <w:p w:rsidR="00366CC5" w:rsidRDefault="002315DE">
      <w:pPr>
        <w:pStyle w:val="a3"/>
        <w:spacing w:before="165" w:line="276" w:lineRule="auto"/>
        <w:ind w:left="256" w:right="563" w:firstLine="568"/>
      </w:pPr>
      <w:r>
        <w:t>ООП</w:t>
      </w:r>
      <w:r>
        <w:rPr>
          <w:spacing w:val="40"/>
        </w:rPr>
        <w:t xml:space="preserve"> </w:t>
      </w:r>
      <w:r>
        <w:t>ООО</w:t>
      </w:r>
      <w:r>
        <w:rPr>
          <w:spacing w:val="40"/>
        </w:rPr>
        <w:t xml:space="preserve">  </w:t>
      </w:r>
      <w:r>
        <w:t>МБОУ Верхнеталовской СОШ</w:t>
      </w:r>
      <w:r>
        <w:rPr>
          <w:spacing w:val="40"/>
        </w:rPr>
        <w:t xml:space="preserve"> </w:t>
      </w:r>
      <w:r>
        <w:t>создана</w:t>
      </w:r>
      <w:r>
        <w:rPr>
          <w:spacing w:val="40"/>
        </w:rPr>
        <w:t xml:space="preserve"> </w:t>
      </w:r>
      <w:r>
        <w:t>с</w:t>
      </w:r>
      <w:r>
        <w:rPr>
          <w:spacing w:val="40"/>
        </w:rPr>
        <w:t xml:space="preserve"> </w:t>
      </w:r>
      <w:r>
        <w:t>учетом</w:t>
      </w:r>
      <w:r>
        <w:rPr>
          <w:spacing w:val="40"/>
        </w:rPr>
        <w:t xml:space="preserve"> </w:t>
      </w:r>
      <w:r>
        <w:t>особенностей</w:t>
      </w:r>
      <w:r>
        <w:rPr>
          <w:spacing w:val="40"/>
        </w:rPr>
        <w:t xml:space="preserve"> </w:t>
      </w:r>
      <w:r>
        <w:t>и традиций учреждения, предоставляющих большие возможности учащимся в раскрытии</w:t>
      </w:r>
      <w:r>
        <w:rPr>
          <w:spacing w:val="40"/>
        </w:rPr>
        <w:t xml:space="preserve"> </w:t>
      </w:r>
      <w:r>
        <w:t>интеллектуальных и творческих возможностей личности.</w:t>
      </w:r>
    </w:p>
    <w:p w:rsidR="00366CC5" w:rsidRDefault="00366CC5">
      <w:pPr>
        <w:pStyle w:val="a3"/>
        <w:spacing w:before="298"/>
        <w:ind w:left="0"/>
        <w:jc w:val="left"/>
      </w:pPr>
    </w:p>
    <w:p w:rsidR="00366CC5" w:rsidRDefault="002315DE">
      <w:pPr>
        <w:pStyle w:val="2"/>
        <w:numPr>
          <w:ilvl w:val="2"/>
          <w:numId w:val="174"/>
        </w:numPr>
        <w:tabs>
          <w:tab w:val="left" w:pos="1891"/>
          <w:tab w:val="left" w:pos="3257"/>
        </w:tabs>
        <w:spacing w:before="0" w:line="360" w:lineRule="auto"/>
        <w:ind w:right="695" w:hanging="2069"/>
        <w:jc w:val="both"/>
      </w:pPr>
      <w:r>
        <w:t>Цели</w:t>
      </w:r>
      <w:r>
        <w:rPr>
          <w:spacing w:val="-7"/>
        </w:rPr>
        <w:t xml:space="preserve"> </w:t>
      </w:r>
      <w:r>
        <w:t>и</w:t>
      </w:r>
      <w:r>
        <w:rPr>
          <w:spacing w:val="-7"/>
        </w:rPr>
        <w:t xml:space="preserve"> </w:t>
      </w:r>
      <w:r>
        <w:t>задачи</w:t>
      </w:r>
      <w:r>
        <w:rPr>
          <w:spacing w:val="-7"/>
        </w:rPr>
        <w:t xml:space="preserve"> </w:t>
      </w:r>
      <w:r>
        <w:t>реализации</w:t>
      </w:r>
      <w:r>
        <w:rPr>
          <w:spacing w:val="-7"/>
        </w:rPr>
        <w:t xml:space="preserve"> </w:t>
      </w:r>
      <w:r>
        <w:t>основной</w:t>
      </w:r>
      <w:r>
        <w:rPr>
          <w:spacing w:val="-7"/>
        </w:rPr>
        <w:t xml:space="preserve"> </w:t>
      </w:r>
      <w:r>
        <w:t>образовательной</w:t>
      </w:r>
      <w:r>
        <w:rPr>
          <w:spacing w:val="-7"/>
        </w:rPr>
        <w:t xml:space="preserve"> </w:t>
      </w:r>
      <w:r>
        <w:t>программы основного общего образования</w:t>
      </w:r>
    </w:p>
    <w:p w:rsidR="00366CC5" w:rsidRDefault="002315DE">
      <w:pPr>
        <w:spacing w:line="276" w:lineRule="auto"/>
        <w:ind w:left="256" w:right="463" w:firstLine="452"/>
        <w:jc w:val="both"/>
        <w:rPr>
          <w:sz w:val="26"/>
        </w:rPr>
      </w:pPr>
      <w:r>
        <w:rPr>
          <w:b/>
          <w:i/>
          <w:sz w:val="26"/>
        </w:rPr>
        <w:t xml:space="preserve">Цель реализации основной образовательной программы </w:t>
      </w:r>
      <w:r>
        <w:rPr>
          <w:sz w:val="26"/>
        </w:rPr>
        <w:t>основного общего образования являются:</w:t>
      </w:r>
    </w:p>
    <w:p w:rsidR="00366CC5" w:rsidRDefault="002315DE">
      <w:pPr>
        <w:pStyle w:val="a5"/>
        <w:numPr>
          <w:ilvl w:val="0"/>
          <w:numId w:val="173"/>
        </w:numPr>
        <w:tabs>
          <w:tab w:val="left" w:pos="1031"/>
        </w:tabs>
        <w:spacing w:line="276" w:lineRule="auto"/>
        <w:ind w:right="465" w:firstLine="452"/>
        <w:rPr>
          <w:sz w:val="26"/>
        </w:rPr>
      </w:pPr>
      <w:r>
        <w:rPr>
          <w:sz w:val="26"/>
        </w:rPr>
        <w:t>обеспечить планируемые результаты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366CC5" w:rsidRDefault="002315DE">
      <w:pPr>
        <w:pStyle w:val="a5"/>
        <w:numPr>
          <w:ilvl w:val="0"/>
          <w:numId w:val="173"/>
        </w:numPr>
        <w:tabs>
          <w:tab w:val="left" w:pos="1104"/>
        </w:tabs>
        <w:spacing w:line="276" w:lineRule="auto"/>
        <w:ind w:right="472" w:firstLine="452"/>
        <w:rPr>
          <w:sz w:val="26"/>
        </w:rPr>
      </w:pPr>
      <w:r>
        <w:rPr>
          <w:sz w:val="26"/>
        </w:rPr>
        <w:t>создать условия для становления и развития личности в её индивидуальности, самобытности, уникальности, неповторимости.</w:t>
      </w:r>
    </w:p>
    <w:p w:rsidR="00366CC5" w:rsidRDefault="002315DE">
      <w:pPr>
        <w:pStyle w:val="a3"/>
        <w:spacing w:line="296" w:lineRule="exact"/>
        <w:ind w:left="708"/>
      </w:pPr>
      <w:r>
        <w:t>Достижение</w:t>
      </w:r>
      <w:r>
        <w:rPr>
          <w:spacing w:val="-5"/>
        </w:rPr>
        <w:t xml:space="preserve"> </w:t>
      </w:r>
      <w:r>
        <w:t>поставленных</w:t>
      </w:r>
      <w:r>
        <w:rPr>
          <w:spacing w:val="-5"/>
        </w:rPr>
        <w:t xml:space="preserve"> </w:t>
      </w:r>
      <w:r>
        <w:t>целей</w:t>
      </w:r>
      <w:r>
        <w:rPr>
          <w:spacing w:val="-2"/>
        </w:rPr>
        <w:t xml:space="preserve"> </w:t>
      </w:r>
      <w:r>
        <w:t>предусматривает</w:t>
      </w:r>
      <w:r>
        <w:rPr>
          <w:spacing w:val="-4"/>
        </w:rPr>
        <w:t xml:space="preserve"> </w:t>
      </w:r>
      <w:r>
        <w:t>решение</w:t>
      </w:r>
      <w:r>
        <w:rPr>
          <w:spacing w:val="-3"/>
        </w:rPr>
        <w:t xml:space="preserve"> </w:t>
      </w:r>
      <w:r>
        <w:t xml:space="preserve">следующих </w:t>
      </w:r>
      <w:r>
        <w:rPr>
          <w:spacing w:val="-2"/>
        </w:rPr>
        <w:t>основных</w:t>
      </w:r>
    </w:p>
    <w:p w:rsidR="00366CC5" w:rsidRDefault="002315DE">
      <w:pPr>
        <w:pStyle w:val="3"/>
        <w:spacing w:before="42"/>
        <w:ind w:left="256"/>
        <w:jc w:val="left"/>
      </w:pPr>
      <w:r>
        <w:rPr>
          <w:spacing w:val="-2"/>
        </w:rPr>
        <w:t>задач:</w:t>
      </w:r>
    </w:p>
    <w:p w:rsidR="00366CC5" w:rsidRDefault="002315DE">
      <w:pPr>
        <w:pStyle w:val="a5"/>
        <w:numPr>
          <w:ilvl w:val="0"/>
          <w:numId w:val="173"/>
        </w:numPr>
        <w:tabs>
          <w:tab w:val="left" w:pos="1031"/>
        </w:tabs>
        <w:spacing w:before="36" w:line="276" w:lineRule="auto"/>
        <w:ind w:right="475" w:firstLine="452"/>
        <w:jc w:val="left"/>
        <w:rPr>
          <w:sz w:val="26"/>
        </w:rPr>
      </w:pPr>
      <w:r>
        <w:rPr>
          <w:sz w:val="26"/>
        </w:rPr>
        <w:t xml:space="preserve">обеспечение соответствия основной образовательной программы требованиям </w:t>
      </w:r>
      <w:r>
        <w:rPr>
          <w:spacing w:val="-2"/>
          <w:sz w:val="26"/>
        </w:rPr>
        <w:t>Стандарта;</w:t>
      </w:r>
    </w:p>
    <w:p w:rsidR="00366CC5" w:rsidRDefault="002315DE">
      <w:pPr>
        <w:pStyle w:val="a5"/>
        <w:numPr>
          <w:ilvl w:val="0"/>
          <w:numId w:val="173"/>
        </w:numPr>
        <w:tabs>
          <w:tab w:val="left" w:pos="1031"/>
          <w:tab w:val="left" w:pos="2718"/>
          <w:tab w:val="left" w:pos="4916"/>
          <w:tab w:val="left" w:pos="6472"/>
          <w:tab w:val="left" w:pos="7643"/>
          <w:tab w:val="left" w:pos="9081"/>
        </w:tabs>
        <w:spacing w:before="1" w:line="276" w:lineRule="auto"/>
        <w:ind w:right="466" w:firstLine="452"/>
        <w:jc w:val="left"/>
        <w:rPr>
          <w:sz w:val="26"/>
        </w:rPr>
      </w:pPr>
      <w:r>
        <w:rPr>
          <w:spacing w:val="-2"/>
          <w:sz w:val="26"/>
        </w:rPr>
        <w:t>обеспечение</w:t>
      </w:r>
      <w:r>
        <w:rPr>
          <w:sz w:val="26"/>
        </w:rPr>
        <w:tab/>
      </w:r>
      <w:r>
        <w:rPr>
          <w:spacing w:val="-2"/>
          <w:sz w:val="26"/>
        </w:rPr>
        <w:t>преемственности</w:t>
      </w:r>
      <w:r>
        <w:rPr>
          <w:sz w:val="26"/>
        </w:rPr>
        <w:tab/>
      </w:r>
      <w:r>
        <w:rPr>
          <w:spacing w:val="-2"/>
          <w:sz w:val="26"/>
        </w:rPr>
        <w:t>начального</w:t>
      </w:r>
      <w:r>
        <w:rPr>
          <w:sz w:val="26"/>
        </w:rPr>
        <w:tab/>
      </w:r>
      <w:r>
        <w:rPr>
          <w:spacing w:val="-2"/>
          <w:sz w:val="26"/>
        </w:rPr>
        <w:t>общего,</w:t>
      </w:r>
      <w:r>
        <w:rPr>
          <w:sz w:val="26"/>
        </w:rPr>
        <w:tab/>
      </w:r>
      <w:r>
        <w:rPr>
          <w:spacing w:val="-2"/>
          <w:sz w:val="26"/>
        </w:rPr>
        <w:t>основного</w:t>
      </w:r>
      <w:r>
        <w:rPr>
          <w:sz w:val="26"/>
        </w:rPr>
        <w:tab/>
      </w:r>
      <w:r>
        <w:rPr>
          <w:spacing w:val="-2"/>
          <w:sz w:val="26"/>
        </w:rPr>
        <w:t>общего образования;</w:t>
      </w:r>
    </w:p>
    <w:p w:rsidR="00366CC5" w:rsidRDefault="002315DE">
      <w:pPr>
        <w:pStyle w:val="a5"/>
        <w:numPr>
          <w:ilvl w:val="0"/>
          <w:numId w:val="173"/>
        </w:numPr>
        <w:tabs>
          <w:tab w:val="left" w:pos="1031"/>
          <w:tab w:val="left" w:pos="2094"/>
          <w:tab w:val="left" w:pos="2695"/>
          <w:tab w:val="left" w:pos="3812"/>
          <w:tab w:val="left" w:pos="4353"/>
          <w:tab w:val="left" w:pos="5714"/>
          <w:tab w:val="left" w:pos="5796"/>
          <w:tab w:val="left" w:pos="7437"/>
          <w:tab w:val="left" w:pos="7665"/>
          <w:tab w:val="left" w:pos="8848"/>
          <w:tab w:val="left" w:pos="9076"/>
        </w:tabs>
        <w:spacing w:before="1" w:line="276" w:lineRule="auto"/>
        <w:ind w:right="472" w:firstLine="452"/>
        <w:jc w:val="left"/>
        <w:rPr>
          <w:sz w:val="26"/>
        </w:rPr>
      </w:pPr>
      <w:r>
        <w:rPr>
          <w:spacing w:val="-2"/>
          <w:sz w:val="26"/>
        </w:rPr>
        <w:t>обеспечение</w:t>
      </w:r>
      <w:r>
        <w:rPr>
          <w:sz w:val="26"/>
        </w:rPr>
        <w:tab/>
      </w:r>
      <w:r>
        <w:rPr>
          <w:spacing w:val="-2"/>
          <w:sz w:val="26"/>
        </w:rPr>
        <w:t>доступности</w:t>
      </w:r>
      <w:r>
        <w:rPr>
          <w:sz w:val="26"/>
        </w:rPr>
        <w:tab/>
      </w:r>
      <w:r>
        <w:rPr>
          <w:spacing w:val="-2"/>
          <w:sz w:val="26"/>
        </w:rPr>
        <w:t>получения</w:t>
      </w:r>
      <w:r>
        <w:rPr>
          <w:sz w:val="26"/>
        </w:rPr>
        <w:tab/>
      </w:r>
      <w:r>
        <w:rPr>
          <w:sz w:val="26"/>
        </w:rPr>
        <w:tab/>
      </w:r>
      <w:r>
        <w:rPr>
          <w:spacing w:val="-2"/>
          <w:sz w:val="26"/>
        </w:rPr>
        <w:t>качественного</w:t>
      </w:r>
      <w:r>
        <w:rPr>
          <w:sz w:val="26"/>
        </w:rPr>
        <w:tab/>
      </w:r>
      <w:r>
        <w:rPr>
          <w:sz w:val="26"/>
        </w:rPr>
        <w:tab/>
      </w:r>
      <w:r>
        <w:rPr>
          <w:spacing w:val="-2"/>
          <w:sz w:val="26"/>
        </w:rPr>
        <w:t>основного</w:t>
      </w:r>
      <w:r>
        <w:rPr>
          <w:sz w:val="26"/>
        </w:rPr>
        <w:tab/>
      </w:r>
      <w:r>
        <w:rPr>
          <w:sz w:val="26"/>
        </w:rPr>
        <w:tab/>
      </w:r>
      <w:r>
        <w:rPr>
          <w:spacing w:val="-2"/>
          <w:sz w:val="26"/>
        </w:rPr>
        <w:t>общего образования,</w:t>
      </w:r>
      <w:r>
        <w:rPr>
          <w:sz w:val="26"/>
        </w:rPr>
        <w:tab/>
      </w:r>
      <w:r>
        <w:rPr>
          <w:spacing w:val="-2"/>
          <w:sz w:val="26"/>
        </w:rPr>
        <w:t>достижение</w:t>
      </w:r>
      <w:r>
        <w:rPr>
          <w:sz w:val="26"/>
        </w:rPr>
        <w:tab/>
      </w:r>
      <w:r>
        <w:rPr>
          <w:spacing w:val="-2"/>
          <w:sz w:val="26"/>
        </w:rPr>
        <w:t>планируемых</w:t>
      </w:r>
      <w:r>
        <w:rPr>
          <w:sz w:val="26"/>
        </w:rPr>
        <w:tab/>
      </w:r>
      <w:r>
        <w:rPr>
          <w:spacing w:val="-2"/>
          <w:sz w:val="26"/>
        </w:rPr>
        <w:t>результатов</w:t>
      </w:r>
      <w:r>
        <w:rPr>
          <w:sz w:val="26"/>
        </w:rPr>
        <w:tab/>
      </w:r>
      <w:r>
        <w:rPr>
          <w:spacing w:val="-2"/>
          <w:sz w:val="26"/>
        </w:rPr>
        <w:t>освоения</w:t>
      </w:r>
      <w:r>
        <w:rPr>
          <w:sz w:val="26"/>
        </w:rPr>
        <w:tab/>
      </w:r>
      <w:r>
        <w:rPr>
          <w:spacing w:val="-2"/>
          <w:sz w:val="26"/>
        </w:rPr>
        <w:t>основной</w:t>
      </w:r>
    </w:p>
    <w:p w:rsidR="00366CC5" w:rsidRDefault="00366CC5">
      <w:pPr>
        <w:spacing w:line="276" w:lineRule="auto"/>
        <w:rPr>
          <w:sz w:val="26"/>
        </w:rPr>
        <w:sectPr w:rsidR="00366CC5">
          <w:pgSz w:w="11910" w:h="16840"/>
          <w:pgMar w:top="720" w:right="380" w:bottom="1260" w:left="1160" w:header="0" w:footer="1004" w:gutter="0"/>
          <w:cols w:space="720"/>
        </w:sectPr>
      </w:pPr>
    </w:p>
    <w:p w:rsidR="00366CC5" w:rsidRDefault="002315DE">
      <w:pPr>
        <w:pStyle w:val="a3"/>
        <w:spacing w:before="69" w:line="276" w:lineRule="auto"/>
        <w:ind w:left="256" w:right="474"/>
      </w:pPr>
      <w:r>
        <w:lastRenderedPageBreak/>
        <w:t>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66CC5" w:rsidRDefault="002315DE">
      <w:pPr>
        <w:pStyle w:val="a5"/>
        <w:numPr>
          <w:ilvl w:val="0"/>
          <w:numId w:val="173"/>
        </w:numPr>
        <w:tabs>
          <w:tab w:val="left" w:pos="1035"/>
        </w:tabs>
        <w:spacing w:before="1" w:line="276" w:lineRule="auto"/>
        <w:ind w:right="460" w:firstLine="452"/>
        <w:rPr>
          <w:sz w:val="26"/>
        </w:rPr>
      </w:pPr>
      <w:r>
        <w:rPr>
          <w:sz w:val="26"/>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 педагогического сопровождения каждого обучающегося, формированию образовательного базиса, основанного не только на знаниях, но и на</w:t>
      </w:r>
      <w:r>
        <w:rPr>
          <w:spacing w:val="40"/>
          <w:sz w:val="26"/>
        </w:rPr>
        <w:t xml:space="preserve"> </w:t>
      </w:r>
      <w:r>
        <w:rPr>
          <w:sz w:val="26"/>
        </w:rPr>
        <w:t>соответствующем культурном уровне развития личности, созданию необходимых условий для её самореализации;</w:t>
      </w:r>
    </w:p>
    <w:p w:rsidR="00366CC5" w:rsidRDefault="002315DE">
      <w:pPr>
        <w:pStyle w:val="a5"/>
        <w:numPr>
          <w:ilvl w:val="0"/>
          <w:numId w:val="173"/>
        </w:numPr>
        <w:tabs>
          <w:tab w:val="left" w:pos="1031"/>
        </w:tabs>
        <w:spacing w:before="2" w:line="276" w:lineRule="auto"/>
        <w:ind w:right="470" w:firstLine="452"/>
        <w:rPr>
          <w:sz w:val="26"/>
        </w:rPr>
      </w:pPr>
      <w:r>
        <w:rPr>
          <w:sz w:val="26"/>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366CC5" w:rsidRDefault="002315DE">
      <w:pPr>
        <w:pStyle w:val="a5"/>
        <w:numPr>
          <w:ilvl w:val="0"/>
          <w:numId w:val="173"/>
        </w:numPr>
        <w:tabs>
          <w:tab w:val="left" w:pos="1031"/>
        </w:tabs>
        <w:spacing w:line="276" w:lineRule="auto"/>
        <w:ind w:right="477" w:firstLine="452"/>
        <w:rPr>
          <w:sz w:val="26"/>
        </w:rPr>
      </w:pPr>
      <w:r>
        <w:rPr>
          <w:sz w:val="26"/>
        </w:rPr>
        <w:t>взаимодействие образовательного учреждения при реализации основной образовательной программы с социальными партнёрами;</w:t>
      </w:r>
    </w:p>
    <w:p w:rsidR="00366CC5" w:rsidRDefault="002315DE">
      <w:pPr>
        <w:pStyle w:val="a5"/>
        <w:numPr>
          <w:ilvl w:val="0"/>
          <w:numId w:val="173"/>
        </w:numPr>
        <w:tabs>
          <w:tab w:val="left" w:pos="1031"/>
        </w:tabs>
        <w:spacing w:before="1" w:line="276" w:lineRule="auto"/>
        <w:ind w:right="465" w:firstLine="452"/>
        <w:rPr>
          <w:sz w:val="26"/>
        </w:rPr>
      </w:pPr>
      <w:r>
        <w:rPr>
          <w:sz w:val="26"/>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66CC5" w:rsidRDefault="002315DE">
      <w:pPr>
        <w:pStyle w:val="a5"/>
        <w:numPr>
          <w:ilvl w:val="0"/>
          <w:numId w:val="173"/>
        </w:numPr>
        <w:tabs>
          <w:tab w:val="left" w:pos="1031"/>
        </w:tabs>
        <w:spacing w:before="1" w:line="276" w:lineRule="auto"/>
        <w:ind w:right="464" w:firstLine="452"/>
        <w:rPr>
          <w:sz w:val="26"/>
        </w:rPr>
      </w:pPr>
      <w:r>
        <w:rPr>
          <w:sz w:val="26"/>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366CC5" w:rsidRDefault="002315DE">
      <w:pPr>
        <w:pStyle w:val="a5"/>
        <w:numPr>
          <w:ilvl w:val="0"/>
          <w:numId w:val="173"/>
        </w:numPr>
        <w:tabs>
          <w:tab w:val="left" w:pos="1035"/>
        </w:tabs>
        <w:spacing w:before="1" w:line="273" w:lineRule="auto"/>
        <w:ind w:right="469" w:firstLine="452"/>
        <w:rPr>
          <w:sz w:val="26"/>
        </w:rPr>
      </w:pPr>
      <w:r>
        <w:rPr>
          <w:sz w:val="26"/>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66CC5" w:rsidRDefault="002315DE">
      <w:pPr>
        <w:pStyle w:val="a5"/>
        <w:numPr>
          <w:ilvl w:val="0"/>
          <w:numId w:val="173"/>
        </w:numPr>
        <w:tabs>
          <w:tab w:val="left" w:pos="1031"/>
        </w:tabs>
        <w:spacing w:before="6" w:line="276" w:lineRule="auto"/>
        <w:ind w:right="473" w:firstLine="452"/>
        <w:rPr>
          <w:sz w:val="26"/>
        </w:rPr>
      </w:pPr>
      <w:r>
        <w:rPr>
          <w:sz w:val="26"/>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366CC5" w:rsidRDefault="002315DE">
      <w:pPr>
        <w:pStyle w:val="a5"/>
        <w:numPr>
          <w:ilvl w:val="0"/>
          <w:numId w:val="173"/>
        </w:numPr>
        <w:tabs>
          <w:tab w:val="left" w:pos="1031"/>
        </w:tabs>
        <w:spacing w:line="276" w:lineRule="auto"/>
        <w:ind w:right="466" w:firstLine="452"/>
        <w:rPr>
          <w:sz w:val="26"/>
        </w:rPr>
      </w:pPr>
      <w:r>
        <w:rPr>
          <w:sz w:val="26"/>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366CC5" w:rsidRDefault="002315DE">
      <w:pPr>
        <w:pStyle w:val="a5"/>
        <w:numPr>
          <w:ilvl w:val="0"/>
          <w:numId w:val="173"/>
        </w:numPr>
        <w:tabs>
          <w:tab w:val="left" w:pos="1031"/>
        </w:tabs>
        <w:spacing w:before="1" w:line="276" w:lineRule="auto"/>
        <w:ind w:right="474" w:firstLine="452"/>
        <w:rPr>
          <w:sz w:val="26"/>
        </w:rPr>
      </w:pPr>
      <w:r>
        <w:rPr>
          <w:sz w:val="26"/>
        </w:rPr>
        <w:t>сохранение и укрепление физического, психологического и социального здоровья обучающихся, обеспечение их безопасности.</w:t>
      </w:r>
    </w:p>
    <w:p w:rsidR="00366CC5" w:rsidRDefault="002315DE">
      <w:pPr>
        <w:pStyle w:val="a3"/>
        <w:spacing w:before="1" w:line="276" w:lineRule="auto"/>
        <w:ind w:left="256" w:right="460" w:firstLine="452"/>
      </w:pPr>
      <w:r>
        <w:t>В основе реализации основной образовательной программы лежит системно- деятельностный подход, который предполагает:</w:t>
      </w:r>
    </w:p>
    <w:p w:rsidR="00366CC5" w:rsidRDefault="002315DE">
      <w:pPr>
        <w:pStyle w:val="a5"/>
        <w:numPr>
          <w:ilvl w:val="0"/>
          <w:numId w:val="173"/>
        </w:numPr>
        <w:tabs>
          <w:tab w:val="left" w:pos="1031"/>
        </w:tabs>
        <w:spacing w:before="1" w:line="276" w:lineRule="auto"/>
        <w:ind w:right="470" w:firstLine="452"/>
        <w:rPr>
          <w:sz w:val="26"/>
        </w:rPr>
      </w:pPr>
      <w:r>
        <w:rPr>
          <w:sz w:val="26"/>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66CC5" w:rsidRDefault="002315DE">
      <w:pPr>
        <w:pStyle w:val="a5"/>
        <w:numPr>
          <w:ilvl w:val="0"/>
          <w:numId w:val="173"/>
        </w:numPr>
        <w:tabs>
          <w:tab w:val="left" w:pos="1031"/>
        </w:tabs>
        <w:spacing w:before="1" w:line="276" w:lineRule="auto"/>
        <w:ind w:right="466" w:firstLine="452"/>
        <w:rPr>
          <w:sz w:val="26"/>
        </w:rPr>
      </w:pPr>
      <w:r>
        <w:rPr>
          <w:sz w:val="26"/>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w:t>
      </w:r>
      <w:r>
        <w:rPr>
          <w:spacing w:val="33"/>
          <w:sz w:val="26"/>
        </w:rPr>
        <w:t xml:space="preserve"> </w:t>
      </w:r>
      <w:r>
        <w:rPr>
          <w:sz w:val="26"/>
        </w:rPr>
        <w:t>и</w:t>
      </w:r>
      <w:r>
        <w:rPr>
          <w:spacing w:val="33"/>
          <w:sz w:val="26"/>
        </w:rPr>
        <w:t xml:space="preserve"> </w:t>
      </w:r>
      <w:r>
        <w:rPr>
          <w:sz w:val="26"/>
        </w:rPr>
        <w:t>конструирования</w:t>
      </w:r>
      <w:r>
        <w:rPr>
          <w:spacing w:val="33"/>
          <w:sz w:val="26"/>
        </w:rPr>
        <w:t xml:space="preserve"> </w:t>
      </w:r>
      <w:r>
        <w:rPr>
          <w:sz w:val="26"/>
        </w:rPr>
        <w:t>на</w:t>
      </w:r>
      <w:r>
        <w:rPr>
          <w:spacing w:val="33"/>
          <w:sz w:val="26"/>
        </w:rPr>
        <w:t xml:space="preserve"> </w:t>
      </w:r>
      <w:r>
        <w:rPr>
          <w:sz w:val="26"/>
        </w:rPr>
        <w:t>основе</w:t>
      </w:r>
      <w:r>
        <w:rPr>
          <w:spacing w:val="33"/>
          <w:sz w:val="26"/>
        </w:rPr>
        <w:t xml:space="preserve"> </w:t>
      </w:r>
      <w:r>
        <w:rPr>
          <w:sz w:val="26"/>
        </w:rPr>
        <w:t>разработки</w:t>
      </w:r>
      <w:r>
        <w:rPr>
          <w:spacing w:val="33"/>
          <w:sz w:val="26"/>
        </w:rPr>
        <w:t xml:space="preserve"> </w:t>
      </w:r>
      <w:r>
        <w:rPr>
          <w:sz w:val="26"/>
        </w:rPr>
        <w:t>содержания</w:t>
      </w:r>
      <w:r>
        <w:rPr>
          <w:spacing w:val="33"/>
          <w:sz w:val="26"/>
        </w:rPr>
        <w:t xml:space="preserve"> </w:t>
      </w:r>
      <w:r>
        <w:rPr>
          <w:sz w:val="26"/>
        </w:rPr>
        <w:t>и</w:t>
      </w:r>
      <w:r>
        <w:rPr>
          <w:spacing w:val="33"/>
          <w:sz w:val="26"/>
        </w:rPr>
        <w:t xml:space="preserve"> </w:t>
      </w:r>
      <w:r>
        <w:rPr>
          <w:sz w:val="26"/>
        </w:rPr>
        <w:t>технологий</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a3"/>
        <w:spacing w:before="69" w:line="276" w:lineRule="auto"/>
        <w:ind w:left="256" w:right="475"/>
      </w:pPr>
      <w:r>
        <w:lastRenderedPageBreak/>
        <w:t>образования, определяющих пути и способы достижения желаемого уровня (результата) личностного и познавательного развития обучающихся;</w:t>
      </w:r>
    </w:p>
    <w:p w:rsidR="00366CC5" w:rsidRDefault="002315DE">
      <w:pPr>
        <w:pStyle w:val="a5"/>
        <w:numPr>
          <w:ilvl w:val="0"/>
          <w:numId w:val="173"/>
        </w:numPr>
        <w:tabs>
          <w:tab w:val="left" w:pos="1031"/>
        </w:tabs>
        <w:spacing w:before="1" w:line="276" w:lineRule="auto"/>
        <w:ind w:right="458" w:firstLine="452"/>
        <w:rPr>
          <w:sz w:val="26"/>
        </w:rPr>
      </w:pPr>
      <w:r>
        <w:rPr>
          <w:sz w:val="26"/>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66CC5" w:rsidRDefault="002315DE">
      <w:pPr>
        <w:pStyle w:val="a5"/>
        <w:numPr>
          <w:ilvl w:val="0"/>
          <w:numId w:val="173"/>
        </w:numPr>
        <w:tabs>
          <w:tab w:val="left" w:pos="1031"/>
        </w:tabs>
        <w:spacing w:before="1" w:line="276" w:lineRule="auto"/>
        <w:ind w:right="469" w:firstLine="452"/>
        <w:rPr>
          <w:sz w:val="26"/>
        </w:rPr>
      </w:pPr>
      <w:r>
        <w:rPr>
          <w:sz w:val="26"/>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66CC5" w:rsidRDefault="002315DE">
      <w:pPr>
        <w:pStyle w:val="a5"/>
        <w:numPr>
          <w:ilvl w:val="0"/>
          <w:numId w:val="173"/>
        </w:numPr>
        <w:tabs>
          <w:tab w:val="left" w:pos="1035"/>
        </w:tabs>
        <w:spacing w:before="1" w:line="276" w:lineRule="auto"/>
        <w:ind w:right="460" w:firstLine="452"/>
        <w:rPr>
          <w:sz w:val="26"/>
        </w:rPr>
      </w:pPr>
      <w:r>
        <w:rPr>
          <w:sz w:val="26"/>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 воспитательных целей и путей их достижения;</w:t>
      </w:r>
    </w:p>
    <w:p w:rsidR="00366CC5" w:rsidRDefault="002315DE">
      <w:pPr>
        <w:pStyle w:val="a5"/>
        <w:numPr>
          <w:ilvl w:val="0"/>
          <w:numId w:val="173"/>
        </w:numPr>
        <w:tabs>
          <w:tab w:val="left" w:pos="1031"/>
        </w:tabs>
        <w:spacing w:before="1" w:line="276" w:lineRule="auto"/>
        <w:ind w:right="467" w:firstLine="452"/>
        <w:rPr>
          <w:sz w:val="26"/>
        </w:rPr>
      </w:pPr>
      <w:r>
        <w:rPr>
          <w:sz w:val="26"/>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366CC5" w:rsidRDefault="002315DE">
      <w:pPr>
        <w:pStyle w:val="2"/>
        <w:numPr>
          <w:ilvl w:val="2"/>
          <w:numId w:val="174"/>
        </w:numPr>
        <w:tabs>
          <w:tab w:val="left" w:pos="1585"/>
          <w:tab w:val="left" w:pos="3537"/>
        </w:tabs>
        <w:spacing w:before="8" w:line="276" w:lineRule="auto"/>
        <w:ind w:left="3537" w:right="592" w:hanging="2598"/>
        <w:jc w:val="both"/>
      </w:pPr>
      <w:r>
        <w:t>Принципы</w:t>
      </w:r>
      <w:r>
        <w:rPr>
          <w:spacing w:val="-4"/>
        </w:rPr>
        <w:t xml:space="preserve"> </w:t>
      </w:r>
      <w:r>
        <w:t>и</w:t>
      </w:r>
      <w:r>
        <w:rPr>
          <w:spacing w:val="-6"/>
        </w:rPr>
        <w:t xml:space="preserve"> </w:t>
      </w:r>
      <w:r>
        <w:t>подходы</w:t>
      </w:r>
      <w:r>
        <w:rPr>
          <w:spacing w:val="-7"/>
        </w:rPr>
        <w:t xml:space="preserve"> </w:t>
      </w:r>
      <w:r>
        <w:t>к</w:t>
      </w:r>
      <w:r>
        <w:rPr>
          <w:spacing w:val="-4"/>
        </w:rPr>
        <w:t xml:space="preserve"> </w:t>
      </w:r>
      <w:r>
        <w:t>формированию</w:t>
      </w:r>
      <w:r>
        <w:rPr>
          <w:spacing w:val="-8"/>
        </w:rPr>
        <w:t xml:space="preserve"> </w:t>
      </w:r>
      <w:r>
        <w:t>образовательной</w:t>
      </w:r>
      <w:r>
        <w:rPr>
          <w:spacing w:val="-10"/>
        </w:rPr>
        <w:t xml:space="preserve"> </w:t>
      </w:r>
      <w:r>
        <w:t>программы основного общего образования</w:t>
      </w:r>
    </w:p>
    <w:p w:rsidR="00366CC5" w:rsidRDefault="002315DE">
      <w:pPr>
        <w:pStyle w:val="a3"/>
        <w:spacing w:before="113" w:line="276" w:lineRule="auto"/>
        <w:ind w:left="256" w:right="569"/>
      </w:pPr>
      <w:r>
        <w:t>Методологической основой ФГОС является системно-деятельностный подход, который предполагает:</w:t>
      </w:r>
    </w:p>
    <w:p w:rsidR="00366CC5" w:rsidRDefault="002315DE">
      <w:pPr>
        <w:pStyle w:val="a5"/>
        <w:numPr>
          <w:ilvl w:val="3"/>
          <w:numId w:val="174"/>
        </w:numPr>
        <w:tabs>
          <w:tab w:val="left" w:pos="1248"/>
        </w:tabs>
        <w:spacing w:before="121" w:line="276" w:lineRule="auto"/>
        <w:ind w:right="576" w:firstLine="564"/>
        <w:rPr>
          <w:sz w:val="26"/>
        </w:rPr>
      </w:pPr>
      <w:r>
        <w:rPr>
          <w:sz w:val="26"/>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366CC5" w:rsidRDefault="002315DE">
      <w:pPr>
        <w:pStyle w:val="a5"/>
        <w:numPr>
          <w:ilvl w:val="3"/>
          <w:numId w:val="174"/>
        </w:numPr>
        <w:tabs>
          <w:tab w:val="left" w:pos="1248"/>
        </w:tabs>
        <w:spacing w:before="117" w:line="276" w:lineRule="auto"/>
        <w:ind w:right="565" w:firstLine="564"/>
        <w:rPr>
          <w:sz w:val="26"/>
        </w:rPr>
      </w:pPr>
      <w:r>
        <w:rPr>
          <w:sz w:val="26"/>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w:t>
      </w:r>
      <w:r>
        <w:rPr>
          <w:spacing w:val="40"/>
          <w:sz w:val="26"/>
        </w:rPr>
        <w:t xml:space="preserve"> </w:t>
      </w:r>
      <w:r>
        <w:rPr>
          <w:sz w:val="26"/>
        </w:rPr>
        <w:t>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366CC5" w:rsidRDefault="002315DE">
      <w:pPr>
        <w:pStyle w:val="a5"/>
        <w:numPr>
          <w:ilvl w:val="3"/>
          <w:numId w:val="174"/>
        </w:numPr>
        <w:tabs>
          <w:tab w:val="left" w:pos="1248"/>
        </w:tabs>
        <w:spacing w:before="121" w:line="276" w:lineRule="auto"/>
        <w:ind w:right="565" w:firstLine="564"/>
        <w:rPr>
          <w:sz w:val="26"/>
        </w:rPr>
      </w:pPr>
      <w:r>
        <w:rPr>
          <w:sz w:val="26"/>
        </w:rPr>
        <w:t>ориентацию на</w:t>
      </w:r>
      <w:r>
        <w:rPr>
          <w:spacing w:val="-1"/>
          <w:sz w:val="26"/>
        </w:rPr>
        <w:t xml:space="preserve"> </w:t>
      </w:r>
      <w:r>
        <w:rPr>
          <w:sz w:val="26"/>
        </w:rPr>
        <w:t>достижение</w:t>
      </w:r>
      <w:r>
        <w:rPr>
          <w:spacing w:val="-1"/>
          <w:sz w:val="26"/>
        </w:rPr>
        <w:t xml:space="preserve"> </w:t>
      </w:r>
      <w:r>
        <w:rPr>
          <w:sz w:val="26"/>
        </w:rPr>
        <w:t>основного</w:t>
      </w:r>
      <w:r>
        <w:rPr>
          <w:spacing w:val="-4"/>
          <w:sz w:val="26"/>
        </w:rPr>
        <w:t xml:space="preserve"> </w:t>
      </w:r>
      <w:r>
        <w:rPr>
          <w:sz w:val="26"/>
        </w:rPr>
        <w:t>результата</w:t>
      </w:r>
      <w:r>
        <w:rPr>
          <w:spacing w:val="-1"/>
          <w:sz w:val="26"/>
        </w:rPr>
        <w:t xml:space="preserve"> </w:t>
      </w:r>
      <w:r>
        <w:rPr>
          <w:sz w:val="26"/>
        </w:rPr>
        <w:t>образования – развитие</w:t>
      </w:r>
      <w:r>
        <w:rPr>
          <w:spacing w:val="-1"/>
          <w:sz w:val="26"/>
        </w:rPr>
        <w:t xml:space="preserve"> </w:t>
      </w:r>
      <w:r>
        <w:rPr>
          <w:sz w:val="26"/>
        </w:rPr>
        <w:t>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66CC5" w:rsidRDefault="002315DE">
      <w:pPr>
        <w:pStyle w:val="a5"/>
        <w:numPr>
          <w:ilvl w:val="3"/>
          <w:numId w:val="174"/>
        </w:numPr>
        <w:tabs>
          <w:tab w:val="left" w:pos="1248"/>
        </w:tabs>
        <w:spacing w:before="121" w:line="276" w:lineRule="auto"/>
        <w:ind w:right="574" w:firstLine="564"/>
        <w:rPr>
          <w:sz w:val="26"/>
        </w:rPr>
      </w:pPr>
      <w:r>
        <w:rPr>
          <w:sz w:val="26"/>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66CC5" w:rsidRDefault="002315DE">
      <w:pPr>
        <w:pStyle w:val="a5"/>
        <w:numPr>
          <w:ilvl w:val="3"/>
          <w:numId w:val="174"/>
        </w:numPr>
        <w:tabs>
          <w:tab w:val="left" w:pos="1248"/>
        </w:tabs>
        <w:spacing w:before="121" w:line="276" w:lineRule="auto"/>
        <w:ind w:right="560" w:firstLine="564"/>
        <w:rPr>
          <w:sz w:val="26"/>
        </w:rPr>
      </w:pPr>
      <w:r>
        <w:rPr>
          <w:sz w:val="26"/>
        </w:rPr>
        <w:t>учет индивидуальных возрастных, психологических и физиологических особенностей обучающихся, роли, значения видов деятельности и форм общения при</w:t>
      </w:r>
      <w:r>
        <w:rPr>
          <w:spacing w:val="47"/>
          <w:sz w:val="26"/>
        </w:rPr>
        <w:t xml:space="preserve">  </w:t>
      </w:r>
      <w:r>
        <w:rPr>
          <w:sz w:val="26"/>
        </w:rPr>
        <w:t>построении</w:t>
      </w:r>
      <w:r>
        <w:rPr>
          <w:spacing w:val="49"/>
          <w:sz w:val="26"/>
        </w:rPr>
        <w:t xml:space="preserve">  </w:t>
      </w:r>
      <w:r>
        <w:rPr>
          <w:sz w:val="26"/>
        </w:rPr>
        <w:t>образовательного</w:t>
      </w:r>
      <w:r>
        <w:rPr>
          <w:spacing w:val="48"/>
          <w:sz w:val="26"/>
        </w:rPr>
        <w:t xml:space="preserve">  </w:t>
      </w:r>
      <w:r>
        <w:rPr>
          <w:sz w:val="26"/>
        </w:rPr>
        <w:t>процесса</w:t>
      </w:r>
      <w:r>
        <w:rPr>
          <w:spacing w:val="49"/>
          <w:sz w:val="26"/>
        </w:rPr>
        <w:t xml:space="preserve">  </w:t>
      </w:r>
      <w:r>
        <w:rPr>
          <w:sz w:val="26"/>
        </w:rPr>
        <w:t>и</w:t>
      </w:r>
      <w:r>
        <w:rPr>
          <w:spacing w:val="49"/>
          <w:sz w:val="26"/>
        </w:rPr>
        <w:t xml:space="preserve">  </w:t>
      </w:r>
      <w:r>
        <w:rPr>
          <w:sz w:val="26"/>
        </w:rPr>
        <w:t>определении</w:t>
      </w:r>
      <w:r>
        <w:rPr>
          <w:spacing w:val="50"/>
          <w:sz w:val="26"/>
        </w:rPr>
        <w:t xml:space="preserve">  </w:t>
      </w:r>
      <w:r>
        <w:rPr>
          <w:spacing w:val="-2"/>
          <w:sz w:val="26"/>
        </w:rPr>
        <w:t>образовательно-</w:t>
      </w:r>
    </w:p>
    <w:p w:rsidR="00366CC5" w:rsidRDefault="00366CC5">
      <w:pPr>
        <w:spacing w:line="276" w:lineRule="auto"/>
        <w:jc w:val="both"/>
        <w:rPr>
          <w:sz w:val="26"/>
        </w:rPr>
        <w:sectPr w:rsidR="00366CC5">
          <w:pgSz w:w="11910" w:h="16840"/>
          <w:pgMar w:top="720" w:right="380" w:bottom="1260" w:left="1160" w:header="0" w:footer="1004" w:gutter="0"/>
          <w:cols w:space="720"/>
        </w:sectPr>
      </w:pPr>
    </w:p>
    <w:p w:rsidR="00366CC5" w:rsidRDefault="002315DE">
      <w:pPr>
        <w:pStyle w:val="a3"/>
        <w:spacing w:before="69"/>
        <w:ind w:left="360"/>
      </w:pPr>
      <w:r>
        <w:lastRenderedPageBreak/>
        <w:t>воспитательных</w:t>
      </w:r>
      <w:r>
        <w:rPr>
          <w:spacing w:val="-9"/>
        </w:rPr>
        <w:t xml:space="preserve"> </w:t>
      </w:r>
      <w:r>
        <w:t>целей</w:t>
      </w:r>
      <w:r>
        <w:rPr>
          <w:spacing w:val="-3"/>
        </w:rPr>
        <w:t xml:space="preserve"> </w:t>
      </w:r>
      <w:r>
        <w:t>и</w:t>
      </w:r>
      <w:r>
        <w:rPr>
          <w:spacing w:val="-4"/>
        </w:rPr>
        <w:t xml:space="preserve"> </w:t>
      </w:r>
      <w:r>
        <w:t>путей</w:t>
      </w:r>
      <w:r>
        <w:rPr>
          <w:spacing w:val="-3"/>
        </w:rPr>
        <w:t xml:space="preserve"> </w:t>
      </w:r>
      <w:r>
        <w:t>их</w:t>
      </w:r>
      <w:r>
        <w:rPr>
          <w:spacing w:val="-2"/>
        </w:rPr>
        <w:t xml:space="preserve"> достижения;</w:t>
      </w:r>
    </w:p>
    <w:p w:rsidR="00366CC5" w:rsidRDefault="002315DE">
      <w:pPr>
        <w:pStyle w:val="a5"/>
        <w:numPr>
          <w:ilvl w:val="3"/>
          <w:numId w:val="174"/>
        </w:numPr>
        <w:tabs>
          <w:tab w:val="left" w:pos="1248"/>
        </w:tabs>
        <w:spacing w:before="166" w:line="276" w:lineRule="auto"/>
        <w:ind w:right="568" w:firstLine="564"/>
        <w:rPr>
          <w:sz w:val="26"/>
        </w:rPr>
      </w:pPr>
      <w:r>
        <w:rPr>
          <w:sz w:val="26"/>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366CC5" w:rsidRDefault="002315DE">
      <w:pPr>
        <w:pStyle w:val="a3"/>
        <w:spacing w:before="120" w:line="276" w:lineRule="auto"/>
        <w:ind w:left="360" w:right="560" w:firstLine="452"/>
      </w:pPr>
      <w:r>
        <w:t>Основная образовательная программа формируется с учетом психолого- педагогических особенностей развития детей 11–15 лет, связанных:</w:t>
      </w:r>
    </w:p>
    <w:p w:rsidR="00366CC5" w:rsidRDefault="002315DE">
      <w:pPr>
        <w:pStyle w:val="a5"/>
        <w:numPr>
          <w:ilvl w:val="3"/>
          <w:numId w:val="174"/>
        </w:numPr>
        <w:tabs>
          <w:tab w:val="left" w:pos="1248"/>
        </w:tabs>
        <w:spacing w:before="121" w:line="276" w:lineRule="auto"/>
        <w:ind w:right="563" w:firstLine="564"/>
        <w:rPr>
          <w:sz w:val="26"/>
        </w:rPr>
      </w:pPr>
      <w:r>
        <w:rPr>
          <w:sz w:val="26"/>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spacing w:val="-1"/>
          <w:sz w:val="26"/>
        </w:rPr>
        <w:t xml:space="preserve"> </w:t>
      </w:r>
      <w:r>
        <w:rPr>
          <w:sz w:val="26"/>
        </w:rPr>
        <w:t>овладению этой учебной деятельностью на уровне основной школы в единстве мотивационно-смыслового и операционно- 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66CC5" w:rsidRDefault="002315DE">
      <w:pPr>
        <w:pStyle w:val="a5"/>
        <w:numPr>
          <w:ilvl w:val="3"/>
          <w:numId w:val="174"/>
        </w:numPr>
        <w:tabs>
          <w:tab w:val="left" w:pos="1248"/>
        </w:tabs>
        <w:spacing w:before="123" w:line="276" w:lineRule="auto"/>
        <w:ind w:right="562" w:firstLine="564"/>
        <w:rPr>
          <w:sz w:val="26"/>
        </w:rPr>
      </w:pPr>
      <w:r>
        <w:rPr>
          <w:sz w:val="26"/>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366CC5" w:rsidRDefault="002315DE">
      <w:pPr>
        <w:pStyle w:val="a5"/>
        <w:numPr>
          <w:ilvl w:val="3"/>
          <w:numId w:val="174"/>
        </w:numPr>
        <w:tabs>
          <w:tab w:val="left" w:pos="1248"/>
        </w:tabs>
        <w:spacing w:before="118" w:line="276" w:lineRule="auto"/>
        <w:ind w:right="573" w:firstLine="564"/>
        <w:rPr>
          <w:sz w:val="26"/>
        </w:rPr>
      </w:pPr>
      <w:r>
        <w:rPr>
          <w:sz w:val="26"/>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66CC5" w:rsidRDefault="002315DE">
      <w:pPr>
        <w:pStyle w:val="a5"/>
        <w:numPr>
          <w:ilvl w:val="3"/>
          <w:numId w:val="174"/>
        </w:numPr>
        <w:tabs>
          <w:tab w:val="left" w:pos="1248"/>
        </w:tabs>
        <w:spacing w:before="120" w:line="276" w:lineRule="auto"/>
        <w:ind w:right="575" w:firstLine="564"/>
        <w:rPr>
          <w:sz w:val="26"/>
        </w:rPr>
      </w:pPr>
      <w:r>
        <w:rPr>
          <w:sz w:val="26"/>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366CC5" w:rsidRDefault="002315DE">
      <w:pPr>
        <w:pStyle w:val="a5"/>
        <w:numPr>
          <w:ilvl w:val="3"/>
          <w:numId w:val="174"/>
        </w:numPr>
        <w:tabs>
          <w:tab w:val="left" w:pos="1248"/>
        </w:tabs>
        <w:spacing w:before="121" w:line="276" w:lineRule="auto"/>
        <w:ind w:right="560" w:firstLine="564"/>
        <w:rPr>
          <w:sz w:val="26"/>
        </w:rPr>
      </w:pPr>
      <w:r>
        <w:rPr>
          <w:sz w:val="26"/>
        </w:rPr>
        <w:t>с изменением формы организации учебной деятельности и учебного сотрудничества от классно-урочной к лабораторно-семинарской и лекционно- лабораторной исследовательской.</w:t>
      </w:r>
    </w:p>
    <w:p w:rsidR="00366CC5" w:rsidRDefault="002315DE">
      <w:pPr>
        <w:pStyle w:val="a3"/>
        <w:spacing w:before="121" w:line="276" w:lineRule="auto"/>
        <w:ind w:left="360" w:right="560" w:firstLine="388"/>
      </w:pPr>
      <w:r>
        <w:t xml:space="preserve">Переход обучающегося в основную школу совпадает с первым этапом подросткового развития </w:t>
      </w:r>
      <w:r>
        <w:rPr>
          <w:i/>
        </w:rPr>
        <w:t xml:space="preserve">- </w:t>
      </w:r>
      <w: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366CC5" w:rsidRDefault="00366CC5">
      <w:pPr>
        <w:spacing w:line="276" w:lineRule="auto"/>
        <w:sectPr w:rsidR="00366CC5">
          <w:pgSz w:w="11910" w:h="16840"/>
          <w:pgMar w:top="720" w:right="380" w:bottom="1260" w:left="1160" w:header="0" w:footer="1004" w:gutter="0"/>
          <w:cols w:space="720"/>
        </w:sectPr>
      </w:pPr>
    </w:p>
    <w:p w:rsidR="00366CC5" w:rsidRDefault="002315DE">
      <w:pPr>
        <w:pStyle w:val="a3"/>
        <w:spacing w:before="69"/>
        <w:ind w:left="256"/>
      </w:pPr>
      <w:r>
        <w:lastRenderedPageBreak/>
        <w:t>Второй</w:t>
      </w:r>
      <w:r>
        <w:rPr>
          <w:spacing w:val="-6"/>
        </w:rPr>
        <w:t xml:space="preserve"> </w:t>
      </w:r>
      <w:r>
        <w:t>этап</w:t>
      </w:r>
      <w:r>
        <w:rPr>
          <w:spacing w:val="-2"/>
        </w:rPr>
        <w:t xml:space="preserve"> </w:t>
      </w:r>
      <w:r>
        <w:t>подросткового</w:t>
      </w:r>
      <w:r>
        <w:rPr>
          <w:spacing w:val="-5"/>
        </w:rPr>
        <w:t xml:space="preserve"> </w:t>
      </w:r>
      <w:r>
        <w:t>развития</w:t>
      </w:r>
      <w:r>
        <w:rPr>
          <w:spacing w:val="-3"/>
        </w:rPr>
        <w:t xml:space="preserve"> </w:t>
      </w:r>
      <w:r>
        <w:t>(14–15</w:t>
      </w:r>
      <w:r>
        <w:rPr>
          <w:spacing w:val="-2"/>
        </w:rPr>
        <w:t xml:space="preserve"> </w:t>
      </w:r>
      <w:r>
        <w:t>лет,</w:t>
      </w:r>
      <w:r>
        <w:rPr>
          <w:spacing w:val="-4"/>
        </w:rPr>
        <w:t xml:space="preserve"> </w:t>
      </w:r>
      <w:r>
        <w:t>8–9</w:t>
      </w:r>
      <w:r>
        <w:rPr>
          <w:spacing w:val="-3"/>
        </w:rPr>
        <w:t xml:space="preserve"> </w:t>
      </w:r>
      <w:r>
        <w:t>классы),</w:t>
      </w:r>
      <w:r>
        <w:rPr>
          <w:spacing w:val="-4"/>
        </w:rPr>
        <w:t xml:space="preserve"> </w:t>
      </w:r>
      <w:r>
        <w:rPr>
          <w:spacing w:val="-2"/>
        </w:rPr>
        <w:t>характеризуется:</w:t>
      </w:r>
    </w:p>
    <w:p w:rsidR="00366CC5" w:rsidRDefault="002315DE">
      <w:pPr>
        <w:pStyle w:val="a5"/>
        <w:numPr>
          <w:ilvl w:val="3"/>
          <w:numId w:val="174"/>
        </w:numPr>
        <w:tabs>
          <w:tab w:val="left" w:pos="1248"/>
        </w:tabs>
        <w:spacing w:before="166" w:line="276" w:lineRule="auto"/>
        <w:ind w:right="567" w:firstLine="564"/>
        <w:rPr>
          <w:sz w:val="26"/>
        </w:rPr>
      </w:pPr>
      <w:r>
        <w:rPr>
          <w:sz w:val="26"/>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366CC5" w:rsidRDefault="002315DE">
      <w:pPr>
        <w:pStyle w:val="a5"/>
        <w:numPr>
          <w:ilvl w:val="3"/>
          <w:numId w:val="174"/>
        </w:numPr>
        <w:tabs>
          <w:tab w:val="left" w:pos="1248"/>
        </w:tabs>
        <w:spacing w:before="121" w:line="276" w:lineRule="auto"/>
        <w:ind w:right="575" w:firstLine="564"/>
        <w:rPr>
          <w:sz w:val="26"/>
        </w:rPr>
      </w:pPr>
      <w:r>
        <w:rPr>
          <w:sz w:val="26"/>
        </w:rPr>
        <w:t xml:space="preserve">стремлением подростка к общению и совместной деятельности со </w:t>
      </w:r>
      <w:r>
        <w:rPr>
          <w:spacing w:val="-2"/>
          <w:sz w:val="26"/>
        </w:rPr>
        <w:t>сверстниками;</w:t>
      </w:r>
    </w:p>
    <w:p w:rsidR="00366CC5" w:rsidRDefault="002315DE">
      <w:pPr>
        <w:pStyle w:val="a5"/>
        <w:numPr>
          <w:ilvl w:val="3"/>
          <w:numId w:val="174"/>
        </w:numPr>
        <w:tabs>
          <w:tab w:val="left" w:pos="1248"/>
        </w:tabs>
        <w:spacing w:before="120" w:line="276" w:lineRule="auto"/>
        <w:ind w:right="575" w:firstLine="564"/>
        <w:rPr>
          <w:sz w:val="26"/>
        </w:rPr>
      </w:pPr>
      <w:r>
        <w:rPr>
          <w:sz w:val="26"/>
        </w:rPr>
        <w:t>особой</w:t>
      </w:r>
      <w:r>
        <w:rPr>
          <w:spacing w:val="-6"/>
          <w:sz w:val="26"/>
        </w:rPr>
        <w:t xml:space="preserve"> </w:t>
      </w:r>
      <w:r>
        <w:rPr>
          <w:sz w:val="26"/>
        </w:rPr>
        <w:t>чувствительностью</w:t>
      </w:r>
      <w:r>
        <w:rPr>
          <w:spacing w:val="-8"/>
          <w:sz w:val="26"/>
        </w:rPr>
        <w:t xml:space="preserve"> </w:t>
      </w:r>
      <w:r>
        <w:rPr>
          <w:sz w:val="26"/>
        </w:rPr>
        <w:t>к</w:t>
      </w:r>
      <w:r>
        <w:rPr>
          <w:spacing w:val="-8"/>
          <w:sz w:val="26"/>
        </w:rPr>
        <w:t xml:space="preserve"> </w:t>
      </w:r>
      <w:r>
        <w:rPr>
          <w:sz w:val="26"/>
        </w:rPr>
        <w:t>морально-этическому</w:t>
      </w:r>
      <w:r>
        <w:rPr>
          <w:spacing w:val="-8"/>
          <w:sz w:val="26"/>
        </w:rPr>
        <w:t xml:space="preserve"> </w:t>
      </w:r>
      <w:r>
        <w:rPr>
          <w:sz w:val="26"/>
        </w:rPr>
        <w:t>«кодексу</w:t>
      </w:r>
      <w:r>
        <w:rPr>
          <w:spacing w:val="-12"/>
          <w:sz w:val="26"/>
        </w:rPr>
        <w:t xml:space="preserve"> </w:t>
      </w:r>
      <w:r>
        <w:rPr>
          <w:sz w:val="26"/>
        </w:rPr>
        <w:t>товарищества», в котором заданы важнейшие нормы социального поведения взрослого мира;</w:t>
      </w:r>
    </w:p>
    <w:p w:rsidR="00366CC5" w:rsidRDefault="002315DE">
      <w:pPr>
        <w:pStyle w:val="a5"/>
        <w:numPr>
          <w:ilvl w:val="3"/>
          <w:numId w:val="174"/>
        </w:numPr>
        <w:tabs>
          <w:tab w:val="left" w:pos="1248"/>
        </w:tabs>
        <w:spacing w:before="120" w:line="276" w:lineRule="auto"/>
        <w:ind w:right="564" w:firstLine="564"/>
        <w:rPr>
          <w:sz w:val="26"/>
        </w:rPr>
      </w:pPr>
      <w:r>
        <w:rPr>
          <w:sz w:val="26"/>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 е. моральным развитием личности;</w:t>
      </w:r>
    </w:p>
    <w:p w:rsidR="00366CC5" w:rsidRDefault="002315DE">
      <w:pPr>
        <w:pStyle w:val="a5"/>
        <w:numPr>
          <w:ilvl w:val="3"/>
          <w:numId w:val="174"/>
        </w:numPr>
        <w:tabs>
          <w:tab w:val="left" w:pos="1248"/>
        </w:tabs>
        <w:spacing w:before="122" w:line="276" w:lineRule="auto"/>
        <w:ind w:right="568" w:firstLine="564"/>
        <w:rPr>
          <w:sz w:val="26"/>
        </w:rPr>
      </w:pPr>
      <w:r>
        <w:rPr>
          <w:sz w:val="26"/>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366CC5" w:rsidRDefault="002315DE">
      <w:pPr>
        <w:pStyle w:val="a5"/>
        <w:numPr>
          <w:ilvl w:val="3"/>
          <w:numId w:val="174"/>
        </w:numPr>
        <w:tabs>
          <w:tab w:val="left" w:pos="1248"/>
        </w:tabs>
        <w:spacing w:before="121" w:line="276" w:lineRule="auto"/>
        <w:ind w:right="576" w:firstLine="564"/>
        <w:rPr>
          <w:sz w:val="26"/>
        </w:rPr>
      </w:pPr>
      <w:r>
        <w:rPr>
          <w:sz w:val="26"/>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366CC5" w:rsidRDefault="002315DE">
      <w:pPr>
        <w:pStyle w:val="a3"/>
        <w:spacing w:before="121" w:line="276" w:lineRule="auto"/>
        <w:ind w:left="360" w:right="576" w:firstLine="648"/>
      </w:pPr>
      <w:r>
        <w:t>Учет особенностей подросткового возраста, успешность и своевременность формирования новообразований познавательной сферы,</w:t>
      </w:r>
      <w:r>
        <w:rPr>
          <w:spacing w:val="-2"/>
        </w:rPr>
        <w:t xml:space="preserve"> </w:t>
      </w:r>
      <w:r>
        <w:t>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366CC5" w:rsidRDefault="002315DE">
      <w:pPr>
        <w:pStyle w:val="a3"/>
        <w:spacing w:before="117" w:line="276" w:lineRule="auto"/>
        <w:ind w:left="256" w:right="560" w:firstLine="647"/>
      </w:pPr>
      <w:r>
        <w:t>Объективно необходимое для подготовки к будущей жизни развитие социальной</w:t>
      </w:r>
      <w:r>
        <w:rPr>
          <w:spacing w:val="-1"/>
        </w:rPr>
        <w:t xml:space="preserve"> </w:t>
      </w:r>
      <w:r>
        <w:t>взрослости</w:t>
      </w:r>
      <w:r>
        <w:rPr>
          <w:spacing w:val="-1"/>
        </w:rPr>
        <w:t xml:space="preserve"> </w:t>
      </w:r>
      <w:r>
        <w:t>подростка</w:t>
      </w:r>
      <w:r>
        <w:rPr>
          <w:spacing w:val="-1"/>
        </w:rPr>
        <w:t xml:space="preserve"> </w:t>
      </w:r>
      <w:r>
        <w:t>требует</w:t>
      </w:r>
      <w:r>
        <w:rPr>
          <w:spacing w:val="-3"/>
        </w:rPr>
        <w:t xml:space="preserve"> </w:t>
      </w:r>
      <w:r>
        <w:t>и</w:t>
      </w:r>
      <w:r>
        <w:rPr>
          <w:spacing w:val="-1"/>
        </w:rPr>
        <w:t xml:space="preserve"> </w:t>
      </w:r>
      <w:r>
        <w:t>от</w:t>
      </w:r>
      <w:r>
        <w:rPr>
          <w:spacing w:val="-3"/>
        </w:rPr>
        <w:t xml:space="preserve"> </w:t>
      </w:r>
      <w:r>
        <w:t>родителей (законных</w:t>
      </w:r>
      <w:r>
        <w:rPr>
          <w:spacing w:val="-4"/>
        </w:rPr>
        <w:t xml:space="preserve"> </w:t>
      </w:r>
      <w:r>
        <w:t>представителей) решения соответствующей задачи воспитания подростка в семье, смены прежнего типа отношений на новый.</w:t>
      </w:r>
    </w:p>
    <w:p w:rsidR="00366CC5" w:rsidRDefault="002315DE">
      <w:pPr>
        <w:pStyle w:val="2"/>
        <w:numPr>
          <w:ilvl w:val="2"/>
          <w:numId w:val="178"/>
        </w:numPr>
        <w:tabs>
          <w:tab w:val="left" w:pos="1508"/>
          <w:tab w:val="left" w:pos="1893"/>
        </w:tabs>
        <w:spacing w:before="129" w:line="276" w:lineRule="auto"/>
        <w:ind w:left="1508" w:right="1199" w:hanging="68"/>
        <w:jc w:val="both"/>
      </w:pPr>
      <w:r>
        <w:t>Планируемые результаты освоения обучающимися основной образовательной программы основного общего образования</w:t>
      </w:r>
    </w:p>
    <w:p w:rsidR="00366CC5" w:rsidRDefault="002315DE">
      <w:pPr>
        <w:pStyle w:val="a5"/>
        <w:numPr>
          <w:ilvl w:val="3"/>
          <w:numId w:val="178"/>
        </w:numPr>
        <w:tabs>
          <w:tab w:val="left" w:pos="4535"/>
        </w:tabs>
        <w:spacing w:before="1"/>
        <w:ind w:left="4535" w:hanging="646"/>
        <w:jc w:val="both"/>
        <w:rPr>
          <w:b/>
          <w:sz w:val="26"/>
        </w:rPr>
      </w:pPr>
      <w:r>
        <w:rPr>
          <w:b/>
          <w:sz w:val="26"/>
        </w:rPr>
        <w:t>Общие</w:t>
      </w:r>
      <w:r>
        <w:rPr>
          <w:b/>
          <w:spacing w:val="-5"/>
          <w:sz w:val="26"/>
        </w:rPr>
        <w:t xml:space="preserve"> </w:t>
      </w:r>
      <w:r>
        <w:rPr>
          <w:b/>
          <w:spacing w:val="-2"/>
          <w:sz w:val="26"/>
        </w:rPr>
        <w:t>положения</w:t>
      </w:r>
    </w:p>
    <w:p w:rsidR="00366CC5" w:rsidRDefault="002315DE">
      <w:pPr>
        <w:spacing w:before="37" w:line="278" w:lineRule="auto"/>
        <w:ind w:left="256" w:right="461" w:firstLine="452"/>
        <w:jc w:val="both"/>
        <w:rPr>
          <w:b/>
          <w:i/>
          <w:sz w:val="26"/>
        </w:rPr>
      </w:pPr>
      <w:r>
        <w:rPr>
          <w:sz w:val="26"/>
        </w:rPr>
        <w:t>Планируемые результаты освоения основной образовательной программы основного общего образования</w:t>
      </w:r>
      <w:r>
        <w:rPr>
          <w:spacing w:val="40"/>
          <w:sz w:val="26"/>
        </w:rPr>
        <w:t xml:space="preserve"> </w:t>
      </w:r>
      <w:r>
        <w:rPr>
          <w:sz w:val="26"/>
        </w:rPr>
        <w:t xml:space="preserve">представляют собой систему </w:t>
      </w:r>
      <w:r>
        <w:rPr>
          <w:b/>
          <w:i/>
          <w:sz w:val="26"/>
        </w:rPr>
        <w:t>ведущих целевых установок и ожидаемых результатов освоения всех компонентов, составляющих содержательную основу образовательной программы.</w:t>
      </w:r>
    </w:p>
    <w:p w:rsidR="00366CC5" w:rsidRDefault="002315DE">
      <w:pPr>
        <w:pStyle w:val="2"/>
        <w:numPr>
          <w:ilvl w:val="3"/>
          <w:numId w:val="178"/>
        </w:numPr>
        <w:tabs>
          <w:tab w:val="left" w:pos="3283"/>
        </w:tabs>
        <w:spacing w:before="0" w:line="296" w:lineRule="exact"/>
        <w:ind w:left="3283" w:hanging="582"/>
        <w:jc w:val="both"/>
        <w:rPr>
          <w:sz w:val="24"/>
        </w:rPr>
      </w:pPr>
      <w:r>
        <w:t>Структура</w:t>
      </w:r>
      <w:r>
        <w:rPr>
          <w:spacing w:val="-4"/>
        </w:rPr>
        <w:t xml:space="preserve"> </w:t>
      </w:r>
      <w:r>
        <w:t>планируемых</w:t>
      </w:r>
      <w:r>
        <w:rPr>
          <w:spacing w:val="-11"/>
        </w:rPr>
        <w:t xml:space="preserve"> </w:t>
      </w:r>
      <w:r>
        <w:rPr>
          <w:spacing w:val="-2"/>
        </w:rPr>
        <w:t>результатов</w:t>
      </w:r>
    </w:p>
    <w:p w:rsidR="00366CC5" w:rsidRDefault="00366CC5">
      <w:pPr>
        <w:spacing w:line="296" w:lineRule="exact"/>
        <w:jc w:val="both"/>
        <w:rPr>
          <w:sz w:val="24"/>
        </w:rPr>
        <w:sectPr w:rsidR="00366CC5">
          <w:pgSz w:w="11910" w:h="16840"/>
          <w:pgMar w:top="720" w:right="380" w:bottom="1260" w:left="1160" w:header="0" w:footer="1004" w:gutter="0"/>
          <w:cols w:space="720"/>
        </w:sectPr>
      </w:pPr>
    </w:p>
    <w:p w:rsidR="00366CC5" w:rsidRDefault="002315DE">
      <w:pPr>
        <w:pStyle w:val="a3"/>
        <w:spacing w:before="69" w:line="276" w:lineRule="auto"/>
        <w:ind w:left="256" w:right="461" w:firstLine="708"/>
      </w:pPr>
      <w:r>
        <w:lastRenderedPageBreak/>
        <w:t xml:space="preserve">Планируемые результаты опираются на ведущие </w:t>
      </w:r>
      <w:r>
        <w:rPr>
          <w:b/>
        </w:rPr>
        <w:t>целевые установки</w:t>
      </w:r>
      <w:r>
        <w:t>, отражающие основной, сущностный вклад каждой изучаемой программы в развитие личности обучающихся, их способностей.</w:t>
      </w:r>
    </w:p>
    <w:p w:rsidR="00366CC5" w:rsidRDefault="002315DE">
      <w:pPr>
        <w:spacing w:before="1"/>
        <w:ind w:left="964"/>
        <w:jc w:val="both"/>
        <w:rPr>
          <w:sz w:val="26"/>
        </w:rPr>
      </w:pPr>
      <w:r>
        <w:rPr>
          <w:sz w:val="26"/>
        </w:rPr>
        <w:t>В</w:t>
      </w:r>
      <w:r>
        <w:rPr>
          <w:spacing w:val="-8"/>
          <w:sz w:val="26"/>
        </w:rPr>
        <w:t xml:space="preserve"> </w:t>
      </w:r>
      <w:r>
        <w:rPr>
          <w:sz w:val="26"/>
        </w:rPr>
        <w:t>структуре</w:t>
      </w:r>
      <w:r>
        <w:rPr>
          <w:spacing w:val="-3"/>
          <w:sz w:val="26"/>
        </w:rPr>
        <w:t xml:space="preserve"> </w:t>
      </w:r>
      <w:r>
        <w:rPr>
          <w:sz w:val="26"/>
        </w:rPr>
        <w:t>планируемых</w:t>
      </w:r>
      <w:r>
        <w:rPr>
          <w:spacing w:val="-6"/>
          <w:sz w:val="26"/>
        </w:rPr>
        <w:t xml:space="preserve"> </w:t>
      </w:r>
      <w:r>
        <w:rPr>
          <w:sz w:val="26"/>
        </w:rPr>
        <w:t>результатов</w:t>
      </w:r>
      <w:r>
        <w:rPr>
          <w:spacing w:val="-4"/>
          <w:sz w:val="26"/>
        </w:rPr>
        <w:t xml:space="preserve"> </w:t>
      </w:r>
      <w:r>
        <w:rPr>
          <w:sz w:val="26"/>
        </w:rPr>
        <w:t>выделяется</w:t>
      </w:r>
      <w:r>
        <w:rPr>
          <w:spacing w:val="2"/>
          <w:sz w:val="26"/>
        </w:rPr>
        <w:t xml:space="preserve"> </w:t>
      </w:r>
      <w:r>
        <w:rPr>
          <w:b/>
          <w:sz w:val="26"/>
        </w:rPr>
        <w:t>следующие</w:t>
      </w:r>
      <w:r>
        <w:rPr>
          <w:b/>
          <w:spacing w:val="-2"/>
          <w:sz w:val="26"/>
        </w:rPr>
        <w:t xml:space="preserve"> группы</w:t>
      </w:r>
      <w:r>
        <w:rPr>
          <w:spacing w:val="-2"/>
          <w:sz w:val="26"/>
        </w:rPr>
        <w:t>:</w:t>
      </w:r>
    </w:p>
    <w:p w:rsidR="00366CC5" w:rsidRDefault="002315DE">
      <w:pPr>
        <w:pStyle w:val="a5"/>
        <w:numPr>
          <w:ilvl w:val="0"/>
          <w:numId w:val="172"/>
        </w:numPr>
        <w:tabs>
          <w:tab w:val="left" w:pos="1279"/>
        </w:tabs>
        <w:spacing w:before="45" w:line="276" w:lineRule="auto"/>
        <w:ind w:right="469" w:firstLine="708"/>
        <w:jc w:val="both"/>
        <w:rPr>
          <w:sz w:val="26"/>
        </w:rPr>
      </w:pPr>
      <w:r>
        <w:rPr>
          <w:b/>
          <w:sz w:val="26"/>
        </w:rPr>
        <w:t xml:space="preserve">Личностные результаты </w:t>
      </w:r>
      <w:r>
        <w:rPr>
          <w:sz w:val="26"/>
        </w:rPr>
        <w:t>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w:t>
      </w:r>
      <w:r>
        <w:rPr>
          <w:spacing w:val="40"/>
          <w:sz w:val="26"/>
        </w:rPr>
        <w:t xml:space="preserve"> </w:t>
      </w:r>
      <w:r>
        <w:rPr>
          <w:sz w:val="26"/>
        </w:rPr>
        <w:t xml:space="preserve">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w:t>
      </w:r>
      <w:r>
        <w:rPr>
          <w:spacing w:val="-2"/>
          <w:sz w:val="26"/>
        </w:rPr>
        <w:t>информации.</w:t>
      </w:r>
    </w:p>
    <w:p w:rsidR="00366CC5" w:rsidRDefault="002315DE">
      <w:pPr>
        <w:pStyle w:val="a5"/>
        <w:numPr>
          <w:ilvl w:val="0"/>
          <w:numId w:val="172"/>
        </w:numPr>
        <w:tabs>
          <w:tab w:val="left" w:pos="1439"/>
        </w:tabs>
        <w:spacing w:before="2" w:line="276" w:lineRule="auto"/>
        <w:ind w:right="467" w:firstLine="708"/>
        <w:jc w:val="both"/>
        <w:rPr>
          <w:sz w:val="26"/>
        </w:rPr>
      </w:pPr>
      <w:r>
        <w:rPr>
          <w:b/>
          <w:sz w:val="26"/>
        </w:rPr>
        <w:t xml:space="preserve">Метапредметные результаты </w:t>
      </w:r>
      <w:r>
        <w:rPr>
          <w:sz w:val="26"/>
        </w:rPr>
        <w:t>освоения основной образовательной программы представлены в соответствии с подгруппами универсальных учебных действий,</w:t>
      </w:r>
      <w:r>
        <w:rPr>
          <w:spacing w:val="40"/>
          <w:sz w:val="26"/>
        </w:rPr>
        <w:t xml:space="preserve"> </w:t>
      </w:r>
      <w:r>
        <w:rPr>
          <w:sz w:val="26"/>
        </w:rPr>
        <w:t xml:space="preserve">раскрывают и детализируют основные направленности метапредметных </w:t>
      </w:r>
      <w:r>
        <w:rPr>
          <w:spacing w:val="-2"/>
          <w:sz w:val="26"/>
        </w:rPr>
        <w:t>результатов.</w:t>
      </w:r>
    </w:p>
    <w:p w:rsidR="00366CC5" w:rsidRDefault="002315DE">
      <w:pPr>
        <w:pStyle w:val="a5"/>
        <w:numPr>
          <w:ilvl w:val="0"/>
          <w:numId w:val="172"/>
        </w:numPr>
        <w:tabs>
          <w:tab w:val="left" w:pos="1279"/>
        </w:tabs>
        <w:spacing w:before="1" w:line="276" w:lineRule="auto"/>
        <w:ind w:right="471" w:firstLine="708"/>
        <w:jc w:val="both"/>
        <w:rPr>
          <w:sz w:val="26"/>
        </w:rPr>
      </w:pPr>
      <w:r>
        <w:rPr>
          <w:b/>
          <w:sz w:val="26"/>
        </w:rPr>
        <w:t xml:space="preserve">Предметные результаты </w:t>
      </w:r>
      <w:r>
        <w:rPr>
          <w:sz w:val="26"/>
        </w:rPr>
        <w:t>освоения основной образовательной программы представлены в соответствии с группами результатов учебных предметов,</w:t>
      </w:r>
      <w:r>
        <w:rPr>
          <w:spacing w:val="40"/>
          <w:sz w:val="26"/>
        </w:rPr>
        <w:t xml:space="preserve"> </w:t>
      </w:r>
      <w:r>
        <w:rPr>
          <w:sz w:val="26"/>
        </w:rPr>
        <w:t>раскрывают и детализируют их.</w:t>
      </w:r>
    </w:p>
    <w:p w:rsidR="00366CC5" w:rsidRDefault="002315DE">
      <w:pPr>
        <w:pStyle w:val="a3"/>
        <w:spacing w:before="1" w:line="276" w:lineRule="auto"/>
        <w:ind w:left="256" w:right="469" w:firstLine="708"/>
      </w:pPr>
      <w:r>
        <w:t>При получении основного общего образования устанавливаются планируемые результаты освоения:</w:t>
      </w:r>
    </w:p>
    <w:p w:rsidR="00366CC5" w:rsidRDefault="002315DE">
      <w:pPr>
        <w:pStyle w:val="a3"/>
        <w:ind w:left="400"/>
      </w:pPr>
      <w:r>
        <w:t>учебных</w:t>
      </w:r>
      <w:r>
        <w:rPr>
          <w:spacing w:val="30"/>
        </w:rPr>
        <w:t xml:space="preserve">  </w:t>
      </w:r>
      <w:r>
        <w:t>программ</w:t>
      </w:r>
      <w:r>
        <w:rPr>
          <w:spacing w:val="34"/>
        </w:rPr>
        <w:t xml:space="preserve">  </w:t>
      </w:r>
      <w:r>
        <w:t>по</w:t>
      </w:r>
      <w:r>
        <w:rPr>
          <w:spacing w:val="32"/>
        </w:rPr>
        <w:t xml:space="preserve">  </w:t>
      </w:r>
      <w:r>
        <w:t>всем</w:t>
      </w:r>
      <w:r>
        <w:rPr>
          <w:spacing w:val="34"/>
        </w:rPr>
        <w:t xml:space="preserve">  </w:t>
      </w:r>
      <w:r>
        <w:t>предметам</w:t>
      </w:r>
      <w:r>
        <w:rPr>
          <w:spacing w:val="36"/>
        </w:rPr>
        <w:t xml:space="preserve">  </w:t>
      </w:r>
      <w:r>
        <w:t>—</w:t>
      </w:r>
      <w:r>
        <w:rPr>
          <w:spacing w:val="38"/>
        </w:rPr>
        <w:t xml:space="preserve">  </w:t>
      </w:r>
      <w:r>
        <w:t>«Русский</w:t>
      </w:r>
      <w:r>
        <w:rPr>
          <w:spacing w:val="33"/>
        </w:rPr>
        <w:t xml:space="preserve">  </w:t>
      </w:r>
      <w:r>
        <w:t>язык»,</w:t>
      </w:r>
      <w:r>
        <w:rPr>
          <w:spacing w:val="37"/>
        </w:rPr>
        <w:t xml:space="preserve">  </w:t>
      </w:r>
      <w:r>
        <w:t>«Родной</w:t>
      </w:r>
      <w:r>
        <w:rPr>
          <w:spacing w:val="34"/>
        </w:rPr>
        <w:t xml:space="preserve">  </w:t>
      </w:r>
      <w:r>
        <w:rPr>
          <w:spacing w:val="-2"/>
        </w:rPr>
        <w:t>язык»,</w:t>
      </w:r>
    </w:p>
    <w:p w:rsidR="00366CC5" w:rsidRDefault="002315DE">
      <w:pPr>
        <w:pStyle w:val="a3"/>
        <w:spacing w:before="45" w:line="276" w:lineRule="auto"/>
        <w:ind w:left="400" w:right="463"/>
      </w:pPr>
      <w:r>
        <w:t>«Литература», «Родная литература», «Иностранный язык», «История России. Всеобщая</w:t>
      </w:r>
      <w:r>
        <w:rPr>
          <w:spacing w:val="65"/>
        </w:rPr>
        <w:t xml:space="preserve"> </w:t>
      </w:r>
      <w:r>
        <w:t>история»,</w:t>
      </w:r>
      <w:r>
        <w:rPr>
          <w:spacing w:val="74"/>
        </w:rPr>
        <w:t xml:space="preserve"> </w:t>
      </w:r>
      <w:r>
        <w:t>«Обществознание»,</w:t>
      </w:r>
      <w:r>
        <w:rPr>
          <w:spacing w:val="74"/>
        </w:rPr>
        <w:t xml:space="preserve"> </w:t>
      </w:r>
      <w:r>
        <w:t>«География»,</w:t>
      </w:r>
      <w:r>
        <w:rPr>
          <w:spacing w:val="77"/>
        </w:rPr>
        <w:t xml:space="preserve"> </w:t>
      </w:r>
      <w:r>
        <w:t>«Математика»,</w:t>
      </w:r>
      <w:r>
        <w:rPr>
          <w:spacing w:val="74"/>
        </w:rPr>
        <w:t xml:space="preserve"> </w:t>
      </w:r>
      <w:r>
        <w:rPr>
          <w:spacing w:val="-2"/>
        </w:rPr>
        <w:t>«Алгебра»,</w:t>
      </w:r>
    </w:p>
    <w:p w:rsidR="00366CC5" w:rsidRDefault="002315DE">
      <w:pPr>
        <w:pStyle w:val="a3"/>
        <w:spacing w:before="1" w:line="276" w:lineRule="auto"/>
        <w:ind w:left="400" w:right="467"/>
      </w:pPr>
      <w:r>
        <w:t>«Геометрия»,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«Основы духовно-нравственной культуры народов России».</w:t>
      </w:r>
    </w:p>
    <w:p w:rsidR="00366CC5" w:rsidRDefault="00366CC5">
      <w:pPr>
        <w:pStyle w:val="a3"/>
        <w:spacing w:before="50"/>
        <w:ind w:left="0"/>
        <w:jc w:val="left"/>
      </w:pPr>
    </w:p>
    <w:p w:rsidR="00366CC5" w:rsidRDefault="002315DE">
      <w:pPr>
        <w:pStyle w:val="3"/>
        <w:spacing w:before="0"/>
        <w:ind w:left="256"/>
      </w:pPr>
      <w:r>
        <w:t>Планируемые</w:t>
      </w:r>
      <w:r>
        <w:rPr>
          <w:spacing w:val="-6"/>
        </w:rPr>
        <w:t xml:space="preserve"> </w:t>
      </w:r>
      <w:r>
        <w:t>результаты</w:t>
      </w:r>
      <w:r>
        <w:rPr>
          <w:spacing w:val="-6"/>
        </w:rPr>
        <w:t xml:space="preserve"> </w:t>
      </w:r>
      <w:r>
        <w:t>освоения</w:t>
      </w:r>
      <w:r>
        <w:rPr>
          <w:spacing w:val="-7"/>
        </w:rPr>
        <w:t xml:space="preserve"> </w:t>
      </w:r>
      <w:r>
        <w:t>образовательной</w:t>
      </w:r>
      <w:r>
        <w:rPr>
          <w:spacing w:val="-6"/>
        </w:rPr>
        <w:t xml:space="preserve"> </w:t>
      </w:r>
      <w:r>
        <w:rPr>
          <w:spacing w:val="-2"/>
        </w:rPr>
        <w:t>программы:</w:t>
      </w:r>
    </w:p>
    <w:p w:rsidR="00366CC5" w:rsidRDefault="002315DE">
      <w:pPr>
        <w:pStyle w:val="a5"/>
        <w:numPr>
          <w:ilvl w:val="0"/>
          <w:numId w:val="171"/>
        </w:numPr>
        <w:tabs>
          <w:tab w:val="left" w:pos="963"/>
          <w:tab w:val="left" w:pos="976"/>
        </w:tabs>
        <w:spacing w:before="37" w:line="276" w:lineRule="auto"/>
        <w:ind w:right="468" w:hanging="361"/>
        <w:rPr>
          <w:sz w:val="26"/>
        </w:rPr>
      </w:pPr>
      <w:r>
        <w:rPr>
          <w:sz w:val="26"/>
        </w:rPr>
        <w:t>обеспечивают связь между требованиями стандарта, образовательным процессом и системой оценок при промежуточной аттестации;</w:t>
      </w:r>
    </w:p>
    <w:p w:rsidR="00366CC5" w:rsidRDefault="002315DE">
      <w:pPr>
        <w:pStyle w:val="a5"/>
        <w:numPr>
          <w:ilvl w:val="0"/>
          <w:numId w:val="171"/>
        </w:numPr>
        <w:tabs>
          <w:tab w:val="left" w:pos="963"/>
          <w:tab w:val="left" w:pos="976"/>
        </w:tabs>
        <w:spacing w:before="1" w:line="276" w:lineRule="auto"/>
        <w:ind w:right="467" w:hanging="361"/>
        <w:rPr>
          <w:sz w:val="26"/>
        </w:rPr>
      </w:pPr>
      <w:r>
        <w:rPr>
          <w:sz w:val="26"/>
        </w:rPr>
        <w:t>являются основой для разработки образовательной программы основного общего образования</w:t>
      </w:r>
      <w:r>
        <w:rPr>
          <w:spacing w:val="40"/>
          <w:sz w:val="26"/>
        </w:rPr>
        <w:t xml:space="preserve"> </w:t>
      </w:r>
      <w:r>
        <w:rPr>
          <w:sz w:val="26"/>
        </w:rPr>
        <w:t>МБОУ Верхнеталовской СОШ</w:t>
      </w:r>
    </w:p>
    <w:p w:rsidR="00366CC5" w:rsidRDefault="002315DE">
      <w:pPr>
        <w:pStyle w:val="a5"/>
        <w:numPr>
          <w:ilvl w:val="0"/>
          <w:numId w:val="171"/>
        </w:numPr>
        <w:tabs>
          <w:tab w:val="left" w:pos="963"/>
          <w:tab w:val="left" w:pos="976"/>
        </w:tabs>
        <w:spacing w:line="276" w:lineRule="auto"/>
        <w:ind w:right="471" w:hanging="361"/>
        <w:rPr>
          <w:sz w:val="26"/>
        </w:rPr>
      </w:pPr>
      <w:r>
        <w:rPr>
          <w:sz w:val="26"/>
        </w:rPr>
        <w:t xml:space="preserve">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w:t>
      </w:r>
      <w:r>
        <w:rPr>
          <w:spacing w:val="-2"/>
          <w:sz w:val="26"/>
        </w:rPr>
        <w:t>стандарта.</w:t>
      </w:r>
    </w:p>
    <w:p w:rsidR="00366CC5" w:rsidRDefault="002315DE">
      <w:pPr>
        <w:pStyle w:val="a3"/>
        <w:spacing w:before="1" w:line="276" w:lineRule="auto"/>
        <w:ind w:left="256" w:right="457" w:firstLine="284"/>
      </w:pPr>
      <w:r>
        <w:t>Эти результаты приводятся в блоках «</w:t>
      </w:r>
      <w:r>
        <w:rPr>
          <w:i/>
        </w:rPr>
        <w:t>Выпускник научится</w:t>
      </w:r>
      <w:r>
        <w:t>»</w:t>
      </w:r>
      <w:r>
        <w:rPr>
          <w:spacing w:val="-7"/>
        </w:rPr>
        <w:t xml:space="preserve"> </w:t>
      </w:r>
      <w:r>
        <w:t>и «</w:t>
      </w:r>
      <w:r>
        <w:rPr>
          <w:i/>
        </w:rPr>
        <w:t>Выпускник получит возможность научиться</w:t>
      </w:r>
      <w:r>
        <w:t>»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366CC5" w:rsidRDefault="002315DE">
      <w:pPr>
        <w:pStyle w:val="a3"/>
        <w:spacing w:before="2" w:line="276" w:lineRule="auto"/>
        <w:ind w:left="256" w:right="461" w:firstLine="284"/>
      </w:pPr>
      <w:r>
        <w:t>Планируемые результаты, отнесенные к блоку «</w:t>
      </w:r>
      <w:r>
        <w:rPr>
          <w:i/>
        </w:rPr>
        <w:t>Выпускник научится</w:t>
      </w:r>
      <w:r>
        <w:t>», ориентируют пользователя в том, достижение каких уровней освоения учебных действий</w:t>
      </w:r>
      <w:r>
        <w:rPr>
          <w:spacing w:val="40"/>
        </w:rPr>
        <w:t xml:space="preserve"> </w:t>
      </w:r>
      <w:r>
        <w:t>с</w:t>
      </w:r>
      <w:r>
        <w:rPr>
          <w:spacing w:val="40"/>
        </w:rPr>
        <w:t xml:space="preserve"> </w:t>
      </w:r>
      <w:r>
        <w:t>изучаемым</w:t>
      </w:r>
      <w:r>
        <w:rPr>
          <w:spacing w:val="40"/>
        </w:rPr>
        <w:t xml:space="preserve"> </w:t>
      </w:r>
      <w:r>
        <w:t>опорным</w:t>
      </w:r>
      <w:r>
        <w:rPr>
          <w:spacing w:val="40"/>
        </w:rPr>
        <w:t xml:space="preserve"> </w:t>
      </w:r>
      <w:r>
        <w:t>учебным</w:t>
      </w:r>
      <w:r>
        <w:rPr>
          <w:spacing w:val="40"/>
        </w:rPr>
        <w:t xml:space="preserve"> </w:t>
      </w:r>
      <w:r>
        <w:t>материалом</w:t>
      </w:r>
      <w:r>
        <w:rPr>
          <w:spacing w:val="40"/>
        </w:rPr>
        <w:t xml:space="preserve"> </w:t>
      </w:r>
      <w:r>
        <w:t>ожидается</w:t>
      </w:r>
      <w:r>
        <w:rPr>
          <w:spacing w:val="40"/>
        </w:rPr>
        <w:t xml:space="preserve"> </w:t>
      </w:r>
      <w:r>
        <w:t>от</w:t>
      </w:r>
      <w:r>
        <w:rPr>
          <w:spacing w:val="40"/>
        </w:rPr>
        <w:t xml:space="preserve"> </w:t>
      </w:r>
      <w:r>
        <w:t>выпускников.</w:t>
      </w:r>
    </w:p>
    <w:p w:rsidR="00366CC5" w:rsidRDefault="00366CC5">
      <w:pPr>
        <w:spacing w:line="276" w:lineRule="auto"/>
        <w:sectPr w:rsidR="00366CC5">
          <w:pgSz w:w="11910" w:h="16840"/>
          <w:pgMar w:top="720" w:right="380" w:bottom="1200" w:left="1160" w:header="0" w:footer="1004" w:gutter="0"/>
          <w:cols w:space="720"/>
        </w:sectPr>
      </w:pPr>
    </w:p>
    <w:p w:rsidR="00366CC5" w:rsidRDefault="002315DE">
      <w:pPr>
        <w:pStyle w:val="a3"/>
        <w:spacing w:before="69" w:line="276" w:lineRule="auto"/>
        <w:ind w:left="256" w:right="461"/>
      </w:pPr>
      <w:r>
        <w:lastRenderedPageBreak/>
        <w:t>Критериями отбора данных</w:t>
      </w:r>
      <w:r>
        <w:rPr>
          <w:spacing w:val="-1"/>
        </w:rPr>
        <w:t xml:space="preserve"> </w:t>
      </w:r>
      <w:r>
        <w:t>результатов служат их</w:t>
      </w:r>
      <w:r>
        <w:rPr>
          <w:spacing w:val="-1"/>
        </w:rPr>
        <w:t xml:space="preserve"> </w:t>
      </w:r>
      <w:r>
        <w:t>значимость для решения основных задач</w:t>
      </w:r>
      <w:r>
        <w:rPr>
          <w:spacing w:val="-2"/>
        </w:rPr>
        <w:t xml:space="preserve"> </w:t>
      </w:r>
      <w:r>
        <w:t>образования</w:t>
      </w:r>
      <w:r>
        <w:rPr>
          <w:spacing w:val="-5"/>
        </w:rPr>
        <w:t xml:space="preserve"> </w:t>
      </w:r>
      <w:r>
        <w:t>на</w:t>
      </w:r>
      <w:r>
        <w:rPr>
          <w:spacing w:val="-2"/>
        </w:rPr>
        <w:t xml:space="preserve"> </w:t>
      </w:r>
      <w:r>
        <w:t>данной</w:t>
      </w:r>
      <w:r>
        <w:rPr>
          <w:spacing w:val="-2"/>
        </w:rPr>
        <w:t xml:space="preserve"> </w:t>
      </w:r>
      <w:r>
        <w:t>ступени</w:t>
      </w:r>
      <w:r>
        <w:rPr>
          <w:spacing w:val="-2"/>
        </w:rPr>
        <w:t xml:space="preserve"> </w:t>
      </w:r>
      <w:r>
        <w:t>и</w:t>
      </w:r>
      <w:r>
        <w:rPr>
          <w:spacing w:val="-2"/>
        </w:rPr>
        <w:t xml:space="preserve"> </w:t>
      </w:r>
      <w:r>
        <w:t>необходимость</w:t>
      </w:r>
      <w:r>
        <w:rPr>
          <w:spacing w:val="-1"/>
        </w:rPr>
        <w:t xml:space="preserve"> </w:t>
      </w:r>
      <w:r>
        <w:t>для</w:t>
      </w:r>
      <w:r>
        <w:rPr>
          <w:spacing w:val="-2"/>
        </w:rPr>
        <w:t xml:space="preserve"> </w:t>
      </w:r>
      <w:r>
        <w:t>последующего</w:t>
      </w:r>
      <w:r>
        <w:rPr>
          <w:spacing w:val="-5"/>
        </w:rPr>
        <w:t xml:space="preserve"> </w:t>
      </w:r>
      <w:r>
        <w:t>обучения,</w:t>
      </w:r>
      <w:r>
        <w:rPr>
          <w:spacing w:val="-3"/>
        </w:rPr>
        <w:t xml:space="preserve"> </w:t>
      </w:r>
      <w:r>
        <w:t>а также потенциальная возможность их достижения большинством обучающихся —</w:t>
      </w:r>
      <w:r>
        <w:rPr>
          <w:spacing w:val="40"/>
        </w:rPr>
        <w:t xml:space="preserve"> </w:t>
      </w:r>
      <w:r>
        <w:t>как минимум на уровне, характеризующем исполнительскую компетентность обучающихся.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366CC5" w:rsidRDefault="002315DE">
      <w:pPr>
        <w:pStyle w:val="a3"/>
        <w:spacing w:before="3" w:line="276" w:lineRule="auto"/>
        <w:ind w:left="256" w:right="461" w:firstLine="284"/>
      </w:pPr>
      <w:r>
        <w:t>Достижение планируемых результатов, отнесённых к блоку «</w:t>
      </w:r>
      <w:r>
        <w:rPr>
          <w:i/>
        </w:rPr>
        <w:t>Выпускник</w:t>
      </w:r>
      <w:r>
        <w:rPr>
          <w:i/>
          <w:spacing w:val="40"/>
        </w:rPr>
        <w:t xml:space="preserve"> </w:t>
      </w:r>
      <w:r>
        <w:rPr>
          <w:i/>
        </w:rPr>
        <w:t>научится</w:t>
      </w:r>
      <w:r>
        <w:t xml:space="preserve">», </w:t>
      </w:r>
      <w:r>
        <w:rPr>
          <w:b/>
        </w:rPr>
        <w:t xml:space="preserve">выносится на итоговую оценку, </w:t>
      </w:r>
      <w:r>
        <w:t>которая может осуществляться как в ходе</w:t>
      </w:r>
      <w:r>
        <w:rPr>
          <w:spacing w:val="-2"/>
        </w:rPr>
        <w:t xml:space="preserve"> </w:t>
      </w:r>
      <w:r>
        <w:t>обучения</w:t>
      </w:r>
      <w:r>
        <w:rPr>
          <w:spacing w:val="-1"/>
        </w:rPr>
        <w:t xml:space="preserve"> </w:t>
      </w:r>
      <w:r>
        <w:t>(с</w:t>
      </w:r>
      <w:r>
        <w:rPr>
          <w:spacing w:val="-1"/>
        </w:rPr>
        <w:t xml:space="preserve"> </w:t>
      </w:r>
      <w:r>
        <w:t>помощью оценки</w:t>
      </w:r>
      <w:r>
        <w:rPr>
          <w:spacing w:val="-1"/>
        </w:rPr>
        <w:t xml:space="preserve"> </w:t>
      </w:r>
      <w:r>
        <w:t>и</w:t>
      </w:r>
      <w:r>
        <w:rPr>
          <w:spacing w:val="-4"/>
        </w:rPr>
        <w:t xml:space="preserve"> </w:t>
      </w:r>
      <w:r>
        <w:t>портфеля</w:t>
      </w:r>
      <w:r>
        <w:rPr>
          <w:spacing w:val="-1"/>
        </w:rPr>
        <w:t xml:space="preserve"> </w:t>
      </w:r>
      <w:r>
        <w:t>достижений),</w:t>
      </w:r>
      <w:r>
        <w:rPr>
          <w:spacing w:val="-3"/>
        </w:rPr>
        <w:t xml:space="preserve"> </w:t>
      </w:r>
      <w:r>
        <w:t>так</w:t>
      </w:r>
      <w:r>
        <w:rPr>
          <w:spacing w:val="-3"/>
        </w:rPr>
        <w:t xml:space="preserve"> </w:t>
      </w:r>
      <w:r>
        <w:t>и</w:t>
      </w:r>
      <w:r>
        <w:rPr>
          <w:spacing w:val="-4"/>
        </w:rPr>
        <w:t xml:space="preserve"> </w:t>
      </w:r>
      <w:r>
        <w:t>в</w:t>
      </w:r>
      <w:r>
        <w:rPr>
          <w:spacing w:val="-1"/>
        </w:rPr>
        <w:t xml:space="preserve"> </w:t>
      </w:r>
      <w:r>
        <w:t>конце</w:t>
      </w:r>
      <w:r>
        <w:rPr>
          <w:spacing w:val="-1"/>
        </w:rPr>
        <w:t xml:space="preserve"> </w:t>
      </w:r>
      <w:r>
        <w:t>обучения,</w:t>
      </w:r>
      <w:r>
        <w:rPr>
          <w:spacing w:val="-2"/>
        </w:rPr>
        <w:t xml:space="preserve"> </w:t>
      </w:r>
      <w:r>
        <w:t xml:space="preserve">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w:t>
      </w:r>
      <w:r>
        <w:rPr>
          <w:spacing w:val="-2"/>
        </w:rPr>
        <w:t>обучения.</w:t>
      </w:r>
    </w:p>
    <w:p w:rsidR="00366CC5" w:rsidRDefault="002315DE">
      <w:pPr>
        <w:pStyle w:val="a3"/>
        <w:tabs>
          <w:tab w:val="left" w:pos="2519"/>
          <w:tab w:val="left" w:pos="4981"/>
          <w:tab w:val="left" w:pos="5832"/>
          <w:tab w:val="left" w:pos="8178"/>
        </w:tabs>
        <w:spacing w:before="3" w:line="276" w:lineRule="auto"/>
        <w:ind w:left="256" w:right="466" w:firstLine="284"/>
      </w:pPr>
      <w:r>
        <w:t>В блоках «</w:t>
      </w:r>
      <w:r>
        <w:rPr>
          <w:i/>
        </w:rPr>
        <w:t>Выпускник получит возможность научиться</w:t>
      </w:r>
      <w:r>
        <w:t>»</w:t>
      </w:r>
      <w:r>
        <w:rPr>
          <w:spacing w:val="-1"/>
        </w:rPr>
        <w:t xml:space="preserve"> </w:t>
      </w:r>
      <w: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w:t>
      </w:r>
      <w:r>
        <w:rPr>
          <w:spacing w:val="-2"/>
        </w:rPr>
        <w:t>допускающих</w:t>
      </w:r>
      <w:r>
        <w:tab/>
      </w:r>
      <w:r>
        <w:rPr>
          <w:spacing w:val="-2"/>
        </w:rPr>
        <w:t>предоставление</w:t>
      </w:r>
      <w:r>
        <w:tab/>
      </w:r>
      <w:r>
        <w:rPr>
          <w:spacing w:val="-10"/>
        </w:rPr>
        <w:t>и</w:t>
      </w:r>
      <w:r>
        <w:tab/>
      </w:r>
      <w:r>
        <w:rPr>
          <w:spacing w:val="-2"/>
        </w:rPr>
        <w:t>использование</w:t>
      </w:r>
      <w:r>
        <w:tab/>
      </w:r>
      <w:r>
        <w:rPr>
          <w:spacing w:val="-2"/>
        </w:rPr>
        <w:t xml:space="preserve">исключительно </w:t>
      </w:r>
      <w:r>
        <w:t>неперсонифицированной информации.</w:t>
      </w:r>
    </w:p>
    <w:p w:rsidR="00366CC5" w:rsidRDefault="002315DE">
      <w:pPr>
        <w:pStyle w:val="a3"/>
        <w:spacing w:line="276" w:lineRule="auto"/>
        <w:ind w:left="256" w:right="458" w:firstLine="284"/>
      </w:pPr>
      <w:r>
        <w:t>Частично задания, ориентированные на оценку достижения планируемых результатов из блока «</w:t>
      </w:r>
      <w:r>
        <w:rPr>
          <w:i/>
        </w:rPr>
        <w:t>Выпускник получит возможность научиться</w:t>
      </w:r>
      <w:r>
        <w:t>»,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w:t>
      </w:r>
      <w:r>
        <w:rPr>
          <w:spacing w:val="-4"/>
        </w:rPr>
        <w:t xml:space="preserve"> </w:t>
      </w:r>
      <w:r>
        <w:t>(по сравнению</w:t>
      </w:r>
      <w:r>
        <w:rPr>
          <w:spacing w:val="-3"/>
        </w:rPr>
        <w:t xml:space="preserve"> </w:t>
      </w:r>
      <w:r>
        <w:t>с базовым) уровнями достижений и</w:t>
      </w:r>
      <w:r>
        <w:rPr>
          <w:spacing w:val="-4"/>
        </w:rPr>
        <w:t xml:space="preserve"> </w:t>
      </w:r>
      <w:r>
        <w:t>выявить динамику</w:t>
      </w:r>
      <w:r>
        <w:rPr>
          <w:spacing w:val="-11"/>
        </w:rPr>
        <w:t xml:space="preserve"> </w:t>
      </w:r>
      <w:r>
        <w:t>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w:t>
      </w:r>
      <w:r>
        <w:rPr>
          <w:spacing w:val="65"/>
        </w:rPr>
        <w:t xml:space="preserve"> </w:t>
      </w:r>
      <w:r>
        <w:t>этого</w:t>
      </w:r>
      <w:r>
        <w:rPr>
          <w:spacing w:val="40"/>
        </w:rPr>
        <w:t xml:space="preserve"> </w:t>
      </w:r>
      <w:r>
        <w:t>блока</w:t>
      </w:r>
      <w:r>
        <w:rPr>
          <w:spacing w:val="65"/>
        </w:rPr>
        <w:t xml:space="preserve"> </w:t>
      </w:r>
      <w:r>
        <w:t>целесообразно</w:t>
      </w:r>
      <w:r>
        <w:rPr>
          <w:spacing w:val="40"/>
        </w:rPr>
        <w:t xml:space="preserve"> </w:t>
      </w:r>
      <w:r>
        <w:t>вести</w:t>
      </w:r>
      <w:r>
        <w:rPr>
          <w:spacing w:val="65"/>
        </w:rPr>
        <w:t xml:space="preserve"> </w:t>
      </w:r>
      <w:r>
        <w:t>в</w:t>
      </w:r>
      <w:r>
        <w:rPr>
          <w:spacing w:val="65"/>
        </w:rPr>
        <w:t xml:space="preserve"> </w:t>
      </w:r>
      <w:r>
        <w:t>ходе</w:t>
      </w:r>
      <w:r>
        <w:rPr>
          <w:spacing w:val="65"/>
        </w:rPr>
        <w:t xml:space="preserve"> </w:t>
      </w:r>
      <w:r>
        <w:t>текущего</w:t>
      </w:r>
      <w:r>
        <w:rPr>
          <w:spacing w:val="40"/>
        </w:rPr>
        <w:t xml:space="preserve"> </w:t>
      </w:r>
      <w:r>
        <w:t>и</w:t>
      </w:r>
      <w:r>
        <w:rPr>
          <w:spacing w:val="65"/>
        </w:rPr>
        <w:t xml:space="preserve"> </w:t>
      </w:r>
      <w:r>
        <w:t>промежуточного</w:t>
      </w:r>
    </w:p>
    <w:p w:rsidR="00366CC5" w:rsidRDefault="00366CC5">
      <w:pPr>
        <w:spacing w:line="276" w:lineRule="auto"/>
        <w:sectPr w:rsidR="00366CC5">
          <w:pgSz w:w="11910" w:h="16840"/>
          <w:pgMar w:top="720" w:right="380" w:bottom="1200" w:left="1160" w:header="0" w:footer="1004" w:gutter="0"/>
          <w:cols w:space="720"/>
        </w:sectPr>
      </w:pPr>
    </w:p>
    <w:p w:rsidR="00366CC5" w:rsidRDefault="002315DE">
      <w:pPr>
        <w:pStyle w:val="a3"/>
        <w:spacing w:before="69" w:line="276" w:lineRule="auto"/>
        <w:ind w:left="256" w:right="469"/>
      </w:pPr>
      <w:r>
        <w:lastRenderedPageBreak/>
        <w:t xml:space="preserve">оценивания, а полученные результаты фиксировать в виде накопленной оценки (например, в форме портфеля достижений) и учитывать при определении итоговой </w:t>
      </w:r>
      <w:r>
        <w:rPr>
          <w:spacing w:val="-2"/>
        </w:rPr>
        <w:t>оценки.</w:t>
      </w:r>
    </w:p>
    <w:p w:rsidR="00366CC5" w:rsidRDefault="002315DE">
      <w:pPr>
        <w:pStyle w:val="a3"/>
        <w:spacing w:before="1" w:line="276" w:lineRule="auto"/>
        <w:ind w:left="256" w:right="465" w:firstLine="284"/>
      </w:pPr>
      <w:r>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66CC5" w:rsidRDefault="002315DE">
      <w:pPr>
        <w:pStyle w:val="a3"/>
        <w:spacing w:before="1" w:line="276" w:lineRule="auto"/>
        <w:ind w:left="256" w:right="470" w:firstLine="284"/>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366CC5" w:rsidRDefault="002315DE">
      <w:pPr>
        <w:pStyle w:val="2"/>
        <w:numPr>
          <w:ilvl w:val="3"/>
          <w:numId w:val="178"/>
        </w:numPr>
        <w:tabs>
          <w:tab w:val="left" w:pos="1610"/>
        </w:tabs>
        <w:spacing w:line="276" w:lineRule="auto"/>
        <w:ind w:left="256" w:right="1485" w:firstLine="708"/>
        <w:jc w:val="both"/>
      </w:pPr>
      <w:r>
        <w:t>Личностные</w:t>
      </w:r>
      <w:r>
        <w:rPr>
          <w:spacing w:val="-8"/>
        </w:rPr>
        <w:t xml:space="preserve"> </w:t>
      </w:r>
      <w:r>
        <w:t>результаты</w:t>
      </w:r>
      <w:r>
        <w:rPr>
          <w:spacing w:val="-9"/>
        </w:rPr>
        <w:t xml:space="preserve"> </w:t>
      </w:r>
      <w:r>
        <w:t>освоения</w:t>
      </w:r>
      <w:r>
        <w:rPr>
          <w:spacing w:val="-10"/>
        </w:rPr>
        <w:t xml:space="preserve"> </w:t>
      </w:r>
      <w:r>
        <w:t>основной</w:t>
      </w:r>
      <w:r>
        <w:rPr>
          <w:spacing w:val="-11"/>
        </w:rPr>
        <w:t xml:space="preserve"> </w:t>
      </w:r>
      <w:r>
        <w:t xml:space="preserve">образовательной </w:t>
      </w:r>
      <w:r>
        <w:rPr>
          <w:spacing w:val="-2"/>
        </w:rPr>
        <w:t>программы</w:t>
      </w:r>
    </w:p>
    <w:p w:rsidR="00366CC5" w:rsidRDefault="002315DE">
      <w:pPr>
        <w:spacing w:line="292" w:lineRule="exact"/>
        <w:ind w:left="708"/>
        <w:jc w:val="both"/>
        <w:rPr>
          <w:b/>
          <w:sz w:val="26"/>
        </w:rPr>
      </w:pPr>
      <w:r>
        <w:rPr>
          <w:i/>
          <w:sz w:val="26"/>
        </w:rPr>
        <w:t>У</w:t>
      </w:r>
      <w:r>
        <w:rPr>
          <w:i/>
          <w:spacing w:val="-4"/>
          <w:sz w:val="26"/>
        </w:rPr>
        <w:t xml:space="preserve"> </w:t>
      </w:r>
      <w:r>
        <w:rPr>
          <w:i/>
          <w:sz w:val="26"/>
        </w:rPr>
        <w:t>выпускника</w:t>
      </w:r>
      <w:r>
        <w:rPr>
          <w:i/>
          <w:spacing w:val="-4"/>
          <w:sz w:val="26"/>
        </w:rPr>
        <w:t xml:space="preserve"> </w:t>
      </w:r>
      <w:r>
        <w:rPr>
          <w:i/>
          <w:sz w:val="26"/>
        </w:rPr>
        <w:t>будут</w:t>
      </w:r>
      <w:r>
        <w:rPr>
          <w:i/>
          <w:spacing w:val="-4"/>
          <w:sz w:val="26"/>
        </w:rPr>
        <w:t xml:space="preserve"> </w:t>
      </w:r>
      <w:r>
        <w:rPr>
          <w:i/>
          <w:sz w:val="26"/>
        </w:rPr>
        <w:t>сформированы</w:t>
      </w:r>
      <w:r>
        <w:rPr>
          <w:i/>
          <w:spacing w:val="-3"/>
          <w:sz w:val="26"/>
        </w:rPr>
        <w:t xml:space="preserve"> </w:t>
      </w:r>
      <w:r>
        <w:rPr>
          <w:b/>
          <w:spacing w:val="-10"/>
          <w:sz w:val="26"/>
        </w:rPr>
        <w:t>:</w:t>
      </w:r>
    </w:p>
    <w:p w:rsidR="00366CC5" w:rsidRDefault="002315DE">
      <w:pPr>
        <w:spacing w:before="48"/>
        <w:ind w:left="540"/>
        <w:jc w:val="both"/>
        <w:rPr>
          <w:sz w:val="24"/>
        </w:rPr>
      </w:pPr>
      <w:r>
        <w:rPr>
          <w:sz w:val="24"/>
        </w:rPr>
        <w:t>В</w:t>
      </w:r>
      <w:r>
        <w:rPr>
          <w:spacing w:val="-10"/>
          <w:sz w:val="24"/>
        </w:rPr>
        <w:t xml:space="preserve"> </w:t>
      </w:r>
      <w:r>
        <w:rPr>
          <w:sz w:val="24"/>
        </w:rPr>
        <w:t>рамках</w:t>
      </w:r>
      <w:r>
        <w:rPr>
          <w:spacing w:val="-3"/>
          <w:sz w:val="24"/>
        </w:rPr>
        <w:t xml:space="preserve"> </w:t>
      </w:r>
      <w:r>
        <w:rPr>
          <w:b/>
          <w:sz w:val="24"/>
        </w:rPr>
        <w:t>когнитивного</w:t>
      </w:r>
      <w:r>
        <w:rPr>
          <w:b/>
          <w:spacing w:val="-7"/>
          <w:sz w:val="24"/>
        </w:rPr>
        <w:t xml:space="preserve"> </w:t>
      </w:r>
      <w:r>
        <w:rPr>
          <w:b/>
          <w:sz w:val="24"/>
        </w:rPr>
        <w:t>компонента</w:t>
      </w:r>
      <w:r>
        <w:rPr>
          <w:b/>
          <w:spacing w:val="-2"/>
          <w:sz w:val="24"/>
        </w:rPr>
        <w:t xml:space="preserve"> </w:t>
      </w:r>
      <w:r>
        <w:rPr>
          <w:sz w:val="24"/>
        </w:rPr>
        <w:t>будут</w:t>
      </w:r>
      <w:r>
        <w:rPr>
          <w:spacing w:val="-3"/>
          <w:sz w:val="24"/>
        </w:rPr>
        <w:t xml:space="preserve"> </w:t>
      </w:r>
      <w:r>
        <w:rPr>
          <w:spacing w:val="-2"/>
          <w:sz w:val="24"/>
        </w:rPr>
        <w:t>сформированы:</w:t>
      </w:r>
    </w:p>
    <w:p w:rsidR="00366CC5" w:rsidRDefault="002315DE">
      <w:pPr>
        <w:pStyle w:val="a5"/>
        <w:numPr>
          <w:ilvl w:val="0"/>
          <w:numId w:val="170"/>
        </w:numPr>
        <w:tabs>
          <w:tab w:val="left" w:pos="540"/>
        </w:tabs>
        <w:spacing w:before="4" w:line="276" w:lineRule="auto"/>
        <w:ind w:right="465"/>
        <w:rPr>
          <w:sz w:val="24"/>
        </w:rPr>
      </w:pPr>
      <w:r>
        <w:rPr>
          <w:sz w:val="24"/>
        </w:rPr>
        <w:t>историко-географический образ;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366CC5" w:rsidRDefault="002315DE">
      <w:pPr>
        <w:pStyle w:val="a5"/>
        <w:numPr>
          <w:ilvl w:val="0"/>
          <w:numId w:val="170"/>
        </w:numPr>
        <w:tabs>
          <w:tab w:val="left" w:pos="539"/>
        </w:tabs>
        <w:ind w:left="539" w:hanging="359"/>
        <w:rPr>
          <w:sz w:val="24"/>
        </w:rPr>
      </w:pPr>
      <w:r>
        <w:rPr>
          <w:sz w:val="24"/>
        </w:rPr>
        <w:t>образ</w:t>
      </w:r>
      <w:r>
        <w:rPr>
          <w:spacing w:val="-9"/>
          <w:sz w:val="24"/>
        </w:rPr>
        <w:t xml:space="preserve"> </w:t>
      </w:r>
      <w:r>
        <w:rPr>
          <w:sz w:val="24"/>
        </w:rPr>
        <w:t>социально-политического</w:t>
      </w:r>
      <w:r>
        <w:rPr>
          <w:spacing w:val="-1"/>
          <w:sz w:val="24"/>
        </w:rPr>
        <w:t xml:space="preserve"> </w:t>
      </w:r>
      <w:r>
        <w:rPr>
          <w:spacing w:val="-2"/>
          <w:sz w:val="24"/>
        </w:rPr>
        <w:t>устройства;</w:t>
      </w:r>
    </w:p>
    <w:p w:rsidR="00366CC5" w:rsidRDefault="002315DE">
      <w:pPr>
        <w:pStyle w:val="a5"/>
        <w:numPr>
          <w:ilvl w:val="0"/>
          <w:numId w:val="170"/>
        </w:numPr>
        <w:tabs>
          <w:tab w:val="left" w:pos="540"/>
        </w:tabs>
        <w:spacing w:before="40" w:line="278" w:lineRule="auto"/>
        <w:ind w:right="456"/>
        <w:jc w:val="left"/>
        <w:rPr>
          <w:sz w:val="24"/>
        </w:rPr>
      </w:pPr>
      <w:r>
        <w:rPr>
          <w:sz w:val="24"/>
        </w:rPr>
        <w:t>знание</w:t>
      </w:r>
      <w:r>
        <w:rPr>
          <w:spacing w:val="80"/>
          <w:w w:val="150"/>
          <w:sz w:val="24"/>
        </w:rPr>
        <w:t xml:space="preserve"> </w:t>
      </w:r>
      <w:r>
        <w:rPr>
          <w:sz w:val="24"/>
        </w:rPr>
        <w:t>положений</w:t>
      </w:r>
      <w:r>
        <w:rPr>
          <w:spacing w:val="80"/>
          <w:w w:val="150"/>
          <w:sz w:val="24"/>
        </w:rPr>
        <w:t xml:space="preserve"> </w:t>
      </w:r>
      <w:r>
        <w:rPr>
          <w:sz w:val="24"/>
        </w:rPr>
        <w:t>Конституции</w:t>
      </w:r>
      <w:r>
        <w:rPr>
          <w:spacing w:val="80"/>
          <w:w w:val="150"/>
          <w:sz w:val="24"/>
        </w:rPr>
        <w:t xml:space="preserve"> </w:t>
      </w:r>
      <w:r>
        <w:rPr>
          <w:sz w:val="24"/>
        </w:rPr>
        <w:t>РФ,</w:t>
      </w:r>
      <w:r>
        <w:rPr>
          <w:spacing w:val="80"/>
          <w:w w:val="150"/>
          <w:sz w:val="24"/>
        </w:rPr>
        <w:t xml:space="preserve"> </w:t>
      </w:r>
      <w:r>
        <w:rPr>
          <w:sz w:val="24"/>
        </w:rPr>
        <w:t>основных</w:t>
      </w:r>
      <w:r>
        <w:rPr>
          <w:spacing w:val="80"/>
          <w:w w:val="150"/>
          <w:sz w:val="24"/>
        </w:rPr>
        <w:t xml:space="preserve"> </w:t>
      </w:r>
      <w:r>
        <w:rPr>
          <w:sz w:val="24"/>
        </w:rPr>
        <w:t>прав</w:t>
      </w:r>
      <w:r>
        <w:rPr>
          <w:spacing w:val="80"/>
          <w:w w:val="150"/>
          <w:sz w:val="24"/>
        </w:rPr>
        <w:t xml:space="preserve"> </w:t>
      </w:r>
      <w:r>
        <w:rPr>
          <w:sz w:val="24"/>
        </w:rPr>
        <w:t>и</w:t>
      </w:r>
      <w:r>
        <w:rPr>
          <w:spacing w:val="80"/>
          <w:w w:val="150"/>
          <w:sz w:val="24"/>
        </w:rPr>
        <w:t xml:space="preserve"> </w:t>
      </w:r>
      <w:r>
        <w:rPr>
          <w:sz w:val="24"/>
        </w:rPr>
        <w:t>обязанностей</w:t>
      </w:r>
      <w:r>
        <w:rPr>
          <w:spacing w:val="80"/>
          <w:w w:val="150"/>
          <w:sz w:val="24"/>
        </w:rPr>
        <w:t xml:space="preserve"> </w:t>
      </w:r>
      <w:r>
        <w:rPr>
          <w:sz w:val="24"/>
        </w:rPr>
        <w:t>гражданина, ориентация в правовом пространстве государственно-общественных отношений;</w:t>
      </w:r>
    </w:p>
    <w:p w:rsidR="00366CC5" w:rsidRDefault="002315DE">
      <w:pPr>
        <w:pStyle w:val="a5"/>
        <w:numPr>
          <w:ilvl w:val="0"/>
          <w:numId w:val="170"/>
        </w:numPr>
        <w:tabs>
          <w:tab w:val="left" w:pos="540"/>
        </w:tabs>
        <w:spacing w:line="276" w:lineRule="auto"/>
        <w:ind w:right="468"/>
        <w:jc w:val="left"/>
        <w:rPr>
          <w:sz w:val="24"/>
        </w:rPr>
      </w:pPr>
      <w:r>
        <w:rPr>
          <w:sz w:val="24"/>
        </w:rPr>
        <w:t>освоение национальных ценностей, традиций, культуры, знание о народах и</w:t>
      </w:r>
      <w:r>
        <w:rPr>
          <w:spacing w:val="32"/>
          <w:sz w:val="24"/>
        </w:rPr>
        <w:t xml:space="preserve"> </w:t>
      </w:r>
      <w:r>
        <w:rPr>
          <w:sz w:val="24"/>
        </w:rPr>
        <w:t>этнических</w:t>
      </w:r>
      <w:r>
        <w:rPr>
          <w:spacing w:val="40"/>
          <w:sz w:val="24"/>
        </w:rPr>
        <w:t xml:space="preserve"> </w:t>
      </w:r>
      <w:r>
        <w:rPr>
          <w:sz w:val="24"/>
        </w:rPr>
        <w:t>группах России;</w:t>
      </w:r>
    </w:p>
    <w:p w:rsidR="00366CC5" w:rsidRDefault="002315DE">
      <w:pPr>
        <w:pStyle w:val="a5"/>
        <w:numPr>
          <w:ilvl w:val="0"/>
          <w:numId w:val="170"/>
        </w:numPr>
        <w:tabs>
          <w:tab w:val="left" w:pos="540"/>
        </w:tabs>
        <w:jc w:val="left"/>
        <w:rPr>
          <w:sz w:val="24"/>
        </w:rPr>
      </w:pPr>
      <w:r>
        <w:rPr>
          <w:sz w:val="24"/>
        </w:rPr>
        <w:t>освоение</w:t>
      </w:r>
      <w:r>
        <w:rPr>
          <w:spacing w:val="-7"/>
          <w:sz w:val="24"/>
        </w:rPr>
        <w:t xml:space="preserve"> </w:t>
      </w:r>
      <w:r>
        <w:rPr>
          <w:sz w:val="24"/>
        </w:rPr>
        <w:t>общекультурного</w:t>
      </w:r>
      <w:r>
        <w:rPr>
          <w:spacing w:val="-5"/>
          <w:sz w:val="24"/>
        </w:rPr>
        <w:t xml:space="preserve"> </w:t>
      </w:r>
      <w:r>
        <w:rPr>
          <w:sz w:val="24"/>
        </w:rPr>
        <w:t>наследия</w:t>
      </w:r>
      <w:r>
        <w:rPr>
          <w:spacing w:val="-4"/>
          <w:sz w:val="24"/>
        </w:rPr>
        <w:t xml:space="preserve"> </w:t>
      </w:r>
      <w:r>
        <w:rPr>
          <w:sz w:val="24"/>
        </w:rPr>
        <w:t>России</w:t>
      </w:r>
      <w:r>
        <w:rPr>
          <w:spacing w:val="-6"/>
          <w:sz w:val="24"/>
        </w:rPr>
        <w:t xml:space="preserve"> </w:t>
      </w:r>
      <w:r>
        <w:rPr>
          <w:sz w:val="24"/>
        </w:rPr>
        <w:t>и</w:t>
      </w:r>
      <w:r>
        <w:rPr>
          <w:spacing w:val="-7"/>
          <w:sz w:val="24"/>
        </w:rPr>
        <w:t xml:space="preserve"> </w:t>
      </w:r>
      <w:r>
        <w:rPr>
          <w:sz w:val="24"/>
        </w:rPr>
        <w:t>общемирового</w:t>
      </w:r>
      <w:r>
        <w:rPr>
          <w:spacing w:val="-5"/>
          <w:sz w:val="24"/>
        </w:rPr>
        <w:t xml:space="preserve"> </w:t>
      </w:r>
      <w:r>
        <w:rPr>
          <w:sz w:val="24"/>
        </w:rPr>
        <w:t>культурного</w:t>
      </w:r>
      <w:r>
        <w:rPr>
          <w:spacing w:val="1"/>
          <w:sz w:val="24"/>
        </w:rPr>
        <w:t xml:space="preserve"> </w:t>
      </w:r>
      <w:r>
        <w:rPr>
          <w:spacing w:val="-2"/>
          <w:sz w:val="24"/>
        </w:rPr>
        <w:t>наследия;</w:t>
      </w:r>
    </w:p>
    <w:p w:rsidR="00366CC5" w:rsidRDefault="002315DE">
      <w:pPr>
        <w:pStyle w:val="a5"/>
        <w:numPr>
          <w:ilvl w:val="0"/>
          <w:numId w:val="170"/>
        </w:numPr>
        <w:tabs>
          <w:tab w:val="left" w:pos="540"/>
        </w:tabs>
        <w:spacing w:before="38"/>
        <w:jc w:val="left"/>
        <w:rPr>
          <w:sz w:val="24"/>
        </w:rPr>
      </w:pPr>
      <w:r>
        <w:rPr>
          <w:sz w:val="24"/>
        </w:rPr>
        <w:t>ориентация</w:t>
      </w:r>
      <w:r>
        <w:rPr>
          <w:spacing w:val="-1"/>
          <w:sz w:val="24"/>
        </w:rPr>
        <w:t xml:space="preserve"> </w:t>
      </w:r>
      <w:r>
        <w:rPr>
          <w:sz w:val="24"/>
        </w:rPr>
        <w:t>в</w:t>
      </w:r>
      <w:r>
        <w:rPr>
          <w:spacing w:val="-4"/>
          <w:sz w:val="24"/>
        </w:rPr>
        <w:t xml:space="preserve"> </w:t>
      </w:r>
      <w:r>
        <w:rPr>
          <w:sz w:val="24"/>
        </w:rPr>
        <w:t>системе</w:t>
      </w:r>
      <w:r>
        <w:rPr>
          <w:spacing w:val="-1"/>
          <w:sz w:val="24"/>
        </w:rPr>
        <w:t xml:space="preserve"> </w:t>
      </w:r>
      <w:r>
        <w:rPr>
          <w:sz w:val="24"/>
        </w:rPr>
        <w:t>моральных</w:t>
      </w:r>
      <w:r>
        <w:rPr>
          <w:spacing w:val="-1"/>
          <w:sz w:val="24"/>
        </w:rPr>
        <w:t xml:space="preserve"> </w:t>
      </w:r>
      <w:r>
        <w:rPr>
          <w:sz w:val="24"/>
        </w:rPr>
        <w:t>норм</w:t>
      </w:r>
      <w:r>
        <w:rPr>
          <w:spacing w:val="-2"/>
          <w:sz w:val="24"/>
        </w:rPr>
        <w:t xml:space="preserve"> </w:t>
      </w:r>
      <w:r>
        <w:rPr>
          <w:sz w:val="24"/>
        </w:rPr>
        <w:t>и</w:t>
      </w:r>
      <w:r>
        <w:rPr>
          <w:spacing w:val="-2"/>
          <w:sz w:val="24"/>
        </w:rPr>
        <w:t xml:space="preserve"> ценностей;</w:t>
      </w:r>
    </w:p>
    <w:p w:rsidR="00366CC5" w:rsidRDefault="002315DE">
      <w:pPr>
        <w:pStyle w:val="a5"/>
        <w:numPr>
          <w:ilvl w:val="0"/>
          <w:numId w:val="170"/>
        </w:numPr>
        <w:tabs>
          <w:tab w:val="left" w:pos="540"/>
        </w:tabs>
        <w:spacing w:before="40" w:line="276" w:lineRule="auto"/>
        <w:ind w:right="462"/>
        <w:rPr>
          <w:sz w:val="24"/>
        </w:rPr>
      </w:pPr>
      <w:r>
        <w:rPr>
          <w:sz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w:t>
      </w:r>
      <w:r>
        <w:rPr>
          <w:spacing w:val="-2"/>
          <w:sz w:val="24"/>
        </w:rPr>
        <w:t>ситуациях.</w:t>
      </w:r>
    </w:p>
    <w:p w:rsidR="00366CC5" w:rsidRDefault="002315DE">
      <w:pPr>
        <w:spacing w:line="274" w:lineRule="exact"/>
        <w:ind w:left="540"/>
        <w:jc w:val="both"/>
        <w:rPr>
          <w:sz w:val="24"/>
        </w:rPr>
      </w:pPr>
      <w:r>
        <w:rPr>
          <w:sz w:val="24"/>
        </w:rPr>
        <w:t>В</w:t>
      </w:r>
      <w:r>
        <w:rPr>
          <w:spacing w:val="-10"/>
          <w:sz w:val="24"/>
        </w:rPr>
        <w:t xml:space="preserve"> </w:t>
      </w:r>
      <w:r>
        <w:rPr>
          <w:sz w:val="24"/>
        </w:rPr>
        <w:t>рамках</w:t>
      </w:r>
      <w:r>
        <w:rPr>
          <w:spacing w:val="-3"/>
          <w:sz w:val="24"/>
        </w:rPr>
        <w:t xml:space="preserve"> </w:t>
      </w:r>
      <w:r>
        <w:rPr>
          <w:b/>
          <w:sz w:val="24"/>
        </w:rPr>
        <w:t>ценностного</w:t>
      </w:r>
      <w:r>
        <w:rPr>
          <w:b/>
          <w:spacing w:val="-8"/>
          <w:sz w:val="24"/>
        </w:rPr>
        <w:t xml:space="preserve"> </w:t>
      </w:r>
      <w:r>
        <w:rPr>
          <w:b/>
          <w:sz w:val="24"/>
        </w:rPr>
        <w:t>и</w:t>
      </w:r>
      <w:r>
        <w:rPr>
          <w:b/>
          <w:spacing w:val="-2"/>
          <w:sz w:val="24"/>
        </w:rPr>
        <w:t xml:space="preserve"> </w:t>
      </w:r>
      <w:r>
        <w:rPr>
          <w:b/>
          <w:sz w:val="24"/>
        </w:rPr>
        <w:t>эмоционального</w:t>
      </w:r>
      <w:r>
        <w:rPr>
          <w:b/>
          <w:spacing w:val="-7"/>
          <w:sz w:val="24"/>
        </w:rPr>
        <w:t xml:space="preserve"> </w:t>
      </w:r>
      <w:r>
        <w:rPr>
          <w:b/>
          <w:sz w:val="24"/>
        </w:rPr>
        <w:t>компонентов</w:t>
      </w:r>
      <w:r>
        <w:rPr>
          <w:b/>
          <w:spacing w:val="2"/>
          <w:sz w:val="24"/>
        </w:rPr>
        <w:t xml:space="preserve"> </w:t>
      </w:r>
      <w:r>
        <w:rPr>
          <w:sz w:val="24"/>
        </w:rPr>
        <w:t>будут</w:t>
      </w:r>
      <w:r>
        <w:rPr>
          <w:spacing w:val="-3"/>
          <w:sz w:val="24"/>
        </w:rPr>
        <w:t xml:space="preserve"> </w:t>
      </w:r>
      <w:r>
        <w:rPr>
          <w:spacing w:val="-2"/>
          <w:sz w:val="24"/>
        </w:rPr>
        <w:t>сформированы:</w:t>
      </w:r>
    </w:p>
    <w:p w:rsidR="00366CC5" w:rsidRDefault="002315DE">
      <w:pPr>
        <w:pStyle w:val="a5"/>
        <w:numPr>
          <w:ilvl w:val="0"/>
          <w:numId w:val="170"/>
        </w:numPr>
        <w:tabs>
          <w:tab w:val="left" w:pos="540"/>
        </w:tabs>
        <w:spacing w:before="4"/>
        <w:jc w:val="left"/>
        <w:rPr>
          <w:sz w:val="24"/>
        </w:rPr>
      </w:pPr>
      <w:r>
        <w:rPr>
          <w:sz w:val="24"/>
        </w:rPr>
        <w:t>гражданский</w:t>
      </w:r>
      <w:r>
        <w:rPr>
          <w:spacing w:val="-5"/>
          <w:sz w:val="24"/>
        </w:rPr>
        <w:t xml:space="preserve"> </w:t>
      </w:r>
      <w:r>
        <w:rPr>
          <w:sz w:val="24"/>
        </w:rPr>
        <w:t>патриотизм,</w:t>
      </w:r>
      <w:r>
        <w:rPr>
          <w:spacing w:val="-3"/>
          <w:sz w:val="24"/>
        </w:rPr>
        <w:t xml:space="preserve"> </w:t>
      </w:r>
      <w:r>
        <w:rPr>
          <w:sz w:val="24"/>
        </w:rPr>
        <w:t>любовь</w:t>
      </w:r>
      <w:r>
        <w:rPr>
          <w:spacing w:val="-3"/>
          <w:sz w:val="24"/>
        </w:rPr>
        <w:t xml:space="preserve"> </w:t>
      </w:r>
      <w:r>
        <w:rPr>
          <w:sz w:val="24"/>
        </w:rPr>
        <w:t>к</w:t>
      </w:r>
      <w:r>
        <w:rPr>
          <w:spacing w:val="-2"/>
          <w:sz w:val="24"/>
        </w:rPr>
        <w:t xml:space="preserve"> </w:t>
      </w:r>
      <w:r>
        <w:rPr>
          <w:sz w:val="24"/>
        </w:rPr>
        <w:t>Родине,</w:t>
      </w:r>
      <w:r>
        <w:rPr>
          <w:spacing w:val="-3"/>
          <w:sz w:val="24"/>
        </w:rPr>
        <w:t xml:space="preserve"> </w:t>
      </w:r>
      <w:r>
        <w:rPr>
          <w:sz w:val="24"/>
        </w:rPr>
        <w:t>чувство</w:t>
      </w:r>
      <w:r>
        <w:rPr>
          <w:spacing w:val="-2"/>
          <w:sz w:val="24"/>
        </w:rPr>
        <w:t xml:space="preserve"> </w:t>
      </w:r>
      <w:r>
        <w:rPr>
          <w:sz w:val="24"/>
        </w:rPr>
        <w:t>гордости</w:t>
      </w:r>
      <w:r>
        <w:rPr>
          <w:spacing w:val="-3"/>
          <w:sz w:val="24"/>
        </w:rPr>
        <w:t xml:space="preserve"> </w:t>
      </w:r>
      <w:r>
        <w:rPr>
          <w:sz w:val="24"/>
        </w:rPr>
        <w:t>за</w:t>
      </w:r>
      <w:r>
        <w:rPr>
          <w:spacing w:val="-1"/>
          <w:sz w:val="24"/>
        </w:rPr>
        <w:t xml:space="preserve"> </w:t>
      </w:r>
      <w:r>
        <w:rPr>
          <w:sz w:val="24"/>
        </w:rPr>
        <w:t>свою</w:t>
      </w:r>
      <w:r>
        <w:rPr>
          <w:spacing w:val="-5"/>
          <w:sz w:val="24"/>
        </w:rPr>
        <w:t xml:space="preserve"> </w:t>
      </w:r>
      <w:r>
        <w:rPr>
          <w:spacing w:val="-2"/>
          <w:sz w:val="24"/>
        </w:rPr>
        <w:t>страну;</w:t>
      </w:r>
    </w:p>
    <w:p w:rsidR="00366CC5" w:rsidRDefault="002315DE">
      <w:pPr>
        <w:pStyle w:val="a5"/>
        <w:numPr>
          <w:ilvl w:val="0"/>
          <w:numId w:val="170"/>
        </w:numPr>
        <w:tabs>
          <w:tab w:val="left" w:pos="540"/>
        </w:tabs>
        <w:spacing w:before="40"/>
        <w:jc w:val="left"/>
        <w:rPr>
          <w:sz w:val="24"/>
        </w:rPr>
      </w:pPr>
      <w:r>
        <w:rPr>
          <w:sz w:val="24"/>
        </w:rPr>
        <w:t>уважение</w:t>
      </w:r>
      <w:r>
        <w:rPr>
          <w:spacing w:val="-5"/>
          <w:sz w:val="24"/>
        </w:rPr>
        <w:t xml:space="preserve"> </w:t>
      </w:r>
      <w:r>
        <w:rPr>
          <w:sz w:val="24"/>
        </w:rPr>
        <w:t>к</w:t>
      </w:r>
      <w:r>
        <w:rPr>
          <w:spacing w:val="-4"/>
          <w:sz w:val="24"/>
        </w:rPr>
        <w:t xml:space="preserve"> </w:t>
      </w:r>
      <w:r>
        <w:rPr>
          <w:sz w:val="24"/>
        </w:rPr>
        <w:t>истории,</w:t>
      </w:r>
      <w:r>
        <w:rPr>
          <w:spacing w:val="-3"/>
          <w:sz w:val="24"/>
        </w:rPr>
        <w:t xml:space="preserve"> </w:t>
      </w:r>
      <w:r>
        <w:rPr>
          <w:sz w:val="24"/>
        </w:rPr>
        <w:t>культурным</w:t>
      </w:r>
      <w:r>
        <w:rPr>
          <w:spacing w:val="-4"/>
          <w:sz w:val="24"/>
        </w:rPr>
        <w:t xml:space="preserve"> </w:t>
      </w:r>
      <w:r>
        <w:rPr>
          <w:sz w:val="24"/>
        </w:rPr>
        <w:t>и</w:t>
      </w:r>
      <w:r>
        <w:rPr>
          <w:spacing w:val="-1"/>
          <w:sz w:val="24"/>
        </w:rPr>
        <w:t xml:space="preserve"> </w:t>
      </w:r>
      <w:r>
        <w:rPr>
          <w:sz w:val="24"/>
        </w:rPr>
        <w:t>историческим</w:t>
      </w:r>
      <w:r>
        <w:rPr>
          <w:spacing w:val="-3"/>
          <w:sz w:val="24"/>
        </w:rPr>
        <w:t xml:space="preserve"> </w:t>
      </w:r>
      <w:r>
        <w:rPr>
          <w:spacing w:val="-2"/>
          <w:sz w:val="24"/>
        </w:rPr>
        <w:t>памятникам;</w:t>
      </w:r>
    </w:p>
    <w:p w:rsidR="00366CC5" w:rsidRDefault="002315DE">
      <w:pPr>
        <w:pStyle w:val="a5"/>
        <w:numPr>
          <w:ilvl w:val="0"/>
          <w:numId w:val="170"/>
        </w:numPr>
        <w:tabs>
          <w:tab w:val="left" w:pos="540"/>
        </w:tabs>
        <w:spacing w:before="40"/>
        <w:jc w:val="left"/>
        <w:rPr>
          <w:sz w:val="24"/>
        </w:rPr>
      </w:pPr>
      <w:r>
        <w:rPr>
          <w:sz w:val="24"/>
        </w:rPr>
        <w:t>уважение</w:t>
      </w:r>
      <w:r>
        <w:rPr>
          <w:spacing w:val="-1"/>
          <w:sz w:val="24"/>
        </w:rPr>
        <w:t xml:space="preserve"> </w:t>
      </w:r>
      <w:r>
        <w:rPr>
          <w:sz w:val="24"/>
        </w:rPr>
        <w:t>к</w:t>
      </w:r>
      <w:r>
        <w:rPr>
          <w:spacing w:val="-2"/>
          <w:sz w:val="24"/>
        </w:rPr>
        <w:t xml:space="preserve"> </w:t>
      </w:r>
      <w:r>
        <w:rPr>
          <w:sz w:val="24"/>
        </w:rPr>
        <w:t>другим</w:t>
      </w:r>
      <w:r>
        <w:rPr>
          <w:spacing w:val="-2"/>
          <w:sz w:val="24"/>
        </w:rPr>
        <w:t xml:space="preserve"> </w:t>
      </w:r>
      <w:r>
        <w:rPr>
          <w:sz w:val="24"/>
        </w:rPr>
        <w:t>народам</w:t>
      </w:r>
      <w:r>
        <w:rPr>
          <w:spacing w:val="-2"/>
          <w:sz w:val="24"/>
        </w:rPr>
        <w:t xml:space="preserve"> </w:t>
      </w:r>
      <w:r>
        <w:rPr>
          <w:sz w:val="24"/>
        </w:rPr>
        <w:t>России</w:t>
      </w:r>
      <w:r>
        <w:rPr>
          <w:spacing w:val="-3"/>
          <w:sz w:val="24"/>
        </w:rPr>
        <w:t xml:space="preserve"> </w:t>
      </w:r>
      <w:r>
        <w:rPr>
          <w:sz w:val="24"/>
        </w:rPr>
        <w:t>и</w:t>
      </w:r>
      <w:r>
        <w:rPr>
          <w:spacing w:val="-3"/>
          <w:sz w:val="24"/>
        </w:rPr>
        <w:t xml:space="preserve"> </w:t>
      </w:r>
      <w:r>
        <w:rPr>
          <w:sz w:val="24"/>
        </w:rPr>
        <w:t>мира</w:t>
      </w:r>
      <w:r>
        <w:rPr>
          <w:spacing w:val="-1"/>
          <w:sz w:val="24"/>
        </w:rPr>
        <w:t xml:space="preserve"> </w:t>
      </w:r>
      <w:r>
        <w:rPr>
          <w:sz w:val="24"/>
        </w:rPr>
        <w:t>и</w:t>
      </w:r>
      <w:r>
        <w:rPr>
          <w:spacing w:val="-3"/>
          <w:sz w:val="24"/>
        </w:rPr>
        <w:t xml:space="preserve"> </w:t>
      </w:r>
      <w:r>
        <w:rPr>
          <w:sz w:val="24"/>
        </w:rPr>
        <w:t>принятие</w:t>
      </w:r>
      <w:r>
        <w:rPr>
          <w:spacing w:val="-1"/>
          <w:sz w:val="24"/>
        </w:rPr>
        <w:t xml:space="preserve"> </w:t>
      </w:r>
      <w:r>
        <w:rPr>
          <w:spacing w:val="-5"/>
          <w:sz w:val="24"/>
        </w:rPr>
        <w:t>их;</w:t>
      </w:r>
    </w:p>
    <w:p w:rsidR="00366CC5" w:rsidRDefault="002315DE">
      <w:pPr>
        <w:pStyle w:val="a5"/>
        <w:numPr>
          <w:ilvl w:val="0"/>
          <w:numId w:val="170"/>
        </w:numPr>
        <w:tabs>
          <w:tab w:val="left" w:pos="540"/>
        </w:tabs>
        <w:spacing w:before="44"/>
        <w:jc w:val="left"/>
        <w:rPr>
          <w:sz w:val="24"/>
        </w:rPr>
      </w:pPr>
      <w:r>
        <w:rPr>
          <w:sz w:val="24"/>
        </w:rPr>
        <w:t>уважение</w:t>
      </w:r>
      <w:r>
        <w:rPr>
          <w:spacing w:val="-4"/>
          <w:sz w:val="24"/>
        </w:rPr>
        <w:t xml:space="preserve"> </w:t>
      </w:r>
      <w:r>
        <w:rPr>
          <w:sz w:val="24"/>
        </w:rPr>
        <w:t>к</w:t>
      </w:r>
      <w:r>
        <w:rPr>
          <w:spacing w:val="-3"/>
          <w:sz w:val="24"/>
        </w:rPr>
        <w:t xml:space="preserve"> </w:t>
      </w:r>
      <w:r>
        <w:rPr>
          <w:sz w:val="24"/>
        </w:rPr>
        <w:t>личности</w:t>
      </w:r>
      <w:r>
        <w:rPr>
          <w:spacing w:val="-4"/>
          <w:sz w:val="24"/>
        </w:rPr>
        <w:t xml:space="preserve"> </w:t>
      </w:r>
      <w:r>
        <w:rPr>
          <w:sz w:val="24"/>
        </w:rPr>
        <w:t>и</w:t>
      </w:r>
      <w:r>
        <w:rPr>
          <w:spacing w:val="-3"/>
          <w:sz w:val="24"/>
        </w:rPr>
        <w:t xml:space="preserve"> </w:t>
      </w:r>
      <w:r>
        <w:rPr>
          <w:sz w:val="24"/>
        </w:rPr>
        <w:t>её</w:t>
      </w:r>
      <w:r>
        <w:rPr>
          <w:spacing w:val="-2"/>
          <w:sz w:val="24"/>
        </w:rPr>
        <w:t xml:space="preserve"> </w:t>
      </w:r>
      <w:r>
        <w:rPr>
          <w:sz w:val="24"/>
        </w:rPr>
        <w:t>достоинству, доброжелательное</w:t>
      </w:r>
      <w:r>
        <w:rPr>
          <w:spacing w:val="-3"/>
          <w:sz w:val="24"/>
        </w:rPr>
        <w:t xml:space="preserve"> </w:t>
      </w:r>
      <w:r>
        <w:rPr>
          <w:sz w:val="24"/>
        </w:rPr>
        <w:t>отношение</w:t>
      </w:r>
      <w:r>
        <w:rPr>
          <w:spacing w:val="-2"/>
          <w:sz w:val="24"/>
        </w:rPr>
        <w:t xml:space="preserve"> </w:t>
      </w:r>
      <w:r>
        <w:rPr>
          <w:sz w:val="24"/>
        </w:rPr>
        <w:t>к</w:t>
      </w:r>
      <w:r>
        <w:rPr>
          <w:spacing w:val="-2"/>
          <w:sz w:val="24"/>
        </w:rPr>
        <w:t xml:space="preserve"> окружающим,</w:t>
      </w:r>
    </w:p>
    <w:p w:rsidR="00366CC5" w:rsidRDefault="002315DE">
      <w:pPr>
        <w:pStyle w:val="a5"/>
        <w:numPr>
          <w:ilvl w:val="0"/>
          <w:numId w:val="170"/>
        </w:numPr>
        <w:tabs>
          <w:tab w:val="left" w:pos="540"/>
        </w:tabs>
        <w:spacing w:before="40"/>
        <w:jc w:val="left"/>
        <w:rPr>
          <w:sz w:val="24"/>
        </w:rPr>
      </w:pPr>
      <w:r>
        <w:rPr>
          <w:sz w:val="24"/>
        </w:rPr>
        <w:t>нетерпимость</w:t>
      </w:r>
      <w:r>
        <w:rPr>
          <w:spacing w:val="-7"/>
          <w:sz w:val="24"/>
        </w:rPr>
        <w:t xml:space="preserve"> </w:t>
      </w:r>
      <w:r>
        <w:rPr>
          <w:sz w:val="24"/>
        </w:rPr>
        <w:t>к</w:t>
      </w:r>
      <w:r>
        <w:rPr>
          <w:spacing w:val="-2"/>
          <w:sz w:val="24"/>
        </w:rPr>
        <w:t xml:space="preserve"> </w:t>
      </w:r>
      <w:r>
        <w:rPr>
          <w:sz w:val="24"/>
        </w:rPr>
        <w:t>любым</w:t>
      </w:r>
      <w:r>
        <w:rPr>
          <w:spacing w:val="-3"/>
          <w:sz w:val="24"/>
        </w:rPr>
        <w:t xml:space="preserve"> </w:t>
      </w:r>
      <w:r>
        <w:rPr>
          <w:sz w:val="24"/>
        </w:rPr>
        <w:t>видам</w:t>
      </w:r>
      <w:r>
        <w:rPr>
          <w:spacing w:val="-2"/>
          <w:sz w:val="24"/>
        </w:rPr>
        <w:t xml:space="preserve"> </w:t>
      </w:r>
      <w:r>
        <w:rPr>
          <w:sz w:val="24"/>
        </w:rPr>
        <w:t>насилия</w:t>
      </w:r>
      <w:r>
        <w:rPr>
          <w:spacing w:val="-5"/>
          <w:sz w:val="24"/>
        </w:rPr>
        <w:t xml:space="preserve"> </w:t>
      </w:r>
      <w:r>
        <w:rPr>
          <w:sz w:val="24"/>
        </w:rPr>
        <w:t>и</w:t>
      </w:r>
      <w:r>
        <w:rPr>
          <w:spacing w:val="-4"/>
          <w:sz w:val="24"/>
        </w:rPr>
        <w:t xml:space="preserve"> </w:t>
      </w:r>
      <w:r>
        <w:rPr>
          <w:sz w:val="24"/>
        </w:rPr>
        <w:t>готовность</w:t>
      </w:r>
      <w:r>
        <w:rPr>
          <w:spacing w:val="-4"/>
          <w:sz w:val="24"/>
        </w:rPr>
        <w:t xml:space="preserve"> </w:t>
      </w:r>
      <w:r>
        <w:rPr>
          <w:sz w:val="24"/>
        </w:rPr>
        <w:t xml:space="preserve">противостоять </w:t>
      </w:r>
      <w:r>
        <w:rPr>
          <w:spacing w:val="-5"/>
          <w:sz w:val="24"/>
        </w:rPr>
        <w:t>им;</w:t>
      </w:r>
    </w:p>
    <w:p w:rsidR="00366CC5" w:rsidRDefault="002315DE">
      <w:pPr>
        <w:pStyle w:val="a5"/>
        <w:numPr>
          <w:ilvl w:val="0"/>
          <w:numId w:val="170"/>
        </w:numPr>
        <w:tabs>
          <w:tab w:val="left" w:pos="540"/>
        </w:tabs>
        <w:spacing w:before="40" w:line="278" w:lineRule="auto"/>
        <w:ind w:right="461"/>
        <w:jc w:val="left"/>
        <w:rPr>
          <w:sz w:val="24"/>
        </w:rPr>
      </w:pPr>
      <w:r>
        <w:rPr>
          <w:sz w:val="24"/>
        </w:rPr>
        <w:t>уважение к ценностям семьи, любовь к природе, признание</w:t>
      </w:r>
      <w:r>
        <w:rPr>
          <w:spacing w:val="30"/>
          <w:sz w:val="24"/>
        </w:rPr>
        <w:t xml:space="preserve"> </w:t>
      </w:r>
      <w:r>
        <w:rPr>
          <w:sz w:val="24"/>
        </w:rPr>
        <w:t>ценности здоровья, своего и</w:t>
      </w:r>
      <w:r>
        <w:rPr>
          <w:spacing w:val="40"/>
          <w:sz w:val="24"/>
        </w:rPr>
        <w:t xml:space="preserve"> </w:t>
      </w:r>
      <w:r>
        <w:rPr>
          <w:sz w:val="24"/>
        </w:rPr>
        <w:t>других людей, оптимизм в восприятии мира;</w:t>
      </w:r>
    </w:p>
    <w:p w:rsidR="00366CC5" w:rsidRDefault="002315DE">
      <w:pPr>
        <w:pStyle w:val="a5"/>
        <w:numPr>
          <w:ilvl w:val="0"/>
          <w:numId w:val="170"/>
        </w:numPr>
        <w:tabs>
          <w:tab w:val="left" w:pos="540"/>
        </w:tabs>
        <w:spacing w:line="272" w:lineRule="exact"/>
        <w:jc w:val="left"/>
        <w:rPr>
          <w:sz w:val="24"/>
        </w:rPr>
      </w:pPr>
      <w:r>
        <w:rPr>
          <w:sz w:val="24"/>
        </w:rPr>
        <w:t>потребность</w:t>
      </w:r>
      <w:r>
        <w:rPr>
          <w:spacing w:val="-7"/>
          <w:sz w:val="24"/>
        </w:rPr>
        <w:t xml:space="preserve"> </w:t>
      </w:r>
      <w:r>
        <w:rPr>
          <w:sz w:val="24"/>
        </w:rPr>
        <w:t>в</w:t>
      </w:r>
      <w:r>
        <w:rPr>
          <w:spacing w:val="-5"/>
          <w:sz w:val="24"/>
        </w:rPr>
        <w:t xml:space="preserve"> </w:t>
      </w:r>
      <w:r>
        <w:rPr>
          <w:sz w:val="24"/>
        </w:rPr>
        <w:t>самовыражении</w:t>
      </w:r>
      <w:r>
        <w:rPr>
          <w:spacing w:val="-4"/>
          <w:sz w:val="24"/>
        </w:rPr>
        <w:t xml:space="preserve"> </w:t>
      </w:r>
      <w:r>
        <w:rPr>
          <w:sz w:val="24"/>
        </w:rPr>
        <w:t>и</w:t>
      </w:r>
      <w:r>
        <w:rPr>
          <w:spacing w:val="-4"/>
          <w:sz w:val="24"/>
        </w:rPr>
        <w:t xml:space="preserve"> </w:t>
      </w:r>
      <w:r>
        <w:rPr>
          <w:sz w:val="24"/>
        </w:rPr>
        <w:t>самореализации,</w:t>
      </w:r>
      <w:r>
        <w:rPr>
          <w:spacing w:val="-3"/>
          <w:sz w:val="24"/>
        </w:rPr>
        <w:t xml:space="preserve"> </w:t>
      </w:r>
      <w:r>
        <w:rPr>
          <w:sz w:val="24"/>
        </w:rPr>
        <w:t>социальном</w:t>
      </w:r>
      <w:r>
        <w:rPr>
          <w:spacing w:val="-2"/>
          <w:sz w:val="24"/>
        </w:rPr>
        <w:t xml:space="preserve"> признании;</w:t>
      </w:r>
    </w:p>
    <w:p w:rsidR="00366CC5" w:rsidRDefault="002315DE">
      <w:pPr>
        <w:pStyle w:val="a5"/>
        <w:numPr>
          <w:ilvl w:val="0"/>
          <w:numId w:val="170"/>
        </w:numPr>
        <w:tabs>
          <w:tab w:val="left" w:pos="540"/>
        </w:tabs>
        <w:spacing w:before="40" w:line="278" w:lineRule="auto"/>
        <w:ind w:right="464"/>
        <w:jc w:val="left"/>
        <w:rPr>
          <w:sz w:val="24"/>
        </w:rPr>
      </w:pPr>
      <w:r>
        <w:rPr>
          <w:sz w:val="24"/>
        </w:rPr>
        <w:t>позитивная</w:t>
      </w:r>
      <w:r>
        <w:rPr>
          <w:spacing w:val="80"/>
          <w:sz w:val="24"/>
        </w:rPr>
        <w:t xml:space="preserve"> </w:t>
      </w:r>
      <w:r>
        <w:rPr>
          <w:sz w:val="24"/>
        </w:rPr>
        <w:t>моральная</w:t>
      </w:r>
      <w:r>
        <w:rPr>
          <w:spacing w:val="80"/>
          <w:sz w:val="24"/>
        </w:rPr>
        <w:t xml:space="preserve"> </w:t>
      </w:r>
      <w:r>
        <w:rPr>
          <w:sz w:val="24"/>
        </w:rPr>
        <w:t>самооценка</w:t>
      </w:r>
      <w:r>
        <w:rPr>
          <w:spacing w:val="80"/>
          <w:sz w:val="24"/>
        </w:rPr>
        <w:t xml:space="preserve"> </w:t>
      </w:r>
      <w:r>
        <w:rPr>
          <w:sz w:val="24"/>
        </w:rPr>
        <w:t>и</w:t>
      </w:r>
      <w:r>
        <w:rPr>
          <w:spacing w:val="80"/>
          <w:sz w:val="24"/>
        </w:rPr>
        <w:t xml:space="preserve"> </w:t>
      </w:r>
      <w:r>
        <w:rPr>
          <w:sz w:val="24"/>
        </w:rPr>
        <w:t>моральные</w:t>
      </w:r>
      <w:r>
        <w:rPr>
          <w:spacing w:val="80"/>
          <w:sz w:val="24"/>
        </w:rPr>
        <w:t xml:space="preserve"> </w:t>
      </w:r>
      <w:r>
        <w:rPr>
          <w:sz w:val="24"/>
        </w:rPr>
        <w:t>чувства</w:t>
      </w:r>
      <w:r>
        <w:rPr>
          <w:spacing w:val="80"/>
          <w:sz w:val="24"/>
        </w:rPr>
        <w:t xml:space="preserve"> </w:t>
      </w:r>
      <w:r>
        <w:rPr>
          <w:sz w:val="24"/>
        </w:rPr>
        <w:t>—</w:t>
      </w:r>
      <w:r>
        <w:rPr>
          <w:spacing w:val="80"/>
          <w:sz w:val="24"/>
        </w:rPr>
        <w:t xml:space="preserve"> </w:t>
      </w:r>
      <w:r>
        <w:rPr>
          <w:sz w:val="24"/>
        </w:rPr>
        <w:t>чувство</w:t>
      </w:r>
      <w:r>
        <w:rPr>
          <w:spacing w:val="80"/>
          <w:sz w:val="24"/>
        </w:rPr>
        <w:t xml:space="preserve"> </w:t>
      </w:r>
      <w:r>
        <w:rPr>
          <w:sz w:val="24"/>
        </w:rPr>
        <w:t>гордости</w:t>
      </w:r>
      <w:r>
        <w:rPr>
          <w:spacing w:val="80"/>
          <w:sz w:val="24"/>
        </w:rPr>
        <w:t xml:space="preserve"> </w:t>
      </w:r>
      <w:r>
        <w:rPr>
          <w:sz w:val="24"/>
        </w:rPr>
        <w:t>при</w:t>
      </w:r>
      <w:r>
        <w:rPr>
          <w:spacing w:val="80"/>
          <w:sz w:val="24"/>
        </w:rPr>
        <w:t xml:space="preserve"> </w:t>
      </w:r>
      <w:r>
        <w:rPr>
          <w:sz w:val="24"/>
        </w:rPr>
        <w:t>следовании моральным нормам, переживание стыда и вины при их нарушении.</w:t>
      </w:r>
    </w:p>
    <w:p w:rsidR="00366CC5" w:rsidRDefault="002315DE">
      <w:pPr>
        <w:spacing w:line="268" w:lineRule="exact"/>
        <w:ind w:left="540"/>
        <w:rPr>
          <w:sz w:val="24"/>
        </w:rPr>
      </w:pPr>
      <w:r>
        <w:rPr>
          <w:b/>
          <w:sz w:val="24"/>
        </w:rPr>
        <w:t>В</w:t>
      </w:r>
      <w:r>
        <w:rPr>
          <w:b/>
          <w:spacing w:val="-7"/>
          <w:sz w:val="24"/>
        </w:rPr>
        <w:t xml:space="preserve"> </w:t>
      </w:r>
      <w:r>
        <w:rPr>
          <w:b/>
          <w:sz w:val="24"/>
        </w:rPr>
        <w:t>рамках</w:t>
      </w:r>
      <w:r>
        <w:rPr>
          <w:b/>
          <w:spacing w:val="-9"/>
          <w:sz w:val="24"/>
        </w:rPr>
        <w:t xml:space="preserve"> </w:t>
      </w:r>
      <w:r>
        <w:rPr>
          <w:b/>
          <w:sz w:val="24"/>
        </w:rPr>
        <w:t>деятельностного</w:t>
      </w:r>
      <w:r>
        <w:rPr>
          <w:b/>
          <w:spacing w:val="-9"/>
          <w:sz w:val="24"/>
        </w:rPr>
        <w:t xml:space="preserve"> </w:t>
      </w:r>
      <w:r>
        <w:rPr>
          <w:b/>
          <w:sz w:val="24"/>
        </w:rPr>
        <w:t>(поведенческого)</w:t>
      </w:r>
      <w:r>
        <w:rPr>
          <w:b/>
          <w:spacing w:val="-5"/>
          <w:sz w:val="24"/>
        </w:rPr>
        <w:t xml:space="preserve"> </w:t>
      </w:r>
      <w:r>
        <w:rPr>
          <w:b/>
          <w:sz w:val="24"/>
        </w:rPr>
        <w:t>компонента</w:t>
      </w:r>
      <w:r>
        <w:rPr>
          <w:b/>
          <w:spacing w:val="4"/>
          <w:sz w:val="24"/>
        </w:rPr>
        <w:t xml:space="preserve"> </w:t>
      </w:r>
      <w:r>
        <w:rPr>
          <w:sz w:val="24"/>
        </w:rPr>
        <w:t>будут</w:t>
      </w:r>
      <w:r>
        <w:rPr>
          <w:spacing w:val="-5"/>
          <w:sz w:val="24"/>
        </w:rPr>
        <w:t xml:space="preserve"> </w:t>
      </w:r>
      <w:r>
        <w:rPr>
          <w:spacing w:val="-2"/>
          <w:sz w:val="24"/>
        </w:rPr>
        <w:t>сформированы:</w:t>
      </w:r>
    </w:p>
    <w:p w:rsidR="00366CC5" w:rsidRDefault="002315DE">
      <w:pPr>
        <w:pStyle w:val="a5"/>
        <w:numPr>
          <w:ilvl w:val="0"/>
          <w:numId w:val="170"/>
        </w:numPr>
        <w:tabs>
          <w:tab w:val="left" w:pos="255"/>
          <w:tab w:val="left" w:pos="540"/>
        </w:tabs>
        <w:spacing w:before="4" w:line="276" w:lineRule="auto"/>
        <w:ind w:right="468" w:hanging="428"/>
        <w:jc w:val="left"/>
        <w:rPr>
          <w:sz w:val="24"/>
        </w:rPr>
      </w:pPr>
      <w:r>
        <w:rPr>
          <w:sz w:val="24"/>
        </w:rPr>
        <w:t>готовность</w:t>
      </w:r>
      <w:r>
        <w:rPr>
          <w:spacing w:val="40"/>
          <w:sz w:val="24"/>
        </w:rPr>
        <w:t xml:space="preserve"> </w:t>
      </w:r>
      <w:r>
        <w:rPr>
          <w:sz w:val="24"/>
        </w:rPr>
        <w:t>и</w:t>
      </w:r>
      <w:r>
        <w:rPr>
          <w:spacing w:val="40"/>
          <w:sz w:val="24"/>
        </w:rPr>
        <w:t xml:space="preserve"> </w:t>
      </w:r>
      <w:r>
        <w:rPr>
          <w:sz w:val="24"/>
        </w:rPr>
        <w:t>способность</w:t>
      </w:r>
      <w:r>
        <w:rPr>
          <w:spacing w:val="40"/>
          <w:sz w:val="24"/>
        </w:rPr>
        <w:t xml:space="preserve"> </w:t>
      </w:r>
      <w:r>
        <w:rPr>
          <w:sz w:val="24"/>
        </w:rPr>
        <w:t>к</w:t>
      </w:r>
      <w:r>
        <w:rPr>
          <w:spacing w:val="40"/>
          <w:sz w:val="24"/>
        </w:rPr>
        <w:t xml:space="preserve"> </w:t>
      </w:r>
      <w:r>
        <w:rPr>
          <w:sz w:val="24"/>
        </w:rPr>
        <w:t>участию</w:t>
      </w:r>
      <w:r>
        <w:rPr>
          <w:spacing w:val="40"/>
          <w:sz w:val="24"/>
        </w:rPr>
        <w:t xml:space="preserve"> </w:t>
      </w:r>
      <w:r>
        <w:rPr>
          <w:sz w:val="24"/>
        </w:rPr>
        <w:t>в</w:t>
      </w:r>
      <w:r>
        <w:rPr>
          <w:spacing w:val="40"/>
          <w:sz w:val="24"/>
        </w:rPr>
        <w:t xml:space="preserve"> </w:t>
      </w:r>
      <w:r>
        <w:rPr>
          <w:sz w:val="24"/>
        </w:rPr>
        <w:t>школьном</w:t>
      </w:r>
      <w:r>
        <w:rPr>
          <w:spacing w:val="40"/>
          <w:sz w:val="24"/>
        </w:rPr>
        <w:t xml:space="preserve"> </w:t>
      </w:r>
      <w:r>
        <w:rPr>
          <w:sz w:val="24"/>
        </w:rPr>
        <w:t>самоуправлении</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 xml:space="preserve">возрастных </w:t>
      </w:r>
      <w:r>
        <w:rPr>
          <w:spacing w:val="-2"/>
          <w:sz w:val="24"/>
        </w:rPr>
        <w:t>компетенций;</w:t>
      </w:r>
    </w:p>
    <w:p w:rsidR="00366CC5" w:rsidRDefault="002315DE">
      <w:pPr>
        <w:pStyle w:val="a5"/>
        <w:numPr>
          <w:ilvl w:val="0"/>
          <w:numId w:val="170"/>
        </w:numPr>
        <w:tabs>
          <w:tab w:val="left" w:pos="255"/>
          <w:tab w:val="left" w:pos="540"/>
        </w:tabs>
        <w:ind w:right="460" w:hanging="428"/>
        <w:jc w:val="left"/>
        <w:rPr>
          <w:sz w:val="24"/>
        </w:rPr>
      </w:pPr>
      <w:r>
        <w:rPr>
          <w:sz w:val="24"/>
        </w:rPr>
        <w:t>готовность</w:t>
      </w:r>
      <w:r>
        <w:rPr>
          <w:spacing w:val="75"/>
          <w:sz w:val="24"/>
        </w:rPr>
        <w:t xml:space="preserve"> </w:t>
      </w:r>
      <w:r>
        <w:rPr>
          <w:sz w:val="24"/>
        </w:rPr>
        <w:t>и</w:t>
      </w:r>
      <w:r>
        <w:rPr>
          <w:spacing w:val="76"/>
          <w:sz w:val="24"/>
        </w:rPr>
        <w:t xml:space="preserve"> </w:t>
      </w:r>
      <w:r>
        <w:rPr>
          <w:sz w:val="24"/>
        </w:rPr>
        <w:t>способность</w:t>
      </w:r>
      <w:r>
        <w:rPr>
          <w:spacing w:val="75"/>
          <w:sz w:val="24"/>
        </w:rPr>
        <w:t xml:space="preserve"> </w:t>
      </w:r>
      <w:r>
        <w:rPr>
          <w:sz w:val="24"/>
        </w:rPr>
        <w:t>к</w:t>
      </w:r>
      <w:r>
        <w:rPr>
          <w:spacing w:val="79"/>
          <w:sz w:val="24"/>
        </w:rPr>
        <w:t xml:space="preserve"> </w:t>
      </w:r>
      <w:r>
        <w:rPr>
          <w:sz w:val="24"/>
        </w:rPr>
        <w:t>выполнению</w:t>
      </w:r>
      <w:r>
        <w:rPr>
          <w:spacing w:val="77"/>
          <w:sz w:val="24"/>
        </w:rPr>
        <w:t xml:space="preserve"> </w:t>
      </w:r>
      <w:r>
        <w:rPr>
          <w:sz w:val="24"/>
        </w:rPr>
        <w:t>норм</w:t>
      </w:r>
      <w:r>
        <w:rPr>
          <w:spacing w:val="76"/>
          <w:sz w:val="24"/>
        </w:rPr>
        <w:t xml:space="preserve"> </w:t>
      </w:r>
      <w:r>
        <w:rPr>
          <w:sz w:val="24"/>
        </w:rPr>
        <w:t>и</w:t>
      </w:r>
      <w:r>
        <w:rPr>
          <w:spacing w:val="76"/>
          <w:sz w:val="24"/>
        </w:rPr>
        <w:t xml:space="preserve"> </w:t>
      </w:r>
      <w:r>
        <w:rPr>
          <w:sz w:val="24"/>
        </w:rPr>
        <w:t>требований</w:t>
      </w:r>
      <w:r>
        <w:rPr>
          <w:spacing w:val="76"/>
          <w:sz w:val="24"/>
        </w:rPr>
        <w:t xml:space="preserve"> </w:t>
      </w:r>
      <w:r>
        <w:rPr>
          <w:sz w:val="24"/>
        </w:rPr>
        <w:t>школьной</w:t>
      </w:r>
      <w:r>
        <w:rPr>
          <w:spacing w:val="75"/>
          <w:sz w:val="24"/>
        </w:rPr>
        <w:t xml:space="preserve"> </w:t>
      </w:r>
      <w:r>
        <w:rPr>
          <w:sz w:val="24"/>
        </w:rPr>
        <w:t>жизни,</w:t>
      </w:r>
      <w:r>
        <w:rPr>
          <w:spacing w:val="76"/>
          <w:sz w:val="24"/>
        </w:rPr>
        <w:t xml:space="preserve"> </w:t>
      </w:r>
      <w:r>
        <w:rPr>
          <w:sz w:val="24"/>
        </w:rPr>
        <w:t>прав</w:t>
      </w:r>
      <w:r>
        <w:rPr>
          <w:spacing w:val="75"/>
          <w:sz w:val="24"/>
        </w:rPr>
        <w:t xml:space="preserve"> </w:t>
      </w:r>
      <w:r>
        <w:rPr>
          <w:sz w:val="24"/>
        </w:rPr>
        <w:t>и обязанностей ученика;</w:t>
      </w:r>
    </w:p>
    <w:p w:rsidR="00366CC5" w:rsidRDefault="00366CC5">
      <w:pPr>
        <w:rPr>
          <w:sz w:val="24"/>
        </w:rPr>
        <w:sectPr w:rsidR="00366CC5">
          <w:pgSz w:w="11910" w:h="16840"/>
          <w:pgMar w:top="720" w:right="380" w:bottom="1260" w:left="1160" w:header="0" w:footer="1004" w:gutter="0"/>
          <w:cols w:space="720"/>
        </w:sectPr>
      </w:pPr>
    </w:p>
    <w:p w:rsidR="00366CC5" w:rsidRDefault="002315DE">
      <w:pPr>
        <w:pStyle w:val="a5"/>
        <w:numPr>
          <w:ilvl w:val="0"/>
          <w:numId w:val="170"/>
        </w:numPr>
        <w:tabs>
          <w:tab w:val="left" w:pos="255"/>
          <w:tab w:val="left" w:pos="540"/>
        </w:tabs>
        <w:spacing w:before="76" w:line="278" w:lineRule="auto"/>
        <w:ind w:right="470" w:hanging="428"/>
        <w:jc w:val="left"/>
        <w:rPr>
          <w:sz w:val="24"/>
        </w:rPr>
      </w:pPr>
      <w:r>
        <w:rPr>
          <w:sz w:val="2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366CC5" w:rsidRDefault="002315DE">
      <w:pPr>
        <w:pStyle w:val="a5"/>
        <w:numPr>
          <w:ilvl w:val="0"/>
          <w:numId w:val="170"/>
        </w:numPr>
        <w:tabs>
          <w:tab w:val="left" w:pos="540"/>
        </w:tabs>
        <w:spacing w:line="278" w:lineRule="auto"/>
        <w:ind w:right="469"/>
        <w:jc w:val="left"/>
        <w:rPr>
          <w:sz w:val="24"/>
        </w:rPr>
      </w:pPr>
      <w:r>
        <w:rPr>
          <w:sz w:val="24"/>
        </w:rPr>
        <w:t>готовность</w:t>
      </w:r>
      <w:r>
        <w:rPr>
          <w:spacing w:val="74"/>
          <w:sz w:val="24"/>
        </w:rPr>
        <w:t xml:space="preserve"> </w:t>
      </w:r>
      <w:r>
        <w:rPr>
          <w:sz w:val="24"/>
        </w:rPr>
        <w:t>и</w:t>
      </w:r>
      <w:r>
        <w:rPr>
          <w:spacing w:val="75"/>
          <w:sz w:val="24"/>
        </w:rPr>
        <w:t xml:space="preserve"> </w:t>
      </w:r>
      <w:r>
        <w:rPr>
          <w:sz w:val="24"/>
        </w:rPr>
        <w:t>способность</w:t>
      </w:r>
      <w:r>
        <w:rPr>
          <w:spacing w:val="74"/>
          <w:sz w:val="24"/>
        </w:rPr>
        <w:t xml:space="preserve"> </w:t>
      </w:r>
      <w:r>
        <w:rPr>
          <w:sz w:val="24"/>
        </w:rPr>
        <w:t>к</w:t>
      </w:r>
      <w:r>
        <w:rPr>
          <w:spacing w:val="75"/>
          <w:sz w:val="24"/>
        </w:rPr>
        <w:t xml:space="preserve"> </w:t>
      </w:r>
      <w:r>
        <w:rPr>
          <w:sz w:val="24"/>
        </w:rPr>
        <w:t>выполнению</w:t>
      </w:r>
      <w:r>
        <w:rPr>
          <w:spacing w:val="76"/>
          <w:sz w:val="24"/>
        </w:rPr>
        <w:t xml:space="preserve"> </w:t>
      </w:r>
      <w:r>
        <w:rPr>
          <w:sz w:val="24"/>
        </w:rPr>
        <w:t>моральных</w:t>
      </w:r>
      <w:r>
        <w:rPr>
          <w:spacing w:val="75"/>
          <w:sz w:val="24"/>
        </w:rPr>
        <w:t xml:space="preserve"> </w:t>
      </w:r>
      <w:r>
        <w:rPr>
          <w:sz w:val="24"/>
        </w:rPr>
        <w:t>норм</w:t>
      </w:r>
      <w:r>
        <w:rPr>
          <w:spacing w:val="75"/>
          <w:sz w:val="24"/>
        </w:rPr>
        <w:t xml:space="preserve"> </w:t>
      </w:r>
      <w:r>
        <w:rPr>
          <w:sz w:val="24"/>
        </w:rPr>
        <w:t>в</w:t>
      </w:r>
      <w:r>
        <w:rPr>
          <w:spacing w:val="74"/>
          <w:sz w:val="24"/>
        </w:rPr>
        <w:t xml:space="preserve"> </w:t>
      </w:r>
      <w:r>
        <w:rPr>
          <w:sz w:val="24"/>
        </w:rPr>
        <w:t>отношении</w:t>
      </w:r>
      <w:r>
        <w:rPr>
          <w:spacing w:val="79"/>
          <w:sz w:val="24"/>
        </w:rPr>
        <w:t xml:space="preserve"> </w:t>
      </w:r>
      <w:r>
        <w:rPr>
          <w:sz w:val="24"/>
        </w:rPr>
        <w:t>взрослых</w:t>
      </w:r>
      <w:r>
        <w:rPr>
          <w:spacing w:val="75"/>
          <w:sz w:val="24"/>
        </w:rPr>
        <w:t xml:space="preserve"> </w:t>
      </w:r>
      <w:r>
        <w:rPr>
          <w:sz w:val="24"/>
        </w:rPr>
        <w:t>и сверстников в школе, дома, во внеучебных видах деятельности;</w:t>
      </w:r>
    </w:p>
    <w:p w:rsidR="00366CC5" w:rsidRDefault="002315DE">
      <w:pPr>
        <w:pStyle w:val="a5"/>
        <w:numPr>
          <w:ilvl w:val="0"/>
          <w:numId w:val="170"/>
        </w:numPr>
        <w:tabs>
          <w:tab w:val="left" w:pos="540"/>
        </w:tabs>
        <w:spacing w:line="276" w:lineRule="auto"/>
        <w:ind w:right="471"/>
        <w:jc w:val="left"/>
        <w:rPr>
          <w:sz w:val="24"/>
        </w:rPr>
      </w:pPr>
      <w:r>
        <w:rPr>
          <w:sz w:val="24"/>
        </w:rPr>
        <w:t>потребность</w:t>
      </w:r>
      <w:r>
        <w:rPr>
          <w:spacing w:val="80"/>
          <w:sz w:val="24"/>
        </w:rPr>
        <w:t xml:space="preserve"> </w:t>
      </w:r>
      <w:r>
        <w:rPr>
          <w:sz w:val="24"/>
        </w:rPr>
        <w:t>в</w:t>
      </w:r>
      <w:r>
        <w:rPr>
          <w:spacing w:val="80"/>
          <w:sz w:val="24"/>
        </w:rPr>
        <w:t xml:space="preserve"> </w:t>
      </w:r>
      <w:r>
        <w:rPr>
          <w:sz w:val="24"/>
        </w:rPr>
        <w:t>участии</w:t>
      </w:r>
      <w:r>
        <w:rPr>
          <w:spacing w:val="80"/>
          <w:sz w:val="24"/>
        </w:rPr>
        <w:t xml:space="preserve"> </w:t>
      </w:r>
      <w:r>
        <w:rPr>
          <w:sz w:val="24"/>
        </w:rPr>
        <w:t>в</w:t>
      </w:r>
      <w:r>
        <w:rPr>
          <w:spacing w:val="80"/>
          <w:sz w:val="24"/>
        </w:rPr>
        <w:t xml:space="preserve"> </w:t>
      </w:r>
      <w:r>
        <w:rPr>
          <w:sz w:val="24"/>
        </w:rPr>
        <w:t>общественной</w:t>
      </w:r>
      <w:r>
        <w:rPr>
          <w:spacing w:val="80"/>
          <w:sz w:val="24"/>
        </w:rPr>
        <w:t xml:space="preserve"> </w:t>
      </w:r>
      <w:r>
        <w:rPr>
          <w:sz w:val="24"/>
        </w:rPr>
        <w:t>жизни</w:t>
      </w:r>
      <w:r>
        <w:rPr>
          <w:spacing w:val="80"/>
          <w:sz w:val="24"/>
        </w:rPr>
        <w:t xml:space="preserve"> </w:t>
      </w:r>
      <w:r>
        <w:rPr>
          <w:sz w:val="24"/>
        </w:rPr>
        <w:t>ближайшего</w:t>
      </w:r>
      <w:r>
        <w:rPr>
          <w:spacing w:val="80"/>
          <w:sz w:val="24"/>
        </w:rPr>
        <w:t xml:space="preserve"> </w:t>
      </w:r>
      <w:r>
        <w:rPr>
          <w:sz w:val="24"/>
        </w:rPr>
        <w:t>социального</w:t>
      </w:r>
      <w:r>
        <w:rPr>
          <w:spacing w:val="80"/>
          <w:sz w:val="24"/>
        </w:rPr>
        <w:t xml:space="preserve"> </w:t>
      </w:r>
      <w:r>
        <w:rPr>
          <w:sz w:val="24"/>
        </w:rPr>
        <w:t>окружения, общественно полезной деятельности;</w:t>
      </w:r>
    </w:p>
    <w:p w:rsidR="00366CC5" w:rsidRDefault="002315DE">
      <w:pPr>
        <w:pStyle w:val="a5"/>
        <w:numPr>
          <w:ilvl w:val="0"/>
          <w:numId w:val="170"/>
        </w:numPr>
        <w:tabs>
          <w:tab w:val="left" w:pos="540"/>
          <w:tab w:val="left" w:pos="876"/>
        </w:tabs>
        <w:spacing w:line="276" w:lineRule="auto"/>
        <w:ind w:right="495" w:hanging="356"/>
        <w:jc w:val="left"/>
        <w:rPr>
          <w:sz w:val="24"/>
        </w:rPr>
      </w:pPr>
      <w:r>
        <w:rPr>
          <w:sz w:val="24"/>
        </w:rPr>
        <w:tab/>
        <w:t>потребность</w:t>
      </w:r>
      <w:r>
        <w:rPr>
          <w:spacing w:val="37"/>
          <w:sz w:val="24"/>
        </w:rPr>
        <w:t xml:space="preserve"> </w:t>
      </w:r>
      <w:r>
        <w:rPr>
          <w:sz w:val="24"/>
        </w:rPr>
        <w:t>в</w:t>
      </w:r>
      <w:r>
        <w:rPr>
          <w:spacing w:val="40"/>
          <w:sz w:val="24"/>
        </w:rPr>
        <w:t xml:space="preserve"> </w:t>
      </w:r>
      <w:r>
        <w:rPr>
          <w:sz w:val="24"/>
        </w:rPr>
        <w:t>участии</w:t>
      </w:r>
      <w:r>
        <w:rPr>
          <w:spacing w:val="37"/>
          <w:sz w:val="24"/>
        </w:rPr>
        <w:t xml:space="preserve"> </w:t>
      </w:r>
      <w:r>
        <w:rPr>
          <w:sz w:val="24"/>
        </w:rPr>
        <w:t>в</w:t>
      </w:r>
      <w:r>
        <w:rPr>
          <w:spacing w:val="37"/>
          <w:sz w:val="24"/>
        </w:rPr>
        <w:t xml:space="preserve"> </w:t>
      </w:r>
      <w:r>
        <w:rPr>
          <w:sz w:val="24"/>
        </w:rPr>
        <w:t>общественной</w:t>
      </w:r>
      <w:r>
        <w:rPr>
          <w:spacing w:val="38"/>
          <w:sz w:val="24"/>
        </w:rPr>
        <w:t xml:space="preserve"> </w:t>
      </w:r>
      <w:r>
        <w:rPr>
          <w:sz w:val="24"/>
        </w:rPr>
        <w:t>жизни</w:t>
      </w:r>
      <w:r>
        <w:rPr>
          <w:spacing w:val="37"/>
          <w:sz w:val="24"/>
        </w:rPr>
        <w:t xml:space="preserve"> </w:t>
      </w:r>
      <w:r>
        <w:rPr>
          <w:sz w:val="24"/>
        </w:rPr>
        <w:t>ближайшего</w:t>
      </w:r>
      <w:r>
        <w:rPr>
          <w:spacing w:val="38"/>
          <w:sz w:val="24"/>
        </w:rPr>
        <w:t xml:space="preserve"> </w:t>
      </w:r>
      <w:r>
        <w:rPr>
          <w:sz w:val="24"/>
        </w:rPr>
        <w:t>социального</w:t>
      </w:r>
      <w:r>
        <w:rPr>
          <w:spacing w:val="38"/>
          <w:sz w:val="24"/>
        </w:rPr>
        <w:t xml:space="preserve"> </w:t>
      </w:r>
      <w:r>
        <w:rPr>
          <w:sz w:val="24"/>
        </w:rPr>
        <w:t>окружения, общественно полезной деятельности;</w:t>
      </w:r>
    </w:p>
    <w:p w:rsidR="00366CC5" w:rsidRDefault="002315DE">
      <w:pPr>
        <w:pStyle w:val="a5"/>
        <w:numPr>
          <w:ilvl w:val="0"/>
          <w:numId w:val="170"/>
        </w:numPr>
        <w:tabs>
          <w:tab w:val="left" w:pos="540"/>
          <w:tab w:val="left" w:pos="876"/>
        </w:tabs>
        <w:spacing w:line="278" w:lineRule="auto"/>
        <w:ind w:right="475" w:hanging="356"/>
        <w:jc w:val="left"/>
        <w:rPr>
          <w:sz w:val="24"/>
        </w:rPr>
      </w:pPr>
      <w:r>
        <w:rPr>
          <w:sz w:val="24"/>
        </w:rPr>
        <w:tab/>
        <w:t>умение</w:t>
      </w:r>
      <w:r>
        <w:rPr>
          <w:spacing w:val="40"/>
          <w:sz w:val="24"/>
        </w:rPr>
        <w:t xml:space="preserve"> </w:t>
      </w:r>
      <w:r>
        <w:rPr>
          <w:sz w:val="24"/>
        </w:rPr>
        <w:t>строить</w:t>
      </w:r>
      <w:r>
        <w:rPr>
          <w:spacing w:val="40"/>
          <w:sz w:val="24"/>
        </w:rPr>
        <w:t xml:space="preserve"> </w:t>
      </w:r>
      <w:r>
        <w:rPr>
          <w:sz w:val="24"/>
        </w:rPr>
        <w:t>жизненные</w:t>
      </w:r>
      <w:r>
        <w:rPr>
          <w:spacing w:val="40"/>
          <w:sz w:val="24"/>
        </w:rPr>
        <w:t xml:space="preserve"> </w:t>
      </w:r>
      <w:r>
        <w:rPr>
          <w:sz w:val="24"/>
        </w:rPr>
        <w:t>планы</w:t>
      </w:r>
      <w:r>
        <w:rPr>
          <w:spacing w:val="40"/>
          <w:sz w:val="24"/>
        </w:rPr>
        <w:t xml:space="preserve"> </w:t>
      </w:r>
      <w:r>
        <w:rPr>
          <w:sz w:val="24"/>
        </w:rPr>
        <w:t>с</w:t>
      </w:r>
      <w:r>
        <w:rPr>
          <w:spacing w:val="80"/>
          <w:sz w:val="24"/>
        </w:rPr>
        <w:t xml:space="preserve"> </w:t>
      </w:r>
      <w:r>
        <w:rPr>
          <w:sz w:val="24"/>
        </w:rPr>
        <w:t>учётом</w:t>
      </w:r>
      <w:r>
        <w:rPr>
          <w:spacing w:val="40"/>
          <w:sz w:val="24"/>
        </w:rPr>
        <w:t xml:space="preserve"> </w:t>
      </w:r>
      <w:r>
        <w:rPr>
          <w:sz w:val="24"/>
        </w:rPr>
        <w:t>конкретных</w:t>
      </w:r>
      <w:r>
        <w:rPr>
          <w:spacing w:val="40"/>
          <w:sz w:val="24"/>
        </w:rPr>
        <w:t xml:space="preserve"> </w:t>
      </w:r>
      <w:r>
        <w:rPr>
          <w:sz w:val="24"/>
        </w:rPr>
        <w:t>социально-исторических,</w:t>
      </w:r>
      <w:r>
        <w:rPr>
          <w:spacing w:val="40"/>
          <w:sz w:val="24"/>
        </w:rPr>
        <w:t xml:space="preserve"> </w:t>
      </w:r>
      <w:r>
        <w:rPr>
          <w:sz w:val="24"/>
        </w:rPr>
        <w:t>политических и экономических условий;</w:t>
      </w:r>
    </w:p>
    <w:p w:rsidR="00366CC5" w:rsidRDefault="002315DE">
      <w:pPr>
        <w:pStyle w:val="a5"/>
        <w:numPr>
          <w:ilvl w:val="0"/>
          <w:numId w:val="170"/>
        </w:numPr>
        <w:tabs>
          <w:tab w:val="left" w:pos="540"/>
          <w:tab w:val="left" w:pos="876"/>
        </w:tabs>
        <w:spacing w:line="276" w:lineRule="auto"/>
        <w:ind w:right="487" w:hanging="356"/>
        <w:jc w:val="left"/>
        <w:rPr>
          <w:sz w:val="24"/>
        </w:rPr>
      </w:pPr>
      <w:r>
        <w:rPr>
          <w:sz w:val="24"/>
        </w:rPr>
        <w:tab/>
        <w:t>устойчивый</w:t>
      </w:r>
      <w:r>
        <w:rPr>
          <w:spacing w:val="80"/>
          <w:sz w:val="24"/>
        </w:rPr>
        <w:t xml:space="preserve"> </w:t>
      </w:r>
      <w:r>
        <w:rPr>
          <w:sz w:val="24"/>
        </w:rPr>
        <w:t>познавательный</w:t>
      </w:r>
      <w:r>
        <w:rPr>
          <w:spacing w:val="80"/>
          <w:sz w:val="24"/>
        </w:rPr>
        <w:t xml:space="preserve"> </w:t>
      </w:r>
      <w:r>
        <w:rPr>
          <w:sz w:val="24"/>
        </w:rPr>
        <w:t>интерес</w:t>
      </w:r>
      <w:r>
        <w:rPr>
          <w:spacing w:val="80"/>
          <w:sz w:val="24"/>
        </w:rPr>
        <w:t xml:space="preserve"> </w:t>
      </w:r>
      <w:r>
        <w:rPr>
          <w:sz w:val="24"/>
        </w:rPr>
        <w:t>и</w:t>
      </w:r>
      <w:r>
        <w:rPr>
          <w:spacing w:val="80"/>
          <w:sz w:val="24"/>
        </w:rPr>
        <w:t xml:space="preserve"> </w:t>
      </w:r>
      <w:r>
        <w:rPr>
          <w:sz w:val="24"/>
        </w:rPr>
        <w:t>становление</w:t>
      </w:r>
      <w:r>
        <w:rPr>
          <w:spacing w:val="80"/>
          <w:sz w:val="24"/>
        </w:rPr>
        <w:t xml:space="preserve"> </w:t>
      </w:r>
      <w:r>
        <w:rPr>
          <w:sz w:val="24"/>
        </w:rPr>
        <w:t>смыслообразующей</w:t>
      </w:r>
      <w:r>
        <w:rPr>
          <w:spacing w:val="80"/>
          <w:sz w:val="24"/>
        </w:rPr>
        <w:t xml:space="preserve"> </w:t>
      </w:r>
      <w:r>
        <w:rPr>
          <w:sz w:val="24"/>
        </w:rPr>
        <w:t>функции познавательного мотива;</w:t>
      </w:r>
    </w:p>
    <w:p w:rsidR="00366CC5" w:rsidRDefault="002315DE">
      <w:pPr>
        <w:pStyle w:val="a5"/>
        <w:numPr>
          <w:ilvl w:val="0"/>
          <w:numId w:val="170"/>
        </w:numPr>
        <w:tabs>
          <w:tab w:val="left" w:pos="540"/>
        </w:tabs>
        <w:ind w:hanging="356"/>
        <w:jc w:val="left"/>
        <w:rPr>
          <w:sz w:val="24"/>
        </w:rPr>
      </w:pPr>
      <w:r>
        <w:rPr>
          <w:sz w:val="24"/>
        </w:rPr>
        <w:t>готовность</w:t>
      </w:r>
      <w:r>
        <w:rPr>
          <w:spacing w:val="-5"/>
          <w:sz w:val="24"/>
        </w:rPr>
        <w:t xml:space="preserve"> </w:t>
      </w:r>
      <w:r>
        <w:rPr>
          <w:sz w:val="24"/>
        </w:rPr>
        <w:t>к</w:t>
      </w:r>
      <w:r>
        <w:rPr>
          <w:spacing w:val="-4"/>
          <w:sz w:val="24"/>
        </w:rPr>
        <w:t xml:space="preserve"> </w:t>
      </w:r>
      <w:r>
        <w:rPr>
          <w:sz w:val="24"/>
        </w:rPr>
        <w:t>выбору</w:t>
      </w:r>
      <w:r>
        <w:rPr>
          <w:spacing w:val="-7"/>
          <w:sz w:val="24"/>
        </w:rPr>
        <w:t xml:space="preserve"> </w:t>
      </w:r>
      <w:r>
        <w:rPr>
          <w:sz w:val="24"/>
        </w:rPr>
        <w:t>профильного</w:t>
      </w:r>
      <w:r>
        <w:rPr>
          <w:spacing w:val="-3"/>
          <w:sz w:val="24"/>
        </w:rPr>
        <w:t xml:space="preserve"> </w:t>
      </w:r>
      <w:r>
        <w:rPr>
          <w:spacing w:val="-2"/>
          <w:sz w:val="24"/>
        </w:rPr>
        <w:t>образования.</w:t>
      </w:r>
    </w:p>
    <w:p w:rsidR="00366CC5" w:rsidRDefault="00366CC5">
      <w:pPr>
        <w:pStyle w:val="a3"/>
        <w:spacing w:before="88"/>
        <w:ind w:left="0"/>
        <w:jc w:val="left"/>
        <w:rPr>
          <w:sz w:val="24"/>
        </w:rPr>
      </w:pPr>
    </w:p>
    <w:p w:rsidR="00366CC5" w:rsidRDefault="002315DE">
      <w:pPr>
        <w:ind w:left="540"/>
        <w:rPr>
          <w:i/>
          <w:sz w:val="24"/>
        </w:rPr>
      </w:pPr>
      <w:r>
        <w:rPr>
          <w:i/>
          <w:sz w:val="24"/>
        </w:rPr>
        <w:t>Выпускник</w:t>
      </w:r>
      <w:r>
        <w:rPr>
          <w:i/>
          <w:spacing w:val="-3"/>
          <w:sz w:val="24"/>
        </w:rPr>
        <w:t xml:space="preserve"> </w:t>
      </w:r>
      <w:r>
        <w:rPr>
          <w:i/>
          <w:sz w:val="24"/>
        </w:rPr>
        <w:t>получит</w:t>
      </w:r>
      <w:r>
        <w:rPr>
          <w:i/>
          <w:spacing w:val="-5"/>
          <w:sz w:val="24"/>
        </w:rPr>
        <w:t xml:space="preserve"> </w:t>
      </w:r>
      <w:r>
        <w:rPr>
          <w:i/>
          <w:sz w:val="24"/>
        </w:rPr>
        <w:t>возможность</w:t>
      </w:r>
      <w:r>
        <w:rPr>
          <w:i/>
          <w:spacing w:val="-5"/>
          <w:sz w:val="24"/>
        </w:rPr>
        <w:t xml:space="preserve"> </w:t>
      </w:r>
      <w:r>
        <w:rPr>
          <w:i/>
          <w:sz w:val="24"/>
        </w:rPr>
        <w:t>для</w:t>
      </w:r>
      <w:r>
        <w:rPr>
          <w:i/>
          <w:spacing w:val="-2"/>
          <w:sz w:val="24"/>
        </w:rPr>
        <w:t xml:space="preserve"> формирования:</w:t>
      </w:r>
    </w:p>
    <w:p w:rsidR="00366CC5" w:rsidRDefault="002315DE">
      <w:pPr>
        <w:pStyle w:val="a5"/>
        <w:numPr>
          <w:ilvl w:val="0"/>
          <w:numId w:val="170"/>
        </w:numPr>
        <w:tabs>
          <w:tab w:val="left" w:pos="255"/>
        </w:tabs>
        <w:spacing w:before="40"/>
        <w:ind w:left="255" w:hanging="111"/>
        <w:jc w:val="left"/>
        <w:rPr>
          <w:sz w:val="24"/>
        </w:rPr>
      </w:pPr>
      <w:r>
        <w:rPr>
          <w:sz w:val="24"/>
        </w:rPr>
        <w:t>выраженной</w:t>
      </w:r>
      <w:r>
        <w:rPr>
          <w:spacing w:val="-3"/>
          <w:sz w:val="24"/>
        </w:rPr>
        <w:t xml:space="preserve"> </w:t>
      </w:r>
      <w:r>
        <w:rPr>
          <w:sz w:val="24"/>
        </w:rPr>
        <w:t>устойчивой</w:t>
      </w:r>
      <w:r>
        <w:rPr>
          <w:spacing w:val="-1"/>
          <w:sz w:val="24"/>
        </w:rPr>
        <w:t xml:space="preserve"> </w:t>
      </w:r>
      <w:r>
        <w:rPr>
          <w:sz w:val="24"/>
        </w:rPr>
        <w:t>учебно-познавательной</w:t>
      </w:r>
      <w:r>
        <w:rPr>
          <w:spacing w:val="-5"/>
          <w:sz w:val="24"/>
        </w:rPr>
        <w:t xml:space="preserve"> </w:t>
      </w:r>
      <w:r>
        <w:rPr>
          <w:sz w:val="24"/>
        </w:rPr>
        <w:t>мотивации</w:t>
      </w:r>
      <w:r>
        <w:rPr>
          <w:spacing w:val="-5"/>
          <w:sz w:val="24"/>
        </w:rPr>
        <w:t xml:space="preserve"> </w:t>
      </w:r>
      <w:r>
        <w:rPr>
          <w:sz w:val="24"/>
        </w:rPr>
        <w:t>и</w:t>
      </w:r>
      <w:r>
        <w:rPr>
          <w:spacing w:val="-5"/>
          <w:sz w:val="24"/>
        </w:rPr>
        <w:t xml:space="preserve"> </w:t>
      </w:r>
      <w:r>
        <w:rPr>
          <w:sz w:val="24"/>
        </w:rPr>
        <w:t>интереса</w:t>
      </w:r>
      <w:r>
        <w:rPr>
          <w:spacing w:val="-3"/>
          <w:sz w:val="24"/>
        </w:rPr>
        <w:t xml:space="preserve"> </w:t>
      </w:r>
      <w:r>
        <w:rPr>
          <w:sz w:val="24"/>
        </w:rPr>
        <w:t xml:space="preserve">к </w:t>
      </w:r>
      <w:r>
        <w:rPr>
          <w:spacing w:val="-2"/>
          <w:sz w:val="24"/>
        </w:rPr>
        <w:t>учению;</w:t>
      </w:r>
    </w:p>
    <w:p w:rsidR="00366CC5" w:rsidRDefault="002315DE">
      <w:pPr>
        <w:pStyle w:val="a5"/>
        <w:numPr>
          <w:ilvl w:val="0"/>
          <w:numId w:val="170"/>
        </w:numPr>
        <w:tabs>
          <w:tab w:val="left" w:pos="255"/>
        </w:tabs>
        <w:spacing w:before="44"/>
        <w:ind w:left="255" w:hanging="111"/>
        <w:jc w:val="left"/>
        <w:rPr>
          <w:sz w:val="24"/>
        </w:rPr>
      </w:pPr>
      <w:r>
        <w:rPr>
          <w:sz w:val="24"/>
        </w:rPr>
        <w:t>готовности</w:t>
      </w:r>
      <w:r>
        <w:rPr>
          <w:spacing w:val="-3"/>
          <w:sz w:val="24"/>
        </w:rPr>
        <w:t xml:space="preserve"> </w:t>
      </w:r>
      <w:r>
        <w:rPr>
          <w:sz w:val="24"/>
        </w:rPr>
        <w:t>к</w:t>
      </w:r>
      <w:r>
        <w:rPr>
          <w:spacing w:val="-3"/>
          <w:sz w:val="24"/>
        </w:rPr>
        <w:t xml:space="preserve"> </w:t>
      </w:r>
      <w:r>
        <w:rPr>
          <w:sz w:val="24"/>
        </w:rPr>
        <w:t>самообразованию</w:t>
      </w:r>
      <w:r>
        <w:rPr>
          <w:spacing w:val="-2"/>
          <w:sz w:val="24"/>
        </w:rPr>
        <w:t xml:space="preserve"> </w:t>
      </w:r>
      <w:r>
        <w:rPr>
          <w:sz w:val="24"/>
        </w:rPr>
        <w:t>и</w:t>
      </w:r>
      <w:r>
        <w:rPr>
          <w:spacing w:val="-3"/>
          <w:sz w:val="24"/>
        </w:rPr>
        <w:t xml:space="preserve"> </w:t>
      </w:r>
      <w:r>
        <w:rPr>
          <w:spacing w:val="-2"/>
          <w:sz w:val="24"/>
        </w:rPr>
        <w:t>самовоспитанию;</w:t>
      </w:r>
    </w:p>
    <w:p w:rsidR="00366CC5" w:rsidRDefault="002315DE">
      <w:pPr>
        <w:pStyle w:val="a5"/>
        <w:numPr>
          <w:ilvl w:val="0"/>
          <w:numId w:val="170"/>
        </w:numPr>
        <w:tabs>
          <w:tab w:val="left" w:pos="255"/>
        </w:tabs>
        <w:spacing w:before="40"/>
        <w:ind w:left="255" w:hanging="111"/>
        <w:jc w:val="left"/>
        <w:rPr>
          <w:sz w:val="24"/>
        </w:rPr>
      </w:pPr>
      <w:r>
        <w:rPr>
          <w:sz w:val="24"/>
        </w:rPr>
        <w:t>адекватной</w:t>
      </w:r>
      <w:r>
        <w:rPr>
          <w:spacing w:val="-4"/>
          <w:sz w:val="24"/>
        </w:rPr>
        <w:t xml:space="preserve"> </w:t>
      </w:r>
      <w:r>
        <w:rPr>
          <w:sz w:val="24"/>
        </w:rPr>
        <w:t>позитивной</w:t>
      </w:r>
      <w:r>
        <w:rPr>
          <w:spacing w:val="-3"/>
          <w:sz w:val="24"/>
        </w:rPr>
        <w:t xml:space="preserve"> </w:t>
      </w:r>
      <w:r>
        <w:rPr>
          <w:sz w:val="24"/>
        </w:rPr>
        <w:t>самооценки</w:t>
      </w:r>
      <w:r>
        <w:rPr>
          <w:spacing w:val="-3"/>
          <w:sz w:val="24"/>
        </w:rPr>
        <w:t xml:space="preserve"> </w:t>
      </w:r>
      <w:r>
        <w:rPr>
          <w:sz w:val="24"/>
        </w:rPr>
        <w:t>и</w:t>
      </w:r>
      <w:r>
        <w:rPr>
          <w:spacing w:val="-3"/>
          <w:sz w:val="24"/>
        </w:rPr>
        <w:t xml:space="preserve"> </w:t>
      </w:r>
      <w:r>
        <w:rPr>
          <w:sz w:val="24"/>
        </w:rPr>
        <w:t>Я-</w:t>
      </w:r>
      <w:r>
        <w:rPr>
          <w:spacing w:val="-2"/>
          <w:sz w:val="24"/>
        </w:rPr>
        <w:t>концепции;</w:t>
      </w:r>
    </w:p>
    <w:p w:rsidR="00366CC5" w:rsidRDefault="002315DE">
      <w:pPr>
        <w:pStyle w:val="a5"/>
        <w:numPr>
          <w:ilvl w:val="0"/>
          <w:numId w:val="170"/>
        </w:numPr>
        <w:tabs>
          <w:tab w:val="left" w:pos="255"/>
        </w:tabs>
        <w:spacing w:before="40"/>
        <w:ind w:left="255" w:hanging="111"/>
        <w:jc w:val="left"/>
        <w:rPr>
          <w:sz w:val="24"/>
        </w:rPr>
      </w:pPr>
      <w:r>
        <w:rPr>
          <w:sz w:val="24"/>
        </w:rPr>
        <w:t>компетентности</w:t>
      </w:r>
      <w:r>
        <w:rPr>
          <w:spacing w:val="-6"/>
          <w:sz w:val="24"/>
        </w:rPr>
        <w:t xml:space="preserve"> </w:t>
      </w:r>
      <w:r>
        <w:rPr>
          <w:sz w:val="24"/>
        </w:rPr>
        <w:t>в</w:t>
      </w:r>
      <w:r>
        <w:rPr>
          <w:spacing w:val="-3"/>
          <w:sz w:val="24"/>
        </w:rPr>
        <w:t xml:space="preserve"> </w:t>
      </w:r>
      <w:r>
        <w:rPr>
          <w:sz w:val="24"/>
        </w:rPr>
        <w:t>реализации</w:t>
      </w:r>
      <w:r>
        <w:rPr>
          <w:spacing w:val="-3"/>
          <w:sz w:val="24"/>
        </w:rPr>
        <w:t xml:space="preserve"> </w:t>
      </w:r>
      <w:r>
        <w:rPr>
          <w:sz w:val="24"/>
        </w:rPr>
        <w:t>основ</w:t>
      </w:r>
      <w:r>
        <w:rPr>
          <w:spacing w:val="-4"/>
          <w:sz w:val="24"/>
        </w:rPr>
        <w:t xml:space="preserve"> </w:t>
      </w:r>
      <w:r>
        <w:rPr>
          <w:sz w:val="24"/>
        </w:rPr>
        <w:t>гражданской</w:t>
      </w:r>
      <w:r>
        <w:rPr>
          <w:spacing w:val="-4"/>
          <w:sz w:val="24"/>
        </w:rPr>
        <w:t xml:space="preserve"> </w:t>
      </w:r>
      <w:r>
        <w:rPr>
          <w:sz w:val="24"/>
        </w:rPr>
        <w:t>идентичности</w:t>
      </w:r>
      <w:r>
        <w:rPr>
          <w:spacing w:val="-3"/>
          <w:sz w:val="24"/>
        </w:rPr>
        <w:t xml:space="preserve"> </w:t>
      </w:r>
      <w:r>
        <w:rPr>
          <w:sz w:val="24"/>
        </w:rPr>
        <w:t>в</w:t>
      </w:r>
      <w:r>
        <w:rPr>
          <w:spacing w:val="-4"/>
          <w:sz w:val="24"/>
        </w:rPr>
        <w:t xml:space="preserve"> </w:t>
      </w:r>
      <w:r>
        <w:rPr>
          <w:sz w:val="24"/>
        </w:rPr>
        <w:t>поступках</w:t>
      </w:r>
      <w:r>
        <w:rPr>
          <w:spacing w:val="-2"/>
          <w:sz w:val="24"/>
        </w:rPr>
        <w:t xml:space="preserve"> </w:t>
      </w:r>
      <w:r>
        <w:rPr>
          <w:sz w:val="24"/>
        </w:rPr>
        <w:t>и</w:t>
      </w:r>
      <w:r>
        <w:rPr>
          <w:spacing w:val="1"/>
          <w:sz w:val="24"/>
        </w:rPr>
        <w:t xml:space="preserve"> </w:t>
      </w:r>
      <w:r>
        <w:rPr>
          <w:spacing w:val="-2"/>
          <w:sz w:val="24"/>
        </w:rPr>
        <w:t>деятельности;</w:t>
      </w:r>
    </w:p>
    <w:p w:rsidR="00366CC5" w:rsidRDefault="002315DE">
      <w:pPr>
        <w:pStyle w:val="a5"/>
        <w:numPr>
          <w:ilvl w:val="0"/>
          <w:numId w:val="170"/>
        </w:numPr>
        <w:tabs>
          <w:tab w:val="left" w:pos="256"/>
        </w:tabs>
        <w:spacing w:before="45" w:line="276" w:lineRule="auto"/>
        <w:ind w:left="256" w:right="467" w:hanging="144"/>
        <w:rPr>
          <w:sz w:val="24"/>
        </w:rPr>
      </w:pPr>
      <w:r>
        <w:rPr>
          <w:sz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366CC5" w:rsidRDefault="002315DE">
      <w:pPr>
        <w:pStyle w:val="a5"/>
        <w:numPr>
          <w:ilvl w:val="0"/>
          <w:numId w:val="170"/>
        </w:numPr>
        <w:tabs>
          <w:tab w:val="left" w:pos="256"/>
          <w:tab w:val="left" w:pos="359"/>
        </w:tabs>
        <w:spacing w:line="276" w:lineRule="auto"/>
        <w:ind w:left="256" w:right="479" w:hanging="144"/>
        <w:rPr>
          <w:sz w:val="24"/>
        </w:rPr>
      </w:pPr>
      <w:r>
        <w:rPr>
          <w:sz w:val="24"/>
        </w:rPr>
        <w:tab/>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366CC5" w:rsidRDefault="002315DE">
      <w:pPr>
        <w:pStyle w:val="2"/>
        <w:numPr>
          <w:ilvl w:val="3"/>
          <w:numId w:val="178"/>
        </w:numPr>
        <w:tabs>
          <w:tab w:val="left" w:pos="2898"/>
        </w:tabs>
        <w:spacing w:before="6" w:line="544" w:lineRule="exact"/>
        <w:ind w:left="772" w:right="2174" w:firstLine="1480"/>
        <w:jc w:val="both"/>
      </w:pPr>
      <w:r>
        <w:t>Метапредметные</w:t>
      </w:r>
      <w:r>
        <w:rPr>
          <w:spacing w:val="-10"/>
        </w:rPr>
        <w:t xml:space="preserve"> </w:t>
      </w:r>
      <w:r>
        <w:t>результаты</w:t>
      </w:r>
      <w:r>
        <w:rPr>
          <w:spacing w:val="-10"/>
        </w:rPr>
        <w:t xml:space="preserve"> </w:t>
      </w:r>
      <w:r>
        <w:t>освоения</w:t>
      </w:r>
      <w:r>
        <w:rPr>
          <w:spacing w:val="-12"/>
        </w:rPr>
        <w:t xml:space="preserve"> </w:t>
      </w:r>
      <w:r>
        <w:t>ООП Регулятивные универсальные учебные действия</w:t>
      </w:r>
    </w:p>
    <w:p w:rsidR="00366CC5" w:rsidRDefault="002315DE">
      <w:pPr>
        <w:pStyle w:val="a3"/>
        <w:spacing w:line="283" w:lineRule="exact"/>
        <w:ind w:left="4105"/>
      </w:pPr>
      <w:r>
        <w:t>Выпускник</w:t>
      </w:r>
      <w:r>
        <w:rPr>
          <w:spacing w:val="-6"/>
        </w:rPr>
        <w:t xml:space="preserve"> </w:t>
      </w:r>
      <w:r>
        <w:rPr>
          <w:spacing w:val="-2"/>
        </w:rPr>
        <w:t>научится:</w:t>
      </w:r>
    </w:p>
    <w:p w:rsidR="00366CC5" w:rsidRDefault="002315DE">
      <w:pPr>
        <w:pStyle w:val="a5"/>
        <w:numPr>
          <w:ilvl w:val="1"/>
          <w:numId w:val="170"/>
        </w:numPr>
        <w:tabs>
          <w:tab w:val="left" w:pos="859"/>
          <w:tab w:val="left" w:pos="3018"/>
          <w:tab w:val="left" w:pos="4336"/>
          <w:tab w:val="left" w:pos="5975"/>
          <w:tab w:val="left" w:pos="7050"/>
          <w:tab w:val="left" w:pos="8133"/>
        </w:tabs>
        <w:spacing w:before="45" w:line="276" w:lineRule="auto"/>
        <w:ind w:right="471" w:firstLine="452"/>
        <w:jc w:val="left"/>
        <w:rPr>
          <w:sz w:val="26"/>
        </w:rPr>
      </w:pPr>
      <w:r>
        <w:rPr>
          <w:spacing w:val="-2"/>
          <w:sz w:val="26"/>
        </w:rPr>
        <w:t>целеполаганию,</w:t>
      </w:r>
      <w:r>
        <w:rPr>
          <w:sz w:val="26"/>
        </w:rPr>
        <w:tab/>
      </w:r>
      <w:r>
        <w:rPr>
          <w:spacing w:val="-2"/>
          <w:sz w:val="26"/>
        </w:rPr>
        <w:t>включая</w:t>
      </w:r>
      <w:r>
        <w:rPr>
          <w:sz w:val="26"/>
        </w:rPr>
        <w:tab/>
      </w:r>
      <w:r>
        <w:rPr>
          <w:spacing w:val="-2"/>
          <w:sz w:val="26"/>
        </w:rPr>
        <w:t>постановку</w:t>
      </w:r>
      <w:r>
        <w:rPr>
          <w:sz w:val="26"/>
        </w:rPr>
        <w:tab/>
      </w:r>
      <w:r>
        <w:rPr>
          <w:spacing w:val="-2"/>
          <w:sz w:val="26"/>
        </w:rPr>
        <w:t>новых</w:t>
      </w:r>
      <w:r>
        <w:rPr>
          <w:sz w:val="26"/>
        </w:rPr>
        <w:tab/>
      </w:r>
      <w:r>
        <w:rPr>
          <w:spacing w:val="-2"/>
          <w:sz w:val="26"/>
        </w:rPr>
        <w:t>целей,</w:t>
      </w:r>
      <w:r>
        <w:rPr>
          <w:sz w:val="26"/>
        </w:rPr>
        <w:tab/>
      </w:r>
      <w:r>
        <w:rPr>
          <w:spacing w:val="-2"/>
          <w:sz w:val="26"/>
        </w:rPr>
        <w:t xml:space="preserve">преобразование </w:t>
      </w:r>
      <w:r>
        <w:rPr>
          <w:sz w:val="26"/>
        </w:rPr>
        <w:t>практической задачи в познавательную;</w:t>
      </w:r>
    </w:p>
    <w:p w:rsidR="00366CC5" w:rsidRDefault="002315DE">
      <w:pPr>
        <w:pStyle w:val="a5"/>
        <w:numPr>
          <w:ilvl w:val="1"/>
          <w:numId w:val="170"/>
        </w:numPr>
        <w:tabs>
          <w:tab w:val="left" w:pos="859"/>
        </w:tabs>
        <w:spacing w:before="1" w:line="276" w:lineRule="auto"/>
        <w:ind w:right="476" w:firstLine="452"/>
        <w:jc w:val="left"/>
        <w:rPr>
          <w:sz w:val="26"/>
        </w:rPr>
      </w:pPr>
      <w:r>
        <w:rPr>
          <w:sz w:val="26"/>
        </w:rPr>
        <w:t>самостоятельно</w:t>
      </w:r>
      <w:r>
        <w:rPr>
          <w:spacing w:val="80"/>
          <w:sz w:val="26"/>
        </w:rPr>
        <w:t xml:space="preserve"> </w:t>
      </w:r>
      <w:r>
        <w:rPr>
          <w:sz w:val="26"/>
        </w:rPr>
        <w:t>анализировать</w:t>
      </w:r>
      <w:r>
        <w:rPr>
          <w:spacing w:val="80"/>
          <w:sz w:val="26"/>
        </w:rPr>
        <w:t xml:space="preserve"> </w:t>
      </w:r>
      <w:r>
        <w:rPr>
          <w:sz w:val="26"/>
        </w:rPr>
        <w:t>условия</w:t>
      </w:r>
      <w:r>
        <w:rPr>
          <w:spacing w:val="80"/>
          <w:sz w:val="26"/>
        </w:rPr>
        <w:t xml:space="preserve"> </w:t>
      </w:r>
      <w:r>
        <w:rPr>
          <w:sz w:val="26"/>
        </w:rPr>
        <w:t>достижения</w:t>
      </w:r>
      <w:r>
        <w:rPr>
          <w:spacing w:val="80"/>
          <w:sz w:val="26"/>
        </w:rPr>
        <w:t xml:space="preserve"> </w:t>
      </w:r>
      <w:r>
        <w:rPr>
          <w:sz w:val="26"/>
        </w:rPr>
        <w:t>цели</w:t>
      </w:r>
      <w:r>
        <w:rPr>
          <w:spacing w:val="80"/>
          <w:sz w:val="26"/>
        </w:rPr>
        <w:t xml:space="preserve"> </w:t>
      </w:r>
      <w:r>
        <w:rPr>
          <w:sz w:val="26"/>
        </w:rPr>
        <w:t>на</w:t>
      </w:r>
      <w:r>
        <w:rPr>
          <w:spacing w:val="80"/>
          <w:sz w:val="26"/>
        </w:rPr>
        <w:t xml:space="preserve"> </w:t>
      </w:r>
      <w:r>
        <w:rPr>
          <w:sz w:val="26"/>
        </w:rPr>
        <w:t>основе</w:t>
      </w:r>
      <w:r>
        <w:rPr>
          <w:spacing w:val="80"/>
          <w:sz w:val="26"/>
        </w:rPr>
        <w:t xml:space="preserve"> </w:t>
      </w:r>
      <w:r>
        <w:rPr>
          <w:sz w:val="26"/>
        </w:rPr>
        <w:t>учёта</w:t>
      </w:r>
      <w:r>
        <w:rPr>
          <w:spacing w:val="80"/>
          <w:sz w:val="26"/>
        </w:rPr>
        <w:t xml:space="preserve"> </w:t>
      </w:r>
      <w:r>
        <w:rPr>
          <w:sz w:val="26"/>
        </w:rPr>
        <w:t>выделенных учителем ориентиров действия в новом учебном материале;</w:t>
      </w:r>
    </w:p>
    <w:p w:rsidR="00366CC5" w:rsidRDefault="002315DE">
      <w:pPr>
        <w:pStyle w:val="a5"/>
        <w:numPr>
          <w:ilvl w:val="1"/>
          <w:numId w:val="170"/>
        </w:numPr>
        <w:tabs>
          <w:tab w:val="left" w:pos="859"/>
        </w:tabs>
        <w:spacing w:before="1"/>
        <w:ind w:left="859" w:hanging="151"/>
        <w:jc w:val="left"/>
        <w:rPr>
          <w:sz w:val="26"/>
        </w:rPr>
      </w:pPr>
      <w:r>
        <w:rPr>
          <w:sz w:val="26"/>
        </w:rPr>
        <w:t>планировать</w:t>
      </w:r>
      <w:r>
        <w:rPr>
          <w:spacing w:val="-4"/>
          <w:sz w:val="26"/>
        </w:rPr>
        <w:t xml:space="preserve"> </w:t>
      </w:r>
      <w:r>
        <w:rPr>
          <w:sz w:val="26"/>
        </w:rPr>
        <w:t>пути</w:t>
      </w:r>
      <w:r>
        <w:rPr>
          <w:spacing w:val="-5"/>
          <w:sz w:val="26"/>
        </w:rPr>
        <w:t xml:space="preserve"> </w:t>
      </w:r>
      <w:r>
        <w:rPr>
          <w:sz w:val="26"/>
        </w:rPr>
        <w:t>достижения</w:t>
      </w:r>
      <w:r>
        <w:rPr>
          <w:spacing w:val="-3"/>
          <w:sz w:val="26"/>
        </w:rPr>
        <w:t xml:space="preserve"> </w:t>
      </w:r>
      <w:r>
        <w:rPr>
          <w:spacing w:val="-2"/>
          <w:sz w:val="26"/>
        </w:rPr>
        <w:t>целей;</w:t>
      </w:r>
    </w:p>
    <w:p w:rsidR="00366CC5" w:rsidRDefault="002315DE">
      <w:pPr>
        <w:pStyle w:val="a5"/>
        <w:numPr>
          <w:ilvl w:val="1"/>
          <w:numId w:val="170"/>
        </w:numPr>
        <w:tabs>
          <w:tab w:val="left" w:pos="868"/>
        </w:tabs>
        <w:spacing w:before="45"/>
        <w:ind w:left="868" w:hanging="160"/>
        <w:jc w:val="left"/>
        <w:rPr>
          <w:sz w:val="26"/>
        </w:rPr>
      </w:pPr>
      <w:r>
        <w:rPr>
          <w:sz w:val="26"/>
        </w:rPr>
        <w:t>устанавливать</w:t>
      </w:r>
      <w:r>
        <w:rPr>
          <w:spacing w:val="-6"/>
          <w:sz w:val="26"/>
        </w:rPr>
        <w:t xml:space="preserve"> </w:t>
      </w:r>
      <w:r>
        <w:rPr>
          <w:sz w:val="26"/>
        </w:rPr>
        <w:t>целевые</w:t>
      </w:r>
      <w:r>
        <w:rPr>
          <w:spacing w:val="-6"/>
          <w:sz w:val="26"/>
        </w:rPr>
        <w:t xml:space="preserve"> </w:t>
      </w:r>
      <w:r>
        <w:rPr>
          <w:spacing w:val="-2"/>
          <w:sz w:val="26"/>
        </w:rPr>
        <w:t>приоритеты;</w:t>
      </w:r>
    </w:p>
    <w:p w:rsidR="00366CC5" w:rsidRDefault="002315DE">
      <w:pPr>
        <w:pStyle w:val="a5"/>
        <w:numPr>
          <w:ilvl w:val="1"/>
          <w:numId w:val="170"/>
        </w:numPr>
        <w:tabs>
          <w:tab w:val="left" w:pos="868"/>
        </w:tabs>
        <w:spacing w:before="45"/>
        <w:ind w:left="868" w:hanging="160"/>
        <w:jc w:val="left"/>
        <w:rPr>
          <w:sz w:val="26"/>
        </w:rPr>
      </w:pPr>
      <w:r>
        <w:rPr>
          <w:sz w:val="26"/>
        </w:rPr>
        <w:t>уметь</w:t>
      </w:r>
      <w:r>
        <w:rPr>
          <w:spacing w:val="-6"/>
          <w:sz w:val="26"/>
        </w:rPr>
        <w:t xml:space="preserve"> </w:t>
      </w:r>
      <w:r>
        <w:rPr>
          <w:sz w:val="26"/>
        </w:rPr>
        <w:t>самостоятельно</w:t>
      </w:r>
      <w:r>
        <w:rPr>
          <w:spacing w:val="-6"/>
          <w:sz w:val="26"/>
        </w:rPr>
        <w:t xml:space="preserve"> </w:t>
      </w:r>
      <w:r>
        <w:rPr>
          <w:sz w:val="26"/>
        </w:rPr>
        <w:t>контролировать</w:t>
      </w:r>
      <w:r>
        <w:rPr>
          <w:spacing w:val="-6"/>
          <w:sz w:val="26"/>
        </w:rPr>
        <w:t xml:space="preserve"> </w:t>
      </w:r>
      <w:r>
        <w:rPr>
          <w:sz w:val="26"/>
        </w:rPr>
        <w:t>своё</w:t>
      </w:r>
      <w:r>
        <w:rPr>
          <w:spacing w:val="-6"/>
          <w:sz w:val="26"/>
        </w:rPr>
        <w:t xml:space="preserve"> </w:t>
      </w:r>
      <w:r>
        <w:rPr>
          <w:sz w:val="26"/>
        </w:rPr>
        <w:t>время</w:t>
      </w:r>
      <w:r>
        <w:rPr>
          <w:spacing w:val="-6"/>
          <w:sz w:val="26"/>
        </w:rPr>
        <w:t xml:space="preserve"> </w:t>
      </w:r>
      <w:r>
        <w:rPr>
          <w:sz w:val="26"/>
        </w:rPr>
        <w:t>и</w:t>
      </w:r>
      <w:r>
        <w:rPr>
          <w:spacing w:val="-3"/>
          <w:sz w:val="26"/>
        </w:rPr>
        <w:t xml:space="preserve"> </w:t>
      </w:r>
      <w:r>
        <w:rPr>
          <w:sz w:val="26"/>
        </w:rPr>
        <w:t>управлять</w:t>
      </w:r>
      <w:r>
        <w:rPr>
          <w:spacing w:val="-5"/>
          <w:sz w:val="26"/>
        </w:rPr>
        <w:t xml:space="preserve"> им;</w:t>
      </w:r>
    </w:p>
    <w:p w:rsidR="00366CC5" w:rsidRDefault="002315DE">
      <w:pPr>
        <w:pStyle w:val="a5"/>
        <w:numPr>
          <w:ilvl w:val="1"/>
          <w:numId w:val="170"/>
        </w:numPr>
        <w:tabs>
          <w:tab w:val="left" w:pos="859"/>
        </w:tabs>
        <w:spacing w:before="45"/>
        <w:ind w:left="859" w:hanging="151"/>
        <w:jc w:val="left"/>
        <w:rPr>
          <w:sz w:val="26"/>
        </w:rPr>
      </w:pPr>
      <w:r>
        <w:rPr>
          <w:sz w:val="26"/>
        </w:rPr>
        <w:t>принимать</w:t>
      </w:r>
      <w:r>
        <w:rPr>
          <w:spacing w:val="-6"/>
          <w:sz w:val="26"/>
        </w:rPr>
        <w:t xml:space="preserve"> </w:t>
      </w:r>
      <w:r>
        <w:rPr>
          <w:sz w:val="26"/>
        </w:rPr>
        <w:t>решения</w:t>
      </w:r>
      <w:r>
        <w:rPr>
          <w:spacing w:val="-4"/>
          <w:sz w:val="26"/>
        </w:rPr>
        <w:t xml:space="preserve"> </w:t>
      </w:r>
      <w:r>
        <w:rPr>
          <w:sz w:val="26"/>
        </w:rPr>
        <w:t>в</w:t>
      </w:r>
      <w:r>
        <w:rPr>
          <w:spacing w:val="-5"/>
          <w:sz w:val="26"/>
        </w:rPr>
        <w:t xml:space="preserve"> </w:t>
      </w:r>
      <w:r>
        <w:rPr>
          <w:sz w:val="26"/>
        </w:rPr>
        <w:t>проблемной ситуации</w:t>
      </w:r>
      <w:r>
        <w:rPr>
          <w:spacing w:val="-5"/>
          <w:sz w:val="26"/>
        </w:rPr>
        <w:t xml:space="preserve"> </w:t>
      </w:r>
      <w:r>
        <w:rPr>
          <w:sz w:val="26"/>
        </w:rPr>
        <w:t>на</w:t>
      </w:r>
      <w:r>
        <w:rPr>
          <w:spacing w:val="-4"/>
          <w:sz w:val="26"/>
        </w:rPr>
        <w:t xml:space="preserve"> </w:t>
      </w:r>
      <w:r>
        <w:rPr>
          <w:sz w:val="26"/>
        </w:rPr>
        <w:t>основе</w:t>
      </w:r>
      <w:r>
        <w:rPr>
          <w:spacing w:val="-3"/>
          <w:sz w:val="26"/>
        </w:rPr>
        <w:t xml:space="preserve"> </w:t>
      </w:r>
      <w:r>
        <w:rPr>
          <w:spacing w:val="-2"/>
          <w:sz w:val="26"/>
        </w:rPr>
        <w:t>переговоров;</w:t>
      </w:r>
    </w:p>
    <w:p w:rsidR="00366CC5" w:rsidRDefault="002315DE">
      <w:pPr>
        <w:pStyle w:val="a5"/>
        <w:numPr>
          <w:ilvl w:val="1"/>
          <w:numId w:val="170"/>
        </w:numPr>
        <w:tabs>
          <w:tab w:val="left" w:pos="863"/>
        </w:tabs>
        <w:spacing w:before="45" w:line="276" w:lineRule="auto"/>
        <w:ind w:right="474" w:firstLine="452"/>
        <w:rPr>
          <w:sz w:val="26"/>
        </w:rPr>
      </w:pPr>
      <w:r>
        <w:rPr>
          <w:sz w:val="26"/>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66CC5" w:rsidRDefault="002315DE">
      <w:pPr>
        <w:pStyle w:val="a5"/>
        <w:numPr>
          <w:ilvl w:val="1"/>
          <w:numId w:val="170"/>
        </w:numPr>
        <w:tabs>
          <w:tab w:val="left" w:pos="859"/>
        </w:tabs>
        <w:spacing w:before="1" w:line="276" w:lineRule="auto"/>
        <w:ind w:right="463" w:firstLine="452"/>
        <w:rPr>
          <w:sz w:val="26"/>
        </w:rPr>
      </w:pPr>
      <w:r>
        <w:rPr>
          <w:sz w:val="26"/>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366CC5" w:rsidRDefault="002315DE">
      <w:pPr>
        <w:pStyle w:val="a5"/>
        <w:numPr>
          <w:ilvl w:val="1"/>
          <w:numId w:val="170"/>
        </w:numPr>
        <w:tabs>
          <w:tab w:val="left" w:pos="863"/>
        </w:tabs>
        <w:spacing w:line="276" w:lineRule="auto"/>
        <w:ind w:right="477" w:firstLine="452"/>
        <w:rPr>
          <w:sz w:val="26"/>
        </w:rPr>
      </w:pPr>
      <w:r>
        <w:rPr>
          <w:sz w:val="26"/>
        </w:rPr>
        <w:t xml:space="preserve">основам прогнозирования как предвидения будущих событий и развития </w:t>
      </w:r>
      <w:r>
        <w:rPr>
          <w:spacing w:val="-2"/>
          <w:sz w:val="26"/>
        </w:rPr>
        <w:t>процесса.</w:t>
      </w:r>
    </w:p>
    <w:p w:rsidR="00366CC5" w:rsidRDefault="002315DE">
      <w:pPr>
        <w:spacing w:line="296" w:lineRule="exact"/>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spacing w:line="296" w:lineRule="exact"/>
        <w:jc w:val="both"/>
        <w:rPr>
          <w:sz w:val="26"/>
        </w:rPr>
        <w:sectPr w:rsidR="00366CC5">
          <w:pgSz w:w="11910" w:h="16840"/>
          <w:pgMar w:top="720" w:right="380" w:bottom="1260" w:left="1160" w:header="0" w:footer="1004" w:gutter="0"/>
          <w:cols w:space="720"/>
        </w:sectPr>
      </w:pPr>
    </w:p>
    <w:p w:rsidR="00366CC5" w:rsidRDefault="002315DE">
      <w:pPr>
        <w:pStyle w:val="a5"/>
        <w:numPr>
          <w:ilvl w:val="1"/>
          <w:numId w:val="170"/>
        </w:numPr>
        <w:tabs>
          <w:tab w:val="left" w:pos="859"/>
        </w:tabs>
        <w:spacing w:before="69"/>
        <w:ind w:left="859" w:hanging="151"/>
        <w:rPr>
          <w:i/>
          <w:sz w:val="26"/>
        </w:rPr>
      </w:pPr>
      <w:r>
        <w:rPr>
          <w:i/>
          <w:sz w:val="26"/>
        </w:rPr>
        <w:lastRenderedPageBreak/>
        <w:t>самостоятельно</w:t>
      </w:r>
      <w:r>
        <w:rPr>
          <w:i/>
          <w:spacing w:val="-5"/>
          <w:sz w:val="26"/>
        </w:rPr>
        <w:t xml:space="preserve"> </w:t>
      </w:r>
      <w:r>
        <w:rPr>
          <w:i/>
          <w:sz w:val="26"/>
        </w:rPr>
        <w:t>ставить</w:t>
      </w:r>
      <w:r>
        <w:rPr>
          <w:i/>
          <w:spacing w:val="-2"/>
          <w:sz w:val="26"/>
        </w:rPr>
        <w:t xml:space="preserve"> </w:t>
      </w:r>
      <w:r>
        <w:rPr>
          <w:i/>
          <w:sz w:val="26"/>
        </w:rPr>
        <w:t>новые</w:t>
      </w:r>
      <w:r>
        <w:rPr>
          <w:i/>
          <w:spacing w:val="-2"/>
          <w:sz w:val="26"/>
        </w:rPr>
        <w:t xml:space="preserve"> </w:t>
      </w:r>
      <w:r>
        <w:rPr>
          <w:i/>
          <w:sz w:val="26"/>
        </w:rPr>
        <w:t>учебные</w:t>
      </w:r>
      <w:r>
        <w:rPr>
          <w:i/>
          <w:spacing w:val="-3"/>
          <w:sz w:val="26"/>
        </w:rPr>
        <w:t xml:space="preserve"> </w:t>
      </w:r>
      <w:r>
        <w:rPr>
          <w:i/>
          <w:sz w:val="26"/>
        </w:rPr>
        <w:t>цели</w:t>
      </w:r>
      <w:r>
        <w:rPr>
          <w:i/>
          <w:spacing w:val="-2"/>
          <w:sz w:val="26"/>
        </w:rPr>
        <w:t xml:space="preserve"> </w:t>
      </w:r>
      <w:r>
        <w:rPr>
          <w:i/>
          <w:sz w:val="26"/>
        </w:rPr>
        <w:t>и</w:t>
      </w:r>
      <w:r>
        <w:rPr>
          <w:i/>
          <w:spacing w:val="-2"/>
          <w:sz w:val="26"/>
        </w:rPr>
        <w:t xml:space="preserve"> задачи;</w:t>
      </w:r>
    </w:p>
    <w:p w:rsidR="00366CC5" w:rsidRDefault="002315DE">
      <w:pPr>
        <w:pStyle w:val="a5"/>
        <w:numPr>
          <w:ilvl w:val="1"/>
          <w:numId w:val="170"/>
        </w:numPr>
        <w:tabs>
          <w:tab w:val="left" w:pos="859"/>
        </w:tabs>
        <w:spacing w:before="46"/>
        <w:ind w:left="859" w:hanging="151"/>
        <w:rPr>
          <w:i/>
          <w:sz w:val="26"/>
        </w:rPr>
      </w:pPr>
      <w:r>
        <w:rPr>
          <w:i/>
          <w:sz w:val="26"/>
        </w:rPr>
        <w:t>построению</w:t>
      </w:r>
      <w:r>
        <w:rPr>
          <w:i/>
          <w:spacing w:val="-6"/>
          <w:sz w:val="26"/>
        </w:rPr>
        <w:t xml:space="preserve"> </w:t>
      </w:r>
      <w:r>
        <w:rPr>
          <w:i/>
          <w:sz w:val="26"/>
        </w:rPr>
        <w:t>жизненных</w:t>
      </w:r>
      <w:r>
        <w:rPr>
          <w:i/>
          <w:spacing w:val="-3"/>
          <w:sz w:val="26"/>
        </w:rPr>
        <w:t xml:space="preserve"> </w:t>
      </w:r>
      <w:r>
        <w:rPr>
          <w:i/>
          <w:sz w:val="26"/>
        </w:rPr>
        <w:t>планов</w:t>
      </w:r>
      <w:r>
        <w:rPr>
          <w:i/>
          <w:spacing w:val="-5"/>
          <w:sz w:val="26"/>
        </w:rPr>
        <w:t xml:space="preserve"> </w:t>
      </w:r>
      <w:r>
        <w:rPr>
          <w:i/>
          <w:sz w:val="26"/>
        </w:rPr>
        <w:t>во</w:t>
      </w:r>
      <w:r>
        <w:rPr>
          <w:i/>
          <w:spacing w:val="-3"/>
          <w:sz w:val="26"/>
        </w:rPr>
        <w:t xml:space="preserve"> </w:t>
      </w:r>
      <w:r>
        <w:rPr>
          <w:i/>
          <w:sz w:val="26"/>
        </w:rPr>
        <w:t>временной</w:t>
      </w:r>
      <w:r>
        <w:rPr>
          <w:i/>
          <w:spacing w:val="-3"/>
          <w:sz w:val="26"/>
        </w:rPr>
        <w:t xml:space="preserve"> </w:t>
      </w:r>
      <w:r>
        <w:rPr>
          <w:i/>
          <w:spacing w:val="-2"/>
          <w:sz w:val="26"/>
        </w:rPr>
        <w:t>перспективе;</w:t>
      </w:r>
    </w:p>
    <w:p w:rsidR="00366CC5" w:rsidRDefault="002315DE">
      <w:pPr>
        <w:pStyle w:val="a5"/>
        <w:numPr>
          <w:ilvl w:val="1"/>
          <w:numId w:val="170"/>
        </w:numPr>
        <w:tabs>
          <w:tab w:val="left" w:pos="859"/>
        </w:tabs>
        <w:spacing w:before="45" w:line="276" w:lineRule="auto"/>
        <w:ind w:right="470" w:firstLine="452"/>
        <w:rPr>
          <w:i/>
          <w:sz w:val="26"/>
        </w:rPr>
      </w:pPr>
      <w:r>
        <w:rPr>
          <w:i/>
          <w:sz w:val="26"/>
        </w:rPr>
        <w:t>при планировании достижения целей самостоятельно, полно и адекватно учитывать условия и средства их достижения;</w:t>
      </w:r>
    </w:p>
    <w:p w:rsidR="00366CC5" w:rsidRDefault="002315DE">
      <w:pPr>
        <w:pStyle w:val="a5"/>
        <w:numPr>
          <w:ilvl w:val="1"/>
          <w:numId w:val="170"/>
        </w:numPr>
        <w:tabs>
          <w:tab w:val="left" w:pos="859"/>
        </w:tabs>
        <w:spacing w:line="276" w:lineRule="auto"/>
        <w:ind w:right="468" w:firstLine="452"/>
        <w:rPr>
          <w:i/>
          <w:sz w:val="26"/>
        </w:rPr>
      </w:pPr>
      <w:r>
        <w:rPr>
          <w:i/>
          <w:sz w:val="26"/>
        </w:rPr>
        <w:t>выделять альтернативные способы достижения цели и выбирать наиболее эффективный способ;</w:t>
      </w:r>
    </w:p>
    <w:p w:rsidR="00366CC5" w:rsidRDefault="002315DE">
      <w:pPr>
        <w:pStyle w:val="a5"/>
        <w:numPr>
          <w:ilvl w:val="1"/>
          <w:numId w:val="170"/>
        </w:numPr>
        <w:tabs>
          <w:tab w:val="left" w:pos="859"/>
        </w:tabs>
        <w:spacing w:before="1" w:line="276" w:lineRule="auto"/>
        <w:ind w:right="468" w:firstLine="452"/>
        <w:rPr>
          <w:i/>
          <w:sz w:val="26"/>
        </w:rPr>
      </w:pPr>
      <w:r>
        <w:rPr>
          <w:i/>
          <w:sz w:val="26"/>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366CC5" w:rsidRDefault="002315DE">
      <w:pPr>
        <w:pStyle w:val="a5"/>
        <w:numPr>
          <w:ilvl w:val="1"/>
          <w:numId w:val="170"/>
        </w:numPr>
        <w:tabs>
          <w:tab w:val="left" w:pos="859"/>
        </w:tabs>
        <w:spacing w:line="276" w:lineRule="auto"/>
        <w:ind w:right="469" w:firstLine="452"/>
        <w:rPr>
          <w:i/>
          <w:sz w:val="26"/>
        </w:rPr>
      </w:pPr>
      <w:r>
        <w:rPr>
          <w:i/>
          <w:sz w:val="26"/>
        </w:rPr>
        <w:t>осуществлять познавательную рефлексию в отношении действий по решению учебных и познавательных задач;</w:t>
      </w:r>
    </w:p>
    <w:p w:rsidR="00366CC5" w:rsidRDefault="002315DE">
      <w:pPr>
        <w:pStyle w:val="a5"/>
        <w:numPr>
          <w:ilvl w:val="1"/>
          <w:numId w:val="170"/>
        </w:numPr>
        <w:tabs>
          <w:tab w:val="left" w:pos="859"/>
        </w:tabs>
        <w:spacing w:before="1" w:line="276" w:lineRule="auto"/>
        <w:ind w:right="468" w:firstLine="452"/>
        <w:rPr>
          <w:i/>
          <w:sz w:val="26"/>
        </w:rPr>
      </w:pPr>
      <w:r>
        <w:rPr>
          <w:i/>
          <w:sz w:val="26"/>
        </w:rPr>
        <w:t>адекватно оценивать объективную трудность как меру фактического или предполагаемого расхода ресурсов на решение задачи;</w:t>
      </w:r>
    </w:p>
    <w:p w:rsidR="00366CC5" w:rsidRDefault="002315DE">
      <w:pPr>
        <w:pStyle w:val="a5"/>
        <w:numPr>
          <w:ilvl w:val="1"/>
          <w:numId w:val="170"/>
        </w:numPr>
        <w:tabs>
          <w:tab w:val="left" w:pos="859"/>
        </w:tabs>
        <w:spacing w:before="1" w:line="276" w:lineRule="auto"/>
        <w:ind w:right="469" w:firstLine="452"/>
        <w:rPr>
          <w:i/>
          <w:sz w:val="26"/>
        </w:rPr>
      </w:pPr>
      <w:r>
        <w:rPr>
          <w:i/>
          <w:sz w:val="26"/>
        </w:rPr>
        <w:t>адекватно оценивать свои возможности достижения цели определённой сложности в различных сферах самостоятельной деятельности;</w:t>
      </w:r>
    </w:p>
    <w:p w:rsidR="00366CC5" w:rsidRDefault="002315DE">
      <w:pPr>
        <w:pStyle w:val="a5"/>
        <w:numPr>
          <w:ilvl w:val="1"/>
          <w:numId w:val="170"/>
        </w:numPr>
        <w:tabs>
          <w:tab w:val="left" w:pos="859"/>
        </w:tabs>
        <w:ind w:left="859" w:hanging="151"/>
        <w:rPr>
          <w:i/>
          <w:sz w:val="26"/>
        </w:rPr>
      </w:pPr>
      <w:r>
        <w:rPr>
          <w:i/>
          <w:sz w:val="26"/>
        </w:rPr>
        <w:t>основам</w:t>
      </w:r>
      <w:r>
        <w:rPr>
          <w:i/>
          <w:spacing w:val="-7"/>
          <w:sz w:val="26"/>
        </w:rPr>
        <w:t xml:space="preserve"> </w:t>
      </w:r>
      <w:r>
        <w:rPr>
          <w:i/>
          <w:sz w:val="26"/>
        </w:rPr>
        <w:t>саморегуляции</w:t>
      </w:r>
      <w:r>
        <w:rPr>
          <w:i/>
          <w:spacing w:val="-3"/>
          <w:sz w:val="26"/>
        </w:rPr>
        <w:t xml:space="preserve"> </w:t>
      </w:r>
      <w:r>
        <w:rPr>
          <w:i/>
          <w:sz w:val="26"/>
        </w:rPr>
        <w:t>эмоциональных</w:t>
      </w:r>
      <w:r>
        <w:rPr>
          <w:i/>
          <w:spacing w:val="-3"/>
          <w:sz w:val="26"/>
        </w:rPr>
        <w:t xml:space="preserve"> </w:t>
      </w:r>
      <w:r>
        <w:rPr>
          <w:i/>
          <w:spacing w:val="-2"/>
          <w:sz w:val="26"/>
        </w:rPr>
        <w:t>состояний;</w:t>
      </w:r>
    </w:p>
    <w:p w:rsidR="00366CC5" w:rsidRDefault="002315DE">
      <w:pPr>
        <w:pStyle w:val="a5"/>
        <w:numPr>
          <w:ilvl w:val="1"/>
          <w:numId w:val="170"/>
        </w:numPr>
        <w:tabs>
          <w:tab w:val="left" w:pos="859"/>
        </w:tabs>
        <w:spacing w:before="45" w:line="276" w:lineRule="auto"/>
        <w:ind w:right="470" w:firstLine="452"/>
        <w:rPr>
          <w:i/>
          <w:sz w:val="26"/>
        </w:rPr>
      </w:pPr>
      <w:r>
        <w:rPr>
          <w:i/>
          <w:sz w:val="26"/>
        </w:rPr>
        <w:t>прилагать волевые усилия и преодолевать трудности и препятствия на пути достижения целей.</w:t>
      </w:r>
    </w:p>
    <w:p w:rsidR="00366CC5" w:rsidRDefault="002315DE">
      <w:pPr>
        <w:pStyle w:val="2"/>
        <w:ind w:left="772"/>
      </w:pPr>
      <w:r>
        <w:t>Коммуникативные</w:t>
      </w:r>
      <w:r>
        <w:rPr>
          <w:spacing w:val="-6"/>
        </w:rPr>
        <w:t xml:space="preserve"> </w:t>
      </w:r>
      <w:r>
        <w:t>универсальные</w:t>
      </w:r>
      <w:r>
        <w:rPr>
          <w:spacing w:val="-4"/>
        </w:rPr>
        <w:t xml:space="preserve"> </w:t>
      </w:r>
      <w:r>
        <w:t>учебные</w:t>
      </w:r>
      <w:r>
        <w:rPr>
          <w:spacing w:val="-4"/>
        </w:rPr>
        <w:t xml:space="preserve"> </w:t>
      </w:r>
      <w:r>
        <w:rPr>
          <w:spacing w:val="-2"/>
        </w:rPr>
        <w:t>действия</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1"/>
          <w:numId w:val="170"/>
        </w:numPr>
        <w:tabs>
          <w:tab w:val="left" w:pos="868"/>
        </w:tabs>
        <w:spacing w:before="45" w:line="276" w:lineRule="auto"/>
        <w:ind w:right="463" w:firstLine="452"/>
        <w:rPr>
          <w:sz w:val="26"/>
        </w:rPr>
      </w:pPr>
      <w:r>
        <w:rPr>
          <w:sz w:val="26"/>
        </w:rPr>
        <w:t xml:space="preserve">учитывать разные мнения и стремиться к координации различных позиций в </w:t>
      </w:r>
      <w:r>
        <w:rPr>
          <w:spacing w:val="-2"/>
          <w:sz w:val="26"/>
        </w:rPr>
        <w:t>сотрудничестве;</w:t>
      </w:r>
    </w:p>
    <w:p w:rsidR="00366CC5" w:rsidRDefault="002315DE">
      <w:pPr>
        <w:pStyle w:val="a5"/>
        <w:numPr>
          <w:ilvl w:val="1"/>
          <w:numId w:val="170"/>
        </w:numPr>
        <w:tabs>
          <w:tab w:val="left" w:pos="859"/>
        </w:tabs>
        <w:spacing w:line="273" w:lineRule="auto"/>
        <w:ind w:right="474" w:firstLine="452"/>
        <w:rPr>
          <w:sz w:val="26"/>
        </w:rPr>
      </w:pPr>
      <w:r>
        <w:rPr>
          <w:sz w:val="26"/>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66CC5" w:rsidRDefault="002315DE">
      <w:pPr>
        <w:pStyle w:val="a5"/>
        <w:numPr>
          <w:ilvl w:val="1"/>
          <w:numId w:val="170"/>
        </w:numPr>
        <w:tabs>
          <w:tab w:val="left" w:pos="868"/>
        </w:tabs>
        <w:spacing w:before="6" w:line="276" w:lineRule="auto"/>
        <w:ind w:right="468" w:firstLine="452"/>
        <w:rPr>
          <w:sz w:val="26"/>
        </w:rPr>
      </w:pPr>
      <w:r>
        <w:rPr>
          <w:sz w:val="26"/>
        </w:rPr>
        <w:t>устанавливать и сравнивать разные точки зрения, прежде чем принимать решения и делать выбор;</w:t>
      </w:r>
    </w:p>
    <w:p w:rsidR="00366CC5" w:rsidRDefault="002315DE">
      <w:pPr>
        <w:pStyle w:val="a5"/>
        <w:numPr>
          <w:ilvl w:val="1"/>
          <w:numId w:val="170"/>
        </w:numPr>
        <w:tabs>
          <w:tab w:val="left" w:pos="859"/>
        </w:tabs>
        <w:spacing w:before="1" w:line="276" w:lineRule="auto"/>
        <w:ind w:right="473" w:firstLine="452"/>
        <w:rPr>
          <w:sz w:val="26"/>
        </w:rPr>
      </w:pPr>
      <w:r>
        <w:rPr>
          <w:sz w:val="26"/>
        </w:rPr>
        <w:t>аргументировать свою точку зрения, спорить и отстаивать свою позицию не враждебным для оппонентов образом;</w:t>
      </w:r>
    </w:p>
    <w:p w:rsidR="00366CC5" w:rsidRDefault="002315DE">
      <w:pPr>
        <w:pStyle w:val="a5"/>
        <w:numPr>
          <w:ilvl w:val="1"/>
          <w:numId w:val="170"/>
        </w:numPr>
        <w:tabs>
          <w:tab w:val="left" w:pos="859"/>
        </w:tabs>
        <w:spacing w:line="276" w:lineRule="auto"/>
        <w:ind w:right="476" w:firstLine="452"/>
        <w:rPr>
          <w:sz w:val="26"/>
        </w:rPr>
      </w:pPr>
      <w:r>
        <w:rPr>
          <w:sz w:val="26"/>
        </w:rPr>
        <w:t>задавать вопросы, необходимые для организации собственной деятельности и сотрудничества с партнёром;</w:t>
      </w:r>
    </w:p>
    <w:p w:rsidR="00366CC5" w:rsidRDefault="002315DE">
      <w:pPr>
        <w:pStyle w:val="a5"/>
        <w:numPr>
          <w:ilvl w:val="1"/>
          <w:numId w:val="170"/>
        </w:numPr>
        <w:tabs>
          <w:tab w:val="left" w:pos="863"/>
        </w:tabs>
        <w:spacing w:before="1" w:line="276" w:lineRule="auto"/>
        <w:ind w:right="476" w:firstLine="452"/>
        <w:rPr>
          <w:sz w:val="26"/>
        </w:rPr>
      </w:pPr>
      <w:r>
        <w:rPr>
          <w:sz w:val="26"/>
        </w:rPr>
        <w:t xml:space="preserve">осуществлять взаимный контроль и оказывать в сотрудничестве необходимую </w:t>
      </w:r>
      <w:r>
        <w:rPr>
          <w:spacing w:val="-2"/>
          <w:sz w:val="26"/>
        </w:rPr>
        <w:t>взаимопомощь;</w:t>
      </w:r>
    </w:p>
    <w:p w:rsidR="00366CC5" w:rsidRDefault="002315DE">
      <w:pPr>
        <w:pStyle w:val="a5"/>
        <w:numPr>
          <w:ilvl w:val="1"/>
          <w:numId w:val="170"/>
        </w:numPr>
        <w:tabs>
          <w:tab w:val="left" w:pos="859"/>
        </w:tabs>
        <w:ind w:left="859" w:hanging="151"/>
        <w:rPr>
          <w:sz w:val="26"/>
        </w:rPr>
      </w:pPr>
      <w:r>
        <w:rPr>
          <w:sz w:val="26"/>
        </w:rPr>
        <w:t>адекватно</w:t>
      </w:r>
      <w:r>
        <w:rPr>
          <w:spacing w:val="-10"/>
          <w:sz w:val="26"/>
        </w:rPr>
        <w:t xml:space="preserve"> </w:t>
      </w:r>
      <w:r>
        <w:rPr>
          <w:sz w:val="26"/>
        </w:rPr>
        <w:t>использовать</w:t>
      </w:r>
      <w:r>
        <w:rPr>
          <w:spacing w:val="-3"/>
          <w:sz w:val="26"/>
        </w:rPr>
        <w:t xml:space="preserve"> </w:t>
      </w:r>
      <w:r>
        <w:rPr>
          <w:sz w:val="26"/>
        </w:rPr>
        <w:t>речь</w:t>
      </w:r>
      <w:r>
        <w:rPr>
          <w:spacing w:val="-3"/>
          <w:sz w:val="26"/>
        </w:rPr>
        <w:t xml:space="preserve"> </w:t>
      </w:r>
      <w:r>
        <w:rPr>
          <w:sz w:val="26"/>
        </w:rPr>
        <w:t>для</w:t>
      </w:r>
      <w:r>
        <w:rPr>
          <w:spacing w:val="-3"/>
          <w:sz w:val="26"/>
        </w:rPr>
        <w:t xml:space="preserve"> </w:t>
      </w:r>
      <w:r>
        <w:rPr>
          <w:sz w:val="26"/>
        </w:rPr>
        <w:t>планирования</w:t>
      </w:r>
      <w:r>
        <w:rPr>
          <w:spacing w:val="-4"/>
          <w:sz w:val="26"/>
        </w:rPr>
        <w:t xml:space="preserve"> </w:t>
      </w:r>
      <w:r>
        <w:rPr>
          <w:sz w:val="26"/>
        </w:rPr>
        <w:t>и</w:t>
      </w:r>
      <w:r>
        <w:rPr>
          <w:spacing w:val="-4"/>
          <w:sz w:val="26"/>
        </w:rPr>
        <w:t xml:space="preserve"> </w:t>
      </w:r>
      <w:r>
        <w:rPr>
          <w:sz w:val="26"/>
        </w:rPr>
        <w:t>регуляции</w:t>
      </w:r>
      <w:r>
        <w:rPr>
          <w:spacing w:val="-4"/>
          <w:sz w:val="26"/>
        </w:rPr>
        <w:t xml:space="preserve"> </w:t>
      </w:r>
      <w:r>
        <w:rPr>
          <w:sz w:val="26"/>
        </w:rPr>
        <w:t>своей</w:t>
      </w:r>
      <w:r>
        <w:rPr>
          <w:spacing w:val="-3"/>
          <w:sz w:val="26"/>
        </w:rPr>
        <w:t xml:space="preserve"> </w:t>
      </w:r>
      <w:r>
        <w:rPr>
          <w:spacing w:val="-2"/>
          <w:sz w:val="26"/>
        </w:rPr>
        <w:t>деятельности;</w:t>
      </w:r>
    </w:p>
    <w:p w:rsidR="00366CC5" w:rsidRDefault="002315DE">
      <w:pPr>
        <w:pStyle w:val="a5"/>
        <w:numPr>
          <w:ilvl w:val="1"/>
          <w:numId w:val="170"/>
        </w:numPr>
        <w:tabs>
          <w:tab w:val="left" w:pos="859"/>
        </w:tabs>
        <w:spacing w:before="45" w:line="276" w:lineRule="auto"/>
        <w:ind w:right="467" w:firstLine="452"/>
        <w:rPr>
          <w:sz w:val="26"/>
        </w:rPr>
      </w:pPr>
      <w:r>
        <w:rPr>
          <w:sz w:val="26"/>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366CC5" w:rsidRDefault="002315DE">
      <w:pPr>
        <w:pStyle w:val="a5"/>
        <w:numPr>
          <w:ilvl w:val="1"/>
          <w:numId w:val="170"/>
        </w:numPr>
        <w:tabs>
          <w:tab w:val="left" w:pos="863"/>
        </w:tabs>
        <w:spacing w:before="1" w:line="276" w:lineRule="auto"/>
        <w:ind w:right="474" w:firstLine="452"/>
        <w:rPr>
          <w:sz w:val="26"/>
        </w:rPr>
      </w:pPr>
      <w:r>
        <w:rPr>
          <w:sz w:val="26"/>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66CC5" w:rsidRDefault="002315DE">
      <w:pPr>
        <w:pStyle w:val="a5"/>
        <w:numPr>
          <w:ilvl w:val="1"/>
          <w:numId w:val="170"/>
        </w:numPr>
        <w:tabs>
          <w:tab w:val="left" w:pos="863"/>
        </w:tabs>
        <w:spacing w:before="1"/>
        <w:ind w:left="863" w:hanging="155"/>
        <w:rPr>
          <w:sz w:val="26"/>
        </w:rPr>
      </w:pPr>
      <w:r>
        <w:rPr>
          <w:sz w:val="26"/>
        </w:rPr>
        <w:t>осуществлять</w:t>
      </w:r>
      <w:r>
        <w:rPr>
          <w:spacing w:val="-6"/>
          <w:sz w:val="26"/>
        </w:rPr>
        <w:t xml:space="preserve"> </w:t>
      </w:r>
      <w:r>
        <w:rPr>
          <w:sz w:val="26"/>
        </w:rPr>
        <w:t>контроль,</w:t>
      </w:r>
      <w:r>
        <w:rPr>
          <w:spacing w:val="-6"/>
          <w:sz w:val="26"/>
        </w:rPr>
        <w:t xml:space="preserve"> </w:t>
      </w:r>
      <w:r>
        <w:rPr>
          <w:sz w:val="26"/>
        </w:rPr>
        <w:t>коррекцию,</w:t>
      </w:r>
      <w:r>
        <w:rPr>
          <w:spacing w:val="-6"/>
          <w:sz w:val="26"/>
        </w:rPr>
        <w:t xml:space="preserve"> </w:t>
      </w:r>
      <w:r>
        <w:rPr>
          <w:sz w:val="26"/>
        </w:rPr>
        <w:t>оценку</w:t>
      </w:r>
      <w:r>
        <w:rPr>
          <w:spacing w:val="-14"/>
          <w:sz w:val="26"/>
        </w:rPr>
        <w:t xml:space="preserve"> </w:t>
      </w:r>
      <w:r>
        <w:rPr>
          <w:sz w:val="26"/>
        </w:rPr>
        <w:t>действий</w:t>
      </w:r>
      <w:r>
        <w:rPr>
          <w:spacing w:val="-4"/>
          <w:sz w:val="26"/>
        </w:rPr>
        <w:t xml:space="preserve"> </w:t>
      </w:r>
      <w:r>
        <w:rPr>
          <w:sz w:val="26"/>
        </w:rPr>
        <w:t>партнёра,</w:t>
      </w:r>
      <w:r>
        <w:rPr>
          <w:spacing w:val="-3"/>
          <w:sz w:val="26"/>
        </w:rPr>
        <w:t xml:space="preserve"> </w:t>
      </w:r>
      <w:r>
        <w:rPr>
          <w:sz w:val="26"/>
        </w:rPr>
        <w:t>уметь</w:t>
      </w:r>
      <w:r>
        <w:rPr>
          <w:spacing w:val="1"/>
          <w:sz w:val="26"/>
        </w:rPr>
        <w:t xml:space="preserve"> </w:t>
      </w:r>
      <w:r>
        <w:rPr>
          <w:spacing w:val="-2"/>
          <w:sz w:val="26"/>
        </w:rPr>
        <w:t>убеждать;</w:t>
      </w:r>
    </w:p>
    <w:p w:rsidR="00366CC5" w:rsidRDefault="00366CC5">
      <w:pPr>
        <w:jc w:val="both"/>
        <w:rPr>
          <w:sz w:val="26"/>
        </w:rPr>
        <w:sectPr w:rsidR="00366CC5">
          <w:pgSz w:w="11910" w:h="16840"/>
          <w:pgMar w:top="720" w:right="380" w:bottom="1260" w:left="1160" w:header="0" w:footer="1004" w:gutter="0"/>
          <w:cols w:space="720"/>
        </w:sectPr>
      </w:pPr>
    </w:p>
    <w:p w:rsidR="00366CC5" w:rsidRDefault="002315DE">
      <w:pPr>
        <w:pStyle w:val="a5"/>
        <w:numPr>
          <w:ilvl w:val="1"/>
          <w:numId w:val="170"/>
        </w:numPr>
        <w:tabs>
          <w:tab w:val="left" w:pos="859"/>
        </w:tabs>
        <w:spacing w:before="69" w:line="276" w:lineRule="auto"/>
        <w:ind w:right="468" w:firstLine="452"/>
        <w:rPr>
          <w:sz w:val="26"/>
        </w:rPr>
      </w:pPr>
      <w:r>
        <w:rPr>
          <w:b/>
          <w:sz w:val="26"/>
        </w:rPr>
        <w:lastRenderedPageBreak/>
        <w:t xml:space="preserve">работать в группе — </w:t>
      </w:r>
      <w:r>
        <w:rPr>
          <w:sz w:val="26"/>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366CC5" w:rsidRDefault="002315DE">
      <w:pPr>
        <w:pStyle w:val="a5"/>
        <w:numPr>
          <w:ilvl w:val="1"/>
          <w:numId w:val="170"/>
        </w:numPr>
        <w:tabs>
          <w:tab w:val="left" w:pos="863"/>
        </w:tabs>
        <w:spacing w:before="1"/>
        <w:ind w:left="863" w:hanging="155"/>
        <w:rPr>
          <w:sz w:val="26"/>
        </w:rPr>
      </w:pPr>
      <w:r>
        <w:rPr>
          <w:sz w:val="26"/>
        </w:rPr>
        <w:t>основам</w:t>
      </w:r>
      <w:r>
        <w:rPr>
          <w:spacing w:val="-8"/>
          <w:sz w:val="26"/>
        </w:rPr>
        <w:t xml:space="preserve"> </w:t>
      </w:r>
      <w:r>
        <w:rPr>
          <w:sz w:val="26"/>
        </w:rPr>
        <w:t>коммуникативной</w:t>
      </w:r>
      <w:r>
        <w:rPr>
          <w:spacing w:val="-8"/>
          <w:sz w:val="26"/>
        </w:rPr>
        <w:t xml:space="preserve"> </w:t>
      </w:r>
      <w:r>
        <w:rPr>
          <w:spacing w:val="-2"/>
          <w:sz w:val="26"/>
        </w:rPr>
        <w:t>рефлексии;</w:t>
      </w:r>
    </w:p>
    <w:p w:rsidR="00366CC5" w:rsidRDefault="002315DE">
      <w:pPr>
        <w:pStyle w:val="a5"/>
        <w:numPr>
          <w:ilvl w:val="1"/>
          <w:numId w:val="170"/>
        </w:numPr>
        <w:tabs>
          <w:tab w:val="left" w:pos="859"/>
        </w:tabs>
        <w:spacing w:before="45" w:line="276" w:lineRule="auto"/>
        <w:ind w:right="474" w:firstLine="452"/>
        <w:rPr>
          <w:sz w:val="26"/>
        </w:rPr>
      </w:pPr>
      <w:r>
        <w:rPr>
          <w:sz w:val="26"/>
        </w:rPr>
        <w:t>использовать адекватные языковые средства для отображения своих чувств, мыслей, мотивов и потребностей;</w:t>
      </w:r>
    </w:p>
    <w:p w:rsidR="00366CC5" w:rsidRDefault="002315DE">
      <w:pPr>
        <w:pStyle w:val="a5"/>
        <w:numPr>
          <w:ilvl w:val="1"/>
          <w:numId w:val="170"/>
        </w:numPr>
        <w:tabs>
          <w:tab w:val="left" w:pos="863"/>
        </w:tabs>
        <w:spacing w:before="1" w:line="276" w:lineRule="auto"/>
        <w:ind w:right="461" w:firstLine="452"/>
        <w:rPr>
          <w:sz w:val="26"/>
        </w:rPr>
      </w:pPr>
      <w:r>
        <w:rPr>
          <w:sz w:val="26"/>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366CC5" w:rsidRDefault="002315DE">
      <w:pPr>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1"/>
          <w:numId w:val="170"/>
        </w:numPr>
        <w:tabs>
          <w:tab w:val="left" w:pos="859"/>
        </w:tabs>
        <w:spacing w:before="45" w:line="276" w:lineRule="auto"/>
        <w:ind w:right="470" w:firstLine="452"/>
        <w:rPr>
          <w:i/>
          <w:sz w:val="26"/>
        </w:rPr>
      </w:pPr>
      <w:r>
        <w:rPr>
          <w:i/>
          <w:sz w:val="26"/>
        </w:rPr>
        <w:t>учитывать и координировать отличные от собственной позиции других людей</w:t>
      </w:r>
      <w:r>
        <w:rPr>
          <w:i/>
          <w:spacing w:val="40"/>
          <w:sz w:val="26"/>
        </w:rPr>
        <w:t xml:space="preserve"> </w:t>
      </w:r>
      <w:r>
        <w:rPr>
          <w:i/>
          <w:sz w:val="26"/>
        </w:rPr>
        <w:t>в сотрудничестве;</w:t>
      </w:r>
    </w:p>
    <w:p w:rsidR="00366CC5" w:rsidRDefault="002315DE">
      <w:pPr>
        <w:pStyle w:val="a5"/>
        <w:numPr>
          <w:ilvl w:val="1"/>
          <w:numId w:val="170"/>
        </w:numPr>
        <w:tabs>
          <w:tab w:val="left" w:pos="859"/>
        </w:tabs>
        <w:spacing w:before="1"/>
        <w:ind w:left="859" w:hanging="151"/>
        <w:rPr>
          <w:i/>
          <w:sz w:val="26"/>
        </w:rPr>
      </w:pPr>
      <w:r>
        <w:rPr>
          <w:i/>
          <w:sz w:val="26"/>
        </w:rPr>
        <w:t>учитывать</w:t>
      </w:r>
      <w:r>
        <w:rPr>
          <w:i/>
          <w:spacing w:val="-2"/>
          <w:sz w:val="26"/>
        </w:rPr>
        <w:t xml:space="preserve"> </w:t>
      </w:r>
      <w:r>
        <w:rPr>
          <w:i/>
          <w:sz w:val="26"/>
        </w:rPr>
        <w:t>разные</w:t>
      </w:r>
      <w:r>
        <w:rPr>
          <w:i/>
          <w:spacing w:val="-2"/>
          <w:sz w:val="26"/>
        </w:rPr>
        <w:t xml:space="preserve"> </w:t>
      </w:r>
      <w:r>
        <w:rPr>
          <w:i/>
          <w:sz w:val="26"/>
        </w:rPr>
        <w:t>мнения</w:t>
      </w:r>
      <w:r>
        <w:rPr>
          <w:i/>
          <w:spacing w:val="-4"/>
          <w:sz w:val="26"/>
        </w:rPr>
        <w:t xml:space="preserve"> </w:t>
      </w:r>
      <w:r>
        <w:rPr>
          <w:i/>
          <w:sz w:val="26"/>
        </w:rPr>
        <w:t>и</w:t>
      </w:r>
      <w:r>
        <w:rPr>
          <w:i/>
          <w:spacing w:val="-2"/>
          <w:sz w:val="26"/>
        </w:rPr>
        <w:t xml:space="preserve"> </w:t>
      </w:r>
      <w:r>
        <w:rPr>
          <w:i/>
          <w:sz w:val="26"/>
        </w:rPr>
        <w:t>интересы</w:t>
      </w:r>
      <w:r>
        <w:rPr>
          <w:i/>
          <w:spacing w:val="-3"/>
          <w:sz w:val="26"/>
        </w:rPr>
        <w:t xml:space="preserve"> </w:t>
      </w:r>
      <w:r>
        <w:rPr>
          <w:i/>
          <w:sz w:val="26"/>
        </w:rPr>
        <w:t>и</w:t>
      </w:r>
      <w:r>
        <w:rPr>
          <w:i/>
          <w:spacing w:val="-2"/>
          <w:sz w:val="26"/>
        </w:rPr>
        <w:t xml:space="preserve"> </w:t>
      </w:r>
      <w:r>
        <w:rPr>
          <w:i/>
          <w:sz w:val="26"/>
        </w:rPr>
        <w:t>обосновывать</w:t>
      </w:r>
      <w:r>
        <w:rPr>
          <w:i/>
          <w:spacing w:val="-2"/>
          <w:sz w:val="26"/>
        </w:rPr>
        <w:t xml:space="preserve"> </w:t>
      </w:r>
      <w:r>
        <w:rPr>
          <w:i/>
          <w:sz w:val="26"/>
        </w:rPr>
        <w:t>собственную</w:t>
      </w:r>
      <w:r>
        <w:rPr>
          <w:i/>
          <w:spacing w:val="-2"/>
          <w:sz w:val="26"/>
        </w:rPr>
        <w:t xml:space="preserve"> позицию;</w:t>
      </w:r>
    </w:p>
    <w:p w:rsidR="00366CC5" w:rsidRDefault="002315DE">
      <w:pPr>
        <w:pStyle w:val="a5"/>
        <w:numPr>
          <w:ilvl w:val="1"/>
          <w:numId w:val="170"/>
        </w:numPr>
        <w:tabs>
          <w:tab w:val="left" w:pos="859"/>
        </w:tabs>
        <w:spacing w:before="45"/>
        <w:ind w:left="859" w:hanging="151"/>
        <w:rPr>
          <w:i/>
          <w:sz w:val="26"/>
        </w:rPr>
      </w:pPr>
      <w:r>
        <w:rPr>
          <w:i/>
          <w:sz w:val="26"/>
        </w:rPr>
        <w:t>понимать</w:t>
      </w:r>
      <w:r>
        <w:rPr>
          <w:i/>
          <w:spacing w:val="-5"/>
          <w:sz w:val="26"/>
        </w:rPr>
        <w:t xml:space="preserve"> </w:t>
      </w:r>
      <w:r>
        <w:rPr>
          <w:i/>
          <w:sz w:val="26"/>
        </w:rPr>
        <w:t>относительность</w:t>
      </w:r>
      <w:r>
        <w:rPr>
          <w:i/>
          <w:spacing w:val="-2"/>
          <w:sz w:val="26"/>
        </w:rPr>
        <w:t xml:space="preserve"> </w:t>
      </w:r>
      <w:r>
        <w:rPr>
          <w:i/>
          <w:sz w:val="26"/>
        </w:rPr>
        <w:t>мнений</w:t>
      </w:r>
      <w:r>
        <w:rPr>
          <w:i/>
          <w:spacing w:val="-2"/>
          <w:sz w:val="26"/>
        </w:rPr>
        <w:t xml:space="preserve"> </w:t>
      </w:r>
      <w:r>
        <w:rPr>
          <w:i/>
          <w:sz w:val="26"/>
        </w:rPr>
        <w:t>и</w:t>
      </w:r>
      <w:r>
        <w:rPr>
          <w:i/>
          <w:spacing w:val="-2"/>
          <w:sz w:val="26"/>
        </w:rPr>
        <w:t xml:space="preserve"> </w:t>
      </w:r>
      <w:r>
        <w:rPr>
          <w:i/>
          <w:sz w:val="26"/>
        </w:rPr>
        <w:t>подходов</w:t>
      </w:r>
      <w:r>
        <w:rPr>
          <w:i/>
          <w:spacing w:val="-4"/>
          <w:sz w:val="26"/>
        </w:rPr>
        <w:t xml:space="preserve"> </w:t>
      </w:r>
      <w:r>
        <w:rPr>
          <w:i/>
          <w:sz w:val="26"/>
        </w:rPr>
        <w:t>к</w:t>
      </w:r>
      <w:r>
        <w:rPr>
          <w:i/>
          <w:spacing w:val="-5"/>
          <w:sz w:val="26"/>
        </w:rPr>
        <w:t xml:space="preserve"> </w:t>
      </w:r>
      <w:r>
        <w:rPr>
          <w:i/>
          <w:sz w:val="26"/>
        </w:rPr>
        <w:t>решению</w:t>
      </w:r>
      <w:r>
        <w:rPr>
          <w:i/>
          <w:spacing w:val="-7"/>
          <w:sz w:val="26"/>
        </w:rPr>
        <w:t xml:space="preserve"> </w:t>
      </w:r>
      <w:r>
        <w:rPr>
          <w:i/>
          <w:spacing w:val="-2"/>
          <w:sz w:val="26"/>
        </w:rPr>
        <w:t>проблемы;</w:t>
      </w:r>
    </w:p>
    <w:p w:rsidR="00366CC5" w:rsidRDefault="002315DE">
      <w:pPr>
        <w:pStyle w:val="a5"/>
        <w:numPr>
          <w:ilvl w:val="1"/>
          <w:numId w:val="170"/>
        </w:numPr>
        <w:tabs>
          <w:tab w:val="left" w:pos="859"/>
        </w:tabs>
        <w:spacing w:before="45" w:line="276" w:lineRule="auto"/>
        <w:ind w:right="469" w:firstLine="452"/>
        <w:rPr>
          <w:i/>
          <w:sz w:val="26"/>
        </w:rPr>
      </w:pPr>
      <w:r>
        <w:rPr>
          <w:i/>
          <w:sz w:val="26"/>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366CC5" w:rsidRDefault="002315DE">
      <w:pPr>
        <w:pStyle w:val="a5"/>
        <w:numPr>
          <w:ilvl w:val="1"/>
          <w:numId w:val="170"/>
        </w:numPr>
        <w:tabs>
          <w:tab w:val="left" w:pos="859"/>
        </w:tabs>
        <w:spacing w:before="1" w:line="276" w:lineRule="auto"/>
        <w:ind w:right="464" w:firstLine="452"/>
        <w:rPr>
          <w:i/>
          <w:sz w:val="26"/>
        </w:rPr>
      </w:pPr>
      <w:r>
        <w:rPr>
          <w:i/>
          <w:sz w:val="26"/>
        </w:rPr>
        <w:t xml:space="preserve">брать на себя инициативу в организации совместного действия (деловое </w:t>
      </w:r>
      <w:r>
        <w:rPr>
          <w:i/>
          <w:spacing w:val="-2"/>
          <w:sz w:val="26"/>
        </w:rPr>
        <w:t>лидерство);</w:t>
      </w:r>
    </w:p>
    <w:p w:rsidR="00366CC5" w:rsidRDefault="002315DE">
      <w:pPr>
        <w:pStyle w:val="a5"/>
        <w:numPr>
          <w:ilvl w:val="1"/>
          <w:numId w:val="170"/>
        </w:numPr>
        <w:tabs>
          <w:tab w:val="left" w:pos="859"/>
        </w:tabs>
        <w:spacing w:before="1" w:line="276" w:lineRule="auto"/>
        <w:ind w:right="463" w:firstLine="452"/>
        <w:rPr>
          <w:sz w:val="26"/>
        </w:rPr>
      </w:pPr>
      <w:r>
        <w:rPr>
          <w:i/>
          <w:sz w:val="26"/>
        </w:rPr>
        <w:t>оказывать поддержку и содействие тем, от кого зависит достижение цели в совместной деятельности</w:t>
      </w:r>
      <w:r>
        <w:rPr>
          <w:sz w:val="26"/>
        </w:rPr>
        <w:t>;</w:t>
      </w:r>
    </w:p>
    <w:p w:rsidR="00366CC5" w:rsidRDefault="002315DE">
      <w:pPr>
        <w:pStyle w:val="a5"/>
        <w:numPr>
          <w:ilvl w:val="1"/>
          <w:numId w:val="170"/>
        </w:numPr>
        <w:tabs>
          <w:tab w:val="left" w:pos="859"/>
        </w:tabs>
        <w:spacing w:line="276" w:lineRule="auto"/>
        <w:ind w:right="468" w:firstLine="452"/>
        <w:rPr>
          <w:i/>
          <w:sz w:val="26"/>
        </w:rPr>
      </w:pPr>
      <w:r>
        <w:rPr>
          <w:i/>
          <w:sz w:val="26"/>
        </w:rPr>
        <w:t>осуществлять коммуникативную рефлексию как осознание оснований собственных действий и действий партнёра;</w:t>
      </w:r>
    </w:p>
    <w:p w:rsidR="00366CC5" w:rsidRDefault="002315DE">
      <w:pPr>
        <w:pStyle w:val="a5"/>
        <w:numPr>
          <w:ilvl w:val="1"/>
          <w:numId w:val="170"/>
        </w:numPr>
        <w:tabs>
          <w:tab w:val="left" w:pos="859"/>
        </w:tabs>
        <w:spacing w:line="276" w:lineRule="auto"/>
        <w:ind w:right="458" w:firstLine="452"/>
        <w:rPr>
          <w:sz w:val="26"/>
        </w:rPr>
      </w:pPr>
      <w:r>
        <w:rPr>
          <w:i/>
          <w:sz w:val="26"/>
        </w:rPr>
        <w:t xml:space="preserve">в процессе коммуникации достаточно точно, последовательно и полно передавать партнёру необходимую информацию как ориентир для построения </w:t>
      </w:r>
      <w:r>
        <w:rPr>
          <w:i/>
          <w:spacing w:val="-2"/>
          <w:sz w:val="26"/>
        </w:rPr>
        <w:t>действия</w:t>
      </w:r>
      <w:r>
        <w:rPr>
          <w:spacing w:val="-2"/>
          <w:sz w:val="26"/>
        </w:rPr>
        <w:t>;</w:t>
      </w:r>
    </w:p>
    <w:p w:rsidR="00366CC5" w:rsidRDefault="002315DE">
      <w:pPr>
        <w:pStyle w:val="a5"/>
        <w:numPr>
          <w:ilvl w:val="1"/>
          <w:numId w:val="170"/>
        </w:numPr>
        <w:tabs>
          <w:tab w:val="left" w:pos="859"/>
        </w:tabs>
        <w:spacing w:line="276" w:lineRule="auto"/>
        <w:ind w:right="460" w:firstLine="452"/>
        <w:rPr>
          <w:i/>
          <w:sz w:val="26"/>
        </w:rPr>
      </w:pPr>
      <w:r>
        <w:rPr>
          <w:i/>
          <w:sz w:val="26"/>
        </w:rPr>
        <w:t>вступать в</w:t>
      </w:r>
      <w:r>
        <w:rPr>
          <w:i/>
          <w:spacing w:val="-1"/>
          <w:sz w:val="26"/>
        </w:rPr>
        <w:t xml:space="preserve"> </w:t>
      </w:r>
      <w:r>
        <w:rPr>
          <w:i/>
          <w:sz w:val="26"/>
        </w:rPr>
        <w:t>диалог,</w:t>
      </w:r>
      <w:r>
        <w:rPr>
          <w:i/>
          <w:spacing w:val="-6"/>
          <w:sz w:val="26"/>
        </w:rPr>
        <w:t xml:space="preserve"> </w:t>
      </w:r>
      <w:r>
        <w:rPr>
          <w:i/>
          <w:sz w:val="26"/>
        </w:rPr>
        <w:t>а также участвовать в</w:t>
      </w:r>
      <w:r>
        <w:rPr>
          <w:i/>
          <w:spacing w:val="-6"/>
          <w:sz w:val="26"/>
        </w:rPr>
        <w:t xml:space="preserve"> </w:t>
      </w:r>
      <w:r>
        <w:rPr>
          <w:i/>
          <w:sz w:val="26"/>
        </w:rPr>
        <w:t>коллективном</w:t>
      </w:r>
      <w:r>
        <w:rPr>
          <w:i/>
          <w:spacing w:val="-2"/>
          <w:sz w:val="26"/>
        </w:rPr>
        <w:t xml:space="preserve"> </w:t>
      </w:r>
      <w:r>
        <w:rPr>
          <w:i/>
          <w:sz w:val="26"/>
        </w:rPr>
        <w:t>обсуждении</w:t>
      </w:r>
      <w:r>
        <w:rPr>
          <w:i/>
          <w:spacing w:val="-3"/>
          <w:sz w:val="26"/>
        </w:rPr>
        <w:t xml:space="preserve"> </w:t>
      </w:r>
      <w:r>
        <w:rPr>
          <w:i/>
          <w:sz w:val="26"/>
        </w:rPr>
        <w:t>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366CC5" w:rsidRDefault="002315DE">
      <w:pPr>
        <w:pStyle w:val="a5"/>
        <w:numPr>
          <w:ilvl w:val="1"/>
          <w:numId w:val="170"/>
        </w:numPr>
        <w:tabs>
          <w:tab w:val="left" w:pos="859"/>
        </w:tabs>
        <w:spacing w:line="276" w:lineRule="auto"/>
        <w:ind w:right="456" w:firstLine="452"/>
        <w:rPr>
          <w:i/>
          <w:sz w:val="26"/>
        </w:rPr>
      </w:pPr>
      <w:r>
        <w:rPr>
          <w:i/>
          <w:sz w:val="26"/>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w:t>
      </w:r>
      <w:r>
        <w:rPr>
          <w:i/>
          <w:spacing w:val="-1"/>
          <w:sz w:val="26"/>
        </w:rPr>
        <w:t xml:space="preserve"> </w:t>
      </w:r>
      <w:r>
        <w:rPr>
          <w:i/>
          <w:sz w:val="26"/>
        </w:rPr>
        <w:t>другого,</w:t>
      </w:r>
      <w:r>
        <w:rPr>
          <w:i/>
          <w:spacing w:val="-7"/>
          <w:sz w:val="26"/>
        </w:rPr>
        <w:t xml:space="preserve"> </w:t>
      </w:r>
      <w:r>
        <w:rPr>
          <w:i/>
          <w:sz w:val="26"/>
        </w:rPr>
        <w:t>адекватного</w:t>
      </w:r>
      <w:r>
        <w:rPr>
          <w:i/>
          <w:spacing w:val="-4"/>
          <w:sz w:val="26"/>
        </w:rPr>
        <w:t xml:space="preserve"> </w:t>
      </w:r>
      <w:r>
        <w:rPr>
          <w:i/>
          <w:sz w:val="26"/>
        </w:rPr>
        <w:t>межличностного</w:t>
      </w:r>
      <w:r>
        <w:rPr>
          <w:i/>
          <w:spacing w:val="-1"/>
          <w:sz w:val="26"/>
        </w:rPr>
        <w:t xml:space="preserve"> </w:t>
      </w:r>
      <w:r>
        <w:rPr>
          <w:i/>
          <w:sz w:val="26"/>
        </w:rPr>
        <w:t>восприятия,</w:t>
      </w:r>
      <w:r>
        <w:rPr>
          <w:i/>
          <w:spacing w:val="-4"/>
          <w:sz w:val="26"/>
        </w:rPr>
        <w:t xml:space="preserve"> </w:t>
      </w:r>
      <w:r>
        <w:rPr>
          <w:i/>
          <w:sz w:val="26"/>
        </w:rPr>
        <w:t>готовности</w:t>
      </w:r>
      <w:r>
        <w:rPr>
          <w:i/>
          <w:spacing w:val="-1"/>
          <w:sz w:val="26"/>
        </w:rPr>
        <w:t xml:space="preserve"> </w:t>
      </w:r>
      <w:r>
        <w:rPr>
          <w:i/>
          <w:sz w:val="26"/>
        </w:rPr>
        <w:t xml:space="preserve">адекватно реагировать на нужды других, в частности оказывать помощь и эмоциональную поддержку партнёрам в процессе достижения общей цели совместной </w:t>
      </w:r>
      <w:r>
        <w:rPr>
          <w:i/>
          <w:spacing w:val="-2"/>
          <w:sz w:val="26"/>
        </w:rPr>
        <w:t>деятельности;</w:t>
      </w:r>
    </w:p>
    <w:p w:rsidR="00366CC5" w:rsidRDefault="002315DE">
      <w:pPr>
        <w:pStyle w:val="a5"/>
        <w:numPr>
          <w:ilvl w:val="1"/>
          <w:numId w:val="170"/>
        </w:numPr>
        <w:tabs>
          <w:tab w:val="left" w:pos="859"/>
        </w:tabs>
        <w:spacing w:line="276" w:lineRule="auto"/>
        <w:ind w:right="471" w:firstLine="452"/>
        <w:rPr>
          <w:i/>
          <w:sz w:val="26"/>
        </w:rPr>
      </w:pPr>
      <w:r>
        <w:rPr>
          <w:i/>
          <w:sz w:val="26"/>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366CC5" w:rsidRDefault="002315DE">
      <w:pPr>
        <w:pStyle w:val="a5"/>
        <w:numPr>
          <w:ilvl w:val="1"/>
          <w:numId w:val="170"/>
        </w:numPr>
        <w:tabs>
          <w:tab w:val="left" w:pos="859"/>
        </w:tabs>
        <w:spacing w:before="1" w:line="276" w:lineRule="auto"/>
        <w:ind w:right="473" w:firstLine="452"/>
        <w:rPr>
          <w:i/>
          <w:sz w:val="26"/>
        </w:rPr>
      </w:pPr>
      <w:r>
        <w:rPr>
          <w:i/>
          <w:sz w:val="26"/>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366CC5" w:rsidRDefault="002315DE">
      <w:pPr>
        <w:pStyle w:val="2"/>
        <w:ind w:left="512"/>
      </w:pPr>
      <w:r>
        <w:t>Познавательные</w:t>
      </w:r>
      <w:r>
        <w:rPr>
          <w:spacing w:val="-4"/>
        </w:rPr>
        <w:t xml:space="preserve"> </w:t>
      </w:r>
      <w:r>
        <w:t>универсальные</w:t>
      </w:r>
      <w:r>
        <w:rPr>
          <w:spacing w:val="-1"/>
        </w:rPr>
        <w:t xml:space="preserve"> </w:t>
      </w:r>
      <w:r>
        <w:t>учебные</w:t>
      </w:r>
      <w:r>
        <w:rPr>
          <w:spacing w:val="-1"/>
        </w:rPr>
        <w:t xml:space="preserve"> </w:t>
      </w:r>
      <w:r>
        <w:rPr>
          <w:spacing w:val="-2"/>
        </w:rPr>
        <w:t>действия</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1"/>
          <w:numId w:val="170"/>
        </w:numPr>
        <w:tabs>
          <w:tab w:val="left" w:pos="863"/>
        </w:tabs>
        <w:spacing w:before="45"/>
        <w:ind w:left="863" w:hanging="155"/>
        <w:rPr>
          <w:sz w:val="26"/>
        </w:rPr>
      </w:pPr>
      <w:r>
        <w:rPr>
          <w:sz w:val="26"/>
        </w:rPr>
        <w:t>основам</w:t>
      </w:r>
      <w:r>
        <w:rPr>
          <w:spacing w:val="-9"/>
          <w:sz w:val="26"/>
        </w:rPr>
        <w:t xml:space="preserve"> </w:t>
      </w:r>
      <w:r>
        <w:rPr>
          <w:sz w:val="26"/>
        </w:rPr>
        <w:t>реализации</w:t>
      </w:r>
      <w:r>
        <w:rPr>
          <w:spacing w:val="-6"/>
          <w:sz w:val="26"/>
        </w:rPr>
        <w:t xml:space="preserve"> </w:t>
      </w:r>
      <w:r>
        <w:rPr>
          <w:sz w:val="26"/>
        </w:rPr>
        <w:t>проектно-исследовательской</w:t>
      </w:r>
      <w:r>
        <w:rPr>
          <w:spacing w:val="-6"/>
          <w:sz w:val="26"/>
        </w:rPr>
        <w:t xml:space="preserve"> </w:t>
      </w:r>
      <w:r>
        <w:rPr>
          <w:spacing w:val="-2"/>
          <w:sz w:val="26"/>
        </w:rPr>
        <w:t>деятельности;</w:t>
      </w:r>
    </w:p>
    <w:p w:rsidR="00366CC5" w:rsidRDefault="00366CC5">
      <w:pPr>
        <w:jc w:val="both"/>
        <w:rPr>
          <w:sz w:val="26"/>
        </w:rPr>
        <w:sectPr w:rsidR="00366CC5">
          <w:pgSz w:w="11910" w:h="16840"/>
          <w:pgMar w:top="720" w:right="380" w:bottom="1200" w:left="1160" w:header="0" w:footer="1004" w:gutter="0"/>
          <w:cols w:space="720"/>
        </w:sectPr>
      </w:pPr>
    </w:p>
    <w:p w:rsidR="00366CC5" w:rsidRDefault="002315DE">
      <w:pPr>
        <w:pStyle w:val="a5"/>
        <w:numPr>
          <w:ilvl w:val="1"/>
          <w:numId w:val="170"/>
        </w:numPr>
        <w:tabs>
          <w:tab w:val="left" w:pos="859"/>
        </w:tabs>
        <w:spacing w:before="69"/>
        <w:ind w:left="859" w:hanging="151"/>
        <w:rPr>
          <w:sz w:val="26"/>
        </w:rPr>
      </w:pPr>
      <w:r>
        <w:rPr>
          <w:sz w:val="26"/>
        </w:rPr>
        <w:lastRenderedPageBreak/>
        <w:t>проводить</w:t>
      </w:r>
      <w:r>
        <w:rPr>
          <w:spacing w:val="-4"/>
          <w:sz w:val="26"/>
        </w:rPr>
        <w:t xml:space="preserve"> </w:t>
      </w:r>
      <w:r>
        <w:rPr>
          <w:sz w:val="26"/>
        </w:rPr>
        <w:t>наблюдение</w:t>
      </w:r>
      <w:r>
        <w:rPr>
          <w:spacing w:val="-3"/>
          <w:sz w:val="26"/>
        </w:rPr>
        <w:t xml:space="preserve"> </w:t>
      </w:r>
      <w:r>
        <w:rPr>
          <w:sz w:val="26"/>
        </w:rPr>
        <w:t>и</w:t>
      </w:r>
      <w:r>
        <w:rPr>
          <w:spacing w:val="-5"/>
          <w:sz w:val="26"/>
        </w:rPr>
        <w:t xml:space="preserve"> </w:t>
      </w:r>
      <w:r>
        <w:rPr>
          <w:sz w:val="26"/>
        </w:rPr>
        <w:t>эксперимент</w:t>
      </w:r>
      <w:r>
        <w:rPr>
          <w:spacing w:val="-6"/>
          <w:sz w:val="26"/>
        </w:rPr>
        <w:t xml:space="preserve"> </w:t>
      </w:r>
      <w:r>
        <w:rPr>
          <w:sz w:val="26"/>
        </w:rPr>
        <w:t>под</w:t>
      </w:r>
      <w:r>
        <w:rPr>
          <w:spacing w:val="-6"/>
          <w:sz w:val="26"/>
        </w:rPr>
        <w:t xml:space="preserve"> </w:t>
      </w:r>
      <w:r>
        <w:rPr>
          <w:sz w:val="26"/>
        </w:rPr>
        <w:t>руководством</w:t>
      </w:r>
      <w:r>
        <w:rPr>
          <w:spacing w:val="3"/>
          <w:sz w:val="26"/>
        </w:rPr>
        <w:t xml:space="preserve"> </w:t>
      </w:r>
      <w:r>
        <w:rPr>
          <w:spacing w:val="-2"/>
          <w:sz w:val="26"/>
        </w:rPr>
        <w:t>учителя;</w:t>
      </w:r>
    </w:p>
    <w:p w:rsidR="00366CC5" w:rsidRDefault="002315DE">
      <w:pPr>
        <w:pStyle w:val="a5"/>
        <w:numPr>
          <w:ilvl w:val="1"/>
          <w:numId w:val="170"/>
        </w:numPr>
        <w:tabs>
          <w:tab w:val="left" w:pos="863"/>
        </w:tabs>
        <w:spacing w:before="46" w:line="276" w:lineRule="auto"/>
        <w:ind w:right="477" w:firstLine="452"/>
        <w:rPr>
          <w:sz w:val="26"/>
        </w:rPr>
      </w:pPr>
      <w:r>
        <w:rPr>
          <w:sz w:val="26"/>
        </w:rPr>
        <w:t>осуществлять расширенный поиск информации с использованием ресурсов библиотек и Интернета;</w:t>
      </w:r>
    </w:p>
    <w:p w:rsidR="00366CC5" w:rsidRDefault="002315DE">
      <w:pPr>
        <w:pStyle w:val="a5"/>
        <w:numPr>
          <w:ilvl w:val="1"/>
          <w:numId w:val="170"/>
        </w:numPr>
        <w:tabs>
          <w:tab w:val="left" w:pos="859"/>
        </w:tabs>
        <w:ind w:left="859" w:hanging="151"/>
        <w:rPr>
          <w:sz w:val="26"/>
        </w:rPr>
      </w:pPr>
      <w:r>
        <w:rPr>
          <w:sz w:val="26"/>
        </w:rPr>
        <w:t>создавать</w:t>
      </w:r>
      <w:r>
        <w:rPr>
          <w:spacing w:val="-4"/>
          <w:sz w:val="26"/>
        </w:rPr>
        <w:t xml:space="preserve"> </w:t>
      </w:r>
      <w:r>
        <w:rPr>
          <w:sz w:val="26"/>
        </w:rPr>
        <w:t>и</w:t>
      </w:r>
      <w:r>
        <w:rPr>
          <w:spacing w:val="-3"/>
          <w:sz w:val="26"/>
        </w:rPr>
        <w:t xml:space="preserve"> </w:t>
      </w:r>
      <w:r>
        <w:rPr>
          <w:sz w:val="26"/>
        </w:rPr>
        <w:t>преобразовывать</w:t>
      </w:r>
      <w:r>
        <w:rPr>
          <w:spacing w:val="-1"/>
          <w:sz w:val="26"/>
        </w:rPr>
        <w:t xml:space="preserve"> </w:t>
      </w:r>
      <w:r>
        <w:rPr>
          <w:sz w:val="26"/>
        </w:rPr>
        <w:t>модели</w:t>
      </w:r>
      <w:r>
        <w:rPr>
          <w:spacing w:val="-3"/>
          <w:sz w:val="26"/>
        </w:rPr>
        <w:t xml:space="preserve"> </w:t>
      </w:r>
      <w:r>
        <w:rPr>
          <w:sz w:val="26"/>
        </w:rPr>
        <w:t>и</w:t>
      </w:r>
      <w:r>
        <w:rPr>
          <w:spacing w:val="-3"/>
          <w:sz w:val="26"/>
        </w:rPr>
        <w:t xml:space="preserve"> </w:t>
      </w:r>
      <w:r>
        <w:rPr>
          <w:sz w:val="26"/>
        </w:rPr>
        <w:t>схемы</w:t>
      </w:r>
      <w:r>
        <w:rPr>
          <w:spacing w:val="-1"/>
          <w:sz w:val="26"/>
        </w:rPr>
        <w:t xml:space="preserve"> </w:t>
      </w:r>
      <w:r>
        <w:rPr>
          <w:sz w:val="26"/>
        </w:rPr>
        <w:t>для</w:t>
      </w:r>
      <w:r>
        <w:rPr>
          <w:spacing w:val="1"/>
          <w:sz w:val="26"/>
        </w:rPr>
        <w:t xml:space="preserve"> </w:t>
      </w:r>
      <w:r>
        <w:rPr>
          <w:sz w:val="26"/>
        </w:rPr>
        <w:t>решения</w:t>
      </w:r>
      <w:r>
        <w:rPr>
          <w:spacing w:val="-1"/>
          <w:sz w:val="26"/>
        </w:rPr>
        <w:t xml:space="preserve"> </w:t>
      </w:r>
      <w:r>
        <w:rPr>
          <w:spacing w:val="-2"/>
          <w:sz w:val="26"/>
        </w:rPr>
        <w:t>задач;</w:t>
      </w:r>
    </w:p>
    <w:p w:rsidR="00366CC5" w:rsidRDefault="002315DE">
      <w:pPr>
        <w:pStyle w:val="a5"/>
        <w:numPr>
          <w:ilvl w:val="1"/>
          <w:numId w:val="170"/>
        </w:numPr>
        <w:tabs>
          <w:tab w:val="left" w:pos="863"/>
        </w:tabs>
        <w:spacing w:before="45" w:line="276" w:lineRule="auto"/>
        <w:ind w:right="475" w:firstLine="452"/>
        <w:rPr>
          <w:sz w:val="26"/>
        </w:rPr>
      </w:pPr>
      <w:r>
        <w:rPr>
          <w:sz w:val="26"/>
        </w:rPr>
        <w:t>осуществлять выбор наиболее эффективных способов решения задач в зависимости от конкретных условий;</w:t>
      </w:r>
    </w:p>
    <w:p w:rsidR="00366CC5" w:rsidRDefault="002315DE">
      <w:pPr>
        <w:pStyle w:val="a5"/>
        <w:numPr>
          <w:ilvl w:val="1"/>
          <w:numId w:val="170"/>
        </w:numPr>
        <w:tabs>
          <w:tab w:val="left" w:pos="859"/>
        </w:tabs>
        <w:spacing w:before="1"/>
        <w:ind w:left="859" w:hanging="151"/>
        <w:rPr>
          <w:sz w:val="26"/>
        </w:rPr>
      </w:pPr>
      <w:r>
        <w:rPr>
          <w:sz w:val="26"/>
        </w:rPr>
        <w:t>давать</w:t>
      </w:r>
      <w:r>
        <w:rPr>
          <w:spacing w:val="-4"/>
          <w:sz w:val="26"/>
        </w:rPr>
        <w:t xml:space="preserve"> </w:t>
      </w:r>
      <w:r>
        <w:rPr>
          <w:sz w:val="26"/>
        </w:rPr>
        <w:t>определение</w:t>
      </w:r>
      <w:r>
        <w:rPr>
          <w:spacing w:val="-3"/>
          <w:sz w:val="26"/>
        </w:rPr>
        <w:t xml:space="preserve"> </w:t>
      </w:r>
      <w:r>
        <w:rPr>
          <w:spacing w:val="-2"/>
          <w:sz w:val="26"/>
        </w:rPr>
        <w:t>понятиям;</w:t>
      </w:r>
    </w:p>
    <w:p w:rsidR="00366CC5" w:rsidRDefault="002315DE">
      <w:pPr>
        <w:pStyle w:val="a5"/>
        <w:numPr>
          <w:ilvl w:val="1"/>
          <w:numId w:val="170"/>
        </w:numPr>
        <w:tabs>
          <w:tab w:val="left" w:pos="868"/>
        </w:tabs>
        <w:spacing w:before="45"/>
        <w:ind w:left="868" w:hanging="160"/>
        <w:rPr>
          <w:sz w:val="26"/>
        </w:rPr>
      </w:pPr>
      <w:r>
        <w:rPr>
          <w:sz w:val="26"/>
        </w:rPr>
        <w:t>устанавливать</w:t>
      </w:r>
      <w:r>
        <w:rPr>
          <w:spacing w:val="-8"/>
          <w:sz w:val="26"/>
        </w:rPr>
        <w:t xml:space="preserve"> </w:t>
      </w:r>
      <w:r>
        <w:rPr>
          <w:sz w:val="26"/>
        </w:rPr>
        <w:t>причинно-следственные</w:t>
      </w:r>
      <w:r>
        <w:rPr>
          <w:spacing w:val="-8"/>
          <w:sz w:val="26"/>
        </w:rPr>
        <w:t xml:space="preserve"> </w:t>
      </w:r>
      <w:r>
        <w:rPr>
          <w:spacing w:val="-2"/>
          <w:sz w:val="26"/>
        </w:rPr>
        <w:t>связи;</w:t>
      </w:r>
    </w:p>
    <w:p w:rsidR="00366CC5" w:rsidRDefault="002315DE">
      <w:pPr>
        <w:pStyle w:val="a5"/>
        <w:numPr>
          <w:ilvl w:val="1"/>
          <w:numId w:val="170"/>
        </w:numPr>
        <w:tabs>
          <w:tab w:val="left" w:pos="863"/>
        </w:tabs>
        <w:spacing w:before="45" w:line="276" w:lineRule="auto"/>
        <w:ind w:right="462" w:firstLine="452"/>
        <w:rPr>
          <w:sz w:val="26"/>
        </w:rPr>
      </w:pPr>
      <w:r>
        <w:rPr>
          <w:sz w:val="26"/>
        </w:rPr>
        <w:t>осуществлять логическую операцию установления родовидовых отношений, ограничение понятия;</w:t>
      </w:r>
    </w:p>
    <w:p w:rsidR="00366CC5" w:rsidRDefault="002315DE">
      <w:pPr>
        <w:pStyle w:val="a5"/>
        <w:numPr>
          <w:ilvl w:val="1"/>
          <w:numId w:val="170"/>
        </w:numPr>
        <w:tabs>
          <w:tab w:val="left" w:pos="863"/>
        </w:tabs>
        <w:spacing w:line="276" w:lineRule="auto"/>
        <w:ind w:right="469" w:firstLine="452"/>
        <w:rPr>
          <w:sz w:val="26"/>
        </w:rPr>
      </w:pPr>
      <w:r>
        <w:rPr>
          <w:sz w:val="26"/>
        </w:rPr>
        <w:t>обобщать понятия — осуществлять логическую операцию перехода от видовых признаков к родовому понятию, от понятия с меньшим объёмом к понятию с</w:t>
      </w:r>
      <w:r>
        <w:rPr>
          <w:spacing w:val="40"/>
          <w:sz w:val="26"/>
        </w:rPr>
        <w:t xml:space="preserve"> </w:t>
      </w:r>
      <w:r>
        <w:rPr>
          <w:sz w:val="26"/>
        </w:rPr>
        <w:t>большим объёмом;</w:t>
      </w:r>
    </w:p>
    <w:p w:rsidR="00366CC5" w:rsidRDefault="002315DE">
      <w:pPr>
        <w:pStyle w:val="a5"/>
        <w:numPr>
          <w:ilvl w:val="1"/>
          <w:numId w:val="170"/>
        </w:numPr>
        <w:tabs>
          <w:tab w:val="left" w:pos="863"/>
        </w:tabs>
        <w:spacing w:before="1" w:line="276" w:lineRule="auto"/>
        <w:ind w:right="467" w:firstLine="452"/>
        <w:rPr>
          <w:sz w:val="26"/>
        </w:rPr>
      </w:pPr>
      <w:r>
        <w:rPr>
          <w:sz w:val="26"/>
        </w:rPr>
        <w:t>осуществлять сравнение, сериацию и классификацию, самостоятельно выбирая основания и критерии для указанных логических операций;</w:t>
      </w:r>
    </w:p>
    <w:p w:rsidR="00366CC5" w:rsidRDefault="002315DE">
      <w:pPr>
        <w:pStyle w:val="a5"/>
        <w:numPr>
          <w:ilvl w:val="1"/>
          <w:numId w:val="170"/>
        </w:numPr>
        <w:tabs>
          <w:tab w:val="left" w:pos="859"/>
        </w:tabs>
        <w:spacing w:before="1" w:line="276" w:lineRule="auto"/>
        <w:ind w:right="476" w:firstLine="452"/>
        <w:rPr>
          <w:sz w:val="26"/>
        </w:rPr>
      </w:pPr>
      <w:r>
        <w:rPr>
          <w:sz w:val="26"/>
        </w:rPr>
        <w:t xml:space="preserve">строить классификацию на основе дихотомического деления (на основе </w:t>
      </w:r>
      <w:r>
        <w:rPr>
          <w:spacing w:val="-2"/>
          <w:sz w:val="26"/>
        </w:rPr>
        <w:t>отрицания);</w:t>
      </w:r>
    </w:p>
    <w:p w:rsidR="00366CC5" w:rsidRDefault="002315DE">
      <w:pPr>
        <w:pStyle w:val="a5"/>
        <w:numPr>
          <w:ilvl w:val="1"/>
          <w:numId w:val="170"/>
        </w:numPr>
        <w:tabs>
          <w:tab w:val="left" w:pos="859"/>
        </w:tabs>
        <w:spacing w:line="276" w:lineRule="auto"/>
        <w:ind w:right="460" w:firstLine="452"/>
        <w:rPr>
          <w:sz w:val="26"/>
        </w:rPr>
      </w:pPr>
      <w:r>
        <w:rPr>
          <w:sz w:val="26"/>
        </w:rPr>
        <w:t>строить логическое рассуждение, включающее установление причинно- следственных связей;</w:t>
      </w:r>
    </w:p>
    <w:p w:rsidR="00366CC5" w:rsidRDefault="002315DE">
      <w:pPr>
        <w:pStyle w:val="a5"/>
        <w:numPr>
          <w:ilvl w:val="1"/>
          <w:numId w:val="170"/>
        </w:numPr>
        <w:tabs>
          <w:tab w:val="left" w:pos="863"/>
        </w:tabs>
        <w:spacing w:before="1" w:line="276" w:lineRule="auto"/>
        <w:ind w:right="473" w:firstLine="452"/>
        <w:rPr>
          <w:sz w:val="26"/>
        </w:rPr>
      </w:pPr>
      <w:r>
        <w:rPr>
          <w:sz w:val="26"/>
        </w:rPr>
        <w:t xml:space="preserve">объяснять явления, процессы, связи и отношения, выявляемые в ходе </w:t>
      </w:r>
      <w:r>
        <w:rPr>
          <w:spacing w:val="-2"/>
          <w:sz w:val="26"/>
        </w:rPr>
        <w:t>исследования;</w:t>
      </w:r>
    </w:p>
    <w:p w:rsidR="00366CC5" w:rsidRDefault="002315DE">
      <w:pPr>
        <w:pStyle w:val="a5"/>
        <w:numPr>
          <w:ilvl w:val="1"/>
          <w:numId w:val="170"/>
        </w:numPr>
        <w:tabs>
          <w:tab w:val="left" w:pos="863"/>
        </w:tabs>
        <w:ind w:left="863" w:hanging="155"/>
        <w:rPr>
          <w:sz w:val="26"/>
        </w:rPr>
      </w:pPr>
      <w:r>
        <w:rPr>
          <w:sz w:val="26"/>
        </w:rPr>
        <w:t>основам</w:t>
      </w:r>
      <w:r>
        <w:rPr>
          <w:spacing w:val="-7"/>
          <w:sz w:val="26"/>
        </w:rPr>
        <w:t xml:space="preserve"> </w:t>
      </w:r>
      <w:r>
        <w:rPr>
          <w:sz w:val="26"/>
        </w:rPr>
        <w:t>ознакомительного,</w:t>
      </w:r>
      <w:r>
        <w:rPr>
          <w:spacing w:val="-6"/>
          <w:sz w:val="26"/>
        </w:rPr>
        <w:t xml:space="preserve"> </w:t>
      </w:r>
      <w:r>
        <w:rPr>
          <w:sz w:val="26"/>
        </w:rPr>
        <w:t>изучающего,</w:t>
      </w:r>
      <w:r>
        <w:rPr>
          <w:spacing w:val="-5"/>
          <w:sz w:val="26"/>
        </w:rPr>
        <w:t xml:space="preserve"> </w:t>
      </w:r>
      <w:r>
        <w:rPr>
          <w:sz w:val="26"/>
        </w:rPr>
        <w:t>усваивающего</w:t>
      </w:r>
      <w:r>
        <w:rPr>
          <w:spacing w:val="-9"/>
          <w:sz w:val="26"/>
        </w:rPr>
        <w:t xml:space="preserve"> </w:t>
      </w:r>
      <w:r>
        <w:rPr>
          <w:sz w:val="26"/>
        </w:rPr>
        <w:t>и</w:t>
      </w:r>
      <w:r>
        <w:rPr>
          <w:spacing w:val="-7"/>
          <w:sz w:val="26"/>
        </w:rPr>
        <w:t xml:space="preserve"> </w:t>
      </w:r>
      <w:r>
        <w:rPr>
          <w:sz w:val="26"/>
        </w:rPr>
        <w:t>поискового</w:t>
      </w:r>
      <w:r>
        <w:rPr>
          <w:spacing w:val="-6"/>
          <w:sz w:val="26"/>
        </w:rPr>
        <w:t xml:space="preserve"> </w:t>
      </w:r>
      <w:r>
        <w:rPr>
          <w:spacing w:val="-2"/>
          <w:sz w:val="26"/>
        </w:rPr>
        <w:t>чтения;</w:t>
      </w:r>
    </w:p>
    <w:p w:rsidR="00366CC5" w:rsidRDefault="002315DE">
      <w:pPr>
        <w:pStyle w:val="a5"/>
        <w:numPr>
          <w:ilvl w:val="1"/>
          <w:numId w:val="170"/>
        </w:numPr>
        <w:tabs>
          <w:tab w:val="left" w:pos="859"/>
        </w:tabs>
        <w:spacing w:before="45" w:line="273" w:lineRule="auto"/>
        <w:ind w:right="469" w:firstLine="452"/>
        <w:rPr>
          <w:sz w:val="26"/>
        </w:rPr>
      </w:pPr>
      <w:r>
        <w:rPr>
          <w:sz w:val="26"/>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366CC5" w:rsidRDefault="002315DE">
      <w:pPr>
        <w:pStyle w:val="a5"/>
        <w:numPr>
          <w:ilvl w:val="1"/>
          <w:numId w:val="170"/>
        </w:numPr>
        <w:tabs>
          <w:tab w:val="left" w:pos="863"/>
        </w:tabs>
        <w:spacing w:before="3" w:line="276" w:lineRule="auto"/>
        <w:ind w:right="472" w:firstLine="452"/>
        <w:rPr>
          <w:sz w:val="26"/>
        </w:rPr>
      </w:pPr>
      <w:r>
        <w:rPr>
          <w:sz w:val="26"/>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366CC5" w:rsidRDefault="002315DE">
      <w:pPr>
        <w:spacing w:before="1"/>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1"/>
          <w:numId w:val="170"/>
        </w:numPr>
        <w:tabs>
          <w:tab w:val="left" w:pos="859"/>
        </w:tabs>
        <w:spacing w:before="44"/>
        <w:ind w:left="859" w:hanging="151"/>
        <w:rPr>
          <w:i/>
          <w:sz w:val="26"/>
        </w:rPr>
      </w:pPr>
      <w:r>
        <w:rPr>
          <w:i/>
          <w:sz w:val="26"/>
        </w:rPr>
        <w:t>основам</w:t>
      </w:r>
      <w:r>
        <w:rPr>
          <w:i/>
          <w:spacing w:val="-3"/>
          <w:sz w:val="26"/>
        </w:rPr>
        <w:t xml:space="preserve"> </w:t>
      </w:r>
      <w:r>
        <w:rPr>
          <w:i/>
          <w:sz w:val="26"/>
        </w:rPr>
        <w:t xml:space="preserve">рефлексивного </w:t>
      </w:r>
      <w:r>
        <w:rPr>
          <w:i/>
          <w:spacing w:val="-2"/>
          <w:sz w:val="26"/>
        </w:rPr>
        <w:t>чтения;</w:t>
      </w:r>
    </w:p>
    <w:p w:rsidR="00366CC5" w:rsidRDefault="002315DE">
      <w:pPr>
        <w:pStyle w:val="a5"/>
        <w:numPr>
          <w:ilvl w:val="1"/>
          <w:numId w:val="170"/>
        </w:numPr>
        <w:tabs>
          <w:tab w:val="left" w:pos="859"/>
        </w:tabs>
        <w:spacing w:before="46"/>
        <w:ind w:left="859" w:hanging="151"/>
        <w:rPr>
          <w:i/>
          <w:sz w:val="26"/>
        </w:rPr>
      </w:pPr>
      <w:r>
        <w:rPr>
          <w:i/>
          <w:sz w:val="26"/>
        </w:rPr>
        <w:t>ставить</w:t>
      </w:r>
      <w:r>
        <w:rPr>
          <w:i/>
          <w:spacing w:val="-6"/>
          <w:sz w:val="26"/>
        </w:rPr>
        <w:t xml:space="preserve"> </w:t>
      </w:r>
      <w:r>
        <w:rPr>
          <w:i/>
          <w:sz w:val="26"/>
        </w:rPr>
        <w:t>проблему,</w:t>
      </w:r>
      <w:r>
        <w:rPr>
          <w:i/>
          <w:spacing w:val="-6"/>
          <w:sz w:val="26"/>
        </w:rPr>
        <w:t xml:space="preserve"> </w:t>
      </w:r>
      <w:r>
        <w:rPr>
          <w:i/>
          <w:sz w:val="26"/>
        </w:rPr>
        <w:t>аргументировать</w:t>
      </w:r>
      <w:r>
        <w:rPr>
          <w:i/>
          <w:spacing w:val="-4"/>
          <w:sz w:val="26"/>
        </w:rPr>
        <w:t xml:space="preserve"> </w:t>
      </w:r>
      <w:r>
        <w:rPr>
          <w:i/>
          <w:sz w:val="26"/>
        </w:rPr>
        <w:t>её</w:t>
      </w:r>
      <w:r>
        <w:rPr>
          <w:i/>
          <w:spacing w:val="-4"/>
          <w:sz w:val="26"/>
        </w:rPr>
        <w:t xml:space="preserve"> </w:t>
      </w:r>
      <w:r>
        <w:rPr>
          <w:i/>
          <w:spacing w:val="-2"/>
          <w:sz w:val="26"/>
        </w:rPr>
        <w:t>актуальность;</w:t>
      </w:r>
    </w:p>
    <w:p w:rsidR="00366CC5" w:rsidRDefault="002315DE">
      <w:pPr>
        <w:pStyle w:val="a5"/>
        <w:numPr>
          <w:ilvl w:val="1"/>
          <w:numId w:val="170"/>
        </w:numPr>
        <w:tabs>
          <w:tab w:val="left" w:pos="859"/>
          <w:tab w:val="left" w:pos="2958"/>
          <w:tab w:val="left" w:pos="4357"/>
          <w:tab w:val="left" w:pos="6032"/>
          <w:tab w:val="left" w:pos="6491"/>
          <w:tab w:val="left" w:pos="7423"/>
          <w:tab w:val="left" w:pos="8922"/>
        </w:tabs>
        <w:spacing w:before="45" w:line="276" w:lineRule="auto"/>
        <w:ind w:right="467" w:firstLine="452"/>
        <w:jc w:val="left"/>
        <w:rPr>
          <w:i/>
          <w:sz w:val="26"/>
        </w:rPr>
      </w:pPr>
      <w:r>
        <w:rPr>
          <w:i/>
          <w:spacing w:val="-2"/>
          <w:sz w:val="26"/>
        </w:rPr>
        <w:t>самостоятельно</w:t>
      </w:r>
      <w:r>
        <w:rPr>
          <w:i/>
          <w:sz w:val="26"/>
        </w:rPr>
        <w:tab/>
      </w:r>
      <w:r>
        <w:rPr>
          <w:i/>
          <w:spacing w:val="-2"/>
          <w:sz w:val="26"/>
        </w:rPr>
        <w:t>проводить</w:t>
      </w:r>
      <w:r>
        <w:rPr>
          <w:i/>
          <w:sz w:val="26"/>
        </w:rPr>
        <w:tab/>
      </w:r>
      <w:r>
        <w:rPr>
          <w:i/>
          <w:spacing w:val="-2"/>
          <w:sz w:val="26"/>
        </w:rPr>
        <w:t>исследование</w:t>
      </w:r>
      <w:r>
        <w:rPr>
          <w:i/>
          <w:sz w:val="26"/>
        </w:rPr>
        <w:tab/>
      </w:r>
      <w:r>
        <w:rPr>
          <w:i/>
          <w:spacing w:val="-6"/>
          <w:sz w:val="26"/>
        </w:rPr>
        <w:t>на</w:t>
      </w:r>
      <w:r>
        <w:rPr>
          <w:i/>
          <w:sz w:val="26"/>
        </w:rPr>
        <w:tab/>
      </w:r>
      <w:r>
        <w:rPr>
          <w:i/>
          <w:spacing w:val="-2"/>
          <w:sz w:val="26"/>
        </w:rPr>
        <w:t>основе</w:t>
      </w:r>
      <w:r>
        <w:rPr>
          <w:i/>
          <w:sz w:val="26"/>
        </w:rPr>
        <w:tab/>
      </w:r>
      <w:r>
        <w:rPr>
          <w:i/>
          <w:spacing w:val="-2"/>
          <w:sz w:val="26"/>
        </w:rPr>
        <w:t>применения</w:t>
      </w:r>
      <w:r>
        <w:rPr>
          <w:i/>
          <w:sz w:val="26"/>
        </w:rPr>
        <w:tab/>
      </w:r>
      <w:r>
        <w:rPr>
          <w:i/>
          <w:spacing w:val="-2"/>
          <w:sz w:val="26"/>
        </w:rPr>
        <w:t xml:space="preserve">методов </w:t>
      </w:r>
      <w:r>
        <w:rPr>
          <w:i/>
          <w:sz w:val="26"/>
        </w:rPr>
        <w:t>наблюдения и эксперимента;</w:t>
      </w:r>
    </w:p>
    <w:p w:rsidR="00366CC5" w:rsidRDefault="002315DE">
      <w:pPr>
        <w:pStyle w:val="a5"/>
        <w:numPr>
          <w:ilvl w:val="1"/>
          <w:numId w:val="170"/>
        </w:numPr>
        <w:tabs>
          <w:tab w:val="left" w:pos="859"/>
          <w:tab w:val="left" w:pos="2295"/>
          <w:tab w:val="left" w:pos="3602"/>
          <w:tab w:val="left" w:pos="3966"/>
          <w:tab w:val="left" w:pos="4881"/>
          <w:tab w:val="left" w:pos="5245"/>
          <w:tab w:val="left" w:pos="7428"/>
          <w:tab w:val="left" w:pos="8723"/>
        </w:tabs>
        <w:spacing w:line="276" w:lineRule="auto"/>
        <w:ind w:right="466" w:firstLine="452"/>
        <w:jc w:val="left"/>
        <w:rPr>
          <w:i/>
          <w:sz w:val="26"/>
        </w:rPr>
      </w:pPr>
      <w:r>
        <w:rPr>
          <w:i/>
          <w:spacing w:val="-2"/>
          <w:sz w:val="26"/>
        </w:rPr>
        <w:t>выдвигать</w:t>
      </w:r>
      <w:r>
        <w:rPr>
          <w:i/>
          <w:sz w:val="26"/>
        </w:rPr>
        <w:tab/>
      </w:r>
      <w:r>
        <w:rPr>
          <w:i/>
          <w:spacing w:val="-2"/>
          <w:sz w:val="26"/>
        </w:rPr>
        <w:t>гипотезы</w:t>
      </w:r>
      <w:r>
        <w:rPr>
          <w:i/>
          <w:sz w:val="26"/>
        </w:rPr>
        <w:tab/>
      </w:r>
      <w:r>
        <w:rPr>
          <w:i/>
          <w:spacing w:val="-10"/>
          <w:sz w:val="26"/>
        </w:rPr>
        <w:t>о</w:t>
      </w:r>
      <w:r>
        <w:rPr>
          <w:i/>
          <w:sz w:val="26"/>
        </w:rPr>
        <w:tab/>
      </w:r>
      <w:r>
        <w:rPr>
          <w:i/>
          <w:spacing w:val="-2"/>
          <w:sz w:val="26"/>
        </w:rPr>
        <w:t>связях</w:t>
      </w:r>
      <w:r>
        <w:rPr>
          <w:i/>
          <w:sz w:val="26"/>
        </w:rPr>
        <w:tab/>
      </w:r>
      <w:r>
        <w:rPr>
          <w:i/>
          <w:spacing w:val="-10"/>
          <w:sz w:val="26"/>
        </w:rPr>
        <w:t>и</w:t>
      </w:r>
      <w:r>
        <w:rPr>
          <w:i/>
          <w:sz w:val="26"/>
        </w:rPr>
        <w:tab/>
      </w:r>
      <w:r>
        <w:rPr>
          <w:i/>
          <w:spacing w:val="-2"/>
          <w:sz w:val="26"/>
        </w:rPr>
        <w:t>закономерностях</w:t>
      </w:r>
      <w:r>
        <w:rPr>
          <w:i/>
          <w:sz w:val="26"/>
        </w:rPr>
        <w:tab/>
      </w:r>
      <w:r>
        <w:rPr>
          <w:i/>
          <w:spacing w:val="-2"/>
          <w:sz w:val="26"/>
        </w:rPr>
        <w:t>событий,</w:t>
      </w:r>
      <w:r>
        <w:rPr>
          <w:i/>
          <w:sz w:val="26"/>
        </w:rPr>
        <w:tab/>
      </w:r>
      <w:r>
        <w:rPr>
          <w:i/>
          <w:spacing w:val="-2"/>
          <w:sz w:val="26"/>
        </w:rPr>
        <w:t>процессов, объектов;</w:t>
      </w:r>
    </w:p>
    <w:p w:rsidR="00366CC5" w:rsidRDefault="002315DE">
      <w:pPr>
        <w:pStyle w:val="a5"/>
        <w:numPr>
          <w:ilvl w:val="1"/>
          <w:numId w:val="170"/>
        </w:numPr>
        <w:tabs>
          <w:tab w:val="left" w:pos="859"/>
        </w:tabs>
        <w:spacing w:before="1"/>
        <w:ind w:left="859" w:hanging="151"/>
        <w:jc w:val="left"/>
        <w:rPr>
          <w:i/>
          <w:sz w:val="26"/>
        </w:rPr>
      </w:pPr>
      <w:r>
        <w:rPr>
          <w:i/>
          <w:sz w:val="26"/>
        </w:rPr>
        <w:t>организовывать</w:t>
      </w:r>
      <w:r>
        <w:rPr>
          <w:i/>
          <w:spacing w:val="-6"/>
          <w:sz w:val="26"/>
        </w:rPr>
        <w:t xml:space="preserve"> </w:t>
      </w:r>
      <w:r>
        <w:rPr>
          <w:i/>
          <w:sz w:val="26"/>
        </w:rPr>
        <w:t>исследование</w:t>
      </w:r>
      <w:r>
        <w:rPr>
          <w:i/>
          <w:spacing w:val="-3"/>
          <w:sz w:val="26"/>
        </w:rPr>
        <w:t xml:space="preserve"> </w:t>
      </w:r>
      <w:r>
        <w:rPr>
          <w:i/>
          <w:sz w:val="26"/>
        </w:rPr>
        <w:t>с</w:t>
      </w:r>
      <w:r>
        <w:rPr>
          <w:i/>
          <w:spacing w:val="-4"/>
          <w:sz w:val="26"/>
        </w:rPr>
        <w:t xml:space="preserve"> </w:t>
      </w:r>
      <w:r>
        <w:rPr>
          <w:i/>
          <w:sz w:val="26"/>
        </w:rPr>
        <w:t>целью</w:t>
      </w:r>
      <w:r>
        <w:rPr>
          <w:i/>
          <w:spacing w:val="-4"/>
          <w:sz w:val="26"/>
        </w:rPr>
        <w:t xml:space="preserve"> </w:t>
      </w:r>
      <w:r>
        <w:rPr>
          <w:i/>
          <w:sz w:val="26"/>
        </w:rPr>
        <w:t>проверки</w:t>
      </w:r>
      <w:r>
        <w:rPr>
          <w:i/>
          <w:spacing w:val="-3"/>
          <w:sz w:val="26"/>
        </w:rPr>
        <w:t xml:space="preserve"> </w:t>
      </w:r>
      <w:r>
        <w:rPr>
          <w:i/>
          <w:spacing w:val="-2"/>
          <w:sz w:val="26"/>
        </w:rPr>
        <w:t>гипотез;</w:t>
      </w:r>
    </w:p>
    <w:p w:rsidR="00366CC5" w:rsidRDefault="002315DE">
      <w:pPr>
        <w:pStyle w:val="a5"/>
        <w:numPr>
          <w:ilvl w:val="1"/>
          <w:numId w:val="170"/>
        </w:numPr>
        <w:tabs>
          <w:tab w:val="left" w:pos="859"/>
        </w:tabs>
        <w:spacing w:before="45" w:line="276" w:lineRule="auto"/>
        <w:ind w:right="465" w:firstLine="452"/>
        <w:jc w:val="left"/>
        <w:rPr>
          <w:i/>
          <w:sz w:val="26"/>
        </w:rPr>
      </w:pPr>
      <w:r>
        <w:rPr>
          <w:i/>
          <w:sz w:val="26"/>
        </w:rPr>
        <w:t>делать</w:t>
      </w:r>
      <w:r>
        <w:rPr>
          <w:i/>
          <w:spacing w:val="80"/>
          <w:sz w:val="26"/>
        </w:rPr>
        <w:t xml:space="preserve"> </w:t>
      </w:r>
      <w:r>
        <w:rPr>
          <w:i/>
          <w:sz w:val="26"/>
        </w:rPr>
        <w:t>умозаключения</w:t>
      </w:r>
      <w:r>
        <w:rPr>
          <w:i/>
          <w:spacing w:val="80"/>
          <w:sz w:val="26"/>
        </w:rPr>
        <w:t xml:space="preserve"> </w:t>
      </w:r>
      <w:r>
        <w:rPr>
          <w:i/>
          <w:sz w:val="26"/>
        </w:rPr>
        <w:t>(индуктивное</w:t>
      </w:r>
      <w:r>
        <w:rPr>
          <w:i/>
          <w:spacing w:val="80"/>
          <w:sz w:val="26"/>
        </w:rPr>
        <w:t xml:space="preserve"> </w:t>
      </w:r>
      <w:r>
        <w:rPr>
          <w:i/>
          <w:sz w:val="26"/>
        </w:rPr>
        <w:t>и</w:t>
      </w:r>
      <w:r>
        <w:rPr>
          <w:i/>
          <w:spacing w:val="80"/>
          <w:sz w:val="26"/>
        </w:rPr>
        <w:t xml:space="preserve"> </w:t>
      </w:r>
      <w:r>
        <w:rPr>
          <w:i/>
          <w:sz w:val="26"/>
        </w:rPr>
        <w:t>по</w:t>
      </w:r>
      <w:r>
        <w:rPr>
          <w:i/>
          <w:spacing w:val="80"/>
          <w:sz w:val="26"/>
        </w:rPr>
        <w:t xml:space="preserve"> </w:t>
      </w:r>
      <w:r>
        <w:rPr>
          <w:i/>
          <w:sz w:val="26"/>
        </w:rPr>
        <w:t>аналогии)</w:t>
      </w:r>
      <w:r>
        <w:rPr>
          <w:i/>
          <w:spacing w:val="80"/>
          <w:sz w:val="26"/>
        </w:rPr>
        <w:t xml:space="preserve"> </w:t>
      </w:r>
      <w:r>
        <w:rPr>
          <w:i/>
          <w:sz w:val="26"/>
        </w:rPr>
        <w:t>и</w:t>
      </w:r>
      <w:r>
        <w:rPr>
          <w:i/>
          <w:spacing w:val="80"/>
          <w:sz w:val="26"/>
        </w:rPr>
        <w:t xml:space="preserve"> </w:t>
      </w:r>
      <w:r>
        <w:rPr>
          <w:i/>
          <w:sz w:val="26"/>
        </w:rPr>
        <w:t>выводы</w:t>
      </w:r>
      <w:r>
        <w:rPr>
          <w:i/>
          <w:spacing w:val="80"/>
          <w:sz w:val="26"/>
        </w:rPr>
        <w:t xml:space="preserve"> </w:t>
      </w:r>
      <w:r>
        <w:rPr>
          <w:i/>
          <w:sz w:val="26"/>
        </w:rPr>
        <w:t>на</w:t>
      </w:r>
      <w:r>
        <w:rPr>
          <w:i/>
          <w:spacing w:val="80"/>
          <w:sz w:val="26"/>
        </w:rPr>
        <w:t xml:space="preserve"> </w:t>
      </w:r>
      <w:r>
        <w:rPr>
          <w:i/>
          <w:sz w:val="26"/>
        </w:rPr>
        <w:t>основе</w:t>
      </w:r>
      <w:r>
        <w:rPr>
          <w:i/>
          <w:spacing w:val="80"/>
          <w:sz w:val="26"/>
        </w:rPr>
        <w:t xml:space="preserve"> </w:t>
      </w:r>
      <w:r>
        <w:rPr>
          <w:i/>
          <w:spacing w:val="-2"/>
          <w:sz w:val="26"/>
        </w:rPr>
        <w:t>аргументации</w:t>
      </w:r>
    </w:p>
    <w:p w:rsidR="00366CC5" w:rsidRDefault="00366CC5">
      <w:pPr>
        <w:spacing w:line="276" w:lineRule="auto"/>
        <w:rPr>
          <w:sz w:val="26"/>
        </w:rPr>
        <w:sectPr w:rsidR="00366CC5">
          <w:pgSz w:w="11910" w:h="16840"/>
          <w:pgMar w:top="720" w:right="380" w:bottom="1260" w:left="1160" w:header="0" w:footer="1004" w:gutter="0"/>
          <w:cols w:space="720"/>
        </w:sectPr>
      </w:pPr>
    </w:p>
    <w:p w:rsidR="00366CC5" w:rsidRDefault="002315DE">
      <w:pPr>
        <w:pStyle w:val="a5"/>
        <w:numPr>
          <w:ilvl w:val="3"/>
          <w:numId w:val="178"/>
        </w:numPr>
        <w:tabs>
          <w:tab w:val="left" w:pos="4299"/>
        </w:tabs>
        <w:spacing w:before="62"/>
        <w:ind w:left="4299" w:hanging="646"/>
        <w:jc w:val="left"/>
        <w:rPr>
          <w:b/>
          <w:sz w:val="26"/>
        </w:rPr>
      </w:pPr>
      <w:r>
        <w:rPr>
          <w:b/>
          <w:sz w:val="26"/>
        </w:rPr>
        <w:lastRenderedPageBreak/>
        <w:t>Предметные</w:t>
      </w:r>
      <w:r>
        <w:rPr>
          <w:b/>
          <w:spacing w:val="-10"/>
          <w:sz w:val="26"/>
        </w:rPr>
        <w:t xml:space="preserve"> </w:t>
      </w:r>
      <w:r>
        <w:rPr>
          <w:b/>
          <w:spacing w:val="-2"/>
          <w:sz w:val="26"/>
        </w:rPr>
        <w:t>результаты</w:t>
      </w:r>
    </w:p>
    <w:p w:rsidR="00366CC5" w:rsidRDefault="002315DE">
      <w:pPr>
        <w:pStyle w:val="a5"/>
        <w:numPr>
          <w:ilvl w:val="4"/>
          <w:numId w:val="178"/>
        </w:numPr>
        <w:tabs>
          <w:tab w:val="left" w:pos="1552"/>
        </w:tabs>
        <w:spacing w:before="148"/>
        <w:ind w:left="1552" w:hanging="844"/>
        <w:rPr>
          <w:b/>
          <w:sz w:val="26"/>
        </w:rPr>
      </w:pPr>
      <w:r>
        <w:rPr>
          <w:b/>
          <w:sz w:val="26"/>
        </w:rPr>
        <w:t>Русский</w:t>
      </w:r>
      <w:r>
        <w:rPr>
          <w:b/>
          <w:spacing w:val="-9"/>
          <w:sz w:val="26"/>
        </w:rPr>
        <w:t xml:space="preserve"> </w:t>
      </w:r>
      <w:r>
        <w:rPr>
          <w:b/>
          <w:spacing w:val="-4"/>
          <w:sz w:val="26"/>
        </w:rPr>
        <w:t>язык</w:t>
      </w:r>
    </w:p>
    <w:p w:rsidR="00366CC5" w:rsidRDefault="002315DE">
      <w:pPr>
        <w:spacing w:before="46"/>
        <w:ind w:left="708"/>
        <w:rPr>
          <w:b/>
          <w:sz w:val="26"/>
        </w:rPr>
      </w:pPr>
      <w:r>
        <w:rPr>
          <w:b/>
          <w:sz w:val="26"/>
        </w:rPr>
        <w:t>Речь</w:t>
      </w:r>
      <w:r>
        <w:rPr>
          <w:b/>
          <w:spacing w:val="1"/>
          <w:sz w:val="26"/>
        </w:rPr>
        <w:t xml:space="preserve"> </w:t>
      </w:r>
      <w:r>
        <w:rPr>
          <w:b/>
          <w:sz w:val="26"/>
        </w:rPr>
        <w:t>и</w:t>
      </w:r>
      <w:r>
        <w:rPr>
          <w:b/>
          <w:spacing w:val="-3"/>
          <w:sz w:val="26"/>
        </w:rPr>
        <w:t xml:space="preserve"> </w:t>
      </w:r>
      <w:r>
        <w:rPr>
          <w:b/>
          <w:sz w:val="26"/>
        </w:rPr>
        <w:t xml:space="preserve">речевое </w:t>
      </w:r>
      <w:r>
        <w:rPr>
          <w:b/>
          <w:spacing w:val="-2"/>
          <w:sz w:val="26"/>
        </w:rPr>
        <w:t>общение</w:t>
      </w:r>
    </w:p>
    <w:p w:rsidR="00366CC5" w:rsidRDefault="002315DE">
      <w:pPr>
        <w:pStyle w:val="a3"/>
        <w:spacing w:before="36"/>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1" w:line="276" w:lineRule="auto"/>
        <w:ind w:left="256" w:right="472" w:firstLine="452"/>
        <w:rPr>
          <w:sz w:val="26"/>
        </w:rPr>
      </w:pPr>
      <w:r>
        <w:rPr>
          <w:sz w:val="26"/>
        </w:rPr>
        <w:t>использовать</w:t>
      </w:r>
      <w:r>
        <w:rPr>
          <w:spacing w:val="-4"/>
          <w:sz w:val="26"/>
        </w:rPr>
        <w:t xml:space="preserve"> </w:t>
      </w:r>
      <w:r>
        <w:rPr>
          <w:sz w:val="26"/>
        </w:rPr>
        <w:t>различные виды</w:t>
      </w:r>
      <w:r>
        <w:rPr>
          <w:spacing w:val="-8"/>
          <w:sz w:val="26"/>
        </w:rPr>
        <w:t xml:space="preserve"> </w:t>
      </w:r>
      <w:r>
        <w:rPr>
          <w:sz w:val="26"/>
        </w:rPr>
        <w:t>монолога</w:t>
      </w:r>
      <w:r>
        <w:rPr>
          <w:spacing w:val="-4"/>
          <w:sz w:val="26"/>
        </w:rPr>
        <w:t xml:space="preserve"> </w:t>
      </w:r>
      <w:r>
        <w:rPr>
          <w:sz w:val="26"/>
        </w:rPr>
        <w:t>(повествование,</w:t>
      </w:r>
      <w:r>
        <w:rPr>
          <w:spacing w:val="-5"/>
          <w:sz w:val="26"/>
        </w:rPr>
        <w:t xml:space="preserve"> </w:t>
      </w:r>
      <w:r>
        <w:rPr>
          <w:sz w:val="26"/>
        </w:rPr>
        <w:t>описание,</w:t>
      </w:r>
      <w:r>
        <w:rPr>
          <w:spacing w:val="-9"/>
          <w:sz w:val="26"/>
        </w:rPr>
        <w:t xml:space="preserve"> </w:t>
      </w:r>
      <w:r>
        <w:rPr>
          <w:sz w:val="26"/>
        </w:rPr>
        <w:t>рассуждение; сочетание разных видов монолога) в различных ситуациях общения;</w:t>
      </w:r>
    </w:p>
    <w:p w:rsidR="00366CC5" w:rsidRDefault="002315DE">
      <w:pPr>
        <w:pStyle w:val="a5"/>
        <w:numPr>
          <w:ilvl w:val="5"/>
          <w:numId w:val="178"/>
        </w:numPr>
        <w:tabs>
          <w:tab w:val="left" w:pos="859"/>
        </w:tabs>
        <w:spacing w:before="1" w:line="276" w:lineRule="auto"/>
        <w:ind w:left="256" w:right="476" w:firstLine="452"/>
        <w:rPr>
          <w:sz w:val="26"/>
        </w:rPr>
      </w:pPr>
      <w:r>
        <w:rPr>
          <w:sz w:val="26"/>
        </w:rPr>
        <w:t>использовать различные виды диалога в ситуациях формального и неформального, межличностного и межкультурного общения;</w:t>
      </w:r>
    </w:p>
    <w:p w:rsidR="00366CC5" w:rsidRDefault="002315DE">
      <w:pPr>
        <w:pStyle w:val="a5"/>
        <w:numPr>
          <w:ilvl w:val="5"/>
          <w:numId w:val="178"/>
        </w:numPr>
        <w:tabs>
          <w:tab w:val="left" w:pos="859"/>
        </w:tabs>
        <w:spacing w:before="1"/>
        <w:ind w:left="859" w:hanging="151"/>
        <w:rPr>
          <w:sz w:val="26"/>
        </w:rPr>
      </w:pPr>
      <w:r>
        <w:rPr>
          <w:sz w:val="26"/>
        </w:rPr>
        <w:t>соблюдать</w:t>
      </w:r>
      <w:r>
        <w:rPr>
          <w:spacing w:val="-2"/>
          <w:sz w:val="26"/>
        </w:rPr>
        <w:t xml:space="preserve"> </w:t>
      </w:r>
      <w:r>
        <w:rPr>
          <w:sz w:val="26"/>
        </w:rPr>
        <w:t>нормы</w:t>
      </w:r>
      <w:r>
        <w:rPr>
          <w:spacing w:val="-2"/>
          <w:sz w:val="26"/>
        </w:rPr>
        <w:t xml:space="preserve"> </w:t>
      </w:r>
      <w:r>
        <w:rPr>
          <w:sz w:val="26"/>
        </w:rPr>
        <w:t>речевого</w:t>
      </w:r>
      <w:r>
        <w:rPr>
          <w:spacing w:val="-5"/>
          <w:sz w:val="26"/>
        </w:rPr>
        <w:t xml:space="preserve"> </w:t>
      </w:r>
      <w:r>
        <w:rPr>
          <w:sz w:val="26"/>
        </w:rPr>
        <w:t>поведения</w:t>
      </w:r>
      <w:r>
        <w:rPr>
          <w:spacing w:val="-2"/>
          <w:sz w:val="26"/>
        </w:rPr>
        <w:t xml:space="preserve"> </w:t>
      </w:r>
      <w:r>
        <w:rPr>
          <w:sz w:val="26"/>
        </w:rPr>
        <w:t>в</w:t>
      </w:r>
      <w:r>
        <w:rPr>
          <w:spacing w:val="-2"/>
          <w:sz w:val="26"/>
        </w:rPr>
        <w:t xml:space="preserve"> </w:t>
      </w:r>
      <w:r>
        <w:rPr>
          <w:sz w:val="26"/>
        </w:rPr>
        <w:t>типичных</w:t>
      </w:r>
      <w:r>
        <w:rPr>
          <w:spacing w:val="-6"/>
          <w:sz w:val="26"/>
        </w:rPr>
        <w:t xml:space="preserve"> </w:t>
      </w:r>
      <w:r>
        <w:rPr>
          <w:sz w:val="26"/>
        </w:rPr>
        <w:t>ситуациях</w:t>
      </w:r>
      <w:r>
        <w:rPr>
          <w:spacing w:val="-4"/>
          <w:sz w:val="26"/>
        </w:rPr>
        <w:t xml:space="preserve"> </w:t>
      </w:r>
      <w:r>
        <w:rPr>
          <w:spacing w:val="-2"/>
          <w:sz w:val="26"/>
        </w:rPr>
        <w:t>общения;</w:t>
      </w:r>
    </w:p>
    <w:p w:rsidR="00366CC5" w:rsidRDefault="002315DE">
      <w:pPr>
        <w:pStyle w:val="a5"/>
        <w:numPr>
          <w:ilvl w:val="5"/>
          <w:numId w:val="178"/>
        </w:numPr>
        <w:tabs>
          <w:tab w:val="left" w:pos="863"/>
        </w:tabs>
        <w:spacing w:before="45" w:line="276" w:lineRule="auto"/>
        <w:ind w:left="256" w:right="474" w:firstLine="452"/>
        <w:rPr>
          <w:sz w:val="26"/>
        </w:rPr>
      </w:pPr>
      <w:r>
        <w:rPr>
          <w:sz w:val="26"/>
        </w:rPr>
        <w:t>оценивать образцы устной монологической и диалогической речи с точки</w:t>
      </w:r>
      <w:r>
        <w:rPr>
          <w:spacing w:val="40"/>
          <w:sz w:val="26"/>
        </w:rPr>
        <w:t xml:space="preserve"> </w:t>
      </w:r>
      <w:r>
        <w:rPr>
          <w:sz w:val="26"/>
        </w:rPr>
        <w:t>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366CC5" w:rsidRDefault="002315DE">
      <w:pPr>
        <w:pStyle w:val="a5"/>
        <w:numPr>
          <w:ilvl w:val="5"/>
          <w:numId w:val="178"/>
        </w:numPr>
        <w:tabs>
          <w:tab w:val="left" w:pos="859"/>
        </w:tabs>
        <w:spacing w:before="1"/>
        <w:ind w:left="859" w:hanging="151"/>
        <w:rPr>
          <w:sz w:val="26"/>
        </w:rPr>
      </w:pPr>
      <w:r>
        <w:rPr>
          <w:sz w:val="26"/>
        </w:rPr>
        <w:t>предупреждать</w:t>
      </w:r>
      <w:r>
        <w:rPr>
          <w:spacing w:val="-4"/>
          <w:sz w:val="26"/>
        </w:rPr>
        <w:t xml:space="preserve"> </w:t>
      </w:r>
      <w:r>
        <w:rPr>
          <w:sz w:val="26"/>
        </w:rPr>
        <w:t>коммуникативные</w:t>
      </w:r>
      <w:r>
        <w:rPr>
          <w:spacing w:val="-7"/>
          <w:sz w:val="26"/>
        </w:rPr>
        <w:t xml:space="preserve"> </w:t>
      </w:r>
      <w:r>
        <w:rPr>
          <w:sz w:val="26"/>
        </w:rPr>
        <w:t>неудачи</w:t>
      </w:r>
      <w:r>
        <w:rPr>
          <w:spacing w:val="-4"/>
          <w:sz w:val="26"/>
        </w:rPr>
        <w:t xml:space="preserve"> </w:t>
      </w:r>
      <w:r>
        <w:rPr>
          <w:sz w:val="26"/>
        </w:rPr>
        <w:t>в</w:t>
      </w:r>
      <w:r>
        <w:rPr>
          <w:spacing w:val="-5"/>
          <w:sz w:val="26"/>
        </w:rPr>
        <w:t xml:space="preserve"> </w:t>
      </w:r>
      <w:r>
        <w:rPr>
          <w:sz w:val="26"/>
        </w:rPr>
        <w:t>процессе</w:t>
      </w:r>
      <w:r>
        <w:rPr>
          <w:spacing w:val="-4"/>
          <w:sz w:val="26"/>
        </w:rPr>
        <w:t xml:space="preserve"> </w:t>
      </w:r>
      <w:r>
        <w:rPr>
          <w:sz w:val="26"/>
        </w:rPr>
        <w:t>речевого</w:t>
      </w:r>
      <w:r>
        <w:rPr>
          <w:spacing w:val="-6"/>
          <w:sz w:val="26"/>
        </w:rPr>
        <w:t xml:space="preserve"> </w:t>
      </w:r>
      <w:r>
        <w:rPr>
          <w:spacing w:val="-2"/>
          <w:sz w:val="26"/>
        </w:rPr>
        <w:t>общения.</w:t>
      </w:r>
    </w:p>
    <w:p w:rsidR="00366CC5" w:rsidRDefault="002315DE">
      <w:pPr>
        <w:spacing w:before="45"/>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70" w:firstLine="452"/>
        <w:jc w:val="left"/>
        <w:rPr>
          <w:sz w:val="26"/>
        </w:rPr>
      </w:pPr>
      <w:r>
        <w:rPr>
          <w:i/>
          <w:sz w:val="26"/>
        </w:rPr>
        <w:t>выступать</w:t>
      </w:r>
      <w:r>
        <w:rPr>
          <w:i/>
          <w:spacing w:val="36"/>
          <w:sz w:val="26"/>
        </w:rPr>
        <w:t xml:space="preserve"> </w:t>
      </w:r>
      <w:r>
        <w:rPr>
          <w:i/>
          <w:sz w:val="26"/>
        </w:rPr>
        <w:t>перед</w:t>
      </w:r>
      <w:r>
        <w:rPr>
          <w:i/>
          <w:spacing w:val="35"/>
          <w:sz w:val="26"/>
        </w:rPr>
        <w:t xml:space="preserve"> </w:t>
      </w:r>
      <w:r>
        <w:rPr>
          <w:i/>
          <w:sz w:val="26"/>
        </w:rPr>
        <w:t>аудиторией</w:t>
      </w:r>
      <w:r>
        <w:rPr>
          <w:i/>
          <w:spacing w:val="33"/>
          <w:sz w:val="26"/>
        </w:rPr>
        <w:t xml:space="preserve"> </w:t>
      </w:r>
      <w:r>
        <w:rPr>
          <w:i/>
          <w:sz w:val="26"/>
        </w:rPr>
        <w:t>с</w:t>
      </w:r>
      <w:r>
        <w:rPr>
          <w:i/>
          <w:spacing w:val="35"/>
          <w:sz w:val="26"/>
        </w:rPr>
        <w:t xml:space="preserve"> </w:t>
      </w:r>
      <w:r>
        <w:rPr>
          <w:i/>
          <w:sz w:val="26"/>
        </w:rPr>
        <w:t>небольшим</w:t>
      </w:r>
      <w:r>
        <w:rPr>
          <w:i/>
          <w:spacing w:val="32"/>
          <w:sz w:val="26"/>
        </w:rPr>
        <w:t xml:space="preserve"> </w:t>
      </w:r>
      <w:r>
        <w:rPr>
          <w:i/>
          <w:sz w:val="26"/>
        </w:rPr>
        <w:t>докладом;</w:t>
      </w:r>
      <w:r>
        <w:rPr>
          <w:i/>
          <w:spacing w:val="35"/>
          <w:sz w:val="26"/>
        </w:rPr>
        <w:t xml:space="preserve"> </w:t>
      </w:r>
      <w:r>
        <w:rPr>
          <w:i/>
          <w:sz w:val="26"/>
        </w:rPr>
        <w:t>публично</w:t>
      </w:r>
      <w:r>
        <w:rPr>
          <w:i/>
          <w:spacing w:val="32"/>
          <w:sz w:val="26"/>
        </w:rPr>
        <w:t xml:space="preserve"> </w:t>
      </w:r>
      <w:r>
        <w:rPr>
          <w:i/>
          <w:sz w:val="26"/>
        </w:rPr>
        <w:t>представлять проект, реферат; публично защищать свою позицию;</w:t>
      </w:r>
    </w:p>
    <w:p w:rsidR="00366CC5" w:rsidRDefault="002315DE">
      <w:pPr>
        <w:pStyle w:val="a5"/>
        <w:numPr>
          <w:ilvl w:val="5"/>
          <w:numId w:val="178"/>
        </w:numPr>
        <w:tabs>
          <w:tab w:val="left" w:pos="859"/>
          <w:tab w:val="left" w:pos="2636"/>
          <w:tab w:val="left" w:pos="3052"/>
          <w:tab w:val="left" w:pos="4923"/>
          <w:tab w:val="left" w:pos="6598"/>
          <w:tab w:val="left" w:pos="7881"/>
        </w:tabs>
        <w:spacing w:line="276" w:lineRule="auto"/>
        <w:ind w:left="256" w:right="467" w:firstLine="452"/>
        <w:jc w:val="left"/>
        <w:rPr>
          <w:sz w:val="26"/>
        </w:rPr>
      </w:pPr>
      <w:r>
        <w:rPr>
          <w:i/>
          <w:spacing w:val="-2"/>
          <w:sz w:val="26"/>
        </w:rPr>
        <w:t>участвовать</w:t>
      </w:r>
      <w:r>
        <w:rPr>
          <w:i/>
          <w:sz w:val="26"/>
        </w:rPr>
        <w:tab/>
      </w:r>
      <w:r>
        <w:rPr>
          <w:i/>
          <w:spacing w:val="-10"/>
          <w:sz w:val="26"/>
        </w:rPr>
        <w:t>в</w:t>
      </w:r>
      <w:r>
        <w:rPr>
          <w:i/>
          <w:sz w:val="26"/>
        </w:rPr>
        <w:tab/>
      </w:r>
      <w:r>
        <w:rPr>
          <w:i/>
          <w:spacing w:val="-2"/>
          <w:sz w:val="26"/>
        </w:rPr>
        <w:t>коллективном</w:t>
      </w:r>
      <w:r>
        <w:rPr>
          <w:i/>
          <w:sz w:val="26"/>
        </w:rPr>
        <w:tab/>
      </w:r>
      <w:r>
        <w:rPr>
          <w:i/>
          <w:spacing w:val="-2"/>
          <w:sz w:val="26"/>
        </w:rPr>
        <w:t>обсуждении</w:t>
      </w:r>
      <w:r>
        <w:rPr>
          <w:i/>
          <w:sz w:val="26"/>
        </w:rPr>
        <w:tab/>
      </w:r>
      <w:r>
        <w:rPr>
          <w:i/>
          <w:spacing w:val="-2"/>
          <w:sz w:val="26"/>
        </w:rPr>
        <w:t>проблем,</w:t>
      </w:r>
      <w:r>
        <w:rPr>
          <w:i/>
          <w:sz w:val="26"/>
        </w:rPr>
        <w:tab/>
      </w:r>
      <w:r>
        <w:rPr>
          <w:i/>
          <w:spacing w:val="-2"/>
          <w:sz w:val="26"/>
        </w:rPr>
        <w:t xml:space="preserve">аргументировать </w:t>
      </w:r>
      <w:r>
        <w:rPr>
          <w:i/>
          <w:sz w:val="26"/>
        </w:rPr>
        <w:t>собственную позицию, доказывать её, убеждать;</w:t>
      </w:r>
    </w:p>
    <w:p w:rsidR="00366CC5" w:rsidRDefault="002315DE">
      <w:pPr>
        <w:pStyle w:val="a5"/>
        <w:numPr>
          <w:ilvl w:val="5"/>
          <w:numId w:val="178"/>
        </w:numPr>
        <w:tabs>
          <w:tab w:val="left" w:pos="859"/>
        </w:tabs>
        <w:spacing w:before="1"/>
        <w:ind w:left="859" w:hanging="151"/>
        <w:jc w:val="left"/>
        <w:rPr>
          <w:sz w:val="26"/>
        </w:rPr>
      </w:pPr>
      <w:r>
        <w:rPr>
          <w:i/>
          <w:sz w:val="26"/>
        </w:rPr>
        <w:t>понимать</w:t>
      </w:r>
      <w:r>
        <w:rPr>
          <w:i/>
          <w:spacing w:val="-2"/>
          <w:sz w:val="26"/>
        </w:rPr>
        <w:t xml:space="preserve"> </w:t>
      </w:r>
      <w:r>
        <w:rPr>
          <w:i/>
          <w:sz w:val="26"/>
        </w:rPr>
        <w:t>основные</w:t>
      </w:r>
      <w:r>
        <w:rPr>
          <w:i/>
          <w:spacing w:val="-2"/>
          <w:sz w:val="26"/>
        </w:rPr>
        <w:t xml:space="preserve"> </w:t>
      </w:r>
      <w:r>
        <w:rPr>
          <w:i/>
          <w:sz w:val="26"/>
        </w:rPr>
        <w:t>причины</w:t>
      </w:r>
      <w:r>
        <w:rPr>
          <w:i/>
          <w:spacing w:val="-4"/>
          <w:sz w:val="26"/>
        </w:rPr>
        <w:t xml:space="preserve"> </w:t>
      </w:r>
      <w:r>
        <w:rPr>
          <w:i/>
          <w:sz w:val="26"/>
        </w:rPr>
        <w:t>коммуникативных</w:t>
      </w:r>
      <w:r>
        <w:rPr>
          <w:i/>
          <w:spacing w:val="-2"/>
          <w:sz w:val="26"/>
        </w:rPr>
        <w:t xml:space="preserve"> </w:t>
      </w:r>
      <w:r>
        <w:rPr>
          <w:i/>
          <w:sz w:val="26"/>
        </w:rPr>
        <w:t>неудач</w:t>
      </w:r>
      <w:r>
        <w:rPr>
          <w:i/>
          <w:spacing w:val="-4"/>
          <w:sz w:val="26"/>
        </w:rPr>
        <w:t xml:space="preserve"> </w:t>
      </w:r>
      <w:r>
        <w:rPr>
          <w:i/>
          <w:sz w:val="26"/>
        </w:rPr>
        <w:t>и</w:t>
      </w:r>
      <w:r>
        <w:rPr>
          <w:i/>
          <w:spacing w:val="-6"/>
          <w:sz w:val="26"/>
        </w:rPr>
        <w:t xml:space="preserve"> </w:t>
      </w:r>
      <w:r>
        <w:rPr>
          <w:i/>
          <w:sz w:val="26"/>
        </w:rPr>
        <w:t>объяснять</w:t>
      </w:r>
      <w:r>
        <w:rPr>
          <w:i/>
          <w:spacing w:val="-1"/>
          <w:sz w:val="26"/>
        </w:rPr>
        <w:t xml:space="preserve"> </w:t>
      </w:r>
      <w:r>
        <w:rPr>
          <w:i/>
          <w:spacing w:val="-5"/>
          <w:sz w:val="26"/>
        </w:rPr>
        <w:t>их.</w:t>
      </w:r>
    </w:p>
    <w:p w:rsidR="00366CC5" w:rsidRDefault="002315DE">
      <w:pPr>
        <w:pStyle w:val="2"/>
        <w:spacing w:before="53"/>
        <w:ind w:left="708"/>
        <w:jc w:val="left"/>
      </w:pPr>
      <w:r>
        <w:t xml:space="preserve">Речевая </w:t>
      </w:r>
      <w:r>
        <w:rPr>
          <w:spacing w:val="-2"/>
        </w:rPr>
        <w:t>деятельность</w:t>
      </w:r>
    </w:p>
    <w:p w:rsidR="00366CC5" w:rsidRDefault="002315DE">
      <w:pPr>
        <w:pStyle w:val="3"/>
        <w:spacing w:before="45"/>
        <w:ind w:left="708"/>
        <w:jc w:val="left"/>
      </w:pPr>
      <w:r>
        <w:rPr>
          <w:spacing w:val="-2"/>
        </w:rPr>
        <w:t>Аудирование</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63"/>
        </w:tabs>
        <w:spacing w:before="45" w:line="276" w:lineRule="auto"/>
        <w:ind w:left="256" w:right="468" w:firstLine="452"/>
        <w:rPr>
          <w:sz w:val="26"/>
        </w:rPr>
      </w:pPr>
      <w:r>
        <w:rPr>
          <w:sz w:val="26"/>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366CC5" w:rsidRDefault="002315DE">
      <w:pPr>
        <w:pStyle w:val="a5"/>
        <w:numPr>
          <w:ilvl w:val="5"/>
          <w:numId w:val="178"/>
        </w:numPr>
        <w:tabs>
          <w:tab w:val="left" w:pos="859"/>
        </w:tabs>
        <w:spacing w:before="2" w:line="276" w:lineRule="auto"/>
        <w:ind w:left="256" w:right="463" w:firstLine="452"/>
        <w:rPr>
          <w:sz w:val="26"/>
        </w:rPr>
      </w:pPr>
      <w:r>
        <w:rPr>
          <w:sz w:val="26"/>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w:t>
      </w:r>
      <w:r>
        <w:rPr>
          <w:spacing w:val="40"/>
          <w:sz w:val="26"/>
        </w:rPr>
        <w:t xml:space="preserve"> </w:t>
      </w:r>
      <w:r>
        <w:rPr>
          <w:sz w:val="26"/>
        </w:rPr>
        <w:t>и дополнительную информацию, комментировать её в устной форме;</w:t>
      </w:r>
    </w:p>
    <w:p w:rsidR="00366CC5" w:rsidRDefault="002315DE">
      <w:pPr>
        <w:pStyle w:val="a5"/>
        <w:numPr>
          <w:ilvl w:val="5"/>
          <w:numId w:val="178"/>
        </w:numPr>
        <w:tabs>
          <w:tab w:val="left" w:pos="859"/>
        </w:tabs>
        <w:spacing w:line="276" w:lineRule="auto"/>
        <w:ind w:left="256" w:right="460" w:firstLine="452"/>
        <w:rPr>
          <w:sz w:val="26"/>
        </w:rPr>
      </w:pPr>
      <w:r>
        <w:rPr>
          <w:sz w:val="26"/>
        </w:rPr>
        <w:t>передавать содержание учебно-научного, публицистического, официально- делового, художественного аудиотекстов в форме плана, тезисов, ученического изложения (подробного, выборочного, сжатого).</w:t>
      </w:r>
    </w:p>
    <w:p w:rsidR="00366CC5" w:rsidRDefault="002315DE">
      <w:pPr>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3" w:line="276" w:lineRule="auto"/>
        <w:ind w:left="256" w:right="462" w:firstLine="452"/>
        <w:rPr>
          <w:sz w:val="26"/>
        </w:rPr>
      </w:pPr>
      <w:r>
        <w:rPr>
          <w:i/>
          <w:sz w:val="26"/>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366CC5" w:rsidRDefault="002315DE">
      <w:pPr>
        <w:pStyle w:val="3"/>
        <w:spacing w:before="8"/>
        <w:ind w:left="708"/>
        <w:jc w:val="left"/>
      </w:pPr>
      <w:r>
        <w:rPr>
          <w:spacing w:val="-2"/>
        </w:rPr>
        <w:t>Чтение</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59" w:firstLine="452"/>
        <w:rPr>
          <w:sz w:val="26"/>
        </w:rPr>
      </w:pPr>
      <w:r>
        <w:rPr>
          <w:sz w:val="26"/>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w:t>
      </w:r>
      <w:r>
        <w:rPr>
          <w:spacing w:val="75"/>
          <w:sz w:val="26"/>
        </w:rPr>
        <w:t xml:space="preserve"> </w:t>
      </w:r>
      <w:r>
        <w:rPr>
          <w:sz w:val="26"/>
        </w:rPr>
        <w:t>текстов</w:t>
      </w:r>
      <w:r>
        <w:rPr>
          <w:spacing w:val="78"/>
          <w:sz w:val="26"/>
        </w:rPr>
        <w:t xml:space="preserve"> </w:t>
      </w:r>
      <w:r>
        <w:rPr>
          <w:sz w:val="26"/>
        </w:rPr>
        <w:t>и</w:t>
      </w:r>
      <w:r>
        <w:rPr>
          <w:spacing w:val="74"/>
          <w:sz w:val="26"/>
        </w:rPr>
        <w:t xml:space="preserve"> </w:t>
      </w:r>
      <w:r>
        <w:rPr>
          <w:sz w:val="26"/>
        </w:rPr>
        <w:t>воспроизводить</w:t>
      </w:r>
      <w:r>
        <w:rPr>
          <w:spacing w:val="78"/>
          <w:sz w:val="26"/>
        </w:rPr>
        <w:t xml:space="preserve"> </w:t>
      </w:r>
      <w:r>
        <w:rPr>
          <w:sz w:val="26"/>
        </w:rPr>
        <w:t>их</w:t>
      </w:r>
      <w:r>
        <w:rPr>
          <w:spacing w:val="75"/>
          <w:sz w:val="26"/>
        </w:rPr>
        <w:t xml:space="preserve"> </w:t>
      </w:r>
      <w:r>
        <w:rPr>
          <w:sz w:val="26"/>
        </w:rPr>
        <w:t>в</w:t>
      </w:r>
      <w:r>
        <w:rPr>
          <w:spacing w:val="79"/>
          <w:sz w:val="26"/>
        </w:rPr>
        <w:t xml:space="preserve"> </w:t>
      </w:r>
      <w:r>
        <w:rPr>
          <w:sz w:val="26"/>
        </w:rPr>
        <w:t>устной</w:t>
      </w:r>
      <w:r>
        <w:rPr>
          <w:spacing w:val="78"/>
          <w:sz w:val="26"/>
        </w:rPr>
        <w:t xml:space="preserve"> </w:t>
      </w:r>
      <w:r>
        <w:rPr>
          <w:sz w:val="26"/>
        </w:rPr>
        <w:t>форме</w:t>
      </w:r>
      <w:r>
        <w:rPr>
          <w:spacing w:val="77"/>
          <w:sz w:val="26"/>
        </w:rPr>
        <w:t xml:space="preserve"> </w:t>
      </w:r>
      <w:r>
        <w:rPr>
          <w:sz w:val="26"/>
        </w:rPr>
        <w:t>в</w:t>
      </w:r>
      <w:r>
        <w:rPr>
          <w:spacing w:val="78"/>
          <w:sz w:val="26"/>
        </w:rPr>
        <w:t xml:space="preserve"> </w:t>
      </w:r>
      <w:r>
        <w:rPr>
          <w:sz w:val="26"/>
        </w:rPr>
        <w:t>соответствии</w:t>
      </w:r>
      <w:r>
        <w:rPr>
          <w:spacing w:val="78"/>
          <w:sz w:val="26"/>
        </w:rPr>
        <w:t xml:space="preserve"> </w:t>
      </w:r>
      <w:r>
        <w:rPr>
          <w:sz w:val="26"/>
        </w:rPr>
        <w:t>с</w:t>
      </w:r>
    </w:p>
    <w:p w:rsidR="00366CC5" w:rsidRDefault="00366CC5">
      <w:pPr>
        <w:spacing w:line="276" w:lineRule="auto"/>
        <w:jc w:val="both"/>
        <w:rPr>
          <w:sz w:val="26"/>
        </w:rPr>
        <w:sectPr w:rsidR="00366CC5">
          <w:pgSz w:w="11910" w:h="16840"/>
          <w:pgMar w:top="740" w:right="380" w:bottom="1260" w:left="1160" w:header="0" w:footer="1004" w:gutter="0"/>
          <w:cols w:space="720"/>
        </w:sectPr>
      </w:pPr>
    </w:p>
    <w:p w:rsidR="00366CC5" w:rsidRDefault="002315DE">
      <w:pPr>
        <w:pStyle w:val="a3"/>
        <w:spacing w:before="69" w:line="276" w:lineRule="auto"/>
        <w:ind w:left="256" w:right="476"/>
      </w:pPr>
      <w:r>
        <w:lastRenderedPageBreak/>
        <w:t>ситуацией общения, а также в форме ученического изложения (подробного, выборочного, сжатого), в форме плана, тезисов (в устной и письменной форме);</w:t>
      </w:r>
    </w:p>
    <w:p w:rsidR="00366CC5" w:rsidRDefault="002315DE">
      <w:pPr>
        <w:pStyle w:val="a5"/>
        <w:numPr>
          <w:ilvl w:val="5"/>
          <w:numId w:val="178"/>
        </w:numPr>
        <w:tabs>
          <w:tab w:val="left" w:pos="859"/>
        </w:tabs>
        <w:spacing w:before="1" w:line="276" w:lineRule="auto"/>
        <w:ind w:left="256" w:right="469" w:firstLine="452"/>
        <w:rPr>
          <w:sz w:val="26"/>
        </w:rPr>
      </w:pPr>
      <w:r>
        <w:rPr>
          <w:sz w:val="26"/>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66CC5" w:rsidRDefault="002315DE">
      <w:pPr>
        <w:pStyle w:val="a5"/>
        <w:numPr>
          <w:ilvl w:val="5"/>
          <w:numId w:val="178"/>
        </w:numPr>
        <w:tabs>
          <w:tab w:val="left" w:pos="859"/>
        </w:tabs>
        <w:ind w:left="859" w:hanging="151"/>
        <w:rPr>
          <w:sz w:val="26"/>
        </w:rPr>
      </w:pPr>
      <w:r>
        <w:rPr>
          <w:sz w:val="26"/>
        </w:rPr>
        <w:t>передавать</w:t>
      </w:r>
      <w:r>
        <w:rPr>
          <w:spacing w:val="-6"/>
          <w:sz w:val="26"/>
        </w:rPr>
        <w:t xml:space="preserve"> </w:t>
      </w:r>
      <w:r>
        <w:rPr>
          <w:sz w:val="26"/>
        </w:rPr>
        <w:t>схематически</w:t>
      </w:r>
      <w:r>
        <w:rPr>
          <w:spacing w:val="-5"/>
          <w:sz w:val="26"/>
        </w:rPr>
        <w:t xml:space="preserve"> </w:t>
      </w:r>
      <w:r>
        <w:rPr>
          <w:sz w:val="26"/>
        </w:rPr>
        <w:t>представленную</w:t>
      </w:r>
      <w:r>
        <w:rPr>
          <w:spacing w:val="-4"/>
          <w:sz w:val="26"/>
        </w:rPr>
        <w:t xml:space="preserve"> </w:t>
      </w:r>
      <w:r>
        <w:rPr>
          <w:sz w:val="26"/>
        </w:rPr>
        <w:t>информацию</w:t>
      </w:r>
      <w:r>
        <w:rPr>
          <w:spacing w:val="-4"/>
          <w:sz w:val="26"/>
        </w:rPr>
        <w:t xml:space="preserve"> </w:t>
      </w:r>
      <w:r>
        <w:rPr>
          <w:sz w:val="26"/>
        </w:rPr>
        <w:t>в</w:t>
      </w:r>
      <w:r>
        <w:rPr>
          <w:spacing w:val="-4"/>
          <w:sz w:val="26"/>
        </w:rPr>
        <w:t xml:space="preserve"> </w:t>
      </w:r>
      <w:r>
        <w:rPr>
          <w:sz w:val="26"/>
        </w:rPr>
        <w:t>виде</w:t>
      </w:r>
      <w:r>
        <w:rPr>
          <w:spacing w:val="-5"/>
          <w:sz w:val="26"/>
        </w:rPr>
        <w:t xml:space="preserve"> </w:t>
      </w:r>
      <w:r>
        <w:rPr>
          <w:sz w:val="26"/>
        </w:rPr>
        <w:t>связного</w:t>
      </w:r>
      <w:r>
        <w:rPr>
          <w:spacing w:val="-7"/>
          <w:sz w:val="26"/>
        </w:rPr>
        <w:t xml:space="preserve"> </w:t>
      </w:r>
      <w:r>
        <w:rPr>
          <w:spacing w:val="-2"/>
          <w:sz w:val="26"/>
        </w:rPr>
        <w:t>текста;</w:t>
      </w:r>
    </w:p>
    <w:p w:rsidR="00366CC5" w:rsidRDefault="002315DE">
      <w:pPr>
        <w:pStyle w:val="a5"/>
        <w:numPr>
          <w:ilvl w:val="5"/>
          <w:numId w:val="178"/>
        </w:numPr>
        <w:tabs>
          <w:tab w:val="left" w:pos="859"/>
        </w:tabs>
        <w:spacing w:before="46" w:line="276" w:lineRule="auto"/>
        <w:ind w:left="256" w:right="468" w:firstLine="452"/>
        <w:rPr>
          <w:sz w:val="26"/>
        </w:rPr>
      </w:pPr>
      <w:r>
        <w:rPr>
          <w:sz w:val="26"/>
        </w:rPr>
        <w:t>использовать приёмы работы с учебной книгой, справочниками и другими информационными источниками, включая СМИ и ресурсы Интернета;</w:t>
      </w:r>
    </w:p>
    <w:p w:rsidR="00366CC5" w:rsidRDefault="002315DE">
      <w:pPr>
        <w:pStyle w:val="a5"/>
        <w:numPr>
          <w:ilvl w:val="5"/>
          <w:numId w:val="178"/>
        </w:numPr>
        <w:tabs>
          <w:tab w:val="left" w:pos="863"/>
        </w:tabs>
        <w:spacing w:line="276" w:lineRule="auto"/>
        <w:ind w:left="256" w:right="473" w:firstLine="452"/>
        <w:rPr>
          <w:sz w:val="26"/>
        </w:rPr>
      </w:pPr>
      <w:r>
        <w:rPr>
          <w:sz w:val="26"/>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366CC5" w:rsidRDefault="002315DE">
      <w:pPr>
        <w:spacing w:before="1"/>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62" w:firstLine="452"/>
        <w:rPr>
          <w:sz w:val="26"/>
        </w:rPr>
      </w:pPr>
      <w:r>
        <w:rPr>
          <w:i/>
          <w:sz w:val="26"/>
        </w:rPr>
        <w:t xml:space="preserve">понимать, анализировать, оценивать явную и скрытую (подтекстовую) информацию в прочитанных текстах разной функционально-стилевой и жанровой </w:t>
      </w:r>
      <w:r>
        <w:rPr>
          <w:i/>
          <w:spacing w:val="-2"/>
          <w:sz w:val="26"/>
        </w:rPr>
        <w:t>принадлежности;</w:t>
      </w:r>
    </w:p>
    <w:p w:rsidR="00366CC5" w:rsidRDefault="002315DE">
      <w:pPr>
        <w:pStyle w:val="a5"/>
        <w:numPr>
          <w:ilvl w:val="5"/>
          <w:numId w:val="178"/>
        </w:numPr>
        <w:tabs>
          <w:tab w:val="left" w:pos="859"/>
        </w:tabs>
        <w:spacing w:before="1" w:line="276" w:lineRule="auto"/>
        <w:ind w:left="256" w:right="459" w:firstLine="452"/>
        <w:rPr>
          <w:sz w:val="26"/>
        </w:rPr>
      </w:pPr>
      <w:r>
        <w:rPr>
          <w:i/>
          <w:sz w:val="26"/>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366CC5" w:rsidRDefault="002315DE">
      <w:pPr>
        <w:pStyle w:val="3"/>
        <w:ind w:left="708"/>
        <w:jc w:val="left"/>
      </w:pPr>
      <w:r>
        <w:rPr>
          <w:spacing w:val="-2"/>
        </w:rPr>
        <w:t>Говорение</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60" w:firstLine="452"/>
        <w:rPr>
          <w:sz w:val="26"/>
        </w:rPr>
      </w:pPr>
      <w:r>
        <w:rPr>
          <w:sz w:val="26"/>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366CC5" w:rsidRDefault="002315DE">
      <w:pPr>
        <w:pStyle w:val="a5"/>
        <w:numPr>
          <w:ilvl w:val="5"/>
          <w:numId w:val="178"/>
        </w:numPr>
        <w:tabs>
          <w:tab w:val="left" w:pos="863"/>
        </w:tabs>
        <w:spacing w:line="276" w:lineRule="auto"/>
        <w:ind w:left="256" w:right="477" w:firstLine="452"/>
        <w:rPr>
          <w:sz w:val="26"/>
        </w:rPr>
      </w:pPr>
      <w:r>
        <w:rPr>
          <w:sz w:val="26"/>
        </w:rPr>
        <w:t>обсуждать и чётко формулировать цели, план совместной групповой учебной деятельности, распределение частей работы;</w:t>
      </w:r>
    </w:p>
    <w:p w:rsidR="00366CC5" w:rsidRDefault="002315DE">
      <w:pPr>
        <w:pStyle w:val="a5"/>
        <w:numPr>
          <w:ilvl w:val="5"/>
          <w:numId w:val="178"/>
        </w:numPr>
        <w:tabs>
          <w:tab w:val="left" w:pos="859"/>
        </w:tabs>
        <w:spacing w:line="276" w:lineRule="auto"/>
        <w:ind w:left="256" w:right="468" w:firstLine="452"/>
        <w:rPr>
          <w:sz w:val="26"/>
        </w:rPr>
      </w:pPr>
      <w:r>
        <w:rPr>
          <w:sz w:val="26"/>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66CC5" w:rsidRDefault="002315DE">
      <w:pPr>
        <w:pStyle w:val="a5"/>
        <w:numPr>
          <w:ilvl w:val="5"/>
          <w:numId w:val="178"/>
        </w:numPr>
        <w:tabs>
          <w:tab w:val="left" w:pos="859"/>
        </w:tabs>
        <w:spacing w:line="276" w:lineRule="auto"/>
        <w:ind w:left="256" w:right="467" w:firstLine="452"/>
        <w:rPr>
          <w:sz w:val="26"/>
        </w:rPr>
      </w:pPr>
      <w:r>
        <w:rPr>
          <w:sz w:val="26"/>
        </w:rPr>
        <w:t xml:space="preserve">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w:t>
      </w:r>
      <w:r>
        <w:rPr>
          <w:spacing w:val="-2"/>
          <w:sz w:val="26"/>
        </w:rPr>
        <w:t>этикета.</w:t>
      </w:r>
    </w:p>
    <w:p w:rsidR="00366CC5" w:rsidRDefault="002315DE">
      <w:pPr>
        <w:spacing w:before="1"/>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64" w:firstLine="452"/>
        <w:rPr>
          <w:sz w:val="26"/>
        </w:rPr>
      </w:pPr>
      <w:r>
        <w:rPr>
          <w:i/>
          <w:sz w:val="26"/>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66CC5" w:rsidRDefault="00366CC5">
      <w:pPr>
        <w:spacing w:line="276" w:lineRule="auto"/>
        <w:jc w:val="both"/>
        <w:rPr>
          <w:sz w:val="26"/>
        </w:rPr>
        <w:sectPr w:rsidR="00366CC5">
          <w:pgSz w:w="11910" w:h="16840"/>
          <w:pgMar w:top="720" w:right="380" w:bottom="1260" w:left="1160" w:header="0" w:footer="1004" w:gutter="0"/>
          <w:cols w:space="720"/>
        </w:sectPr>
      </w:pPr>
    </w:p>
    <w:p w:rsidR="00366CC5" w:rsidRDefault="002315DE">
      <w:pPr>
        <w:pStyle w:val="a5"/>
        <w:numPr>
          <w:ilvl w:val="5"/>
          <w:numId w:val="178"/>
        </w:numPr>
        <w:tabs>
          <w:tab w:val="left" w:pos="859"/>
          <w:tab w:val="left" w:pos="2351"/>
          <w:tab w:val="left" w:pos="3182"/>
          <w:tab w:val="left" w:pos="4721"/>
          <w:tab w:val="left" w:pos="5048"/>
          <w:tab w:val="left" w:pos="6399"/>
          <w:tab w:val="left" w:pos="7614"/>
          <w:tab w:val="left" w:pos="9013"/>
        </w:tabs>
        <w:spacing w:before="69" w:line="276" w:lineRule="auto"/>
        <w:ind w:left="256" w:right="473" w:firstLine="452"/>
        <w:jc w:val="left"/>
        <w:rPr>
          <w:sz w:val="26"/>
        </w:rPr>
      </w:pPr>
      <w:r>
        <w:rPr>
          <w:i/>
          <w:spacing w:val="-2"/>
          <w:sz w:val="26"/>
        </w:rPr>
        <w:lastRenderedPageBreak/>
        <w:t>выступать</w:t>
      </w:r>
      <w:r>
        <w:rPr>
          <w:i/>
          <w:sz w:val="26"/>
        </w:rPr>
        <w:tab/>
      </w:r>
      <w:r>
        <w:rPr>
          <w:i/>
          <w:spacing w:val="-4"/>
          <w:sz w:val="26"/>
        </w:rPr>
        <w:t>перед</w:t>
      </w:r>
      <w:r>
        <w:rPr>
          <w:i/>
          <w:sz w:val="26"/>
        </w:rPr>
        <w:tab/>
      </w:r>
      <w:r>
        <w:rPr>
          <w:i/>
          <w:spacing w:val="-2"/>
          <w:sz w:val="26"/>
        </w:rPr>
        <w:t>аудиторией</w:t>
      </w:r>
      <w:r>
        <w:rPr>
          <w:i/>
          <w:sz w:val="26"/>
        </w:rPr>
        <w:tab/>
      </w:r>
      <w:r>
        <w:rPr>
          <w:i/>
          <w:spacing w:val="-10"/>
          <w:sz w:val="26"/>
        </w:rPr>
        <w:t>с</w:t>
      </w:r>
      <w:r>
        <w:rPr>
          <w:i/>
          <w:sz w:val="26"/>
        </w:rPr>
        <w:tab/>
      </w:r>
      <w:r>
        <w:rPr>
          <w:i/>
          <w:spacing w:val="-2"/>
          <w:sz w:val="26"/>
        </w:rPr>
        <w:t>докладом;</w:t>
      </w:r>
      <w:r>
        <w:rPr>
          <w:i/>
          <w:sz w:val="26"/>
        </w:rPr>
        <w:tab/>
      </w:r>
      <w:r>
        <w:rPr>
          <w:i/>
          <w:spacing w:val="-2"/>
          <w:sz w:val="26"/>
        </w:rPr>
        <w:t>публично</w:t>
      </w:r>
      <w:r>
        <w:rPr>
          <w:i/>
          <w:sz w:val="26"/>
        </w:rPr>
        <w:tab/>
      </w:r>
      <w:r>
        <w:rPr>
          <w:i/>
          <w:spacing w:val="-2"/>
          <w:sz w:val="26"/>
        </w:rPr>
        <w:t>защищать</w:t>
      </w:r>
      <w:r>
        <w:rPr>
          <w:i/>
          <w:sz w:val="26"/>
        </w:rPr>
        <w:tab/>
      </w:r>
      <w:r>
        <w:rPr>
          <w:i/>
          <w:spacing w:val="-2"/>
          <w:sz w:val="26"/>
        </w:rPr>
        <w:t>проект, реферат;</w:t>
      </w:r>
    </w:p>
    <w:p w:rsidR="00366CC5" w:rsidRDefault="002315DE">
      <w:pPr>
        <w:pStyle w:val="a5"/>
        <w:numPr>
          <w:ilvl w:val="5"/>
          <w:numId w:val="178"/>
        </w:numPr>
        <w:tabs>
          <w:tab w:val="left" w:pos="859"/>
        </w:tabs>
        <w:spacing w:before="1" w:line="276" w:lineRule="auto"/>
        <w:ind w:left="256" w:right="456" w:firstLine="452"/>
        <w:jc w:val="left"/>
        <w:rPr>
          <w:sz w:val="26"/>
        </w:rPr>
      </w:pPr>
      <w:r>
        <w:rPr>
          <w:i/>
          <w:sz w:val="26"/>
        </w:rPr>
        <w:t>участвовать</w:t>
      </w:r>
      <w:r>
        <w:rPr>
          <w:i/>
          <w:spacing w:val="40"/>
          <w:sz w:val="26"/>
        </w:rPr>
        <w:t xml:space="preserve"> </w:t>
      </w:r>
      <w:r>
        <w:rPr>
          <w:i/>
          <w:sz w:val="26"/>
        </w:rPr>
        <w:t>в</w:t>
      </w:r>
      <w:r>
        <w:rPr>
          <w:i/>
          <w:spacing w:val="40"/>
          <w:sz w:val="26"/>
        </w:rPr>
        <w:t xml:space="preserve"> </w:t>
      </w:r>
      <w:r>
        <w:rPr>
          <w:i/>
          <w:sz w:val="26"/>
        </w:rPr>
        <w:t>дискуссии</w:t>
      </w:r>
      <w:r>
        <w:rPr>
          <w:i/>
          <w:spacing w:val="40"/>
          <w:sz w:val="26"/>
        </w:rPr>
        <w:t xml:space="preserve"> </w:t>
      </w:r>
      <w:r>
        <w:rPr>
          <w:i/>
          <w:sz w:val="26"/>
        </w:rPr>
        <w:t>на</w:t>
      </w:r>
      <w:r>
        <w:rPr>
          <w:i/>
          <w:spacing w:val="40"/>
          <w:sz w:val="26"/>
        </w:rPr>
        <w:t xml:space="preserve"> </w:t>
      </w:r>
      <w:r>
        <w:rPr>
          <w:i/>
          <w:sz w:val="26"/>
        </w:rPr>
        <w:t>учебно-научные</w:t>
      </w:r>
      <w:r>
        <w:rPr>
          <w:i/>
          <w:spacing w:val="40"/>
          <w:sz w:val="26"/>
        </w:rPr>
        <w:t xml:space="preserve"> </w:t>
      </w:r>
      <w:r>
        <w:rPr>
          <w:i/>
          <w:sz w:val="26"/>
        </w:rPr>
        <w:t>темы,</w:t>
      </w:r>
      <w:r>
        <w:rPr>
          <w:i/>
          <w:spacing w:val="40"/>
          <w:sz w:val="26"/>
        </w:rPr>
        <w:t xml:space="preserve"> </w:t>
      </w:r>
      <w:r>
        <w:rPr>
          <w:i/>
          <w:sz w:val="26"/>
        </w:rPr>
        <w:t>соблюдая</w:t>
      </w:r>
      <w:r>
        <w:rPr>
          <w:i/>
          <w:spacing w:val="40"/>
          <w:sz w:val="26"/>
        </w:rPr>
        <w:t xml:space="preserve"> </w:t>
      </w:r>
      <w:r>
        <w:rPr>
          <w:i/>
          <w:sz w:val="26"/>
        </w:rPr>
        <w:t>нормы</w:t>
      </w:r>
      <w:r>
        <w:rPr>
          <w:i/>
          <w:spacing w:val="40"/>
          <w:sz w:val="26"/>
        </w:rPr>
        <w:t xml:space="preserve"> </w:t>
      </w:r>
      <w:r>
        <w:rPr>
          <w:i/>
          <w:sz w:val="26"/>
        </w:rPr>
        <w:t>учебно- научного общения;</w:t>
      </w:r>
    </w:p>
    <w:p w:rsidR="00366CC5" w:rsidRDefault="002315DE">
      <w:pPr>
        <w:pStyle w:val="a5"/>
        <w:numPr>
          <w:ilvl w:val="5"/>
          <w:numId w:val="178"/>
        </w:numPr>
        <w:tabs>
          <w:tab w:val="left" w:pos="859"/>
          <w:tab w:val="left" w:pos="2768"/>
          <w:tab w:val="left" w:pos="3124"/>
          <w:tab w:val="left" w:pos="4535"/>
          <w:tab w:val="left" w:pos="5651"/>
          <w:tab w:val="left" w:pos="7435"/>
          <w:tab w:val="left" w:pos="7778"/>
          <w:tab w:val="left" w:pos="8702"/>
          <w:tab w:val="left" w:pos="9657"/>
        </w:tabs>
        <w:spacing w:line="276" w:lineRule="auto"/>
        <w:ind w:left="256" w:right="460" w:firstLine="452"/>
        <w:jc w:val="left"/>
        <w:rPr>
          <w:sz w:val="26"/>
        </w:rPr>
      </w:pPr>
      <w:r>
        <w:rPr>
          <w:i/>
          <w:spacing w:val="-2"/>
          <w:sz w:val="26"/>
        </w:rPr>
        <w:t>анализировать</w:t>
      </w:r>
      <w:r>
        <w:rPr>
          <w:i/>
          <w:sz w:val="26"/>
        </w:rPr>
        <w:tab/>
      </w:r>
      <w:r>
        <w:rPr>
          <w:i/>
          <w:spacing w:val="-10"/>
          <w:sz w:val="26"/>
        </w:rPr>
        <w:t>и</w:t>
      </w:r>
      <w:r>
        <w:rPr>
          <w:i/>
          <w:sz w:val="26"/>
        </w:rPr>
        <w:tab/>
      </w:r>
      <w:r>
        <w:rPr>
          <w:i/>
          <w:spacing w:val="-2"/>
          <w:sz w:val="26"/>
        </w:rPr>
        <w:t>оценивать</w:t>
      </w:r>
      <w:r>
        <w:rPr>
          <w:i/>
          <w:sz w:val="26"/>
        </w:rPr>
        <w:tab/>
      </w:r>
      <w:r>
        <w:rPr>
          <w:i/>
          <w:spacing w:val="-2"/>
          <w:sz w:val="26"/>
        </w:rPr>
        <w:t>речевые</w:t>
      </w:r>
      <w:r>
        <w:rPr>
          <w:i/>
          <w:sz w:val="26"/>
        </w:rPr>
        <w:tab/>
      </w:r>
      <w:r>
        <w:rPr>
          <w:i/>
          <w:spacing w:val="-2"/>
          <w:sz w:val="26"/>
        </w:rPr>
        <w:t>высказывания</w:t>
      </w:r>
      <w:r>
        <w:rPr>
          <w:i/>
          <w:sz w:val="26"/>
        </w:rPr>
        <w:tab/>
      </w:r>
      <w:r>
        <w:rPr>
          <w:i/>
          <w:spacing w:val="-10"/>
          <w:sz w:val="26"/>
        </w:rPr>
        <w:t>с</w:t>
      </w:r>
      <w:r>
        <w:rPr>
          <w:i/>
          <w:sz w:val="26"/>
        </w:rPr>
        <w:tab/>
      </w:r>
      <w:r>
        <w:rPr>
          <w:i/>
          <w:spacing w:val="-2"/>
          <w:sz w:val="26"/>
        </w:rPr>
        <w:t>точки</w:t>
      </w:r>
      <w:r>
        <w:rPr>
          <w:i/>
          <w:sz w:val="26"/>
        </w:rPr>
        <w:tab/>
      </w:r>
      <w:r>
        <w:rPr>
          <w:i/>
          <w:spacing w:val="-2"/>
          <w:sz w:val="26"/>
        </w:rPr>
        <w:t>зрения</w:t>
      </w:r>
      <w:r>
        <w:rPr>
          <w:i/>
          <w:sz w:val="26"/>
        </w:rPr>
        <w:tab/>
      </w:r>
      <w:r>
        <w:rPr>
          <w:i/>
          <w:spacing w:val="-6"/>
          <w:sz w:val="26"/>
        </w:rPr>
        <w:t xml:space="preserve">их </w:t>
      </w:r>
      <w:r>
        <w:rPr>
          <w:i/>
          <w:sz w:val="26"/>
        </w:rPr>
        <w:t>успешности в достижении прогнозируемого результата.</w:t>
      </w:r>
    </w:p>
    <w:p w:rsidR="00366CC5" w:rsidRDefault="002315DE">
      <w:pPr>
        <w:pStyle w:val="3"/>
        <w:ind w:left="708"/>
        <w:jc w:val="left"/>
      </w:pPr>
      <w:r>
        <w:rPr>
          <w:spacing w:val="-2"/>
        </w:rPr>
        <w:t>Письмо</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68" w:firstLine="452"/>
        <w:rPr>
          <w:sz w:val="26"/>
        </w:rPr>
      </w:pPr>
      <w:r>
        <w:rPr>
          <w:sz w:val="26"/>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66CC5" w:rsidRDefault="002315DE">
      <w:pPr>
        <w:pStyle w:val="a5"/>
        <w:numPr>
          <w:ilvl w:val="5"/>
          <w:numId w:val="178"/>
        </w:numPr>
        <w:tabs>
          <w:tab w:val="left" w:pos="859"/>
        </w:tabs>
        <w:spacing w:before="1" w:line="276" w:lineRule="auto"/>
        <w:ind w:left="256" w:right="475" w:firstLine="452"/>
        <w:rPr>
          <w:sz w:val="26"/>
        </w:rPr>
      </w:pPr>
      <w:r>
        <w:rPr>
          <w:sz w:val="26"/>
        </w:rPr>
        <w:t>излагать</w:t>
      </w:r>
      <w:r>
        <w:rPr>
          <w:spacing w:val="-3"/>
          <w:sz w:val="26"/>
        </w:rPr>
        <w:t xml:space="preserve"> </w:t>
      </w:r>
      <w:r>
        <w:rPr>
          <w:sz w:val="26"/>
        </w:rPr>
        <w:t>содержание</w:t>
      </w:r>
      <w:r>
        <w:rPr>
          <w:spacing w:val="-4"/>
          <w:sz w:val="26"/>
        </w:rPr>
        <w:t xml:space="preserve"> </w:t>
      </w:r>
      <w:r>
        <w:rPr>
          <w:sz w:val="26"/>
        </w:rPr>
        <w:t>прослушанного</w:t>
      </w:r>
      <w:r>
        <w:rPr>
          <w:spacing w:val="-7"/>
          <w:sz w:val="26"/>
        </w:rPr>
        <w:t xml:space="preserve"> </w:t>
      </w:r>
      <w:r>
        <w:rPr>
          <w:sz w:val="26"/>
        </w:rPr>
        <w:t>или</w:t>
      </w:r>
      <w:r>
        <w:rPr>
          <w:spacing w:val="-4"/>
          <w:sz w:val="26"/>
        </w:rPr>
        <w:t xml:space="preserve"> </w:t>
      </w:r>
      <w:r>
        <w:rPr>
          <w:sz w:val="26"/>
        </w:rPr>
        <w:t>прочитанного</w:t>
      </w:r>
      <w:r>
        <w:rPr>
          <w:spacing w:val="-7"/>
          <w:sz w:val="26"/>
        </w:rPr>
        <w:t xml:space="preserve"> </w:t>
      </w:r>
      <w:r>
        <w:rPr>
          <w:sz w:val="26"/>
        </w:rPr>
        <w:t>текста</w:t>
      </w:r>
      <w:r>
        <w:rPr>
          <w:spacing w:val="-4"/>
          <w:sz w:val="26"/>
        </w:rPr>
        <w:t xml:space="preserve"> </w:t>
      </w:r>
      <w:r>
        <w:rPr>
          <w:sz w:val="26"/>
        </w:rPr>
        <w:t>(подробно,</w:t>
      </w:r>
      <w:r>
        <w:rPr>
          <w:spacing w:val="-6"/>
          <w:sz w:val="26"/>
        </w:rPr>
        <w:t xml:space="preserve"> </w:t>
      </w:r>
      <w:r>
        <w:rPr>
          <w:sz w:val="26"/>
        </w:rPr>
        <w:t>сжато, выборочно) в форме ученического изложения, а также тезисов, плана;</w:t>
      </w:r>
    </w:p>
    <w:p w:rsidR="00366CC5" w:rsidRDefault="002315DE">
      <w:pPr>
        <w:pStyle w:val="a5"/>
        <w:numPr>
          <w:ilvl w:val="5"/>
          <w:numId w:val="178"/>
        </w:numPr>
        <w:tabs>
          <w:tab w:val="left" w:pos="859"/>
        </w:tabs>
        <w:spacing w:before="1" w:line="276" w:lineRule="auto"/>
        <w:ind w:left="256" w:right="471" w:firstLine="452"/>
        <w:rPr>
          <w:sz w:val="26"/>
        </w:rPr>
      </w:pPr>
      <w:r>
        <w:rPr>
          <w:sz w:val="26"/>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66CC5" w:rsidRDefault="002315DE">
      <w:pPr>
        <w:spacing w:before="1"/>
        <w:ind w:left="708"/>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ind w:left="859" w:hanging="151"/>
        <w:rPr>
          <w:sz w:val="26"/>
        </w:rPr>
      </w:pPr>
      <w:r>
        <w:rPr>
          <w:i/>
          <w:sz w:val="26"/>
        </w:rPr>
        <w:t>писать</w:t>
      </w:r>
      <w:r>
        <w:rPr>
          <w:i/>
          <w:spacing w:val="-3"/>
          <w:sz w:val="26"/>
        </w:rPr>
        <w:t xml:space="preserve"> </w:t>
      </w:r>
      <w:r>
        <w:rPr>
          <w:i/>
          <w:sz w:val="26"/>
        </w:rPr>
        <w:t>рецензии,</w:t>
      </w:r>
      <w:r>
        <w:rPr>
          <w:i/>
          <w:spacing w:val="-4"/>
          <w:sz w:val="26"/>
        </w:rPr>
        <w:t xml:space="preserve"> </w:t>
      </w:r>
      <w:r>
        <w:rPr>
          <w:i/>
          <w:spacing w:val="-2"/>
          <w:sz w:val="26"/>
        </w:rPr>
        <w:t>рефераты;</w:t>
      </w:r>
    </w:p>
    <w:p w:rsidR="00366CC5" w:rsidRDefault="002315DE">
      <w:pPr>
        <w:pStyle w:val="a5"/>
        <w:numPr>
          <w:ilvl w:val="5"/>
          <w:numId w:val="178"/>
        </w:numPr>
        <w:tabs>
          <w:tab w:val="left" w:pos="859"/>
        </w:tabs>
        <w:spacing w:before="45"/>
        <w:ind w:left="859" w:hanging="151"/>
        <w:rPr>
          <w:sz w:val="26"/>
        </w:rPr>
      </w:pPr>
      <w:r>
        <w:rPr>
          <w:i/>
          <w:sz w:val="26"/>
        </w:rPr>
        <w:t>составлять</w:t>
      </w:r>
      <w:r>
        <w:rPr>
          <w:i/>
          <w:spacing w:val="-6"/>
          <w:sz w:val="26"/>
        </w:rPr>
        <w:t xml:space="preserve"> </w:t>
      </w:r>
      <w:r>
        <w:rPr>
          <w:i/>
          <w:sz w:val="26"/>
        </w:rPr>
        <w:t>аннотации,</w:t>
      </w:r>
      <w:r>
        <w:rPr>
          <w:i/>
          <w:spacing w:val="-6"/>
          <w:sz w:val="26"/>
        </w:rPr>
        <w:t xml:space="preserve"> </w:t>
      </w:r>
      <w:r>
        <w:rPr>
          <w:i/>
          <w:sz w:val="26"/>
        </w:rPr>
        <w:t>тезисы</w:t>
      </w:r>
      <w:r>
        <w:rPr>
          <w:i/>
          <w:spacing w:val="-4"/>
          <w:sz w:val="26"/>
        </w:rPr>
        <w:t xml:space="preserve"> </w:t>
      </w:r>
      <w:r>
        <w:rPr>
          <w:i/>
          <w:sz w:val="26"/>
        </w:rPr>
        <w:t>выступления,</w:t>
      </w:r>
      <w:r>
        <w:rPr>
          <w:i/>
          <w:spacing w:val="-6"/>
          <w:sz w:val="26"/>
        </w:rPr>
        <w:t xml:space="preserve"> </w:t>
      </w:r>
      <w:r>
        <w:rPr>
          <w:i/>
          <w:spacing w:val="-2"/>
          <w:sz w:val="26"/>
        </w:rPr>
        <w:t>конспекты;</w:t>
      </w:r>
    </w:p>
    <w:p w:rsidR="00366CC5" w:rsidRDefault="002315DE">
      <w:pPr>
        <w:pStyle w:val="a5"/>
        <w:numPr>
          <w:ilvl w:val="5"/>
          <w:numId w:val="178"/>
        </w:numPr>
        <w:tabs>
          <w:tab w:val="left" w:pos="859"/>
        </w:tabs>
        <w:spacing w:before="45" w:line="276" w:lineRule="auto"/>
        <w:ind w:left="256" w:right="465" w:firstLine="452"/>
        <w:rPr>
          <w:sz w:val="26"/>
        </w:rPr>
      </w:pPr>
      <w:r>
        <w:rPr>
          <w:i/>
          <w:sz w:val="26"/>
        </w:rPr>
        <w:t xml:space="preserve">писать резюме, деловые письма, объявления с учётом внеязыковых требований, предъявляемых к ним, и в соответствии со спецификой употребления языковых </w:t>
      </w:r>
      <w:r>
        <w:rPr>
          <w:i/>
          <w:spacing w:val="-2"/>
          <w:sz w:val="26"/>
        </w:rPr>
        <w:t>средств.</w:t>
      </w:r>
    </w:p>
    <w:p w:rsidR="00366CC5" w:rsidRDefault="002315DE">
      <w:pPr>
        <w:pStyle w:val="2"/>
        <w:spacing w:before="5"/>
        <w:ind w:left="708"/>
        <w:jc w:val="left"/>
      </w:pPr>
      <w:r>
        <w:rPr>
          <w:spacing w:val="-2"/>
        </w:rPr>
        <w:t>Текст</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74" w:firstLine="452"/>
        <w:rPr>
          <w:sz w:val="26"/>
        </w:rPr>
      </w:pPr>
      <w:r>
        <w:rPr>
          <w:sz w:val="26"/>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66CC5" w:rsidRDefault="002315DE">
      <w:pPr>
        <w:pStyle w:val="a5"/>
        <w:numPr>
          <w:ilvl w:val="5"/>
          <w:numId w:val="178"/>
        </w:numPr>
        <w:tabs>
          <w:tab w:val="left" w:pos="863"/>
        </w:tabs>
        <w:spacing w:line="276" w:lineRule="auto"/>
        <w:ind w:left="256" w:right="472" w:firstLine="452"/>
        <w:rPr>
          <w:sz w:val="26"/>
        </w:rPr>
      </w:pPr>
      <w:r>
        <w:rPr>
          <w:sz w:val="26"/>
        </w:rPr>
        <w:t>осуществлять</w:t>
      </w:r>
      <w:r>
        <w:rPr>
          <w:spacing w:val="-1"/>
          <w:sz w:val="26"/>
        </w:rPr>
        <w:t xml:space="preserve"> </w:t>
      </w:r>
      <w:r>
        <w:rPr>
          <w:sz w:val="26"/>
        </w:rPr>
        <w:t>информационную</w:t>
      </w:r>
      <w:r>
        <w:rPr>
          <w:spacing w:val="-1"/>
          <w:sz w:val="26"/>
        </w:rPr>
        <w:t xml:space="preserve"> </w:t>
      </w:r>
      <w:r>
        <w:rPr>
          <w:sz w:val="26"/>
        </w:rPr>
        <w:t>переработку</w:t>
      </w:r>
      <w:r>
        <w:rPr>
          <w:spacing w:val="-8"/>
          <w:sz w:val="26"/>
        </w:rPr>
        <w:t xml:space="preserve"> </w:t>
      </w:r>
      <w:r>
        <w:rPr>
          <w:sz w:val="26"/>
        </w:rPr>
        <w:t>текста,</w:t>
      </w:r>
      <w:r>
        <w:rPr>
          <w:spacing w:val="-3"/>
          <w:sz w:val="26"/>
        </w:rPr>
        <w:t xml:space="preserve"> </w:t>
      </w:r>
      <w:r>
        <w:rPr>
          <w:sz w:val="26"/>
        </w:rPr>
        <w:t>передавая</w:t>
      </w:r>
      <w:r>
        <w:rPr>
          <w:spacing w:val="-2"/>
          <w:sz w:val="26"/>
        </w:rPr>
        <w:t xml:space="preserve"> </w:t>
      </w:r>
      <w:r>
        <w:rPr>
          <w:sz w:val="26"/>
        </w:rPr>
        <w:t>его</w:t>
      </w:r>
      <w:r>
        <w:rPr>
          <w:spacing w:val="-4"/>
          <w:sz w:val="26"/>
        </w:rPr>
        <w:t xml:space="preserve"> </w:t>
      </w:r>
      <w:r>
        <w:rPr>
          <w:sz w:val="26"/>
        </w:rPr>
        <w:t>содержание</w:t>
      </w:r>
      <w:r>
        <w:rPr>
          <w:spacing w:val="-2"/>
          <w:sz w:val="26"/>
        </w:rPr>
        <w:t xml:space="preserve"> </w:t>
      </w:r>
      <w:r>
        <w:rPr>
          <w:sz w:val="26"/>
        </w:rPr>
        <w:t>в виде плана (простого, сложного), тезисов, схемы, таблицы и т. п.;</w:t>
      </w:r>
    </w:p>
    <w:p w:rsidR="00366CC5" w:rsidRDefault="002315DE">
      <w:pPr>
        <w:pStyle w:val="a5"/>
        <w:numPr>
          <w:ilvl w:val="5"/>
          <w:numId w:val="178"/>
        </w:numPr>
        <w:tabs>
          <w:tab w:val="left" w:pos="859"/>
        </w:tabs>
        <w:spacing w:before="1" w:line="276" w:lineRule="auto"/>
        <w:ind w:left="256" w:right="475" w:firstLine="452"/>
        <w:rPr>
          <w:sz w:val="26"/>
        </w:rPr>
      </w:pPr>
      <w:r>
        <w:rPr>
          <w:sz w:val="26"/>
        </w:rPr>
        <w:t>создавать и редактировать собственные тексты различных типов речи, стилей, жанров с учётом требований к построению связного текста.</w:t>
      </w:r>
    </w:p>
    <w:p w:rsidR="00366CC5" w:rsidRDefault="002315DE">
      <w:pPr>
        <w:spacing w:before="1"/>
        <w:ind w:left="708"/>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60" w:firstLine="452"/>
        <w:rPr>
          <w:sz w:val="26"/>
        </w:rPr>
      </w:pPr>
      <w:r>
        <w:rPr>
          <w:i/>
          <w:sz w:val="26"/>
        </w:rPr>
        <w:t>создавать в устной и письменной форме учебно-научные тексты (аннотация, рецензия, реферат, тезисы, конспект, участие в беседе, дискуссии), официально- 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366CC5" w:rsidRDefault="002315DE">
      <w:pPr>
        <w:pStyle w:val="2"/>
        <w:ind w:left="708"/>
      </w:pPr>
      <w:r>
        <w:t>Функциональные</w:t>
      </w:r>
      <w:r>
        <w:rPr>
          <w:spacing w:val="-9"/>
        </w:rPr>
        <w:t xml:space="preserve"> </w:t>
      </w:r>
      <w:r>
        <w:t>разновидности</w:t>
      </w:r>
      <w:r>
        <w:rPr>
          <w:spacing w:val="-8"/>
        </w:rPr>
        <w:t xml:space="preserve"> </w:t>
      </w:r>
      <w:r>
        <w:rPr>
          <w:spacing w:val="-4"/>
        </w:rPr>
        <w:t>языка</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6" w:line="276" w:lineRule="auto"/>
        <w:ind w:left="256" w:right="464" w:firstLine="452"/>
        <w:rPr>
          <w:sz w:val="26"/>
        </w:rPr>
      </w:pPr>
      <w:r>
        <w:rPr>
          <w:sz w:val="26"/>
        </w:rPr>
        <w:t>владеть практическими умениями различать тексты разговорного характера, научные,</w:t>
      </w:r>
      <w:r>
        <w:rPr>
          <w:spacing w:val="56"/>
          <w:sz w:val="26"/>
        </w:rPr>
        <w:t xml:space="preserve">   </w:t>
      </w:r>
      <w:r>
        <w:rPr>
          <w:sz w:val="26"/>
        </w:rPr>
        <w:t>публицистические,</w:t>
      </w:r>
      <w:r>
        <w:rPr>
          <w:spacing w:val="58"/>
          <w:sz w:val="26"/>
        </w:rPr>
        <w:t xml:space="preserve">   </w:t>
      </w:r>
      <w:r>
        <w:rPr>
          <w:sz w:val="26"/>
        </w:rPr>
        <w:t>официально-деловые,</w:t>
      </w:r>
      <w:r>
        <w:rPr>
          <w:spacing w:val="59"/>
          <w:sz w:val="26"/>
        </w:rPr>
        <w:t xml:space="preserve">   </w:t>
      </w:r>
      <w:r>
        <w:rPr>
          <w:sz w:val="26"/>
        </w:rPr>
        <w:t>тексты</w:t>
      </w:r>
      <w:r>
        <w:rPr>
          <w:spacing w:val="59"/>
          <w:sz w:val="26"/>
        </w:rPr>
        <w:t xml:space="preserve">   </w:t>
      </w:r>
      <w:r>
        <w:rPr>
          <w:spacing w:val="-2"/>
          <w:sz w:val="26"/>
        </w:rPr>
        <w:t>художественной</w:t>
      </w:r>
    </w:p>
    <w:p w:rsidR="00366CC5" w:rsidRDefault="00366CC5">
      <w:pPr>
        <w:spacing w:line="276" w:lineRule="auto"/>
        <w:jc w:val="both"/>
        <w:rPr>
          <w:sz w:val="26"/>
        </w:rPr>
        <w:sectPr w:rsidR="00366CC5">
          <w:pgSz w:w="11910" w:h="16840"/>
          <w:pgMar w:top="720" w:right="380" w:bottom="1260" w:left="1160" w:header="0" w:footer="1004" w:gutter="0"/>
          <w:cols w:space="720"/>
        </w:sectPr>
      </w:pPr>
    </w:p>
    <w:p w:rsidR="00366CC5" w:rsidRDefault="002315DE">
      <w:pPr>
        <w:pStyle w:val="a3"/>
        <w:spacing w:before="69" w:line="276" w:lineRule="auto"/>
        <w:ind w:left="256" w:right="474"/>
      </w:pPr>
      <w:r>
        <w:lastRenderedPageBreak/>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66CC5" w:rsidRDefault="002315DE">
      <w:pPr>
        <w:pStyle w:val="a5"/>
        <w:numPr>
          <w:ilvl w:val="5"/>
          <w:numId w:val="178"/>
        </w:numPr>
        <w:tabs>
          <w:tab w:val="left" w:pos="863"/>
        </w:tabs>
        <w:spacing w:before="1" w:line="276" w:lineRule="auto"/>
        <w:ind w:left="256" w:right="461" w:firstLine="452"/>
        <w:rPr>
          <w:sz w:val="26"/>
        </w:rPr>
      </w:pPr>
      <w:r>
        <w:rPr>
          <w:sz w:val="26"/>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366CC5" w:rsidRDefault="002315DE">
      <w:pPr>
        <w:pStyle w:val="a5"/>
        <w:numPr>
          <w:ilvl w:val="5"/>
          <w:numId w:val="178"/>
        </w:numPr>
        <w:tabs>
          <w:tab w:val="left" w:pos="859"/>
        </w:tabs>
        <w:spacing w:before="1" w:line="276" w:lineRule="auto"/>
        <w:ind w:left="256" w:right="469" w:firstLine="452"/>
        <w:rPr>
          <w:sz w:val="26"/>
        </w:rPr>
      </w:pPr>
      <w:r>
        <w:rPr>
          <w:sz w:val="26"/>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w:t>
      </w:r>
      <w:r>
        <w:rPr>
          <w:spacing w:val="-2"/>
          <w:sz w:val="26"/>
        </w:rPr>
        <w:t xml:space="preserve"> </w:t>
      </w:r>
      <w:r>
        <w:rPr>
          <w:sz w:val="26"/>
        </w:rPr>
        <w:t>как</w:t>
      </w:r>
      <w:r>
        <w:rPr>
          <w:spacing w:val="-4"/>
          <w:sz w:val="26"/>
        </w:rPr>
        <w:t xml:space="preserve"> </w:t>
      </w:r>
      <w:r>
        <w:rPr>
          <w:sz w:val="26"/>
        </w:rPr>
        <w:t>жанры</w:t>
      </w:r>
      <w:r>
        <w:rPr>
          <w:spacing w:val="-5"/>
          <w:sz w:val="26"/>
        </w:rPr>
        <w:t xml:space="preserve"> </w:t>
      </w:r>
      <w:r>
        <w:rPr>
          <w:sz w:val="26"/>
        </w:rPr>
        <w:t>публицистического</w:t>
      </w:r>
      <w:r>
        <w:rPr>
          <w:spacing w:val="-5"/>
          <w:sz w:val="26"/>
        </w:rPr>
        <w:t xml:space="preserve"> </w:t>
      </w:r>
      <w:r>
        <w:rPr>
          <w:sz w:val="26"/>
        </w:rPr>
        <w:t>стиля;</w:t>
      </w:r>
      <w:r>
        <w:rPr>
          <w:spacing w:val="-3"/>
          <w:sz w:val="26"/>
        </w:rPr>
        <w:t xml:space="preserve"> </w:t>
      </w:r>
      <w:r>
        <w:rPr>
          <w:sz w:val="26"/>
        </w:rPr>
        <w:t>расписка,</w:t>
      </w:r>
      <w:r>
        <w:rPr>
          <w:spacing w:val="-3"/>
          <w:sz w:val="26"/>
        </w:rPr>
        <w:t xml:space="preserve"> </w:t>
      </w:r>
      <w:r>
        <w:rPr>
          <w:sz w:val="26"/>
        </w:rPr>
        <w:t>доверенность,</w:t>
      </w:r>
      <w:r>
        <w:rPr>
          <w:spacing w:val="-8"/>
          <w:sz w:val="26"/>
        </w:rPr>
        <w:t xml:space="preserve"> </w:t>
      </w:r>
      <w:r>
        <w:rPr>
          <w:sz w:val="26"/>
        </w:rPr>
        <w:t>заявление</w:t>
      </w:r>
      <w:r>
        <w:rPr>
          <w:spacing w:val="-6"/>
          <w:sz w:val="26"/>
        </w:rPr>
        <w:t xml:space="preserve"> </w:t>
      </w:r>
      <w:r>
        <w:rPr>
          <w:sz w:val="26"/>
        </w:rPr>
        <w:t>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366CC5" w:rsidRDefault="002315DE">
      <w:pPr>
        <w:pStyle w:val="a5"/>
        <w:numPr>
          <w:ilvl w:val="5"/>
          <w:numId w:val="178"/>
        </w:numPr>
        <w:tabs>
          <w:tab w:val="left" w:pos="863"/>
        </w:tabs>
        <w:spacing w:before="2" w:line="276" w:lineRule="auto"/>
        <w:ind w:left="256" w:right="478" w:firstLine="452"/>
        <w:rPr>
          <w:sz w:val="26"/>
        </w:rPr>
      </w:pPr>
      <w:r>
        <w:rPr>
          <w:sz w:val="26"/>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66CC5" w:rsidRDefault="002315DE">
      <w:pPr>
        <w:pStyle w:val="a5"/>
        <w:numPr>
          <w:ilvl w:val="5"/>
          <w:numId w:val="178"/>
        </w:numPr>
        <w:tabs>
          <w:tab w:val="left" w:pos="859"/>
        </w:tabs>
        <w:ind w:left="859" w:hanging="151"/>
        <w:rPr>
          <w:sz w:val="26"/>
        </w:rPr>
      </w:pPr>
      <w:r>
        <w:rPr>
          <w:sz w:val="26"/>
        </w:rPr>
        <w:t>исправлять</w:t>
      </w:r>
      <w:r>
        <w:rPr>
          <w:spacing w:val="-5"/>
          <w:sz w:val="26"/>
        </w:rPr>
        <w:t xml:space="preserve"> </w:t>
      </w:r>
      <w:r>
        <w:rPr>
          <w:sz w:val="26"/>
        </w:rPr>
        <w:t>речевые</w:t>
      </w:r>
      <w:r>
        <w:rPr>
          <w:spacing w:val="-6"/>
          <w:sz w:val="26"/>
        </w:rPr>
        <w:t xml:space="preserve"> </w:t>
      </w:r>
      <w:r>
        <w:rPr>
          <w:sz w:val="26"/>
        </w:rPr>
        <w:t>недостатки,</w:t>
      </w:r>
      <w:r>
        <w:rPr>
          <w:spacing w:val="-9"/>
          <w:sz w:val="26"/>
        </w:rPr>
        <w:t xml:space="preserve"> </w:t>
      </w:r>
      <w:r>
        <w:rPr>
          <w:sz w:val="26"/>
        </w:rPr>
        <w:t>редактировать</w:t>
      </w:r>
      <w:r>
        <w:rPr>
          <w:spacing w:val="-6"/>
          <w:sz w:val="26"/>
        </w:rPr>
        <w:t xml:space="preserve"> </w:t>
      </w:r>
      <w:r>
        <w:rPr>
          <w:spacing w:val="-2"/>
          <w:sz w:val="26"/>
        </w:rPr>
        <w:t>текст;</w:t>
      </w:r>
    </w:p>
    <w:p w:rsidR="00366CC5" w:rsidRDefault="002315DE">
      <w:pPr>
        <w:pStyle w:val="a5"/>
        <w:numPr>
          <w:ilvl w:val="5"/>
          <w:numId w:val="178"/>
        </w:numPr>
        <w:tabs>
          <w:tab w:val="left" w:pos="859"/>
        </w:tabs>
        <w:spacing w:before="46" w:line="276" w:lineRule="auto"/>
        <w:ind w:left="256" w:right="469" w:firstLine="452"/>
        <w:rPr>
          <w:sz w:val="26"/>
        </w:rPr>
      </w:pPr>
      <w:r>
        <w:rPr>
          <w:sz w:val="26"/>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366CC5" w:rsidRDefault="002315DE">
      <w:pPr>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59" w:firstLine="452"/>
        <w:rPr>
          <w:sz w:val="26"/>
        </w:rPr>
      </w:pPr>
      <w:r>
        <w:rPr>
          <w:i/>
          <w:sz w:val="26"/>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366CC5" w:rsidRDefault="002315DE">
      <w:pPr>
        <w:pStyle w:val="a5"/>
        <w:numPr>
          <w:ilvl w:val="5"/>
          <w:numId w:val="178"/>
        </w:numPr>
        <w:tabs>
          <w:tab w:val="left" w:pos="859"/>
        </w:tabs>
        <w:spacing w:line="276" w:lineRule="auto"/>
        <w:ind w:left="256" w:right="459" w:firstLine="452"/>
        <w:rPr>
          <w:sz w:val="26"/>
        </w:rPr>
      </w:pPr>
      <w:r>
        <w:rPr>
          <w:i/>
          <w:sz w:val="26"/>
        </w:rPr>
        <w:t>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366CC5" w:rsidRDefault="002315DE">
      <w:pPr>
        <w:pStyle w:val="a5"/>
        <w:numPr>
          <w:ilvl w:val="5"/>
          <w:numId w:val="178"/>
        </w:numPr>
        <w:tabs>
          <w:tab w:val="left" w:pos="859"/>
        </w:tabs>
        <w:spacing w:line="276" w:lineRule="auto"/>
        <w:ind w:left="256" w:right="467" w:firstLine="452"/>
        <w:rPr>
          <w:sz w:val="26"/>
        </w:rPr>
      </w:pPr>
      <w:r>
        <w:rPr>
          <w:i/>
          <w:sz w:val="26"/>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w:t>
      </w:r>
      <w:r>
        <w:rPr>
          <w:i/>
          <w:spacing w:val="-2"/>
          <w:sz w:val="26"/>
        </w:rPr>
        <w:t>задач;</w:t>
      </w:r>
    </w:p>
    <w:p w:rsidR="00366CC5" w:rsidRDefault="002315DE">
      <w:pPr>
        <w:pStyle w:val="a5"/>
        <w:numPr>
          <w:ilvl w:val="5"/>
          <w:numId w:val="178"/>
        </w:numPr>
        <w:tabs>
          <w:tab w:val="left" w:pos="859"/>
        </w:tabs>
        <w:spacing w:before="1" w:line="276" w:lineRule="auto"/>
        <w:ind w:left="256" w:right="460" w:firstLine="452"/>
        <w:rPr>
          <w:sz w:val="26"/>
        </w:rPr>
      </w:pPr>
      <w:r>
        <w:rPr>
          <w:i/>
          <w:sz w:val="26"/>
        </w:rPr>
        <w:t>выступать перед аудиторией сверстников с небольшой протокольно- этикетной, развлекательной, убеждающей речью.</w:t>
      </w:r>
    </w:p>
    <w:p w:rsidR="00366CC5" w:rsidRDefault="002315DE">
      <w:pPr>
        <w:pStyle w:val="2"/>
        <w:spacing w:before="8"/>
        <w:ind w:left="708"/>
      </w:pPr>
      <w:r>
        <w:t>Общие</w:t>
      </w:r>
      <w:r>
        <w:rPr>
          <w:spacing w:val="-2"/>
        </w:rPr>
        <w:t xml:space="preserve"> </w:t>
      </w:r>
      <w:r>
        <w:t>сведения</w:t>
      </w:r>
      <w:r>
        <w:rPr>
          <w:spacing w:val="-3"/>
        </w:rPr>
        <w:t xml:space="preserve"> </w:t>
      </w:r>
      <w:r>
        <w:t>о</w:t>
      </w:r>
      <w:r>
        <w:rPr>
          <w:spacing w:val="-1"/>
        </w:rPr>
        <w:t xml:space="preserve"> </w:t>
      </w:r>
      <w:r>
        <w:rPr>
          <w:spacing w:val="-4"/>
        </w:rPr>
        <w:t>языке</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5"/>
          <w:numId w:val="178"/>
        </w:numPr>
        <w:tabs>
          <w:tab w:val="left" w:pos="863"/>
        </w:tabs>
        <w:spacing w:before="46" w:line="276" w:lineRule="auto"/>
        <w:ind w:left="256" w:right="473" w:firstLine="452"/>
        <w:rPr>
          <w:sz w:val="26"/>
        </w:rPr>
      </w:pPr>
      <w:r>
        <w:rPr>
          <w:sz w:val="26"/>
        </w:rPr>
        <w:t>характеризовать основные социальные функции русского языка в России и</w:t>
      </w:r>
      <w:r>
        <w:rPr>
          <w:spacing w:val="40"/>
          <w:sz w:val="26"/>
        </w:rPr>
        <w:t xml:space="preserve"> </w:t>
      </w:r>
      <w:r>
        <w:rPr>
          <w:sz w:val="26"/>
        </w:rPr>
        <w:t>мире, место русского языка среди славянских языков, роль старославянского (церковнославянского) языка в развитии русского языка;</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a5"/>
        <w:numPr>
          <w:ilvl w:val="5"/>
          <w:numId w:val="178"/>
        </w:numPr>
        <w:tabs>
          <w:tab w:val="left" w:pos="863"/>
        </w:tabs>
        <w:spacing w:before="69" w:line="276" w:lineRule="auto"/>
        <w:ind w:left="256" w:right="471" w:firstLine="452"/>
        <w:rPr>
          <w:sz w:val="26"/>
        </w:rPr>
      </w:pPr>
      <w:r>
        <w:rPr>
          <w:sz w:val="26"/>
        </w:rPr>
        <w:lastRenderedPageBreak/>
        <w:t xml:space="preserve">определять различия между литературным языком и диалектами, просторечием, профессиональными разновидностями языка, жаргоном и характеризовать эти </w:t>
      </w:r>
      <w:r>
        <w:rPr>
          <w:spacing w:val="-2"/>
          <w:sz w:val="26"/>
        </w:rPr>
        <w:t>различия;</w:t>
      </w:r>
    </w:p>
    <w:p w:rsidR="00366CC5" w:rsidRDefault="002315DE">
      <w:pPr>
        <w:pStyle w:val="a5"/>
        <w:numPr>
          <w:ilvl w:val="5"/>
          <w:numId w:val="178"/>
        </w:numPr>
        <w:tabs>
          <w:tab w:val="left" w:pos="863"/>
        </w:tabs>
        <w:spacing w:before="1"/>
        <w:ind w:left="863" w:hanging="155"/>
        <w:rPr>
          <w:i/>
          <w:sz w:val="26"/>
        </w:rPr>
      </w:pPr>
      <w:r>
        <w:rPr>
          <w:sz w:val="26"/>
        </w:rPr>
        <w:t>оценивать</w:t>
      </w:r>
      <w:r>
        <w:rPr>
          <w:spacing w:val="-7"/>
          <w:sz w:val="26"/>
        </w:rPr>
        <w:t xml:space="preserve"> </w:t>
      </w:r>
      <w:r>
        <w:rPr>
          <w:sz w:val="26"/>
        </w:rPr>
        <w:t>использование</w:t>
      </w:r>
      <w:r>
        <w:rPr>
          <w:spacing w:val="-5"/>
          <w:sz w:val="26"/>
        </w:rPr>
        <w:t xml:space="preserve"> </w:t>
      </w:r>
      <w:r>
        <w:rPr>
          <w:sz w:val="26"/>
        </w:rPr>
        <w:t>основных</w:t>
      </w:r>
      <w:r>
        <w:rPr>
          <w:spacing w:val="-8"/>
          <w:sz w:val="26"/>
        </w:rPr>
        <w:t xml:space="preserve"> </w:t>
      </w:r>
      <w:r>
        <w:rPr>
          <w:sz w:val="26"/>
        </w:rPr>
        <w:t>изобразительных</w:t>
      </w:r>
      <w:r>
        <w:rPr>
          <w:spacing w:val="-9"/>
          <w:sz w:val="26"/>
        </w:rPr>
        <w:t xml:space="preserve"> </w:t>
      </w:r>
      <w:r>
        <w:rPr>
          <w:sz w:val="26"/>
        </w:rPr>
        <w:t>средств</w:t>
      </w:r>
      <w:r>
        <w:rPr>
          <w:spacing w:val="-5"/>
          <w:sz w:val="26"/>
        </w:rPr>
        <w:t xml:space="preserve"> </w:t>
      </w:r>
      <w:r>
        <w:rPr>
          <w:spacing w:val="-2"/>
          <w:sz w:val="26"/>
        </w:rPr>
        <w:t>языка.</w:t>
      </w:r>
    </w:p>
    <w:p w:rsidR="00366CC5" w:rsidRDefault="002315DE">
      <w:pPr>
        <w:spacing w:before="45"/>
        <w:ind w:left="708"/>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ind w:left="859" w:hanging="151"/>
        <w:rPr>
          <w:sz w:val="26"/>
        </w:rPr>
      </w:pPr>
      <w:r>
        <w:rPr>
          <w:i/>
          <w:sz w:val="26"/>
        </w:rPr>
        <w:t>характеризовать</w:t>
      </w:r>
      <w:r>
        <w:rPr>
          <w:i/>
          <w:spacing w:val="-5"/>
          <w:sz w:val="26"/>
        </w:rPr>
        <w:t xml:space="preserve"> </w:t>
      </w:r>
      <w:r>
        <w:rPr>
          <w:i/>
          <w:sz w:val="26"/>
        </w:rPr>
        <w:t>вклад</w:t>
      </w:r>
      <w:r>
        <w:rPr>
          <w:i/>
          <w:spacing w:val="-3"/>
          <w:sz w:val="26"/>
        </w:rPr>
        <w:t xml:space="preserve"> </w:t>
      </w:r>
      <w:r>
        <w:rPr>
          <w:i/>
          <w:sz w:val="26"/>
        </w:rPr>
        <w:t>выдающихся</w:t>
      </w:r>
      <w:r>
        <w:rPr>
          <w:i/>
          <w:spacing w:val="-4"/>
          <w:sz w:val="26"/>
        </w:rPr>
        <w:t xml:space="preserve"> </w:t>
      </w:r>
      <w:r>
        <w:rPr>
          <w:i/>
          <w:sz w:val="26"/>
        </w:rPr>
        <w:t>лингвистов</w:t>
      </w:r>
      <w:r>
        <w:rPr>
          <w:i/>
          <w:spacing w:val="-4"/>
          <w:sz w:val="26"/>
        </w:rPr>
        <w:t xml:space="preserve"> </w:t>
      </w:r>
      <w:r>
        <w:rPr>
          <w:i/>
          <w:sz w:val="26"/>
        </w:rPr>
        <w:t>в</w:t>
      </w:r>
      <w:r>
        <w:rPr>
          <w:i/>
          <w:spacing w:val="-5"/>
          <w:sz w:val="26"/>
        </w:rPr>
        <w:t xml:space="preserve"> </w:t>
      </w:r>
      <w:r>
        <w:rPr>
          <w:i/>
          <w:sz w:val="26"/>
        </w:rPr>
        <w:t>развитие</w:t>
      </w:r>
      <w:r>
        <w:rPr>
          <w:i/>
          <w:spacing w:val="-2"/>
          <w:sz w:val="26"/>
        </w:rPr>
        <w:t xml:space="preserve"> русистики.</w:t>
      </w:r>
    </w:p>
    <w:p w:rsidR="00366CC5" w:rsidRDefault="002315DE">
      <w:pPr>
        <w:pStyle w:val="2"/>
        <w:spacing w:before="54"/>
        <w:ind w:left="708"/>
      </w:pPr>
      <w:r>
        <w:t>Фонетика</w:t>
      </w:r>
      <w:r>
        <w:rPr>
          <w:spacing w:val="-1"/>
        </w:rPr>
        <w:t xml:space="preserve"> </w:t>
      </w:r>
      <w:r>
        <w:t>и</w:t>
      </w:r>
      <w:r>
        <w:rPr>
          <w:spacing w:val="-8"/>
        </w:rPr>
        <w:t xml:space="preserve"> </w:t>
      </w:r>
      <w:r>
        <w:t>орфоэпия.</w:t>
      </w:r>
      <w:r>
        <w:rPr>
          <w:spacing w:val="-3"/>
        </w:rPr>
        <w:t xml:space="preserve"> </w:t>
      </w:r>
      <w:r>
        <w:rPr>
          <w:spacing w:val="-2"/>
        </w:rPr>
        <w:t>Графика</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ind w:left="859" w:hanging="151"/>
        <w:jc w:val="left"/>
        <w:rPr>
          <w:sz w:val="26"/>
        </w:rPr>
      </w:pPr>
      <w:r>
        <w:rPr>
          <w:sz w:val="26"/>
        </w:rPr>
        <w:t>проводить</w:t>
      </w:r>
      <w:r>
        <w:rPr>
          <w:spacing w:val="-3"/>
          <w:sz w:val="26"/>
        </w:rPr>
        <w:t xml:space="preserve"> </w:t>
      </w:r>
      <w:r>
        <w:rPr>
          <w:sz w:val="26"/>
        </w:rPr>
        <w:t>фонетический</w:t>
      </w:r>
      <w:r>
        <w:rPr>
          <w:spacing w:val="-4"/>
          <w:sz w:val="26"/>
        </w:rPr>
        <w:t xml:space="preserve"> </w:t>
      </w:r>
      <w:r>
        <w:rPr>
          <w:sz w:val="26"/>
        </w:rPr>
        <w:t>анализ</w:t>
      </w:r>
      <w:r>
        <w:rPr>
          <w:spacing w:val="-2"/>
          <w:sz w:val="26"/>
        </w:rPr>
        <w:t xml:space="preserve"> слова;</w:t>
      </w:r>
    </w:p>
    <w:p w:rsidR="00366CC5" w:rsidRDefault="002315DE">
      <w:pPr>
        <w:pStyle w:val="a5"/>
        <w:numPr>
          <w:ilvl w:val="5"/>
          <w:numId w:val="178"/>
        </w:numPr>
        <w:tabs>
          <w:tab w:val="left" w:pos="859"/>
          <w:tab w:val="left" w:pos="2379"/>
          <w:tab w:val="left" w:pos="3781"/>
          <w:tab w:val="left" w:pos="5810"/>
          <w:tab w:val="left" w:pos="7033"/>
          <w:tab w:val="left" w:pos="8903"/>
        </w:tabs>
        <w:spacing w:before="45" w:line="276" w:lineRule="auto"/>
        <w:ind w:left="256" w:right="473" w:firstLine="452"/>
        <w:jc w:val="left"/>
        <w:rPr>
          <w:sz w:val="26"/>
        </w:rPr>
      </w:pPr>
      <w:r>
        <w:rPr>
          <w:spacing w:val="-2"/>
          <w:sz w:val="26"/>
        </w:rPr>
        <w:t>соблюдать</w:t>
      </w:r>
      <w:r>
        <w:rPr>
          <w:sz w:val="26"/>
        </w:rPr>
        <w:tab/>
      </w:r>
      <w:r>
        <w:rPr>
          <w:spacing w:val="-2"/>
          <w:sz w:val="26"/>
        </w:rPr>
        <w:t>основные</w:t>
      </w:r>
      <w:r>
        <w:rPr>
          <w:sz w:val="26"/>
        </w:rPr>
        <w:tab/>
      </w:r>
      <w:r>
        <w:rPr>
          <w:spacing w:val="-2"/>
          <w:sz w:val="26"/>
        </w:rPr>
        <w:t>орфоэпические</w:t>
      </w:r>
      <w:r>
        <w:rPr>
          <w:sz w:val="26"/>
        </w:rPr>
        <w:tab/>
      </w:r>
      <w:r>
        <w:rPr>
          <w:spacing w:val="-2"/>
          <w:sz w:val="26"/>
        </w:rPr>
        <w:t>правила</w:t>
      </w:r>
      <w:r>
        <w:rPr>
          <w:sz w:val="26"/>
        </w:rPr>
        <w:tab/>
      </w:r>
      <w:r>
        <w:rPr>
          <w:spacing w:val="-2"/>
          <w:sz w:val="26"/>
        </w:rPr>
        <w:t>современного</w:t>
      </w:r>
      <w:r>
        <w:rPr>
          <w:sz w:val="26"/>
        </w:rPr>
        <w:tab/>
      </w:r>
      <w:r>
        <w:rPr>
          <w:spacing w:val="-2"/>
          <w:sz w:val="26"/>
        </w:rPr>
        <w:t xml:space="preserve">русского </w:t>
      </w:r>
      <w:r>
        <w:rPr>
          <w:sz w:val="26"/>
        </w:rPr>
        <w:t>литературного языка;</w:t>
      </w:r>
    </w:p>
    <w:p w:rsidR="00366CC5" w:rsidRDefault="002315DE">
      <w:pPr>
        <w:pStyle w:val="a5"/>
        <w:numPr>
          <w:ilvl w:val="5"/>
          <w:numId w:val="178"/>
        </w:numPr>
        <w:tabs>
          <w:tab w:val="left" w:pos="859"/>
          <w:tab w:val="left" w:pos="2258"/>
          <w:tab w:val="left" w:pos="4101"/>
          <w:tab w:val="left" w:pos="5874"/>
          <w:tab w:val="left" w:pos="6430"/>
          <w:tab w:val="left" w:pos="8443"/>
          <w:tab w:val="left" w:pos="9750"/>
        </w:tabs>
        <w:spacing w:line="276" w:lineRule="auto"/>
        <w:ind w:left="256" w:right="476" w:firstLine="452"/>
        <w:jc w:val="left"/>
        <w:rPr>
          <w:sz w:val="26"/>
        </w:rPr>
      </w:pPr>
      <w:r>
        <w:rPr>
          <w:spacing w:val="-2"/>
          <w:sz w:val="26"/>
        </w:rPr>
        <w:t>извлекать</w:t>
      </w:r>
      <w:r>
        <w:rPr>
          <w:sz w:val="26"/>
        </w:rPr>
        <w:tab/>
      </w:r>
      <w:r>
        <w:rPr>
          <w:spacing w:val="-2"/>
          <w:sz w:val="26"/>
        </w:rPr>
        <w:t>необходимую</w:t>
      </w:r>
      <w:r>
        <w:rPr>
          <w:sz w:val="26"/>
        </w:rPr>
        <w:tab/>
      </w:r>
      <w:r>
        <w:rPr>
          <w:spacing w:val="-2"/>
          <w:sz w:val="26"/>
        </w:rPr>
        <w:t>информацию</w:t>
      </w:r>
      <w:r>
        <w:rPr>
          <w:sz w:val="26"/>
        </w:rPr>
        <w:tab/>
      </w:r>
      <w:r>
        <w:rPr>
          <w:spacing w:val="-6"/>
          <w:sz w:val="26"/>
        </w:rPr>
        <w:t>из</w:t>
      </w:r>
      <w:r>
        <w:rPr>
          <w:sz w:val="26"/>
        </w:rPr>
        <w:tab/>
      </w:r>
      <w:r>
        <w:rPr>
          <w:spacing w:val="-2"/>
          <w:sz w:val="26"/>
        </w:rPr>
        <w:t>орфоэпических</w:t>
      </w:r>
      <w:r>
        <w:rPr>
          <w:sz w:val="26"/>
        </w:rPr>
        <w:tab/>
      </w:r>
      <w:r>
        <w:rPr>
          <w:spacing w:val="-2"/>
          <w:sz w:val="26"/>
        </w:rPr>
        <w:t>словарей</w:t>
      </w:r>
      <w:r>
        <w:rPr>
          <w:sz w:val="26"/>
        </w:rPr>
        <w:tab/>
      </w:r>
      <w:r>
        <w:rPr>
          <w:spacing w:val="-10"/>
          <w:sz w:val="26"/>
        </w:rPr>
        <w:t xml:space="preserve">и </w:t>
      </w:r>
      <w:r>
        <w:rPr>
          <w:sz w:val="26"/>
        </w:rPr>
        <w:t>справочников; использовать её в различных видах деятельности.</w:t>
      </w:r>
    </w:p>
    <w:p w:rsidR="00366CC5" w:rsidRDefault="002315DE">
      <w:pPr>
        <w:spacing w:before="1"/>
        <w:ind w:left="708"/>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ind w:left="859" w:hanging="151"/>
        <w:jc w:val="left"/>
        <w:rPr>
          <w:sz w:val="26"/>
        </w:rPr>
      </w:pPr>
      <w:r>
        <w:rPr>
          <w:i/>
          <w:sz w:val="26"/>
        </w:rPr>
        <w:t>опознавать</w:t>
      </w:r>
      <w:r>
        <w:rPr>
          <w:i/>
          <w:spacing w:val="-7"/>
          <w:sz w:val="26"/>
        </w:rPr>
        <w:t xml:space="preserve"> </w:t>
      </w:r>
      <w:r>
        <w:rPr>
          <w:i/>
          <w:sz w:val="26"/>
        </w:rPr>
        <w:t>основные</w:t>
      </w:r>
      <w:r>
        <w:rPr>
          <w:i/>
          <w:spacing w:val="-4"/>
          <w:sz w:val="26"/>
        </w:rPr>
        <w:t xml:space="preserve"> </w:t>
      </w:r>
      <w:r>
        <w:rPr>
          <w:i/>
          <w:sz w:val="26"/>
        </w:rPr>
        <w:t>выразительные</w:t>
      </w:r>
      <w:r>
        <w:rPr>
          <w:i/>
          <w:spacing w:val="-4"/>
          <w:sz w:val="26"/>
        </w:rPr>
        <w:t xml:space="preserve"> </w:t>
      </w:r>
      <w:r>
        <w:rPr>
          <w:i/>
          <w:sz w:val="26"/>
        </w:rPr>
        <w:t>средства</w:t>
      </w:r>
      <w:r>
        <w:rPr>
          <w:i/>
          <w:spacing w:val="-4"/>
          <w:sz w:val="26"/>
        </w:rPr>
        <w:t xml:space="preserve"> </w:t>
      </w:r>
      <w:r>
        <w:rPr>
          <w:i/>
          <w:sz w:val="26"/>
        </w:rPr>
        <w:t>фонетики</w:t>
      </w:r>
      <w:r>
        <w:rPr>
          <w:i/>
          <w:spacing w:val="-4"/>
          <w:sz w:val="26"/>
        </w:rPr>
        <w:t xml:space="preserve"> </w:t>
      </w:r>
      <w:r>
        <w:rPr>
          <w:i/>
          <w:spacing w:val="-2"/>
          <w:sz w:val="26"/>
        </w:rPr>
        <w:t>(звукопись);</w:t>
      </w:r>
    </w:p>
    <w:p w:rsidR="00366CC5" w:rsidRDefault="002315DE">
      <w:pPr>
        <w:pStyle w:val="a5"/>
        <w:numPr>
          <w:ilvl w:val="5"/>
          <w:numId w:val="178"/>
        </w:numPr>
        <w:tabs>
          <w:tab w:val="left" w:pos="859"/>
        </w:tabs>
        <w:spacing w:before="45"/>
        <w:ind w:left="859" w:hanging="151"/>
        <w:jc w:val="left"/>
        <w:rPr>
          <w:sz w:val="26"/>
        </w:rPr>
      </w:pPr>
      <w:r>
        <w:rPr>
          <w:i/>
          <w:sz w:val="26"/>
        </w:rPr>
        <w:t>выразительно</w:t>
      </w:r>
      <w:r>
        <w:rPr>
          <w:i/>
          <w:spacing w:val="-3"/>
          <w:sz w:val="26"/>
        </w:rPr>
        <w:t xml:space="preserve"> </w:t>
      </w:r>
      <w:r>
        <w:rPr>
          <w:i/>
          <w:sz w:val="26"/>
        </w:rPr>
        <w:t>читать</w:t>
      </w:r>
      <w:r>
        <w:rPr>
          <w:i/>
          <w:spacing w:val="-3"/>
          <w:sz w:val="26"/>
        </w:rPr>
        <w:t xml:space="preserve"> </w:t>
      </w:r>
      <w:r>
        <w:rPr>
          <w:i/>
          <w:sz w:val="26"/>
        </w:rPr>
        <w:t>прозаические</w:t>
      </w:r>
      <w:r>
        <w:rPr>
          <w:i/>
          <w:spacing w:val="-3"/>
          <w:sz w:val="26"/>
        </w:rPr>
        <w:t xml:space="preserve"> </w:t>
      </w:r>
      <w:r>
        <w:rPr>
          <w:i/>
          <w:sz w:val="26"/>
        </w:rPr>
        <w:t>и</w:t>
      </w:r>
      <w:r>
        <w:rPr>
          <w:i/>
          <w:spacing w:val="-3"/>
          <w:sz w:val="26"/>
        </w:rPr>
        <w:t xml:space="preserve"> </w:t>
      </w:r>
      <w:r>
        <w:rPr>
          <w:i/>
          <w:sz w:val="26"/>
        </w:rPr>
        <w:t>поэтические</w:t>
      </w:r>
      <w:r>
        <w:rPr>
          <w:i/>
          <w:spacing w:val="-2"/>
          <w:sz w:val="26"/>
        </w:rPr>
        <w:t xml:space="preserve"> тексты;</w:t>
      </w:r>
    </w:p>
    <w:p w:rsidR="00366CC5" w:rsidRDefault="002315DE">
      <w:pPr>
        <w:pStyle w:val="a5"/>
        <w:numPr>
          <w:ilvl w:val="5"/>
          <w:numId w:val="178"/>
        </w:numPr>
        <w:tabs>
          <w:tab w:val="left" w:pos="859"/>
          <w:tab w:val="left" w:pos="2227"/>
          <w:tab w:val="left" w:pos="3934"/>
          <w:tab w:val="left" w:pos="5608"/>
          <w:tab w:val="left" w:pos="6072"/>
          <w:tab w:val="left" w:pos="8227"/>
        </w:tabs>
        <w:spacing w:before="45" w:line="276" w:lineRule="auto"/>
        <w:ind w:left="256" w:right="464" w:firstLine="452"/>
        <w:jc w:val="left"/>
        <w:rPr>
          <w:sz w:val="26"/>
        </w:rPr>
      </w:pPr>
      <w:r>
        <w:rPr>
          <w:i/>
          <w:spacing w:val="-2"/>
          <w:sz w:val="26"/>
        </w:rPr>
        <w:t>извлекать</w:t>
      </w:r>
      <w:r>
        <w:rPr>
          <w:i/>
          <w:sz w:val="26"/>
        </w:rPr>
        <w:tab/>
      </w:r>
      <w:r>
        <w:rPr>
          <w:i/>
          <w:spacing w:val="-2"/>
          <w:sz w:val="26"/>
        </w:rPr>
        <w:t>необходимую</w:t>
      </w:r>
      <w:r>
        <w:rPr>
          <w:i/>
          <w:sz w:val="26"/>
        </w:rPr>
        <w:tab/>
      </w:r>
      <w:r>
        <w:rPr>
          <w:i/>
          <w:spacing w:val="-2"/>
          <w:sz w:val="26"/>
        </w:rPr>
        <w:t>информацию</w:t>
      </w:r>
      <w:r>
        <w:rPr>
          <w:i/>
          <w:sz w:val="26"/>
        </w:rPr>
        <w:tab/>
      </w:r>
      <w:r>
        <w:rPr>
          <w:i/>
          <w:spacing w:val="-6"/>
          <w:sz w:val="26"/>
        </w:rPr>
        <w:t>из</w:t>
      </w:r>
      <w:r>
        <w:rPr>
          <w:i/>
          <w:sz w:val="26"/>
        </w:rPr>
        <w:tab/>
      </w:r>
      <w:r>
        <w:rPr>
          <w:i/>
          <w:spacing w:val="-2"/>
          <w:sz w:val="26"/>
        </w:rPr>
        <w:t>мультимедийных</w:t>
      </w:r>
      <w:r>
        <w:rPr>
          <w:i/>
          <w:sz w:val="26"/>
        </w:rPr>
        <w:tab/>
      </w:r>
      <w:r>
        <w:rPr>
          <w:i/>
          <w:spacing w:val="-2"/>
          <w:sz w:val="26"/>
        </w:rPr>
        <w:t xml:space="preserve">орфоэпических </w:t>
      </w:r>
      <w:r>
        <w:rPr>
          <w:i/>
          <w:sz w:val="26"/>
        </w:rPr>
        <w:t>словарей и справочников; использовать её в различных видах деятельности.</w:t>
      </w:r>
    </w:p>
    <w:p w:rsidR="00366CC5" w:rsidRDefault="002315DE">
      <w:pPr>
        <w:pStyle w:val="2"/>
        <w:ind w:left="708"/>
        <w:jc w:val="left"/>
      </w:pPr>
      <w:r>
        <w:t>Морфемика</w:t>
      </w:r>
      <w:r>
        <w:rPr>
          <w:spacing w:val="-5"/>
        </w:rPr>
        <w:t xml:space="preserve"> </w:t>
      </w:r>
      <w:r>
        <w:t>и</w:t>
      </w:r>
      <w:r>
        <w:rPr>
          <w:spacing w:val="-7"/>
        </w:rPr>
        <w:t xml:space="preserve"> </w:t>
      </w:r>
      <w:r>
        <w:rPr>
          <w:spacing w:val="-2"/>
        </w:rPr>
        <w:t>словообразование</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 w:val="left" w:pos="1855"/>
          <w:tab w:val="left" w:pos="2710"/>
          <w:tab w:val="left" w:pos="3210"/>
          <w:tab w:val="left" w:pos="4500"/>
          <w:tab w:val="left" w:pos="4996"/>
          <w:tab w:val="left" w:pos="5991"/>
          <w:tab w:val="left" w:pos="7613"/>
          <w:tab w:val="left" w:pos="9759"/>
        </w:tabs>
        <w:spacing w:before="45" w:line="276" w:lineRule="auto"/>
        <w:ind w:left="256" w:right="467" w:firstLine="452"/>
        <w:jc w:val="left"/>
        <w:rPr>
          <w:sz w:val="26"/>
        </w:rPr>
      </w:pPr>
      <w:r>
        <w:rPr>
          <w:spacing w:val="-2"/>
          <w:sz w:val="26"/>
        </w:rPr>
        <w:t>делить</w:t>
      </w:r>
      <w:r>
        <w:rPr>
          <w:sz w:val="26"/>
        </w:rPr>
        <w:tab/>
      </w:r>
      <w:r>
        <w:rPr>
          <w:spacing w:val="-4"/>
          <w:sz w:val="26"/>
        </w:rPr>
        <w:t>слова</w:t>
      </w:r>
      <w:r>
        <w:rPr>
          <w:sz w:val="26"/>
        </w:rPr>
        <w:tab/>
      </w:r>
      <w:r>
        <w:rPr>
          <w:spacing w:val="-6"/>
          <w:sz w:val="26"/>
        </w:rPr>
        <w:t>на</w:t>
      </w:r>
      <w:r>
        <w:rPr>
          <w:sz w:val="26"/>
        </w:rPr>
        <w:tab/>
      </w:r>
      <w:r>
        <w:rPr>
          <w:spacing w:val="-2"/>
          <w:sz w:val="26"/>
        </w:rPr>
        <w:t>морфемы</w:t>
      </w:r>
      <w:r>
        <w:rPr>
          <w:sz w:val="26"/>
        </w:rPr>
        <w:tab/>
      </w:r>
      <w:r>
        <w:rPr>
          <w:spacing w:val="-6"/>
          <w:sz w:val="26"/>
        </w:rPr>
        <w:t>на</w:t>
      </w:r>
      <w:r>
        <w:rPr>
          <w:sz w:val="26"/>
        </w:rPr>
        <w:tab/>
      </w:r>
      <w:r>
        <w:rPr>
          <w:spacing w:val="-2"/>
          <w:sz w:val="26"/>
        </w:rPr>
        <w:t>основе</w:t>
      </w:r>
      <w:r>
        <w:rPr>
          <w:sz w:val="26"/>
        </w:rPr>
        <w:tab/>
      </w:r>
      <w:r>
        <w:rPr>
          <w:spacing w:val="-2"/>
          <w:sz w:val="26"/>
        </w:rPr>
        <w:t>смыслового,</w:t>
      </w:r>
      <w:r>
        <w:rPr>
          <w:sz w:val="26"/>
        </w:rPr>
        <w:tab/>
      </w:r>
      <w:r>
        <w:rPr>
          <w:spacing w:val="-2"/>
          <w:sz w:val="26"/>
        </w:rPr>
        <w:t>грамматического</w:t>
      </w:r>
      <w:r>
        <w:rPr>
          <w:sz w:val="26"/>
        </w:rPr>
        <w:tab/>
      </w:r>
      <w:r>
        <w:rPr>
          <w:spacing w:val="-10"/>
          <w:sz w:val="26"/>
        </w:rPr>
        <w:t xml:space="preserve">и </w:t>
      </w:r>
      <w:r>
        <w:rPr>
          <w:sz w:val="26"/>
        </w:rPr>
        <w:t>словообразовательного анализа слова;</w:t>
      </w:r>
    </w:p>
    <w:p w:rsidR="00366CC5" w:rsidRDefault="002315DE">
      <w:pPr>
        <w:pStyle w:val="a5"/>
        <w:numPr>
          <w:ilvl w:val="5"/>
          <w:numId w:val="178"/>
        </w:numPr>
        <w:tabs>
          <w:tab w:val="left" w:pos="863"/>
        </w:tabs>
        <w:ind w:left="863" w:hanging="155"/>
        <w:jc w:val="left"/>
        <w:rPr>
          <w:sz w:val="26"/>
        </w:rPr>
      </w:pPr>
      <w:r>
        <w:rPr>
          <w:sz w:val="26"/>
        </w:rPr>
        <w:t>различать</w:t>
      </w:r>
      <w:r>
        <w:rPr>
          <w:spacing w:val="-6"/>
          <w:sz w:val="26"/>
        </w:rPr>
        <w:t xml:space="preserve"> </w:t>
      </w:r>
      <w:r>
        <w:rPr>
          <w:sz w:val="26"/>
        </w:rPr>
        <w:t>изученные</w:t>
      </w:r>
      <w:r>
        <w:rPr>
          <w:spacing w:val="-5"/>
          <w:sz w:val="26"/>
        </w:rPr>
        <w:t xml:space="preserve"> </w:t>
      </w:r>
      <w:r>
        <w:rPr>
          <w:sz w:val="26"/>
        </w:rPr>
        <w:t>способы</w:t>
      </w:r>
      <w:r>
        <w:rPr>
          <w:spacing w:val="-5"/>
          <w:sz w:val="26"/>
        </w:rPr>
        <w:t xml:space="preserve"> </w:t>
      </w:r>
      <w:r>
        <w:rPr>
          <w:spacing w:val="-2"/>
          <w:sz w:val="26"/>
        </w:rPr>
        <w:t>словообразования;</w:t>
      </w:r>
    </w:p>
    <w:p w:rsidR="00366CC5" w:rsidRDefault="002315DE">
      <w:pPr>
        <w:pStyle w:val="a5"/>
        <w:numPr>
          <w:ilvl w:val="5"/>
          <w:numId w:val="178"/>
        </w:numPr>
        <w:tabs>
          <w:tab w:val="left" w:pos="859"/>
        </w:tabs>
        <w:spacing w:before="42" w:line="276" w:lineRule="auto"/>
        <w:ind w:left="256" w:right="476" w:firstLine="452"/>
        <w:jc w:val="left"/>
        <w:rPr>
          <w:sz w:val="26"/>
        </w:rPr>
      </w:pPr>
      <w:r>
        <w:rPr>
          <w:sz w:val="26"/>
        </w:rPr>
        <w:t>анализировать</w:t>
      </w:r>
      <w:r>
        <w:rPr>
          <w:spacing w:val="80"/>
          <w:sz w:val="26"/>
        </w:rPr>
        <w:t xml:space="preserve"> </w:t>
      </w:r>
      <w:r>
        <w:rPr>
          <w:sz w:val="26"/>
        </w:rPr>
        <w:t>и</w:t>
      </w:r>
      <w:r>
        <w:rPr>
          <w:spacing w:val="80"/>
          <w:sz w:val="26"/>
        </w:rPr>
        <w:t xml:space="preserve"> </w:t>
      </w:r>
      <w:r>
        <w:rPr>
          <w:sz w:val="26"/>
        </w:rPr>
        <w:t>самостоятельно</w:t>
      </w:r>
      <w:r>
        <w:rPr>
          <w:spacing w:val="80"/>
          <w:sz w:val="26"/>
        </w:rPr>
        <w:t xml:space="preserve"> </w:t>
      </w:r>
      <w:r>
        <w:rPr>
          <w:sz w:val="26"/>
        </w:rPr>
        <w:t>составлять</w:t>
      </w:r>
      <w:r>
        <w:rPr>
          <w:spacing w:val="80"/>
          <w:sz w:val="26"/>
        </w:rPr>
        <w:t xml:space="preserve"> </w:t>
      </w:r>
      <w:r>
        <w:rPr>
          <w:sz w:val="26"/>
        </w:rPr>
        <w:t>словообразовательные</w:t>
      </w:r>
      <w:r>
        <w:rPr>
          <w:spacing w:val="80"/>
          <w:sz w:val="26"/>
        </w:rPr>
        <w:t xml:space="preserve"> </w:t>
      </w:r>
      <w:r>
        <w:rPr>
          <w:sz w:val="26"/>
        </w:rPr>
        <w:t>пары</w:t>
      </w:r>
      <w:r>
        <w:rPr>
          <w:spacing w:val="80"/>
          <w:sz w:val="26"/>
        </w:rPr>
        <w:t xml:space="preserve"> </w:t>
      </w:r>
      <w:r>
        <w:rPr>
          <w:sz w:val="26"/>
        </w:rPr>
        <w:t>и</w:t>
      </w:r>
      <w:r>
        <w:rPr>
          <w:spacing w:val="40"/>
          <w:sz w:val="26"/>
        </w:rPr>
        <w:t xml:space="preserve"> </w:t>
      </w:r>
      <w:r>
        <w:rPr>
          <w:sz w:val="26"/>
        </w:rPr>
        <w:t>словообразовательные цепочки слов;</w:t>
      </w:r>
    </w:p>
    <w:p w:rsidR="00366CC5" w:rsidRDefault="002315DE">
      <w:pPr>
        <w:pStyle w:val="a5"/>
        <w:numPr>
          <w:ilvl w:val="5"/>
          <w:numId w:val="178"/>
        </w:numPr>
        <w:tabs>
          <w:tab w:val="left" w:pos="859"/>
        </w:tabs>
        <w:spacing w:line="276" w:lineRule="auto"/>
        <w:ind w:left="256" w:right="468" w:firstLine="452"/>
        <w:jc w:val="left"/>
        <w:rPr>
          <w:sz w:val="26"/>
        </w:rPr>
      </w:pPr>
      <w:r>
        <w:rPr>
          <w:sz w:val="26"/>
        </w:rPr>
        <w:t>применять</w:t>
      </w:r>
      <w:r>
        <w:rPr>
          <w:spacing w:val="40"/>
          <w:sz w:val="26"/>
        </w:rPr>
        <w:t xml:space="preserve"> </w:t>
      </w:r>
      <w:r>
        <w:rPr>
          <w:sz w:val="26"/>
        </w:rPr>
        <w:t>знания</w:t>
      </w:r>
      <w:r>
        <w:rPr>
          <w:spacing w:val="40"/>
          <w:sz w:val="26"/>
        </w:rPr>
        <w:t xml:space="preserve"> </w:t>
      </w:r>
      <w:r>
        <w:rPr>
          <w:sz w:val="26"/>
        </w:rPr>
        <w:t>и</w:t>
      </w:r>
      <w:r>
        <w:rPr>
          <w:spacing w:val="78"/>
          <w:sz w:val="26"/>
        </w:rPr>
        <w:t xml:space="preserve"> </w:t>
      </w:r>
      <w:r>
        <w:rPr>
          <w:sz w:val="26"/>
        </w:rPr>
        <w:t>умения</w:t>
      </w:r>
      <w:r>
        <w:rPr>
          <w:spacing w:val="40"/>
          <w:sz w:val="26"/>
        </w:rPr>
        <w:t xml:space="preserve"> </w:t>
      </w:r>
      <w:r>
        <w:rPr>
          <w:sz w:val="26"/>
        </w:rPr>
        <w:t>по</w:t>
      </w:r>
      <w:r>
        <w:rPr>
          <w:spacing w:val="40"/>
          <w:sz w:val="26"/>
        </w:rPr>
        <w:t xml:space="preserve"> </w:t>
      </w:r>
      <w:r>
        <w:rPr>
          <w:sz w:val="26"/>
        </w:rPr>
        <w:t>морфемике</w:t>
      </w:r>
      <w:r>
        <w:rPr>
          <w:spacing w:val="40"/>
          <w:sz w:val="26"/>
        </w:rPr>
        <w:t xml:space="preserve"> </w:t>
      </w:r>
      <w:r>
        <w:rPr>
          <w:sz w:val="26"/>
        </w:rPr>
        <w:t>и</w:t>
      </w:r>
      <w:r>
        <w:rPr>
          <w:spacing w:val="40"/>
          <w:sz w:val="26"/>
        </w:rPr>
        <w:t xml:space="preserve"> </w:t>
      </w:r>
      <w:r>
        <w:rPr>
          <w:sz w:val="26"/>
        </w:rPr>
        <w:t>словообразованию</w:t>
      </w:r>
      <w:r>
        <w:rPr>
          <w:spacing w:val="40"/>
          <w:sz w:val="26"/>
        </w:rPr>
        <w:t xml:space="preserve"> </w:t>
      </w:r>
      <w:r>
        <w:rPr>
          <w:sz w:val="26"/>
        </w:rPr>
        <w:t>в</w:t>
      </w:r>
      <w:r>
        <w:rPr>
          <w:spacing w:val="40"/>
          <w:sz w:val="26"/>
        </w:rPr>
        <w:t xml:space="preserve"> </w:t>
      </w:r>
      <w:r>
        <w:rPr>
          <w:sz w:val="26"/>
        </w:rPr>
        <w:t>практике</w:t>
      </w:r>
      <w:r>
        <w:rPr>
          <w:spacing w:val="80"/>
          <w:sz w:val="26"/>
        </w:rPr>
        <w:t xml:space="preserve"> </w:t>
      </w:r>
      <w:r>
        <w:rPr>
          <w:sz w:val="26"/>
        </w:rPr>
        <w:t>правописания,</w:t>
      </w:r>
      <w:r>
        <w:rPr>
          <w:spacing w:val="-1"/>
          <w:sz w:val="26"/>
        </w:rPr>
        <w:t xml:space="preserve"> </w:t>
      </w:r>
      <w:r>
        <w:rPr>
          <w:sz w:val="26"/>
        </w:rPr>
        <w:t>а также при проведении грамматического</w:t>
      </w:r>
      <w:r>
        <w:rPr>
          <w:spacing w:val="-3"/>
          <w:sz w:val="26"/>
        </w:rPr>
        <w:t xml:space="preserve"> </w:t>
      </w:r>
      <w:r>
        <w:rPr>
          <w:sz w:val="26"/>
        </w:rPr>
        <w:t>и лексического</w:t>
      </w:r>
      <w:r>
        <w:rPr>
          <w:spacing w:val="-8"/>
          <w:sz w:val="26"/>
        </w:rPr>
        <w:t xml:space="preserve"> </w:t>
      </w:r>
      <w:r>
        <w:rPr>
          <w:sz w:val="26"/>
        </w:rPr>
        <w:t>анализа слов.</w:t>
      </w:r>
    </w:p>
    <w:p w:rsidR="00366CC5" w:rsidRDefault="002315DE">
      <w:pPr>
        <w:spacing w:before="1"/>
        <w:ind w:left="708"/>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 w:val="left" w:pos="3050"/>
          <w:tab w:val="left" w:pos="5816"/>
          <w:tab w:val="left" w:pos="6915"/>
          <w:tab w:val="left" w:pos="7259"/>
        </w:tabs>
        <w:spacing w:before="44" w:line="276" w:lineRule="auto"/>
        <w:ind w:left="256" w:right="458" w:firstLine="452"/>
        <w:jc w:val="left"/>
        <w:rPr>
          <w:sz w:val="26"/>
        </w:rPr>
      </w:pPr>
      <w:r>
        <w:rPr>
          <w:i/>
          <w:spacing w:val="-2"/>
          <w:sz w:val="26"/>
        </w:rPr>
        <w:t>характеризовать</w:t>
      </w:r>
      <w:r>
        <w:rPr>
          <w:i/>
          <w:sz w:val="26"/>
        </w:rPr>
        <w:tab/>
      </w:r>
      <w:r>
        <w:rPr>
          <w:i/>
          <w:spacing w:val="-2"/>
          <w:sz w:val="26"/>
        </w:rPr>
        <w:t>словообразовательные</w:t>
      </w:r>
      <w:r>
        <w:rPr>
          <w:i/>
          <w:sz w:val="26"/>
        </w:rPr>
        <w:tab/>
      </w:r>
      <w:r>
        <w:rPr>
          <w:i/>
          <w:spacing w:val="-2"/>
          <w:sz w:val="26"/>
        </w:rPr>
        <w:t>цепочки</w:t>
      </w:r>
      <w:r>
        <w:rPr>
          <w:i/>
          <w:sz w:val="26"/>
        </w:rPr>
        <w:tab/>
      </w:r>
      <w:r>
        <w:rPr>
          <w:i/>
          <w:spacing w:val="-10"/>
          <w:sz w:val="26"/>
        </w:rPr>
        <w:t>и</w:t>
      </w:r>
      <w:r>
        <w:rPr>
          <w:i/>
          <w:sz w:val="26"/>
        </w:rPr>
        <w:tab/>
      </w:r>
      <w:r>
        <w:rPr>
          <w:i/>
          <w:spacing w:val="-2"/>
          <w:sz w:val="26"/>
        </w:rPr>
        <w:t xml:space="preserve">словообразователь-ные </w:t>
      </w:r>
      <w:r>
        <w:rPr>
          <w:i/>
          <w:sz w:val="26"/>
        </w:rPr>
        <w:t>гнёзда, устанавливая смысловую и структурную связь однокоренных слов;</w:t>
      </w:r>
    </w:p>
    <w:p w:rsidR="00366CC5" w:rsidRDefault="002315DE">
      <w:pPr>
        <w:pStyle w:val="a5"/>
        <w:numPr>
          <w:ilvl w:val="5"/>
          <w:numId w:val="178"/>
        </w:numPr>
        <w:tabs>
          <w:tab w:val="left" w:pos="859"/>
          <w:tab w:val="left" w:pos="2531"/>
          <w:tab w:val="left" w:pos="3938"/>
          <w:tab w:val="left" w:pos="6037"/>
          <w:tab w:val="left" w:pos="7444"/>
          <w:tab w:val="left" w:pos="9782"/>
        </w:tabs>
        <w:spacing w:before="1" w:line="276" w:lineRule="auto"/>
        <w:ind w:left="256" w:right="470" w:firstLine="452"/>
        <w:jc w:val="left"/>
        <w:rPr>
          <w:sz w:val="26"/>
        </w:rPr>
      </w:pPr>
      <w:r>
        <w:rPr>
          <w:i/>
          <w:spacing w:val="-2"/>
          <w:sz w:val="26"/>
        </w:rPr>
        <w:t>опознавать</w:t>
      </w:r>
      <w:r>
        <w:rPr>
          <w:i/>
          <w:sz w:val="26"/>
        </w:rPr>
        <w:tab/>
      </w:r>
      <w:r>
        <w:rPr>
          <w:i/>
          <w:spacing w:val="-2"/>
          <w:sz w:val="26"/>
        </w:rPr>
        <w:t>основные</w:t>
      </w:r>
      <w:r>
        <w:rPr>
          <w:i/>
          <w:sz w:val="26"/>
        </w:rPr>
        <w:tab/>
      </w:r>
      <w:r>
        <w:rPr>
          <w:i/>
          <w:spacing w:val="-2"/>
          <w:sz w:val="26"/>
        </w:rPr>
        <w:t>выразительные</w:t>
      </w:r>
      <w:r>
        <w:rPr>
          <w:i/>
          <w:sz w:val="26"/>
        </w:rPr>
        <w:tab/>
      </w:r>
      <w:r>
        <w:rPr>
          <w:i/>
          <w:spacing w:val="-2"/>
          <w:sz w:val="26"/>
        </w:rPr>
        <w:t>средства</w:t>
      </w:r>
      <w:r>
        <w:rPr>
          <w:i/>
          <w:sz w:val="26"/>
        </w:rPr>
        <w:tab/>
      </w:r>
      <w:r>
        <w:rPr>
          <w:i/>
          <w:spacing w:val="-2"/>
          <w:sz w:val="26"/>
        </w:rPr>
        <w:t>словообразования</w:t>
      </w:r>
      <w:r>
        <w:rPr>
          <w:i/>
          <w:sz w:val="26"/>
        </w:rPr>
        <w:tab/>
      </w:r>
      <w:r>
        <w:rPr>
          <w:i/>
          <w:spacing w:val="-10"/>
          <w:sz w:val="26"/>
        </w:rPr>
        <w:t xml:space="preserve">в </w:t>
      </w:r>
      <w:r>
        <w:rPr>
          <w:i/>
          <w:sz w:val="26"/>
        </w:rPr>
        <w:t>художественной речи и оценивать их;</w:t>
      </w:r>
    </w:p>
    <w:p w:rsidR="00366CC5" w:rsidRDefault="002315DE">
      <w:pPr>
        <w:pStyle w:val="a5"/>
        <w:numPr>
          <w:ilvl w:val="5"/>
          <w:numId w:val="178"/>
        </w:numPr>
        <w:tabs>
          <w:tab w:val="left" w:pos="859"/>
        </w:tabs>
        <w:spacing w:before="1" w:line="276" w:lineRule="auto"/>
        <w:ind w:left="256" w:right="464" w:firstLine="452"/>
        <w:jc w:val="left"/>
        <w:rPr>
          <w:sz w:val="26"/>
        </w:rPr>
      </w:pPr>
      <w:r>
        <w:rPr>
          <w:i/>
          <w:sz w:val="26"/>
        </w:rPr>
        <w:t>извлекать</w:t>
      </w:r>
      <w:r>
        <w:rPr>
          <w:i/>
          <w:spacing w:val="40"/>
          <w:sz w:val="26"/>
        </w:rPr>
        <w:t xml:space="preserve"> </w:t>
      </w:r>
      <w:r>
        <w:rPr>
          <w:i/>
          <w:sz w:val="26"/>
        </w:rPr>
        <w:t>необходимую</w:t>
      </w:r>
      <w:r>
        <w:rPr>
          <w:i/>
          <w:spacing w:val="40"/>
          <w:sz w:val="26"/>
        </w:rPr>
        <w:t xml:space="preserve"> </w:t>
      </w:r>
      <w:r>
        <w:rPr>
          <w:i/>
          <w:sz w:val="26"/>
        </w:rPr>
        <w:t>информацию</w:t>
      </w:r>
      <w:r>
        <w:rPr>
          <w:i/>
          <w:spacing w:val="40"/>
          <w:sz w:val="26"/>
        </w:rPr>
        <w:t xml:space="preserve"> </w:t>
      </w:r>
      <w:r>
        <w:rPr>
          <w:i/>
          <w:sz w:val="26"/>
        </w:rPr>
        <w:t>из</w:t>
      </w:r>
      <w:r>
        <w:rPr>
          <w:i/>
          <w:spacing w:val="40"/>
          <w:sz w:val="26"/>
        </w:rPr>
        <w:t xml:space="preserve"> </w:t>
      </w:r>
      <w:r>
        <w:rPr>
          <w:i/>
          <w:sz w:val="26"/>
        </w:rPr>
        <w:t>морфемных,</w:t>
      </w:r>
      <w:r>
        <w:rPr>
          <w:i/>
          <w:spacing w:val="40"/>
          <w:sz w:val="26"/>
        </w:rPr>
        <w:t xml:space="preserve"> </w:t>
      </w:r>
      <w:r>
        <w:rPr>
          <w:i/>
          <w:sz w:val="26"/>
        </w:rPr>
        <w:t>словообразовательных</w:t>
      </w:r>
      <w:r>
        <w:rPr>
          <w:i/>
          <w:spacing w:val="40"/>
          <w:sz w:val="26"/>
        </w:rPr>
        <w:t xml:space="preserve"> </w:t>
      </w:r>
      <w:r>
        <w:rPr>
          <w:i/>
          <w:sz w:val="26"/>
        </w:rPr>
        <w:t>и этимологических словарей и справочников, в том числе мультимедийных;</w:t>
      </w:r>
    </w:p>
    <w:p w:rsidR="00366CC5" w:rsidRDefault="002315DE">
      <w:pPr>
        <w:pStyle w:val="a5"/>
        <w:numPr>
          <w:ilvl w:val="5"/>
          <w:numId w:val="178"/>
        </w:numPr>
        <w:tabs>
          <w:tab w:val="left" w:pos="859"/>
          <w:tab w:val="left" w:pos="2619"/>
          <w:tab w:val="left" w:pos="4829"/>
          <w:tab w:val="left" w:pos="5921"/>
          <w:tab w:val="left" w:pos="6521"/>
          <w:tab w:val="left" w:pos="8016"/>
          <w:tab w:val="left" w:pos="9766"/>
        </w:tabs>
        <w:spacing w:line="276" w:lineRule="auto"/>
        <w:ind w:left="256" w:right="469" w:firstLine="452"/>
        <w:jc w:val="left"/>
        <w:rPr>
          <w:sz w:val="26"/>
        </w:rPr>
      </w:pPr>
      <w:r>
        <w:rPr>
          <w:i/>
          <w:spacing w:val="-2"/>
          <w:sz w:val="26"/>
        </w:rPr>
        <w:t>использовать</w:t>
      </w:r>
      <w:r>
        <w:rPr>
          <w:i/>
          <w:sz w:val="26"/>
        </w:rPr>
        <w:tab/>
      </w:r>
      <w:r>
        <w:rPr>
          <w:i/>
          <w:spacing w:val="-2"/>
          <w:sz w:val="26"/>
        </w:rPr>
        <w:t>этимологическую</w:t>
      </w:r>
      <w:r>
        <w:rPr>
          <w:i/>
          <w:sz w:val="26"/>
        </w:rPr>
        <w:tab/>
      </w:r>
      <w:r>
        <w:rPr>
          <w:i/>
          <w:spacing w:val="-2"/>
          <w:sz w:val="26"/>
        </w:rPr>
        <w:t>справку</w:t>
      </w:r>
      <w:r>
        <w:rPr>
          <w:i/>
          <w:sz w:val="26"/>
        </w:rPr>
        <w:tab/>
      </w:r>
      <w:r>
        <w:rPr>
          <w:i/>
          <w:spacing w:val="-4"/>
          <w:sz w:val="26"/>
        </w:rPr>
        <w:t>для</w:t>
      </w:r>
      <w:r>
        <w:rPr>
          <w:i/>
          <w:sz w:val="26"/>
        </w:rPr>
        <w:tab/>
      </w:r>
      <w:r>
        <w:rPr>
          <w:i/>
          <w:spacing w:val="-2"/>
          <w:sz w:val="26"/>
        </w:rPr>
        <w:t>объяснения</w:t>
      </w:r>
      <w:r>
        <w:rPr>
          <w:i/>
          <w:sz w:val="26"/>
        </w:rPr>
        <w:tab/>
      </w:r>
      <w:r>
        <w:rPr>
          <w:i/>
          <w:spacing w:val="-2"/>
          <w:sz w:val="26"/>
        </w:rPr>
        <w:t>правописания</w:t>
      </w:r>
      <w:r>
        <w:rPr>
          <w:i/>
          <w:sz w:val="26"/>
        </w:rPr>
        <w:tab/>
      </w:r>
      <w:r>
        <w:rPr>
          <w:i/>
          <w:spacing w:val="-10"/>
          <w:sz w:val="26"/>
        </w:rPr>
        <w:t xml:space="preserve">и </w:t>
      </w:r>
      <w:r>
        <w:rPr>
          <w:i/>
          <w:sz w:val="26"/>
        </w:rPr>
        <w:t>лексического значения слова.</w:t>
      </w:r>
    </w:p>
    <w:p w:rsidR="00366CC5" w:rsidRDefault="002315DE">
      <w:pPr>
        <w:pStyle w:val="2"/>
        <w:ind w:left="708"/>
        <w:jc w:val="left"/>
      </w:pPr>
      <w:r>
        <w:t>Лексикология</w:t>
      </w:r>
      <w:r>
        <w:rPr>
          <w:spacing w:val="-4"/>
        </w:rPr>
        <w:t xml:space="preserve"> </w:t>
      </w:r>
      <w:r>
        <w:t>и</w:t>
      </w:r>
      <w:r>
        <w:rPr>
          <w:spacing w:val="-4"/>
        </w:rPr>
        <w:t xml:space="preserve"> </w:t>
      </w:r>
      <w:r>
        <w:rPr>
          <w:spacing w:val="-2"/>
        </w:rPr>
        <w:t>фразеология</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58" w:firstLine="452"/>
        <w:rPr>
          <w:sz w:val="26"/>
        </w:rPr>
      </w:pPr>
      <w:r>
        <w:rPr>
          <w:sz w:val="26"/>
        </w:rPr>
        <w:t xml:space="preserve">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w:t>
      </w:r>
      <w:r>
        <w:rPr>
          <w:spacing w:val="-2"/>
          <w:sz w:val="26"/>
        </w:rPr>
        <w:t>слова;</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a5"/>
        <w:numPr>
          <w:ilvl w:val="5"/>
          <w:numId w:val="178"/>
        </w:numPr>
        <w:tabs>
          <w:tab w:val="left" w:pos="859"/>
        </w:tabs>
        <w:spacing w:before="69"/>
        <w:ind w:left="859" w:hanging="151"/>
        <w:jc w:val="left"/>
        <w:rPr>
          <w:sz w:val="26"/>
        </w:rPr>
      </w:pPr>
      <w:r>
        <w:rPr>
          <w:sz w:val="26"/>
        </w:rPr>
        <w:lastRenderedPageBreak/>
        <w:t>группировать</w:t>
      </w:r>
      <w:r>
        <w:rPr>
          <w:spacing w:val="-2"/>
          <w:sz w:val="26"/>
        </w:rPr>
        <w:t xml:space="preserve"> </w:t>
      </w:r>
      <w:r>
        <w:rPr>
          <w:sz w:val="26"/>
        </w:rPr>
        <w:t>слова</w:t>
      </w:r>
      <w:r>
        <w:rPr>
          <w:spacing w:val="-2"/>
          <w:sz w:val="26"/>
        </w:rPr>
        <w:t xml:space="preserve"> </w:t>
      </w:r>
      <w:r>
        <w:rPr>
          <w:sz w:val="26"/>
        </w:rPr>
        <w:t>по</w:t>
      </w:r>
      <w:r>
        <w:rPr>
          <w:spacing w:val="-4"/>
          <w:sz w:val="26"/>
        </w:rPr>
        <w:t xml:space="preserve"> </w:t>
      </w:r>
      <w:r>
        <w:rPr>
          <w:sz w:val="26"/>
        </w:rPr>
        <w:t>тематическим</w:t>
      </w:r>
      <w:r>
        <w:rPr>
          <w:spacing w:val="-3"/>
          <w:sz w:val="26"/>
        </w:rPr>
        <w:t xml:space="preserve"> </w:t>
      </w:r>
      <w:r>
        <w:rPr>
          <w:spacing w:val="-2"/>
          <w:sz w:val="26"/>
        </w:rPr>
        <w:t>группам;</w:t>
      </w:r>
    </w:p>
    <w:p w:rsidR="00366CC5" w:rsidRDefault="002315DE">
      <w:pPr>
        <w:pStyle w:val="a5"/>
        <w:numPr>
          <w:ilvl w:val="5"/>
          <w:numId w:val="178"/>
        </w:numPr>
        <w:tabs>
          <w:tab w:val="left" w:pos="859"/>
        </w:tabs>
        <w:spacing w:before="46"/>
        <w:ind w:left="859" w:hanging="151"/>
        <w:jc w:val="left"/>
        <w:rPr>
          <w:sz w:val="26"/>
        </w:rPr>
      </w:pPr>
      <w:r>
        <w:rPr>
          <w:sz w:val="26"/>
        </w:rPr>
        <w:t>подбирать</w:t>
      </w:r>
      <w:r>
        <w:rPr>
          <w:spacing w:val="-4"/>
          <w:sz w:val="26"/>
        </w:rPr>
        <w:t xml:space="preserve"> </w:t>
      </w:r>
      <w:r>
        <w:rPr>
          <w:sz w:val="26"/>
        </w:rPr>
        <w:t>к</w:t>
      </w:r>
      <w:r>
        <w:rPr>
          <w:spacing w:val="-4"/>
          <w:sz w:val="26"/>
        </w:rPr>
        <w:t xml:space="preserve"> </w:t>
      </w:r>
      <w:r>
        <w:rPr>
          <w:sz w:val="26"/>
        </w:rPr>
        <w:t>словам</w:t>
      </w:r>
      <w:r>
        <w:rPr>
          <w:spacing w:val="-4"/>
          <w:sz w:val="26"/>
        </w:rPr>
        <w:t xml:space="preserve"> </w:t>
      </w:r>
      <w:r>
        <w:rPr>
          <w:sz w:val="26"/>
        </w:rPr>
        <w:t>синонимы,</w:t>
      </w:r>
      <w:r>
        <w:rPr>
          <w:spacing w:val="-5"/>
          <w:sz w:val="26"/>
        </w:rPr>
        <w:t xml:space="preserve"> </w:t>
      </w:r>
      <w:r>
        <w:rPr>
          <w:spacing w:val="-2"/>
          <w:sz w:val="26"/>
        </w:rPr>
        <w:t>антонимы;</w:t>
      </w:r>
    </w:p>
    <w:p w:rsidR="00366CC5" w:rsidRDefault="002315DE">
      <w:pPr>
        <w:pStyle w:val="a5"/>
        <w:numPr>
          <w:ilvl w:val="5"/>
          <w:numId w:val="178"/>
        </w:numPr>
        <w:tabs>
          <w:tab w:val="left" w:pos="863"/>
        </w:tabs>
        <w:spacing w:before="45"/>
        <w:ind w:left="863" w:hanging="155"/>
        <w:jc w:val="left"/>
        <w:rPr>
          <w:sz w:val="26"/>
        </w:rPr>
      </w:pPr>
      <w:r>
        <w:rPr>
          <w:sz w:val="26"/>
        </w:rPr>
        <w:t>опознавать</w:t>
      </w:r>
      <w:r>
        <w:rPr>
          <w:spacing w:val="-7"/>
          <w:sz w:val="26"/>
        </w:rPr>
        <w:t xml:space="preserve"> </w:t>
      </w:r>
      <w:r>
        <w:rPr>
          <w:sz w:val="26"/>
        </w:rPr>
        <w:t>фразеологические</w:t>
      </w:r>
      <w:r>
        <w:rPr>
          <w:spacing w:val="-6"/>
          <w:sz w:val="26"/>
        </w:rPr>
        <w:t xml:space="preserve"> </w:t>
      </w:r>
      <w:r>
        <w:rPr>
          <w:spacing w:val="-2"/>
          <w:sz w:val="26"/>
        </w:rPr>
        <w:t>обороты;</w:t>
      </w:r>
    </w:p>
    <w:p w:rsidR="00366CC5" w:rsidRDefault="002315DE">
      <w:pPr>
        <w:pStyle w:val="a5"/>
        <w:numPr>
          <w:ilvl w:val="5"/>
          <w:numId w:val="178"/>
        </w:numPr>
        <w:tabs>
          <w:tab w:val="left" w:pos="859"/>
        </w:tabs>
        <w:spacing w:before="45"/>
        <w:ind w:left="859" w:hanging="151"/>
        <w:jc w:val="left"/>
        <w:rPr>
          <w:sz w:val="26"/>
        </w:rPr>
      </w:pPr>
      <w:r>
        <w:rPr>
          <w:sz w:val="26"/>
        </w:rPr>
        <w:t>соблюдать</w:t>
      </w:r>
      <w:r>
        <w:rPr>
          <w:spacing w:val="-5"/>
          <w:sz w:val="26"/>
        </w:rPr>
        <w:t xml:space="preserve"> </w:t>
      </w:r>
      <w:r>
        <w:rPr>
          <w:sz w:val="26"/>
        </w:rPr>
        <w:t>лексические</w:t>
      </w:r>
      <w:r>
        <w:rPr>
          <w:spacing w:val="-2"/>
          <w:sz w:val="26"/>
        </w:rPr>
        <w:t xml:space="preserve"> </w:t>
      </w:r>
      <w:r>
        <w:rPr>
          <w:sz w:val="26"/>
        </w:rPr>
        <w:t>нормы</w:t>
      </w:r>
      <w:r>
        <w:rPr>
          <w:spacing w:val="-2"/>
          <w:sz w:val="26"/>
        </w:rPr>
        <w:t xml:space="preserve"> </w:t>
      </w:r>
      <w:r>
        <w:rPr>
          <w:sz w:val="26"/>
        </w:rPr>
        <w:t>в</w:t>
      </w:r>
      <w:r>
        <w:rPr>
          <w:spacing w:val="1"/>
          <w:sz w:val="26"/>
        </w:rPr>
        <w:t xml:space="preserve"> </w:t>
      </w:r>
      <w:r>
        <w:rPr>
          <w:sz w:val="26"/>
        </w:rPr>
        <w:t>устных</w:t>
      </w:r>
      <w:r>
        <w:rPr>
          <w:spacing w:val="-6"/>
          <w:sz w:val="26"/>
        </w:rPr>
        <w:t xml:space="preserve"> </w:t>
      </w:r>
      <w:r>
        <w:rPr>
          <w:sz w:val="26"/>
        </w:rPr>
        <w:t>и</w:t>
      </w:r>
      <w:r>
        <w:rPr>
          <w:spacing w:val="-3"/>
          <w:sz w:val="26"/>
        </w:rPr>
        <w:t xml:space="preserve"> </w:t>
      </w:r>
      <w:r>
        <w:rPr>
          <w:sz w:val="26"/>
        </w:rPr>
        <w:t>письменных</w:t>
      </w:r>
      <w:r>
        <w:rPr>
          <w:spacing w:val="-5"/>
          <w:sz w:val="26"/>
        </w:rPr>
        <w:t xml:space="preserve"> </w:t>
      </w:r>
      <w:r>
        <w:rPr>
          <w:spacing w:val="-2"/>
          <w:sz w:val="26"/>
        </w:rPr>
        <w:t>высказываниях;</w:t>
      </w:r>
    </w:p>
    <w:p w:rsidR="00366CC5" w:rsidRDefault="002315DE">
      <w:pPr>
        <w:pStyle w:val="a5"/>
        <w:numPr>
          <w:ilvl w:val="5"/>
          <w:numId w:val="178"/>
        </w:numPr>
        <w:tabs>
          <w:tab w:val="left" w:pos="859"/>
        </w:tabs>
        <w:spacing w:before="45" w:line="276" w:lineRule="auto"/>
        <w:ind w:left="256" w:right="471" w:firstLine="452"/>
        <w:rPr>
          <w:sz w:val="26"/>
        </w:rPr>
      </w:pPr>
      <w:r>
        <w:rPr>
          <w:sz w:val="26"/>
        </w:rPr>
        <w:t>использовать лексическую синонимию как средство исправления неоправданного повтора в речи и как средство связи предложений в тексте;</w:t>
      </w:r>
    </w:p>
    <w:p w:rsidR="00366CC5" w:rsidRDefault="002315DE">
      <w:pPr>
        <w:pStyle w:val="a5"/>
        <w:numPr>
          <w:ilvl w:val="5"/>
          <w:numId w:val="178"/>
        </w:numPr>
        <w:tabs>
          <w:tab w:val="left" w:pos="863"/>
        </w:tabs>
        <w:spacing w:line="276" w:lineRule="auto"/>
        <w:ind w:left="256" w:right="479" w:firstLine="452"/>
        <w:rPr>
          <w:sz w:val="26"/>
        </w:rPr>
      </w:pPr>
      <w:r>
        <w:rPr>
          <w:sz w:val="26"/>
        </w:rPr>
        <w:t>опознавать основные виды тропов, построенных на переносном значении слова (метафора, эпитет, олицетворение);</w:t>
      </w:r>
    </w:p>
    <w:p w:rsidR="00366CC5" w:rsidRDefault="002315DE">
      <w:pPr>
        <w:pStyle w:val="a5"/>
        <w:numPr>
          <w:ilvl w:val="5"/>
          <w:numId w:val="178"/>
        </w:numPr>
        <w:tabs>
          <w:tab w:val="left" w:pos="859"/>
        </w:tabs>
        <w:spacing w:before="1" w:line="276" w:lineRule="auto"/>
        <w:ind w:left="256" w:right="463" w:firstLine="452"/>
        <w:rPr>
          <w:sz w:val="26"/>
        </w:rPr>
      </w:pPr>
      <w:r>
        <w:rPr>
          <w:sz w:val="26"/>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66CC5" w:rsidRDefault="002315DE">
      <w:pPr>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6"/>
        <w:ind w:left="859" w:hanging="151"/>
        <w:jc w:val="left"/>
        <w:rPr>
          <w:sz w:val="26"/>
        </w:rPr>
      </w:pPr>
      <w:r>
        <w:rPr>
          <w:i/>
          <w:sz w:val="26"/>
        </w:rPr>
        <w:t>объяснять</w:t>
      </w:r>
      <w:r>
        <w:rPr>
          <w:i/>
          <w:spacing w:val="-7"/>
          <w:sz w:val="26"/>
        </w:rPr>
        <w:t xml:space="preserve"> </w:t>
      </w:r>
      <w:r>
        <w:rPr>
          <w:i/>
          <w:sz w:val="26"/>
        </w:rPr>
        <w:t>общие</w:t>
      </w:r>
      <w:r>
        <w:rPr>
          <w:i/>
          <w:spacing w:val="-5"/>
          <w:sz w:val="26"/>
        </w:rPr>
        <w:t xml:space="preserve"> </w:t>
      </w:r>
      <w:r>
        <w:rPr>
          <w:i/>
          <w:sz w:val="26"/>
        </w:rPr>
        <w:t>принципы</w:t>
      </w:r>
      <w:r>
        <w:rPr>
          <w:i/>
          <w:spacing w:val="-7"/>
          <w:sz w:val="26"/>
        </w:rPr>
        <w:t xml:space="preserve"> </w:t>
      </w:r>
      <w:r>
        <w:rPr>
          <w:i/>
          <w:sz w:val="26"/>
        </w:rPr>
        <w:t>классификации</w:t>
      </w:r>
      <w:r>
        <w:rPr>
          <w:i/>
          <w:spacing w:val="-4"/>
          <w:sz w:val="26"/>
        </w:rPr>
        <w:t xml:space="preserve"> </w:t>
      </w:r>
      <w:r>
        <w:rPr>
          <w:i/>
          <w:sz w:val="26"/>
        </w:rPr>
        <w:t>словарного</w:t>
      </w:r>
      <w:r>
        <w:rPr>
          <w:i/>
          <w:spacing w:val="-5"/>
          <w:sz w:val="26"/>
        </w:rPr>
        <w:t xml:space="preserve"> </w:t>
      </w:r>
      <w:r>
        <w:rPr>
          <w:i/>
          <w:sz w:val="26"/>
        </w:rPr>
        <w:t>состава</w:t>
      </w:r>
      <w:r>
        <w:rPr>
          <w:i/>
          <w:spacing w:val="-5"/>
          <w:sz w:val="26"/>
        </w:rPr>
        <w:t xml:space="preserve"> </w:t>
      </w:r>
      <w:r>
        <w:rPr>
          <w:i/>
          <w:sz w:val="26"/>
        </w:rPr>
        <w:t>русского</w:t>
      </w:r>
      <w:r>
        <w:rPr>
          <w:i/>
          <w:spacing w:val="-4"/>
          <w:sz w:val="26"/>
        </w:rPr>
        <w:t xml:space="preserve"> </w:t>
      </w:r>
      <w:r>
        <w:rPr>
          <w:i/>
          <w:spacing w:val="-2"/>
          <w:sz w:val="26"/>
        </w:rPr>
        <w:t>языка;</w:t>
      </w:r>
    </w:p>
    <w:p w:rsidR="00366CC5" w:rsidRDefault="002315DE">
      <w:pPr>
        <w:pStyle w:val="a5"/>
        <w:numPr>
          <w:ilvl w:val="5"/>
          <w:numId w:val="178"/>
        </w:numPr>
        <w:tabs>
          <w:tab w:val="left" w:pos="859"/>
        </w:tabs>
        <w:spacing w:before="45"/>
        <w:ind w:left="859" w:hanging="151"/>
        <w:jc w:val="left"/>
        <w:rPr>
          <w:sz w:val="26"/>
        </w:rPr>
      </w:pPr>
      <w:r>
        <w:rPr>
          <w:i/>
          <w:sz w:val="26"/>
        </w:rPr>
        <w:t>аргументировать</w:t>
      </w:r>
      <w:r>
        <w:rPr>
          <w:i/>
          <w:spacing w:val="-4"/>
          <w:sz w:val="26"/>
        </w:rPr>
        <w:t xml:space="preserve"> </w:t>
      </w:r>
      <w:r>
        <w:rPr>
          <w:i/>
          <w:sz w:val="26"/>
        </w:rPr>
        <w:t>различие</w:t>
      </w:r>
      <w:r>
        <w:rPr>
          <w:i/>
          <w:spacing w:val="-4"/>
          <w:sz w:val="26"/>
        </w:rPr>
        <w:t xml:space="preserve"> </w:t>
      </w:r>
      <w:r>
        <w:rPr>
          <w:i/>
          <w:sz w:val="26"/>
        </w:rPr>
        <w:t>лексического</w:t>
      </w:r>
      <w:r>
        <w:rPr>
          <w:i/>
          <w:spacing w:val="-4"/>
          <w:sz w:val="26"/>
        </w:rPr>
        <w:t xml:space="preserve"> </w:t>
      </w:r>
      <w:r>
        <w:rPr>
          <w:i/>
          <w:sz w:val="26"/>
        </w:rPr>
        <w:t>и</w:t>
      </w:r>
      <w:r>
        <w:rPr>
          <w:i/>
          <w:spacing w:val="-3"/>
          <w:sz w:val="26"/>
        </w:rPr>
        <w:t xml:space="preserve"> </w:t>
      </w:r>
      <w:r>
        <w:rPr>
          <w:i/>
          <w:sz w:val="26"/>
        </w:rPr>
        <w:t>грамматического</w:t>
      </w:r>
      <w:r>
        <w:rPr>
          <w:i/>
          <w:spacing w:val="-4"/>
          <w:sz w:val="26"/>
        </w:rPr>
        <w:t xml:space="preserve"> </w:t>
      </w:r>
      <w:r>
        <w:rPr>
          <w:i/>
          <w:sz w:val="26"/>
        </w:rPr>
        <w:t>значений</w:t>
      </w:r>
      <w:r>
        <w:rPr>
          <w:i/>
          <w:spacing w:val="-7"/>
          <w:sz w:val="26"/>
        </w:rPr>
        <w:t xml:space="preserve"> </w:t>
      </w:r>
      <w:r>
        <w:rPr>
          <w:i/>
          <w:spacing w:val="-2"/>
          <w:sz w:val="26"/>
        </w:rPr>
        <w:t>слова;</w:t>
      </w:r>
    </w:p>
    <w:p w:rsidR="00366CC5" w:rsidRDefault="002315DE">
      <w:pPr>
        <w:pStyle w:val="a5"/>
        <w:numPr>
          <w:ilvl w:val="5"/>
          <w:numId w:val="178"/>
        </w:numPr>
        <w:tabs>
          <w:tab w:val="left" w:pos="859"/>
        </w:tabs>
        <w:spacing w:before="45"/>
        <w:ind w:left="859" w:hanging="151"/>
        <w:jc w:val="left"/>
        <w:rPr>
          <w:sz w:val="26"/>
        </w:rPr>
      </w:pPr>
      <w:r>
        <w:rPr>
          <w:i/>
          <w:sz w:val="26"/>
        </w:rPr>
        <w:t>опознавать</w:t>
      </w:r>
      <w:r>
        <w:rPr>
          <w:i/>
          <w:spacing w:val="-4"/>
          <w:sz w:val="26"/>
        </w:rPr>
        <w:t xml:space="preserve"> </w:t>
      </w:r>
      <w:r>
        <w:rPr>
          <w:i/>
          <w:sz w:val="26"/>
        </w:rPr>
        <w:t>омонимы</w:t>
      </w:r>
      <w:r>
        <w:rPr>
          <w:i/>
          <w:spacing w:val="-4"/>
          <w:sz w:val="26"/>
        </w:rPr>
        <w:t xml:space="preserve"> </w:t>
      </w:r>
      <w:r>
        <w:rPr>
          <w:i/>
          <w:sz w:val="26"/>
        </w:rPr>
        <w:t>разных</w:t>
      </w:r>
      <w:r>
        <w:rPr>
          <w:i/>
          <w:spacing w:val="-3"/>
          <w:sz w:val="26"/>
        </w:rPr>
        <w:t xml:space="preserve"> </w:t>
      </w:r>
      <w:r>
        <w:rPr>
          <w:i/>
          <w:spacing w:val="-2"/>
          <w:sz w:val="26"/>
        </w:rPr>
        <w:t>видов;</w:t>
      </w:r>
    </w:p>
    <w:p w:rsidR="00366CC5" w:rsidRDefault="002315DE">
      <w:pPr>
        <w:pStyle w:val="a5"/>
        <w:numPr>
          <w:ilvl w:val="5"/>
          <w:numId w:val="178"/>
        </w:numPr>
        <w:tabs>
          <w:tab w:val="left" w:pos="859"/>
        </w:tabs>
        <w:spacing w:before="45" w:line="276" w:lineRule="auto"/>
        <w:ind w:left="256" w:right="470" w:firstLine="452"/>
        <w:rPr>
          <w:sz w:val="26"/>
        </w:rPr>
      </w:pPr>
      <w:r>
        <w:rPr>
          <w:i/>
          <w:sz w:val="26"/>
        </w:rPr>
        <w:t>оценивать собственную и чужую речь с точки зрения точного, уместного и выразительного словоупотребления;</w:t>
      </w:r>
    </w:p>
    <w:p w:rsidR="00366CC5" w:rsidRDefault="002315DE">
      <w:pPr>
        <w:pStyle w:val="a5"/>
        <w:numPr>
          <w:ilvl w:val="5"/>
          <w:numId w:val="178"/>
        </w:numPr>
        <w:tabs>
          <w:tab w:val="left" w:pos="859"/>
        </w:tabs>
        <w:spacing w:before="1" w:line="276" w:lineRule="auto"/>
        <w:ind w:left="256" w:right="458" w:firstLine="452"/>
        <w:rPr>
          <w:sz w:val="26"/>
        </w:rPr>
      </w:pPr>
      <w:r>
        <w:rPr>
          <w:i/>
          <w:sz w:val="26"/>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w:t>
      </w:r>
      <w:r>
        <w:rPr>
          <w:i/>
          <w:spacing w:val="40"/>
          <w:sz w:val="26"/>
        </w:rPr>
        <w:t xml:space="preserve"> </w:t>
      </w:r>
      <w:r>
        <w:rPr>
          <w:i/>
          <w:sz w:val="26"/>
        </w:rPr>
        <w:t>стилей речи;</w:t>
      </w:r>
    </w:p>
    <w:p w:rsidR="00366CC5" w:rsidRDefault="002315DE">
      <w:pPr>
        <w:pStyle w:val="a5"/>
        <w:numPr>
          <w:ilvl w:val="5"/>
          <w:numId w:val="178"/>
        </w:numPr>
        <w:tabs>
          <w:tab w:val="left" w:pos="859"/>
        </w:tabs>
        <w:spacing w:line="276" w:lineRule="auto"/>
        <w:ind w:left="256" w:right="464" w:firstLine="452"/>
        <w:rPr>
          <w:sz w:val="26"/>
        </w:rPr>
      </w:pPr>
      <w:r>
        <w:rPr>
          <w:i/>
          <w:sz w:val="26"/>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w:t>
      </w:r>
      <w:r>
        <w:rPr>
          <w:i/>
          <w:spacing w:val="-2"/>
          <w:sz w:val="26"/>
        </w:rPr>
        <w:t xml:space="preserve"> </w:t>
      </w:r>
      <w:r>
        <w:rPr>
          <w:i/>
          <w:sz w:val="26"/>
        </w:rPr>
        <w:t>и др.) и справочников, в том числе мультимедийных; использовать эту информацию в различных видах деятельности.</w:t>
      </w:r>
    </w:p>
    <w:p w:rsidR="00366CC5" w:rsidRDefault="002315DE">
      <w:pPr>
        <w:pStyle w:val="2"/>
        <w:spacing w:before="6"/>
        <w:ind w:left="708"/>
        <w:jc w:val="left"/>
      </w:pPr>
      <w:r>
        <w:rPr>
          <w:spacing w:val="-2"/>
        </w:rPr>
        <w:t>Морфология</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63"/>
          <w:tab w:val="left" w:pos="2314"/>
          <w:tab w:val="left" w:pos="4447"/>
          <w:tab w:val="left" w:pos="6641"/>
          <w:tab w:val="left" w:pos="7480"/>
          <w:tab w:val="left" w:pos="8215"/>
          <w:tab w:val="left" w:pos="8575"/>
          <w:tab w:val="left" w:pos="9066"/>
        </w:tabs>
        <w:spacing w:before="45" w:line="276" w:lineRule="auto"/>
        <w:ind w:left="256" w:right="471" w:firstLine="452"/>
        <w:jc w:val="left"/>
        <w:rPr>
          <w:i/>
          <w:sz w:val="26"/>
        </w:rPr>
      </w:pPr>
      <w:r>
        <w:rPr>
          <w:spacing w:val="-2"/>
          <w:sz w:val="26"/>
        </w:rPr>
        <w:t>опознавать</w:t>
      </w:r>
      <w:r>
        <w:rPr>
          <w:sz w:val="26"/>
        </w:rPr>
        <w:tab/>
      </w:r>
      <w:r>
        <w:rPr>
          <w:spacing w:val="-2"/>
          <w:sz w:val="26"/>
        </w:rPr>
        <w:t>самостоятельные</w:t>
      </w:r>
      <w:r>
        <w:rPr>
          <w:sz w:val="26"/>
        </w:rPr>
        <w:tab/>
      </w:r>
      <w:r>
        <w:rPr>
          <w:spacing w:val="-2"/>
          <w:sz w:val="26"/>
        </w:rPr>
        <w:t>(знаменательные)</w:t>
      </w:r>
      <w:r>
        <w:rPr>
          <w:sz w:val="26"/>
        </w:rPr>
        <w:tab/>
      </w:r>
      <w:r>
        <w:rPr>
          <w:spacing w:val="-2"/>
          <w:sz w:val="26"/>
        </w:rPr>
        <w:t>части</w:t>
      </w:r>
      <w:r>
        <w:rPr>
          <w:sz w:val="26"/>
        </w:rPr>
        <w:tab/>
      </w:r>
      <w:r>
        <w:rPr>
          <w:spacing w:val="-4"/>
          <w:sz w:val="26"/>
        </w:rPr>
        <w:t>речи</w:t>
      </w:r>
      <w:r>
        <w:rPr>
          <w:sz w:val="26"/>
        </w:rPr>
        <w:tab/>
      </w:r>
      <w:r>
        <w:rPr>
          <w:spacing w:val="-10"/>
          <w:sz w:val="26"/>
        </w:rPr>
        <w:t>и</w:t>
      </w:r>
      <w:r>
        <w:rPr>
          <w:sz w:val="26"/>
        </w:rPr>
        <w:tab/>
      </w:r>
      <w:r>
        <w:rPr>
          <w:spacing w:val="-6"/>
          <w:sz w:val="26"/>
        </w:rPr>
        <w:t>их</w:t>
      </w:r>
      <w:r>
        <w:rPr>
          <w:sz w:val="26"/>
        </w:rPr>
        <w:tab/>
      </w:r>
      <w:r>
        <w:rPr>
          <w:spacing w:val="-2"/>
          <w:sz w:val="26"/>
        </w:rPr>
        <w:t xml:space="preserve">формы, </w:t>
      </w:r>
      <w:r>
        <w:rPr>
          <w:sz w:val="26"/>
        </w:rPr>
        <w:t>служебные части речи;</w:t>
      </w:r>
    </w:p>
    <w:p w:rsidR="00366CC5" w:rsidRDefault="002315DE">
      <w:pPr>
        <w:pStyle w:val="a5"/>
        <w:numPr>
          <w:ilvl w:val="5"/>
          <w:numId w:val="178"/>
        </w:numPr>
        <w:tabs>
          <w:tab w:val="left" w:pos="863"/>
        </w:tabs>
        <w:spacing w:before="1" w:line="276" w:lineRule="auto"/>
        <w:ind w:left="256" w:right="479" w:firstLine="452"/>
        <w:jc w:val="left"/>
        <w:rPr>
          <w:i/>
          <w:sz w:val="26"/>
        </w:rPr>
      </w:pPr>
      <w:r>
        <w:rPr>
          <w:sz w:val="26"/>
        </w:rPr>
        <w:t>анализировать слово с точки зрения его принадлежности к той или иной части</w:t>
      </w:r>
      <w:r>
        <w:rPr>
          <w:spacing w:val="40"/>
          <w:sz w:val="26"/>
        </w:rPr>
        <w:t xml:space="preserve"> </w:t>
      </w:r>
      <w:r>
        <w:rPr>
          <w:spacing w:val="-4"/>
          <w:sz w:val="26"/>
        </w:rPr>
        <w:t>речи;</w:t>
      </w:r>
    </w:p>
    <w:p w:rsidR="00366CC5" w:rsidRDefault="002315DE">
      <w:pPr>
        <w:pStyle w:val="a5"/>
        <w:numPr>
          <w:ilvl w:val="5"/>
          <w:numId w:val="178"/>
        </w:numPr>
        <w:tabs>
          <w:tab w:val="left" w:pos="868"/>
        </w:tabs>
        <w:spacing w:line="276" w:lineRule="auto"/>
        <w:ind w:left="256" w:right="476" w:firstLine="452"/>
        <w:jc w:val="left"/>
        <w:rPr>
          <w:i/>
          <w:sz w:val="26"/>
        </w:rPr>
      </w:pPr>
      <w:r>
        <w:rPr>
          <w:sz w:val="26"/>
        </w:rPr>
        <w:t>употреблять</w:t>
      </w:r>
      <w:r>
        <w:rPr>
          <w:spacing w:val="40"/>
          <w:sz w:val="26"/>
        </w:rPr>
        <w:t xml:space="preserve"> </w:t>
      </w:r>
      <w:r>
        <w:rPr>
          <w:sz w:val="26"/>
        </w:rPr>
        <w:t>формы</w:t>
      </w:r>
      <w:r>
        <w:rPr>
          <w:spacing w:val="40"/>
          <w:sz w:val="26"/>
        </w:rPr>
        <w:t xml:space="preserve"> </w:t>
      </w:r>
      <w:r>
        <w:rPr>
          <w:sz w:val="26"/>
        </w:rPr>
        <w:t>слов</w:t>
      </w:r>
      <w:r>
        <w:rPr>
          <w:spacing w:val="40"/>
          <w:sz w:val="26"/>
        </w:rPr>
        <w:t xml:space="preserve"> </w:t>
      </w:r>
      <w:r>
        <w:rPr>
          <w:sz w:val="26"/>
        </w:rPr>
        <w:t>различных</w:t>
      </w:r>
      <w:r>
        <w:rPr>
          <w:spacing w:val="40"/>
          <w:sz w:val="26"/>
        </w:rPr>
        <w:t xml:space="preserve"> </w:t>
      </w:r>
      <w:r>
        <w:rPr>
          <w:sz w:val="26"/>
        </w:rPr>
        <w:t>частей</w:t>
      </w:r>
      <w:r>
        <w:rPr>
          <w:spacing w:val="40"/>
          <w:sz w:val="26"/>
        </w:rPr>
        <w:t xml:space="preserve"> </w:t>
      </w:r>
      <w:r>
        <w:rPr>
          <w:sz w:val="26"/>
        </w:rPr>
        <w:t>речи</w:t>
      </w:r>
      <w:r>
        <w:rPr>
          <w:spacing w:val="40"/>
          <w:sz w:val="26"/>
        </w:rPr>
        <w:t xml:space="preserve"> </w:t>
      </w:r>
      <w:r>
        <w:rPr>
          <w:sz w:val="26"/>
        </w:rPr>
        <w:t>в</w:t>
      </w:r>
      <w:r>
        <w:rPr>
          <w:spacing w:val="40"/>
          <w:sz w:val="26"/>
        </w:rPr>
        <w:t xml:space="preserve"> </w:t>
      </w:r>
      <w:r>
        <w:rPr>
          <w:sz w:val="26"/>
        </w:rPr>
        <w:t>соответствии</w:t>
      </w:r>
      <w:r>
        <w:rPr>
          <w:spacing w:val="40"/>
          <w:sz w:val="26"/>
        </w:rPr>
        <w:t xml:space="preserve"> </w:t>
      </w:r>
      <w:r>
        <w:rPr>
          <w:sz w:val="26"/>
        </w:rPr>
        <w:t>с</w:t>
      </w:r>
      <w:r>
        <w:rPr>
          <w:spacing w:val="40"/>
          <w:sz w:val="26"/>
        </w:rPr>
        <w:t xml:space="preserve"> </w:t>
      </w:r>
      <w:r>
        <w:rPr>
          <w:sz w:val="26"/>
        </w:rPr>
        <w:t>нормами</w:t>
      </w:r>
      <w:r>
        <w:rPr>
          <w:spacing w:val="80"/>
          <w:sz w:val="26"/>
        </w:rPr>
        <w:t xml:space="preserve"> </w:t>
      </w:r>
      <w:r>
        <w:rPr>
          <w:sz w:val="26"/>
        </w:rPr>
        <w:t>современного русского литературного языка;</w:t>
      </w:r>
    </w:p>
    <w:p w:rsidR="00366CC5" w:rsidRDefault="002315DE">
      <w:pPr>
        <w:pStyle w:val="a5"/>
        <w:numPr>
          <w:ilvl w:val="5"/>
          <w:numId w:val="178"/>
        </w:numPr>
        <w:tabs>
          <w:tab w:val="left" w:pos="863"/>
        </w:tabs>
        <w:spacing w:line="276" w:lineRule="auto"/>
        <w:ind w:left="256" w:right="476" w:firstLine="452"/>
        <w:jc w:val="left"/>
        <w:rPr>
          <w:i/>
          <w:sz w:val="26"/>
        </w:rPr>
      </w:pPr>
      <w:r>
        <w:rPr>
          <w:sz w:val="26"/>
        </w:rPr>
        <w:t>применять</w:t>
      </w:r>
      <w:r>
        <w:rPr>
          <w:spacing w:val="80"/>
          <w:sz w:val="26"/>
        </w:rPr>
        <w:t xml:space="preserve"> </w:t>
      </w:r>
      <w:r>
        <w:rPr>
          <w:sz w:val="26"/>
        </w:rPr>
        <w:t>морфологические</w:t>
      </w:r>
      <w:r>
        <w:rPr>
          <w:spacing w:val="80"/>
          <w:sz w:val="26"/>
        </w:rPr>
        <w:t xml:space="preserve"> </w:t>
      </w:r>
      <w:r>
        <w:rPr>
          <w:sz w:val="26"/>
        </w:rPr>
        <w:t>знания</w:t>
      </w:r>
      <w:r>
        <w:rPr>
          <w:spacing w:val="80"/>
          <w:sz w:val="26"/>
        </w:rPr>
        <w:t xml:space="preserve"> </w:t>
      </w:r>
      <w:r>
        <w:rPr>
          <w:sz w:val="26"/>
        </w:rPr>
        <w:t>и</w:t>
      </w:r>
      <w:r>
        <w:rPr>
          <w:spacing w:val="80"/>
          <w:sz w:val="26"/>
        </w:rPr>
        <w:t xml:space="preserve"> </w:t>
      </w:r>
      <w:r>
        <w:rPr>
          <w:sz w:val="26"/>
        </w:rPr>
        <w:t>умения</w:t>
      </w:r>
      <w:r>
        <w:rPr>
          <w:spacing w:val="80"/>
          <w:sz w:val="26"/>
        </w:rPr>
        <w:t xml:space="preserve"> </w:t>
      </w:r>
      <w:r>
        <w:rPr>
          <w:sz w:val="26"/>
        </w:rPr>
        <w:t>в</w:t>
      </w:r>
      <w:r>
        <w:rPr>
          <w:spacing w:val="80"/>
          <w:sz w:val="26"/>
        </w:rPr>
        <w:t xml:space="preserve"> </w:t>
      </w:r>
      <w:r>
        <w:rPr>
          <w:sz w:val="26"/>
        </w:rPr>
        <w:t>практике</w:t>
      </w:r>
      <w:r>
        <w:rPr>
          <w:spacing w:val="80"/>
          <w:sz w:val="26"/>
        </w:rPr>
        <w:t xml:space="preserve"> </w:t>
      </w:r>
      <w:r>
        <w:rPr>
          <w:sz w:val="26"/>
        </w:rPr>
        <w:t>правописания,</w:t>
      </w:r>
      <w:r>
        <w:rPr>
          <w:spacing w:val="80"/>
          <w:sz w:val="26"/>
        </w:rPr>
        <w:t xml:space="preserve"> </w:t>
      </w:r>
      <w:r>
        <w:rPr>
          <w:sz w:val="26"/>
        </w:rPr>
        <w:t>в различных видах анализа;</w:t>
      </w:r>
    </w:p>
    <w:p w:rsidR="00366CC5" w:rsidRDefault="002315DE">
      <w:pPr>
        <w:pStyle w:val="a5"/>
        <w:numPr>
          <w:ilvl w:val="5"/>
          <w:numId w:val="178"/>
        </w:numPr>
        <w:tabs>
          <w:tab w:val="left" w:pos="863"/>
        </w:tabs>
        <w:spacing w:before="1" w:line="276" w:lineRule="auto"/>
        <w:ind w:left="256" w:right="476" w:firstLine="452"/>
        <w:jc w:val="left"/>
        <w:rPr>
          <w:i/>
          <w:sz w:val="26"/>
        </w:rPr>
      </w:pPr>
      <w:r>
        <w:rPr>
          <w:sz w:val="26"/>
        </w:rPr>
        <w:t>распознавать</w:t>
      </w:r>
      <w:r>
        <w:rPr>
          <w:spacing w:val="40"/>
          <w:sz w:val="26"/>
        </w:rPr>
        <w:t xml:space="preserve"> </w:t>
      </w:r>
      <w:r>
        <w:rPr>
          <w:sz w:val="26"/>
        </w:rPr>
        <w:t>явления</w:t>
      </w:r>
      <w:r>
        <w:rPr>
          <w:spacing w:val="40"/>
          <w:sz w:val="26"/>
        </w:rPr>
        <w:t xml:space="preserve"> </w:t>
      </w:r>
      <w:r>
        <w:rPr>
          <w:sz w:val="26"/>
        </w:rPr>
        <w:t>грамматической</w:t>
      </w:r>
      <w:r>
        <w:rPr>
          <w:spacing w:val="40"/>
          <w:sz w:val="26"/>
        </w:rPr>
        <w:t xml:space="preserve"> </w:t>
      </w:r>
      <w:r>
        <w:rPr>
          <w:sz w:val="26"/>
        </w:rPr>
        <w:t>омонимии,</w:t>
      </w:r>
      <w:r>
        <w:rPr>
          <w:spacing w:val="40"/>
          <w:sz w:val="26"/>
        </w:rPr>
        <w:t xml:space="preserve"> </w:t>
      </w:r>
      <w:r>
        <w:rPr>
          <w:sz w:val="26"/>
        </w:rPr>
        <w:t>существенные</w:t>
      </w:r>
      <w:r>
        <w:rPr>
          <w:spacing w:val="40"/>
          <w:sz w:val="26"/>
        </w:rPr>
        <w:t xml:space="preserve"> </w:t>
      </w:r>
      <w:r>
        <w:rPr>
          <w:sz w:val="26"/>
        </w:rPr>
        <w:t>для</w:t>
      </w:r>
      <w:r>
        <w:rPr>
          <w:spacing w:val="40"/>
          <w:sz w:val="26"/>
        </w:rPr>
        <w:t xml:space="preserve"> </w:t>
      </w:r>
      <w:r>
        <w:rPr>
          <w:sz w:val="26"/>
        </w:rPr>
        <w:t>решения орфографических и пунктуационных задач.</w:t>
      </w:r>
    </w:p>
    <w:p w:rsidR="00366CC5" w:rsidRDefault="002315DE">
      <w:pPr>
        <w:ind w:left="708"/>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 xml:space="preserve">возможность </w:t>
      </w:r>
      <w:r>
        <w:rPr>
          <w:i/>
          <w:spacing w:val="-2"/>
          <w:sz w:val="26"/>
        </w:rPr>
        <w:t>научиться:</w:t>
      </w:r>
    </w:p>
    <w:p w:rsidR="00366CC5" w:rsidRDefault="002315DE">
      <w:pPr>
        <w:pStyle w:val="a5"/>
        <w:numPr>
          <w:ilvl w:val="5"/>
          <w:numId w:val="178"/>
        </w:numPr>
        <w:tabs>
          <w:tab w:val="left" w:pos="863"/>
        </w:tabs>
        <w:spacing w:before="45"/>
        <w:ind w:left="863" w:hanging="155"/>
        <w:jc w:val="left"/>
        <w:rPr>
          <w:i/>
          <w:sz w:val="26"/>
        </w:rPr>
      </w:pPr>
      <w:r>
        <w:rPr>
          <w:i/>
          <w:sz w:val="26"/>
        </w:rPr>
        <w:t>анализировать</w:t>
      </w:r>
      <w:r>
        <w:rPr>
          <w:i/>
          <w:spacing w:val="-10"/>
          <w:sz w:val="26"/>
        </w:rPr>
        <w:t xml:space="preserve"> </w:t>
      </w:r>
      <w:r>
        <w:rPr>
          <w:i/>
          <w:sz w:val="26"/>
        </w:rPr>
        <w:t>синонимические</w:t>
      </w:r>
      <w:r>
        <w:rPr>
          <w:i/>
          <w:spacing w:val="-7"/>
          <w:sz w:val="26"/>
        </w:rPr>
        <w:t xml:space="preserve"> </w:t>
      </w:r>
      <w:r>
        <w:rPr>
          <w:i/>
          <w:sz w:val="26"/>
        </w:rPr>
        <w:t>средства</w:t>
      </w:r>
      <w:r>
        <w:rPr>
          <w:i/>
          <w:spacing w:val="-7"/>
          <w:sz w:val="26"/>
        </w:rPr>
        <w:t xml:space="preserve"> </w:t>
      </w:r>
      <w:r>
        <w:rPr>
          <w:i/>
          <w:spacing w:val="-2"/>
          <w:sz w:val="26"/>
        </w:rPr>
        <w:t>морфологии;</w:t>
      </w:r>
    </w:p>
    <w:p w:rsidR="00366CC5" w:rsidRDefault="002315DE">
      <w:pPr>
        <w:pStyle w:val="a5"/>
        <w:numPr>
          <w:ilvl w:val="5"/>
          <w:numId w:val="178"/>
        </w:numPr>
        <w:tabs>
          <w:tab w:val="left" w:pos="863"/>
        </w:tabs>
        <w:spacing w:before="46"/>
        <w:ind w:left="863" w:hanging="155"/>
        <w:jc w:val="left"/>
        <w:rPr>
          <w:i/>
          <w:sz w:val="26"/>
        </w:rPr>
      </w:pPr>
      <w:r>
        <w:rPr>
          <w:i/>
          <w:sz w:val="26"/>
        </w:rPr>
        <w:t>различать</w:t>
      </w:r>
      <w:r>
        <w:rPr>
          <w:i/>
          <w:spacing w:val="-5"/>
          <w:sz w:val="26"/>
        </w:rPr>
        <w:t xml:space="preserve"> </w:t>
      </w:r>
      <w:r>
        <w:rPr>
          <w:i/>
          <w:sz w:val="26"/>
        </w:rPr>
        <w:t>грамматические</w:t>
      </w:r>
      <w:r>
        <w:rPr>
          <w:i/>
          <w:spacing w:val="-4"/>
          <w:sz w:val="26"/>
        </w:rPr>
        <w:t xml:space="preserve"> </w:t>
      </w:r>
      <w:r>
        <w:rPr>
          <w:i/>
          <w:spacing w:val="-2"/>
          <w:sz w:val="26"/>
        </w:rPr>
        <w:t>омонимы;</w:t>
      </w:r>
    </w:p>
    <w:p w:rsidR="00366CC5" w:rsidRDefault="002315DE">
      <w:pPr>
        <w:pStyle w:val="a5"/>
        <w:numPr>
          <w:ilvl w:val="5"/>
          <w:numId w:val="178"/>
        </w:numPr>
        <w:tabs>
          <w:tab w:val="left" w:pos="863"/>
        </w:tabs>
        <w:spacing w:before="45" w:line="276" w:lineRule="auto"/>
        <w:ind w:left="256" w:right="469" w:firstLine="452"/>
        <w:rPr>
          <w:i/>
          <w:sz w:val="26"/>
        </w:rPr>
      </w:pPr>
      <w:r>
        <w:rPr>
          <w:i/>
          <w:sz w:val="26"/>
        </w:rPr>
        <w:t>опознавать</w:t>
      </w:r>
      <w:r>
        <w:rPr>
          <w:i/>
          <w:spacing w:val="-2"/>
          <w:sz w:val="26"/>
        </w:rPr>
        <w:t xml:space="preserve"> </w:t>
      </w:r>
      <w:r>
        <w:rPr>
          <w:i/>
          <w:sz w:val="26"/>
        </w:rPr>
        <w:t>основные</w:t>
      </w:r>
      <w:r>
        <w:rPr>
          <w:i/>
          <w:spacing w:val="-3"/>
          <w:sz w:val="26"/>
        </w:rPr>
        <w:t xml:space="preserve"> </w:t>
      </w:r>
      <w:r>
        <w:rPr>
          <w:i/>
          <w:sz w:val="26"/>
        </w:rPr>
        <w:t>выразительные</w:t>
      </w:r>
      <w:r>
        <w:rPr>
          <w:i/>
          <w:spacing w:val="-3"/>
          <w:sz w:val="26"/>
        </w:rPr>
        <w:t xml:space="preserve"> </w:t>
      </w:r>
      <w:r>
        <w:rPr>
          <w:i/>
          <w:sz w:val="26"/>
        </w:rPr>
        <w:t>средства</w:t>
      </w:r>
      <w:r>
        <w:rPr>
          <w:i/>
          <w:spacing w:val="-2"/>
          <w:sz w:val="26"/>
        </w:rPr>
        <w:t xml:space="preserve"> </w:t>
      </w:r>
      <w:r>
        <w:rPr>
          <w:i/>
          <w:sz w:val="26"/>
        </w:rPr>
        <w:t>морфологии</w:t>
      </w:r>
      <w:r>
        <w:rPr>
          <w:i/>
          <w:spacing w:val="-2"/>
          <w:sz w:val="26"/>
        </w:rPr>
        <w:t xml:space="preserve"> </w:t>
      </w:r>
      <w:r>
        <w:rPr>
          <w:i/>
          <w:sz w:val="26"/>
        </w:rPr>
        <w:t>в</w:t>
      </w:r>
      <w:r>
        <w:rPr>
          <w:i/>
          <w:spacing w:val="-4"/>
          <w:sz w:val="26"/>
        </w:rPr>
        <w:t xml:space="preserve"> </w:t>
      </w:r>
      <w:r>
        <w:rPr>
          <w:i/>
          <w:sz w:val="26"/>
        </w:rPr>
        <w:t>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a5"/>
        <w:numPr>
          <w:ilvl w:val="5"/>
          <w:numId w:val="178"/>
        </w:numPr>
        <w:tabs>
          <w:tab w:val="left" w:pos="863"/>
        </w:tabs>
        <w:spacing w:before="69" w:line="276" w:lineRule="auto"/>
        <w:ind w:left="256" w:right="456" w:firstLine="452"/>
        <w:rPr>
          <w:i/>
          <w:sz w:val="26"/>
        </w:rPr>
      </w:pPr>
      <w:r>
        <w:rPr>
          <w:i/>
          <w:sz w:val="26"/>
        </w:rPr>
        <w:lastRenderedPageBreak/>
        <w:t xml:space="preserve">извлекать необходимую информацию из словарей грамматических трудностей, в том числе мультимедийных; использовать эту информацию в различных видах </w:t>
      </w:r>
      <w:r>
        <w:rPr>
          <w:i/>
          <w:spacing w:val="-2"/>
          <w:sz w:val="26"/>
        </w:rPr>
        <w:t>деятельности.</w:t>
      </w:r>
    </w:p>
    <w:p w:rsidR="00366CC5" w:rsidRDefault="002315DE">
      <w:pPr>
        <w:pStyle w:val="2"/>
        <w:ind w:left="708"/>
        <w:jc w:val="left"/>
      </w:pPr>
      <w:r>
        <w:rPr>
          <w:spacing w:val="-2"/>
        </w:rPr>
        <w:t>Синтаксис</w:t>
      </w:r>
    </w:p>
    <w:p w:rsidR="00366CC5" w:rsidRDefault="002315DE">
      <w:pPr>
        <w:pStyle w:val="a3"/>
        <w:spacing w:before="37"/>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63"/>
        </w:tabs>
        <w:spacing w:before="45" w:line="276" w:lineRule="auto"/>
        <w:ind w:left="256" w:right="472" w:firstLine="452"/>
        <w:jc w:val="left"/>
        <w:rPr>
          <w:sz w:val="26"/>
        </w:rPr>
      </w:pPr>
      <w:r>
        <w:rPr>
          <w:sz w:val="26"/>
        </w:rPr>
        <w:t xml:space="preserve">опознавать основные единицы синтаксиса (словосочетание, предложение) и их </w:t>
      </w:r>
      <w:r>
        <w:rPr>
          <w:spacing w:val="-2"/>
          <w:sz w:val="26"/>
        </w:rPr>
        <w:t>виды;</w:t>
      </w:r>
    </w:p>
    <w:p w:rsidR="00366CC5" w:rsidRDefault="002315DE">
      <w:pPr>
        <w:pStyle w:val="a5"/>
        <w:numPr>
          <w:ilvl w:val="5"/>
          <w:numId w:val="178"/>
        </w:numPr>
        <w:tabs>
          <w:tab w:val="left" w:pos="859"/>
        </w:tabs>
        <w:spacing w:before="1" w:line="276" w:lineRule="auto"/>
        <w:ind w:left="256" w:right="476" w:firstLine="452"/>
        <w:jc w:val="left"/>
        <w:rPr>
          <w:sz w:val="26"/>
        </w:rPr>
      </w:pPr>
      <w:r>
        <w:rPr>
          <w:sz w:val="26"/>
        </w:rPr>
        <w:t>анализировать</w:t>
      </w:r>
      <w:r>
        <w:rPr>
          <w:spacing w:val="32"/>
          <w:sz w:val="26"/>
        </w:rPr>
        <w:t xml:space="preserve"> </w:t>
      </w:r>
      <w:r>
        <w:rPr>
          <w:sz w:val="26"/>
        </w:rPr>
        <w:t>различные виды словосочетаний и предложений с точки зрения структурной и смысловой организации, функциональной предназначенности;</w:t>
      </w:r>
    </w:p>
    <w:p w:rsidR="00366CC5" w:rsidRDefault="002315DE">
      <w:pPr>
        <w:pStyle w:val="a5"/>
        <w:numPr>
          <w:ilvl w:val="5"/>
          <w:numId w:val="178"/>
        </w:numPr>
        <w:tabs>
          <w:tab w:val="left" w:pos="868"/>
        </w:tabs>
        <w:spacing w:line="276" w:lineRule="auto"/>
        <w:ind w:left="256" w:right="470" w:firstLine="452"/>
        <w:jc w:val="left"/>
        <w:rPr>
          <w:sz w:val="26"/>
        </w:rPr>
      </w:pPr>
      <w:r>
        <w:rPr>
          <w:sz w:val="26"/>
        </w:rPr>
        <w:t>употреблять</w:t>
      </w:r>
      <w:r>
        <w:rPr>
          <w:spacing w:val="30"/>
          <w:sz w:val="26"/>
        </w:rPr>
        <w:t xml:space="preserve"> </w:t>
      </w:r>
      <w:r>
        <w:rPr>
          <w:sz w:val="26"/>
        </w:rPr>
        <w:t>синтаксические</w:t>
      </w:r>
      <w:r>
        <w:rPr>
          <w:spacing w:val="29"/>
          <w:sz w:val="26"/>
        </w:rPr>
        <w:t xml:space="preserve"> </w:t>
      </w:r>
      <w:r>
        <w:rPr>
          <w:sz w:val="26"/>
        </w:rPr>
        <w:t>единицы в соответствии с нормами современного русского литературного языка;</w:t>
      </w:r>
    </w:p>
    <w:p w:rsidR="00366CC5" w:rsidRDefault="002315DE">
      <w:pPr>
        <w:pStyle w:val="a5"/>
        <w:numPr>
          <w:ilvl w:val="5"/>
          <w:numId w:val="178"/>
        </w:numPr>
        <w:tabs>
          <w:tab w:val="left" w:pos="859"/>
        </w:tabs>
        <w:spacing w:before="1" w:line="276" w:lineRule="auto"/>
        <w:ind w:left="256" w:right="478" w:firstLine="452"/>
        <w:jc w:val="left"/>
        <w:rPr>
          <w:sz w:val="26"/>
        </w:rPr>
      </w:pPr>
      <w:r>
        <w:rPr>
          <w:sz w:val="26"/>
        </w:rPr>
        <w:t>использовать</w:t>
      </w:r>
      <w:r>
        <w:rPr>
          <w:spacing w:val="40"/>
          <w:sz w:val="26"/>
        </w:rPr>
        <w:t xml:space="preserve"> </w:t>
      </w:r>
      <w:r>
        <w:rPr>
          <w:sz w:val="26"/>
        </w:rPr>
        <w:t>разнообразные</w:t>
      </w:r>
      <w:r>
        <w:rPr>
          <w:spacing w:val="40"/>
          <w:sz w:val="26"/>
        </w:rPr>
        <w:t xml:space="preserve"> </w:t>
      </w:r>
      <w:r>
        <w:rPr>
          <w:sz w:val="26"/>
        </w:rPr>
        <w:t>синонимические</w:t>
      </w:r>
      <w:r>
        <w:rPr>
          <w:spacing w:val="40"/>
          <w:sz w:val="26"/>
        </w:rPr>
        <w:t xml:space="preserve"> </w:t>
      </w:r>
      <w:r>
        <w:rPr>
          <w:sz w:val="26"/>
        </w:rPr>
        <w:t>синтаксические</w:t>
      </w:r>
      <w:r>
        <w:rPr>
          <w:spacing w:val="40"/>
          <w:sz w:val="26"/>
        </w:rPr>
        <w:t xml:space="preserve"> </w:t>
      </w:r>
      <w:r>
        <w:rPr>
          <w:sz w:val="26"/>
        </w:rPr>
        <w:t>конструкции</w:t>
      </w:r>
      <w:r>
        <w:rPr>
          <w:spacing w:val="40"/>
          <w:sz w:val="26"/>
        </w:rPr>
        <w:t xml:space="preserve"> </w:t>
      </w:r>
      <w:r>
        <w:rPr>
          <w:sz w:val="26"/>
        </w:rPr>
        <w:t>в собственной речевой практике;</w:t>
      </w:r>
    </w:p>
    <w:p w:rsidR="00366CC5" w:rsidRDefault="002315DE">
      <w:pPr>
        <w:pStyle w:val="a5"/>
        <w:numPr>
          <w:ilvl w:val="5"/>
          <w:numId w:val="178"/>
        </w:numPr>
        <w:tabs>
          <w:tab w:val="left" w:pos="863"/>
        </w:tabs>
        <w:spacing w:before="1" w:line="276" w:lineRule="auto"/>
        <w:ind w:left="256" w:right="475" w:firstLine="452"/>
        <w:jc w:val="left"/>
        <w:rPr>
          <w:i/>
          <w:sz w:val="26"/>
        </w:rPr>
      </w:pPr>
      <w:r>
        <w:rPr>
          <w:sz w:val="26"/>
        </w:rPr>
        <w:t>применять</w:t>
      </w:r>
      <w:r>
        <w:rPr>
          <w:spacing w:val="80"/>
          <w:w w:val="150"/>
          <w:sz w:val="26"/>
        </w:rPr>
        <w:t xml:space="preserve"> </w:t>
      </w:r>
      <w:r>
        <w:rPr>
          <w:sz w:val="26"/>
        </w:rPr>
        <w:t>синтаксические</w:t>
      </w:r>
      <w:r>
        <w:rPr>
          <w:spacing w:val="80"/>
          <w:w w:val="150"/>
          <w:sz w:val="26"/>
        </w:rPr>
        <w:t xml:space="preserve"> </w:t>
      </w:r>
      <w:r>
        <w:rPr>
          <w:sz w:val="26"/>
        </w:rPr>
        <w:t>знания</w:t>
      </w:r>
      <w:r>
        <w:rPr>
          <w:spacing w:val="80"/>
          <w:w w:val="150"/>
          <w:sz w:val="26"/>
        </w:rPr>
        <w:t xml:space="preserve"> </w:t>
      </w:r>
      <w:r>
        <w:rPr>
          <w:sz w:val="26"/>
        </w:rPr>
        <w:t>и</w:t>
      </w:r>
      <w:r>
        <w:rPr>
          <w:spacing w:val="80"/>
          <w:w w:val="150"/>
          <w:sz w:val="26"/>
        </w:rPr>
        <w:t xml:space="preserve"> </w:t>
      </w:r>
      <w:r>
        <w:rPr>
          <w:sz w:val="26"/>
        </w:rPr>
        <w:t>умения</w:t>
      </w:r>
      <w:r>
        <w:rPr>
          <w:spacing w:val="80"/>
          <w:w w:val="150"/>
          <w:sz w:val="26"/>
        </w:rPr>
        <w:t xml:space="preserve"> </w:t>
      </w:r>
      <w:r>
        <w:rPr>
          <w:sz w:val="26"/>
        </w:rPr>
        <w:t>в</w:t>
      </w:r>
      <w:r>
        <w:rPr>
          <w:spacing w:val="80"/>
          <w:w w:val="150"/>
          <w:sz w:val="26"/>
        </w:rPr>
        <w:t xml:space="preserve"> </w:t>
      </w:r>
      <w:r>
        <w:rPr>
          <w:sz w:val="26"/>
        </w:rPr>
        <w:t>практике</w:t>
      </w:r>
      <w:r>
        <w:rPr>
          <w:spacing w:val="80"/>
          <w:w w:val="150"/>
          <w:sz w:val="26"/>
        </w:rPr>
        <w:t xml:space="preserve"> </w:t>
      </w:r>
      <w:r>
        <w:rPr>
          <w:sz w:val="26"/>
        </w:rPr>
        <w:t>правописания,</w:t>
      </w:r>
      <w:r>
        <w:rPr>
          <w:spacing w:val="80"/>
          <w:w w:val="150"/>
          <w:sz w:val="26"/>
        </w:rPr>
        <w:t xml:space="preserve"> </w:t>
      </w:r>
      <w:r>
        <w:rPr>
          <w:sz w:val="26"/>
        </w:rPr>
        <w:t>в различных видах анализа.</w:t>
      </w:r>
    </w:p>
    <w:p w:rsidR="00366CC5" w:rsidRDefault="002315DE">
      <w:pPr>
        <w:ind w:left="708"/>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ind w:left="859" w:hanging="151"/>
        <w:rPr>
          <w:sz w:val="26"/>
        </w:rPr>
      </w:pPr>
      <w:r>
        <w:rPr>
          <w:i/>
          <w:sz w:val="26"/>
        </w:rPr>
        <w:t>анализировать</w:t>
      </w:r>
      <w:r>
        <w:rPr>
          <w:i/>
          <w:spacing w:val="-8"/>
          <w:sz w:val="26"/>
        </w:rPr>
        <w:t xml:space="preserve"> </w:t>
      </w:r>
      <w:r>
        <w:rPr>
          <w:i/>
          <w:sz w:val="26"/>
        </w:rPr>
        <w:t>синонимические</w:t>
      </w:r>
      <w:r>
        <w:rPr>
          <w:i/>
          <w:spacing w:val="-6"/>
          <w:sz w:val="26"/>
        </w:rPr>
        <w:t xml:space="preserve"> </w:t>
      </w:r>
      <w:r>
        <w:rPr>
          <w:i/>
          <w:sz w:val="26"/>
        </w:rPr>
        <w:t>средства</w:t>
      </w:r>
      <w:r>
        <w:rPr>
          <w:i/>
          <w:spacing w:val="-6"/>
          <w:sz w:val="26"/>
        </w:rPr>
        <w:t xml:space="preserve"> </w:t>
      </w:r>
      <w:r>
        <w:rPr>
          <w:i/>
          <w:spacing w:val="-2"/>
          <w:sz w:val="26"/>
        </w:rPr>
        <w:t>синтаксиса;</w:t>
      </w:r>
    </w:p>
    <w:p w:rsidR="00366CC5" w:rsidRDefault="002315DE">
      <w:pPr>
        <w:pStyle w:val="a5"/>
        <w:numPr>
          <w:ilvl w:val="5"/>
          <w:numId w:val="178"/>
        </w:numPr>
        <w:tabs>
          <w:tab w:val="left" w:pos="859"/>
        </w:tabs>
        <w:spacing w:before="45" w:line="276" w:lineRule="auto"/>
        <w:ind w:left="256" w:right="458" w:firstLine="452"/>
        <w:rPr>
          <w:sz w:val="26"/>
        </w:rPr>
      </w:pPr>
      <w:r>
        <w:rPr>
          <w:i/>
          <w:sz w:val="26"/>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w:t>
      </w:r>
      <w:r>
        <w:rPr>
          <w:i/>
          <w:spacing w:val="40"/>
          <w:sz w:val="26"/>
        </w:rPr>
        <w:t xml:space="preserve"> </w:t>
      </w:r>
      <w:r>
        <w:rPr>
          <w:i/>
          <w:spacing w:val="-2"/>
          <w:sz w:val="26"/>
        </w:rPr>
        <w:t>речи;</w:t>
      </w:r>
    </w:p>
    <w:p w:rsidR="00366CC5" w:rsidRDefault="002315DE">
      <w:pPr>
        <w:pStyle w:val="a5"/>
        <w:numPr>
          <w:ilvl w:val="5"/>
          <w:numId w:val="178"/>
        </w:numPr>
        <w:tabs>
          <w:tab w:val="left" w:pos="859"/>
        </w:tabs>
        <w:spacing w:before="1" w:line="273" w:lineRule="auto"/>
        <w:ind w:left="256" w:right="464" w:firstLine="452"/>
        <w:rPr>
          <w:sz w:val="26"/>
        </w:rPr>
      </w:pPr>
      <w:r>
        <w:rPr>
          <w:i/>
          <w:sz w:val="26"/>
        </w:rPr>
        <w:t>анализировать особенности употребления синтаксических конструкций с</w:t>
      </w:r>
      <w:r>
        <w:rPr>
          <w:i/>
          <w:spacing w:val="40"/>
          <w:sz w:val="26"/>
        </w:rPr>
        <w:t xml:space="preserve"> </w:t>
      </w:r>
      <w:r>
        <w:rPr>
          <w:i/>
          <w:sz w:val="26"/>
        </w:rPr>
        <w:t>точки зрения их функционально-стилистических качеств, требований выразительности речи.</w:t>
      </w:r>
    </w:p>
    <w:p w:rsidR="00366CC5" w:rsidRDefault="002315DE">
      <w:pPr>
        <w:pStyle w:val="2"/>
        <w:spacing w:before="14"/>
        <w:ind w:left="708"/>
      </w:pPr>
      <w:r>
        <w:t>Правописание:</w:t>
      </w:r>
      <w:r>
        <w:rPr>
          <w:spacing w:val="-4"/>
        </w:rPr>
        <w:t xml:space="preserve"> </w:t>
      </w:r>
      <w:r>
        <w:t>орфография</w:t>
      </w:r>
      <w:r>
        <w:rPr>
          <w:spacing w:val="-5"/>
        </w:rPr>
        <w:t xml:space="preserve"> </w:t>
      </w:r>
      <w:r>
        <w:t>и</w:t>
      </w:r>
      <w:r>
        <w:rPr>
          <w:spacing w:val="-2"/>
        </w:rPr>
        <w:t xml:space="preserve"> пунктуация</w:t>
      </w:r>
    </w:p>
    <w:p w:rsidR="00366CC5" w:rsidRDefault="002315DE">
      <w:pPr>
        <w:pStyle w:val="a3"/>
        <w:spacing w:before="37"/>
        <w:ind w:left="708"/>
      </w:pPr>
      <w:r>
        <w:t>Выпускник</w:t>
      </w:r>
      <w:r>
        <w:rPr>
          <w:spacing w:val="-6"/>
        </w:rPr>
        <w:t xml:space="preserve"> </w:t>
      </w:r>
      <w:r>
        <w:rPr>
          <w:spacing w:val="-2"/>
        </w:rPr>
        <w:t>научится:</w:t>
      </w:r>
    </w:p>
    <w:p w:rsidR="00366CC5" w:rsidRDefault="002315DE">
      <w:pPr>
        <w:pStyle w:val="a5"/>
        <w:numPr>
          <w:ilvl w:val="5"/>
          <w:numId w:val="178"/>
        </w:numPr>
        <w:tabs>
          <w:tab w:val="left" w:pos="859"/>
        </w:tabs>
        <w:spacing w:before="45" w:line="276" w:lineRule="auto"/>
        <w:ind w:left="256" w:right="479" w:firstLine="452"/>
        <w:jc w:val="left"/>
        <w:rPr>
          <w:sz w:val="26"/>
        </w:rPr>
      </w:pPr>
      <w:r>
        <w:rPr>
          <w:sz w:val="26"/>
        </w:rPr>
        <w:t>соблюдать</w:t>
      </w:r>
      <w:r>
        <w:rPr>
          <w:spacing w:val="40"/>
          <w:sz w:val="26"/>
        </w:rPr>
        <w:t xml:space="preserve"> </w:t>
      </w:r>
      <w:r>
        <w:rPr>
          <w:sz w:val="26"/>
        </w:rPr>
        <w:t>орфографические</w:t>
      </w:r>
      <w:r>
        <w:rPr>
          <w:spacing w:val="40"/>
          <w:sz w:val="26"/>
        </w:rPr>
        <w:t xml:space="preserve"> </w:t>
      </w:r>
      <w:r>
        <w:rPr>
          <w:sz w:val="26"/>
        </w:rPr>
        <w:t>и</w:t>
      </w:r>
      <w:r>
        <w:rPr>
          <w:spacing w:val="40"/>
          <w:sz w:val="26"/>
        </w:rPr>
        <w:t xml:space="preserve"> </w:t>
      </w:r>
      <w:r>
        <w:rPr>
          <w:sz w:val="26"/>
        </w:rPr>
        <w:t>пунктуационные</w:t>
      </w:r>
      <w:r>
        <w:rPr>
          <w:spacing w:val="40"/>
          <w:sz w:val="26"/>
        </w:rPr>
        <w:t xml:space="preserve"> </w:t>
      </w:r>
      <w:r>
        <w:rPr>
          <w:sz w:val="26"/>
        </w:rPr>
        <w:t>нормы</w:t>
      </w:r>
      <w:r>
        <w:rPr>
          <w:spacing w:val="40"/>
          <w:sz w:val="26"/>
        </w:rPr>
        <w:t xml:space="preserve"> </w:t>
      </w:r>
      <w:r>
        <w:rPr>
          <w:sz w:val="26"/>
        </w:rPr>
        <w:t>в</w:t>
      </w:r>
      <w:r>
        <w:rPr>
          <w:spacing w:val="40"/>
          <w:sz w:val="26"/>
        </w:rPr>
        <w:t xml:space="preserve"> </w:t>
      </w:r>
      <w:r>
        <w:rPr>
          <w:sz w:val="26"/>
        </w:rPr>
        <w:t>процессе</w:t>
      </w:r>
      <w:r>
        <w:rPr>
          <w:spacing w:val="40"/>
          <w:sz w:val="26"/>
        </w:rPr>
        <w:t xml:space="preserve"> </w:t>
      </w:r>
      <w:r>
        <w:rPr>
          <w:sz w:val="26"/>
        </w:rPr>
        <w:t>письма</w:t>
      </w:r>
      <w:r>
        <w:rPr>
          <w:spacing w:val="40"/>
          <w:sz w:val="26"/>
        </w:rPr>
        <w:t xml:space="preserve"> </w:t>
      </w:r>
      <w:r>
        <w:rPr>
          <w:sz w:val="26"/>
        </w:rPr>
        <w:t>(в объёме содержания курса);</w:t>
      </w:r>
    </w:p>
    <w:p w:rsidR="00366CC5" w:rsidRDefault="002315DE">
      <w:pPr>
        <w:pStyle w:val="a5"/>
        <w:numPr>
          <w:ilvl w:val="5"/>
          <w:numId w:val="178"/>
        </w:numPr>
        <w:tabs>
          <w:tab w:val="left" w:pos="863"/>
        </w:tabs>
        <w:spacing w:line="276" w:lineRule="auto"/>
        <w:ind w:left="256" w:right="477" w:firstLine="452"/>
        <w:jc w:val="left"/>
        <w:rPr>
          <w:sz w:val="26"/>
        </w:rPr>
      </w:pPr>
      <w:r>
        <w:rPr>
          <w:sz w:val="26"/>
        </w:rPr>
        <w:t>объяснять выбор написания в устной форме (рассуждение) и письменной форме (с помощью графических символов);</w:t>
      </w:r>
    </w:p>
    <w:p w:rsidR="00366CC5" w:rsidRDefault="002315DE">
      <w:pPr>
        <w:pStyle w:val="a5"/>
        <w:numPr>
          <w:ilvl w:val="5"/>
          <w:numId w:val="178"/>
        </w:numPr>
        <w:tabs>
          <w:tab w:val="left" w:pos="863"/>
        </w:tabs>
        <w:spacing w:before="1"/>
        <w:ind w:left="863" w:hanging="155"/>
        <w:jc w:val="left"/>
        <w:rPr>
          <w:sz w:val="26"/>
        </w:rPr>
      </w:pPr>
      <w:r>
        <w:rPr>
          <w:sz w:val="26"/>
        </w:rPr>
        <w:t>обнаруживать</w:t>
      </w:r>
      <w:r>
        <w:rPr>
          <w:spacing w:val="-6"/>
          <w:sz w:val="26"/>
        </w:rPr>
        <w:t xml:space="preserve"> </w:t>
      </w:r>
      <w:r>
        <w:rPr>
          <w:sz w:val="26"/>
        </w:rPr>
        <w:t>и</w:t>
      </w:r>
      <w:r>
        <w:rPr>
          <w:spacing w:val="-5"/>
          <w:sz w:val="26"/>
        </w:rPr>
        <w:t xml:space="preserve"> </w:t>
      </w:r>
      <w:r>
        <w:rPr>
          <w:sz w:val="26"/>
        </w:rPr>
        <w:t>исправлять</w:t>
      </w:r>
      <w:r>
        <w:rPr>
          <w:spacing w:val="-5"/>
          <w:sz w:val="26"/>
        </w:rPr>
        <w:t xml:space="preserve"> </w:t>
      </w:r>
      <w:r>
        <w:rPr>
          <w:sz w:val="26"/>
        </w:rPr>
        <w:t>орфографические</w:t>
      </w:r>
      <w:r>
        <w:rPr>
          <w:spacing w:val="-6"/>
          <w:sz w:val="26"/>
        </w:rPr>
        <w:t xml:space="preserve"> </w:t>
      </w:r>
      <w:r>
        <w:rPr>
          <w:sz w:val="26"/>
        </w:rPr>
        <w:t>и</w:t>
      </w:r>
      <w:r>
        <w:rPr>
          <w:spacing w:val="-5"/>
          <w:sz w:val="26"/>
        </w:rPr>
        <w:t xml:space="preserve"> </w:t>
      </w:r>
      <w:r>
        <w:rPr>
          <w:sz w:val="26"/>
        </w:rPr>
        <w:t>пунктуационные</w:t>
      </w:r>
      <w:r>
        <w:rPr>
          <w:spacing w:val="-5"/>
          <w:sz w:val="26"/>
        </w:rPr>
        <w:t xml:space="preserve"> </w:t>
      </w:r>
      <w:r>
        <w:rPr>
          <w:spacing w:val="-2"/>
          <w:sz w:val="26"/>
        </w:rPr>
        <w:t>ошибки;</w:t>
      </w:r>
    </w:p>
    <w:p w:rsidR="00366CC5" w:rsidRDefault="002315DE">
      <w:pPr>
        <w:pStyle w:val="a5"/>
        <w:numPr>
          <w:ilvl w:val="5"/>
          <w:numId w:val="178"/>
        </w:numPr>
        <w:tabs>
          <w:tab w:val="left" w:pos="859"/>
          <w:tab w:val="left" w:pos="2214"/>
          <w:tab w:val="left" w:pos="4013"/>
          <w:tab w:val="left" w:pos="5742"/>
          <w:tab w:val="left" w:pos="6250"/>
          <w:tab w:val="left" w:pos="8487"/>
          <w:tab w:val="left" w:pos="9750"/>
        </w:tabs>
        <w:spacing w:before="45" w:line="276" w:lineRule="auto"/>
        <w:ind w:left="256" w:right="476" w:firstLine="452"/>
        <w:jc w:val="left"/>
        <w:rPr>
          <w:sz w:val="26"/>
        </w:rPr>
      </w:pPr>
      <w:r>
        <w:rPr>
          <w:spacing w:val="-2"/>
          <w:sz w:val="26"/>
        </w:rPr>
        <w:t>извлекать</w:t>
      </w:r>
      <w:r>
        <w:rPr>
          <w:sz w:val="26"/>
        </w:rPr>
        <w:tab/>
      </w:r>
      <w:r>
        <w:rPr>
          <w:spacing w:val="-2"/>
          <w:sz w:val="26"/>
        </w:rPr>
        <w:t>необходимую</w:t>
      </w:r>
      <w:r>
        <w:rPr>
          <w:sz w:val="26"/>
        </w:rPr>
        <w:tab/>
      </w:r>
      <w:r>
        <w:rPr>
          <w:spacing w:val="-2"/>
          <w:sz w:val="26"/>
        </w:rPr>
        <w:t>информацию</w:t>
      </w:r>
      <w:r>
        <w:rPr>
          <w:sz w:val="26"/>
        </w:rPr>
        <w:tab/>
      </w:r>
      <w:r>
        <w:rPr>
          <w:spacing w:val="-6"/>
          <w:sz w:val="26"/>
        </w:rPr>
        <w:t>из</w:t>
      </w:r>
      <w:r>
        <w:rPr>
          <w:sz w:val="26"/>
        </w:rPr>
        <w:tab/>
      </w:r>
      <w:r>
        <w:rPr>
          <w:spacing w:val="-2"/>
          <w:sz w:val="26"/>
        </w:rPr>
        <w:t>орфографических</w:t>
      </w:r>
      <w:r>
        <w:rPr>
          <w:sz w:val="26"/>
        </w:rPr>
        <w:tab/>
      </w:r>
      <w:r>
        <w:rPr>
          <w:spacing w:val="-2"/>
          <w:sz w:val="26"/>
        </w:rPr>
        <w:t>словарей</w:t>
      </w:r>
      <w:r>
        <w:rPr>
          <w:sz w:val="26"/>
        </w:rPr>
        <w:tab/>
      </w:r>
      <w:r>
        <w:rPr>
          <w:spacing w:val="-10"/>
          <w:sz w:val="26"/>
        </w:rPr>
        <w:t xml:space="preserve">и </w:t>
      </w:r>
      <w:r>
        <w:rPr>
          <w:sz w:val="26"/>
        </w:rPr>
        <w:t>справочников; использовать её в процессе письма.</w:t>
      </w:r>
    </w:p>
    <w:p w:rsidR="00366CC5" w:rsidRDefault="002315DE">
      <w:pPr>
        <w:spacing w:before="1"/>
        <w:ind w:left="708"/>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69" w:firstLine="452"/>
        <w:rPr>
          <w:sz w:val="26"/>
        </w:rPr>
      </w:pPr>
      <w:r>
        <w:rPr>
          <w:i/>
          <w:sz w:val="26"/>
        </w:rPr>
        <w:t>демонстрировать роль орфографии и пунктуации в передаче смысловой стороны речи;</w:t>
      </w:r>
    </w:p>
    <w:p w:rsidR="00366CC5" w:rsidRDefault="002315DE">
      <w:pPr>
        <w:pStyle w:val="a5"/>
        <w:numPr>
          <w:ilvl w:val="5"/>
          <w:numId w:val="178"/>
        </w:numPr>
        <w:tabs>
          <w:tab w:val="left" w:pos="859"/>
        </w:tabs>
        <w:spacing w:before="1" w:line="276" w:lineRule="auto"/>
        <w:ind w:left="256" w:right="468" w:firstLine="452"/>
        <w:rPr>
          <w:sz w:val="26"/>
        </w:rPr>
      </w:pPr>
      <w:r>
        <w:rPr>
          <w:i/>
          <w:sz w:val="26"/>
        </w:rPr>
        <w:t xml:space="preserve">извлекать необходимую информацию из мультимедийных орфографических словарей и справочников по правописанию; использовать эту информацию в процессе </w:t>
      </w:r>
      <w:r>
        <w:rPr>
          <w:i/>
          <w:spacing w:val="-2"/>
          <w:sz w:val="26"/>
        </w:rPr>
        <w:t>письма.</w:t>
      </w:r>
    </w:p>
    <w:p w:rsidR="00366CC5" w:rsidRDefault="002315DE">
      <w:pPr>
        <w:pStyle w:val="2"/>
        <w:spacing w:before="8"/>
        <w:ind w:left="708"/>
      </w:pPr>
      <w:r>
        <w:t>Язык</w:t>
      </w:r>
      <w:r>
        <w:rPr>
          <w:spacing w:val="-5"/>
        </w:rPr>
        <w:t xml:space="preserve"> </w:t>
      </w:r>
      <w:r>
        <w:t xml:space="preserve">и </w:t>
      </w:r>
      <w:r>
        <w:rPr>
          <w:spacing w:val="-2"/>
        </w:rPr>
        <w:t>культура</w:t>
      </w:r>
    </w:p>
    <w:p w:rsidR="00366CC5" w:rsidRDefault="002315DE">
      <w:pPr>
        <w:pStyle w:val="a3"/>
        <w:spacing w:before="38"/>
        <w:ind w:left="708"/>
      </w:pPr>
      <w:r>
        <w:t>Выпускник</w:t>
      </w:r>
      <w:r>
        <w:rPr>
          <w:spacing w:val="-6"/>
        </w:rPr>
        <w:t xml:space="preserve"> </w:t>
      </w:r>
      <w:r>
        <w:rPr>
          <w:spacing w:val="-2"/>
        </w:rPr>
        <w:t>научится:</w:t>
      </w:r>
    </w:p>
    <w:p w:rsidR="00366CC5" w:rsidRDefault="00366CC5">
      <w:pPr>
        <w:sectPr w:rsidR="00366CC5">
          <w:pgSz w:w="11910" w:h="16840"/>
          <w:pgMar w:top="720" w:right="380" w:bottom="1260" w:left="1160" w:header="0" w:footer="1004" w:gutter="0"/>
          <w:cols w:space="720"/>
        </w:sectPr>
      </w:pPr>
    </w:p>
    <w:p w:rsidR="00366CC5" w:rsidRDefault="002315DE">
      <w:pPr>
        <w:pStyle w:val="a5"/>
        <w:numPr>
          <w:ilvl w:val="5"/>
          <w:numId w:val="178"/>
        </w:numPr>
        <w:tabs>
          <w:tab w:val="left" w:pos="863"/>
        </w:tabs>
        <w:spacing w:before="69" w:line="276" w:lineRule="auto"/>
        <w:ind w:left="256" w:right="465" w:firstLine="452"/>
        <w:rPr>
          <w:i/>
          <w:sz w:val="26"/>
        </w:rPr>
      </w:pPr>
      <w:r>
        <w:rPr>
          <w:sz w:val="26"/>
        </w:rPr>
        <w:lastRenderedPageBreak/>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66CC5" w:rsidRDefault="002315DE">
      <w:pPr>
        <w:pStyle w:val="a5"/>
        <w:numPr>
          <w:ilvl w:val="5"/>
          <w:numId w:val="178"/>
        </w:numPr>
        <w:tabs>
          <w:tab w:val="left" w:pos="859"/>
        </w:tabs>
        <w:spacing w:before="1" w:line="276" w:lineRule="auto"/>
        <w:ind w:left="256" w:right="477" w:firstLine="452"/>
        <w:rPr>
          <w:sz w:val="26"/>
        </w:rPr>
      </w:pPr>
      <w:r>
        <w:rPr>
          <w:sz w:val="26"/>
        </w:rPr>
        <w:t>приводить примеры, которые доказывают, что изучение языка позволяет лучше узнать историю и культуру страны;</w:t>
      </w:r>
    </w:p>
    <w:p w:rsidR="00366CC5" w:rsidRDefault="002315DE">
      <w:pPr>
        <w:pStyle w:val="a5"/>
        <w:numPr>
          <w:ilvl w:val="5"/>
          <w:numId w:val="178"/>
        </w:numPr>
        <w:tabs>
          <w:tab w:val="left" w:pos="868"/>
        </w:tabs>
        <w:spacing w:line="276" w:lineRule="auto"/>
        <w:ind w:left="256" w:right="474" w:firstLine="452"/>
        <w:rPr>
          <w:sz w:val="26"/>
        </w:rPr>
      </w:pPr>
      <w:r>
        <w:rPr>
          <w:sz w:val="26"/>
        </w:rPr>
        <w:t>уместно использовать правила русского речевого этикета в учебной деятельности и повседневной жизни.</w:t>
      </w:r>
    </w:p>
    <w:p w:rsidR="00366CC5" w:rsidRDefault="002315DE">
      <w:pPr>
        <w:spacing w:before="1"/>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72" w:firstLine="452"/>
        <w:rPr>
          <w:sz w:val="26"/>
        </w:rPr>
      </w:pPr>
      <w:r>
        <w:rPr>
          <w:i/>
          <w:sz w:val="26"/>
        </w:rPr>
        <w:t>характеризовать на отдельных примерах взаимосвязь языка, культуры и истории народа — носителя языка;</w:t>
      </w:r>
    </w:p>
    <w:p w:rsidR="00366CC5" w:rsidRDefault="002315DE">
      <w:pPr>
        <w:pStyle w:val="a5"/>
        <w:numPr>
          <w:ilvl w:val="5"/>
          <w:numId w:val="178"/>
        </w:numPr>
        <w:tabs>
          <w:tab w:val="left" w:pos="859"/>
        </w:tabs>
        <w:spacing w:before="1" w:line="276" w:lineRule="auto"/>
        <w:ind w:left="256" w:right="471" w:firstLine="452"/>
        <w:rPr>
          <w:sz w:val="26"/>
        </w:rPr>
      </w:pPr>
      <w:r>
        <w:rPr>
          <w:i/>
          <w:sz w:val="26"/>
        </w:rPr>
        <w:t>анализировать и сравнивать русский речевой этикет с речевым этикетом отдельных народов России и мира.</w:t>
      </w:r>
    </w:p>
    <w:p w:rsidR="00366CC5" w:rsidRDefault="00366CC5">
      <w:pPr>
        <w:pStyle w:val="a3"/>
        <w:spacing w:before="53"/>
        <w:ind w:left="0"/>
        <w:jc w:val="left"/>
        <w:rPr>
          <w:i/>
        </w:rPr>
      </w:pPr>
    </w:p>
    <w:p w:rsidR="00366CC5" w:rsidRDefault="002315DE">
      <w:pPr>
        <w:pStyle w:val="2"/>
        <w:numPr>
          <w:ilvl w:val="4"/>
          <w:numId w:val="178"/>
        </w:numPr>
        <w:tabs>
          <w:tab w:val="left" w:pos="1551"/>
        </w:tabs>
        <w:spacing w:before="1"/>
        <w:ind w:left="1551" w:hanging="843"/>
      </w:pPr>
      <w:r>
        <w:rPr>
          <w:spacing w:val="-2"/>
        </w:rPr>
        <w:t>Литература</w:t>
      </w:r>
    </w:p>
    <w:p w:rsidR="00366CC5" w:rsidRDefault="002315DE">
      <w:pPr>
        <w:spacing w:before="44"/>
        <w:ind w:left="708"/>
        <w:rPr>
          <w:b/>
          <w:sz w:val="26"/>
        </w:rPr>
      </w:pPr>
      <w:r>
        <w:rPr>
          <w:b/>
          <w:sz w:val="26"/>
        </w:rPr>
        <w:t>Устное</w:t>
      </w:r>
      <w:r>
        <w:rPr>
          <w:b/>
          <w:spacing w:val="-5"/>
          <w:sz w:val="26"/>
        </w:rPr>
        <w:t xml:space="preserve"> </w:t>
      </w:r>
      <w:r>
        <w:rPr>
          <w:b/>
          <w:sz w:val="26"/>
        </w:rPr>
        <w:t>народное</w:t>
      </w:r>
      <w:r>
        <w:rPr>
          <w:b/>
          <w:spacing w:val="-4"/>
          <w:sz w:val="26"/>
        </w:rPr>
        <w:t xml:space="preserve"> </w:t>
      </w:r>
      <w:r>
        <w:rPr>
          <w:b/>
          <w:spacing w:val="-2"/>
          <w:sz w:val="26"/>
        </w:rPr>
        <w:t>творчество</w:t>
      </w:r>
    </w:p>
    <w:p w:rsidR="00366CC5" w:rsidRDefault="002315DE">
      <w:pPr>
        <w:pStyle w:val="a3"/>
        <w:spacing w:before="38"/>
        <w:ind w:left="708"/>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863"/>
        </w:tabs>
        <w:spacing w:before="44" w:line="276" w:lineRule="auto"/>
        <w:ind w:left="256" w:right="473" w:firstLine="452"/>
        <w:rPr>
          <w:sz w:val="26"/>
        </w:rPr>
      </w:pPr>
      <w:r>
        <w:rPr>
          <w:sz w:val="26"/>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w:t>
      </w:r>
      <w:r>
        <w:rPr>
          <w:spacing w:val="-2"/>
          <w:sz w:val="26"/>
        </w:rPr>
        <w:t xml:space="preserve"> </w:t>
      </w:r>
      <w:r>
        <w:rPr>
          <w:sz w:val="26"/>
        </w:rPr>
        <w:t>общения, сопоставлять фольклорную сказку</w:t>
      </w:r>
      <w:r>
        <w:rPr>
          <w:spacing w:val="-9"/>
          <w:sz w:val="26"/>
        </w:rPr>
        <w:t xml:space="preserve"> </w:t>
      </w:r>
      <w:r>
        <w:rPr>
          <w:sz w:val="26"/>
        </w:rPr>
        <w:t>и её</w:t>
      </w:r>
      <w:r>
        <w:rPr>
          <w:spacing w:val="-3"/>
          <w:sz w:val="26"/>
        </w:rPr>
        <w:t xml:space="preserve"> </w:t>
      </w:r>
      <w:r>
        <w:rPr>
          <w:sz w:val="26"/>
        </w:rPr>
        <w:t>интерпретацию средствами других искусств (иллюстрация, мультипликация, художественный фильм);</w:t>
      </w:r>
    </w:p>
    <w:p w:rsidR="00366CC5" w:rsidRDefault="002315DE">
      <w:pPr>
        <w:pStyle w:val="a5"/>
        <w:numPr>
          <w:ilvl w:val="5"/>
          <w:numId w:val="178"/>
        </w:numPr>
        <w:tabs>
          <w:tab w:val="left" w:pos="859"/>
        </w:tabs>
        <w:spacing w:before="2" w:line="273" w:lineRule="auto"/>
        <w:ind w:left="256" w:right="475" w:firstLine="452"/>
        <w:rPr>
          <w:sz w:val="26"/>
        </w:rPr>
      </w:pPr>
      <w:r>
        <w:rPr>
          <w:sz w:val="26"/>
        </w:rPr>
        <w:t>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366CC5" w:rsidRDefault="002315DE">
      <w:pPr>
        <w:pStyle w:val="a5"/>
        <w:numPr>
          <w:ilvl w:val="5"/>
          <w:numId w:val="178"/>
        </w:numPr>
        <w:tabs>
          <w:tab w:val="left" w:pos="859"/>
        </w:tabs>
        <w:spacing w:before="6" w:line="276" w:lineRule="auto"/>
        <w:ind w:left="256" w:right="470" w:firstLine="452"/>
        <w:rPr>
          <w:sz w:val="26"/>
        </w:rPr>
      </w:pPr>
      <w:r>
        <w:rPr>
          <w:sz w:val="26"/>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366CC5" w:rsidRDefault="002315DE">
      <w:pPr>
        <w:pStyle w:val="a5"/>
        <w:numPr>
          <w:ilvl w:val="5"/>
          <w:numId w:val="178"/>
        </w:numPr>
        <w:tabs>
          <w:tab w:val="left" w:pos="868"/>
        </w:tabs>
        <w:spacing w:before="1" w:line="276" w:lineRule="auto"/>
        <w:ind w:left="256" w:right="471" w:firstLine="452"/>
        <w:rPr>
          <w:sz w:val="26"/>
        </w:rPr>
      </w:pPr>
      <w:r>
        <w:rPr>
          <w:sz w:val="26"/>
        </w:rPr>
        <w:t>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366CC5" w:rsidRDefault="002315DE">
      <w:pPr>
        <w:pStyle w:val="a5"/>
        <w:numPr>
          <w:ilvl w:val="5"/>
          <w:numId w:val="178"/>
        </w:numPr>
        <w:tabs>
          <w:tab w:val="left" w:pos="859"/>
        </w:tabs>
        <w:spacing w:line="276" w:lineRule="auto"/>
        <w:ind w:left="256" w:right="479" w:firstLine="452"/>
        <w:rPr>
          <w:sz w:val="26"/>
        </w:rPr>
      </w:pPr>
      <w:r>
        <w:rPr>
          <w:sz w:val="26"/>
        </w:rPr>
        <w:t>целенаправленно использовать малые фольклорные жанры в своих устных и письменных высказываниях;</w:t>
      </w:r>
    </w:p>
    <w:p w:rsidR="00366CC5" w:rsidRDefault="002315DE">
      <w:pPr>
        <w:pStyle w:val="a5"/>
        <w:numPr>
          <w:ilvl w:val="5"/>
          <w:numId w:val="178"/>
        </w:numPr>
        <w:tabs>
          <w:tab w:val="left" w:pos="863"/>
        </w:tabs>
        <w:spacing w:before="1"/>
        <w:ind w:left="863" w:hanging="155"/>
        <w:rPr>
          <w:sz w:val="26"/>
        </w:rPr>
      </w:pPr>
      <w:r>
        <w:rPr>
          <w:sz w:val="26"/>
        </w:rPr>
        <w:t>определять</w:t>
      </w:r>
      <w:r>
        <w:rPr>
          <w:spacing w:val="-9"/>
          <w:sz w:val="26"/>
        </w:rPr>
        <w:t xml:space="preserve"> </w:t>
      </w:r>
      <w:r>
        <w:rPr>
          <w:sz w:val="26"/>
        </w:rPr>
        <w:t>с</w:t>
      </w:r>
      <w:r>
        <w:rPr>
          <w:spacing w:val="-6"/>
          <w:sz w:val="26"/>
        </w:rPr>
        <w:t xml:space="preserve"> </w:t>
      </w:r>
      <w:r>
        <w:rPr>
          <w:sz w:val="26"/>
        </w:rPr>
        <w:t>помощью</w:t>
      </w:r>
      <w:r>
        <w:rPr>
          <w:spacing w:val="-6"/>
          <w:sz w:val="26"/>
        </w:rPr>
        <w:t xml:space="preserve"> </w:t>
      </w:r>
      <w:r>
        <w:rPr>
          <w:sz w:val="26"/>
        </w:rPr>
        <w:t>пословицы</w:t>
      </w:r>
      <w:r>
        <w:rPr>
          <w:spacing w:val="-6"/>
          <w:sz w:val="26"/>
        </w:rPr>
        <w:t xml:space="preserve"> </w:t>
      </w:r>
      <w:r>
        <w:rPr>
          <w:sz w:val="26"/>
        </w:rPr>
        <w:t>жизненную/вымышленную</w:t>
      </w:r>
      <w:r>
        <w:rPr>
          <w:spacing w:val="-6"/>
          <w:sz w:val="26"/>
        </w:rPr>
        <w:t xml:space="preserve"> </w:t>
      </w:r>
      <w:r>
        <w:rPr>
          <w:spacing w:val="-2"/>
          <w:sz w:val="26"/>
        </w:rPr>
        <w:t>ситуацию;</w:t>
      </w:r>
    </w:p>
    <w:p w:rsidR="00366CC5" w:rsidRDefault="002315DE">
      <w:pPr>
        <w:pStyle w:val="a5"/>
        <w:numPr>
          <w:ilvl w:val="5"/>
          <w:numId w:val="178"/>
        </w:numPr>
        <w:tabs>
          <w:tab w:val="left" w:pos="859"/>
        </w:tabs>
        <w:spacing w:before="45" w:line="276" w:lineRule="auto"/>
        <w:ind w:left="256" w:right="463" w:firstLine="452"/>
        <w:rPr>
          <w:sz w:val="26"/>
        </w:rPr>
      </w:pPr>
      <w:r>
        <w:rPr>
          <w:sz w:val="26"/>
        </w:rPr>
        <w:t>выразительно читать сказки и былины, соблюдая соответствующий интонационный рисунок устного рассказывания;</w:t>
      </w:r>
    </w:p>
    <w:p w:rsidR="00366CC5" w:rsidRDefault="002315DE">
      <w:pPr>
        <w:pStyle w:val="a5"/>
        <w:numPr>
          <w:ilvl w:val="5"/>
          <w:numId w:val="178"/>
        </w:numPr>
        <w:tabs>
          <w:tab w:val="left" w:pos="859"/>
        </w:tabs>
        <w:spacing w:line="276" w:lineRule="auto"/>
        <w:ind w:left="256" w:right="474" w:firstLine="452"/>
        <w:rPr>
          <w:sz w:val="26"/>
        </w:rPr>
      </w:pPr>
      <w:r>
        <w:rPr>
          <w:sz w:val="26"/>
        </w:rPr>
        <w:t>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366CC5" w:rsidRDefault="002315DE">
      <w:pPr>
        <w:pStyle w:val="a5"/>
        <w:numPr>
          <w:ilvl w:val="5"/>
          <w:numId w:val="178"/>
        </w:numPr>
        <w:tabs>
          <w:tab w:val="left" w:pos="859"/>
        </w:tabs>
        <w:spacing w:before="1" w:line="276" w:lineRule="auto"/>
        <w:ind w:left="256" w:right="473" w:firstLine="452"/>
        <w:rPr>
          <w:sz w:val="26"/>
        </w:rPr>
      </w:pPr>
      <w:r>
        <w:rPr>
          <w:sz w:val="26"/>
        </w:rPr>
        <w:t xml:space="preserve">выявлять в сказках характерные художественные приёмы и на этой основе определять жанровую разновидность сказки, отличать литературную сказку от </w:t>
      </w:r>
      <w:r>
        <w:rPr>
          <w:spacing w:val="-2"/>
          <w:sz w:val="26"/>
        </w:rPr>
        <w:t>фольклорной;</w:t>
      </w:r>
    </w:p>
    <w:p w:rsidR="00366CC5" w:rsidRDefault="002315DE">
      <w:pPr>
        <w:pStyle w:val="a5"/>
        <w:numPr>
          <w:ilvl w:val="5"/>
          <w:numId w:val="178"/>
        </w:numPr>
        <w:tabs>
          <w:tab w:val="left" w:pos="863"/>
        </w:tabs>
        <w:spacing w:before="1" w:line="276" w:lineRule="auto"/>
        <w:ind w:left="256" w:right="465" w:firstLine="452"/>
        <w:rPr>
          <w:i/>
          <w:sz w:val="26"/>
        </w:rPr>
      </w:pPr>
      <w:r>
        <w:rPr>
          <w:sz w:val="26"/>
        </w:rPr>
        <w:t>видеть необычное в обычном, устанавливать неочевидные связи между предметами, явлениями, действиями, отгадывая или сочиняя загадку.</w:t>
      </w:r>
    </w:p>
    <w:p w:rsidR="00366CC5" w:rsidRDefault="002315DE">
      <w:pPr>
        <w:spacing w:before="1"/>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jc w:val="both"/>
        <w:rPr>
          <w:sz w:val="26"/>
        </w:rPr>
        <w:sectPr w:rsidR="00366CC5">
          <w:pgSz w:w="11910" w:h="16840"/>
          <w:pgMar w:top="720" w:right="380" w:bottom="1200" w:left="1160" w:header="0" w:footer="1004" w:gutter="0"/>
          <w:cols w:space="720"/>
        </w:sectPr>
      </w:pPr>
    </w:p>
    <w:p w:rsidR="00366CC5" w:rsidRDefault="002315DE">
      <w:pPr>
        <w:pStyle w:val="a5"/>
        <w:numPr>
          <w:ilvl w:val="5"/>
          <w:numId w:val="178"/>
        </w:numPr>
        <w:tabs>
          <w:tab w:val="left" w:pos="859"/>
        </w:tabs>
        <w:spacing w:before="69" w:line="276" w:lineRule="auto"/>
        <w:ind w:left="256" w:right="468" w:firstLine="452"/>
        <w:rPr>
          <w:sz w:val="26"/>
        </w:rPr>
      </w:pPr>
      <w:r>
        <w:rPr>
          <w:i/>
          <w:sz w:val="26"/>
        </w:rPr>
        <w:lastRenderedPageBreak/>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66CC5" w:rsidRDefault="002315DE">
      <w:pPr>
        <w:pStyle w:val="a5"/>
        <w:numPr>
          <w:ilvl w:val="5"/>
          <w:numId w:val="178"/>
        </w:numPr>
        <w:tabs>
          <w:tab w:val="left" w:pos="859"/>
        </w:tabs>
        <w:spacing w:before="1" w:line="276" w:lineRule="auto"/>
        <w:ind w:left="256" w:right="463" w:firstLine="452"/>
        <w:rPr>
          <w:sz w:val="26"/>
        </w:rPr>
      </w:pPr>
      <w:r>
        <w:rPr>
          <w:i/>
          <w:sz w:val="26"/>
        </w:rPr>
        <w:t>рассказывать о самостоятельно прочитанной сказке, былине, обосновывая</w:t>
      </w:r>
      <w:r>
        <w:rPr>
          <w:i/>
          <w:spacing w:val="40"/>
          <w:sz w:val="26"/>
        </w:rPr>
        <w:t xml:space="preserve"> </w:t>
      </w:r>
      <w:r>
        <w:rPr>
          <w:i/>
          <w:sz w:val="26"/>
        </w:rPr>
        <w:t>свой выбор;</w:t>
      </w:r>
    </w:p>
    <w:p w:rsidR="00366CC5" w:rsidRDefault="002315DE">
      <w:pPr>
        <w:pStyle w:val="a5"/>
        <w:numPr>
          <w:ilvl w:val="5"/>
          <w:numId w:val="178"/>
        </w:numPr>
        <w:tabs>
          <w:tab w:val="left" w:pos="863"/>
        </w:tabs>
        <w:spacing w:line="276" w:lineRule="auto"/>
        <w:ind w:left="256" w:right="469" w:firstLine="452"/>
        <w:rPr>
          <w:i/>
          <w:sz w:val="26"/>
        </w:rPr>
      </w:pPr>
      <w:r>
        <w:rPr>
          <w:i/>
          <w:sz w:val="26"/>
        </w:rPr>
        <w:t>сочинять сказку (в том числе и по пословице), былину и/или придумывать сюжетные линии</w:t>
      </w:r>
      <w:r>
        <w:rPr>
          <w:sz w:val="26"/>
        </w:rPr>
        <w:t>;</w:t>
      </w:r>
    </w:p>
    <w:p w:rsidR="00366CC5" w:rsidRDefault="002315DE">
      <w:pPr>
        <w:pStyle w:val="a5"/>
        <w:numPr>
          <w:ilvl w:val="5"/>
          <w:numId w:val="178"/>
        </w:numPr>
        <w:tabs>
          <w:tab w:val="left" w:pos="859"/>
        </w:tabs>
        <w:spacing w:before="1" w:line="276" w:lineRule="auto"/>
        <w:ind w:left="256" w:right="471" w:firstLine="452"/>
        <w:rPr>
          <w:sz w:val="26"/>
        </w:rPr>
      </w:pPr>
      <w:r>
        <w:rPr>
          <w:i/>
          <w:sz w:val="26"/>
        </w:rPr>
        <w:t>сравнивая произведения героического эпоса разных народов (былину и сагу, былину и сказание), определять черты национального характера;</w:t>
      </w:r>
    </w:p>
    <w:p w:rsidR="00366CC5" w:rsidRDefault="002315DE">
      <w:pPr>
        <w:pStyle w:val="a5"/>
        <w:numPr>
          <w:ilvl w:val="5"/>
          <w:numId w:val="178"/>
        </w:numPr>
        <w:tabs>
          <w:tab w:val="left" w:pos="859"/>
        </w:tabs>
        <w:spacing w:before="1" w:line="276" w:lineRule="auto"/>
        <w:ind w:left="256" w:right="471" w:firstLine="452"/>
        <w:rPr>
          <w:sz w:val="26"/>
        </w:rPr>
      </w:pPr>
      <w:r>
        <w:rPr>
          <w:i/>
          <w:sz w:val="26"/>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366CC5" w:rsidRDefault="002315DE">
      <w:pPr>
        <w:pStyle w:val="a5"/>
        <w:numPr>
          <w:ilvl w:val="5"/>
          <w:numId w:val="178"/>
        </w:numPr>
        <w:tabs>
          <w:tab w:val="left" w:pos="859"/>
        </w:tabs>
        <w:spacing w:line="276" w:lineRule="auto"/>
        <w:ind w:left="256" w:right="470" w:firstLine="452"/>
        <w:rPr>
          <w:sz w:val="26"/>
        </w:rPr>
      </w:pPr>
      <w:r>
        <w:rPr>
          <w:i/>
          <w:sz w:val="26"/>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366CC5" w:rsidRDefault="002315DE">
      <w:pPr>
        <w:pStyle w:val="2"/>
        <w:spacing w:line="276" w:lineRule="auto"/>
        <w:ind w:left="256" w:right="467" w:firstLine="452"/>
      </w:pPr>
      <w:r>
        <w:t>Древнерусская литература. Русская литература XVIII в. Русская литература XIX—XX вв. Литература народов России. Зарубежная литература</w:t>
      </w:r>
    </w:p>
    <w:p w:rsidR="00366CC5" w:rsidRDefault="002315DE">
      <w:pPr>
        <w:pStyle w:val="a3"/>
        <w:spacing w:line="291" w:lineRule="exact"/>
        <w:ind w:left="708"/>
      </w:pPr>
      <w:r>
        <w:t>Выпускник</w:t>
      </w:r>
      <w:r>
        <w:rPr>
          <w:spacing w:val="-6"/>
        </w:rPr>
        <w:t xml:space="preserve"> </w:t>
      </w:r>
      <w:r>
        <w:rPr>
          <w:spacing w:val="-2"/>
        </w:rPr>
        <w:t>научится:</w:t>
      </w:r>
    </w:p>
    <w:p w:rsidR="00366CC5" w:rsidRDefault="002315DE">
      <w:pPr>
        <w:pStyle w:val="a5"/>
        <w:numPr>
          <w:ilvl w:val="5"/>
          <w:numId w:val="178"/>
        </w:numPr>
        <w:tabs>
          <w:tab w:val="left" w:pos="863"/>
        </w:tabs>
        <w:spacing w:before="45" w:line="276" w:lineRule="auto"/>
        <w:ind w:left="256" w:right="470" w:firstLine="452"/>
        <w:rPr>
          <w:sz w:val="26"/>
        </w:rPr>
      </w:pPr>
      <w:r>
        <w:rPr>
          <w:sz w:val="26"/>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w:t>
      </w:r>
      <w:r>
        <w:rPr>
          <w:spacing w:val="-8"/>
          <w:sz w:val="26"/>
        </w:rPr>
        <w:t xml:space="preserve"> </w:t>
      </w:r>
      <w:r>
        <w:rPr>
          <w:sz w:val="26"/>
        </w:rPr>
        <w:t>интерпретировать</w:t>
      </w:r>
      <w:r>
        <w:rPr>
          <w:spacing w:val="-6"/>
          <w:sz w:val="26"/>
        </w:rPr>
        <w:t xml:space="preserve"> </w:t>
      </w:r>
      <w:r>
        <w:rPr>
          <w:sz w:val="26"/>
        </w:rPr>
        <w:t>прочитанное,</w:t>
      </w:r>
      <w:r>
        <w:rPr>
          <w:spacing w:val="-4"/>
          <w:sz w:val="26"/>
        </w:rPr>
        <w:t xml:space="preserve"> </w:t>
      </w:r>
      <w:r>
        <w:rPr>
          <w:sz w:val="26"/>
        </w:rPr>
        <w:t>устанавливать</w:t>
      </w:r>
      <w:r>
        <w:rPr>
          <w:spacing w:val="-6"/>
          <w:sz w:val="26"/>
        </w:rPr>
        <w:t xml:space="preserve"> </w:t>
      </w:r>
      <w:r>
        <w:rPr>
          <w:sz w:val="26"/>
        </w:rPr>
        <w:t>поле</w:t>
      </w:r>
      <w:r>
        <w:rPr>
          <w:spacing w:val="-6"/>
          <w:sz w:val="26"/>
        </w:rPr>
        <w:t xml:space="preserve"> </w:t>
      </w:r>
      <w:r>
        <w:rPr>
          <w:sz w:val="26"/>
        </w:rPr>
        <w:t>читательских</w:t>
      </w:r>
      <w:r>
        <w:rPr>
          <w:spacing w:val="-10"/>
          <w:sz w:val="26"/>
        </w:rPr>
        <w:t xml:space="preserve"> </w:t>
      </w:r>
      <w:r>
        <w:rPr>
          <w:sz w:val="26"/>
        </w:rPr>
        <w:t>ассоциаций, отбирать произведения для чтения;</w:t>
      </w:r>
    </w:p>
    <w:p w:rsidR="00366CC5" w:rsidRDefault="002315DE">
      <w:pPr>
        <w:pStyle w:val="a5"/>
        <w:numPr>
          <w:ilvl w:val="5"/>
          <w:numId w:val="178"/>
        </w:numPr>
        <w:tabs>
          <w:tab w:val="left" w:pos="859"/>
        </w:tabs>
        <w:spacing w:before="1" w:line="276" w:lineRule="auto"/>
        <w:ind w:left="256" w:right="471" w:firstLine="452"/>
        <w:rPr>
          <w:sz w:val="26"/>
        </w:rPr>
      </w:pPr>
      <w:r>
        <w:rPr>
          <w:sz w:val="26"/>
        </w:rPr>
        <w:t>воспринимать художественный текст как произведение искусства, послание автора читателю, современнику и потомку;</w:t>
      </w:r>
    </w:p>
    <w:p w:rsidR="00366CC5" w:rsidRDefault="002315DE">
      <w:pPr>
        <w:pStyle w:val="a5"/>
        <w:numPr>
          <w:ilvl w:val="5"/>
          <w:numId w:val="178"/>
        </w:numPr>
        <w:tabs>
          <w:tab w:val="left" w:pos="863"/>
        </w:tabs>
        <w:spacing w:line="273" w:lineRule="auto"/>
        <w:ind w:left="256" w:right="477" w:firstLine="452"/>
        <w:rPr>
          <w:sz w:val="26"/>
        </w:rPr>
      </w:pPr>
      <w:r>
        <w:rPr>
          <w:sz w:val="26"/>
        </w:rPr>
        <w:t>определять для себя актуальную и перспективную цели чтения художественной литературы; выбирать произведения для самостоятельного чтения;</w:t>
      </w:r>
    </w:p>
    <w:p w:rsidR="00366CC5" w:rsidRDefault="002315DE">
      <w:pPr>
        <w:pStyle w:val="a5"/>
        <w:numPr>
          <w:ilvl w:val="5"/>
          <w:numId w:val="178"/>
        </w:numPr>
        <w:tabs>
          <w:tab w:val="left" w:pos="859"/>
        </w:tabs>
        <w:spacing w:before="3" w:line="276" w:lineRule="auto"/>
        <w:ind w:left="256" w:right="468" w:firstLine="452"/>
        <w:rPr>
          <w:sz w:val="26"/>
        </w:rPr>
      </w:pPr>
      <w:r>
        <w:rPr>
          <w:sz w:val="26"/>
        </w:rPr>
        <w:t>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366CC5" w:rsidRDefault="002315DE">
      <w:pPr>
        <w:pStyle w:val="a5"/>
        <w:numPr>
          <w:ilvl w:val="5"/>
          <w:numId w:val="178"/>
        </w:numPr>
        <w:tabs>
          <w:tab w:val="left" w:pos="863"/>
        </w:tabs>
        <w:spacing w:before="1" w:line="276" w:lineRule="auto"/>
        <w:ind w:left="256" w:right="473" w:firstLine="452"/>
        <w:rPr>
          <w:sz w:val="26"/>
        </w:rPr>
      </w:pPr>
      <w:r>
        <w:rPr>
          <w:sz w:val="26"/>
        </w:rPr>
        <w:t>определять актуальность произведений для читателей разных поколений и вступать в диалог с другими читателями;</w:t>
      </w:r>
    </w:p>
    <w:p w:rsidR="00366CC5" w:rsidRDefault="002315DE">
      <w:pPr>
        <w:pStyle w:val="a5"/>
        <w:numPr>
          <w:ilvl w:val="5"/>
          <w:numId w:val="178"/>
        </w:numPr>
        <w:tabs>
          <w:tab w:val="left" w:pos="859"/>
        </w:tabs>
        <w:spacing w:line="276" w:lineRule="auto"/>
        <w:ind w:left="256" w:right="469" w:firstLine="452"/>
        <w:rPr>
          <w:sz w:val="26"/>
        </w:rPr>
      </w:pPr>
      <w:r>
        <w:rPr>
          <w:sz w:val="26"/>
        </w:rPr>
        <w:t>анализировать и истолковывать произведения разной жанровой природы, аргументированно формулируя своё отношение к прочитанному;</w:t>
      </w:r>
    </w:p>
    <w:p w:rsidR="00366CC5" w:rsidRDefault="002315DE">
      <w:pPr>
        <w:pStyle w:val="a5"/>
        <w:numPr>
          <w:ilvl w:val="5"/>
          <w:numId w:val="178"/>
        </w:numPr>
        <w:tabs>
          <w:tab w:val="left" w:pos="859"/>
        </w:tabs>
        <w:spacing w:before="1" w:line="276" w:lineRule="auto"/>
        <w:ind w:left="256" w:right="477" w:firstLine="452"/>
        <w:rPr>
          <w:sz w:val="26"/>
        </w:rPr>
      </w:pPr>
      <w:r>
        <w:rPr>
          <w:sz w:val="26"/>
        </w:rPr>
        <w:t>создавать собственный текст аналитического и интерпретирующего характера в различных форматах;</w:t>
      </w:r>
    </w:p>
    <w:p w:rsidR="00366CC5" w:rsidRDefault="002315DE">
      <w:pPr>
        <w:pStyle w:val="a5"/>
        <w:numPr>
          <w:ilvl w:val="5"/>
          <w:numId w:val="178"/>
        </w:numPr>
        <w:tabs>
          <w:tab w:val="left" w:pos="859"/>
        </w:tabs>
        <w:spacing w:line="276" w:lineRule="auto"/>
        <w:ind w:left="256" w:right="462" w:firstLine="452"/>
        <w:rPr>
          <w:sz w:val="26"/>
        </w:rPr>
      </w:pPr>
      <w:r>
        <w:rPr>
          <w:sz w:val="26"/>
        </w:rPr>
        <w:t xml:space="preserve">сопоставлять произведение словесного искусства и его воплощение в других </w:t>
      </w:r>
      <w:r>
        <w:rPr>
          <w:spacing w:val="-2"/>
          <w:sz w:val="26"/>
        </w:rPr>
        <w:t>искусствах;</w:t>
      </w:r>
    </w:p>
    <w:p w:rsidR="00366CC5" w:rsidRDefault="002315DE">
      <w:pPr>
        <w:pStyle w:val="a5"/>
        <w:numPr>
          <w:ilvl w:val="5"/>
          <w:numId w:val="178"/>
        </w:numPr>
        <w:tabs>
          <w:tab w:val="left" w:pos="863"/>
        </w:tabs>
        <w:spacing w:before="1" w:line="276" w:lineRule="auto"/>
        <w:ind w:left="256" w:right="477" w:firstLine="452"/>
        <w:rPr>
          <w:sz w:val="26"/>
        </w:rPr>
      </w:pPr>
      <w:r>
        <w:rPr>
          <w:sz w:val="26"/>
        </w:rPr>
        <w:t>работать с разными источниками информации и владеть основными способами её обработки и презентации.</w:t>
      </w:r>
    </w:p>
    <w:p w:rsidR="00366CC5" w:rsidRDefault="002315DE">
      <w:pPr>
        <w:ind w:left="708"/>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859"/>
        </w:tabs>
        <w:spacing w:before="45" w:line="276" w:lineRule="auto"/>
        <w:ind w:left="256" w:right="457" w:firstLine="452"/>
        <w:jc w:val="left"/>
        <w:rPr>
          <w:sz w:val="26"/>
        </w:rPr>
      </w:pPr>
      <w:r>
        <w:rPr>
          <w:i/>
          <w:sz w:val="26"/>
        </w:rPr>
        <w:t>выбирать</w:t>
      </w:r>
      <w:r>
        <w:rPr>
          <w:i/>
          <w:spacing w:val="40"/>
          <w:sz w:val="26"/>
        </w:rPr>
        <w:t xml:space="preserve"> </w:t>
      </w:r>
      <w:r>
        <w:rPr>
          <w:i/>
          <w:sz w:val="26"/>
        </w:rPr>
        <w:t>путь</w:t>
      </w:r>
      <w:r>
        <w:rPr>
          <w:i/>
          <w:spacing w:val="40"/>
          <w:sz w:val="26"/>
        </w:rPr>
        <w:t xml:space="preserve"> </w:t>
      </w:r>
      <w:r>
        <w:rPr>
          <w:i/>
          <w:sz w:val="26"/>
        </w:rPr>
        <w:t>анализа</w:t>
      </w:r>
      <w:r>
        <w:rPr>
          <w:i/>
          <w:spacing w:val="40"/>
          <w:sz w:val="26"/>
        </w:rPr>
        <w:t xml:space="preserve"> </w:t>
      </w:r>
      <w:r>
        <w:rPr>
          <w:i/>
          <w:sz w:val="26"/>
        </w:rPr>
        <w:t>произведения,</w:t>
      </w:r>
      <w:r>
        <w:rPr>
          <w:i/>
          <w:spacing w:val="40"/>
          <w:sz w:val="26"/>
        </w:rPr>
        <w:t xml:space="preserve"> </w:t>
      </w:r>
      <w:r>
        <w:rPr>
          <w:i/>
          <w:sz w:val="26"/>
        </w:rPr>
        <w:t>адекватный</w:t>
      </w:r>
      <w:r>
        <w:rPr>
          <w:i/>
          <w:spacing w:val="40"/>
          <w:sz w:val="26"/>
        </w:rPr>
        <w:t xml:space="preserve"> </w:t>
      </w:r>
      <w:r>
        <w:rPr>
          <w:i/>
          <w:sz w:val="26"/>
        </w:rPr>
        <w:t>жанрово-родовой</w:t>
      </w:r>
      <w:r>
        <w:rPr>
          <w:i/>
          <w:spacing w:val="40"/>
          <w:sz w:val="26"/>
        </w:rPr>
        <w:t xml:space="preserve"> </w:t>
      </w:r>
      <w:r>
        <w:rPr>
          <w:i/>
          <w:sz w:val="26"/>
        </w:rPr>
        <w:t>природе художественного текста;</w:t>
      </w:r>
    </w:p>
    <w:p w:rsidR="00366CC5" w:rsidRDefault="002315DE">
      <w:pPr>
        <w:pStyle w:val="a5"/>
        <w:numPr>
          <w:ilvl w:val="5"/>
          <w:numId w:val="178"/>
        </w:numPr>
        <w:tabs>
          <w:tab w:val="left" w:pos="859"/>
        </w:tabs>
        <w:spacing w:before="1" w:line="276" w:lineRule="auto"/>
        <w:ind w:left="256" w:right="473" w:firstLine="452"/>
        <w:jc w:val="left"/>
        <w:rPr>
          <w:sz w:val="26"/>
        </w:rPr>
      </w:pPr>
      <w:r>
        <w:rPr>
          <w:i/>
          <w:sz w:val="26"/>
        </w:rPr>
        <w:t>дифференцировать</w:t>
      </w:r>
      <w:r>
        <w:rPr>
          <w:i/>
          <w:spacing w:val="40"/>
          <w:sz w:val="26"/>
        </w:rPr>
        <w:t xml:space="preserve"> </w:t>
      </w:r>
      <w:r>
        <w:rPr>
          <w:i/>
          <w:sz w:val="26"/>
        </w:rPr>
        <w:t>элементы</w:t>
      </w:r>
      <w:r>
        <w:rPr>
          <w:i/>
          <w:spacing w:val="40"/>
          <w:sz w:val="26"/>
        </w:rPr>
        <w:t xml:space="preserve"> </w:t>
      </w:r>
      <w:r>
        <w:rPr>
          <w:i/>
          <w:sz w:val="26"/>
        </w:rPr>
        <w:t>поэтики</w:t>
      </w:r>
      <w:r>
        <w:rPr>
          <w:i/>
          <w:spacing w:val="40"/>
          <w:sz w:val="26"/>
        </w:rPr>
        <w:t xml:space="preserve"> </w:t>
      </w:r>
      <w:r>
        <w:rPr>
          <w:i/>
          <w:sz w:val="26"/>
        </w:rPr>
        <w:t>художественного</w:t>
      </w:r>
      <w:r>
        <w:rPr>
          <w:i/>
          <w:spacing w:val="40"/>
          <w:sz w:val="26"/>
        </w:rPr>
        <w:t xml:space="preserve"> </w:t>
      </w:r>
      <w:r>
        <w:rPr>
          <w:i/>
          <w:sz w:val="26"/>
        </w:rPr>
        <w:t>текста,</w:t>
      </w:r>
      <w:r>
        <w:rPr>
          <w:i/>
          <w:spacing w:val="40"/>
          <w:sz w:val="26"/>
        </w:rPr>
        <w:t xml:space="preserve"> </w:t>
      </w:r>
      <w:r>
        <w:rPr>
          <w:i/>
          <w:sz w:val="26"/>
        </w:rPr>
        <w:t>видеть</w:t>
      </w:r>
      <w:r>
        <w:rPr>
          <w:i/>
          <w:spacing w:val="40"/>
          <w:sz w:val="26"/>
        </w:rPr>
        <w:t xml:space="preserve"> </w:t>
      </w:r>
      <w:r>
        <w:rPr>
          <w:i/>
          <w:sz w:val="26"/>
        </w:rPr>
        <w:t>их художественную и смысловую функцию;</w:t>
      </w:r>
    </w:p>
    <w:p w:rsidR="00366CC5" w:rsidRDefault="002315DE">
      <w:pPr>
        <w:pStyle w:val="a5"/>
        <w:numPr>
          <w:ilvl w:val="5"/>
          <w:numId w:val="178"/>
        </w:numPr>
        <w:tabs>
          <w:tab w:val="left" w:pos="859"/>
          <w:tab w:val="left" w:pos="2943"/>
          <w:tab w:val="left" w:pos="4414"/>
          <w:tab w:val="left" w:pos="5797"/>
          <w:tab w:val="left" w:pos="8643"/>
        </w:tabs>
        <w:spacing w:before="1" w:line="276" w:lineRule="auto"/>
        <w:ind w:left="256" w:right="466" w:firstLine="452"/>
        <w:jc w:val="left"/>
        <w:rPr>
          <w:sz w:val="26"/>
        </w:rPr>
      </w:pPr>
      <w:r>
        <w:rPr>
          <w:i/>
          <w:spacing w:val="-2"/>
          <w:sz w:val="26"/>
        </w:rPr>
        <w:t>сопоставлять</w:t>
      </w:r>
      <w:r>
        <w:rPr>
          <w:i/>
          <w:sz w:val="26"/>
        </w:rPr>
        <w:tab/>
      </w:r>
      <w:r>
        <w:rPr>
          <w:i/>
          <w:spacing w:val="-2"/>
          <w:sz w:val="26"/>
        </w:rPr>
        <w:t>«чужие»</w:t>
      </w:r>
      <w:r>
        <w:rPr>
          <w:i/>
          <w:sz w:val="26"/>
        </w:rPr>
        <w:tab/>
      </w:r>
      <w:r>
        <w:rPr>
          <w:i/>
          <w:spacing w:val="-2"/>
          <w:sz w:val="26"/>
        </w:rPr>
        <w:t>тексты</w:t>
      </w:r>
      <w:r>
        <w:rPr>
          <w:i/>
          <w:sz w:val="26"/>
        </w:rPr>
        <w:tab/>
      </w:r>
      <w:r>
        <w:rPr>
          <w:i/>
          <w:spacing w:val="-2"/>
          <w:sz w:val="26"/>
        </w:rPr>
        <w:t>интерпретирующего</w:t>
      </w:r>
      <w:r>
        <w:rPr>
          <w:i/>
          <w:sz w:val="26"/>
        </w:rPr>
        <w:tab/>
      </w:r>
      <w:r>
        <w:rPr>
          <w:i/>
          <w:spacing w:val="-2"/>
          <w:sz w:val="26"/>
        </w:rPr>
        <w:t xml:space="preserve">характера, </w:t>
      </w:r>
      <w:r>
        <w:rPr>
          <w:i/>
          <w:sz w:val="26"/>
        </w:rPr>
        <w:t>аргументированно оценивать их;</w:t>
      </w:r>
    </w:p>
    <w:p w:rsidR="00366CC5" w:rsidRDefault="00366CC5">
      <w:pPr>
        <w:spacing w:line="276" w:lineRule="auto"/>
        <w:rPr>
          <w:sz w:val="26"/>
        </w:rPr>
        <w:sectPr w:rsidR="00366CC5">
          <w:pgSz w:w="11910" w:h="16840"/>
          <w:pgMar w:top="720" w:right="380" w:bottom="1200" w:left="1160" w:header="0" w:footer="1004" w:gutter="0"/>
          <w:cols w:space="720"/>
        </w:sectPr>
      </w:pPr>
    </w:p>
    <w:p w:rsidR="00366CC5" w:rsidRDefault="002315DE">
      <w:pPr>
        <w:pStyle w:val="a5"/>
        <w:numPr>
          <w:ilvl w:val="5"/>
          <w:numId w:val="178"/>
        </w:numPr>
        <w:tabs>
          <w:tab w:val="left" w:pos="859"/>
        </w:tabs>
        <w:spacing w:before="69" w:line="276" w:lineRule="auto"/>
        <w:ind w:left="256" w:right="463" w:firstLine="452"/>
        <w:rPr>
          <w:sz w:val="26"/>
        </w:rPr>
      </w:pPr>
      <w:r>
        <w:rPr>
          <w:i/>
          <w:sz w:val="26"/>
        </w:rPr>
        <w:lastRenderedPageBreak/>
        <w:t>оценивать интерпретацию художественного текста, созданную средствами других искусств;</w:t>
      </w:r>
    </w:p>
    <w:p w:rsidR="00366CC5" w:rsidRDefault="002315DE">
      <w:pPr>
        <w:pStyle w:val="a5"/>
        <w:numPr>
          <w:ilvl w:val="5"/>
          <w:numId w:val="178"/>
        </w:numPr>
        <w:tabs>
          <w:tab w:val="left" w:pos="859"/>
        </w:tabs>
        <w:spacing w:before="1" w:line="276" w:lineRule="auto"/>
        <w:ind w:left="256" w:right="470" w:firstLine="452"/>
        <w:rPr>
          <w:sz w:val="26"/>
        </w:rPr>
      </w:pPr>
      <w:r>
        <w:rPr>
          <w:i/>
          <w:sz w:val="26"/>
        </w:rPr>
        <w:t xml:space="preserve">создавать собственную интерпретацию изученного текста средствами других </w:t>
      </w:r>
      <w:r>
        <w:rPr>
          <w:i/>
          <w:spacing w:val="-2"/>
          <w:sz w:val="26"/>
        </w:rPr>
        <w:t>искусств;</w:t>
      </w:r>
    </w:p>
    <w:p w:rsidR="00366CC5" w:rsidRDefault="002315DE">
      <w:pPr>
        <w:pStyle w:val="a5"/>
        <w:numPr>
          <w:ilvl w:val="5"/>
          <w:numId w:val="178"/>
        </w:numPr>
        <w:tabs>
          <w:tab w:val="left" w:pos="859"/>
        </w:tabs>
        <w:spacing w:line="276" w:lineRule="auto"/>
        <w:ind w:left="256" w:right="462" w:firstLine="452"/>
        <w:rPr>
          <w:sz w:val="26"/>
        </w:rPr>
      </w:pPr>
      <w:r>
        <w:rPr>
          <w:i/>
          <w:sz w:val="26"/>
        </w:rPr>
        <w:t>сопоставлять произведения русской и мировой литературы самостоятельно (или</w:t>
      </w:r>
      <w:r>
        <w:rPr>
          <w:i/>
          <w:spacing w:val="-2"/>
          <w:sz w:val="26"/>
        </w:rPr>
        <w:t xml:space="preserve"> </w:t>
      </w:r>
      <w:r>
        <w:rPr>
          <w:i/>
          <w:sz w:val="26"/>
        </w:rPr>
        <w:t>под</w:t>
      </w:r>
      <w:r>
        <w:rPr>
          <w:i/>
          <w:spacing w:val="-2"/>
          <w:sz w:val="26"/>
        </w:rPr>
        <w:t xml:space="preserve"> </w:t>
      </w:r>
      <w:r>
        <w:rPr>
          <w:i/>
          <w:sz w:val="26"/>
        </w:rPr>
        <w:t>руководством</w:t>
      </w:r>
      <w:r>
        <w:rPr>
          <w:i/>
          <w:spacing w:val="-5"/>
          <w:sz w:val="26"/>
        </w:rPr>
        <w:t xml:space="preserve"> </w:t>
      </w:r>
      <w:r>
        <w:rPr>
          <w:i/>
          <w:sz w:val="26"/>
        </w:rPr>
        <w:t>учителя),</w:t>
      </w:r>
      <w:r>
        <w:rPr>
          <w:i/>
          <w:spacing w:val="-5"/>
          <w:sz w:val="26"/>
        </w:rPr>
        <w:t xml:space="preserve"> </w:t>
      </w:r>
      <w:r>
        <w:rPr>
          <w:i/>
          <w:sz w:val="26"/>
        </w:rPr>
        <w:t>определяя</w:t>
      </w:r>
      <w:r>
        <w:rPr>
          <w:i/>
          <w:spacing w:val="-4"/>
          <w:sz w:val="26"/>
        </w:rPr>
        <w:t xml:space="preserve"> </w:t>
      </w:r>
      <w:r>
        <w:rPr>
          <w:i/>
          <w:sz w:val="26"/>
        </w:rPr>
        <w:t>линии</w:t>
      </w:r>
      <w:r>
        <w:rPr>
          <w:i/>
          <w:spacing w:val="-2"/>
          <w:sz w:val="26"/>
        </w:rPr>
        <w:t xml:space="preserve"> </w:t>
      </w:r>
      <w:r>
        <w:rPr>
          <w:i/>
          <w:sz w:val="26"/>
        </w:rPr>
        <w:t>сопоставления,</w:t>
      </w:r>
      <w:r>
        <w:rPr>
          <w:i/>
          <w:spacing w:val="-5"/>
          <w:sz w:val="26"/>
        </w:rPr>
        <w:t xml:space="preserve"> </w:t>
      </w:r>
      <w:r>
        <w:rPr>
          <w:i/>
          <w:sz w:val="26"/>
        </w:rPr>
        <w:t>выбирая</w:t>
      </w:r>
      <w:r>
        <w:rPr>
          <w:i/>
          <w:spacing w:val="-4"/>
          <w:sz w:val="26"/>
        </w:rPr>
        <w:t xml:space="preserve"> </w:t>
      </w:r>
      <w:r>
        <w:rPr>
          <w:i/>
          <w:sz w:val="26"/>
        </w:rPr>
        <w:t>аспект</w:t>
      </w:r>
      <w:r>
        <w:rPr>
          <w:i/>
          <w:spacing w:val="-3"/>
          <w:sz w:val="26"/>
        </w:rPr>
        <w:t xml:space="preserve"> </w:t>
      </w:r>
      <w:r>
        <w:rPr>
          <w:i/>
          <w:sz w:val="26"/>
        </w:rPr>
        <w:t>для сопоставительного анализа;</w:t>
      </w:r>
    </w:p>
    <w:p w:rsidR="00366CC5" w:rsidRDefault="002315DE">
      <w:pPr>
        <w:pStyle w:val="a5"/>
        <w:numPr>
          <w:ilvl w:val="5"/>
          <w:numId w:val="178"/>
        </w:numPr>
        <w:tabs>
          <w:tab w:val="left" w:pos="859"/>
        </w:tabs>
        <w:spacing w:before="1" w:line="276" w:lineRule="auto"/>
        <w:ind w:left="256" w:right="460" w:firstLine="452"/>
        <w:rPr>
          <w:sz w:val="26"/>
        </w:rPr>
      </w:pPr>
      <w:r>
        <w:rPr>
          <w:i/>
          <w:sz w:val="26"/>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66CC5" w:rsidRDefault="002315DE">
      <w:pPr>
        <w:pStyle w:val="2"/>
        <w:numPr>
          <w:ilvl w:val="4"/>
          <w:numId w:val="178"/>
        </w:numPr>
        <w:tabs>
          <w:tab w:val="left" w:pos="1615"/>
        </w:tabs>
        <w:ind w:left="1615" w:hanging="907"/>
        <w:jc w:val="both"/>
      </w:pPr>
      <w:r>
        <w:t>Родной</w:t>
      </w:r>
      <w:r>
        <w:rPr>
          <w:spacing w:val="-10"/>
        </w:rPr>
        <w:t xml:space="preserve"> </w:t>
      </w:r>
      <w:r>
        <w:t>(русский)</w:t>
      </w:r>
      <w:r>
        <w:rPr>
          <w:spacing w:val="-4"/>
        </w:rPr>
        <w:t xml:space="preserve"> язык</w:t>
      </w:r>
    </w:p>
    <w:p w:rsidR="00366CC5" w:rsidRDefault="002315DE">
      <w:pPr>
        <w:pStyle w:val="a3"/>
        <w:spacing w:before="37" w:line="276" w:lineRule="auto"/>
        <w:ind w:left="256" w:right="467" w:firstLine="452"/>
      </w:pPr>
      <w:r>
        <w:t>Русский язык, родной язык русского народа, является средством межнационального общения для народов многонациональной РФ и государственным языком в нашей стране, что позволяет рассматривать родной (русский) язык как важный фактор консолидации государства, основу формирования государственной идентичности и толерантности в условиях поликультурного общества.</w:t>
      </w:r>
    </w:p>
    <w:p w:rsidR="00366CC5" w:rsidRDefault="002315DE">
      <w:pPr>
        <w:pStyle w:val="a3"/>
        <w:spacing w:before="1" w:line="276" w:lineRule="auto"/>
        <w:ind w:left="256" w:right="458" w:firstLine="452"/>
      </w:pPr>
      <w:r>
        <w:t>Метапредметные образовательные функции родного языка определяют универсальный, обобщающий характер воздействия предмета «Родной язык (русский)» на формирование личности ребенка в процессе его обучения в школе. Изучение и совершенствование владения языком связано с развитием мышления, воображения, интеллектуальных и творческих способностей личности; обеспечивает ее самореализацию, готовность к самостоятельному усвоению новых знаний и умений, включая организацию учебной деятельности.</w:t>
      </w:r>
    </w:p>
    <w:p w:rsidR="00366CC5" w:rsidRDefault="002315DE">
      <w:pPr>
        <w:pStyle w:val="a3"/>
        <w:spacing w:line="276" w:lineRule="auto"/>
        <w:ind w:left="256" w:right="469" w:firstLine="452"/>
      </w:pPr>
      <w:r>
        <w:t>Родной язык является не только средством приобщения к духовному богатству русской культуры и литературы, но и основным каналом социализации личности, приобщения ее к культурно-историческому опыту человечества.</w:t>
      </w:r>
    </w:p>
    <w:p w:rsidR="00366CC5" w:rsidRDefault="002315DE">
      <w:pPr>
        <w:pStyle w:val="a3"/>
        <w:spacing w:line="276" w:lineRule="auto"/>
        <w:ind w:left="256" w:right="468" w:firstLine="452"/>
      </w:pPr>
      <w:r>
        <w:t>Велика роль родного (русского) языка в формировании коммуникативных универсальных учебных действий. Умение общаться, добиваться успеха в процессе коммуникации, высокая социальная активность являются теми характеристиками личности,</w:t>
      </w:r>
      <w:r>
        <w:rPr>
          <w:spacing w:val="40"/>
        </w:rPr>
        <w:t xml:space="preserve"> </w:t>
      </w:r>
      <w:r>
        <w:t xml:space="preserve">которые способствуют социальной адаптации подростка к изменяющимся условиям современного мира. </w:t>
      </w:r>
      <w:r>
        <w:rPr>
          <w:b/>
        </w:rPr>
        <w:t xml:space="preserve">Целями </w:t>
      </w:r>
      <w:r>
        <w:t>изучения родного (русского) языка являются:</w:t>
      </w:r>
    </w:p>
    <w:p w:rsidR="00366CC5" w:rsidRDefault="002315DE">
      <w:pPr>
        <w:pStyle w:val="a5"/>
        <w:numPr>
          <w:ilvl w:val="5"/>
          <w:numId w:val="178"/>
        </w:numPr>
        <w:tabs>
          <w:tab w:val="left" w:pos="1135"/>
        </w:tabs>
        <w:spacing w:line="276" w:lineRule="auto"/>
        <w:ind w:left="256" w:right="476" w:firstLine="452"/>
        <w:rPr>
          <w:sz w:val="26"/>
        </w:rPr>
      </w:pPr>
      <w:r>
        <w:rPr>
          <w:sz w:val="26"/>
        </w:rPr>
        <w:t>воспитание ценностного отношения к родному языку как хранителю культуры, включение в культурно-языковое поле своего народа;</w:t>
      </w:r>
    </w:p>
    <w:p w:rsidR="00366CC5" w:rsidRDefault="002315DE">
      <w:pPr>
        <w:pStyle w:val="a5"/>
        <w:numPr>
          <w:ilvl w:val="5"/>
          <w:numId w:val="178"/>
        </w:numPr>
        <w:tabs>
          <w:tab w:val="left" w:pos="1135"/>
        </w:tabs>
        <w:spacing w:before="1" w:line="276" w:lineRule="auto"/>
        <w:ind w:left="256" w:right="474" w:firstLine="452"/>
        <w:rPr>
          <w:sz w:val="26"/>
        </w:rPr>
      </w:pPr>
      <w:r>
        <w:rPr>
          <w:sz w:val="26"/>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66CC5" w:rsidRDefault="002315DE">
      <w:pPr>
        <w:pStyle w:val="a5"/>
        <w:numPr>
          <w:ilvl w:val="5"/>
          <w:numId w:val="178"/>
        </w:numPr>
        <w:tabs>
          <w:tab w:val="left" w:pos="1135"/>
        </w:tabs>
        <w:spacing w:before="1" w:line="276" w:lineRule="auto"/>
        <w:ind w:left="256" w:right="470" w:firstLine="452"/>
        <w:rPr>
          <w:sz w:val="26"/>
        </w:rPr>
      </w:pPr>
      <w:r>
        <w:rPr>
          <w:sz w:val="26"/>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w:t>
      </w:r>
      <w:r>
        <w:rPr>
          <w:spacing w:val="-4"/>
          <w:sz w:val="26"/>
        </w:rPr>
        <w:t xml:space="preserve"> </w:t>
      </w:r>
      <w:r>
        <w:rPr>
          <w:sz w:val="26"/>
        </w:rPr>
        <w:t>возможностей</w:t>
      </w:r>
      <w:r>
        <w:rPr>
          <w:spacing w:val="-1"/>
          <w:sz w:val="26"/>
        </w:rPr>
        <w:t xml:space="preserve"> </w:t>
      </w:r>
      <w:r>
        <w:rPr>
          <w:sz w:val="26"/>
        </w:rPr>
        <w:t>в</w:t>
      </w:r>
      <w:r>
        <w:rPr>
          <w:spacing w:val="-1"/>
          <w:sz w:val="26"/>
        </w:rPr>
        <w:t xml:space="preserve"> </w:t>
      </w:r>
      <w:r>
        <w:rPr>
          <w:sz w:val="26"/>
        </w:rPr>
        <w:t>соответствии</w:t>
      </w:r>
      <w:r>
        <w:rPr>
          <w:spacing w:val="-2"/>
          <w:sz w:val="26"/>
        </w:rPr>
        <w:t xml:space="preserve"> </w:t>
      </w:r>
      <w:r>
        <w:rPr>
          <w:sz w:val="26"/>
        </w:rPr>
        <w:t>с</w:t>
      </w:r>
      <w:r>
        <w:rPr>
          <w:spacing w:val="-1"/>
          <w:sz w:val="26"/>
        </w:rPr>
        <w:t xml:space="preserve"> </w:t>
      </w:r>
      <w:r>
        <w:rPr>
          <w:sz w:val="26"/>
        </w:rPr>
        <w:t>нормами устной</w:t>
      </w:r>
      <w:r>
        <w:rPr>
          <w:spacing w:val="-1"/>
          <w:sz w:val="26"/>
        </w:rPr>
        <w:t xml:space="preserve"> </w:t>
      </w:r>
      <w:r>
        <w:rPr>
          <w:sz w:val="26"/>
        </w:rPr>
        <w:t>и письменной</w:t>
      </w:r>
      <w:r>
        <w:rPr>
          <w:spacing w:val="-1"/>
          <w:sz w:val="26"/>
        </w:rPr>
        <w:t xml:space="preserve"> </w:t>
      </w:r>
      <w:r>
        <w:rPr>
          <w:sz w:val="26"/>
        </w:rPr>
        <w:t>речи, правилами речевого этикета;</w:t>
      </w:r>
    </w:p>
    <w:p w:rsidR="00366CC5" w:rsidRDefault="002315DE">
      <w:pPr>
        <w:pStyle w:val="a5"/>
        <w:numPr>
          <w:ilvl w:val="5"/>
          <w:numId w:val="178"/>
        </w:numPr>
        <w:tabs>
          <w:tab w:val="left" w:pos="1135"/>
        </w:tabs>
        <w:spacing w:before="1" w:line="276" w:lineRule="auto"/>
        <w:ind w:left="256" w:right="468" w:firstLine="452"/>
        <w:rPr>
          <w:sz w:val="26"/>
        </w:rPr>
      </w:pPr>
      <w:r>
        <w:rPr>
          <w:sz w:val="26"/>
        </w:rPr>
        <w:t>получение знаний о родном языке как системе и как развивающемся явлении, о</w:t>
      </w:r>
      <w:r>
        <w:rPr>
          <w:spacing w:val="80"/>
          <w:sz w:val="26"/>
        </w:rPr>
        <w:t xml:space="preserve"> </w:t>
      </w:r>
      <w:r>
        <w:rPr>
          <w:sz w:val="26"/>
        </w:rPr>
        <w:t>его</w:t>
      </w:r>
      <w:r>
        <w:rPr>
          <w:spacing w:val="80"/>
          <w:sz w:val="26"/>
        </w:rPr>
        <w:t xml:space="preserve"> </w:t>
      </w:r>
      <w:r>
        <w:rPr>
          <w:sz w:val="26"/>
        </w:rPr>
        <w:t>уровнях</w:t>
      </w:r>
      <w:r>
        <w:rPr>
          <w:spacing w:val="80"/>
          <w:sz w:val="26"/>
        </w:rPr>
        <w:t xml:space="preserve"> </w:t>
      </w:r>
      <w:r>
        <w:rPr>
          <w:sz w:val="26"/>
        </w:rPr>
        <w:t>и</w:t>
      </w:r>
      <w:r>
        <w:rPr>
          <w:spacing w:val="80"/>
          <w:sz w:val="26"/>
        </w:rPr>
        <w:t xml:space="preserve"> </w:t>
      </w:r>
      <w:r>
        <w:rPr>
          <w:sz w:val="26"/>
        </w:rPr>
        <w:t>единицах,</w:t>
      </w:r>
      <w:r>
        <w:rPr>
          <w:spacing w:val="80"/>
          <w:sz w:val="26"/>
        </w:rPr>
        <w:t xml:space="preserve"> </w:t>
      </w:r>
      <w:r>
        <w:rPr>
          <w:sz w:val="26"/>
        </w:rPr>
        <w:t>о</w:t>
      </w:r>
      <w:r>
        <w:rPr>
          <w:spacing w:val="80"/>
          <w:sz w:val="26"/>
        </w:rPr>
        <w:t xml:space="preserve"> </w:t>
      </w:r>
      <w:r>
        <w:rPr>
          <w:sz w:val="26"/>
        </w:rPr>
        <w:t>закономерностях</w:t>
      </w:r>
      <w:r>
        <w:rPr>
          <w:spacing w:val="80"/>
          <w:sz w:val="26"/>
        </w:rPr>
        <w:t xml:space="preserve"> </w:t>
      </w:r>
      <w:r>
        <w:rPr>
          <w:sz w:val="26"/>
        </w:rPr>
        <w:t>его</w:t>
      </w:r>
      <w:r>
        <w:rPr>
          <w:spacing w:val="80"/>
          <w:sz w:val="26"/>
        </w:rPr>
        <w:t xml:space="preserve"> </w:t>
      </w:r>
      <w:r>
        <w:rPr>
          <w:sz w:val="26"/>
        </w:rPr>
        <w:t>функционирования,</w:t>
      </w:r>
      <w:r>
        <w:rPr>
          <w:spacing w:val="80"/>
          <w:sz w:val="26"/>
        </w:rPr>
        <w:t xml:space="preserve"> </w:t>
      </w:r>
      <w:r>
        <w:rPr>
          <w:sz w:val="26"/>
        </w:rPr>
        <w:t>освоение</w:t>
      </w:r>
    </w:p>
    <w:p w:rsidR="00366CC5" w:rsidRDefault="00366CC5">
      <w:pPr>
        <w:spacing w:line="276" w:lineRule="auto"/>
        <w:jc w:val="both"/>
        <w:rPr>
          <w:sz w:val="26"/>
        </w:rPr>
        <w:sectPr w:rsidR="00366CC5">
          <w:pgSz w:w="11910" w:h="16840"/>
          <w:pgMar w:top="720" w:right="380" w:bottom="1260" w:left="1160" w:header="0" w:footer="1004" w:gutter="0"/>
          <w:cols w:space="720"/>
        </w:sectPr>
      </w:pPr>
    </w:p>
    <w:p w:rsidR="00366CC5" w:rsidRDefault="002315DE">
      <w:pPr>
        <w:pStyle w:val="a3"/>
        <w:spacing w:before="69" w:line="276" w:lineRule="auto"/>
        <w:ind w:left="256" w:right="481"/>
      </w:pPr>
      <w:r>
        <w:lastRenderedPageBreak/>
        <w:t>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66CC5" w:rsidRDefault="002315DE">
      <w:pPr>
        <w:pStyle w:val="a5"/>
        <w:numPr>
          <w:ilvl w:val="5"/>
          <w:numId w:val="178"/>
        </w:numPr>
        <w:tabs>
          <w:tab w:val="left" w:pos="1135"/>
        </w:tabs>
        <w:spacing w:before="1" w:line="276" w:lineRule="auto"/>
        <w:ind w:left="256" w:right="460" w:firstLine="452"/>
        <w:rPr>
          <w:sz w:val="26"/>
        </w:rPr>
      </w:pPr>
      <w:r>
        <w:rPr>
          <w:sz w:val="26"/>
        </w:rPr>
        <w:t>В рабочей программе отражается направленность содержания курса на формирование культуры общения через овладение родным (русским) языком как средством общения в разных сферах и ситуациях общения; воспитание бережного отношения к родному</w:t>
      </w:r>
      <w:r>
        <w:rPr>
          <w:spacing w:val="-10"/>
          <w:sz w:val="26"/>
        </w:rPr>
        <w:t xml:space="preserve"> </w:t>
      </w:r>
      <w:r>
        <w:rPr>
          <w:sz w:val="26"/>
        </w:rPr>
        <w:t>(русскому) языку</w:t>
      </w:r>
      <w:r>
        <w:rPr>
          <w:spacing w:val="-10"/>
          <w:sz w:val="26"/>
        </w:rPr>
        <w:t xml:space="preserve"> </w:t>
      </w:r>
      <w:r>
        <w:rPr>
          <w:sz w:val="26"/>
        </w:rPr>
        <w:t>как к одной из</w:t>
      </w:r>
      <w:r>
        <w:rPr>
          <w:spacing w:val="-2"/>
          <w:sz w:val="26"/>
        </w:rPr>
        <w:t xml:space="preserve"> </w:t>
      </w:r>
      <w:r>
        <w:rPr>
          <w:sz w:val="26"/>
        </w:rPr>
        <w:t>основных</w:t>
      </w:r>
      <w:r>
        <w:rPr>
          <w:spacing w:val="-2"/>
          <w:sz w:val="26"/>
        </w:rPr>
        <w:t xml:space="preserve"> </w:t>
      </w:r>
      <w:r>
        <w:rPr>
          <w:sz w:val="26"/>
        </w:rPr>
        <w:t>культурно</w:t>
      </w:r>
      <w:r>
        <w:rPr>
          <w:spacing w:val="-2"/>
          <w:sz w:val="26"/>
        </w:rPr>
        <w:t xml:space="preserve"> </w:t>
      </w:r>
      <w:r>
        <w:rPr>
          <w:sz w:val="26"/>
        </w:rPr>
        <w:t>значимых ценностей российского народа.</w:t>
      </w:r>
    </w:p>
    <w:p w:rsidR="00366CC5" w:rsidRDefault="002315DE">
      <w:pPr>
        <w:pStyle w:val="a5"/>
        <w:numPr>
          <w:ilvl w:val="5"/>
          <w:numId w:val="178"/>
        </w:numPr>
        <w:tabs>
          <w:tab w:val="left" w:pos="1135"/>
        </w:tabs>
        <w:spacing w:before="1"/>
        <w:ind w:left="1135" w:hanging="427"/>
        <w:rPr>
          <w:sz w:val="26"/>
        </w:rPr>
      </w:pPr>
      <w:r>
        <w:rPr>
          <w:sz w:val="26"/>
        </w:rPr>
        <w:t>Выпускник</w:t>
      </w:r>
      <w:r>
        <w:rPr>
          <w:spacing w:val="-6"/>
          <w:sz w:val="26"/>
        </w:rPr>
        <w:t xml:space="preserve"> </w:t>
      </w:r>
      <w:r>
        <w:rPr>
          <w:spacing w:val="-2"/>
          <w:sz w:val="26"/>
        </w:rPr>
        <w:t>научится:</w:t>
      </w:r>
    </w:p>
    <w:p w:rsidR="00366CC5" w:rsidRDefault="002315DE">
      <w:pPr>
        <w:pStyle w:val="a5"/>
        <w:numPr>
          <w:ilvl w:val="5"/>
          <w:numId w:val="178"/>
        </w:numPr>
        <w:tabs>
          <w:tab w:val="left" w:pos="1135"/>
        </w:tabs>
        <w:spacing w:before="45" w:line="276" w:lineRule="auto"/>
        <w:ind w:left="256" w:right="473" w:firstLine="452"/>
        <w:rPr>
          <w:sz w:val="26"/>
        </w:rPr>
      </w:pPr>
      <w:r>
        <w:rPr>
          <w:sz w:val="26"/>
        </w:rPr>
        <w:t>• совершенствовать виды речевой деятельности (аудирование, чтение, говорение и письмо),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66CC5" w:rsidRDefault="002315DE">
      <w:pPr>
        <w:pStyle w:val="a5"/>
        <w:numPr>
          <w:ilvl w:val="5"/>
          <w:numId w:val="178"/>
        </w:numPr>
        <w:tabs>
          <w:tab w:val="left" w:pos="1135"/>
        </w:tabs>
        <w:spacing w:before="2" w:line="276" w:lineRule="auto"/>
        <w:ind w:left="256" w:right="472" w:firstLine="452"/>
        <w:rPr>
          <w:sz w:val="26"/>
        </w:rPr>
      </w:pPr>
      <w:r>
        <w:rPr>
          <w:sz w:val="26"/>
        </w:rPr>
        <w:t>понимать определяющую роль языка в развитии интеллектуальных и творческих способностей личности в процессе образования и самообразования;</w:t>
      </w:r>
    </w:p>
    <w:p w:rsidR="00366CC5" w:rsidRDefault="002315DE">
      <w:pPr>
        <w:pStyle w:val="a5"/>
        <w:numPr>
          <w:ilvl w:val="5"/>
          <w:numId w:val="178"/>
        </w:numPr>
        <w:tabs>
          <w:tab w:val="left" w:pos="1135"/>
        </w:tabs>
        <w:ind w:left="1135" w:hanging="427"/>
        <w:rPr>
          <w:sz w:val="26"/>
        </w:rPr>
      </w:pPr>
      <w:r>
        <w:rPr>
          <w:sz w:val="26"/>
        </w:rPr>
        <w:t>использовать</w:t>
      </w:r>
      <w:r>
        <w:rPr>
          <w:spacing w:val="-8"/>
          <w:sz w:val="26"/>
        </w:rPr>
        <w:t xml:space="preserve"> </w:t>
      </w:r>
      <w:r>
        <w:rPr>
          <w:sz w:val="26"/>
        </w:rPr>
        <w:t>коммуникативно-эстетические</w:t>
      </w:r>
      <w:r>
        <w:rPr>
          <w:spacing w:val="-7"/>
          <w:sz w:val="26"/>
        </w:rPr>
        <w:t xml:space="preserve"> </w:t>
      </w:r>
      <w:r>
        <w:rPr>
          <w:sz w:val="26"/>
        </w:rPr>
        <w:t>возможностей</w:t>
      </w:r>
      <w:r>
        <w:rPr>
          <w:spacing w:val="-7"/>
          <w:sz w:val="26"/>
        </w:rPr>
        <w:t xml:space="preserve"> </w:t>
      </w:r>
      <w:r>
        <w:rPr>
          <w:sz w:val="26"/>
        </w:rPr>
        <w:t>родного</w:t>
      </w:r>
      <w:r>
        <w:rPr>
          <w:spacing w:val="-10"/>
          <w:sz w:val="26"/>
        </w:rPr>
        <w:t xml:space="preserve"> </w:t>
      </w:r>
      <w:r>
        <w:rPr>
          <w:spacing w:val="-2"/>
          <w:sz w:val="26"/>
        </w:rPr>
        <w:t>языка;</w:t>
      </w:r>
    </w:p>
    <w:p w:rsidR="00366CC5" w:rsidRDefault="002315DE">
      <w:pPr>
        <w:pStyle w:val="a5"/>
        <w:numPr>
          <w:ilvl w:val="5"/>
          <w:numId w:val="178"/>
        </w:numPr>
        <w:tabs>
          <w:tab w:val="left" w:pos="1135"/>
        </w:tabs>
        <w:spacing w:before="45" w:line="276" w:lineRule="auto"/>
        <w:ind w:left="256" w:right="464" w:firstLine="452"/>
        <w:rPr>
          <w:sz w:val="26"/>
        </w:rPr>
      </w:pPr>
      <w:r>
        <w:rPr>
          <w:sz w:val="26"/>
        </w:rPr>
        <w:t>расширять и систематизировать научные знания о родном языке; осознавать взаимосвязь его уровней и единиц; освоение базовых</w:t>
      </w:r>
      <w:r>
        <w:rPr>
          <w:spacing w:val="-2"/>
          <w:sz w:val="26"/>
        </w:rPr>
        <w:t xml:space="preserve"> </w:t>
      </w:r>
      <w:r>
        <w:rPr>
          <w:sz w:val="26"/>
        </w:rPr>
        <w:t>понятий лингвистики,</w:t>
      </w:r>
      <w:r>
        <w:rPr>
          <w:spacing w:val="-1"/>
          <w:sz w:val="26"/>
        </w:rPr>
        <w:t xml:space="preserve"> </w:t>
      </w:r>
      <w:r>
        <w:rPr>
          <w:sz w:val="26"/>
        </w:rPr>
        <w:t>основных единиц и грамматических категорий родного языка;</w:t>
      </w:r>
    </w:p>
    <w:p w:rsidR="00366CC5" w:rsidRDefault="002315DE">
      <w:pPr>
        <w:pStyle w:val="a5"/>
        <w:numPr>
          <w:ilvl w:val="5"/>
          <w:numId w:val="178"/>
        </w:numPr>
        <w:tabs>
          <w:tab w:val="left" w:pos="1135"/>
          <w:tab w:val="left" w:pos="2797"/>
          <w:tab w:val="left" w:pos="4968"/>
          <w:tab w:val="left" w:pos="8355"/>
        </w:tabs>
        <w:spacing w:before="1" w:line="276" w:lineRule="auto"/>
        <w:ind w:left="256" w:right="466" w:firstLine="452"/>
        <w:rPr>
          <w:sz w:val="26"/>
        </w:rPr>
      </w:pPr>
      <w:r>
        <w:rPr>
          <w:sz w:val="26"/>
        </w:rPr>
        <w:t xml:space="preserve">формировать навыки проведения различных видов анализа слова </w:t>
      </w:r>
      <w:r>
        <w:rPr>
          <w:spacing w:val="-2"/>
          <w:sz w:val="26"/>
        </w:rPr>
        <w:t>(фонетического,</w:t>
      </w:r>
      <w:r>
        <w:rPr>
          <w:sz w:val="26"/>
        </w:rPr>
        <w:tab/>
      </w:r>
      <w:r>
        <w:rPr>
          <w:spacing w:val="-2"/>
          <w:sz w:val="26"/>
        </w:rPr>
        <w:t>морфемного,</w:t>
      </w:r>
      <w:r>
        <w:rPr>
          <w:sz w:val="26"/>
        </w:rPr>
        <w:tab/>
      </w:r>
      <w:r>
        <w:rPr>
          <w:spacing w:val="-2"/>
          <w:sz w:val="26"/>
        </w:rPr>
        <w:t>словообразовательного,</w:t>
      </w:r>
      <w:r>
        <w:rPr>
          <w:sz w:val="26"/>
        </w:rPr>
        <w:tab/>
      </w:r>
      <w:r>
        <w:rPr>
          <w:spacing w:val="-2"/>
          <w:sz w:val="26"/>
        </w:rPr>
        <w:t xml:space="preserve">лексического, </w:t>
      </w:r>
      <w:r>
        <w:rPr>
          <w:sz w:val="26"/>
        </w:rPr>
        <w:t>морфологического), синтаксического анализа словосочетания и предложения, а также многоаспектного анализа текста;</w:t>
      </w:r>
    </w:p>
    <w:p w:rsidR="00366CC5" w:rsidRDefault="002315DE">
      <w:pPr>
        <w:pStyle w:val="a5"/>
        <w:numPr>
          <w:ilvl w:val="5"/>
          <w:numId w:val="178"/>
        </w:numPr>
        <w:tabs>
          <w:tab w:val="left" w:pos="1135"/>
        </w:tabs>
        <w:spacing w:before="1" w:line="273" w:lineRule="auto"/>
        <w:ind w:left="256" w:right="464" w:firstLine="452"/>
        <w:rPr>
          <w:sz w:val="26"/>
        </w:rPr>
      </w:pPr>
      <w:r>
        <w:rPr>
          <w:sz w:val="26"/>
        </w:rPr>
        <w:t>обогащать активный и потенциальный словарный запас, расширять объем используемых в речи грамматических средств для свободного выражения мыслей и чувств на родном языке адекватно ситуации и стилю общения;</w:t>
      </w:r>
    </w:p>
    <w:p w:rsidR="00366CC5" w:rsidRDefault="002315DE">
      <w:pPr>
        <w:pStyle w:val="a5"/>
        <w:numPr>
          <w:ilvl w:val="5"/>
          <w:numId w:val="178"/>
        </w:numPr>
        <w:tabs>
          <w:tab w:val="left" w:pos="1135"/>
        </w:tabs>
        <w:spacing w:before="6" w:line="276" w:lineRule="auto"/>
        <w:ind w:left="256" w:right="466" w:firstLine="452"/>
        <w:rPr>
          <w:sz w:val="26"/>
        </w:rPr>
      </w:pPr>
      <w:r>
        <w:rPr>
          <w:sz w:val="26"/>
        </w:rPr>
        <w:t>овладевать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w:t>
      </w:r>
      <w:r>
        <w:rPr>
          <w:spacing w:val="40"/>
          <w:sz w:val="26"/>
        </w:rPr>
        <w:t xml:space="preserve"> </w:t>
      </w:r>
      <w:r>
        <w:rPr>
          <w:sz w:val="26"/>
        </w:rPr>
        <w:t xml:space="preserve">этикета; приобретение опыта их использования в речевой практике при создании устных и письменных высказываний; стремление к речевому </w:t>
      </w:r>
      <w:r>
        <w:rPr>
          <w:spacing w:val="-2"/>
          <w:sz w:val="26"/>
        </w:rPr>
        <w:t>самосовершенствованию;</w:t>
      </w:r>
    </w:p>
    <w:p w:rsidR="00366CC5" w:rsidRDefault="002315DE">
      <w:pPr>
        <w:pStyle w:val="a5"/>
        <w:numPr>
          <w:ilvl w:val="5"/>
          <w:numId w:val="178"/>
        </w:numPr>
        <w:tabs>
          <w:tab w:val="left" w:pos="1135"/>
        </w:tabs>
        <w:spacing w:before="1" w:line="276" w:lineRule="auto"/>
        <w:ind w:left="256" w:right="467" w:firstLine="452"/>
        <w:rPr>
          <w:sz w:val="26"/>
        </w:rPr>
      </w:pPr>
      <w:r>
        <w:rPr>
          <w:sz w:val="26"/>
        </w:rPr>
        <w:t xml:space="preserve">формировать ответственность за языковую культуру как общечеловеческую </w:t>
      </w:r>
      <w:r>
        <w:rPr>
          <w:spacing w:val="-2"/>
          <w:sz w:val="26"/>
        </w:rPr>
        <w:t>ценность.</w:t>
      </w:r>
    </w:p>
    <w:p w:rsidR="00366CC5" w:rsidRDefault="002315DE">
      <w:pPr>
        <w:pStyle w:val="a5"/>
        <w:numPr>
          <w:ilvl w:val="5"/>
          <w:numId w:val="178"/>
        </w:numPr>
        <w:tabs>
          <w:tab w:val="left" w:pos="1135"/>
        </w:tabs>
        <w:spacing w:before="1" w:line="276" w:lineRule="auto"/>
        <w:ind w:left="256" w:right="476" w:firstLine="452"/>
        <w:rPr>
          <w:sz w:val="26"/>
        </w:rPr>
      </w:pPr>
      <w:r>
        <w:rPr>
          <w:sz w:val="26"/>
        </w:rPr>
        <w:t>формирование навыков проведения различных видов анализа слова (фонетического, 2 вариант</w:t>
      </w:r>
    </w:p>
    <w:p w:rsidR="00366CC5" w:rsidRDefault="002315DE">
      <w:pPr>
        <w:pStyle w:val="a5"/>
        <w:numPr>
          <w:ilvl w:val="5"/>
          <w:numId w:val="178"/>
        </w:numPr>
        <w:tabs>
          <w:tab w:val="left" w:pos="1135"/>
        </w:tabs>
        <w:spacing w:line="276" w:lineRule="auto"/>
        <w:ind w:left="256" w:right="472" w:firstLine="452"/>
        <w:rPr>
          <w:sz w:val="26"/>
        </w:rPr>
      </w:pPr>
      <w:r>
        <w:rPr>
          <w:sz w:val="26"/>
        </w:rPr>
        <w:t xml:space="preserve">Изучение предметной области «Родной язык и родная литература» должно </w:t>
      </w:r>
      <w:r>
        <w:rPr>
          <w:spacing w:val="-2"/>
          <w:sz w:val="26"/>
        </w:rPr>
        <w:t>обеспечить:</w:t>
      </w:r>
    </w:p>
    <w:p w:rsidR="00366CC5" w:rsidRDefault="002315DE">
      <w:pPr>
        <w:pStyle w:val="a5"/>
        <w:numPr>
          <w:ilvl w:val="5"/>
          <w:numId w:val="178"/>
        </w:numPr>
        <w:tabs>
          <w:tab w:val="left" w:pos="1135"/>
          <w:tab w:val="left" w:pos="9533"/>
        </w:tabs>
        <w:spacing w:before="1" w:line="276" w:lineRule="auto"/>
        <w:ind w:left="256" w:right="462" w:firstLine="452"/>
        <w:rPr>
          <w:sz w:val="26"/>
        </w:rPr>
      </w:pPr>
      <w:r>
        <w:rPr>
          <w:sz w:val="26"/>
        </w:rPr>
        <w:t>-</w:t>
      </w:r>
      <w:r>
        <w:rPr>
          <w:spacing w:val="80"/>
          <w:w w:val="150"/>
          <w:sz w:val="26"/>
        </w:rPr>
        <w:t xml:space="preserve"> </w:t>
      </w:r>
      <w:r>
        <w:rPr>
          <w:sz w:val="26"/>
        </w:rPr>
        <w:t>воспитание</w:t>
      </w:r>
      <w:r>
        <w:rPr>
          <w:spacing w:val="40"/>
          <w:sz w:val="26"/>
        </w:rPr>
        <w:t xml:space="preserve"> </w:t>
      </w:r>
      <w:r>
        <w:rPr>
          <w:sz w:val="26"/>
        </w:rPr>
        <w:t>ценностного</w:t>
      </w:r>
      <w:r>
        <w:rPr>
          <w:spacing w:val="40"/>
          <w:sz w:val="26"/>
        </w:rPr>
        <w:t xml:space="preserve"> </w:t>
      </w:r>
      <w:r>
        <w:rPr>
          <w:sz w:val="26"/>
        </w:rPr>
        <w:t>отношения</w:t>
      </w:r>
      <w:r>
        <w:rPr>
          <w:spacing w:val="40"/>
          <w:sz w:val="26"/>
        </w:rPr>
        <w:t xml:space="preserve"> </w:t>
      </w:r>
      <w:r>
        <w:rPr>
          <w:sz w:val="26"/>
        </w:rPr>
        <w:t>к</w:t>
      </w:r>
      <w:r>
        <w:rPr>
          <w:spacing w:val="40"/>
          <w:sz w:val="26"/>
        </w:rPr>
        <w:t xml:space="preserve"> </w:t>
      </w:r>
      <w:r>
        <w:rPr>
          <w:sz w:val="26"/>
        </w:rPr>
        <w:t>родному</w:t>
      </w:r>
      <w:r>
        <w:rPr>
          <w:spacing w:val="40"/>
          <w:sz w:val="26"/>
        </w:rPr>
        <w:t xml:space="preserve"> </w:t>
      </w:r>
      <w:r>
        <w:rPr>
          <w:sz w:val="26"/>
        </w:rPr>
        <w:t>языку</w:t>
      </w:r>
      <w:r>
        <w:rPr>
          <w:spacing w:val="40"/>
          <w:sz w:val="26"/>
        </w:rPr>
        <w:t xml:space="preserve"> </w:t>
      </w:r>
      <w:r>
        <w:rPr>
          <w:sz w:val="26"/>
        </w:rPr>
        <w:t>и</w:t>
      </w:r>
      <w:r>
        <w:rPr>
          <w:spacing w:val="40"/>
          <w:sz w:val="26"/>
        </w:rPr>
        <w:t xml:space="preserve"> </w:t>
      </w:r>
      <w:r>
        <w:rPr>
          <w:sz w:val="26"/>
        </w:rPr>
        <w:t xml:space="preserve">родной </w:t>
      </w:r>
      <w:r>
        <w:rPr>
          <w:spacing w:val="-2"/>
          <w:sz w:val="26"/>
        </w:rPr>
        <w:t>литературе</w:t>
      </w:r>
      <w:r>
        <w:rPr>
          <w:sz w:val="26"/>
        </w:rPr>
        <w:tab/>
      </w:r>
      <w:r>
        <w:rPr>
          <w:spacing w:val="-4"/>
          <w:sz w:val="26"/>
        </w:rPr>
        <w:t>как</w:t>
      </w:r>
    </w:p>
    <w:p w:rsidR="00366CC5" w:rsidRDefault="002315DE">
      <w:pPr>
        <w:pStyle w:val="a3"/>
        <w:ind w:left="256"/>
      </w:pPr>
      <w:r>
        <w:t>хранителю</w:t>
      </w:r>
      <w:r>
        <w:rPr>
          <w:spacing w:val="-6"/>
        </w:rPr>
        <w:t xml:space="preserve"> </w:t>
      </w:r>
      <w:r>
        <w:t>культуры,</w:t>
      </w:r>
      <w:r>
        <w:rPr>
          <w:spacing w:val="-3"/>
        </w:rPr>
        <w:t xml:space="preserve"> </w:t>
      </w:r>
      <w:r>
        <w:t>включение</w:t>
      </w:r>
      <w:r>
        <w:rPr>
          <w:spacing w:val="-3"/>
        </w:rPr>
        <w:t xml:space="preserve"> </w:t>
      </w:r>
      <w:r>
        <w:t>в</w:t>
      </w:r>
      <w:r>
        <w:rPr>
          <w:spacing w:val="-5"/>
        </w:rPr>
        <w:t xml:space="preserve"> </w:t>
      </w:r>
      <w:r>
        <w:t>культурно-языковое</w:t>
      </w:r>
      <w:r>
        <w:rPr>
          <w:spacing w:val="-3"/>
        </w:rPr>
        <w:t xml:space="preserve"> </w:t>
      </w:r>
      <w:r>
        <w:t>поле</w:t>
      </w:r>
      <w:r>
        <w:rPr>
          <w:spacing w:val="-4"/>
        </w:rPr>
        <w:t xml:space="preserve"> </w:t>
      </w:r>
      <w:r>
        <w:t>своего</w:t>
      </w:r>
      <w:r>
        <w:rPr>
          <w:spacing w:val="-3"/>
        </w:rPr>
        <w:t xml:space="preserve"> </w:t>
      </w:r>
      <w:r>
        <w:rPr>
          <w:spacing w:val="-2"/>
        </w:rPr>
        <w:t>народа;</w:t>
      </w:r>
    </w:p>
    <w:p w:rsidR="00366CC5" w:rsidRDefault="002315DE">
      <w:pPr>
        <w:pStyle w:val="a5"/>
        <w:numPr>
          <w:ilvl w:val="5"/>
          <w:numId w:val="178"/>
        </w:numPr>
        <w:tabs>
          <w:tab w:val="left" w:pos="1135"/>
        </w:tabs>
        <w:spacing w:before="46"/>
        <w:ind w:left="1135" w:hanging="427"/>
        <w:rPr>
          <w:sz w:val="26"/>
        </w:rPr>
      </w:pPr>
      <w:r>
        <w:rPr>
          <w:sz w:val="26"/>
        </w:rPr>
        <w:t>-</w:t>
      </w:r>
      <w:r>
        <w:rPr>
          <w:spacing w:val="49"/>
          <w:w w:val="150"/>
          <w:sz w:val="26"/>
        </w:rPr>
        <w:t xml:space="preserve">   </w:t>
      </w:r>
      <w:r>
        <w:rPr>
          <w:sz w:val="26"/>
        </w:rPr>
        <w:t>приобщение</w:t>
      </w:r>
      <w:r>
        <w:rPr>
          <w:spacing w:val="-1"/>
          <w:sz w:val="26"/>
        </w:rPr>
        <w:t xml:space="preserve"> </w:t>
      </w:r>
      <w:r>
        <w:rPr>
          <w:sz w:val="26"/>
        </w:rPr>
        <w:t>к</w:t>
      </w:r>
      <w:r>
        <w:rPr>
          <w:spacing w:val="-2"/>
          <w:sz w:val="26"/>
        </w:rPr>
        <w:t xml:space="preserve"> </w:t>
      </w:r>
      <w:r>
        <w:rPr>
          <w:sz w:val="26"/>
        </w:rPr>
        <w:t>литературному</w:t>
      </w:r>
      <w:r>
        <w:rPr>
          <w:spacing w:val="-9"/>
          <w:sz w:val="26"/>
        </w:rPr>
        <w:t xml:space="preserve"> </w:t>
      </w:r>
      <w:r>
        <w:rPr>
          <w:sz w:val="26"/>
        </w:rPr>
        <w:t>наследию</w:t>
      </w:r>
      <w:r>
        <w:rPr>
          <w:spacing w:val="-1"/>
          <w:sz w:val="26"/>
        </w:rPr>
        <w:t xml:space="preserve"> </w:t>
      </w:r>
      <w:r>
        <w:rPr>
          <w:sz w:val="26"/>
        </w:rPr>
        <w:t>своего</w:t>
      </w:r>
      <w:r>
        <w:rPr>
          <w:spacing w:val="-5"/>
          <w:sz w:val="26"/>
        </w:rPr>
        <w:t xml:space="preserve"> </w:t>
      </w:r>
      <w:r>
        <w:rPr>
          <w:spacing w:val="-2"/>
          <w:sz w:val="26"/>
        </w:rPr>
        <w:t>народа;</w:t>
      </w:r>
    </w:p>
    <w:p w:rsidR="00366CC5" w:rsidRDefault="00366CC5">
      <w:pPr>
        <w:jc w:val="both"/>
        <w:rPr>
          <w:sz w:val="26"/>
        </w:rPr>
        <w:sectPr w:rsidR="00366CC5">
          <w:pgSz w:w="11910" w:h="16840"/>
          <w:pgMar w:top="720" w:right="380" w:bottom="1260" w:left="1160" w:header="0" w:footer="1004" w:gutter="0"/>
          <w:cols w:space="720"/>
        </w:sectPr>
      </w:pPr>
    </w:p>
    <w:p w:rsidR="00366CC5" w:rsidRDefault="002315DE">
      <w:pPr>
        <w:pStyle w:val="a5"/>
        <w:numPr>
          <w:ilvl w:val="5"/>
          <w:numId w:val="178"/>
        </w:numPr>
        <w:tabs>
          <w:tab w:val="left" w:pos="1135"/>
        </w:tabs>
        <w:spacing w:before="69" w:line="276" w:lineRule="auto"/>
        <w:ind w:left="256" w:right="464" w:firstLine="452"/>
        <w:rPr>
          <w:sz w:val="26"/>
        </w:rPr>
      </w:pPr>
      <w:r>
        <w:rPr>
          <w:sz w:val="26"/>
        </w:rPr>
        <w:lastRenderedPageBreak/>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66CC5" w:rsidRDefault="002315DE">
      <w:pPr>
        <w:pStyle w:val="a5"/>
        <w:numPr>
          <w:ilvl w:val="5"/>
          <w:numId w:val="178"/>
        </w:numPr>
        <w:tabs>
          <w:tab w:val="left" w:pos="1135"/>
        </w:tabs>
        <w:spacing w:before="1" w:line="276" w:lineRule="auto"/>
        <w:ind w:left="256" w:right="460" w:firstLine="452"/>
        <w:rPr>
          <w:sz w:val="26"/>
        </w:rPr>
      </w:pPr>
      <w:r>
        <w:rPr>
          <w:sz w:val="26"/>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w:t>
      </w:r>
      <w:r>
        <w:rPr>
          <w:spacing w:val="-3"/>
          <w:sz w:val="26"/>
        </w:rPr>
        <w:t xml:space="preserve"> </w:t>
      </w:r>
      <w:r>
        <w:rPr>
          <w:sz w:val="26"/>
        </w:rPr>
        <w:t>возможностей в соответствии с нормами устной и письменной речи, правилами речевого этикета;</w:t>
      </w:r>
    </w:p>
    <w:p w:rsidR="00366CC5" w:rsidRDefault="002315DE">
      <w:pPr>
        <w:pStyle w:val="a5"/>
        <w:numPr>
          <w:ilvl w:val="5"/>
          <w:numId w:val="178"/>
        </w:numPr>
        <w:tabs>
          <w:tab w:val="left" w:pos="1135"/>
        </w:tabs>
        <w:spacing w:before="1" w:line="276" w:lineRule="auto"/>
        <w:ind w:left="256" w:right="463" w:firstLine="452"/>
        <w:rPr>
          <w:sz w:val="26"/>
        </w:rPr>
      </w:pPr>
      <w:r>
        <w:rPr>
          <w:sz w:val="26"/>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66CC5" w:rsidRDefault="002315DE">
      <w:pPr>
        <w:pStyle w:val="a5"/>
        <w:numPr>
          <w:ilvl w:val="5"/>
          <w:numId w:val="178"/>
        </w:numPr>
        <w:tabs>
          <w:tab w:val="left" w:pos="1135"/>
        </w:tabs>
        <w:spacing w:before="1" w:line="276" w:lineRule="auto"/>
        <w:ind w:left="256" w:right="467" w:firstLine="452"/>
        <w:rPr>
          <w:sz w:val="26"/>
        </w:rPr>
      </w:pPr>
      <w:r>
        <w:rPr>
          <w:sz w:val="26"/>
        </w:rPr>
        <w:t>Предметные результаты изучения предметной области «Родной язык и литература» в области «Родной язык» должны отражать:</w:t>
      </w:r>
    </w:p>
    <w:p w:rsidR="00366CC5" w:rsidRDefault="002315DE">
      <w:pPr>
        <w:pStyle w:val="a5"/>
        <w:numPr>
          <w:ilvl w:val="5"/>
          <w:numId w:val="178"/>
        </w:numPr>
        <w:tabs>
          <w:tab w:val="left" w:pos="1135"/>
          <w:tab w:val="left" w:pos="9765"/>
        </w:tabs>
        <w:spacing w:before="1" w:line="276" w:lineRule="auto"/>
        <w:ind w:left="256" w:right="461" w:firstLine="452"/>
        <w:rPr>
          <w:sz w:val="26"/>
        </w:rPr>
      </w:pPr>
      <w:r>
        <w:rPr>
          <w:sz w:val="26"/>
        </w:rPr>
        <w:t>1)</w:t>
      </w:r>
      <w:r>
        <w:rPr>
          <w:spacing w:val="40"/>
          <w:sz w:val="26"/>
        </w:rPr>
        <w:t xml:space="preserve"> </w:t>
      </w:r>
      <w:r>
        <w:rPr>
          <w:sz w:val="26"/>
        </w:rPr>
        <w:t xml:space="preserve">совершенствование видов речевой деятельности (аудирования, чтения, </w:t>
      </w:r>
      <w:r>
        <w:rPr>
          <w:spacing w:val="-2"/>
          <w:sz w:val="26"/>
        </w:rPr>
        <w:t>говорения</w:t>
      </w:r>
      <w:r>
        <w:rPr>
          <w:sz w:val="26"/>
        </w:rPr>
        <w:tab/>
      </w:r>
      <w:r>
        <w:rPr>
          <w:spacing w:val="-10"/>
          <w:sz w:val="26"/>
        </w:rPr>
        <w:t>и</w:t>
      </w:r>
    </w:p>
    <w:p w:rsidR="00366CC5" w:rsidRDefault="002315DE">
      <w:pPr>
        <w:pStyle w:val="a3"/>
        <w:spacing w:line="276" w:lineRule="auto"/>
        <w:ind w:left="256" w:right="468"/>
      </w:pPr>
      <w:r>
        <w:t xml:space="preserve">письма), обеспечивающих эффективное взаимодействие с окружающими людьми в ситуациях формального и неформального межличностного и межкультурного </w:t>
      </w:r>
      <w:r>
        <w:rPr>
          <w:spacing w:val="-2"/>
        </w:rPr>
        <w:t>общения;</w:t>
      </w:r>
    </w:p>
    <w:p w:rsidR="00366CC5" w:rsidRDefault="002315DE">
      <w:pPr>
        <w:pStyle w:val="a5"/>
        <w:numPr>
          <w:ilvl w:val="5"/>
          <w:numId w:val="178"/>
        </w:numPr>
        <w:tabs>
          <w:tab w:val="left" w:pos="1135"/>
        </w:tabs>
        <w:spacing w:before="1" w:line="276" w:lineRule="auto"/>
        <w:ind w:left="256" w:right="472" w:firstLine="452"/>
        <w:rPr>
          <w:sz w:val="26"/>
        </w:rPr>
      </w:pPr>
      <w:r>
        <w:rPr>
          <w:sz w:val="26"/>
        </w:rPr>
        <w:t>2)</w:t>
      </w:r>
      <w:r>
        <w:rPr>
          <w:spacing w:val="80"/>
          <w:sz w:val="26"/>
        </w:rPr>
        <w:t xml:space="preserve"> </w:t>
      </w:r>
      <w:r>
        <w:rPr>
          <w:sz w:val="26"/>
        </w:rPr>
        <w:t xml:space="preserve">понимание определяющей роли языка в развитии интеллектуальных и </w:t>
      </w:r>
      <w:r>
        <w:rPr>
          <w:spacing w:val="-2"/>
          <w:sz w:val="26"/>
        </w:rPr>
        <w:t>творческих</w:t>
      </w:r>
    </w:p>
    <w:p w:rsidR="00366CC5" w:rsidRDefault="002315DE">
      <w:pPr>
        <w:pStyle w:val="a3"/>
        <w:spacing w:before="1"/>
        <w:ind w:left="256"/>
      </w:pPr>
      <w:r>
        <w:t>способностей</w:t>
      </w:r>
      <w:r>
        <w:rPr>
          <w:spacing w:val="-6"/>
        </w:rPr>
        <w:t xml:space="preserve"> </w:t>
      </w:r>
      <w:r>
        <w:t>личности</w:t>
      </w:r>
      <w:r>
        <w:rPr>
          <w:spacing w:val="-5"/>
        </w:rPr>
        <w:t xml:space="preserve"> </w:t>
      </w:r>
      <w:r>
        <w:t>в</w:t>
      </w:r>
      <w:r>
        <w:rPr>
          <w:spacing w:val="-4"/>
        </w:rPr>
        <w:t xml:space="preserve"> </w:t>
      </w:r>
      <w:r>
        <w:t>процессе</w:t>
      </w:r>
      <w:r>
        <w:rPr>
          <w:spacing w:val="-4"/>
        </w:rPr>
        <w:t xml:space="preserve"> </w:t>
      </w:r>
      <w:r>
        <w:t>образования</w:t>
      </w:r>
      <w:r>
        <w:rPr>
          <w:spacing w:val="-4"/>
        </w:rPr>
        <w:t xml:space="preserve"> </w:t>
      </w:r>
      <w:r>
        <w:t>и</w:t>
      </w:r>
      <w:r>
        <w:rPr>
          <w:spacing w:val="-4"/>
        </w:rPr>
        <w:t xml:space="preserve"> </w:t>
      </w:r>
      <w:r>
        <w:rPr>
          <w:spacing w:val="-2"/>
        </w:rPr>
        <w:t>самообразования;</w:t>
      </w:r>
    </w:p>
    <w:p w:rsidR="00366CC5" w:rsidRDefault="002315DE">
      <w:pPr>
        <w:pStyle w:val="a5"/>
        <w:numPr>
          <w:ilvl w:val="5"/>
          <w:numId w:val="178"/>
        </w:numPr>
        <w:tabs>
          <w:tab w:val="left" w:pos="1135"/>
        </w:tabs>
        <w:spacing w:before="45"/>
        <w:ind w:left="1135" w:hanging="427"/>
        <w:rPr>
          <w:sz w:val="26"/>
        </w:rPr>
      </w:pPr>
      <w:r>
        <w:rPr>
          <w:sz w:val="26"/>
        </w:rPr>
        <w:t>использование</w:t>
      </w:r>
      <w:r>
        <w:rPr>
          <w:spacing w:val="-7"/>
          <w:sz w:val="26"/>
        </w:rPr>
        <w:t xml:space="preserve"> </w:t>
      </w:r>
      <w:r>
        <w:rPr>
          <w:sz w:val="26"/>
        </w:rPr>
        <w:t>коммуникативно-эстетических</w:t>
      </w:r>
      <w:r>
        <w:rPr>
          <w:spacing w:val="-11"/>
          <w:sz w:val="26"/>
        </w:rPr>
        <w:t xml:space="preserve"> </w:t>
      </w:r>
      <w:r>
        <w:rPr>
          <w:sz w:val="26"/>
        </w:rPr>
        <w:t>возможностей</w:t>
      </w:r>
      <w:r>
        <w:rPr>
          <w:spacing w:val="-7"/>
          <w:sz w:val="26"/>
        </w:rPr>
        <w:t xml:space="preserve"> </w:t>
      </w:r>
      <w:r>
        <w:rPr>
          <w:sz w:val="26"/>
        </w:rPr>
        <w:t>родного</w:t>
      </w:r>
      <w:r>
        <w:rPr>
          <w:spacing w:val="-10"/>
          <w:sz w:val="26"/>
        </w:rPr>
        <w:t xml:space="preserve"> </w:t>
      </w:r>
      <w:r>
        <w:rPr>
          <w:spacing w:val="-2"/>
          <w:sz w:val="26"/>
        </w:rPr>
        <w:t>языка;</w:t>
      </w:r>
    </w:p>
    <w:p w:rsidR="00366CC5" w:rsidRDefault="002315DE">
      <w:pPr>
        <w:pStyle w:val="a5"/>
        <w:numPr>
          <w:ilvl w:val="5"/>
          <w:numId w:val="178"/>
        </w:numPr>
        <w:tabs>
          <w:tab w:val="left" w:pos="1135"/>
        </w:tabs>
        <w:spacing w:before="45" w:line="273" w:lineRule="auto"/>
        <w:ind w:left="256" w:right="462" w:firstLine="452"/>
        <w:rPr>
          <w:sz w:val="26"/>
        </w:rPr>
      </w:pPr>
      <w:r>
        <w:rPr>
          <w:sz w:val="26"/>
        </w:rPr>
        <w:t>расширение и систематизацию научных знаний о родном языке; осознание взаимосвязи</w:t>
      </w:r>
      <w:r>
        <w:rPr>
          <w:spacing w:val="-4"/>
          <w:sz w:val="26"/>
        </w:rPr>
        <w:t xml:space="preserve"> </w:t>
      </w:r>
      <w:r>
        <w:rPr>
          <w:sz w:val="26"/>
        </w:rPr>
        <w:t>его уровней и</w:t>
      </w:r>
      <w:r>
        <w:rPr>
          <w:spacing w:val="-1"/>
          <w:sz w:val="26"/>
        </w:rPr>
        <w:t xml:space="preserve"> </w:t>
      </w:r>
      <w:r>
        <w:rPr>
          <w:sz w:val="26"/>
        </w:rPr>
        <w:t>единиц;</w:t>
      </w:r>
      <w:r>
        <w:rPr>
          <w:spacing w:val="-5"/>
          <w:sz w:val="26"/>
        </w:rPr>
        <w:t xml:space="preserve"> </w:t>
      </w:r>
      <w:r>
        <w:rPr>
          <w:sz w:val="26"/>
        </w:rPr>
        <w:t>освоение</w:t>
      </w:r>
      <w:r>
        <w:rPr>
          <w:spacing w:val="-1"/>
          <w:sz w:val="26"/>
        </w:rPr>
        <w:t xml:space="preserve"> </w:t>
      </w:r>
      <w:r>
        <w:rPr>
          <w:sz w:val="26"/>
        </w:rPr>
        <w:t>базовых</w:t>
      </w:r>
      <w:r>
        <w:rPr>
          <w:spacing w:val="-3"/>
          <w:sz w:val="26"/>
        </w:rPr>
        <w:t xml:space="preserve"> </w:t>
      </w:r>
      <w:r>
        <w:rPr>
          <w:sz w:val="26"/>
        </w:rPr>
        <w:t>понятий</w:t>
      </w:r>
      <w:r>
        <w:rPr>
          <w:spacing w:val="-1"/>
          <w:sz w:val="26"/>
        </w:rPr>
        <w:t xml:space="preserve"> </w:t>
      </w:r>
      <w:r>
        <w:rPr>
          <w:sz w:val="26"/>
        </w:rPr>
        <w:t>лингвистики,</w:t>
      </w:r>
      <w:r>
        <w:rPr>
          <w:spacing w:val="-3"/>
          <w:sz w:val="26"/>
        </w:rPr>
        <w:t xml:space="preserve"> </w:t>
      </w:r>
      <w:r>
        <w:rPr>
          <w:sz w:val="26"/>
        </w:rPr>
        <w:t>основных единиц и грамматических категорий;</w:t>
      </w:r>
    </w:p>
    <w:p w:rsidR="00366CC5" w:rsidRDefault="002315DE">
      <w:pPr>
        <w:pStyle w:val="a5"/>
        <w:numPr>
          <w:ilvl w:val="5"/>
          <w:numId w:val="178"/>
        </w:numPr>
        <w:tabs>
          <w:tab w:val="left" w:pos="1135"/>
          <w:tab w:val="left" w:pos="2797"/>
          <w:tab w:val="left" w:pos="4968"/>
          <w:tab w:val="left" w:pos="8348"/>
        </w:tabs>
        <w:spacing w:before="6" w:line="276" w:lineRule="auto"/>
        <w:ind w:left="256" w:right="461" w:firstLine="452"/>
        <w:rPr>
          <w:sz w:val="26"/>
        </w:rPr>
      </w:pPr>
      <w:r>
        <w:rPr>
          <w:sz w:val="26"/>
        </w:rPr>
        <w:t xml:space="preserve">формирование навыков проведения различных видов анализа слова </w:t>
      </w:r>
      <w:r>
        <w:rPr>
          <w:spacing w:val="-2"/>
          <w:sz w:val="26"/>
        </w:rPr>
        <w:t>(фонетического,</w:t>
      </w:r>
      <w:r>
        <w:rPr>
          <w:sz w:val="26"/>
        </w:rPr>
        <w:tab/>
      </w:r>
      <w:r>
        <w:rPr>
          <w:spacing w:val="-2"/>
          <w:sz w:val="26"/>
        </w:rPr>
        <w:t>морфемного,</w:t>
      </w:r>
      <w:r>
        <w:rPr>
          <w:sz w:val="26"/>
        </w:rPr>
        <w:tab/>
      </w:r>
      <w:r>
        <w:rPr>
          <w:spacing w:val="-2"/>
          <w:sz w:val="26"/>
        </w:rPr>
        <w:t>словообразовательного,</w:t>
      </w:r>
      <w:r>
        <w:rPr>
          <w:sz w:val="26"/>
        </w:rPr>
        <w:tab/>
      </w:r>
      <w:r>
        <w:rPr>
          <w:spacing w:val="-2"/>
          <w:sz w:val="26"/>
        </w:rPr>
        <w:t xml:space="preserve">лексического, </w:t>
      </w:r>
      <w:r>
        <w:rPr>
          <w:sz w:val="26"/>
        </w:rPr>
        <w:t>морфологического), синтаксического анализа словосочетания и предложения, а также многоаспектного анализа текста;</w:t>
      </w:r>
    </w:p>
    <w:p w:rsidR="00366CC5" w:rsidRDefault="002315DE">
      <w:pPr>
        <w:pStyle w:val="a5"/>
        <w:numPr>
          <w:ilvl w:val="5"/>
          <w:numId w:val="178"/>
        </w:numPr>
        <w:tabs>
          <w:tab w:val="left" w:pos="1135"/>
        </w:tabs>
        <w:spacing w:before="1" w:line="276" w:lineRule="auto"/>
        <w:ind w:left="256" w:right="472" w:firstLine="452"/>
        <w:rPr>
          <w:sz w:val="26"/>
        </w:rPr>
      </w:pPr>
      <w:r>
        <w:rPr>
          <w:sz w:val="26"/>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366CC5" w:rsidRDefault="002315DE">
      <w:pPr>
        <w:pStyle w:val="a5"/>
        <w:numPr>
          <w:ilvl w:val="5"/>
          <w:numId w:val="178"/>
        </w:numPr>
        <w:tabs>
          <w:tab w:val="left" w:pos="1135"/>
        </w:tabs>
        <w:spacing w:line="276" w:lineRule="auto"/>
        <w:ind w:left="256" w:right="471" w:firstLine="452"/>
        <w:rPr>
          <w:sz w:val="26"/>
        </w:rPr>
      </w:pPr>
      <w:r>
        <w:rPr>
          <w:sz w:val="26"/>
        </w:rPr>
        <w:t>овладение основными стилистическими ресурсами лексики и фразеологии родного языка, основными нормами родного языка (орфоэпическими, лексическими, грмматическими,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66CC5" w:rsidRDefault="002315DE">
      <w:pPr>
        <w:pStyle w:val="a5"/>
        <w:numPr>
          <w:ilvl w:val="5"/>
          <w:numId w:val="178"/>
        </w:numPr>
        <w:tabs>
          <w:tab w:val="left" w:pos="1135"/>
        </w:tabs>
        <w:spacing w:before="2" w:line="276" w:lineRule="auto"/>
        <w:ind w:left="256" w:right="476" w:firstLine="452"/>
        <w:rPr>
          <w:sz w:val="26"/>
        </w:rPr>
      </w:pPr>
      <w:r>
        <w:rPr>
          <w:sz w:val="26"/>
        </w:rPr>
        <w:t xml:space="preserve">формирование ответственности за языковую культуру как общечеловеческую </w:t>
      </w:r>
      <w:r>
        <w:rPr>
          <w:spacing w:val="-2"/>
          <w:sz w:val="26"/>
        </w:rPr>
        <w:t>ценность.</w:t>
      </w:r>
    </w:p>
    <w:p w:rsidR="00366CC5" w:rsidRDefault="002315DE">
      <w:pPr>
        <w:pStyle w:val="a5"/>
        <w:numPr>
          <w:ilvl w:val="5"/>
          <w:numId w:val="178"/>
        </w:numPr>
        <w:tabs>
          <w:tab w:val="left" w:pos="1135"/>
        </w:tabs>
        <w:spacing w:line="276" w:lineRule="auto"/>
        <w:ind w:left="256" w:right="456" w:firstLine="452"/>
        <w:rPr>
          <w:sz w:val="26"/>
        </w:rPr>
      </w:pPr>
      <w:r>
        <w:rPr>
          <w:sz w:val="26"/>
        </w:rPr>
        <w:t>Вклад предмета «Родной язык» в достижение целей основного общего образования Русский язык, родной язык русского народа, является средством межнационального общения для народов многонациональной РФ и государственным языком</w:t>
      </w:r>
      <w:r>
        <w:rPr>
          <w:spacing w:val="76"/>
          <w:sz w:val="26"/>
        </w:rPr>
        <w:t xml:space="preserve"> </w:t>
      </w:r>
      <w:r>
        <w:rPr>
          <w:sz w:val="26"/>
        </w:rPr>
        <w:t>в</w:t>
      </w:r>
      <w:r>
        <w:rPr>
          <w:spacing w:val="77"/>
          <w:sz w:val="26"/>
        </w:rPr>
        <w:t xml:space="preserve"> </w:t>
      </w:r>
      <w:r>
        <w:rPr>
          <w:sz w:val="26"/>
        </w:rPr>
        <w:t>нашей</w:t>
      </w:r>
      <w:r>
        <w:rPr>
          <w:spacing w:val="77"/>
          <w:sz w:val="26"/>
        </w:rPr>
        <w:t xml:space="preserve"> </w:t>
      </w:r>
      <w:r>
        <w:rPr>
          <w:sz w:val="26"/>
        </w:rPr>
        <w:t>стране,</w:t>
      </w:r>
      <w:r>
        <w:rPr>
          <w:spacing w:val="76"/>
          <w:sz w:val="26"/>
        </w:rPr>
        <w:t xml:space="preserve"> </w:t>
      </w:r>
      <w:r>
        <w:rPr>
          <w:sz w:val="26"/>
        </w:rPr>
        <w:t>что</w:t>
      </w:r>
      <w:r>
        <w:rPr>
          <w:spacing w:val="78"/>
          <w:sz w:val="26"/>
        </w:rPr>
        <w:t xml:space="preserve"> </w:t>
      </w:r>
      <w:r>
        <w:rPr>
          <w:sz w:val="26"/>
        </w:rPr>
        <w:t>позволяет</w:t>
      </w:r>
      <w:r>
        <w:rPr>
          <w:spacing w:val="78"/>
          <w:sz w:val="26"/>
        </w:rPr>
        <w:t xml:space="preserve"> </w:t>
      </w:r>
      <w:r>
        <w:rPr>
          <w:sz w:val="26"/>
        </w:rPr>
        <w:t>рассматривать</w:t>
      </w:r>
      <w:r>
        <w:rPr>
          <w:spacing w:val="80"/>
          <w:sz w:val="26"/>
        </w:rPr>
        <w:t xml:space="preserve"> </w:t>
      </w:r>
      <w:r>
        <w:rPr>
          <w:sz w:val="26"/>
        </w:rPr>
        <w:t>русский</w:t>
      </w:r>
      <w:r>
        <w:rPr>
          <w:spacing w:val="77"/>
          <w:sz w:val="26"/>
        </w:rPr>
        <w:t xml:space="preserve"> </w:t>
      </w:r>
      <w:r>
        <w:rPr>
          <w:sz w:val="26"/>
        </w:rPr>
        <w:t>язык</w:t>
      </w:r>
      <w:r>
        <w:rPr>
          <w:spacing w:val="74"/>
          <w:sz w:val="26"/>
        </w:rPr>
        <w:t xml:space="preserve"> </w:t>
      </w:r>
      <w:r>
        <w:rPr>
          <w:sz w:val="26"/>
        </w:rPr>
        <w:t>как</w:t>
      </w:r>
      <w:r>
        <w:rPr>
          <w:spacing w:val="78"/>
          <w:sz w:val="26"/>
        </w:rPr>
        <w:t xml:space="preserve"> </w:t>
      </w:r>
      <w:r>
        <w:rPr>
          <w:sz w:val="26"/>
        </w:rPr>
        <w:t>важный</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a3"/>
        <w:spacing w:before="69" w:line="276" w:lineRule="auto"/>
        <w:ind w:left="256" w:right="469"/>
      </w:pPr>
      <w:r>
        <w:lastRenderedPageBreak/>
        <w:t>фактор консолидации государства, основу формирования гражданской идентичности и толерантности в условиях поликультурного общества.</w:t>
      </w:r>
    </w:p>
    <w:p w:rsidR="00366CC5" w:rsidRDefault="002315DE">
      <w:pPr>
        <w:pStyle w:val="a5"/>
        <w:numPr>
          <w:ilvl w:val="5"/>
          <w:numId w:val="178"/>
        </w:numPr>
        <w:tabs>
          <w:tab w:val="left" w:pos="1135"/>
        </w:tabs>
        <w:spacing w:before="1" w:line="276" w:lineRule="auto"/>
        <w:ind w:left="256" w:right="468" w:firstLine="452"/>
        <w:rPr>
          <w:sz w:val="26"/>
        </w:rPr>
      </w:pPr>
      <w:r>
        <w:rPr>
          <w:sz w:val="26"/>
        </w:rPr>
        <w:t>Предмет «Родной язык»</w:t>
      </w:r>
      <w:r>
        <w:rPr>
          <w:spacing w:val="-3"/>
          <w:sz w:val="26"/>
        </w:rPr>
        <w:t xml:space="preserve"> </w:t>
      </w:r>
      <w:r>
        <w:rPr>
          <w:sz w:val="26"/>
        </w:rPr>
        <w:t>на ступени основного общего образования направлен на формирование у учащихся представления о родном языке как составной части многонациональной культуры России, способствует формированию гармоничной личности школьника, обладающей этническим и общероссийским гражданским сознанием; гармонизирует межнациональные отношения, способствует его</w:t>
      </w:r>
      <w:r>
        <w:rPr>
          <w:spacing w:val="-2"/>
          <w:sz w:val="26"/>
        </w:rPr>
        <w:t xml:space="preserve"> </w:t>
      </w:r>
      <w:r>
        <w:rPr>
          <w:sz w:val="26"/>
        </w:rPr>
        <w:t>адаптации к изменяющимся условиям современного мира.</w:t>
      </w:r>
    </w:p>
    <w:p w:rsidR="00366CC5" w:rsidRDefault="002315DE">
      <w:pPr>
        <w:pStyle w:val="a5"/>
        <w:numPr>
          <w:ilvl w:val="5"/>
          <w:numId w:val="178"/>
        </w:numPr>
        <w:tabs>
          <w:tab w:val="left" w:pos="1135"/>
        </w:tabs>
        <w:spacing w:before="1"/>
        <w:ind w:left="1135" w:hanging="427"/>
        <w:rPr>
          <w:sz w:val="26"/>
        </w:rPr>
      </w:pPr>
      <w:r>
        <w:rPr>
          <w:sz w:val="26"/>
        </w:rPr>
        <w:t>Главными</w:t>
      </w:r>
      <w:r>
        <w:rPr>
          <w:spacing w:val="-6"/>
          <w:sz w:val="26"/>
        </w:rPr>
        <w:t xml:space="preserve"> </w:t>
      </w:r>
      <w:r>
        <w:rPr>
          <w:sz w:val="26"/>
        </w:rPr>
        <w:t>целями</w:t>
      </w:r>
      <w:r>
        <w:rPr>
          <w:spacing w:val="-4"/>
          <w:sz w:val="26"/>
        </w:rPr>
        <w:t xml:space="preserve"> </w:t>
      </w:r>
      <w:r>
        <w:rPr>
          <w:sz w:val="26"/>
        </w:rPr>
        <w:t>изучения</w:t>
      </w:r>
      <w:r>
        <w:rPr>
          <w:spacing w:val="-2"/>
          <w:sz w:val="26"/>
        </w:rPr>
        <w:t xml:space="preserve"> </w:t>
      </w:r>
      <w:r>
        <w:rPr>
          <w:sz w:val="26"/>
        </w:rPr>
        <w:t>предмета «Родной</w:t>
      </w:r>
      <w:r>
        <w:rPr>
          <w:spacing w:val="-3"/>
          <w:sz w:val="26"/>
        </w:rPr>
        <w:t xml:space="preserve"> </w:t>
      </w:r>
      <w:r>
        <w:rPr>
          <w:sz w:val="26"/>
        </w:rPr>
        <w:t>язык»</w:t>
      </w:r>
      <w:r>
        <w:rPr>
          <w:spacing w:val="-13"/>
          <w:sz w:val="26"/>
        </w:rPr>
        <w:t xml:space="preserve"> </w:t>
      </w:r>
      <w:r>
        <w:rPr>
          <w:spacing w:val="-2"/>
          <w:sz w:val="26"/>
        </w:rPr>
        <w:t>являются:</w:t>
      </w:r>
    </w:p>
    <w:p w:rsidR="00366CC5" w:rsidRDefault="002315DE">
      <w:pPr>
        <w:pStyle w:val="a5"/>
        <w:numPr>
          <w:ilvl w:val="5"/>
          <w:numId w:val="178"/>
        </w:numPr>
        <w:tabs>
          <w:tab w:val="left" w:pos="1135"/>
        </w:tabs>
        <w:spacing w:before="45" w:line="276" w:lineRule="auto"/>
        <w:ind w:left="256" w:right="464" w:firstLine="452"/>
        <w:rPr>
          <w:sz w:val="26"/>
        </w:rPr>
      </w:pPr>
      <w:r>
        <w:rPr>
          <w:sz w:val="26"/>
        </w:rPr>
        <w:t>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366CC5" w:rsidRDefault="002315DE">
      <w:pPr>
        <w:pStyle w:val="a5"/>
        <w:numPr>
          <w:ilvl w:val="5"/>
          <w:numId w:val="178"/>
        </w:numPr>
        <w:tabs>
          <w:tab w:val="left" w:pos="1135"/>
        </w:tabs>
        <w:spacing w:before="2" w:line="276" w:lineRule="auto"/>
        <w:ind w:left="256" w:right="460" w:firstLine="452"/>
        <w:rPr>
          <w:sz w:val="26"/>
        </w:rPr>
      </w:pPr>
      <w:r>
        <w:rPr>
          <w:sz w:val="26"/>
        </w:rPr>
        <w:t>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w:t>
      </w:r>
    </w:p>
    <w:p w:rsidR="00366CC5" w:rsidRDefault="002315DE">
      <w:pPr>
        <w:pStyle w:val="a5"/>
        <w:numPr>
          <w:ilvl w:val="5"/>
          <w:numId w:val="178"/>
        </w:numPr>
        <w:tabs>
          <w:tab w:val="left" w:pos="1135"/>
        </w:tabs>
        <w:spacing w:before="1" w:line="276" w:lineRule="auto"/>
        <w:ind w:left="256" w:right="472" w:firstLine="452"/>
        <w:rPr>
          <w:sz w:val="26"/>
        </w:rPr>
      </w:pPr>
      <w:r>
        <w:rPr>
          <w:sz w:val="26"/>
        </w:rPr>
        <w:t>освоение знаний об устройстве языковой системы и закономерностях её функционирования, о стилистических ресурсах и основных нормах русского литературного</w:t>
      </w:r>
      <w:r>
        <w:rPr>
          <w:spacing w:val="-3"/>
          <w:sz w:val="26"/>
        </w:rPr>
        <w:t xml:space="preserve"> </w:t>
      </w:r>
      <w:r>
        <w:rPr>
          <w:sz w:val="26"/>
        </w:rPr>
        <w:t>языка; развитие способности опознавать,</w:t>
      </w:r>
      <w:r>
        <w:rPr>
          <w:spacing w:val="-2"/>
          <w:sz w:val="26"/>
        </w:rPr>
        <w:t xml:space="preserve"> </w:t>
      </w:r>
      <w:r>
        <w:rPr>
          <w:sz w:val="26"/>
        </w:rPr>
        <w:t>анализировать, сопоставлять, классифицировать и оценивать языковые факты; овладение на этой основе культурой устной и письменной</w:t>
      </w:r>
    </w:p>
    <w:p w:rsidR="00366CC5" w:rsidRDefault="002315DE">
      <w:pPr>
        <w:pStyle w:val="a5"/>
        <w:numPr>
          <w:ilvl w:val="5"/>
          <w:numId w:val="178"/>
        </w:numPr>
        <w:tabs>
          <w:tab w:val="left" w:pos="1135"/>
        </w:tabs>
        <w:spacing w:line="276" w:lineRule="auto"/>
        <w:ind w:left="256" w:right="463" w:firstLine="452"/>
        <w:rPr>
          <w:sz w:val="26"/>
        </w:rPr>
      </w:pPr>
      <w:r>
        <w:rPr>
          <w:sz w:val="26"/>
        </w:rPr>
        <w:t>речи,</w:t>
      </w:r>
      <w:r>
        <w:rPr>
          <w:spacing w:val="-3"/>
          <w:sz w:val="26"/>
        </w:rPr>
        <w:t xml:space="preserve"> </w:t>
      </w:r>
      <w:r>
        <w:rPr>
          <w:sz w:val="26"/>
        </w:rPr>
        <w:t>видами речевой</w:t>
      </w:r>
      <w:r>
        <w:rPr>
          <w:spacing w:val="-1"/>
          <w:sz w:val="26"/>
        </w:rPr>
        <w:t xml:space="preserve"> </w:t>
      </w:r>
      <w:r>
        <w:rPr>
          <w:sz w:val="26"/>
        </w:rPr>
        <w:t>деятельности, правилами</w:t>
      </w:r>
      <w:r>
        <w:rPr>
          <w:spacing w:val="-1"/>
          <w:sz w:val="26"/>
        </w:rPr>
        <w:t xml:space="preserve"> </w:t>
      </w:r>
      <w:r>
        <w:rPr>
          <w:sz w:val="26"/>
        </w:rPr>
        <w:t>использования</w:t>
      </w:r>
      <w:r>
        <w:rPr>
          <w:spacing w:val="-1"/>
          <w:sz w:val="26"/>
        </w:rPr>
        <w:t xml:space="preserve"> </w:t>
      </w:r>
      <w:r>
        <w:rPr>
          <w:sz w:val="26"/>
        </w:rPr>
        <w:t>языка</w:t>
      </w:r>
      <w:r>
        <w:rPr>
          <w:spacing w:val="-1"/>
          <w:sz w:val="26"/>
        </w:rPr>
        <w:t xml:space="preserve"> </w:t>
      </w:r>
      <w:r>
        <w:rPr>
          <w:sz w:val="26"/>
        </w:rPr>
        <w:t>в</w:t>
      </w:r>
      <w:r>
        <w:rPr>
          <w:spacing w:val="-1"/>
          <w:sz w:val="26"/>
        </w:rPr>
        <w:t xml:space="preserve"> </w:t>
      </w:r>
      <w:r>
        <w:rPr>
          <w:sz w:val="26"/>
        </w:rPr>
        <w:t>разных ситуациях общения, нормами речевого этикета; обогащение активного и потенциального словарного запаса; расширение объёма используемых в речи грамматических средств; совершенствование способности применять приобретённые знания, умения и навыки в процессе речевого общения в учебной деятельности и повседневной жизни.</w:t>
      </w:r>
    </w:p>
    <w:p w:rsidR="00366CC5" w:rsidRDefault="002315DE">
      <w:pPr>
        <w:pStyle w:val="a5"/>
        <w:numPr>
          <w:ilvl w:val="5"/>
          <w:numId w:val="178"/>
        </w:numPr>
        <w:tabs>
          <w:tab w:val="left" w:pos="1135"/>
        </w:tabs>
        <w:ind w:left="1135" w:hanging="427"/>
        <w:rPr>
          <w:sz w:val="26"/>
        </w:rPr>
      </w:pPr>
      <w:r>
        <w:rPr>
          <w:sz w:val="26"/>
        </w:rPr>
        <w:t>Выпускник</w:t>
      </w:r>
      <w:r>
        <w:rPr>
          <w:spacing w:val="-6"/>
          <w:sz w:val="26"/>
        </w:rPr>
        <w:t xml:space="preserve"> </w:t>
      </w:r>
      <w:r>
        <w:rPr>
          <w:spacing w:val="-2"/>
          <w:sz w:val="26"/>
        </w:rPr>
        <w:t>научится:</w:t>
      </w:r>
    </w:p>
    <w:p w:rsidR="00366CC5" w:rsidRDefault="002315DE">
      <w:pPr>
        <w:pStyle w:val="a5"/>
        <w:numPr>
          <w:ilvl w:val="5"/>
          <w:numId w:val="178"/>
        </w:numPr>
        <w:tabs>
          <w:tab w:val="left" w:pos="1135"/>
        </w:tabs>
        <w:spacing w:before="44"/>
        <w:ind w:left="1135" w:hanging="427"/>
        <w:rPr>
          <w:sz w:val="26"/>
        </w:rPr>
      </w:pPr>
      <w:r>
        <w:rPr>
          <w:sz w:val="26"/>
        </w:rPr>
        <w:t>создавать</w:t>
      </w:r>
      <w:r>
        <w:rPr>
          <w:spacing w:val="-3"/>
          <w:sz w:val="26"/>
        </w:rPr>
        <w:t xml:space="preserve"> </w:t>
      </w:r>
      <w:r>
        <w:rPr>
          <w:sz w:val="26"/>
        </w:rPr>
        <w:t>сочинения</w:t>
      </w:r>
      <w:r>
        <w:rPr>
          <w:spacing w:val="-3"/>
          <w:sz w:val="26"/>
        </w:rPr>
        <w:t xml:space="preserve"> </w:t>
      </w:r>
      <w:r>
        <w:rPr>
          <w:sz w:val="26"/>
        </w:rPr>
        <w:t>разных</w:t>
      </w:r>
      <w:r>
        <w:rPr>
          <w:spacing w:val="-7"/>
          <w:sz w:val="26"/>
        </w:rPr>
        <w:t xml:space="preserve"> </w:t>
      </w:r>
      <w:r>
        <w:rPr>
          <w:sz w:val="26"/>
        </w:rPr>
        <w:t>типов</w:t>
      </w:r>
      <w:r>
        <w:rPr>
          <w:spacing w:val="-3"/>
          <w:sz w:val="26"/>
        </w:rPr>
        <w:t xml:space="preserve"> </w:t>
      </w:r>
      <w:r>
        <w:rPr>
          <w:sz w:val="26"/>
        </w:rPr>
        <w:t>речи</w:t>
      </w:r>
      <w:r>
        <w:rPr>
          <w:spacing w:val="-4"/>
          <w:sz w:val="26"/>
        </w:rPr>
        <w:t xml:space="preserve"> </w:t>
      </w:r>
      <w:r>
        <w:rPr>
          <w:sz w:val="26"/>
        </w:rPr>
        <w:t>на</w:t>
      </w:r>
      <w:r>
        <w:rPr>
          <w:spacing w:val="-3"/>
          <w:sz w:val="26"/>
        </w:rPr>
        <w:t xml:space="preserve"> </w:t>
      </w:r>
      <w:r>
        <w:rPr>
          <w:sz w:val="26"/>
        </w:rPr>
        <w:t>основе</w:t>
      </w:r>
      <w:r>
        <w:rPr>
          <w:spacing w:val="-3"/>
          <w:sz w:val="26"/>
        </w:rPr>
        <w:t xml:space="preserve"> </w:t>
      </w:r>
      <w:r>
        <w:rPr>
          <w:sz w:val="26"/>
        </w:rPr>
        <w:t>краеведческого</w:t>
      </w:r>
      <w:r>
        <w:rPr>
          <w:spacing w:val="-6"/>
          <w:sz w:val="26"/>
        </w:rPr>
        <w:t xml:space="preserve"> </w:t>
      </w:r>
      <w:r>
        <w:rPr>
          <w:spacing w:val="-2"/>
          <w:sz w:val="26"/>
        </w:rPr>
        <w:t>материала;</w:t>
      </w:r>
    </w:p>
    <w:p w:rsidR="00366CC5" w:rsidRDefault="002315DE">
      <w:pPr>
        <w:pStyle w:val="a5"/>
        <w:numPr>
          <w:ilvl w:val="5"/>
          <w:numId w:val="178"/>
        </w:numPr>
        <w:tabs>
          <w:tab w:val="left" w:pos="1135"/>
        </w:tabs>
        <w:spacing w:before="45" w:line="276" w:lineRule="auto"/>
        <w:ind w:left="256" w:right="464" w:firstLine="452"/>
        <w:rPr>
          <w:sz w:val="26"/>
        </w:rPr>
      </w:pPr>
      <w:r>
        <w:rPr>
          <w:sz w:val="26"/>
        </w:rPr>
        <w:t>моделировать на основе накопленного исходного материала сочинения на разные темы;</w:t>
      </w:r>
    </w:p>
    <w:p w:rsidR="00366CC5" w:rsidRDefault="002315DE">
      <w:pPr>
        <w:pStyle w:val="a5"/>
        <w:numPr>
          <w:ilvl w:val="5"/>
          <w:numId w:val="178"/>
        </w:numPr>
        <w:tabs>
          <w:tab w:val="left" w:pos="1135"/>
        </w:tabs>
        <w:spacing w:before="1" w:line="276" w:lineRule="auto"/>
        <w:ind w:left="256" w:right="471" w:firstLine="452"/>
        <w:rPr>
          <w:sz w:val="26"/>
        </w:rPr>
      </w:pPr>
      <w:r>
        <w:rPr>
          <w:sz w:val="26"/>
        </w:rPr>
        <w:t>умение анализировать и оценивать результаты собственной речевой деятельности; осознание эстетической функции родного языка, способность оценивать эстетическую сторону речевого высказывания при анализе текстов;</w:t>
      </w:r>
    </w:p>
    <w:p w:rsidR="00366CC5" w:rsidRDefault="002315DE">
      <w:pPr>
        <w:pStyle w:val="a5"/>
        <w:numPr>
          <w:ilvl w:val="5"/>
          <w:numId w:val="178"/>
        </w:numPr>
        <w:tabs>
          <w:tab w:val="left" w:pos="1135"/>
        </w:tabs>
        <w:spacing w:before="1" w:line="276" w:lineRule="auto"/>
        <w:ind w:left="256" w:right="474" w:firstLine="452"/>
        <w:rPr>
          <w:sz w:val="26"/>
        </w:rPr>
      </w:pPr>
      <w:r>
        <w:rPr>
          <w:sz w:val="26"/>
        </w:rPr>
        <w:t>понимать основные функции языка, роль родного языка как национального языка РФ и языка межнационального общения, о связи языка и культуры народа, о роли родного языка в жизни человека и общества;</w:t>
      </w:r>
    </w:p>
    <w:p w:rsidR="00366CC5" w:rsidRDefault="002315DE">
      <w:pPr>
        <w:pStyle w:val="a5"/>
        <w:numPr>
          <w:ilvl w:val="5"/>
          <w:numId w:val="178"/>
        </w:numPr>
        <w:tabs>
          <w:tab w:val="left" w:pos="1135"/>
        </w:tabs>
        <w:spacing w:before="1" w:line="276" w:lineRule="auto"/>
        <w:ind w:left="256" w:right="464" w:firstLine="452"/>
        <w:rPr>
          <w:sz w:val="26"/>
        </w:rPr>
      </w:pPr>
      <w:r>
        <w:rPr>
          <w:sz w:val="26"/>
        </w:rPr>
        <w:t>понимать место родного языка в системе гуманитарных наук и его роли в образовании целом; усвоение основ научных знаний о родном языке; понимание взаимосвязи его уровней и единиц.</w:t>
      </w:r>
    </w:p>
    <w:p w:rsidR="00366CC5" w:rsidRDefault="00366CC5">
      <w:pPr>
        <w:spacing w:line="276" w:lineRule="auto"/>
        <w:jc w:val="both"/>
        <w:rPr>
          <w:sz w:val="26"/>
        </w:rPr>
        <w:sectPr w:rsidR="00366CC5">
          <w:pgSz w:w="11910" w:h="16840"/>
          <w:pgMar w:top="720" w:right="380" w:bottom="1200" w:left="1160" w:header="0" w:footer="1004" w:gutter="0"/>
          <w:cols w:space="720"/>
        </w:sectPr>
      </w:pPr>
    </w:p>
    <w:p w:rsidR="00366CC5" w:rsidRDefault="002315DE">
      <w:pPr>
        <w:pStyle w:val="2"/>
        <w:numPr>
          <w:ilvl w:val="4"/>
          <w:numId w:val="178"/>
        </w:numPr>
        <w:tabs>
          <w:tab w:val="left" w:pos="1552"/>
        </w:tabs>
        <w:spacing w:before="62"/>
        <w:ind w:left="1552" w:hanging="844"/>
        <w:jc w:val="both"/>
      </w:pPr>
      <w:r>
        <w:lastRenderedPageBreak/>
        <w:t>Родная</w:t>
      </w:r>
      <w:r>
        <w:rPr>
          <w:spacing w:val="-6"/>
        </w:rPr>
        <w:t xml:space="preserve"> </w:t>
      </w:r>
      <w:r>
        <w:t>(русская)</w:t>
      </w:r>
      <w:r>
        <w:rPr>
          <w:spacing w:val="-4"/>
        </w:rPr>
        <w:t xml:space="preserve"> </w:t>
      </w:r>
      <w:r>
        <w:rPr>
          <w:spacing w:val="-2"/>
        </w:rPr>
        <w:t>литература</w:t>
      </w:r>
    </w:p>
    <w:p w:rsidR="00366CC5" w:rsidRDefault="002315DE">
      <w:pPr>
        <w:pStyle w:val="a3"/>
        <w:spacing w:before="37" w:line="276" w:lineRule="auto"/>
        <w:ind w:left="260" w:right="466" w:firstLine="420"/>
      </w:pPr>
      <w:r>
        <w:t>Рабочая программа по курсу «Родная (русская) литература» направлена на решение важнейшей задачи современного образования - воспитание гражданина, патриота своего Отечества. Образовательные задачи курса связаны, прежде всего, с формированием умений читать, комментировать, анализировать и интерпретировать художественный текст.</w:t>
      </w:r>
    </w:p>
    <w:p w:rsidR="00366CC5" w:rsidRDefault="002315DE">
      <w:pPr>
        <w:pStyle w:val="a3"/>
        <w:spacing w:before="1" w:line="276" w:lineRule="auto"/>
        <w:ind w:left="256" w:right="466" w:firstLine="416"/>
      </w:pPr>
      <w:r>
        <w:t>Родная художественная литература, как одна из форм освоения мира, отражает богатство и многообразие духовной жизни человека, влияет на формирование нравственного и эстетического чувства учащегося.</w:t>
      </w:r>
    </w:p>
    <w:p w:rsidR="00366CC5" w:rsidRDefault="002315DE">
      <w:pPr>
        <w:pStyle w:val="a3"/>
        <w:spacing w:line="276" w:lineRule="auto"/>
        <w:ind w:left="260" w:right="471" w:firstLine="420"/>
      </w:pPr>
      <w:r>
        <w:t>В родной (русской) литературе отражается общественная жизнь и культура России, национальные ценности и традиции, формирующие проблематику и</w:t>
      </w:r>
      <w:r>
        <w:rPr>
          <w:spacing w:val="40"/>
        </w:rPr>
        <w:t xml:space="preserve"> </w:t>
      </w:r>
      <w:r>
        <w:t xml:space="preserve">образный мир русской литературы, ее гуманизм, гражданский и патриотический </w:t>
      </w:r>
      <w:r>
        <w:rPr>
          <w:spacing w:val="-2"/>
        </w:rPr>
        <w:t>пафос.</w:t>
      </w:r>
    </w:p>
    <w:p w:rsidR="00366CC5" w:rsidRDefault="002315DE">
      <w:pPr>
        <w:pStyle w:val="a3"/>
        <w:spacing w:before="2"/>
        <w:ind w:left="688"/>
      </w:pPr>
      <w:r>
        <w:rPr>
          <w:b/>
        </w:rPr>
        <w:t>Целями</w:t>
      </w:r>
      <w:r>
        <w:rPr>
          <w:b/>
          <w:spacing w:val="-8"/>
        </w:rPr>
        <w:t xml:space="preserve"> </w:t>
      </w:r>
      <w:r>
        <w:t>изучения</w:t>
      </w:r>
      <w:r>
        <w:rPr>
          <w:spacing w:val="-4"/>
        </w:rPr>
        <w:t xml:space="preserve"> </w:t>
      </w:r>
      <w:r>
        <w:t>курса</w:t>
      </w:r>
      <w:r>
        <w:rPr>
          <w:spacing w:val="-1"/>
        </w:rPr>
        <w:t xml:space="preserve"> </w:t>
      </w:r>
      <w:r>
        <w:t>«Родная</w:t>
      </w:r>
      <w:r>
        <w:rPr>
          <w:spacing w:val="-3"/>
        </w:rPr>
        <w:t xml:space="preserve"> </w:t>
      </w:r>
      <w:r>
        <w:t>(русская)</w:t>
      </w:r>
      <w:r>
        <w:rPr>
          <w:spacing w:val="-4"/>
        </w:rPr>
        <w:t xml:space="preserve"> </w:t>
      </w:r>
      <w:r>
        <w:t>литература»</w:t>
      </w:r>
      <w:r>
        <w:rPr>
          <w:spacing w:val="-11"/>
        </w:rPr>
        <w:t xml:space="preserve"> </w:t>
      </w:r>
      <w:r>
        <w:rPr>
          <w:spacing w:val="-2"/>
        </w:rPr>
        <w:t>являются:</w:t>
      </w:r>
    </w:p>
    <w:p w:rsidR="00366CC5" w:rsidRDefault="002315DE">
      <w:pPr>
        <w:pStyle w:val="a5"/>
        <w:numPr>
          <w:ilvl w:val="0"/>
          <w:numId w:val="169"/>
        </w:numPr>
        <w:tabs>
          <w:tab w:val="left" w:pos="684"/>
        </w:tabs>
        <w:spacing w:before="61" w:line="273" w:lineRule="auto"/>
        <w:ind w:right="480"/>
        <w:rPr>
          <w:sz w:val="26"/>
        </w:rPr>
      </w:pPr>
      <w:r>
        <w:rPr>
          <w:sz w:val="26"/>
        </w:rPr>
        <w:t>воспитание ценностного отношения к родной литературе как хранителю культуры, включение в культурно-языковое поле своего народа;</w:t>
      </w:r>
    </w:p>
    <w:p w:rsidR="00366CC5" w:rsidRDefault="002315DE">
      <w:pPr>
        <w:pStyle w:val="a5"/>
        <w:numPr>
          <w:ilvl w:val="0"/>
          <w:numId w:val="169"/>
        </w:numPr>
        <w:tabs>
          <w:tab w:val="left" w:pos="683"/>
        </w:tabs>
        <w:spacing w:before="15"/>
        <w:ind w:left="683" w:hanging="415"/>
        <w:rPr>
          <w:sz w:val="26"/>
        </w:rPr>
      </w:pPr>
      <w:r>
        <w:rPr>
          <w:sz w:val="26"/>
        </w:rPr>
        <w:t>приобщение</w:t>
      </w:r>
      <w:r>
        <w:rPr>
          <w:spacing w:val="-6"/>
          <w:sz w:val="26"/>
        </w:rPr>
        <w:t xml:space="preserve"> </w:t>
      </w:r>
      <w:r>
        <w:rPr>
          <w:sz w:val="26"/>
        </w:rPr>
        <w:t>к</w:t>
      </w:r>
      <w:r>
        <w:rPr>
          <w:spacing w:val="-4"/>
          <w:sz w:val="26"/>
        </w:rPr>
        <w:t xml:space="preserve"> </w:t>
      </w:r>
      <w:r>
        <w:rPr>
          <w:sz w:val="26"/>
        </w:rPr>
        <w:t>литературному</w:t>
      </w:r>
      <w:r>
        <w:rPr>
          <w:spacing w:val="-11"/>
          <w:sz w:val="26"/>
        </w:rPr>
        <w:t xml:space="preserve"> </w:t>
      </w:r>
      <w:r>
        <w:rPr>
          <w:sz w:val="26"/>
        </w:rPr>
        <w:t>наследию</w:t>
      </w:r>
      <w:r>
        <w:rPr>
          <w:spacing w:val="-2"/>
          <w:sz w:val="26"/>
        </w:rPr>
        <w:t xml:space="preserve"> </w:t>
      </w:r>
      <w:r>
        <w:rPr>
          <w:sz w:val="26"/>
        </w:rPr>
        <w:t>своего</w:t>
      </w:r>
      <w:r>
        <w:rPr>
          <w:spacing w:val="-7"/>
          <w:sz w:val="26"/>
        </w:rPr>
        <w:t xml:space="preserve"> </w:t>
      </w:r>
      <w:r>
        <w:rPr>
          <w:spacing w:val="-2"/>
          <w:sz w:val="26"/>
        </w:rPr>
        <w:t>народа;</w:t>
      </w:r>
    </w:p>
    <w:p w:rsidR="00366CC5" w:rsidRDefault="002315DE">
      <w:pPr>
        <w:pStyle w:val="a5"/>
        <w:numPr>
          <w:ilvl w:val="0"/>
          <w:numId w:val="169"/>
        </w:numPr>
        <w:tabs>
          <w:tab w:val="left" w:pos="684"/>
        </w:tabs>
        <w:spacing w:before="61" w:line="273" w:lineRule="auto"/>
        <w:ind w:right="456"/>
        <w:rPr>
          <w:sz w:val="26"/>
        </w:rPr>
      </w:pPr>
      <w:r>
        <w:rPr>
          <w:sz w:val="26"/>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66CC5" w:rsidRDefault="002315DE">
      <w:pPr>
        <w:pStyle w:val="a5"/>
        <w:numPr>
          <w:ilvl w:val="0"/>
          <w:numId w:val="169"/>
        </w:numPr>
        <w:tabs>
          <w:tab w:val="left" w:pos="684"/>
        </w:tabs>
        <w:spacing w:before="21" w:line="276" w:lineRule="auto"/>
        <w:ind w:right="462"/>
        <w:rPr>
          <w:sz w:val="26"/>
        </w:rPr>
      </w:pPr>
      <w:r>
        <w:rPr>
          <w:sz w:val="26"/>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366CC5" w:rsidRDefault="002315DE">
      <w:pPr>
        <w:pStyle w:val="a3"/>
        <w:spacing w:line="276" w:lineRule="auto"/>
        <w:ind w:left="268" w:right="477" w:firstLine="696"/>
      </w:pPr>
      <w:r>
        <w:t>Назначение курса - содействовать воспитанию эстетической культуры учащихся, формированию интереса к чтению, освоению нравственных, гуманистических ценностей народа, расширению кругозора, развитию речи школьников. Курс будет способствовать формированию следующих умений:</w:t>
      </w:r>
    </w:p>
    <w:p w:rsidR="00366CC5" w:rsidRDefault="002315DE">
      <w:pPr>
        <w:pStyle w:val="a5"/>
        <w:numPr>
          <w:ilvl w:val="0"/>
          <w:numId w:val="169"/>
        </w:numPr>
        <w:tabs>
          <w:tab w:val="left" w:pos="684"/>
        </w:tabs>
        <w:spacing w:before="59" w:line="273" w:lineRule="auto"/>
        <w:ind w:right="476"/>
        <w:rPr>
          <w:b/>
          <w:sz w:val="26"/>
        </w:rPr>
      </w:pPr>
      <w:r>
        <w:rPr>
          <w:sz w:val="26"/>
        </w:rPr>
        <w:t xml:space="preserve">чувствовать основную эмоциональную тональность художественного текста и </w:t>
      </w:r>
      <w:r>
        <w:rPr>
          <w:spacing w:val="-2"/>
          <w:sz w:val="26"/>
        </w:rPr>
        <w:t>динамику</w:t>
      </w:r>
    </w:p>
    <w:p w:rsidR="00366CC5" w:rsidRDefault="002315DE">
      <w:pPr>
        <w:pStyle w:val="a3"/>
        <w:spacing w:before="3"/>
        <w:ind w:left="684"/>
      </w:pPr>
      <w:r>
        <w:t>авторских</w:t>
      </w:r>
      <w:r>
        <w:rPr>
          <w:spacing w:val="-11"/>
        </w:rPr>
        <w:t xml:space="preserve"> </w:t>
      </w:r>
      <w:r>
        <w:rPr>
          <w:spacing w:val="-2"/>
        </w:rPr>
        <w:t>чувств;</w:t>
      </w:r>
    </w:p>
    <w:p w:rsidR="00366CC5" w:rsidRDefault="002315DE">
      <w:pPr>
        <w:pStyle w:val="a5"/>
        <w:numPr>
          <w:ilvl w:val="0"/>
          <w:numId w:val="169"/>
        </w:numPr>
        <w:tabs>
          <w:tab w:val="left" w:pos="688"/>
        </w:tabs>
        <w:spacing w:before="45"/>
        <w:ind w:left="688" w:hanging="412"/>
        <w:jc w:val="left"/>
        <w:rPr>
          <w:sz w:val="26"/>
        </w:rPr>
      </w:pPr>
      <w:r>
        <w:rPr>
          <w:sz w:val="26"/>
        </w:rPr>
        <w:t>видеть</w:t>
      </w:r>
      <w:r>
        <w:rPr>
          <w:spacing w:val="-6"/>
          <w:sz w:val="26"/>
        </w:rPr>
        <w:t xml:space="preserve"> </w:t>
      </w:r>
      <w:r>
        <w:rPr>
          <w:sz w:val="26"/>
        </w:rPr>
        <w:t>читаемое</w:t>
      </w:r>
      <w:r>
        <w:rPr>
          <w:spacing w:val="-3"/>
          <w:sz w:val="26"/>
        </w:rPr>
        <w:t xml:space="preserve"> </w:t>
      </w:r>
      <w:r>
        <w:rPr>
          <w:sz w:val="26"/>
        </w:rPr>
        <w:t>в</w:t>
      </w:r>
      <w:r>
        <w:rPr>
          <w:spacing w:val="-4"/>
          <w:sz w:val="26"/>
        </w:rPr>
        <w:t xml:space="preserve"> </w:t>
      </w:r>
      <w:r>
        <w:rPr>
          <w:sz w:val="26"/>
        </w:rPr>
        <w:t>воображении,</w:t>
      </w:r>
      <w:r>
        <w:rPr>
          <w:spacing w:val="-7"/>
          <w:sz w:val="26"/>
        </w:rPr>
        <w:t xml:space="preserve"> </w:t>
      </w:r>
      <w:r>
        <w:rPr>
          <w:sz w:val="26"/>
        </w:rPr>
        <w:t>представлять</w:t>
      </w:r>
      <w:r>
        <w:rPr>
          <w:spacing w:val="-3"/>
          <w:sz w:val="26"/>
        </w:rPr>
        <w:t xml:space="preserve"> </w:t>
      </w:r>
      <w:r>
        <w:rPr>
          <w:sz w:val="26"/>
        </w:rPr>
        <w:t>себе</w:t>
      </w:r>
      <w:r>
        <w:rPr>
          <w:spacing w:val="-4"/>
          <w:sz w:val="26"/>
        </w:rPr>
        <w:t xml:space="preserve"> </w:t>
      </w:r>
      <w:r>
        <w:rPr>
          <w:sz w:val="26"/>
        </w:rPr>
        <w:t>образы</w:t>
      </w:r>
      <w:r>
        <w:rPr>
          <w:spacing w:val="-3"/>
          <w:sz w:val="26"/>
        </w:rPr>
        <w:t xml:space="preserve"> </w:t>
      </w:r>
      <w:r>
        <w:rPr>
          <w:spacing w:val="-2"/>
          <w:sz w:val="26"/>
        </w:rPr>
        <w:t>текста;</w:t>
      </w:r>
    </w:p>
    <w:p w:rsidR="00366CC5" w:rsidRDefault="002315DE">
      <w:pPr>
        <w:pStyle w:val="a5"/>
        <w:numPr>
          <w:ilvl w:val="0"/>
          <w:numId w:val="169"/>
        </w:numPr>
        <w:tabs>
          <w:tab w:val="left" w:pos="688"/>
        </w:tabs>
        <w:spacing w:before="105" w:line="276" w:lineRule="auto"/>
        <w:ind w:left="688" w:right="951" w:hanging="412"/>
        <w:jc w:val="left"/>
        <w:rPr>
          <w:sz w:val="26"/>
        </w:rPr>
      </w:pPr>
      <w:r>
        <w:rPr>
          <w:sz w:val="26"/>
        </w:rPr>
        <w:t>соединять</w:t>
      </w:r>
      <w:r>
        <w:rPr>
          <w:spacing w:val="-12"/>
          <w:sz w:val="26"/>
        </w:rPr>
        <w:t xml:space="preserve"> </w:t>
      </w:r>
      <w:r>
        <w:rPr>
          <w:sz w:val="26"/>
        </w:rPr>
        <w:t>образы,</w:t>
      </w:r>
      <w:r>
        <w:rPr>
          <w:spacing w:val="-14"/>
          <w:sz w:val="26"/>
        </w:rPr>
        <w:t xml:space="preserve"> </w:t>
      </w:r>
      <w:r>
        <w:rPr>
          <w:sz w:val="26"/>
        </w:rPr>
        <w:t>мысли,</w:t>
      </w:r>
      <w:r>
        <w:rPr>
          <w:spacing w:val="-17"/>
          <w:sz w:val="26"/>
        </w:rPr>
        <w:t xml:space="preserve"> </w:t>
      </w:r>
      <w:r>
        <w:rPr>
          <w:sz w:val="26"/>
        </w:rPr>
        <w:t>чувства,</w:t>
      </w:r>
      <w:r>
        <w:rPr>
          <w:spacing w:val="-16"/>
          <w:sz w:val="26"/>
        </w:rPr>
        <w:t xml:space="preserve"> </w:t>
      </w:r>
      <w:r>
        <w:rPr>
          <w:sz w:val="26"/>
        </w:rPr>
        <w:t>наполняющие</w:t>
      </w:r>
      <w:r>
        <w:rPr>
          <w:spacing w:val="-11"/>
          <w:sz w:val="26"/>
        </w:rPr>
        <w:t xml:space="preserve"> </w:t>
      </w:r>
      <w:r>
        <w:rPr>
          <w:sz w:val="26"/>
        </w:rPr>
        <w:t>текст</w:t>
      </w:r>
      <w:r>
        <w:rPr>
          <w:spacing w:val="-17"/>
          <w:sz w:val="26"/>
        </w:rPr>
        <w:t xml:space="preserve"> </w:t>
      </w:r>
      <w:r>
        <w:rPr>
          <w:sz w:val="26"/>
        </w:rPr>
        <w:t>с</w:t>
      </w:r>
      <w:r>
        <w:rPr>
          <w:spacing w:val="-11"/>
          <w:sz w:val="26"/>
        </w:rPr>
        <w:t xml:space="preserve"> </w:t>
      </w:r>
      <w:r>
        <w:rPr>
          <w:sz w:val="26"/>
        </w:rPr>
        <w:t>собственным</w:t>
      </w:r>
      <w:r>
        <w:rPr>
          <w:spacing w:val="-13"/>
          <w:sz w:val="26"/>
        </w:rPr>
        <w:t xml:space="preserve"> </w:t>
      </w:r>
      <w:r>
        <w:rPr>
          <w:sz w:val="26"/>
        </w:rPr>
        <w:t>личным опытом, с пережитым в реальности;</w:t>
      </w:r>
    </w:p>
    <w:p w:rsidR="00366CC5" w:rsidRDefault="002315DE">
      <w:pPr>
        <w:pStyle w:val="a5"/>
        <w:numPr>
          <w:ilvl w:val="0"/>
          <w:numId w:val="169"/>
        </w:numPr>
        <w:tabs>
          <w:tab w:val="left" w:pos="688"/>
        </w:tabs>
        <w:spacing w:before="49" w:line="276" w:lineRule="auto"/>
        <w:ind w:left="688" w:right="1087" w:hanging="412"/>
        <w:jc w:val="left"/>
        <w:rPr>
          <w:sz w:val="26"/>
        </w:rPr>
      </w:pPr>
      <w:r>
        <w:rPr>
          <w:sz w:val="26"/>
        </w:rPr>
        <w:t>анализировать</w:t>
      </w:r>
      <w:r>
        <w:rPr>
          <w:spacing w:val="-17"/>
          <w:sz w:val="26"/>
        </w:rPr>
        <w:t xml:space="preserve"> </w:t>
      </w:r>
      <w:r>
        <w:rPr>
          <w:sz w:val="26"/>
        </w:rPr>
        <w:t>художественный</w:t>
      </w:r>
      <w:r>
        <w:rPr>
          <w:spacing w:val="-16"/>
          <w:sz w:val="26"/>
        </w:rPr>
        <w:t xml:space="preserve"> </w:t>
      </w:r>
      <w:r>
        <w:rPr>
          <w:sz w:val="26"/>
        </w:rPr>
        <w:t>текст,</w:t>
      </w:r>
      <w:r>
        <w:rPr>
          <w:spacing w:val="-16"/>
          <w:sz w:val="26"/>
        </w:rPr>
        <w:t xml:space="preserve"> </w:t>
      </w:r>
      <w:r>
        <w:rPr>
          <w:sz w:val="26"/>
        </w:rPr>
        <w:t>чувствовать</w:t>
      </w:r>
      <w:r>
        <w:rPr>
          <w:spacing w:val="-16"/>
          <w:sz w:val="26"/>
        </w:rPr>
        <w:t xml:space="preserve"> </w:t>
      </w:r>
      <w:r>
        <w:rPr>
          <w:sz w:val="26"/>
        </w:rPr>
        <w:t>красоту</w:t>
      </w:r>
      <w:r>
        <w:rPr>
          <w:spacing w:val="-17"/>
          <w:sz w:val="26"/>
        </w:rPr>
        <w:t xml:space="preserve"> </w:t>
      </w:r>
      <w:r>
        <w:rPr>
          <w:sz w:val="26"/>
        </w:rPr>
        <w:t>произведения,</w:t>
      </w:r>
      <w:r>
        <w:rPr>
          <w:spacing w:val="-16"/>
          <w:sz w:val="26"/>
        </w:rPr>
        <w:t xml:space="preserve"> </w:t>
      </w:r>
      <w:r>
        <w:rPr>
          <w:sz w:val="26"/>
        </w:rPr>
        <w:t>его идейное своеобразие и художественную форму;</w:t>
      </w:r>
    </w:p>
    <w:p w:rsidR="00366CC5" w:rsidRDefault="002315DE">
      <w:pPr>
        <w:pStyle w:val="a5"/>
        <w:numPr>
          <w:ilvl w:val="0"/>
          <w:numId w:val="169"/>
        </w:numPr>
        <w:tabs>
          <w:tab w:val="left" w:pos="688"/>
        </w:tabs>
        <w:spacing w:before="60"/>
        <w:ind w:left="688" w:hanging="412"/>
        <w:jc w:val="left"/>
        <w:rPr>
          <w:sz w:val="26"/>
        </w:rPr>
      </w:pPr>
      <w:r>
        <w:rPr>
          <w:sz w:val="26"/>
        </w:rPr>
        <w:t>соотносить</w:t>
      </w:r>
      <w:r>
        <w:rPr>
          <w:spacing w:val="-3"/>
          <w:sz w:val="26"/>
        </w:rPr>
        <w:t xml:space="preserve"> </w:t>
      </w:r>
      <w:r>
        <w:rPr>
          <w:sz w:val="26"/>
        </w:rPr>
        <w:t>музыкальную,</w:t>
      </w:r>
      <w:r>
        <w:rPr>
          <w:spacing w:val="-1"/>
          <w:sz w:val="26"/>
        </w:rPr>
        <w:t xml:space="preserve"> </w:t>
      </w:r>
      <w:r>
        <w:rPr>
          <w:sz w:val="26"/>
        </w:rPr>
        <w:t>театральную, изобразительную</w:t>
      </w:r>
      <w:r>
        <w:rPr>
          <w:spacing w:val="-1"/>
          <w:sz w:val="26"/>
        </w:rPr>
        <w:t xml:space="preserve"> </w:t>
      </w:r>
      <w:r>
        <w:rPr>
          <w:sz w:val="26"/>
        </w:rPr>
        <w:t>интерпретацию</w:t>
      </w:r>
      <w:r>
        <w:rPr>
          <w:spacing w:val="-1"/>
          <w:sz w:val="26"/>
        </w:rPr>
        <w:t xml:space="preserve"> </w:t>
      </w:r>
      <w:r>
        <w:rPr>
          <w:sz w:val="26"/>
        </w:rPr>
        <w:t>текста</w:t>
      </w:r>
      <w:r>
        <w:rPr>
          <w:spacing w:val="-1"/>
          <w:sz w:val="26"/>
        </w:rPr>
        <w:t xml:space="preserve"> </w:t>
      </w:r>
      <w:r>
        <w:rPr>
          <w:spacing w:val="-10"/>
          <w:sz w:val="26"/>
        </w:rPr>
        <w:t>с</w:t>
      </w:r>
    </w:p>
    <w:p w:rsidR="00366CC5" w:rsidRDefault="00366CC5">
      <w:pPr>
        <w:rPr>
          <w:sz w:val="26"/>
        </w:rPr>
        <w:sectPr w:rsidR="00366CC5">
          <w:pgSz w:w="11910" w:h="16840"/>
          <w:pgMar w:top="1080" w:right="380" w:bottom="1260" w:left="1160" w:header="0" w:footer="1004" w:gutter="0"/>
          <w:cols w:space="720"/>
        </w:sectPr>
      </w:pPr>
    </w:p>
    <w:p w:rsidR="00366CC5" w:rsidRDefault="002315DE">
      <w:pPr>
        <w:pStyle w:val="a3"/>
        <w:spacing w:before="69"/>
        <w:ind w:left="688"/>
      </w:pPr>
      <w:r>
        <w:lastRenderedPageBreak/>
        <w:t>авторской</w:t>
      </w:r>
      <w:r>
        <w:rPr>
          <w:spacing w:val="-8"/>
        </w:rPr>
        <w:t xml:space="preserve"> </w:t>
      </w:r>
      <w:r>
        <w:t>мыслью</w:t>
      </w:r>
      <w:r>
        <w:rPr>
          <w:spacing w:val="-5"/>
        </w:rPr>
        <w:t xml:space="preserve"> </w:t>
      </w:r>
      <w:r>
        <w:rPr>
          <w:spacing w:val="-2"/>
        </w:rPr>
        <w:t>произведения.</w:t>
      </w:r>
    </w:p>
    <w:p w:rsidR="00366CC5" w:rsidRDefault="002315DE">
      <w:pPr>
        <w:pStyle w:val="a3"/>
        <w:spacing w:before="70" w:line="276" w:lineRule="auto"/>
        <w:ind w:left="268" w:right="466"/>
      </w:pPr>
      <w:r>
        <w:t xml:space="preserve">Истоки родного языка и культуры. А.Н. Афанасьев «Вещее слово» Устное народное творчество как часть общей культуры народа, выражение в нем национальных черт </w:t>
      </w:r>
      <w:r>
        <w:rPr>
          <w:spacing w:val="-2"/>
        </w:rPr>
        <w:t>характера.</w:t>
      </w:r>
      <w:r>
        <w:rPr>
          <w:spacing w:val="-15"/>
        </w:rPr>
        <w:t xml:space="preserve"> </w:t>
      </w:r>
      <w:r>
        <w:rPr>
          <w:spacing w:val="-2"/>
        </w:rPr>
        <w:t>Отражение</w:t>
      </w:r>
      <w:r>
        <w:rPr>
          <w:spacing w:val="-14"/>
        </w:rPr>
        <w:t xml:space="preserve"> </w:t>
      </w:r>
      <w:r>
        <w:rPr>
          <w:spacing w:val="-2"/>
        </w:rPr>
        <w:t>в</w:t>
      </w:r>
      <w:r>
        <w:rPr>
          <w:spacing w:val="-14"/>
        </w:rPr>
        <w:t xml:space="preserve"> </w:t>
      </w:r>
      <w:r>
        <w:rPr>
          <w:spacing w:val="-2"/>
        </w:rPr>
        <w:t>русском</w:t>
      </w:r>
      <w:r>
        <w:rPr>
          <w:spacing w:val="-14"/>
        </w:rPr>
        <w:t xml:space="preserve"> </w:t>
      </w:r>
      <w:r>
        <w:rPr>
          <w:spacing w:val="-2"/>
        </w:rPr>
        <w:t>фольклоре</w:t>
      </w:r>
      <w:r>
        <w:rPr>
          <w:spacing w:val="-13"/>
        </w:rPr>
        <w:t xml:space="preserve"> </w:t>
      </w:r>
      <w:r>
        <w:rPr>
          <w:spacing w:val="-2"/>
        </w:rPr>
        <w:t xml:space="preserve">народных традиций, представлений о добре </w:t>
      </w:r>
      <w:r>
        <w:t>и зле.</w:t>
      </w:r>
    </w:p>
    <w:p w:rsidR="00366CC5" w:rsidRDefault="002315DE">
      <w:pPr>
        <w:pStyle w:val="a3"/>
        <w:spacing w:line="276" w:lineRule="auto"/>
        <w:ind w:left="268" w:right="483"/>
      </w:pPr>
      <w:r>
        <w:t>О физическом и нравственном характере древних славян. Н.М. Карамзин «История государства российского» (фрагмент). Осознание собственной жизни на фоне жизни родного народа и человечества во всей его целостности и взаимосвязях.</w:t>
      </w:r>
    </w:p>
    <w:p w:rsidR="00366CC5" w:rsidRDefault="002315DE">
      <w:pPr>
        <w:pStyle w:val="a3"/>
        <w:spacing w:before="1" w:line="276" w:lineRule="auto"/>
        <w:ind w:left="268" w:right="483"/>
      </w:pPr>
      <w:r>
        <w:t>Язычество древних славян. Мифы о Солнце, Огне, Воде. П.И. Мельников (Андрей Печерский) «В лесах» (фрагмент). Картина языческих представлений о мире, ее отражение в преданиях, поверьях, обычаях, обрядах, поэзии народа</w:t>
      </w:r>
    </w:p>
    <w:p w:rsidR="00366CC5" w:rsidRDefault="002315DE">
      <w:pPr>
        <w:pStyle w:val="a3"/>
        <w:tabs>
          <w:tab w:val="left" w:pos="1302"/>
          <w:tab w:val="left" w:pos="2808"/>
          <w:tab w:val="left" w:pos="4615"/>
          <w:tab w:val="left" w:pos="6045"/>
          <w:tab w:val="left" w:pos="6385"/>
          <w:tab w:val="left" w:pos="7571"/>
          <w:tab w:val="left" w:pos="8498"/>
          <w:tab w:val="left" w:pos="8838"/>
        </w:tabs>
        <w:spacing w:before="1" w:line="276" w:lineRule="auto"/>
        <w:ind w:left="268" w:right="467"/>
        <w:jc w:val="left"/>
      </w:pPr>
      <w:r>
        <w:t>Христианская</w:t>
      </w:r>
      <w:r>
        <w:rPr>
          <w:spacing w:val="40"/>
        </w:rPr>
        <w:t xml:space="preserve"> </w:t>
      </w:r>
      <w:r>
        <w:t>вера.</w:t>
      </w:r>
      <w:r>
        <w:rPr>
          <w:spacing w:val="40"/>
        </w:rPr>
        <w:t xml:space="preserve"> </w:t>
      </w:r>
      <w:r>
        <w:t>Крещение</w:t>
      </w:r>
      <w:r>
        <w:rPr>
          <w:spacing w:val="40"/>
        </w:rPr>
        <w:t xml:space="preserve"> </w:t>
      </w:r>
      <w:r>
        <w:t>Руси.</w:t>
      </w:r>
      <w:r>
        <w:rPr>
          <w:spacing w:val="40"/>
        </w:rPr>
        <w:t xml:space="preserve"> </w:t>
      </w:r>
      <w:r>
        <w:t>«Повесть</w:t>
      </w:r>
      <w:r>
        <w:rPr>
          <w:spacing w:val="40"/>
        </w:rPr>
        <w:t xml:space="preserve"> </w:t>
      </w:r>
      <w:r>
        <w:t>временных</w:t>
      </w:r>
      <w:r>
        <w:rPr>
          <w:spacing w:val="40"/>
        </w:rPr>
        <w:t xml:space="preserve"> </w:t>
      </w:r>
      <w:r>
        <w:t>лет».</w:t>
      </w:r>
      <w:r>
        <w:rPr>
          <w:spacing w:val="40"/>
        </w:rPr>
        <w:t xml:space="preserve"> </w:t>
      </w:r>
      <w:r>
        <w:t>Истоки</w:t>
      </w:r>
      <w:r>
        <w:rPr>
          <w:spacing w:val="40"/>
        </w:rPr>
        <w:t xml:space="preserve"> </w:t>
      </w:r>
      <w:r>
        <w:t>и</w:t>
      </w:r>
      <w:r>
        <w:rPr>
          <w:spacing w:val="40"/>
        </w:rPr>
        <w:t xml:space="preserve"> </w:t>
      </w:r>
      <w:r>
        <w:t>начало</w:t>
      </w:r>
      <w:r>
        <w:rPr>
          <w:spacing w:val="80"/>
        </w:rPr>
        <w:t xml:space="preserve"> </w:t>
      </w:r>
      <w:r>
        <w:t>христианской</w:t>
      </w:r>
      <w:r>
        <w:rPr>
          <w:spacing w:val="40"/>
        </w:rPr>
        <w:t xml:space="preserve"> </w:t>
      </w:r>
      <w:r>
        <w:t>веры,</w:t>
      </w:r>
      <w:r>
        <w:rPr>
          <w:spacing w:val="40"/>
        </w:rPr>
        <w:t xml:space="preserve"> </w:t>
      </w:r>
      <w:r>
        <w:t>ее</w:t>
      </w:r>
      <w:r>
        <w:rPr>
          <w:spacing w:val="40"/>
        </w:rPr>
        <w:t xml:space="preserve"> </w:t>
      </w:r>
      <w:r>
        <w:t>связь</w:t>
      </w:r>
      <w:r>
        <w:rPr>
          <w:spacing w:val="40"/>
        </w:rPr>
        <w:t xml:space="preserve"> </w:t>
      </w:r>
      <w:r>
        <w:t>с</w:t>
      </w:r>
      <w:r>
        <w:rPr>
          <w:spacing w:val="40"/>
        </w:rPr>
        <w:t xml:space="preserve"> </w:t>
      </w:r>
      <w:r>
        <w:t>рождением</w:t>
      </w:r>
      <w:r>
        <w:rPr>
          <w:spacing w:val="40"/>
        </w:rPr>
        <w:t xml:space="preserve"> </w:t>
      </w:r>
      <w:r>
        <w:t>древнерусской</w:t>
      </w:r>
      <w:r>
        <w:rPr>
          <w:spacing w:val="40"/>
        </w:rPr>
        <w:t xml:space="preserve"> </w:t>
      </w:r>
      <w:r>
        <w:t>литературы,</w:t>
      </w:r>
      <w:r>
        <w:rPr>
          <w:spacing w:val="40"/>
        </w:rPr>
        <w:t xml:space="preserve"> </w:t>
      </w:r>
      <w:r>
        <w:t>религиозно- духовные</w:t>
      </w:r>
      <w:r>
        <w:rPr>
          <w:spacing w:val="80"/>
        </w:rPr>
        <w:t xml:space="preserve"> </w:t>
      </w:r>
      <w:r>
        <w:t>корни</w:t>
      </w:r>
      <w:r>
        <w:rPr>
          <w:spacing w:val="80"/>
        </w:rPr>
        <w:t xml:space="preserve"> </w:t>
      </w:r>
      <w:r>
        <w:t>литературы.</w:t>
      </w:r>
      <w:r>
        <w:rPr>
          <w:spacing w:val="80"/>
        </w:rPr>
        <w:t xml:space="preserve"> </w:t>
      </w:r>
      <w:r>
        <w:t>Патриотический</w:t>
      </w:r>
      <w:r>
        <w:rPr>
          <w:spacing w:val="80"/>
        </w:rPr>
        <w:t xml:space="preserve"> </w:t>
      </w:r>
      <w:r>
        <w:t>пафос</w:t>
      </w:r>
      <w:r>
        <w:rPr>
          <w:spacing w:val="80"/>
        </w:rPr>
        <w:t xml:space="preserve"> </w:t>
      </w:r>
      <w:r>
        <w:t>и</w:t>
      </w:r>
      <w:r>
        <w:rPr>
          <w:spacing w:val="80"/>
        </w:rPr>
        <w:t xml:space="preserve"> </w:t>
      </w:r>
      <w:r>
        <w:t>поучительный</w:t>
      </w:r>
      <w:r>
        <w:rPr>
          <w:spacing w:val="80"/>
        </w:rPr>
        <w:t xml:space="preserve"> </w:t>
      </w:r>
      <w:r>
        <w:t>характер</w:t>
      </w:r>
      <w:r>
        <w:rPr>
          <w:spacing w:val="40"/>
        </w:rPr>
        <w:t xml:space="preserve"> </w:t>
      </w:r>
      <w:r>
        <w:t>древнерусской литературы. Утверждение в литературе и христианской вере Древней Руси высоких нравственных идеалов: любви к ближнему, милосердия, жертвенности. Славянский</w:t>
      </w:r>
      <w:r>
        <w:rPr>
          <w:spacing w:val="40"/>
        </w:rPr>
        <w:t xml:space="preserve"> </w:t>
      </w:r>
      <w:r>
        <w:t>календарь.</w:t>
      </w:r>
      <w:r>
        <w:rPr>
          <w:spacing w:val="40"/>
        </w:rPr>
        <w:t xml:space="preserve"> </w:t>
      </w:r>
      <w:r>
        <w:t>Основные</w:t>
      </w:r>
      <w:r>
        <w:rPr>
          <w:spacing w:val="40"/>
        </w:rPr>
        <w:t xml:space="preserve"> </w:t>
      </w:r>
      <w:r>
        <w:t>славянские</w:t>
      </w:r>
      <w:r>
        <w:rPr>
          <w:spacing w:val="40"/>
        </w:rPr>
        <w:t xml:space="preserve"> </w:t>
      </w:r>
      <w:r>
        <w:t>праздники.</w:t>
      </w:r>
      <w:r>
        <w:rPr>
          <w:spacing w:val="40"/>
        </w:rPr>
        <w:t xml:space="preserve"> </w:t>
      </w:r>
      <w:r>
        <w:t>А.Н.</w:t>
      </w:r>
      <w:r>
        <w:rPr>
          <w:spacing w:val="40"/>
        </w:rPr>
        <w:t xml:space="preserve"> </w:t>
      </w:r>
      <w:r>
        <w:t>Афанасьев</w:t>
      </w:r>
      <w:r>
        <w:rPr>
          <w:spacing w:val="40"/>
        </w:rPr>
        <w:t xml:space="preserve"> </w:t>
      </w:r>
      <w:r>
        <w:t>«Древо</w:t>
      </w:r>
      <w:r>
        <w:rPr>
          <w:spacing w:val="40"/>
        </w:rPr>
        <w:t xml:space="preserve"> </w:t>
      </w:r>
      <w:r>
        <w:rPr>
          <w:spacing w:val="-2"/>
        </w:rPr>
        <w:t>жизни»</w:t>
      </w:r>
      <w:r>
        <w:tab/>
      </w:r>
      <w:r>
        <w:rPr>
          <w:spacing w:val="-2"/>
        </w:rPr>
        <w:t>(фрагмент).</w:t>
      </w:r>
      <w:r>
        <w:tab/>
      </w:r>
      <w:r>
        <w:rPr>
          <w:spacing w:val="-2"/>
        </w:rPr>
        <w:t>Внимательное</w:t>
      </w:r>
      <w:r>
        <w:tab/>
      </w:r>
      <w:r>
        <w:rPr>
          <w:spacing w:val="-2"/>
        </w:rPr>
        <w:t>отношение</w:t>
      </w:r>
      <w:r>
        <w:tab/>
      </w:r>
      <w:r>
        <w:rPr>
          <w:spacing w:val="-10"/>
        </w:rPr>
        <w:t>к</w:t>
      </w:r>
      <w:r>
        <w:tab/>
      </w:r>
      <w:r>
        <w:rPr>
          <w:spacing w:val="-2"/>
        </w:rPr>
        <w:t>природе,</w:t>
      </w:r>
      <w:r>
        <w:tab/>
      </w:r>
      <w:r>
        <w:rPr>
          <w:spacing w:val="-2"/>
        </w:rPr>
        <w:t>забота</w:t>
      </w:r>
      <w:r>
        <w:tab/>
      </w:r>
      <w:r>
        <w:rPr>
          <w:spacing w:val="-10"/>
        </w:rPr>
        <w:t>о</w:t>
      </w:r>
      <w:r>
        <w:tab/>
      </w:r>
      <w:r>
        <w:rPr>
          <w:spacing w:val="-2"/>
        </w:rPr>
        <w:t xml:space="preserve">человеке. </w:t>
      </w:r>
      <w:r>
        <w:t>Наблюдение</w:t>
      </w:r>
      <w:r>
        <w:rPr>
          <w:spacing w:val="40"/>
        </w:rPr>
        <w:t xml:space="preserve"> </w:t>
      </w:r>
      <w:r>
        <w:t>человека</w:t>
      </w:r>
      <w:r>
        <w:rPr>
          <w:spacing w:val="39"/>
        </w:rPr>
        <w:t xml:space="preserve"> </w:t>
      </w:r>
      <w:r>
        <w:t>за</w:t>
      </w:r>
      <w:r>
        <w:rPr>
          <w:spacing w:val="40"/>
        </w:rPr>
        <w:t xml:space="preserve"> </w:t>
      </w:r>
      <w:r>
        <w:t>природными</w:t>
      </w:r>
      <w:r>
        <w:rPr>
          <w:spacing w:val="40"/>
        </w:rPr>
        <w:t xml:space="preserve"> </w:t>
      </w:r>
      <w:r>
        <w:t>изменениями</w:t>
      </w:r>
      <w:r>
        <w:rPr>
          <w:spacing w:val="40"/>
        </w:rPr>
        <w:t xml:space="preserve"> </w:t>
      </w:r>
      <w:r>
        <w:t>и</w:t>
      </w:r>
      <w:r>
        <w:rPr>
          <w:spacing w:val="40"/>
        </w:rPr>
        <w:t xml:space="preserve"> </w:t>
      </w:r>
      <w:r>
        <w:t>отражение</w:t>
      </w:r>
      <w:r>
        <w:rPr>
          <w:spacing w:val="40"/>
        </w:rPr>
        <w:t xml:space="preserve"> </w:t>
      </w:r>
      <w:r>
        <w:t>этих</w:t>
      </w:r>
      <w:r>
        <w:rPr>
          <w:spacing w:val="40"/>
        </w:rPr>
        <w:t xml:space="preserve"> </w:t>
      </w:r>
      <w:r>
        <w:t>изменений</w:t>
      </w:r>
      <w:r>
        <w:rPr>
          <w:spacing w:val="40"/>
        </w:rPr>
        <w:t xml:space="preserve"> </w:t>
      </w:r>
      <w:r>
        <w:t>в календарных обрядах и обрядовой поэзии.</w:t>
      </w:r>
    </w:p>
    <w:p w:rsidR="00366CC5" w:rsidRDefault="002315DE">
      <w:pPr>
        <w:pStyle w:val="a3"/>
        <w:spacing w:before="2" w:line="276" w:lineRule="auto"/>
        <w:ind w:left="268" w:right="476"/>
      </w:pPr>
      <w:r>
        <w:t>Семья. Семейно-бытовые обряды В. Белов Жизненный круг (из книги «Лад»). Формирование представлений о внутренней и внешней жизни семьи, об авторитетах, о</w:t>
      </w:r>
      <w:r>
        <w:rPr>
          <w:spacing w:val="-5"/>
        </w:rPr>
        <w:t xml:space="preserve"> </w:t>
      </w:r>
      <w:r>
        <w:t>взаимоотношениях</w:t>
      </w:r>
      <w:r>
        <w:rPr>
          <w:spacing w:val="-4"/>
        </w:rPr>
        <w:t xml:space="preserve"> </w:t>
      </w:r>
      <w:r>
        <w:t>членов</w:t>
      </w:r>
      <w:r>
        <w:rPr>
          <w:spacing w:val="-2"/>
        </w:rPr>
        <w:t xml:space="preserve"> </w:t>
      </w:r>
      <w:r>
        <w:t>семьи,</w:t>
      </w:r>
      <w:r>
        <w:rPr>
          <w:spacing w:val="-4"/>
        </w:rPr>
        <w:t xml:space="preserve"> </w:t>
      </w:r>
      <w:r>
        <w:t>о</w:t>
      </w:r>
      <w:r>
        <w:rPr>
          <w:spacing w:val="-5"/>
        </w:rPr>
        <w:t xml:space="preserve"> </w:t>
      </w:r>
      <w:r>
        <w:t>нравственных</w:t>
      </w:r>
      <w:r>
        <w:rPr>
          <w:spacing w:val="-5"/>
        </w:rPr>
        <w:t xml:space="preserve"> </w:t>
      </w:r>
      <w:r>
        <w:t>основах,</w:t>
      </w:r>
      <w:r>
        <w:rPr>
          <w:spacing w:val="-4"/>
        </w:rPr>
        <w:t xml:space="preserve"> </w:t>
      </w:r>
      <w:r>
        <w:t>которые</w:t>
      </w:r>
      <w:r>
        <w:rPr>
          <w:spacing w:val="-2"/>
        </w:rPr>
        <w:t xml:space="preserve"> </w:t>
      </w:r>
      <w:r>
        <w:t>скрепляют</w:t>
      </w:r>
      <w:r>
        <w:rPr>
          <w:spacing w:val="-4"/>
        </w:rPr>
        <w:t xml:space="preserve"> </w:t>
      </w:r>
      <w:r>
        <w:t xml:space="preserve">союз </w:t>
      </w:r>
      <w:r>
        <w:rPr>
          <w:spacing w:val="-2"/>
        </w:rPr>
        <w:t>людей.</w:t>
      </w:r>
    </w:p>
    <w:p w:rsidR="00366CC5" w:rsidRDefault="002315DE">
      <w:pPr>
        <w:pStyle w:val="2"/>
        <w:spacing w:before="14"/>
        <w:ind w:left="268"/>
      </w:pPr>
      <w:r>
        <w:t>Выпускник</w:t>
      </w:r>
      <w:r>
        <w:rPr>
          <w:spacing w:val="-13"/>
        </w:rPr>
        <w:t xml:space="preserve"> </w:t>
      </w:r>
      <w:r>
        <w:rPr>
          <w:spacing w:val="-2"/>
        </w:rPr>
        <w:t>научится:</w:t>
      </w:r>
    </w:p>
    <w:p w:rsidR="00366CC5" w:rsidRDefault="002315DE">
      <w:pPr>
        <w:pStyle w:val="a5"/>
        <w:numPr>
          <w:ilvl w:val="0"/>
          <w:numId w:val="169"/>
        </w:numPr>
        <w:tabs>
          <w:tab w:val="left" w:pos="688"/>
        </w:tabs>
        <w:spacing w:before="85" w:line="276" w:lineRule="auto"/>
        <w:ind w:left="688" w:right="467" w:hanging="412"/>
        <w:rPr>
          <w:sz w:val="26"/>
        </w:rPr>
      </w:pPr>
      <w:r>
        <w:rPr>
          <w:sz w:val="26"/>
        </w:rPr>
        <w:t>осознавать значимость чтения и изучения родной литературы для своего дальнейшего развития; формировать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66CC5" w:rsidRDefault="002315DE">
      <w:pPr>
        <w:pStyle w:val="a5"/>
        <w:numPr>
          <w:ilvl w:val="0"/>
          <w:numId w:val="169"/>
        </w:numPr>
        <w:tabs>
          <w:tab w:val="left" w:pos="688"/>
        </w:tabs>
        <w:spacing w:before="41" w:line="276" w:lineRule="auto"/>
        <w:ind w:left="688" w:right="466" w:hanging="412"/>
        <w:rPr>
          <w:sz w:val="26"/>
        </w:rPr>
      </w:pPr>
      <w:r>
        <w:rPr>
          <w:sz w:val="26"/>
        </w:rPr>
        <w:t>понимать родную литературу как одной из основных национально-культурных ценностей народа, как особого способа познания жизни;</w:t>
      </w:r>
    </w:p>
    <w:p w:rsidR="00366CC5" w:rsidRDefault="002315DE">
      <w:pPr>
        <w:pStyle w:val="a5"/>
        <w:numPr>
          <w:ilvl w:val="0"/>
          <w:numId w:val="169"/>
        </w:numPr>
        <w:tabs>
          <w:tab w:val="left" w:pos="688"/>
        </w:tabs>
        <w:spacing w:before="56" w:line="273" w:lineRule="auto"/>
        <w:ind w:left="688" w:right="467" w:hanging="412"/>
        <w:rPr>
          <w:sz w:val="26"/>
        </w:rPr>
      </w:pPr>
      <w:r>
        <w:rPr>
          <w:sz w:val="26"/>
        </w:rPr>
        <w:t>обеспечивать культурную самоидентификацию, осознавать коммуникативно- эстетические возможности родного языка на основе изучения выдающихся произведений культуры своего народа, российской и мировой культуры;</w:t>
      </w:r>
    </w:p>
    <w:p w:rsidR="00366CC5" w:rsidRDefault="002315DE">
      <w:pPr>
        <w:pStyle w:val="a5"/>
        <w:numPr>
          <w:ilvl w:val="0"/>
          <w:numId w:val="169"/>
        </w:numPr>
        <w:tabs>
          <w:tab w:val="left" w:pos="688"/>
        </w:tabs>
        <w:spacing w:before="62" w:line="276" w:lineRule="auto"/>
        <w:ind w:left="688" w:right="467" w:hanging="412"/>
        <w:rPr>
          <w:sz w:val="26"/>
        </w:rPr>
      </w:pPr>
      <w:r>
        <w:rPr>
          <w:sz w:val="26"/>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66CC5" w:rsidRDefault="002315DE">
      <w:pPr>
        <w:pStyle w:val="a5"/>
        <w:numPr>
          <w:ilvl w:val="0"/>
          <w:numId w:val="169"/>
        </w:numPr>
        <w:tabs>
          <w:tab w:val="left" w:pos="688"/>
        </w:tabs>
        <w:spacing w:before="53" w:line="276" w:lineRule="auto"/>
        <w:ind w:left="688" w:right="464" w:hanging="412"/>
        <w:rPr>
          <w:sz w:val="26"/>
        </w:rPr>
      </w:pPr>
      <w:r>
        <w:rPr>
          <w:sz w:val="26"/>
        </w:rPr>
        <w:t>понимать литературные художественные произведения, отражающие разные этнокультурные традиции;</w:t>
      </w:r>
    </w:p>
    <w:p w:rsidR="00366CC5" w:rsidRDefault="002315DE">
      <w:pPr>
        <w:pStyle w:val="a5"/>
        <w:numPr>
          <w:ilvl w:val="0"/>
          <w:numId w:val="169"/>
        </w:numPr>
        <w:tabs>
          <w:tab w:val="left" w:pos="688"/>
        </w:tabs>
        <w:spacing w:before="45" w:line="276" w:lineRule="auto"/>
        <w:ind w:left="688" w:right="471" w:hanging="412"/>
        <w:rPr>
          <w:sz w:val="26"/>
        </w:rPr>
      </w:pPr>
      <w:r>
        <w:rPr>
          <w:sz w:val="26"/>
        </w:rPr>
        <w:t>анализировать текст на основе понимания принципиальных отличий литературного</w:t>
      </w:r>
      <w:r>
        <w:rPr>
          <w:spacing w:val="-7"/>
          <w:sz w:val="26"/>
        </w:rPr>
        <w:t xml:space="preserve"> </w:t>
      </w:r>
      <w:r>
        <w:rPr>
          <w:sz w:val="26"/>
        </w:rPr>
        <w:t>художественного</w:t>
      </w:r>
      <w:r>
        <w:rPr>
          <w:spacing w:val="-7"/>
          <w:sz w:val="26"/>
        </w:rPr>
        <w:t xml:space="preserve"> </w:t>
      </w:r>
      <w:r>
        <w:rPr>
          <w:sz w:val="26"/>
        </w:rPr>
        <w:t>текста</w:t>
      </w:r>
      <w:r>
        <w:rPr>
          <w:spacing w:val="-4"/>
          <w:sz w:val="26"/>
        </w:rPr>
        <w:t xml:space="preserve"> </w:t>
      </w:r>
      <w:r>
        <w:rPr>
          <w:sz w:val="26"/>
        </w:rPr>
        <w:t>от</w:t>
      </w:r>
      <w:r>
        <w:rPr>
          <w:spacing w:val="-6"/>
          <w:sz w:val="26"/>
        </w:rPr>
        <w:t xml:space="preserve"> </w:t>
      </w:r>
      <w:r>
        <w:rPr>
          <w:sz w:val="26"/>
        </w:rPr>
        <w:t>научного,</w:t>
      </w:r>
      <w:r>
        <w:rPr>
          <w:spacing w:val="-6"/>
          <w:sz w:val="26"/>
        </w:rPr>
        <w:t xml:space="preserve"> </w:t>
      </w:r>
      <w:r>
        <w:rPr>
          <w:sz w:val="26"/>
        </w:rPr>
        <w:t>делового,</w:t>
      </w:r>
      <w:r>
        <w:rPr>
          <w:spacing w:val="-6"/>
          <w:sz w:val="26"/>
        </w:rPr>
        <w:t xml:space="preserve"> </w:t>
      </w:r>
      <w:r>
        <w:rPr>
          <w:sz w:val="26"/>
        </w:rPr>
        <w:t>публицистического</w:t>
      </w:r>
    </w:p>
    <w:p w:rsidR="00366CC5" w:rsidRDefault="00366CC5">
      <w:pPr>
        <w:spacing w:line="276" w:lineRule="auto"/>
        <w:jc w:val="both"/>
        <w:rPr>
          <w:sz w:val="26"/>
        </w:rPr>
        <w:sectPr w:rsidR="00366CC5">
          <w:pgSz w:w="11910" w:h="16840"/>
          <w:pgMar w:top="720" w:right="380" w:bottom="1220" w:left="1160" w:header="0" w:footer="1004" w:gutter="0"/>
          <w:cols w:space="720"/>
        </w:sectPr>
      </w:pPr>
    </w:p>
    <w:p w:rsidR="00366CC5" w:rsidRDefault="002315DE">
      <w:pPr>
        <w:pStyle w:val="a3"/>
        <w:tabs>
          <w:tab w:val="left" w:pos="2071"/>
          <w:tab w:val="left" w:pos="2463"/>
          <w:tab w:val="left" w:pos="4482"/>
          <w:tab w:val="left" w:pos="6535"/>
          <w:tab w:val="left" w:pos="8628"/>
        </w:tabs>
        <w:spacing w:before="69" w:line="276" w:lineRule="auto"/>
        <w:ind w:left="688" w:right="467"/>
        <w:jc w:val="left"/>
      </w:pPr>
      <w:r>
        <w:lastRenderedPageBreak/>
        <w:t>и</w:t>
      </w:r>
      <w:r>
        <w:rPr>
          <w:spacing w:val="40"/>
        </w:rPr>
        <w:t xml:space="preserve"> </w:t>
      </w:r>
      <w:r>
        <w:t>т.п.,</w:t>
      </w:r>
      <w:r>
        <w:rPr>
          <w:spacing w:val="40"/>
        </w:rPr>
        <w:t xml:space="preserve"> </w:t>
      </w:r>
      <w:r>
        <w:t>формирование</w:t>
      </w:r>
      <w:r>
        <w:rPr>
          <w:spacing w:val="40"/>
        </w:rPr>
        <w:t xml:space="preserve"> </w:t>
      </w:r>
      <w:r>
        <w:t>умений</w:t>
      </w:r>
      <w:r>
        <w:tab/>
      </w:r>
      <w:r>
        <w:rPr>
          <w:spacing w:val="-2"/>
        </w:rPr>
        <w:t>воспринимать,</w:t>
      </w:r>
      <w:r>
        <w:tab/>
      </w:r>
      <w:r>
        <w:rPr>
          <w:spacing w:val="-2"/>
        </w:rPr>
        <w:t>анализировать,</w:t>
      </w:r>
      <w:r>
        <w:tab/>
      </w:r>
      <w:r>
        <w:rPr>
          <w:spacing w:val="-2"/>
        </w:rPr>
        <w:t>критически оценивать</w:t>
      </w:r>
      <w:r>
        <w:tab/>
      </w:r>
      <w:r>
        <w:rPr>
          <w:spacing w:val="-10"/>
        </w:rPr>
        <w:t>и</w:t>
      </w:r>
      <w:r>
        <w:tab/>
      </w:r>
      <w:r>
        <w:rPr>
          <w:spacing w:val="-2"/>
        </w:rPr>
        <w:t>интерпретировать</w:t>
      </w:r>
    </w:p>
    <w:p w:rsidR="00366CC5" w:rsidRDefault="002315DE">
      <w:pPr>
        <w:pStyle w:val="a3"/>
        <w:spacing w:before="1" w:line="276" w:lineRule="auto"/>
        <w:ind w:left="260" w:right="444"/>
        <w:jc w:val="left"/>
      </w:pPr>
      <w:r>
        <w:t>прочитанное, осознавать художественную картину жизни, отраженную в литературном</w:t>
      </w:r>
      <w:r>
        <w:rPr>
          <w:spacing w:val="-6"/>
        </w:rPr>
        <w:t xml:space="preserve"> </w:t>
      </w:r>
      <w:r>
        <w:t>произведении,</w:t>
      </w:r>
      <w:r>
        <w:rPr>
          <w:spacing w:val="-7"/>
        </w:rPr>
        <w:t xml:space="preserve"> </w:t>
      </w:r>
      <w:r>
        <w:t>на</w:t>
      </w:r>
      <w:r>
        <w:rPr>
          <w:spacing w:val="-1"/>
        </w:rPr>
        <w:t xml:space="preserve"> </w:t>
      </w:r>
      <w:r>
        <w:t>уровне</w:t>
      </w:r>
      <w:r>
        <w:rPr>
          <w:spacing w:val="-4"/>
        </w:rPr>
        <w:t xml:space="preserve"> </w:t>
      </w:r>
      <w:r>
        <w:t>не</w:t>
      </w:r>
      <w:r>
        <w:rPr>
          <w:spacing w:val="-5"/>
        </w:rPr>
        <w:t xml:space="preserve"> </w:t>
      </w:r>
      <w:r>
        <w:t>только</w:t>
      </w:r>
      <w:r>
        <w:rPr>
          <w:spacing w:val="-8"/>
        </w:rPr>
        <w:t xml:space="preserve"> </w:t>
      </w:r>
      <w:r>
        <w:t>эмоционального</w:t>
      </w:r>
      <w:r>
        <w:rPr>
          <w:spacing w:val="-8"/>
        </w:rPr>
        <w:t xml:space="preserve"> </w:t>
      </w:r>
      <w:r>
        <w:t>восприятия,</w:t>
      </w:r>
      <w:r>
        <w:rPr>
          <w:spacing w:val="-6"/>
        </w:rPr>
        <w:t xml:space="preserve"> </w:t>
      </w:r>
      <w:r>
        <w:t>но</w:t>
      </w:r>
      <w:r>
        <w:rPr>
          <w:spacing w:val="-8"/>
        </w:rPr>
        <w:t xml:space="preserve"> </w:t>
      </w:r>
      <w:r>
        <w:t>и интеллектуального осмысления. 2 вариант</w:t>
      </w:r>
    </w:p>
    <w:p w:rsidR="00366CC5" w:rsidRDefault="002315DE">
      <w:pPr>
        <w:pStyle w:val="a3"/>
        <w:spacing w:line="276" w:lineRule="auto"/>
        <w:ind w:left="824"/>
        <w:jc w:val="left"/>
      </w:pPr>
      <w:r>
        <w:t>Изучение</w:t>
      </w:r>
      <w:r>
        <w:rPr>
          <w:spacing w:val="-5"/>
        </w:rPr>
        <w:t xml:space="preserve"> </w:t>
      </w:r>
      <w:r>
        <w:t>предметной</w:t>
      </w:r>
      <w:r>
        <w:rPr>
          <w:spacing w:val="-2"/>
        </w:rPr>
        <w:t xml:space="preserve"> </w:t>
      </w:r>
      <w:r>
        <w:t>области «Родной</w:t>
      </w:r>
      <w:r>
        <w:rPr>
          <w:spacing w:val="-6"/>
        </w:rPr>
        <w:t xml:space="preserve"> </w:t>
      </w:r>
      <w:r>
        <w:t>язык</w:t>
      </w:r>
      <w:r>
        <w:rPr>
          <w:spacing w:val="-5"/>
        </w:rPr>
        <w:t xml:space="preserve"> </w:t>
      </w:r>
      <w:r>
        <w:t>и</w:t>
      </w:r>
      <w:r>
        <w:rPr>
          <w:spacing w:val="-6"/>
        </w:rPr>
        <w:t xml:space="preserve"> </w:t>
      </w:r>
      <w:r>
        <w:t>родная</w:t>
      </w:r>
      <w:r>
        <w:rPr>
          <w:spacing w:val="-5"/>
        </w:rPr>
        <w:t xml:space="preserve"> </w:t>
      </w:r>
      <w:r>
        <w:t>литература»</w:t>
      </w:r>
      <w:r>
        <w:rPr>
          <w:spacing w:val="-12"/>
        </w:rPr>
        <w:t xml:space="preserve"> </w:t>
      </w:r>
      <w:r>
        <w:t xml:space="preserve">должно </w:t>
      </w:r>
      <w:r>
        <w:rPr>
          <w:spacing w:val="-2"/>
        </w:rPr>
        <w:t>обеспечить:</w:t>
      </w:r>
    </w:p>
    <w:p w:rsidR="00366CC5" w:rsidRDefault="002315DE">
      <w:pPr>
        <w:pStyle w:val="a5"/>
        <w:numPr>
          <w:ilvl w:val="0"/>
          <w:numId w:val="168"/>
        </w:numPr>
        <w:tabs>
          <w:tab w:val="left" w:pos="407"/>
        </w:tabs>
        <w:spacing w:before="1" w:line="276" w:lineRule="auto"/>
        <w:ind w:right="491" w:firstLine="0"/>
        <w:rPr>
          <w:sz w:val="26"/>
        </w:rPr>
      </w:pPr>
      <w:r>
        <w:rPr>
          <w:sz w:val="26"/>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366CC5" w:rsidRDefault="002315DE">
      <w:pPr>
        <w:pStyle w:val="a5"/>
        <w:numPr>
          <w:ilvl w:val="0"/>
          <w:numId w:val="168"/>
        </w:numPr>
        <w:tabs>
          <w:tab w:val="left" w:pos="407"/>
        </w:tabs>
        <w:spacing w:before="1"/>
        <w:ind w:left="407" w:hanging="139"/>
        <w:rPr>
          <w:sz w:val="26"/>
        </w:rPr>
      </w:pPr>
      <w:r>
        <w:rPr>
          <w:sz w:val="26"/>
        </w:rPr>
        <w:t>приобщение</w:t>
      </w:r>
      <w:r>
        <w:rPr>
          <w:spacing w:val="-14"/>
          <w:sz w:val="26"/>
        </w:rPr>
        <w:t xml:space="preserve"> </w:t>
      </w:r>
      <w:r>
        <w:rPr>
          <w:sz w:val="26"/>
        </w:rPr>
        <w:t>к</w:t>
      </w:r>
      <w:r>
        <w:rPr>
          <w:spacing w:val="-10"/>
          <w:sz w:val="26"/>
        </w:rPr>
        <w:t xml:space="preserve"> </w:t>
      </w:r>
      <w:r>
        <w:rPr>
          <w:sz w:val="26"/>
        </w:rPr>
        <w:t>литературному</w:t>
      </w:r>
      <w:r>
        <w:rPr>
          <w:spacing w:val="-16"/>
          <w:sz w:val="26"/>
        </w:rPr>
        <w:t xml:space="preserve"> </w:t>
      </w:r>
      <w:r>
        <w:rPr>
          <w:sz w:val="26"/>
        </w:rPr>
        <w:t>наследию</w:t>
      </w:r>
      <w:r>
        <w:rPr>
          <w:spacing w:val="-13"/>
          <w:sz w:val="26"/>
        </w:rPr>
        <w:t xml:space="preserve"> </w:t>
      </w:r>
      <w:r>
        <w:rPr>
          <w:sz w:val="26"/>
        </w:rPr>
        <w:t>своего</w:t>
      </w:r>
      <w:r>
        <w:rPr>
          <w:spacing w:val="-13"/>
          <w:sz w:val="26"/>
        </w:rPr>
        <w:t xml:space="preserve"> </w:t>
      </w:r>
      <w:r>
        <w:rPr>
          <w:spacing w:val="-2"/>
          <w:sz w:val="26"/>
        </w:rPr>
        <w:t>народа;</w:t>
      </w:r>
    </w:p>
    <w:p w:rsidR="00366CC5" w:rsidRDefault="002315DE">
      <w:pPr>
        <w:pStyle w:val="a5"/>
        <w:numPr>
          <w:ilvl w:val="0"/>
          <w:numId w:val="168"/>
        </w:numPr>
        <w:tabs>
          <w:tab w:val="left" w:pos="507"/>
        </w:tabs>
        <w:spacing w:before="45" w:line="276" w:lineRule="auto"/>
        <w:ind w:right="477" w:firstLine="0"/>
        <w:rPr>
          <w:sz w:val="26"/>
        </w:rPr>
      </w:pPr>
      <w:r>
        <w:rPr>
          <w:sz w:val="26"/>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366CC5" w:rsidRDefault="002315DE">
      <w:pPr>
        <w:pStyle w:val="a5"/>
        <w:numPr>
          <w:ilvl w:val="0"/>
          <w:numId w:val="168"/>
        </w:numPr>
        <w:tabs>
          <w:tab w:val="left" w:pos="507"/>
        </w:tabs>
        <w:spacing w:before="1" w:line="276" w:lineRule="auto"/>
        <w:ind w:right="478" w:firstLine="0"/>
        <w:rPr>
          <w:sz w:val="26"/>
        </w:rPr>
      </w:pPr>
      <w:r>
        <w:rPr>
          <w:sz w:val="26"/>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w:t>
      </w:r>
      <w:r>
        <w:rPr>
          <w:spacing w:val="-6"/>
          <w:sz w:val="26"/>
        </w:rPr>
        <w:t xml:space="preserve"> </w:t>
      </w:r>
      <w:r>
        <w:rPr>
          <w:sz w:val="26"/>
        </w:rPr>
        <w:t>возможностей</w:t>
      </w:r>
      <w:r>
        <w:rPr>
          <w:spacing w:val="-2"/>
          <w:sz w:val="26"/>
        </w:rPr>
        <w:t xml:space="preserve"> </w:t>
      </w:r>
      <w:r>
        <w:rPr>
          <w:sz w:val="26"/>
        </w:rPr>
        <w:t>в</w:t>
      </w:r>
      <w:r>
        <w:rPr>
          <w:spacing w:val="-3"/>
          <w:sz w:val="26"/>
        </w:rPr>
        <w:t xml:space="preserve"> </w:t>
      </w:r>
      <w:r>
        <w:rPr>
          <w:sz w:val="26"/>
        </w:rPr>
        <w:t>соответствии</w:t>
      </w:r>
      <w:r>
        <w:rPr>
          <w:spacing w:val="-3"/>
          <w:sz w:val="26"/>
        </w:rPr>
        <w:t xml:space="preserve"> </w:t>
      </w:r>
      <w:r>
        <w:rPr>
          <w:sz w:val="26"/>
        </w:rPr>
        <w:t>с</w:t>
      </w:r>
      <w:r>
        <w:rPr>
          <w:spacing w:val="-3"/>
          <w:sz w:val="26"/>
        </w:rPr>
        <w:t xml:space="preserve"> </w:t>
      </w:r>
      <w:r>
        <w:rPr>
          <w:sz w:val="26"/>
        </w:rPr>
        <w:t>нормами устной</w:t>
      </w:r>
      <w:r>
        <w:rPr>
          <w:spacing w:val="-3"/>
          <w:sz w:val="26"/>
        </w:rPr>
        <w:t xml:space="preserve"> </w:t>
      </w:r>
      <w:r>
        <w:rPr>
          <w:sz w:val="26"/>
        </w:rPr>
        <w:t>и</w:t>
      </w:r>
      <w:r>
        <w:rPr>
          <w:spacing w:val="-3"/>
          <w:sz w:val="26"/>
        </w:rPr>
        <w:t xml:space="preserve"> </w:t>
      </w:r>
      <w:r>
        <w:rPr>
          <w:sz w:val="26"/>
        </w:rPr>
        <w:t>письменной</w:t>
      </w:r>
      <w:r>
        <w:rPr>
          <w:spacing w:val="-3"/>
          <w:sz w:val="26"/>
        </w:rPr>
        <w:t xml:space="preserve"> </w:t>
      </w:r>
      <w:r>
        <w:rPr>
          <w:sz w:val="26"/>
        </w:rPr>
        <w:t>речи, правилами речевого этикета;</w:t>
      </w:r>
    </w:p>
    <w:p w:rsidR="00366CC5" w:rsidRDefault="002315DE">
      <w:pPr>
        <w:pStyle w:val="a5"/>
        <w:numPr>
          <w:ilvl w:val="0"/>
          <w:numId w:val="168"/>
        </w:numPr>
        <w:tabs>
          <w:tab w:val="left" w:pos="411"/>
          <w:tab w:val="left" w:pos="9761"/>
        </w:tabs>
        <w:spacing w:before="1" w:line="276" w:lineRule="auto"/>
        <w:ind w:right="465" w:firstLine="0"/>
        <w:jc w:val="left"/>
        <w:rPr>
          <w:sz w:val="26"/>
        </w:rPr>
      </w:pPr>
      <w:r>
        <w:rPr>
          <w:sz w:val="26"/>
        </w:rPr>
        <w:t xml:space="preserve">получение знаний о родном языке как системе и как развивающемся явлении, о его </w:t>
      </w:r>
      <w:r>
        <w:rPr>
          <w:spacing w:val="-2"/>
          <w:sz w:val="26"/>
        </w:rPr>
        <w:t>уровнях</w:t>
      </w:r>
      <w:r>
        <w:rPr>
          <w:sz w:val="26"/>
        </w:rPr>
        <w:tab/>
      </w:r>
      <w:r>
        <w:rPr>
          <w:spacing w:val="-10"/>
          <w:sz w:val="26"/>
        </w:rPr>
        <w:t>и</w:t>
      </w:r>
    </w:p>
    <w:p w:rsidR="00366CC5" w:rsidRDefault="002315DE">
      <w:pPr>
        <w:pStyle w:val="a3"/>
        <w:spacing w:line="276" w:lineRule="auto"/>
        <w:ind w:left="268"/>
        <w:jc w:val="left"/>
      </w:pPr>
      <w:r>
        <w:t>единицах,</w:t>
      </w:r>
      <w:r>
        <w:rPr>
          <w:spacing w:val="40"/>
        </w:rPr>
        <w:t xml:space="preserve"> </w:t>
      </w:r>
      <w:r>
        <w:t>о</w:t>
      </w:r>
      <w:r>
        <w:rPr>
          <w:spacing w:val="40"/>
        </w:rPr>
        <w:t xml:space="preserve"> </w:t>
      </w:r>
      <w:r>
        <w:t>закономерностях</w:t>
      </w:r>
      <w:r>
        <w:rPr>
          <w:spacing w:val="40"/>
        </w:rPr>
        <w:t xml:space="preserve"> </w:t>
      </w:r>
      <w:r>
        <w:t>его</w:t>
      </w:r>
      <w:r>
        <w:rPr>
          <w:spacing w:val="80"/>
        </w:rPr>
        <w:t xml:space="preserve"> </w:t>
      </w:r>
      <w:r>
        <w:t>функционирования,</w:t>
      </w:r>
      <w:r>
        <w:rPr>
          <w:spacing w:val="40"/>
        </w:rPr>
        <w:t xml:space="preserve"> </w:t>
      </w:r>
      <w:r>
        <w:t>освоение</w:t>
      </w:r>
      <w:r>
        <w:rPr>
          <w:spacing w:val="40"/>
        </w:rPr>
        <w:t xml:space="preserve"> </w:t>
      </w:r>
      <w:r>
        <w:t>базовых</w:t>
      </w:r>
      <w:r>
        <w:rPr>
          <w:spacing w:val="40"/>
        </w:rPr>
        <w:t xml:space="preserve"> </w:t>
      </w:r>
      <w:r>
        <w:t>понятий</w:t>
      </w:r>
      <w:r>
        <w:rPr>
          <w:spacing w:val="80"/>
        </w:rPr>
        <w:t xml:space="preserve"> </w:t>
      </w:r>
      <w:r>
        <w:rPr>
          <w:spacing w:val="-2"/>
        </w:rPr>
        <w:t>лингвистики,</w:t>
      </w:r>
    </w:p>
    <w:p w:rsidR="00366CC5" w:rsidRDefault="002315DE">
      <w:pPr>
        <w:pStyle w:val="a3"/>
        <w:spacing w:before="1" w:line="276" w:lineRule="auto"/>
        <w:ind w:left="268"/>
        <w:jc w:val="left"/>
      </w:pPr>
      <w:r>
        <w:t>формирование</w:t>
      </w:r>
      <w:r>
        <w:rPr>
          <w:spacing w:val="80"/>
        </w:rPr>
        <w:t xml:space="preserve"> </w:t>
      </w:r>
      <w:r>
        <w:t>аналитических</w:t>
      </w:r>
      <w:r>
        <w:rPr>
          <w:spacing w:val="80"/>
        </w:rPr>
        <w:t xml:space="preserve"> </w:t>
      </w:r>
      <w:r>
        <w:t>умений</w:t>
      </w:r>
      <w:r>
        <w:rPr>
          <w:spacing w:val="80"/>
        </w:rPr>
        <w:t xml:space="preserve"> </w:t>
      </w:r>
      <w:r>
        <w:t>в</w:t>
      </w:r>
      <w:r>
        <w:rPr>
          <w:spacing w:val="80"/>
        </w:rPr>
        <w:t xml:space="preserve"> </w:t>
      </w:r>
      <w:r>
        <w:t>отношении</w:t>
      </w:r>
      <w:r>
        <w:rPr>
          <w:spacing w:val="80"/>
        </w:rPr>
        <w:t xml:space="preserve"> </w:t>
      </w:r>
      <w:r>
        <w:t>языковых</w:t>
      </w:r>
      <w:r>
        <w:rPr>
          <w:spacing w:val="80"/>
        </w:rPr>
        <w:t xml:space="preserve"> </w:t>
      </w:r>
      <w:r>
        <w:t>единиц</w:t>
      </w:r>
      <w:r>
        <w:rPr>
          <w:spacing w:val="80"/>
        </w:rPr>
        <w:t xml:space="preserve"> </w:t>
      </w:r>
      <w:r>
        <w:t>и</w:t>
      </w:r>
      <w:r>
        <w:rPr>
          <w:spacing w:val="80"/>
        </w:rPr>
        <w:t xml:space="preserve"> </w:t>
      </w:r>
      <w:r>
        <w:t xml:space="preserve">текстов </w:t>
      </w:r>
      <w:r>
        <w:rPr>
          <w:spacing w:val="-2"/>
        </w:rPr>
        <w:t>разных</w:t>
      </w:r>
    </w:p>
    <w:p w:rsidR="00366CC5" w:rsidRDefault="002315DE">
      <w:pPr>
        <w:pStyle w:val="a3"/>
        <w:spacing w:line="296" w:lineRule="exact"/>
        <w:ind w:left="268"/>
        <w:jc w:val="left"/>
      </w:pPr>
      <w:r>
        <w:t>функционально-смысловых</w:t>
      </w:r>
      <w:r>
        <w:rPr>
          <w:spacing w:val="-5"/>
        </w:rPr>
        <w:t xml:space="preserve"> </w:t>
      </w:r>
      <w:r>
        <w:t>типов</w:t>
      </w:r>
      <w:r>
        <w:rPr>
          <w:spacing w:val="-6"/>
        </w:rPr>
        <w:t xml:space="preserve"> </w:t>
      </w:r>
      <w:r>
        <w:t>и</w:t>
      </w:r>
      <w:r>
        <w:rPr>
          <w:spacing w:val="-2"/>
        </w:rPr>
        <w:t xml:space="preserve"> жанров.</w:t>
      </w:r>
    </w:p>
    <w:p w:rsidR="00366CC5" w:rsidRDefault="002315DE">
      <w:pPr>
        <w:pStyle w:val="a3"/>
        <w:spacing w:before="45" w:line="276" w:lineRule="auto"/>
        <w:ind w:left="824"/>
        <w:jc w:val="left"/>
      </w:pPr>
      <w:r>
        <w:t>Вклад</w:t>
      </w:r>
      <w:r>
        <w:rPr>
          <w:spacing w:val="-7"/>
        </w:rPr>
        <w:t xml:space="preserve"> </w:t>
      </w:r>
      <w:r>
        <w:t>предмета «Родная</w:t>
      </w:r>
      <w:r>
        <w:rPr>
          <w:spacing w:val="-3"/>
        </w:rPr>
        <w:t xml:space="preserve"> </w:t>
      </w:r>
      <w:r>
        <w:t>литература»</w:t>
      </w:r>
      <w:r>
        <w:rPr>
          <w:spacing w:val="-13"/>
        </w:rPr>
        <w:t xml:space="preserve"> </w:t>
      </w:r>
      <w:r>
        <w:t>в</w:t>
      </w:r>
      <w:r>
        <w:rPr>
          <w:spacing w:val="-3"/>
        </w:rPr>
        <w:t xml:space="preserve"> </w:t>
      </w:r>
      <w:r>
        <w:t>достижение</w:t>
      </w:r>
      <w:r>
        <w:rPr>
          <w:spacing w:val="-6"/>
        </w:rPr>
        <w:t xml:space="preserve"> </w:t>
      </w:r>
      <w:r>
        <w:t>целей</w:t>
      </w:r>
      <w:r>
        <w:rPr>
          <w:spacing w:val="-6"/>
        </w:rPr>
        <w:t xml:space="preserve"> </w:t>
      </w:r>
      <w:r>
        <w:t>основного</w:t>
      </w:r>
      <w:r>
        <w:rPr>
          <w:spacing w:val="-10"/>
        </w:rPr>
        <w:t xml:space="preserve"> </w:t>
      </w:r>
      <w:r>
        <w:t xml:space="preserve">общего </w:t>
      </w:r>
      <w:r>
        <w:rPr>
          <w:spacing w:val="-2"/>
        </w:rPr>
        <w:t>образования</w:t>
      </w:r>
    </w:p>
    <w:p w:rsidR="00366CC5" w:rsidRDefault="002315DE">
      <w:pPr>
        <w:pStyle w:val="a3"/>
        <w:spacing w:line="276" w:lineRule="auto"/>
        <w:ind w:left="256" w:right="460" w:firstLine="572"/>
      </w:pPr>
      <w:r>
        <w:t>Литература как искусство словесного образа - особый способ познания жизни, художественная</w:t>
      </w:r>
      <w:r>
        <w:rPr>
          <w:spacing w:val="-4"/>
        </w:rPr>
        <w:t xml:space="preserve"> </w:t>
      </w:r>
      <w:r>
        <w:t>модель</w:t>
      </w:r>
      <w:r>
        <w:rPr>
          <w:spacing w:val="-4"/>
        </w:rPr>
        <w:t xml:space="preserve"> </w:t>
      </w:r>
      <w:r>
        <w:t>мира,</w:t>
      </w:r>
      <w:r>
        <w:rPr>
          <w:spacing w:val="-2"/>
        </w:rPr>
        <w:t xml:space="preserve"> </w:t>
      </w:r>
      <w:r>
        <w:t>обладающая</w:t>
      </w:r>
      <w:r>
        <w:rPr>
          <w:spacing w:val="-4"/>
        </w:rPr>
        <w:t xml:space="preserve"> </w:t>
      </w:r>
      <w:r>
        <w:t>такими</w:t>
      </w:r>
      <w:r>
        <w:rPr>
          <w:spacing w:val="-4"/>
        </w:rPr>
        <w:t xml:space="preserve"> </w:t>
      </w:r>
      <w:r>
        <w:t>важными</w:t>
      </w:r>
      <w:r>
        <w:rPr>
          <w:spacing w:val="-4"/>
        </w:rPr>
        <w:t xml:space="preserve"> </w:t>
      </w:r>
      <w:r>
        <w:t>отличиями</w:t>
      </w:r>
      <w:r>
        <w:rPr>
          <w:spacing w:val="-4"/>
        </w:rPr>
        <w:t xml:space="preserve"> </w:t>
      </w:r>
      <w:r>
        <w:t>от</w:t>
      </w:r>
      <w:r>
        <w:rPr>
          <w:spacing w:val="-6"/>
        </w:rPr>
        <w:t xml:space="preserve"> </w:t>
      </w:r>
      <w:r>
        <w:t>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читателя. Образная природа литературы позволяет оказывать непосредственное эмоциональное воздействие на учащегося и таким образом активно формировать его мировоззренческие установки, духовно- нравственные идеалы и эстетический вкус.</w:t>
      </w:r>
    </w:p>
    <w:p w:rsidR="00366CC5" w:rsidRDefault="002315DE">
      <w:pPr>
        <w:pStyle w:val="a3"/>
        <w:spacing w:before="2" w:line="276" w:lineRule="auto"/>
        <w:ind w:left="268" w:right="462" w:firstLine="556"/>
      </w:pPr>
      <w:r>
        <w:t>Предмет «Родная литература» на ступени основного общего образования направлен на формирование у учащихся представления о родной литературе как составной части многонациональной культуры России, способствует формированию гармоничной личности школьника, обладающей этническим и общероссийским гражданским сознанием; гармонизирует межнациональные отношения.</w:t>
      </w:r>
    </w:p>
    <w:p w:rsidR="00366CC5" w:rsidRDefault="002315DE">
      <w:pPr>
        <w:pStyle w:val="a3"/>
        <w:spacing w:before="1" w:line="276" w:lineRule="auto"/>
        <w:ind w:left="256" w:right="464" w:firstLine="568"/>
      </w:pPr>
      <w:r>
        <w:rPr>
          <w:noProof/>
          <w:lang w:eastAsia="ru-RU"/>
        </w:rPr>
        <mc:AlternateContent>
          <mc:Choice Requires="wps">
            <w:drawing>
              <wp:anchor distT="0" distB="0" distL="0" distR="0" simplePos="0" relativeHeight="480122880" behindDoc="1" locked="0" layoutInCell="1" allowOverlap="1">
                <wp:simplePos x="0" y="0"/>
                <wp:positionH relativeFrom="page">
                  <wp:posOffset>881697</wp:posOffset>
                </wp:positionH>
                <wp:positionV relativeFrom="paragraph">
                  <wp:posOffset>663398</wp:posOffset>
                </wp:positionV>
                <wp:extent cx="6163945" cy="2184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945" cy="218440"/>
                        </a:xfrm>
                        <a:custGeom>
                          <a:avLst/>
                          <a:gdLst/>
                          <a:ahLst/>
                          <a:cxnLst/>
                          <a:rect l="l" t="t" r="r" b="b"/>
                          <a:pathLst>
                            <a:path w="6163945" h="218440">
                              <a:moveTo>
                                <a:pt x="6163945" y="0"/>
                              </a:moveTo>
                              <a:lnTo>
                                <a:pt x="0" y="0"/>
                              </a:lnTo>
                              <a:lnTo>
                                <a:pt x="0" y="218440"/>
                              </a:lnTo>
                              <a:lnTo>
                                <a:pt x="6163945" y="218440"/>
                              </a:lnTo>
                              <a:lnTo>
                                <a:pt x="616394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AEA1CD" id="Graphic 2" o:spid="_x0000_s1026" style="position:absolute;margin-left:69.4pt;margin-top:52.25pt;width:485.35pt;height:17.2pt;z-index:-23193600;visibility:visible;mso-wrap-style:square;mso-wrap-distance-left:0;mso-wrap-distance-top:0;mso-wrap-distance-right:0;mso-wrap-distance-bottom:0;mso-position-horizontal:absolute;mso-position-horizontal-relative:page;mso-position-vertical:absolute;mso-position-vertical-relative:text;v-text-anchor:top" coordsize="6163945,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" path="m6163945,l,,,218440r6163945,l6163945,xe" stroked="f">
                <v:path arrowok="t"/>
                <w10:wrap anchorx="page"/>
              </v:shape>
            </w:pict>
          </mc:Fallback>
        </mc:AlternateContent>
      </w:r>
      <w:r>
        <w:t>Общение школьника с произведениями искусства слова на уроках родной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w:t>
      </w:r>
      <w:r>
        <w:rPr>
          <w:spacing w:val="35"/>
        </w:rPr>
        <w:t xml:space="preserve">  </w:t>
      </w:r>
      <w:r>
        <w:t>(в</w:t>
      </w:r>
      <w:r>
        <w:rPr>
          <w:spacing w:val="36"/>
        </w:rPr>
        <w:t xml:space="preserve">  </w:t>
      </w:r>
      <w:r>
        <w:t>том</w:t>
      </w:r>
      <w:r>
        <w:rPr>
          <w:spacing w:val="36"/>
        </w:rPr>
        <w:t xml:space="preserve">  </w:t>
      </w:r>
      <w:r>
        <w:t>числе</w:t>
      </w:r>
      <w:r>
        <w:rPr>
          <w:spacing w:val="37"/>
        </w:rPr>
        <w:t xml:space="preserve">  </w:t>
      </w:r>
      <w:r>
        <w:t>русскими</w:t>
      </w:r>
      <w:r>
        <w:rPr>
          <w:spacing w:val="36"/>
        </w:rPr>
        <w:t xml:space="preserve">  </w:t>
      </w:r>
      <w:r>
        <w:t>и</w:t>
      </w:r>
      <w:r>
        <w:rPr>
          <w:spacing w:val="36"/>
        </w:rPr>
        <w:t xml:space="preserve">  </w:t>
      </w:r>
      <w:r>
        <w:t>финно-угорскими).</w:t>
      </w:r>
      <w:r>
        <w:rPr>
          <w:spacing w:val="35"/>
        </w:rPr>
        <w:t xml:space="preserve">  </w:t>
      </w:r>
      <w:r>
        <w:t>Это</w:t>
      </w:r>
      <w:r>
        <w:rPr>
          <w:spacing w:val="38"/>
        </w:rPr>
        <w:t xml:space="preserve">  </w:t>
      </w:r>
      <w:r>
        <w:t>приобщение</w:t>
      </w:r>
      <w:r>
        <w:rPr>
          <w:spacing w:val="36"/>
        </w:rPr>
        <w:t xml:space="preserve">  </w:t>
      </w:r>
      <w:r>
        <w:rPr>
          <w:spacing w:val="-10"/>
        </w:rPr>
        <w:t>к</w:t>
      </w:r>
    </w:p>
    <w:p w:rsidR="00366CC5" w:rsidRDefault="00366CC5">
      <w:pPr>
        <w:spacing w:line="276" w:lineRule="auto"/>
        <w:sectPr w:rsidR="00366CC5">
          <w:pgSz w:w="11910" w:h="16840"/>
          <w:pgMar w:top="720" w:right="380" w:bottom="1200" w:left="1160" w:header="0" w:footer="1004" w:gutter="0"/>
          <w:cols w:space="720"/>
        </w:sectPr>
      </w:pPr>
    </w:p>
    <w:p w:rsidR="00366CC5" w:rsidRDefault="002315DE">
      <w:pPr>
        <w:pStyle w:val="a3"/>
        <w:spacing w:before="69" w:line="276" w:lineRule="auto"/>
        <w:ind w:left="256" w:right="467"/>
      </w:pPr>
      <w:r>
        <w:lastRenderedPageBreak/>
        <w:t>общечеловеческим</w:t>
      </w:r>
      <w:r>
        <w:rPr>
          <w:spacing w:val="-5"/>
        </w:rPr>
        <w:t xml:space="preserve"> </w:t>
      </w:r>
      <w:r>
        <w:t>ценностям</w:t>
      </w:r>
      <w:r>
        <w:rPr>
          <w:spacing w:val="-5"/>
        </w:rPr>
        <w:t xml:space="preserve"> </w:t>
      </w:r>
      <w:r>
        <w:t>бытия,</w:t>
      </w:r>
      <w:r>
        <w:rPr>
          <w:spacing w:val="-5"/>
        </w:rPr>
        <w:t xml:space="preserve"> </w:t>
      </w:r>
      <w:r>
        <w:t>а</w:t>
      </w:r>
      <w:r>
        <w:rPr>
          <w:spacing w:val="-3"/>
        </w:rPr>
        <w:t xml:space="preserve"> </w:t>
      </w:r>
      <w:r>
        <w:t>также</w:t>
      </w:r>
      <w:r>
        <w:rPr>
          <w:spacing w:val="-4"/>
        </w:rPr>
        <w:t xml:space="preserve"> </w:t>
      </w:r>
      <w:r>
        <w:t>к</w:t>
      </w:r>
      <w:r>
        <w:rPr>
          <w:spacing w:val="-3"/>
        </w:rPr>
        <w:t xml:space="preserve"> </w:t>
      </w:r>
      <w:r>
        <w:t>духовному</w:t>
      </w:r>
      <w:r>
        <w:rPr>
          <w:spacing w:val="-7"/>
        </w:rPr>
        <w:t xml:space="preserve"> </w:t>
      </w:r>
      <w:r>
        <w:t>опыту</w:t>
      </w:r>
      <w:r>
        <w:rPr>
          <w:spacing w:val="-3"/>
        </w:rPr>
        <w:t xml:space="preserve"> </w:t>
      </w:r>
      <w:r>
        <w:t>удмуртского</w:t>
      </w:r>
      <w:r>
        <w:rPr>
          <w:spacing w:val="-7"/>
        </w:rPr>
        <w:t xml:space="preserve"> </w:t>
      </w:r>
      <w:r>
        <w:t>народа, нашедшему отражение в фольклоре и литературе как художественном явлении, вписанном в историю мировой литературы и обладающем несомненной</w:t>
      </w:r>
      <w:r>
        <w:rPr>
          <w:spacing w:val="40"/>
        </w:rPr>
        <w:t xml:space="preserve"> </w:t>
      </w:r>
      <w:r>
        <w:t>национальной самобытностью. Знакомство с произведениями словесного искусства своего народа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366CC5" w:rsidRDefault="002315DE">
      <w:pPr>
        <w:pStyle w:val="a3"/>
        <w:spacing w:before="2"/>
        <w:ind w:left="824"/>
      </w:pPr>
      <w:r>
        <w:t>Главными</w:t>
      </w:r>
      <w:r>
        <w:rPr>
          <w:spacing w:val="-7"/>
        </w:rPr>
        <w:t xml:space="preserve"> </w:t>
      </w:r>
      <w:r>
        <w:t>целями</w:t>
      </w:r>
      <w:r>
        <w:rPr>
          <w:spacing w:val="-5"/>
        </w:rPr>
        <w:t xml:space="preserve"> </w:t>
      </w:r>
      <w:r>
        <w:t>изучения</w:t>
      </w:r>
      <w:r>
        <w:rPr>
          <w:spacing w:val="-4"/>
        </w:rPr>
        <w:t xml:space="preserve"> </w:t>
      </w:r>
      <w:r>
        <w:t>предмета</w:t>
      </w:r>
      <w:r>
        <w:rPr>
          <w:spacing w:val="-1"/>
        </w:rPr>
        <w:t xml:space="preserve"> </w:t>
      </w:r>
      <w:r>
        <w:t>«Родная</w:t>
      </w:r>
      <w:r>
        <w:rPr>
          <w:spacing w:val="-1"/>
        </w:rPr>
        <w:t xml:space="preserve"> </w:t>
      </w:r>
      <w:r>
        <w:t>литература»</w:t>
      </w:r>
      <w:r>
        <w:rPr>
          <w:spacing w:val="-11"/>
        </w:rPr>
        <w:t xml:space="preserve"> </w:t>
      </w:r>
      <w:r>
        <w:rPr>
          <w:spacing w:val="-2"/>
        </w:rPr>
        <w:t>являются:</w:t>
      </w:r>
    </w:p>
    <w:p w:rsidR="00366CC5" w:rsidRDefault="002315DE">
      <w:pPr>
        <w:pStyle w:val="a5"/>
        <w:numPr>
          <w:ilvl w:val="0"/>
          <w:numId w:val="169"/>
        </w:numPr>
        <w:tabs>
          <w:tab w:val="left" w:pos="692"/>
        </w:tabs>
        <w:spacing w:before="57" w:line="276" w:lineRule="auto"/>
        <w:ind w:left="692" w:right="473" w:hanging="424"/>
        <w:rPr>
          <w:sz w:val="26"/>
        </w:rPr>
      </w:pPr>
      <w:r>
        <w:rPr>
          <w:sz w:val="26"/>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 способной, осознавая свою принадлежность к родной культуре, уважительно относиться к удмуртской литературе (культуре), культурам других народов;</w:t>
      </w:r>
    </w:p>
    <w:p w:rsidR="00366CC5" w:rsidRDefault="002315DE">
      <w:pPr>
        <w:pStyle w:val="a5"/>
        <w:numPr>
          <w:ilvl w:val="0"/>
          <w:numId w:val="169"/>
        </w:numPr>
        <w:tabs>
          <w:tab w:val="left" w:pos="683"/>
        </w:tabs>
        <w:spacing w:before="10" w:line="276" w:lineRule="auto"/>
        <w:ind w:left="256" w:right="487" w:firstLine="0"/>
        <w:rPr>
          <w:sz w:val="26"/>
        </w:rPr>
      </w:pPr>
      <w:r>
        <w:rPr>
          <w:sz w:val="26"/>
        </w:rPr>
        <w:t>вхождение в мир многонациональной российской культуры и интеграция на этой основе в единый многонациональный российский социум;</w:t>
      </w:r>
    </w:p>
    <w:p w:rsidR="00366CC5" w:rsidRDefault="002315DE">
      <w:pPr>
        <w:pStyle w:val="a5"/>
        <w:numPr>
          <w:ilvl w:val="0"/>
          <w:numId w:val="169"/>
        </w:numPr>
        <w:tabs>
          <w:tab w:val="left" w:pos="675"/>
          <w:tab w:val="left" w:pos="680"/>
        </w:tabs>
        <w:spacing w:line="276" w:lineRule="auto"/>
        <w:ind w:left="680" w:right="461"/>
        <w:rPr>
          <w:sz w:val="26"/>
        </w:rPr>
      </w:pPr>
      <w:r>
        <w:rPr>
          <w:sz w:val="26"/>
        </w:rPr>
        <w:t>освоение знаний об удмуртской литературе, ее духовно-нравственных и эстетических ценностях, выдающихся произведениях удмуртских писателей, их жизни и творчестве, вершинных произведениях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w:t>
      </w:r>
      <w:r>
        <w:rPr>
          <w:spacing w:val="-1"/>
          <w:sz w:val="26"/>
        </w:rPr>
        <w:t xml:space="preserve"> </w:t>
      </w:r>
      <w:r>
        <w:rPr>
          <w:sz w:val="26"/>
        </w:rPr>
        <w:t>связи искусства с жизнью, историзма;</w:t>
      </w:r>
    </w:p>
    <w:p w:rsidR="00366CC5" w:rsidRDefault="002315DE">
      <w:pPr>
        <w:pStyle w:val="a5"/>
        <w:numPr>
          <w:ilvl w:val="0"/>
          <w:numId w:val="169"/>
        </w:numPr>
        <w:tabs>
          <w:tab w:val="left" w:pos="675"/>
          <w:tab w:val="left" w:pos="680"/>
        </w:tabs>
        <w:spacing w:before="22" w:line="276" w:lineRule="auto"/>
        <w:ind w:left="680" w:right="465"/>
        <w:rPr>
          <w:sz w:val="26"/>
        </w:rPr>
      </w:pPr>
      <w:r>
        <w:rPr>
          <w:sz w:val="26"/>
        </w:rPr>
        <w:t>формирование эстетического вкуса на основе чтения и освоения художественных текстов удмуртской литературы, эстетической восприимчивости к произведениям иноязычной литературы; умений сопоставлять их с художественными произведениями родной литературы, выявлять сходство и различия, обусловленные</w:t>
      </w:r>
      <w:r>
        <w:rPr>
          <w:spacing w:val="-4"/>
          <w:sz w:val="26"/>
        </w:rPr>
        <w:t xml:space="preserve"> </w:t>
      </w:r>
      <w:r>
        <w:rPr>
          <w:sz w:val="26"/>
        </w:rPr>
        <w:t>особенностями</w:t>
      </w:r>
      <w:r>
        <w:rPr>
          <w:spacing w:val="-4"/>
          <w:sz w:val="26"/>
        </w:rPr>
        <w:t xml:space="preserve"> </w:t>
      </w:r>
      <w:r>
        <w:rPr>
          <w:sz w:val="26"/>
        </w:rPr>
        <w:t>образно-эстетической</w:t>
      </w:r>
      <w:r>
        <w:rPr>
          <w:spacing w:val="-4"/>
          <w:sz w:val="26"/>
        </w:rPr>
        <w:t xml:space="preserve"> </w:t>
      </w:r>
      <w:r>
        <w:rPr>
          <w:sz w:val="26"/>
        </w:rPr>
        <w:t>системы</w:t>
      </w:r>
      <w:r>
        <w:rPr>
          <w:spacing w:val="-4"/>
          <w:sz w:val="26"/>
        </w:rPr>
        <w:t xml:space="preserve"> </w:t>
      </w:r>
      <w:r>
        <w:rPr>
          <w:sz w:val="26"/>
        </w:rPr>
        <w:t>двух</w:t>
      </w:r>
      <w:r>
        <w:rPr>
          <w:spacing w:val="-7"/>
          <w:sz w:val="26"/>
        </w:rPr>
        <w:t xml:space="preserve"> </w:t>
      </w:r>
      <w:r>
        <w:rPr>
          <w:sz w:val="26"/>
        </w:rPr>
        <w:t xml:space="preserve">национальных </w:t>
      </w:r>
      <w:r>
        <w:rPr>
          <w:spacing w:val="-2"/>
          <w:sz w:val="26"/>
        </w:rPr>
        <w:t>литератур;</w:t>
      </w:r>
    </w:p>
    <w:p w:rsidR="00366CC5" w:rsidRDefault="002315DE">
      <w:pPr>
        <w:pStyle w:val="a5"/>
        <w:numPr>
          <w:ilvl w:val="0"/>
          <w:numId w:val="169"/>
        </w:numPr>
        <w:tabs>
          <w:tab w:val="left" w:pos="675"/>
          <w:tab w:val="left" w:pos="680"/>
        </w:tabs>
        <w:spacing w:before="17" w:line="276" w:lineRule="auto"/>
        <w:ind w:left="680" w:right="493"/>
        <w:rPr>
          <w:sz w:val="26"/>
        </w:rPr>
      </w:pPr>
      <w:r>
        <w:rPr>
          <w:sz w:val="26"/>
        </w:rPr>
        <w:t>поэтапное, последовательное формирование умений читать, комментировать, анализировать и интерпретировать художественный текст;</w:t>
      </w:r>
    </w:p>
    <w:p w:rsidR="00366CC5" w:rsidRDefault="002315DE">
      <w:pPr>
        <w:pStyle w:val="a5"/>
        <w:numPr>
          <w:ilvl w:val="0"/>
          <w:numId w:val="169"/>
        </w:numPr>
        <w:tabs>
          <w:tab w:val="left" w:pos="675"/>
          <w:tab w:val="left" w:pos="680"/>
        </w:tabs>
        <w:spacing w:before="21" w:line="273" w:lineRule="auto"/>
        <w:ind w:left="680" w:right="472"/>
        <w:rPr>
          <w:sz w:val="26"/>
        </w:rPr>
      </w:pPr>
      <w:r>
        <w:rPr>
          <w:sz w:val="26"/>
        </w:rPr>
        <w:t>овладение возможными алгоритмами постижения смыслов, заложенных в художественном тексте, и создание собственного текста, представление своих оценок и суждений по поводу прочитанного;</w:t>
      </w:r>
    </w:p>
    <w:p w:rsidR="00366CC5" w:rsidRDefault="002315DE">
      <w:pPr>
        <w:pStyle w:val="a5"/>
        <w:numPr>
          <w:ilvl w:val="0"/>
          <w:numId w:val="169"/>
        </w:numPr>
        <w:tabs>
          <w:tab w:val="left" w:pos="675"/>
          <w:tab w:val="left" w:pos="680"/>
        </w:tabs>
        <w:spacing w:before="14" w:line="276" w:lineRule="auto"/>
        <w:ind w:left="680" w:right="470"/>
        <w:rPr>
          <w:sz w:val="26"/>
        </w:rPr>
      </w:pPr>
      <w:r>
        <w:rPr>
          <w:sz w:val="26"/>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т.д.);</w:t>
      </w:r>
    </w:p>
    <w:p w:rsidR="00366CC5" w:rsidRDefault="002315DE">
      <w:pPr>
        <w:pStyle w:val="a5"/>
        <w:numPr>
          <w:ilvl w:val="0"/>
          <w:numId w:val="169"/>
        </w:numPr>
        <w:tabs>
          <w:tab w:val="left" w:pos="675"/>
          <w:tab w:val="left" w:pos="680"/>
        </w:tabs>
        <w:spacing w:before="9" w:line="276" w:lineRule="auto"/>
        <w:ind w:left="680" w:right="494"/>
        <w:rPr>
          <w:sz w:val="26"/>
        </w:rPr>
      </w:pPr>
      <w:r>
        <w:rPr>
          <w:sz w:val="26"/>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366CC5" w:rsidRDefault="002315DE">
      <w:pPr>
        <w:pStyle w:val="a3"/>
        <w:spacing w:line="276" w:lineRule="auto"/>
        <w:ind w:left="268" w:right="484"/>
      </w:pPr>
      <w:r>
        <w:t>Эти общие результаты необходимо конкретизировать и обозначить наиболее важные предметные умения, формируемые у учащихся разных классов в результате освоения программы по родной литературе.</w:t>
      </w:r>
    </w:p>
    <w:p w:rsidR="00366CC5" w:rsidRDefault="002315DE">
      <w:pPr>
        <w:pStyle w:val="2"/>
        <w:ind w:left="256"/>
      </w:pPr>
      <w:r>
        <w:t>Выпускник</w:t>
      </w:r>
      <w:r>
        <w:rPr>
          <w:spacing w:val="-13"/>
        </w:rPr>
        <w:t xml:space="preserve"> </w:t>
      </w:r>
      <w:r>
        <w:rPr>
          <w:spacing w:val="-2"/>
        </w:rPr>
        <w:t>научится:</w:t>
      </w:r>
    </w:p>
    <w:p w:rsidR="00366CC5" w:rsidRDefault="00366CC5">
      <w:pPr>
        <w:sectPr w:rsidR="00366CC5">
          <w:pgSz w:w="11910" w:h="16840"/>
          <w:pgMar w:top="720" w:right="380" w:bottom="1260" w:left="1160" w:header="0" w:footer="1004" w:gutter="0"/>
          <w:cols w:space="720"/>
        </w:sectPr>
      </w:pPr>
    </w:p>
    <w:p w:rsidR="00366CC5" w:rsidRDefault="002315DE">
      <w:pPr>
        <w:pStyle w:val="a5"/>
        <w:numPr>
          <w:ilvl w:val="0"/>
          <w:numId w:val="169"/>
        </w:numPr>
        <w:tabs>
          <w:tab w:val="left" w:pos="676"/>
          <w:tab w:val="left" w:pos="680"/>
          <w:tab w:val="left" w:pos="2146"/>
          <w:tab w:val="left" w:pos="3341"/>
          <w:tab w:val="left" w:pos="3709"/>
          <w:tab w:val="left" w:pos="5083"/>
          <w:tab w:val="left" w:pos="6518"/>
          <w:tab w:val="left" w:pos="7954"/>
        </w:tabs>
        <w:spacing w:before="69" w:line="276" w:lineRule="auto"/>
        <w:ind w:left="680" w:right="484"/>
        <w:jc w:val="left"/>
        <w:rPr>
          <w:sz w:val="26"/>
        </w:rPr>
      </w:pPr>
      <w:r>
        <w:rPr>
          <w:spacing w:val="-2"/>
          <w:sz w:val="26"/>
        </w:rPr>
        <w:lastRenderedPageBreak/>
        <w:t>определять</w:t>
      </w:r>
      <w:r>
        <w:rPr>
          <w:sz w:val="26"/>
        </w:rPr>
        <w:tab/>
      </w:r>
      <w:r>
        <w:rPr>
          <w:spacing w:val="-2"/>
          <w:sz w:val="26"/>
        </w:rPr>
        <w:t>родовую</w:t>
      </w:r>
      <w:r>
        <w:rPr>
          <w:sz w:val="26"/>
        </w:rPr>
        <w:tab/>
      </w:r>
      <w:r>
        <w:rPr>
          <w:spacing w:val="-10"/>
          <w:sz w:val="26"/>
        </w:rPr>
        <w:t>и</w:t>
      </w:r>
      <w:r>
        <w:rPr>
          <w:sz w:val="26"/>
        </w:rPr>
        <w:tab/>
      </w:r>
      <w:r>
        <w:rPr>
          <w:spacing w:val="-2"/>
          <w:sz w:val="26"/>
        </w:rPr>
        <w:t>жанровую</w:t>
      </w:r>
      <w:r>
        <w:rPr>
          <w:sz w:val="26"/>
        </w:rPr>
        <w:tab/>
      </w:r>
      <w:r>
        <w:rPr>
          <w:spacing w:val="-2"/>
          <w:sz w:val="26"/>
        </w:rPr>
        <w:t>специфику</w:t>
      </w:r>
      <w:r>
        <w:rPr>
          <w:sz w:val="26"/>
        </w:rPr>
        <w:tab/>
      </w:r>
      <w:r>
        <w:rPr>
          <w:spacing w:val="-2"/>
          <w:sz w:val="26"/>
        </w:rPr>
        <w:t>(признаки)</w:t>
      </w:r>
      <w:r>
        <w:rPr>
          <w:sz w:val="26"/>
        </w:rPr>
        <w:tab/>
      </w:r>
      <w:r>
        <w:rPr>
          <w:spacing w:val="-2"/>
          <w:sz w:val="26"/>
        </w:rPr>
        <w:t xml:space="preserve">художественного </w:t>
      </w:r>
      <w:r>
        <w:rPr>
          <w:sz w:val="26"/>
        </w:rPr>
        <w:t>произведения (в каждом классе - на своем уровне);</w:t>
      </w:r>
    </w:p>
    <w:p w:rsidR="00366CC5" w:rsidRDefault="002315DE">
      <w:pPr>
        <w:pStyle w:val="a5"/>
        <w:numPr>
          <w:ilvl w:val="0"/>
          <w:numId w:val="169"/>
        </w:numPr>
        <w:tabs>
          <w:tab w:val="left" w:pos="680"/>
        </w:tabs>
        <w:spacing w:before="1"/>
        <w:ind w:left="680"/>
        <w:jc w:val="left"/>
        <w:rPr>
          <w:sz w:val="26"/>
        </w:rPr>
      </w:pPr>
      <w:r>
        <w:rPr>
          <w:sz w:val="26"/>
        </w:rPr>
        <w:t>владеть</w:t>
      </w:r>
      <w:r>
        <w:rPr>
          <w:spacing w:val="-4"/>
          <w:sz w:val="26"/>
        </w:rPr>
        <w:t xml:space="preserve"> </w:t>
      </w:r>
      <w:r>
        <w:rPr>
          <w:sz w:val="26"/>
        </w:rPr>
        <w:t>различными</w:t>
      </w:r>
      <w:r>
        <w:rPr>
          <w:spacing w:val="-4"/>
          <w:sz w:val="26"/>
        </w:rPr>
        <w:t xml:space="preserve"> </w:t>
      </w:r>
      <w:r>
        <w:rPr>
          <w:sz w:val="26"/>
        </w:rPr>
        <w:t>видами</w:t>
      </w:r>
      <w:r>
        <w:rPr>
          <w:spacing w:val="-4"/>
          <w:sz w:val="26"/>
        </w:rPr>
        <w:t xml:space="preserve"> </w:t>
      </w:r>
      <w:r>
        <w:rPr>
          <w:sz w:val="26"/>
        </w:rPr>
        <w:t>пересказа</w:t>
      </w:r>
      <w:r>
        <w:rPr>
          <w:spacing w:val="-3"/>
          <w:sz w:val="26"/>
        </w:rPr>
        <w:t xml:space="preserve"> </w:t>
      </w:r>
      <w:r>
        <w:rPr>
          <w:sz w:val="26"/>
        </w:rPr>
        <w:t>эпических</w:t>
      </w:r>
      <w:r>
        <w:rPr>
          <w:spacing w:val="-7"/>
          <w:sz w:val="26"/>
        </w:rPr>
        <w:t xml:space="preserve"> </w:t>
      </w:r>
      <w:r>
        <w:rPr>
          <w:spacing w:val="-2"/>
          <w:sz w:val="26"/>
        </w:rPr>
        <w:t>произведений;</w:t>
      </w:r>
    </w:p>
    <w:p w:rsidR="00366CC5" w:rsidRDefault="002315DE">
      <w:pPr>
        <w:pStyle w:val="a5"/>
        <w:numPr>
          <w:ilvl w:val="0"/>
          <w:numId w:val="169"/>
        </w:numPr>
        <w:tabs>
          <w:tab w:val="left" w:pos="680"/>
        </w:tabs>
        <w:spacing w:before="53" w:line="276" w:lineRule="auto"/>
        <w:ind w:left="260" w:right="1155" w:firstLine="0"/>
        <w:jc w:val="left"/>
        <w:rPr>
          <w:sz w:val="26"/>
        </w:rPr>
      </w:pPr>
      <w:r>
        <w:rPr>
          <w:spacing w:val="-2"/>
          <w:sz w:val="26"/>
        </w:rPr>
        <w:t>определять тематику, проблематику, сюжетно-композиционные особенности произведения;</w:t>
      </w:r>
    </w:p>
    <w:p w:rsidR="00366CC5" w:rsidRDefault="002315DE">
      <w:pPr>
        <w:pStyle w:val="a5"/>
        <w:numPr>
          <w:ilvl w:val="0"/>
          <w:numId w:val="169"/>
        </w:numPr>
        <w:tabs>
          <w:tab w:val="left" w:pos="680"/>
        </w:tabs>
        <w:spacing w:before="12"/>
        <w:ind w:left="680"/>
        <w:jc w:val="left"/>
        <w:rPr>
          <w:sz w:val="26"/>
        </w:rPr>
      </w:pPr>
      <w:r>
        <w:rPr>
          <w:sz w:val="26"/>
        </w:rPr>
        <w:t>формулировать</w:t>
      </w:r>
      <w:r>
        <w:rPr>
          <w:spacing w:val="-13"/>
          <w:sz w:val="26"/>
        </w:rPr>
        <w:t xml:space="preserve"> </w:t>
      </w:r>
      <w:r>
        <w:rPr>
          <w:sz w:val="26"/>
        </w:rPr>
        <w:t>вопросы</w:t>
      </w:r>
      <w:r>
        <w:rPr>
          <w:spacing w:val="-10"/>
          <w:sz w:val="26"/>
        </w:rPr>
        <w:t xml:space="preserve"> </w:t>
      </w:r>
      <w:r>
        <w:rPr>
          <w:sz w:val="26"/>
        </w:rPr>
        <w:t>по</w:t>
      </w:r>
      <w:r>
        <w:rPr>
          <w:spacing w:val="-13"/>
          <w:sz w:val="26"/>
        </w:rPr>
        <w:t xml:space="preserve"> </w:t>
      </w:r>
      <w:r>
        <w:rPr>
          <w:sz w:val="26"/>
        </w:rPr>
        <w:t>тексту</w:t>
      </w:r>
      <w:r>
        <w:rPr>
          <w:spacing w:val="-16"/>
          <w:sz w:val="26"/>
        </w:rPr>
        <w:t xml:space="preserve"> </w:t>
      </w:r>
      <w:r>
        <w:rPr>
          <w:spacing w:val="-2"/>
          <w:sz w:val="26"/>
        </w:rPr>
        <w:t>произведения;</w:t>
      </w:r>
    </w:p>
    <w:p w:rsidR="00366CC5" w:rsidRDefault="002315DE">
      <w:pPr>
        <w:pStyle w:val="a5"/>
        <w:numPr>
          <w:ilvl w:val="0"/>
          <w:numId w:val="169"/>
        </w:numPr>
        <w:tabs>
          <w:tab w:val="left" w:pos="675"/>
          <w:tab w:val="left" w:pos="680"/>
        </w:tabs>
        <w:spacing w:before="54" w:line="273" w:lineRule="auto"/>
        <w:ind w:left="680" w:right="481"/>
        <w:rPr>
          <w:sz w:val="26"/>
        </w:rPr>
      </w:pPr>
      <w:r>
        <w:rPr>
          <w:sz w:val="26"/>
        </w:rPr>
        <w:t>давать устный или письменный ответ на вопрос по тексту произведения, в том числе с использованием цитирования;</w:t>
      </w:r>
    </w:p>
    <w:p w:rsidR="00366CC5" w:rsidRDefault="002315DE">
      <w:pPr>
        <w:pStyle w:val="a5"/>
        <w:numPr>
          <w:ilvl w:val="0"/>
          <w:numId w:val="169"/>
        </w:numPr>
        <w:tabs>
          <w:tab w:val="left" w:pos="675"/>
          <w:tab w:val="left" w:pos="680"/>
        </w:tabs>
        <w:spacing w:before="14" w:line="276" w:lineRule="auto"/>
        <w:ind w:left="680" w:right="467"/>
        <w:rPr>
          <w:sz w:val="26"/>
        </w:rPr>
      </w:pPr>
      <w:r>
        <w:rPr>
          <w:sz w:val="26"/>
        </w:rPr>
        <w:t>находить основные изобразительно-выразительные средства, используемые в произведении, и определять их художественные функции (в каждом классе - на своем уровне);</w:t>
      </w:r>
    </w:p>
    <w:p w:rsidR="00366CC5" w:rsidRDefault="002315DE">
      <w:pPr>
        <w:pStyle w:val="a5"/>
        <w:numPr>
          <w:ilvl w:val="0"/>
          <w:numId w:val="169"/>
        </w:numPr>
        <w:tabs>
          <w:tab w:val="left" w:pos="675"/>
          <w:tab w:val="left" w:pos="680"/>
        </w:tabs>
        <w:spacing w:before="9" w:line="273" w:lineRule="auto"/>
        <w:ind w:left="680" w:right="474"/>
        <w:rPr>
          <w:sz w:val="26"/>
        </w:rPr>
      </w:pPr>
      <w:r>
        <w:rPr>
          <w:sz w:val="26"/>
        </w:rPr>
        <w:t>выразительно читать с листа и наизусть произведения/фрагменты произведений художественной литературы, передавая личное отношение к произведению;</w:t>
      </w:r>
    </w:p>
    <w:p w:rsidR="00366CC5" w:rsidRDefault="002315DE">
      <w:pPr>
        <w:pStyle w:val="a5"/>
        <w:numPr>
          <w:ilvl w:val="0"/>
          <w:numId w:val="169"/>
        </w:numPr>
        <w:tabs>
          <w:tab w:val="left" w:pos="675"/>
          <w:tab w:val="left" w:pos="680"/>
        </w:tabs>
        <w:spacing w:before="14" w:line="273" w:lineRule="auto"/>
        <w:ind w:left="680" w:right="461"/>
        <w:rPr>
          <w:sz w:val="26"/>
        </w:rPr>
      </w:pPr>
      <w:r>
        <w:rPr>
          <w:sz w:val="26"/>
        </w:rPr>
        <w:t>различать основные жанры удмуртского фольклора, понимать значение</w:t>
      </w:r>
      <w:r>
        <w:rPr>
          <w:spacing w:val="40"/>
          <w:sz w:val="26"/>
        </w:rPr>
        <w:t xml:space="preserve"> </w:t>
      </w:r>
      <w:r>
        <w:rPr>
          <w:sz w:val="26"/>
        </w:rPr>
        <w:t>фольклора как основы удмуртской литературы;</w:t>
      </w:r>
    </w:p>
    <w:p w:rsidR="00366CC5" w:rsidRDefault="002315DE">
      <w:pPr>
        <w:pStyle w:val="a5"/>
        <w:numPr>
          <w:ilvl w:val="0"/>
          <w:numId w:val="169"/>
        </w:numPr>
        <w:tabs>
          <w:tab w:val="left" w:pos="675"/>
          <w:tab w:val="left" w:pos="680"/>
        </w:tabs>
        <w:spacing w:before="11" w:line="276" w:lineRule="auto"/>
        <w:ind w:left="680" w:right="478"/>
        <w:rPr>
          <w:sz w:val="26"/>
        </w:rPr>
      </w:pPr>
      <w:r>
        <w:rPr>
          <w:sz w:val="26"/>
        </w:rPr>
        <w:t>писать сочинение на литературном материале и с использованием собственного жизненного и читательского опыта;</w:t>
      </w:r>
    </w:p>
    <w:p w:rsidR="00366CC5" w:rsidRDefault="002315DE">
      <w:pPr>
        <w:pStyle w:val="a5"/>
        <w:numPr>
          <w:ilvl w:val="0"/>
          <w:numId w:val="169"/>
        </w:numPr>
        <w:tabs>
          <w:tab w:val="left" w:pos="675"/>
          <w:tab w:val="left" w:pos="680"/>
        </w:tabs>
        <w:spacing w:line="276" w:lineRule="auto"/>
        <w:ind w:left="680" w:right="460"/>
        <w:rPr>
          <w:sz w:val="26"/>
        </w:rPr>
      </w:pPr>
      <w:r>
        <w:rPr>
          <w:sz w:val="26"/>
        </w:rPr>
        <w:t xml:space="preserve">подбирать дополнительный материал по заданной теме с использованием справочной литературы и ресурсов Интернета (в каждом классе - на своем </w:t>
      </w:r>
      <w:r>
        <w:rPr>
          <w:spacing w:val="-2"/>
          <w:sz w:val="26"/>
        </w:rPr>
        <w:t>уровне);</w:t>
      </w:r>
    </w:p>
    <w:p w:rsidR="00366CC5" w:rsidRDefault="002315DE">
      <w:pPr>
        <w:pStyle w:val="a5"/>
        <w:numPr>
          <w:ilvl w:val="0"/>
          <w:numId w:val="169"/>
        </w:numPr>
        <w:tabs>
          <w:tab w:val="left" w:pos="671"/>
        </w:tabs>
        <w:spacing w:before="9" w:line="276" w:lineRule="auto"/>
        <w:ind w:left="256" w:right="477" w:firstLine="0"/>
        <w:rPr>
          <w:sz w:val="26"/>
        </w:rPr>
      </w:pPr>
      <w:r>
        <w:rPr>
          <w:sz w:val="26"/>
        </w:rPr>
        <w:t>собирать материал и обрабатывать информацию, необходимую для составления плана, тезисного плана, конспекта, доклада, презентации, литературно-творческой работы, создания проекта на заранее объявленную или самостоятельно/под руководством учителя выбранную тему (в каждом классе - на своем уровне);</w:t>
      </w:r>
    </w:p>
    <w:p w:rsidR="00366CC5" w:rsidRDefault="002315DE">
      <w:pPr>
        <w:pStyle w:val="a5"/>
        <w:numPr>
          <w:ilvl w:val="0"/>
          <w:numId w:val="169"/>
        </w:numPr>
        <w:tabs>
          <w:tab w:val="left" w:pos="671"/>
        </w:tabs>
        <w:spacing w:before="16" w:line="278" w:lineRule="auto"/>
        <w:ind w:left="256" w:right="488" w:firstLine="0"/>
        <w:rPr>
          <w:sz w:val="24"/>
        </w:rPr>
      </w:pPr>
      <w:r>
        <w:rPr>
          <w:sz w:val="24"/>
        </w:rPr>
        <w:t>правильно соотносить содержание понятий «образ», «герой», «характер», «конфликт»; оценивать характер героя литературного произведения;</w:t>
      </w:r>
    </w:p>
    <w:p w:rsidR="00366CC5" w:rsidRDefault="002315DE">
      <w:pPr>
        <w:pStyle w:val="a5"/>
        <w:numPr>
          <w:ilvl w:val="0"/>
          <w:numId w:val="169"/>
        </w:numPr>
        <w:tabs>
          <w:tab w:val="left" w:pos="671"/>
        </w:tabs>
        <w:spacing w:before="4"/>
        <w:ind w:left="671" w:hanging="415"/>
        <w:rPr>
          <w:sz w:val="24"/>
        </w:rPr>
      </w:pPr>
      <w:r>
        <w:rPr>
          <w:sz w:val="24"/>
        </w:rPr>
        <w:t>участвовать</w:t>
      </w:r>
      <w:r>
        <w:rPr>
          <w:spacing w:val="-7"/>
          <w:sz w:val="24"/>
        </w:rPr>
        <w:t xml:space="preserve"> </w:t>
      </w:r>
      <w:r>
        <w:rPr>
          <w:sz w:val="24"/>
        </w:rPr>
        <w:t>в</w:t>
      </w:r>
      <w:r>
        <w:rPr>
          <w:spacing w:val="-1"/>
          <w:sz w:val="24"/>
        </w:rPr>
        <w:t xml:space="preserve"> </w:t>
      </w:r>
      <w:r>
        <w:rPr>
          <w:sz w:val="24"/>
        </w:rPr>
        <w:t>учебных</w:t>
      </w:r>
      <w:r>
        <w:rPr>
          <w:spacing w:val="-3"/>
          <w:sz w:val="24"/>
        </w:rPr>
        <w:t xml:space="preserve"> </w:t>
      </w:r>
      <w:r>
        <w:rPr>
          <w:sz w:val="24"/>
        </w:rPr>
        <w:t>дискуссиях,</w:t>
      </w:r>
      <w:r>
        <w:rPr>
          <w:spacing w:val="-2"/>
          <w:sz w:val="24"/>
        </w:rPr>
        <w:t xml:space="preserve"> </w:t>
      </w:r>
      <w:r>
        <w:rPr>
          <w:sz w:val="24"/>
        </w:rPr>
        <w:t>выступать</w:t>
      </w:r>
      <w:r>
        <w:rPr>
          <w:spacing w:val="-5"/>
          <w:sz w:val="24"/>
        </w:rPr>
        <w:t xml:space="preserve"> </w:t>
      </w:r>
      <w:r>
        <w:rPr>
          <w:sz w:val="24"/>
        </w:rPr>
        <w:t>с</w:t>
      </w:r>
      <w:r>
        <w:rPr>
          <w:spacing w:val="-2"/>
          <w:sz w:val="24"/>
        </w:rPr>
        <w:t xml:space="preserve"> </w:t>
      </w:r>
      <w:r>
        <w:rPr>
          <w:sz w:val="24"/>
        </w:rPr>
        <w:t>публичными</w:t>
      </w:r>
      <w:r>
        <w:rPr>
          <w:spacing w:val="-3"/>
          <w:sz w:val="24"/>
        </w:rPr>
        <w:t xml:space="preserve"> </w:t>
      </w:r>
      <w:r>
        <w:rPr>
          <w:sz w:val="24"/>
        </w:rPr>
        <w:t>докладами</w:t>
      </w:r>
      <w:r>
        <w:rPr>
          <w:spacing w:val="-4"/>
          <w:sz w:val="24"/>
        </w:rPr>
        <w:t xml:space="preserve"> </w:t>
      </w:r>
      <w:r>
        <w:rPr>
          <w:sz w:val="24"/>
        </w:rPr>
        <w:t>и</w:t>
      </w:r>
      <w:r>
        <w:rPr>
          <w:spacing w:val="-3"/>
          <w:sz w:val="24"/>
        </w:rPr>
        <w:t xml:space="preserve"> </w:t>
      </w:r>
      <w:r>
        <w:rPr>
          <w:spacing w:val="-2"/>
          <w:sz w:val="24"/>
        </w:rPr>
        <w:t>сообщениями;</w:t>
      </w:r>
    </w:p>
    <w:p w:rsidR="00366CC5" w:rsidRDefault="002315DE">
      <w:pPr>
        <w:pStyle w:val="a5"/>
        <w:numPr>
          <w:ilvl w:val="0"/>
          <w:numId w:val="169"/>
        </w:numPr>
        <w:tabs>
          <w:tab w:val="left" w:pos="671"/>
        </w:tabs>
        <w:spacing w:before="52" w:line="276" w:lineRule="auto"/>
        <w:ind w:left="256" w:right="485" w:firstLine="0"/>
        <w:rPr>
          <w:sz w:val="24"/>
        </w:rPr>
      </w:pPr>
      <w:r>
        <w:rPr>
          <w:sz w:val="24"/>
        </w:rPr>
        <w:t>выражать личное отношение к художественному произведению, аргументировать свою точку зрения (в каждом классе - на своем уровне); анализировать литературные</w:t>
      </w:r>
      <w:r>
        <w:rPr>
          <w:spacing w:val="40"/>
          <w:sz w:val="24"/>
        </w:rPr>
        <w:t xml:space="preserve"> </w:t>
      </w:r>
      <w:r>
        <w:rPr>
          <w:sz w:val="24"/>
        </w:rPr>
        <w:t>произведения разных жанров;</w:t>
      </w:r>
    </w:p>
    <w:p w:rsidR="00366CC5" w:rsidRDefault="002315DE">
      <w:pPr>
        <w:pStyle w:val="a5"/>
        <w:numPr>
          <w:ilvl w:val="0"/>
          <w:numId w:val="169"/>
        </w:numPr>
        <w:tabs>
          <w:tab w:val="left" w:pos="671"/>
        </w:tabs>
        <w:spacing w:before="8" w:line="276" w:lineRule="auto"/>
        <w:ind w:left="256" w:right="476" w:firstLine="0"/>
        <w:rPr>
          <w:sz w:val="24"/>
        </w:rPr>
      </w:pPr>
      <w:r>
        <w:rPr>
          <w:sz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w:t>
      </w:r>
      <w:r>
        <w:rPr>
          <w:spacing w:val="-2"/>
          <w:sz w:val="24"/>
        </w:rPr>
        <w:t>уровне);</w:t>
      </w:r>
    </w:p>
    <w:p w:rsidR="00366CC5" w:rsidRDefault="00366CC5">
      <w:pPr>
        <w:spacing w:line="276" w:lineRule="auto"/>
        <w:jc w:val="both"/>
        <w:rPr>
          <w:sz w:val="24"/>
        </w:rPr>
        <w:sectPr w:rsidR="00366CC5">
          <w:pgSz w:w="11910" w:h="16840"/>
          <w:pgMar w:top="720" w:right="380" w:bottom="1260" w:left="1160" w:header="0" w:footer="1004" w:gutter="0"/>
          <w:cols w:space="720"/>
        </w:sectPr>
      </w:pPr>
    </w:p>
    <w:p w:rsidR="00366CC5" w:rsidRDefault="002315DE">
      <w:pPr>
        <w:pStyle w:val="2"/>
        <w:numPr>
          <w:ilvl w:val="4"/>
          <w:numId w:val="178"/>
        </w:numPr>
        <w:tabs>
          <w:tab w:val="left" w:pos="1946"/>
        </w:tabs>
        <w:spacing w:before="65"/>
        <w:ind w:left="1946" w:hanging="842"/>
        <w:jc w:val="both"/>
      </w:pPr>
      <w:r>
        <w:lastRenderedPageBreak/>
        <w:t>Иностранный</w:t>
      </w:r>
      <w:r>
        <w:rPr>
          <w:spacing w:val="-9"/>
        </w:rPr>
        <w:t xml:space="preserve"> </w:t>
      </w:r>
      <w:r>
        <w:t>язык.</w:t>
      </w:r>
      <w:r>
        <w:rPr>
          <w:spacing w:val="-3"/>
        </w:rPr>
        <w:t xml:space="preserve"> </w:t>
      </w:r>
      <w:r>
        <w:rPr>
          <w:spacing w:val="-2"/>
        </w:rPr>
        <w:t>(английский)</w:t>
      </w:r>
    </w:p>
    <w:p w:rsidR="00366CC5" w:rsidRDefault="002315DE">
      <w:pPr>
        <w:spacing w:before="45"/>
        <w:ind w:left="4381"/>
        <w:jc w:val="both"/>
        <w:rPr>
          <w:b/>
          <w:sz w:val="26"/>
        </w:rPr>
      </w:pPr>
      <w:r>
        <w:rPr>
          <w:b/>
          <w:sz w:val="26"/>
        </w:rPr>
        <w:t>Коммуникативные</w:t>
      </w:r>
      <w:r>
        <w:rPr>
          <w:b/>
          <w:spacing w:val="-14"/>
          <w:sz w:val="26"/>
        </w:rPr>
        <w:t xml:space="preserve"> </w:t>
      </w:r>
      <w:r>
        <w:rPr>
          <w:b/>
          <w:spacing w:val="-2"/>
          <w:sz w:val="26"/>
        </w:rPr>
        <w:t>умения</w:t>
      </w:r>
    </w:p>
    <w:p w:rsidR="00366CC5" w:rsidRDefault="002315DE">
      <w:pPr>
        <w:pStyle w:val="3"/>
        <w:spacing w:before="46"/>
        <w:ind w:left="1104"/>
      </w:pPr>
      <w:r>
        <w:t>Говорение.</w:t>
      </w:r>
      <w:r>
        <w:rPr>
          <w:spacing w:val="-3"/>
        </w:rPr>
        <w:t xml:space="preserve"> </w:t>
      </w:r>
      <w:r>
        <w:t>Диалогическая</w:t>
      </w:r>
      <w:r>
        <w:rPr>
          <w:spacing w:val="-3"/>
        </w:rPr>
        <w:t xml:space="preserve"> </w:t>
      </w:r>
      <w:r>
        <w:rPr>
          <w:spacing w:val="-4"/>
        </w:rPr>
        <w:t>речь</w:t>
      </w:r>
    </w:p>
    <w:p w:rsidR="00366CC5" w:rsidRDefault="002315DE">
      <w:pPr>
        <w:pStyle w:val="a3"/>
        <w:spacing w:before="36" w:line="276" w:lineRule="auto"/>
        <w:ind w:right="356" w:firstLine="452"/>
      </w:pPr>
      <w: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366CC5" w:rsidRDefault="002315DE">
      <w:pPr>
        <w:spacing w:before="1"/>
        <w:ind w:left="1104"/>
        <w:rPr>
          <w:i/>
          <w:sz w:val="26"/>
        </w:rPr>
      </w:pPr>
      <w:r>
        <w:rPr>
          <w:i/>
          <w:sz w:val="26"/>
        </w:rPr>
        <w:t>Выпускник</w:t>
      </w:r>
      <w:r>
        <w:rPr>
          <w:i/>
          <w:spacing w:val="-9"/>
          <w:sz w:val="26"/>
        </w:rPr>
        <w:t xml:space="preserve"> </w:t>
      </w:r>
      <w:r>
        <w:rPr>
          <w:i/>
          <w:sz w:val="26"/>
        </w:rPr>
        <w:t>получит</w:t>
      </w:r>
      <w:r>
        <w:rPr>
          <w:i/>
          <w:spacing w:val="-4"/>
          <w:sz w:val="26"/>
        </w:rPr>
        <w:t xml:space="preserve"> </w:t>
      </w:r>
      <w:r>
        <w:rPr>
          <w:i/>
          <w:sz w:val="26"/>
        </w:rPr>
        <w:t>возможность</w:t>
      </w:r>
      <w:r>
        <w:rPr>
          <w:i/>
          <w:spacing w:val="-3"/>
          <w:sz w:val="26"/>
        </w:rPr>
        <w:t xml:space="preserve"> </w:t>
      </w:r>
      <w:r>
        <w:rPr>
          <w:i/>
          <w:sz w:val="26"/>
        </w:rPr>
        <w:t>научиться</w:t>
      </w:r>
      <w:r>
        <w:rPr>
          <w:i/>
          <w:spacing w:val="-5"/>
          <w:sz w:val="26"/>
        </w:rPr>
        <w:t xml:space="preserve"> </w:t>
      </w:r>
      <w:r>
        <w:rPr>
          <w:i/>
          <w:sz w:val="26"/>
        </w:rPr>
        <w:t>брать</w:t>
      </w:r>
      <w:r>
        <w:rPr>
          <w:i/>
          <w:spacing w:val="-3"/>
          <w:sz w:val="26"/>
        </w:rPr>
        <w:t xml:space="preserve"> </w:t>
      </w:r>
      <w:r>
        <w:rPr>
          <w:i/>
          <w:sz w:val="26"/>
        </w:rPr>
        <w:t>и</w:t>
      </w:r>
      <w:r>
        <w:rPr>
          <w:i/>
          <w:spacing w:val="-3"/>
          <w:sz w:val="26"/>
        </w:rPr>
        <w:t xml:space="preserve"> </w:t>
      </w:r>
      <w:r>
        <w:rPr>
          <w:i/>
          <w:sz w:val="26"/>
        </w:rPr>
        <w:t>давать</w:t>
      </w:r>
      <w:r>
        <w:rPr>
          <w:i/>
          <w:spacing w:val="-7"/>
          <w:sz w:val="26"/>
        </w:rPr>
        <w:t xml:space="preserve"> </w:t>
      </w:r>
      <w:r>
        <w:rPr>
          <w:i/>
          <w:spacing w:val="-2"/>
          <w:sz w:val="26"/>
        </w:rPr>
        <w:t>интервью.</w:t>
      </w:r>
    </w:p>
    <w:p w:rsidR="00366CC5" w:rsidRDefault="002315DE">
      <w:pPr>
        <w:pStyle w:val="3"/>
        <w:spacing w:before="54"/>
        <w:ind w:left="1104"/>
        <w:jc w:val="left"/>
      </w:pPr>
      <w:r>
        <w:t>Говорение.</w:t>
      </w:r>
      <w:r>
        <w:rPr>
          <w:spacing w:val="-6"/>
        </w:rPr>
        <w:t xml:space="preserve"> </w:t>
      </w:r>
      <w:r>
        <w:t>Монологическая</w:t>
      </w:r>
      <w:r>
        <w:rPr>
          <w:spacing w:val="-6"/>
        </w:rPr>
        <w:t xml:space="preserve"> </w:t>
      </w:r>
      <w:r>
        <w:rPr>
          <w:spacing w:val="-4"/>
        </w:rPr>
        <w:t>речь</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9"/>
        </w:tabs>
        <w:spacing w:before="45" w:line="273" w:lineRule="auto"/>
        <w:ind w:right="361" w:firstLine="452"/>
        <w:rPr>
          <w:sz w:val="26"/>
        </w:rPr>
      </w:pPr>
      <w:r>
        <w:rPr>
          <w:sz w:val="26"/>
        </w:rPr>
        <w:t>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66CC5" w:rsidRDefault="002315DE">
      <w:pPr>
        <w:pStyle w:val="a5"/>
        <w:numPr>
          <w:ilvl w:val="0"/>
          <w:numId w:val="167"/>
        </w:numPr>
        <w:tabs>
          <w:tab w:val="left" w:pos="1259"/>
        </w:tabs>
        <w:spacing w:before="5" w:line="276" w:lineRule="auto"/>
        <w:ind w:right="362" w:firstLine="452"/>
        <w:rPr>
          <w:sz w:val="26"/>
        </w:rPr>
      </w:pPr>
      <w:r>
        <w:rPr>
          <w:sz w:val="26"/>
        </w:rPr>
        <w:t>описывать события с опорой на зрительную наглядность и/или вербальные опоры (ключевые слова, план, вопросы);</w:t>
      </w:r>
    </w:p>
    <w:p w:rsidR="00366CC5" w:rsidRDefault="002315DE">
      <w:pPr>
        <w:pStyle w:val="a5"/>
        <w:numPr>
          <w:ilvl w:val="0"/>
          <w:numId w:val="167"/>
        </w:numPr>
        <w:tabs>
          <w:tab w:val="left" w:pos="1255"/>
        </w:tabs>
        <w:spacing w:before="1"/>
        <w:ind w:left="1255" w:hanging="151"/>
        <w:rPr>
          <w:sz w:val="26"/>
        </w:rPr>
      </w:pPr>
      <w:r>
        <w:rPr>
          <w:sz w:val="26"/>
        </w:rPr>
        <w:t>давать</w:t>
      </w:r>
      <w:r>
        <w:rPr>
          <w:spacing w:val="-5"/>
          <w:sz w:val="26"/>
        </w:rPr>
        <w:t xml:space="preserve"> </w:t>
      </w:r>
      <w:r>
        <w:rPr>
          <w:sz w:val="26"/>
        </w:rPr>
        <w:t>краткую</w:t>
      </w:r>
      <w:r>
        <w:rPr>
          <w:spacing w:val="-3"/>
          <w:sz w:val="26"/>
        </w:rPr>
        <w:t xml:space="preserve"> </w:t>
      </w:r>
      <w:r>
        <w:rPr>
          <w:sz w:val="26"/>
        </w:rPr>
        <w:t>характеристику</w:t>
      </w:r>
      <w:r>
        <w:rPr>
          <w:spacing w:val="-7"/>
          <w:sz w:val="26"/>
        </w:rPr>
        <w:t xml:space="preserve"> </w:t>
      </w:r>
      <w:r>
        <w:rPr>
          <w:sz w:val="26"/>
        </w:rPr>
        <w:t>реальных</w:t>
      </w:r>
      <w:r>
        <w:rPr>
          <w:spacing w:val="-7"/>
          <w:sz w:val="26"/>
        </w:rPr>
        <w:t xml:space="preserve"> </w:t>
      </w:r>
      <w:r>
        <w:rPr>
          <w:sz w:val="26"/>
        </w:rPr>
        <w:t>людей</w:t>
      </w:r>
      <w:r>
        <w:rPr>
          <w:spacing w:val="-4"/>
          <w:sz w:val="26"/>
        </w:rPr>
        <w:t xml:space="preserve"> </w:t>
      </w:r>
      <w:r>
        <w:rPr>
          <w:sz w:val="26"/>
        </w:rPr>
        <w:t>и</w:t>
      </w:r>
      <w:r>
        <w:rPr>
          <w:spacing w:val="-4"/>
          <w:sz w:val="26"/>
        </w:rPr>
        <w:t xml:space="preserve"> </w:t>
      </w:r>
      <w:r>
        <w:rPr>
          <w:sz w:val="26"/>
        </w:rPr>
        <w:t>литературных</w:t>
      </w:r>
      <w:r>
        <w:rPr>
          <w:spacing w:val="-2"/>
          <w:sz w:val="26"/>
        </w:rPr>
        <w:t xml:space="preserve"> персонажей;</w:t>
      </w:r>
    </w:p>
    <w:p w:rsidR="00366CC5" w:rsidRDefault="002315DE">
      <w:pPr>
        <w:pStyle w:val="a5"/>
        <w:numPr>
          <w:ilvl w:val="0"/>
          <w:numId w:val="167"/>
        </w:numPr>
        <w:tabs>
          <w:tab w:val="left" w:pos="1255"/>
        </w:tabs>
        <w:spacing w:before="45" w:line="276" w:lineRule="auto"/>
        <w:ind w:right="359" w:firstLine="452"/>
        <w:rPr>
          <w:sz w:val="26"/>
        </w:rPr>
      </w:pPr>
      <w:r>
        <w:rPr>
          <w:sz w:val="26"/>
        </w:rPr>
        <w:t>передавать основное содержание прочитанного текста с опорой или без опоры на текст/ключевые слова/план/вопросы.</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6"/>
        <w:ind w:left="1255" w:hanging="151"/>
        <w:jc w:val="left"/>
        <w:rPr>
          <w:i/>
          <w:sz w:val="26"/>
        </w:rPr>
      </w:pPr>
      <w:r>
        <w:rPr>
          <w:i/>
          <w:sz w:val="26"/>
        </w:rPr>
        <w:t>делать</w:t>
      </w:r>
      <w:r>
        <w:rPr>
          <w:i/>
          <w:spacing w:val="-4"/>
          <w:sz w:val="26"/>
        </w:rPr>
        <w:t xml:space="preserve"> </w:t>
      </w:r>
      <w:r>
        <w:rPr>
          <w:i/>
          <w:sz w:val="26"/>
        </w:rPr>
        <w:t>сообщение</w:t>
      </w:r>
      <w:r>
        <w:rPr>
          <w:i/>
          <w:spacing w:val="-2"/>
          <w:sz w:val="26"/>
        </w:rPr>
        <w:t xml:space="preserve"> </w:t>
      </w:r>
      <w:r>
        <w:rPr>
          <w:i/>
          <w:sz w:val="26"/>
        </w:rPr>
        <w:t>на</w:t>
      </w:r>
      <w:r>
        <w:rPr>
          <w:i/>
          <w:spacing w:val="-3"/>
          <w:sz w:val="26"/>
        </w:rPr>
        <w:t xml:space="preserve"> </w:t>
      </w:r>
      <w:r>
        <w:rPr>
          <w:i/>
          <w:sz w:val="26"/>
        </w:rPr>
        <w:t>заданную</w:t>
      </w:r>
      <w:r>
        <w:rPr>
          <w:i/>
          <w:spacing w:val="-2"/>
          <w:sz w:val="26"/>
        </w:rPr>
        <w:t xml:space="preserve"> </w:t>
      </w:r>
      <w:r>
        <w:rPr>
          <w:i/>
          <w:sz w:val="26"/>
        </w:rPr>
        <w:t>тему</w:t>
      </w:r>
      <w:r>
        <w:rPr>
          <w:i/>
          <w:spacing w:val="-2"/>
          <w:sz w:val="26"/>
        </w:rPr>
        <w:t xml:space="preserve"> </w:t>
      </w:r>
      <w:r>
        <w:rPr>
          <w:i/>
          <w:sz w:val="26"/>
        </w:rPr>
        <w:t>на</w:t>
      </w:r>
      <w:r>
        <w:rPr>
          <w:i/>
          <w:spacing w:val="-2"/>
          <w:sz w:val="26"/>
        </w:rPr>
        <w:t xml:space="preserve"> </w:t>
      </w:r>
      <w:r>
        <w:rPr>
          <w:i/>
          <w:sz w:val="26"/>
        </w:rPr>
        <w:t>основе</w:t>
      </w:r>
      <w:r>
        <w:rPr>
          <w:i/>
          <w:spacing w:val="-2"/>
          <w:sz w:val="26"/>
        </w:rPr>
        <w:t xml:space="preserve"> прочитанного;</w:t>
      </w:r>
    </w:p>
    <w:p w:rsidR="00366CC5" w:rsidRDefault="002315DE">
      <w:pPr>
        <w:pStyle w:val="a5"/>
        <w:numPr>
          <w:ilvl w:val="0"/>
          <w:numId w:val="167"/>
        </w:numPr>
        <w:tabs>
          <w:tab w:val="left" w:pos="1255"/>
        </w:tabs>
        <w:spacing w:before="45" w:line="276" w:lineRule="auto"/>
        <w:ind w:right="356" w:firstLine="452"/>
        <w:jc w:val="left"/>
        <w:rPr>
          <w:i/>
          <w:sz w:val="26"/>
        </w:rPr>
      </w:pPr>
      <w:r>
        <w:rPr>
          <w:i/>
          <w:sz w:val="26"/>
        </w:rPr>
        <w:t>комментировать</w:t>
      </w:r>
      <w:r>
        <w:rPr>
          <w:i/>
          <w:spacing w:val="-3"/>
          <w:sz w:val="26"/>
        </w:rPr>
        <w:t xml:space="preserve"> </w:t>
      </w:r>
      <w:r>
        <w:rPr>
          <w:i/>
          <w:sz w:val="26"/>
        </w:rPr>
        <w:t>факты</w:t>
      </w:r>
      <w:r>
        <w:rPr>
          <w:i/>
          <w:spacing w:val="-4"/>
          <w:sz w:val="26"/>
        </w:rPr>
        <w:t xml:space="preserve"> </w:t>
      </w:r>
      <w:r>
        <w:rPr>
          <w:i/>
          <w:sz w:val="26"/>
        </w:rPr>
        <w:t>из</w:t>
      </w:r>
      <w:r>
        <w:rPr>
          <w:i/>
          <w:spacing w:val="-6"/>
          <w:sz w:val="26"/>
        </w:rPr>
        <w:t xml:space="preserve"> </w:t>
      </w:r>
      <w:r>
        <w:rPr>
          <w:i/>
          <w:sz w:val="26"/>
        </w:rPr>
        <w:t>прочитанного/прослушанного</w:t>
      </w:r>
      <w:r>
        <w:rPr>
          <w:i/>
          <w:spacing w:val="-3"/>
          <w:sz w:val="26"/>
        </w:rPr>
        <w:t xml:space="preserve"> </w:t>
      </w:r>
      <w:r>
        <w:rPr>
          <w:i/>
          <w:sz w:val="26"/>
        </w:rPr>
        <w:t>текста,</w:t>
      </w:r>
      <w:r>
        <w:rPr>
          <w:i/>
          <w:spacing w:val="-9"/>
          <w:sz w:val="26"/>
        </w:rPr>
        <w:t xml:space="preserve"> </w:t>
      </w:r>
      <w:r>
        <w:rPr>
          <w:i/>
          <w:sz w:val="26"/>
        </w:rPr>
        <w:t>аргументировать своё отношение к прочитанному/прослушанному;</w:t>
      </w:r>
    </w:p>
    <w:p w:rsidR="00366CC5" w:rsidRDefault="002315DE">
      <w:pPr>
        <w:pStyle w:val="a5"/>
        <w:numPr>
          <w:ilvl w:val="0"/>
          <w:numId w:val="167"/>
        </w:numPr>
        <w:tabs>
          <w:tab w:val="left" w:pos="1255"/>
        </w:tabs>
        <w:spacing w:line="276" w:lineRule="auto"/>
        <w:ind w:right="354" w:firstLine="452"/>
        <w:jc w:val="left"/>
        <w:rPr>
          <w:i/>
          <w:sz w:val="26"/>
        </w:rPr>
      </w:pPr>
      <w:r>
        <w:rPr>
          <w:i/>
          <w:sz w:val="26"/>
        </w:rPr>
        <w:t>кратко</w:t>
      </w:r>
      <w:r>
        <w:rPr>
          <w:i/>
          <w:spacing w:val="80"/>
          <w:sz w:val="26"/>
        </w:rPr>
        <w:t xml:space="preserve"> </w:t>
      </w:r>
      <w:r>
        <w:rPr>
          <w:i/>
          <w:sz w:val="26"/>
        </w:rPr>
        <w:t>высказываться</w:t>
      </w:r>
      <w:r>
        <w:rPr>
          <w:i/>
          <w:spacing w:val="80"/>
          <w:sz w:val="26"/>
        </w:rPr>
        <w:t xml:space="preserve"> </w:t>
      </w:r>
      <w:r>
        <w:rPr>
          <w:i/>
          <w:sz w:val="26"/>
        </w:rPr>
        <w:t>без</w:t>
      </w:r>
      <w:r>
        <w:rPr>
          <w:i/>
          <w:spacing w:val="80"/>
          <w:sz w:val="26"/>
        </w:rPr>
        <w:t xml:space="preserve"> </w:t>
      </w:r>
      <w:r>
        <w:rPr>
          <w:i/>
          <w:sz w:val="26"/>
        </w:rPr>
        <w:t>предварительной</w:t>
      </w:r>
      <w:r>
        <w:rPr>
          <w:i/>
          <w:spacing w:val="80"/>
          <w:sz w:val="26"/>
        </w:rPr>
        <w:t xml:space="preserve"> </w:t>
      </w:r>
      <w:r>
        <w:rPr>
          <w:i/>
          <w:sz w:val="26"/>
        </w:rPr>
        <w:t>подготовки</w:t>
      </w:r>
      <w:r>
        <w:rPr>
          <w:i/>
          <w:spacing w:val="80"/>
          <w:sz w:val="26"/>
        </w:rPr>
        <w:t xml:space="preserve"> </w:t>
      </w:r>
      <w:r>
        <w:rPr>
          <w:i/>
          <w:sz w:val="26"/>
        </w:rPr>
        <w:t>на</w:t>
      </w:r>
      <w:r>
        <w:rPr>
          <w:i/>
          <w:spacing w:val="80"/>
          <w:sz w:val="26"/>
        </w:rPr>
        <w:t xml:space="preserve"> </w:t>
      </w:r>
      <w:r>
        <w:rPr>
          <w:i/>
          <w:sz w:val="26"/>
        </w:rPr>
        <w:t>заданную</w:t>
      </w:r>
      <w:r>
        <w:rPr>
          <w:i/>
          <w:spacing w:val="80"/>
          <w:sz w:val="26"/>
        </w:rPr>
        <w:t xml:space="preserve"> </w:t>
      </w:r>
      <w:r>
        <w:rPr>
          <w:i/>
          <w:sz w:val="26"/>
        </w:rPr>
        <w:t>тему</w:t>
      </w:r>
      <w:r>
        <w:rPr>
          <w:i/>
          <w:spacing w:val="80"/>
          <w:sz w:val="26"/>
        </w:rPr>
        <w:t xml:space="preserve"> </w:t>
      </w:r>
      <w:r>
        <w:rPr>
          <w:i/>
          <w:sz w:val="26"/>
        </w:rPr>
        <w:t>в</w:t>
      </w:r>
      <w:r>
        <w:rPr>
          <w:i/>
          <w:spacing w:val="80"/>
          <w:sz w:val="26"/>
        </w:rPr>
        <w:t xml:space="preserve"> </w:t>
      </w:r>
      <w:r>
        <w:rPr>
          <w:i/>
          <w:sz w:val="26"/>
        </w:rPr>
        <w:t>соответствии с предложенной ситуацией общения;</w:t>
      </w:r>
    </w:p>
    <w:p w:rsidR="00366CC5" w:rsidRDefault="002315DE">
      <w:pPr>
        <w:pStyle w:val="a5"/>
        <w:numPr>
          <w:ilvl w:val="0"/>
          <w:numId w:val="167"/>
        </w:numPr>
        <w:tabs>
          <w:tab w:val="left" w:pos="1255"/>
        </w:tabs>
        <w:spacing w:before="1"/>
        <w:ind w:left="1255" w:hanging="151"/>
        <w:jc w:val="left"/>
        <w:rPr>
          <w:i/>
          <w:sz w:val="26"/>
        </w:rPr>
      </w:pPr>
      <w:r>
        <w:rPr>
          <w:i/>
          <w:sz w:val="26"/>
        </w:rPr>
        <w:t>кратко</w:t>
      </w:r>
      <w:r>
        <w:rPr>
          <w:i/>
          <w:spacing w:val="-4"/>
          <w:sz w:val="26"/>
        </w:rPr>
        <w:t xml:space="preserve"> </w:t>
      </w:r>
      <w:r>
        <w:rPr>
          <w:i/>
          <w:sz w:val="26"/>
        </w:rPr>
        <w:t>излагать</w:t>
      </w:r>
      <w:r>
        <w:rPr>
          <w:i/>
          <w:spacing w:val="-4"/>
          <w:sz w:val="26"/>
        </w:rPr>
        <w:t xml:space="preserve"> </w:t>
      </w:r>
      <w:r>
        <w:rPr>
          <w:i/>
          <w:sz w:val="26"/>
        </w:rPr>
        <w:t>результаты</w:t>
      </w:r>
      <w:r>
        <w:rPr>
          <w:i/>
          <w:spacing w:val="-4"/>
          <w:sz w:val="26"/>
        </w:rPr>
        <w:t xml:space="preserve"> </w:t>
      </w:r>
      <w:r>
        <w:rPr>
          <w:i/>
          <w:sz w:val="26"/>
        </w:rPr>
        <w:t>выполненной</w:t>
      </w:r>
      <w:r>
        <w:rPr>
          <w:i/>
          <w:spacing w:val="-4"/>
          <w:sz w:val="26"/>
        </w:rPr>
        <w:t xml:space="preserve"> </w:t>
      </w:r>
      <w:r>
        <w:rPr>
          <w:i/>
          <w:sz w:val="26"/>
        </w:rPr>
        <w:t>проектной</w:t>
      </w:r>
      <w:r>
        <w:rPr>
          <w:i/>
          <w:spacing w:val="-7"/>
          <w:sz w:val="26"/>
        </w:rPr>
        <w:t xml:space="preserve"> </w:t>
      </w:r>
      <w:r>
        <w:rPr>
          <w:i/>
          <w:spacing w:val="-2"/>
          <w:sz w:val="26"/>
        </w:rPr>
        <w:t>работы.</w:t>
      </w:r>
    </w:p>
    <w:p w:rsidR="00366CC5" w:rsidRDefault="002315DE">
      <w:pPr>
        <w:pStyle w:val="3"/>
        <w:spacing w:before="53"/>
        <w:ind w:left="1104"/>
        <w:jc w:val="left"/>
      </w:pPr>
      <w:r>
        <w:rPr>
          <w:spacing w:val="-2"/>
        </w:rPr>
        <w:t>Аудирование</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5"/>
        </w:tabs>
        <w:spacing w:before="45" w:line="276" w:lineRule="auto"/>
        <w:ind w:right="358" w:firstLine="452"/>
        <w:rPr>
          <w:sz w:val="26"/>
        </w:rPr>
      </w:pPr>
      <w:r>
        <w:rPr>
          <w:sz w:val="26"/>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66CC5" w:rsidRDefault="002315DE">
      <w:pPr>
        <w:pStyle w:val="a5"/>
        <w:numPr>
          <w:ilvl w:val="0"/>
          <w:numId w:val="167"/>
        </w:numPr>
        <w:tabs>
          <w:tab w:val="left" w:pos="1255"/>
        </w:tabs>
        <w:spacing w:before="1" w:line="276" w:lineRule="auto"/>
        <w:ind w:right="358" w:firstLine="452"/>
        <w:rPr>
          <w:sz w:val="26"/>
        </w:rPr>
      </w:pPr>
      <w:r>
        <w:rPr>
          <w:sz w:val="26"/>
        </w:rPr>
        <w:t>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5"/>
        <w:ind w:left="1255" w:hanging="151"/>
        <w:rPr>
          <w:i/>
          <w:sz w:val="26"/>
        </w:rPr>
      </w:pPr>
      <w:r>
        <w:rPr>
          <w:i/>
          <w:sz w:val="26"/>
        </w:rPr>
        <w:t>выделять</w:t>
      </w:r>
      <w:r>
        <w:rPr>
          <w:i/>
          <w:spacing w:val="-4"/>
          <w:sz w:val="26"/>
        </w:rPr>
        <w:t xml:space="preserve"> </w:t>
      </w:r>
      <w:r>
        <w:rPr>
          <w:i/>
          <w:sz w:val="26"/>
        </w:rPr>
        <w:t>основную</w:t>
      </w:r>
      <w:r>
        <w:rPr>
          <w:i/>
          <w:spacing w:val="-3"/>
          <w:sz w:val="26"/>
        </w:rPr>
        <w:t xml:space="preserve"> </w:t>
      </w:r>
      <w:r>
        <w:rPr>
          <w:i/>
          <w:sz w:val="26"/>
        </w:rPr>
        <w:t>мысль</w:t>
      </w:r>
      <w:r>
        <w:rPr>
          <w:i/>
          <w:spacing w:val="-2"/>
          <w:sz w:val="26"/>
        </w:rPr>
        <w:t xml:space="preserve"> </w:t>
      </w:r>
      <w:r>
        <w:rPr>
          <w:i/>
          <w:sz w:val="26"/>
        </w:rPr>
        <w:t>в</w:t>
      </w:r>
      <w:r>
        <w:rPr>
          <w:i/>
          <w:spacing w:val="-4"/>
          <w:sz w:val="26"/>
        </w:rPr>
        <w:t xml:space="preserve"> </w:t>
      </w:r>
      <w:r>
        <w:rPr>
          <w:i/>
          <w:sz w:val="26"/>
        </w:rPr>
        <w:t>воспринимаемом</w:t>
      </w:r>
      <w:r>
        <w:rPr>
          <w:i/>
          <w:spacing w:val="-5"/>
          <w:sz w:val="26"/>
        </w:rPr>
        <w:t xml:space="preserve"> </w:t>
      </w:r>
      <w:r>
        <w:rPr>
          <w:i/>
          <w:sz w:val="26"/>
        </w:rPr>
        <w:t>на</w:t>
      </w:r>
      <w:r>
        <w:rPr>
          <w:i/>
          <w:spacing w:val="-2"/>
          <w:sz w:val="26"/>
        </w:rPr>
        <w:t xml:space="preserve"> </w:t>
      </w:r>
      <w:r>
        <w:rPr>
          <w:i/>
          <w:sz w:val="26"/>
        </w:rPr>
        <w:t>слух</w:t>
      </w:r>
      <w:r>
        <w:rPr>
          <w:i/>
          <w:spacing w:val="-2"/>
          <w:sz w:val="26"/>
        </w:rPr>
        <w:t xml:space="preserve"> тексте;</w:t>
      </w:r>
    </w:p>
    <w:p w:rsidR="00366CC5" w:rsidRDefault="002315DE">
      <w:pPr>
        <w:pStyle w:val="a5"/>
        <w:numPr>
          <w:ilvl w:val="0"/>
          <w:numId w:val="167"/>
        </w:numPr>
        <w:tabs>
          <w:tab w:val="left" w:pos="1255"/>
        </w:tabs>
        <w:spacing w:before="42"/>
        <w:ind w:left="1255" w:hanging="151"/>
        <w:rPr>
          <w:i/>
          <w:sz w:val="26"/>
        </w:rPr>
      </w:pPr>
      <w:r>
        <w:rPr>
          <w:i/>
          <w:sz w:val="26"/>
        </w:rPr>
        <w:t>отделять</w:t>
      </w:r>
      <w:r>
        <w:rPr>
          <w:i/>
          <w:spacing w:val="-5"/>
          <w:sz w:val="26"/>
        </w:rPr>
        <w:t xml:space="preserve"> </w:t>
      </w:r>
      <w:r>
        <w:rPr>
          <w:i/>
          <w:sz w:val="26"/>
        </w:rPr>
        <w:t>в</w:t>
      </w:r>
      <w:r>
        <w:rPr>
          <w:i/>
          <w:spacing w:val="-5"/>
          <w:sz w:val="26"/>
        </w:rPr>
        <w:t xml:space="preserve"> </w:t>
      </w:r>
      <w:r>
        <w:rPr>
          <w:i/>
          <w:sz w:val="26"/>
        </w:rPr>
        <w:t>тексте, воспринимаемом</w:t>
      </w:r>
      <w:r>
        <w:rPr>
          <w:i/>
          <w:spacing w:val="-6"/>
          <w:sz w:val="26"/>
        </w:rPr>
        <w:t xml:space="preserve"> </w:t>
      </w:r>
      <w:r>
        <w:rPr>
          <w:i/>
          <w:sz w:val="26"/>
        </w:rPr>
        <w:t>на</w:t>
      </w:r>
      <w:r>
        <w:rPr>
          <w:i/>
          <w:spacing w:val="-2"/>
          <w:sz w:val="26"/>
        </w:rPr>
        <w:t xml:space="preserve"> </w:t>
      </w:r>
      <w:r>
        <w:rPr>
          <w:i/>
          <w:sz w:val="26"/>
        </w:rPr>
        <w:t>слух,</w:t>
      </w:r>
      <w:r>
        <w:rPr>
          <w:i/>
          <w:spacing w:val="-6"/>
          <w:sz w:val="26"/>
        </w:rPr>
        <w:t xml:space="preserve"> </w:t>
      </w:r>
      <w:r>
        <w:rPr>
          <w:i/>
          <w:sz w:val="26"/>
        </w:rPr>
        <w:t>главные</w:t>
      </w:r>
      <w:r>
        <w:rPr>
          <w:i/>
          <w:spacing w:val="1"/>
          <w:sz w:val="26"/>
        </w:rPr>
        <w:t xml:space="preserve"> </w:t>
      </w:r>
      <w:r>
        <w:rPr>
          <w:i/>
          <w:sz w:val="26"/>
        </w:rPr>
        <w:t>факты</w:t>
      </w:r>
      <w:r>
        <w:rPr>
          <w:i/>
          <w:spacing w:val="-4"/>
          <w:sz w:val="26"/>
        </w:rPr>
        <w:t xml:space="preserve"> </w:t>
      </w:r>
      <w:r>
        <w:rPr>
          <w:i/>
          <w:sz w:val="26"/>
        </w:rPr>
        <w:t>от</w:t>
      </w:r>
      <w:r>
        <w:rPr>
          <w:i/>
          <w:spacing w:val="-3"/>
          <w:sz w:val="26"/>
        </w:rPr>
        <w:t xml:space="preserve"> </w:t>
      </w:r>
      <w:r>
        <w:rPr>
          <w:i/>
          <w:spacing w:val="-2"/>
          <w:sz w:val="26"/>
        </w:rPr>
        <w:t>второстепенных;</w:t>
      </w:r>
    </w:p>
    <w:p w:rsidR="00366CC5" w:rsidRDefault="002315DE">
      <w:pPr>
        <w:pStyle w:val="a5"/>
        <w:numPr>
          <w:ilvl w:val="0"/>
          <w:numId w:val="167"/>
        </w:numPr>
        <w:tabs>
          <w:tab w:val="left" w:pos="1255"/>
        </w:tabs>
        <w:spacing w:before="45" w:line="276" w:lineRule="auto"/>
        <w:ind w:right="353" w:firstLine="452"/>
        <w:rPr>
          <w:i/>
          <w:sz w:val="26"/>
        </w:rPr>
      </w:pPr>
      <w:r>
        <w:rPr>
          <w:i/>
          <w:sz w:val="26"/>
        </w:rPr>
        <w:t>использовать контекстуальную или языковую догадку при восприятии на слух текстов, содержащих незнакомые слова;</w:t>
      </w:r>
    </w:p>
    <w:p w:rsidR="00366CC5" w:rsidRDefault="002315DE">
      <w:pPr>
        <w:pStyle w:val="a5"/>
        <w:numPr>
          <w:ilvl w:val="0"/>
          <w:numId w:val="167"/>
        </w:numPr>
        <w:tabs>
          <w:tab w:val="left" w:pos="1255"/>
        </w:tabs>
        <w:spacing w:line="276" w:lineRule="auto"/>
        <w:ind w:right="353" w:firstLine="452"/>
        <w:rPr>
          <w:i/>
          <w:sz w:val="26"/>
        </w:rPr>
      </w:pPr>
      <w:r>
        <w:rPr>
          <w:i/>
          <w:sz w:val="26"/>
        </w:rPr>
        <w:t>игнорировать незнакомые языковые явления, несущественные для понимания основного содержания воспринимаемого на слух текста.</w:t>
      </w:r>
    </w:p>
    <w:p w:rsidR="00366CC5" w:rsidRDefault="002315DE">
      <w:pPr>
        <w:pStyle w:val="3"/>
        <w:spacing w:before="8"/>
        <w:ind w:left="1104"/>
        <w:jc w:val="left"/>
      </w:pPr>
      <w:r>
        <w:rPr>
          <w:spacing w:val="-2"/>
        </w:rPr>
        <w:t>Чтение</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5"/>
          <w:tab w:val="left" w:pos="2235"/>
          <w:tab w:val="left" w:pos="2622"/>
          <w:tab w:val="left" w:pos="3929"/>
          <w:tab w:val="left" w:pos="5199"/>
          <w:tab w:val="left" w:pos="6758"/>
          <w:tab w:val="left" w:pos="8256"/>
          <w:tab w:val="left" w:pos="9946"/>
        </w:tabs>
        <w:spacing w:before="46" w:line="276" w:lineRule="auto"/>
        <w:ind w:right="359" w:firstLine="452"/>
        <w:jc w:val="left"/>
        <w:rPr>
          <w:sz w:val="26"/>
        </w:rPr>
      </w:pPr>
      <w:r>
        <w:rPr>
          <w:spacing w:val="-2"/>
          <w:sz w:val="26"/>
        </w:rPr>
        <w:t>читать</w:t>
      </w:r>
      <w:r>
        <w:rPr>
          <w:sz w:val="26"/>
        </w:rPr>
        <w:tab/>
      </w:r>
      <w:r>
        <w:rPr>
          <w:spacing w:val="-10"/>
          <w:sz w:val="26"/>
        </w:rPr>
        <w:t>и</w:t>
      </w:r>
      <w:r>
        <w:rPr>
          <w:sz w:val="26"/>
        </w:rPr>
        <w:tab/>
      </w:r>
      <w:r>
        <w:rPr>
          <w:spacing w:val="-2"/>
          <w:sz w:val="26"/>
        </w:rPr>
        <w:t>понимать</w:t>
      </w:r>
      <w:r>
        <w:rPr>
          <w:sz w:val="26"/>
        </w:rPr>
        <w:tab/>
      </w:r>
      <w:r>
        <w:rPr>
          <w:spacing w:val="-2"/>
          <w:sz w:val="26"/>
        </w:rPr>
        <w:t>основное</w:t>
      </w:r>
      <w:r>
        <w:rPr>
          <w:sz w:val="26"/>
        </w:rPr>
        <w:tab/>
      </w:r>
      <w:r>
        <w:rPr>
          <w:spacing w:val="-2"/>
          <w:sz w:val="26"/>
        </w:rPr>
        <w:t>содержание</w:t>
      </w:r>
      <w:r>
        <w:rPr>
          <w:sz w:val="26"/>
        </w:rPr>
        <w:tab/>
      </w:r>
      <w:r>
        <w:rPr>
          <w:spacing w:val="-2"/>
          <w:sz w:val="26"/>
        </w:rPr>
        <w:t>несложных</w:t>
      </w:r>
      <w:r>
        <w:rPr>
          <w:sz w:val="26"/>
        </w:rPr>
        <w:tab/>
      </w:r>
      <w:r>
        <w:rPr>
          <w:spacing w:val="-2"/>
          <w:sz w:val="26"/>
        </w:rPr>
        <w:t>аутентичных</w:t>
      </w:r>
      <w:r>
        <w:rPr>
          <w:sz w:val="26"/>
        </w:rPr>
        <w:tab/>
      </w:r>
      <w:r>
        <w:rPr>
          <w:spacing w:val="-2"/>
          <w:sz w:val="26"/>
        </w:rPr>
        <w:t xml:space="preserve">текстов, </w:t>
      </w:r>
      <w:r>
        <w:rPr>
          <w:sz w:val="26"/>
        </w:rPr>
        <w:t>содержащих некоторое количество неизученных языковых явлений;</w:t>
      </w:r>
    </w:p>
    <w:p w:rsidR="00366CC5" w:rsidRDefault="00366CC5">
      <w:pPr>
        <w:spacing w:line="276" w:lineRule="auto"/>
        <w:rPr>
          <w:sz w:val="26"/>
        </w:rPr>
        <w:sectPr w:rsidR="00366CC5">
          <w:footerReference w:type="default" r:id="rId8"/>
          <w:pgSz w:w="11910" w:h="16840"/>
          <w:pgMar w:top="800" w:right="220" w:bottom="1180" w:left="480" w:header="0" w:footer="981" w:gutter="0"/>
          <w:cols w:space="720"/>
        </w:sectPr>
      </w:pPr>
    </w:p>
    <w:p w:rsidR="00366CC5" w:rsidRDefault="002315DE">
      <w:pPr>
        <w:pStyle w:val="a5"/>
        <w:numPr>
          <w:ilvl w:val="0"/>
          <w:numId w:val="167"/>
        </w:numPr>
        <w:tabs>
          <w:tab w:val="left" w:pos="1255"/>
        </w:tabs>
        <w:spacing w:before="73" w:line="276" w:lineRule="auto"/>
        <w:ind w:right="352" w:firstLine="452"/>
        <w:rPr>
          <w:sz w:val="26"/>
        </w:rPr>
      </w:pPr>
      <w:r>
        <w:rPr>
          <w:sz w:val="26"/>
        </w:rPr>
        <w:lastRenderedPageBreak/>
        <w:t>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5" w:line="276" w:lineRule="auto"/>
        <w:ind w:right="356" w:firstLine="452"/>
        <w:jc w:val="left"/>
        <w:rPr>
          <w:i/>
          <w:sz w:val="26"/>
        </w:rPr>
      </w:pPr>
      <w:r>
        <w:rPr>
          <w:i/>
          <w:sz w:val="26"/>
        </w:rPr>
        <w:t>читать</w:t>
      </w:r>
      <w:r>
        <w:rPr>
          <w:i/>
          <w:spacing w:val="40"/>
          <w:sz w:val="26"/>
        </w:rPr>
        <w:t xml:space="preserve"> </w:t>
      </w:r>
      <w:r>
        <w:rPr>
          <w:i/>
          <w:sz w:val="26"/>
        </w:rPr>
        <w:t>и</w:t>
      </w:r>
      <w:r>
        <w:rPr>
          <w:i/>
          <w:spacing w:val="36"/>
          <w:sz w:val="26"/>
        </w:rPr>
        <w:t xml:space="preserve"> </w:t>
      </w:r>
      <w:r>
        <w:rPr>
          <w:i/>
          <w:sz w:val="26"/>
        </w:rPr>
        <w:t>полностью</w:t>
      </w:r>
      <w:r>
        <w:rPr>
          <w:i/>
          <w:spacing w:val="35"/>
          <w:sz w:val="26"/>
        </w:rPr>
        <w:t xml:space="preserve"> </w:t>
      </w:r>
      <w:r>
        <w:rPr>
          <w:i/>
          <w:sz w:val="26"/>
        </w:rPr>
        <w:t>понимать</w:t>
      </w:r>
      <w:r>
        <w:rPr>
          <w:i/>
          <w:spacing w:val="36"/>
          <w:sz w:val="26"/>
        </w:rPr>
        <w:t xml:space="preserve"> </w:t>
      </w:r>
      <w:r>
        <w:rPr>
          <w:i/>
          <w:sz w:val="26"/>
        </w:rPr>
        <w:t>несложные</w:t>
      </w:r>
      <w:r>
        <w:rPr>
          <w:i/>
          <w:spacing w:val="39"/>
          <w:sz w:val="26"/>
        </w:rPr>
        <w:t xml:space="preserve"> </w:t>
      </w:r>
      <w:r>
        <w:rPr>
          <w:i/>
          <w:sz w:val="26"/>
        </w:rPr>
        <w:t>аутентичные</w:t>
      </w:r>
      <w:r>
        <w:rPr>
          <w:i/>
          <w:spacing w:val="35"/>
          <w:sz w:val="26"/>
        </w:rPr>
        <w:t xml:space="preserve"> </w:t>
      </w:r>
      <w:r>
        <w:rPr>
          <w:i/>
          <w:sz w:val="26"/>
        </w:rPr>
        <w:t>тексты,</w:t>
      </w:r>
      <w:r>
        <w:rPr>
          <w:i/>
          <w:spacing w:val="33"/>
          <w:sz w:val="26"/>
        </w:rPr>
        <w:t xml:space="preserve"> </w:t>
      </w:r>
      <w:r>
        <w:rPr>
          <w:i/>
          <w:sz w:val="26"/>
        </w:rPr>
        <w:t>построенные</w:t>
      </w:r>
      <w:r>
        <w:rPr>
          <w:i/>
          <w:spacing w:val="39"/>
          <w:sz w:val="26"/>
        </w:rPr>
        <w:t xml:space="preserve"> </w:t>
      </w:r>
      <w:r>
        <w:rPr>
          <w:i/>
          <w:sz w:val="26"/>
        </w:rPr>
        <w:t>в основном на изученном языковом материале;</w:t>
      </w:r>
    </w:p>
    <w:p w:rsidR="00366CC5" w:rsidRDefault="002315DE">
      <w:pPr>
        <w:pStyle w:val="a5"/>
        <w:numPr>
          <w:ilvl w:val="0"/>
          <w:numId w:val="167"/>
        </w:numPr>
        <w:tabs>
          <w:tab w:val="left" w:pos="1255"/>
        </w:tabs>
        <w:spacing w:line="276" w:lineRule="auto"/>
        <w:ind w:right="357" w:firstLine="452"/>
        <w:jc w:val="left"/>
        <w:rPr>
          <w:i/>
          <w:sz w:val="26"/>
        </w:rPr>
      </w:pPr>
      <w:r>
        <w:rPr>
          <w:i/>
          <w:sz w:val="26"/>
        </w:rPr>
        <w:t>догадываться о значении незнакомых слов по сходству с русским/родным языком, по словообразовательным элементам, по контексту;</w:t>
      </w:r>
    </w:p>
    <w:p w:rsidR="00366CC5" w:rsidRDefault="002315DE">
      <w:pPr>
        <w:pStyle w:val="a5"/>
        <w:numPr>
          <w:ilvl w:val="0"/>
          <w:numId w:val="167"/>
        </w:numPr>
        <w:tabs>
          <w:tab w:val="left" w:pos="1255"/>
        </w:tabs>
        <w:spacing w:before="1" w:line="276" w:lineRule="auto"/>
        <w:ind w:right="353" w:firstLine="452"/>
        <w:jc w:val="left"/>
        <w:rPr>
          <w:i/>
          <w:sz w:val="26"/>
        </w:rPr>
      </w:pPr>
      <w:r>
        <w:rPr>
          <w:i/>
          <w:sz w:val="26"/>
        </w:rPr>
        <w:t>игнорировать</w:t>
      </w:r>
      <w:r>
        <w:rPr>
          <w:i/>
          <w:spacing w:val="80"/>
          <w:w w:val="150"/>
          <w:sz w:val="26"/>
        </w:rPr>
        <w:t xml:space="preserve"> </w:t>
      </w:r>
      <w:r>
        <w:rPr>
          <w:i/>
          <w:sz w:val="26"/>
        </w:rPr>
        <w:t>в</w:t>
      </w:r>
      <w:r>
        <w:rPr>
          <w:i/>
          <w:spacing w:val="80"/>
          <w:w w:val="150"/>
          <w:sz w:val="26"/>
        </w:rPr>
        <w:t xml:space="preserve"> </w:t>
      </w:r>
      <w:r>
        <w:rPr>
          <w:i/>
          <w:sz w:val="26"/>
        </w:rPr>
        <w:t>процессе</w:t>
      </w:r>
      <w:r>
        <w:rPr>
          <w:i/>
          <w:spacing w:val="80"/>
          <w:w w:val="150"/>
          <w:sz w:val="26"/>
        </w:rPr>
        <w:t xml:space="preserve"> </w:t>
      </w:r>
      <w:r>
        <w:rPr>
          <w:i/>
          <w:sz w:val="26"/>
        </w:rPr>
        <w:t>чтения</w:t>
      </w:r>
      <w:r>
        <w:rPr>
          <w:i/>
          <w:spacing w:val="80"/>
          <w:w w:val="150"/>
          <w:sz w:val="26"/>
        </w:rPr>
        <w:t xml:space="preserve"> </w:t>
      </w:r>
      <w:r>
        <w:rPr>
          <w:i/>
          <w:sz w:val="26"/>
        </w:rPr>
        <w:t>незнакомые</w:t>
      </w:r>
      <w:r>
        <w:rPr>
          <w:i/>
          <w:spacing w:val="80"/>
          <w:w w:val="150"/>
          <w:sz w:val="26"/>
        </w:rPr>
        <w:t xml:space="preserve"> </w:t>
      </w:r>
      <w:r>
        <w:rPr>
          <w:i/>
          <w:sz w:val="26"/>
        </w:rPr>
        <w:t>слова,</w:t>
      </w:r>
      <w:r>
        <w:rPr>
          <w:i/>
          <w:spacing w:val="80"/>
          <w:w w:val="150"/>
          <w:sz w:val="26"/>
        </w:rPr>
        <w:t xml:space="preserve"> </w:t>
      </w:r>
      <w:r>
        <w:rPr>
          <w:i/>
          <w:sz w:val="26"/>
        </w:rPr>
        <w:t>не</w:t>
      </w:r>
      <w:r>
        <w:rPr>
          <w:i/>
          <w:spacing w:val="80"/>
          <w:w w:val="150"/>
          <w:sz w:val="26"/>
        </w:rPr>
        <w:t xml:space="preserve"> </w:t>
      </w:r>
      <w:r>
        <w:rPr>
          <w:i/>
          <w:sz w:val="26"/>
        </w:rPr>
        <w:t>мешающие</w:t>
      </w:r>
      <w:r>
        <w:rPr>
          <w:i/>
          <w:spacing w:val="80"/>
          <w:w w:val="150"/>
          <w:sz w:val="26"/>
        </w:rPr>
        <w:t xml:space="preserve"> </w:t>
      </w:r>
      <w:r>
        <w:rPr>
          <w:i/>
          <w:sz w:val="26"/>
        </w:rPr>
        <w:t>понимать основное содержание текста;</w:t>
      </w:r>
    </w:p>
    <w:p w:rsidR="00366CC5" w:rsidRDefault="002315DE">
      <w:pPr>
        <w:pStyle w:val="a5"/>
        <w:numPr>
          <w:ilvl w:val="0"/>
          <w:numId w:val="167"/>
        </w:numPr>
        <w:tabs>
          <w:tab w:val="left" w:pos="1255"/>
        </w:tabs>
        <w:spacing w:before="1"/>
        <w:ind w:left="1255" w:hanging="151"/>
        <w:jc w:val="left"/>
        <w:rPr>
          <w:i/>
          <w:sz w:val="26"/>
        </w:rPr>
      </w:pPr>
      <w:r>
        <w:rPr>
          <w:i/>
          <w:sz w:val="26"/>
        </w:rPr>
        <w:t>пользоваться</w:t>
      </w:r>
      <w:r>
        <w:rPr>
          <w:i/>
          <w:spacing w:val="-7"/>
          <w:sz w:val="26"/>
        </w:rPr>
        <w:t xml:space="preserve"> </w:t>
      </w:r>
      <w:r>
        <w:rPr>
          <w:i/>
          <w:sz w:val="26"/>
        </w:rPr>
        <w:t>сносками</w:t>
      </w:r>
      <w:r>
        <w:rPr>
          <w:i/>
          <w:spacing w:val="-7"/>
          <w:sz w:val="26"/>
        </w:rPr>
        <w:t xml:space="preserve"> </w:t>
      </w:r>
      <w:r>
        <w:rPr>
          <w:i/>
          <w:sz w:val="26"/>
        </w:rPr>
        <w:t>и</w:t>
      </w:r>
      <w:r>
        <w:rPr>
          <w:i/>
          <w:spacing w:val="-3"/>
          <w:sz w:val="26"/>
        </w:rPr>
        <w:t xml:space="preserve"> </w:t>
      </w:r>
      <w:r>
        <w:rPr>
          <w:i/>
          <w:sz w:val="26"/>
        </w:rPr>
        <w:t>лингвострановедческим</w:t>
      </w:r>
      <w:r>
        <w:rPr>
          <w:i/>
          <w:spacing w:val="-5"/>
          <w:sz w:val="26"/>
        </w:rPr>
        <w:t xml:space="preserve"> </w:t>
      </w:r>
      <w:r>
        <w:rPr>
          <w:i/>
          <w:spacing w:val="-2"/>
          <w:sz w:val="26"/>
        </w:rPr>
        <w:t>справочником.</w:t>
      </w:r>
    </w:p>
    <w:p w:rsidR="00366CC5" w:rsidRDefault="002315DE">
      <w:pPr>
        <w:pStyle w:val="3"/>
        <w:spacing w:before="53"/>
        <w:ind w:left="1104"/>
        <w:jc w:val="left"/>
      </w:pPr>
      <w:r>
        <w:t>Письменная</w:t>
      </w:r>
      <w:r>
        <w:rPr>
          <w:spacing w:val="-8"/>
        </w:rPr>
        <w:t xml:space="preserve"> </w:t>
      </w:r>
      <w:r>
        <w:rPr>
          <w:spacing w:val="-4"/>
        </w:rPr>
        <w:t>речь</w:t>
      </w:r>
    </w:p>
    <w:p w:rsidR="00366CC5" w:rsidRDefault="002315DE">
      <w:pPr>
        <w:pStyle w:val="a3"/>
        <w:spacing w:before="33"/>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5"/>
        </w:tabs>
        <w:spacing w:before="45" w:line="276" w:lineRule="auto"/>
        <w:ind w:right="365" w:firstLine="452"/>
        <w:jc w:val="left"/>
        <w:rPr>
          <w:sz w:val="26"/>
        </w:rPr>
      </w:pPr>
      <w:r>
        <w:rPr>
          <w:sz w:val="26"/>
        </w:rPr>
        <w:t>заполнять</w:t>
      </w:r>
      <w:r>
        <w:rPr>
          <w:spacing w:val="40"/>
          <w:sz w:val="26"/>
        </w:rPr>
        <w:t xml:space="preserve"> </w:t>
      </w:r>
      <w:r>
        <w:rPr>
          <w:sz w:val="26"/>
        </w:rPr>
        <w:t>анкеты</w:t>
      </w:r>
      <w:r>
        <w:rPr>
          <w:spacing w:val="40"/>
          <w:sz w:val="26"/>
        </w:rPr>
        <w:t xml:space="preserve"> </w:t>
      </w:r>
      <w:r>
        <w:rPr>
          <w:sz w:val="26"/>
        </w:rPr>
        <w:t>и</w:t>
      </w:r>
      <w:r>
        <w:rPr>
          <w:spacing w:val="40"/>
          <w:sz w:val="26"/>
        </w:rPr>
        <w:t xml:space="preserve"> </w:t>
      </w:r>
      <w:r>
        <w:rPr>
          <w:sz w:val="26"/>
        </w:rPr>
        <w:t>формуляры</w:t>
      </w:r>
      <w:r>
        <w:rPr>
          <w:spacing w:val="75"/>
          <w:sz w:val="26"/>
        </w:rPr>
        <w:t xml:space="preserve"> </w:t>
      </w:r>
      <w:r>
        <w:rPr>
          <w:sz w:val="26"/>
        </w:rPr>
        <w:t>в</w:t>
      </w:r>
      <w:r>
        <w:rPr>
          <w:spacing w:val="40"/>
          <w:sz w:val="26"/>
        </w:rPr>
        <w:t xml:space="preserve"> </w:t>
      </w:r>
      <w:r>
        <w:rPr>
          <w:sz w:val="26"/>
        </w:rPr>
        <w:t>соответствии</w:t>
      </w:r>
      <w:r>
        <w:rPr>
          <w:spacing w:val="40"/>
          <w:sz w:val="26"/>
        </w:rPr>
        <w:t xml:space="preserve"> </w:t>
      </w:r>
      <w:r>
        <w:rPr>
          <w:sz w:val="26"/>
        </w:rPr>
        <w:t>с</w:t>
      </w:r>
      <w:r>
        <w:rPr>
          <w:spacing w:val="40"/>
          <w:sz w:val="26"/>
        </w:rPr>
        <w:t xml:space="preserve"> </w:t>
      </w:r>
      <w:r>
        <w:rPr>
          <w:sz w:val="26"/>
        </w:rPr>
        <w:t>нормами,</w:t>
      </w:r>
      <w:r>
        <w:rPr>
          <w:spacing w:val="40"/>
          <w:sz w:val="26"/>
        </w:rPr>
        <w:t xml:space="preserve"> </w:t>
      </w:r>
      <w:r>
        <w:rPr>
          <w:sz w:val="26"/>
        </w:rPr>
        <w:t>принятыми</w:t>
      </w:r>
      <w:r>
        <w:rPr>
          <w:spacing w:val="40"/>
          <w:sz w:val="26"/>
        </w:rPr>
        <w:t xml:space="preserve"> </w:t>
      </w:r>
      <w:r>
        <w:rPr>
          <w:sz w:val="26"/>
        </w:rPr>
        <w:t>в</w:t>
      </w:r>
      <w:r>
        <w:rPr>
          <w:spacing w:val="40"/>
          <w:sz w:val="26"/>
        </w:rPr>
        <w:t xml:space="preserve"> </w:t>
      </w:r>
      <w:r>
        <w:rPr>
          <w:sz w:val="26"/>
        </w:rPr>
        <w:t>стране</w:t>
      </w:r>
      <w:r>
        <w:rPr>
          <w:spacing w:val="80"/>
          <w:sz w:val="26"/>
        </w:rPr>
        <w:t xml:space="preserve"> </w:t>
      </w:r>
      <w:r>
        <w:rPr>
          <w:sz w:val="26"/>
        </w:rPr>
        <w:t>изучаемого языка;</w:t>
      </w:r>
    </w:p>
    <w:p w:rsidR="00366CC5" w:rsidRDefault="002315DE">
      <w:pPr>
        <w:pStyle w:val="a5"/>
        <w:numPr>
          <w:ilvl w:val="0"/>
          <w:numId w:val="167"/>
        </w:numPr>
        <w:tabs>
          <w:tab w:val="left" w:pos="1255"/>
        </w:tabs>
        <w:spacing w:line="276" w:lineRule="auto"/>
        <w:ind w:right="355" w:firstLine="452"/>
        <w:jc w:val="left"/>
        <w:rPr>
          <w:sz w:val="26"/>
        </w:rPr>
      </w:pPr>
      <w:r>
        <w:rPr>
          <w:sz w:val="26"/>
        </w:rPr>
        <w:t>писать личное письмо в ответ на письмо-стимул с</w:t>
      </w:r>
      <w:r>
        <w:rPr>
          <w:spacing w:val="35"/>
          <w:sz w:val="26"/>
        </w:rPr>
        <w:t xml:space="preserve"> </w:t>
      </w:r>
      <w:r>
        <w:rPr>
          <w:sz w:val="26"/>
        </w:rPr>
        <w:t>употреблением формул речевого</w:t>
      </w:r>
      <w:r>
        <w:rPr>
          <w:spacing w:val="40"/>
          <w:sz w:val="26"/>
        </w:rPr>
        <w:t xml:space="preserve"> </w:t>
      </w:r>
      <w:r>
        <w:rPr>
          <w:sz w:val="26"/>
        </w:rPr>
        <w:t>этикета, принятых в стране изучаемого языка.</w:t>
      </w:r>
    </w:p>
    <w:p w:rsidR="00366CC5" w:rsidRDefault="002315DE">
      <w:pPr>
        <w:spacing w:before="1"/>
        <w:ind w:left="1104"/>
        <w:rPr>
          <w:i/>
          <w:sz w:val="26"/>
        </w:rPr>
      </w:pPr>
      <w:r>
        <w:rPr>
          <w:i/>
          <w:sz w:val="26"/>
        </w:rPr>
        <w:t>Выпускник</w:t>
      </w:r>
      <w:r>
        <w:rPr>
          <w:i/>
          <w:spacing w:val="-8"/>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5" w:line="276" w:lineRule="auto"/>
        <w:ind w:right="355" w:firstLine="452"/>
        <w:jc w:val="left"/>
        <w:rPr>
          <w:i/>
          <w:sz w:val="26"/>
        </w:rPr>
      </w:pPr>
      <w:r>
        <w:rPr>
          <w:i/>
          <w:sz w:val="26"/>
        </w:rPr>
        <w:t xml:space="preserve">делать краткие выписки из текста с целью их использования в собственных устных </w:t>
      </w:r>
      <w:r>
        <w:rPr>
          <w:i/>
          <w:spacing w:val="-2"/>
          <w:sz w:val="26"/>
        </w:rPr>
        <w:t>высказываниях;</w:t>
      </w:r>
    </w:p>
    <w:p w:rsidR="00366CC5" w:rsidRDefault="002315DE">
      <w:pPr>
        <w:pStyle w:val="a5"/>
        <w:numPr>
          <w:ilvl w:val="0"/>
          <w:numId w:val="167"/>
        </w:numPr>
        <w:tabs>
          <w:tab w:val="left" w:pos="1255"/>
        </w:tabs>
        <w:ind w:left="1255" w:hanging="151"/>
        <w:jc w:val="left"/>
        <w:rPr>
          <w:i/>
          <w:sz w:val="26"/>
        </w:rPr>
      </w:pPr>
      <w:r>
        <w:rPr>
          <w:i/>
          <w:sz w:val="26"/>
        </w:rPr>
        <w:t>составлять</w:t>
      </w:r>
      <w:r>
        <w:rPr>
          <w:i/>
          <w:spacing w:val="-7"/>
          <w:sz w:val="26"/>
        </w:rPr>
        <w:t xml:space="preserve"> </w:t>
      </w:r>
      <w:r>
        <w:rPr>
          <w:i/>
          <w:sz w:val="26"/>
        </w:rPr>
        <w:t>план/тезисы</w:t>
      </w:r>
      <w:r>
        <w:rPr>
          <w:i/>
          <w:spacing w:val="-6"/>
          <w:sz w:val="26"/>
        </w:rPr>
        <w:t xml:space="preserve"> </w:t>
      </w:r>
      <w:r>
        <w:rPr>
          <w:i/>
          <w:sz w:val="26"/>
        </w:rPr>
        <w:t>устного</w:t>
      </w:r>
      <w:r>
        <w:rPr>
          <w:i/>
          <w:spacing w:val="-8"/>
          <w:sz w:val="26"/>
        </w:rPr>
        <w:t xml:space="preserve"> </w:t>
      </w:r>
      <w:r>
        <w:rPr>
          <w:i/>
          <w:sz w:val="26"/>
        </w:rPr>
        <w:t>или</w:t>
      </w:r>
      <w:r>
        <w:rPr>
          <w:i/>
          <w:spacing w:val="-5"/>
          <w:sz w:val="26"/>
        </w:rPr>
        <w:t xml:space="preserve"> </w:t>
      </w:r>
      <w:r>
        <w:rPr>
          <w:i/>
          <w:sz w:val="26"/>
        </w:rPr>
        <w:t>письменного</w:t>
      </w:r>
      <w:r>
        <w:rPr>
          <w:i/>
          <w:spacing w:val="-4"/>
          <w:sz w:val="26"/>
        </w:rPr>
        <w:t xml:space="preserve"> </w:t>
      </w:r>
      <w:r>
        <w:rPr>
          <w:i/>
          <w:spacing w:val="-2"/>
          <w:sz w:val="26"/>
        </w:rPr>
        <w:t>сообщения;</w:t>
      </w:r>
    </w:p>
    <w:p w:rsidR="00366CC5" w:rsidRDefault="002315DE">
      <w:pPr>
        <w:pStyle w:val="a5"/>
        <w:numPr>
          <w:ilvl w:val="0"/>
          <w:numId w:val="167"/>
        </w:numPr>
        <w:tabs>
          <w:tab w:val="left" w:pos="1255"/>
        </w:tabs>
        <w:spacing w:before="46"/>
        <w:ind w:left="1255" w:hanging="151"/>
        <w:jc w:val="left"/>
        <w:rPr>
          <w:i/>
          <w:sz w:val="26"/>
        </w:rPr>
      </w:pPr>
      <w:r>
        <w:rPr>
          <w:i/>
          <w:sz w:val="26"/>
        </w:rPr>
        <w:t>кратко</w:t>
      </w:r>
      <w:r>
        <w:rPr>
          <w:i/>
          <w:spacing w:val="-5"/>
          <w:sz w:val="26"/>
        </w:rPr>
        <w:t xml:space="preserve"> </w:t>
      </w:r>
      <w:r>
        <w:rPr>
          <w:i/>
          <w:sz w:val="26"/>
        </w:rPr>
        <w:t>излагать</w:t>
      </w:r>
      <w:r>
        <w:rPr>
          <w:i/>
          <w:spacing w:val="-3"/>
          <w:sz w:val="26"/>
        </w:rPr>
        <w:t xml:space="preserve"> </w:t>
      </w:r>
      <w:r>
        <w:rPr>
          <w:i/>
          <w:sz w:val="26"/>
        </w:rPr>
        <w:t>в</w:t>
      </w:r>
      <w:r>
        <w:rPr>
          <w:i/>
          <w:spacing w:val="-5"/>
          <w:sz w:val="26"/>
        </w:rPr>
        <w:t xml:space="preserve"> </w:t>
      </w:r>
      <w:r>
        <w:rPr>
          <w:i/>
          <w:sz w:val="26"/>
        </w:rPr>
        <w:t>письменном</w:t>
      </w:r>
      <w:r>
        <w:rPr>
          <w:i/>
          <w:spacing w:val="-6"/>
          <w:sz w:val="26"/>
        </w:rPr>
        <w:t xml:space="preserve"> </w:t>
      </w:r>
      <w:r>
        <w:rPr>
          <w:i/>
          <w:sz w:val="26"/>
        </w:rPr>
        <w:t>виде</w:t>
      </w:r>
      <w:r>
        <w:rPr>
          <w:i/>
          <w:spacing w:val="-3"/>
          <w:sz w:val="26"/>
        </w:rPr>
        <w:t xml:space="preserve"> </w:t>
      </w:r>
      <w:r>
        <w:rPr>
          <w:i/>
          <w:sz w:val="26"/>
        </w:rPr>
        <w:t>результаты</w:t>
      </w:r>
      <w:r>
        <w:rPr>
          <w:i/>
          <w:spacing w:val="-3"/>
          <w:sz w:val="26"/>
        </w:rPr>
        <w:t xml:space="preserve"> </w:t>
      </w:r>
      <w:r>
        <w:rPr>
          <w:i/>
          <w:sz w:val="26"/>
        </w:rPr>
        <w:t>своей</w:t>
      </w:r>
      <w:r>
        <w:rPr>
          <w:i/>
          <w:spacing w:val="-3"/>
          <w:sz w:val="26"/>
        </w:rPr>
        <w:t xml:space="preserve"> </w:t>
      </w:r>
      <w:r>
        <w:rPr>
          <w:i/>
          <w:sz w:val="26"/>
        </w:rPr>
        <w:t>проектной</w:t>
      </w:r>
      <w:r>
        <w:rPr>
          <w:i/>
          <w:spacing w:val="3"/>
          <w:sz w:val="26"/>
        </w:rPr>
        <w:t xml:space="preserve"> </w:t>
      </w:r>
      <w:r>
        <w:rPr>
          <w:i/>
          <w:spacing w:val="-2"/>
          <w:sz w:val="26"/>
        </w:rPr>
        <w:t>деятельности;</w:t>
      </w:r>
    </w:p>
    <w:p w:rsidR="00366CC5" w:rsidRDefault="002315DE">
      <w:pPr>
        <w:pStyle w:val="a5"/>
        <w:numPr>
          <w:ilvl w:val="0"/>
          <w:numId w:val="167"/>
        </w:numPr>
        <w:tabs>
          <w:tab w:val="left" w:pos="1255"/>
        </w:tabs>
        <w:spacing w:before="45" w:line="278" w:lineRule="auto"/>
        <w:ind w:left="1104" w:right="2535" w:firstLine="0"/>
        <w:jc w:val="left"/>
        <w:rPr>
          <w:b/>
          <w:i/>
          <w:sz w:val="26"/>
        </w:rPr>
      </w:pPr>
      <w:r>
        <w:rPr>
          <w:i/>
          <w:sz w:val="26"/>
        </w:rPr>
        <w:t>писать</w:t>
      </w:r>
      <w:r>
        <w:rPr>
          <w:i/>
          <w:spacing w:val="-5"/>
          <w:sz w:val="26"/>
        </w:rPr>
        <w:t xml:space="preserve"> </w:t>
      </w:r>
      <w:r>
        <w:rPr>
          <w:i/>
          <w:sz w:val="26"/>
        </w:rPr>
        <w:t>небольшие</w:t>
      </w:r>
      <w:r>
        <w:rPr>
          <w:i/>
          <w:spacing w:val="-5"/>
          <w:sz w:val="26"/>
        </w:rPr>
        <w:t xml:space="preserve"> </w:t>
      </w:r>
      <w:r>
        <w:rPr>
          <w:i/>
          <w:sz w:val="26"/>
        </w:rPr>
        <w:t>письменные</w:t>
      </w:r>
      <w:r>
        <w:rPr>
          <w:i/>
          <w:spacing w:val="-5"/>
          <w:sz w:val="26"/>
        </w:rPr>
        <w:t xml:space="preserve"> </w:t>
      </w:r>
      <w:r>
        <w:rPr>
          <w:i/>
          <w:sz w:val="26"/>
        </w:rPr>
        <w:t>высказывания</w:t>
      </w:r>
      <w:r>
        <w:rPr>
          <w:i/>
          <w:spacing w:val="-7"/>
          <w:sz w:val="26"/>
        </w:rPr>
        <w:t xml:space="preserve"> </w:t>
      </w:r>
      <w:r>
        <w:rPr>
          <w:i/>
          <w:sz w:val="26"/>
        </w:rPr>
        <w:t>с</w:t>
      </w:r>
      <w:r>
        <w:rPr>
          <w:i/>
          <w:spacing w:val="-5"/>
          <w:sz w:val="26"/>
        </w:rPr>
        <w:t xml:space="preserve"> </w:t>
      </w:r>
      <w:r>
        <w:rPr>
          <w:i/>
          <w:sz w:val="26"/>
        </w:rPr>
        <w:t>опорой</w:t>
      </w:r>
      <w:r>
        <w:rPr>
          <w:i/>
          <w:spacing w:val="-5"/>
          <w:sz w:val="26"/>
        </w:rPr>
        <w:t xml:space="preserve"> </w:t>
      </w:r>
      <w:r>
        <w:rPr>
          <w:i/>
          <w:sz w:val="26"/>
        </w:rPr>
        <w:t>на</w:t>
      </w:r>
      <w:r>
        <w:rPr>
          <w:i/>
          <w:spacing w:val="-5"/>
          <w:sz w:val="26"/>
        </w:rPr>
        <w:t xml:space="preserve"> </w:t>
      </w:r>
      <w:r>
        <w:rPr>
          <w:i/>
          <w:sz w:val="26"/>
        </w:rPr>
        <w:t xml:space="preserve">образец. </w:t>
      </w:r>
      <w:r>
        <w:rPr>
          <w:b/>
          <w:sz w:val="26"/>
        </w:rPr>
        <w:t xml:space="preserve">Языковая компетентность (владение языковыми средствами) </w:t>
      </w:r>
      <w:r>
        <w:rPr>
          <w:b/>
          <w:i/>
          <w:sz w:val="26"/>
        </w:rPr>
        <w:t>Фонетическая сторона речи</w:t>
      </w:r>
    </w:p>
    <w:p w:rsidR="00366CC5" w:rsidRDefault="002315DE">
      <w:pPr>
        <w:pStyle w:val="a3"/>
        <w:spacing w:line="291" w:lineRule="exact"/>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9"/>
        </w:tabs>
        <w:spacing w:before="45" w:line="276" w:lineRule="auto"/>
        <w:ind w:right="361" w:firstLine="452"/>
        <w:rPr>
          <w:sz w:val="26"/>
        </w:rPr>
      </w:pPr>
      <w:r>
        <w:rPr>
          <w:sz w:val="26"/>
        </w:rPr>
        <w:t>различать на слух и адекватно, без фонематических ошибок, ведущих к сбою коммуникации, произносить все звуки английского языка;</w:t>
      </w:r>
    </w:p>
    <w:p w:rsidR="00366CC5" w:rsidRDefault="002315DE">
      <w:pPr>
        <w:pStyle w:val="a5"/>
        <w:numPr>
          <w:ilvl w:val="0"/>
          <w:numId w:val="167"/>
        </w:numPr>
        <w:tabs>
          <w:tab w:val="left" w:pos="1255"/>
        </w:tabs>
        <w:spacing w:before="1"/>
        <w:ind w:left="1255" w:hanging="151"/>
        <w:rPr>
          <w:sz w:val="26"/>
        </w:rPr>
      </w:pPr>
      <w:r>
        <w:rPr>
          <w:sz w:val="26"/>
        </w:rPr>
        <w:t>соблюдать</w:t>
      </w:r>
      <w:r>
        <w:rPr>
          <w:spacing w:val="-6"/>
          <w:sz w:val="26"/>
        </w:rPr>
        <w:t xml:space="preserve"> </w:t>
      </w:r>
      <w:r>
        <w:rPr>
          <w:sz w:val="26"/>
        </w:rPr>
        <w:t>правильное</w:t>
      </w:r>
      <w:r>
        <w:rPr>
          <w:spacing w:val="-1"/>
          <w:sz w:val="26"/>
        </w:rPr>
        <w:t xml:space="preserve"> </w:t>
      </w:r>
      <w:r>
        <w:rPr>
          <w:sz w:val="26"/>
        </w:rPr>
        <w:t>ударение</w:t>
      </w:r>
      <w:r>
        <w:rPr>
          <w:spacing w:val="-4"/>
          <w:sz w:val="26"/>
        </w:rPr>
        <w:t xml:space="preserve"> </w:t>
      </w:r>
      <w:r>
        <w:rPr>
          <w:sz w:val="26"/>
        </w:rPr>
        <w:t>в</w:t>
      </w:r>
      <w:r>
        <w:rPr>
          <w:spacing w:val="-5"/>
          <w:sz w:val="26"/>
        </w:rPr>
        <w:t xml:space="preserve"> </w:t>
      </w:r>
      <w:r>
        <w:rPr>
          <w:sz w:val="26"/>
        </w:rPr>
        <w:t>изученных</w:t>
      </w:r>
      <w:r>
        <w:rPr>
          <w:spacing w:val="-7"/>
          <w:sz w:val="26"/>
        </w:rPr>
        <w:t xml:space="preserve"> </w:t>
      </w:r>
      <w:r>
        <w:rPr>
          <w:spacing w:val="-2"/>
          <w:sz w:val="26"/>
        </w:rPr>
        <w:t>словах;</w:t>
      </w:r>
    </w:p>
    <w:p w:rsidR="00366CC5" w:rsidRDefault="002315DE">
      <w:pPr>
        <w:pStyle w:val="a5"/>
        <w:numPr>
          <w:ilvl w:val="0"/>
          <w:numId w:val="167"/>
        </w:numPr>
        <w:tabs>
          <w:tab w:val="left" w:pos="1259"/>
        </w:tabs>
        <w:spacing w:before="45"/>
        <w:ind w:left="1259" w:hanging="155"/>
        <w:rPr>
          <w:sz w:val="26"/>
        </w:rPr>
      </w:pPr>
      <w:r>
        <w:rPr>
          <w:sz w:val="26"/>
        </w:rPr>
        <w:t>различать</w:t>
      </w:r>
      <w:r>
        <w:rPr>
          <w:spacing w:val="-7"/>
          <w:sz w:val="26"/>
        </w:rPr>
        <w:t xml:space="preserve"> </w:t>
      </w:r>
      <w:r>
        <w:rPr>
          <w:sz w:val="26"/>
        </w:rPr>
        <w:t>коммуникативные</w:t>
      </w:r>
      <w:r>
        <w:rPr>
          <w:spacing w:val="-4"/>
          <w:sz w:val="26"/>
        </w:rPr>
        <w:t xml:space="preserve"> </w:t>
      </w:r>
      <w:r>
        <w:rPr>
          <w:sz w:val="26"/>
        </w:rPr>
        <w:t>типы</w:t>
      </w:r>
      <w:r>
        <w:rPr>
          <w:spacing w:val="-8"/>
          <w:sz w:val="26"/>
        </w:rPr>
        <w:t xml:space="preserve"> </w:t>
      </w:r>
      <w:r>
        <w:rPr>
          <w:sz w:val="26"/>
        </w:rPr>
        <w:t>предложения</w:t>
      </w:r>
      <w:r>
        <w:rPr>
          <w:spacing w:val="-4"/>
          <w:sz w:val="26"/>
        </w:rPr>
        <w:t xml:space="preserve"> </w:t>
      </w:r>
      <w:r>
        <w:rPr>
          <w:sz w:val="26"/>
        </w:rPr>
        <w:t>по</w:t>
      </w:r>
      <w:r>
        <w:rPr>
          <w:spacing w:val="-7"/>
          <w:sz w:val="26"/>
        </w:rPr>
        <w:t xml:space="preserve"> </w:t>
      </w:r>
      <w:r>
        <w:rPr>
          <w:spacing w:val="-2"/>
          <w:sz w:val="26"/>
        </w:rPr>
        <w:t>интонации;</w:t>
      </w:r>
    </w:p>
    <w:p w:rsidR="00366CC5" w:rsidRDefault="002315DE">
      <w:pPr>
        <w:pStyle w:val="a5"/>
        <w:numPr>
          <w:ilvl w:val="0"/>
          <w:numId w:val="167"/>
        </w:numPr>
        <w:tabs>
          <w:tab w:val="left" w:pos="1255"/>
        </w:tabs>
        <w:spacing w:before="45" w:line="276" w:lineRule="auto"/>
        <w:ind w:right="359" w:firstLine="452"/>
        <w:rPr>
          <w:sz w:val="26"/>
        </w:rPr>
      </w:pPr>
      <w:r>
        <w:rPr>
          <w:sz w:val="26"/>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2"/>
        <w:ind w:left="1255" w:hanging="151"/>
        <w:rPr>
          <w:i/>
          <w:sz w:val="26"/>
        </w:rPr>
      </w:pPr>
      <w:r>
        <w:rPr>
          <w:i/>
          <w:sz w:val="26"/>
        </w:rPr>
        <w:t>выражать</w:t>
      </w:r>
      <w:r>
        <w:rPr>
          <w:i/>
          <w:spacing w:val="-2"/>
          <w:sz w:val="26"/>
        </w:rPr>
        <w:t xml:space="preserve"> </w:t>
      </w:r>
      <w:r>
        <w:rPr>
          <w:i/>
          <w:sz w:val="26"/>
        </w:rPr>
        <w:t>модальные</w:t>
      </w:r>
      <w:r>
        <w:rPr>
          <w:i/>
          <w:spacing w:val="-1"/>
          <w:sz w:val="26"/>
        </w:rPr>
        <w:t xml:space="preserve"> </w:t>
      </w:r>
      <w:r>
        <w:rPr>
          <w:i/>
          <w:sz w:val="26"/>
        </w:rPr>
        <w:t>значения,</w:t>
      </w:r>
      <w:r>
        <w:rPr>
          <w:i/>
          <w:spacing w:val="-5"/>
          <w:sz w:val="26"/>
        </w:rPr>
        <w:t xml:space="preserve"> </w:t>
      </w:r>
      <w:r>
        <w:rPr>
          <w:i/>
          <w:sz w:val="26"/>
        </w:rPr>
        <w:t>чувства</w:t>
      </w:r>
      <w:r>
        <w:rPr>
          <w:i/>
          <w:spacing w:val="-1"/>
          <w:sz w:val="26"/>
        </w:rPr>
        <w:t xml:space="preserve"> </w:t>
      </w:r>
      <w:r>
        <w:rPr>
          <w:i/>
          <w:sz w:val="26"/>
        </w:rPr>
        <w:t>и</w:t>
      </w:r>
      <w:r>
        <w:rPr>
          <w:i/>
          <w:spacing w:val="-1"/>
          <w:sz w:val="26"/>
        </w:rPr>
        <w:t xml:space="preserve"> </w:t>
      </w:r>
      <w:r>
        <w:rPr>
          <w:i/>
          <w:sz w:val="26"/>
        </w:rPr>
        <w:t>эмоции</w:t>
      </w:r>
      <w:r>
        <w:rPr>
          <w:i/>
          <w:spacing w:val="-2"/>
          <w:sz w:val="26"/>
        </w:rPr>
        <w:t xml:space="preserve"> </w:t>
      </w:r>
      <w:r>
        <w:rPr>
          <w:i/>
          <w:sz w:val="26"/>
        </w:rPr>
        <w:t>с</w:t>
      </w:r>
      <w:r>
        <w:rPr>
          <w:i/>
          <w:spacing w:val="-1"/>
          <w:sz w:val="26"/>
        </w:rPr>
        <w:t xml:space="preserve"> </w:t>
      </w:r>
      <w:r>
        <w:rPr>
          <w:i/>
          <w:sz w:val="26"/>
        </w:rPr>
        <w:t>помощью</w:t>
      </w:r>
      <w:r>
        <w:rPr>
          <w:i/>
          <w:spacing w:val="-6"/>
          <w:sz w:val="26"/>
        </w:rPr>
        <w:t xml:space="preserve"> </w:t>
      </w:r>
      <w:r>
        <w:rPr>
          <w:i/>
          <w:spacing w:val="-2"/>
          <w:sz w:val="26"/>
        </w:rPr>
        <w:t>интонации;</w:t>
      </w:r>
    </w:p>
    <w:p w:rsidR="00366CC5" w:rsidRDefault="002315DE">
      <w:pPr>
        <w:pStyle w:val="a5"/>
        <w:numPr>
          <w:ilvl w:val="0"/>
          <w:numId w:val="167"/>
        </w:numPr>
        <w:tabs>
          <w:tab w:val="left" w:pos="1255"/>
        </w:tabs>
        <w:spacing w:before="45"/>
        <w:ind w:left="1255" w:hanging="151"/>
        <w:rPr>
          <w:i/>
          <w:sz w:val="26"/>
        </w:rPr>
      </w:pPr>
      <w:r>
        <w:rPr>
          <w:i/>
          <w:sz w:val="26"/>
        </w:rPr>
        <w:t>различать</w:t>
      </w:r>
      <w:r>
        <w:rPr>
          <w:i/>
          <w:spacing w:val="-6"/>
          <w:sz w:val="26"/>
        </w:rPr>
        <w:t xml:space="preserve"> </w:t>
      </w:r>
      <w:r>
        <w:rPr>
          <w:i/>
          <w:sz w:val="26"/>
        </w:rPr>
        <w:t>на</w:t>
      </w:r>
      <w:r>
        <w:rPr>
          <w:i/>
          <w:spacing w:val="-3"/>
          <w:sz w:val="26"/>
        </w:rPr>
        <w:t xml:space="preserve"> </w:t>
      </w:r>
      <w:r>
        <w:rPr>
          <w:i/>
          <w:sz w:val="26"/>
        </w:rPr>
        <w:t>слух</w:t>
      </w:r>
      <w:r>
        <w:rPr>
          <w:i/>
          <w:spacing w:val="-4"/>
          <w:sz w:val="26"/>
        </w:rPr>
        <w:t xml:space="preserve"> </w:t>
      </w:r>
      <w:r>
        <w:rPr>
          <w:i/>
          <w:sz w:val="26"/>
        </w:rPr>
        <w:t>британские</w:t>
      </w:r>
      <w:r>
        <w:rPr>
          <w:i/>
          <w:spacing w:val="-5"/>
          <w:sz w:val="26"/>
        </w:rPr>
        <w:t xml:space="preserve"> </w:t>
      </w:r>
      <w:r>
        <w:rPr>
          <w:i/>
          <w:sz w:val="26"/>
        </w:rPr>
        <w:t>и</w:t>
      </w:r>
      <w:r>
        <w:rPr>
          <w:i/>
          <w:spacing w:val="-3"/>
          <w:sz w:val="26"/>
        </w:rPr>
        <w:t xml:space="preserve"> </w:t>
      </w:r>
      <w:r>
        <w:rPr>
          <w:i/>
          <w:sz w:val="26"/>
        </w:rPr>
        <w:t>американские</w:t>
      </w:r>
      <w:r>
        <w:rPr>
          <w:i/>
          <w:spacing w:val="-3"/>
          <w:sz w:val="26"/>
        </w:rPr>
        <w:t xml:space="preserve"> </w:t>
      </w:r>
      <w:r>
        <w:rPr>
          <w:i/>
          <w:sz w:val="26"/>
        </w:rPr>
        <w:t>варианты</w:t>
      </w:r>
      <w:r>
        <w:rPr>
          <w:i/>
          <w:spacing w:val="-4"/>
          <w:sz w:val="26"/>
        </w:rPr>
        <w:t xml:space="preserve"> </w:t>
      </w:r>
      <w:r>
        <w:rPr>
          <w:i/>
          <w:sz w:val="26"/>
        </w:rPr>
        <w:t>английского</w:t>
      </w:r>
      <w:r>
        <w:rPr>
          <w:i/>
          <w:spacing w:val="-6"/>
          <w:sz w:val="26"/>
        </w:rPr>
        <w:t xml:space="preserve"> </w:t>
      </w:r>
      <w:r>
        <w:rPr>
          <w:i/>
          <w:spacing w:val="-2"/>
          <w:sz w:val="26"/>
        </w:rPr>
        <w:t>языка.</w:t>
      </w:r>
    </w:p>
    <w:p w:rsidR="00366CC5" w:rsidRDefault="002315DE">
      <w:pPr>
        <w:pStyle w:val="3"/>
        <w:spacing w:before="53"/>
        <w:ind w:left="1104"/>
        <w:jc w:val="left"/>
      </w:pPr>
      <w:r>
        <w:rPr>
          <w:spacing w:val="-2"/>
        </w:rPr>
        <w:t>Орфография</w:t>
      </w:r>
    </w:p>
    <w:p w:rsidR="00366CC5" w:rsidRDefault="002315DE">
      <w:pPr>
        <w:pStyle w:val="a3"/>
        <w:spacing w:before="37"/>
        <w:ind w:left="1104"/>
        <w:jc w:val="left"/>
      </w:pPr>
      <w:r>
        <w:t>Выпускник</w:t>
      </w:r>
      <w:r>
        <w:rPr>
          <w:spacing w:val="-6"/>
        </w:rPr>
        <w:t xml:space="preserve"> </w:t>
      </w:r>
      <w:r>
        <w:t>научится</w:t>
      </w:r>
      <w:r>
        <w:rPr>
          <w:spacing w:val="-5"/>
        </w:rPr>
        <w:t xml:space="preserve"> </w:t>
      </w:r>
      <w:r>
        <w:t>правильно</w:t>
      </w:r>
      <w:r>
        <w:rPr>
          <w:spacing w:val="-8"/>
        </w:rPr>
        <w:t xml:space="preserve"> </w:t>
      </w:r>
      <w:r>
        <w:t>писать</w:t>
      </w:r>
      <w:r>
        <w:rPr>
          <w:spacing w:val="-4"/>
        </w:rPr>
        <w:t xml:space="preserve"> </w:t>
      </w:r>
      <w:r>
        <w:t>изученные</w:t>
      </w:r>
      <w:r>
        <w:rPr>
          <w:spacing w:val="-3"/>
        </w:rPr>
        <w:t xml:space="preserve"> </w:t>
      </w:r>
      <w:r>
        <w:rPr>
          <w:spacing w:val="-2"/>
        </w:rPr>
        <w:t>слова.</w:t>
      </w:r>
    </w:p>
    <w:p w:rsidR="00366CC5" w:rsidRDefault="002315DE">
      <w:pPr>
        <w:tabs>
          <w:tab w:val="left" w:pos="2603"/>
          <w:tab w:val="left" w:pos="3830"/>
          <w:tab w:val="left" w:pos="5690"/>
          <w:tab w:val="left" w:pos="7162"/>
          <w:tab w:val="left" w:pos="8757"/>
          <w:tab w:val="left" w:pos="9185"/>
        </w:tabs>
        <w:spacing w:before="45" w:line="276" w:lineRule="auto"/>
        <w:ind w:left="652" w:right="347" w:firstLine="452"/>
        <w:rPr>
          <w:i/>
          <w:sz w:val="26"/>
        </w:rPr>
      </w:pPr>
      <w:r>
        <w:rPr>
          <w:i/>
          <w:spacing w:val="-2"/>
          <w:sz w:val="26"/>
        </w:rPr>
        <w:t>Выпускник</w:t>
      </w:r>
      <w:r>
        <w:rPr>
          <w:i/>
          <w:sz w:val="26"/>
        </w:rPr>
        <w:tab/>
      </w:r>
      <w:r>
        <w:rPr>
          <w:i/>
          <w:spacing w:val="-2"/>
          <w:sz w:val="26"/>
        </w:rPr>
        <w:t>получит</w:t>
      </w:r>
      <w:r>
        <w:rPr>
          <w:i/>
          <w:sz w:val="26"/>
        </w:rPr>
        <w:tab/>
      </w:r>
      <w:r>
        <w:rPr>
          <w:i/>
          <w:spacing w:val="-2"/>
          <w:sz w:val="26"/>
        </w:rPr>
        <w:t>возможность</w:t>
      </w:r>
      <w:r>
        <w:rPr>
          <w:i/>
          <w:sz w:val="26"/>
        </w:rPr>
        <w:tab/>
      </w:r>
      <w:r>
        <w:rPr>
          <w:i/>
          <w:spacing w:val="-2"/>
          <w:sz w:val="26"/>
        </w:rPr>
        <w:t>научиться</w:t>
      </w:r>
      <w:r>
        <w:rPr>
          <w:i/>
          <w:sz w:val="26"/>
        </w:rPr>
        <w:tab/>
      </w:r>
      <w:r>
        <w:rPr>
          <w:i/>
          <w:spacing w:val="-2"/>
          <w:sz w:val="26"/>
        </w:rPr>
        <w:t>сравнивать</w:t>
      </w:r>
      <w:r>
        <w:rPr>
          <w:i/>
          <w:sz w:val="26"/>
        </w:rPr>
        <w:tab/>
      </w:r>
      <w:r>
        <w:rPr>
          <w:i/>
          <w:spacing w:val="-10"/>
          <w:sz w:val="26"/>
        </w:rPr>
        <w:t>и</w:t>
      </w:r>
      <w:r>
        <w:rPr>
          <w:i/>
          <w:sz w:val="26"/>
        </w:rPr>
        <w:tab/>
      </w:r>
      <w:r>
        <w:rPr>
          <w:i/>
          <w:spacing w:val="-2"/>
          <w:sz w:val="26"/>
        </w:rPr>
        <w:t xml:space="preserve">анализировать </w:t>
      </w:r>
      <w:r>
        <w:rPr>
          <w:i/>
          <w:sz w:val="26"/>
        </w:rPr>
        <w:t>буквосочетания английского языка и их транскрипцию.</w:t>
      </w:r>
    </w:p>
    <w:p w:rsidR="00366CC5" w:rsidRDefault="002315DE">
      <w:pPr>
        <w:pStyle w:val="3"/>
        <w:spacing w:before="8"/>
        <w:ind w:left="1104"/>
        <w:jc w:val="left"/>
      </w:pPr>
      <w:r>
        <w:t>Лексическая</w:t>
      </w:r>
      <w:r>
        <w:rPr>
          <w:spacing w:val="-7"/>
        </w:rPr>
        <w:t xml:space="preserve"> </w:t>
      </w:r>
      <w:r>
        <w:t>сторона</w:t>
      </w:r>
      <w:r>
        <w:rPr>
          <w:spacing w:val="-1"/>
        </w:rPr>
        <w:t xml:space="preserve"> </w:t>
      </w:r>
      <w:r>
        <w:rPr>
          <w:spacing w:val="-4"/>
        </w:rPr>
        <w:t>речи</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63"/>
        </w:tabs>
        <w:spacing w:before="45"/>
        <w:ind w:left="1263" w:hanging="159"/>
        <w:jc w:val="left"/>
        <w:rPr>
          <w:sz w:val="26"/>
        </w:rPr>
      </w:pPr>
      <w:r>
        <w:rPr>
          <w:sz w:val="26"/>
        </w:rPr>
        <w:t>узнавать</w:t>
      </w:r>
      <w:r>
        <w:rPr>
          <w:spacing w:val="35"/>
          <w:sz w:val="26"/>
        </w:rPr>
        <w:t xml:space="preserve"> </w:t>
      </w:r>
      <w:r>
        <w:rPr>
          <w:sz w:val="26"/>
        </w:rPr>
        <w:t>в</w:t>
      </w:r>
      <w:r>
        <w:rPr>
          <w:spacing w:val="34"/>
          <w:sz w:val="26"/>
        </w:rPr>
        <w:t xml:space="preserve"> </w:t>
      </w:r>
      <w:r>
        <w:rPr>
          <w:sz w:val="26"/>
        </w:rPr>
        <w:t>письменном</w:t>
      </w:r>
      <w:r>
        <w:rPr>
          <w:spacing w:val="34"/>
          <w:sz w:val="26"/>
        </w:rPr>
        <w:t xml:space="preserve"> </w:t>
      </w:r>
      <w:r>
        <w:rPr>
          <w:sz w:val="26"/>
        </w:rPr>
        <w:t>и</w:t>
      </w:r>
      <w:r>
        <w:rPr>
          <w:spacing w:val="34"/>
          <w:sz w:val="26"/>
        </w:rPr>
        <w:t xml:space="preserve"> </w:t>
      </w:r>
      <w:r>
        <w:rPr>
          <w:sz w:val="26"/>
        </w:rPr>
        <w:t>звучащем</w:t>
      </w:r>
      <w:r>
        <w:rPr>
          <w:spacing w:val="34"/>
          <w:sz w:val="26"/>
        </w:rPr>
        <w:t xml:space="preserve"> </w:t>
      </w:r>
      <w:r>
        <w:rPr>
          <w:sz w:val="26"/>
        </w:rPr>
        <w:t>тексте</w:t>
      </w:r>
      <w:r>
        <w:rPr>
          <w:spacing w:val="34"/>
          <w:sz w:val="26"/>
        </w:rPr>
        <w:t xml:space="preserve"> </w:t>
      </w:r>
      <w:r>
        <w:rPr>
          <w:sz w:val="26"/>
        </w:rPr>
        <w:t>изученные</w:t>
      </w:r>
      <w:r>
        <w:rPr>
          <w:spacing w:val="34"/>
          <w:sz w:val="26"/>
        </w:rPr>
        <w:t xml:space="preserve"> </w:t>
      </w:r>
      <w:r>
        <w:rPr>
          <w:sz w:val="26"/>
        </w:rPr>
        <w:t>лексические</w:t>
      </w:r>
      <w:r>
        <w:rPr>
          <w:spacing w:val="35"/>
          <w:sz w:val="26"/>
        </w:rPr>
        <w:t xml:space="preserve"> </w:t>
      </w:r>
      <w:r>
        <w:rPr>
          <w:sz w:val="26"/>
        </w:rPr>
        <w:t>единицы</w:t>
      </w:r>
      <w:r>
        <w:rPr>
          <w:spacing w:val="31"/>
          <w:sz w:val="26"/>
        </w:rPr>
        <w:t xml:space="preserve"> </w:t>
      </w:r>
      <w:r>
        <w:rPr>
          <w:spacing w:val="-2"/>
          <w:sz w:val="26"/>
        </w:rPr>
        <w:t>(слова,</w:t>
      </w:r>
    </w:p>
    <w:p w:rsidR="00366CC5" w:rsidRDefault="00366CC5">
      <w:pPr>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356"/>
      </w:pPr>
      <w:r>
        <w:lastRenderedPageBreak/>
        <w:t>словосочетания, реплики-клише речевого этикета), в том числе многозначные, в пределах тематики основной школы;</w:t>
      </w:r>
    </w:p>
    <w:p w:rsidR="00366CC5" w:rsidRDefault="002315DE">
      <w:pPr>
        <w:pStyle w:val="a5"/>
        <w:numPr>
          <w:ilvl w:val="0"/>
          <w:numId w:val="167"/>
        </w:numPr>
        <w:tabs>
          <w:tab w:val="left" w:pos="1263"/>
        </w:tabs>
        <w:spacing w:before="1" w:line="276" w:lineRule="auto"/>
        <w:ind w:right="351" w:firstLine="452"/>
        <w:rPr>
          <w:sz w:val="26"/>
        </w:rPr>
      </w:pPr>
      <w:r>
        <w:rPr>
          <w:sz w:val="26"/>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66CC5" w:rsidRDefault="002315DE">
      <w:pPr>
        <w:pStyle w:val="a5"/>
        <w:numPr>
          <w:ilvl w:val="0"/>
          <w:numId w:val="167"/>
        </w:numPr>
        <w:tabs>
          <w:tab w:val="left" w:pos="1255"/>
        </w:tabs>
        <w:spacing w:before="1"/>
        <w:ind w:left="1255" w:hanging="151"/>
        <w:rPr>
          <w:sz w:val="26"/>
        </w:rPr>
      </w:pPr>
      <w:r>
        <w:rPr>
          <w:sz w:val="26"/>
        </w:rPr>
        <w:t>соблюдать</w:t>
      </w:r>
      <w:r>
        <w:rPr>
          <w:spacing w:val="-4"/>
          <w:sz w:val="26"/>
        </w:rPr>
        <w:t xml:space="preserve"> </w:t>
      </w:r>
      <w:r>
        <w:rPr>
          <w:sz w:val="26"/>
        </w:rPr>
        <w:t>существующие</w:t>
      </w:r>
      <w:r>
        <w:rPr>
          <w:spacing w:val="-2"/>
          <w:sz w:val="26"/>
        </w:rPr>
        <w:t xml:space="preserve"> </w:t>
      </w:r>
      <w:r>
        <w:rPr>
          <w:sz w:val="26"/>
        </w:rPr>
        <w:t>в</w:t>
      </w:r>
      <w:r>
        <w:rPr>
          <w:spacing w:val="-3"/>
          <w:sz w:val="26"/>
        </w:rPr>
        <w:t xml:space="preserve"> </w:t>
      </w:r>
      <w:r>
        <w:rPr>
          <w:sz w:val="26"/>
        </w:rPr>
        <w:t>английском</w:t>
      </w:r>
      <w:r>
        <w:rPr>
          <w:spacing w:val="-3"/>
          <w:sz w:val="26"/>
        </w:rPr>
        <w:t xml:space="preserve"> </w:t>
      </w:r>
      <w:r>
        <w:rPr>
          <w:sz w:val="26"/>
        </w:rPr>
        <w:t>языке</w:t>
      </w:r>
      <w:r>
        <w:rPr>
          <w:spacing w:val="-2"/>
          <w:sz w:val="26"/>
        </w:rPr>
        <w:t xml:space="preserve"> </w:t>
      </w:r>
      <w:r>
        <w:rPr>
          <w:sz w:val="26"/>
        </w:rPr>
        <w:t>нормы</w:t>
      </w:r>
      <w:r>
        <w:rPr>
          <w:spacing w:val="-2"/>
          <w:sz w:val="26"/>
        </w:rPr>
        <w:t xml:space="preserve"> </w:t>
      </w:r>
      <w:r>
        <w:rPr>
          <w:sz w:val="26"/>
        </w:rPr>
        <w:t>лексической</w:t>
      </w:r>
      <w:r>
        <w:rPr>
          <w:spacing w:val="-2"/>
          <w:sz w:val="26"/>
        </w:rPr>
        <w:t xml:space="preserve"> сочетаемости;</w:t>
      </w:r>
    </w:p>
    <w:p w:rsidR="00366CC5" w:rsidRDefault="002315DE">
      <w:pPr>
        <w:pStyle w:val="a5"/>
        <w:numPr>
          <w:ilvl w:val="0"/>
          <w:numId w:val="167"/>
        </w:numPr>
        <w:tabs>
          <w:tab w:val="left" w:pos="1259"/>
        </w:tabs>
        <w:spacing w:before="45" w:line="276" w:lineRule="auto"/>
        <w:ind w:right="357" w:firstLine="452"/>
        <w:rPr>
          <w:sz w:val="26"/>
        </w:rPr>
      </w:pPr>
      <w:r>
        <w:rPr>
          <w:sz w:val="26"/>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5" w:line="273" w:lineRule="auto"/>
        <w:ind w:right="355" w:firstLine="452"/>
        <w:jc w:val="left"/>
        <w:rPr>
          <w:i/>
          <w:sz w:val="26"/>
        </w:rPr>
      </w:pPr>
      <w:r>
        <w:rPr>
          <w:i/>
          <w:sz w:val="26"/>
        </w:rPr>
        <w:t>употреблять</w:t>
      </w:r>
      <w:r>
        <w:rPr>
          <w:i/>
          <w:spacing w:val="80"/>
          <w:sz w:val="26"/>
        </w:rPr>
        <w:t xml:space="preserve"> </w:t>
      </w:r>
      <w:r>
        <w:rPr>
          <w:i/>
          <w:sz w:val="26"/>
        </w:rPr>
        <w:t>в</w:t>
      </w:r>
      <w:r>
        <w:rPr>
          <w:i/>
          <w:spacing w:val="80"/>
          <w:sz w:val="26"/>
        </w:rPr>
        <w:t xml:space="preserve"> </w:t>
      </w:r>
      <w:r>
        <w:rPr>
          <w:i/>
          <w:sz w:val="26"/>
        </w:rPr>
        <w:t>речи</w:t>
      </w:r>
      <w:r>
        <w:rPr>
          <w:i/>
          <w:spacing w:val="80"/>
          <w:sz w:val="26"/>
        </w:rPr>
        <w:t xml:space="preserve"> </w:t>
      </w:r>
      <w:r>
        <w:rPr>
          <w:i/>
          <w:sz w:val="26"/>
        </w:rPr>
        <w:t>в</w:t>
      </w:r>
      <w:r>
        <w:rPr>
          <w:i/>
          <w:spacing w:val="80"/>
          <w:sz w:val="26"/>
        </w:rPr>
        <w:t xml:space="preserve"> </w:t>
      </w:r>
      <w:r>
        <w:rPr>
          <w:i/>
          <w:sz w:val="26"/>
        </w:rPr>
        <w:t>нескольких</w:t>
      </w:r>
      <w:r>
        <w:rPr>
          <w:i/>
          <w:spacing w:val="80"/>
          <w:sz w:val="26"/>
        </w:rPr>
        <w:t xml:space="preserve"> </w:t>
      </w:r>
      <w:r>
        <w:rPr>
          <w:i/>
          <w:sz w:val="26"/>
        </w:rPr>
        <w:t>значениях</w:t>
      </w:r>
      <w:r>
        <w:rPr>
          <w:i/>
          <w:spacing w:val="80"/>
          <w:sz w:val="26"/>
        </w:rPr>
        <w:t xml:space="preserve"> </w:t>
      </w:r>
      <w:r>
        <w:rPr>
          <w:i/>
          <w:sz w:val="26"/>
        </w:rPr>
        <w:t>многозначные</w:t>
      </w:r>
      <w:r>
        <w:rPr>
          <w:i/>
          <w:spacing w:val="80"/>
          <w:sz w:val="26"/>
        </w:rPr>
        <w:t xml:space="preserve"> </w:t>
      </w:r>
      <w:r>
        <w:rPr>
          <w:i/>
          <w:sz w:val="26"/>
        </w:rPr>
        <w:t>слова,</w:t>
      </w:r>
      <w:r>
        <w:rPr>
          <w:i/>
          <w:spacing w:val="80"/>
          <w:sz w:val="26"/>
        </w:rPr>
        <w:t xml:space="preserve"> </w:t>
      </w:r>
      <w:r>
        <w:rPr>
          <w:i/>
          <w:sz w:val="26"/>
        </w:rPr>
        <w:t>изученные</w:t>
      </w:r>
      <w:r>
        <w:rPr>
          <w:i/>
          <w:spacing w:val="80"/>
          <w:sz w:val="26"/>
        </w:rPr>
        <w:t xml:space="preserve"> </w:t>
      </w:r>
      <w:r>
        <w:rPr>
          <w:i/>
          <w:sz w:val="26"/>
        </w:rPr>
        <w:t>в</w:t>
      </w:r>
      <w:r>
        <w:rPr>
          <w:i/>
          <w:spacing w:val="80"/>
          <w:sz w:val="26"/>
        </w:rPr>
        <w:t xml:space="preserve"> </w:t>
      </w:r>
      <w:r>
        <w:rPr>
          <w:i/>
          <w:sz w:val="26"/>
        </w:rPr>
        <w:t>пределах тематики основной школы;</w:t>
      </w:r>
    </w:p>
    <w:p w:rsidR="00366CC5" w:rsidRDefault="002315DE">
      <w:pPr>
        <w:pStyle w:val="a5"/>
        <w:numPr>
          <w:ilvl w:val="0"/>
          <w:numId w:val="167"/>
        </w:numPr>
        <w:tabs>
          <w:tab w:val="left" w:pos="1255"/>
        </w:tabs>
        <w:spacing w:before="2"/>
        <w:ind w:left="1255" w:hanging="151"/>
        <w:jc w:val="left"/>
        <w:rPr>
          <w:i/>
          <w:sz w:val="26"/>
        </w:rPr>
      </w:pPr>
      <w:r>
        <w:rPr>
          <w:i/>
          <w:sz w:val="26"/>
        </w:rPr>
        <w:t>находить</w:t>
      </w:r>
      <w:r>
        <w:rPr>
          <w:i/>
          <w:spacing w:val="-4"/>
          <w:sz w:val="26"/>
        </w:rPr>
        <w:t xml:space="preserve"> </w:t>
      </w:r>
      <w:r>
        <w:rPr>
          <w:i/>
          <w:sz w:val="26"/>
        </w:rPr>
        <w:t>различия</w:t>
      </w:r>
      <w:r>
        <w:rPr>
          <w:i/>
          <w:spacing w:val="-4"/>
          <w:sz w:val="26"/>
        </w:rPr>
        <w:t xml:space="preserve"> </w:t>
      </w:r>
      <w:r>
        <w:rPr>
          <w:i/>
          <w:sz w:val="26"/>
        </w:rPr>
        <w:t>между</w:t>
      </w:r>
      <w:r>
        <w:rPr>
          <w:i/>
          <w:spacing w:val="-3"/>
          <w:sz w:val="26"/>
        </w:rPr>
        <w:t xml:space="preserve"> </w:t>
      </w:r>
      <w:r>
        <w:rPr>
          <w:i/>
          <w:sz w:val="26"/>
        </w:rPr>
        <w:t>явлениями</w:t>
      </w:r>
      <w:r>
        <w:rPr>
          <w:i/>
          <w:spacing w:val="-2"/>
          <w:sz w:val="26"/>
        </w:rPr>
        <w:t xml:space="preserve"> </w:t>
      </w:r>
      <w:r>
        <w:rPr>
          <w:i/>
          <w:sz w:val="26"/>
        </w:rPr>
        <w:t>синонимии</w:t>
      </w:r>
      <w:r>
        <w:rPr>
          <w:i/>
          <w:spacing w:val="-6"/>
          <w:sz w:val="26"/>
        </w:rPr>
        <w:t xml:space="preserve"> </w:t>
      </w:r>
      <w:r>
        <w:rPr>
          <w:i/>
          <w:sz w:val="26"/>
        </w:rPr>
        <w:t>и</w:t>
      </w:r>
      <w:r>
        <w:rPr>
          <w:i/>
          <w:spacing w:val="-1"/>
          <w:sz w:val="26"/>
        </w:rPr>
        <w:t xml:space="preserve"> </w:t>
      </w:r>
      <w:r>
        <w:rPr>
          <w:i/>
          <w:spacing w:val="-2"/>
          <w:sz w:val="26"/>
        </w:rPr>
        <w:t>антонимии;</w:t>
      </w:r>
    </w:p>
    <w:p w:rsidR="00366CC5" w:rsidRDefault="002315DE">
      <w:pPr>
        <w:pStyle w:val="a5"/>
        <w:numPr>
          <w:ilvl w:val="0"/>
          <w:numId w:val="167"/>
        </w:numPr>
        <w:tabs>
          <w:tab w:val="left" w:pos="1255"/>
        </w:tabs>
        <w:spacing w:before="45" w:line="276" w:lineRule="auto"/>
        <w:ind w:right="346" w:firstLine="452"/>
        <w:jc w:val="left"/>
        <w:rPr>
          <w:i/>
          <w:sz w:val="26"/>
        </w:rPr>
      </w:pPr>
      <w:r>
        <w:rPr>
          <w:i/>
          <w:sz w:val="26"/>
        </w:rPr>
        <w:t>распознавать</w:t>
      </w:r>
      <w:r>
        <w:rPr>
          <w:i/>
          <w:spacing w:val="40"/>
          <w:sz w:val="26"/>
        </w:rPr>
        <w:t xml:space="preserve"> </w:t>
      </w:r>
      <w:r>
        <w:rPr>
          <w:i/>
          <w:sz w:val="26"/>
        </w:rPr>
        <w:t>принадлежность</w:t>
      </w:r>
      <w:r>
        <w:rPr>
          <w:i/>
          <w:spacing w:val="40"/>
          <w:sz w:val="26"/>
        </w:rPr>
        <w:t xml:space="preserve"> </w:t>
      </w:r>
      <w:r>
        <w:rPr>
          <w:i/>
          <w:sz w:val="26"/>
        </w:rPr>
        <w:t>слов</w:t>
      </w:r>
      <w:r>
        <w:rPr>
          <w:i/>
          <w:spacing w:val="40"/>
          <w:sz w:val="26"/>
        </w:rPr>
        <w:t xml:space="preserve"> </w:t>
      </w:r>
      <w:r>
        <w:rPr>
          <w:i/>
          <w:sz w:val="26"/>
        </w:rPr>
        <w:t>к</w:t>
      </w:r>
      <w:r>
        <w:rPr>
          <w:i/>
          <w:spacing w:val="40"/>
          <w:sz w:val="26"/>
        </w:rPr>
        <w:t xml:space="preserve"> </w:t>
      </w:r>
      <w:r>
        <w:rPr>
          <w:i/>
          <w:sz w:val="26"/>
        </w:rPr>
        <w:t>частям</w:t>
      </w:r>
      <w:r>
        <w:rPr>
          <w:i/>
          <w:spacing w:val="40"/>
          <w:sz w:val="26"/>
        </w:rPr>
        <w:t xml:space="preserve"> </w:t>
      </w:r>
      <w:r>
        <w:rPr>
          <w:i/>
          <w:sz w:val="26"/>
        </w:rPr>
        <w:t>речи</w:t>
      </w:r>
      <w:r>
        <w:rPr>
          <w:i/>
          <w:spacing w:val="40"/>
          <w:sz w:val="26"/>
        </w:rPr>
        <w:t xml:space="preserve"> </w:t>
      </w:r>
      <w:r>
        <w:rPr>
          <w:i/>
          <w:sz w:val="26"/>
        </w:rPr>
        <w:t>по</w:t>
      </w:r>
      <w:r>
        <w:rPr>
          <w:i/>
          <w:spacing w:val="40"/>
          <w:sz w:val="26"/>
        </w:rPr>
        <w:t xml:space="preserve"> </w:t>
      </w:r>
      <w:r>
        <w:rPr>
          <w:i/>
          <w:sz w:val="26"/>
        </w:rPr>
        <w:t>определённым</w:t>
      </w:r>
      <w:r>
        <w:rPr>
          <w:i/>
          <w:spacing w:val="40"/>
          <w:sz w:val="26"/>
        </w:rPr>
        <w:t xml:space="preserve"> </w:t>
      </w:r>
      <w:r>
        <w:rPr>
          <w:i/>
          <w:sz w:val="26"/>
        </w:rPr>
        <w:t>признакам</w:t>
      </w:r>
      <w:r>
        <w:rPr>
          <w:i/>
          <w:spacing w:val="80"/>
          <w:sz w:val="26"/>
        </w:rPr>
        <w:t xml:space="preserve"> </w:t>
      </w:r>
      <w:r>
        <w:rPr>
          <w:i/>
          <w:sz w:val="26"/>
        </w:rPr>
        <w:t>(артиклям, аффиксам и др.);</w:t>
      </w:r>
    </w:p>
    <w:p w:rsidR="00366CC5" w:rsidRDefault="002315DE">
      <w:pPr>
        <w:pStyle w:val="a5"/>
        <w:numPr>
          <w:ilvl w:val="0"/>
          <w:numId w:val="167"/>
        </w:numPr>
        <w:tabs>
          <w:tab w:val="left" w:pos="1255"/>
        </w:tabs>
        <w:spacing w:before="1" w:line="276" w:lineRule="auto"/>
        <w:ind w:right="354" w:firstLine="452"/>
        <w:jc w:val="left"/>
        <w:rPr>
          <w:i/>
          <w:sz w:val="26"/>
        </w:rPr>
      </w:pPr>
      <w:r>
        <w:rPr>
          <w:i/>
          <w:sz w:val="26"/>
        </w:rPr>
        <w:t>использовать</w:t>
      </w:r>
      <w:r>
        <w:rPr>
          <w:i/>
          <w:spacing w:val="36"/>
          <w:sz w:val="26"/>
        </w:rPr>
        <w:t xml:space="preserve"> </w:t>
      </w:r>
      <w:r>
        <w:rPr>
          <w:i/>
          <w:sz w:val="26"/>
        </w:rPr>
        <w:t>языковую</w:t>
      </w:r>
      <w:r>
        <w:rPr>
          <w:i/>
          <w:spacing w:val="35"/>
          <w:sz w:val="26"/>
        </w:rPr>
        <w:t xml:space="preserve"> </w:t>
      </w:r>
      <w:r>
        <w:rPr>
          <w:i/>
          <w:sz w:val="26"/>
        </w:rPr>
        <w:t>догадку</w:t>
      </w:r>
      <w:r>
        <w:rPr>
          <w:i/>
          <w:spacing w:val="35"/>
          <w:sz w:val="26"/>
        </w:rPr>
        <w:t xml:space="preserve"> </w:t>
      </w:r>
      <w:r>
        <w:rPr>
          <w:i/>
          <w:sz w:val="26"/>
        </w:rPr>
        <w:t>в процессе</w:t>
      </w:r>
      <w:r>
        <w:rPr>
          <w:i/>
          <w:spacing w:val="35"/>
          <w:sz w:val="26"/>
        </w:rPr>
        <w:t xml:space="preserve"> </w:t>
      </w:r>
      <w:r>
        <w:rPr>
          <w:i/>
          <w:sz w:val="26"/>
        </w:rPr>
        <w:t>чтения и</w:t>
      </w:r>
      <w:r>
        <w:rPr>
          <w:i/>
          <w:spacing w:val="36"/>
          <w:sz w:val="26"/>
        </w:rPr>
        <w:t xml:space="preserve"> </w:t>
      </w:r>
      <w:r>
        <w:rPr>
          <w:i/>
          <w:sz w:val="26"/>
        </w:rPr>
        <w:t>аудирования</w:t>
      </w:r>
      <w:r>
        <w:rPr>
          <w:i/>
          <w:spacing w:val="34"/>
          <w:sz w:val="26"/>
        </w:rPr>
        <w:t xml:space="preserve"> </w:t>
      </w:r>
      <w:r>
        <w:rPr>
          <w:i/>
          <w:sz w:val="26"/>
        </w:rPr>
        <w:t>(догадываться</w:t>
      </w:r>
      <w:r>
        <w:rPr>
          <w:i/>
          <w:spacing w:val="34"/>
          <w:sz w:val="26"/>
        </w:rPr>
        <w:t xml:space="preserve"> </w:t>
      </w:r>
      <w:r>
        <w:rPr>
          <w:i/>
          <w:sz w:val="26"/>
        </w:rPr>
        <w:t>о значении незнакомых слов по контексту и по словообразовательным элементам).</w:t>
      </w:r>
    </w:p>
    <w:p w:rsidR="00366CC5" w:rsidRDefault="002315DE">
      <w:pPr>
        <w:pStyle w:val="3"/>
        <w:spacing w:before="8"/>
        <w:ind w:left="1104"/>
        <w:jc w:val="left"/>
      </w:pPr>
      <w:r>
        <w:t>Грамматическая</w:t>
      </w:r>
      <w:r>
        <w:rPr>
          <w:spacing w:val="-7"/>
        </w:rPr>
        <w:t xml:space="preserve"> </w:t>
      </w:r>
      <w:r>
        <w:t>сторона</w:t>
      </w:r>
      <w:r>
        <w:rPr>
          <w:spacing w:val="-4"/>
        </w:rPr>
        <w:t xml:space="preserve"> речи</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0"/>
          <w:numId w:val="167"/>
        </w:numPr>
        <w:tabs>
          <w:tab w:val="left" w:pos="1259"/>
        </w:tabs>
        <w:spacing w:before="45" w:line="276" w:lineRule="auto"/>
        <w:ind w:right="347" w:firstLine="452"/>
        <w:rPr>
          <w:sz w:val="26"/>
        </w:rPr>
      </w:pPr>
      <w:r>
        <w:rPr>
          <w:sz w:val="26"/>
        </w:rPr>
        <w:t>оперировать в процессе устного и письменного общения основными</w:t>
      </w:r>
      <w:r>
        <w:rPr>
          <w:spacing w:val="40"/>
          <w:sz w:val="26"/>
        </w:rPr>
        <w:t xml:space="preserve"> </w:t>
      </w:r>
      <w:r>
        <w:rPr>
          <w:sz w:val="26"/>
        </w:rPr>
        <w:t>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366CC5" w:rsidRDefault="002315DE">
      <w:pPr>
        <w:pStyle w:val="a5"/>
        <w:numPr>
          <w:ilvl w:val="0"/>
          <w:numId w:val="167"/>
        </w:numPr>
        <w:tabs>
          <w:tab w:val="left" w:pos="1259"/>
        </w:tabs>
        <w:spacing w:before="1"/>
        <w:ind w:left="1259" w:hanging="155"/>
        <w:rPr>
          <w:sz w:val="26"/>
        </w:rPr>
      </w:pPr>
      <w:r>
        <w:rPr>
          <w:sz w:val="26"/>
        </w:rPr>
        <w:t>распознавать</w:t>
      </w:r>
      <w:r>
        <w:rPr>
          <w:spacing w:val="-6"/>
          <w:sz w:val="26"/>
        </w:rPr>
        <w:t xml:space="preserve"> </w:t>
      </w:r>
      <w:r>
        <w:rPr>
          <w:sz w:val="26"/>
        </w:rPr>
        <w:t>и</w:t>
      </w:r>
      <w:r>
        <w:rPr>
          <w:spacing w:val="-3"/>
          <w:sz w:val="26"/>
        </w:rPr>
        <w:t xml:space="preserve"> </w:t>
      </w:r>
      <w:r>
        <w:rPr>
          <w:sz w:val="26"/>
        </w:rPr>
        <w:t>употреблять</w:t>
      </w:r>
      <w:r>
        <w:rPr>
          <w:spacing w:val="-5"/>
          <w:sz w:val="26"/>
        </w:rPr>
        <w:t xml:space="preserve"> </w:t>
      </w:r>
      <w:r>
        <w:rPr>
          <w:sz w:val="26"/>
        </w:rPr>
        <w:t>в</w:t>
      </w:r>
      <w:r>
        <w:rPr>
          <w:spacing w:val="-6"/>
          <w:sz w:val="26"/>
        </w:rPr>
        <w:t xml:space="preserve"> </w:t>
      </w:r>
      <w:r>
        <w:rPr>
          <w:spacing w:val="-4"/>
          <w:sz w:val="26"/>
        </w:rPr>
        <w:t>речи:</w:t>
      </w:r>
    </w:p>
    <w:p w:rsidR="00366CC5" w:rsidRDefault="002315DE">
      <w:pPr>
        <w:pStyle w:val="a5"/>
        <w:numPr>
          <w:ilvl w:val="0"/>
          <w:numId w:val="166"/>
        </w:numPr>
        <w:tabs>
          <w:tab w:val="left" w:pos="1428"/>
        </w:tabs>
        <w:spacing w:before="45" w:line="276" w:lineRule="auto"/>
        <w:ind w:right="356" w:firstLine="452"/>
        <w:rPr>
          <w:sz w:val="26"/>
        </w:rPr>
      </w:pPr>
      <w:r>
        <w:rPr>
          <w:sz w:val="26"/>
        </w:rPr>
        <w:t>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366CC5" w:rsidRDefault="002315DE">
      <w:pPr>
        <w:pStyle w:val="a5"/>
        <w:numPr>
          <w:ilvl w:val="0"/>
          <w:numId w:val="166"/>
        </w:numPr>
        <w:tabs>
          <w:tab w:val="left" w:pos="1428"/>
        </w:tabs>
        <w:spacing w:before="1" w:line="276" w:lineRule="auto"/>
        <w:ind w:right="345" w:firstLine="452"/>
        <w:rPr>
          <w:sz w:val="26"/>
        </w:rPr>
      </w:pPr>
      <w:r>
        <w:rPr>
          <w:sz w:val="26"/>
        </w:rPr>
        <w:t xml:space="preserve">распространённые простые предложения, в том числе с несколькими обстоятельствами, следующими в определённом порядке (We moved to a new house last </w:t>
      </w:r>
      <w:r>
        <w:rPr>
          <w:spacing w:val="-2"/>
          <w:sz w:val="26"/>
        </w:rPr>
        <w:t>year);</w:t>
      </w:r>
    </w:p>
    <w:p w:rsidR="00366CC5" w:rsidRDefault="002315DE">
      <w:pPr>
        <w:pStyle w:val="a5"/>
        <w:numPr>
          <w:ilvl w:val="0"/>
          <w:numId w:val="166"/>
        </w:numPr>
        <w:tabs>
          <w:tab w:val="left" w:pos="1428"/>
        </w:tabs>
        <w:spacing w:before="1"/>
        <w:ind w:left="1428"/>
        <w:jc w:val="left"/>
        <w:rPr>
          <w:sz w:val="26"/>
        </w:rPr>
      </w:pPr>
      <w:r>
        <w:rPr>
          <w:sz w:val="26"/>
        </w:rPr>
        <w:t>предложения</w:t>
      </w:r>
      <w:r>
        <w:rPr>
          <w:spacing w:val="-4"/>
          <w:sz w:val="26"/>
        </w:rPr>
        <w:t xml:space="preserve"> </w:t>
      </w:r>
      <w:r>
        <w:rPr>
          <w:sz w:val="26"/>
        </w:rPr>
        <w:t>с</w:t>
      </w:r>
      <w:r>
        <w:rPr>
          <w:spacing w:val="-4"/>
          <w:sz w:val="26"/>
        </w:rPr>
        <w:t xml:space="preserve"> </w:t>
      </w:r>
      <w:r>
        <w:rPr>
          <w:sz w:val="26"/>
        </w:rPr>
        <w:t>начальным</w:t>
      </w:r>
      <w:r>
        <w:rPr>
          <w:spacing w:val="-2"/>
          <w:sz w:val="26"/>
        </w:rPr>
        <w:t xml:space="preserve"> </w:t>
      </w:r>
      <w:r>
        <w:rPr>
          <w:sz w:val="26"/>
        </w:rPr>
        <w:t>It</w:t>
      </w:r>
      <w:r>
        <w:rPr>
          <w:spacing w:val="-5"/>
          <w:sz w:val="26"/>
        </w:rPr>
        <w:t xml:space="preserve"> </w:t>
      </w:r>
      <w:r>
        <w:rPr>
          <w:sz w:val="26"/>
        </w:rPr>
        <w:t>(It’s</w:t>
      </w:r>
      <w:r>
        <w:rPr>
          <w:spacing w:val="2"/>
          <w:sz w:val="26"/>
        </w:rPr>
        <w:t xml:space="preserve"> </w:t>
      </w:r>
      <w:r>
        <w:rPr>
          <w:sz w:val="26"/>
        </w:rPr>
        <w:t>cold.</w:t>
      </w:r>
      <w:r>
        <w:rPr>
          <w:spacing w:val="-3"/>
          <w:sz w:val="26"/>
        </w:rPr>
        <w:t xml:space="preserve"> </w:t>
      </w:r>
      <w:r w:rsidRPr="002315DE">
        <w:rPr>
          <w:sz w:val="26"/>
          <w:lang w:val="en-US"/>
        </w:rPr>
        <w:t>It’s</w:t>
      </w:r>
      <w:r w:rsidRPr="002315DE">
        <w:rPr>
          <w:spacing w:val="-2"/>
          <w:sz w:val="26"/>
          <w:lang w:val="en-US"/>
        </w:rPr>
        <w:t xml:space="preserve"> </w:t>
      </w:r>
      <w:r w:rsidRPr="002315DE">
        <w:rPr>
          <w:sz w:val="26"/>
          <w:lang w:val="en-US"/>
        </w:rPr>
        <w:t>five</w:t>
      </w:r>
      <w:r w:rsidRPr="002315DE">
        <w:rPr>
          <w:spacing w:val="-3"/>
          <w:sz w:val="26"/>
          <w:lang w:val="en-US"/>
        </w:rPr>
        <w:t xml:space="preserve"> </w:t>
      </w:r>
      <w:r w:rsidRPr="002315DE">
        <w:rPr>
          <w:sz w:val="26"/>
          <w:lang w:val="en-US"/>
        </w:rPr>
        <w:t>o’clock.</w:t>
      </w:r>
      <w:r w:rsidRPr="002315DE">
        <w:rPr>
          <w:spacing w:val="-3"/>
          <w:sz w:val="26"/>
          <w:lang w:val="en-US"/>
        </w:rPr>
        <w:t xml:space="preserve"> </w:t>
      </w:r>
      <w:r w:rsidRPr="002315DE">
        <w:rPr>
          <w:sz w:val="26"/>
          <w:lang w:val="en-US"/>
        </w:rPr>
        <w:t>It’s</w:t>
      </w:r>
      <w:r w:rsidRPr="002315DE">
        <w:rPr>
          <w:spacing w:val="-6"/>
          <w:sz w:val="26"/>
          <w:lang w:val="en-US"/>
        </w:rPr>
        <w:t xml:space="preserve"> </w:t>
      </w:r>
      <w:r w:rsidRPr="002315DE">
        <w:rPr>
          <w:sz w:val="26"/>
          <w:lang w:val="en-US"/>
        </w:rPr>
        <w:t>interesting.</w:t>
      </w:r>
      <w:r w:rsidRPr="002315DE">
        <w:rPr>
          <w:spacing w:val="-2"/>
          <w:sz w:val="26"/>
          <w:lang w:val="en-US"/>
        </w:rPr>
        <w:t xml:space="preserve"> </w:t>
      </w:r>
      <w:r>
        <w:rPr>
          <w:sz w:val="26"/>
        </w:rPr>
        <w:t>It’s</w:t>
      </w:r>
      <w:r>
        <w:rPr>
          <w:spacing w:val="-6"/>
          <w:sz w:val="26"/>
        </w:rPr>
        <w:t xml:space="preserve"> </w:t>
      </w:r>
      <w:r>
        <w:rPr>
          <w:spacing w:val="-2"/>
          <w:sz w:val="26"/>
        </w:rPr>
        <w:t>winter);</w:t>
      </w:r>
    </w:p>
    <w:p w:rsidR="00366CC5" w:rsidRPr="002315DE" w:rsidRDefault="002315DE">
      <w:pPr>
        <w:pStyle w:val="a5"/>
        <w:numPr>
          <w:ilvl w:val="0"/>
          <w:numId w:val="166"/>
        </w:numPr>
        <w:tabs>
          <w:tab w:val="left" w:pos="1428"/>
        </w:tabs>
        <w:spacing w:before="45"/>
        <w:ind w:left="1428"/>
        <w:jc w:val="left"/>
        <w:rPr>
          <w:sz w:val="26"/>
          <w:lang w:val="en-US"/>
        </w:rPr>
      </w:pPr>
      <w:r>
        <w:rPr>
          <w:sz w:val="26"/>
        </w:rPr>
        <w:t>предложения</w:t>
      </w:r>
      <w:r w:rsidRPr="002315DE">
        <w:rPr>
          <w:spacing w:val="-1"/>
          <w:sz w:val="26"/>
          <w:lang w:val="en-US"/>
        </w:rPr>
        <w:t xml:space="preserve"> </w:t>
      </w:r>
      <w:r>
        <w:rPr>
          <w:sz w:val="26"/>
        </w:rPr>
        <w:t>с</w:t>
      </w:r>
      <w:r w:rsidRPr="002315DE">
        <w:rPr>
          <w:spacing w:val="-1"/>
          <w:sz w:val="26"/>
          <w:lang w:val="en-US"/>
        </w:rPr>
        <w:t xml:space="preserve"> </w:t>
      </w:r>
      <w:r>
        <w:rPr>
          <w:sz w:val="26"/>
        </w:rPr>
        <w:t>начальным</w:t>
      </w:r>
      <w:r w:rsidRPr="002315DE">
        <w:rPr>
          <w:spacing w:val="-3"/>
          <w:sz w:val="26"/>
          <w:lang w:val="en-US"/>
        </w:rPr>
        <w:t xml:space="preserve"> </w:t>
      </w:r>
      <w:r w:rsidRPr="002315DE">
        <w:rPr>
          <w:sz w:val="26"/>
          <w:lang w:val="en-US"/>
        </w:rPr>
        <w:t>There</w:t>
      </w:r>
      <w:r w:rsidRPr="002315DE">
        <w:rPr>
          <w:spacing w:val="-5"/>
          <w:sz w:val="26"/>
          <w:lang w:val="en-US"/>
        </w:rPr>
        <w:t xml:space="preserve"> </w:t>
      </w:r>
      <w:r w:rsidRPr="002315DE">
        <w:rPr>
          <w:sz w:val="26"/>
          <w:lang w:val="en-US"/>
        </w:rPr>
        <w:t>+ to</w:t>
      </w:r>
      <w:r w:rsidRPr="002315DE">
        <w:rPr>
          <w:spacing w:val="-5"/>
          <w:sz w:val="26"/>
          <w:lang w:val="en-US"/>
        </w:rPr>
        <w:t xml:space="preserve"> </w:t>
      </w:r>
      <w:r w:rsidRPr="002315DE">
        <w:rPr>
          <w:sz w:val="26"/>
          <w:lang w:val="en-US"/>
        </w:rPr>
        <w:t>be (There</w:t>
      </w:r>
      <w:r w:rsidRPr="002315DE">
        <w:rPr>
          <w:spacing w:val="-1"/>
          <w:sz w:val="26"/>
          <w:lang w:val="en-US"/>
        </w:rPr>
        <w:t xml:space="preserve"> </w:t>
      </w:r>
      <w:r w:rsidRPr="002315DE">
        <w:rPr>
          <w:sz w:val="26"/>
          <w:lang w:val="en-US"/>
        </w:rPr>
        <w:t>are a</w:t>
      </w:r>
      <w:r w:rsidRPr="002315DE">
        <w:rPr>
          <w:spacing w:val="-1"/>
          <w:sz w:val="26"/>
          <w:lang w:val="en-US"/>
        </w:rPr>
        <w:t xml:space="preserve"> </w:t>
      </w:r>
      <w:r w:rsidRPr="002315DE">
        <w:rPr>
          <w:sz w:val="26"/>
          <w:lang w:val="en-US"/>
        </w:rPr>
        <w:t>lot</w:t>
      </w:r>
      <w:r w:rsidRPr="002315DE">
        <w:rPr>
          <w:spacing w:val="1"/>
          <w:sz w:val="26"/>
          <w:lang w:val="en-US"/>
        </w:rPr>
        <w:t xml:space="preserve"> </w:t>
      </w:r>
      <w:r w:rsidRPr="002315DE">
        <w:rPr>
          <w:sz w:val="26"/>
          <w:lang w:val="en-US"/>
        </w:rPr>
        <w:t>of trees</w:t>
      </w:r>
      <w:r w:rsidRPr="002315DE">
        <w:rPr>
          <w:spacing w:val="-4"/>
          <w:sz w:val="26"/>
          <w:lang w:val="en-US"/>
        </w:rPr>
        <w:t xml:space="preserve"> </w:t>
      </w:r>
      <w:r w:rsidRPr="002315DE">
        <w:rPr>
          <w:sz w:val="26"/>
          <w:lang w:val="en-US"/>
        </w:rPr>
        <w:t xml:space="preserve">in the </w:t>
      </w:r>
      <w:r w:rsidRPr="002315DE">
        <w:rPr>
          <w:spacing w:val="-2"/>
          <w:sz w:val="26"/>
          <w:lang w:val="en-US"/>
        </w:rPr>
        <w:t>park);</w:t>
      </w:r>
    </w:p>
    <w:p w:rsidR="00366CC5" w:rsidRDefault="002315DE">
      <w:pPr>
        <w:pStyle w:val="a5"/>
        <w:numPr>
          <w:ilvl w:val="0"/>
          <w:numId w:val="166"/>
        </w:numPr>
        <w:tabs>
          <w:tab w:val="left" w:pos="1428"/>
        </w:tabs>
        <w:spacing w:before="45"/>
        <w:ind w:left="1428"/>
        <w:jc w:val="left"/>
        <w:rPr>
          <w:i/>
          <w:sz w:val="26"/>
        </w:rPr>
      </w:pPr>
      <w:r>
        <w:rPr>
          <w:sz w:val="26"/>
        </w:rPr>
        <w:t>сложносочинённые</w:t>
      </w:r>
      <w:r>
        <w:rPr>
          <w:spacing w:val="-2"/>
          <w:sz w:val="26"/>
        </w:rPr>
        <w:t xml:space="preserve"> </w:t>
      </w:r>
      <w:r>
        <w:rPr>
          <w:sz w:val="26"/>
        </w:rPr>
        <w:t>предложения</w:t>
      </w:r>
      <w:r>
        <w:rPr>
          <w:spacing w:val="-2"/>
          <w:sz w:val="26"/>
        </w:rPr>
        <w:t xml:space="preserve"> </w:t>
      </w:r>
      <w:r>
        <w:rPr>
          <w:sz w:val="26"/>
        </w:rPr>
        <w:t>с</w:t>
      </w:r>
      <w:r>
        <w:rPr>
          <w:spacing w:val="-3"/>
          <w:sz w:val="26"/>
        </w:rPr>
        <w:t xml:space="preserve"> </w:t>
      </w:r>
      <w:r>
        <w:rPr>
          <w:sz w:val="26"/>
        </w:rPr>
        <w:t>сочинительными</w:t>
      </w:r>
      <w:r>
        <w:rPr>
          <w:spacing w:val="-2"/>
          <w:sz w:val="26"/>
        </w:rPr>
        <w:t xml:space="preserve"> </w:t>
      </w:r>
      <w:r>
        <w:rPr>
          <w:sz w:val="26"/>
        </w:rPr>
        <w:t>союзами</w:t>
      </w:r>
      <w:r>
        <w:rPr>
          <w:spacing w:val="-3"/>
          <w:sz w:val="26"/>
        </w:rPr>
        <w:t xml:space="preserve"> </w:t>
      </w:r>
      <w:r>
        <w:rPr>
          <w:sz w:val="26"/>
        </w:rPr>
        <w:t>and</w:t>
      </w:r>
      <w:r>
        <w:rPr>
          <w:i/>
          <w:sz w:val="26"/>
        </w:rPr>
        <w:t>,</w:t>
      </w:r>
      <w:r>
        <w:rPr>
          <w:i/>
          <w:spacing w:val="-4"/>
          <w:sz w:val="26"/>
        </w:rPr>
        <w:t xml:space="preserve"> </w:t>
      </w:r>
      <w:r>
        <w:rPr>
          <w:sz w:val="26"/>
        </w:rPr>
        <w:t>but,</w:t>
      </w:r>
      <w:r>
        <w:rPr>
          <w:spacing w:val="-4"/>
          <w:sz w:val="26"/>
        </w:rPr>
        <w:t xml:space="preserve"> </w:t>
      </w:r>
      <w:r>
        <w:rPr>
          <w:spacing w:val="-5"/>
          <w:sz w:val="26"/>
        </w:rPr>
        <w:t>or</w:t>
      </w:r>
      <w:r>
        <w:rPr>
          <w:i/>
          <w:spacing w:val="-5"/>
          <w:sz w:val="26"/>
        </w:rPr>
        <w:t>;</w:t>
      </w:r>
    </w:p>
    <w:p w:rsidR="00366CC5" w:rsidRDefault="002315DE">
      <w:pPr>
        <w:pStyle w:val="a5"/>
        <w:numPr>
          <w:ilvl w:val="0"/>
          <w:numId w:val="166"/>
        </w:numPr>
        <w:tabs>
          <w:tab w:val="left" w:pos="1428"/>
        </w:tabs>
        <w:spacing w:before="45" w:line="273" w:lineRule="auto"/>
        <w:ind w:right="361" w:firstLine="452"/>
        <w:rPr>
          <w:sz w:val="26"/>
        </w:rPr>
      </w:pPr>
      <w:r>
        <w:rPr>
          <w:sz w:val="26"/>
        </w:rPr>
        <w:t>косвенную речь в утвердительных и вопросительных предложениях в настоящем и прошедшем времени;</w:t>
      </w:r>
    </w:p>
    <w:p w:rsidR="00366CC5" w:rsidRDefault="002315DE">
      <w:pPr>
        <w:pStyle w:val="a5"/>
        <w:numPr>
          <w:ilvl w:val="0"/>
          <w:numId w:val="166"/>
        </w:numPr>
        <w:tabs>
          <w:tab w:val="left" w:pos="1428"/>
        </w:tabs>
        <w:spacing w:before="3" w:line="276" w:lineRule="auto"/>
        <w:ind w:right="346" w:firstLine="452"/>
        <w:rPr>
          <w:sz w:val="26"/>
        </w:rPr>
      </w:pPr>
      <w:r>
        <w:rPr>
          <w:sz w:val="26"/>
        </w:rPr>
        <w:t>имена существительные в единственном и множественном числе, образованные по правилу и исключения;</w:t>
      </w:r>
    </w:p>
    <w:p w:rsidR="00366CC5" w:rsidRDefault="002315DE">
      <w:pPr>
        <w:pStyle w:val="a5"/>
        <w:numPr>
          <w:ilvl w:val="0"/>
          <w:numId w:val="166"/>
        </w:numPr>
        <w:tabs>
          <w:tab w:val="left" w:pos="1428"/>
        </w:tabs>
        <w:ind w:left="1428"/>
        <w:rPr>
          <w:sz w:val="26"/>
        </w:rPr>
      </w:pPr>
      <w:r>
        <w:rPr>
          <w:sz w:val="26"/>
        </w:rPr>
        <w:t>имена</w:t>
      </w:r>
      <w:r>
        <w:rPr>
          <w:spacing w:val="-10"/>
          <w:sz w:val="26"/>
        </w:rPr>
        <w:t xml:space="preserve"> </w:t>
      </w:r>
      <w:r>
        <w:rPr>
          <w:sz w:val="26"/>
        </w:rPr>
        <w:t>существительные</w:t>
      </w:r>
      <w:r>
        <w:rPr>
          <w:spacing w:val="-8"/>
          <w:sz w:val="26"/>
        </w:rPr>
        <w:t xml:space="preserve"> </w:t>
      </w:r>
      <w:r>
        <w:rPr>
          <w:sz w:val="26"/>
        </w:rPr>
        <w:t>c</w:t>
      </w:r>
      <w:r>
        <w:rPr>
          <w:spacing w:val="-8"/>
          <w:sz w:val="26"/>
        </w:rPr>
        <w:t xml:space="preserve"> </w:t>
      </w:r>
      <w:r>
        <w:rPr>
          <w:sz w:val="26"/>
        </w:rPr>
        <w:t>определённым/неопределённым/нулевым</w:t>
      </w:r>
      <w:r>
        <w:rPr>
          <w:spacing w:val="-9"/>
          <w:sz w:val="26"/>
        </w:rPr>
        <w:t xml:space="preserve"> </w:t>
      </w:r>
      <w:r>
        <w:rPr>
          <w:spacing w:val="-2"/>
          <w:sz w:val="26"/>
        </w:rPr>
        <w:t>артиклем;</w:t>
      </w:r>
    </w:p>
    <w:p w:rsidR="00366CC5" w:rsidRDefault="002315DE">
      <w:pPr>
        <w:pStyle w:val="a5"/>
        <w:numPr>
          <w:ilvl w:val="0"/>
          <w:numId w:val="166"/>
        </w:numPr>
        <w:tabs>
          <w:tab w:val="left" w:pos="1428"/>
        </w:tabs>
        <w:spacing w:before="45" w:line="276" w:lineRule="auto"/>
        <w:ind w:right="358" w:firstLine="452"/>
        <w:rPr>
          <w:sz w:val="26"/>
        </w:rPr>
      </w:pPr>
      <w:r>
        <w:rPr>
          <w:sz w:val="26"/>
        </w:rPr>
        <w:t>личные, притяжательные, указательные, неопределённые, относительные, вопросительные местоимения;</w:t>
      </w:r>
    </w:p>
    <w:p w:rsidR="00366CC5" w:rsidRDefault="002315DE">
      <w:pPr>
        <w:pStyle w:val="a5"/>
        <w:numPr>
          <w:ilvl w:val="0"/>
          <w:numId w:val="166"/>
        </w:numPr>
        <w:tabs>
          <w:tab w:val="left" w:pos="1428"/>
        </w:tabs>
        <w:spacing w:before="1" w:line="276" w:lineRule="auto"/>
        <w:ind w:right="349" w:firstLine="452"/>
        <w:rPr>
          <w:sz w:val="26"/>
        </w:rPr>
      </w:pPr>
      <w:r>
        <w:rPr>
          <w:sz w:val="26"/>
        </w:rPr>
        <w:t>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66"/>
        </w:numPr>
        <w:tabs>
          <w:tab w:val="left" w:pos="1428"/>
        </w:tabs>
        <w:spacing w:before="73"/>
        <w:ind w:left="1428"/>
        <w:jc w:val="left"/>
        <w:rPr>
          <w:sz w:val="26"/>
        </w:rPr>
      </w:pPr>
      <w:r>
        <w:rPr>
          <w:sz w:val="26"/>
        </w:rPr>
        <w:lastRenderedPageBreak/>
        <w:t>количественные</w:t>
      </w:r>
      <w:r>
        <w:rPr>
          <w:spacing w:val="-3"/>
          <w:sz w:val="26"/>
        </w:rPr>
        <w:t xml:space="preserve"> </w:t>
      </w:r>
      <w:r>
        <w:rPr>
          <w:sz w:val="26"/>
        </w:rPr>
        <w:t>и</w:t>
      </w:r>
      <w:r>
        <w:rPr>
          <w:spacing w:val="-4"/>
          <w:sz w:val="26"/>
        </w:rPr>
        <w:t xml:space="preserve"> </w:t>
      </w:r>
      <w:r>
        <w:rPr>
          <w:sz w:val="26"/>
        </w:rPr>
        <w:t>порядковые</w:t>
      </w:r>
      <w:r>
        <w:rPr>
          <w:spacing w:val="-2"/>
          <w:sz w:val="26"/>
        </w:rPr>
        <w:t xml:space="preserve"> числительные;</w:t>
      </w:r>
    </w:p>
    <w:p w:rsidR="00366CC5" w:rsidRDefault="002315DE">
      <w:pPr>
        <w:pStyle w:val="a5"/>
        <w:numPr>
          <w:ilvl w:val="0"/>
          <w:numId w:val="166"/>
        </w:numPr>
        <w:tabs>
          <w:tab w:val="left" w:pos="1428"/>
        </w:tabs>
        <w:spacing w:before="46" w:line="276" w:lineRule="auto"/>
        <w:ind w:right="347" w:firstLine="452"/>
        <w:jc w:val="left"/>
        <w:rPr>
          <w:sz w:val="26"/>
        </w:rPr>
      </w:pPr>
      <w:r>
        <w:rPr>
          <w:sz w:val="26"/>
        </w:rPr>
        <w:t>глаголы в наиболее употребительных временны2х формах действительного залога: Present Simple, Future Simple и Past Simple, Present и Past Continuous, Present Perfect;</w:t>
      </w:r>
    </w:p>
    <w:p w:rsidR="00366CC5" w:rsidRDefault="002315DE">
      <w:pPr>
        <w:pStyle w:val="a5"/>
        <w:numPr>
          <w:ilvl w:val="0"/>
          <w:numId w:val="166"/>
        </w:numPr>
        <w:tabs>
          <w:tab w:val="left" w:pos="1428"/>
        </w:tabs>
        <w:spacing w:line="276" w:lineRule="auto"/>
        <w:ind w:right="361" w:firstLine="452"/>
        <w:jc w:val="left"/>
        <w:rPr>
          <w:sz w:val="26"/>
        </w:rPr>
      </w:pPr>
      <w:r>
        <w:rPr>
          <w:sz w:val="26"/>
        </w:rPr>
        <w:t>глаголы</w:t>
      </w:r>
      <w:r>
        <w:rPr>
          <w:spacing w:val="40"/>
          <w:sz w:val="26"/>
        </w:rPr>
        <w:t xml:space="preserve"> </w:t>
      </w:r>
      <w:r>
        <w:rPr>
          <w:sz w:val="26"/>
        </w:rPr>
        <w:t>в</w:t>
      </w:r>
      <w:r>
        <w:rPr>
          <w:spacing w:val="40"/>
          <w:sz w:val="26"/>
        </w:rPr>
        <w:t xml:space="preserve"> </w:t>
      </w:r>
      <w:r>
        <w:rPr>
          <w:sz w:val="26"/>
        </w:rPr>
        <w:t>следующих</w:t>
      </w:r>
      <w:r>
        <w:rPr>
          <w:spacing w:val="40"/>
          <w:sz w:val="26"/>
        </w:rPr>
        <w:t xml:space="preserve"> </w:t>
      </w:r>
      <w:r>
        <w:rPr>
          <w:sz w:val="26"/>
        </w:rPr>
        <w:t>формах</w:t>
      </w:r>
      <w:r>
        <w:rPr>
          <w:spacing w:val="40"/>
          <w:sz w:val="26"/>
        </w:rPr>
        <w:t xml:space="preserve"> </w:t>
      </w:r>
      <w:r>
        <w:rPr>
          <w:sz w:val="26"/>
        </w:rPr>
        <w:t>страдательного</w:t>
      </w:r>
      <w:r>
        <w:rPr>
          <w:spacing w:val="40"/>
          <w:sz w:val="26"/>
        </w:rPr>
        <w:t xml:space="preserve"> </w:t>
      </w:r>
      <w:r>
        <w:rPr>
          <w:sz w:val="26"/>
        </w:rPr>
        <w:t>залога:</w:t>
      </w:r>
      <w:r>
        <w:rPr>
          <w:spacing w:val="40"/>
          <w:sz w:val="26"/>
        </w:rPr>
        <w:t xml:space="preserve"> </w:t>
      </w:r>
      <w:r>
        <w:rPr>
          <w:sz w:val="26"/>
        </w:rPr>
        <w:t>Present</w:t>
      </w:r>
      <w:r>
        <w:rPr>
          <w:spacing w:val="40"/>
          <w:sz w:val="26"/>
        </w:rPr>
        <w:t xml:space="preserve"> </w:t>
      </w:r>
      <w:r>
        <w:rPr>
          <w:sz w:val="26"/>
        </w:rPr>
        <w:t>Simple</w:t>
      </w:r>
      <w:r>
        <w:rPr>
          <w:spacing w:val="40"/>
          <w:sz w:val="26"/>
        </w:rPr>
        <w:t xml:space="preserve"> </w:t>
      </w:r>
      <w:r>
        <w:rPr>
          <w:sz w:val="26"/>
        </w:rPr>
        <w:t>Passive,</w:t>
      </w:r>
      <w:r>
        <w:rPr>
          <w:spacing w:val="40"/>
          <w:sz w:val="26"/>
        </w:rPr>
        <w:t xml:space="preserve"> </w:t>
      </w:r>
      <w:r>
        <w:rPr>
          <w:sz w:val="26"/>
        </w:rPr>
        <w:t>Past Simple Passive;</w:t>
      </w:r>
    </w:p>
    <w:p w:rsidR="00366CC5" w:rsidRDefault="002315DE">
      <w:pPr>
        <w:pStyle w:val="a5"/>
        <w:numPr>
          <w:ilvl w:val="0"/>
          <w:numId w:val="166"/>
        </w:numPr>
        <w:tabs>
          <w:tab w:val="left" w:pos="1428"/>
        </w:tabs>
        <w:spacing w:line="276" w:lineRule="auto"/>
        <w:ind w:right="352" w:firstLine="452"/>
        <w:jc w:val="left"/>
        <w:rPr>
          <w:i/>
          <w:sz w:val="26"/>
        </w:rPr>
      </w:pPr>
      <w:r>
        <w:rPr>
          <w:sz w:val="26"/>
        </w:rPr>
        <w:t>различные</w:t>
      </w:r>
      <w:r>
        <w:rPr>
          <w:spacing w:val="40"/>
          <w:sz w:val="26"/>
        </w:rPr>
        <w:t xml:space="preserve"> </w:t>
      </w:r>
      <w:r>
        <w:rPr>
          <w:sz w:val="26"/>
        </w:rPr>
        <w:t>грамматические</w:t>
      </w:r>
      <w:r>
        <w:rPr>
          <w:spacing w:val="40"/>
          <w:sz w:val="26"/>
        </w:rPr>
        <w:t xml:space="preserve"> </w:t>
      </w:r>
      <w:r>
        <w:rPr>
          <w:sz w:val="26"/>
        </w:rPr>
        <w:t>средства</w:t>
      </w:r>
      <w:r>
        <w:rPr>
          <w:spacing w:val="40"/>
          <w:sz w:val="26"/>
        </w:rPr>
        <w:t xml:space="preserve"> </w:t>
      </w:r>
      <w:r>
        <w:rPr>
          <w:sz w:val="26"/>
        </w:rPr>
        <w:t>для</w:t>
      </w:r>
      <w:r>
        <w:rPr>
          <w:spacing w:val="40"/>
          <w:sz w:val="26"/>
        </w:rPr>
        <w:t xml:space="preserve"> </w:t>
      </w:r>
      <w:r>
        <w:rPr>
          <w:sz w:val="26"/>
        </w:rPr>
        <w:t>выражения</w:t>
      </w:r>
      <w:r>
        <w:rPr>
          <w:spacing w:val="40"/>
          <w:sz w:val="26"/>
        </w:rPr>
        <w:t xml:space="preserve"> </w:t>
      </w:r>
      <w:r>
        <w:rPr>
          <w:sz w:val="26"/>
        </w:rPr>
        <w:t>будущего</w:t>
      </w:r>
      <w:r>
        <w:rPr>
          <w:spacing w:val="40"/>
          <w:sz w:val="26"/>
        </w:rPr>
        <w:t xml:space="preserve"> </w:t>
      </w:r>
      <w:r>
        <w:rPr>
          <w:sz w:val="26"/>
        </w:rPr>
        <w:t>времени:</w:t>
      </w:r>
      <w:r>
        <w:rPr>
          <w:spacing w:val="40"/>
          <w:sz w:val="26"/>
        </w:rPr>
        <w:t xml:space="preserve"> </w:t>
      </w:r>
      <w:r>
        <w:rPr>
          <w:sz w:val="26"/>
        </w:rPr>
        <w:t>Simple</w:t>
      </w:r>
      <w:r>
        <w:rPr>
          <w:spacing w:val="80"/>
          <w:w w:val="150"/>
          <w:sz w:val="26"/>
        </w:rPr>
        <w:t xml:space="preserve"> </w:t>
      </w:r>
      <w:r>
        <w:rPr>
          <w:sz w:val="26"/>
        </w:rPr>
        <w:t>Future, to be going to, Present Continuous</w:t>
      </w:r>
      <w:r>
        <w:rPr>
          <w:i/>
          <w:sz w:val="26"/>
        </w:rPr>
        <w:t>;</w:t>
      </w:r>
    </w:p>
    <w:p w:rsidR="00366CC5" w:rsidRPr="002315DE" w:rsidRDefault="002315DE">
      <w:pPr>
        <w:pStyle w:val="a5"/>
        <w:numPr>
          <w:ilvl w:val="0"/>
          <w:numId w:val="166"/>
        </w:numPr>
        <w:tabs>
          <w:tab w:val="left" w:pos="1432"/>
        </w:tabs>
        <w:spacing w:before="1" w:line="276" w:lineRule="auto"/>
        <w:ind w:right="348" w:firstLine="452"/>
        <w:jc w:val="left"/>
        <w:rPr>
          <w:sz w:val="26"/>
          <w:lang w:val="en-US"/>
        </w:rPr>
      </w:pPr>
      <w:r>
        <w:rPr>
          <w:sz w:val="26"/>
        </w:rPr>
        <w:t>условные</w:t>
      </w:r>
      <w:r w:rsidRPr="002315DE">
        <w:rPr>
          <w:sz w:val="26"/>
          <w:lang w:val="en-US"/>
        </w:rPr>
        <w:t xml:space="preserve"> </w:t>
      </w:r>
      <w:r>
        <w:rPr>
          <w:sz w:val="26"/>
        </w:rPr>
        <w:t>предложения</w:t>
      </w:r>
      <w:r w:rsidRPr="002315DE">
        <w:rPr>
          <w:sz w:val="26"/>
          <w:lang w:val="en-US"/>
        </w:rPr>
        <w:t xml:space="preserve"> </w:t>
      </w:r>
      <w:r>
        <w:rPr>
          <w:sz w:val="26"/>
        </w:rPr>
        <w:t>реального</w:t>
      </w:r>
      <w:r w:rsidRPr="002315DE">
        <w:rPr>
          <w:sz w:val="26"/>
          <w:lang w:val="en-US"/>
        </w:rPr>
        <w:t xml:space="preserve"> </w:t>
      </w:r>
      <w:r>
        <w:rPr>
          <w:sz w:val="26"/>
        </w:rPr>
        <w:t>характера</w:t>
      </w:r>
      <w:r w:rsidRPr="002315DE">
        <w:rPr>
          <w:sz w:val="26"/>
          <w:lang w:val="en-US"/>
        </w:rPr>
        <w:t xml:space="preserve"> (Conditional I — If I see Jim, I’ll invite</w:t>
      </w:r>
      <w:r w:rsidRPr="002315DE">
        <w:rPr>
          <w:spacing w:val="80"/>
          <w:sz w:val="26"/>
          <w:lang w:val="en-US"/>
        </w:rPr>
        <w:t xml:space="preserve"> </w:t>
      </w:r>
      <w:r w:rsidRPr="002315DE">
        <w:rPr>
          <w:sz w:val="26"/>
          <w:lang w:val="en-US"/>
        </w:rPr>
        <w:t>him to our school party);</w:t>
      </w:r>
    </w:p>
    <w:p w:rsidR="00366CC5" w:rsidRPr="002315DE" w:rsidRDefault="002315DE">
      <w:pPr>
        <w:pStyle w:val="a5"/>
        <w:numPr>
          <w:ilvl w:val="0"/>
          <w:numId w:val="166"/>
        </w:numPr>
        <w:tabs>
          <w:tab w:val="left" w:pos="1428"/>
        </w:tabs>
        <w:spacing w:line="276" w:lineRule="auto"/>
        <w:ind w:right="362" w:firstLine="452"/>
        <w:jc w:val="left"/>
        <w:rPr>
          <w:sz w:val="26"/>
          <w:lang w:val="en-US"/>
        </w:rPr>
      </w:pPr>
      <w:r>
        <w:rPr>
          <w:sz w:val="26"/>
        </w:rPr>
        <w:t>модальные</w:t>
      </w:r>
      <w:r w:rsidRPr="002315DE">
        <w:rPr>
          <w:spacing w:val="40"/>
          <w:sz w:val="26"/>
          <w:lang w:val="en-US"/>
        </w:rPr>
        <w:t xml:space="preserve"> </w:t>
      </w:r>
      <w:r>
        <w:rPr>
          <w:sz w:val="26"/>
        </w:rPr>
        <w:t>глаголы</w:t>
      </w:r>
      <w:r w:rsidRPr="002315DE">
        <w:rPr>
          <w:spacing w:val="40"/>
          <w:sz w:val="26"/>
          <w:lang w:val="en-US"/>
        </w:rPr>
        <w:t xml:space="preserve"> </w:t>
      </w:r>
      <w:r>
        <w:rPr>
          <w:sz w:val="26"/>
        </w:rPr>
        <w:t>и</w:t>
      </w:r>
      <w:r w:rsidRPr="002315DE">
        <w:rPr>
          <w:spacing w:val="40"/>
          <w:sz w:val="26"/>
          <w:lang w:val="en-US"/>
        </w:rPr>
        <w:t xml:space="preserve"> </w:t>
      </w:r>
      <w:r>
        <w:rPr>
          <w:sz w:val="26"/>
        </w:rPr>
        <w:t>их</w:t>
      </w:r>
      <w:r w:rsidRPr="002315DE">
        <w:rPr>
          <w:spacing w:val="39"/>
          <w:sz w:val="26"/>
          <w:lang w:val="en-US"/>
        </w:rPr>
        <w:t xml:space="preserve"> </w:t>
      </w:r>
      <w:r>
        <w:rPr>
          <w:sz w:val="26"/>
        </w:rPr>
        <w:t>эквиваленты</w:t>
      </w:r>
      <w:r w:rsidRPr="002315DE">
        <w:rPr>
          <w:spacing w:val="40"/>
          <w:sz w:val="26"/>
          <w:lang w:val="en-US"/>
        </w:rPr>
        <w:t xml:space="preserve"> </w:t>
      </w:r>
      <w:r w:rsidRPr="002315DE">
        <w:rPr>
          <w:sz w:val="26"/>
          <w:lang w:val="en-US"/>
        </w:rPr>
        <w:t>(may,</w:t>
      </w:r>
      <w:r w:rsidRPr="002315DE">
        <w:rPr>
          <w:spacing w:val="40"/>
          <w:sz w:val="26"/>
          <w:lang w:val="en-US"/>
        </w:rPr>
        <w:t xml:space="preserve"> </w:t>
      </w:r>
      <w:r w:rsidRPr="002315DE">
        <w:rPr>
          <w:sz w:val="26"/>
          <w:lang w:val="en-US"/>
        </w:rPr>
        <w:t>can,</w:t>
      </w:r>
      <w:r w:rsidRPr="002315DE">
        <w:rPr>
          <w:spacing w:val="40"/>
          <w:sz w:val="26"/>
          <w:lang w:val="en-US"/>
        </w:rPr>
        <w:t xml:space="preserve"> </w:t>
      </w:r>
      <w:r w:rsidRPr="002315DE">
        <w:rPr>
          <w:sz w:val="26"/>
          <w:lang w:val="en-US"/>
        </w:rPr>
        <w:t>be</w:t>
      </w:r>
      <w:r w:rsidRPr="002315DE">
        <w:rPr>
          <w:spacing w:val="40"/>
          <w:sz w:val="26"/>
          <w:lang w:val="en-US"/>
        </w:rPr>
        <w:t xml:space="preserve"> </w:t>
      </w:r>
      <w:r w:rsidRPr="002315DE">
        <w:rPr>
          <w:sz w:val="26"/>
          <w:lang w:val="en-US"/>
        </w:rPr>
        <w:t>able</w:t>
      </w:r>
      <w:r w:rsidRPr="002315DE">
        <w:rPr>
          <w:spacing w:val="40"/>
          <w:sz w:val="26"/>
          <w:lang w:val="en-US"/>
        </w:rPr>
        <w:t xml:space="preserve"> </w:t>
      </w:r>
      <w:r w:rsidRPr="002315DE">
        <w:rPr>
          <w:sz w:val="26"/>
          <w:lang w:val="en-US"/>
        </w:rPr>
        <w:t>to,</w:t>
      </w:r>
      <w:r w:rsidRPr="002315DE">
        <w:rPr>
          <w:spacing w:val="40"/>
          <w:sz w:val="26"/>
          <w:lang w:val="en-US"/>
        </w:rPr>
        <w:t xml:space="preserve"> </w:t>
      </w:r>
      <w:r w:rsidRPr="002315DE">
        <w:rPr>
          <w:sz w:val="26"/>
          <w:lang w:val="en-US"/>
        </w:rPr>
        <w:t>must,</w:t>
      </w:r>
      <w:r w:rsidRPr="002315DE">
        <w:rPr>
          <w:spacing w:val="40"/>
          <w:sz w:val="26"/>
          <w:lang w:val="en-US"/>
        </w:rPr>
        <w:t xml:space="preserve"> </w:t>
      </w:r>
      <w:r w:rsidRPr="002315DE">
        <w:rPr>
          <w:sz w:val="26"/>
          <w:lang w:val="en-US"/>
        </w:rPr>
        <w:t>have</w:t>
      </w:r>
      <w:r w:rsidRPr="002315DE">
        <w:rPr>
          <w:spacing w:val="40"/>
          <w:sz w:val="26"/>
          <w:lang w:val="en-US"/>
        </w:rPr>
        <w:t xml:space="preserve"> </w:t>
      </w:r>
      <w:r w:rsidRPr="002315DE">
        <w:rPr>
          <w:sz w:val="26"/>
          <w:lang w:val="en-US"/>
        </w:rPr>
        <w:t>to,</w:t>
      </w:r>
      <w:r w:rsidRPr="002315DE">
        <w:rPr>
          <w:spacing w:val="40"/>
          <w:sz w:val="26"/>
          <w:lang w:val="en-US"/>
        </w:rPr>
        <w:t xml:space="preserve"> </w:t>
      </w:r>
      <w:r w:rsidRPr="002315DE">
        <w:rPr>
          <w:sz w:val="26"/>
          <w:lang w:val="en-US"/>
        </w:rPr>
        <w:t xml:space="preserve">should, </w:t>
      </w:r>
      <w:r w:rsidRPr="002315DE">
        <w:rPr>
          <w:spacing w:val="-2"/>
          <w:sz w:val="26"/>
          <w:lang w:val="en-US"/>
        </w:rPr>
        <w:t>could).</w:t>
      </w:r>
    </w:p>
    <w:p w:rsidR="00366CC5" w:rsidRDefault="002315DE">
      <w:pPr>
        <w:spacing w:before="1"/>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7"/>
        </w:numPr>
        <w:tabs>
          <w:tab w:val="left" w:pos="1255"/>
        </w:tabs>
        <w:spacing w:before="41" w:line="276" w:lineRule="auto"/>
        <w:ind w:right="354" w:firstLine="452"/>
        <w:rPr>
          <w:i/>
          <w:sz w:val="26"/>
        </w:rPr>
      </w:pPr>
      <w:r>
        <w:rPr>
          <w:i/>
          <w:sz w:val="26"/>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366CC5" w:rsidRDefault="002315DE">
      <w:pPr>
        <w:pStyle w:val="a5"/>
        <w:numPr>
          <w:ilvl w:val="0"/>
          <w:numId w:val="167"/>
        </w:numPr>
        <w:tabs>
          <w:tab w:val="left" w:pos="1255"/>
        </w:tabs>
        <w:spacing w:before="1" w:line="276" w:lineRule="auto"/>
        <w:ind w:right="345" w:firstLine="452"/>
        <w:rPr>
          <w:i/>
          <w:sz w:val="26"/>
        </w:rPr>
      </w:pPr>
      <w:r>
        <w:rPr>
          <w:i/>
          <w:sz w:val="26"/>
        </w:rPr>
        <w:t>распознавать в речи предложения с конструкциями as … as; not so …</w:t>
      </w:r>
      <w:r>
        <w:rPr>
          <w:i/>
          <w:spacing w:val="-6"/>
          <w:sz w:val="26"/>
        </w:rPr>
        <w:t xml:space="preserve"> </w:t>
      </w:r>
      <w:r>
        <w:rPr>
          <w:i/>
          <w:sz w:val="26"/>
        </w:rPr>
        <w:t>as; either … or; neither … nor;</w:t>
      </w:r>
    </w:p>
    <w:p w:rsidR="00366CC5" w:rsidRDefault="002315DE">
      <w:pPr>
        <w:pStyle w:val="a5"/>
        <w:numPr>
          <w:ilvl w:val="0"/>
          <w:numId w:val="167"/>
        </w:numPr>
        <w:tabs>
          <w:tab w:val="left" w:pos="1255"/>
        </w:tabs>
        <w:spacing w:line="276" w:lineRule="auto"/>
        <w:ind w:right="347" w:firstLine="452"/>
        <w:rPr>
          <w:i/>
          <w:sz w:val="26"/>
        </w:rPr>
      </w:pPr>
      <w:r>
        <w:rPr>
          <w:i/>
          <w:sz w:val="26"/>
        </w:rPr>
        <w:t>распознавать в речи условные предложения нереального характера (Conditional II — If I were you, I would start learning French);</w:t>
      </w:r>
    </w:p>
    <w:p w:rsidR="00366CC5" w:rsidRDefault="002315DE">
      <w:pPr>
        <w:pStyle w:val="a5"/>
        <w:numPr>
          <w:ilvl w:val="0"/>
          <w:numId w:val="167"/>
        </w:numPr>
        <w:tabs>
          <w:tab w:val="left" w:pos="1259"/>
        </w:tabs>
        <w:spacing w:before="3" w:line="237" w:lineRule="auto"/>
        <w:ind w:right="347" w:firstLine="452"/>
        <w:rPr>
          <w:i/>
          <w:sz w:val="26"/>
        </w:rPr>
      </w:pPr>
      <w:r>
        <w:rPr>
          <w:i/>
          <w:sz w:val="26"/>
        </w:rPr>
        <w:t>использовать в речи глаголы во временны</w:t>
      </w:r>
      <w:r>
        <w:rPr>
          <w:i/>
          <w:position w:val="-4"/>
          <w:sz w:val="26"/>
        </w:rPr>
        <w:t>́</w:t>
      </w:r>
      <w:r>
        <w:rPr>
          <w:i/>
          <w:spacing w:val="-10"/>
          <w:position w:val="-4"/>
          <w:sz w:val="26"/>
        </w:rPr>
        <w:t xml:space="preserve"> </w:t>
      </w:r>
      <w:r>
        <w:rPr>
          <w:i/>
          <w:sz w:val="26"/>
        </w:rPr>
        <w:t>х формах действительного залога: Past Perfect, Present Perfect Continuous, Future-in-the-Past;</w:t>
      </w:r>
    </w:p>
    <w:p w:rsidR="00366CC5" w:rsidRDefault="002315DE">
      <w:pPr>
        <w:pStyle w:val="a5"/>
        <w:numPr>
          <w:ilvl w:val="0"/>
          <w:numId w:val="167"/>
        </w:numPr>
        <w:tabs>
          <w:tab w:val="left" w:pos="1255"/>
        </w:tabs>
        <w:spacing w:before="44" w:line="276" w:lineRule="auto"/>
        <w:ind w:right="353" w:firstLine="452"/>
        <w:rPr>
          <w:i/>
          <w:sz w:val="26"/>
        </w:rPr>
      </w:pPr>
      <w:r>
        <w:rPr>
          <w:i/>
          <w:sz w:val="26"/>
        </w:rPr>
        <w:t>употреблять в речи глаголы в формах страдательного залога: Future Simple Passive, Present Perfect Passive;</w:t>
      </w:r>
    </w:p>
    <w:p w:rsidR="00366CC5" w:rsidRDefault="002315DE">
      <w:pPr>
        <w:pStyle w:val="a5"/>
        <w:numPr>
          <w:ilvl w:val="0"/>
          <w:numId w:val="167"/>
        </w:numPr>
        <w:tabs>
          <w:tab w:val="left" w:pos="1255"/>
        </w:tabs>
        <w:ind w:left="1255" w:hanging="151"/>
        <w:rPr>
          <w:i/>
          <w:sz w:val="26"/>
        </w:rPr>
      </w:pPr>
      <w:r>
        <w:rPr>
          <w:i/>
          <w:sz w:val="26"/>
        </w:rPr>
        <w:t>распознавать</w:t>
      </w:r>
      <w:r>
        <w:rPr>
          <w:i/>
          <w:spacing w:val="-2"/>
          <w:sz w:val="26"/>
        </w:rPr>
        <w:t xml:space="preserve"> </w:t>
      </w:r>
      <w:r>
        <w:rPr>
          <w:i/>
          <w:sz w:val="26"/>
        </w:rPr>
        <w:t>и</w:t>
      </w:r>
      <w:r>
        <w:rPr>
          <w:i/>
          <w:spacing w:val="-2"/>
          <w:sz w:val="26"/>
        </w:rPr>
        <w:t xml:space="preserve"> </w:t>
      </w:r>
      <w:r>
        <w:rPr>
          <w:i/>
          <w:sz w:val="26"/>
        </w:rPr>
        <w:t>употреблять</w:t>
      </w:r>
      <w:r>
        <w:rPr>
          <w:i/>
          <w:spacing w:val="-1"/>
          <w:sz w:val="26"/>
        </w:rPr>
        <w:t xml:space="preserve"> </w:t>
      </w:r>
      <w:r>
        <w:rPr>
          <w:i/>
          <w:sz w:val="26"/>
        </w:rPr>
        <w:t>в</w:t>
      </w:r>
      <w:r>
        <w:rPr>
          <w:i/>
          <w:spacing w:val="-4"/>
          <w:sz w:val="26"/>
        </w:rPr>
        <w:t xml:space="preserve"> </w:t>
      </w:r>
      <w:r>
        <w:rPr>
          <w:i/>
          <w:sz w:val="26"/>
        </w:rPr>
        <w:t>речи</w:t>
      </w:r>
      <w:r>
        <w:rPr>
          <w:i/>
          <w:spacing w:val="-1"/>
          <w:sz w:val="26"/>
        </w:rPr>
        <w:t xml:space="preserve"> </w:t>
      </w:r>
      <w:r>
        <w:rPr>
          <w:i/>
          <w:sz w:val="26"/>
        </w:rPr>
        <w:t>модальные</w:t>
      </w:r>
      <w:r>
        <w:rPr>
          <w:i/>
          <w:spacing w:val="-2"/>
          <w:sz w:val="26"/>
        </w:rPr>
        <w:t xml:space="preserve"> </w:t>
      </w:r>
      <w:r>
        <w:rPr>
          <w:i/>
          <w:sz w:val="26"/>
        </w:rPr>
        <w:t>глаголы</w:t>
      </w:r>
      <w:r>
        <w:rPr>
          <w:i/>
          <w:spacing w:val="-3"/>
          <w:sz w:val="26"/>
        </w:rPr>
        <w:t xml:space="preserve"> </w:t>
      </w:r>
      <w:r>
        <w:rPr>
          <w:i/>
          <w:sz w:val="26"/>
        </w:rPr>
        <w:t>need,</w:t>
      </w:r>
      <w:r>
        <w:rPr>
          <w:i/>
          <w:spacing w:val="-5"/>
          <w:sz w:val="26"/>
        </w:rPr>
        <w:t xml:space="preserve"> </w:t>
      </w:r>
      <w:r>
        <w:rPr>
          <w:i/>
          <w:sz w:val="26"/>
        </w:rPr>
        <w:t>shall,</w:t>
      </w:r>
      <w:r>
        <w:rPr>
          <w:i/>
          <w:spacing w:val="-4"/>
          <w:sz w:val="26"/>
        </w:rPr>
        <w:t xml:space="preserve"> </w:t>
      </w:r>
      <w:r>
        <w:rPr>
          <w:i/>
          <w:sz w:val="26"/>
        </w:rPr>
        <w:t>might,</w:t>
      </w:r>
      <w:r>
        <w:rPr>
          <w:i/>
          <w:spacing w:val="-4"/>
          <w:sz w:val="26"/>
        </w:rPr>
        <w:t xml:space="preserve"> </w:t>
      </w:r>
      <w:r>
        <w:rPr>
          <w:i/>
          <w:spacing w:val="-2"/>
          <w:sz w:val="26"/>
        </w:rPr>
        <w:t>would.</w:t>
      </w:r>
    </w:p>
    <w:p w:rsidR="00366CC5" w:rsidRDefault="00366CC5">
      <w:pPr>
        <w:pStyle w:val="a3"/>
        <w:spacing w:before="98"/>
        <w:ind w:left="0"/>
        <w:jc w:val="left"/>
        <w:rPr>
          <w:i/>
        </w:rPr>
      </w:pPr>
    </w:p>
    <w:p w:rsidR="00366CC5" w:rsidRDefault="002315DE">
      <w:pPr>
        <w:pStyle w:val="2"/>
        <w:numPr>
          <w:ilvl w:val="4"/>
          <w:numId w:val="178"/>
        </w:numPr>
        <w:tabs>
          <w:tab w:val="left" w:pos="1946"/>
        </w:tabs>
        <w:spacing w:before="1" w:line="276" w:lineRule="auto"/>
        <w:ind w:left="1104" w:right="5063" w:firstLine="0"/>
        <w:jc w:val="both"/>
      </w:pPr>
      <w:r>
        <w:t>История</w:t>
      </w:r>
      <w:r>
        <w:rPr>
          <w:spacing w:val="-13"/>
        </w:rPr>
        <w:t xml:space="preserve"> </w:t>
      </w:r>
      <w:r>
        <w:t>России.</w:t>
      </w:r>
      <w:r>
        <w:rPr>
          <w:spacing w:val="-14"/>
        </w:rPr>
        <w:t xml:space="preserve"> </w:t>
      </w:r>
      <w:r>
        <w:t>Всеобщая</w:t>
      </w:r>
      <w:r>
        <w:rPr>
          <w:spacing w:val="-16"/>
        </w:rPr>
        <w:t xml:space="preserve"> </w:t>
      </w:r>
      <w:r>
        <w:t>история История Древнего мира</w:t>
      </w:r>
    </w:p>
    <w:p w:rsidR="00366CC5" w:rsidRDefault="002315DE">
      <w:pPr>
        <w:pStyle w:val="a3"/>
        <w:spacing w:line="291" w:lineRule="exact"/>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3" w:firstLine="452"/>
        <w:rPr>
          <w:sz w:val="26"/>
        </w:rPr>
      </w:pPr>
      <w:r>
        <w:rPr>
          <w:sz w:val="26"/>
        </w:rPr>
        <w:t>определять место исторических событий во времени, объяснять смысл основных хронологических понятий, терминов (тысячелетие, век, до н. э., н. э.);</w:t>
      </w:r>
    </w:p>
    <w:p w:rsidR="00366CC5" w:rsidRDefault="002315DE">
      <w:pPr>
        <w:pStyle w:val="a5"/>
        <w:numPr>
          <w:ilvl w:val="5"/>
          <w:numId w:val="178"/>
        </w:numPr>
        <w:tabs>
          <w:tab w:val="left" w:pos="1255"/>
        </w:tabs>
        <w:spacing w:line="276" w:lineRule="auto"/>
        <w:ind w:right="359" w:firstLine="452"/>
        <w:rPr>
          <w:sz w:val="26"/>
        </w:rPr>
      </w:pPr>
      <w:r>
        <w:rPr>
          <w:sz w:val="26"/>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66CC5" w:rsidRDefault="002315DE">
      <w:pPr>
        <w:pStyle w:val="a5"/>
        <w:numPr>
          <w:ilvl w:val="5"/>
          <w:numId w:val="178"/>
        </w:numPr>
        <w:tabs>
          <w:tab w:val="left" w:pos="1255"/>
        </w:tabs>
        <w:spacing w:before="1" w:line="273" w:lineRule="auto"/>
        <w:ind w:right="349" w:firstLine="452"/>
        <w:rPr>
          <w:sz w:val="26"/>
        </w:rPr>
      </w:pPr>
      <w:r>
        <w:rPr>
          <w:sz w:val="26"/>
        </w:rPr>
        <w:t>проводить поиск информации в отрывках исторических текстов, материальных памятниках Древнего мира;</w:t>
      </w:r>
    </w:p>
    <w:p w:rsidR="00366CC5" w:rsidRDefault="002315DE">
      <w:pPr>
        <w:pStyle w:val="a5"/>
        <w:numPr>
          <w:ilvl w:val="5"/>
          <w:numId w:val="178"/>
        </w:numPr>
        <w:tabs>
          <w:tab w:val="left" w:pos="1259"/>
        </w:tabs>
        <w:spacing w:before="3" w:line="276" w:lineRule="auto"/>
        <w:ind w:right="361" w:firstLine="452"/>
        <w:rPr>
          <w:sz w:val="26"/>
        </w:rPr>
      </w:pPr>
      <w:r>
        <w:rPr>
          <w:sz w:val="26"/>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66CC5" w:rsidRDefault="002315DE">
      <w:pPr>
        <w:pStyle w:val="a5"/>
        <w:numPr>
          <w:ilvl w:val="5"/>
          <w:numId w:val="178"/>
        </w:numPr>
        <w:tabs>
          <w:tab w:val="left" w:pos="1259"/>
        </w:tabs>
        <w:spacing w:line="276" w:lineRule="auto"/>
        <w:ind w:right="352" w:firstLine="452"/>
        <w:rPr>
          <w:sz w:val="26"/>
        </w:rPr>
      </w:pPr>
      <w:r>
        <w:rPr>
          <w:sz w:val="26"/>
        </w:rPr>
        <w:t>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w:t>
      </w:r>
    </w:p>
    <w:p w:rsidR="00366CC5" w:rsidRDefault="002315DE">
      <w:pPr>
        <w:pStyle w:val="a3"/>
        <w:spacing w:line="276" w:lineRule="auto"/>
        <w:ind w:right="346"/>
      </w:pPr>
      <w:r>
        <w:t>«империя», «метрополия», «колония» и др.); б) положения основных групп населения в древневосточных</w:t>
      </w:r>
      <w:r>
        <w:rPr>
          <w:spacing w:val="40"/>
        </w:rPr>
        <w:t xml:space="preserve"> </w:t>
      </w:r>
      <w:r>
        <w:t>и</w:t>
      </w:r>
      <w:r>
        <w:rPr>
          <w:spacing w:val="40"/>
        </w:rPr>
        <w:t xml:space="preserve"> </w:t>
      </w:r>
      <w:r>
        <w:t>античных</w:t>
      </w:r>
      <w:r>
        <w:rPr>
          <w:spacing w:val="40"/>
        </w:rPr>
        <w:t xml:space="preserve"> </w:t>
      </w:r>
      <w:r>
        <w:t>обществах</w:t>
      </w:r>
      <w:r>
        <w:rPr>
          <w:spacing w:val="40"/>
        </w:rPr>
        <w:t xml:space="preserve"> </w:t>
      </w:r>
      <w:r>
        <w:t>(правители</w:t>
      </w:r>
      <w:r>
        <w:rPr>
          <w:spacing w:val="40"/>
        </w:rPr>
        <w:t xml:space="preserve"> </w:t>
      </w:r>
      <w:r>
        <w:t>и</w:t>
      </w:r>
      <w:r>
        <w:rPr>
          <w:spacing w:val="40"/>
        </w:rPr>
        <w:t xml:space="preserve"> </w:t>
      </w:r>
      <w:r>
        <w:t>подданные,</w:t>
      </w:r>
      <w:r>
        <w:rPr>
          <w:spacing w:val="40"/>
        </w:rPr>
        <w:t xml:space="preserve"> </w:t>
      </w:r>
      <w:r>
        <w:t>свободные</w:t>
      </w:r>
      <w:r>
        <w:rPr>
          <w:spacing w:val="40"/>
        </w:rPr>
        <w:t xml:space="preserve"> </w:t>
      </w:r>
      <w:r>
        <w:t>и</w:t>
      </w:r>
      <w:r>
        <w:rPr>
          <w:spacing w:val="40"/>
        </w:rPr>
        <w:t xml:space="preserve"> </w:t>
      </w:r>
      <w:r>
        <w:t>рабы);</w:t>
      </w:r>
      <w:r>
        <w:rPr>
          <w:spacing w:val="40"/>
        </w:rPr>
        <w:t xml:space="preserve"> </w:t>
      </w:r>
      <w:r>
        <w:t>в) религиозных верований людей в древности;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5" w:firstLine="452"/>
        <w:jc w:val="left"/>
        <w:rPr>
          <w:sz w:val="26"/>
        </w:rPr>
      </w:pPr>
      <w:r>
        <w:rPr>
          <w:sz w:val="26"/>
        </w:rPr>
        <w:lastRenderedPageBreak/>
        <w:t>объяснять,</w:t>
      </w:r>
      <w:r>
        <w:rPr>
          <w:spacing w:val="-2"/>
          <w:sz w:val="26"/>
        </w:rPr>
        <w:t xml:space="preserve"> </w:t>
      </w:r>
      <w:r>
        <w:rPr>
          <w:sz w:val="26"/>
        </w:rPr>
        <w:t>в</w:t>
      </w:r>
      <w:r>
        <w:rPr>
          <w:spacing w:val="-2"/>
          <w:sz w:val="26"/>
        </w:rPr>
        <w:t xml:space="preserve"> </w:t>
      </w:r>
      <w:r>
        <w:rPr>
          <w:sz w:val="26"/>
        </w:rPr>
        <w:t>чём</w:t>
      </w:r>
      <w:r>
        <w:rPr>
          <w:spacing w:val="-6"/>
          <w:sz w:val="26"/>
        </w:rPr>
        <w:t xml:space="preserve"> </w:t>
      </w:r>
      <w:r>
        <w:rPr>
          <w:sz w:val="26"/>
        </w:rPr>
        <w:t>заключались</w:t>
      </w:r>
      <w:r>
        <w:rPr>
          <w:spacing w:val="-5"/>
          <w:sz w:val="26"/>
        </w:rPr>
        <w:t xml:space="preserve"> </w:t>
      </w:r>
      <w:r>
        <w:rPr>
          <w:sz w:val="26"/>
        </w:rPr>
        <w:t>назначение</w:t>
      </w:r>
      <w:r>
        <w:rPr>
          <w:spacing w:val="-5"/>
          <w:sz w:val="26"/>
        </w:rPr>
        <w:t xml:space="preserve"> </w:t>
      </w:r>
      <w:r>
        <w:rPr>
          <w:sz w:val="26"/>
        </w:rPr>
        <w:t>и</w:t>
      </w:r>
      <w:r>
        <w:rPr>
          <w:spacing w:val="-2"/>
          <w:sz w:val="26"/>
        </w:rPr>
        <w:t xml:space="preserve"> </w:t>
      </w:r>
      <w:r>
        <w:rPr>
          <w:sz w:val="26"/>
        </w:rPr>
        <w:t>художественные</w:t>
      </w:r>
      <w:r>
        <w:rPr>
          <w:spacing w:val="-2"/>
          <w:sz w:val="26"/>
        </w:rPr>
        <w:t xml:space="preserve"> </w:t>
      </w:r>
      <w:r>
        <w:rPr>
          <w:sz w:val="26"/>
        </w:rPr>
        <w:t>достоинства</w:t>
      </w:r>
      <w:r>
        <w:rPr>
          <w:spacing w:val="-2"/>
          <w:sz w:val="26"/>
        </w:rPr>
        <w:t xml:space="preserve"> </w:t>
      </w:r>
      <w:r>
        <w:rPr>
          <w:sz w:val="26"/>
        </w:rPr>
        <w:t>памятников древней культуры: архитектурных сооружений, предметов быта, произведений искусства;</w:t>
      </w:r>
    </w:p>
    <w:p w:rsidR="00366CC5" w:rsidRDefault="002315DE">
      <w:pPr>
        <w:pStyle w:val="a5"/>
        <w:numPr>
          <w:ilvl w:val="5"/>
          <w:numId w:val="178"/>
        </w:numPr>
        <w:tabs>
          <w:tab w:val="left" w:pos="1255"/>
        </w:tabs>
        <w:spacing w:before="1"/>
        <w:ind w:left="1255" w:hanging="151"/>
        <w:jc w:val="left"/>
        <w:rPr>
          <w:sz w:val="26"/>
        </w:rPr>
      </w:pPr>
      <w:r>
        <w:rPr>
          <w:sz w:val="26"/>
        </w:rPr>
        <w:t>давать</w:t>
      </w:r>
      <w:r>
        <w:rPr>
          <w:spacing w:val="-4"/>
          <w:sz w:val="26"/>
        </w:rPr>
        <w:t xml:space="preserve"> </w:t>
      </w:r>
      <w:r>
        <w:rPr>
          <w:sz w:val="26"/>
        </w:rPr>
        <w:t>оценку</w:t>
      </w:r>
      <w:r>
        <w:rPr>
          <w:spacing w:val="-9"/>
          <w:sz w:val="26"/>
        </w:rPr>
        <w:t xml:space="preserve"> </w:t>
      </w:r>
      <w:r>
        <w:rPr>
          <w:sz w:val="26"/>
        </w:rPr>
        <w:t>наиболее</w:t>
      </w:r>
      <w:r>
        <w:rPr>
          <w:spacing w:val="-3"/>
          <w:sz w:val="26"/>
        </w:rPr>
        <w:t xml:space="preserve"> </w:t>
      </w:r>
      <w:r>
        <w:rPr>
          <w:sz w:val="26"/>
        </w:rPr>
        <w:t>значительным</w:t>
      </w:r>
      <w:r>
        <w:rPr>
          <w:spacing w:val="-3"/>
          <w:sz w:val="26"/>
        </w:rPr>
        <w:t xml:space="preserve"> </w:t>
      </w:r>
      <w:r>
        <w:rPr>
          <w:sz w:val="26"/>
        </w:rPr>
        <w:t>событиям</w:t>
      </w:r>
      <w:r>
        <w:rPr>
          <w:spacing w:val="-3"/>
          <w:sz w:val="26"/>
        </w:rPr>
        <w:t xml:space="preserve"> </w:t>
      </w:r>
      <w:r>
        <w:rPr>
          <w:sz w:val="26"/>
        </w:rPr>
        <w:t>и</w:t>
      </w:r>
      <w:r>
        <w:rPr>
          <w:spacing w:val="-3"/>
          <w:sz w:val="26"/>
        </w:rPr>
        <w:t xml:space="preserve"> </w:t>
      </w:r>
      <w:r>
        <w:rPr>
          <w:sz w:val="26"/>
        </w:rPr>
        <w:t>личностям</w:t>
      </w:r>
      <w:r>
        <w:rPr>
          <w:spacing w:val="-3"/>
          <w:sz w:val="26"/>
        </w:rPr>
        <w:t xml:space="preserve"> </w:t>
      </w:r>
      <w:r>
        <w:rPr>
          <w:sz w:val="26"/>
        </w:rPr>
        <w:t>древней</w:t>
      </w:r>
      <w:r>
        <w:rPr>
          <w:spacing w:val="-1"/>
          <w:sz w:val="26"/>
        </w:rPr>
        <w:t xml:space="preserve"> </w:t>
      </w:r>
      <w:r>
        <w:rPr>
          <w:spacing w:val="-2"/>
          <w:sz w:val="26"/>
        </w:rPr>
        <w:t>истории.</w:t>
      </w:r>
    </w:p>
    <w:p w:rsidR="00366CC5" w:rsidRDefault="002315DE">
      <w:pPr>
        <w:spacing w:before="45"/>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ind w:left="1255" w:hanging="151"/>
        <w:jc w:val="left"/>
        <w:rPr>
          <w:sz w:val="26"/>
        </w:rPr>
      </w:pPr>
      <w:r>
        <w:rPr>
          <w:i/>
          <w:sz w:val="26"/>
        </w:rPr>
        <w:t>давать</w:t>
      </w:r>
      <w:r>
        <w:rPr>
          <w:i/>
          <w:spacing w:val="-7"/>
          <w:sz w:val="26"/>
        </w:rPr>
        <w:t xml:space="preserve"> </w:t>
      </w:r>
      <w:r>
        <w:rPr>
          <w:i/>
          <w:sz w:val="26"/>
        </w:rPr>
        <w:t>характеристику</w:t>
      </w:r>
      <w:r>
        <w:rPr>
          <w:i/>
          <w:spacing w:val="-4"/>
          <w:sz w:val="26"/>
        </w:rPr>
        <w:t xml:space="preserve"> </w:t>
      </w:r>
      <w:r>
        <w:rPr>
          <w:i/>
          <w:sz w:val="26"/>
        </w:rPr>
        <w:t>общественного</w:t>
      </w:r>
      <w:r>
        <w:rPr>
          <w:i/>
          <w:spacing w:val="-4"/>
          <w:sz w:val="26"/>
        </w:rPr>
        <w:t xml:space="preserve"> </w:t>
      </w:r>
      <w:r>
        <w:rPr>
          <w:i/>
          <w:sz w:val="26"/>
        </w:rPr>
        <w:t>строя</w:t>
      </w:r>
      <w:r>
        <w:rPr>
          <w:i/>
          <w:spacing w:val="-5"/>
          <w:sz w:val="26"/>
        </w:rPr>
        <w:t xml:space="preserve"> </w:t>
      </w:r>
      <w:r>
        <w:rPr>
          <w:i/>
          <w:sz w:val="26"/>
        </w:rPr>
        <w:t>древних</w:t>
      </w:r>
      <w:r>
        <w:rPr>
          <w:i/>
          <w:spacing w:val="-4"/>
          <w:sz w:val="26"/>
        </w:rPr>
        <w:t xml:space="preserve"> </w:t>
      </w:r>
      <w:r>
        <w:rPr>
          <w:i/>
          <w:spacing w:val="-2"/>
          <w:sz w:val="26"/>
        </w:rPr>
        <w:t>государств;</w:t>
      </w:r>
    </w:p>
    <w:p w:rsidR="00366CC5" w:rsidRDefault="002315DE">
      <w:pPr>
        <w:pStyle w:val="a5"/>
        <w:numPr>
          <w:ilvl w:val="5"/>
          <w:numId w:val="178"/>
        </w:numPr>
        <w:tabs>
          <w:tab w:val="left" w:pos="1255"/>
        </w:tabs>
        <w:spacing w:before="45" w:line="276" w:lineRule="auto"/>
        <w:ind w:right="356" w:firstLine="452"/>
        <w:jc w:val="left"/>
        <w:rPr>
          <w:sz w:val="26"/>
        </w:rPr>
      </w:pPr>
      <w:r>
        <w:rPr>
          <w:i/>
          <w:sz w:val="26"/>
        </w:rPr>
        <w:t>сопоставлять</w:t>
      </w:r>
      <w:r>
        <w:rPr>
          <w:i/>
          <w:spacing w:val="40"/>
          <w:sz w:val="26"/>
        </w:rPr>
        <w:t xml:space="preserve"> </w:t>
      </w:r>
      <w:r>
        <w:rPr>
          <w:i/>
          <w:sz w:val="26"/>
        </w:rPr>
        <w:t>свидетельства</w:t>
      </w:r>
      <w:r>
        <w:rPr>
          <w:i/>
          <w:spacing w:val="40"/>
          <w:sz w:val="26"/>
        </w:rPr>
        <w:t xml:space="preserve"> </w:t>
      </w:r>
      <w:r>
        <w:rPr>
          <w:i/>
          <w:sz w:val="26"/>
        </w:rPr>
        <w:t>различных</w:t>
      </w:r>
      <w:r>
        <w:rPr>
          <w:i/>
          <w:spacing w:val="40"/>
          <w:sz w:val="26"/>
        </w:rPr>
        <w:t xml:space="preserve"> </w:t>
      </w:r>
      <w:r>
        <w:rPr>
          <w:i/>
          <w:sz w:val="26"/>
        </w:rPr>
        <w:t>исторических</w:t>
      </w:r>
      <w:r>
        <w:rPr>
          <w:i/>
          <w:spacing w:val="40"/>
          <w:sz w:val="26"/>
        </w:rPr>
        <w:t xml:space="preserve"> </w:t>
      </w:r>
      <w:r>
        <w:rPr>
          <w:i/>
          <w:sz w:val="26"/>
        </w:rPr>
        <w:t>источников,</w:t>
      </w:r>
      <w:r>
        <w:rPr>
          <w:i/>
          <w:spacing w:val="40"/>
          <w:sz w:val="26"/>
        </w:rPr>
        <w:t xml:space="preserve"> </w:t>
      </w:r>
      <w:r>
        <w:rPr>
          <w:i/>
          <w:sz w:val="26"/>
        </w:rPr>
        <w:t>выявляя</w:t>
      </w:r>
      <w:r>
        <w:rPr>
          <w:i/>
          <w:spacing w:val="40"/>
          <w:sz w:val="26"/>
        </w:rPr>
        <w:t xml:space="preserve"> </w:t>
      </w:r>
      <w:r>
        <w:rPr>
          <w:i/>
          <w:sz w:val="26"/>
        </w:rPr>
        <w:t>в</w:t>
      </w:r>
      <w:r>
        <w:rPr>
          <w:i/>
          <w:spacing w:val="40"/>
          <w:sz w:val="26"/>
        </w:rPr>
        <w:t xml:space="preserve"> </w:t>
      </w:r>
      <w:r>
        <w:rPr>
          <w:i/>
          <w:sz w:val="26"/>
        </w:rPr>
        <w:t>них общее и различия;</w:t>
      </w:r>
    </w:p>
    <w:p w:rsidR="00366CC5" w:rsidRDefault="002315DE">
      <w:pPr>
        <w:pStyle w:val="a5"/>
        <w:numPr>
          <w:ilvl w:val="5"/>
          <w:numId w:val="178"/>
        </w:numPr>
        <w:tabs>
          <w:tab w:val="left" w:pos="1255"/>
        </w:tabs>
        <w:ind w:left="1255" w:hanging="151"/>
        <w:jc w:val="left"/>
        <w:rPr>
          <w:sz w:val="26"/>
        </w:rPr>
      </w:pPr>
      <w:r>
        <w:rPr>
          <w:i/>
          <w:sz w:val="26"/>
        </w:rPr>
        <w:t>видеть</w:t>
      </w:r>
      <w:r>
        <w:rPr>
          <w:i/>
          <w:spacing w:val="-3"/>
          <w:sz w:val="26"/>
        </w:rPr>
        <w:t xml:space="preserve"> </w:t>
      </w:r>
      <w:r>
        <w:rPr>
          <w:i/>
          <w:sz w:val="26"/>
        </w:rPr>
        <w:t>проявления</w:t>
      </w:r>
      <w:r>
        <w:rPr>
          <w:i/>
          <w:spacing w:val="-5"/>
          <w:sz w:val="26"/>
        </w:rPr>
        <w:t xml:space="preserve"> </w:t>
      </w:r>
      <w:r>
        <w:rPr>
          <w:i/>
          <w:sz w:val="26"/>
        </w:rPr>
        <w:t>влияния</w:t>
      </w:r>
      <w:r>
        <w:rPr>
          <w:i/>
          <w:spacing w:val="-5"/>
          <w:sz w:val="26"/>
        </w:rPr>
        <w:t xml:space="preserve"> </w:t>
      </w:r>
      <w:r>
        <w:rPr>
          <w:i/>
          <w:sz w:val="26"/>
        </w:rPr>
        <w:t>античного</w:t>
      </w:r>
      <w:r>
        <w:rPr>
          <w:i/>
          <w:spacing w:val="-2"/>
          <w:sz w:val="26"/>
        </w:rPr>
        <w:t xml:space="preserve"> </w:t>
      </w:r>
      <w:r>
        <w:rPr>
          <w:i/>
          <w:sz w:val="26"/>
        </w:rPr>
        <w:t>искусства</w:t>
      </w:r>
      <w:r>
        <w:rPr>
          <w:i/>
          <w:spacing w:val="-3"/>
          <w:sz w:val="26"/>
        </w:rPr>
        <w:t xml:space="preserve"> </w:t>
      </w:r>
      <w:r>
        <w:rPr>
          <w:i/>
          <w:sz w:val="26"/>
        </w:rPr>
        <w:t>в</w:t>
      </w:r>
      <w:r>
        <w:rPr>
          <w:i/>
          <w:spacing w:val="-5"/>
          <w:sz w:val="26"/>
        </w:rPr>
        <w:t xml:space="preserve"> </w:t>
      </w:r>
      <w:r>
        <w:rPr>
          <w:i/>
          <w:sz w:val="26"/>
        </w:rPr>
        <w:t>окружающей</w:t>
      </w:r>
      <w:r>
        <w:rPr>
          <w:i/>
          <w:spacing w:val="-2"/>
          <w:sz w:val="26"/>
        </w:rPr>
        <w:t xml:space="preserve"> среде;</w:t>
      </w:r>
    </w:p>
    <w:p w:rsidR="00366CC5" w:rsidRDefault="002315DE">
      <w:pPr>
        <w:pStyle w:val="a5"/>
        <w:numPr>
          <w:ilvl w:val="5"/>
          <w:numId w:val="178"/>
        </w:numPr>
        <w:tabs>
          <w:tab w:val="left" w:pos="1255"/>
        </w:tabs>
        <w:spacing w:before="46" w:line="276" w:lineRule="auto"/>
        <w:ind w:right="355" w:firstLine="452"/>
        <w:jc w:val="left"/>
        <w:rPr>
          <w:sz w:val="26"/>
        </w:rPr>
      </w:pPr>
      <w:r>
        <w:rPr>
          <w:i/>
          <w:sz w:val="26"/>
        </w:rPr>
        <w:t>высказывать</w:t>
      </w:r>
      <w:r>
        <w:rPr>
          <w:i/>
          <w:spacing w:val="31"/>
          <w:sz w:val="26"/>
        </w:rPr>
        <w:t xml:space="preserve"> </w:t>
      </w:r>
      <w:r>
        <w:rPr>
          <w:i/>
          <w:sz w:val="26"/>
        </w:rPr>
        <w:t>суждения о</w:t>
      </w:r>
      <w:r>
        <w:rPr>
          <w:i/>
          <w:spacing w:val="31"/>
          <w:sz w:val="26"/>
        </w:rPr>
        <w:t xml:space="preserve"> </w:t>
      </w:r>
      <w:r>
        <w:rPr>
          <w:i/>
          <w:sz w:val="26"/>
        </w:rPr>
        <w:t>значении</w:t>
      </w:r>
      <w:r>
        <w:rPr>
          <w:i/>
          <w:spacing w:val="31"/>
          <w:sz w:val="26"/>
        </w:rPr>
        <w:t xml:space="preserve"> </w:t>
      </w:r>
      <w:r>
        <w:rPr>
          <w:i/>
          <w:sz w:val="26"/>
        </w:rPr>
        <w:t>и</w:t>
      </w:r>
      <w:r>
        <w:rPr>
          <w:i/>
          <w:spacing w:val="31"/>
          <w:sz w:val="26"/>
        </w:rPr>
        <w:t xml:space="preserve"> </w:t>
      </w:r>
      <w:r>
        <w:rPr>
          <w:i/>
          <w:sz w:val="26"/>
        </w:rPr>
        <w:t>месте исторического и</w:t>
      </w:r>
      <w:r>
        <w:rPr>
          <w:i/>
          <w:spacing w:val="31"/>
          <w:sz w:val="26"/>
        </w:rPr>
        <w:t xml:space="preserve"> </w:t>
      </w:r>
      <w:r>
        <w:rPr>
          <w:i/>
          <w:sz w:val="26"/>
        </w:rPr>
        <w:t>культурного</w:t>
      </w:r>
      <w:r>
        <w:rPr>
          <w:i/>
          <w:spacing w:val="31"/>
          <w:sz w:val="26"/>
        </w:rPr>
        <w:t xml:space="preserve"> </w:t>
      </w:r>
      <w:r>
        <w:rPr>
          <w:i/>
          <w:sz w:val="26"/>
        </w:rPr>
        <w:t>наследия древних обществ в мировой истории.</w:t>
      </w:r>
    </w:p>
    <w:p w:rsidR="00366CC5" w:rsidRDefault="002315DE">
      <w:pPr>
        <w:pStyle w:val="2"/>
        <w:spacing w:before="8"/>
        <w:ind w:left="1104"/>
        <w:jc w:val="left"/>
      </w:pPr>
      <w:r>
        <w:t>История</w:t>
      </w:r>
      <w:r>
        <w:rPr>
          <w:spacing w:val="-8"/>
        </w:rPr>
        <w:t xml:space="preserve"> </w:t>
      </w:r>
      <w:r>
        <w:t>Средних</w:t>
      </w:r>
      <w:r>
        <w:rPr>
          <w:spacing w:val="-11"/>
        </w:rPr>
        <w:t xml:space="preserve"> </w:t>
      </w:r>
      <w:r>
        <w:rPr>
          <w:spacing w:val="-4"/>
        </w:rPr>
        <w:t>веков</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1" w:line="276" w:lineRule="auto"/>
        <w:ind w:right="355" w:firstLine="452"/>
        <w:rPr>
          <w:sz w:val="26"/>
        </w:rPr>
      </w:pPr>
      <w:r>
        <w:rPr>
          <w:sz w:val="26"/>
        </w:rPr>
        <w:t xml:space="preserve">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w:t>
      </w:r>
      <w:r>
        <w:rPr>
          <w:spacing w:val="-2"/>
          <w:sz w:val="26"/>
        </w:rPr>
        <w:t>истории;</w:t>
      </w:r>
    </w:p>
    <w:p w:rsidR="00366CC5" w:rsidRDefault="002315DE">
      <w:pPr>
        <w:pStyle w:val="a5"/>
        <w:numPr>
          <w:ilvl w:val="5"/>
          <w:numId w:val="178"/>
        </w:numPr>
        <w:tabs>
          <w:tab w:val="left" w:pos="1255"/>
        </w:tabs>
        <w:spacing w:before="1" w:line="276" w:lineRule="auto"/>
        <w:ind w:right="350" w:firstLine="452"/>
        <w:rPr>
          <w:sz w:val="26"/>
        </w:rPr>
      </w:pPr>
      <w:r>
        <w:rPr>
          <w:sz w:val="26"/>
        </w:rPr>
        <w:t xml:space="preserve">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w:t>
      </w:r>
      <w:r>
        <w:rPr>
          <w:spacing w:val="-4"/>
          <w:sz w:val="26"/>
        </w:rPr>
        <w:t>др.;</w:t>
      </w:r>
    </w:p>
    <w:p w:rsidR="00366CC5" w:rsidRDefault="002315DE">
      <w:pPr>
        <w:pStyle w:val="a5"/>
        <w:numPr>
          <w:ilvl w:val="5"/>
          <w:numId w:val="178"/>
        </w:numPr>
        <w:tabs>
          <w:tab w:val="left" w:pos="1255"/>
        </w:tabs>
        <w:spacing w:before="1" w:line="276" w:lineRule="auto"/>
        <w:ind w:right="360" w:firstLine="452"/>
        <w:rPr>
          <w:sz w:val="26"/>
        </w:rPr>
      </w:pPr>
      <w:r>
        <w:rPr>
          <w:sz w:val="26"/>
        </w:rPr>
        <w:t>проводить поиск информации в исторических текстах, материальных исторических памятниках Средневековья;</w:t>
      </w:r>
    </w:p>
    <w:p w:rsidR="00366CC5" w:rsidRDefault="002315DE">
      <w:pPr>
        <w:pStyle w:val="a5"/>
        <w:numPr>
          <w:ilvl w:val="5"/>
          <w:numId w:val="178"/>
        </w:numPr>
        <w:tabs>
          <w:tab w:val="left" w:pos="1255"/>
        </w:tabs>
        <w:spacing w:before="1" w:line="276" w:lineRule="auto"/>
        <w:ind w:right="351" w:firstLine="452"/>
        <w:rPr>
          <w:sz w:val="26"/>
        </w:rPr>
      </w:pPr>
      <w:r>
        <w:rPr>
          <w:sz w:val="26"/>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366CC5" w:rsidRDefault="002315DE">
      <w:pPr>
        <w:pStyle w:val="a5"/>
        <w:numPr>
          <w:ilvl w:val="5"/>
          <w:numId w:val="178"/>
        </w:numPr>
        <w:tabs>
          <w:tab w:val="left" w:pos="1259"/>
        </w:tabs>
        <w:spacing w:line="276" w:lineRule="auto"/>
        <w:ind w:right="343" w:firstLine="452"/>
        <w:rPr>
          <w:sz w:val="26"/>
        </w:rPr>
      </w:pPr>
      <w:r>
        <w:rPr>
          <w:sz w:val="26"/>
        </w:rPr>
        <w:t>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66CC5" w:rsidRDefault="002315DE">
      <w:pPr>
        <w:pStyle w:val="a5"/>
        <w:numPr>
          <w:ilvl w:val="5"/>
          <w:numId w:val="178"/>
        </w:numPr>
        <w:tabs>
          <w:tab w:val="left" w:pos="1259"/>
        </w:tabs>
        <w:spacing w:before="2" w:line="276" w:lineRule="auto"/>
        <w:ind w:right="348" w:firstLine="452"/>
        <w:rPr>
          <w:sz w:val="26"/>
        </w:rPr>
      </w:pPr>
      <w:r>
        <w:rPr>
          <w:sz w:val="26"/>
        </w:rPr>
        <w:t>объяснять причины и следствия ключевых событий отечественной и всеобщей истории Средних веков;</w:t>
      </w:r>
    </w:p>
    <w:p w:rsidR="00366CC5" w:rsidRDefault="002315DE">
      <w:pPr>
        <w:pStyle w:val="a5"/>
        <w:numPr>
          <w:ilvl w:val="5"/>
          <w:numId w:val="178"/>
        </w:numPr>
        <w:tabs>
          <w:tab w:val="left" w:pos="1255"/>
        </w:tabs>
        <w:spacing w:line="276" w:lineRule="auto"/>
        <w:ind w:right="362" w:firstLine="452"/>
        <w:rPr>
          <w:sz w:val="26"/>
        </w:rPr>
      </w:pPr>
      <w:r>
        <w:rPr>
          <w:sz w:val="26"/>
        </w:rPr>
        <w:t>сопоставлять развитие Руси и других стран в период Средневековья, показывать общие</w:t>
      </w:r>
      <w:r>
        <w:rPr>
          <w:spacing w:val="80"/>
          <w:sz w:val="26"/>
        </w:rPr>
        <w:t xml:space="preserve"> </w:t>
      </w:r>
      <w:r>
        <w:rPr>
          <w:sz w:val="26"/>
        </w:rPr>
        <w:t>черты</w:t>
      </w:r>
      <w:r>
        <w:rPr>
          <w:spacing w:val="80"/>
          <w:sz w:val="26"/>
        </w:rPr>
        <w:t xml:space="preserve"> </w:t>
      </w:r>
      <w:r>
        <w:rPr>
          <w:sz w:val="26"/>
        </w:rPr>
        <w:t>и</w:t>
      </w:r>
      <w:r>
        <w:rPr>
          <w:spacing w:val="80"/>
          <w:sz w:val="26"/>
        </w:rPr>
        <w:t xml:space="preserve"> </w:t>
      </w:r>
      <w:r>
        <w:rPr>
          <w:sz w:val="26"/>
        </w:rPr>
        <w:t>особенности</w:t>
      </w:r>
      <w:r>
        <w:rPr>
          <w:spacing w:val="80"/>
          <w:sz w:val="26"/>
        </w:rPr>
        <w:t xml:space="preserve"> </w:t>
      </w:r>
      <w:r>
        <w:rPr>
          <w:sz w:val="26"/>
        </w:rPr>
        <w:t>(в</w:t>
      </w:r>
      <w:r>
        <w:rPr>
          <w:spacing w:val="80"/>
          <w:sz w:val="26"/>
        </w:rPr>
        <w:t xml:space="preserve"> </w:t>
      </w:r>
      <w:r>
        <w:rPr>
          <w:sz w:val="26"/>
        </w:rPr>
        <w:t>связи</w:t>
      </w:r>
      <w:r>
        <w:rPr>
          <w:spacing w:val="80"/>
          <w:sz w:val="26"/>
        </w:rPr>
        <w:t xml:space="preserve"> </w:t>
      </w:r>
      <w:r>
        <w:rPr>
          <w:sz w:val="26"/>
        </w:rPr>
        <w:t>с</w:t>
      </w:r>
      <w:r>
        <w:rPr>
          <w:spacing w:val="80"/>
          <w:sz w:val="26"/>
        </w:rPr>
        <w:t xml:space="preserve"> </w:t>
      </w:r>
      <w:r>
        <w:rPr>
          <w:sz w:val="26"/>
        </w:rPr>
        <w:t>понятиями</w:t>
      </w:r>
      <w:r>
        <w:rPr>
          <w:spacing w:val="80"/>
          <w:sz w:val="26"/>
        </w:rPr>
        <w:t xml:space="preserve"> </w:t>
      </w:r>
      <w:r>
        <w:rPr>
          <w:sz w:val="26"/>
        </w:rPr>
        <w:t>«политическая</w:t>
      </w:r>
      <w:r>
        <w:rPr>
          <w:spacing w:val="80"/>
          <w:sz w:val="26"/>
        </w:rPr>
        <w:t xml:space="preserve"> </w:t>
      </w:r>
      <w:r>
        <w:rPr>
          <w:sz w:val="26"/>
        </w:rPr>
        <w:t>раздробленность»,</w:t>
      </w:r>
    </w:p>
    <w:p w:rsidR="00366CC5" w:rsidRDefault="002315DE">
      <w:pPr>
        <w:pStyle w:val="a3"/>
      </w:pPr>
      <w:r>
        <w:t>«централизованное</w:t>
      </w:r>
      <w:r>
        <w:rPr>
          <w:spacing w:val="-5"/>
        </w:rPr>
        <w:t xml:space="preserve"> </w:t>
      </w:r>
      <w:r>
        <w:t>государство»</w:t>
      </w:r>
      <w:r>
        <w:rPr>
          <w:spacing w:val="-13"/>
        </w:rPr>
        <w:t xml:space="preserve"> </w:t>
      </w:r>
      <w:r>
        <w:t>и</w:t>
      </w:r>
      <w:r>
        <w:rPr>
          <w:spacing w:val="-5"/>
        </w:rPr>
        <w:t xml:space="preserve"> </w:t>
      </w:r>
      <w:r>
        <w:rPr>
          <w:spacing w:val="-4"/>
        </w:rPr>
        <w:t>др.);</w:t>
      </w:r>
    </w:p>
    <w:p w:rsidR="00366CC5" w:rsidRDefault="002315DE">
      <w:pPr>
        <w:pStyle w:val="a5"/>
        <w:numPr>
          <w:ilvl w:val="5"/>
          <w:numId w:val="178"/>
        </w:numPr>
        <w:tabs>
          <w:tab w:val="left" w:pos="1255"/>
        </w:tabs>
        <w:spacing w:before="45" w:line="273" w:lineRule="auto"/>
        <w:ind w:right="364" w:firstLine="452"/>
        <w:rPr>
          <w:sz w:val="26"/>
        </w:rPr>
      </w:pPr>
      <w:r>
        <w:rPr>
          <w:sz w:val="26"/>
        </w:rPr>
        <w:t xml:space="preserve">давать оценку событиям и личностям отечественной и всеобщей истории Средних </w:t>
      </w:r>
      <w:r>
        <w:rPr>
          <w:spacing w:val="-2"/>
          <w:sz w:val="26"/>
        </w:rPr>
        <w:t>веков.</w:t>
      </w:r>
    </w:p>
    <w:p w:rsidR="00366CC5" w:rsidRDefault="002315DE">
      <w:pPr>
        <w:spacing w:before="3"/>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1" w:firstLine="452"/>
        <w:rPr>
          <w:sz w:val="26"/>
        </w:rPr>
      </w:pPr>
      <w:r>
        <w:rPr>
          <w:i/>
          <w:sz w:val="26"/>
        </w:rPr>
        <w:t>давать сопоставительную характеристику политического устройства государств Средневековья (Русь, Запад, Восток);</w:t>
      </w:r>
    </w:p>
    <w:p w:rsidR="00366CC5" w:rsidRDefault="002315DE">
      <w:pPr>
        <w:pStyle w:val="a5"/>
        <w:numPr>
          <w:ilvl w:val="5"/>
          <w:numId w:val="178"/>
        </w:numPr>
        <w:tabs>
          <w:tab w:val="left" w:pos="1255"/>
        </w:tabs>
        <w:spacing w:before="1" w:line="276" w:lineRule="auto"/>
        <w:ind w:right="352" w:firstLine="452"/>
        <w:rPr>
          <w:sz w:val="26"/>
        </w:rPr>
      </w:pPr>
      <w:r>
        <w:rPr>
          <w:i/>
          <w:sz w:val="26"/>
        </w:rPr>
        <w:t>сравнивать свидетельства различных исторических источников, выявляя в них</w:t>
      </w:r>
      <w:r>
        <w:rPr>
          <w:i/>
          <w:spacing w:val="40"/>
          <w:sz w:val="26"/>
        </w:rPr>
        <w:t xml:space="preserve"> </w:t>
      </w:r>
      <w:r>
        <w:rPr>
          <w:i/>
          <w:sz w:val="26"/>
        </w:rPr>
        <w:t>общее и различия;</w:t>
      </w:r>
    </w:p>
    <w:p w:rsidR="00366CC5" w:rsidRDefault="002315DE">
      <w:pPr>
        <w:pStyle w:val="a5"/>
        <w:numPr>
          <w:ilvl w:val="5"/>
          <w:numId w:val="178"/>
        </w:numPr>
        <w:tabs>
          <w:tab w:val="left" w:pos="1255"/>
        </w:tabs>
        <w:spacing w:line="276" w:lineRule="auto"/>
        <w:ind w:right="353" w:firstLine="452"/>
        <w:rPr>
          <w:sz w:val="26"/>
        </w:rPr>
      </w:pPr>
      <w:r>
        <w:rPr>
          <w:i/>
          <w:sz w:val="26"/>
        </w:rPr>
        <w:t>составлять на основе информации учебника и дополнительной литературы</w:t>
      </w:r>
      <w:r>
        <w:rPr>
          <w:i/>
          <w:spacing w:val="40"/>
          <w:sz w:val="26"/>
        </w:rPr>
        <w:t xml:space="preserve"> </w:t>
      </w:r>
      <w:r>
        <w:rPr>
          <w:i/>
          <w:sz w:val="26"/>
        </w:rPr>
        <w:t>описания памятников средневековой культуры Руси и других стран, объяснять, в чём заключаются их художественные достоинства и значение.</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2"/>
        <w:spacing w:before="61"/>
        <w:ind w:left="1104"/>
      </w:pPr>
      <w:r>
        <w:lastRenderedPageBreak/>
        <w:t>История</w:t>
      </w:r>
      <w:r>
        <w:rPr>
          <w:spacing w:val="-4"/>
        </w:rPr>
        <w:t xml:space="preserve"> </w:t>
      </w:r>
      <w:r>
        <w:t>Нового</w:t>
      </w:r>
      <w:r>
        <w:rPr>
          <w:spacing w:val="-1"/>
        </w:rPr>
        <w:t xml:space="preserve"> </w:t>
      </w:r>
      <w:r>
        <w:rPr>
          <w:spacing w:val="-2"/>
        </w:rPr>
        <w:t>времени</w:t>
      </w:r>
    </w:p>
    <w:p w:rsidR="00366CC5" w:rsidRDefault="002315DE">
      <w:pPr>
        <w:pStyle w:val="a3"/>
        <w:spacing w:before="38"/>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0" w:firstLine="452"/>
        <w:rPr>
          <w:sz w:val="26"/>
        </w:rPr>
      </w:pPr>
      <w:r>
        <w:rPr>
          <w:sz w:val="26"/>
        </w:rPr>
        <w:t xml:space="preserve">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w:t>
      </w:r>
      <w:r>
        <w:rPr>
          <w:spacing w:val="-2"/>
          <w:sz w:val="26"/>
        </w:rPr>
        <w:t>время;</w:t>
      </w:r>
    </w:p>
    <w:p w:rsidR="00366CC5" w:rsidRDefault="002315DE">
      <w:pPr>
        <w:pStyle w:val="a5"/>
        <w:numPr>
          <w:ilvl w:val="5"/>
          <w:numId w:val="178"/>
        </w:numPr>
        <w:tabs>
          <w:tab w:val="left" w:pos="1255"/>
        </w:tabs>
        <w:spacing w:line="276" w:lineRule="auto"/>
        <w:ind w:right="342" w:firstLine="452"/>
        <w:rPr>
          <w:sz w:val="26"/>
        </w:rPr>
      </w:pPr>
      <w:r>
        <w:rPr>
          <w:sz w:val="26"/>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366CC5" w:rsidRDefault="002315DE">
      <w:pPr>
        <w:pStyle w:val="a5"/>
        <w:numPr>
          <w:ilvl w:val="5"/>
          <w:numId w:val="178"/>
        </w:numPr>
        <w:tabs>
          <w:tab w:val="left" w:pos="1255"/>
        </w:tabs>
        <w:spacing w:before="1" w:line="276" w:lineRule="auto"/>
        <w:ind w:right="359" w:firstLine="452"/>
        <w:rPr>
          <w:sz w:val="26"/>
        </w:rPr>
      </w:pPr>
      <w:r>
        <w:rPr>
          <w:sz w:val="26"/>
        </w:rPr>
        <w:t>анализировать информацию различных источников по отечественной и всеобщей истории Нового времени;</w:t>
      </w:r>
    </w:p>
    <w:p w:rsidR="00366CC5" w:rsidRDefault="002315DE">
      <w:pPr>
        <w:pStyle w:val="a5"/>
        <w:numPr>
          <w:ilvl w:val="5"/>
          <w:numId w:val="178"/>
        </w:numPr>
        <w:tabs>
          <w:tab w:val="left" w:pos="1255"/>
        </w:tabs>
        <w:spacing w:line="276" w:lineRule="auto"/>
        <w:ind w:right="359" w:firstLine="452"/>
        <w:rPr>
          <w:sz w:val="26"/>
        </w:rPr>
      </w:pPr>
      <w:r>
        <w:rPr>
          <w:sz w:val="26"/>
        </w:rPr>
        <w:t>составлять описание положения и образа жизни основных социальных групп в</w:t>
      </w:r>
      <w:r>
        <w:rPr>
          <w:spacing w:val="40"/>
          <w:sz w:val="26"/>
        </w:rPr>
        <w:t xml:space="preserve"> </w:t>
      </w:r>
      <w:r>
        <w:rPr>
          <w:sz w:val="26"/>
        </w:rPr>
        <w:t>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66CC5" w:rsidRDefault="002315DE">
      <w:pPr>
        <w:pStyle w:val="a5"/>
        <w:numPr>
          <w:ilvl w:val="5"/>
          <w:numId w:val="178"/>
        </w:numPr>
        <w:tabs>
          <w:tab w:val="left" w:pos="1255"/>
        </w:tabs>
        <w:spacing w:line="276" w:lineRule="auto"/>
        <w:ind w:right="363" w:firstLine="452"/>
        <w:rPr>
          <w:sz w:val="26"/>
        </w:rPr>
      </w:pPr>
      <w:r>
        <w:rPr>
          <w:sz w:val="26"/>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366CC5" w:rsidRDefault="002315DE">
      <w:pPr>
        <w:pStyle w:val="a5"/>
        <w:numPr>
          <w:ilvl w:val="5"/>
          <w:numId w:val="178"/>
        </w:numPr>
        <w:tabs>
          <w:tab w:val="left" w:pos="1259"/>
        </w:tabs>
        <w:spacing w:line="276" w:lineRule="auto"/>
        <w:ind w:right="347" w:firstLine="452"/>
        <w:rPr>
          <w:sz w:val="26"/>
        </w:rPr>
      </w:pPr>
      <w:r>
        <w:rPr>
          <w:sz w:val="26"/>
        </w:rPr>
        <w:t>раскрывать характерные, существенные черты: а) экономического и социального развития</w:t>
      </w:r>
      <w:r>
        <w:rPr>
          <w:spacing w:val="-3"/>
          <w:sz w:val="26"/>
        </w:rPr>
        <w:t xml:space="preserve"> </w:t>
      </w:r>
      <w:r>
        <w:rPr>
          <w:sz w:val="26"/>
        </w:rPr>
        <w:t>России</w:t>
      </w:r>
      <w:r>
        <w:rPr>
          <w:spacing w:val="-4"/>
          <w:sz w:val="26"/>
        </w:rPr>
        <w:t xml:space="preserve"> </w:t>
      </w:r>
      <w:r>
        <w:rPr>
          <w:sz w:val="26"/>
        </w:rPr>
        <w:t>и</w:t>
      </w:r>
      <w:r>
        <w:rPr>
          <w:spacing w:val="-4"/>
          <w:sz w:val="26"/>
        </w:rPr>
        <w:t xml:space="preserve"> </w:t>
      </w:r>
      <w:r>
        <w:rPr>
          <w:sz w:val="26"/>
        </w:rPr>
        <w:t>других</w:t>
      </w:r>
      <w:r>
        <w:rPr>
          <w:spacing w:val="-7"/>
          <w:sz w:val="26"/>
        </w:rPr>
        <w:t xml:space="preserve"> </w:t>
      </w:r>
      <w:r>
        <w:rPr>
          <w:sz w:val="26"/>
        </w:rPr>
        <w:t>стран</w:t>
      </w:r>
      <w:r>
        <w:rPr>
          <w:spacing w:val="-3"/>
          <w:sz w:val="26"/>
        </w:rPr>
        <w:t xml:space="preserve"> </w:t>
      </w:r>
      <w:r>
        <w:rPr>
          <w:sz w:val="26"/>
        </w:rPr>
        <w:t>в</w:t>
      </w:r>
      <w:r>
        <w:rPr>
          <w:spacing w:val="-4"/>
          <w:sz w:val="26"/>
        </w:rPr>
        <w:t xml:space="preserve"> </w:t>
      </w:r>
      <w:r>
        <w:rPr>
          <w:sz w:val="26"/>
        </w:rPr>
        <w:t>Новое</w:t>
      </w:r>
      <w:r>
        <w:rPr>
          <w:spacing w:val="-3"/>
          <w:sz w:val="26"/>
        </w:rPr>
        <w:t xml:space="preserve"> </w:t>
      </w:r>
      <w:r>
        <w:rPr>
          <w:sz w:val="26"/>
        </w:rPr>
        <w:t>время;</w:t>
      </w:r>
      <w:r>
        <w:rPr>
          <w:spacing w:val="-4"/>
          <w:sz w:val="26"/>
        </w:rPr>
        <w:t xml:space="preserve"> </w:t>
      </w:r>
      <w:r>
        <w:rPr>
          <w:sz w:val="26"/>
        </w:rPr>
        <w:t>б) эволюции</w:t>
      </w:r>
      <w:r>
        <w:rPr>
          <w:spacing w:val="-4"/>
          <w:sz w:val="26"/>
        </w:rPr>
        <w:t xml:space="preserve"> </w:t>
      </w:r>
      <w:r>
        <w:rPr>
          <w:sz w:val="26"/>
        </w:rPr>
        <w:t>политического</w:t>
      </w:r>
      <w:r>
        <w:rPr>
          <w:spacing w:val="-7"/>
          <w:sz w:val="26"/>
        </w:rPr>
        <w:t xml:space="preserve"> </w:t>
      </w:r>
      <w:r>
        <w:rPr>
          <w:sz w:val="26"/>
        </w:rPr>
        <w:t>строя</w:t>
      </w:r>
      <w:r>
        <w:rPr>
          <w:spacing w:val="-3"/>
          <w:sz w:val="26"/>
        </w:rPr>
        <w:t xml:space="preserve"> </w:t>
      </w:r>
      <w:r>
        <w:rPr>
          <w:sz w:val="26"/>
        </w:rPr>
        <w:t>(включая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66CC5" w:rsidRDefault="002315DE">
      <w:pPr>
        <w:pStyle w:val="a5"/>
        <w:numPr>
          <w:ilvl w:val="5"/>
          <w:numId w:val="178"/>
        </w:numPr>
        <w:tabs>
          <w:tab w:val="left" w:pos="1259"/>
        </w:tabs>
        <w:spacing w:line="276" w:lineRule="auto"/>
        <w:ind w:right="352" w:firstLine="452"/>
        <w:rPr>
          <w:sz w:val="26"/>
        </w:rPr>
      </w:pPr>
      <w:r>
        <w:rPr>
          <w:sz w:val="26"/>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66CC5" w:rsidRDefault="002315DE">
      <w:pPr>
        <w:pStyle w:val="a5"/>
        <w:numPr>
          <w:ilvl w:val="5"/>
          <w:numId w:val="178"/>
        </w:numPr>
        <w:tabs>
          <w:tab w:val="left" w:pos="1255"/>
        </w:tabs>
        <w:spacing w:line="276" w:lineRule="auto"/>
        <w:ind w:right="356" w:firstLine="452"/>
        <w:rPr>
          <w:sz w:val="26"/>
        </w:rPr>
      </w:pPr>
      <w:r>
        <w:rPr>
          <w:sz w:val="26"/>
        </w:rPr>
        <w:t>сопоставлять развитие России и других стран в Новое время, сравнивать исторические ситуации и события;</w:t>
      </w:r>
    </w:p>
    <w:p w:rsidR="00366CC5" w:rsidRDefault="002315DE">
      <w:pPr>
        <w:pStyle w:val="a5"/>
        <w:numPr>
          <w:ilvl w:val="5"/>
          <w:numId w:val="178"/>
        </w:numPr>
        <w:tabs>
          <w:tab w:val="left" w:pos="1255"/>
        </w:tabs>
        <w:spacing w:before="1" w:line="276" w:lineRule="auto"/>
        <w:ind w:right="360" w:firstLine="452"/>
        <w:rPr>
          <w:sz w:val="26"/>
        </w:rPr>
      </w:pPr>
      <w:r>
        <w:rPr>
          <w:sz w:val="26"/>
        </w:rPr>
        <w:t xml:space="preserve">давать оценку событиям и личностям отечественной и всеобщей истории Нового </w:t>
      </w:r>
      <w:r>
        <w:rPr>
          <w:spacing w:val="-2"/>
          <w:sz w:val="26"/>
        </w:rPr>
        <w:t>времени.</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6" w:line="276" w:lineRule="auto"/>
        <w:ind w:right="350" w:firstLine="452"/>
        <w:rPr>
          <w:sz w:val="26"/>
        </w:rPr>
      </w:pPr>
      <w:r>
        <w:rPr>
          <w:i/>
          <w:sz w:val="26"/>
        </w:rPr>
        <w:t>используя историческую карту, характеризовать социально-экономическое и политическое развитие России, других государств в Новое время;</w:t>
      </w:r>
    </w:p>
    <w:p w:rsidR="00366CC5" w:rsidRDefault="002315DE">
      <w:pPr>
        <w:pStyle w:val="a5"/>
        <w:numPr>
          <w:ilvl w:val="5"/>
          <w:numId w:val="178"/>
        </w:numPr>
        <w:tabs>
          <w:tab w:val="left" w:pos="1255"/>
        </w:tabs>
        <w:spacing w:line="273" w:lineRule="auto"/>
        <w:ind w:right="354" w:firstLine="452"/>
        <w:rPr>
          <w:sz w:val="26"/>
        </w:rPr>
      </w:pPr>
      <w:r>
        <w:rPr>
          <w:i/>
          <w:sz w:val="26"/>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w:t>
      </w:r>
      <w:r>
        <w:rPr>
          <w:i/>
          <w:spacing w:val="40"/>
          <w:sz w:val="26"/>
        </w:rPr>
        <w:t xml:space="preserve"> </w:t>
      </w:r>
      <w:r>
        <w:rPr>
          <w:i/>
          <w:sz w:val="26"/>
        </w:rPr>
        <w:t>автора и др.);</w:t>
      </w:r>
    </w:p>
    <w:p w:rsidR="00366CC5" w:rsidRDefault="002315DE">
      <w:pPr>
        <w:pStyle w:val="a5"/>
        <w:numPr>
          <w:ilvl w:val="5"/>
          <w:numId w:val="178"/>
        </w:numPr>
        <w:tabs>
          <w:tab w:val="left" w:pos="1255"/>
        </w:tabs>
        <w:spacing w:before="6" w:line="276" w:lineRule="auto"/>
        <w:ind w:right="358" w:firstLine="452"/>
        <w:rPr>
          <w:sz w:val="26"/>
        </w:rPr>
      </w:pPr>
      <w:r>
        <w:rPr>
          <w:i/>
          <w:sz w:val="26"/>
        </w:rPr>
        <w:t>сравнивать развитие России и других стран в Новое время, объяснять, в чём заключались общие черты и особенности;</w:t>
      </w:r>
    </w:p>
    <w:p w:rsidR="00366CC5" w:rsidRDefault="002315DE">
      <w:pPr>
        <w:pStyle w:val="a5"/>
        <w:numPr>
          <w:ilvl w:val="5"/>
          <w:numId w:val="178"/>
        </w:numPr>
        <w:tabs>
          <w:tab w:val="left" w:pos="1255"/>
        </w:tabs>
        <w:spacing w:line="276" w:lineRule="auto"/>
        <w:ind w:right="360" w:firstLine="452"/>
        <w:rPr>
          <w:sz w:val="26"/>
        </w:rPr>
      </w:pPr>
      <w:r>
        <w:rPr>
          <w:i/>
          <w:sz w:val="26"/>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366CC5" w:rsidRDefault="002315DE">
      <w:pPr>
        <w:pStyle w:val="2"/>
        <w:ind w:left="1104"/>
      </w:pPr>
      <w:r>
        <w:t>Новейшая</w:t>
      </w:r>
      <w:r>
        <w:rPr>
          <w:spacing w:val="-2"/>
        </w:rPr>
        <w:t xml:space="preserve"> история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366CC5">
      <w:pPr>
        <w:sectPr w:rsidR="00366CC5">
          <w:pgSz w:w="11910" w:h="16840"/>
          <w:pgMar w:top="46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3" w:firstLine="452"/>
        <w:rPr>
          <w:sz w:val="26"/>
        </w:rPr>
      </w:pPr>
      <w:r>
        <w:rPr>
          <w:sz w:val="26"/>
        </w:rPr>
        <w:lastRenderedPageBreak/>
        <w:t>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366CC5" w:rsidRDefault="002315DE">
      <w:pPr>
        <w:pStyle w:val="a5"/>
        <w:numPr>
          <w:ilvl w:val="5"/>
          <w:numId w:val="178"/>
        </w:numPr>
        <w:tabs>
          <w:tab w:val="left" w:pos="1255"/>
        </w:tabs>
        <w:spacing w:before="1" w:line="276" w:lineRule="auto"/>
        <w:ind w:right="343" w:firstLine="452"/>
        <w:rPr>
          <w:sz w:val="26"/>
        </w:rPr>
      </w:pPr>
      <w:r>
        <w:rPr>
          <w:sz w:val="26"/>
        </w:rPr>
        <w:t>использовать историческую карту как источник информации о территории России (СССР) и других государств в ХХ — начале XXI</w:t>
      </w:r>
      <w:r>
        <w:rPr>
          <w:spacing w:val="-7"/>
          <w:sz w:val="26"/>
        </w:rPr>
        <w:t xml:space="preserve"> </w:t>
      </w:r>
      <w:r>
        <w:rPr>
          <w:sz w:val="26"/>
        </w:rPr>
        <w:t>в., значительных социально- экономических процессах и изменениях на политической карте мира в новейшую эпоху, местах крупнейших событий и др.;</w:t>
      </w:r>
    </w:p>
    <w:p w:rsidR="00366CC5" w:rsidRDefault="002315DE">
      <w:pPr>
        <w:pStyle w:val="a5"/>
        <w:numPr>
          <w:ilvl w:val="5"/>
          <w:numId w:val="178"/>
        </w:numPr>
        <w:tabs>
          <w:tab w:val="left" w:pos="1255"/>
        </w:tabs>
        <w:spacing w:before="2" w:line="273" w:lineRule="auto"/>
        <w:ind w:right="351" w:firstLine="452"/>
        <w:rPr>
          <w:sz w:val="26"/>
        </w:rPr>
      </w:pPr>
      <w:r>
        <w:rPr>
          <w:sz w:val="26"/>
        </w:rPr>
        <w:t xml:space="preserve">анализировать информацию из исторических источников </w:t>
      </w:r>
      <w:r>
        <w:rPr>
          <w:rFonts w:ascii="Symbol" w:hAnsi="Symbol"/>
          <w:sz w:val="26"/>
        </w:rPr>
        <w:t></w:t>
      </w:r>
      <w:r>
        <w:rPr>
          <w:sz w:val="26"/>
        </w:rPr>
        <w:t xml:space="preserve"> текстов, материальных и художественных памятников новейшей эпохи;</w:t>
      </w:r>
    </w:p>
    <w:p w:rsidR="00366CC5" w:rsidRDefault="002315DE">
      <w:pPr>
        <w:pStyle w:val="a5"/>
        <w:numPr>
          <w:ilvl w:val="5"/>
          <w:numId w:val="178"/>
        </w:numPr>
        <w:tabs>
          <w:tab w:val="left" w:pos="1255"/>
        </w:tabs>
        <w:spacing w:before="3" w:line="276" w:lineRule="auto"/>
        <w:ind w:right="347" w:firstLine="452"/>
        <w:rPr>
          <w:sz w:val="26"/>
        </w:rPr>
      </w:pPr>
      <w:r>
        <w:rPr>
          <w:sz w:val="26"/>
        </w:rPr>
        <w:t>представлять в различных формах описания, рассказа: а) условия и образ жизни людей</w:t>
      </w:r>
      <w:r>
        <w:rPr>
          <w:spacing w:val="40"/>
          <w:sz w:val="26"/>
        </w:rPr>
        <w:t xml:space="preserve"> </w:t>
      </w:r>
      <w:r>
        <w:rPr>
          <w:sz w:val="26"/>
        </w:rPr>
        <w:t>различного</w:t>
      </w:r>
      <w:r>
        <w:rPr>
          <w:spacing w:val="40"/>
          <w:sz w:val="26"/>
        </w:rPr>
        <w:t xml:space="preserve"> </w:t>
      </w:r>
      <w:r>
        <w:rPr>
          <w:sz w:val="26"/>
        </w:rPr>
        <w:t>социального</w:t>
      </w:r>
      <w:r>
        <w:rPr>
          <w:spacing w:val="40"/>
          <w:sz w:val="26"/>
        </w:rPr>
        <w:t xml:space="preserve"> </w:t>
      </w:r>
      <w:r>
        <w:rPr>
          <w:sz w:val="26"/>
        </w:rPr>
        <w:t>положения</w:t>
      </w:r>
      <w:r>
        <w:rPr>
          <w:spacing w:val="40"/>
          <w:sz w:val="26"/>
        </w:rPr>
        <w:t xml:space="preserve"> </w:t>
      </w:r>
      <w:r>
        <w:rPr>
          <w:sz w:val="26"/>
        </w:rPr>
        <w:t>в</w:t>
      </w:r>
      <w:r>
        <w:rPr>
          <w:spacing w:val="40"/>
          <w:sz w:val="26"/>
        </w:rPr>
        <w:t xml:space="preserve"> </w:t>
      </w:r>
      <w:r>
        <w:rPr>
          <w:sz w:val="26"/>
        </w:rPr>
        <w:t>России</w:t>
      </w:r>
      <w:r>
        <w:rPr>
          <w:spacing w:val="40"/>
          <w:sz w:val="26"/>
        </w:rPr>
        <w:t xml:space="preserve"> </w:t>
      </w:r>
      <w:r>
        <w:rPr>
          <w:sz w:val="26"/>
        </w:rPr>
        <w:t>и</w:t>
      </w:r>
      <w:r>
        <w:rPr>
          <w:spacing w:val="40"/>
          <w:sz w:val="26"/>
        </w:rPr>
        <w:t xml:space="preserve"> </w:t>
      </w:r>
      <w:r>
        <w:rPr>
          <w:sz w:val="26"/>
        </w:rPr>
        <w:t>других</w:t>
      </w:r>
      <w:r>
        <w:rPr>
          <w:spacing w:val="40"/>
          <w:sz w:val="26"/>
        </w:rPr>
        <w:t xml:space="preserve"> </w:t>
      </w:r>
      <w:r>
        <w:rPr>
          <w:sz w:val="26"/>
        </w:rPr>
        <w:t>странах</w:t>
      </w:r>
      <w:r>
        <w:rPr>
          <w:spacing w:val="40"/>
          <w:sz w:val="26"/>
        </w:rPr>
        <w:t xml:space="preserve"> </w:t>
      </w:r>
      <w:r>
        <w:rPr>
          <w:sz w:val="26"/>
        </w:rPr>
        <w:t>в</w:t>
      </w:r>
      <w:r>
        <w:rPr>
          <w:spacing w:val="40"/>
          <w:sz w:val="26"/>
        </w:rPr>
        <w:t xml:space="preserve"> </w:t>
      </w:r>
      <w:r>
        <w:rPr>
          <w:sz w:val="26"/>
        </w:rPr>
        <w:t>ХХ</w:t>
      </w:r>
      <w:r>
        <w:rPr>
          <w:spacing w:val="40"/>
          <w:sz w:val="26"/>
        </w:rPr>
        <w:t xml:space="preserve"> </w:t>
      </w:r>
      <w:r>
        <w:rPr>
          <w:sz w:val="26"/>
        </w:rPr>
        <w:t>—</w:t>
      </w:r>
      <w:r>
        <w:rPr>
          <w:spacing w:val="40"/>
          <w:sz w:val="26"/>
        </w:rPr>
        <w:t xml:space="preserve"> </w:t>
      </w:r>
      <w:r>
        <w:rPr>
          <w:sz w:val="26"/>
        </w:rPr>
        <w:t>начале XXI</w:t>
      </w:r>
      <w:r>
        <w:rPr>
          <w:spacing w:val="-10"/>
          <w:sz w:val="26"/>
        </w:rPr>
        <w:t xml:space="preserve"> </w:t>
      </w:r>
      <w:r>
        <w:rPr>
          <w:sz w:val="26"/>
        </w:rPr>
        <w:t>в.; б)</w:t>
      </w:r>
      <w:r>
        <w:rPr>
          <w:spacing w:val="-1"/>
          <w:sz w:val="26"/>
        </w:rPr>
        <w:t xml:space="preserve"> </w:t>
      </w:r>
      <w:r>
        <w:rPr>
          <w:sz w:val="26"/>
        </w:rPr>
        <w:t>ключевые события эпохи и их участников; в) памятники материальной и художественной культуры новейшей эпохи;</w:t>
      </w:r>
    </w:p>
    <w:p w:rsidR="00366CC5" w:rsidRDefault="002315DE">
      <w:pPr>
        <w:pStyle w:val="a5"/>
        <w:numPr>
          <w:ilvl w:val="5"/>
          <w:numId w:val="178"/>
        </w:numPr>
        <w:tabs>
          <w:tab w:val="left" w:pos="1255"/>
        </w:tabs>
        <w:spacing w:before="1" w:line="276" w:lineRule="auto"/>
        <w:ind w:right="360" w:firstLine="452"/>
        <w:rPr>
          <w:sz w:val="26"/>
        </w:rPr>
      </w:pPr>
      <w:r>
        <w:rPr>
          <w:sz w:val="26"/>
        </w:rPr>
        <w:t>систематизировать исторический материал, содержащийся в учебной и дополнительной литературе;</w:t>
      </w:r>
    </w:p>
    <w:p w:rsidR="00366CC5" w:rsidRDefault="002315DE">
      <w:pPr>
        <w:pStyle w:val="a5"/>
        <w:numPr>
          <w:ilvl w:val="5"/>
          <w:numId w:val="178"/>
        </w:numPr>
        <w:tabs>
          <w:tab w:val="left" w:pos="1259"/>
        </w:tabs>
        <w:spacing w:before="1" w:line="276" w:lineRule="auto"/>
        <w:ind w:right="349" w:firstLine="452"/>
        <w:rPr>
          <w:sz w:val="26"/>
        </w:rPr>
      </w:pPr>
      <w:r>
        <w:rPr>
          <w:sz w:val="26"/>
        </w:rPr>
        <w:t>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366CC5" w:rsidRDefault="002315DE">
      <w:pPr>
        <w:pStyle w:val="a5"/>
        <w:numPr>
          <w:ilvl w:val="5"/>
          <w:numId w:val="178"/>
        </w:numPr>
        <w:tabs>
          <w:tab w:val="left" w:pos="1259"/>
        </w:tabs>
        <w:spacing w:line="276" w:lineRule="auto"/>
        <w:ind w:right="356" w:firstLine="452"/>
        <w:rPr>
          <w:sz w:val="26"/>
        </w:rPr>
      </w:pPr>
      <w:r>
        <w:rPr>
          <w:sz w:val="26"/>
        </w:rPr>
        <w:t xml:space="preserve">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w:t>
      </w:r>
      <w:r>
        <w:rPr>
          <w:spacing w:val="-2"/>
          <w:sz w:val="26"/>
        </w:rPr>
        <w:t>др.);</w:t>
      </w:r>
    </w:p>
    <w:p w:rsidR="00366CC5" w:rsidRDefault="002315DE">
      <w:pPr>
        <w:pStyle w:val="a5"/>
        <w:numPr>
          <w:ilvl w:val="5"/>
          <w:numId w:val="178"/>
        </w:numPr>
        <w:tabs>
          <w:tab w:val="left" w:pos="1255"/>
        </w:tabs>
        <w:spacing w:before="1" w:line="276" w:lineRule="auto"/>
        <w:ind w:right="358" w:firstLine="452"/>
        <w:rPr>
          <w:sz w:val="26"/>
        </w:rPr>
      </w:pPr>
      <w:r>
        <w:rPr>
          <w:sz w:val="26"/>
        </w:rPr>
        <w:t>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366CC5" w:rsidRDefault="002315DE">
      <w:pPr>
        <w:pStyle w:val="a5"/>
        <w:numPr>
          <w:ilvl w:val="5"/>
          <w:numId w:val="178"/>
        </w:numPr>
        <w:tabs>
          <w:tab w:val="left" w:pos="1255"/>
        </w:tabs>
        <w:spacing w:before="1" w:line="276" w:lineRule="auto"/>
        <w:ind w:right="350" w:firstLine="452"/>
        <w:rPr>
          <w:sz w:val="26"/>
        </w:rPr>
      </w:pPr>
      <w:r>
        <w:rPr>
          <w:sz w:val="26"/>
        </w:rPr>
        <w:t>давать оценку событиям и личностям отечественной и всеобщей истории ХХ — начала XXI в.</w:t>
      </w:r>
    </w:p>
    <w:p w:rsidR="00366CC5" w:rsidRDefault="002315DE">
      <w:pPr>
        <w:spacing w:line="295" w:lineRule="exact"/>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0" w:firstLine="452"/>
        <w:rPr>
          <w:sz w:val="26"/>
        </w:rPr>
      </w:pPr>
      <w:r>
        <w:rPr>
          <w:i/>
          <w:sz w:val="26"/>
        </w:rPr>
        <w:t>используя историческую карту, характеризовать социально-экономическое и политическое развитие России, других государств в ХХ — начале XXI в.;</w:t>
      </w:r>
    </w:p>
    <w:p w:rsidR="00366CC5" w:rsidRDefault="002315DE">
      <w:pPr>
        <w:pStyle w:val="a5"/>
        <w:numPr>
          <w:ilvl w:val="5"/>
          <w:numId w:val="178"/>
        </w:numPr>
        <w:tabs>
          <w:tab w:val="left" w:pos="1255"/>
        </w:tabs>
        <w:spacing w:before="1" w:line="276" w:lineRule="auto"/>
        <w:ind w:right="353" w:firstLine="452"/>
        <w:rPr>
          <w:sz w:val="26"/>
        </w:rPr>
      </w:pPr>
      <w:r>
        <w:rPr>
          <w:i/>
          <w:sz w:val="26"/>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w:t>
      </w:r>
      <w:r>
        <w:rPr>
          <w:i/>
          <w:spacing w:val="40"/>
          <w:sz w:val="26"/>
        </w:rPr>
        <w:t xml:space="preserve"> </w:t>
      </w:r>
      <w:r>
        <w:rPr>
          <w:i/>
          <w:sz w:val="26"/>
        </w:rPr>
        <w:t>автора и др.);</w:t>
      </w:r>
    </w:p>
    <w:p w:rsidR="00366CC5" w:rsidRDefault="002315DE">
      <w:pPr>
        <w:pStyle w:val="a5"/>
        <w:numPr>
          <w:ilvl w:val="5"/>
          <w:numId w:val="178"/>
        </w:numPr>
        <w:tabs>
          <w:tab w:val="left" w:pos="1255"/>
        </w:tabs>
        <w:spacing w:line="276" w:lineRule="auto"/>
        <w:ind w:right="354" w:firstLine="452"/>
        <w:rPr>
          <w:sz w:val="26"/>
        </w:rPr>
      </w:pPr>
      <w:r>
        <w:rPr>
          <w:i/>
          <w:sz w:val="26"/>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366CC5" w:rsidRDefault="002315DE">
      <w:pPr>
        <w:pStyle w:val="a5"/>
        <w:numPr>
          <w:ilvl w:val="5"/>
          <w:numId w:val="178"/>
        </w:numPr>
        <w:tabs>
          <w:tab w:val="left" w:pos="1255"/>
        </w:tabs>
        <w:spacing w:before="1" w:line="276" w:lineRule="auto"/>
        <w:ind w:right="356" w:firstLine="452"/>
        <w:rPr>
          <w:sz w:val="26"/>
        </w:rPr>
      </w:pPr>
      <w:r>
        <w:rPr>
          <w:i/>
          <w:sz w:val="26"/>
        </w:rPr>
        <w:t>проводить работу по поиску и оформлению материалов истории своей семьи, города, края в ХХ — начале XXI в.</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2"/>
        <w:numPr>
          <w:ilvl w:val="4"/>
          <w:numId w:val="178"/>
        </w:numPr>
        <w:tabs>
          <w:tab w:val="left" w:pos="1946"/>
        </w:tabs>
        <w:spacing w:before="61"/>
        <w:ind w:left="1946" w:hanging="842"/>
      </w:pPr>
      <w:r>
        <w:rPr>
          <w:spacing w:val="-2"/>
        </w:rPr>
        <w:lastRenderedPageBreak/>
        <w:t>Обществознание</w:t>
      </w:r>
    </w:p>
    <w:p w:rsidR="00366CC5" w:rsidRDefault="002315DE">
      <w:pPr>
        <w:spacing w:before="45"/>
        <w:ind w:left="1104"/>
        <w:rPr>
          <w:b/>
          <w:sz w:val="26"/>
        </w:rPr>
      </w:pPr>
      <w:r>
        <w:rPr>
          <w:b/>
          <w:sz w:val="26"/>
        </w:rPr>
        <w:t>Человек</w:t>
      </w:r>
      <w:r>
        <w:rPr>
          <w:b/>
          <w:spacing w:val="-5"/>
          <w:sz w:val="26"/>
        </w:rPr>
        <w:t xml:space="preserve"> </w:t>
      </w:r>
      <w:r>
        <w:rPr>
          <w:b/>
          <w:sz w:val="26"/>
        </w:rPr>
        <w:t>в</w:t>
      </w:r>
      <w:r>
        <w:rPr>
          <w:b/>
          <w:spacing w:val="-4"/>
          <w:sz w:val="26"/>
        </w:rPr>
        <w:t xml:space="preserve"> </w:t>
      </w:r>
      <w:r>
        <w:rPr>
          <w:b/>
          <w:sz w:val="26"/>
        </w:rPr>
        <w:t>социальном</w:t>
      </w:r>
      <w:r>
        <w:rPr>
          <w:b/>
          <w:spacing w:val="-4"/>
          <w:sz w:val="26"/>
        </w:rPr>
        <w:t xml:space="preserve"> </w:t>
      </w:r>
      <w:r>
        <w:rPr>
          <w:b/>
          <w:spacing w:val="-2"/>
          <w:sz w:val="26"/>
        </w:rPr>
        <w:t>измерении</w:t>
      </w:r>
    </w:p>
    <w:p w:rsidR="00366CC5" w:rsidRDefault="002315DE">
      <w:pPr>
        <w:pStyle w:val="a3"/>
        <w:spacing w:before="38"/>
        <w:ind w:left="1104"/>
        <w:jc w:val="left"/>
      </w:pPr>
      <w:r>
        <w:t>Выпускник</w:t>
      </w:r>
      <w:r>
        <w:rPr>
          <w:spacing w:val="-5"/>
        </w:rPr>
        <w:t xml:space="preserve"> </w:t>
      </w:r>
      <w:r>
        <w:rPr>
          <w:spacing w:val="-2"/>
        </w:rPr>
        <w:t>научится:</w:t>
      </w:r>
    </w:p>
    <w:p w:rsidR="00366CC5" w:rsidRDefault="002315DE">
      <w:pPr>
        <w:pStyle w:val="a5"/>
        <w:numPr>
          <w:ilvl w:val="5"/>
          <w:numId w:val="178"/>
        </w:numPr>
        <w:tabs>
          <w:tab w:val="left" w:pos="1255"/>
        </w:tabs>
        <w:spacing w:before="44" w:line="276" w:lineRule="auto"/>
        <w:ind w:right="358" w:firstLine="452"/>
        <w:rPr>
          <w:sz w:val="26"/>
        </w:rPr>
      </w:pPr>
      <w:r>
        <w:rPr>
          <w:sz w:val="26"/>
        </w:rPr>
        <w:t xml:space="preserve">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w:t>
      </w:r>
      <w:r>
        <w:rPr>
          <w:spacing w:val="-2"/>
          <w:sz w:val="26"/>
        </w:rPr>
        <w:t>личности;</w:t>
      </w:r>
    </w:p>
    <w:p w:rsidR="00366CC5" w:rsidRDefault="002315DE">
      <w:pPr>
        <w:pStyle w:val="a5"/>
        <w:numPr>
          <w:ilvl w:val="5"/>
          <w:numId w:val="178"/>
        </w:numPr>
        <w:tabs>
          <w:tab w:val="left" w:pos="1259"/>
        </w:tabs>
        <w:spacing w:before="1" w:line="276" w:lineRule="auto"/>
        <w:ind w:right="347" w:firstLine="452"/>
        <w:rPr>
          <w:sz w:val="26"/>
        </w:rPr>
      </w:pPr>
      <w:r>
        <w:rPr>
          <w:sz w:val="26"/>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366CC5" w:rsidRDefault="002315DE">
      <w:pPr>
        <w:pStyle w:val="a5"/>
        <w:numPr>
          <w:ilvl w:val="5"/>
          <w:numId w:val="178"/>
        </w:numPr>
        <w:tabs>
          <w:tab w:val="left" w:pos="1255"/>
        </w:tabs>
        <w:spacing w:before="1" w:line="276" w:lineRule="auto"/>
        <w:ind w:right="368" w:firstLine="452"/>
        <w:rPr>
          <w:sz w:val="26"/>
        </w:rPr>
      </w:pPr>
      <w:r>
        <w:rPr>
          <w:sz w:val="26"/>
        </w:rPr>
        <w:t>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366CC5" w:rsidRDefault="002315DE">
      <w:pPr>
        <w:pStyle w:val="a5"/>
        <w:numPr>
          <w:ilvl w:val="5"/>
          <w:numId w:val="178"/>
        </w:numPr>
        <w:tabs>
          <w:tab w:val="left" w:pos="1255"/>
        </w:tabs>
        <w:spacing w:line="273" w:lineRule="auto"/>
        <w:ind w:right="355" w:firstLine="452"/>
        <w:rPr>
          <w:sz w:val="26"/>
        </w:rPr>
      </w:pPr>
      <w:r>
        <w:rPr>
          <w:sz w:val="26"/>
        </w:rPr>
        <w:t>выделять в модельных и реальных ситуациях сущностные характеристики и</w:t>
      </w:r>
      <w:r>
        <w:rPr>
          <w:spacing w:val="40"/>
          <w:sz w:val="26"/>
        </w:rPr>
        <w:t xml:space="preserve"> </w:t>
      </w:r>
      <w:r>
        <w:rPr>
          <w:sz w:val="26"/>
        </w:rPr>
        <w:t>основные виды деятельности людей, объяснять роль мотивов в деятельности человека;</w:t>
      </w:r>
    </w:p>
    <w:p w:rsidR="00366CC5" w:rsidRDefault="002315DE">
      <w:pPr>
        <w:pStyle w:val="a5"/>
        <w:numPr>
          <w:ilvl w:val="5"/>
          <w:numId w:val="178"/>
        </w:numPr>
        <w:tabs>
          <w:tab w:val="left" w:pos="1259"/>
        </w:tabs>
        <w:spacing w:before="3" w:line="276" w:lineRule="auto"/>
        <w:ind w:right="347" w:firstLine="452"/>
        <w:rPr>
          <w:sz w:val="26"/>
        </w:rPr>
      </w:pPr>
      <w:r>
        <w:rPr>
          <w:sz w:val="26"/>
        </w:rPr>
        <w:t>характеризовать собственный социальный статус и социальные роли; объяснять и конкретизировать примерами смысл понятия «гражданство»;</w:t>
      </w:r>
    </w:p>
    <w:p w:rsidR="00366CC5" w:rsidRDefault="002315DE">
      <w:pPr>
        <w:pStyle w:val="a5"/>
        <w:numPr>
          <w:ilvl w:val="5"/>
          <w:numId w:val="178"/>
        </w:numPr>
        <w:tabs>
          <w:tab w:val="left" w:pos="1259"/>
        </w:tabs>
        <w:spacing w:before="1" w:line="276" w:lineRule="auto"/>
        <w:ind w:right="366" w:firstLine="452"/>
        <w:rPr>
          <w:sz w:val="26"/>
        </w:rPr>
      </w:pPr>
      <w:r>
        <w:rPr>
          <w:sz w:val="26"/>
        </w:rPr>
        <w:t>описывать гендер</w:t>
      </w:r>
      <w:r>
        <w:rPr>
          <w:spacing w:val="-3"/>
          <w:sz w:val="26"/>
        </w:rPr>
        <w:t xml:space="preserve"> </w:t>
      </w:r>
      <w:r>
        <w:rPr>
          <w:sz w:val="26"/>
        </w:rPr>
        <w:t>как социальный</w:t>
      </w:r>
      <w:r>
        <w:rPr>
          <w:spacing w:val="-5"/>
          <w:sz w:val="26"/>
        </w:rPr>
        <w:t xml:space="preserve"> </w:t>
      </w:r>
      <w:r>
        <w:rPr>
          <w:sz w:val="26"/>
        </w:rPr>
        <w:t>пол;</w:t>
      </w:r>
      <w:r>
        <w:rPr>
          <w:spacing w:val="-2"/>
          <w:sz w:val="26"/>
        </w:rPr>
        <w:t xml:space="preserve"> </w:t>
      </w:r>
      <w:r>
        <w:rPr>
          <w:sz w:val="26"/>
        </w:rPr>
        <w:t>приводить примеры</w:t>
      </w:r>
      <w:r>
        <w:rPr>
          <w:spacing w:val="-1"/>
          <w:sz w:val="26"/>
        </w:rPr>
        <w:t xml:space="preserve"> </w:t>
      </w:r>
      <w:r>
        <w:rPr>
          <w:sz w:val="26"/>
        </w:rPr>
        <w:t>гендерных ролей, а</w:t>
      </w:r>
      <w:r>
        <w:rPr>
          <w:spacing w:val="-1"/>
          <w:sz w:val="26"/>
        </w:rPr>
        <w:t xml:space="preserve"> </w:t>
      </w:r>
      <w:r>
        <w:rPr>
          <w:sz w:val="26"/>
        </w:rPr>
        <w:t>также различий в поведении мальчиков и девочек;</w:t>
      </w:r>
    </w:p>
    <w:p w:rsidR="00366CC5" w:rsidRDefault="002315DE">
      <w:pPr>
        <w:pStyle w:val="a5"/>
        <w:numPr>
          <w:ilvl w:val="5"/>
          <w:numId w:val="178"/>
        </w:numPr>
        <w:tabs>
          <w:tab w:val="left" w:pos="1255"/>
        </w:tabs>
        <w:spacing w:line="276" w:lineRule="auto"/>
        <w:ind w:right="353" w:firstLine="452"/>
        <w:rPr>
          <w:sz w:val="26"/>
        </w:rPr>
      </w:pPr>
      <w:r>
        <w:rPr>
          <w:sz w:val="26"/>
        </w:rPr>
        <w:t>давать на основе полученных</w:t>
      </w:r>
      <w:r>
        <w:rPr>
          <w:spacing w:val="-2"/>
          <w:sz w:val="26"/>
        </w:rPr>
        <w:t xml:space="preserve"> </w:t>
      </w:r>
      <w:r>
        <w:rPr>
          <w:sz w:val="26"/>
        </w:rPr>
        <w:t>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366CC5" w:rsidRDefault="002315DE">
      <w:pPr>
        <w:pStyle w:val="a5"/>
        <w:numPr>
          <w:ilvl w:val="5"/>
          <w:numId w:val="178"/>
        </w:numPr>
        <w:tabs>
          <w:tab w:val="left" w:pos="1255"/>
        </w:tabs>
        <w:spacing w:before="1" w:line="276" w:lineRule="auto"/>
        <w:ind w:right="352" w:firstLine="452"/>
        <w:rPr>
          <w:sz w:val="26"/>
        </w:rPr>
      </w:pPr>
      <w:r>
        <w:rPr>
          <w:sz w:val="26"/>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4" w:firstLine="452"/>
        <w:rPr>
          <w:sz w:val="26"/>
        </w:rPr>
      </w:pPr>
      <w:r>
        <w:rPr>
          <w:i/>
          <w:sz w:val="26"/>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66CC5" w:rsidRDefault="002315DE">
      <w:pPr>
        <w:pStyle w:val="a5"/>
        <w:numPr>
          <w:ilvl w:val="5"/>
          <w:numId w:val="178"/>
        </w:numPr>
        <w:tabs>
          <w:tab w:val="left" w:pos="1255"/>
        </w:tabs>
        <w:spacing w:line="276" w:lineRule="auto"/>
        <w:ind w:right="351" w:firstLine="452"/>
        <w:rPr>
          <w:sz w:val="26"/>
        </w:rPr>
      </w:pPr>
      <w:r>
        <w:rPr>
          <w:i/>
          <w:sz w:val="26"/>
        </w:rPr>
        <w:t>использовать элементы причинно-следственного анализа при характеристике социальных параметров личности;</w:t>
      </w:r>
    </w:p>
    <w:p w:rsidR="00366CC5" w:rsidRDefault="002315DE">
      <w:pPr>
        <w:pStyle w:val="a5"/>
        <w:numPr>
          <w:ilvl w:val="5"/>
          <w:numId w:val="178"/>
        </w:numPr>
        <w:tabs>
          <w:tab w:val="left" w:pos="1255"/>
        </w:tabs>
        <w:spacing w:before="1" w:line="276" w:lineRule="auto"/>
        <w:ind w:right="359" w:firstLine="452"/>
        <w:rPr>
          <w:sz w:val="26"/>
        </w:rPr>
      </w:pPr>
      <w:r>
        <w:rPr>
          <w:i/>
          <w:sz w:val="26"/>
        </w:rPr>
        <w:t xml:space="preserve">описывать реальные связи и зависимости между воспитанием и социализацией </w:t>
      </w:r>
      <w:r>
        <w:rPr>
          <w:i/>
          <w:spacing w:val="-2"/>
          <w:sz w:val="26"/>
        </w:rPr>
        <w:t>личности.</w:t>
      </w:r>
    </w:p>
    <w:p w:rsidR="00366CC5" w:rsidRDefault="002315DE">
      <w:pPr>
        <w:pStyle w:val="2"/>
        <w:spacing w:before="8"/>
        <w:ind w:left="1104"/>
      </w:pPr>
      <w:r>
        <w:t>Ближайшее</w:t>
      </w:r>
      <w:r>
        <w:rPr>
          <w:spacing w:val="-4"/>
        </w:rPr>
        <w:t xml:space="preserve"> </w:t>
      </w:r>
      <w:r>
        <w:t>социальное</w:t>
      </w:r>
      <w:r>
        <w:rPr>
          <w:spacing w:val="-4"/>
        </w:rPr>
        <w:t xml:space="preserve"> </w:t>
      </w:r>
      <w:r>
        <w:rPr>
          <w:spacing w:val="-2"/>
        </w:rPr>
        <w:t>окружение</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6" w:line="273" w:lineRule="auto"/>
        <w:ind w:right="357" w:firstLine="452"/>
        <w:rPr>
          <w:sz w:val="26"/>
        </w:rPr>
      </w:pPr>
      <w:r>
        <w:rPr>
          <w:sz w:val="26"/>
        </w:rPr>
        <w:t>характеризовать семью и семейные отношения; оценивать социальное значение семейных традиций и обычаев;</w:t>
      </w:r>
    </w:p>
    <w:p w:rsidR="00366CC5" w:rsidRDefault="002315DE">
      <w:pPr>
        <w:pStyle w:val="a5"/>
        <w:numPr>
          <w:ilvl w:val="5"/>
          <w:numId w:val="178"/>
        </w:numPr>
        <w:tabs>
          <w:tab w:val="left" w:pos="1259"/>
        </w:tabs>
        <w:spacing w:before="2"/>
        <w:ind w:left="1259" w:hanging="155"/>
        <w:rPr>
          <w:sz w:val="26"/>
        </w:rPr>
      </w:pPr>
      <w:r>
        <w:rPr>
          <w:sz w:val="26"/>
        </w:rPr>
        <w:t>характеризовать</w:t>
      </w:r>
      <w:r>
        <w:rPr>
          <w:spacing w:val="-6"/>
          <w:sz w:val="26"/>
        </w:rPr>
        <w:t xml:space="preserve"> </w:t>
      </w:r>
      <w:r>
        <w:rPr>
          <w:sz w:val="26"/>
        </w:rPr>
        <w:t>основные</w:t>
      </w:r>
      <w:r>
        <w:rPr>
          <w:spacing w:val="-3"/>
          <w:sz w:val="26"/>
        </w:rPr>
        <w:t xml:space="preserve"> </w:t>
      </w:r>
      <w:r>
        <w:rPr>
          <w:sz w:val="26"/>
        </w:rPr>
        <w:t>роли</w:t>
      </w:r>
      <w:r>
        <w:rPr>
          <w:spacing w:val="-4"/>
          <w:sz w:val="26"/>
        </w:rPr>
        <w:t xml:space="preserve"> </w:t>
      </w:r>
      <w:r>
        <w:rPr>
          <w:sz w:val="26"/>
        </w:rPr>
        <w:t>членов</w:t>
      </w:r>
      <w:r>
        <w:rPr>
          <w:spacing w:val="-4"/>
          <w:sz w:val="26"/>
        </w:rPr>
        <w:t xml:space="preserve"> </w:t>
      </w:r>
      <w:r>
        <w:rPr>
          <w:sz w:val="26"/>
        </w:rPr>
        <w:t>семьи,</w:t>
      </w:r>
      <w:r>
        <w:rPr>
          <w:spacing w:val="-5"/>
          <w:sz w:val="26"/>
        </w:rPr>
        <w:t xml:space="preserve"> </w:t>
      </w:r>
      <w:r>
        <w:rPr>
          <w:sz w:val="26"/>
        </w:rPr>
        <w:t>включая</w:t>
      </w:r>
      <w:r>
        <w:rPr>
          <w:spacing w:val="-4"/>
          <w:sz w:val="26"/>
        </w:rPr>
        <w:t xml:space="preserve"> </w:t>
      </w:r>
      <w:r>
        <w:rPr>
          <w:spacing w:val="-2"/>
          <w:sz w:val="26"/>
        </w:rPr>
        <w:t>свою;</w:t>
      </w:r>
    </w:p>
    <w:p w:rsidR="00366CC5" w:rsidRDefault="002315DE">
      <w:pPr>
        <w:pStyle w:val="a5"/>
        <w:numPr>
          <w:ilvl w:val="5"/>
          <w:numId w:val="178"/>
        </w:numPr>
        <w:tabs>
          <w:tab w:val="left" w:pos="1255"/>
        </w:tabs>
        <w:spacing w:before="45" w:line="276" w:lineRule="auto"/>
        <w:ind w:right="348" w:firstLine="452"/>
        <w:rPr>
          <w:sz w:val="26"/>
        </w:rPr>
      </w:pPr>
      <w:r>
        <w:rPr>
          <w:sz w:val="26"/>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66CC5" w:rsidRDefault="002315DE">
      <w:pPr>
        <w:pStyle w:val="a5"/>
        <w:numPr>
          <w:ilvl w:val="5"/>
          <w:numId w:val="178"/>
        </w:numPr>
        <w:tabs>
          <w:tab w:val="left" w:pos="1255"/>
        </w:tabs>
        <w:spacing w:before="1" w:line="276" w:lineRule="auto"/>
        <w:ind w:right="360" w:firstLine="452"/>
        <w:rPr>
          <w:sz w:val="26"/>
        </w:rPr>
      </w:pPr>
      <w:r>
        <w:rPr>
          <w:sz w:val="26"/>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366CC5" w:rsidRDefault="00366CC5">
      <w:pPr>
        <w:spacing w:line="276" w:lineRule="auto"/>
        <w:jc w:val="both"/>
        <w:rPr>
          <w:sz w:val="26"/>
        </w:rPr>
        <w:sectPr w:rsidR="00366CC5">
          <w:pgSz w:w="11910" w:h="16840"/>
          <w:pgMar w:top="460" w:right="220" w:bottom="1240" w:left="480" w:header="0" w:footer="981" w:gutter="0"/>
          <w:cols w:space="720"/>
        </w:sectPr>
      </w:pPr>
    </w:p>
    <w:p w:rsidR="00366CC5" w:rsidRDefault="002315DE">
      <w:pPr>
        <w:spacing w:before="73"/>
        <w:ind w:left="1104"/>
        <w:jc w:val="both"/>
        <w:rPr>
          <w:i/>
          <w:sz w:val="26"/>
        </w:rPr>
      </w:pPr>
      <w:r>
        <w:rPr>
          <w:i/>
          <w:sz w:val="26"/>
        </w:rPr>
        <w:lastRenderedPageBreak/>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6" w:line="276" w:lineRule="auto"/>
        <w:ind w:right="348" w:firstLine="452"/>
        <w:rPr>
          <w:sz w:val="26"/>
        </w:rPr>
      </w:pPr>
      <w:r>
        <w:rPr>
          <w:i/>
          <w:sz w:val="26"/>
        </w:rPr>
        <w:t>использовать элементы причинно-следственного анализа при характеристике семейных конфликтов.</w:t>
      </w:r>
    </w:p>
    <w:p w:rsidR="00366CC5" w:rsidRDefault="002315DE">
      <w:pPr>
        <w:pStyle w:val="2"/>
        <w:spacing w:before="8"/>
        <w:ind w:left="1104"/>
      </w:pPr>
      <w:r>
        <w:t>Общество</w:t>
      </w:r>
      <w:r>
        <w:rPr>
          <w:spacing w:val="-1"/>
        </w:rPr>
        <w:t xml:space="preserve"> </w:t>
      </w:r>
      <w:r>
        <w:t>—</w:t>
      </w:r>
      <w:r>
        <w:rPr>
          <w:spacing w:val="-3"/>
        </w:rPr>
        <w:t xml:space="preserve"> </w:t>
      </w:r>
      <w:r>
        <w:t>большой</w:t>
      </w:r>
      <w:r>
        <w:rPr>
          <w:spacing w:val="-5"/>
        </w:rPr>
        <w:t xml:space="preserve"> </w:t>
      </w:r>
      <w:r>
        <w:t>«дом»</w:t>
      </w:r>
      <w:r>
        <w:rPr>
          <w:spacing w:val="-1"/>
        </w:rPr>
        <w:t xml:space="preserve"> </w:t>
      </w:r>
      <w:r>
        <w:rPr>
          <w:spacing w:val="-2"/>
        </w:rPr>
        <w:t>человечества</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ind w:left="1259" w:hanging="155"/>
        <w:rPr>
          <w:sz w:val="26"/>
        </w:rPr>
      </w:pPr>
      <w:r>
        <w:rPr>
          <w:sz w:val="26"/>
        </w:rPr>
        <w:t>распознавать</w:t>
      </w:r>
      <w:r>
        <w:rPr>
          <w:spacing w:val="-4"/>
          <w:sz w:val="26"/>
        </w:rPr>
        <w:t xml:space="preserve"> </w:t>
      </w:r>
      <w:r>
        <w:rPr>
          <w:sz w:val="26"/>
        </w:rPr>
        <w:t>на</w:t>
      </w:r>
      <w:r>
        <w:rPr>
          <w:spacing w:val="-3"/>
          <w:sz w:val="26"/>
        </w:rPr>
        <w:t xml:space="preserve"> </w:t>
      </w:r>
      <w:r>
        <w:rPr>
          <w:sz w:val="26"/>
        </w:rPr>
        <w:t>основе</w:t>
      </w:r>
      <w:r>
        <w:rPr>
          <w:spacing w:val="-4"/>
          <w:sz w:val="26"/>
        </w:rPr>
        <w:t xml:space="preserve"> </w:t>
      </w:r>
      <w:r>
        <w:rPr>
          <w:sz w:val="26"/>
        </w:rPr>
        <w:t>приведённых</w:t>
      </w:r>
      <w:r>
        <w:rPr>
          <w:spacing w:val="-7"/>
          <w:sz w:val="26"/>
        </w:rPr>
        <w:t xml:space="preserve"> </w:t>
      </w:r>
      <w:r>
        <w:rPr>
          <w:sz w:val="26"/>
        </w:rPr>
        <w:t>данных</w:t>
      </w:r>
      <w:r>
        <w:rPr>
          <w:spacing w:val="-8"/>
          <w:sz w:val="26"/>
        </w:rPr>
        <w:t xml:space="preserve"> </w:t>
      </w:r>
      <w:r>
        <w:rPr>
          <w:sz w:val="26"/>
        </w:rPr>
        <w:t>основные</w:t>
      </w:r>
      <w:r>
        <w:rPr>
          <w:spacing w:val="-3"/>
          <w:sz w:val="26"/>
        </w:rPr>
        <w:t xml:space="preserve"> </w:t>
      </w:r>
      <w:r>
        <w:rPr>
          <w:sz w:val="26"/>
        </w:rPr>
        <w:t>типы</w:t>
      </w:r>
      <w:r>
        <w:rPr>
          <w:spacing w:val="-3"/>
          <w:sz w:val="26"/>
        </w:rPr>
        <w:t xml:space="preserve"> </w:t>
      </w:r>
      <w:r>
        <w:rPr>
          <w:spacing w:val="-2"/>
          <w:sz w:val="26"/>
        </w:rPr>
        <w:t>обществ;</w:t>
      </w:r>
    </w:p>
    <w:p w:rsidR="00366CC5" w:rsidRDefault="002315DE">
      <w:pPr>
        <w:pStyle w:val="a5"/>
        <w:numPr>
          <w:ilvl w:val="5"/>
          <w:numId w:val="178"/>
        </w:numPr>
        <w:tabs>
          <w:tab w:val="left" w:pos="1259"/>
        </w:tabs>
        <w:spacing w:before="45" w:line="276" w:lineRule="auto"/>
        <w:ind w:right="359" w:firstLine="452"/>
        <w:rPr>
          <w:sz w:val="26"/>
        </w:rPr>
      </w:pPr>
      <w:r>
        <w:rPr>
          <w:sz w:val="26"/>
        </w:rPr>
        <w:t xml:space="preserve">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w:t>
      </w:r>
      <w:r>
        <w:rPr>
          <w:spacing w:val="-2"/>
          <w:sz w:val="26"/>
        </w:rPr>
        <w:t>прогресса;</w:t>
      </w:r>
    </w:p>
    <w:p w:rsidR="00366CC5" w:rsidRDefault="002315DE">
      <w:pPr>
        <w:pStyle w:val="a5"/>
        <w:numPr>
          <w:ilvl w:val="5"/>
          <w:numId w:val="178"/>
        </w:numPr>
        <w:tabs>
          <w:tab w:val="left" w:pos="1259"/>
        </w:tabs>
        <w:spacing w:before="1" w:line="276" w:lineRule="auto"/>
        <w:ind w:right="358" w:firstLine="452"/>
        <w:rPr>
          <w:sz w:val="26"/>
        </w:rPr>
      </w:pPr>
      <w:r>
        <w:rPr>
          <w:sz w:val="26"/>
        </w:rPr>
        <w:t>различать экономические, социальные, политические, культурные явления и процессы общественной жизни;</w:t>
      </w:r>
    </w:p>
    <w:p w:rsidR="00366CC5" w:rsidRDefault="002315DE">
      <w:pPr>
        <w:pStyle w:val="a5"/>
        <w:numPr>
          <w:ilvl w:val="5"/>
          <w:numId w:val="178"/>
        </w:numPr>
        <w:tabs>
          <w:tab w:val="left" w:pos="1255"/>
        </w:tabs>
        <w:spacing w:line="273" w:lineRule="auto"/>
        <w:ind w:right="356" w:firstLine="452"/>
        <w:rPr>
          <w:sz w:val="26"/>
        </w:rPr>
      </w:pPr>
      <w:r>
        <w:rPr>
          <w:sz w:val="26"/>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366CC5" w:rsidRDefault="002315DE">
      <w:pPr>
        <w:pStyle w:val="a5"/>
        <w:numPr>
          <w:ilvl w:val="5"/>
          <w:numId w:val="178"/>
        </w:numPr>
        <w:tabs>
          <w:tab w:val="left" w:pos="1255"/>
        </w:tabs>
        <w:spacing w:before="6" w:line="276" w:lineRule="auto"/>
        <w:ind w:right="362" w:firstLine="452"/>
        <w:rPr>
          <w:sz w:val="26"/>
        </w:rPr>
      </w:pPr>
      <w:r>
        <w:rPr>
          <w:sz w:val="26"/>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1" w:firstLine="452"/>
        <w:jc w:val="left"/>
        <w:rPr>
          <w:sz w:val="26"/>
        </w:rPr>
      </w:pPr>
      <w:r>
        <w:rPr>
          <w:i/>
          <w:sz w:val="26"/>
        </w:rPr>
        <w:t>наблюдать</w:t>
      </w:r>
      <w:r>
        <w:rPr>
          <w:i/>
          <w:spacing w:val="80"/>
          <w:sz w:val="26"/>
        </w:rPr>
        <w:t xml:space="preserve"> </w:t>
      </w:r>
      <w:r>
        <w:rPr>
          <w:i/>
          <w:sz w:val="26"/>
        </w:rPr>
        <w:t>и</w:t>
      </w:r>
      <w:r>
        <w:rPr>
          <w:i/>
          <w:spacing w:val="80"/>
          <w:sz w:val="26"/>
        </w:rPr>
        <w:t xml:space="preserve"> </w:t>
      </w:r>
      <w:r>
        <w:rPr>
          <w:i/>
          <w:sz w:val="26"/>
        </w:rPr>
        <w:t>характеризовать</w:t>
      </w:r>
      <w:r>
        <w:rPr>
          <w:i/>
          <w:spacing w:val="80"/>
          <w:sz w:val="26"/>
        </w:rPr>
        <w:t xml:space="preserve"> </w:t>
      </w:r>
      <w:r>
        <w:rPr>
          <w:i/>
          <w:sz w:val="26"/>
        </w:rPr>
        <w:t>явления</w:t>
      </w:r>
      <w:r>
        <w:rPr>
          <w:i/>
          <w:spacing w:val="80"/>
          <w:sz w:val="26"/>
        </w:rPr>
        <w:t xml:space="preserve"> </w:t>
      </w:r>
      <w:r>
        <w:rPr>
          <w:i/>
          <w:sz w:val="26"/>
        </w:rPr>
        <w:t>и</w:t>
      </w:r>
      <w:r>
        <w:rPr>
          <w:i/>
          <w:spacing w:val="80"/>
          <w:sz w:val="26"/>
        </w:rPr>
        <w:t xml:space="preserve"> </w:t>
      </w:r>
      <w:r>
        <w:rPr>
          <w:i/>
          <w:sz w:val="26"/>
        </w:rPr>
        <w:t>события,</w:t>
      </w:r>
      <w:r>
        <w:rPr>
          <w:i/>
          <w:spacing w:val="80"/>
          <w:sz w:val="26"/>
        </w:rPr>
        <w:t xml:space="preserve"> </w:t>
      </w:r>
      <w:r>
        <w:rPr>
          <w:i/>
          <w:sz w:val="26"/>
        </w:rPr>
        <w:t>происходящие</w:t>
      </w:r>
      <w:r>
        <w:rPr>
          <w:i/>
          <w:spacing w:val="80"/>
          <w:sz w:val="26"/>
        </w:rPr>
        <w:t xml:space="preserve"> </w:t>
      </w:r>
      <w:r>
        <w:rPr>
          <w:i/>
          <w:sz w:val="26"/>
        </w:rPr>
        <w:t>в</w:t>
      </w:r>
      <w:r>
        <w:rPr>
          <w:i/>
          <w:spacing w:val="80"/>
          <w:sz w:val="26"/>
        </w:rPr>
        <w:t xml:space="preserve"> </w:t>
      </w:r>
      <w:r>
        <w:rPr>
          <w:i/>
          <w:sz w:val="26"/>
        </w:rPr>
        <w:t>различных сферах общественной жизни;</w:t>
      </w:r>
    </w:p>
    <w:p w:rsidR="00366CC5" w:rsidRDefault="002315DE">
      <w:pPr>
        <w:pStyle w:val="a5"/>
        <w:numPr>
          <w:ilvl w:val="5"/>
          <w:numId w:val="178"/>
        </w:numPr>
        <w:tabs>
          <w:tab w:val="left" w:pos="1255"/>
        </w:tabs>
        <w:ind w:left="1255" w:hanging="151"/>
        <w:jc w:val="left"/>
        <w:rPr>
          <w:sz w:val="26"/>
        </w:rPr>
      </w:pPr>
      <w:r>
        <w:rPr>
          <w:i/>
          <w:sz w:val="26"/>
        </w:rPr>
        <w:t>объяснять</w:t>
      </w:r>
      <w:r>
        <w:rPr>
          <w:i/>
          <w:spacing w:val="-6"/>
          <w:sz w:val="26"/>
        </w:rPr>
        <w:t xml:space="preserve"> </w:t>
      </w:r>
      <w:r>
        <w:rPr>
          <w:i/>
          <w:sz w:val="26"/>
        </w:rPr>
        <w:t>взаимодействие</w:t>
      </w:r>
      <w:r>
        <w:rPr>
          <w:i/>
          <w:spacing w:val="-4"/>
          <w:sz w:val="26"/>
        </w:rPr>
        <w:t xml:space="preserve"> </w:t>
      </w:r>
      <w:r>
        <w:rPr>
          <w:i/>
          <w:sz w:val="26"/>
        </w:rPr>
        <w:t>социальных</w:t>
      </w:r>
      <w:r>
        <w:rPr>
          <w:i/>
          <w:spacing w:val="-4"/>
          <w:sz w:val="26"/>
        </w:rPr>
        <w:t xml:space="preserve"> </w:t>
      </w:r>
      <w:r>
        <w:rPr>
          <w:i/>
          <w:sz w:val="26"/>
        </w:rPr>
        <w:t>общностей</w:t>
      </w:r>
      <w:r>
        <w:rPr>
          <w:i/>
          <w:spacing w:val="-4"/>
          <w:sz w:val="26"/>
        </w:rPr>
        <w:t xml:space="preserve"> </w:t>
      </w:r>
      <w:r>
        <w:rPr>
          <w:i/>
          <w:sz w:val="26"/>
        </w:rPr>
        <w:t>и</w:t>
      </w:r>
      <w:r>
        <w:rPr>
          <w:i/>
          <w:spacing w:val="-3"/>
          <w:sz w:val="26"/>
        </w:rPr>
        <w:t xml:space="preserve"> </w:t>
      </w:r>
      <w:r>
        <w:rPr>
          <w:i/>
          <w:spacing w:val="-2"/>
          <w:sz w:val="26"/>
        </w:rPr>
        <w:t>групп;</w:t>
      </w:r>
    </w:p>
    <w:p w:rsidR="00366CC5" w:rsidRDefault="002315DE">
      <w:pPr>
        <w:pStyle w:val="a5"/>
        <w:numPr>
          <w:ilvl w:val="5"/>
          <w:numId w:val="178"/>
        </w:numPr>
        <w:tabs>
          <w:tab w:val="left" w:pos="1255"/>
        </w:tabs>
        <w:spacing w:before="45" w:line="276" w:lineRule="auto"/>
        <w:ind w:right="354" w:firstLine="452"/>
        <w:jc w:val="left"/>
        <w:rPr>
          <w:sz w:val="26"/>
        </w:rPr>
      </w:pPr>
      <w:r>
        <w:rPr>
          <w:i/>
          <w:sz w:val="26"/>
        </w:rPr>
        <w:t>выявлять</w:t>
      </w:r>
      <w:r>
        <w:rPr>
          <w:i/>
          <w:spacing w:val="40"/>
          <w:sz w:val="26"/>
        </w:rPr>
        <w:t xml:space="preserve"> </w:t>
      </w:r>
      <w:r>
        <w:rPr>
          <w:i/>
          <w:sz w:val="26"/>
        </w:rPr>
        <w:t>причинно-следственные</w:t>
      </w:r>
      <w:r>
        <w:rPr>
          <w:i/>
          <w:spacing w:val="37"/>
          <w:sz w:val="26"/>
        </w:rPr>
        <w:t xml:space="preserve"> </w:t>
      </w:r>
      <w:r>
        <w:rPr>
          <w:i/>
          <w:sz w:val="26"/>
        </w:rPr>
        <w:t>связи</w:t>
      </w:r>
      <w:r>
        <w:rPr>
          <w:i/>
          <w:spacing w:val="40"/>
          <w:sz w:val="26"/>
        </w:rPr>
        <w:t xml:space="preserve"> </w:t>
      </w:r>
      <w:r>
        <w:rPr>
          <w:i/>
          <w:sz w:val="26"/>
        </w:rPr>
        <w:t>общественных</w:t>
      </w:r>
      <w:r>
        <w:rPr>
          <w:i/>
          <w:spacing w:val="40"/>
          <w:sz w:val="26"/>
        </w:rPr>
        <w:t xml:space="preserve"> </w:t>
      </w:r>
      <w:r>
        <w:rPr>
          <w:i/>
          <w:sz w:val="26"/>
        </w:rPr>
        <w:t>явлений</w:t>
      </w:r>
      <w:r>
        <w:rPr>
          <w:i/>
          <w:spacing w:val="40"/>
          <w:sz w:val="26"/>
        </w:rPr>
        <w:t xml:space="preserve"> </w:t>
      </w:r>
      <w:r>
        <w:rPr>
          <w:i/>
          <w:sz w:val="26"/>
        </w:rPr>
        <w:t>и</w:t>
      </w:r>
      <w:r>
        <w:rPr>
          <w:i/>
          <w:spacing w:val="38"/>
          <w:sz w:val="26"/>
        </w:rPr>
        <w:t xml:space="preserve"> </w:t>
      </w:r>
      <w:r>
        <w:rPr>
          <w:i/>
          <w:sz w:val="26"/>
        </w:rPr>
        <w:t>характеризовать основные направления общественного развития.</w:t>
      </w:r>
    </w:p>
    <w:p w:rsidR="00366CC5" w:rsidRDefault="002315DE">
      <w:pPr>
        <w:pStyle w:val="2"/>
        <w:ind w:left="1104"/>
        <w:jc w:val="left"/>
      </w:pPr>
      <w:r>
        <w:t>Общество,</w:t>
      </w:r>
      <w:r>
        <w:rPr>
          <w:spacing w:val="-7"/>
        </w:rPr>
        <w:t xml:space="preserve"> </w:t>
      </w:r>
      <w:r>
        <w:t>в</w:t>
      </w:r>
      <w:r>
        <w:rPr>
          <w:spacing w:val="-4"/>
        </w:rPr>
        <w:t xml:space="preserve"> </w:t>
      </w:r>
      <w:r>
        <w:t>котором</w:t>
      </w:r>
      <w:r>
        <w:rPr>
          <w:spacing w:val="-5"/>
        </w:rPr>
        <w:t xml:space="preserve"> </w:t>
      </w:r>
      <w:r>
        <w:t>мы</w:t>
      </w:r>
      <w:r>
        <w:rPr>
          <w:spacing w:val="-2"/>
        </w:rPr>
        <w:t xml:space="preserve"> живём</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ind w:left="1259" w:hanging="155"/>
        <w:jc w:val="left"/>
        <w:rPr>
          <w:sz w:val="26"/>
        </w:rPr>
      </w:pPr>
      <w:r>
        <w:rPr>
          <w:sz w:val="26"/>
        </w:rPr>
        <w:t>характеризовать</w:t>
      </w:r>
      <w:r>
        <w:rPr>
          <w:spacing w:val="-7"/>
          <w:sz w:val="26"/>
        </w:rPr>
        <w:t xml:space="preserve"> </w:t>
      </w:r>
      <w:r>
        <w:rPr>
          <w:sz w:val="26"/>
        </w:rPr>
        <w:t>глобальные</w:t>
      </w:r>
      <w:r>
        <w:rPr>
          <w:spacing w:val="-5"/>
          <w:sz w:val="26"/>
        </w:rPr>
        <w:t xml:space="preserve"> </w:t>
      </w:r>
      <w:r>
        <w:rPr>
          <w:sz w:val="26"/>
        </w:rPr>
        <w:t>проблемы</w:t>
      </w:r>
      <w:r>
        <w:rPr>
          <w:spacing w:val="-5"/>
          <w:sz w:val="26"/>
        </w:rPr>
        <w:t xml:space="preserve"> </w:t>
      </w:r>
      <w:r>
        <w:rPr>
          <w:spacing w:val="-2"/>
          <w:sz w:val="26"/>
        </w:rPr>
        <w:t>современности;</w:t>
      </w:r>
    </w:p>
    <w:p w:rsidR="00366CC5" w:rsidRDefault="002315DE">
      <w:pPr>
        <w:pStyle w:val="a5"/>
        <w:numPr>
          <w:ilvl w:val="5"/>
          <w:numId w:val="178"/>
        </w:numPr>
        <w:tabs>
          <w:tab w:val="left" w:pos="1259"/>
        </w:tabs>
        <w:spacing w:before="45"/>
        <w:ind w:left="1259" w:hanging="155"/>
        <w:jc w:val="left"/>
        <w:rPr>
          <w:sz w:val="26"/>
        </w:rPr>
      </w:pPr>
      <w:r>
        <w:rPr>
          <w:sz w:val="26"/>
        </w:rPr>
        <w:t>раскрывать</w:t>
      </w:r>
      <w:r>
        <w:rPr>
          <w:spacing w:val="-7"/>
          <w:sz w:val="26"/>
        </w:rPr>
        <w:t xml:space="preserve"> </w:t>
      </w:r>
      <w:r>
        <w:rPr>
          <w:sz w:val="26"/>
        </w:rPr>
        <w:t>духовные</w:t>
      </w:r>
      <w:r>
        <w:rPr>
          <w:spacing w:val="-4"/>
          <w:sz w:val="26"/>
        </w:rPr>
        <w:t xml:space="preserve"> </w:t>
      </w:r>
      <w:r>
        <w:rPr>
          <w:sz w:val="26"/>
        </w:rPr>
        <w:t>ценности</w:t>
      </w:r>
      <w:r>
        <w:rPr>
          <w:spacing w:val="-5"/>
          <w:sz w:val="26"/>
        </w:rPr>
        <w:t xml:space="preserve"> </w:t>
      </w:r>
      <w:r>
        <w:rPr>
          <w:sz w:val="26"/>
        </w:rPr>
        <w:t>и</w:t>
      </w:r>
      <w:r>
        <w:rPr>
          <w:spacing w:val="-5"/>
          <w:sz w:val="26"/>
        </w:rPr>
        <w:t xml:space="preserve"> </w:t>
      </w:r>
      <w:r>
        <w:rPr>
          <w:sz w:val="26"/>
        </w:rPr>
        <w:t>достижения</w:t>
      </w:r>
      <w:r>
        <w:rPr>
          <w:spacing w:val="-4"/>
          <w:sz w:val="26"/>
        </w:rPr>
        <w:t xml:space="preserve"> </w:t>
      </w:r>
      <w:r>
        <w:rPr>
          <w:sz w:val="26"/>
        </w:rPr>
        <w:t>народов</w:t>
      </w:r>
      <w:r>
        <w:rPr>
          <w:spacing w:val="-5"/>
          <w:sz w:val="26"/>
        </w:rPr>
        <w:t xml:space="preserve"> </w:t>
      </w:r>
      <w:r>
        <w:rPr>
          <w:sz w:val="26"/>
        </w:rPr>
        <w:t>нашей</w:t>
      </w:r>
      <w:r>
        <w:rPr>
          <w:spacing w:val="-4"/>
          <w:sz w:val="26"/>
        </w:rPr>
        <w:t xml:space="preserve"> </w:t>
      </w:r>
      <w:r>
        <w:rPr>
          <w:spacing w:val="-2"/>
          <w:sz w:val="26"/>
        </w:rPr>
        <w:t>страны;</w:t>
      </w:r>
    </w:p>
    <w:p w:rsidR="00366CC5" w:rsidRDefault="002315DE">
      <w:pPr>
        <w:pStyle w:val="a5"/>
        <w:numPr>
          <w:ilvl w:val="5"/>
          <w:numId w:val="178"/>
        </w:numPr>
        <w:tabs>
          <w:tab w:val="left" w:pos="1255"/>
        </w:tabs>
        <w:spacing w:before="45" w:line="276" w:lineRule="auto"/>
        <w:ind w:right="358" w:firstLine="452"/>
        <w:rPr>
          <w:sz w:val="26"/>
        </w:rPr>
      </w:pPr>
      <w:r>
        <w:rPr>
          <w:sz w:val="26"/>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366CC5" w:rsidRDefault="002315DE">
      <w:pPr>
        <w:pStyle w:val="a5"/>
        <w:numPr>
          <w:ilvl w:val="5"/>
          <w:numId w:val="178"/>
        </w:numPr>
        <w:tabs>
          <w:tab w:val="left" w:pos="1255"/>
        </w:tabs>
        <w:spacing w:before="1" w:line="276" w:lineRule="auto"/>
        <w:ind w:right="362" w:firstLine="452"/>
        <w:rPr>
          <w:sz w:val="26"/>
        </w:rPr>
      </w:pPr>
      <w:r>
        <w:rPr>
          <w:sz w:val="26"/>
        </w:rPr>
        <w:t>формулировать собственную точку зрения на социальный портрет достойного гражданина страны;</w:t>
      </w:r>
    </w:p>
    <w:p w:rsidR="00366CC5" w:rsidRDefault="002315DE">
      <w:pPr>
        <w:pStyle w:val="a5"/>
        <w:numPr>
          <w:ilvl w:val="5"/>
          <w:numId w:val="178"/>
        </w:numPr>
        <w:tabs>
          <w:tab w:val="left" w:pos="1255"/>
        </w:tabs>
        <w:spacing w:before="1" w:line="276" w:lineRule="auto"/>
        <w:ind w:right="361" w:firstLine="452"/>
        <w:rPr>
          <w:sz w:val="26"/>
        </w:rPr>
      </w:pPr>
      <w:r>
        <w:rPr>
          <w:sz w:val="26"/>
        </w:rPr>
        <w:t>находить и извлекать информацию о положении России среди других государств мира из адаптированных источников различного типа.</w:t>
      </w:r>
    </w:p>
    <w:p w:rsidR="00366CC5" w:rsidRDefault="002315DE">
      <w:pPr>
        <w:ind w:left="1104"/>
        <w:jc w:val="both"/>
        <w:rPr>
          <w:i/>
          <w:sz w:val="26"/>
        </w:rPr>
      </w:pPr>
      <w:r>
        <w:rPr>
          <w:i/>
          <w:sz w:val="26"/>
        </w:rPr>
        <w:t>Выпускник</w:t>
      </w:r>
      <w:r>
        <w:rPr>
          <w:i/>
          <w:spacing w:val="-7"/>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1" w:line="276" w:lineRule="auto"/>
        <w:ind w:right="355" w:firstLine="452"/>
        <w:rPr>
          <w:sz w:val="26"/>
        </w:rPr>
      </w:pPr>
      <w:r>
        <w:rPr>
          <w:i/>
          <w:sz w:val="26"/>
        </w:rPr>
        <w:t>характеризовать и конкретизировать фактами социальной жизни изменения, происходящие в современном обществе;</w:t>
      </w:r>
    </w:p>
    <w:p w:rsidR="00366CC5" w:rsidRDefault="002315DE">
      <w:pPr>
        <w:pStyle w:val="a5"/>
        <w:numPr>
          <w:ilvl w:val="5"/>
          <w:numId w:val="178"/>
        </w:numPr>
        <w:tabs>
          <w:tab w:val="left" w:pos="1255"/>
        </w:tabs>
        <w:spacing w:before="1" w:line="276" w:lineRule="auto"/>
        <w:ind w:right="353" w:firstLine="452"/>
        <w:rPr>
          <w:sz w:val="26"/>
        </w:rPr>
      </w:pPr>
      <w:r>
        <w:rPr>
          <w:i/>
          <w:sz w:val="26"/>
        </w:rPr>
        <w:t xml:space="preserve">показывать влияние происходящих в обществе изменений на положение России в </w:t>
      </w:r>
      <w:r>
        <w:rPr>
          <w:i/>
          <w:spacing w:val="-4"/>
          <w:sz w:val="26"/>
        </w:rPr>
        <w:t>мире.</w:t>
      </w:r>
    </w:p>
    <w:p w:rsidR="00366CC5" w:rsidRDefault="002315DE">
      <w:pPr>
        <w:pStyle w:val="2"/>
        <w:spacing w:before="8"/>
        <w:ind w:left="1104"/>
      </w:pPr>
      <w:r>
        <w:t>Регулирование</w:t>
      </w:r>
      <w:r>
        <w:rPr>
          <w:spacing w:val="-3"/>
        </w:rPr>
        <w:t xml:space="preserve"> </w:t>
      </w:r>
      <w:r>
        <w:t>поведения</w:t>
      </w:r>
      <w:r>
        <w:rPr>
          <w:spacing w:val="-5"/>
        </w:rPr>
        <w:t xml:space="preserve"> </w:t>
      </w:r>
      <w:r>
        <w:t>людей</w:t>
      </w:r>
      <w:r>
        <w:rPr>
          <w:spacing w:val="-6"/>
        </w:rPr>
        <w:t xml:space="preserve"> </w:t>
      </w:r>
      <w:r>
        <w:t xml:space="preserve">в </w:t>
      </w:r>
      <w:r>
        <w:rPr>
          <w:spacing w:val="-2"/>
        </w:rPr>
        <w:t>обществе</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0" w:firstLine="452"/>
        <w:rPr>
          <w:sz w:val="26"/>
        </w:rPr>
      </w:pPr>
      <w:r>
        <w:rPr>
          <w:sz w:val="26"/>
        </w:rPr>
        <w:t>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w:t>
      </w:r>
      <w:r>
        <w:rPr>
          <w:spacing w:val="40"/>
          <w:sz w:val="26"/>
        </w:rPr>
        <w:t xml:space="preserve">  </w:t>
      </w:r>
      <w:r>
        <w:rPr>
          <w:sz w:val="26"/>
        </w:rPr>
        <w:t>и</w:t>
      </w:r>
      <w:r>
        <w:rPr>
          <w:spacing w:val="40"/>
          <w:sz w:val="26"/>
        </w:rPr>
        <w:t xml:space="preserve">  </w:t>
      </w:r>
      <w:r>
        <w:rPr>
          <w:sz w:val="26"/>
        </w:rPr>
        <w:t>практической</w:t>
      </w:r>
      <w:r>
        <w:rPr>
          <w:spacing w:val="40"/>
          <w:sz w:val="26"/>
        </w:rPr>
        <w:t xml:space="preserve">  </w:t>
      </w:r>
      <w:r>
        <w:rPr>
          <w:sz w:val="26"/>
        </w:rPr>
        <w:t>деятельности</w:t>
      </w:r>
      <w:r>
        <w:rPr>
          <w:spacing w:val="40"/>
          <w:sz w:val="26"/>
        </w:rPr>
        <w:t xml:space="preserve">  </w:t>
      </w:r>
      <w:r>
        <w:rPr>
          <w:sz w:val="26"/>
        </w:rPr>
        <w:t>для</w:t>
      </w:r>
      <w:r>
        <w:rPr>
          <w:spacing w:val="40"/>
          <w:sz w:val="26"/>
        </w:rPr>
        <w:t xml:space="preserve">  </w:t>
      </w:r>
      <w:r>
        <w:rPr>
          <w:sz w:val="26"/>
        </w:rPr>
        <w:t>успешного</w:t>
      </w:r>
      <w:r>
        <w:rPr>
          <w:spacing w:val="40"/>
          <w:sz w:val="26"/>
        </w:rPr>
        <w:t xml:space="preserve">  </w:t>
      </w:r>
      <w:r>
        <w:rPr>
          <w:sz w:val="26"/>
        </w:rPr>
        <w:t>взаимодействия</w:t>
      </w:r>
      <w:r>
        <w:rPr>
          <w:spacing w:val="40"/>
          <w:sz w:val="26"/>
        </w:rPr>
        <w:t xml:space="preserve">  </w:t>
      </w:r>
      <w:r>
        <w:rPr>
          <w:sz w:val="26"/>
        </w:rPr>
        <w:t>с</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365"/>
      </w:pPr>
      <w:r>
        <w:lastRenderedPageBreak/>
        <w:t>социальной средой и выполнения типичных социальных ролей нравственного человека и достойного гражданина;</w:t>
      </w:r>
    </w:p>
    <w:p w:rsidR="00366CC5" w:rsidRDefault="002315DE">
      <w:pPr>
        <w:pStyle w:val="a5"/>
        <w:numPr>
          <w:ilvl w:val="5"/>
          <w:numId w:val="178"/>
        </w:numPr>
        <w:tabs>
          <w:tab w:val="left" w:pos="1255"/>
        </w:tabs>
        <w:spacing w:before="1" w:line="276" w:lineRule="auto"/>
        <w:ind w:right="353" w:firstLine="452"/>
        <w:rPr>
          <w:sz w:val="26"/>
        </w:rPr>
      </w:pPr>
      <w:r>
        <w:rPr>
          <w:sz w:val="26"/>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66CC5" w:rsidRDefault="002315DE">
      <w:pPr>
        <w:pStyle w:val="a5"/>
        <w:numPr>
          <w:ilvl w:val="5"/>
          <w:numId w:val="178"/>
        </w:numPr>
        <w:tabs>
          <w:tab w:val="left" w:pos="1255"/>
        </w:tabs>
        <w:spacing w:line="276" w:lineRule="auto"/>
        <w:ind w:right="350" w:firstLine="452"/>
        <w:rPr>
          <w:sz w:val="26"/>
        </w:rPr>
      </w:pPr>
      <w:r>
        <w:rPr>
          <w:sz w:val="26"/>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366CC5" w:rsidRDefault="002315DE">
      <w:pPr>
        <w:pStyle w:val="a5"/>
        <w:numPr>
          <w:ilvl w:val="5"/>
          <w:numId w:val="178"/>
        </w:numPr>
        <w:tabs>
          <w:tab w:val="left" w:pos="1255"/>
        </w:tabs>
        <w:spacing w:before="2" w:line="273" w:lineRule="auto"/>
        <w:ind w:right="353" w:firstLine="452"/>
        <w:rPr>
          <w:sz w:val="26"/>
        </w:rPr>
      </w:pPr>
      <w:r>
        <w:rPr>
          <w:sz w:val="26"/>
        </w:rPr>
        <w:t xml:space="preserve">использовать знания и умения для формирования способности к личному самоопределению в системе морали и важнейших отраслей права, самореализации, </w:t>
      </w:r>
      <w:r>
        <w:rPr>
          <w:spacing w:val="-2"/>
          <w:sz w:val="26"/>
        </w:rPr>
        <w:t>самоконтролю.</w:t>
      </w:r>
    </w:p>
    <w:p w:rsidR="00366CC5" w:rsidRDefault="002315DE">
      <w:pPr>
        <w:spacing w:before="6"/>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0" w:firstLine="452"/>
        <w:rPr>
          <w:sz w:val="26"/>
        </w:rPr>
      </w:pPr>
      <w:r>
        <w:rPr>
          <w:i/>
          <w:sz w:val="26"/>
        </w:rPr>
        <w:t>использовать элементы причинно-следственного анализа для понимания влияния моральных устоев на развитие общества и человека;</w:t>
      </w:r>
    </w:p>
    <w:p w:rsidR="00366CC5" w:rsidRDefault="002315DE">
      <w:pPr>
        <w:pStyle w:val="a5"/>
        <w:numPr>
          <w:ilvl w:val="5"/>
          <w:numId w:val="178"/>
        </w:numPr>
        <w:tabs>
          <w:tab w:val="left" w:pos="1255"/>
        </w:tabs>
        <w:spacing w:line="276" w:lineRule="auto"/>
        <w:ind w:right="349" w:firstLine="452"/>
        <w:rPr>
          <w:sz w:val="26"/>
        </w:rPr>
      </w:pPr>
      <w:r>
        <w:rPr>
          <w:i/>
          <w:sz w:val="26"/>
        </w:rPr>
        <w:t xml:space="preserve">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w:t>
      </w:r>
      <w:r>
        <w:rPr>
          <w:i/>
          <w:spacing w:val="-2"/>
          <w:sz w:val="26"/>
        </w:rPr>
        <w:t>оценку;</w:t>
      </w:r>
    </w:p>
    <w:p w:rsidR="00366CC5" w:rsidRDefault="002315DE">
      <w:pPr>
        <w:pStyle w:val="a5"/>
        <w:numPr>
          <w:ilvl w:val="5"/>
          <w:numId w:val="178"/>
        </w:numPr>
        <w:tabs>
          <w:tab w:val="left" w:pos="1255"/>
        </w:tabs>
        <w:spacing w:before="1" w:line="276" w:lineRule="auto"/>
        <w:ind w:right="358" w:firstLine="452"/>
        <w:rPr>
          <w:sz w:val="26"/>
        </w:rPr>
      </w:pPr>
      <w:r>
        <w:rPr>
          <w:i/>
          <w:sz w:val="26"/>
        </w:rPr>
        <w:t>оценивать сущность и значение правопорядка и законности, собственный вклад в их становление и развитие.</w:t>
      </w:r>
    </w:p>
    <w:p w:rsidR="00366CC5" w:rsidRDefault="002315DE">
      <w:pPr>
        <w:pStyle w:val="2"/>
        <w:ind w:left="1104"/>
      </w:pPr>
      <w:r>
        <w:t>Основы</w:t>
      </w:r>
      <w:r>
        <w:rPr>
          <w:spacing w:val="-4"/>
        </w:rPr>
        <w:t xml:space="preserve"> </w:t>
      </w:r>
      <w:r>
        <w:t>российского</w:t>
      </w:r>
      <w:r>
        <w:rPr>
          <w:spacing w:val="-3"/>
        </w:rPr>
        <w:t xml:space="preserve"> </w:t>
      </w:r>
      <w:r>
        <w:rPr>
          <w:spacing w:val="-2"/>
        </w:rPr>
        <w:t>законодательства</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48" w:firstLine="452"/>
        <w:rPr>
          <w:sz w:val="26"/>
        </w:rPr>
      </w:pPr>
      <w:r>
        <w:rPr>
          <w:sz w:val="26"/>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66CC5" w:rsidRDefault="002315DE">
      <w:pPr>
        <w:pStyle w:val="a5"/>
        <w:numPr>
          <w:ilvl w:val="5"/>
          <w:numId w:val="178"/>
        </w:numPr>
        <w:tabs>
          <w:tab w:val="left" w:pos="1259"/>
        </w:tabs>
        <w:spacing w:line="276" w:lineRule="auto"/>
        <w:ind w:right="343" w:firstLine="452"/>
        <w:rPr>
          <w:sz w:val="26"/>
        </w:rPr>
      </w:pPr>
      <w:r>
        <w:rPr>
          <w:sz w:val="26"/>
        </w:rPr>
        <w:t>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w:t>
      </w:r>
    </w:p>
    <w:p w:rsidR="00366CC5" w:rsidRDefault="002315DE">
      <w:pPr>
        <w:pStyle w:val="a5"/>
        <w:numPr>
          <w:ilvl w:val="5"/>
          <w:numId w:val="178"/>
        </w:numPr>
        <w:tabs>
          <w:tab w:val="left" w:pos="1255"/>
        </w:tabs>
        <w:spacing w:before="2" w:line="273" w:lineRule="auto"/>
        <w:ind w:right="353" w:firstLine="452"/>
        <w:rPr>
          <w:sz w:val="26"/>
        </w:rPr>
      </w:pPr>
      <w:r>
        <w:rPr>
          <w:sz w:val="26"/>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366CC5" w:rsidRDefault="002315DE">
      <w:pPr>
        <w:pStyle w:val="a5"/>
        <w:numPr>
          <w:ilvl w:val="5"/>
          <w:numId w:val="178"/>
        </w:numPr>
        <w:tabs>
          <w:tab w:val="left" w:pos="1259"/>
        </w:tabs>
        <w:spacing w:before="6" w:line="276" w:lineRule="auto"/>
        <w:ind w:right="348" w:firstLine="452"/>
        <w:rPr>
          <w:sz w:val="26"/>
        </w:rPr>
      </w:pPr>
      <w:r>
        <w:rPr>
          <w:sz w:val="26"/>
        </w:rPr>
        <w:t>объяснять на конкретных примерах особенности правового положения и юридической ответственности несовершеннолетних;</w:t>
      </w:r>
    </w:p>
    <w:p w:rsidR="00366CC5" w:rsidRDefault="002315DE">
      <w:pPr>
        <w:pStyle w:val="a5"/>
        <w:numPr>
          <w:ilvl w:val="5"/>
          <w:numId w:val="178"/>
        </w:numPr>
        <w:tabs>
          <w:tab w:val="left" w:pos="1255"/>
        </w:tabs>
        <w:spacing w:line="276" w:lineRule="auto"/>
        <w:ind w:right="348" w:firstLine="452"/>
        <w:rPr>
          <w:sz w:val="26"/>
        </w:rPr>
      </w:pPr>
      <w:r>
        <w:rPr>
          <w:sz w:val="26"/>
        </w:rPr>
        <w:t>находить, извлекать и осмысливать информацию правового характера, полученную</w:t>
      </w:r>
      <w:r>
        <w:rPr>
          <w:spacing w:val="40"/>
          <w:sz w:val="26"/>
        </w:rPr>
        <w:t xml:space="preserve"> </w:t>
      </w:r>
      <w:r>
        <w:rPr>
          <w:sz w:val="26"/>
        </w:rPr>
        <w:t>из доступных источников, систематизировать, анализировать полученные данные; применять полученную информацию для соотнесения собственного поведения и</w:t>
      </w:r>
      <w:r>
        <w:rPr>
          <w:spacing w:val="40"/>
          <w:sz w:val="26"/>
        </w:rPr>
        <w:t xml:space="preserve"> </w:t>
      </w:r>
      <w:r>
        <w:rPr>
          <w:sz w:val="26"/>
        </w:rPr>
        <w:t>поступков других людей с нормами поведения, установленными законом.</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 w:val="left" w:pos="2687"/>
          <w:tab w:val="left" w:pos="4037"/>
          <w:tab w:val="left" w:pos="4413"/>
          <w:tab w:val="left" w:pos="5628"/>
          <w:tab w:val="left" w:pos="7395"/>
          <w:tab w:val="left" w:pos="7770"/>
          <w:tab w:val="left" w:pos="9377"/>
        </w:tabs>
        <w:spacing w:before="73" w:line="276" w:lineRule="auto"/>
        <w:ind w:right="354" w:firstLine="452"/>
        <w:jc w:val="left"/>
        <w:rPr>
          <w:sz w:val="26"/>
        </w:rPr>
      </w:pPr>
      <w:r>
        <w:rPr>
          <w:i/>
          <w:spacing w:val="-2"/>
          <w:sz w:val="26"/>
        </w:rPr>
        <w:lastRenderedPageBreak/>
        <w:t>оценивать</w:t>
      </w:r>
      <w:r>
        <w:rPr>
          <w:i/>
          <w:sz w:val="26"/>
        </w:rPr>
        <w:tab/>
      </w:r>
      <w:r>
        <w:rPr>
          <w:i/>
          <w:spacing w:val="-2"/>
          <w:sz w:val="26"/>
        </w:rPr>
        <w:t>сущность</w:t>
      </w:r>
      <w:r>
        <w:rPr>
          <w:i/>
          <w:sz w:val="26"/>
        </w:rPr>
        <w:tab/>
      </w:r>
      <w:r>
        <w:rPr>
          <w:i/>
          <w:spacing w:val="-10"/>
          <w:sz w:val="26"/>
        </w:rPr>
        <w:t>и</w:t>
      </w:r>
      <w:r>
        <w:rPr>
          <w:i/>
          <w:sz w:val="26"/>
        </w:rPr>
        <w:tab/>
      </w:r>
      <w:r>
        <w:rPr>
          <w:i/>
          <w:spacing w:val="-2"/>
          <w:sz w:val="26"/>
        </w:rPr>
        <w:t>значение</w:t>
      </w:r>
      <w:r>
        <w:rPr>
          <w:i/>
          <w:sz w:val="26"/>
        </w:rPr>
        <w:tab/>
      </w:r>
      <w:r>
        <w:rPr>
          <w:i/>
          <w:spacing w:val="-2"/>
          <w:sz w:val="26"/>
        </w:rPr>
        <w:t>правопорядка</w:t>
      </w:r>
      <w:r>
        <w:rPr>
          <w:i/>
          <w:sz w:val="26"/>
        </w:rPr>
        <w:tab/>
      </w:r>
      <w:r>
        <w:rPr>
          <w:i/>
          <w:spacing w:val="-10"/>
          <w:sz w:val="26"/>
        </w:rPr>
        <w:t>и</w:t>
      </w:r>
      <w:r>
        <w:rPr>
          <w:i/>
          <w:sz w:val="26"/>
        </w:rPr>
        <w:tab/>
      </w:r>
      <w:r>
        <w:rPr>
          <w:i/>
          <w:spacing w:val="-2"/>
          <w:sz w:val="26"/>
        </w:rPr>
        <w:t>законности,</w:t>
      </w:r>
      <w:r>
        <w:rPr>
          <w:i/>
          <w:sz w:val="26"/>
        </w:rPr>
        <w:tab/>
      </w:r>
      <w:r>
        <w:rPr>
          <w:i/>
          <w:spacing w:val="-2"/>
          <w:sz w:val="26"/>
        </w:rPr>
        <w:t xml:space="preserve">собственный </w:t>
      </w:r>
      <w:r>
        <w:rPr>
          <w:i/>
          <w:sz w:val="26"/>
        </w:rPr>
        <w:t>возможный вклад в их становление и развитие</w:t>
      </w:r>
      <w:r>
        <w:rPr>
          <w:sz w:val="26"/>
        </w:rPr>
        <w:t>;</w:t>
      </w:r>
    </w:p>
    <w:p w:rsidR="00366CC5" w:rsidRDefault="002315DE">
      <w:pPr>
        <w:pStyle w:val="a5"/>
        <w:numPr>
          <w:ilvl w:val="5"/>
          <w:numId w:val="178"/>
        </w:numPr>
        <w:tabs>
          <w:tab w:val="left" w:pos="1255"/>
        </w:tabs>
        <w:spacing w:before="1" w:line="276" w:lineRule="auto"/>
        <w:ind w:right="358" w:firstLine="452"/>
        <w:jc w:val="left"/>
        <w:rPr>
          <w:sz w:val="26"/>
        </w:rPr>
      </w:pPr>
      <w:r>
        <w:rPr>
          <w:i/>
          <w:sz w:val="26"/>
        </w:rPr>
        <w:t xml:space="preserve">осознанно содействовать защите правопорядка в обществе правовыми способами и </w:t>
      </w:r>
      <w:r>
        <w:rPr>
          <w:i/>
          <w:spacing w:val="-2"/>
          <w:sz w:val="26"/>
        </w:rPr>
        <w:t>средствами;</w:t>
      </w:r>
    </w:p>
    <w:p w:rsidR="00366CC5" w:rsidRDefault="002315DE">
      <w:pPr>
        <w:pStyle w:val="a5"/>
        <w:numPr>
          <w:ilvl w:val="5"/>
          <w:numId w:val="178"/>
        </w:numPr>
        <w:tabs>
          <w:tab w:val="left" w:pos="1255"/>
          <w:tab w:val="left" w:pos="3027"/>
          <w:tab w:val="left" w:pos="4010"/>
          <w:tab w:val="left" w:pos="4385"/>
          <w:tab w:val="left" w:pos="5409"/>
          <w:tab w:val="left" w:pos="6021"/>
          <w:tab w:val="left" w:pos="7891"/>
          <w:tab w:val="left" w:pos="9578"/>
          <w:tab w:val="left" w:pos="9946"/>
        </w:tabs>
        <w:spacing w:line="276" w:lineRule="auto"/>
        <w:ind w:right="352" w:firstLine="452"/>
        <w:jc w:val="left"/>
        <w:rPr>
          <w:sz w:val="26"/>
        </w:rPr>
      </w:pPr>
      <w:r>
        <w:rPr>
          <w:i/>
          <w:spacing w:val="-2"/>
          <w:sz w:val="26"/>
        </w:rPr>
        <w:t>использовать</w:t>
      </w:r>
      <w:r>
        <w:rPr>
          <w:i/>
          <w:sz w:val="26"/>
        </w:rPr>
        <w:tab/>
      </w:r>
      <w:r>
        <w:rPr>
          <w:i/>
          <w:spacing w:val="-2"/>
          <w:sz w:val="26"/>
        </w:rPr>
        <w:t>знания</w:t>
      </w:r>
      <w:r>
        <w:rPr>
          <w:i/>
          <w:sz w:val="26"/>
        </w:rPr>
        <w:tab/>
      </w:r>
      <w:r>
        <w:rPr>
          <w:i/>
          <w:spacing w:val="-10"/>
          <w:sz w:val="26"/>
        </w:rPr>
        <w:t>и</w:t>
      </w:r>
      <w:r>
        <w:rPr>
          <w:i/>
          <w:sz w:val="26"/>
        </w:rPr>
        <w:tab/>
      </w:r>
      <w:r>
        <w:rPr>
          <w:i/>
          <w:spacing w:val="-2"/>
          <w:sz w:val="26"/>
        </w:rPr>
        <w:t>умения</w:t>
      </w:r>
      <w:r>
        <w:rPr>
          <w:i/>
          <w:sz w:val="26"/>
        </w:rPr>
        <w:tab/>
      </w:r>
      <w:r>
        <w:rPr>
          <w:i/>
          <w:spacing w:val="-4"/>
          <w:sz w:val="26"/>
        </w:rPr>
        <w:t>для</w:t>
      </w:r>
      <w:r>
        <w:rPr>
          <w:i/>
          <w:sz w:val="26"/>
        </w:rPr>
        <w:tab/>
      </w:r>
      <w:r>
        <w:rPr>
          <w:i/>
          <w:spacing w:val="-2"/>
          <w:sz w:val="26"/>
        </w:rPr>
        <w:t>формирования</w:t>
      </w:r>
      <w:r>
        <w:rPr>
          <w:i/>
          <w:sz w:val="26"/>
        </w:rPr>
        <w:tab/>
      </w:r>
      <w:r>
        <w:rPr>
          <w:i/>
          <w:spacing w:val="-2"/>
          <w:sz w:val="26"/>
        </w:rPr>
        <w:t>способности</w:t>
      </w:r>
      <w:r>
        <w:rPr>
          <w:i/>
          <w:sz w:val="26"/>
        </w:rPr>
        <w:tab/>
      </w:r>
      <w:r>
        <w:rPr>
          <w:i/>
          <w:spacing w:val="-10"/>
          <w:sz w:val="26"/>
        </w:rPr>
        <w:t>к</w:t>
      </w:r>
      <w:r>
        <w:rPr>
          <w:i/>
          <w:sz w:val="26"/>
        </w:rPr>
        <w:tab/>
      </w:r>
      <w:r>
        <w:rPr>
          <w:i/>
          <w:spacing w:val="-2"/>
          <w:sz w:val="26"/>
        </w:rPr>
        <w:t xml:space="preserve">личному </w:t>
      </w:r>
      <w:r>
        <w:rPr>
          <w:i/>
          <w:sz w:val="26"/>
        </w:rPr>
        <w:t>самоопределению, самореализации, самоконтролю.</w:t>
      </w:r>
    </w:p>
    <w:p w:rsidR="00366CC5" w:rsidRDefault="002315DE">
      <w:pPr>
        <w:pStyle w:val="2"/>
        <w:ind w:left="1104"/>
        <w:jc w:val="left"/>
      </w:pPr>
      <w:r>
        <w:t>Мир</w:t>
      </w:r>
      <w:r>
        <w:rPr>
          <w:spacing w:val="-2"/>
        </w:rPr>
        <w:t xml:space="preserve"> экономики</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ind w:left="1255" w:hanging="151"/>
        <w:rPr>
          <w:sz w:val="26"/>
        </w:rPr>
      </w:pPr>
      <w:r>
        <w:rPr>
          <w:sz w:val="26"/>
        </w:rPr>
        <w:t>понимать</w:t>
      </w:r>
      <w:r>
        <w:rPr>
          <w:spacing w:val="-2"/>
          <w:sz w:val="26"/>
        </w:rPr>
        <w:t xml:space="preserve"> </w:t>
      </w:r>
      <w:r>
        <w:rPr>
          <w:sz w:val="26"/>
        </w:rPr>
        <w:t>и</w:t>
      </w:r>
      <w:r>
        <w:rPr>
          <w:spacing w:val="-3"/>
          <w:sz w:val="26"/>
        </w:rPr>
        <w:t xml:space="preserve"> </w:t>
      </w:r>
      <w:r>
        <w:rPr>
          <w:sz w:val="26"/>
        </w:rPr>
        <w:t>правильно</w:t>
      </w:r>
      <w:r>
        <w:rPr>
          <w:spacing w:val="-6"/>
          <w:sz w:val="26"/>
        </w:rPr>
        <w:t xml:space="preserve"> </w:t>
      </w:r>
      <w:r>
        <w:rPr>
          <w:sz w:val="26"/>
        </w:rPr>
        <w:t>использовать</w:t>
      </w:r>
      <w:r>
        <w:rPr>
          <w:spacing w:val="-2"/>
          <w:sz w:val="26"/>
        </w:rPr>
        <w:t xml:space="preserve"> </w:t>
      </w:r>
      <w:r>
        <w:rPr>
          <w:sz w:val="26"/>
        </w:rPr>
        <w:t>основные</w:t>
      </w:r>
      <w:r>
        <w:rPr>
          <w:spacing w:val="-2"/>
          <w:sz w:val="26"/>
        </w:rPr>
        <w:t xml:space="preserve"> </w:t>
      </w:r>
      <w:r>
        <w:rPr>
          <w:sz w:val="26"/>
        </w:rPr>
        <w:t>экономические</w:t>
      </w:r>
      <w:r>
        <w:rPr>
          <w:spacing w:val="-1"/>
          <w:sz w:val="26"/>
        </w:rPr>
        <w:t xml:space="preserve"> </w:t>
      </w:r>
      <w:r>
        <w:rPr>
          <w:spacing w:val="-2"/>
          <w:sz w:val="26"/>
        </w:rPr>
        <w:t>термины;</w:t>
      </w:r>
    </w:p>
    <w:p w:rsidR="00366CC5" w:rsidRDefault="002315DE">
      <w:pPr>
        <w:pStyle w:val="a5"/>
        <w:numPr>
          <w:ilvl w:val="5"/>
          <w:numId w:val="178"/>
        </w:numPr>
        <w:tabs>
          <w:tab w:val="left" w:pos="1259"/>
        </w:tabs>
        <w:spacing w:before="45" w:line="276" w:lineRule="auto"/>
        <w:ind w:right="355" w:firstLine="452"/>
        <w:rPr>
          <w:sz w:val="26"/>
        </w:rPr>
      </w:pPr>
      <w:r>
        <w:rPr>
          <w:sz w:val="26"/>
        </w:rPr>
        <w:t>распознавать на основе приведённых данных основные экономические системы, экономические явления и процессы, сравнивать их;</w:t>
      </w:r>
    </w:p>
    <w:p w:rsidR="00366CC5" w:rsidRDefault="002315DE">
      <w:pPr>
        <w:pStyle w:val="a5"/>
        <w:numPr>
          <w:ilvl w:val="5"/>
          <w:numId w:val="178"/>
        </w:numPr>
        <w:tabs>
          <w:tab w:val="left" w:pos="1259"/>
        </w:tabs>
        <w:spacing w:line="273" w:lineRule="auto"/>
        <w:ind w:right="362" w:firstLine="452"/>
        <w:rPr>
          <w:sz w:val="26"/>
        </w:rPr>
      </w:pPr>
      <w:r>
        <w:rPr>
          <w:sz w:val="26"/>
        </w:rPr>
        <w:t>объяснять механизм рыночного регулирования экономики и характеризовать роль государства в регулировании экономики;</w:t>
      </w:r>
    </w:p>
    <w:p w:rsidR="00366CC5" w:rsidRDefault="002315DE">
      <w:pPr>
        <w:pStyle w:val="a5"/>
        <w:numPr>
          <w:ilvl w:val="5"/>
          <w:numId w:val="178"/>
        </w:numPr>
        <w:tabs>
          <w:tab w:val="left" w:pos="1259"/>
        </w:tabs>
        <w:spacing w:before="3"/>
        <w:ind w:left="1259" w:hanging="155"/>
        <w:rPr>
          <w:sz w:val="26"/>
        </w:rPr>
      </w:pPr>
      <w:r>
        <w:rPr>
          <w:sz w:val="26"/>
        </w:rPr>
        <w:t>характеризовать</w:t>
      </w:r>
      <w:r>
        <w:rPr>
          <w:spacing w:val="-5"/>
          <w:sz w:val="26"/>
        </w:rPr>
        <w:t xml:space="preserve"> </w:t>
      </w:r>
      <w:r>
        <w:rPr>
          <w:sz w:val="26"/>
        </w:rPr>
        <w:t>функции</w:t>
      </w:r>
      <w:r>
        <w:rPr>
          <w:spacing w:val="-4"/>
          <w:sz w:val="26"/>
        </w:rPr>
        <w:t xml:space="preserve"> </w:t>
      </w:r>
      <w:r>
        <w:rPr>
          <w:sz w:val="26"/>
        </w:rPr>
        <w:t>денег</w:t>
      </w:r>
      <w:r>
        <w:rPr>
          <w:spacing w:val="-5"/>
          <w:sz w:val="26"/>
        </w:rPr>
        <w:t xml:space="preserve"> </w:t>
      </w:r>
      <w:r>
        <w:rPr>
          <w:sz w:val="26"/>
        </w:rPr>
        <w:t>в</w:t>
      </w:r>
      <w:r>
        <w:rPr>
          <w:spacing w:val="-4"/>
          <w:sz w:val="26"/>
        </w:rPr>
        <w:t xml:space="preserve"> </w:t>
      </w:r>
      <w:r>
        <w:rPr>
          <w:spacing w:val="-2"/>
          <w:sz w:val="26"/>
        </w:rPr>
        <w:t>экономике;</w:t>
      </w:r>
    </w:p>
    <w:p w:rsidR="00366CC5" w:rsidRDefault="002315DE">
      <w:pPr>
        <w:pStyle w:val="a5"/>
        <w:numPr>
          <w:ilvl w:val="5"/>
          <w:numId w:val="178"/>
        </w:numPr>
        <w:tabs>
          <w:tab w:val="left" w:pos="1255"/>
        </w:tabs>
        <w:spacing w:before="45" w:line="276" w:lineRule="auto"/>
        <w:ind w:right="356" w:firstLine="452"/>
        <w:rPr>
          <w:sz w:val="26"/>
        </w:rPr>
      </w:pPr>
      <w:r>
        <w:rPr>
          <w:sz w:val="26"/>
        </w:rPr>
        <w:t>анализировать несложные статистические данные, отражающие экономические явления и процессы;</w:t>
      </w:r>
    </w:p>
    <w:p w:rsidR="00366CC5" w:rsidRDefault="002315DE">
      <w:pPr>
        <w:pStyle w:val="a5"/>
        <w:numPr>
          <w:ilvl w:val="5"/>
          <w:numId w:val="178"/>
        </w:numPr>
        <w:tabs>
          <w:tab w:val="left" w:pos="1255"/>
        </w:tabs>
        <w:spacing w:before="1" w:line="276" w:lineRule="auto"/>
        <w:ind w:right="365" w:firstLine="452"/>
        <w:rPr>
          <w:sz w:val="26"/>
        </w:rPr>
      </w:pPr>
      <w:r>
        <w:rPr>
          <w:sz w:val="26"/>
        </w:rPr>
        <w:t>получать социальную информацию об экономической жизни общества из адаптированных источников различного типа;</w:t>
      </w:r>
    </w:p>
    <w:p w:rsidR="00366CC5" w:rsidRDefault="002315DE">
      <w:pPr>
        <w:pStyle w:val="a5"/>
        <w:numPr>
          <w:ilvl w:val="5"/>
          <w:numId w:val="178"/>
        </w:numPr>
        <w:tabs>
          <w:tab w:val="left" w:pos="1255"/>
        </w:tabs>
        <w:spacing w:line="276" w:lineRule="auto"/>
        <w:ind w:right="359" w:firstLine="452"/>
        <w:rPr>
          <w:sz w:val="26"/>
        </w:rPr>
      </w:pPr>
      <w:r>
        <w:rPr>
          <w:sz w:val="26"/>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ind w:left="1255" w:hanging="151"/>
        <w:jc w:val="left"/>
        <w:rPr>
          <w:sz w:val="26"/>
        </w:rPr>
      </w:pPr>
      <w:r>
        <w:rPr>
          <w:i/>
          <w:sz w:val="26"/>
        </w:rPr>
        <w:t>оценивать</w:t>
      </w:r>
      <w:r>
        <w:rPr>
          <w:i/>
          <w:spacing w:val="-4"/>
          <w:sz w:val="26"/>
        </w:rPr>
        <w:t xml:space="preserve"> </w:t>
      </w:r>
      <w:r>
        <w:rPr>
          <w:i/>
          <w:sz w:val="26"/>
        </w:rPr>
        <w:t>тенденции</w:t>
      </w:r>
      <w:r>
        <w:rPr>
          <w:i/>
          <w:spacing w:val="-4"/>
          <w:sz w:val="26"/>
        </w:rPr>
        <w:t xml:space="preserve"> </w:t>
      </w:r>
      <w:r>
        <w:rPr>
          <w:i/>
          <w:sz w:val="26"/>
        </w:rPr>
        <w:t>экономических</w:t>
      </w:r>
      <w:r>
        <w:rPr>
          <w:i/>
          <w:spacing w:val="-4"/>
          <w:sz w:val="26"/>
        </w:rPr>
        <w:t xml:space="preserve"> </w:t>
      </w:r>
      <w:r>
        <w:rPr>
          <w:i/>
          <w:sz w:val="26"/>
        </w:rPr>
        <w:t>изменений</w:t>
      </w:r>
      <w:r>
        <w:rPr>
          <w:i/>
          <w:spacing w:val="-3"/>
          <w:sz w:val="26"/>
        </w:rPr>
        <w:t xml:space="preserve"> </w:t>
      </w:r>
      <w:r>
        <w:rPr>
          <w:i/>
          <w:sz w:val="26"/>
        </w:rPr>
        <w:t>в</w:t>
      </w:r>
      <w:r>
        <w:rPr>
          <w:i/>
          <w:spacing w:val="-6"/>
          <w:sz w:val="26"/>
        </w:rPr>
        <w:t xml:space="preserve"> </w:t>
      </w:r>
      <w:r>
        <w:rPr>
          <w:i/>
          <w:sz w:val="26"/>
        </w:rPr>
        <w:t>нашем</w:t>
      </w:r>
      <w:r>
        <w:rPr>
          <w:i/>
          <w:spacing w:val="-6"/>
          <w:sz w:val="26"/>
        </w:rPr>
        <w:t xml:space="preserve"> </w:t>
      </w:r>
      <w:r>
        <w:rPr>
          <w:i/>
          <w:spacing w:val="-2"/>
          <w:sz w:val="26"/>
        </w:rPr>
        <w:t>обществе;</w:t>
      </w:r>
    </w:p>
    <w:p w:rsidR="00366CC5" w:rsidRDefault="002315DE">
      <w:pPr>
        <w:pStyle w:val="a5"/>
        <w:numPr>
          <w:ilvl w:val="5"/>
          <w:numId w:val="178"/>
        </w:numPr>
        <w:tabs>
          <w:tab w:val="left" w:pos="1255"/>
          <w:tab w:val="left" w:pos="3191"/>
          <w:tab w:val="left" w:pos="3558"/>
          <w:tab w:val="left" w:pos="4594"/>
          <w:tab w:val="left" w:pos="5101"/>
          <w:tab w:val="left" w:pos="6636"/>
          <w:tab w:val="left" w:pos="7632"/>
          <w:tab w:val="left" w:pos="9150"/>
        </w:tabs>
        <w:spacing w:before="45" w:line="276" w:lineRule="auto"/>
        <w:ind w:right="357" w:firstLine="452"/>
        <w:jc w:val="left"/>
        <w:rPr>
          <w:sz w:val="26"/>
        </w:rPr>
      </w:pPr>
      <w:r>
        <w:rPr>
          <w:i/>
          <w:spacing w:val="-2"/>
          <w:sz w:val="26"/>
        </w:rPr>
        <w:t>анализировать</w:t>
      </w:r>
      <w:r>
        <w:rPr>
          <w:i/>
          <w:sz w:val="26"/>
        </w:rPr>
        <w:tab/>
      </w:r>
      <w:r>
        <w:rPr>
          <w:i/>
          <w:spacing w:val="-10"/>
          <w:sz w:val="26"/>
        </w:rPr>
        <w:t>с</w:t>
      </w:r>
      <w:r>
        <w:rPr>
          <w:i/>
          <w:sz w:val="26"/>
        </w:rPr>
        <w:tab/>
      </w:r>
      <w:r>
        <w:rPr>
          <w:i/>
          <w:spacing w:val="-2"/>
          <w:sz w:val="26"/>
        </w:rPr>
        <w:t>опорой</w:t>
      </w:r>
      <w:r>
        <w:rPr>
          <w:i/>
          <w:sz w:val="26"/>
        </w:rPr>
        <w:tab/>
      </w:r>
      <w:r>
        <w:rPr>
          <w:i/>
          <w:spacing w:val="-6"/>
          <w:sz w:val="26"/>
        </w:rPr>
        <w:t>на</w:t>
      </w:r>
      <w:r>
        <w:rPr>
          <w:i/>
          <w:sz w:val="26"/>
        </w:rPr>
        <w:tab/>
      </w:r>
      <w:r>
        <w:rPr>
          <w:i/>
          <w:spacing w:val="-2"/>
          <w:sz w:val="26"/>
        </w:rPr>
        <w:t>полученные</w:t>
      </w:r>
      <w:r>
        <w:rPr>
          <w:i/>
          <w:sz w:val="26"/>
        </w:rPr>
        <w:tab/>
      </w:r>
      <w:r>
        <w:rPr>
          <w:i/>
          <w:spacing w:val="-2"/>
          <w:sz w:val="26"/>
        </w:rPr>
        <w:t>знания</w:t>
      </w:r>
      <w:r>
        <w:rPr>
          <w:i/>
          <w:sz w:val="26"/>
        </w:rPr>
        <w:tab/>
      </w:r>
      <w:r>
        <w:rPr>
          <w:i/>
          <w:spacing w:val="-2"/>
          <w:sz w:val="26"/>
        </w:rPr>
        <w:t>несложную</w:t>
      </w:r>
      <w:r>
        <w:rPr>
          <w:i/>
          <w:sz w:val="26"/>
        </w:rPr>
        <w:tab/>
      </w:r>
      <w:r>
        <w:rPr>
          <w:i/>
          <w:spacing w:val="-2"/>
          <w:sz w:val="26"/>
        </w:rPr>
        <w:t xml:space="preserve">экономическую </w:t>
      </w:r>
      <w:r>
        <w:rPr>
          <w:i/>
          <w:sz w:val="26"/>
        </w:rPr>
        <w:t>информацию, получаемую из неадаптированных источников;</w:t>
      </w:r>
    </w:p>
    <w:p w:rsidR="00366CC5" w:rsidRDefault="002315DE">
      <w:pPr>
        <w:pStyle w:val="a5"/>
        <w:numPr>
          <w:ilvl w:val="5"/>
          <w:numId w:val="178"/>
        </w:numPr>
        <w:tabs>
          <w:tab w:val="left" w:pos="1255"/>
        </w:tabs>
        <w:spacing w:before="1" w:line="276" w:lineRule="auto"/>
        <w:ind w:right="351" w:firstLine="452"/>
        <w:jc w:val="left"/>
        <w:rPr>
          <w:sz w:val="26"/>
        </w:rPr>
      </w:pPr>
      <w:r>
        <w:rPr>
          <w:i/>
          <w:sz w:val="26"/>
        </w:rPr>
        <w:t>выполнять несложные практические задания, основанные на ситуациях, связанных с описанием состояния российской экономики.</w:t>
      </w:r>
    </w:p>
    <w:p w:rsidR="00366CC5" w:rsidRDefault="002315DE">
      <w:pPr>
        <w:pStyle w:val="2"/>
        <w:spacing w:before="8"/>
        <w:ind w:left="1104"/>
        <w:jc w:val="left"/>
      </w:pPr>
      <w:r>
        <w:t>Человек</w:t>
      </w:r>
      <w:r>
        <w:rPr>
          <w:spacing w:val="-6"/>
        </w:rPr>
        <w:t xml:space="preserve"> </w:t>
      </w:r>
      <w:r>
        <w:t>в</w:t>
      </w:r>
      <w:r>
        <w:rPr>
          <w:spacing w:val="-4"/>
        </w:rPr>
        <w:t xml:space="preserve"> </w:t>
      </w:r>
      <w:r>
        <w:t>экономических</w:t>
      </w:r>
      <w:r>
        <w:rPr>
          <w:spacing w:val="-9"/>
        </w:rPr>
        <w:t xml:space="preserve"> </w:t>
      </w:r>
      <w:r>
        <w:rPr>
          <w:spacing w:val="-2"/>
        </w:rPr>
        <w:t>отношениях</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6" w:line="276" w:lineRule="auto"/>
        <w:ind w:right="358" w:firstLine="452"/>
        <w:rPr>
          <w:sz w:val="26"/>
        </w:rPr>
      </w:pPr>
      <w:r>
        <w:rPr>
          <w:sz w:val="26"/>
        </w:rPr>
        <w:t>распознавать на основе приведённых данных основные экономические системы и экономические явления, сравнивать их;</w:t>
      </w:r>
    </w:p>
    <w:p w:rsidR="00366CC5" w:rsidRDefault="002315DE">
      <w:pPr>
        <w:pStyle w:val="a5"/>
        <w:numPr>
          <w:ilvl w:val="5"/>
          <w:numId w:val="178"/>
        </w:numPr>
        <w:tabs>
          <w:tab w:val="left" w:pos="1259"/>
        </w:tabs>
        <w:spacing w:line="276" w:lineRule="auto"/>
        <w:ind w:right="360" w:firstLine="452"/>
        <w:rPr>
          <w:sz w:val="26"/>
        </w:rPr>
      </w:pPr>
      <w:r>
        <w:rPr>
          <w:sz w:val="26"/>
        </w:rPr>
        <w:t>характеризовать поведение производителя и потребителя как основных участников экономической деятельности;</w:t>
      </w:r>
    </w:p>
    <w:p w:rsidR="00366CC5" w:rsidRDefault="002315DE">
      <w:pPr>
        <w:pStyle w:val="a5"/>
        <w:numPr>
          <w:ilvl w:val="5"/>
          <w:numId w:val="178"/>
        </w:numPr>
        <w:tabs>
          <w:tab w:val="left" w:pos="1255"/>
        </w:tabs>
        <w:ind w:left="1255" w:hanging="151"/>
        <w:rPr>
          <w:sz w:val="26"/>
        </w:rPr>
      </w:pPr>
      <w:r>
        <w:rPr>
          <w:sz w:val="26"/>
        </w:rPr>
        <w:t>применять</w:t>
      </w:r>
      <w:r>
        <w:rPr>
          <w:spacing w:val="-5"/>
          <w:sz w:val="26"/>
        </w:rPr>
        <w:t xml:space="preserve"> </w:t>
      </w:r>
      <w:r>
        <w:rPr>
          <w:sz w:val="26"/>
        </w:rPr>
        <w:t>полученные</w:t>
      </w:r>
      <w:r>
        <w:rPr>
          <w:spacing w:val="-4"/>
          <w:sz w:val="26"/>
        </w:rPr>
        <w:t xml:space="preserve"> </w:t>
      </w:r>
      <w:r>
        <w:rPr>
          <w:sz w:val="26"/>
        </w:rPr>
        <w:t>знания</w:t>
      </w:r>
      <w:r>
        <w:rPr>
          <w:spacing w:val="-4"/>
          <w:sz w:val="26"/>
        </w:rPr>
        <w:t xml:space="preserve"> </w:t>
      </w:r>
      <w:r>
        <w:rPr>
          <w:sz w:val="26"/>
        </w:rPr>
        <w:t>для</w:t>
      </w:r>
      <w:r>
        <w:rPr>
          <w:spacing w:val="-4"/>
          <w:sz w:val="26"/>
        </w:rPr>
        <w:t xml:space="preserve"> </w:t>
      </w:r>
      <w:r>
        <w:rPr>
          <w:sz w:val="26"/>
        </w:rPr>
        <w:t>характеристики</w:t>
      </w:r>
      <w:r>
        <w:rPr>
          <w:spacing w:val="-5"/>
          <w:sz w:val="26"/>
        </w:rPr>
        <w:t xml:space="preserve"> </w:t>
      </w:r>
      <w:r>
        <w:rPr>
          <w:sz w:val="26"/>
        </w:rPr>
        <w:t>экономики</w:t>
      </w:r>
      <w:r>
        <w:rPr>
          <w:spacing w:val="-4"/>
          <w:sz w:val="26"/>
        </w:rPr>
        <w:t xml:space="preserve"> </w:t>
      </w:r>
      <w:r>
        <w:rPr>
          <w:spacing w:val="-2"/>
          <w:sz w:val="26"/>
        </w:rPr>
        <w:t>семьи;</w:t>
      </w:r>
    </w:p>
    <w:p w:rsidR="00366CC5" w:rsidRDefault="002315DE">
      <w:pPr>
        <w:pStyle w:val="a5"/>
        <w:numPr>
          <w:ilvl w:val="5"/>
          <w:numId w:val="178"/>
        </w:numPr>
        <w:tabs>
          <w:tab w:val="left" w:pos="1255"/>
        </w:tabs>
        <w:spacing w:before="42" w:line="276" w:lineRule="auto"/>
        <w:ind w:right="358" w:firstLine="452"/>
        <w:rPr>
          <w:sz w:val="26"/>
        </w:rPr>
      </w:pPr>
      <w:r>
        <w:rPr>
          <w:sz w:val="26"/>
        </w:rPr>
        <w:t xml:space="preserve">использовать статистические данные, отражающие экономические изменения в </w:t>
      </w:r>
      <w:r>
        <w:rPr>
          <w:spacing w:val="-2"/>
          <w:sz w:val="26"/>
        </w:rPr>
        <w:t>обществе;</w:t>
      </w:r>
    </w:p>
    <w:p w:rsidR="00366CC5" w:rsidRDefault="002315DE">
      <w:pPr>
        <w:pStyle w:val="a5"/>
        <w:numPr>
          <w:ilvl w:val="5"/>
          <w:numId w:val="178"/>
        </w:numPr>
        <w:tabs>
          <w:tab w:val="left" w:pos="1255"/>
        </w:tabs>
        <w:spacing w:line="276" w:lineRule="auto"/>
        <w:ind w:right="358" w:firstLine="452"/>
        <w:rPr>
          <w:sz w:val="26"/>
        </w:rPr>
      </w:pPr>
      <w:r>
        <w:rPr>
          <w:sz w:val="26"/>
        </w:rPr>
        <w:t>получать социальную информацию об экономической жизни общества из адаптированных источников различного типа;</w:t>
      </w:r>
    </w:p>
    <w:p w:rsidR="00366CC5" w:rsidRDefault="002315DE">
      <w:pPr>
        <w:pStyle w:val="a5"/>
        <w:numPr>
          <w:ilvl w:val="5"/>
          <w:numId w:val="178"/>
        </w:numPr>
        <w:tabs>
          <w:tab w:val="left" w:pos="1255"/>
        </w:tabs>
        <w:spacing w:line="276" w:lineRule="auto"/>
        <w:ind w:right="358" w:firstLine="452"/>
        <w:rPr>
          <w:sz w:val="26"/>
        </w:rPr>
      </w:pPr>
      <w:r>
        <w:rPr>
          <w:sz w:val="26"/>
        </w:rPr>
        <w:t>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4" w:firstLine="452"/>
        <w:jc w:val="left"/>
        <w:rPr>
          <w:sz w:val="26"/>
        </w:rPr>
      </w:pPr>
      <w:r>
        <w:rPr>
          <w:i/>
          <w:sz w:val="26"/>
        </w:rPr>
        <w:lastRenderedPageBreak/>
        <w:t>наблюдать</w:t>
      </w:r>
      <w:r>
        <w:rPr>
          <w:i/>
          <w:spacing w:val="40"/>
          <w:sz w:val="26"/>
        </w:rPr>
        <w:t xml:space="preserve"> </w:t>
      </w:r>
      <w:r>
        <w:rPr>
          <w:i/>
          <w:sz w:val="26"/>
        </w:rPr>
        <w:t>и</w:t>
      </w:r>
      <w:r>
        <w:rPr>
          <w:i/>
          <w:spacing w:val="40"/>
          <w:sz w:val="26"/>
        </w:rPr>
        <w:t xml:space="preserve"> </w:t>
      </w:r>
      <w:r>
        <w:rPr>
          <w:i/>
          <w:sz w:val="26"/>
        </w:rPr>
        <w:t>интерпретировать</w:t>
      </w:r>
      <w:r>
        <w:rPr>
          <w:i/>
          <w:spacing w:val="40"/>
          <w:sz w:val="26"/>
        </w:rPr>
        <w:t xml:space="preserve"> </w:t>
      </w:r>
      <w:r>
        <w:rPr>
          <w:i/>
          <w:sz w:val="26"/>
        </w:rPr>
        <w:t>явления</w:t>
      </w:r>
      <w:r>
        <w:rPr>
          <w:i/>
          <w:spacing w:val="40"/>
          <w:sz w:val="26"/>
        </w:rPr>
        <w:t xml:space="preserve"> </w:t>
      </w:r>
      <w:r>
        <w:rPr>
          <w:i/>
          <w:sz w:val="26"/>
        </w:rPr>
        <w:t>и</w:t>
      </w:r>
      <w:r>
        <w:rPr>
          <w:i/>
          <w:spacing w:val="40"/>
          <w:sz w:val="26"/>
        </w:rPr>
        <w:t xml:space="preserve"> </w:t>
      </w:r>
      <w:r>
        <w:rPr>
          <w:i/>
          <w:sz w:val="26"/>
        </w:rPr>
        <w:t>события,</w:t>
      </w:r>
      <w:r>
        <w:rPr>
          <w:i/>
          <w:spacing w:val="40"/>
          <w:sz w:val="26"/>
        </w:rPr>
        <w:t xml:space="preserve"> </w:t>
      </w:r>
      <w:r>
        <w:rPr>
          <w:i/>
          <w:sz w:val="26"/>
        </w:rPr>
        <w:t>происходящие</w:t>
      </w:r>
      <w:r>
        <w:rPr>
          <w:i/>
          <w:spacing w:val="40"/>
          <w:sz w:val="26"/>
        </w:rPr>
        <w:t xml:space="preserve"> </w:t>
      </w:r>
      <w:r>
        <w:rPr>
          <w:i/>
          <w:sz w:val="26"/>
        </w:rPr>
        <w:t>в</w:t>
      </w:r>
      <w:r>
        <w:rPr>
          <w:i/>
          <w:spacing w:val="40"/>
          <w:sz w:val="26"/>
        </w:rPr>
        <w:t xml:space="preserve"> </w:t>
      </w:r>
      <w:r>
        <w:rPr>
          <w:i/>
          <w:sz w:val="26"/>
        </w:rPr>
        <w:t>социальной жизни, с опорой на экономические знания;</w:t>
      </w:r>
    </w:p>
    <w:p w:rsidR="00366CC5" w:rsidRDefault="002315DE">
      <w:pPr>
        <w:pStyle w:val="a5"/>
        <w:numPr>
          <w:ilvl w:val="5"/>
          <w:numId w:val="178"/>
        </w:numPr>
        <w:tabs>
          <w:tab w:val="left" w:pos="1255"/>
        </w:tabs>
        <w:spacing w:before="1"/>
        <w:ind w:left="1255" w:hanging="151"/>
        <w:jc w:val="left"/>
        <w:rPr>
          <w:sz w:val="26"/>
        </w:rPr>
      </w:pPr>
      <w:r>
        <w:rPr>
          <w:i/>
          <w:sz w:val="26"/>
        </w:rPr>
        <w:t>характеризовать</w:t>
      </w:r>
      <w:r>
        <w:rPr>
          <w:i/>
          <w:spacing w:val="-5"/>
          <w:sz w:val="26"/>
        </w:rPr>
        <w:t xml:space="preserve"> </w:t>
      </w:r>
      <w:r>
        <w:rPr>
          <w:i/>
          <w:sz w:val="26"/>
        </w:rPr>
        <w:t>тенденции</w:t>
      </w:r>
      <w:r>
        <w:rPr>
          <w:i/>
          <w:spacing w:val="-5"/>
          <w:sz w:val="26"/>
        </w:rPr>
        <w:t xml:space="preserve"> </w:t>
      </w:r>
      <w:r>
        <w:rPr>
          <w:i/>
          <w:sz w:val="26"/>
        </w:rPr>
        <w:t>экономических</w:t>
      </w:r>
      <w:r>
        <w:rPr>
          <w:i/>
          <w:spacing w:val="-4"/>
          <w:sz w:val="26"/>
        </w:rPr>
        <w:t xml:space="preserve"> </w:t>
      </w:r>
      <w:r>
        <w:rPr>
          <w:i/>
          <w:sz w:val="26"/>
        </w:rPr>
        <w:t>изменений</w:t>
      </w:r>
      <w:r>
        <w:rPr>
          <w:i/>
          <w:spacing w:val="-5"/>
          <w:sz w:val="26"/>
        </w:rPr>
        <w:t xml:space="preserve"> </w:t>
      </w:r>
      <w:r>
        <w:rPr>
          <w:i/>
          <w:sz w:val="26"/>
        </w:rPr>
        <w:t>в</w:t>
      </w:r>
      <w:r>
        <w:rPr>
          <w:i/>
          <w:spacing w:val="-6"/>
          <w:sz w:val="26"/>
        </w:rPr>
        <w:t xml:space="preserve"> </w:t>
      </w:r>
      <w:r>
        <w:rPr>
          <w:i/>
          <w:sz w:val="26"/>
        </w:rPr>
        <w:t>нашем</w:t>
      </w:r>
      <w:r>
        <w:rPr>
          <w:i/>
          <w:spacing w:val="-7"/>
          <w:sz w:val="26"/>
        </w:rPr>
        <w:t xml:space="preserve"> </w:t>
      </w:r>
      <w:r>
        <w:rPr>
          <w:i/>
          <w:spacing w:val="-2"/>
          <w:sz w:val="26"/>
        </w:rPr>
        <w:t>обществе;</w:t>
      </w:r>
    </w:p>
    <w:p w:rsidR="00366CC5" w:rsidRDefault="002315DE">
      <w:pPr>
        <w:pStyle w:val="a5"/>
        <w:numPr>
          <w:ilvl w:val="5"/>
          <w:numId w:val="178"/>
        </w:numPr>
        <w:tabs>
          <w:tab w:val="left" w:pos="1255"/>
          <w:tab w:val="left" w:pos="3154"/>
          <w:tab w:val="left" w:pos="3490"/>
          <w:tab w:val="left" w:pos="4593"/>
          <w:tab w:val="left" w:pos="6667"/>
          <w:tab w:val="left" w:pos="8417"/>
          <w:tab w:val="left" w:pos="9716"/>
          <w:tab w:val="left" w:pos="10068"/>
        </w:tabs>
        <w:spacing w:before="45" w:line="276" w:lineRule="auto"/>
        <w:ind w:right="351" w:firstLine="452"/>
        <w:jc w:val="left"/>
        <w:rPr>
          <w:sz w:val="26"/>
        </w:rPr>
      </w:pPr>
      <w:r>
        <w:rPr>
          <w:i/>
          <w:spacing w:val="-2"/>
          <w:sz w:val="26"/>
        </w:rPr>
        <w:t>анализировать</w:t>
      </w:r>
      <w:r>
        <w:rPr>
          <w:i/>
          <w:sz w:val="26"/>
        </w:rPr>
        <w:tab/>
      </w:r>
      <w:r>
        <w:rPr>
          <w:i/>
          <w:spacing w:val="-10"/>
          <w:sz w:val="26"/>
        </w:rPr>
        <w:t>с</w:t>
      </w:r>
      <w:r>
        <w:rPr>
          <w:i/>
          <w:sz w:val="26"/>
        </w:rPr>
        <w:tab/>
      </w:r>
      <w:r>
        <w:rPr>
          <w:i/>
          <w:spacing w:val="-2"/>
          <w:sz w:val="26"/>
        </w:rPr>
        <w:t>позиций</w:t>
      </w:r>
      <w:r>
        <w:rPr>
          <w:i/>
          <w:sz w:val="26"/>
        </w:rPr>
        <w:tab/>
      </w:r>
      <w:r>
        <w:rPr>
          <w:i/>
          <w:spacing w:val="-2"/>
          <w:sz w:val="26"/>
        </w:rPr>
        <w:t>обществознания</w:t>
      </w:r>
      <w:r>
        <w:rPr>
          <w:i/>
          <w:sz w:val="26"/>
        </w:rPr>
        <w:tab/>
      </w:r>
      <w:r>
        <w:rPr>
          <w:i/>
          <w:spacing w:val="-2"/>
          <w:sz w:val="26"/>
        </w:rPr>
        <w:t>сложившиеся</w:t>
      </w:r>
      <w:r>
        <w:rPr>
          <w:i/>
          <w:sz w:val="26"/>
        </w:rPr>
        <w:tab/>
      </w:r>
      <w:r>
        <w:rPr>
          <w:i/>
          <w:spacing w:val="-2"/>
          <w:sz w:val="26"/>
        </w:rPr>
        <w:t>практики</w:t>
      </w:r>
      <w:r>
        <w:rPr>
          <w:i/>
          <w:sz w:val="26"/>
        </w:rPr>
        <w:tab/>
      </w:r>
      <w:r>
        <w:rPr>
          <w:i/>
          <w:spacing w:val="-10"/>
          <w:sz w:val="26"/>
        </w:rPr>
        <w:t>и</w:t>
      </w:r>
      <w:r>
        <w:rPr>
          <w:i/>
          <w:sz w:val="26"/>
        </w:rPr>
        <w:tab/>
      </w:r>
      <w:r>
        <w:rPr>
          <w:i/>
          <w:spacing w:val="-2"/>
          <w:sz w:val="26"/>
        </w:rPr>
        <w:t xml:space="preserve">модели </w:t>
      </w:r>
      <w:r>
        <w:rPr>
          <w:i/>
          <w:sz w:val="26"/>
        </w:rPr>
        <w:t>поведения потребителя;</w:t>
      </w:r>
    </w:p>
    <w:p w:rsidR="00366CC5" w:rsidRDefault="002315DE">
      <w:pPr>
        <w:pStyle w:val="a5"/>
        <w:numPr>
          <w:ilvl w:val="5"/>
          <w:numId w:val="178"/>
        </w:numPr>
        <w:tabs>
          <w:tab w:val="left" w:pos="1255"/>
        </w:tabs>
        <w:spacing w:line="276" w:lineRule="auto"/>
        <w:ind w:right="356" w:firstLine="452"/>
        <w:jc w:val="left"/>
        <w:rPr>
          <w:sz w:val="26"/>
        </w:rPr>
      </w:pPr>
      <w:r>
        <w:rPr>
          <w:i/>
          <w:sz w:val="26"/>
        </w:rPr>
        <w:t>решать</w:t>
      </w:r>
      <w:r>
        <w:rPr>
          <w:i/>
          <w:spacing w:val="80"/>
          <w:sz w:val="26"/>
        </w:rPr>
        <w:t xml:space="preserve"> </w:t>
      </w:r>
      <w:r>
        <w:rPr>
          <w:i/>
          <w:sz w:val="26"/>
        </w:rPr>
        <w:t>познавательные</w:t>
      </w:r>
      <w:r>
        <w:rPr>
          <w:i/>
          <w:spacing w:val="80"/>
          <w:sz w:val="26"/>
        </w:rPr>
        <w:t xml:space="preserve"> </w:t>
      </w:r>
      <w:r>
        <w:rPr>
          <w:i/>
          <w:sz w:val="26"/>
        </w:rPr>
        <w:t>задачи</w:t>
      </w:r>
      <w:r>
        <w:rPr>
          <w:i/>
          <w:spacing w:val="80"/>
          <w:sz w:val="26"/>
        </w:rPr>
        <w:t xml:space="preserve"> </w:t>
      </w:r>
      <w:r>
        <w:rPr>
          <w:i/>
          <w:sz w:val="26"/>
        </w:rPr>
        <w:t>в</w:t>
      </w:r>
      <w:r>
        <w:rPr>
          <w:i/>
          <w:spacing w:val="80"/>
          <w:sz w:val="26"/>
        </w:rPr>
        <w:t xml:space="preserve"> </w:t>
      </w:r>
      <w:r>
        <w:rPr>
          <w:i/>
          <w:sz w:val="26"/>
        </w:rPr>
        <w:t>рамках</w:t>
      </w:r>
      <w:r>
        <w:rPr>
          <w:i/>
          <w:spacing w:val="80"/>
          <w:sz w:val="26"/>
        </w:rPr>
        <w:t xml:space="preserve"> </w:t>
      </w:r>
      <w:r>
        <w:rPr>
          <w:i/>
          <w:sz w:val="26"/>
        </w:rPr>
        <w:t>изученного</w:t>
      </w:r>
      <w:r>
        <w:rPr>
          <w:i/>
          <w:spacing w:val="80"/>
          <w:sz w:val="26"/>
        </w:rPr>
        <w:t xml:space="preserve"> </w:t>
      </w:r>
      <w:r>
        <w:rPr>
          <w:i/>
          <w:sz w:val="26"/>
        </w:rPr>
        <w:t>материала,</w:t>
      </w:r>
      <w:r>
        <w:rPr>
          <w:i/>
          <w:spacing w:val="80"/>
          <w:sz w:val="26"/>
        </w:rPr>
        <w:t xml:space="preserve"> </w:t>
      </w:r>
      <w:r>
        <w:rPr>
          <w:i/>
          <w:sz w:val="26"/>
        </w:rPr>
        <w:t>отражающие типичные ситуации в экономической сфере деятельности человека;</w:t>
      </w:r>
    </w:p>
    <w:p w:rsidR="00366CC5" w:rsidRDefault="002315DE">
      <w:pPr>
        <w:pStyle w:val="a5"/>
        <w:numPr>
          <w:ilvl w:val="5"/>
          <w:numId w:val="178"/>
        </w:numPr>
        <w:tabs>
          <w:tab w:val="left" w:pos="1255"/>
        </w:tabs>
        <w:spacing w:before="1" w:line="276" w:lineRule="auto"/>
        <w:ind w:right="352" w:firstLine="452"/>
        <w:jc w:val="left"/>
        <w:rPr>
          <w:sz w:val="26"/>
        </w:rPr>
      </w:pPr>
      <w:r>
        <w:rPr>
          <w:i/>
          <w:sz w:val="26"/>
        </w:rPr>
        <w:t>выполнять несложные практические задания, основанные на ситуациях, связанных с описанием состояния российской экономики.</w:t>
      </w:r>
    </w:p>
    <w:p w:rsidR="00366CC5" w:rsidRDefault="002315DE">
      <w:pPr>
        <w:pStyle w:val="2"/>
        <w:spacing w:before="8"/>
        <w:ind w:left="1104"/>
        <w:jc w:val="left"/>
      </w:pPr>
      <w:r>
        <w:t>Мир</w:t>
      </w:r>
      <w:r>
        <w:rPr>
          <w:spacing w:val="-4"/>
        </w:rPr>
        <w:t xml:space="preserve"> </w:t>
      </w:r>
      <w:r>
        <w:t>социальных</w:t>
      </w:r>
      <w:r>
        <w:rPr>
          <w:spacing w:val="-5"/>
        </w:rPr>
        <w:t xml:space="preserve"> </w:t>
      </w:r>
      <w:r>
        <w:rPr>
          <w:spacing w:val="-2"/>
        </w:rPr>
        <w:t>отношений</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3" w:lineRule="auto"/>
        <w:ind w:right="357" w:firstLine="452"/>
        <w:rPr>
          <w:sz w:val="26"/>
        </w:rPr>
      </w:pPr>
      <w:r>
        <w:rPr>
          <w:sz w:val="26"/>
        </w:rPr>
        <w:t>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366CC5" w:rsidRDefault="002315DE">
      <w:pPr>
        <w:pStyle w:val="a5"/>
        <w:numPr>
          <w:ilvl w:val="5"/>
          <w:numId w:val="178"/>
        </w:numPr>
        <w:tabs>
          <w:tab w:val="left" w:pos="1259"/>
        </w:tabs>
        <w:spacing w:before="6" w:line="276" w:lineRule="auto"/>
        <w:ind w:right="350" w:firstLine="452"/>
        <w:rPr>
          <w:sz w:val="26"/>
        </w:rPr>
      </w:pPr>
      <w:r>
        <w:rPr>
          <w:noProof/>
          <w:lang w:eastAsia="ru-RU"/>
        </w:rPr>
        <mc:AlternateContent>
          <mc:Choice Requires="wps">
            <w:drawing>
              <wp:anchor distT="0" distB="0" distL="0" distR="0" simplePos="0" relativeHeight="15729152" behindDoc="0" locked="0" layoutInCell="1" allowOverlap="1">
                <wp:simplePos x="0" y="0"/>
                <wp:positionH relativeFrom="page">
                  <wp:posOffset>6166484</wp:posOffset>
                </wp:positionH>
                <wp:positionV relativeFrom="paragraph">
                  <wp:posOffset>176159</wp:posOffset>
                </wp:positionV>
                <wp:extent cx="4064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7620"/>
                        </a:xfrm>
                        <a:custGeom>
                          <a:avLst/>
                          <a:gdLst/>
                          <a:ahLst/>
                          <a:cxnLst/>
                          <a:rect l="l" t="t" r="r" b="b"/>
                          <a:pathLst>
                            <a:path w="40640" h="7620">
                              <a:moveTo>
                                <a:pt x="40639" y="0"/>
                              </a:moveTo>
                              <a:lnTo>
                                <a:pt x="0" y="0"/>
                              </a:lnTo>
                              <a:lnTo>
                                <a:pt x="0" y="7619"/>
                              </a:lnTo>
                              <a:lnTo>
                                <a:pt x="40639" y="7619"/>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13BEB" id="Graphic 4" o:spid="_x0000_s1026" style="position:absolute;margin-left:485.55pt;margin-top:13.85pt;width:3.2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40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" path="m40639,l,,,7619r40639,l40639,xe" fillcolor="black" stroked="f">
                <v:path arrowok="t"/>
                <w10:wrap anchorx="page"/>
              </v:shape>
            </w:pict>
          </mc:Fallback>
        </mc:AlternateContent>
      </w:r>
      <w:r>
        <w:rPr>
          <w:sz w:val="26"/>
        </w:rPr>
        <w:t>характеризовать основные социальные группы российского общества, распознавать их сущностные признаки;</w:t>
      </w:r>
    </w:p>
    <w:p w:rsidR="00366CC5" w:rsidRDefault="002315DE">
      <w:pPr>
        <w:pStyle w:val="a5"/>
        <w:numPr>
          <w:ilvl w:val="5"/>
          <w:numId w:val="178"/>
        </w:numPr>
        <w:tabs>
          <w:tab w:val="left" w:pos="1259"/>
        </w:tabs>
        <w:spacing w:before="1" w:line="276" w:lineRule="auto"/>
        <w:ind w:right="363" w:firstLine="452"/>
        <w:rPr>
          <w:sz w:val="26"/>
        </w:rPr>
      </w:pPr>
      <w:r>
        <w:rPr>
          <w:sz w:val="26"/>
        </w:rPr>
        <w:t xml:space="preserve">характеризовать ведущие направления социальной политики российского </w:t>
      </w:r>
      <w:r>
        <w:rPr>
          <w:spacing w:val="-2"/>
          <w:sz w:val="26"/>
        </w:rPr>
        <w:t>государства;</w:t>
      </w:r>
    </w:p>
    <w:p w:rsidR="00366CC5" w:rsidRDefault="002315DE">
      <w:pPr>
        <w:pStyle w:val="a5"/>
        <w:numPr>
          <w:ilvl w:val="5"/>
          <w:numId w:val="178"/>
        </w:numPr>
        <w:tabs>
          <w:tab w:val="left" w:pos="1255"/>
        </w:tabs>
        <w:spacing w:line="276" w:lineRule="auto"/>
        <w:ind w:right="356" w:firstLine="452"/>
        <w:rPr>
          <w:sz w:val="26"/>
        </w:rPr>
      </w:pPr>
      <w:r>
        <w:rPr>
          <w:sz w:val="26"/>
        </w:rPr>
        <w:t>давать оценку с позиций общественного прогресса тенденциям социальных изменений в нашем обществе, аргументировать свою позицию;</w:t>
      </w:r>
    </w:p>
    <w:p w:rsidR="00366CC5" w:rsidRDefault="002315DE">
      <w:pPr>
        <w:pStyle w:val="a5"/>
        <w:numPr>
          <w:ilvl w:val="5"/>
          <w:numId w:val="178"/>
        </w:numPr>
        <w:tabs>
          <w:tab w:val="left" w:pos="1259"/>
        </w:tabs>
        <w:spacing w:before="1"/>
        <w:ind w:left="1259" w:hanging="155"/>
        <w:rPr>
          <w:sz w:val="26"/>
        </w:rPr>
      </w:pPr>
      <w:r>
        <w:rPr>
          <w:sz w:val="26"/>
        </w:rPr>
        <w:t>характеризовать</w:t>
      </w:r>
      <w:r>
        <w:rPr>
          <w:spacing w:val="-5"/>
          <w:sz w:val="26"/>
        </w:rPr>
        <w:t xml:space="preserve"> </w:t>
      </w:r>
      <w:r>
        <w:rPr>
          <w:sz w:val="26"/>
        </w:rPr>
        <w:t>собственные</w:t>
      </w:r>
      <w:r>
        <w:rPr>
          <w:spacing w:val="-5"/>
          <w:sz w:val="26"/>
        </w:rPr>
        <w:t xml:space="preserve"> </w:t>
      </w:r>
      <w:r>
        <w:rPr>
          <w:sz w:val="26"/>
        </w:rPr>
        <w:t>основные</w:t>
      </w:r>
      <w:r>
        <w:rPr>
          <w:spacing w:val="-5"/>
          <w:sz w:val="26"/>
        </w:rPr>
        <w:t xml:space="preserve"> </w:t>
      </w:r>
      <w:r>
        <w:rPr>
          <w:sz w:val="26"/>
        </w:rPr>
        <w:t>социальные</w:t>
      </w:r>
      <w:r>
        <w:rPr>
          <w:spacing w:val="-5"/>
          <w:sz w:val="26"/>
        </w:rPr>
        <w:t xml:space="preserve"> </w:t>
      </w:r>
      <w:r>
        <w:rPr>
          <w:spacing w:val="-2"/>
          <w:sz w:val="26"/>
        </w:rPr>
        <w:t>роли;</w:t>
      </w:r>
    </w:p>
    <w:p w:rsidR="00366CC5" w:rsidRDefault="002315DE">
      <w:pPr>
        <w:pStyle w:val="a5"/>
        <w:numPr>
          <w:ilvl w:val="5"/>
          <w:numId w:val="178"/>
        </w:numPr>
        <w:tabs>
          <w:tab w:val="left" w:pos="1259"/>
        </w:tabs>
        <w:spacing w:before="45" w:line="276" w:lineRule="auto"/>
        <w:ind w:right="368" w:firstLine="452"/>
        <w:rPr>
          <w:sz w:val="26"/>
        </w:rPr>
      </w:pPr>
      <w:r>
        <w:rPr>
          <w:sz w:val="26"/>
        </w:rPr>
        <w:t xml:space="preserve">объяснять на примере своей семьи основные функции этого социального института в </w:t>
      </w:r>
      <w:r>
        <w:rPr>
          <w:spacing w:val="-2"/>
          <w:sz w:val="26"/>
        </w:rPr>
        <w:t>обществе;</w:t>
      </w:r>
    </w:p>
    <w:p w:rsidR="00366CC5" w:rsidRDefault="002315DE">
      <w:pPr>
        <w:pStyle w:val="a5"/>
        <w:numPr>
          <w:ilvl w:val="5"/>
          <w:numId w:val="178"/>
        </w:numPr>
        <w:tabs>
          <w:tab w:val="left" w:pos="1255"/>
        </w:tabs>
        <w:spacing w:line="276" w:lineRule="auto"/>
        <w:ind w:right="356" w:firstLine="452"/>
        <w:rPr>
          <w:sz w:val="26"/>
        </w:rPr>
      </w:pPr>
      <w:r>
        <w:rPr>
          <w:sz w:val="26"/>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366CC5" w:rsidRDefault="002315DE">
      <w:pPr>
        <w:pStyle w:val="a5"/>
        <w:numPr>
          <w:ilvl w:val="5"/>
          <w:numId w:val="178"/>
        </w:numPr>
        <w:tabs>
          <w:tab w:val="left" w:pos="1255"/>
        </w:tabs>
        <w:spacing w:before="1" w:line="276" w:lineRule="auto"/>
        <w:ind w:right="349" w:firstLine="452"/>
        <w:rPr>
          <w:sz w:val="26"/>
        </w:rPr>
      </w:pPr>
      <w:r>
        <w:rPr>
          <w:sz w:val="26"/>
        </w:rPr>
        <w:t xml:space="preserve">использовать социальную информацию, представленную совокупностью статистических данных, отражающих социальный состав и социальную динамику </w:t>
      </w:r>
      <w:r>
        <w:rPr>
          <w:spacing w:val="-2"/>
          <w:sz w:val="26"/>
        </w:rPr>
        <w:t>общества;</w:t>
      </w:r>
    </w:p>
    <w:p w:rsidR="00366CC5" w:rsidRDefault="002315DE">
      <w:pPr>
        <w:pStyle w:val="a5"/>
        <w:numPr>
          <w:ilvl w:val="5"/>
          <w:numId w:val="178"/>
        </w:numPr>
        <w:tabs>
          <w:tab w:val="left" w:pos="1255"/>
        </w:tabs>
        <w:spacing w:before="1"/>
        <w:ind w:left="1255" w:hanging="151"/>
        <w:rPr>
          <w:sz w:val="26"/>
        </w:rPr>
      </w:pPr>
      <w:r>
        <w:rPr>
          <w:sz w:val="26"/>
        </w:rPr>
        <w:t>проводить</w:t>
      </w:r>
      <w:r>
        <w:rPr>
          <w:spacing w:val="-7"/>
          <w:sz w:val="26"/>
        </w:rPr>
        <w:t xml:space="preserve"> </w:t>
      </w:r>
      <w:r>
        <w:rPr>
          <w:sz w:val="26"/>
        </w:rPr>
        <w:t>несложные</w:t>
      </w:r>
      <w:r>
        <w:rPr>
          <w:spacing w:val="-4"/>
          <w:sz w:val="26"/>
        </w:rPr>
        <w:t xml:space="preserve"> </w:t>
      </w:r>
      <w:r>
        <w:rPr>
          <w:sz w:val="26"/>
        </w:rPr>
        <w:t>социологические</w:t>
      </w:r>
      <w:r>
        <w:rPr>
          <w:spacing w:val="-4"/>
          <w:sz w:val="26"/>
        </w:rPr>
        <w:t xml:space="preserve"> </w:t>
      </w:r>
      <w:r>
        <w:rPr>
          <w:spacing w:val="-2"/>
          <w:sz w:val="26"/>
        </w:rPr>
        <w:t>исследования.</w:t>
      </w:r>
    </w:p>
    <w:p w:rsidR="00366CC5" w:rsidRDefault="002315DE">
      <w:pPr>
        <w:spacing w:before="45"/>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4" w:firstLine="452"/>
        <w:jc w:val="left"/>
        <w:rPr>
          <w:sz w:val="26"/>
        </w:rPr>
      </w:pPr>
      <w:r>
        <w:rPr>
          <w:i/>
          <w:sz w:val="26"/>
        </w:rPr>
        <w:t>использовать</w:t>
      </w:r>
      <w:r>
        <w:rPr>
          <w:i/>
          <w:spacing w:val="80"/>
          <w:sz w:val="26"/>
        </w:rPr>
        <w:t xml:space="preserve"> </w:t>
      </w:r>
      <w:r>
        <w:rPr>
          <w:i/>
          <w:sz w:val="26"/>
        </w:rPr>
        <w:t>понятия</w:t>
      </w:r>
      <w:r>
        <w:rPr>
          <w:i/>
          <w:spacing w:val="80"/>
          <w:sz w:val="26"/>
        </w:rPr>
        <w:t xml:space="preserve"> </w:t>
      </w:r>
      <w:r>
        <w:rPr>
          <w:i/>
          <w:sz w:val="26"/>
        </w:rPr>
        <w:t>«равенство»</w:t>
      </w:r>
      <w:r>
        <w:rPr>
          <w:i/>
          <w:spacing w:val="80"/>
          <w:sz w:val="26"/>
        </w:rPr>
        <w:t xml:space="preserve"> </w:t>
      </w:r>
      <w:r>
        <w:rPr>
          <w:i/>
          <w:sz w:val="26"/>
        </w:rPr>
        <w:t>и</w:t>
      </w:r>
      <w:r>
        <w:rPr>
          <w:i/>
          <w:spacing w:val="80"/>
          <w:sz w:val="26"/>
        </w:rPr>
        <w:t xml:space="preserve"> </w:t>
      </w:r>
      <w:r>
        <w:rPr>
          <w:i/>
          <w:sz w:val="26"/>
        </w:rPr>
        <w:t>«социальная</w:t>
      </w:r>
      <w:r>
        <w:rPr>
          <w:i/>
          <w:spacing w:val="80"/>
          <w:sz w:val="26"/>
        </w:rPr>
        <w:t xml:space="preserve"> </w:t>
      </w:r>
      <w:r>
        <w:rPr>
          <w:i/>
          <w:sz w:val="26"/>
        </w:rPr>
        <w:t>справедливость»</w:t>
      </w:r>
      <w:r>
        <w:rPr>
          <w:i/>
          <w:spacing w:val="80"/>
          <w:sz w:val="26"/>
        </w:rPr>
        <w:t xml:space="preserve"> </w:t>
      </w:r>
      <w:r>
        <w:rPr>
          <w:i/>
          <w:sz w:val="26"/>
        </w:rPr>
        <w:t>с</w:t>
      </w:r>
      <w:r>
        <w:rPr>
          <w:i/>
          <w:spacing w:val="80"/>
          <w:sz w:val="26"/>
        </w:rPr>
        <w:t xml:space="preserve"> </w:t>
      </w:r>
      <w:r>
        <w:rPr>
          <w:i/>
          <w:sz w:val="26"/>
        </w:rPr>
        <w:t>позиций</w:t>
      </w:r>
      <w:r>
        <w:rPr>
          <w:i/>
          <w:spacing w:val="40"/>
          <w:sz w:val="26"/>
        </w:rPr>
        <w:t xml:space="preserve"> </w:t>
      </w:r>
      <w:r>
        <w:rPr>
          <w:i/>
          <w:spacing w:val="-2"/>
          <w:sz w:val="26"/>
        </w:rPr>
        <w:t>историзма;</w:t>
      </w:r>
    </w:p>
    <w:p w:rsidR="00366CC5" w:rsidRDefault="002315DE">
      <w:pPr>
        <w:pStyle w:val="a5"/>
        <w:numPr>
          <w:ilvl w:val="5"/>
          <w:numId w:val="178"/>
        </w:numPr>
        <w:tabs>
          <w:tab w:val="left" w:pos="1255"/>
        </w:tabs>
        <w:spacing w:before="1" w:line="273" w:lineRule="auto"/>
        <w:ind w:right="354" w:firstLine="452"/>
        <w:jc w:val="left"/>
        <w:rPr>
          <w:sz w:val="26"/>
        </w:rPr>
      </w:pPr>
      <w:r>
        <w:rPr>
          <w:i/>
          <w:sz w:val="26"/>
        </w:rPr>
        <w:t>ориентироваться</w:t>
      </w:r>
      <w:r>
        <w:rPr>
          <w:i/>
          <w:spacing w:val="80"/>
          <w:sz w:val="26"/>
        </w:rPr>
        <w:t xml:space="preserve"> </w:t>
      </w:r>
      <w:r>
        <w:rPr>
          <w:i/>
          <w:sz w:val="26"/>
        </w:rPr>
        <w:t>в</w:t>
      </w:r>
      <w:r>
        <w:rPr>
          <w:i/>
          <w:spacing w:val="80"/>
          <w:sz w:val="26"/>
        </w:rPr>
        <w:t xml:space="preserve"> </w:t>
      </w:r>
      <w:r>
        <w:rPr>
          <w:i/>
          <w:sz w:val="26"/>
        </w:rPr>
        <w:t>потоке</w:t>
      </w:r>
      <w:r>
        <w:rPr>
          <w:i/>
          <w:spacing w:val="80"/>
          <w:sz w:val="26"/>
        </w:rPr>
        <w:t xml:space="preserve"> </w:t>
      </w:r>
      <w:r>
        <w:rPr>
          <w:i/>
          <w:sz w:val="26"/>
        </w:rPr>
        <w:t>информации,</w:t>
      </w:r>
      <w:r>
        <w:rPr>
          <w:i/>
          <w:spacing w:val="80"/>
          <w:sz w:val="26"/>
        </w:rPr>
        <w:t xml:space="preserve"> </w:t>
      </w:r>
      <w:r>
        <w:rPr>
          <w:i/>
          <w:sz w:val="26"/>
        </w:rPr>
        <w:t>относящейся</w:t>
      </w:r>
      <w:r>
        <w:rPr>
          <w:i/>
          <w:spacing w:val="80"/>
          <w:sz w:val="26"/>
        </w:rPr>
        <w:t xml:space="preserve"> </w:t>
      </w:r>
      <w:r>
        <w:rPr>
          <w:i/>
          <w:sz w:val="26"/>
        </w:rPr>
        <w:t>к</w:t>
      </w:r>
      <w:r>
        <w:rPr>
          <w:i/>
          <w:spacing w:val="80"/>
          <w:sz w:val="26"/>
        </w:rPr>
        <w:t xml:space="preserve"> </w:t>
      </w:r>
      <w:r>
        <w:rPr>
          <w:i/>
          <w:sz w:val="26"/>
        </w:rPr>
        <w:t>вопросам</w:t>
      </w:r>
      <w:r>
        <w:rPr>
          <w:i/>
          <w:spacing w:val="80"/>
          <w:sz w:val="26"/>
        </w:rPr>
        <w:t xml:space="preserve"> </w:t>
      </w:r>
      <w:r>
        <w:rPr>
          <w:i/>
          <w:sz w:val="26"/>
        </w:rPr>
        <w:t>социальной</w:t>
      </w:r>
      <w:r>
        <w:rPr>
          <w:i/>
          <w:spacing w:val="40"/>
          <w:sz w:val="26"/>
        </w:rPr>
        <w:t xml:space="preserve"> </w:t>
      </w:r>
      <w:r>
        <w:rPr>
          <w:i/>
          <w:sz w:val="26"/>
        </w:rPr>
        <w:t>структуры и социальных отношений в современном обществе;</w:t>
      </w:r>
    </w:p>
    <w:p w:rsidR="00366CC5" w:rsidRDefault="002315DE">
      <w:pPr>
        <w:pStyle w:val="a5"/>
        <w:numPr>
          <w:ilvl w:val="5"/>
          <w:numId w:val="178"/>
        </w:numPr>
        <w:tabs>
          <w:tab w:val="left" w:pos="1255"/>
        </w:tabs>
        <w:spacing w:before="2" w:line="276" w:lineRule="auto"/>
        <w:ind w:right="354" w:firstLine="452"/>
        <w:jc w:val="left"/>
        <w:rPr>
          <w:sz w:val="26"/>
        </w:rPr>
      </w:pPr>
      <w:r>
        <w:rPr>
          <w:i/>
          <w:sz w:val="26"/>
        </w:rPr>
        <w:t>адекватно</w:t>
      </w:r>
      <w:r>
        <w:rPr>
          <w:i/>
          <w:spacing w:val="40"/>
          <w:sz w:val="26"/>
        </w:rPr>
        <w:t xml:space="preserve"> </w:t>
      </w:r>
      <w:r>
        <w:rPr>
          <w:i/>
          <w:sz w:val="26"/>
        </w:rPr>
        <w:t>понимать</w:t>
      </w:r>
      <w:r>
        <w:rPr>
          <w:i/>
          <w:spacing w:val="40"/>
          <w:sz w:val="26"/>
        </w:rPr>
        <w:t xml:space="preserve"> </w:t>
      </w:r>
      <w:r>
        <w:rPr>
          <w:i/>
          <w:sz w:val="26"/>
        </w:rPr>
        <w:t>информацию,</w:t>
      </w:r>
      <w:r>
        <w:rPr>
          <w:i/>
          <w:spacing w:val="40"/>
          <w:sz w:val="26"/>
        </w:rPr>
        <w:t xml:space="preserve"> </w:t>
      </w:r>
      <w:r>
        <w:rPr>
          <w:i/>
          <w:sz w:val="26"/>
        </w:rPr>
        <w:t>относящуюся</w:t>
      </w:r>
      <w:r>
        <w:rPr>
          <w:i/>
          <w:spacing w:val="40"/>
          <w:sz w:val="26"/>
        </w:rPr>
        <w:t xml:space="preserve"> </w:t>
      </w:r>
      <w:r>
        <w:rPr>
          <w:i/>
          <w:sz w:val="26"/>
        </w:rPr>
        <w:t>к</w:t>
      </w:r>
      <w:r>
        <w:rPr>
          <w:i/>
          <w:spacing w:val="40"/>
          <w:sz w:val="26"/>
        </w:rPr>
        <w:t xml:space="preserve"> </w:t>
      </w:r>
      <w:r>
        <w:rPr>
          <w:i/>
          <w:sz w:val="26"/>
        </w:rPr>
        <w:t>социальной</w:t>
      </w:r>
      <w:r>
        <w:rPr>
          <w:i/>
          <w:spacing w:val="40"/>
          <w:sz w:val="26"/>
        </w:rPr>
        <w:t xml:space="preserve"> </w:t>
      </w:r>
      <w:r>
        <w:rPr>
          <w:i/>
          <w:sz w:val="26"/>
        </w:rPr>
        <w:t>сфере</w:t>
      </w:r>
      <w:r>
        <w:rPr>
          <w:i/>
          <w:spacing w:val="40"/>
          <w:sz w:val="26"/>
        </w:rPr>
        <w:t xml:space="preserve"> </w:t>
      </w:r>
      <w:r>
        <w:rPr>
          <w:i/>
          <w:sz w:val="26"/>
        </w:rPr>
        <w:t>общества,</w:t>
      </w:r>
      <w:r>
        <w:rPr>
          <w:i/>
          <w:spacing w:val="40"/>
          <w:sz w:val="26"/>
        </w:rPr>
        <w:t xml:space="preserve"> </w:t>
      </w:r>
      <w:r>
        <w:rPr>
          <w:i/>
          <w:sz w:val="26"/>
        </w:rPr>
        <w:t>получаемую из различных источников.</w:t>
      </w:r>
    </w:p>
    <w:p w:rsidR="00366CC5" w:rsidRDefault="002315DE">
      <w:pPr>
        <w:pStyle w:val="2"/>
        <w:ind w:left="1104"/>
        <w:jc w:val="left"/>
      </w:pPr>
      <w:r>
        <w:t>Политическая</w:t>
      </w:r>
      <w:r>
        <w:rPr>
          <w:spacing w:val="-8"/>
        </w:rPr>
        <w:t xml:space="preserve"> </w:t>
      </w:r>
      <w:r>
        <w:t>жизнь</w:t>
      </w:r>
      <w:r>
        <w:rPr>
          <w:spacing w:val="-4"/>
        </w:rPr>
        <w:t xml:space="preserve"> </w:t>
      </w:r>
      <w:r>
        <w:rPr>
          <w:spacing w:val="-2"/>
        </w:rPr>
        <w:t>общества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7" w:firstLine="452"/>
        <w:jc w:val="left"/>
        <w:rPr>
          <w:sz w:val="26"/>
        </w:rPr>
      </w:pPr>
      <w:r>
        <w:rPr>
          <w:sz w:val="26"/>
        </w:rPr>
        <w:t>характеризовать</w:t>
      </w:r>
      <w:r>
        <w:rPr>
          <w:spacing w:val="80"/>
          <w:sz w:val="26"/>
        </w:rPr>
        <w:t xml:space="preserve"> </w:t>
      </w:r>
      <w:r>
        <w:rPr>
          <w:sz w:val="26"/>
        </w:rPr>
        <w:t>государственное</w:t>
      </w:r>
      <w:r>
        <w:rPr>
          <w:spacing w:val="80"/>
          <w:sz w:val="26"/>
        </w:rPr>
        <w:t xml:space="preserve"> </w:t>
      </w:r>
      <w:r>
        <w:rPr>
          <w:sz w:val="26"/>
        </w:rPr>
        <w:t>устройство</w:t>
      </w:r>
      <w:r>
        <w:rPr>
          <w:spacing w:val="80"/>
          <w:sz w:val="26"/>
        </w:rPr>
        <w:t xml:space="preserve"> </w:t>
      </w:r>
      <w:r>
        <w:rPr>
          <w:sz w:val="26"/>
        </w:rPr>
        <w:t>Российской</w:t>
      </w:r>
      <w:r>
        <w:rPr>
          <w:spacing w:val="80"/>
          <w:sz w:val="26"/>
        </w:rPr>
        <w:t xml:space="preserve"> </w:t>
      </w:r>
      <w:r>
        <w:rPr>
          <w:sz w:val="26"/>
        </w:rPr>
        <w:t>Федерации,</w:t>
      </w:r>
      <w:r>
        <w:rPr>
          <w:spacing w:val="80"/>
          <w:sz w:val="26"/>
        </w:rPr>
        <w:t xml:space="preserve"> </w:t>
      </w:r>
      <w:r>
        <w:rPr>
          <w:sz w:val="26"/>
        </w:rPr>
        <w:t>описывать полномочия и компетенцию различных органов государственной власти и управления;</w:t>
      </w:r>
    </w:p>
    <w:p w:rsidR="00366CC5" w:rsidRDefault="002315DE">
      <w:pPr>
        <w:pStyle w:val="a5"/>
        <w:numPr>
          <w:ilvl w:val="5"/>
          <w:numId w:val="178"/>
        </w:numPr>
        <w:tabs>
          <w:tab w:val="left" w:pos="1255"/>
        </w:tabs>
        <w:spacing w:before="1" w:line="276" w:lineRule="auto"/>
        <w:ind w:right="353" w:firstLine="452"/>
        <w:jc w:val="left"/>
        <w:rPr>
          <w:sz w:val="26"/>
        </w:rPr>
      </w:pPr>
      <w:r>
        <w:rPr>
          <w:sz w:val="26"/>
        </w:rPr>
        <w:t>правильно</w:t>
      </w:r>
      <w:r>
        <w:rPr>
          <w:spacing w:val="80"/>
          <w:sz w:val="26"/>
        </w:rPr>
        <w:t xml:space="preserve"> </w:t>
      </w:r>
      <w:r>
        <w:rPr>
          <w:sz w:val="26"/>
        </w:rPr>
        <w:t>определять</w:t>
      </w:r>
      <w:r>
        <w:rPr>
          <w:spacing w:val="80"/>
          <w:sz w:val="26"/>
        </w:rPr>
        <w:t xml:space="preserve"> </w:t>
      </w:r>
      <w:r>
        <w:rPr>
          <w:sz w:val="26"/>
        </w:rPr>
        <w:t>инстанцию</w:t>
      </w:r>
      <w:r>
        <w:rPr>
          <w:spacing w:val="80"/>
          <w:sz w:val="26"/>
        </w:rPr>
        <w:t xml:space="preserve"> </w:t>
      </w:r>
      <w:r>
        <w:rPr>
          <w:sz w:val="26"/>
        </w:rPr>
        <w:t>(государственный</w:t>
      </w:r>
      <w:r>
        <w:rPr>
          <w:spacing w:val="80"/>
          <w:sz w:val="26"/>
        </w:rPr>
        <w:t xml:space="preserve"> </w:t>
      </w:r>
      <w:r>
        <w:rPr>
          <w:sz w:val="26"/>
        </w:rPr>
        <w:t>орган),</w:t>
      </w:r>
      <w:r>
        <w:rPr>
          <w:spacing w:val="80"/>
          <w:sz w:val="26"/>
        </w:rPr>
        <w:t xml:space="preserve"> </w:t>
      </w:r>
      <w:r>
        <w:rPr>
          <w:sz w:val="26"/>
        </w:rPr>
        <w:t>в</w:t>
      </w:r>
      <w:r>
        <w:rPr>
          <w:spacing w:val="80"/>
          <w:sz w:val="26"/>
        </w:rPr>
        <w:t xml:space="preserve"> </w:t>
      </w:r>
      <w:r>
        <w:rPr>
          <w:sz w:val="26"/>
        </w:rPr>
        <w:t>который</w:t>
      </w:r>
      <w:r>
        <w:rPr>
          <w:spacing w:val="80"/>
          <w:sz w:val="26"/>
        </w:rPr>
        <w:t xml:space="preserve"> </w:t>
      </w:r>
      <w:r>
        <w:rPr>
          <w:sz w:val="26"/>
        </w:rPr>
        <w:t>следует обратиться для разрешения той или типичной социальной ситуации;</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66" w:firstLine="452"/>
        <w:jc w:val="left"/>
        <w:rPr>
          <w:sz w:val="26"/>
        </w:rPr>
      </w:pPr>
      <w:r>
        <w:rPr>
          <w:sz w:val="26"/>
        </w:rPr>
        <w:lastRenderedPageBreak/>
        <w:t>сравнивать</w:t>
      </w:r>
      <w:r>
        <w:rPr>
          <w:spacing w:val="40"/>
          <w:sz w:val="26"/>
        </w:rPr>
        <w:t xml:space="preserve"> </w:t>
      </w:r>
      <w:r>
        <w:rPr>
          <w:sz w:val="26"/>
        </w:rPr>
        <w:t>различные</w:t>
      </w:r>
      <w:r>
        <w:rPr>
          <w:spacing w:val="40"/>
          <w:sz w:val="26"/>
        </w:rPr>
        <w:t xml:space="preserve"> </w:t>
      </w:r>
      <w:r>
        <w:rPr>
          <w:sz w:val="26"/>
        </w:rPr>
        <w:t>типы</w:t>
      </w:r>
      <w:r>
        <w:rPr>
          <w:spacing w:val="40"/>
          <w:sz w:val="26"/>
        </w:rPr>
        <w:t xml:space="preserve"> </w:t>
      </w:r>
      <w:r>
        <w:rPr>
          <w:sz w:val="26"/>
        </w:rPr>
        <w:t>политических</w:t>
      </w:r>
      <w:r>
        <w:rPr>
          <w:spacing w:val="40"/>
          <w:sz w:val="26"/>
        </w:rPr>
        <w:t xml:space="preserve"> </w:t>
      </w:r>
      <w:r>
        <w:rPr>
          <w:sz w:val="26"/>
        </w:rPr>
        <w:t>режимов,</w:t>
      </w:r>
      <w:r>
        <w:rPr>
          <w:spacing w:val="40"/>
          <w:sz w:val="26"/>
        </w:rPr>
        <w:t xml:space="preserve"> </w:t>
      </w:r>
      <w:r>
        <w:rPr>
          <w:sz w:val="26"/>
        </w:rPr>
        <w:t>обосновывать</w:t>
      </w:r>
      <w:r>
        <w:rPr>
          <w:spacing w:val="40"/>
          <w:sz w:val="26"/>
        </w:rPr>
        <w:t xml:space="preserve"> </w:t>
      </w:r>
      <w:r>
        <w:rPr>
          <w:sz w:val="26"/>
        </w:rPr>
        <w:t>преимущества демократического политического устройства;</w:t>
      </w:r>
    </w:p>
    <w:p w:rsidR="00366CC5" w:rsidRDefault="002315DE">
      <w:pPr>
        <w:pStyle w:val="a5"/>
        <w:numPr>
          <w:ilvl w:val="5"/>
          <w:numId w:val="178"/>
        </w:numPr>
        <w:tabs>
          <w:tab w:val="left" w:pos="1259"/>
        </w:tabs>
        <w:spacing w:before="1" w:line="276" w:lineRule="auto"/>
        <w:ind w:right="351" w:firstLine="452"/>
        <w:jc w:val="left"/>
        <w:rPr>
          <w:sz w:val="26"/>
        </w:rPr>
      </w:pPr>
      <w:r>
        <w:rPr>
          <w:sz w:val="26"/>
        </w:rPr>
        <w:t>описывать</w:t>
      </w:r>
      <w:r>
        <w:rPr>
          <w:spacing w:val="-1"/>
          <w:sz w:val="26"/>
        </w:rPr>
        <w:t xml:space="preserve"> </w:t>
      </w:r>
      <w:r>
        <w:rPr>
          <w:sz w:val="26"/>
        </w:rPr>
        <w:t>основные</w:t>
      </w:r>
      <w:r>
        <w:rPr>
          <w:spacing w:val="-6"/>
          <w:sz w:val="26"/>
        </w:rPr>
        <w:t xml:space="preserve"> </w:t>
      </w:r>
      <w:r>
        <w:rPr>
          <w:sz w:val="26"/>
        </w:rPr>
        <w:t>признаки</w:t>
      </w:r>
      <w:r>
        <w:rPr>
          <w:spacing w:val="-2"/>
          <w:sz w:val="26"/>
        </w:rPr>
        <w:t xml:space="preserve"> </w:t>
      </w:r>
      <w:r>
        <w:rPr>
          <w:sz w:val="26"/>
        </w:rPr>
        <w:t>любого</w:t>
      </w:r>
      <w:r>
        <w:rPr>
          <w:spacing w:val="-5"/>
          <w:sz w:val="26"/>
        </w:rPr>
        <w:t xml:space="preserve"> </w:t>
      </w:r>
      <w:r>
        <w:rPr>
          <w:sz w:val="26"/>
        </w:rPr>
        <w:t>государства,</w:t>
      </w:r>
      <w:r>
        <w:rPr>
          <w:spacing w:val="-3"/>
          <w:sz w:val="26"/>
        </w:rPr>
        <w:t xml:space="preserve"> </w:t>
      </w:r>
      <w:r>
        <w:rPr>
          <w:sz w:val="26"/>
        </w:rPr>
        <w:t>конкретизировать</w:t>
      </w:r>
      <w:r>
        <w:rPr>
          <w:spacing w:val="-1"/>
          <w:sz w:val="26"/>
        </w:rPr>
        <w:t xml:space="preserve"> </w:t>
      </w:r>
      <w:r>
        <w:rPr>
          <w:sz w:val="26"/>
        </w:rPr>
        <w:t>их</w:t>
      </w:r>
      <w:r>
        <w:rPr>
          <w:spacing w:val="-5"/>
          <w:sz w:val="26"/>
        </w:rPr>
        <w:t xml:space="preserve"> </w:t>
      </w:r>
      <w:r>
        <w:rPr>
          <w:sz w:val="26"/>
        </w:rPr>
        <w:t>на</w:t>
      </w:r>
      <w:r>
        <w:rPr>
          <w:spacing w:val="-2"/>
          <w:sz w:val="26"/>
        </w:rPr>
        <w:t xml:space="preserve"> </w:t>
      </w:r>
      <w:r>
        <w:rPr>
          <w:sz w:val="26"/>
        </w:rPr>
        <w:t>примерах прошлого и современности;</w:t>
      </w:r>
    </w:p>
    <w:p w:rsidR="00366CC5" w:rsidRDefault="002315DE">
      <w:pPr>
        <w:pStyle w:val="a5"/>
        <w:numPr>
          <w:ilvl w:val="5"/>
          <w:numId w:val="178"/>
        </w:numPr>
        <w:tabs>
          <w:tab w:val="left" w:pos="1259"/>
        </w:tabs>
        <w:spacing w:line="276" w:lineRule="auto"/>
        <w:ind w:right="360" w:firstLine="452"/>
        <w:jc w:val="left"/>
        <w:rPr>
          <w:sz w:val="26"/>
        </w:rPr>
      </w:pPr>
      <w:r>
        <w:rPr>
          <w:sz w:val="26"/>
        </w:rPr>
        <w:t>характеризовать базовые черты избирательной системы в нашем обществе, основные проявления роли избирателя;</w:t>
      </w:r>
    </w:p>
    <w:p w:rsidR="00366CC5" w:rsidRDefault="002315DE">
      <w:pPr>
        <w:pStyle w:val="a5"/>
        <w:numPr>
          <w:ilvl w:val="5"/>
          <w:numId w:val="178"/>
        </w:numPr>
        <w:tabs>
          <w:tab w:val="left" w:pos="1259"/>
        </w:tabs>
        <w:spacing w:before="1"/>
        <w:ind w:left="1259" w:hanging="155"/>
        <w:jc w:val="left"/>
        <w:rPr>
          <w:sz w:val="26"/>
        </w:rPr>
      </w:pPr>
      <w:r>
        <w:rPr>
          <w:sz w:val="26"/>
        </w:rPr>
        <w:t>различать</w:t>
      </w:r>
      <w:r>
        <w:rPr>
          <w:spacing w:val="-3"/>
          <w:sz w:val="26"/>
        </w:rPr>
        <w:t xml:space="preserve"> </w:t>
      </w:r>
      <w:r>
        <w:rPr>
          <w:sz w:val="26"/>
        </w:rPr>
        <w:t>факты</w:t>
      </w:r>
      <w:r>
        <w:rPr>
          <w:spacing w:val="-3"/>
          <w:sz w:val="26"/>
        </w:rPr>
        <w:t xml:space="preserve"> </w:t>
      </w:r>
      <w:r>
        <w:rPr>
          <w:sz w:val="26"/>
        </w:rPr>
        <w:t>и</w:t>
      </w:r>
      <w:r>
        <w:rPr>
          <w:spacing w:val="-4"/>
          <w:sz w:val="26"/>
        </w:rPr>
        <w:t xml:space="preserve"> </w:t>
      </w:r>
      <w:r>
        <w:rPr>
          <w:sz w:val="26"/>
        </w:rPr>
        <w:t>мнения</w:t>
      </w:r>
      <w:r>
        <w:rPr>
          <w:spacing w:val="-2"/>
          <w:sz w:val="26"/>
        </w:rPr>
        <w:t xml:space="preserve"> </w:t>
      </w:r>
      <w:r>
        <w:rPr>
          <w:sz w:val="26"/>
        </w:rPr>
        <w:t>в</w:t>
      </w:r>
      <w:r>
        <w:rPr>
          <w:spacing w:val="-4"/>
          <w:sz w:val="26"/>
        </w:rPr>
        <w:t xml:space="preserve"> </w:t>
      </w:r>
      <w:r>
        <w:rPr>
          <w:sz w:val="26"/>
        </w:rPr>
        <w:t>потоке</w:t>
      </w:r>
      <w:r>
        <w:rPr>
          <w:spacing w:val="-3"/>
          <w:sz w:val="26"/>
        </w:rPr>
        <w:t xml:space="preserve"> </w:t>
      </w:r>
      <w:r>
        <w:rPr>
          <w:sz w:val="26"/>
        </w:rPr>
        <w:t>политической</w:t>
      </w:r>
      <w:r>
        <w:rPr>
          <w:spacing w:val="-3"/>
          <w:sz w:val="26"/>
        </w:rPr>
        <w:t xml:space="preserve"> </w:t>
      </w:r>
      <w:r>
        <w:rPr>
          <w:spacing w:val="-2"/>
          <w:sz w:val="26"/>
        </w:rPr>
        <w:t>информации.</w:t>
      </w:r>
    </w:p>
    <w:p w:rsidR="00366CC5" w:rsidRDefault="002315DE">
      <w:pPr>
        <w:spacing w:before="45"/>
        <w:ind w:left="1104"/>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3"/>
          <w:sz w:val="26"/>
        </w:rPr>
        <w:t xml:space="preserve"> </w:t>
      </w:r>
      <w:r>
        <w:rPr>
          <w:i/>
          <w:spacing w:val="-2"/>
          <w:sz w:val="26"/>
        </w:rPr>
        <w:t>научиться:</w:t>
      </w:r>
    </w:p>
    <w:p w:rsidR="00366CC5" w:rsidRDefault="002315DE">
      <w:pPr>
        <w:pStyle w:val="a5"/>
        <w:numPr>
          <w:ilvl w:val="5"/>
          <w:numId w:val="178"/>
        </w:numPr>
        <w:tabs>
          <w:tab w:val="left" w:pos="1255"/>
          <w:tab w:val="left" w:pos="2755"/>
          <w:tab w:val="left" w:pos="3938"/>
          <w:tab w:val="left" w:pos="5629"/>
          <w:tab w:val="left" w:pos="7212"/>
          <w:tab w:val="left" w:pos="7547"/>
          <w:tab w:val="left" w:pos="9646"/>
          <w:tab w:val="left" w:pos="10737"/>
        </w:tabs>
        <w:spacing w:before="45" w:line="276" w:lineRule="auto"/>
        <w:ind w:right="355" w:firstLine="452"/>
        <w:jc w:val="left"/>
        <w:rPr>
          <w:sz w:val="26"/>
        </w:rPr>
      </w:pPr>
      <w:r>
        <w:rPr>
          <w:i/>
          <w:spacing w:val="-2"/>
          <w:sz w:val="26"/>
        </w:rPr>
        <w:t>осознавать</w:t>
      </w:r>
      <w:r>
        <w:rPr>
          <w:i/>
          <w:sz w:val="26"/>
        </w:rPr>
        <w:tab/>
      </w:r>
      <w:r>
        <w:rPr>
          <w:i/>
          <w:spacing w:val="-2"/>
          <w:sz w:val="26"/>
        </w:rPr>
        <w:t>значение</w:t>
      </w:r>
      <w:r>
        <w:rPr>
          <w:i/>
          <w:sz w:val="26"/>
        </w:rPr>
        <w:tab/>
      </w:r>
      <w:r>
        <w:rPr>
          <w:i/>
          <w:spacing w:val="-2"/>
          <w:sz w:val="26"/>
        </w:rPr>
        <w:t>гражданской</w:t>
      </w:r>
      <w:r>
        <w:rPr>
          <w:i/>
          <w:sz w:val="26"/>
        </w:rPr>
        <w:tab/>
      </w:r>
      <w:r>
        <w:rPr>
          <w:i/>
          <w:spacing w:val="-2"/>
          <w:sz w:val="26"/>
        </w:rPr>
        <w:t>активности</w:t>
      </w:r>
      <w:r>
        <w:rPr>
          <w:i/>
          <w:sz w:val="26"/>
        </w:rPr>
        <w:tab/>
      </w:r>
      <w:r>
        <w:rPr>
          <w:i/>
          <w:spacing w:val="-10"/>
          <w:sz w:val="26"/>
        </w:rPr>
        <w:t>и</w:t>
      </w:r>
      <w:r>
        <w:rPr>
          <w:i/>
          <w:sz w:val="26"/>
        </w:rPr>
        <w:tab/>
      </w:r>
      <w:r>
        <w:rPr>
          <w:i/>
          <w:spacing w:val="-2"/>
          <w:sz w:val="26"/>
        </w:rPr>
        <w:t>патриотической</w:t>
      </w:r>
      <w:r>
        <w:rPr>
          <w:i/>
          <w:sz w:val="26"/>
        </w:rPr>
        <w:tab/>
      </w:r>
      <w:r>
        <w:rPr>
          <w:i/>
          <w:spacing w:val="-2"/>
          <w:sz w:val="26"/>
        </w:rPr>
        <w:t>позиции</w:t>
      </w:r>
      <w:r>
        <w:rPr>
          <w:i/>
          <w:sz w:val="26"/>
        </w:rPr>
        <w:tab/>
      </w:r>
      <w:r>
        <w:rPr>
          <w:i/>
          <w:spacing w:val="-10"/>
          <w:sz w:val="26"/>
        </w:rPr>
        <w:t xml:space="preserve">в </w:t>
      </w:r>
      <w:r>
        <w:rPr>
          <w:i/>
          <w:sz w:val="26"/>
        </w:rPr>
        <w:t>укреплении нашего государства;</w:t>
      </w:r>
    </w:p>
    <w:p w:rsidR="00366CC5" w:rsidRDefault="002315DE">
      <w:pPr>
        <w:pStyle w:val="a5"/>
        <w:numPr>
          <w:ilvl w:val="5"/>
          <w:numId w:val="178"/>
        </w:numPr>
        <w:tabs>
          <w:tab w:val="left" w:pos="1255"/>
          <w:tab w:val="left" w:pos="2835"/>
          <w:tab w:val="left" w:pos="4186"/>
          <w:tab w:val="left" w:pos="6884"/>
          <w:tab w:val="left" w:pos="8083"/>
          <w:tab w:val="left" w:pos="10062"/>
        </w:tabs>
        <w:spacing w:line="276" w:lineRule="auto"/>
        <w:ind w:right="346" w:firstLine="452"/>
        <w:jc w:val="left"/>
        <w:rPr>
          <w:sz w:val="26"/>
        </w:rPr>
      </w:pPr>
      <w:r>
        <w:rPr>
          <w:i/>
          <w:spacing w:val="-2"/>
          <w:sz w:val="26"/>
        </w:rPr>
        <w:t>соотносить</w:t>
      </w:r>
      <w:r>
        <w:rPr>
          <w:i/>
          <w:sz w:val="26"/>
        </w:rPr>
        <w:tab/>
      </w:r>
      <w:r>
        <w:rPr>
          <w:i/>
          <w:spacing w:val="-2"/>
          <w:sz w:val="26"/>
        </w:rPr>
        <w:t>различные</w:t>
      </w:r>
      <w:r>
        <w:rPr>
          <w:i/>
          <w:sz w:val="26"/>
        </w:rPr>
        <w:tab/>
        <w:t>оценки</w:t>
      </w:r>
      <w:r>
        <w:rPr>
          <w:i/>
          <w:spacing w:val="80"/>
          <w:sz w:val="26"/>
        </w:rPr>
        <w:t xml:space="preserve"> </w:t>
      </w:r>
      <w:r>
        <w:rPr>
          <w:i/>
          <w:sz w:val="26"/>
        </w:rPr>
        <w:t>политических</w:t>
      </w:r>
      <w:r>
        <w:rPr>
          <w:i/>
          <w:sz w:val="26"/>
        </w:rPr>
        <w:tab/>
      </w:r>
      <w:r>
        <w:rPr>
          <w:i/>
          <w:spacing w:val="-2"/>
          <w:sz w:val="26"/>
        </w:rPr>
        <w:t>событий</w:t>
      </w:r>
      <w:r>
        <w:rPr>
          <w:i/>
          <w:sz w:val="26"/>
        </w:rPr>
        <w:tab/>
        <w:t>и</w:t>
      </w:r>
      <w:r>
        <w:rPr>
          <w:i/>
          <w:spacing w:val="80"/>
          <w:sz w:val="26"/>
        </w:rPr>
        <w:t xml:space="preserve"> </w:t>
      </w:r>
      <w:r>
        <w:rPr>
          <w:i/>
          <w:sz w:val="26"/>
        </w:rPr>
        <w:t>процессов</w:t>
      </w:r>
      <w:r>
        <w:rPr>
          <w:i/>
          <w:spacing w:val="80"/>
          <w:sz w:val="26"/>
        </w:rPr>
        <w:t xml:space="preserve"> </w:t>
      </w:r>
      <w:r>
        <w:rPr>
          <w:i/>
          <w:sz w:val="26"/>
        </w:rPr>
        <w:t>и</w:t>
      </w:r>
      <w:r>
        <w:rPr>
          <w:i/>
          <w:sz w:val="26"/>
        </w:rPr>
        <w:tab/>
      </w:r>
      <w:r>
        <w:rPr>
          <w:i/>
          <w:spacing w:val="-2"/>
          <w:sz w:val="26"/>
        </w:rPr>
        <w:t xml:space="preserve">делать </w:t>
      </w:r>
      <w:r>
        <w:rPr>
          <w:i/>
          <w:sz w:val="26"/>
        </w:rPr>
        <w:t>обоснованные выводы.</w:t>
      </w:r>
    </w:p>
    <w:p w:rsidR="00366CC5" w:rsidRDefault="002315DE">
      <w:pPr>
        <w:pStyle w:val="2"/>
        <w:spacing w:before="5"/>
        <w:ind w:left="1104"/>
        <w:jc w:val="left"/>
      </w:pPr>
      <w:r>
        <w:t>Культурно-информационная</w:t>
      </w:r>
      <w:r>
        <w:rPr>
          <w:spacing w:val="-11"/>
        </w:rPr>
        <w:t xml:space="preserve"> </w:t>
      </w:r>
      <w:r>
        <w:t>среда</w:t>
      </w:r>
      <w:r>
        <w:rPr>
          <w:spacing w:val="-7"/>
        </w:rPr>
        <w:t xml:space="preserve"> </w:t>
      </w:r>
      <w:r>
        <w:t>общественной</w:t>
      </w:r>
      <w:r>
        <w:rPr>
          <w:spacing w:val="-5"/>
        </w:rPr>
        <w:t xml:space="preserve"> </w:t>
      </w:r>
      <w:r>
        <w:rPr>
          <w:spacing w:val="-2"/>
        </w:rPr>
        <w:t>жизни</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ind w:left="1259" w:hanging="155"/>
        <w:jc w:val="left"/>
        <w:rPr>
          <w:sz w:val="26"/>
        </w:rPr>
      </w:pPr>
      <w:r>
        <w:rPr>
          <w:sz w:val="26"/>
        </w:rPr>
        <w:t>характеризовать</w:t>
      </w:r>
      <w:r>
        <w:rPr>
          <w:spacing w:val="-6"/>
          <w:sz w:val="26"/>
        </w:rPr>
        <w:t xml:space="preserve"> </w:t>
      </w:r>
      <w:r>
        <w:rPr>
          <w:sz w:val="26"/>
        </w:rPr>
        <w:t>развитие</w:t>
      </w:r>
      <w:r>
        <w:rPr>
          <w:spacing w:val="-4"/>
          <w:sz w:val="26"/>
        </w:rPr>
        <w:t xml:space="preserve"> </w:t>
      </w:r>
      <w:r>
        <w:rPr>
          <w:sz w:val="26"/>
        </w:rPr>
        <w:t>отдельных</w:t>
      </w:r>
      <w:r>
        <w:rPr>
          <w:spacing w:val="-7"/>
          <w:sz w:val="26"/>
        </w:rPr>
        <w:t xml:space="preserve"> </w:t>
      </w:r>
      <w:r>
        <w:rPr>
          <w:sz w:val="26"/>
        </w:rPr>
        <w:t>областей</w:t>
      </w:r>
      <w:r>
        <w:rPr>
          <w:spacing w:val="-4"/>
          <w:sz w:val="26"/>
        </w:rPr>
        <w:t xml:space="preserve"> </w:t>
      </w:r>
      <w:r>
        <w:rPr>
          <w:sz w:val="26"/>
        </w:rPr>
        <w:t>и</w:t>
      </w:r>
      <w:r>
        <w:rPr>
          <w:spacing w:val="-5"/>
          <w:sz w:val="26"/>
        </w:rPr>
        <w:t xml:space="preserve"> </w:t>
      </w:r>
      <w:r>
        <w:rPr>
          <w:sz w:val="26"/>
        </w:rPr>
        <w:t>форм</w:t>
      </w:r>
      <w:r>
        <w:rPr>
          <w:spacing w:val="-5"/>
          <w:sz w:val="26"/>
        </w:rPr>
        <w:t xml:space="preserve"> </w:t>
      </w:r>
      <w:r>
        <w:rPr>
          <w:spacing w:val="-2"/>
          <w:sz w:val="26"/>
        </w:rPr>
        <w:t>культуры;</w:t>
      </w:r>
    </w:p>
    <w:p w:rsidR="00366CC5" w:rsidRDefault="002315DE">
      <w:pPr>
        <w:pStyle w:val="a5"/>
        <w:numPr>
          <w:ilvl w:val="5"/>
          <w:numId w:val="178"/>
        </w:numPr>
        <w:tabs>
          <w:tab w:val="left" w:pos="1259"/>
        </w:tabs>
        <w:spacing w:before="45"/>
        <w:ind w:left="1259" w:hanging="155"/>
        <w:jc w:val="left"/>
        <w:rPr>
          <w:sz w:val="26"/>
        </w:rPr>
      </w:pPr>
      <w:r>
        <w:rPr>
          <w:sz w:val="26"/>
        </w:rPr>
        <w:t>распознавать</w:t>
      </w:r>
      <w:r>
        <w:rPr>
          <w:spacing w:val="-7"/>
          <w:sz w:val="26"/>
        </w:rPr>
        <w:t xml:space="preserve"> </w:t>
      </w:r>
      <w:r>
        <w:rPr>
          <w:sz w:val="26"/>
        </w:rPr>
        <w:t>и</w:t>
      </w:r>
      <w:r>
        <w:rPr>
          <w:spacing w:val="-5"/>
          <w:sz w:val="26"/>
        </w:rPr>
        <w:t xml:space="preserve"> </w:t>
      </w:r>
      <w:r>
        <w:rPr>
          <w:sz w:val="26"/>
        </w:rPr>
        <w:t>различать</w:t>
      </w:r>
      <w:r>
        <w:rPr>
          <w:spacing w:val="-4"/>
          <w:sz w:val="26"/>
        </w:rPr>
        <w:t xml:space="preserve"> </w:t>
      </w:r>
      <w:r>
        <w:rPr>
          <w:sz w:val="26"/>
        </w:rPr>
        <w:t>явления</w:t>
      </w:r>
      <w:r>
        <w:rPr>
          <w:spacing w:val="-9"/>
          <w:sz w:val="26"/>
        </w:rPr>
        <w:t xml:space="preserve"> </w:t>
      </w:r>
      <w:r>
        <w:rPr>
          <w:sz w:val="26"/>
        </w:rPr>
        <w:t>духовной</w:t>
      </w:r>
      <w:r>
        <w:rPr>
          <w:spacing w:val="-5"/>
          <w:sz w:val="26"/>
        </w:rPr>
        <w:t xml:space="preserve"> </w:t>
      </w:r>
      <w:r>
        <w:rPr>
          <w:spacing w:val="-2"/>
          <w:sz w:val="26"/>
        </w:rPr>
        <w:t>культуры;</w:t>
      </w:r>
    </w:p>
    <w:p w:rsidR="00366CC5" w:rsidRDefault="002315DE">
      <w:pPr>
        <w:pStyle w:val="a5"/>
        <w:numPr>
          <w:ilvl w:val="5"/>
          <w:numId w:val="178"/>
        </w:numPr>
        <w:tabs>
          <w:tab w:val="left" w:pos="1259"/>
        </w:tabs>
        <w:spacing w:before="45"/>
        <w:ind w:left="1259" w:hanging="155"/>
        <w:jc w:val="left"/>
        <w:rPr>
          <w:sz w:val="26"/>
        </w:rPr>
      </w:pPr>
      <w:r>
        <w:rPr>
          <w:sz w:val="26"/>
        </w:rPr>
        <w:t>описывать</w:t>
      </w:r>
      <w:r>
        <w:rPr>
          <w:spacing w:val="-5"/>
          <w:sz w:val="26"/>
        </w:rPr>
        <w:t xml:space="preserve"> </w:t>
      </w:r>
      <w:r>
        <w:rPr>
          <w:sz w:val="26"/>
        </w:rPr>
        <w:t>различные</w:t>
      </w:r>
      <w:r>
        <w:rPr>
          <w:spacing w:val="-4"/>
          <w:sz w:val="26"/>
        </w:rPr>
        <w:t xml:space="preserve"> </w:t>
      </w:r>
      <w:r>
        <w:rPr>
          <w:sz w:val="26"/>
        </w:rPr>
        <w:t>средства</w:t>
      </w:r>
      <w:r>
        <w:rPr>
          <w:spacing w:val="-4"/>
          <w:sz w:val="26"/>
        </w:rPr>
        <w:t xml:space="preserve"> </w:t>
      </w:r>
      <w:r>
        <w:rPr>
          <w:sz w:val="26"/>
        </w:rPr>
        <w:t>массовой</w:t>
      </w:r>
      <w:r>
        <w:rPr>
          <w:spacing w:val="-4"/>
          <w:sz w:val="26"/>
        </w:rPr>
        <w:t xml:space="preserve"> </w:t>
      </w:r>
      <w:r>
        <w:rPr>
          <w:spacing w:val="-2"/>
          <w:sz w:val="26"/>
        </w:rPr>
        <w:t>информации;</w:t>
      </w:r>
    </w:p>
    <w:p w:rsidR="00366CC5" w:rsidRDefault="002315DE">
      <w:pPr>
        <w:pStyle w:val="a5"/>
        <w:numPr>
          <w:ilvl w:val="5"/>
          <w:numId w:val="178"/>
        </w:numPr>
        <w:tabs>
          <w:tab w:val="left" w:pos="1255"/>
        </w:tabs>
        <w:spacing w:before="46" w:line="276" w:lineRule="auto"/>
        <w:ind w:right="354" w:firstLine="452"/>
        <w:jc w:val="left"/>
        <w:rPr>
          <w:sz w:val="26"/>
        </w:rPr>
      </w:pPr>
      <w:r>
        <w:rPr>
          <w:sz w:val="26"/>
        </w:rPr>
        <w:t>находить и извлекать социальную информацию о</w:t>
      </w:r>
      <w:r>
        <w:rPr>
          <w:spacing w:val="-1"/>
          <w:sz w:val="26"/>
        </w:rPr>
        <w:t xml:space="preserve"> </w:t>
      </w:r>
      <w:r>
        <w:rPr>
          <w:sz w:val="26"/>
        </w:rPr>
        <w:t>достижениях и проблемах развития культуры из адаптированных источников различного типа;</w:t>
      </w:r>
    </w:p>
    <w:p w:rsidR="00366CC5" w:rsidRDefault="002315DE">
      <w:pPr>
        <w:pStyle w:val="a5"/>
        <w:numPr>
          <w:ilvl w:val="5"/>
          <w:numId w:val="178"/>
        </w:numPr>
        <w:tabs>
          <w:tab w:val="left" w:pos="1255"/>
        </w:tabs>
        <w:spacing w:line="276" w:lineRule="auto"/>
        <w:ind w:right="368" w:firstLine="452"/>
        <w:jc w:val="left"/>
        <w:rPr>
          <w:sz w:val="26"/>
        </w:rPr>
      </w:pPr>
      <w:r>
        <w:rPr>
          <w:sz w:val="26"/>
        </w:rPr>
        <w:t>видеть</w:t>
      </w:r>
      <w:r>
        <w:rPr>
          <w:spacing w:val="40"/>
          <w:sz w:val="26"/>
        </w:rPr>
        <w:t xml:space="preserve"> </w:t>
      </w:r>
      <w:r>
        <w:rPr>
          <w:sz w:val="26"/>
        </w:rPr>
        <w:t>различные</w:t>
      </w:r>
      <w:r>
        <w:rPr>
          <w:spacing w:val="40"/>
          <w:sz w:val="26"/>
        </w:rPr>
        <w:t xml:space="preserve"> </w:t>
      </w:r>
      <w:r>
        <w:rPr>
          <w:sz w:val="26"/>
        </w:rPr>
        <w:t>точки</w:t>
      </w:r>
      <w:r>
        <w:rPr>
          <w:spacing w:val="40"/>
          <w:sz w:val="26"/>
        </w:rPr>
        <w:t xml:space="preserve"> </w:t>
      </w:r>
      <w:r>
        <w:rPr>
          <w:sz w:val="26"/>
        </w:rPr>
        <w:t>зрения</w:t>
      </w:r>
      <w:r>
        <w:rPr>
          <w:spacing w:val="40"/>
          <w:sz w:val="26"/>
        </w:rPr>
        <w:t xml:space="preserve"> </w:t>
      </w:r>
      <w:r>
        <w:rPr>
          <w:sz w:val="26"/>
        </w:rPr>
        <w:t>в</w:t>
      </w:r>
      <w:r>
        <w:rPr>
          <w:spacing w:val="40"/>
          <w:sz w:val="26"/>
        </w:rPr>
        <w:t xml:space="preserve"> </w:t>
      </w:r>
      <w:r>
        <w:rPr>
          <w:sz w:val="26"/>
        </w:rPr>
        <w:t>вопросах</w:t>
      </w:r>
      <w:r>
        <w:rPr>
          <w:spacing w:val="40"/>
          <w:sz w:val="26"/>
        </w:rPr>
        <w:t xml:space="preserve"> </w:t>
      </w:r>
      <w:r>
        <w:rPr>
          <w:sz w:val="26"/>
        </w:rPr>
        <w:t>ценностного</w:t>
      </w:r>
      <w:r>
        <w:rPr>
          <w:spacing w:val="40"/>
          <w:sz w:val="26"/>
        </w:rPr>
        <w:t xml:space="preserve"> </w:t>
      </w:r>
      <w:r>
        <w:rPr>
          <w:sz w:val="26"/>
        </w:rPr>
        <w:t>выбора</w:t>
      </w:r>
      <w:r>
        <w:rPr>
          <w:spacing w:val="40"/>
          <w:sz w:val="26"/>
        </w:rPr>
        <w:t xml:space="preserve"> </w:t>
      </w:r>
      <w:r>
        <w:rPr>
          <w:sz w:val="26"/>
        </w:rPr>
        <w:t>и</w:t>
      </w:r>
      <w:r>
        <w:rPr>
          <w:spacing w:val="40"/>
          <w:sz w:val="26"/>
        </w:rPr>
        <w:t xml:space="preserve"> </w:t>
      </w:r>
      <w:r>
        <w:rPr>
          <w:sz w:val="26"/>
        </w:rPr>
        <w:t>приоритетов</w:t>
      </w:r>
      <w:r>
        <w:rPr>
          <w:spacing w:val="40"/>
          <w:sz w:val="26"/>
        </w:rPr>
        <w:t xml:space="preserve"> </w:t>
      </w:r>
      <w:r>
        <w:rPr>
          <w:sz w:val="26"/>
        </w:rPr>
        <w:t>в духовной сфере, формулировать собственное отношение.</w:t>
      </w:r>
    </w:p>
    <w:p w:rsidR="00366CC5" w:rsidRDefault="002315DE">
      <w:pPr>
        <w:spacing w:before="1"/>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4" w:firstLine="452"/>
        <w:jc w:val="left"/>
        <w:rPr>
          <w:sz w:val="26"/>
        </w:rPr>
      </w:pPr>
      <w:r>
        <w:rPr>
          <w:i/>
          <w:sz w:val="26"/>
        </w:rPr>
        <w:t>описывать</w:t>
      </w:r>
      <w:r>
        <w:rPr>
          <w:i/>
          <w:spacing w:val="80"/>
          <w:sz w:val="26"/>
        </w:rPr>
        <w:t xml:space="preserve"> </w:t>
      </w:r>
      <w:r>
        <w:rPr>
          <w:i/>
          <w:sz w:val="26"/>
        </w:rPr>
        <w:t>процессы</w:t>
      </w:r>
      <w:r>
        <w:rPr>
          <w:i/>
          <w:spacing w:val="80"/>
          <w:sz w:val="26"/>
        </w:rPr>
        <w:t xml:space="preserve"> </w:t>
      </w:r>
      <w:r>
        <w:rPr>
          <w:i/>
          <w:sz w:val="26"/>
        </w:rPr>
        <w:t>создания,</w:t>
      </w:r>
      <w:r>
        <w:rPr>
          <w:i/>
          <w:spacing w:val="40"/>
          <w:sz w:val="26"/>
        </w:rPr>
        <w:t xml:space="preserve"> </w:t>
      </w:r>
      <w:r>
        <w:rPr>
          <w:i/>
          <w:sz w:val="26"/>
        </w:rPr>
        <w:t>сохранения,</w:t>
      </w:r>
      <w:r>
        <w:rPr>
          <w:i/>
          <w:spacing w:val="40"/>
          <w:sz w:val="26"/>
        </w:rPr>
        <w:t xml:space="preserve"> </w:t>
      </w:r>
      <w:r>
        <w:rPr>
          <w:i/>
          <w:sz w:val="26"/>
        </w:rPr>
        <w:t>трансляции</w:t>
      </w:r>
      <w:r>
        <w:rPr>
          <w:i/>
          <w:spacing w:val="80"/>
          <w:sz w:val="26"/>
        </w:rPr>
        <w:t xml:space="preserve"> </w:t>
      </w:r>
      <w:r>
        <w:rPr>
          <w:i/>
          <w:sz w:val="26"/>
        </w:rPr>
        <w:t>и</w:t>
      </w:r>
      <w:r>
        <w:rPr>
          <w:i/>
          <w:spacing w:val="80"/>
          <w:sz w:val="26"/>
        </w:rPr>
        <w:t xml:space="preserve"> </w:t>
      </w:r>
      <w:r>
        <w:rPr>
          <w:i/>
          <w:sz w:val="26"/>
        </w:rPr>
        <w:t>усвоения</w:t>
      </w:r>
      <w:r>
        <w:rPr>
          <w:i/>
          <w:spacing w:val="80"/>
          <w:sz w:val="26"/>
        </w:rPr>
        <w:t xml:space="preserve"> </w:t>
      </w:r>
      <w:r>
        <w:rPr>
          <w:i/>
          <w:sz w:val="26"/>
        </w:rPr>
        <w:t xml:space="preserve">достижений </w:t>
      </w:r>
      <w:r>
        <w:rPr>
          <w:i/>
          <w:spacing w:val="-2"/>
          <w:sz w:val="26"/>
        </w:rPr>
        <w:t>культуры;</w:t>
      </w:r>
    </w:p>
    <w:p w:rsidR="00366CC5" w:rsidRDefault="002315DE">
      <w:pPr>
        <w:pStyle w:val="a5"/>
        <w:numPr>
          <w:ilvl w:val="5"/>
          <w:numId w:val="178"/>
        </w:numPr>
        <w:tabs>
          <w:tab w:val="left" w:pos="1255"/>
          <w:tab w:val="left" w:pos="3442"/>
          <w:tab w:val="left" w:pos="4689"/>
          <w:tab w:val="left" w:pos="6264"/>
          <w:tab w:val="left" w:pos="7520"/>
          <w:tab w:val="left" w:pos="9450"/>
          <w:tab w:val="left" w:pos="10738"/>
        </w:tabs>
        <w:spacing w:line="276" w:lineRule="auto"/>
        <w:ind w:right="354" w:firstLine="452"/>
        <w:jc w:val="left"/>
        <w:rPr>
          <w:sz w:val="26"/>
        </w:rPr>
      </w:pPr>
      <w:r>
        <w:rPr>
          <w:i/>
          <w:spacing w:val="-2"/>
          <w:sz w:val="26"/>
        </w:rPr>
        <w:t>характеризовать</w:t>
      </w:r>
      <w:r>
        <w:rPr>
          <w:i/>
          <w:sz w:val="26"/>
        </w:rPr>
        <w:tab/>
      </w:r>
      <w:r>
        <w:rPr>
          <w:i/>
          <w:spacing w:val="-2"/>
          <w:sz w:val="26"/>
        </w:rPr>
        <w:t>основные</w:t>
      </w:r>
      <w:r>
        <w:rPr>
          <w:i/>
          <w:sz w:val="26"/>
        </w:rPr>
        <w:tab/>
      </w:r>
      <w:r>
        <w:rPr>
          <w:i/>
          <w:spacing w:val="-2"/>
          <w:sz w:val="26"/>
        </w:rPr>
        <w:t>направления</w:t>
      </w:r>
      <w:r>
        <w:rPr>
          <w:i/>
          <w:sz w:val="26"/>
        </w:rPr>
        <w:tab/>
      </w:r>
      <w:r>
        <w:rPr>
          <w:i/>
          <w:spacing w:val="-2"/>
          <w:sz w:val="26"/>
        </w:rPr>
        <w:t>развития</w:t>
      </w:r>
      <w:r>
        <w:rPr>
          <w:i/>
          <w:sz w:val="26"/>
        </w:rPr>
        <w:tab/>
      </w:r>
      <w:r>
        <w:rPr>
          <w:i/>
          <w:spacing w:val="-2"/>
          <w:sz w:val="26"/>
        </w:rPr>
        <w:t>отечественной</w:t>
      </w:r>
      <w:r>
        <w:rPr>
          <w:i/>
          <w:sz w:val="26"/>
        </w:rPr>
        <w:tab/>
      </w:r>
      <w:r>
        <w:rPr>
          <w:i/>
          <w:spacing w:val="-2"/>
          <w:sz w:val="26"/>
        </w:rPr>
        <w:t>культуры</w:t>
      </w:r>
      <w:r>
        <w:rPr>
          <w:i/>
          <w:sz w:val="26"/>
        </w:rPr>
        <w:tab/>
      </w:r>
      <w:r>
        <w:rPr>
          <w:i/>
          <w:spacing w:val="-10"/>
          <w:sz w:val="26"/>
        </w:rPr>
        <w:t xml:space="preserve">в </w:t>
      </w:r>
      <w:r>
        <w:rPr>
          <w:i/>
          <w:sz w:val="26"/>
        </w:rPr>
        <w:t>современных условиях;</w:t>
      </w:r>
    </w:p>
    <w:p w:rsidR="00366CC5" w:rsidRDefault="002315DE">
      <w:pPr>
        <w:pStyle w:val="a5"/>
        <w:numPr>
          <w:ilvl w:val="5"/>
          <w:numId w:val="178"/>
        </w:numPr>
        <w:tabs>
          <w:tab w:val="left" w:pos="1255"/>
        </w:tabs>
        <w:ind w:left="1255" w:hanging="151"/>
        <w:jc w:val="left"/>
        <w:rPr>
          <w:sz w:val="26"/>
        </w:rPr>
      </w:pPr>
      <w:r>
        <w:rPr>
          <w:i/>
          <w:sz w:val="26"/>
        </w:rPr>
        <w:t>осуществлять</w:t>
      </w:r>
      <w:r>
        <w:rPr>
          <w:i/>
          <w:spacing w:val="-1"/>
          <w:sz w:val="26"/>
        </w:rPr>
        <w:t xml:space="preserve"> </w:t>
      </w:r>
      <w:r>
        <w:rPr>
          <w:i/>
          <w:sz w:val="26"/>
        </w:rPr>
        <w:t>рефлексию</w:t>
      </w:r>
      <w:r>
        <w:rPr>
          <w:i/>
          <w:spacing w:val="-1"/>
          <w:sz w:val="26"/>
        </w:rPr>
        <w:t xml:space="preserve"> </w:t>
      </w:r>
      <w:r>
        <w:rPr>
          <w:i/>
          <w:sz w:val="26"/>
        </w:rPr>
        <w:t xml:space="preserve">своих </w:t>
      </w:r>
      <w:r>
        <w:rPr>
          <w:i/>
          <w:spacing w:val="-2"/>
          <w:sz w:val="26"/>
        </w:rPr>
        <w:t>ценностей.</w:t>
      </w:r>
    </w:p>
    <w:p w:rsidR="00366CC5" w:rsidRDefault="002315DE">
      <w:pPr>
        <w:pStyle w:val="2"/>
        <w:spacing w:before="53"/>
        <w:ind w:left="1104"/>
        <w:jc w:val="left"/>
      </w:pPr>
      <w:r>
        <w:t>Человек</w:t>
      </w:r>
      <w:r>
        <w:rPr>
          <w:spacing w:val="-7"/>
        </w:rPr>
        <w:t xml:space="preserve"> </w:t>
      </w:r>
      <w:r>
        <w:t>в</w:t>
      </w:r>
      <w:r>
        <w:rPr>
          <w:spacing w:val="-5"/>
        </w:rPr>
        <w:t xml:space="preserve"> </w:t>
      </w:r>
      <w:r>
        <w:t>меняющемся</w:t>
      </w:r>
      <w:r>
        <w:rPr>
          <w:spacing w:val="-5"/>
        </w:rPr>
        <w:t xml:space="preserve"> </w:t>
      </w:r>
      <w:r>
        <w:rPr>
          <w:spacing w:val="-2"/>
        </w:rPr>
        <w:t>обществе</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ind w:left="1259" w:hanging="155"/>
        <w:jc w:val="left"/>
        <w:rPr>
          <w:sz w:val="26"/>
        </w:rPr>
      </w:pPr>
      <w:r>
        <w:rPr>
          <w:sz w:val="26"/>
        </w:rPr>
        <w:t>характеризовать</w:t>
      </w:r>
      <w:r>
        <w:rPr>
          <w:spacing w:val="-9"/>
          <w:sz w:val="26"/>
        </w:rPr>
        <w:t xml:space="preserve"> </w:t>
      </w:r>
      <w:r>
        <w:rPr>
          <w:sz w:val="26"/>
        </w:rPr>
        <w:t>явление</w:t>
      </w:r>
      <w:r>
        <w:rPr>
          <w:spacing w:val="-4"/>
          <w:sz w:val="26"/>
        </w:rPr>
        <w:t xml:space="preserve"> </w:t>
      </w:r>
      <w:r>
        <w:rPr>
          <w:sz w:val="26"/>
        </w:rPr>
        <w:t>ускорения</w:t>
      </w:r>
      <w:r>
        <w:rPr>
          <w:spacing w:val="-6"/>
          <w:sz w:val="26"/>
        </w:rPr>
        <w:t xml:space="preserve"> </w:t>
      </w:r>
      <w:r>
        <w:rPr>
          <w:sz w:val="26"/>
        </w:rPr>
        <w:t>социального</w:t>
      </w:r>
      <w:r>
        <w:rPr>
          <w:spacing w:val="-10"/>
          <w:sz w:val="26"/>
        </w:rPr>
        <w:t xml:space="preserve"> </w:t>
      </w:r>
      <w:r>
        <w:rPr>
          <w:spacing w:val="-2"/>
          <w:sz w:val="26"/>
        </w:rPr>
        <w:t>развития;</w:t>
      </w:r>
    </w:p>
    <w:p w:rsidR="00366CC5" w:rsidRDefault="002315DE">
      <w:pPr>
        <w:pStyle w:val="a5"/>
        <w:numPr>
          <w:ilvl w:val="5"/>
          <w:numId w:val="178"/>
        </w:numPr>
        <w:tabs>
          <w:tab w:val="left" w:pos="1259"/>
        </w:tabs>
        <w:spacing w:before="45"/>
        <w:ind w:left="1259" w:hanging="155"/>
        <w:jc w:val="left"/>
        <w:rPr>
          <w:sz w:val="26"/>
        </w:rPr>
      </w:pPr>
      <w:r>
        <w:rPr>
          <w:sz w:val="26"/>
        </w:rPr>
        <w:t>объяснять</w:t>
      </w:r>
      <w:r>
        <w:rPr>
          <w:spacing w:val="-7"/>
          <w:sz w:val="26"/>
        </w:rPr>
        <w:t xml:space="preserve"> </w:t>
      </w:r>
      <w:r>
        <w:rPr>
          <w:sz w:val="26"/>
        </w:rPr>
        <w:t>необходимость</w:t>
      </w:r>
      <w:r>
        <w:rPr>
          <w:spacing w:val="-5"/>
          <w:sz w:val="26"/>
        </w:rPr>
        <w:t xml:space="preserve"> </w:t>
      </w:r>
      <w:r>
        <w:rPr>
          <w:sz w:val="26"/>
        </w:rPr>
        <w:t>непрерывного</w:t>
      </w:r>
      <w:r>
        <w:rPr>
          <w:spacing w:val="-9"/>
          <w:sz w:val="26"/>
        </w:rPr>
        <w:t xml:space="preserve"> </w:t>
      </w:r>
      <w:r>
        <w:rPr>
          <w:sz w:val="26"/>
        </w:rPr>
        <w:t>образования</w:t>
      </w:r>
      <w:r>
        <w:rPr>
          <w:spacing w:val="-5"/>
          <w:sz w:val="26"/>
        </w:rPr>
        <w:t xml:space="preserve"> </w:t>
      </w:r>
      <w:r>
        <w:rPr>
          <w:sz w:val="26"/>
        </w:rPr>
        <w:t>в</w:t>
      </w:r>
      <w:r>
        <w:rPr>
          <w:spacing w:val="-5"/>
          <w:sz w:val="26"/>
        </w:rPr>
        <w:t xml:space="preserve"> </w:t>
      </w:r>
      <w:r>
        <w:rPr>
          <w:sz w:val="26"/>
        </w:rPr>
        <w:t>современных</w:t>
      </w:r>
      <w:r>
        <w:rPr>
          <w:spacing w:val="-1"/>
          <w:sz w:val="26"/>
        </w:rPr>
        <w:t xml:space="preserve"> </w:t>
      </w:r>
      <w:r>
        <w:rPr>
          <w:spacing w:val="-2"/>
          <w:sz w:val="26"/>
        </w:rPr>
        <w:t>условиях;</w:t>
      </w:r>
    </w:p>
    <w:p w:rsidR="00366CC5" w:rsidRDefault="002315DE">
      <w:pPr>
        <w:pStyle w:val="a5"/>
        <w:numPr>
          <w:ilvl w:val="5"/>
          <w:numId w:val="178"/>
        </w:numPr>
        <w:tabs>
          <w:tab w:val="left" w:pos="1259"/>
        </w:tabs>
        <w:spacing w:before="45"/>
        <w:ind w:left="1259" w:hanging="155"/>
        <w:jc w:val="left"/>
        <w:rPr>
          <w:sz w:val="26"/>
        </w:rPr>
      </w:pPr>
      <w:r>
        <w:rPr>
          <w:sz w:val="26"/>
        </w:rPr>
        <w:t>описывать</w:t>
      </w:r>
      <w:r>
        <w:rPr>
          <w:spacing w:val="-5"/>
          <w:sz w:val="26"/>
        </w:rPr>
        <w:t xml:space="preserve"> </w:t>
      </w:r>
      <w:r>
        <w:rPr>
          <w:sz w:val="26"/>
        </w:rPr>
        <w:t>многообразие</w:t>
      </w:r>
      <w:r>
        <w:rPr>
          <w:spacing w:val="-4"/>
          <w:sz w:val="26"/>
        </w:rPr>
        <w:t xml:space="preserve"> </w:t>
      </w:r>
      <w:r>
        <w:rPr>
          <w:sz w:val="26"/>
        </w:rPr>
        <w:t>профессий</w:t>
      </w:r>
      <w:r>
        <w:rPr>
          <w:spacing w:val="-5"/>
          <w:sz w:val="26"/>
        </w:rPr>
        <w:t xml:space="preserve"> </w:t>
      </w:r>
      <w:r>
        <w:rPr>
          <w:sz w:val="26"/>
        </w:rPr>
        <w:t>в</w:t>
      </w:r>
      <w:r>
        <w:rPr>
          <w:spacing w:val="-5"/>
          <w:sz w:val="26"/>
        </w:rPr>
        <w:t xml:space="preserve"> </w:t>
      </w:r>
      <w:r>
        <w:rPr>
          <w:sz w:val="26"/>
        </w:rPr>
        <w:t>современном</w:t>
      </w:r>
      <w:r>
        <w:rPr>
          <w:spacing w:val="-6"/>
          <w:sz w:val="26"/>
        </w:rPr>
        <w:t xml:space="preserve"> </w:t>
      </w:r>
      <w:r>
        <w:rPr>
          <w:spacing w:val="-2"/>
          <w:sz w:val="26"/>
        </w:rPr>
        <w:t>мире;</w:t>
      </w:r>
    </w:p>
    <w:p w:rsidR="00366CC5" w:rsidRDefault="002315DE">
      <w:pPr>
        <w:pStyle w:val="a5"/>
        <w:numPr>
          <w:ilvl w:val="5"/>
          <w:numId w:val="178"/>
        </w:numPr>
        <w:tabs>
          <w:tab w:val="left" w:pos="1259"/>
        </w:tabs>
        <w:spacing w:before="45"/>
        <w:ind w:left="1259" w:hanging="155"/>
        <w:jc w:val="left"/>
        <w:rPr>
          <w:sz w:val="26"/>
        </w:rPr>
      </w:pPr>
      <w:r>
        <w:rPr>
          <w:sz w:val="26"/>
        </w:rPr>
        <w:t>характеризовать</w:t>
      </w:r>
      <w:r>
        <w:rPr>
          <w:spacing w:val="-6"/>
          <w:sz w:val="26"/>
        </w:rPr>
        <w:t xml:space="preserve"> </w:t>
      </w:r>
      <w:r>
        <w:rPr>
          <w:sz w:val="26"/>
        </w:rPr>
        <w:t>роль</w:t>
      </w:r>
      <w:r>
        <w:rPr>
          <w:spacing w:val="-5"/>
          <w:sz w:val="26"/>
        </w:rPr>
        <w:t xml:space="preserve"> </w:t>
      </w:r>
      <w:r>
        <w:rPr>
          <w:sz w:val="26"/>
        </w:rPr>
        <w:t>молодёжи</w:t>
      </w:r>
      <w:r>
        <w:rPr>
          <w:spacing w:val="-5"/>
          <w:sz w:val="26"/>
        </w:rPr>
        <w:t xml:space="preserve"> </w:t>
      </w:r>
      <w:r>
        <w:rPr>
          <w:sz w:val="26"/>
        </w:rPr>
        <w:t>в</w:t>
      </w:r>
      <w:r>
        <w:rPr>
          <w:spacing w:val="-2"/>
          <w:sz w:val="26"/>
        </w:rPr>
        <w:t xml:space="preserve"> </w:t>
      </w:r>
      <w:r>
        <w:rPr>
          <w:sz w:val="26"/>
        </w:rPr>
        <w:t>развитии</w:t>
      </w:r>
      <w:r>
        <w:rPr>
          <w:spacing w:val="-6"/>
          <w:sz w:val="26"/>
        </w:rPr>
        <w:t xml:space="preserve"> </w:t>
      </w:r>
      <w:r>
        <w:rPr>
          <w:sz w:val="26"/>
        </w:rPr>
        <w:t>современного</w:t>
      </w:r>
      <w:r>
        <w:rPr>
          <w:spacing w:val="-8"/>
          <w:sz w:val="26"/>
        </w:rPr>
        <w:t xml:space="preserve"> </w:t>
      </w:r>
      <w:r>
        <w:rPr>
          <w:spacing w:val="-2"/>
          <w:sz w:val="26"/>
        </w:rPr>
        <w:t>общества;</w:t>
      </w:r>
    </w:p>
    <w:p w:rsidR="00366CC5" w:rsidRDefault="002315DE">
      <w:pPr>
        <w:pStyle w:val="a5"/>
        <w:numPr>
          <w:ilvl w:val="5"/>
          <w:numId w:val="178"/>
        </w:numPr>
        <w:tabs>
          <w:tab w:val="left" w:pos="1255"/>
        </w:tabs>
        <w:spacing w:before="45"/>
        <w:ind w:left="1255" w:hanging="151"/>
        <w:jc w:val="left"/>
        <w:rPr>
          <w:sz w:val="26"/>
        </w:rPr>
      </w:pPr>
      <w:r>
        <w:rPr>
          <w:sz w:val="26"/>
        </w:rPr>
        <w:t>извлекать</w:t>
      </w:r>
      <w:r>
        <w:rPr>
          <w:spacing w:val="-7"/>
          <w:sz w:val="26"/>
        </w:rPr>
        <w:t xml:space="preserve"> </w:t>
      </w:r>
      <w:r>
        <w:rPr>
          <w:sz w:val="26"/>
        </w:rPr>
        <w:t>социальную</w:t>
      </w:r>
      <w:r>
        <w:rPr>
          <w:spacing w:val="-4"/>
          <w:sz w:val="26"/>
        </w:rPr>
        <w:t xml:space="preserve"> </w:t>
      </w:r>
      <w:r>
        <w:rPr>
          <w:sz w:val="26"/>
        </w:rPr>
        <w:t>информацию</w:t>
      </w:r>
      <w:r>
        <w:rPr>
          <w:spacing w:val="-4"/>
          <w:sz w:val="26"/>
        </w:rPr>
        <w:t xml:space="preserve"> </w:t>
      </w:r>
      <w:r>
        <w:rPr>
          <w:sz w:val="26"/>
        </w:rPr>
        <w:t>из</w:t>
      </w:r>
      <w:r>
        <w:rPr>
          <w:spacing w:val="-4"/>
          <w:sz w:val="26"/>
        </w:rPr>
        <w:t xml:space="preserve"> </w:t>
      </w:r>
      <w:r>
        <w:rPr>
          <w:sz w:val="26"/>
        </w:rPr>
        <w:t>доступных</w:t>
      </w:r>
      <w:r>
        <w:rPr>
          <w:spacing w:val="-7"/>
          <w:sz w:val="26"/>
        </w:rPr>
        <w:t xml:space="preserve"> </w:t>
      </w:r>
      <w:r>
        <w:rPr>
          <w:spacing w:val="-2"/>
          <w:sz w:val="26"/>
        </w:rPr>
        <w:t>источников;</w:t>
      </w:r>
    </w:p>
    <w:p w:rsidR="00366CC5" w:rsidRDefault="002315DE">
      <w:pPr>
        <w:pStyle w:val="a5"/>
        <w:numPr>
          <w:ilvl w:val="5"/>
          <w:numId w:val="178"/>
        </w:numPr>
        <w:tabs>
          <w:tab w:val="left" w:pos="1255"/>
        </w:tabs>
        <w:spacing w:before="42"/>
        <w:ind w:left="1255" w:hanging="151"/>
        <w:jc w:val="left"/>
        <w:rPr>
          <w:sz w:val="26"/>
        </w:rPr>
      </w:pPr>
      <w:r>
        <w:rPr>
          <w:sz w:val="26"/>
        </w:rPr>
        <w:t>применять</w:t>
      </w:r>
      <w:r>
        <w:rPr>
          <w:spacing w:val="-6"/>
          <w:sz w:val="26"/>
        </w:rPr>
        <w:t xml:space="preserve"> </w:t>
      </w:r>
      <w:r>
        <w:rPr>
          <w:sz w:val="26"/>
        </w:rPr>
        <w:t>полученные</w:t>
      </w:r>
      <w:r>
        <w:rPr>
          <w:spacing w:val="-3"/>
          <w:sz w:val="26"/>
        </w:rPr>
        <w:t xml:space="preserve"> </w:t>
      </w:r>
      <w:r>
        <w:rPr>
          <w:sz w:val="26"/>
        </w:rPr>
        <w:t>знания</w:t>
      </w:r>
      <w:r>
        <w:rPr>
          <w:spacing w:val="-3"/>
          <w:sz w:val="26"/>
        </w:rPr>
        <w:t xml:space="preserve"> </w:t>
      </w:r>
      <w:r>
        <w:rPr>
          <w:sz w:val="26"/>
        </w:rPr>
        <w:t>для</w:t>
      </w:r>
      <w:r>
        <w:rPr>
          <w:spacing w:val="-3"/>
          <w:sz w:val="26"/>
        </w:rPr>
        <w:t xml:space="preserve"> </w:t>
      </w:r>
      <w:r>
        <w:rPr>
          <w:sz w:val="26"/>
        </w:rPr>
        <w:t>решения</w:t>
      </w:r>
      <w:r>
        <w:rPr>
          <w:spacing w:val="-3"/>
          <w:sz w:val="26"/>
        </w:rPr>
        <w:t xml:space="preserve"> </w:t>
      </w:r>
      <w:r>
        <w:rPr>
          <w:sz w:val="26"/>
        </w:rPr>
        <w:t>отдельных</w:t>
      </w:r>
      <w:r>
        <w:rPr>
          <w:spacing w:val="-7"/>
          <w:sz w:val="26"/>
        </w:rPr>
        <w:t xml:space="preserve"> </w:t>
      </w:r>
      <w:r>
        <w:rPr>
          <w:sz w:val="26"/>
        </w:rPr>
        <w:t>социальных</w:t>
      </w:r>
      <w:r>
        <w:rPr>
          <w:spacing w:val="-6"/>
          <w:sz w:val="26"/>
        </w:rPr>
        <w:t xml:space="preserve"> </w:t>
      </w:r>
      <w:r>
        <w:rPr>
          <w:spacing w:val="-2"/>
          <w:sz w:val="26"/>
        </w:rPr>
        <w:t>проблем.</w:t>
      </w:r>
    </w:p>
    <w:p w:rsidR="00366CC5" w:rsidRDefault="002315DE">
      <w:pPr>
        <w:spacing w:before="45"/>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2" w:firstLine="452"/>
        <w:jc w:val="left"/>
        <w:rPr>
          <w:sz w:val="26"/>
        </w:rPr>
      </w:pPr>
      <w:r>
        <w:rPr>
          <w:i/>
          <w:sz w:val="26"/>
        </w:rPr>
        <w:t>критически</w:t>
      </w:r>
      <w:r>
        <w:rPr>
          <w:i/>
          <w:spacing w:val="80"/>
          <w:sz w:val="26"/>
        </w:rPr>
        <w:t xml:space="preserve"> </w:t>
      </w:r>
      <w:r>
        <w:rPr>
          <w:i/>
          <w:sz w:val="26"/>
        </w:rPr>
        <w:t>воспринимать</w:t>
      </w:r>
      <w:r>
        <w:rPr>
          <w:i/>
          <w:spacing w:val="80"/>
          <w:sz w:val="26"/>
        </w:rPr>
        <w:t xml:space="preserve"> </w:t>
      </w:r>
      <w:r>
        <w:rPr>
          <w:i/>
          <w:sz w:val="26"/>
        </w:rPr>
        <w:t>сообщения</w:t>
      </w:r>
      <w:r>
        <w:rPr>
          <w:i/>
          <w:spacing w:val="80"/>
          <w:sz w:val="26"/>
        </w:rPr>
        <w:t xml:space="preserve"> </w:t>
      </w:r>
      <w:r>
        <w:rPr>
          <w:i/>
          <w:sz w:val="26"/>
        </w:rPr>
        <w:t>и</w:t>
      </w:r>
      <w:r>
        <w:rPr>
          <w:i/>
          <w:spacing w:val="80"/>
          <w:sz w:val="26"/>
        </w:rPr>
        <w:t xml:space="preserve"> </w:t>
      </w:r>
      <w:r>
        <w:rPr>
          <w:i/>
          <w:sz w:val="26"/>
        </w:rPr>
        <w:t>рекламу</w:t>
      </w:r>
      <w:r>
        <w:rPr>
          <w:i/>
          <w:spacing w:val="80"/>
          <w:sz w:val="26"/>
        </w:rPr>
        <w:t xml:space="preserve"> </w:t>
      </w:r>
      <w:r>
        <w:rPr>
          <w:i/>
          <w:sz w:val="26"/>
        </w:rPr>
        <w:t>в</w:t>
      </w:r>
      <w:r>
        <w:rPr>
          <w:i/>
          <w:spacing w:val="80"/>
          <w:sz w:val="26"/>
        </w:rPr>
        <w:t xml:space="preserve"> </w:t>
      </w:r>
      <w:r>
        <w:rPr>
          <w:i/>
          <w:sz w:val="26"/>
        </w:rPr>
        <w:t>СМИ</w:t>
      </w:r>
      <w:r>
        <w:rPr>
          <w:i/>
          <w:spacing w:val="80"/>
          <w:sz w:val="26"/>
        </w:rPr>
        <w:t xml:space="preserve"> </w:t>
      </w:r>
      <w:r>
        <w:rPr>
          <w:i/>
          <w:sz w:val="26"/>
        </w:rPr>
        <w:t>и</w:t>
      </w:r>
      <w:r>
        <w:rPr>
          <w:i/>
          <w:spacing w:val="80"/>
          <w:sz w:val="26"/>
        </w:rPr>
        <w:t xml:space="preserve"> </w:t>
      </w:r>
      <w:r>
        <w:rPr>
          <w:i/>
          <w:sz w:val="26"/>
        </w:rPr>
        <w:t>Интернете</w:t>
      </w:r>
      <w:r>
        <w:rPr>
          <w:i/>
          <w:spacing w:val="80"/>
          <w:sz w:val="26"/>
        </w:rPr>
        <w:t xml:space="preserve"> </w:t>
      </w:r>
      <w:r>
        <w:rPr>
          <w:i/>
          <w:sz w:val="26"/>
        </w:rPr>
        <w:t>о</w:t>
      </w:r>
      <w:r>
        <w:rPr>
          <w:i/>
          <w:spacing w:val="80"/>
          <w:sz w:val="26"/>
        </w:rPr>
        <w:t xml:space="preserve"> </w:t>
      </w:r>
      <w:r>
        <w:rPr>
          <w:i/>
          <w:sz w:val="26"/>
        </w:rPr>
        <w:t>таких направлениях массовой культуры, как шоу-бизнес и мода;</w:t>
      </w:r>
    </w:p>
    <w:p w:rsidR="00366CC5" w:rsidRDefault="002315DE">
      <w:pPr>
        <w:pStyle w:val="a5"/>
        <w:numPr>
          <w:ilvl w:val="5"/>
          <w:numId w:val="178"/>
        </w:numPr>
        <w:tabs>
          <w:tab w:val="left" w:pos="1255"/>
        </w:tabs>
        <w:spacing w:line="276" w:lineRule="auto"/>
        <w:ind w:right="358" w:firstLine="452"/>
        <w:jc w:val="left"/>
        <w:rPr>
          <w:sz w:val="26"/>
        </w:rPr>
      </w:pPr>
      <w:r>
        <w:rPr>
          <w:i/>
          <w:sz w:val="26"/>
        </w:rPr>
        <w:t>оценивать</w:t>
      </w:r>
      <w:r>
        <w:rPr>
          <w:i/>
          <w:spacing w:val="80"/>
          <w:sz w:val="26"/>
        </w:rPr>
        <w:t xml:space="preserve"> </w:t>
      </w:r>
      <w:r>
        <w:rPr>
          <w:i/>
          <w:sz w:val="26"/>
        </w:rPr>
        <w:t>роль</w:t>
      </w:r>
      <w:r>
        <w:rPr>
          <w:i/>
          <w:spacing w:val="80"/>
          <w:sz w:val="26"/>
        </w:rPr>
        <w:t xml:space="preserve"> </w:t>
      </w:r>
      <w:r>
        <w:rPr>
          <w:i/>
          <w:sz w:val="26"/>
        </w:rPr>
        <w:t>спорта</w:t>
      </w:r>
      <w:r>
        <w:rPr>
          <w:i/>
          <w:spacing w:val="80"/>
          <w:sz w:val="26"/>
        </w:rPr>
        <w:t xml:space="preserve"> </w:t>
      </w:r>
      <w:r>
        <w:rPr>
          <w:i/>
          <w:sz w:val="26"/>
        </w:rPr>
        <w:t>и</w:t>
      </w:r>
      <w:r>
        <w:rPr>
          <w:i/>
          <w:spacing w:val="80"/>
          <w:sz w:val="26"/>
        </w:rPr>
        <w:t xml:space="preserve"> </w:t>
      </w:r>
      <w:r>
        <w:rPr>
          <w:i/>
          <w:sz w:val="26"/>
        </w:rPr>
        <w:t>спортивных</w:t>
      </w:r>
      <w:r>
        <w:rPr>
          <w:i/>
          <w:spacing w:val="80"/>
          <w:sz w:val="26"/>
        </w:rPr>
        <w:t xml:space="preserve"> </w:t>
      </w:r>
      <w:r>
        <w:rPr>
          <w:i/>
          <w:sz w:val="26"/>
        </w:rPr>
        <w:t>достижений</w:t>
      </w:r>
      <w:r>
        <w:rPr>
          <w:i/>
          <w:spacing w:val="80"/>
          <w:sz w:val="26"/>
        </w:rPr>
        <w:t xml:space="preserve"> </w:t>
      </w:r>
      <w:r>
        <w:rPr>
          <w:i/>
          <w:sz w:val="26"/>
        </w:rPr>
        <w:t>в</w:t>
      </w:r>
      <w:r>
        <w:rPr>
          <w:i/>
          <w:spacing w:val="80"/>
          <w:sz w:val="26"/>
        </w:rPr>
        <w:t xml:space="preserve"> </w:t>
      </w:r>
      <w:r>
        <w:rPr>
          <w:i/>
          <w:sz w:val="26"/>
        </w:rPr>
        <w:t>контексте</w:t>
      </w:r>
      <w:r>
        <w:rPr>
          <w:i/>
          <w:spacing w:val="80"/>
          <w:sz w:val="26"/>
        </w:rPr>
        <w:t xml:space="preserve"> </w:t>
      </w:r>
      <w:r>
        <w:rPr>
          <w:i/>
          <w:sz w:val="26"/>
        </w:rPr>
        <w:t>современной</w:t>
      </w:r>
      <w:r>
        <w:rPr>
          <w:i/>
          <w:spacing w:val="40"/>
          <w:sz w:val="26"/>
        </w:rPr>
        <w:t xml:space="preserve"> </w:t>
      </w:r>
      <w:r>
        <w:rPr>
          <w:i/>
          <w:sz w:val="26"/>
        </w:rPr>
        <w:t>общественной жизни;</w:t>
      </w:r>
    </w:p>
    <w:p w:rsidR="00366CC5" w:rsidRDefault="002315DE">
      <w:pPr>
        <w:pStyle w:val="a5"/>
        <w:numPr>
          <w:ilvl w:val="5"/>
          <w:numId w:val="178"/>
        </w:numPr>
        <w:tabs>
          <w:tab w:val="left" w:pos="1255"/>
        </w:tabs>
        <w:spacing w:line="276" w:lineRule="auto"/>
        <w:ind w:right="349" w:firstLine="452"/>
        <w:jc w:val="left"/>
        <w:rPr>
          <w:sz w:val="26"/>
        </w:rPr>
      </w:pPr>
      <w:r>
        <w:rPr>
          <w:i/>
          <w:sz w:val="26"/>
        </w:rPr>
        <w:t>выражать</w:t>
      </w:r>
      <w:r>
        <w:rPr>
          <w:i/>
          <w:spacing w:val="80"/>
          <w:w w:val="150"/>
          <w:sz w:val="26"/>
        </w:rPr>
        <w:t xml:space="preserve"> </w:t>
      </w:r>
      <w:r>
        <w:rPr>
          <w:i/>
          <w:sz w:val="26"/>
        </w:rPr>
        <w:t>и</w:t>
      </w:r>
      <w:r>
        <w:rPr>
          <w:i/>
          <w:spacing w:val="80"/>
          <w:w w:val="150"/>
          <w:sz w:val="26"/>
        </w:rPr>
        <w:t xml:space="preserve"> </w:t>
      </w:r>
      <w:r>
        <w:rPr>
          <w:i/>
          <w:sz w:val="26"/>
        </w:rPr>
        <w:t>обосновывать</w:t>
      </w:r>
      <w:r>
        <w:rPr>
          <w:i/>
          <w:spacing w:val="80"/>
          <w:w w:val="150"/>
          <w:sz w:val="26"/>
        </w:rPr>
        <w:t xml:space="preserve"> </w:t>
      </w:r>
      <w:r>
        <w:rPr>
          <w:i/>
          <w:sz w:val="26"/>
        </w:rPr>
        <w:t>собственную</w:t>
      </w:r>
      <w:r>
        <w:rPr>
          <w:i/>
          <w:spacing w:val="80"/>
          <w:w w:val="150"/>
          <w:sz w:val="26"/>
        </w:rPr>
        <w:t xml:space="preserve"> </w:t>
      </w:r>
      <w:r>
        <w:rPr>
          <w:i/>
          <w:sz w:val="26"/>
        </w:rPr>
        <w:t>позицию</w:t>
      </w:r>
      <w:r>
        <w:rPr>
          <w:i/>
          <w:spacing w:val="80"/>
          <w:w w:val="150"/>
          <w:sz w:val="26"/>
        </w:rPr>
        <w:t xml:space="preserve"> </w:t>
      </w:r>
      <w:r>
        <w:rPr>
          <w:i/>
          <w:sz w:val="26"/>
        </w:rPr>
        <w:t>по</w:t>
      </w:r>
      <w:r>
        <w:rPr>
          <w:i/>
          <w:spacing w:val="80"/>
          <w:w w:val="150"/>
          <w:sz w:val="26"/>
        </w:rPr>
        <w:t xml:space="preserve"> </w:t>
      </w:r>
      <w:r>
        <w:rPr>
          <w:i/>
          <w:sz w:val="26"/>
        </w:rPr>
        <w:t>актуальным</w:t>
      </w:r>
      <w:r>
        <w:rPr>
          <w:i/>
          <w:spacing w:val="80"/>
          <w:sz w:val="26"/>
        </w:rPr>
        <w:t xml:space="preserve"> </w:t>
      </w:r>
      <w:r>
        <w:rPr>
          <w:i/>
          <w:sz w:val="26"/>
        </w:rPr>
        <w:t xml:space="preserve">проблемам </w:t>
      </w:r>
      <w:r>
        <w:rPr>
          <w:i/>
          <w:spacing w:val="-2"/>
          <w:sz w:val="26"/>
        </w:rPr>
        <w:t>молодёжи.</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2"/>
        <w:numPr>
          <w:ilvl w:val="4"/>
          <w:numId w:val="178"/>
        </w:numPr>
        <w:tabs>
          <w:tab w:val="left" w:pos="1946"/>
        </w:tabs>
        <w:spacing w:before="61"/>
        <w:ind w:left="1946" w:hanging="842"/>
      </w:pPr>
      <w:r>
        <w:rPr>
          <w:spacing w:val="-2"/>
        </w:rPr>
        <w:lastRenderedPageBreak/>
        <w:t>География</w:t>
      </w:r>
    </w:p>
    <w:p w:rsidR="00366CC5" w:rsidRDefault="002315DE">
      <w:pPr>
        <w:spacing w:before="45"/>
        <w:ind w:left="1104"/>
        <w:rPr>
          <w:b/>
          <w:sz w:val="26"/>
        </w:rPr>
      </w:pPr>
      <w:r>
        <w:rPr>
          <w:b/>
          <w:sz w:val="26"/>
        </w:rPr>
        <w:t>Источники</w:t>
      </w:r>
      <w:r>
        <w:rPr>
          <w:b/>
          <w:spacing w:val="-3"/>
          <w:sz w:val="26"/>
        </w:rPr>
        <w:t xml:space="preserve"> </w:t>
      </w:r>
      <w:r>
        <w:rPr>
          <w:b/>
          <w:sz w:val="26"/>
        </w:rPr>
        <w:t>географической</w:t>
      </w:r>
      <w:r>
        <w:rPr>
          <w:b/>
          <w:spacing w:val="-6"/>
          <w:sz w:val="26"/>
        </w:rPr>
        <w:t xml:space="preserve"> </w:t>
      </w:r>
      <w:r>
        <w:rPr>
          <w:b/>
          <w:spacing w:val="-2"/>
          <w:sz w:val="26"/>
        </w:rPr>
        <w:t>информации</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4" w:line="276" w:lineRule="auto"/>
        <w:ind w:right="343" w:firstLine="452"/>
        <w:rPr>
          <w:sz w:val="26"/>
        </w:rPr>
      </w:pPr>
      <w:r>
        <w:rPr>
          <w:sz w:val="26"/>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 ориентированных задач;</w:t>
      </w:r>
    </w:p>
    <w:p w:rsidR="00366CC5" w:rsidRDefault="002315DE">
      <w:pPr>
        <w:pStyle w:val="a5"/>
        <w:numPr>
          <w:ilvl w:val="5"/>
          <w:numId w:val="178"/>
        </w:numPr>
        <w:tabs>
          <w:tab w:val="left" w:pos="1255"/>
        </w:tabs>
        <w:spacing w:before="1"/>
        <w:ind w:left="1255" w:hanging="151"/>
        <w:rPr>
          <w:sz w:val="26"/>
        </w:rPr>
      </w:pPr>
      <w:r>
        <w:rPr>
          <w:sz w:val="26"/>
        </w:rPr>
        <w:t>анализировать,</w:t>
      </w:r>
      <w:r>
        <w:rPr>
          <w:spacing w:val="-7"/>
          <w:sz w:val="26"/>
        </w:rPr>
        <w:t xml:space="preserve"> </w:t>
      </w:r>
      <w:r>
        <w:rPr>
          <w:sz w:val="26"/>
        </w:rPr>
        <w:t>обобщать</w:t>
      </w:r>
      <w:r>
        <w:rPr>
          <w:spacing w:val="-6"/>
          <w:sz w:val="26"/>
        </w:rPr>
        <w:t xml:space="preserve"> </w:t>
      </w:r>
      <w:r>
        <w:rPr>
          <w:sz w:val="26"/>
        </w:rPr>
        <w:t>и</w:t>
      </w:r>
      <w:r>
        <w:rPr>
          <w:spacing w:val="-7"/>
          <w:sz w:val="26"/>
        </w:rPr>
        <w:t xml:space="preserve"> </w:t>
      </w:r>
      <w:r>
        <w:rPr>
          <w:sz w:val="26"/>
        </w:rPr>
        <w:t>интерпретировать</w:t>
      </w:r>
      <w:r>
        <w:rPr>
          <w:spacing w:val="-6"/>
          <w:sz w:val="26"/>
        </w:rPr>
        <w:t xml:space="preserve"> </w:t>
      </w:r>
      <w:r>
        <w:rPr>
          <w:sz w:val="26"/>
        </w:rPr>
        <w:t>географическую</w:t>
      </w:r>
      <w:r>
        <w:rPr>
          <w:spacing w:val="-5"/>
          <w:sz w:val="26"/>
        </w:rPr>
        <w:t xml:space="preserve"> </w:t>
      </w:r>
      <w:r>
        <w:rPr>
          <w:spacing w:val="-2"/>
          <w:sz w:val="26"/>
        </w:rPr>
        <w:t>информацию;</w:t>
      </w:r>
    </w:p>
    <w:p w:rsidR="00366CC5" w:rsidRDefault="002315DE">
      <w:pPr>
        <w:pStyle w:val="a5"/>
        <w:numPr>
          <w:ilvl w:val="5"/>
          <w:numId w:val="178"/>
        </w:numPr>
        <w:tabs>
          <w:tab w:val="left" w:pos="1255"/>
        </w:tabs>
        <w:spacing w:before="46" w:line="276" w:lineRule="auto"/>
        <w:ind w:right="362" w:firstLine="452"/>
        <w:rPr>
          <w:sz w:val="26"/>
        </w:rPr>
      </w:pPr>
      <w:r>
        <w:rPr>
          <w:sz w:val="26"/>
        </w:rPr>
        <w:t>находить и формулировать по результатам наблюдений (в том числе инструментальных) зависимости и закономерности;</w:t>
      </w:r>
    </w:p>
    <w:p w:rsidR="00366CC5" w:rsidRDefault="002315DE">
      <w:pPr>
        <w:pStyle w:val="a5"/>
        <w:numPr>
          <w:ilvl w:val="5"/>
          <w:numId w:val="178"/>
        </w:numPr>
        <w:tabs>
          <w:tab w:val="left" w:pos="1259"/>
        </w:tabs>
        <w:spacing w:line="273" w:lineRule="auto"/>
        <w:ind w:right="354" w:firstLine="452"/>
        <w:rPr>
          <w:sz w:val="26"/>
        </w:rPr>
      </w:pPr>
      <w:r>
        <w:rPr>
          <w:sz w:val="26"/>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66CC5" w:rsidRDefault="002315DE">
      <w:pPr>
        <w:pStyle w:val="a5"/>
        <w:numPr>
          <w:ilvl w:val="5"/>
          <w:numId w:val="178"/>
        </w:numPr>
        <w:tabs>
          <w:tab w:val="left" w:pos="1255"/>
        </w:tabs>
        <w:spacing w:before="6" w:line="276" w:lineRule="auto"/>
        <w:ind w:right="364" w:firstLine="452"/>
        <w:rPr>
          <w:sz w:val="26"/>
        </w:rPr>
      </w:pPr>
      <w:r>
        <w:rPr>
          <w:sz w:val="26"/>
        </w:rPr>
        <w:t>выявлять в процессе работы с одним или несколькими источниками географической информации содержащуюся в них противоречивую информацию;</w:t>
      </w:r>
    </w:p>
    <w:p w:rsidR="00366CC5" w:rsidRDefault="002315DE">
      <w:pPr>
        <w:pStyle w:val="a5"/>
        <w:numPr>
          <w:ilvl w:val="5"/>
          <w:numId w:val="178"/>
        </w:numPr>
        <w:tabs>
          <w:tab w:val="left" w:pos="1255"/>
        </w:tabs>
        <w:spacing w:line="276" w:lineRule="auto"/>
        <w:ind w:right="356" w:firstLine="452"/>
        <w:rPr>
          <w:sz w:val="26"/>
        </w:rPr>
      </w:pPr>
      <w:r>
        <w:rPr>
          <w:sz w:val="26"/>
        </w:rPr>
        <w:t>составлять описания географических объектов, процессов и явлений с использованием разных источников географической информации;</w:t>
      </w:r>
    </w:p>
    <w:p w:rsidR="00366CC5" w:rsidRDefault="002315DE">
      <w:pPr>
        <w:pStyle w:val="a5"/>
        <w:numPr>
          <w:ilvl w:val="5"/>
          <w:numId w:val="178"/>
        </w:numPr>
        <w:tabs>
          <w:tab w:val="left" w:pos="1255"/>
        </w:tabs>
        <w:spacing w:before="1" w:line="276" w:lineRule="auto"/>
        <w:ind w:right="351" w:firstLine="452"/>
        <w:rPr>
          <w:sz w:val="26"/>
        </w:rPr>
      </w:pPr>
      <w:r>
        <w:rPr>
          <w:sz w:val="26"/>
        </w:rPr>
        <w:t>представлять в различных формах географическую информацию, необходимую для решения учебных и практико-ориентированных задач.</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4" w:firstLine="452"/>
        <w:jc w:val="left"/>
        <w:rPr>
          <w:sz w:val="26"/>
        </w:rPr>
      </w:pPr>
      <w:r>
        <w:rPr>
          <w:i/>
          <w:sz w:val="26"/>
        </w:rPr>
        <w:t>ориентироваться на местности при помощи топографических карт и современных навигационных приборов;</w:t>
      </w:r>
    </w:p>
    <w:p w:rsidR="00366CC5" w:rsidRDefault="002315DE">
      <w:pPr>
        <w:pStyle w:val="a5"/>
        <w:numPr>
          <w:ilvl w:val="5"/>
          <w:numId w:val="178"/>
        </w:numPr>
        <w:tabs>
          <w:tab w:val="left" w:pos="1255"/>
        </w:tabs>
        <w:spacing w:before="1" w:line="276" w:lineRule="auto"/>
        <w:ind w:right="349" w:firstLine="452"/>
        <w:jc w:val="left"/>
        <w:rPr>
          <w:sz w:val="26"/>
        </w:rPr>
      </w:pPr>
      <w:r>
        <w:rPr>
          <w:i/>
          <w:sz w:val="26"/>
        </w:rPr>
        <w:t xml:space="preserve">читать космические снимки и аэрофотоснимки, планы местности и географические </w:t>
      </w:r>
      <w:r>
        <w:rPr>
          <w:i/>
          <w:spacing w:val="-2"/>
          <w:sz w:val="26"/>
        </w:rPr>
        <w:t>карты;</w:t>
      </w:r>
    </w:p>
    <w:p w:rsidR="00366CC5" w:rsidRDefault="002315DE">
      <w:pPr>
        <w:pStyle w:val="a5"/>
        <w:numPr>
          <w:ilvl w:val="5"/>
          <w:numId w:val="178"/>
        </w:numPr>
        <w:tabs>
          <w:tab w:val="left" w:pos="1255"/>
        </w:tabs>
        <w:ind w:left="1255" w:hanging="151"/>
        <w:jc w:val="left"/>
        <w:rPr>
          <w:sz w:val="26"/>
        </w:rPr>
      </w:pPr>
      <w:r>
        <w:rPr>
          <w:i/>
          <w:sz w:val="26"/>
        </w:rPr>
        <w:t>строить</w:t>
      </w:r>
      <w:r>
        <w:rPr>
          <w:i/>
          <w:spacing w:val="-3"/>
          <w:sz w:val="26"/>
        </w:rPr>
        <w:t xml:space="preserve"> </w:t>
      </w:r>
      <w:r>
        <w:rPr>
          <w:i/>
          <w:sz w:val="26"/>
        </w:rPr>
        <w:t>простые</w:t>
      </w:r>
      <w:r>
        <w:rPr>
          <w:i/>
          <w:spacing w:val="-2"/>
          <w:sz w:val="26"/>
        </w:rPr>
        <w:t xml:space="preserve"> </w:t>
      </w:r>
      <w:r>
        <w:rPr>
          <w:i/>
          <w:sz w:val="26"/>
        </w:rPr>
        <w:t>планы</w:t>
      </w:r>
      <w:r>
        <w:rPr>
          <w:i/>
          <w:spacing w:val="-4"/>
          <w:sz w:val="26"/>
        </w:rPr>
        <w:t xml:space="preserve"> </w:t>
      </w:r>
      <w:r>
        <w:rPr>
          <w:i/>
          <w:spacing w:val="-2"/>
          <w:sz w:val="26"/>
        </w:rPr>
        <w:t>местности;</w:t>
      </w:r>
    </w:p>
    <w:p w:rsidR="00366CC5" w:rsidRDefault="002315DE">
      <w:pPr>
        <w:pStyle w:val="a5"/>
        <w:numPr>
          <w:ilvl w:val="5"/>
          <w:numId w:val="178"/>
        </w:numPr>
        <w:tabs>
          <w:tab w:val="left" w:pos="1255"/>
        </w:tabs>
        <w:spacing w:before="45"/>
        <w:ind w:left="1255" w:hanging="151"/>
        <w:jc w:val="left"/>
        <w:rPr>
          <w:sz w:val="26"/>
        </w:rPr>
      </w:pPr>
      <w:r>
        <w:rPr>
          <w:i/>
          <w:sz w:val="26"/>
        </w:rPr>
        <w:t>создавать</w:t>
      </w:r>
      <w:r>
        <w:rPr>
          <w:i/>
          <w:spacing w:val="-8"/>
          <w:sz w:val="26"/>
        </w:rPr>
        <w:t xml:space="preserve"> </w:t>
      </w:r>
      <w:r>
        <w:rPr>
          <w:i/>
          <w:sz w:val="26"/>
        </w:rPr>
        <w:t>простейшие</w:t>
      </w:r>
      <w:r>
        <w:rPr>
          <w:i/>
          <w:spacing w:val="-5"/>
          <w:sz w:val="26"/>
        </w:rPr>
        <w:t xml:space="preserve"> </w:t>
      </w:r>
      <w:r>
        <w:rPr>
          <w:i/>
          <w:sz w:val="26"/>
        </w:rPr>
        <w:t>географические</w:t>
      </w:r>
      <w:r>
        <w:rPr>
          <w:i/>
          <w:spacing w:val="-5"/>
          <w:sz w:val="26"/>
        </w:rPr>
        <w:t xml:space="preserve"> </w:t>
      </w:r>
      <w:r>
        <w:rPr>
          <w:i/>
          <w:sz w:val="26"/>
        </w:rPr>
        <w:t>карты</w:t>
      </w:r>
      <w:r>
        <w:rPr>
          <w:i/>
          <w:spacing w:val="-5"/>
          <w:sz w:val="26"/>
        </w:rPr>
        <w:t xml:space="preserve"> </w:t>
      </w:r>
      <w:r>
        <w:rPr>
          <w:i/>
          <w:sz w:val="26"/>
        </w:rPr>
        <w:t>различного</w:t>
      </w:r>
      <w:r>
        <w:rPr>
          <w:i/>
          <w:spacing w:val="-5"/>
          <w:sz w:val="26"/>
        </w:rPr>
        <w:t xml:space="preserve"> </w:t>
      </w:r>
      <w:r>
        <w:rPr>
          <w:i/>
          <w:spacing w:val="-2"/>
          <w:sz w:val="26"/>
        </w:rPr>
        <w:t>содержания;</w:t>
      </w:r>
    </w:p>
    <w:p w:rsidR="00366CC5" w:rsidRDefault="002315DE">
      <w:pPr>
        <w:pStyle w:val="a5"/>
        <w:numPr>
          <w:ilvl w:val="5"/>
          <w:numId w:val="178"/>
        </w:numPr>
        <w:tabs>
          <w:tab w:val="left" w:pos="1255"/>
        </w:tabs>
        <w:spacing w:before="46" w:line="276" w:lineRule="auto"/>
        <w:ind w:right="352" w:firstLine="452"/>
        <w:jc w:val="left"/>
        <w:rPr>
          <w:sz w:val="26"/>
        </w:rPr>
      </w:pPr>
      <w:r>
        <w:rPr>
          <w:i/>
          <w:sz w:val="26"/>
        </w:rPr>
        <w:t>моделировать</w:t>
      </w:r>
      <w:r>
        <w:rPr>
          <w:i/>
          <w:spacing w:val="80"/>
          <w:sz w:val="26"/>
        </w:rPr>
        <w:t xml:space="preserve"> </w:t>
      </w:r>
      <w:r>
        <w:rPr>
          <w:i/>
          <w:sz w:val="26"/>
        </w:rPr>
        <w:t>географические</w:t>
      </w:r>
      <w:r>
        <w:rPr>
          <w:i/>
          <w:spacing w:val="80"/>
          <w:sz w:val="26"/>
        </w:rPr>
        <w:t xml:space="preserve"> </w:t>
      </w:r>
      <w:r>
        <w:rPr>
          <w:i/>
          <w:sz w:val="26"/>
        </w:rPr>
        <w:t>объекты</w:t>
      </w:r>
      <w:r>
        <w:rPr>
          <w:i/>
          <w:spacing w:val="80"/>
          <w:sz w:val="26"/>
        </w:rPr>
        <w:t xml:space="preserve"> </w:t>
      </w:r>
      <w:r>
        <w:rPr>
          <w:i/>
          <w:sz w:val="26"/>
        </w:rPr>
        <w:t>и</w:t>
      </w:r>
      <w:r>
        <w:rPr>
          <w:i/>
          <w:spacing w:val="80"/>
          <w:sz w:val="26"/>
        </w:rPr>
        <w:t xml:space="preserve"> </w:t>
      </w:r>
      <w:r>
        <w:rPr>
          <w:i/>
          <w:sz w:val="26"/>
        </w:rPr>
        <w:t>явления</w:t>
      </w:r>
      <w:r>
        <w:rPr>
          <w:i/>
          <w:spacing w:val="80"/>
          <w:sz w:val="26"/>
        </w:rPr>
        <w:t xml:space="preserve"> </w:t>
      </w:r>
      <w:r>
        <w:rPr>
          <w:i/>
          <w:sz w:val="26"/>
        </w:rPr>
        <w:t>при</w:t>
      </w:r>
      <w:r>
        <w:rPr>
          <w:i/>
          <w:spacing w:val="80"/>
          <w:sz w:val="26"/>
        </w:rPr>
        <w:t xml:space="preserve"> </w:t>
      </w:r>
      <w:r>
        <w:rPr>
          <w:i/>
          <w:sz w:val="26"/>
        </w:rPr>
        <w:t>помощи</w:t>
      </w:r>
      <w:r>
        <w:rPr>
          <w:i/>
          <w:spacing w:val="80"/>
          <w:sz w:val="26"/>
        </w:rPr>
        <w:t xml:space="preserve"> </w:t>
      </w:r>
      <w:r>
        <w:rPr>
          <w:i/>
          <w:sz w:val="26"/>
        </w:rPr>
        <w:t>компьютерных</w:t>
      </w:r>
      <w:r>
        <w:rPr>
          <w:i/>
          <w:spacing w:val="40"/>
          <w:sz w:val="26"/>
        </w:rPr>
        <w:t xml:space="preserve"> </w:t>
      </w:r>
      <w:r>
        <w:rPr>
          <w:i/>
          <w:spacing w:val="-2"/>
          <w:sz w:val="26"/>
        </w:rPr>
        <w:t>программ.</w:t>
      </w:r>
    </w:p>
    <w:p w:rsidR="00366CC5" w:rsidRDefault="002315DE">
      <w:pPr>
        <w:pStyle w:val="2"/>
        <w:spacing w:before="8"/>
        <w:ind w:left="1104"/>
        <w:jc w:val="left"/>
      </w:pPr>
      <w:r>
        <w:t>Природа</w:t>
      </w:r>
      <w:r>
        <w:rPr>
          <w:spacing w:val="-4"/>
        </w:rPr>
        <w:t xml:space="preserve"> </w:t>
      </w:r>
      <w:r>
        <w:t>Земли</w:t>
      </w:r>
      <w:r>
        <w:rPr>
          <w:spacing w:val="-5"/>
        </w:rPr>
        <w:t xml:space="preserve"> </w:t>
      </w:r>
      <w:r>
        <w:t>и</w:t>
      </w:r>
      <w:r>
        <w:rPr>
          <w:spacing w:val="-1"/>
        </w:rPr>
        <w:t xml:space="preserve"> </w:t>
      </w:r>
      <w:r>
        <w:rPr>
          <w:spacing w:val="-2"/>
        </w:rPr>
        <w:t>человек</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4" w:line="276" w:lineRule="auto"/>
        <w:ind w:right="360" w:firstLine="452"/>
        <w:rPr>
          <w:sz w:val="26"/>
        </w:rPr>
      </w:pPr>
      <w:r>
        <w:rPr>
          <w:sz w:val="26"/>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66CC5" w:rsidRDefault="002315DE">
      <w:pPr>
        <w:pStyle w:val="a5"/>
        <w:numPr>
          <w:ilvl w:val="5"/>
          <w:numId w:val="178"/>
        </w:numPr>
        <w:tabs>
          <w:tab w:val="left" w:pos="1255"/>
        </w:tabs>
        <w:spacing w:before="1" w:line="273" w:lineRule="auto"/>
        <w:ind w:right="344" w:firstLine="452"/>
        <w:rPr>
          <w:sz w:val="26"/>
        </w:rPr>
      </w:pPr>
      <w:r>
        <w:rPr>
          <w:sz w:val="26"/>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366CC5" w:rsidRDefault="002315DE">
      <w:pPr>
        <w:pStyle w:val="a5"/>
        <w:numPr>
          <w:ilvl w:val="5"/>
          <w:numId w:val="178"/>
        </w:numPr>
        <w:tabs>
          <w:tab w:val="left" w:pos="1255"/>
        </w:tabs>
        <w:spacing w:before="6" w:line="276" w:lineRule="auto"/>
        <w:ind w:right="358" w:firstLine="452"/>
        <w:rPr>
          <w:sz w:val="26"/>
        </w:rPr>
      </w:pPr>
      <w:r>
        <w:rPr>
          <w:sz w:val="26"/>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66CC5" w:rsidRDefault="002315DE">
      <w:pPr>
        <w:pStyle w:val="a5"/>
        <w:numPr>
          <w:ilvl w:val="5"/>
          <w:numId w:val="178"/>
        </w:numPr>
        <w:tabs>
          <w:tab w:val="left" w:pos="1259"/>
        </w:tabs>
        <w:spacing w:before="1" w:line="276" w:lineRule="auto"/>
        <w:ind w:right="361" w:firstLine="452"/>
        <w:rPr>
          <w:sz w:val="26"/>
        </w:rPr>
      </w:pPr>
      <w:r>
        <w:rPr>
          <w:sz w:val="26"/>
        </w:rPr>
        <w:t>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jc w:val="both"/>
        <w:rPr>
          <w:sz w:val="26"/>
        </w:rPr>
        <w:sectPr w:rsidR="00366CC5">
          <w:pgSz w:w="11910" w:h="16840"/>
          <w:pgMar w:top="46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4" w:firstLine="452"/>
        <w:rPr>
          <w:sz w:val="26"/>
        </w:rPr>
      </w:pPr>
      <w:r>
        <w:rPr>
          <w:i/>
          <w:sz w:val="26"/>
        </w:rPr>
        <w:lastRenderedPageBreak/>
        <w:t>использовать знания о географических явлениях в повседневной жизни для</w:t>
      </w:r>
      <w:r>
        <w:rPr>
          <w:i/>
          <w:spacing w:val="40"/>
          <w:sz w:val="26"/>
        </w:rPr>
        <w:t xml:space="preserve"> </w:t>
      </w:r>
      <w:r>
        <w:rPr>
          <w:i/>
          <w:sz w:val="26"/>
        </w:rPr>
        <w:t xml:space="preserve">сохранения здоровья и соблюдения норм экологического поведения в быту и окружающей </w:t>
      </w:r>
      <w:r>
        <w:rPr>
          <w:i/>
          <w:spacing w:val="-4"/>
          <w:sz w:val="26"/>
        </w:rPr>
        <w:t>среде</w:t>
      </w:r>
    </w:p>
    <w:p w:rsidR="00366CC5" w:rsidRDefault="002315DE">
      <w:pPr>
        <w:pStyle w:val="a5"/>
        <w:numPr>
          <w:ilvl w:val="5"/>
          <w:numId w:val="178"/>
        </w:numPr>
        <w:tabs>
          <w:tab w:val="left" w:pos="1255"/>
        </w:tabs>
        <w:spacing w:before="1" w:line="276" w:lineRule="auto"/>
        <w:ind w:right="348" w:firstLine="452"/>
        <w:rPr>
          <w:sz w:val="26"/>
        </w:rPr>
      </w:pPr>
      <w:r>
        <w:rPr>
          <w:i/>
          <w:sz w:val="26"/>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w:t>
      </w:r>
      <w:r>
        <w:rPr>
          <w:i/>
          <w:spacing w:val="-3"/>
          <w:sz w:val="26"/>
        </w:rPr>
        <w:t xml:space="preserve"> </w:t>
      </w:r>
      <w:r>
        <w:rPr>
          <w:i/>
          <w:sz w:val="26"/>
        </w:rPr>
        <w:t>использования</w:t>
      </w:r>
      <w:r>
        <w:rPr>
          <w:i/>
          <w:spacing w:val="-5"/>
          <w:sz w:val="26"/>
        </w:rPr>
        <w:t xml:space="preserve"> </w:t>
      </w:r>
      <w:r>
        <w:rPr>
          <w:i/>
          <w:sz w:val="26"/>
        </w:rPr>
        <w:t>географических</w:t>
      </w:r>
      <w:r>
        <w:rPr>
          <w:i/>
          <w:spacing w:val="-3"/>
          <w:sz w:val="26"/>
        </w:rPr>
        <w:t xml:space="preserve"> </w:t>
      </w:r>
      <w:r>
        <w:rPr>
          <w:i/>
          <w:sz w:val="26"/>
        </w:rPr>
        <w:t>знаний</w:t>
      </w:r>
      <w:r>
        <w:rPr>
          <w:i/>
          <w:spacing w:val="-3"/>
          <w:sz w:val="26"/>
        </w:rPr>
        <w:t xml:space="preserve"> </w:t>
      </w:r>
      <w:r>
        <w:rPr>
          <w:i/>
          <w:sz w:val="26"/>
        </w:rPr>
        <w:t>в</w:t>
      </w:r>
      <w:r>
        <w:rPr>
          <w:i/>
          <w:spacing w:val="-5"/>
          <w:sz w:val="26"/>
        </w:rPr>
        <w:t xml:space="preserve"> </w:t>
      </w:r>
      <w:r>
        <w:rPr>
          <w:i/>
          <w:sz w:val="26"/>
        </w:rPr>
        <w:t>различных</w:t>
      </w:r>
      <w:r>
        <w:rPr>
          <w:i/>
          <w:spacing w:val="-3"/>
          <w:sz w:val="26"/>
        </w:rPr>
        <w:t xml:space="preserve"> </w:t>
      </w:r>
      <w:r>
        <w:rPr>
          <w:i/>
          <w:sz w:val="26"/>
        </w:rPr>
        <w:t>областях</w:t>
      </w:r>
      <w:r>
        <w:rPr>
          <w:i/>
          <w:spacing w:val="-4"/>
          <w:sz w:val="26"/>
        </w:rPr>
        <w:t xml:space="preserve"> </w:t>
      </w:r>
      <w:r>
        <w:rPr>
          <w:i/>
          <w:sz w:val="26"/>
        </w:rPr>
        <w:t>деятельности;</w:t>
      </w:r>
    </w:p>
    <w:p w:rsidR="00366CC5" w:rsidRDefault="002315DE">
      <w:pPr>
        <w:pStyle w:val="a5"/>
        <w:numPr>
          <w:ilvl w:val="5"/>
          <w:numId w:val="178"/>
        </w:numPr>
        <w:tabs>
          <w:tab w:val="left" w:pos="1255"/>
        </w:tabs>
        <w:spacing w:before="1" w:line="276" w:lineRule="auto"/>
        <w:ind w:right="343" w:firstLine="452"/>
        <w:rPr>
          <w:sz w:val="26"/>
        </w:rPr>
      </w:pPr>
      <w:r>
        <w:rPr>
          <w:i/>
          <w:sz w:val="26"/>
        </w:rPr>
        <w:t>воспринимать и критически оценивать информацию географического содержания в научно-популярной литературе и СМИ;</w:t>
      </w:r>
    </w:p>
    <w:p w:rsidR="00366CC5" w:rsidRDefault="002315DE">
      <w:pPr>
        <w:pStyle w:val="a5"/>
        <w:numPr>
          <w:ilvl w:val="5"/>
          <w:numId w:val="178"/>
        </w:numPr>
        <w:tabs>
          <w:tab w:val="left" w:pos="1255"/>
        </w:tabs>
        <w:spacing w:line="276" w:lineRule="auto"/>
        <w:ind w:right="362" w:firstLine="452"/>
        <w:rPr>
          <w:sz w:val="26"/>
        </w:rPr>
      </w:pPr>
      <w:r>
        <w:rPr>
          <w:i/>
          <w:sz w:val="26"/>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366CC5" w:rsidRDefault="002315DE">
      <w:pPr>
        <w:pStyle w:val="2"/>
        <w:ind w:left="1104"/>
      </w:pPr>
      <w:r>
        <w:t>Население</w:t>
      </w:r>
      <w:r>
        <w:rPr>
          <w:spacing w:val="-5"/>
        </w:rPr>
        <w:t xml:space="preserve"> </w:t>
      </w:r>
      <w:r>
        <w:rPr>
          <w:spacing w:val="-4"/>
        </w:rPr>
        <w:t>Земли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 w:val="left" w:pos="2560"/>
          <w:tab w:val="left" w:pos="3950"/>
          <w:tab w:val="left" w:pos="6096"/>
          <w:tab w:val="left" w:pos="7358"/>
          <w:tab w:val="left" w:pos="7702"/>
          <w:tab w:val="left" w:pos="8852"/>
        </w:tabs>
        <w:spacing w:before="41" w:line="276" w:lineRule="auto"/>
        <w:ind w:right="359" w:firstLine="452"/>
        <w:jc w:val="left"/>
        <w:rPr>
          <w:sz w:val="26"/>
        </w:rPr>
      </w:pPr>
      <w:r>
        <w:rPr>
          <w:spacing w:val="-2"/>
          <w:sz w:val="26"/>
        </w:rPr>
        <w:t>различать</w:t>
      </w:r>
      <w:r>
        <w:rPr>
          <w:sz w:val="26"/>
        </w:rPr>
        <w:tab/>
      </w:r>
      <w:r>
        <w:rPr>
          <w:spacing w:val="-2"/>
          <w:sz w:val="26"/>
        </w:rPr>
        <w:t>изученные</w:t>
      </w:r>
      <w:r>
        <w:rPr>
          <w:sz w:val="26"/>
        </w:rPr>
        <w:tab/>
      </w:r>
      <w:r>
        <w:rPr>
          <w:spacing w:val="-2"/>
          <w:sz w:val="26"/>
        </w:rPr>
        <w:t>демографические</w:t>
      </w:r>
      <w:r>
        <w:rPr>
          <w:sz w:val="26"/>
        </w:rPr>
        <w:tab/>
      </w:r>
      <w:r>
        <w:rPr>
          <w:spacing w:val="-2"/>
          <w:sz w:val="26"/>
        </w:rPr>
        <w:t>процессы</w:t>
      </w:r>
      <w:r>
        <w:rPr>
          <w:sz w:val="26"/>
        </w:rPr>
        <w:tab/>
      </w:r>
      <w:r>
        <w:rPr>
          <w:spacing w:val="-10"/>
          <w:sz w:val="26"/>
        </w:rPr>
        <w:t>и</w:t>
      </w:r>
      <w:r>
        <w:rPr>
          <w:sz w:val="26"/>
        </w:rPr>
        <w:tab/>
      </w:r>
      <w:r>
        <w:rPr>
          <w:spacing w:val="-2"/>
          <w:sz w:val="26"/>
        </w:rPr>
        <w:t>явления,</w:t>
      </w:r>
      <w:r>
        <w:rPr>
          <w:sz w:val="26"/>
        </w:rPr>
        <w:tab/>
      </w:r>
      <w:r>
        <w:rPr>
          <w:spacing w:val="-2"/>
          <w:sz w:val="26"/>
        </w:rPr>
        <w:t xml:space="preserve">характеризующие </w:t>
      </w:r>
      <w:r>
        <w:rPr>
          <w:sz w:val="26"/>
        </w:rPr>
        <w:t>динамику численности населения Земли, отдельных регионов и стран;</w:t>
      </w:r>
    </w:p>
    <w:p w:rsidR="00366CC5" w:rsidRDefault="002315DE">
      <w:pPr>
        <w:pStyle w:val="a5"/>
        <w:numPr>
          <w:ilvl w:val="5"/>
          <w:numId w:val="178"/>
        </w:numPr>
        <w:tabs>
          <w:tab w:val="left" w:pos="1255"/>
        </w:tabs>
        <w:spacing w:before="1"/>
        <w:ind w:left="1255" w:hanging="151"/>
        <w:jc w:val="left"/>
        <w:rPr>
          <w:sz w:val="26"/>
        </w:rPr>
      </w:pPr>
      <w:r>
        <w:rPr>
          <w:sz w:val="26"/>
        </w:rPr>
        <w:t>сравнивать</w:t>
      </w:r>
      <w:r>
        <w:rPr>
          <w:spacing w:val="-7"/>
          <w:sz w:val="26"/>
        </w:rPr>
        <w:t xml:space="preserve"> </w:t>
      </w:r>
      <w:r>
        <w:rPr>
          <w:sz w:val="26"/>
        </w:rPr>
        <w:t>особенности</w:t>
      </w:r>
      <w:r>
        <w:rPr>
          <w:spacing w:val="-6"/>
          <w:sz w:val="26"/>
        </w:rPr>
        <w:t xml:space="preserve"> </w:t>
      </w:r>
      <w:r>
        <w:rPr>
          <w:sz w:val="26"/>
        </w:rPr>
        <w:t>населения</w:t>
      </w:r>
      <w:r>
        <w:rPr>
          <w:spacing w:val="-2"/>
          <w:sz w:val="26"/>
        </w:rPr>
        <w:t xml:space="preserve"> </w:t>
      </w:r>
      <w:r>
        <w:rPr>
          <w:sz w:val="26"/>
        </w:rPr>
        <w:t>отдельных</w:t>
      </w:r>
      <w:r>
        <w:rPr>
          <w:spacing w:val="-8"/>
          <w:sz w:val="26"/>
        </w:rPr>
        <w:t xml:space="preserve"> </w:t>
      </w:r>
      <w:r>
        <w:rPr>
          <w:sz w:val="26"/>
        </w:rPr>
        <w:t>регионов</w:t>
      </w:r>
      <w:r>
        <w:rPr>
          <w:spacing w:val="-6"/>
          <w:sz w:val="26"/>
        </w:rPr>
        <w:t xml:space="preserve"> </w:t>
      </w:r>
      <w:r>
        <w:rPr>
          <w:sz w:val="26"/>
        </w:rPr>
        <w:t>и</w:t>
      </w:r>
      <w:r>
        <w:rPr>
          <w:spacing w:val="-5"/>
          <w:sz w:val="26"/>
        </w:rPr>
        <w:t xml:space="preserve"> </w:t>
      </w:r>
      <w:r>
        <w:rPr>
          <w:spacing w:val="-2"/>
          <w:sz w:val="26"/>
        </w:rPr>
        <w:t>стран;</w:t>
      </w:r>
    </w:p>
    <w:p w:rsidR="00366CC5" w:rsidRDefault="002315DE">
      <w:pPr>
        <w:pStyle w:val="a5"/>
        <w:numPr>
          <w:ilvl w:val="5"/>
          <w:numId w:val="178"/>
        </w:numPr>
        <w:tabs>
          <w:tab w:val="left" w:pos="1255"/>
          <w:tab w:val="left" w:pos="2982"/>
          <w:tab w:val="left" w:pos="3992"/>
          <w:tab w:val="left" w:pos="4372"/>
          <w:tab w:val="left" w:pos="6114"/>
          <w:tab w:val="left" w:pos="7086"/>
          <w:tab w:val="left" w:pos="8711"/>
        </w:tabs>
        <w:spacing w:before="45" w:line="276" w:lineRule="auto"/>
        <w:ind w:right="344" w:firstLine="452"/>
        <w:jc w:val="left"/>
        <w:rPr>
          <w:sz w:val="26"/>
        </w:rPr>
      </w:pPr>
      <w:r>
        <w:rPr>
          <w:spacing w:val="-2"/>
          <w:sz w:val="26"/>
        </w:rPr>
        <w:t>использовать</w:t>
      </w:r>
      <w:r>
        <w:rPr>
          <w:sz w:val="26"/>
        </w:rPr>
        <w:tab/>
      </w:r>
      <w:r>
        <w:rPr>
          <w:spacing w:val="-2"/>
          <w:sz w:val="26"/>
        </w:rPr>
        <w:t>знания</w:t>
      </w:r>
      <w:r>
        <w:rPr>
          <w:sz w:val="26"/>
        </w:rPr>
        <w:tab/>
      </w:r>
      <w:r>
        <w:rPr>
          <w:spacing w:val="-10"/>
          <w:sz w:val="26"/>
        </w:rPr>
        <w:t>о</w:t>
      </w:r>
      <w:r>
        <w:rPr>
          <w:sz w:val="26"/>
        </w:rPr>
        <w:tab/>
      </w:r>
      <w:r>
        <w:rPr>
          <w:spacing w:val="-2"/>
          <w:sz w:val="26"/>
        </w:rPr>
        <w:t>взаимосвязях</w:t>
      </w:r>
      <w:r>
        <w:rPr>
          <w:sz w:val="26"/>
        </w:rPr>
        <w:tab/>
      </w:r>
      <w:r>
        <w:rPr>
          <w:spacing w:val="-2"/>
          <w:sz w:val="26"/>
        </w:rPr>
        <w:t>между</w:t>
      </w:r>
      <w:r>
        <w:rPr>
          <w:sz w:val="26"/>
        </w:rPr>
        <w:tab/>
      </w:r>
      <w:r>
        <w:rPr>
          <w:spacing w:val="-2"/>
          <w:sz w:val="26"/>
        </w:rPr>
        <w:t>изученными</w:t>
      </w:r>
      <w:r>
        <w:rPr>
          <w:sz w:val="26"/>
        </w:rPr>
        <w:tab/>
      </w:r>
      <w:r>
        <w:rPr>
          <w:spacing w:val="-2"/>
          <w:sz w:val="26"/>
        </w:rPr>
        <w:t xml:space="preserve">демографическими </w:t>
      </w:r>
      <w:r>
        <w:rPr>
          <w:sz w:val="26"/>
        </w:rPr>
        <w:t>процессами и явлениями для объяснения их географических различий;</w:t>
      </w:r>
    </w:p>
    <w:p w:rsidR="00366CC5" w:rsidRDefault="002315DE">
      <w:pPr>
        <w:pStyle w:val="a5"/>
        <w:numPr>
          <w:ilvl w:val="5"/>
          <w:numId w:val="178"/>
        </w:numPr>
        <w:tabs>
          <w:tab w:val="left" w:pos="1255"/>
        </w:tabs>
        <w:ind w:left="1255" w:hanging="151"/>
        <w:jc w:val="left"/>
        <w:rPr>
          <w:sz w:val="26"/>
        </w:rPr>
      </w:pPr>
      <w:r>
        <w:rPr>
          <w:sz w:val="26"/>
        </w:rPr>
        <w:t>проводить</w:t>
      </w:r>
      <w:r>
        <w:rPr>
          <w:spacing w:val="-4"/>
          <w:sz w:val="26"/>
        </w:rPr>
        <w:t xml:space="preserve"> </w:t>
      </w:r>
      <w:r>
        <w:rPr>
          <w:sz w:val="26"/>
        </w:rPr>
        <w:t>расчёты</w:t>
      </w:r>
      <w:r>
        <w:rPr>
          <w:spacing w:val="-5"/>
          <w:sz w:val="26"/>
        </w:rPr>
        <w:t xml:space="preserve"> </w:t>
      </w:r>
      <w:r>
        <w:rPr>
          <w:sz w:val="26"/>
        </w:rPr>
        <w:t>демографических</w:t>
      </w:r>
      <w:r>
        <w:rPr>
          <w:spacing w:val="-8"/>
          <w:sz w:val="26"/>
        </w:rPr>
        <w:t xml:space="preserve"> </w:t>
      </w:r>
      <w:r>
        <w:rPr>
          <w:spacing w:val="-2"/>
          <w:sz w:val="26"/>
        </w:rPr>
        <w:t>показателей;</w:t>
      </w:r>
    </w:p>
    <w:p w:rsidR="00366CC5" w:rsidRDefault="002315DE">
      <w:pPr>
        <w:pStyle w:val="a5"/>
        <w:numPr>
          <w:ilvl w:val="5"/>
          <w:numId w:val="178"/>
        </w:numPr>
        <w:tabs>
          <w:tab w:val="left" w:pos="1259"/>
        </w:tabs>
        <w:spacing w:before="45"/>
        <w:ind w:left="1259" w:hanging="155"/>
        <w:jc w:val="left"/>
        <w:rPr>
          <w:sz w:val="26"/>
        </w:rPr>
      </w:pPr>
      <w:r>
        <w:rPr>
          <w:sz w:val="26"/>
        </w:rPr>
        <w:t>объяснять</w:t>
      </w:r>
      <w:r>
        <w:rPr>
          <w:spacing w:val="-5"/>
          <w:sz w:val="26"/>
        </w:rPr>
        <w:t xml:space="preserve"> </w:t>
      </w:r>
      <w:r>
        <w:rPr>
          <w:sz w:val="26"/>
        </w:rPr>
        <w:t>особенности</w:t>
      </w:r>
      <w:r>
        <w:rPr>
          <w:spacing w:val="-5"/>
          <w:sz w:val="26"/>
        </w:rPr>
        <w:t xml:space="preserve"> </w:t>
      </w:r>
      <w:r>
        <w:rPr>
          <w:sz w:val="26"/>
        </w:rPr>
        <w:t>адаптации</w:t>
      </w:r>
      <w:r>
        <w:rPr>
          <w:spacing w:val="-5"/>
          <w:sz w:val="26"/>
        </w:rPr>
        <w:t xml:space="preserve"> </w:t>
      </w:r>
      <w:r>
        <w:rPr>
          <w:sz w:val="26"/>
        </w:rPr>
        <w:t>человека</w:t>
      </w:r>
      <w:r>
        <w:rPr>
          <w:spacing w:val="-5"/>
          <w:sz w:val="26"/>
        </w:rPr>
        <w:t xml:space="preserve"> </w:t>
      </w:r>
      <w:r>
        <w:rPr>
          <w:sz w:val="26"/>
        </w:rPr>
        <w:t>к</w:t>
      </w:r>
      <w:r>
        <w:rPr>
          <w:spacing w:val="-4"/>
          <w:sz w:val="26"/>
        </w:rPr>
        <w:t xml:space="preserve"> </w:t>
      </w:r>
      <w:r>
        <w:rPr>
          <w:sz w:val="26"/>
        </w:rPr>
        <w:t>разным</w:t>
      </w:r>
      <w:r>
        <w:rPr>
          <w:spacing w:val="-6"/>
          <w:sz w:val="26"/>
        </w:rPr>
        <w:t xml:space="preserve"> </w:t>
      </w:r>
      <w:r>
        <w:rPr>
          <w:sz w:val="26"/>
        </w:rPr>
        <w:t>природным</w:t>
      </w:r>
      <w:r>
        <w:rPr>
          <w:spacing w:val="-2"/>
          <w:sz w:val="26"/>
        </w:rPr>
        <w:t xml:space="preserve"> условиям.</w:t>
      </w:r>
    </w:p>
    <w:p w:rsidR="00366CC5" w:rsidRDefault="002315DE">
      <w:pPr>
        <w:spacing w:before="45"/>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8" w:firstLine="452"/>
        <w:rPr>
          <w:sz w:val="26"/>
        </w:rPr>
      </w:pPr>
      <w:r>
        <w:rPr>
          <w:i/>
          <w:sz w:val="26"/>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366CC5" w:rsidRDefault="002315DE">
      <w:pPr>
        <w:pStyle w:val="a5"/>
        <w:numPr>
          <w:ilvl w:val="5"/>
          <w:numId w:val="178"/>
        </w:numPr>
        <w:tabs>
          <w:tab w:val="left" w:pos="1255"/>
        </w:tabs>
        <w:spacing w:before="1" w:line="276" w:lineRule="auto"/>
        <w:ind w:right="357" w:firstLine="452"/>
        <w:rPr>
          <w:sz w:val="26"/>
        </w:rPr>
      </w:pPr>
      <w:r>
        <w:rPr>
          <w:i/>
          <w:sz w:val="26"/>
        </w:rPr>
        <w:t>самостоятельно проводить по разным источникам информации исследование, связанное с изучением населения.</w:t>
      </w:r>
    </w:p>
    <w:p w:rsidR="00366CC5" w:rsidRDefault="002315DE">
      <w:pPr>
        <w:pStyle w:val="2"/>
        <w:ind w:left="1104"/>
      </w:pPr>
      <w:r>
        <w:t>Материки,</w:t>
      </w:r>
      <w:r>
        <w:rPr>
          <w:spacing w:val="-3"/>
        </w:rPr>
        <w:t xml:space="preserve"> </w:t>
      </w:r>
      <w:r>
        <w:t>океаны</w:t>
      </w:r>
      <w:r>
        <w:rPr>
          <w:spacing w:val="-4"/>
        </w:rPr>
        <w:t xml:space="preserve"> </w:t>
      </w:r>
      <w:r>
        <w:t>и</w:t>
      </w:r>
      <w:r>
        <w:rPr>
          <w:spacing w:val="-6"/>
        </w:rPr>
        <w:t xml:space="preserve"> </w:t>
      </w:r>
      <w:r>
        <w:rPr>
          <w:spacing w:val="-2"/>
        </w:rPr>
        <w:t>страны</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2" w:firstLine="452"/>
        <w:jc w:val="left"/>
        <w:rPr>
          <w:sz w:val="26"/>
        </w:rPr>
      </w:pPr>
      <w:r>
        <w:rPr>
          <w:sz w:val="26"/>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366CC5" w:rsidRDefault="002315DE">
      <w:pPr>
        <w:pStyle w:val="a5"/>
        <w:numPr>
          <w:ilvl w:val="5"/>
          <w:numId w:val="178"/>
        </w:numPr>
        <w:tabs>
          <w:tab w:val="left" w:pos="1255"/>
        </w:tabs>
        <w:spacing w:before="1" w:line="276" w:lineRule="auto"/>
        <w:ind w:right="356" w:firstLine="452"/>
        <w:jc w:val="left"/>
        <w:rPr>
          <w:sz w:val="26"/>
        </w:rPr>
      </w:pPr>
      <w:r>
        <w:rPr>
          <w:sz w:val="26"/>
        </w:rPr>
        <w:t>сравнивать</w:t>
      </w:r>
      <w:r>
        <w:rPr>
          <w:spacing w:val="38"/>
          <w:sz w:val="26"/>
        </w:rPr>
        <w:t xml:space="preserve"> </w:t>
      </w:r>
      <w:r>
        <w:rPr>
          <w:sz w:val="26"/>
        </w:rPr>
        <w:t>особенности</w:t>
      </w:r>
      <w:r>
        <w:rPr>
          <w:spacing w:val="38"/>
          <w:sz w:val="26"/>
        </w:rPr>
        <w:t xml:space="preserve"> </w:t>
      </w:r>
      <w:r>
        <w:rPr>
          <w:sz w:val="26"/>
        </w:rPr>
        <w:t>природы</w:t>
      </w:r>
      <w:r>
        <w:rPr>
          <w:spacing w:val="38"/>
          <w:sz w:val="26"/>
        </w:rPr>
        <w:t xml:space="preserve"> </w:t>
      </w:r>
      <w:r>
        <w:rPr>
          <w:sz w:val="26"/>
        </w:rPr>
        <w:t>и</w:t>
      </w:r>
      <w:r>
        <w:rPr>
          <w:spacing w:val="38"/>
          <w:sz w:val="26"/>
        </w:rPr>
        <w:t xml:space="preserve"> </w:t>
      </w:r>
      <w:r>
        <w:rPr>
          <w:sz w:val="26"/>
        </w:rPr>
        <w:t>населения,</w:t>
      </w:r>
      <w:r>
        <w:rPr>
          <w:spacing w:val="37"/>
          <w:sz w:val="26"/>
        </w:rPr>
        <w:t xml:space="preserve"> </w:t>
      </w:r>
      <w:r>
        <w:rPr>
          <w:sz w:val="26"/>
        </w:rPr>
        <w:t>материальной</w:t>
      </w:r>
      <w:r>
        <w:rPr>
          <w:spacing w:val="38"/>
          <w:sz w:val="26"/>
        </w:rPr>
        <w:t xml:space="preserve"> </w:t>
      </w:r>
      <w:r>
        <w:rPr>
          <w:sz w:val="26"/>
        </w:rPr>
        <w:t>и</w:t>
      </w:r>
      <w:r>
        <w:rPr>
          <w:spacing w:val="38"/>
          <w:sz w:val="26"/>
        </w:rPr>
        <w:t xml:space="preserve"> </w:t>
      </w:r>
      <w:r>
        <w:rPr>
          <w:sz w:val="26"/>
        </w:rPr>
        <w:t>духовной</w:t>
      </w:r>
      <w:r>
        <w:rPr>
          <w:spacing w:val="38"/>
          <w:sz w:val="26"/>
        </w:rPr>
        <w:t xml:space="preserve"> </w:t>
      </w:r>
      <w:r>
        <w:rPr>
          <w:sz w:val="26"/>
        </w:rPr>
        <w:t>культуры регионов и отдельных стран;</w:t>
      </w:r>
    </w:p>
    <w:p w:rsidR="00366CC5" w:rsidRDefault="002315DE">
      <w:pPr>
        <w:pStyle w:val="a5"/>
        <w:numPr>
          <w:ilvl w:val="5"/>
          <w:numId w:val="178"/>
        </w:numPr>
        <w:tabs>
          <w:tab w:val="left" w:pos="1259"/>
        </w:tabs>
        <w:spacing w:line="276" w:lineRule="auto"/>
        <w:ind w:right="358" w:firstLine="452"/>
        <w:jc w:val="left"/>
        <w:rPr>
          <w:sz w:val="26"/>
        </w:rPr>
      </w:pPr>
      <w:r>
        <w:rPr>
          <w:sz w:val="26"/>
        </w:rPr>
        <w:t>оценивать</w:t>
      </w:r>
      <w:r>
        <w:rPr>
          <w:spacing w:val="33"/>
          <w:sz w:val="26"/>
        </w:rPr>
        <w:t xml:space="preserve"> </w:t>
      </w:r>
      <w:r>
        <w:rPr>
          <w:sz w:val="26"/>
        </w:rPr>
        <w:t>особенности</w:t>
      </w:r>
      <w:r>
        <w:rPr>
          <w:spacing w:val="32"/>
          <w:sz w:val="26"/>
        </w:rPr>
        <w:t xml:space="preserve"> </w:t>
      </w:r>
      <w:r>
        <w:rPr>
          <w:sz w:val="26"/>
        </w:rPr>
        <w:t>взаимодействия</w:t>
      </w:r>
      <w:r>
        <w:rPr>
          <w:spacing w:val="32"/>
          <w:sz w:val="26"/>
        </w:rPr>
        <w:t xml:space="preserve"> </w:t>
      </w:r>
      <w:r>
        <w:rPr>
          <w:sz w:val="26"/>
        </w:rPr>
        <w:t>природы</w:t>
      </w:r>
      <w:r>
        <w:rPr>
          <w:spacing w:val="32"/>
          <w:sz w:val="26"/>
        </w:rPr>
        <w:t xml:space="preserve"> </w:t>
      </w:r>
      <w:r>
        <w:rPr>
          <w:sz w:val="26"/>
        </w:rPr>
        <w:t>и</w:t>
      </w:r>
      <w:r>
        <w:rPr>
          <w:spacing w:val="32"/>
          <w:sz w:val="26"/>
        </w:rPr>
        <w:t xml:space="preserve"> </w:t>
      </w:r>
      <w:r>
        <w:rPr>
          <w:sz w:val="26"/>
        </w:rPr>
        <w:t>общества в</w:t>
      </w:r>
      <w:r>
        <w:rPr>
          <w:spacing w:val="32"/>
          <w:sz w:val="26"/>
        </w:rPr>
        <w:t xml:space="preserve"> </w:t>
      </w:r>
      <w:r>
        <w:rPr>
          <w:sz w:val="26"/>
        </w:rPr>
        <w:t>пределах</w:t>
      </w:r>
      <w:r>
        <w:rPr>
          <w:spacing w:val="30"/>
          <w:sz w:val="26"/>
        </w:rPr>
        <w:t xml:space="preserve"> </w:t>
      </w:r>
      <w:r>
        <w:rPr>
          <w:sz w:val="26"/>
        </w:rPr>
        <w:t xml:space="preserve">отдельных </w:t>
      </w:r>
      <w:r>
        <w:rPr>
          <w:spacing w:val="-2"/>
          <w:sz w:val="26"/>
        </w:rPr>
        <w:t>территорий;</w:t>
      </w:r>
    </w:p>
    <w:p w:rsidR="00366CC5" w:rsidRDefault="002315DE">
      <w:pPr>
        <w:pStyle w:val="a5"/>
        <w:numPr>
          <w:ilvl w:val="5"/>
          <w:numId w:val="178"/>
        </w:numPr>
        <w:tabs>
          <w:tab w:val="left" w:pos="1259"/>
        </w:tabs>
        <w:ind w:left="1259" w:hanging="155"/>
        <w:jc w:val="left"/>
        <w:rPr>
          <w:sz w:val="26"/>
        </w:rPr>
      </w:pPr>
      <w:r>
        <w:rPr>
          <w:sz w:val="26"/>
        </w:rPr>
        <w:t>описывать</w:t>
      </w:r>
      <w:r>
        <w:rPr>
          <w:spacing w:val="-6"/>
          <w:sz w:val="26"/>
        </w:rPr>
        <w:t xml:space="preserve"> </w:t>
      </w:r>
      <w:r>
        <w:rPr>
          <w:sz w:val="26"/>
        </w:rPr>
        <w:t>на</w:t>
      </w:r>
      <w:r>
        <w:rPr>
          <w:spacing w:val="-4"/>
          <w:sz w:val="26"/>
        </w:rPr>
        <w:t xml:space="preserve"> </w:t>
      </w:r>
      <w:r>
        <w:rPr>
          <w:sz w:val="26"/>
        </w:rPr>
        <w:t>карте</w:t>
      </w:r>
      <w:r>
        <w:rPr>
          <w:spacing w:val="-4"/>
          <w:sz w:val="26"/>
        </w:rPr>
        <w:t xml:space="preserve"> </w:t>
      </w:r>
      <w:r>
        <w:rPr>
          <w:sz w:val="26"/>
        </w:rPr>
        <w:t>положение</w:t>
      </w:r>
      <w:r>
        <w:rPr>
          <w:spacing w:val="-4"/>
          <w:sz w:val="26"/>
        </w:rPr>
        <w:t xml:space="preserve"> </w:t>
      </w:r>
      <w:r>
        <w:rPr>
          <w:sz w:val="26"/>
        </w:rPr>
        <w:t>и</w:t>
      </w:r>
      <w:r>
        <w:rPr>
          <w:spacing w:val="-4"/>
          <w:sz w:val="26"/>
        </w:rPr>
        <w:t xml:space="preserve"> </w:t>
      </w:r>
      <w:r>
        <w:rPr>
          <w:sz w:val="26"/>
        </w:rPr>
        <w:t>взаиморасположение</w:t>
      </w:r>
      <w:r>
        <w:rPr>
          <w:spacing w:val="-4"/>
          <w:sz w:val="26"/>
        </w:rPr>
        <w:t xml:space="preserve"> </w:t>
      </w:r>
      <w:r>
        <w:rPr>
          <w:sz w:val="26"/>
        </w:rPr>
        <w:t>географических</w:t>
      </w:r>
      <w:r>
        <w:rPr>
          <w:spacing w:val="-7"/>
          <w:sz w:val="26"/>
        </w:rPr>
        <w:t xml:space="preserve"> </w:t>
      </w:r>
      <w:r>
        <w:rPr>
          <w:spacing w:val="-2"/>
          <w:sz w:val="26"/>
        </w:rPr>
        <w:t>объектов;</w:t>
      </w:r>
    </w:p>
    <w:p w:rsidR="00366CC5" w:rsidRDefault="002315DE">
      <w:pPr>
        <w:pStyle w:val="a5"/>
        <w:numPr>
          <w:ilvl w:val="5"/>
          <w:numId w:val="178"/>
        </w:numPr>
        <w:tabs>
          <w:tab w:val="left" w:pos="1259"/>
        </w:tabs>
        <w:spacing w:before="42"/>
        <w:ind w:left="1259" w:hanging="155"/>
        <w:jc w:val="left"/>
        <w:rPr>
          <w:sz w:val="26"/>
        </w:rPr>
      </w:pPr>
      <w:r>
        <w:rPr>
          <w:sz w:val="26"/>
        </w:rPr>
        <w:t>объяснять</w:t>
      </w:r>
      <w:r>
        <w:rPr>
          <w:spacing w:val="-7"/>
          <w:sz w:val="26"/>
        </w:rPr>
        <w:t xml:space="preserve"> </w:t>
      </w:r>
      <w:r>
        <w:rPr>
          <w:sz w:val="26"/>
        </w:rPr>
        <w:t>особенности</w:t>
      </w:r>
      <w:r>
        <w:rPr>
          <w:spacing w:val="-6"/>
          <w:sz w:val="26"/>
        </w:rPr>
        <w:t xml:space="preserve"> </w:t>
      </w:r>
      <w:r>
        <w:rPr>
          <w:sz w:val="26"/>
        </w:rPr>
        <w:t>компонентов</w:t>
      </w:r>
      <w:r>
        <w:rPr>
          <w:spacing w:val="-6"/>
          <w:sz w:val="26"/>
        </w:rPr>
        <w:t xml:space="preserve"> </w:t>
      </w:r>
      <w:r>
        <w:rPr>
          <w:sz w:val="26"/>
        </w:rPr>
        <w:t>природы</w:t>
      </w:r>
      <w:r>
        <w:rPr>
          <w:spacing w:val="-6"/>
          <w:sz w:val="26"/>
        </w:rPr>
        <w:t xml:space="preserve"> </w:t>
      </w:r>
      <w:r>
        <w:rPr>
          <w:sz w:val="26"/>
        </w:rPr>
        <w:t>отдельных</w:t>
      </w:r>
      <w:r>
        <w:rPr>
          <w:spacing w:val="-8"/>
          <w:sz w:val="26"/>
        </w:rPr>
        <w:t xml:space="preserve"> </w:t>
      </w:r>
      <w:r>
        <w:rPr>
          <w:spacing w:val="-2"/>
          <w:sz w:val="26"/>
        </w:rPr>
        <w:t>территорий;</w:t>
      </w:r>
    </w:p>
    <w:p w:rsidR="00366CC5" w:rsidRDefault="002315DE">
      <w:pPr>
        <w:pStyle w:val="a5"/>
        <w:numPr>
          <w:ilvl w:val="5"/>
          <w:numId w:val="178"/>
        </w:numPr>
        <w:tabs>
          <w:tab w:val="left" w:pos="1255"/>
        </w:tabs>
        <w:spacing w:before="45" w:line="276" w:lineRule="auto"/>
        <w:ind w:right="358" w:firstLine="452"/>
        <w:rPr>
          <w:sz w:val="26"/>
        </w:rPr>
      </w:pPr>
      <w:r>
        <w:rPr>
          <w:sz w:val="26"/>
        </w:rPr>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4" w:firstLine="452"/>
        <w:rPr>
          <w:sz w:val="26"/>
        </w:rPr>
      </w:pPr>
      <w:r>
        <w:rPr>
          <w:i/>
          <w:sz w:val="26"/>
        </w:rPr>
        <w:t>выдвигать гипотезы о связях и закономерностях событий, процессов, объектов, происходящих в географической оболочке;</w:t>
      </w:r>
    </w:p>
    <w:p w:rsidR="00366CC5" w:rsidRDefault="002315DE">
      <w:pPr>
        <w:pStyle w:val="a5"/>
        <w:numPr>
          <w:ilvl w:val="5"/>
          <w:numId w:val="178"/>
        </w:numPr>
        <w:tabs>
          <w:tab w:val="left" w:pos="1255"/>
        </w:tabs>
        <w:spacing w:before="1" w:line="276" w:lineRule="auto"/>
        <w:ind w:right="353" w:firstLine="452"/>
        <w:rPr>
          <w:sz w:val="26"/>
        </w:rPr>
      </w:pPr>
      <w:r>
        <w:rPr>
          <w:i/>
          <w:sz w:val="26"/>
        </w:rPr>
        <w:t>сопоставлять существующие в науке точки зрения о причинах происходящих глобальных изменений климата;</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9" w:firstLine="452"/>
        <w:rPr>
          <w:sz w:val="26"/>
        </w:rPr>
      </w:pPr>
      <w:r>
        <w:rPr>
          <w:i/>
          <w:sz w:val="26"/>
        </w:rPr>
        <w:lastRenderedPageBreak/>
        <w:t>оценить положительные и негативные последствия глобальных изменений климата для отдельных регионов и стран;</w:t>
      </w:r>
    </w:p>
    <w:p w:rsidR="00366CC5" w:rsidRDefault="002315DE">
      <w:pPr>
        <w:pStyle w:val="a5"/>
        <w:numPr>
          <w:ilvl w:val="5"/>
          <w:numId w:val="178"/>
        </w:numPr>
        <w:tabs>
          <w:tab w:val="left" w:pos="1255"/>
        </w:tabs>
        <w:spacing w:before="1" w:line="276" w:lineRule="auto"/>
        <w:ind w:right="352" w:firstLine="452"/>
        <w:rPr>
          <w:sz w:val="26"/>
        </w:rPr>
      </w:pPr>
      <w:r>
        <w:rPr>
          <w:i/>
          <w:sz w:val="26"/>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66CC5" w:rsidRDefault="002315DE">
      <w:pPr>
        <w:pStyle w:val="2"/>
        <w:spacing w:before="8"/>
        <w:ind w:left="1104"/>
      </w:pPr>
      <w:r>
        <w:t>Особенности</w:t>
      </w:r>
      <w:r>
        <w:rPr>
          <w:spacing w:val="-9"/>
        </w:rPr>
        <w:t xml:space="preserve"> </w:t>
      </w:r>
      <w:r>
        <w:t>географического</w:t>
      </w:r>
      <w:r>
        <w:rPr>
          <w:spacing w:val="-5"/>
        </w:rPr>
        <w:t xml:space="preserve"> </w:t>
      </w:r>
      <w:r>
        <w:t>положения</w:t>
      </w:r>
      <w:r>
        <w:rPr>
          <w:spacing w:val="-5"/>
        </w:rPr>
        <w:t xml:space="preserve"> </w:t>
      </w:r>
      <w:r>
        <w:rPr>
          <w:spacing w:val="-2"/>
        </w:rPr>
        <w:t>России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3" w:firstLine="452"/>
        <w:rPr>
          <w:sz w:val="26"/>
        </w:rPr>
      </w:pPr>
      <w:r>
        <w:rPr>
          <w:sz w:val="26"/>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366CC5" w:rsidRDefault="002315DE">
      <w:pPr>
        <w:pStyle w:val="a5"/>
        <w:numPr>
          <w:ilvl w:val="5"/>
          <w:numId w:val="178"/>
        </w:numPr>
        <w:tabs>
          <w:tab w:val="left" w:pos="1259"/>
        </w:tabs>
        <w:spacing w:before="1" w:line="276" w:lineRule="auto"/>
        <w:ind w:right="358" w:firstLine="452"/>
        <w:rPr>
          <w:sz w:val="26"/>
        </w:rPr>
      </w:pPr>
      <w:r>
        <w:rPr>
          <w:sz w:val="26"/>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366CC5" w:rsidRDefault="002315DE">
      <w:pPr>
        <w:pStyle w:val="a5"/>
        <w:numPr>
          <w:ilvl w:val="5"/>
          <w:numId w:val="178"/>
        </w:numPr>
        <w:tabs>
          <w:tab w:val="left" w:pos="1255"/>
        </w:tabs>
        <w:spacing w:line="273" w:lineRule="auto"/>
        <w:ind w:right="356" w:firstLine="452"/>
        <w:rPr>
          <w:sz w:val="26"/>
        </w:rPr>
      </w:pPr>
      <w:r>
        <w:rPr>
          <w:sz w:val="26"/>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366CC5" w:rsidRDefault="002315DE">
      <w:pPr>
        <w:spacing w:before="6"/>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0" w:firstLine="452"/>
        <w:rPr>
          <w:sz w:val="26"/>
        </w:rPr>
      </w:pPr>
      <w:r>
        <w:rPr>
          <w:i/>
          <w:sz w:val="26"/>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366CC5" w:rsidRDefault="002315DE">
      <w:pPr>
        <w:pStyle w:val="2"/>
        <w:ind w:left="1104"/>
      </w:pPr>
      <w:r>
        <w:t>Природа</w:t>
      </w:r>
      <w:r>
        <w:rPr>
          <w:spacing w:val="-1"/>
        </w:rPr>
        <w:t xml:space="preserve"> </w:t>
      </w:r>
      <w:r>
        <w:rPr>
          <w:spacing w:val="-2"/>
        </w:rPr>
        <w:t>России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2" w:firstLine="452"/>
        <w:rPr>
          <w:sz w:val="26"/>
        </w:rPr>
      </w:pPr>
      <w:r>
        <w:rPr>
          <w:sz w:val="26"/>
        </w:rPr>
        <w:t>различать географические процессы и явления, определяющие особенности природы страны и отдельных регионов;</w:t>
      </w:r>
    </w:p>
    <w:p w:rsidR="00366CC5" w:rsidRDefault="002315DE">
      <w:pPr>
        <w:pStyle w:val="a5"/>
        <w:numPr>
          <w:ilvl w:val="5"/>
          <w:numId w:val="178"/>
        </w:numPr>
        <w:tabs>
          <w:tab w:val="left" w:pos="1255"/>
        </w:tabs>
        <w:spacing w:before="1"/>
        <w:ind w:left="1255" w:hanging="151"/>
        <w:rPr>
          <w:sz w:val="26"/>
        </w:rPr>
      </w:pPr>
      <w:r>
        <w:rPr>
          <w:sz w:val="26"/>
        </w:rPr>
        <w:t>сравнивать</w:t>
      </w:r>
      <w:r>
        <w:rPr>
          <w:spacing w:val="-6"/>
          <w:sz w:val="26"/>
        </w:rPr>
        <w:t xml:space="preserve"> </w:t>
      </w:r>
      <w:r>
        <w:rPr>
          <w:sz w:val="26"/>
        </w:rPr>
        <w:t>особенности</w:t>
      </w:r>
      <w:r>
        <w:rPr>
          <w:spacing w:val="-6"/>
          <w:sz w:val="26"/>
        </w:rPr>
        <w:t xml:space="preserve"> </w:t>
      </w:r>
      <w:r>
        <w:rPr>
          <w:sz w:val="26"/>
        </w:rPr>
        <w:t>природы</w:t>
      </w:r>
      <w:r>
        <w:rPr>
          <w:spacing w:val="-6"/>
          <w:sz w:val="26"/>
        </w:rPr>
        <w:t xml:space="preserve"> </w:t>
      </w:r>
      <w:r>
        <w:rPr>
          <w:sz w:val="26"/>
        </w:rPr>
        <w:t>отдельных</w:t>
      </w:r>
      <w:r>
        <w:rPr>
          <w:spacing w:val="-9"/>
          <w:sz w:val="26"/>
        </w:rPr>
        <w:t xml:space="preserve"> </w:t>
      </w:r>
      <w:r>
        <w:rPr>
          <w:sz w:val="26"/>
        </w:rPr>
        <w:t>регионов</w:t>
      </w:r>
      <w:r>
        <w:rPr>
          <w:spacing w:val="-6"/>
          <w:sz w:val="26"/>
        </w:rPr>
        <w:t xml:space="preserve"> </w:t>
      </w:r>
      <w:r>
        <w:rPr>
          <w:spacing w:val="-2"/>
          <w:sz w:val="26"/>
        </w:rPr>
        <w:t>страны;</w:t>
      </w:r>
    </w:p>
    <w:p w:rsidR="00366CC5" w:rsidRDefault="002315DE">
      <w:pPr>
        <w:pStyle w:val="a5"/>
        <w:numPr>
          <w:ilvl w:val="5"/>
          <w:numId w:val="178"/>
        </w:numPr>
        <w:tabs>
          <w:tab w:val="left" w:pos="1259"/>
        </w:tabs>
        <w:spacing w:before="45" w:line="276" w:lineRule="auto"/>
        <w:ind w:right="353" w:firstLine="452"/>
        <w:rPr>
          <w:sz w:val="26"/>
        </w:rPr>
      </w:pPr>
      <w:r>
        <w:rPr>
          <w:sz w:val="26"/>
        </w:rPr>
        <w:t xml:space="preserve">оценивать особенности взаимодействия природы и общества в пределах отдельных </w:t>
      </w:r>
      <w:r>
        <w:rPr>
          <w:spacing w:val="-2"/>
          <w:sz w:val="26"/>
        </w:rPr>
        <w:t>территорий;</w:t>
      </w:r>
    </w:p>
    <w:p w:rsidR="00366CC5" w:rsidRDefault="002315DE">
      <w:pPr>
        <w:pStyle w:val="a5"/>
        <w:numPr>
          <w:ilvl w:val="5"/>
          <w:numId w:val="178"/>
        </w:numPr>
        <w:tabs>
          <w:tab w:val="left" w:pos="1259"/>
        </w:tabs>
        <w:ind w:left="1259" w:hanging="155"/>
        <w:rPr>
          <w:sz w:val="26"/>
        </w:rPr>
      </w:pPr>
      <w:r>
        <w:rPr>
          <w:sz w:val="26"/>
        </w:rPr>
        <w:t>описывать</w:t>
      </w:r>
      <w:r>
        <w:rPr>
          <w:spacing w:val="-6"/>
          <w:sz w:val="26"/>
        </w:rPr>
        <w:t xml:space="preserve"> </w:t>
      </w:r>
      <w:r>
        <w:rPr>
          <w:sz w:val="26"/>
        </w:rPr>
        <w:t>положение</w:t>
      </w:r>
      <w:r>
        <w:rPr>
          <w:spacing w:val="-4"/>
          <w:sz w:val="26"/>
        </w:rPr>
        <w:t xml:space="preserve"> </w:t>
      </w:r>
      <w:r>
        <w:rPr>
          <w:sz w:val="26"/>
        </w:rPr>
        <w:t>на</w:t>
      </w:r>
      <w:r>
        <w:rPr>
          <w:spacing w:val="-5"/>
          <w:sz w:val="26"/>
        </w:rPr>
        <w:t xml:space="preserve"> </w:t>
      </w:r>
      <w:r>
        <w:rPr>
          <w:sz w:val="26"/>
        </w:rPr>
        <w:t>карте</w:t>
      </w:r>
      <w:r>
        <w:rPr>
          <w:spacing w:val="-4"/>
          <w:sz w:val="26"/>
        </w:rPr>
        <w:t xml:space="preserve"> </w:t>
      </w:r>
      <w:r>
        <w:rPr>
          <w:sz w:val="26"/>
        </w:rPr>
        <w:t>и</w:t>
      </w:r>
      <w:r>
        <w:rPr>
          <w:spacing w:val="-5"/>
          <w:sz w:val="26"/>
        </w:rPr>
        <w:t xml:space="preserve"> </w:t>
      </w:r>
      <w:r>
        <w:rPr>
          <w:sz w:val="26"/>
        </w:rPr>
        <w:t>взаиморасположение</w:t>
      </w:r>
      <w:r>
        <w:rPr>
          <w:spacing w:val="-4"/>
          <w:sz w:val="26"/>
        </w:rPr>
        <w:t xml:space="preserve"> </w:t>
      </w:r>
      <w:r>
        <w:rPr>
          <w:sz w:val="26"/>
        </w:rPr>
        <w:t>географических</w:t>
      </w:r>
      <w:r>
        <w:rPr>
          <w:spacing w:val="-7"/>
          <w:sz w:val="26"/>
        </w:rPr>
        <w:t xml:space="preserve"> </w:t>
      </w:r>
      <w:r>
        <w:rPr>
          <w:spacing w:val="-2"/>
          <w:sz w:val="26"/>
        </w:rPr>
        <w:t>объектов;</w:t>
      </w:r>
    </w:p>
    <w:p w:rsidR="00366CC5" w:rsidRDefault="002315DE">
      <w:pPr>
        <w:pStyle w:val="a5"/>
        <w:numPr>
          <w:ilvl w:val="5"/>
          <w:numId w:val="178"/>
        </w:numPr>
        <w:tabs>
          <w:tab w:val="left" w:pos="1259"/>
        </w:tabs>
        <w:spacing w:before="45"/>
        <w:ind w:left="1259" w:hanging="155"/>
        <w:rPr>
          <w:sz w:val="26"/>
        </w:rPr>
      </w:pPr>
      <w:r>
        <w:rPr>
          <w:sz w:val="26"/>
        </w:rPr>
        <w:t>объяснять</w:t>
      </w:r>
      <w:r>
        <w:rPr>
          <w:spacing w:val="-8"/>
          <w:sz w:val="26"/>
        </w:rPr>
        <w:t xml:space="preserve"> </w:t>
      </w:r>
      <w:r>
        <w:rPr>
          <w:sz w:val="26"/>
        </w:rPr>
        <w:t>особенности</w:t>
      </w:r>
      <w:r>
        <w:rPr>
          <w:spacing w:val="-7"/>
          <w:sz w:val="26"/>
        </w:rPr>
        <w:t xml:space="preserve"> </w:t>
      </w:r>
      <w:r>
        <w:rPr>
          <w:sz w:val="26"/>
        </w:rPr>
        <w:t>компонентов</w:t>
      </w:r>
      <w:r>
        <w:rPr>
          <w:spacing w:val="-6"/>
          <w:sz w:val="26"/>
        </w:rPr>
        <w:t xml:space="preserve"> </w:t>
      </w:r>
      <w:r>
        <w:rPr>
          <w:sz w:val="26"/>
        </w:rPr>
        <w:t>природы</w:t>
      </w:r>
      <w:r>
        <w:rPr>
          <w:spacing w:val="-7"/>
          <w:sz w:val="26"/>
        </w:rPr>
        <w:t xml:space="preserve"> </w:t>
      </w:r>
      <w:r>
        <w:rPr>
          <w:sz w:val="26"/>
        </w:rPr>
        <w:t>отдельных</w:t>
      </w:r>
      <w:r>
        <w:rPr>
          <w:spacing w:val="-9"/>
          <w:sz w:val="26"/>
        </w:rPr>
        <w:t xml:space="preserve"> </w:t>
      </w:r>
      <w:r>
        <w:rPr>
          <w:sz w:val="26"/>
        </w:rPr>
        <w:t>частей</w:t>
      </w:r>
      <w:r>
        <w:rPr>
          <w:spacing w:val="-5"/>
          <w:sz w:val="26"/>
        </w:rPr>
        <w:t xml:space="preserve"> </w:t>
      </w:r>
      <w:r>
        <w:rPr>
          <w:spacing w:val="-2"/>
          <w:sz w:val="26"/>
        </w:rPr>
        <w:t>страны;</w:t>
      </w:r>
    </w:p>
    <w:p w:rsidR="00366CC5" w:rsidRDefault="002315DE">
      <w:pPr>
        <w:pStyle w:val="a5"/>
        <w:numPr>
          <w:ilvl w:val="5"/>
          <w:numId w:val="178"/>
        </w:numPr>
        <w:tabs>
          <w:tab w:val="left" w:pos="1259"/>
        </w:tabs>
        <w:spacing w:before="45" w:line="276" w:lineRule="auto"/>
        <w:ind w:right="353" w:firstLine="452"/>
        <w:rPr>
          <w:sz w:val="26"/>
        </w:rPr>
      </w:pPr>
      <w:r>
        <w:rPr>
          <w:sz w:val="26"/>
        </w:rPr>
        <w:t>оценивать природные условия и обеспеченность природными ресурсами отдельных территорий России;</w:t>
      </w:r>
    </w:p>
    <w:p w:rsidR="00366CC5" w:rsidRDefault="002315DE">
      <w:pPr>
        <w:pStyle w:val="a5"/>
        <w:numPr>
          <w:ilvl w:val="5"/>
          <w:numId w:val="178"/>
        </w:numPr>
        <w:tabs>
          <w:tab w:val="left" w:pos="1255"/>
        </w:tabs>
        <w:spacing w:before="1" w:line="276" w:lineRule="auto"/>
        <w:ind w:right="364" w:firstLine="452"/>
        <w:rPr>
          <w:sz w:val="26"/>
        </w:rPr>
      </w:pPr>
      <w:r>
        <w:rPr>
          <w:sz w:val="26"/>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3"/>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3" w:firstLine="452"/>
        <w:rPr>
          <w:sz w:val="26"/>
        </w:rPr>
      </w:pPr>
      <w:r>
        <w:rPr>
          <w:i/>
          <w:sz w:val="26"/>
        </w:rPr>
        <w:t>оценивать возможные последствия изменений климата отдельных территорий страны, связанных с глобальными изменениями климата;</w:t>
      </w:r>
    </w:p>
    <w:p w:rsidR="00366CC5" w:rsidRDefault="002315DE">
      <w:pPr>
        <w:pStyle w:val="a5"/>
        <w:numPr>
          <w:ilvl w:val="5"/>
          <w:numId w:val="178"/>
        </w:numPr>
        <w:tabs>
          <w:tab w:val="left" w:pos="1255"/>
        </w:tabs>
        <w:spacing w:line="276" w:lineRule="auto"/>
        <w:ind w:right="360" w:firstLine="452"/>
        <w:rPr>
          <w:sz w:val="26"/>
        </w:rPr>
      </w:pPr>
      <w:r>
        <w:rPr>
          <w:i/>
          <w:sz w:val="26"/>
        </w:rPr>
        <w:t>делать прогнозы</w:t>
      </w:r>
      <w:r>
        <w:rPr>
          <w:i/>
          <w:spacing w:val="-1"/>
          <w:sz w:val="26"/>
        </w:rPr>
        <w:t xml:space="preserve"> </w:t>
      </w:r>
      <w:r>
        <w:rPr>
          <w:i/>
          <w:sz w:val="26"/>
        </w:rPr>
        <w:t>трансформации</w:t>
      </w:r>
      <w:r>
        <w:rPr>
          <w:i/>
          <w:spacing w:val="-3"/>
          <w:sz w:val="26"/>
        </w:rPr>
        <w:t xml:space="preserve"> </w:t>
      </w:r>
      <w:r>
        <w:rPr>
          <w:i/>
          <w:sz w:val="26"/>
        </w:rPr>
        <w:t>географических систем</w:t>
      </w:r>
      <w:r>
        <w:rPr>
          <w:i/>
          <w:spacing w:val="-2"/>
          <w:sz w:val="26"/>
        </w:rPr>
        <w:t xml:space="preserve"> </w:t>
      </w:r>
      <w:r>
        <w:rPr>
          <w:i/>
          <w:sz w:val="26"/>
        </w:rPr>
        <w:t>и комплексов</w:t>
      </w:r>
      <w:r>
        <w:rPr>
          <w:i/>
          <w:spacing w:val="-1"/>
          <w:sz w:val="26"/>
        </w:rPr>
        <w:t xml:space="preserve"> </w:t>
      </w:r>
      <w:r>
        <w:rPr>
          <w:i/>
          <w:sz w:val="26"/>
        </w:rPr>
        <w:t>в</w:t>
      </w:r>
      <w:r>
        <w:rPr>
          <w:i/>
          <w:spacing w:val="-1"/>
          <w:sz w:val="26"/>
        </w:rPr>
        <w:t xml:space="preserve"> </w:t>
      </w:r>
      <w:r>
        <w:rPr>
          <w:i/>
          <w:sz w:val="26"/>
        </w:rPr>
        <w:t>результате изменения их компонентов.</w:t>
      </w:r>
    </w:p>
    <w:p w:rsidR="00366CC5" w:rsidRDefault="002315DE">
      <w:pPr>
        <w:pStyle w:val="2"/>
        <w:spacing w:before="5"/>
        <w:ind w:left="1104"/>
      </w:pPr>
      <w:r>
        <w:t>Население</w:t>
      </w:r>
      <w:r>
        <w:rPr>
          <w:spacing w:val="-5"/>
        </w:rPr>
        <w:t xml:space="preserve"> </w:t>
      </w:r>
      <w:r>
        <w:rPr>
          <w:spacing w:val="-2"/>
        </w:rPr>
        <w:t>России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8" w:firstLine="452"/>
        <w:rPr>
          <w:sz w:val="26"/>
        </w:rPr>
      </w:pPr>
      <w:r>
        <w:rPr>
          <w:sz w:val="26"/>
        </w:rPr>
        <w:t>различать демографические процессы и явления, характеризующие динамику численности населения России, отдельных регионов и стран;</w:t>
      </w:r>
    </w:p>
    <w:p w:rsidR="00366CC5" w:rsidRDefault="002315DE">
      <w:pPr>
        <w:pStyle w:val="a5"/>
        <w:numPr>
          <w:ilvl w:val="5"/>
          <w:numId w:val="178"/>
        </w:numPr>
        <w:tabs>
          <w:tab w:val="left" w:pos="1255"/>
        </w:tabs>
        <w:spacing w:line="276" w:lineRule="auto"/>
        <w:ind w:right="356" w:firstLine="452"/>
        <w:rPr>
          <w:sz w:val="26"/>
        </w:rPr>
      </w:pPr>
      <w:r>
        <w:rPr>
          <w:sz w:val="26"/>
        </w:rPr>
        <w:t>анализировать</w:t>
      </w:r>
      <w:r>
        <w:rPr>
          <w:spacing w:val="-1"/>
          <w:sz w:val="26"/>
        </w:rPr>
        <w:t xml:space="preserve"> </w:t>
      </w:r>
      <w:r>
        <w:rPr>
          <w:sz w:val="26"/>
        </w:rPr>
        <w:t>факторы, определяющие</w:t>
      </w:r>
      <w:r>
        <w:rPr>
          <w:spacing w:val="-1"/>
          <w:sz w:val="26"/>
        </w:rPr>
        <w:t xml:space="preserve"> </w:t>
      </w:r>
      <w:r>
        <w:rPr>
          <w:sz w:val="26"/>
        </w:rPr>
        <w:t>динамику</w:t>
      </w:r>
      <w:r>
        <w:rPr>
          <w:spacing w:val="-12"/>
          <w:sz w:val="26"/>
        </w:rPr>
        <w:t xml:space="preserve"> </w:t>
      </w:r>
      <w:r>
        <w:rPr>
          <w:sz w:val="26"/>
        </w:rPr>
        <w:t>населения</w:t>
      </w:r>
      <w:r>
        <w:rPr>
          <w:spacing w:val="-1"/>
          <w:sz w:val="26"/>
        </w:rPr>
        <w:t xml:space="preserve"> </w:t>
      </w:r>
      <w:r>
        <w:rPr>
          <w:sz w:val="26"/>
        </w:rPr>
        <w:t>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64" w:firstLine="452"/>
        <w:rPr>
          <w:sz w:val="26"/>
        </w:rPr>
      </w:pPr>
      <w:r>
        <w:rPr>
          <w:sz w:val="26"/>
        </w:rPr>
        <w:lastRenderedPageBreak/>
        <w:t>сравнивать особенности населения отдельных регионов страны по этническому, языковому и религиозному составу;</w:t>
      </w:r>
    </w:p>
    <w:p w:rsidR="00366CC5" w:rsidRDefault="002315DE">
      <w:pPr>
        <w:pStyle w:val="a5"/>
        <w:numPr>
          <w:ilvl w:val="5"/>
          <w:numId w:val="178"/>
        </w:numPr>
        <w:tabs>
          <w:tab w:val="left" w:pos="1259"/>
        </w:tabs>
        <w:spacing w:before="1" w:line="276" w:lineRule="auto"/>
        <w:ind w:right="359" w:firstLine="452"/>
        <w:rPr>
          <w:sz w:val="26"/>
        </w:rPr>
      </w:pPr>
      <w:r>
        <w:rPr>
          <w:sz w:val="26"/>
        </w:rPr>
        <w:t>объяснять особенности динамики численности, половозрастной структуры и размещения населения России и её отдельных регионов;</w:t>
      </w:r>
    </w:p>
    <w:p w:rsidR="00366CC5" w:rsidRDefault="002315DE">
      <w:pPr>
        <w:pStyle w:val="a5"/>
        <w:numPr>
          <w:ilvl w:val="5"/>
          <w:numId w:val="178"/>
        </w:numPr>
        <w:tabs>
          <w:tab w:val="left" w:pos="1255"/>
        </w:tabs>
        <w:spacing w:line="276" w:lineRule="auto"/>
        <w:ind w:right="343" w:firstLine="452"/>
        <w:rPr>
          <w:sz w:val="26"/>
        </w:rPr>
      </w:pPr>
      <w:r>
        <w:rPr>
          <w:sz w:val="26"/>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66CC5" w:rsidRDefault="002315DE">
      <w:pPr>
        <w:pStyle w:val="a5"/>
        <w:numPr>
          <w:ilvl w:val="5"/>
          <w:numId w:val="178"/>
        </w:numPr>
        <w:tabs>
          <w:tab w:val="left" w:pos="1255"/>
        </w:tabs>
        <w:spacing w:before="1" w:line="276" w:lineRule="auto"/>
        <w:ind w:right="346" w:firstLine="452"/>
        <w:rPr>
          <w:sz w:val="26"/>
        </w:rPr>
      </w:pPr>
      <w:r>
        <w:rPr>
          <w:sz w:val="26"/>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1" w:line="276" w:lineRule="auto"/>
        <w:ind w:right="354" w:firstLine="452"/>
        <w:rPr>
          <w:sz w:val="26"/>
        </w:rPr>
      </w:pPr>
      <w:r>
        <w:rPr>
          <w:i/>
          <w:sz w:val="26"/>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366CC5" w:rsidRDefault="002315DE">
      <w:pPr>
        <w:pStyle w:val="a5"/>
        <w:numPr>
          <w:ilvl w:val="5"/>
          <w:numId w:val="178"/>
        </w:numPr>
        <w:tabs>
          <w:tab w:val="left" w:pos="1255"/>
        </w:tabs>
        <w:spacing w:before="1"/>
        <w:ind w:left="1255" w:hanging="151"/>
        <w:rPr>
          <w:sz w:val="26"/>
        </w:rPr>
      </w:pPr>
      <w:r>
        <w:rPr>
          <w:i/>
          <w:sz w:val="26"/>
        </w:rPr>
        <w:t>оценивать</w:t>
      </w:r>
      <w:r>
        <w:rPr>
          <w:i/>
          <w:spacing w:val="-2"/>
          <w:sz w:val="26"/>
        </w:rPr>
        <w:t xml:space="preserve"> </w:t>
      </w:r>
      <w:r>
        <w:rPr>
          <w:i/>
          <w:sz w:val="26"/>
        </w:rPr>
        <w:t>ситуацию</w:t>
      </w:r>
      <w:r>
        <w:rPr>
          <w:i/>
          <w:spacing w:val="-3"/>
          <w:sz w:val="26"/>
        </w:rPr>
        <w:t xml:space="preserve"> </w:t>
      </w:r>
      <w:r>
        <w:rPr>
          <w:i/>
          <w:sz w:val="26"/>
        </w:rPr>
        <w:t>на</w:t>
      </w:r>
      <w:r>
        <w:rPr>
          <w:i/>
          <w:spacing w:val="-5"/>
          <w:sz w:val="26"/>
        </w:rPr>
        <w:t xml:space="preserve"> </w:t>
      </w:r>
      <w:r>
        <w:rPr>
          <w:i/>
          <w:sz w:val="26"/>
        </w:rPr>
        <w:t>рынке</w:t>
      </w:r>
      <w:r>
        <w:rPr>
          <w:i/>
          <w:spacing w:val="-2"/>
          <w:sz w:val="26"/>
        </w:rPr>
        <w:t xml:space="preserve"> </w:t>
      </w:r>
      <w:r>
        <w:rPr>
          <w:i/>
          <w:sz w:val="26"/>
        </w:rPr>
        <w:t>труда и</w:t>
      </w:r>
      <w:r>
        <w:rPr>
          <w:i/>
          <w:spacing w:val="-2"/>
          <w:sz w:val="26"/>
        </w:rPr>
        <w:t xml:space="preserve"> </w:t>
      </w:r>
      <w:r>
        <w:rPr>
          <w:i/>
          <w:sz w:val="26"/>
        </w:rPr>
        <w:t>её</w:t>
      </w:r>
      <w:r>
        <w:rPr>
          <w:i/>
          <w:spacing w:val="-2"/>
          <w:sz w:val="26"/>
        </w:rPr>
        <w:t xml:space="preserve"> динамику.</w:t>
      </w:r>
    </w:p>
    <w:p w:rsidR="00366CC5" w:rsidRDefault="002315DE">
      <w:pPr>
        <w:pStyle w:val="2"/>
        <w:spacing w:before="53"/>
        <w:ind w:left="1104"/>
      </w:pPr>
      <w:r>
        <w:t>Хозяйство</w:t>
      </w:r>
      <w:r>
        <w:rPr>
          <w:spacing w:val="-7"/>
        </w:rPr>
        <w:t xml:space="preserve"> </w:t>
      </w:r>
      <w:r>
        <w:rPr>
          <w:spacing w:val="-2"/>
        </w:rPr>
        <w:t>России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8" w:firstLine="452"/>
        <w:rPr>
          <w:sz w:val="26"/>
        </w:rPr>
      </w:pPr>
      <w:r>
        <w:rPr>
          <w:sz w:val="26"/>
        </w:rPr>
        <w:t xml:space="preserve">различать показатели, характеризующие отраслевую и территориальную структуру </w:t>
      </w:r>
      <w:r>
        <w:rPr>
          <w:spacing w:val="-2"/>
          <w:sz w:val="26"/>
        </w:rPr>
        <w:t>хозяйства;</w:t>
      </w:r>
    </w:p>
    <w:p w:rsidR="00366CC5" w:rsidRDefault="002315DE">
      <w:pPr>
        <w:pStyle w:val="a5"/>
        <w:numPr>
          <w:ilvl w:val="5"/>
          <w:numId w:val="178"/>
        </w:numPr>
        <w:tabs>
          <w:tab w:val="left" w:pos="1255"/>
        </w:tabs>
        <w:spacing w:before="1" w:line="276" w:lineRule="auto"/>
        <w:ind w:right="356" w:firstLine="452"/>
        <w:rPr>
          <w:sz w:val="26"/>
        </w:rPr>
      </w:pPr>
      <w:r>
        <w:rPr>
          <w:sz w:val="26"/>
        </w:rPr>
        <w:t>анализировать факторы, влияющие на размещение отраслей и отдельных предприятий по территории страны;</w:t>
      </w:r>
    </w:p>
    <w:p w:rsidR="00366CC5" w:rsidRDefault="002315DE">
      <w:pPr>
        <w:pStyle w:val="a5"/>
        <w:numPr>
          <w:ilvl w:val="5"/>
          <w:numId w:val="178"/>
        </w:numPr>
        <w:tabs>
          <w:tab w:val="left" w:pos="1259"/>
        </w:tabs>
        <w:ind w:left="1259" w:hanging="155"/>
        <w:rPr>
          <w:sz w:val="26"/>
        </w:rPr>
      </w:pPr>
      <w:r>
        <w:rPr>
          <w:sz w:val="26"/>
        </w:rPr>
        <w:t>объяснять</w:t>
      </w:r>
      <w:r>
        <w:rPr>
          <w:spacing w:val="-6"/>
          <w:sz w:val="26"/>
        </w:rPr>
        <w:t xml:space="preserve"> </w:t>
      </w:r>
      <w:r>
        <w:rPr>
          <w:sz w:val="26"/>
        </w:rPr>
        <w:t>особенности</w:t>
      </w:r>
      <w:r>
        <w:rPr>
          <w:spacing w:val="-3"/>
          <w:sz w:val="26"/>
        </w:rPr>
        <w:t xml:space="preserve"> </w:t>
      </w:r>
      <w:r>
        <w:rPr>
          <w:sz w:val="26"/>
        </w:rPr>
        <w:t>отраслевой</w:t>
      </w:r>
      <w:r>
        <w:rPr>
          <w:spacing w:val="-7"/>
          <w:sz w:val="26"/>
        </w:rPr>
        <w:t xml:space="preserve"> </w:t>
      </w:r>
      <w:r>
        <w:rPr>
          <w:sz w:val="26"/>
        </w:rPr>
        <w:t>и</w:t>
      </w:r>
      <w:r>
        <w:rPr>
          <w:spacing w:val="-6"/>
          <w:sz w:val="26"/>
        </w:rPr>
        <w:t xml:space="preserve"> </w:t>
      </w:r>
      <w:r>
        <w:rPr>
          <w:sz w:val="26"/>
        </w:rPr>
        <w:t>территориальной</w:t>
      </w:r>
      <w:r>
        <w:rPr>
          <w:spacing w:val="-7"/>
          <w:sz w:val="26"/>
        </w:rPr>
        <w:t xml:space="preserve"> </w:t>
      </w:r>
      <w:r>
        <w:rPr>
          <w:sz w:val="26"/>
        </w:rPr>
        <w:t>структуры</w:t>
      </w:r>
      <w:r>
        <w:rPr>
          <w:spacing w:val="-6"/>
          <w:sz w:val="26"/>
        </w:rPr>
        <w:t xml:space="preserve"> </w:t>
      </w:r>
      <w:r>
        <w:rPr>
          <w:sz w:val="26"/>
        </w:rPr>
        <w:t>хозяйства</w:t>
      </w:r>
      <w:r>
        <w:rPr>
          <w:spacing w:val="-5"/>
          <w:sz w:val="26"/>
        </w:rPr>
        <w:t xml:space="preserve"> </w:t>
      </w:r>
      <w:r>
        <w:rPr>
          <w:spacing w:val="-2"/>
          <w:sz w:val="26"/>
        </w:rPr>
        <w:t>России;</w:t>
      </w:r>
    </w:p>
    <w:p w:rsidR="00366CC5" w:rsidRDefault="002315DE">
      <w:pPr>
        <w:pStyle w:val="a5"/>
        <w:numPr>
          <w:ilvl w:val="5"/>
          <w:numId w:val="178"/>
        </w:numPr>
        <w:tabs>
          <w:tab w:val="left" w:pos="1255"/>
        </w:tabs>
        <w:spacing w:before="45" w:line="276" w:lineRule="auto"/>
        <w:ind w:right="345" w:firstLine="452"/>
        <w:rPr>
          <w:sz w:val="26"/>
        </w:rPr>
      </w:pPr>
      <w:r>
        <w:rPr>
          <w:sz w:val="26"/>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3" w:firstLine="452"/>
        <w:rPr>
          <w:sz w:val="26"/>
        </w:rPr>
      </w:pPr>
      <w:r>
        <w:rPr>
          <w:i/>
          <w:sz w:val="26"/>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366CC5" w:rsidRDefault="002315DE">
      <w:pPr>
        <w:pStyle w:val="a5"/>
        <w:numPr>
          <w:ilvl w:val="5"/>
          <w:numId w:val="178"/>
        </w:numPr>
        <w:tabs>
          <w:tab w:val="left" w:pos="1255"/>
        </w:tabs>
        <w:spacing w:before="1"/>
        <w:ind w:left="1255" w:hanging="151"/>
        <w:rPr>
          <w:sz w:val="26"/>
        </w:rPr>
      </w:pPr>
      <w:r>
        <w:rPr>
          <w:i/>
          <w:sz w:val="26"/>
        </w:rPr>
        <w:t>обосновывать</w:t>
      </w:r>
      <w:r>
        <w:rPr>
          <w:i/>
          <w:spacing w:val="-4"/>
          <w:sz w:val="26"/>
        </w:rPr>
        <w:t xml:space="preserve"> </w:t>
      </w:r>
      <w:r>
        <w:rPr>
          <w:i/>
          <w:sz w:val="26"/>
        </w:rPr>
        <w:t>возможные</w:t>
      </w:r>
      <w:r>
        <w:rPr>
          <w:i/>
          <w:spacing w:val="-2"/>
          <w:sz w:val="26"/>
        </w:rPr>
        <w:t xml:space="preserve"> </w:t>
      </w:r>
      <w:r>
        <w:rPr>
          <w:i/>
          <w:sz w:val="26"/>
        </w:rPr>
        <w:t>пути</w:t>
      </w:r>
      <w:r>
        <w:rPr>
          <w:i/>
          <w:spacing w:val="-4"/>
          <w:sz w:val="26"/>
        </w:rPr>
        <w:t xml:space="preserve"> </w:t>
      </w:r>
      <w:r>
        <w:rPr>
          <w:i/>
          <w:sz w:val="26"/>
        </w:rPr>
        <w:t>решения</w:t>
      </w:r>
      <w:r>
        <w:rPr>
          <w:i/>
          <w:spacing w:val="-4"/>
          <w:sz w:val="26"/>
        </w:rPr>
        <w:t xml:space="preserve"> </w:t>
      </w:r>
      <w:r>
        <w:rPr>
          <w:i/>
          <w:sz w:val="26"/>
        </w:rPr>
        <w:t>проблем</w:t>
      </w:r>
      <w:r>
        <w:rPr>
          <w:i/>
          <w:spacing w:val="-4"/>
          <w:sz w:val="26"/>
        </w:rPr>
        <w:t xml:space="preserve"> </w:t>
      </w:r>
      <w:r>
        <w:rPr>
          <w:i/>
          <w:sz w:val="26"/>
        </w:rPr>
        <w:t>развития</w:t>
      </w:r>
      <w:r>
        <w:rPr>
          <w:i/>
          <w:spacing w:val="-4"/>
          <w:sz w:val="26"/>
        </w:rPr>
        <w:t xml:space="preserve"> </w:t>
      </w:r>
      <w:r>
        <w:rPr>
          <w:i/>
          <w:sz w:val="26"/>
        </w:rPr>
        <w:t>хозяйства</w:t>
      </w:r>
      <w:r>
        <w:rPr>
          <w:i/>
          <w:spacing w:val="-5"/>
          <w:sz w:val="26"/>
        </w:rPr>
        <w:t xml:space="preserve"> </w:t>
      </w:r>
      <w:r>
        <w:rPr>
          <w:i/>
          <w:spacing w:val="-2"/>
          <w:sz w:val="26"/>
        </w:rPr>
        <w:t>России.</w:t>
      </w:r>
    </w:p>
    <w:p w:rsidR="00366CC5" w:rsidRDefault="002315DE">
      <w:pPr>
        <w:pStyle w:val="2"/>
        <w:spacing w:before="53"/>
        <w:ind w:left="1104"/>
      </w:pPr>
      <w:r>
        <w:t>Районы</w:t>
      </w:r>
      <w:r>
        <w:rPr>
          <w:spacing w:val="-3"/>
        </w:rPr>
        <w:t xml:space="preserve"> </w:t>
      </w:r>
      <w:r>
        <w:rPr>
          <w:spacing w:val="-2"/>
        </w:rPr>
        <w:t>России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2" w:firstLine="452"/>
        <w:jc w:val="left"/>
        <w:rPr>
          <w:sz w:val="26"/>
        </w:rPr>
      </w:pPr>
      <w:r>
        <w:rPr>
          <w:sz w:val="26"/>
        </w:rPr>
        <w:t>объяснять</w:t>
      </w:r>
      <w:r>
        <w:rPr>
          <w:spacing w:val="40"/>
          <w:sz w:val="26"/>
        </w:rPr>
        <w:t xml:space="preserve"> </w:t>
      </w:r>
      <w:r>
        <w:rPr>
          <w:sz w:val="26"/>
        </w:rPr>
        <w:t>особенности</w:t>
      </w:r>
      <w:r>
        <w:rPr>
          <w:spacing w:val="40"/>
          <w:sz w:val="26"/>
        </w:rPr>
        <w:t xml:space="preserve"> </w:t>
      </w:r>
      <w:r>
        <w:rPr>
          <w:sz w:val="26"/>
        </w:rPr>
        <w:t>природы,</w:t>
      </w:r>
      <w:r>
        <w:rPr>
          <w:spacing w:val="40"/>
          <w:sz w:val="26"/>
        </w:rPr>
        <w:t xml:space="preserve"> </w:t>
      </w:r>
      <w:r>
        <w:rPr>
          <w:sz w:val="26"/>
        </w:rPr>
        <w:t>населения</w:t>
      </w:r>
      <w:r>
        <w:rPr>
          <w:spacing w:val="40"/>
          <w:sz w:val="26"/>
        </w:rPr>
        <w:t xml:space="preserve"> </w:t>
      </w:r>
      <w:r>
        <w:rPr>
          <w:sz w:val="26"/>
        </w:rPr>
        <w:t>и</w:t>
      </w:r>
      <w:r>
        <w:rPr>
          <w:spacing w:val="40"/>
          <w:sz w:val="26"/>
        </w:rPr>
        <w:t xml:space="preserve"> </w:t>
      </w:r>
      <w:r>
        <w:rPr>
          <w:sz w:val="26"/>
        </w:rPr>
        <w:t>хозяйства</w:t>
      </w:r>
      <w:r>
        <w:rPr>
          <w:spacing w:val="40"/>
          <w:sz w:val="26"/>
        </w:rPr>
        <w:t xml:space="preserve"> </w:t>
      </w:r>
      <w:r>
        <w:rPr>
          <w:sz w:val="26"/>
        </w:rPr>
        <w:t>географических</w:t>
      </w:r>
      <w:r>
        <w:rPr>
          <w:spacing w:val="40"/>
          <w:sz w:val="26"/>
        </w:rPr>
        <w:t xml:space="preserve"> </w:t>
      </w:r>
      <w:r>
        <w:rPr>
          <w:sz w:val="26"/>
        </w:rPr>
        <w:t xml:space="preserve">районов </w:t>
      </w:r>
      <w:r>
        <w:rPr>
          <w:spacing w:val="-2"/>
          <w:sz w:val="26"/>
        </w:rPr>
        <w:t>страны;</w:t>
      </w:r>
    </w:p>
    <w:p w:rsidR="00366CC5" w:rsidRDefault="002315DE">
      <w:pPr>
        <w:pStyle w:val="a5"/>
        <w:numPr>
          <w:ilvl w:val="5"/>
          <w:numId w:val="178"/>
        </w:numPr>
        <w:tabs>
          <w:tab w:val="left" w:pos="1255"/>
        </w:tabs>
        <w:spacing w:line="276" w:lineRule="auto"/>
        <w:ind w:right="362" w:firstLine="452"/>
        <w:jc w:val="left"/>
        <w:rPr>
          <w:sz w:val="26"/>
        </w:rPr>
      </w:pPr>
      <w:r>
        <w:rPr>
          <w:sz w:val="26"/>
        </w:rPr>
        <w:t>сравнивать</w:t>
      </w:r>
      <w:r>
        <w:rPr>
          <w:spacing w:val="80"/>
          <w:sz w:val="26"/>
        </w:rPr>
        <w:t xml:space="preserve"> </w:t>
      </w:r>
      <w:r>
        <w:rPr>
          <w:sz w:val="26"/>
        </w:rPr>
        <w:t>особенности</w:t>
      </w:r>
      <w:r>
        <w:rPr>
          <w:spacing w:val="80"/>
          <w:sz w:val="26"/>
        </w:rPr>
        <w:t xml:space="preserve"> </w:t>
      </w:r>
      <w:r>
        <w:rPr>
          <w:sz w:val="26"/>
        </w:rPr>
        <w:t>природы,</w:t>
      </w:r>
      <w:r>
        <w:rPr>
          <w:spacing w:val="80"/>
          <w:sz w:val="26"/>
        </w:rPr>
        <w:t xml:space="preserve"> </w:t>
      </w:r>
      <w:r>
        <w:rPr>
          <w:sz w:val="26"/>
        </w:rPr>
        <w:t>населения</w:t>
      </w:r>
      <w:r>
        <w:rPr>
          <w:spacing w:val="80"/>
          <w:sz w:val="26"/>
        </w:rPr>
        <w:t xml:space="preserve"> </w:t>
      </w:r>
      <w:r>
        <w:rPr>
          <w:sz w:val="26"/>
        </w:rPr>
        <w:t>и</w:t>
      </w:r>
      <w:r>
        <w:rPr>
          <w:spacing w:val="80"/>
          <w:sz w:val="26"/>
        </w:rPr>
        <w:t xml:space="preserve"> </w:t>
      </w:r>
      <w:r>
        <w:rPr>
          <w:sz w:val="26"/>
        </w:rPr>
        <w:t>хозяйства</w:t>
      </w:r>
      <w:r>
        <w:rPr>
          <w:spacing w:val="80"/>
          <w:sz w:val="26"/>
        </w:rPr>
        <w:t xml:space="preserve"> </w:t>
      </w:r>
      <w:r>
        <w:rPr>
          <w:sz w:val="26"/>
        </w:rPr>
        <w:t>отдельных</w:t>
      </w:r>
      <w:r>
        <w:rPr>
          <w:spacing w:val="80"/>
          <w:sz w:val="26"/>
        </w:rPr>
        <w:t xml:space="preserve"> </w:t>
      </w:r>
      <w:r>
        <w:rPr>
          <w:sz w:val="26"/>
        </w:rPr>
        <w:t>регионов</w:t>
      </w:r>
      <w:r>
        <w:rPr>
          <w:spacing w:val="80"/>
          <w:w w:val="150"/>
          <w:sz w:val="26"/>
        </w:rPr>
        <w:t xml:space="preserve"> </w:t>
      </w:r>
      <w:r>
        <w:rPr>
          <w:spacing w:val="-2"/>
          <w:sz w:val="26"/>
        </w:rPr>
        <w:t>страны;</w:t>
      </w:r>
    </w:p>
    <w:p w:rsidR="00366CC5" w:rsidRDefault="002315DE">
      <w:pPr>
        <w:pStyle w:val="a5"/>
        <w:numPr>
          <w:ilvl w:val="5"/>
          <w:numId w:val="178"/>
        </w:numPr>
        <w:tabs>
          <w:tab w:val="left" w:pos="1259"/>
        </w:tabs>
        <w:spacing w:line="276" w:lineRule="auto"/>
        <w:ind w:right="343" w:firstLine="452"/>
        <w:jc w:val="left"/>
        <w:rPr>
          <w:sz w:val="26"/>
        </w:rPr>
      </w:pPr>
      <w:r>
        <w:rPr>
          <w:sz w:val="26"/>
        </w:rPr>
        <w:t>оценивать</w:t>
      </w:r>
      <w:r>
        <w:rPr>
          <w:spacing w:val="80"/>
          <w:sz w:val="26"/>
        </w:rPr>
        <w:t xml:space="preserve"> </w:t>
      </w:r>
      <w:r>
        <w:rPr>
          <w:sz w:val="26"/>
        </w:rPr>
        <w:t>районы</w:t>
      </w:r>
      <w:r>
        <w:rPr>
          <w:spacing w:val="80"/>
          <w:sz w:val="26"/>
        </w:rPr>
        <w:t xml:space="preserve"> </w:t>
      </w:r>
      <w:r>
        <w:rPr>
          <w:sz w:val="26"/>
        </w:rPr>
        <w:t>России</w:t>
      </w:r>
      <w:r>
        <w:rPr>
          <w:spacing w:val="80"/>
          <w:sz w:val="26"/>
        </w:rPr>
        <w:t xml:space="preserve"> </w:t>
      </w:r>
      <w:r>
        <w:rPr>
          <w:sz w:val="26"/>
        </w:rPr>
        <w:t>с</w:t>
      </w:r>
      <w:r>
        <w:rPr>
          <w:spacing w:val="80"/>
          <w:sz w:val="26"/>
        </w:rPr>
        <w:t xml:space="preserve"> </w:t>
      </w:r>
      <w:r>
        <w:rPr>
          <w:sz w:val="26"/>
        </w:rPr>
        <w:t>точки</w:t>
      </w:r>
      <w:r>
        <w:rPr>
          <w:spacing w:val="80"/>
          <w:sz w:val="26"/>
        </w:rPr>
        <w:t xml:space="preserve"> </w:t>
      </w:r>
      <w:r>
        <w:rPr>
          <w:sz w:val="26"/>
        </w:rPr>
        <w:t>зрения</w:t>
      </w:r>
      <w:r>
        <w:rPr>
          <w:spacing w:val="80"/>
          <w:sz w:val="26"/>
        </w:rPr>
        <w:t xml:space="preserve"> </w:t>
      </w:r>
      <w:r>
        <w:rPr>
          <w:sz w:val="26"/>
        </w:rPr>
        <w:t>особенностей</w:t>
      </w:r>
      <w:r>
        <w:rPr>
          <w:spacing w:val="80"/>
          <w:sz w:val="26"/>
        </w:rPr>
        <w:t xml:space="preserve"> </w:t>
      </w:r>
      <w:r>
        <w:rPr>
          <w:sz w:val="26"/>
        </w:rPr>
        <w:t>природных,</w:t>
      </w:r>
      <w:r>
        <w:rPr>
          <w:spacing w:val="80"/>
          <w:sz w:val="26"/>
        </w:rPr>
        <w:t xml:space="preserve"> </w:t>
      </w:r>
      <w:r>
        <w:rPr>
          <w:sz w:val="26"/>
        </w:rPr>
        <w:t>социально- экономических, техногенных и экологических факторов и процессов.</w:t>
      </w:r>
    </w:p>
    <w:p w:rsidR="00366CC5" w:rsidRDefault="002315DE">
      <w:pPr>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2"/>
        <w:ind w:left="1255" w:hanging="151"/>
        <w:rPr>
          <w:sz w:val="26"/>
        </w:rPr>
      </w:pPr>
      <w:r>
        <w:rPr>
          <w:i/>
          <w:sz w:val="26"/>
        </w:rPr>
        <w:t>составлять</w:t>
      </w:r>
      <w:r>
        <w:rPr>
          <w:i/>
          <w:spacing w:val="-6"/>
          <w:sz w:val="26"/>
        </w:rPr>
        <w:t xml:space="preserve"> </w:t>
      </w:r>
      <w:r>
        <w:rPr>
          <w:i/>
          <w:sz w:val="26"/>
        </w:rPr>
        <w:t>комплексные</w:t>
      </w:r>
      <w:r>
        <w:rPr>
          <w:i/>
          <w:spacing w:val="-5"/>
          <w:sz w:val="26"/>
        </w:rPr>
        <w:t xml:space="preserve"> </w:t>
      </w:r>
      <w:r>
        <w:rPr>
          <w:i/>
          <w:sz w:val="26"/>
        </w:rPr>
        <w:t>географические</w:t>
      </w:r>
      <w:r>
        <w:rPr>
          <w:i/>
          <w:spacing w:val="-6"/>
          <w:sz w:val="26"/>
        </w:rPr>
        <w:t xml:space="preserve"> </w:t>
      </w:r>
      <w:r>
        <w:rPr>
          <w:i/>
          <w:sz w:val="26"/>
        </w:rPr>
        <w:t>характеристики</w:t>
      </w:r>
      <w:r>
        <w:rPr>
          <w:i/>
          <w:spacing w:val="-5"/>
          <w:sz w:val="26"/>
        </w:rPr>
        <w:t xml:space="preserve"> </w:t>
      </w:r>
      <w:r>
        <w:rPr>
          <w:i/>
          <w:sz w:val="26"/>
        </w:rPr>
        <w:t>районов</w:t>
      </w:r>
      <w:r>
        <w:rPr>
          <w:i/>
          <w:spacing w:val="-6"/>
          <w:sz w:val="26"/>
        </w:rPr>
        <w:t xml:space="preserve"> </w:t>
      </w:r>
      <w:r>
        <w:rPr>
          <w:i/>
          <w:sz w:val="26"/>
        </w:rPr>
        <w:t>разного</w:t>
      </w:r>
      <w:r>
        <w:rPr>
          <w:i/>
          <w:spacing w:val="-5"/>
          <w:sz w:val="26"/>
        </w:rPr>
        <w:t xml:space="preserve"> </w:t>
      </w:r>
      <w:r>
        <w:rPr>
          <w:i/>
          <w:spacing w:val="-2"/>
          <w:sz w:val="26"/>
        </w:rPr>
        <w:t>ранга;</w:t>
      </w:r>
    </w:p>
    <w:p w:rsidR="00366CC5" w:rsidRDefault="002315DE">
      <w:pPr>
        <w:pStyle w:val="a5"/>
        <w:numPr>
          <w:ilvl w:val="5"/>
          <w:numId w:val="178"/>
        </w:numPr>
        <w:tabs>
          <w:tab w:val="left" w:pos="1255"/>
        </w:tabs>
        <w:spacing w:before="45" w:line="276" w:lineRule="auto"/>
        <w:ind w:right="351" w:firstLine="452"/>
        <w:rPr>
          <w:sz w:val="26"/>
        </w:rPr>
      </w:pPr>
      <w:r>
        <w:rPr>
          <w:i/>
          <w:sz w:val="26"/>
        </w:rPr>
        <w:t xml:space="preserve">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w:t>
      </w:r>
      <w:r>
        <w:rPr>
          <w:i/>
          <w:spacing w:val="-2"/>
          <w:sz w:val="26"/>
        </w:rPr>
        <w:t>частей;</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9" w:firstLine="452"/>
        <w:rPr>
          <w:sz w:val="26"/>
        </w:rPr>
      </w:pPr>
      <w:r>
        <w:rPr>
          <w:i/>
          <w:sz w:val="26"/>
        </w:rPr>
        <w:lastRenderedPageBreak/>
        <w:t>создавать собственные тексты и устные сообщения о географических</w:t>
      </w:r>
      <w:r>
        <w:rPr>
          <w:i/>
          <w:spacing w:val="40"/>
          <w:sz w:val="26"/>
        </w:rPr>
        <w:t xml:space="preserve"> </w:t>
      </w:r>
      <w:r>
        <w:rPr>
          <w:i/>
          <w:sz w:val="26"/>
        </w:rPr>
        <w:t>особенностях отдельных районов России и их частей на основе нескольких источников информации, сопровождать выступление презентацией;</w:t>
      </w:r>
    </w:p>
    <w:p w:rsidR="00366CC5" w:rsidRDefault="002315DE">
      <w:pPr>
        <w:pStyle w:val="a5"/>
        <w:numPr>
          <w:ilvl w:val="5"/>
          <w:numId w:val="178"/>
        </w:numPr>
        <w:tabs>
          <w:tab w:val="left" w:pos="1255"/>
        </w:tabs>
        <w:spacing w:before="1"/>
        <w:ind w:left="1255" w:hanging="151"/>
        <w:rPr>
          <w:sz w:val="26"/>
        </w:rPr>
      </w:pPr>
      <w:r>
        <w:rPr>
          <w:i/>
          <w:sz w:val="26"/>
        </w:rPr>
        <w:t>оценивать</w:t>
      </w:r>
      <w:r>
        <w:rPr>
          <w:i/>
          <w:spacing w:val="-4"/>
          <w:sz w:val="26"/>
        </w:rPr>
        <w:t xml:space="preserve"> </w:t>
      </w:r>
      <w:r>
        <w:rPr>
          <w:i/>
          <w:sz w:val="26"/>
        </w:rPr>
        <w:t>социально-экономическое</w:t>
      </w:r>
      <w:r>
        <w:rPr>
          <w:i/>
          <w:spacing w:val="-4"/>
          <w:sz w:val="26"/>
        </w:rPr>
        <w:t xml:space="preserve"> </w:t>
      </w:r>
      <w:r>
        <w:rPr>
          <w:i/>
          <w:sz w:val="26"/>
        </w:rPr>
        <w:t>положение</w:t>
      </w:r>
      <w:r>
        <w:rPr>
          <w:i/>
          <w:spacing w:val="-4"/>
          <w:sz w:val="26"/>
        </w:rPr>
        <w:t xml:space="preserve"> </w:t>
      </w:r>
      <w:r>
        <w:rPr>
          <w:i/>
          <w:sz w:val="26"/>
        </w:rPr>
        <w:t>и</w:t>
      </w:r>
      <w:r>
        <w:rPr>
          <w:i/>
          <w:spacing w:val="-3"/>
          <w:sz w:val="26"/>
        </w:rPr>
        <w:t xml:space="preserve"> </w:t>
      </w:r>
      <w:r>
        <w:rPr>
          <w:i/>
          <w:sz w:val="26"/>
        </w:rPr>
        <w:t>перспективы</w:t>
      </w:r>
      <w:r>
        <w:rPr>
          <w:i/>
          <w:spacing w:val="-6"/>
          <w:sz w:val="26"/>
        </w:rPr>
        <w:t xml:space="preserve"> </w:t>
      </w:r>
      <w:r>
        <w:rPr>
          <w:i/>
          <w:sz w:val="26"/>
        </w:rPr>
        <w:t>развития</w:t>
      </w:r>
      <w:r>
        <w:rPr>
          <w:i/>
          <w:spacing w:val="-5"/>
          <w:sz w:val="26"/>
        </w:rPr>
        <w:t xml:space="preserve"> </w:t>
      </w:r>
      <w:r>
        <w:rPr>
          <w:i/>
          <w:spacing w:val="-2"/>
          <w:sz w:val="26"/>
        </w:rPr>
        <w:t>регионов;</w:t>
      </w:r>
    </w:p>
    <w:p w:rsidR="00366CC5" w:rsidRDefault="002315DE">
      <w:pPr>
        <w:pStyle w:val="a5"/>
        <w:numPr>
          <w:ilvl w:val="5"/>
          <w:numId w:val="178"/>
        </w:numPr>
        <w:tabs>
          <w:tab w:val="left" w:pos="1255"/>
        </w:tabs>
        <w:spacing w:before="45" w:line="276" w:lineRule="auto"/>
        <w:ind w:right="346" w:firstLine="452"/>
        <w:rPr>
          <w:sz w:val="26"/>
        </w:rPr>
      </w:pPr>
      <w:r>
        <w:rPr>
          <w:i/>
          <w:sz w:val="26"/>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366CC5" w:rsidRDefault="002315DE">
      <w:pPr>
        <w:pStyle w:val="2"/>
        <w:spacing w:before="8"/>
        <w:ind w:left="1104"/>
      </w:pPr>
      <w:r>
        <w:t>Россия</w:t>
      </w:r>
      <w:r>
        <w:rPr>
          <w:spacing w:val="-5"/>
        </w:rPr>
        <w:t xml:space="preserve"> </w:t>
      </w:r>
      <w:r>
        <w:t>в</w:t>
      </w:r>
      <w:r>
        <w:rPr>
          <w:spacing w:val="-5"/>
        </w:rPr>
        <w:t xml:space="preserve"> </w:t>
      </w:r>
      <w:r>
        <w:t>современном</w:t>
      </w:r>
      <w:r>
        <w:rPr>
          <w:spacing w:val="-5"/>
        </w:rPr>
        <w:t xml:space="preserve"> </w:t>
      </w:r>
      <w:r>
        <w:rPr>
          <w:spacing w:val="-4"/>
        </w:rPr>
        <w:t>мире</w:t>
      </w:r>
    </w:p>
    <w:p w:rsidR="00366CC5" w:rsidRDefault="002315DE">
      <w:pPr>
        <w:pStyle w:val="a3"/>
        <w:spacing w:before="38"/>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65" w:firstLine="452"/>
        <w:rPr>
          <w:sz w:val="26"/>
        </w:rPr>
      </w:pPr>
      <w:r>
        <w:rPr>
          <w:sz w:val="26"/>
        </w:rPr>
        <w:t>сравнивать показатели воспроизводства населения, средней продолжительности жизни,</w:t>
      </w:r>
      <w:r>
        <w:rPr>
          <w:spacing w:val="-4"/>
          <w:sz w:val="26"/>
        </w:rPr>
        <w:t xml:space="preserve"> </w:t>
      </w:r>
      <w:r>
        <w:rPr>
          <w:sz w:val="26"/>
        </w:rPr>
        <w:t>качества</w:t>
      </w:r>
      <w:r>
        <w:rPr>
          <w:spacing w:val="-1"/>
          <w:sz w:val="26"/>
        </w:rPr>
        <w:t xml:space="preserve"> </w:t>
      </w:r>
      <w:r>
        <w:rPr>
          <w:sz w:val="26"/>
        </w:rPr>
        <w:t>населения</w:t>
      </w:r>
      <w:r>
        <w:rPr>
          <w:spacing w:val="-1"/>
          <w:sz w:val="26"/>
        </w:rPr>
        <w:t xml:space="preserve"> </w:t>
      </w:r>
      <w:r>
        <w:rPr>
          <w:sz w:val="26"/>
        </w:rPr>
        <w:t>России</w:t>
      </w:r>
      <w:r>
        <w:rPr>
          <w:spacing w:val="-2"/>
          <w:sz w:val="26"/>
        </w:rPr>
        <w:t xml:space="preserve"> </w:t>
      </w:r>
      <w:r>
        <w:rPr>
          <w:sz w:val="26"/>
        </w:rPr>
        <w:t>с</w:t>
      </w:r>
      <w:r>
        <w:rPr>
          <w:spacing w:val="-6"/>
          <w:sz w:val="26"/>
        </w:rPr>
        <w:t xml:space="preserve"> </w:t>
      </w:r>
      <w:r>
        <w:rPr>
          <w:sz w:val="26"/>
        </w:rPr>
        <w:t>мировыми</w:t>
      </w:r>
      <w:r>
        <w:rPr>
          <w:spacing w:val="-2"/>
          <w:sz w:val="26"/>
        </w:rPr>
        <w:t xml:space="preserve"> </w:t>
      </w:r>
      <w:r>
        <w:rPr>
          <w:sz w:val="26"/>
        </w:rPr>
        <w:t>показателями</w:t>
      </w:r>
      <w:r>
        <w:rPr>
          <w:spacing w:val="-2"/>
          <w:sz w:val="26"/>
        </w:rPr>
        <w:t xml:space="preserve"> </w:t>
      </w:r>
      <w:r>
        <w:rPr>
          <w:sz w:val="26"/>
        </w:rPr>
        <w:t>и</w:t>
      </w:r>
      <w:r>
        <w:rPr>
          <w:spacing w:val="-2"/>
          <w:sz w:val="26"/>
        </w:rPr>
        <w:t xml:space="preserve"> </w:t>
      </w:r>
      <w:r>
        <w:rPr>
          <w:sz w:val="26"/>
        </w:rPr>
        <w:t>показателями</w:t>
      </w:r>
      <w:r>
        <w:rPr>
          <w:spacing w:val="-2"/>
          <w:sz w:val="26"/>
        </w:rPr>
        <w:t xml:space="preserve"> </w:t>
      </w:r>
      <w:r>
        <w:rPr>
          <w:sz w:val="26"/>
        </w:rPr>
        <w:t>других</w:t>
      </w:r>
      <w:r>
        <w:rPr>
          <w:spacing w:val="-5"/>
          <w:sz w:val="26"/>
        </w:rPr>
        <w:t xml:space="preserve"> </w:t>
      </w:r>
      <w:r>
        <w:rPr>
          <w:sz w:val="26"/>
        </w:rPr>
        <w:t>стран;</w:t>
      </w:r>
    </w:p>
    <w:p w:rsidR="00366CC5" w:rsidRDefault="002315DE">
      <w:pPr>
        <w:pStyle w:val="a5"/>
        <w:numPr>
          <w:ilvl w:val="5"/>
          <w:numId w:val="178"/>
        </w:numPr>
        <w:tabs>
          <w:tab w:val="left" w:pos="1259"/>
        </w:tabs>
        <w:ind w:left="1259" w:hanging="155"/>
        <w:rPr>
          <w:sz w:val="26"/>
        </w:rPr>
      </w:pPr>
      <w:r>
        <w:rPr>
          <w:sz w:val="26"/>
        </w:rPr>
        <w:t>оценивать</w:t>
      </w:r>
      <w:r>
        <w:rPr>
          <w:spacing w:val="-5"/>
          <w:sz w:val="26"/>
        </w:rPr>
        <w:t xml:space="preserve"> </w:t>
      </w:r>
      <w:r>
        <w:rPr>
          <w:sz w:val="26"/>
        </w:rPr>
        <w:t>место</w:t>
      </w:r>
      <w:r>
        <w:rPr>
          <w:spacing w:val="-6"/>
          <w:sz w:val="26"/>
        </w:rPr>
        <w:t xml:space="preserve"> </w:t>
      </w:r>
      <w:r>
        <w:rPr>
          <w:sz w:val="26"/>
        </w:rPr>
        <w:t>и</w:t>
      </w:r>
      <w:r>
        <w:rPr>
          <w:spacing w:val="-4"/>
          <w:sz w:val="26"/>
        </w:rPr>
        <w:t xml:space="preserve"> </w:t>
      </w:r>
      <w:r>
        <w:rPr>
          <w:sz w:val="26"/>
        </w:rPr>
        <w:t>роль</w:t>
      </w:r>
      <w:r>
        <w:rPr>
          <w:spacing w:val="-2"/>
          <w:sz w:val="26"/>
        </w:rPr>
        <w:t xml:space="preserve"> </w:t>
      </w:r>
      <w:r>
        <w:rPr>
          <w:sz w:val="26"/>
        </w:rPr>
        <w:t>России</w:t>
      </w:r>
      <w:r>
        <w:rPr>
          <w:spacing w:val="-4"/>
          <w:sz w:val="26"/>
        </w:rPr>
        <w:t xml:space="preserve"> </w:t>
      </w:r>
      <w:r>
        <w:rPr>
          <w:sz w:val="26"/>
        </w:rPr>
        <w:t>в</w:t>
      </w:r>
      <w:r>
        <w:rPr>
          <w:spacing w:val="-3"/>
          <w:sz w:val="26"/>
        </w:rPr>
        <w:t xml:space="preserve"> </w:t>
      </w:r>
      <w:r>
        <w:rPr>
          <w:sz w:val="26"/>
        </w:rPr>
        <w:t xml:space="preserve">мировом </w:t>
      </w:r>
      <w:r>
        <w:rPr>
          <w:spacing w:val="-2"/>
          <w:sz w:val="26"/>
        </w:rPr>
        <w:t>хозяйстве.</w:t>
      </w:r>
    </w:p>
    <w:p w:rsidR="00366CC5" w:rsidRDefault="002315DE">
      <w:pPr>
        <w:spacing w:before="42"/>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ind w:left="1255" w:hanging="151"/>
        <w:jc w:val="left"/>
        <w:rPr>
          <w:sz w:val="26"/>
        </w:rPr>
      </w:pPr>
      <w:r>
        <w:rPr>
          <w:i/>
          <w:sz w:val="26"/>
        </w:rPr>
        <w:t>выбирать</w:t>
      </w:r>
      <w:r>
        <w:rPr>
          <w:i/>
          <w:spacing w:val="-5"/>
          <w:sz w:val="26"/>
        </w:rPr>
        <w:t xml:space="preserve"> </w:t>
      </w:r>
      <w:r>
        <w:rPr>
          <w:i/>
          <w:sz w:val="26"/>
        </w:rPr>
        <w:t>критерии</w:t>
      </w:r>
      <w:r>
        <w:rPr>
          <w:i/>
          <w:spacing w:val="-2"/>
          <w:sz w:val="26"/>
        </w:rPr>
        <w:t xml:space="preserve"> </w:t>
      </w:r>
      <w:r>
        <w:rPr>
          <w:i/>
          <w:sz w:val="26"/>
        </w:rPr>
        <w:t>для</w:t>
      </w:r>
      <w:r>
        <w:rPr>
          <w:i/>
          <w:spacing w:val="-4"/>
          <w:sz w:val="26"/>
        </w:rPr>
        <w:t xml:space="preserve"> </w:t>
      </w:r>
      <w:r>
        <w:rPr>
          <w:i/>
          <w:sz w:val="26"/>
        </w:rPr>
        <w:t>определения</w:t>
      </w:r>
      <w:r>
        <w:rPr>
          <w:i/>
          <w:spacing w:val="-4"/>
          <w:sz w:val="26"/>
        </w:rPr>
        <w:t xml:space="preserve"> </w:t>
      </w:r>
      <w:r>
        <w:rPr>
          <w:i/>
          <w:sz w:val="26"/>
        </w:rPr>
        <w:t>места</w:t>
      </w:r>
      <w:r>
        <w:rPr>
          <w:i/>
          <w:spacing w:val="-2"/>
          <w:sz w:val="26"/>
        </w:rPr>
        <w:t xml:space="preserve"> </w:t>
      </w:r>
      <w:r>
        <w:rPr>
          <w:i/>
          <w:sz w:val="26"/>
        </w:rPr>
        <w:t>страны</w:t>
      </w:r>
      <w:r>
        <w:rPr>
          <w:i/>
          <w:spacing w:val="-4"/>
          <w:sz w:val="26"/>
        </w:rPr>
        <w:t xml:space="preserve"> </w:t>
      </w:r>
      <w:r>
        <w:rPr>
          <w:i/>
          <w:sz w:val="26"/>
        </w:rPr>
        <w:t>в</w:t>
      </w:r>
      <w:r>
        <w:rPr>
          <w:i/>
          <w:spacing w:val="-4"/>
          <w:sz w:val="26"/>
        </w:rPr>
        <w:t xml:space="preserve"> </w:t>
      </w:r>
      <w:r>
        <w:rPr>
          <w:i/>
          <w:sz w:val="26"/>
        </w:rPr>
        <w:t>мировой</w:t>
      </w:r>
      <w:r>
        <w:rPr>
          <w:i/>
          <w:spacing w:val="-2"/>
          <w:sz w:val="26"/>
        </w:rPr>
        <w:t xml:space="preserve"> экономике;</w:t>
      </w:r>
    </w:p>
    <w:p w:rsidR="00366CC5" w:rsidRDefault="002315DE">
      <w:pPr>
        <w:pStyle w:val="a5"/>
        <w:numPr>
          <w:ilvl w:val="5"/>
          <w:numId w:val="178"/>
        </w:numPr>
        <w:tabs>
          <w:tab w:val="left" w:pos="1255"/>
          <w:tab w:val="left" w:pos="2647"/>
          <w:tab w:val="left" w:pos="8486"/>
          <w:tab w:val="left" w:pos="9941"/>
        </w:tabs>
        <w:spacing w:before="45" w:line="276" w:lineRule="auto"/>
        <w:ind w:right="351" w:firstLine="452"/>
        <w:jc w:val="left"/>
        <w:rPr>
          <w:sz w:val="26"/>
        </w:rPr>
      </w:pPr>
      <w:r>
        <w:rPr>
          <w:i/>
          <w:spacing w:val="-2"/>
          <w:sz w:val="26"/>
        </w:rPr>
        <w:t>объяснять</w:t>
      </w:r>
      <w:r>
        <w:rPr>
          <w:i/>
          <w:sz w:val="26"/>
        </w:rPr>
        <w:tab/>
        <w:t>возможности</w:t>
      </w:r>
      <w:r>
        <w:rPr>
          <w:i/>
          <w:spacing w:val="80"/>
          <w:sz w:val="26"/>
        </w:rPr>
        <w:t xml:space="preserve"> </w:t>
      </w:r>
      <w:r>
        <w:rPr>
          <w:i/>
          <w:sz w:val="26"/>
        </w:rPr>
        <w:t>России</w:t>
      </w:r>
      <w:r>
        <w:rPr>
          <w:i/>
          <w:spacing w:val="80"/>
          <w:sz w:val="26"/>
        </w:rPr>
        <w:t xml:space="preserve"> </w:t>
      </w:r>
      <w:r>
        <w:rPr>
          <w:i/>
          <w:sz w:val="26"/>
        </w:rPr>
        <w:t>в</w:t>
      </w:r>
      <w:r>
        <w:rPr>
          <w:i/>
          <w:spacing w:val="80"/>
          <w:sz w:val="26"/>
        </w:rPr>
        <w:t xml:space="preserve"> </w:t>
      </w:r>
      <w:r>
        <w:rPr>
          <w:i/>
          <w:sz w:val="26"/>
        </w:rPr>
        <w:t>решении</w:t>
      </w:r>
      <w:r>
        <w:rPr>
          <w:i/>
          <w:spacing w:val="80"/>
          <w:sz w:val="26"/>
        </w:rPr>
        <w:t xml:space="preserve"> </w:t>
      </w:r>
      <w:r>
        <w:rPr>
          <w:i/>
          <w:sz w:val="26"/>
        </w:rPr>
        <w:t>современных</w:t>
      </w:r>
      <w:r>
        <w:rPr>
          <w:i/>
          <w:sz w:val="26"/>
        </w:rPr>
        <w:tab/>
      </w:r>
      <w:r>
        <w:rPr>
          <w:i/>
          <w:spacing w:val="-2"/>
          <w:sz w:val="26"/>
        </w:rPr>
        <w:t>глобальных</w:t>
      </w:r>
      <w:r>
        <w:rPr>
          <w:i/>
          <w:sz w:val="26"/>
        </w:rPr>
        <w:tab/>
      </w:r>
      <w:r>
        <w:rPr>
          <w:i/>
          <w:spacing w:val="-2"/>
          <w:sz w:val="26"/>
        </w:rPr>
        <w:t>проблем человечества;</w:t>
      </w:r>
    </w:p>
    <w:p w:rsidR="00366CC5" w:rsidRDefault="002315DE">
      <w:pPr>
        <w:pStyle w:val="a5"/>
        <w:numPr>
          <w:ilvl w:val="5"/>
          <w:numId w:val="178"/>
        </w:numPr>
        <w:tabs>
          <w:tab w:val="left" w:pos="1255"/>
        </w:tabs>
        <w:ind w:left="1255" w:hanging="151"/>
        <w:jc w:val="left"/>
        <w:rPr>
          <w:sz w:val="26"/>
        </w:rPr>
      </w:pPr>
      <w:r>
        <w:rPr>
          <w:i/>
          <w:sz w:val="26"/>
        </w:rPr>
        <w:t>оценивать</w:t>
      </w:r>
      <w:r>
        <w:rPr>
          <w:i/>
          <w:spacing w:val="-4"/>
          <w:sz w:val="26"/>
        </w:rPr>
        <w:t xml:space="preserve"> </w:t>
      </w:r>
      <w:r>
        <w:rPr>
          <w:i/>
          <w:sz w:val="26"/>
        </w:rPr>
        <w:t>социально-экономическое</w:t>
      </w:r>
      <w:r>
        <w:rPr>
          <w:i/>
          <w:spacing w:val="-4"/>
          <w:sz w:val="26"/>
        </w:rPr>
        <w:t xml:space="preserve"> </w:t>
      </w:r>
      <w:r>
        <w:rPr>
          <w:i/>
          <w:sz w:val="26"/>
        </w:rPr>
        <w:t>положение</w:t>
      </w:r>
      <w:r>
        <w:rPr>
          <w:i/>
          <w:spacing w:val="-4"/>
          <w:sz w:val="26"/>
        </w:rPr>
        <w:t xml:space="preserve"> </w:t>
      </w:r>
      <w:r>
        <w:rPr>
          <w:i/>
          <w:sz w:val="26"/>
        </w:rPr>
        <w:t>и</w:t>
      </w:r>
      <w:r>
        <w:rPr>
          <w:i/>
          <w:spacing w:val="-3"/>
          <w:sz w:val="26"/>
        </w:rPr>
        <w:t xml:space="preserve"> </w:t>
      </w:r>
      <w:r>
        <w:rPr>
          <w:i/>
          <w:sz w:val="26"/>
        </w:rPr>
        <w:t>перспективы</w:t>
      </w:r>
      <w:r>
        <w:rPr>
          <w:i/>
          <w:spacing w:val="-6"/>
          <w:sz w:val="26"/>
        </w:rPr>
        <w:t xml:space="preserve"> </w:t>
      </w:r>
      <w:r>
        <w:rPr>
          <w:i/>
          <w:sz w:val="26"/>
        </w:rPr>
        <w:t>развития</w:t>
      </w:r>
      <w:r>
        <w:rPr>
          <w:i/>
          <w:spacing w:val="-5"/>
          <w:sz w:val="26"/>
        </w:rPr>
        <w:t xml:space="preserve"> </w:t>
      </w:r>
      <w:r>
        <w:rPr>
          <w:i/>
          <w:spacing w:val="-2"/>
          <w:sz w:val="26"/>
        </w:rPr>
        <w:t>России.</w:t>
      </w:r>
    </w:p>
    <w:p w:rsidR="00366CC5" w:rsidRDefault="00366CC5">
      <w:pPr>
        <w:pStyle w:val="a3"/>
        <w:spacing w:before="98"/>
        <w:ind w:left="0"/>
        <w:jc w:val="left"/>
        <w:rPr>
          <w:i/>
        </w:rPr>
      </w:pPr>
    </w:p>
    <w:p w:rsidR="00366CC5" w:rsidRDefault="002315DE">
      <w:pPr>
        <w:pStyle w:val="2"/>
        <w:numPr>
          <w:ilvl w:val="4"/>
          <w:numId w:val="178"/>
        </w:numPr>
        <w:tabs>
          <w:tab w:val="left" w:pos="1946"/>
        </w:tabs>
        <w:spacing w:before="1" w:line="273" w:lineRule="auto"/>
        <w:ind w:left="1104" w:right="4243" w:firstLine="0"/>
      </w:pPr>
      <w:r>
        <w:t>Математика. Алгебра. Геометрия. Натуральные</w:t>
      </w:r>
      <w:r>
        <w:rPr>
          <w:spacing w:val="-10"/>
        </w:rPr>
        <w:t xml:space="preserve"> </w:t>
      </w:r>
      <w:r>
        <w:t>числа.</w:t>
      </w:r>
      <w:r>
        <w:rPr>
          <w:spacing w:val="-12"/>
        </w:rPr>
        <w:t xml:space="preserve"> </w:t>
      </w:r>
      <w:r>
        <w:t>Дроби.</w:t>
      </w:r>
      <w:r>
        <w:rPr>
          <w:spacing w:val="-12"/>
        </w:rPr>
        <w:t xml:space="preserve"> </w:t>
      </w:r>
      <w:r>
        <w:t>Рациональные</w:t>
      </w:r>
      <w:r>
        <w:rPr>
          <w:spacing w:val="-10"/>
        </w:rPr>
        <w:t xml:space="preserve"> </w:t>
      </w:r>
      <w:r>
        <w:t xml:space="preserve">числа </w:t>
      </w:r>
      <w:r>
        <w:rPr>
          <w:b w:val="0"/>
        </w:rPr>
        <w:t>Выпускник научится:</w:t>
      </w:r>
    </w:p>
    <w:p w:rsidR="00366CC5" w:rsidRDefault="002315DE">
      <w:pPr>
        <w:pStyle w:val="a5"/>
        <w:numPr>
          <w:ilvl w:val="5"/>
          <w:numId w:val="178"/>
        </w:numPr>
        <w:tabs>
          <w:tab w:val="left" w:pos="1255"/>
        </w:tabs>
        <w:spacing w:before="1"/>
        <w:ind w:left="1255" w:hanging="151"/>
        <w:jc w:val="left"/>
        <w:rPr>
          <w:sz w:val="26"/>
        </w:rPr>
      </w:pPr>
      <w:r>
        <w:rPr>
          <w:sz w:val="26"/>
        </w:rPr>
        <w:t>понимать</w:t>
      </w:r>
      <w:r>
        <w:rPr>
          <w:spacing w:val="-1"/>
          <w:sz w:val="26"/>
        </w:rPr>
        <w:t xml:space="preserve"> </w:t>
      </w:r>
      <w:r>
        <w:rPr>
          <w:sz w:val="26"/>
        </w:rPr>
        <w:t>особенности</w:t>
      </w:r>
      <w:r>
        <w:rPr>
          <w:spacing w:val="-5"/>
          <w:sz w:val="26"/>
        </w:rPr>
        <w:t xml:space="preserve"> </w:t>
      </w:r>
      <w:r>
        <w:rPr>
          <w:sz w:val="26"/>
        </w:rPr>
        <w:t>десятичной</w:t>
      </w:r>
      <w:r>
        <w:rPr>
          <w:spacing w:val="-1"/>
          <w:sz w:val="26"/>
        </w:rPr>
        <w:t xml:space="preserve"> </w:t>
      </w:r>
      <w:r>
        <w:rPr>
          <w:sz w:val="26"/>
        </w:rPr>
        <w:t>системы</w:t>
      </w:r>
      <w:r>
        <w:rPr>
          <w:spacing w:val="-4"/>
          <w:sz w:val="26"/>
        </w:rPr>
        <w:t xml:space="preserve"> </w:t>
      </w:r>
      <w:r>
        <w:rPr>
          <w:spacing w:val="-2"/>
          <w:sz w:val="26"/>
        </w:rPr>
        <w:t>счисления;</w:t>
      </w:r>
    </w:p>
    <w:p w:rsidR="00366CC5" w:rsidRDefault="002315DE">
      <w:pPr>
        <w:pStyle w:val="a5"/>
        <w:numPr>
          <w:ilvl w:val="5"/>
          <w:numId w:val="178"/>
        </w:numPr>
        <w:tabs>
          <w:tab w:val="left" w:pos="1259"/>
        </w:tabs>
        <w:spacing w:before="45"/>
        <w:ind w:left="1259" w:hanging="155"/>
        <w:jc w:val="left"/>
        <w:rPr>
          <w:sz w:val="26"/>
        </w:rPr>
      </w:pPr>
      <w:r>
        <w:rPr>
          <w:sz w:val="26"/>
        </w:rPr>
        <w:t>оперировать</w:t>
      </w:r>
      <w:r>
        <w:rPr>
          <w:spacing w:val="-7"/>
          <w:sz w:val="26"/>
        </w:rPr>
        <w:t xml:space="preserve"> </w:t>
      </w:r>
      <w:r>
        <w:rPr>
          <w:sz w:val="26"/>
        </w:rPr>
        <w:t>понятиями,</w:t>
      </w:r>
      <w:r>
        <w:rPr>
          <w:spacing w:val="-6"/>
          <w:sz w:val="26"/>
        </w:rPr>
        <w:t xml:space="preserve"> </w:t>
      </w:r>
      <w:r>
        <w:rPr>
          <w:sz w:val="26"/>
        </w:rPr>
        <w:t>связанными</w:t>
      </w:r>
      <w:r>
        <w:rPr>
          <w:spacing w:val="-5"/>
          <w:sz w:val="26"/>
        </w:rPr>
        <w:t xml:space="preserve"> </w:t>
      </w:r>
      <w:r>
        <w:rPr>
          <w:sz w:val="26"/>
        </w:rPr>
        <w:t>с</w:t>
      </w:r>
      <w:r>
        <w:rPr>
          <w:spacing w:val="-5"/>
          <w:sz w:val="26"/>
        </w:rPr>
        <w:t xml:space="preserve"> </w:t>
      </w:r>
      <w:r>
        <w:rPr>
          <w:sz w:val="26"/>
        </w:rPr>
        <w:t>делимостью</w:t>
      </w:r>
      <w:r>
        <w:rPr>
          <w:spacing w:val="-4"/>
          <w:sz w:val="26"/>
        </w:rPr>
        <w:t xml:space="preserve"> </w:t>
      </w:r>
      <w:r>
        <w:rPr>
          <w:sz w:val="26"/>
        </w:rPr>
        <w:t>натуральных</w:t>
      </w:r>
      <w:r>
        <w:rPr>
          <w:spacing w:val="-8"/>
          <w:sz w:val="26"/>
        </w:rPr>
        <w:t xml:space="preserve"> </w:t>
      </w:r>
      <w:r>
        <w:rPr>
          <w:spacing w:val="-2"/>
          <w:sz w:val="26"/>
        </w:rPr>
        <w:t>чисел;</w:t>
      </w:r>
    </w:p>
    <w:p w:rsidR="00366CC5" w:rsidRDefault="002315DE">
      <w:pPr>
        <w:pStyle w:val="a5"/>
        <w:numPr>
          <w:ilvl w:val="5"/>
          <w:numId w:val="178"/>
        </w:numPr>
        <w:tabs>
          <w:tab w:val="left" w:pos="1255"/>
        </w:tabs>
        <w:spacing w:before="46" w:line="276" w:lineRule="auto"/>
        <w:ind w:right="364" w:firstLine="452"/>
        <w:rPr>
          <w:sz w:val="26"/>
        </w:rPr>
      </w:pPr>
      <w:r>
        <w:rPr>
          <w:sz w:val="26"/>
        </w:rPr>
        <w:t>выражать числа в эквивалентных формах, выбирая наиболее подходящую в зависимости от конкретной ситуации;</w:t>
      </w:r>
    </w:p>
    <w:p w:rsidR="00366CC5" w:rsidRDefault="002315DE">
      <w:pPr>
        <w:pStyle w:val="a5"/>
        <w:numPr>
          <w:ilvl w:val="5"/>
          <w:numId w:val="178"/>
        </w:numPr>
        <w:tabs>
          <w:tab w:val="left" w:pos="1255"/>
        </w:tabs>
        <w:ind w:left="1255" w:hanging="151"/>
        <w:rPr>
          <w:sz w:val="26"/>
        </w:rPr>
      </w:pPr>
      <w:r>
        <w:rPr>
          <w:sz w:val="26"/>
        </w:rPr>
        <w:t>сравнивать</w:t>
      </w:r>
      <w:r>
        <w:rPr>
          <w:spacing w:val="-4"/>
          <w:sz w:val="26"/>
        </w:rPr>
        <w:t xml:space="preserve"> </w:t>
      </w:r>
      <w:r>
        <w:rPr>
          <w:sz w:val="26"/>
        </w:rPr>
        <w:t>и</w:t>
      </w:r>
      <w:r>
        <w:rPr>
          <w:spacing w:val="-1"/>
          <w:sz w:val="26"/>
        </w:rPr>
        <w:t xml:space="preserve"> </w:t>
      </w:r>
      <w:r>
        <w:rPr>
          <w:sz w:val="26"/>
        </w:rPr>
        <w:t>упорядочивать</w:t>
      </w:r>
      <w:r>
        <w:rPr>
          <w:spacing w:val="-4"/>
          <w:sz w:val="26"/>
        </w:rPr>
        <w:t xml:space="preserve"> </w:t>
      </w:r>
      <w:r>
        <w:rPr>
          <w:sz w:val="26"/>
        </w:rPr>
        <w:t>рациональные</w:t>
      </w:r>
      <w:r>
        <w:rPr>
          <w:spacing w:val="-3"/>
          <w:sz w:val="26"/>
        </w:rPr>
        <w:t xml:space="preserve"> </w:t>
      </w:r>
      <w:r>
        <w:rPr>
          <w:spacing w:val="-2"/>
          <w:sz w:val="26"/>
        </w:rPr>
        <w:t>числа;</w:t>
      </w:r>
    </w:p>
    <w:p w:rsidR="00366CC5" w:rsidRDefault="002315DE">
      <w:pPr>
        <w:pStyle w:val="a5"/>
        <w:numPr>
          <w:ilvl w:val="5"/>
          <w:numId w:val="178"/>
        </w:numPr>
        <w:tabs>
          <w:tab w:val="left" w:pos="1255"/>
        </w:tabs>
        <w:spacing w:before="45" w:line="276" w:lineRule="auto"/>
        <w:ind w:right="360" w:firstLine="452"/>
        <w:rPr>
          <w:sz w:val="26"/>
        </w:rPr>
      </w:pPr>
      <w:r>
        <w:rPr>
          <w:sz w:val="26"/>
        </w:rPr>
        <w:t>выполнять вычисления с рациональными числами, сочетая устные и письменные приёмы вычислений, применение калькулятора;</w:t>
      </w:r>
    </w:p>
    <w:p w:rsidR="00366CC5" w:rsidRDefault="002315DE">
      <w:pPr>
        <w:pStyle w:val="a5"/>
        <w:numPr>
          <w:ilvl w:val="5"/>
          <w:numId w:val="178"/>
        </w:numPr>
        <w:tabs>
          <w:tab w:val="left" w:pos="1255"/>
        </w:tabs>
        <w:spacing w:before="1" w:line="276" w:lineRule="auto"/>
        <w:ind w:right="349" w:firstLine="452"/>
        <w:rPr>
          <w:sz w:val="26"/>
        </w:rPr>
      </w:pPr>
      <w:r>
        <w:rPr>
          <w:sz w:val="26"/>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366CC5" w:rsidRDefault="002315DE">
      <w:pPr>
        <w:ind w:left="1104"/>
        <w:jc w:val="both"/>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5"/>
          <w:numId w:val="178"/>
        </w:numPr>
        <w:tabs>
          <w:tab w:val="left" w:pos="1255"/>
        </w:tabs>
        <w:spacing w:before="45"/>
        <w:ind w:left="1255" w:hanging="151"/>
        <w:rPr>
          <w:sz w:val="26"/>
        </w:rPr>
      </w:pPr>
      <w:r>
        <w:rPr>
          <w:i/>
          <w:sz w:val="26"/>
        </w:rPr>
        <w:t>познакомиться</w:t>
      </w:r>
      <w:r>
        <w:rPr>
          <w:i/>
          <w:spacing w:val="3"/>
          <w:sz w:val="26"/>
        </w:rPr>
        <w:t xml:space="preserve"> </w:t>
      </w:r>
      <w:r>
        <w:rPr>
          <w:i/>
          <w:sz w:val="26"/>
        </w:rPr>
        <w:t>с</w:t>
      </w:r>
      <w:r>
        <w:rPr>
          <w:i/>
          <w:spacing w:val="6"/>
          <w:sz w:val="26"/>
        </w:rPr>
        <w:t xml:space="preserve"> </w:t>
      </w:r>
      <w:r>
        <w:rPr>
          <w:i/>
          <w:sz w:val="26"/>
        </w:rPr>
        <w:t>позиционными</w:t>
      </w:r>
      <w:r>
        <w:rPr>
          <w:i/>
          <w:spacing w:val="8"/>
          <w:sz w:val="26"/>
        </w:rPr>
        <w:t xml:space="preserve"> </w:t>
      </w:r>
      <w:r>
        <w:rPr>
          <w:i/>
          <w:sz w:val="26"/>
        </w:rPr>
        <w:t>системами</w:t>
      </w:r>
      <w:r>
        <w:rPr>
          <w:i/>
          <w:spacing w:val="7"/>
          <w:sz w:val="26"/>
        </w:rPr>
        <w:t xml:space="preserve"> </w:t>
      </w:r>
      <w:r>
        <w:rPr>
          <w:i/>
          <w:sz w:val="26"/>
        </w:rPr>
        <w:t>счисления</w:t>
      </w:r>
      <w:r>
        <w:rPr>
          <w:i/>
          <w:spacing w:val="2"/>
          <w:sz w:val="26"/>
        </w:rPr>
        <w:t xml:space="preserve"> </w:t>
      </w:r>
      <w:r>
        <w:rPr>
          <w:i/>
          <w:sz w:val="26"/>
        </w:rPr>
        <w:t>с</w:t>
      </w:r>
      <w:r>
        <w:rPr>
          <w:i/>
          <w:spacing w:val="6"/>
          <w:sz w:val="26"/>
        </w:rPr>
        <w:t xml:space="preserve"> </w:t>
      </w:r>
      <w:r>
        <w:rPr>
          <w:i/>
          <w:sz w:val="26"/>
        </w:rPr>
        <w:t>основаниями,</w:t>
      </w:r>
      <w:r>
        <w:rPr>
          <w:i/>
          <w:spacing w:val="1"/>
          <w:sz w:val="26"/>
        </w:rPr>
        <w:t xml:space="preserve"> </w:t>
      </w:r>
      <w:r>
        <w:rPr>
          <w:i/>
          <w:sz w:val="26"/>
        </w:rPr>
        <w:t>отличными</w:t>
      </w:r>
      <w:r>
        <w:rPr>
          <w:i/>
          <w:spacing w:val="8"/>
          <w:sz w:val="26"/>
        </w:rPr>
        <w:t xml:space="preserve"> </w:t>
      </w:r>
      <w:r>
        <w:rPr>
          <w:i/>
          <w:spacing w:val="-5"/>
          <w:sz w:val="26"/>
        </w:rPr>
        <w:t>от</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spacing w:before="45"/>
        <w:ind w:left="652"/>
        <w:rPr>
          <w:i/>
          <w:sz w:val="26"/>
        </w:rPr>
      </w:pPr>
      <w:r>
        <w:rPr>
          <w:i/>
          <w:spacing w:val="-5"/>
          <w:sz w:val="26"/>
        </w:rPr>
        <w:lastRenderedPageBreak/>
        <w:t>10;</w:t>
      </w:r>
    </w:p>
    <w:p w:rsidR="00366CC5" w:rsidRDefault="002315DE">
      <w:pPr>
        <w:spacing w:before="87"/>
        <w:rPr>
          <w:i/>
          <w:sz w:val="26"/>
        </w:rPr>
      </w:pPr>
      <w:r>
        <w:br w:type="column"/>
      </w:r>
    </w:p>
    <w:p w:rsidR="00366CC5" w:rsidRDefault="002315DE">
      <w:pPr>
        <w:pStyle w:val="a5"/>
        <w:numPr>
          <w:ilvl w:val="0"/>
          <w:numId w:val="165"/>
        </w:numPr>
        <w:tabs>
          <w:tab w:val="left" w:pos="210"/>
        </w:tabs>
        <w:ind w:left="210" w:hanging="151"/>
        <w:jc w:val="left"/>
        <w:rPr>
          <w:i/>
          <w:sz w:val="26"/>
        </w:rPr>
      </w:pPr>
      <w:r>
        <w:rPr>
          <w:i/>
          <w:sz w:val="26"/>
        </w:rPr>
        <w:t>углубить</w:t>
      </w:r>
      <w:r>
        <w:rPr>
          <w:i/>
          <w:spacing w:val="-5"/>
          <w:sz w:val="26"/>
        </w:rPr>
        <w:t xml:space="preserve"> </w:t>
      </w:r>
      <w:r>
        <w:rPr>
          <w:i/>
          <w:sz w:val="26"/>
        </w:rPr>
        <w:t>и</w:t>
      </w:r>
      <w:r>
        <w:rPr>
          <w:i/>
          <w:spacing w:val="-2"/>
          <w:sz w:val="26"/>
        </w:rPr>
        <w:t xml:space="preserve"> </w:t>
      </w:r>
      <w:r>
        <w:rPr>
          <w:i/>
          <w:sz w:val="26"/>
        </w:rPr>
        <w:t>развить</w:t>
      </w:r>
      <w:r>
        <w:rPr>
          <w:i/>
          <w:spacing w:val="-6"/>
          <w:sz w:val="26"/>
        </w:rPr>
        <w:t xml:space="preserve"> </w:t>
      </w:r>
      <w:r>
        <w:rPr>
          <w:i/>
          <w:sz w:val="26"/>
        </w:rPr>
        <w:t>представления</w:t>
      </w:r>
      <w:r>
        <w:rPr>
          <w:i/>
          <w:spacing w:val="-9"/>
          <w:sz w:val="26"/>
        </w:rPr>
        <w:t xml:space="preserve"> </w:t>
      </w:r>
      <w:r>
        <w:rPr>
          <w:i/>
          <w:sz w:val="26"/>
        </w:rPr>
        <w:t>о</w:t>
      </w:r>
      <w:r>
        <w:rPr>
          <w:i/>
          <w:spacing w:val="-2"/>
          <w:sz w:val="26"/>
        </w:rPr>
        <w:t xml:space="preserve"> </w:t>
      </w:r>
      <w:r>
        <w:rPr>
          <w:i/>
          <w:sz w:val="26"/>
        </w:rPr>
        <w:t>натуральных</w:t>
      </w:r>
      <w:r>
        <w:rPr>
          <w:i/>
          <w:spacing w:val="-2"/>
          <w:sz w:val="26"/>
        </w:rPr>
        <w:t xml:space="preserve"> </w:t>
      </w:r>
      <w:r>
        <w:rPr>
          <w:i/>
          <w:sz w:val="26"/>
        </w:rPr>
        <w:t>числах</w:t>
      </w:r>
      <w:r>
        <w:rPr>
          <w:i/>
          <w:spacing w:val="-3"/>
          <w:sz w:val="26"/>
        </w:rPr>
        <w:t xml:space="preserve"> </w:t>
      </w:r>
      <w:r>
        <w:rPr>
          <w:i/>
          <w:sz w:val="26"/>
        </w:rPr>
        <w:t>и</w:t>
      </w:r>
      <w:r>
        <w:rPr>
          <w:i/>
          <w:spacing w:val="-2"/>
          <w:sz w:val="26"/>
        </w:rPr>
        <w:t xml:space="preserve"> </w:t>
      </w:r>
      <w:r>
        <w:rPr>
          <w:i/>
          <w:sz w:val="26"/>
        </w:rPr>
        <w:t>свойствах</w:t>
      </w:r>
      <w:r>
        <w:rPr>
          <w:i/>
          <w:spacing w:val="-2"/>
          <w:sz w:val="26"/>
        </w:rPr>
        <w:t xml:space="preserve"> делимости;</w:t>
      </w:r>
    </w:p>
    <w:p w:rsidR="00366CC5" w:rsidRDefault="002315DE">
      <w:pPr>
        <w:pStyle w:val="a5"/>
        <w:numPr>
          <w:ilvl w:val="0"/>
          <w:numId w:val="165"/>
        </w:numPr>
        <w:tabs>
          <w:tab w:val="left" w:pos="210"/>
          <w:tab w:val="left" w:pos="1602"/>
          <w:tab w:val="left" w:pos="3334"/>
          <w:tab w:val="left" w:pos="4461"/>
          <w:tab w:val="left" w:pos="6936"/>
          <w:tab w:val="left" w:pos="8475"/>
        </w:tabs>
        <w:spacing w:before="45"/>
        <w:ind w:left="210" w:hanging="151"/>
        <w:jc w:val="left"/>
        <w:rPr>
          <w:i/>
          <w:sz w:val="26"/>
        </w:rPr>
      </w:pPr>
      <w:r>
        <w:rPr>
          <w:i/>
          <w:spacing w:val="-2"/>
          <w:sz w:val="26"/>
        </w:rPr>
        <w:t>научиться</w:t>
      </w:r>
      <w:r>
        <w:rPr>
          <w:i/>
          <w:sz w:val="26"/>
        </w:rPr>
        <w:tab/>
      </w:r>
      <w:r>
        <w:rPr>
          <w:i/>
          <w:spacing w:val="-2"/>
          <w:sz w:val="26"/>
        </w:rPr>
        <w:t>использовать</w:t>
      </w:r>
      <w:r>
        <w:rPr>
          <w:i/>
          <w:sz w:val="26"/>
        </w:rPr>
        <w:tab/>
      </w:r>
      <w:r>
        <w:rPr>
          <w:i/>
          <w:spacing w:val="-2"/>
          <w:sz w:val="26"/>
        </w:rPr>
        <w:t>приёмы,</w:t>
      </w:r>
      <w:r>
        <w:rPr>
          <w:i/>
          <w:sz w:val="26"/>
        </w:rPr>
        <w:tab/>
      </w:r>
      <w:r>
        <w:rPr>
          <w:i/>
          <w:spacing w:val="-2"/>
          <w:sz w:val="26"/>
        </w:rPr>
        <w:t>рационализирующие</w:t>
      </w:r>
      <w:r>
        <w:rPr>
          <w:i/>
          <w:sz w:val="26"/>
        </w:rPr>
        <w:tab/>
      </w:r>
      <w:r>
        <w:rPr>
          <w:i/>
          <w:spacing w:val="-2"/>
          <w:sz w:val="26"/>
        </w:rPr>
        <w:t>вычисления,</w:t>
      </w:r>
      <w:r>
        <w:rPr>
          <w:i/>
          <w:sz w:val="26"/>
        </w:rPr>
        <w:tab/>
      </w:r>
      <w:r>
        <w:rPr>
          <w:i/>
          <w:spacing w:val="-2"/>
          <w:sz w:val="26"/>
        </w:rPr>
        <w:t>приобрести</w:t>
      </w:r>
    </w:p>
    <w:p w:rsidR="00366CC5" w:rsidRDefault="00366CC5">
      <w:pPr>
        <w:rPr>
          <w:sz w:val="26"/>
        </w:rPr>
        <w:sectPr w:rsidR="00366CC5">
          <w:type w:val="continuous"/>
          <w:pgSz w:w="11910" w:h="16840"/>
          <w:pgMar w:top="720" w:right="220" w:bottom="1200" w:left="480" w:header="0" w:footer="981" w:gutter="0"/>
          <w:cols w:num="2" w:space="720" w:equalWidth="0">
            <w:col w:w="1006" w:space="40"/>
            <w:col w:w="10164"/>
          </w:cols>
        </w:sectPr>
      </w:pPr>
    </w:p>
    <w:p w:rsidR="00366CC5" w:rsidRDefault="002315DE">
      <w:pPr>
        <w:spacing w:before="45"/>
        <w:ind w:left="652"/>
        <w:rPr>
          <w:i/>
          <w:sz w:val="26"/>
        </w:rPr>
      </w:pPr>
      <w:r>
        <w:rPr>
          <w:i/>
          <w:sz w:val="26"/>
        </w:rPr>
        <w:lastRenderedPageBreak/>
        <w:t>привычку</w:t>
      </w:r>
      <w:r>
        <w:rPr>
          <w:i/>
          <w:spacing w:val="-5"/>
          <w:sz w:val="26"/>
        </w:rPr>
        <w:t xml:space="preserve"> </w:t>
      </w:r>
      <w:r>
        <w:rPr>
          <w:i/>
          <w:sz w:val="26"/>
        </w:rPr>
        <w:t>контролировать</w:t>
      </w:r>
      <w:r>
        <w:rPr>
          <w:i/>
          <w:spacing w:val="-3"/>
          <w:sz w:val="26"/>
        </w:rPr>
        <w:t xml:space="preserve"> </w:t>
      </w:r>
      <w:r>
        <w:rPr>
          <w:i/>
          <w:sz w:val="26"/>
        </w:rPr>
        <w:t>вычисления,</w:t>
      </w:r>
      <w:r>
        <w:rPr>
          <w:i/>
          <w:spacing w:val="-6"/>
          <w:sz w:val="26"/>
        </w:rPr>
        <w:t xml:space="preserve"> </w:t>
      </w:r>
      <w:r>
        <w:rPr>
          <w:i/>
          <w:sz w:val="26"/>
        </w:rPr>
        <w:t>выбирая</w:t>
      </w:r>
      <w:r>
        <w:rPr>
          <w:i/>
          <w:spacing w:val="-4"/>
          <w:sz w:val="26"/>
        </w:rPr>
        <w:t xml:space="preserve"> </w:t>
      </w:r>
      <w:r>
        <w:rPr>
          <w:i/>
          <w:sz w:val="26"/>
        </w:rPr>
        <w:t>подходящий</w:t>
      </w:r>
      <w:r>
        <w:rPr>
          <w:i/>
          <w:spacing w:val="-3"/>
          <w:sz w:val="26"/>
        </w:rPr>
        <w:t xml:space="preserve"> </w:t>
      </w:r>
      <w:r>
        <w:rPr>
          <w:i/>
          <w:sz w:val="26"/>
        </w:rPr>
        <w:t>для</w:t>
      </w:r>
      <w:r>
        <w:rPr>
          <w:i/>
          <w:spacing w:val="-5"/>
          <w:sz w:val="26"/>
        </w:rPr>
        <w:t xml:space="preserve"> </w:t>
      </w:r>
      <w:r>
        <w:rPr>
          <w:i/>
          <w:sz w:val="26"/>
        </w:rPr>
        <w:t>ситуации</w:t>
      </w:r>
      <w:r>
        <w:rPr>
          <w:i/>
          <w:spacing w:val="-2"/>
          <w:sz w:val="26"/>
        </w:rPr>
        <w:t xml:space="preserve"> способ.</w:t>
      </w:r>
    </w:p>
    <w:p w:rsidR="00366CC5" w:rsidRDefault="002315DE">
      <w:pPr>
        <w:pStyle w:val="2"/>
        <w:spacing w:before="53"/>
        <w:ind w:left="1104"/>
        <w:jc w:val="left"/>
      </w:pPr>
      <w:r>
        <w:t>Действительные</w:t>
      </w:r>
      <w:r>
        <w:rPr>
          <w:spacing w:val="-10"/>
        </w:rPr>
        <w:t xml:space="preserve"> </w:t>
      </w:r>
      <w:r>
        <w:rPr>
          <w:spacing w:val="-4"/>
        </w:rPr>
        <w:t>числа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ind w:left="1255" w:hanging="151"/>
        <w:jc w:val="left"/>
        <w:rPr>
          <w:sz w:val="26"/>
        </w:rPr>
      </w:pPr>
      <w:r>
        <w:rPr>
          <w:sz w:val="26"/>
        </w:rPr>
        <w:t>использовать</w:t>
      </w:r>
      <w:r>
        <w:rPr>
          <w:spacing w:val="-6"/>
          <w:sz w:val="26"/>
        </w:rPr>
        <w:t xml:space="preserve"> </w:t>
      </w:r>
      <w:r>
        <w:rPr>
          <w:sz w:val="26"/>
        </w:rPr>
        <w:t>начальные</w:t>
      </w:r>
      <w:r>
        <w:rPr>
          <w:spacing w:val="-3"/>
          <w:sz w:val="26"/>
        </w:rPr>
        <w:t xml:space="preserve"> </w:t>
      </w:r>
      <w:r>
        <w:rPr>
          <w:sz w:val="26"/>
        </w:rPr>
        <w:t>представления</w:t>
      </w:r>
      <w:r>
        <w:rPr>
          <w:spacing w:val="-3"/>
          <w:sz w:val="26"/>
        </w:rPr>
        <w:t xml:space="preserve"> </w:t>
      </w:r>
      <w:r>
        <w:rPr>
          <w:sz w:val="26"/>
        </w:rPr>
        <w:t>о</w:t>
      </w:r>
      <w:r>
        <w:rPr>
          <w:spacing w:val="-7"/>
          <w:sz w:val="26"/>
        </w:rPr>
        <w:t xml:space="preserve"> </w:t>
      </w:r>
      <w:r>
        <w:rPr>
          <w:sz w:val="26"/>
        </w:rPr>
        <w:t>множестве</w:t>
      </w:r>
      <w:r>
        <w:rPr>
          <w:spacing w:val="-3"/>
          <w:sz w:val="26"/>
        </w:rPr>
        <w:t xml:space="preserve"> </w:t>
      </w:r>
      <w:r>
        <w:rPr>
          <w:sz w:val="26"/>
        </w:rPr>
        <w:t>действительных</w:t>
      </w:r>
      <w:r>
        <w:rPr>
          <w:spacing w:val="-7"/>
          <w:sz w:val="26"/>
        </w:rPr>
        <w:t xml:space="preserve"> </w:t>
      </w:r>
      <w:r>
        <w:rPr>
          <w:spacing w:val="-2"/>
          <w:sz w:val="26"/>
        </w:rPr>
        <w:t>чисел;</w:t>
      </w:r>
    </w:p>
    <w:p w:rsidR="00366CC5" w:rsidRDefault="002315DE">
      <w:pPr>
        <w:pStyle w:val="a5"/>
        <w:numPr>
          <w:ilvl w:val="1"/>
          <w:numId w:val="165"/>
        </w:numPr>
        <w:tabs>
          <w:tab w:val="left" w:pos="1259"/>
        </w:tabs>
        <w:spacing w:before="45"/>
        <w:ind w:left="1259" w:hanging="155"/>
        <w:jc w:val="left"/>
        <w:rPr>
          <w:sz w:val="26"/>
        </w:rPr>
      </w:pPr>
      <w:r>
        <w:rPr>
          <w:sz w:val="26"/>
        </w:rPr>
        <w:t>оперировать</w:t>
      </w:r>
      <w:r>
        <w:rPr>
          <w:spacing w:val="-7"/>
          <w:sz w:val="26"/>
        </w:rPr>
        <w:t xml:space="preserve"> </w:t>
      </w:r>
      <w:r>
        <w:rPr>
          <w:sz w:val="26"/>
        </w:rPr>
        <w:t>понятием</w:t>
      </w:r>
      <w:r>
        <w:rPr>
          <w:spacing w:val="-5"/>
          <w:sz w:val="26"/>
        </w:rPr>
        <w:t xml:space="preserve"> </w:t>
      </w:r>
      <w:r>
        <w:rPr>
          <w:sz w:val="26"/>
        </w:rPr>
        <w:t>квадратного</w:t>
      </w:r>
      <w:r>
        <w:rPr>
          <w:spacing w:val="-4"/>
          <w:sz w:val="26"/>
        </w:rPr>
        <w:t xml:space="preserve"> </w:t>
      </w:r>
      <w:r>
        <w:rPr>
          <w:sz w:val="26"/>
        </w:rPr>
        <w:t>корня,</w:t>
      </w:r>
      <w:r>
        <w:rPr>
          <w:spacing w:val="-6"/>
          <w:sz w:val="26"/>
        </w:rPr>
        <w:t xml:space="preserve"> </w:t>
      </w:r>
      <w:r>
        <w:rPr>
          <w:sz w:val="26"/>
        </w:rPr>
        <w:t>применять</w:t>
      </w:r>
      <w:r>
        <w:rPr>
          <w:spacing w:val="-4"/>
          <w:sz w:val="26"/>
        </w:rPr>
        <w:t xml:space="preserve"> </w:t>
      </w:r>
      <w:r>
        <w:rPr>
          <w:sz w:val="26"/>
        </w:rPr>
        <w:t>его</w:t>
      </w:r>
      <w:r>
        <w:rPr>
          <w:spacing w:val="-8"/>
          <w:sz w:val="26"/>
        </w:rPr>
        <w:t xml:space="preserve"> </w:t>
      </w:r>
      <w:r>
        <w:rPr>
          <w:sz w:val="26"/>
        </w:rPr>
        <w:t>в</w:t>
      </w:r>
      <w:r>
        <w:rPr>
          <w:spacing w:val="-5"/>
          <w:sz w:val="26"/>
        </w:rPr>
        <w:t xml:space="preserve"> </w:t>
      </w:r>
      <w:r>
        <w:rPr>
          <w:spacing w:val="-2"/>
          <w:sz w:val="26"/>
        </w:rPr>
        <w:t>вычислениях.</w:t>
      </w:r>
    </w:p>
    <w:p w:rsidR="00366CC5" w:rsidRDefault="002315DE">
      <w:pPr>
        <w:spacing w:before="46"/>
        <w:ind w:left="1104"/>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366CC5">
      <w:pPr>
        <w:rPr>
          <w:sz w:val="26"/>
        </w:rPr>
        <w:sectPr w:rsidR="00366CC5">
          <w:type w:val="continuous"/>
          <w:pgSz w:w="11910" w:h="16840"/>
          <w:pgMar w:top="720" w:right="220" w:bottom="1200" w:left="480" w:header="0" w:footer="981" w:gutter="0"/>
          <w:cols w:space="720"/>
        </w:sectPr>
      </w:pPr>
    </w:p>
    <w:p w:rsidR="00366CC5" w:rsidRDefault="002315DE">
      <w:pPr>
        <w:pStyle w:val="a5"/>
        <w:numPr>
          <w:ilvl w:val="1"/>
          <w:numId w:val="165"/>
        </w:numPr>
        <w:tabs>
          <w:tab w:val="left" w:pos="1255"/>
        </w:tabs>
        <w:spacing w:before="73" w:line="276" w:lineRule="auto"/>
        <w:ind w:right="352" w:firstLine="452"/>
        <w:rPr>
          <w:i/>
          <w:sz w:val="26"/>
        </w:rPr>
      </w:pPr>
      <w:r>
        <w:rPr>
          <w:i/>
          <w:sz w:val="26"/>
        </w:rPr>
        <w:lastRenderedPageBreak/>
        <w:t>развить представление о числе и числовых системах от натуральных до действительных чисел; о роли вычислений в практике;</w:t>
      </w:r>
    </w:p>
    <w:p w:rsidR="00366CC5" w:rsidRDefault="002315DE">
      <w:pPr>
        <w:pStyle w:val="a5"/>
        <w:numPr>
          <w:ilvl w:val="1"/>
          <w:numId w:val="165"/>
        </w:numPr>
        <w:tabs>
          <w:tab w:val="left" w:pos="1255"/>
        </w:tabs>
        <w:spacing w:before="1" w:line="276" w:lineRule="auto"/>
        <w:ind w:right="349" w:firstLine="452"/>
        <w:rPr>
          <w:sz w:val="26"/>
        </w:rPr>
      </w:pPr>
      <w:r>
        <w:rPr>
          <w:i/>
          <w:sz w:val="26"/>
        </w:rPr>
        <w:t>развить и углубить знания о десятичной записи действительных чисел (периодические и непериодические дроби)</w:t>
      </w:r>
      <w:r>
        <w:rPr>
          <w:sz w:val="26"/>
        </w:rPr>
        <w:t>.</w:t>
      </w:r>
    </w:p>
    <w:p w:rsidR="00366CC5" w:rsidRDefault="002315DE">
      <w:pPr>
        <w:pStyle w:val="2"/>
        <w:spacing w:before="8"/>
        <w:ind w:left="1104"/>
      </w:pPr>
      <w:r>
        <w:t>Измерения,</w:t>
      </w:r>
      <w:r>
        <w:rPr>
          <w:spacing w:val="-8"/>
        </w:rPr>
        <w:t xml:space="preserve"> </w:t>
      </w:r>
      <w:r>
        <w:t>приближения,</w:t>
      </w:r>
      <w:r>
        <w:rPr>
          <w:spacing w:val="-11"/>
        </w:rPr>
        <w:t xml:space="preserve"> </w:t>
      </w:r>
      <w:r>
        <w:rPr>
          <w:spacing w:val="-2"/>
        </w:rPr>
        <w:t>оценки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line="276" w:lineRule="auto"/>
        <w:ind w:right="356" w:firstLine="452"/>
        <w:rPr>
          <w:sz w:val="26"/>
        </w:rPr>
      </w:pPr>
      <w:r>
        <w:rPr>
          <w:sz w:val="26"/>
        </w:rPr>
        <w:t>использовать в ходе решения задач элементарные представления, связанные с приближёнными значениями величин.</w:t>
      </w:r>
    </w:p>
    <w:p w:rsidR="00366CC5" w:rsidRDefault="002315DE">
      <w:pPr>
        <w:spacing w:before="1"/>
        <w:ind w:left="1104"/>
        <w:jc w:val="both"/>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1"/>
          <w:numId w:val="165"/>
        </w:numPr>
        <w:tabs>
          <w:tab w:val="left" w:pos="1255"/>
        </w:tabs>
        <w:spacing w:before="45" w:line="276" w:lineRule="auto"/>
        <w:ind w:right="352" w:firstLine="452"/>
        <w:rPr>
          <w:i/>
          <w:sz w:val="26"/>
        </w:rPr>
      </w:pPr>
      <w:r>
        <w:rPr>
          <w:i/>
          <w:sz w:val="26"/>
        </w:rPr>
        <w:t>понять,</w:t>
      </w:r>
      <w:r>
        <w:rPr>
          <w:i/>
          <w:spacing w:val="-6"/>
          <w:sz w:val="26"/>
        </w:rPr>
        <w:t xml:space="preserve"> </w:t>
      </w:r>
      <w:r>
        <w:rPr>
          <w:i/>
          <w:sz w:val="26"/>
        </w:rPr>
        <w:t>что</w:t>
      </w:r>
      <w:r>
        <w:rPr>
          <w:i/>
          <w:spacing w:val="-2"/>
          <w:sz w:val="26"/>
        </w:rPr>
        <w:t xml:space="preserve"> </w:t>
      </w:r>
      <w:r>
        <w:rPr>
          <w:i/>
          <w:sz w:val="26"/>
        </w:rPr>
        <w:t>числовые</w:t>
      </w:r>
      <w:r>
        <w:rPr>
          <w:i/>
          <w:spacing w:val="-3"/>
          <w:sz w:val="26"/>
        </w:rPr>
        <w:t xml:space="preserve"> </w:t>
      </w:r>
      <w:r>
        <w:rPr>
          <w:i/>
          <w:sz w:val="26"/>
        </w:rPr>
        <w:t>данные,</w:t>
      </w:r>
      <w:r>
        <w:rPr>
          <w:i/>
          <w:spacing w:val="-5"/>
          <w:sz w:val="26"/>
        </w:rPr>
        <w:t xml:space="preserve"> </w:t>
      </w:r>
      <w:r>
        <w:rPr>
          <w:i/>
          <w:sz w:val="26"/>
        </w:rPr>
        <w:t>которые</w:t>
      </w:r>
      <w:r>
        <w:rPr>
          <w:i/>
          <w:spacing w:val="-3"/>
          <w:sz w:val="26"/>
        </w:rPr>
        <w:t xml:space="preserve"> </w:t>
      </w:r>
      <w:r>
        <w:rPr>
          <w:i/>
          <w:sz w:val="26"/>
        </w:rPr>
        <w:t>используются</w:t>
      </w:r>
      <w:r>
        <w:rPr>
          <w:i/>
          <w:spacing w:val="-5"/>
          <w:sz w:val="26"/>
        </w:rPr>
        <w:t xml:space="preserve"> </w:t>
      </w:r>
      <w:r>
        <w:rPr>
          <w:i/>
          <w:sz w:val="26"/>
        </w:rPr>
        <w:t>для</w:t>
      </w:r>
      <w:r>
        <w:rPr>
          <w:i/>
          <w:spacing w:val="-5"/>
          <w:sz w:val="26"/>
        </w:rPr>
        <w:t xml:space="preserve"> </w:t>
      </w:r>
      <w:r>
        <w:rPr>
          <w:i/>
          <w:sz w:val="26"/>
        </w:rPr>
        <w:t>характеристики</w:t>
      </w:r>
      <w:r>
        <w:rPr>
          <w:i/>
          <w:spacing w:val="-3"/>
          <w:sz w:val="26"/>
        </w:rPr>
        <w:t xml:space="preserve"> </w:t>
      </w:r>
      <w:r>
        <w:rPr>
          <w:i/>
          <w:sz w:val="26"/>
        </w:rPr>
        <w:t>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366CC5" w:rsidRDefault="002315DE">
      <w:pPr>
        <w:pStyle w:val="a5"/>
        <w:numPr>
          <w:ilvl w:val="1"/>
          <w:numId w:val="165"/>
        </w:numPr>
        <w:tabs>
          <w:tab w:val="left" w:pos="1255"/>
        </w:tabs>
        <w:spacing w:line="276" w:lineRule="auto"/>
        <w:ind w:right="356" w:firstLine="452"/>
        <w:rPr>
          <w:sz w:val="26"/>
        </w:rPr>
      </w:pPr>
      <w:r>
        <w:rPr>
          <w:i/>
          <w:sz w:val="26"/>
        </w:rPr>
        <w:t>понять, что погрешность результата вычислений должна быть соизмерима с погрешностью исходных данных</w:t>
      </w:r>
      <w:r>
        <w:rPr>
          <w:sz w:val="26"/>
        </w:rPr>
        <w:t>.</w:t>
      </w:r>
    </w:p>
    <w:p w:rsidR="00366CC5" w:rsidRDefault="002315DE">
      <w:pPr>
        <w:pStyle w:val="2"/>
        <w:spacing w:before="6"/>
        <w:ind w:left="1104"/>
      </w:pPr>
      <w:r>
        <w:t>Алгебраические</w:t>
      </w:r>
      <w:r>
        <w:rPr>
          <w:spacing w:val="-3"/>
        </w:rPr>
        <w:t xml:space="preserve"> </w:t>
      </w:r>
      <w:r>
        <w:rPr>
          <w:spacing w:val="-2"/>
        </w:rPr>
        <w:t>выражения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1"/>
          <w:numId w:val="165"/>
        </w:numPr>
        <w:tabs>
          <w:tab w:val="left" w:pos="1259"/>
          <w:tab w:val="left" w:pos="2838"/>
          <w:tab w:val="left" w:pos="4244"/>
          <w:tab w:val="left" w:pos="5915"/>
          <w:tab w:val="left" w:pos="7901"/>
        </w:tabs>
        <w:spacing w:before="45" w:line="276" w:lineRule="auto"/>
        <w:ind w:right="364" w:firstLine="452"/>
        <w:jc w:val="left"/>
        <w:rPr>
          <w:sz w:val="26"/>
        </w:rPr>
      </w:pPr>
      <w:r>
        <w:rPr>
          <w:spacing w:val="-2"/>
          <w:sz w:val="26"/>
        </w:rPr>
        <w:t>оперировать</w:t>
      </w:r>
      <w:r>
        <w:rPr>
          <w:sz w:val="26"/>
        </w:rPr>
        <w:tab/>
      </w:r>
      <w:r>
        <w:rPr>
          <w:spacing w:val="-2"/>
          <w:sz w:val="26"/>
        </w:rPr>
        <w:t>понятиями</w:t>
      </w:r>
      <w:r>
        <w:rPr>
          <w:sz w:val="26"/>
        </w:rPr>
        <w:tab/>
      </w:r>
      <w:r>
        <w:rPr>
          <w:spacing w:val="-2"/>
          <w:sz w:val="26"/>
        </w:rPr>
        <w:t>«тождество»,</w:t>
      </w:r>
      <w:r>
        <w:rPr>
          <w:sz w:val="26"/>
        </w:rPr>
        <w:tab/>
      </w:r>
      <w:r>
        <w:rPr>
          <w:spacing w:val="-2"/>
          <w:sz w:val="26"/>
        </w:rPr>
        <w:t>«тождественное</w:t>
      </w:r>
      <w:r>
        <w:rPr>
          <w:sz w:val="26"/>
        </w:rPr>
        <w:tab/>
        <w:t>преобразование»,</w:t>
      </w:r>
      <w:r>
        <w:rPr>
          <w:spacing w:val="80"/>
          <w:sz w:val="26"/>
        </w:rPr>
        <w:t xml:space="preserve"> </w:t>
      </w:r>
      <w:r>
        <w:rPr>
          <w:sz w:val="26"/>
        </w:rPr>
        <w:t>решать задачи, содержащие буквенные данные; работать с формулами;</w:t>
      </w:r>
    </w:p>
    <w:p w:rsidR="00366CC5" w:rsidRDefault="002315DE">
      <w:pPr>
        <w:pStyle w:val="a5"/>
        <w:numPr>
          <w:ilvl w:val="1"/>
          <w:numId w:val="165"/>
        </w:numPr>
        <w:tabs>
          <w:tab w:val="left" w:pos="1255"/>
        </w:tabs>
        <w:spacing w:line="276" w:lineRule="auto"/>
        <w:ind w:right="361" w:firstLine="452"/>
        <w:jc w:val="left"/>
        <w:rPr>
          <w:sz w:val="26"/>
        </w:rPr>
      </w:pPr>
      <w:r>
        <w:rPr>
          <w:sz w:val="26"/>
        </w:rPr>
        <w:t>выполнять преобразования выражений, содержащих степени с целыми показателями и квадратные корни;</w:t>
      </w:r>
    </w:p>
    <w:p w:rsidR="00366CC5" w:rsidRDefault="002315DE">
      <w:pPr>
        <w:pStyle w:val="a5"/>
        <w:numPr>
          <w:ilvl w:val="1"/>
          <w:numId w:val="165"/>
        </w:numPr>
        <w:tabs>
          <w:tab w:val="left" w:pos="1255"/>
        </w:tabs>
        <w:spacing w:before="1" w:line="276" w:lineRule="auto"/>
        <w:ind w:right="358" w:firstLine="452"/>
        <w:jc w:val="left"/>
        <w:rPr>
          <w:sz w:val="26"/>
        </w:rPr>
      </w:pPr>
      <w:r>
        <w:rPr>
          <w:sz w:val="26"/>
        </w:rPr>
        <w:t>выполнять</w:t>
      </w:r>
      <w:r>
        <w:rPr>
          <w:spacing w:val="80"/>
          <w:sz w:val="26"/>
        </w:rPr>
        <w:t xml:space="preserve"> </w:t>
      </w:r>
      <w:r>
        <w:rPr>
          <w:sz w:val="26"/>
        </w:rPr>
        <w:t>тождественные</w:t>
      </w:r>
      <w:r>
        <w:rPr>
          <w:spacing w:val="80"/>
          <w:sz w:val="26"/>
        </w:rPr>
        <w:t xml:space="preserve"> </w:t>
      </w:r>
      <w:r>
        <w:rPr>
          <w:sz w:val="26"/>
        </w:rPr>
        <w:t>преобразования</w:t>
      </w:r>
      <w:r>
        <w:rPr>
          <w:spacing w:val="80"/>
          <w:sz w:val="26"/>
        </w:rPr>
        <w:t xml:space="preserve"> </w:t>
      </w:r>
      <w:r>
        <w:rPr>
          <w:sz w:val="26"/>
        </w:rPr>
        <w:t>рациональных</w:t>
      </w:r>
      <w:r>
        <w:rPr>
          <w:spacing w:val="80"/>
          <w:sz w:val="26"/>
        </w:rPr>
        <w:t xml:space="preserve"> </w:t>
      </w:r>
      <w:r>
        <w:rPr>
          <w:sz w:val="26"/>
        </w:rPr>
        <w:t>выражений</w:t>
      </w:r>
      <w:r>
        <w:rPr>
          <w:spacing w:val="80"/>
          <w:sz w:val="26"/>
        </w:rPr>
        <w:t xml:space="preserve"> </w:t>
      </w:r>
      <w:r>
        <w:rPr>
          <w:sz w:val="26"/>
        </w:rPr>
        <w:t>на</w:t>
      </w:r>
      <w:r>
        <w:rPr>
          <w:spacing w:val="80"/>
          <w:sz w:val="26"/>
        </w:rPr>
        <w:t xml:space="preserve"> </w:t>
      </w:r>
      <w:r>
        <w:rPr>
          <w:sz w:val="26"/>
        </w:rPr>
        <w:t>основе правил действий над многочленами и алгебраическими дробями;</w:t>
      </w:r>
    </w:p>
    <w:p w:rsidR="00366CC5" w:rsidRDefault="002315DE">
      <w:pPr>
        <w:pStyle w:val="a5"/>
        <w:numPr>
          <w:ilvl w:val="1"/>
          <w:numId w:val="165"/>
        </w:numPr>
        <w:tabs>
          <w:tab w:val="left" w:pos="1255"/>
        </w:tabs>
        <w:ind w:left="1255" w:hanging="151"/>
        <w:jc w:val="left"/>
        <w:rPr>
          <w:sz w:val="26"/>
        </w:rPr>
      </w:pPr>
      <w:r>
        <w:rPr>
          <w:sz w:val="26"/>
        </w:rPr>
        <w:t>выполнять</w:t>
      </w:r>
      <w:r>
        <w:rPr>
          <w:spacing w:val="-1"/>
          <w:sz w:val="26"/>
        </w:rPr>
        <w:t xml:space="preserve"> </w:t>
      </w:r>
      <w:r>
        <w:rPr>
          <w:sz w:val="26"/>
        </w:rPr>
        <w:t>разложение</w:t>
      </w:r>
      <w:r>
        <w:rPr>
          <w:spacing w:val="-5"/>
          <w:sz w:val="26"/>
        </w:rPr>
        <w:t xml:space="preserve"> </w:t>
      </w:r>
      <w:r>
        <w:rPr>
          <w:sz w:val="26"/>
        </w:rPr>
        <w:t>многочленов</w:t>
      </w:r>
      <w:r>
        <w:rPr>
          <w:spacing w:val="-5"/>
          <w:sz w:val="26"/>
        </w:rPr>
        <w:t xml:space="preserve"> </w:t>
      </w:r>
      <w:r>
        <w:rPr>
          <w:sz w:val="26"/>
        </w:rPr>
        <w:t>на</w:t>
      </w:r>
      <w:r>
        <w:rPr>
          <w:spacing w:val="-4"/>
          <w:sz w:val="26"/>
        </w:rPr>
        <w:t xml:space="preserve"> </w:t>
      </w:r>
      <w:r>
        <w:rPr>
          <w:spacing w:val="-2"/>
          <w:sz w:val="26"/>
        </w:rPr>
        <w:t>множители.</w:t>
      </w:r>
    </w:p>
    <w:p w:rsidR="00366CC5" w:rsidRDefault="002315DE">
      <w:pPr>
        <w:spacing w:before="45"/>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1"/>
          <w:numId w:val="165"/>
        </w:numPr>
        <w:tabs>
          <w:tab w:val="left" w:pos="1255"/>
        </w:tabs>
        <w:spacing w:before="45" w:line="276" w:lineRule="auto"/>
        <w:ind w:right="354" w:firstLine="452"/>
        <w:rPr>
          <w:i/>
          <w:sz w:val="26"/>
        </w:rPr>
      </w:pPr>
      <w:r>
        <w:rPr>
          <w:i/>
          <w:sz w:val="26"/>
        </w:rPr>
        <w:t>выполнять многошаговые преобразования рациональных выражений, применяя широкий набор способов и приёмов;</w:t>
      </w:r>
    </w:p>
    <w:p w:rsidR="00366CC5" w:rsidRDefault="002315DE">
      <w:pPr>
        <w:pStyle w:val="a5"/>
        <w:numPr>
          <w:ilvl w:val="1"/>
          <w:numId w:val="165"/>
        </w:numPr>
        <w:tabs>
          <w:tab w:val="left" w:pos="1255"/>
        </w:tabs>
        <w:spacing w:before="1" w:line="276" w:lineRule="auto"/>
        <w:ind w:right="345" w:firstLine="452"/>
        <w:rPr>
          <w:i/>
          <w:sz w:val="26"/>
        </w:rPr>
      </w:pPr>
      <w:r>
        <w:rPr>
          <w:i/>
          <w:sz w:val="26"/>
        </w:rPr>
        <w:t>применять тождественные преобразования для решения задач из различных</w:t>
      </w:r>
      <w:r>
        <w:rPr>
          <w:i/>
          <w:spacing w:val="40"/>
          <w:sz w:val="26"/>
        </w:rPr>
        <w:t xml:space="preserve"> </w:t>
      </w:r>
      <w:r>
        <w:rPr>
          <w:i/>
          <w:sz w:val="26"/>
        </w:rPr>
        <w:t xml:space="preserve">разделов курса (например, для нахождения наибольшего/наименьшего значения </w:t>
      </w:r>
      <w:r>
        <w:rPr>
          <w:i/>
          <w:spacing w:val="-2"/>
          <w:sz w:val="26"/>
        </w:rPr>
        <w:t>выражения).</w:t>
      </w:r>
    </w:p>
    <w:p w:rsidR="00366CC5" w:rsidRDefault="002315DE">
      <w:pPr>
        <w:pStyle w:val="2"/>
        <w:ind w:left="1104"/>
        <w:jc w:val="left"/>
      </w:pPr>
      <w:r>
        <w:rPr>
          <w:spacing w:val="-2"/>
        </w:rPr>
        <w:t>Уравнения</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9"/>
        </w:tabs>
        <w:spacing w:before="45" w:line="276" w:lineRule="auto"/>
        <w:ind w:right="363" w:firstLine="452"/>
        <w:rPr>
          <w:sz w:val="26"/>
        </w:rPr>
      </w:pPr>
      <w:r>
        <w:rPr>
          <w:sz w:val="26"/>
        </w:rPr>
        <w:t>решать основные виды рациональных уравнений с одной переменной, системы двух уравнений с двумя переменными;</w:t>
      </w:r>
    </w:p>
    <w:p w:rsidR="00366CC5" w:rsidRDefault="002315DE">
      <w:pPr>
        <w:pStyle w:val="a5"/>
        <w:numPr>
          <w:ilvl w:val="1"/>
          <w:numId w:val="165"/>
        </w:numPr>
        <w:tabs>
          <w:tab w:val="left" w:pos="1255"/>
        </w:tabs>
        <w:spacing w:line="276" w:lineRule="auto"/>
        <w:ind w:right="357" w:firstLine="452"/>
        <w:rPr>
          <w:sz w:val="26"/>
        </w:rPr>
      </w:pPr>
      <w:r>
        <w:rPr>
          <w:sz w:val="26"/>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w:t>
      </w:r>
      <w:r>
        <w:rPr>
          <w:spacing w:val="-2"/>
          <w:sz w:val="26"/>
        </w:rPr>
        <w:t>методом;</w:t>
      </w:r>
    </w:p>
    <w:p w:rsidR="00366CC5" w:rsidRDefault="002315DE">
      <w:pPr>
        <w:pStyle w:val="a5"/>
        <w:numPr>
          <w:ilvl w:val="1"/>
          <w:numId w:val="165"/>
        </w:numPr>
        <w:tabs>
          <w:tab w:val="left" w:pos="1255"/>
        </w:tabs>
        <w:spacing w:line="276" w:lineRule="auto"/>
        <w:ind w:right="358" w:firstLine="452"/>
        <w:rPr>
          <w:sz w:val="26"/>
        </w:rPr>
      </w:pPr>
      <w:r>
        <w:rPr>
          <w:sz w:val="26"/>
        </w:rPr>
        <w:t>применять графические представления для исследования уравнений, исследования и решения систем уравнений с двумя переменными.</w:t>
      </w:r>
    </w:p>
    <w:p w:rsidR="00366CC5" w:rsidRDefault="002315DE">
      <w:pPr>
        <w:ind w:left="1104"/>
        <w:jc w:val="both"/>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1"/>
          <w:numId w:val="165"/>
        </w:numPr>
        <w:tabs>
          <w:tab w:val="left" w:pos="1255"/>
        </w:tabs>
        <w:spacing w:before="43" w:line="276" w:lineRule="auto"/>
        <w:ind w:right="351" w:firstLine="452"/>
        <w:rPr>
          <w:i/>
          <w:sz w:val="26"/>
        </w:rPr>
      </w:pPr>
      <w:r>
        <w:rPr>
          <w:i/>
          <w:sz w:val="26"/>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1"/>
          <w:numId w:val="165"/>
        </w:numPr>
        <w:tabs>
          <w:tab w:val="left" w:pos="1255"/>
          <w:tab w:val="left" w:pos="2732"/>
          <w:tab w:val="left" w:pos="4371"/>
          <w:tab w:val="left" w:pos="6274"/>
          <w:tab w:val="left" w:pos="6881"/>
          <w:tab w:val="left" w:pos="8596"/>
          <w:tab w:val="left" w:pos="10026"/>
        </w:tabs>
        <w:spacing w:before="73" w:line="276" w:lineRule="auto"/>
        <w:ind w:right="350" w:firstLine="452"/>
        <w:jc w:val="left"/>
        <w:rPr>
          <w:i/>
          <w:sz w:val="26"/>
        </w:rPr>
      </w:pPr>
      <w:r>
        <w:rPr>
          <w:i/>
          <w:spacing w:val="-2"/>
          <w:sz w:val="26"/>
        </w:rPr>
        <w:lastRenderedPageBreak/>
        <w:t>применять</w:t>
      </w:r>
      <w:r>
        <w:rPr>
          <w:i/>
          <w:sz w:val="26"/>
        </w:rPr>
        <w:tab/>
      </w:r>
      <w:r>
        <w:rPr>
          <w:i/>
          <w:spacing w:val="-2"/>
          <w:sz w:val="26"/>
        </w:rPr>
        <w:t>графические</w:t>
      </w:r>
      <w:r>
        <w:rPr>
          <w:i/>
          <w:sz w:val="26"/>
        </w:rPr>
        <w:tab/>
      </w:r>
      <w:r>
        <w:rPr>
          <w:i/>
          <w:spacing w:val="-2"/>
          <w:sz w:val="26"/>
        </w:rPr>
        <w:t>представления</w:t>
      </w:r>
      <w:r>
        <w:rPr>
          <w:i/>
          <w:sz w:val="26"/>
        </w:rPr>
        <w:tab/>
      </w:r>
      <w:r>
        <w:rPr>
          <w:i/>
          <w:spacing w:val="-4"/>
          <w:sz w:val="26"/>
        </w:rPr>
        <w:t>для</w:t>
      </w:r>
      <w:r>
        <w:rPr>
          <w:i/>
          <w:sz w:val="26"/>
        </w:rPr>
        <w:tab/>
      </w:r>
      <w:r>
        <w:rPr>
          <w:i/>
          <w:spacing w:val="-2"/>
          <w:sz w:val="26"/>
        </w:rPr>
        <w:t>исследования</w:t>
      </w:r>
      <w:r>
        <w:rPr>
          <w:i/>
          <w:sz w:val="26"/>
        </w:rPr>
        <w:tab/>
      </w:r>
      <w:r>
        <w:rPr>
          <w:i/>
          <w:spacing w:val="-2"/>
          <w:sz w:val="26"/>
        </w:rPr>
        <w:t>уравнений,</w:t>
      </w:r>
      <w:r>
        <w:rPr>
          <w:i/>
          <w:sz w:val="26"/>
        </w:rPr>
        <w:tab/>
      </w:r>
      <w:r>
        <w:rPr>
          <w:i/>
          <w:spacing w:val="-2"/>
          <w:sz w:val="26"/>
        </w:rPr>
        <w:t xml:space="preserve">систем </w:t>
      </w:r>
      <w:r>
        <w:rPr>
          <w:i/>
          <w:sz w:val="26"/>
        </w:rPr>
        <w:t>уравнений, содержащих буквенные коэффициенты.</w:t>
      </w:r>
    </w:p>
    <w:p w:rsidR="00366CC5" w:rsidRDefault="002315DE">
      <w:pPr>
        <w:pStyle w:val="2"/>
        <w:ind w:left="1104"/>
        <w:jc w:val="left"/>
      </w:pPr>
      <w:r>
        <w:rPr>
          <w:spacing w:val="-2"/>
        </w:rPr>
        <w:t>Неравенства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line="276" w:lineRule="auto"/>
        <w:ind w:right="360" w:firstLine="452"/>
        <w:jc w:val="left"/>
        <w:rPr>
          <w:sz w:val="26"/>
        </w:rPr>
      </w:pPr>
      <w:r>
        <w:rPr>
          <w:sz w:val="26"/>
        </w:rPr>
        <w:t>понимать</w:t>
      </w:r>
      <w:r>
        <w:rPr>
          <w:spacing w:val="80"/>
          <w:w w:val="150"/>
          <w:sz w:val="26"/>
        </w:rPr>
        <w:t xml:space="preserve"> </w:t>
      </w:r>
      <w:r>
        <w:rPr>
          <w:sz w:val="26"/>
        </w:rPr>
        <w:t>и</w:t>
      </w:r>
      <w:r>
        <w:rPr>
          <w:spacing w:val="80"/>
          <w:w w:val="150"/>
          <w:sz w:val="26"/>
        </w:rPr>
        <w:t xml:space="preserve"> </w:t>
      </w:r>
      <w:r>
        <w:rPr>
          <w:sz w:val="26"/>
        </w:rPr>
        <w:t>применять</w:t>
      </w:r>
      <w:r>
        <w:rPr>
          <w:spacing w:val="80"/>
          <w:w w:val="150"/>
          <w:sz w:val="26"/>
        </w:rPr>
        <w:t xml:space="preserve"> </w:t>
      </w:r>
      <w:r>
        <w:rPr>
          <w:sz w:val="26"/>
        </w:rPr>
        <w:t>терминологию</w:t>
      </w:r>
      <w:r>
        <w:rPr>
          <w:spacing w:val="80"/>
          <w:w w:val="150"/>
          <w:sz w:val="26"/>
        </w:rPr>
        <w:t xml:space="preserve"> </w:t>
      </w:r>
      <w:r>
        <w:rPr>
          <w:sz w:val="26"/>
        </w:rPr>
        <w:t>и</w:t>
      </w:r>
      <w:r>
        <w:rPr>
          <w:spacing w:val="80"/>
          <w:w w:val="150"/>
          <w:sz w:val="26"/>
        </w:rPr>
        <w:t xml:space="preserve"> </w:t>
      </w:r>
      <w:r>
        <w:rPr>
          <w:sz w:val="26"/>
        </w:rPr>
        <w:t>символику,</w:t>
      </w:r>
      <w:r>
        <w:rPr>
          <w:spacing w:val="80"/>
          <w:w w:val="150"/>
          <w:sz w:val="26"/>
        </w:rPr>
        <w:t xml:space="preserve"> </w:t>
      </w:r>
      <w:r>
        <w:rPr>
          <w:sz w:val="26"/>
        </w:rPr>
        <w:t>связанные</w:t>
      </w:r>
      <w:r>
        <w:rPr>
          <w:spacing w:val="80"/>
          <w:w w:val="150"/>
          <w:sz w:val="26"/>
        </w:rPr>
        <w:t xml:space="preserve"> </w:t>
      </w:r>
      <w:r>
        <w:rPr>
          <w:sz w:val="26"/>
        </w:rPr>
        <w:t>с</w:t>
      </w:r>
      <w:r>
        <w:rPr>
          <w:spacing w:val="80"/>
          <w:w w:val="150"/>
          <w:sz w:val="26"/>
        </w:rPr>
        <w:t xml:space="preserve"> </w:t>
      </w:r>
      <w:r>
        <w:rPr>
          <w:sz w:val="26"/>
        </w:rPr>
        <w:t>отношением неравенства, свойства числовых неравенств;</w:t>
      </w:r>
    </w:p>
    <w:p w:rsidR="00366CC5" w:rsidRDefault="002315DE">
      <w:pPr>
        <w:pStyle w:val="a5"/>
        <w:numPr>
          <w:ilvl w:val="1"/>
          <w:numId w:val="165"/>
        </w:numPr>
        <w:tabs>
          <w:tab w:val="left" w:pos="1259"/>
        </w:tabs>
        <w:spacing w:line="276" w:lineRule="auto"/>
        <w:ind w:right="362" w:firstLine="452"/>
        <w:jc w:val="left"/>
        <w:rPr>
          <w:sz w:val="26"/>
        </w:rPr>
      </w:pPr>
      <w:r>
        <w:rPr>
          <w:sz w:val="26"/>
        </w:rPr>
        <w:t>решать линейные неравенства с одной переменной и их системы; решать квадратные неравенства с опорой на графические представления;</w:t>
      </w:r>
    </w:p>
    <w:p w:rsidR="00366CC5" w:rsidRDefault="002315DE">
      <w:pPr>
        <w:pStyle w:val="a5"/>
        <w:numPr>
          <w:ilvl w:val="1"/>
          <w:numId w:val="165"/>
        </w:numPr>
        <w:tabs>
          <w:tab w:val="left" w:pos="1255"/>
        </w:tabs>
        <w:spacing w:before="1"/>
        <w:ind w:left="1255" w:hanging="151"/>
        <w:jc w:val="left"/>
        <w:rPr>
          <w:sz w:val="26"/>
        </w:rPr>
      </w:pPr>
      <w:r>
        <w:rPr>
          <w:sz w:val="26"/>
        </w:rPr>
        <w:t>применять</w:t>
      </w:r>
      <w:r>
        <w:rPr>
          <w:spacing w:val="-4"/>
          <w:sz w:val="26"/>
        </w:rPr>
        <w:t xml:space="preserve"> </w:t>
      </w:r>
      <w:r>
        <w:rPr>
          <w:sz w:val="26"/>
        </w:rPr>
        <w:t>аппарат</w:t>
      </w:r>
      <w:r>
        <w:rPr>
          <w:spacing w:val="-5"/>
          <w:sz w:val="26"/>
        </w:rPr>
        <w:t xml:space="preserve"> </w:t>
      </w:r>
      <w:r>
        <w:rPr>
          <w:sz w:val="26"/>
        </w:rPr>
        <w:t>неравенств</w:t>
      </w:r>
      <w:r>
        <w:rPr>
          <w:spacing w:val="-4"/>
          <w:sz w:val="26"/>
        </w:rPr>
        <w:t xml:space="preserve"> </w:t>
      </w:r>
      <w:r>
        <w:rPr>
          <w:sz w:val="26"/>
        </w:rPr>
        <w:t>для</w:t>
      </w:r>
      <w:r>
        <w:rPr>
          <w:spacing w:val="-1"/>
          <w:sz w:val="26"/>
        </w:rPr>
        <w:t xml:space="preserve"> </w:t>
      </w:r>
      <w:r>
        <w:rPr>
          <w:sz w:val="26"/>
        </w:rPr>
        <w:t>решения</w:t>
      </w:r>
      <w:r>
        <w:rPr>
          <w:spacing w:val="-3"/>
          <w:sz w:val="26"/>
        </w:rPr>
        <w:t xml:space="preserve"> </w:t>
      </w:r>
      <w:r>
        <w:rPr>
          <w:sz w:val="26"/>
        </w:rPr>
        <w:t>задач</w:t>
      </w:r>
      <w:r>
        <w:rPr>
          <w:spacing w:val="-3"/>
          <w:sz w:val="26"/>
        </w:rPr>
        <w:t xml:space="preserve"> </w:t>
      </w:r>
      <w:r>
        <w:rPr>
          <w:sz w:val="26"/>
        </w:rPr>
        <w:t>из</w:t>
      </w:r>
      <w:r>
        <w:rPr>
          <w:spacing w:val="-3"/>
          <w:sz w:val="26"/>
        </w:rPr>
        <w:t xml:space="preserve"> </w:t>
      </w:r>
      <w:r>
        <w:rPr>
          <w:sz w:val="26"/>
        </w:rPr>
        <w:t>различных</w:t>
      </w:r>
      <w:r>
        <w:rPr>
          <w:spacing w:val="-7"/>
          <w:sz w:val="26"/>
        </w:rPr>
        <w:t xml:space="preserve"> </w:t>
      </w:r>
      <w:r>
        <w:rPr>
          <w:sz w:val="26"/>
        </w:rPr>
        <w:t>разделов</w:t>
      </w:r>
      <w:r>
        <w:rPr>
          <w:spacing w:val="-3"/>
          <w:sz w:val="26"/>
        </w:rPr>
        <w:t xml:space="preserve"> </w:t>
      </w:r>
      <w:r>
        <w:rPr>
          <w:spacing w:val="-2"/>
          <w:sz w:val="26"/>
        </w:rPr>
        <w:t>курса.</w:t>
      </w:r>
    </w:p>
    <w:p w:rsidR="00366CC5" w:rsidRDefault="002315DE">
      <w:pPr>
        <w:spacing w:before="45"/>
        <w:ind w:left="1104"/>
        <w:rPr>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r>
        <w:rPr>
          <w:spacing w:val="-2"/>
          <w:sz w:val="26"/>
        </w:rPr>
        <w:t>:</w:t>
      </w:r>
    </w:p>
    <w:p w:rsidR="00366CC5" w:rsidRDefault="002315DE">
      <w:pPr>
        <w:pStyle w:val="a5"/>
        <w:numPr>
          <w:ilvl w:val="1"/>
          <w:numId w:val="165"/>
        </w:numPr>
        <w:tabs>
          <w:tab w:val="left" w:pos="1255"/>
        </w:tabs>
        <w:spacing w:before="45" w:line="273" w:lineRule="auto"/>
        <w:ind w:right="352" w:firstLine="452"/>
        <w:rPr>
          <w:i/>
          <w:sz w:val="26"/>
        </w:rPr>
      </w:pPr>
      <w:r>
        <w:rPr>
          <w:i/>
          <w:sz w:val="26"/>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366CC5" w:rsidRDefault="002315DE">
      <w:pPr>
        <w:pStyle w:val="a5"/>
        <w:numPr>
          <w:ilvl w:val="1"/>
          <w:numId w:val="165"/>
        </w:numPr>
        <w:tabs>
          <w:tab w:val="left" w:pos="1255"/>
        </w:tabs>
        <w:spacing w:before="6" w:line="276" w:lineRule="auto"/>
        <w:ind w:right="354" w:firstLine="452"/>
        <w:rPr>
          <w:i/>
          <w:sz w:val="26"/>
        </w:rPr>
      </w:pPr>
      <w:r>
        <w:rPr>
          <w:i/>
          <w:sz w:val="26"/>
        </w:rPr>
        <w:t>применять графические представления для исследования неравенств, систем неравенств, содержащих буквенные коэффициенты.</w:t>
      </w:r>
    </w:p>
    <w:p w:rsidR="00366CC5" w:rsidRDefault="002315DE">
      <w:pPr>
        <w:pStyle w:val="2"/>
        <w:ind w:left="1104"/>
      </w:pPr>
      <w:r>
        <w:t>Основные</w:t>
      </w:r>
      <w:r>
        <w:rPr>
          <w:spacing w:val="-5"/>
        </w:rPr>
        <w:t xml:space="preserve"> </w:t>
      </w:r>
      <w:r>
        <w:t>понятия.</w:t>
      </w:r>
      <w:r>
        <w:rPr>
          <w:spacing w:val="-7"/>
        </w:rPr>
        <w:t xml:space="preserve"> </w:t>
      </w:r>
      <w:r>
        <w:t>Числовые</w:t>
      </w:r>
      <w:r>
        <w:rPr>
          <w:spacing w:val="-5"/>
        </w:rPr>
        <w:t xml:space="preserve"> </w:t>
      </w:r>
      <w:r>
        <w:rPr>
          <w:spacing w:val="-2"/>
        </w:rPr>
        <w:t>функции</w:t>
      </w:r>
    </w:p>
    <w:p w:rsidR="00366CC5" w:rsidRDefault="002315DE">
      <w:pPr>
        <w:pStyle w:val="a3"/>
        <w:spacing w:before="36"/>
        <w:ind w:left="1104"/>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6" w:line="276" w:lineRule="auto"/>
        <w:ind w:right="359" w:firstLine="452"/>
        <w:rPr>
          <w:sz w:val="26"/>
        </w:rPr>
      </w:pPr>
      <w:r>
        <w:rPr>
          <w:sz w:val="26"/>
        </w:rPr>
        <w:t xml:space="preserve">понимать и использовать функциональные понятия и язык (термины, символические </w:t>
      </w:r>
      <w:r>
        <w:rPr>
          <w:spacing w:val="-2"/>
          <w:sz w:val="26"/>
        </w:rPr>
        <w:t>обозначения);</w:t>
      </w:r>
    </w:p>
    <w:p w:rsidR="00366CC5" w:rsidRDefault="002315DE">
      <w:pPr>
        <w:pStyle w:val="a5"/>
        <w:numPr>
          <w:ilvl w:val="1"/>
          <w:numId w:val="165"/>
        </w:numPr>
        <w:tabs>
          <w:tab w:val="left" w:pos="1255"/>
        </w:tabs>
        <w:spacing w:line="276" w:lineRule="auto"/>
        <w:ind w:right="346" w:firstLine="452"/>
        <w:rPr>
          <w:sz w:val="26"/>
        </w:rPr>
      </w:pPr>
      <w:r>
        <w:rPr>
          <w:sz w:val="26"/>
        </w:rPr>
        <w:t>строить графики</w:t>
      </w:r>
      <w:r>
        <w:rPr>
          <w:spacing w:val="-1"/>
          <w:sz w:val="26"/>
        </w:rPr>
        <w:t xml:space="preserve"> </w:t>
      </w:r>
      <w:r>
        <w:rPr>
          <w:sz w:val="26"/>
        </w:rPr>
        <w:t>элементарных</w:t>
      </w:r>
      <w:r>
        <w:rPr>
          <w:spacing w:val="-4"/>
          <w:sz w:val="26"/>
        </w:rPr>
        <w:t xml:space="preserve"> </w:t>
      </w:r>
      <w:r>
        <w:rPr>
          <w:sz w:val="26"/>
        </w:rPr>
        <w:t>функций;</w:t>
      </w:r>
      <w:r>
        <w:rPr>
          <w:spacing w:val="-2"/>
          <w:sz w:val="26"/>
        </w:rPr>
        <w:t xml:space="preserve"> </w:t>
      </w:r>
      <w:r>
        <w:rPr>
          <w:sz w:val="26"/>
        </w:rPr>
        <w:t>исследовать свойства</w:t>
      </w:r>
      <w:r>
        <w:rPr>
          <w:spacing w:val="-1"/>
          <w:sz w:val="26"/>
        </w:rPr>
        <w:t xml:space="preserve"> </w:t>
      </w:r>
      <w:r>
        <w:rPr>
          <w:sz w:val="26"/>
        </w:rPr>
        <w:t>числовых функций</w:t>
      </w:r>
      <w:r>
        <w:rPr>
          <w:spacing w:val="-1"/>
          <w:sz w:val="26"/>
        </w:rPr>
        <w:t xml:space="preserve"> </w:t>
      </w:r>
      <w:r>
        <w:rPr>
          <w:sz w:val="26"/>
        </w:rPr>
        <w:t>на основе изучения поведения их графиков;</w:t>
      </w:r>
    </w:p>
    <w:p w:rsidR="00366CC5" w:rsidRDefault="002315DE">
      <w:pPr>
        <w:pStyle w:val="a5"/>
        <w:numPr>
          <w:ilvl w:val="1"/>
          <w:numId w:val="165"/>
        </w:numPr>
        <w:tabs>
          <w:tab w:val="left" w:pos="1255"/>
        </w:tabs>
        <w:spacing w:before="1" w:line="276" w:lineRule="auto"/>
        <w:ind w:right="359" w:firstLine="452"/>
        <w:rPr>
          <w:sz w:val="26"/>
        </w:rPr>
      </w:pPr>
      <w:r>
        <w:rPr>
          <w:sz w:val="26"/>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366CC5" w:rsidRDefault="002315DE">
      <w:pPr>
        <w:ind w:left="1104"/>
        <w:jc w:val="both"/>
        <w:rPr>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r>
        <w:rPr>
          <w:spacing w:val="-2"/>
          <w:sz w:val="26"/>
        </w:rPr>
        <w:t>:</w:t>
      </w:r>
    </w:p>
    <w:p w:rsidR="00366CC5" w:rsidRDefault="002315DE">
      <w:pPr>
        <w:pStyle w:val="a5"/>
        <w:numPr>
          <w:ilvl w:val="1"/>
          <w:numId w:val="165"/>
        </w:numPr>
        <w:tabs>
          <w:tab w:val="left" w:pos="1255"/>
        </w:tabs>
        <w:spacing w:before="45" w:line="276" w:lineRule="auto"/>
        <w:ind w:right="353" w:firstLine="452"/>
        <w:rPr>
          <w:i/>
          <w:sz w:val="26"/>
        </w:rPr>
      </w:pPr>
      <w:r>
        <w:rPr>
          <w:i/>
          <w:sz w:val="26"/>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366CC5" w:rsidRDefault="002315DE">
      <w:pPr>
        <w:pStyle w:val="a5"/>
        <w:numPr>
          <w:ilvl w:val="1"/>
          <w:numId w:val="165"/>
        </w:numPr>
        <w:tabs>
          <w:tab w:val="left" w:pos="1255"/>
        </w:tabs>
        <w:spacing w:before="1" w:line="276" w:lineRule="auto"/>
        <w:ind w:right="355" w:firstLine="452"/>
        <w:rPr>
          <w:i/>
          <w:sz w:val="26"/>
        </w:rPr>
      </w:pPr>
      <w:r>
        <w:rPr>
          <w:i/>
          <w:sz w:val="26"/>
        </w:rPr>
        <w:t>использовать функциональные представления и свойства функций для решения математических задач из различных разделов курса.</w:t>
      </w:r>
    </w:p>
    <w:p w:rsidR="00366CC5" w:rsidRDefault="002315DE">
      <w:pPr>
        <w:pStyle w:val="2"/>
        <w:ind w:left="1104"/>
      </w:pPr>
      <w:r>
        <w:t>Числовые</w:t>
      </w:r>
      <w:r>
        <w:rPr>
          <w:spacing w:val="-4"/>
        </w:rPr>
        <w:t xml:space="preserve"> </w:t>
      </w:r>
      <w:r>
        <w:rPr>
          <w:spacing w:val="-2"/>
        </w:rPr>
        <w:t>последовательности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line="276" w:lineRule="auto"/>
        <w:ind w:right="344" w:firstLine="452"/>
        <w:rPr>
          <w:sz w:val="26"/>
        </w:rPr>
      </w:pPr>
      <w:r>
        <w:rPr>
          <w:sz w:val="26"/>
        </w:rPr>
        <w:t xml:space="preserve">понимать и использовать язык последовательностей (термины, символические </w:t>
      </w:r>
      <w:r>
        <w:rPr>
          <w:spacing w:val="-2"/>
          <w:sz w:val="26"/>
        </w:rPr>
        <w:t>обозначения);</w:t>
      </w:r>
    </w:p>
    <w:p w:rsidR="00366CC5" w:rsidRDefault="002315DE">
      <w:pPr>
        <w:pStyle w:val="a5"/>
        <w:numPr>
          <w:ilvl w:val="1"/>
          <w:numId w:val="165"/>
        </w:numPr>
        <w:tabs>
          <w:tab w:val="left" w:pos="1255"/>
        </w:tabs>
        <w:spacing w:line="276" w:lineRule="auto"/>
        <w:ind w:right="362" w:firstLine="452"/>
        <w:rPr>
          <w:sz w:val="26"/>
        </w:rPr>
      </w:pPr>
      <w:r>
        <w:rPr>
          <w:sz w:val="26"/>
        </w:rPr>
        <w:t>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366CC5" w:rsidRDefault="002315DE">
      <w:pPr>
        <w:ind w:left="1104"/>
        <w:jc w:val="both"/>
        <w:rPr>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r>
        <w:rPr>
          <w:spacing w:val="-2"/>
          <w:sz w:val="26"/>
        </w:rPr>
        <w:t>:</w:t>
      </w:r>
    </w:p>
    <w:p w:rsidR="00366CC5" w:rsidRDefault="002315DE">
      <w:pPr>
        <w:pStyle w:val="a5"/>
        <w:numPr>
          <w:ilvl w:val="1"/>
          <w:numId w:val="165"/>
        </w:numPr>
        <w:tabs>
          <w:tab w:val="left" w:pos="1255"/>
        </w:tabs>
        <w:spacing w:before="42" w:line="276" w:lineRule="auto"/>
        <w:ind w:right="346" w:firstLine="452"/>
        <w:rPr>
          <w:i/>
          <w:sz w:val="26"/>
        </w:rPr>
      </w:pPr>
      <w:r>
        <w:rPr>
          <w:i/>
          <w:sz w:val="26"/>
        </w:rPr>
        <w:t>решать комбинированные задачи</w:t>
      </w:r>
      <w:r>
        <w:rPr>
          <w:i/>
          <w:spacing w:val="-3"/>
          <w:sz w:val="26"/>
        </w:rPr>
        <w:t xml:space="preserve"> </w:t>
      </w:r>
      <w:r>
        <w:rPr>
          <w:i/>
          <w:sz w:val="26"/>
        </w:rPr>
        <w:t>с</w:t>
      </w:r>
      <w:r>
        <w:rPr>
          <w:i/>
          <w:spacing w:val="-4"/>
          <w:sz w:val="26"/>
        </w:rPr>
        <w:t xml:space="preserve"> </w:t>
      </w:r>
      <w:r>
        <w:rPr>
          <w:i/>
          <w:sz w:val="26"/>
        </w:rPr>
        <w:t>применением</w:t>
      </w:r>
      <w:r>
        <w:rPr>
          <w:i/>
          <w:spacing w:val="-2"/>
          <w:sz w:val="26"/>
        </w:rPr>
        <w:t xml:space="preserve"> </w:t>
      </w:r>
      <w:r>
        <w:rPr>
          <w:i/>
          <w:sz w:val="26"/>
        </w:rPr>
        <w:t>формул</w:t>
      </w:r>
      <w:r>
        <w:rPr>
          <w:i/>
          <w:spacing w:val="-1"/>
          <w:sz w:val="26"/>
        </w:rPr>
        <w:t xml:space="preserve"> </w:t>
      </w:r>
      <w:r>
        <w:rPr>
          <w:i/>
          <w:sz w:val="26"/>
        </w:rPr>
        <w:t>n-го</w:t>
      </w:r>
      <w:r>
        <w:rPr>
          <w:i/>
          <w:spacing w:val="-3"/>
          <w:sz w:val="26"/>
        </w:rPr>
        <w:t xml:space="preserve"> </w:t>
      </w:r>
      <w:r>
        <w:rPr>
          <w:i/>
          <w:sz w:val="26"/>
        </w:rPr>
        <w:t>члена</w:t>
      </w:r>
      <w:r>
        <w:rPr>
          <w:i/>
          <w:spacing w:val="-3"/>
          <w:sz w:val="26"/>
        </w:rPr>
        <w:t xml:space="preserve"> </w:t>
      </w:r>
      <w:r>
        <w:rPr>
          <w:i/>
          <w:sz w:val="26"/>
        </w:rPr>
        <w:t>и суммы</w:t>
      </w:r>
      <w:r>
        <w:rPr>
          <w:i/>
          <w:spacing w:val="-1"/>
          <w:sz w:val="26"/>
        </w:rPr>
        <w:t xml:space="preserve"> </w:t>
      </w:r>
      <w:r>
        <w:rPr>
          <w:i/>
          <w:sz w:val="26"/>
        </w:rPr>
        <w:t>первых n членов арифметической и геометрической прогрессии, применяя при этом аппарат уравнений и неравенств;</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1"/>
          <w:numId w:val="165"/>
        </w:numPr>
        <w:tabs>
          <w:tab w:val="left" w:pos="1255"/>
        </w:tabs>
        <w:spacing w:before="73" w:line="276" w:lineRule="auto"/>
        <w:ind w:right="355" w:firstLine="452"/>
        <w:rPr>
          <w:i/>
          <w:sz w:val="26"/>
        </w:rPr>
      </w:pPr>
      <w:r>
        <w:rPr>
          <w:i/>
          <w:sz w:val="26"/>
        </w:rPr>
        <w:lastRenderedPageBreak/>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366CC5" w:rsidRDefault="002315DE">
      <w:pPr>
        <w:pStyle w:val="2"/>
        <w:ind w:left="1104"/>
      </w:pPr>
      <w:r>
        <w:t>Описательная</w:t>
      </w:r>
      <w:r>
        <w:rPr>
          <w:spacing w:val="-8"/>
        </w:rPr>
        <w:t xml:space="preserve"> </w:t>
      </w:r>
      <w:r>
        <w:rPr>
          <w:spacing w:val="-2"/>
        </w:rPr>
        <w:t>статистика</w:t>
      </w:r>
    </w:p>
    <w:p w:rsidR="00366CC5" w:rsidRDefault="002315DE">
      <w:pPr>
        <w:pStyle w:val="a3"/>
        <w:spacing w:before="37" w:line="276" w:lineRule="auto"/>
        <w:ind w:right="357" w:firstLine="452"/>
      </w:pPr>
      <w:r>
        <w:t>Выпускник научится использовать простейшие способы представления и анализа статистических данных.</w:t>
      </w:r>
    </w:p>
    <w:p w:rsidR="00366CC5" w:rsidRDefault="002315DE">
      <w:pPr>
        <w:spacing w:line="276" w:lineRule="auto"/>
        <w:ind w:left="652" w:right="353" w:firstLine="452"/>
        <w:jc w:val="both"/>
        <w:rPr>
          <w:i/>
          <w:sz w:val="26"/>
        </w:rPr>
      </w:pPr>
      <w:r>
        <w:rPr>
          <w:i/>
          <w:sz w:val="26"/>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366CC5" w:rsidRDefault="002315DE">
      <w:pPr>
        <w:pStyle w:val="2"/>
        <w:ind w:left="1104"/>
      </w:pPr>
      <w:r>
        <w:t>Случайные</w:t>
      </w:r>
      <w:r>
        <w:rPr>
          <w:spacing w:val="-4"/>
        </w:rPr>
        <w:t xml:space="preserve"> </w:t>
      </w:r>
      <w:r>
        <w:t>события</w:t>
      </w:r>
      <w:r>
        <w:rPr>
          <w:spacing w:val="-2"/>
        </w:rPr>
        <w:t xml:space="preserve"> </w:t>
      </w:r>
      <w:r>
        <w:t>и</w:t>
      </w:r>
      <w:r>
        <w:rPr>
          <w:spacing w:val="-6"/>
        </w:rPr>
        <w:t xml:space="preserve"> </w:t>
      </w:r>
      <w:r>
        <w:rPr>
          <w:spacing w:val="-2"/>
        </w:rPr>
        <w:t>вероятность</w:t>
      </w:r>
    </w:p>
    <w:p w:rsidR="00366CC5" w:rsidRDefault="002315DE">
      <w:pPr>
        <w:pStyle w:val="a3"/>
        <w:spacing w:before="37" w:line="276" w:lineRule="auto"/>
        <w:ind w:right="357" w:firstLine="452"/>
      </w:pPr>
      <w:r>
        <w:t xml:space="preserve">Выпускник научится находить относительную частоту и вероятность случайного </w:t>
      </w:r>
      <w:r>
        <w:rPr>
          <w:spacing w:val="-2"/>
        </w:rPr>
        <w:t>события.</w:t>
      </w:r>
    </w:p>
    <w:p w:rsidR="00366CC5" w:rsidRDefault="002315DE">
      <w:pPr>
        <w:spacing w:line="276" w:lineRule="auto"/>
        <w:ind w:left="652" w:right="352" w:firstLine="452"/>
        <w:jc w:val="both"/>
        <w:rPr>
          <w:i/>
          <w:sz w:val="26"/>
        </w:rPr>
      </w:pPr>
      <w:r>
        <w:rPr>
          <w:i/>
          <w:sz w:val="26"/>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w:t>
      </w:r>
      <w:r>
        <w:rPr>
          <w:i/>
          <w:spacing w:val="40"/>
          <w:sz w:val="26"/>
        </w:rPr>
        <w:t xml:space="preserve"> </w:t>
      </w:r>
      <w:r>
        <w:rPr>
          <w:i/>
          <w:sz w:val="26"/>
        </w:rPr>
        <w:t>их результатов.</w:t>
      </w:r>
    </w:p>
    <w:p w:rsidR="00366CC5" w:rsidRDefault="002315DE">
      <w:pPr>
        <w:pStyle w:val="2"/>
        <w:spacing w:before="6"/>
        <w:ind w:left="1104"/>
        <w:jc w:val="left"/>
      </w:pPr>
      <w:r>
        <w:rPr>
          <w:spacing w:val="-2"/>
        </w:rPr>
        <w:t>Комбинаторика</w:t>
      </w:r>
    </w:p>
    <w:p w:rsidR="00366CC5" w:rsidRDefault="002315DE">
      <w:pPr>
        <w:pStyle w:val="a3"/>
        <w:spacing w:before="37" w:line="276" w:lineRule="auto"/>
        <w:ind w:right="351" w:firstLine="452"/>
        <w:jc w:val="left"/>
      </w:pPr>
      <w:r>
        <w:t>Выпускник</w:t>
      </w:r>
      <w:r>
        <w:rPr>
          <w:spacing w:val="40"/>
        </w:rPr>
        <w:t xml:space="preserve"> </w:t>
      </w:r>
      <w:r>
        <w:t>научится</w:t>
      </w:r>
      <w:r>
        <w:rPr>
          <w:spacing w:val="40"/>
        </w:rPr>
        <w:t xml:space="preserve"> </w:t>
      </w:r>
      <w:r>
        <w:t>решать</w:t>
      </w:r>
      <w:r>
        <w:rPr>
          <w:spacing w:val="40"/>
        </w:rPr>
        <w:t xml:space="preserve"> </w:t>
      </w:r>
      <w:r>
        <w:t>комбинаторные</w:t>
      </w:r>
      <w:r>
        <w:rPr>
          <w:spacing w:val="40"/>
        </w:rPr>
        <w:t xml:space="preserve"> </w:t>
      </w:r>
      <w:r>
        <w:t>задачи</w:t>
      </w:r>
      <w:r>
        <w:rPr>
          <w:spacing w:val="40"/>
        </w:rPr>
        <w:t xml:space="preserve"> </w:t>
      </w:r>
      <w:r>
        <w:t>на</w:t>
      </w:r>
      <w:r>
        <w:rPr>
          <w:spacing w:val="40"/>
        </w:rPr>
        <w:t xml:space="preserve"> </w:t>
      </w:r>
      <w:r>
        <w:t>нахождение</w:t>
      </w:r>
      <w:r>
        <w:rPr>
          <w:spacing w:val="40"/>
        </w:rPr>
        <w:t xml:space="preserve"> </w:t>
      </w:r>
      <w:r>
        <w:t>числа</w:t>
      </w:r>
      <w:r>
        <w:rPr>
          <w:spacing w:val="40"/>
        </w:rPr>
        <w:t xml:space="preserve"> </w:t>
      </w:r>
      <w:r>
        <w:t>объектов или комбинаций.</w:t>
      </w:r>
    </w:p>
    <w:p w:rsidR="00366CC5" w:rsidRDefault="002315DE">
      <w:pPr>
        <w:spacing w:line="276" w:lineRule="auto"/>
        <w:ind w:left="652" w:firstLine="452"/>
        <w:rPr>
          <w:i/>
          <w:sz w:val="26"/>
        </w:rPr>
      </w:pPr>
      <w:r>
        <w:rPr>
          <w:i/>
          <w:sz w:val="26"/>
        </w:rPr>
        <w:t>Выпускник</w:t>
      </w:r>
      <w:r>
        <w:rPr>
          <w:i/>
          <w:spacing w:val="80"/>
          <w:sz w:val="26"/>
        </w:rPr>
        <w:t xml:space="preserve"> </w:t>
      </w:r>
      <w:r>
        <w:rPr>
          <w:i/>
          <w:sz w:val="26"/>
        </w:rPr>
        <w:t>получит</w:t>
      </w:r>
      <w:r>
        <w:rPr>
          <w:i/>
          <w:spacing w:val="80"/>
          <w:sz w:val="26"/>
        </w:rPr>
        <w:t xml:space="preserve"> </w:t>
      </w:r>
      <w:r>
        <w:rPr>
          <w:i/>
          <w:sz w:val="26"/>
        </w:rPr>
        <w:t>возможность</w:t>
      </w:r>
      <w:r>
        <w:rPr>
          <w:i/>
          <w:spacing w:val="80"/>
          <w:sz w:val="26"/>
        </w:rPr>
        <w:t xml:space="preserve"> </w:t>
      </w:r>
      <w:r>
        <w:rPr>
          <w:i/>
          <w:sz w:val="26"/>
        </w:rPr>
        <w:t>научиться</w:t>
      </w:r>
      <w:r>
        <w:rPr>
          <w:i/>
          <w:spacing w:val="80"/>
          <w:sz w:val="26"/>
        </w:rPr>
        <w:t xml:space="preserve"> </w:t>
      </w:r>
      <w:r>
        <w:rPr>
          <w:i/>
          <w:sz w:val="26"/>
        </w:rPr>
        <w:t>некоторым</w:t>
      </w:r>
      <w:r>
        <w:rPr>
          <w:i/>
          <w:spacing w:val="80"/>
          <w:sz w:val="26"/>
        </w:rPr>
        <w:t xml:space="preserve"> </w:t>
      </w:r>
      <w:r>
        <w:rPr>
          <w:i/>
          <w:sz w:val="26"/>
        </w:rPr>
        <w:t>специальным</w:t>
      </w:r>
      <w:r>
        <w:rPr>
          <w:i/>
          <w:spacing w:val="80"/>
          <w:sz w:val="26"/>
        </w:rPr>
        <w:t xml:space="preserve"> </w:t>
      </w:r>
      <w:r>
        <w:rPr>
          <w:i/>
          <w:sz w:val="26"/>
        </w:rPr>
        <w:t>приёмам</w:t>
      </w:r>
      <w:r>
        <w:rPr>
          <w:i/>
          <w:spacing w:val="80"/>
          <w:sz w:val="26"/>
        </w:rPr>
        <w:t xml:space="preserve"> </w:t>
      </w:r>
      <w:r>
        <w:rPr>
          <w:i/>
          <w:sz w:val="26"/>
        </w:rPr>
        <w:t>решения комбинаторных задач.</w:t>
      </w:r>
    </w:p>
    <w:p w:rsidR="00366CC5" w:rsidRDefault="002315DE">
      <w:pPr>
        <w:pStyle w:val="2"/>
        <w:ind w:left="1104"/>
        <w:jc w:val="left"/>
      </w:pPr>
      <w:r>
        <w:t>Наглядная</w:t>
      </w:r>
      <w:r>
        <w:rPr>
          <w:spacing w:val="-5"/>
        </w:rPr>
        <w:t xml:space="preserve"> </w:t>
      </w:r>
      <w:r>
        <w:rPr>
          <w:spacing w:val="-2"/>
        </w:rPr>
        <w:t>геометрия</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9"/>
        </w:tabs>
        <w:spacing w:before="45" w:line="276" w:lineRule="auto"/>
        <w:ind w:right="353" w:firstLine="452"/>
        <w:jc w:val="left"/>
        <w:rPr>
          <w:sz w:val="26"/>
        </w:rPr>
      </w:pPr>
      <w:r>
        <w:rPr>
          <w:sz w:val="26"/>
        </w:rPr>
        <w:t>распознавать</w:t>
      </w:r>
      <w:r>
        <w:rPr>
          <w:spacing w:val="77"/>
          <w:sz w:val="26"/>
        </w:rPr>
        <w:t xml:space="preserve"> </w:t>
      </w:r>
      <w:r>
        <w:rPr>
          <w:sz w:val="26"/>
        </w:rPr>
        <w:t>на</w:t>
      </w:r>
      <w:r>
        <w:rPr>
          <w:spacing w:val="76"/>
          <w:sz w:val="26"/>
        </w:rPr>
        <w:t xml:space="preserve"> </w:t>
      </w:r>
      <w:r>
        <w:rPr>
          <w:sz w:val="26"/>
        </w:rPr>
        <w:t>чертежах,</w:t>
      </w:r>
      <w:r>
        <w:rPr>
          <w:spacing w:val="74"/>
          <w:sz w:val="26"/>
        </w:rPr>
        <w:t xml:space="preserve"> </w:t>
      </w:r>
      <w:r>
        <w:rPr>
          <w:sz w:val="26"/>
        </w:rPr>
        <w:t>рисунках,</w:t>
      </w:r>
      <w:r>
        <w:rPr>
          <w:spacing w:val="74"/>
          <w:sz w:val="26"/>
        </w:rPr>
        <w:t xml:space="preserve"> </w:t>
      </w:r>
      <w:r>
        <w:rPr>
          <w:sz w:val="26"/>
        </w:rPr>
        <w:t>моделях</w:t>
      </w:r>
      <w:r>
        <w:rPr>
          <w:spacing w:val="73"/>
          <w:sz w:val="26"/>
        </w:rPr>
        <w:t xml:space="preserve"> </w:t>
      </w:r>
      <w:r>
        <w:rPr>
          <w:sz w:val="26"/>
        </w:rPr>
        <w:t>и</w:t>
      </w:r>
      <w:r>
        <w:rPr>
          <w:spacing w:val="76"/>
          <w:sz w:val="26"/>
        </w:rPr>
        <w:t xml:space="preserve"> </w:t>
      </w:r>
      <w:r>
        <w:rPr>
          <w:sz w:val="26"/>
        </w:rPr>
        <w:t>в</w:t>
      </w:r>
      <w:r>
        <w:rPr>
          <w:spacing w:val="76"/>
          <w:sz w:val="26"/>
        </w:rPr>
        <w:t xml:space="preserve"> </w:t>
      </w:r>
      <w:r>
        <w:rPr>
          <w:sz w:val="26"/>
        </w:rPr>
        <w:t>окружающем</w:t>
      </w:r>
      <w:r>
        <w:rPr>
          <w:spacing w:val="75"/>
          <w:sz w:val="26"/>
        </w:rPr>
        <w:t xml:space="preserve"> </w:t>
      </w:r>
      <w:r>
        <w:rPr>
          <w:sz w:val="26"/>
        </w:rPr>
        <w:t>мире</w:t>
      </w:r>
      <w:r>
        <w:rPr>
          <w:spacing w:val="76"/>
          <w:sz w:val="26"/>
        </w:rPr>
        <w:t xml:space="preserve"> </w:t>
      </w:r>
      <w:r>
        <w:rPr>
          <w:sz w:val="26"/>
        </w:rPr>
        <w:t>плоские</w:t>
      </w:r>
      <w:r>
        <w:rPr>
          <w:spacing w:val="76"/>
          <w:sz w:val="26"/>
        </w:rPr>
        <w:t xml:space="preserve"> </w:t>
      </w:r>
      <w:r>
        <w:rPr>
          <w:sz w:val="26"/>
        </w:rPr>
        <w:t>и пространственные геометрические фигуры;</w:t>
      </w:r>
    </w:p>
    <w:p w:rsidR="00366CC5" w:rsidRDefault="002315DE">
      <w:pPr>
        <w:pStyle w:val="a5"/>
        <w:numPr>
          <w:ilvl w:val="1"/>
          <w:numId w:val="165"/>
        </w:numPr>
        <w:tabs>
          <w:tab w:val="left" w:pos="1259"/>
          <w:tab w:val="left" w:pos="3000"/>
          <w:tab w:val="left" w:pos="4375"/>
          <w:tab w:val="left" w:pos="5225"/>
          <w:tab w:val="left" w:pos="7306"/>
          <w:tab w:val="left" w:pos="9551"/>
        </w:tabs>
        <w:spacing w:line="276" w:lineRule="auto"/>
        <w:ind w:right="352" w:firstLine="452"/>
        <w:jc w:val="left"/>
        <w:rPr>
          <w:sz w:val="26"/>
        </w:rPr>
      </w:pPr>
      <w:r>
        <w:rPr>
          <w:spacing w:val="-2"/>
          <w:sz w:val="26"/>
        </w:rPr>
        <w:t>распознавать</w:t>
      </w:r>
      <w:r>
        <w:rPr>
          <w:sz w:val="26"/>
        </w:rPr>
        <w:tab/>
      </w:r>
      <w:r>
        <w:rPr>
          <w:spacing w:val="-2"/>
          <w:sz w:val="26"/>
        </w:rPr>
        <w:t>развёртки</w:t>
      </w:r>
      <w:r>
        <w:rPr>
          <w:sz w:val="26"/>
        </w:rPr>
        <w:tab/>
      </w:r>
      <w:r>
        <w:rPr>
          <w:spacing w:val="-4"/>
          <w:sz w:val="26"/>
        </w:rPr>
        <w:t>куба,</w:t>
      </w:r>
      <w:r>
        <w:rPr>
          <w:sz w:val="26"/>
        </w:rPr>
        <w:tab/>
      </w:r>
      <w:r>
        <w:rPr>
          <w:spacing w:val="-2"/>
          <w:sz w:val="26"/>
        </w:rPr>
        <w:t>прямоугольного</w:t>
      </w:r>
      <w:r>
        <w:rPr>
          <w:sz w:val="26"/>
        </w:rPr>
        <w:tab/>
      </w:r>
      <w:r>
        <w:rPr>
          <w:spacing w:val="-2"/>
          <w:sz w:val="26"/>
        </w:rPr>
        <w:t>параллелепипеда,</w:t>
      </w:r>
      <w:r>
        <w:rPr>
          <w:sz w:val="26"/>
        </w:rPr>
        <w:tab/>
      </w:r>
      <w:r>
        <w:rPr>
          <w:spacing w:val="-2"/>
          <w:sz w:val="26"/>
        </w:rPr>
        <w:t xml:space="preserve">правильной </w:t>
      </w:r>
      <w:r>
        <w:rPr>
          <w:sz w:val="26"/>
        </w:rPr>
        <w:t>пирамиды, цилиндра и конуса;</w:t>
      </w:r>
    </w:p>
    <w:p w:rsidR="00366CC5" w:rsidRDefault="002315DE">
      <w:pPr>
        <w:pStyle w:val="a5"/>
        <w:numPr>
          <w:ilvl w:val="1"/>
          <w:numId w:val="165"/>
        </w:numPr>
        <w:tabs>
          <w:tab w:val="left" w:pos="1255"/>
        </w:tabs>
        <w:spacing w:before="1"/>
        <w:ind w:left="1255" w:hanging="151"/>
        <w:jc w:val="left"/>
        <w:rPr>
          <w:sz w:val="26"/>
        </w:rPr>
      </w:pPr>
      <w:r>
        <w:rPr>
          <w:sz w:val="26"/>
        </w:rPr>
        <w:t>строить</w:t>
      </w:r>
      <w:r>
        <w:rPr>
          <w:spacing w:val="-2"/>
          <w:sz w:val="26"/>
        </w:rPr>
        <w:t xml:space="preserve"> </w:t>
      </w:r>
      <w:r>
        <w:rPr>
          <w:sz w:val="26"/>
        </w:rPr>
        <w:t>развёртки</w:t>
      </w:r>
      <w:r>
        <w:rPr>
          <w:spacing w:val="-4"/>
          <w:sz w:val="26"/>
        </w:rPr>
        <w:t xml:space="preserve"> </w:t>
      </w:r>
      <w:r>
        <w:rPr>
          <w:sz w:val="26"/>
        </w:rPr>
        <w:t>куба</w:t>
      </w:r>
      <w:r>
        <w:rPr>
          <w:spacing w:val="-5"/>
          <w:sz w:val="26"/>
        </w:rPr>
        <w:t xml:space="preserve"> </w:t>
      </w:r>
      <w:r>
        <w:rPr>
          <w:sz w:val="26"/>
        </w:rPr>
        <w:t>и прямоугольного</w:t>
      </w:r>
      <w:r>
        <w:rPr>
          <w:spacing w:val="-4"/>
          <w:sz w:val="26"/>
        </w:rPr>
        <w:t xml:space="preserve"> </w:t>
      </w:r>
      <w:r>
        <w:rPr>
          <w:spacing w:val="-2"/>
          <w:sz w:val="26"/>
        </w:rPr>
        <w:t>параллелепипеда;</w:t>
      </w:r>
    </w:p>
    <w:p w:rsidR="00366CC5" w:rsidRDefault="002315DE">
      <w:pPr>
        <w:pStyle w:val="a5"/>
        <w:numPr>
          <w:ilvl w:val="1"/>
          <w:numId w:val="165"/>
        </w:numPr>
        <w:tabs>
          <w:tab w:val="left" w:pos="1259"/>
        </w:tabs>
        <w:spacing w:before="45" w:line="276" w:lineRule="auto"/>
        <w:ind w:right="356" w:firstLine="452"/>
        <w:jc w:val="left"/>
        <w:rPr>
          <w:sz w:val="26"/>
        </w:rPr>
      </w:pPr>
      <w:r>
        <w:rPr>
          <w:sz w:val="26"/>
        </w:rPr>
        <w:t>определять</w:t>
      </w:r>
      <w:r>
        <w:rPr>
          <w:spacing w:val="80"/>
          <w:sz w:val="26"/>
        </w:rPr>
        <w:t xml:space="preserve"> </w:t>
      </w:r>
      <w:r>
        <w:rPr>
          <w:sz w:val="26"/>
        </w:rPr>
        <w:t>по</w:t>
      </w:r>
      <w:r>
        <w:rPr>
          <w:spacing w:val="80"/>
          <w:sz w:val="26"/>
        </w:rPr>
        <w:t xml:space="preserve"> </w:t>
      </w:r>
      <w:r>
        <w:rPr>
          <w:sz w:val="26"/>
        </w:rPr>
        <w:t>линейным</w:t>
      </w:r>
      <w:r>
        <w:rPr>
          <w:spacing w:val="80"/>
          <w:sz w:val="26"/>
        </w:rPr>
        <w:t xml:space="preserve"> </w:t>
      </w:r>
      <w:r>
        <w:rPr>
          <w:sz w:val="26"/>
        </w:rPr>
        <w:t>размерам</w:t>
      </w:r>
      <w:r>
        <w:rPr>
          <w:spacing w:val="80"/>
          <w:sz w:val="26"/>
        </w:rPr>
        <w:t xml:space="preserve"> </w:t>
      </w:r>
      <w:r>
        <w:rPr>
          <w:sz w:val="26"/>
        </w:rPr>
        <w:t>развёртки</w:t>
      </w:r>
      <w:r>
        <w:rPr>
          <w:spacing w:val="80"/>
          <w:sz w:val="26"/>
        </w:rPr>
        <w:t xml:space="preserve"> </w:t>
      </w:r>
      <w:r>
        <w:rPr>
          <w:sz w:val="26"/>
        </w:rPr>
        <w:t>фигуры</w:t>
      </w:r>
      <w:r>
        <w:rPr>
          <w:spacing w:val="80"/>
          <w:sz w:val="26"/>
        </w:rPr>
        <w:t xml:space="preserve"> </w:t>
      </w:r>
      <w:r>
        <w:rPr>
          <w:sz w:val="26"/>
        </w:rPr>
        <w:t>линейные</w:t>
      </w:r>
      <w:r>
        <w:rPr>
          <w:spacing w:val="80"/>
          <w:sz w:val="26"/>
        </w:rPr>
        <w:t xml:space="preserve"> </w:t>
      </w:r>
      <w:r>
        <w:rPr>
          <w:sz w:val="26"/>
        </w:rPr>
        <w:t>размеры</w:t>
      </w:r>
      <w:r>
        <w:rPr>
          <w:spacing w:val="80"/>
          <w:sz w:val="26"/>
        </w:rPr>
        <w:t xml:space="preserve"> </w:t>
      </w:r>
      <w:r>
        <w:rPr>
          <w:sz w:val="26"/>
        </w:rPr>
        <w:t>самой фигуры и наоборот;</w:t>
      </w:r>
    </w:p>
    <w:p w:rsidR="00366CC5" w:rsidRDefault="002315DE">
      <w:pPr>
        <w:pStyle w:val="a5"/>
        <w:numPr>
          <w:ilvl w:val="1"/>
          <w:numId w:val="165"/>
        </w:numPr>
        <w:tabs>
          <w:tab w:val="left" w:pos="1255"/>
        </w:tabs>
        <w:spacing w:before="1"/>
        <w:ind w:left="1255" w:hanging="151"/>
        <w:jc w:val="left"/>
        <w:rPr>
          <w:sz w:val="26"/>
        </w:rPr>
      </w:pPr>
      <w:r>
        <w:rPr>
          <w:sz w:val="26"/>
        </w:rPr>
        <w:t>вычислять</w:t>
      </w:r>
      <w:r>
        <w:rPr>
          <w:spacing w:val="-4"/>
          <w:sz w:val="26"/>
        </w:rPr>
        <w:t xml:space="preserve"> </w:t>
      </w:r>
      <w:r>
        <w:rPr>
          <w:sz w:val="26"/>
        </w:rPr>
        <w:t>объём</w:t>
      </w:r>
      <w:r>
        <w:rPr>
          <w:spacing w:val="-4"/>
          <w:sz w:val="26"/>
        </w:rPr>
        <w:t xml:space="preserve"> </w:t>
      </w:r>
      <w:r>
        <w:rPr>
          <w:sz w:val="26"/>
        </w:rPr>
        <w:t>прямоугольного</w:t>
      </w:r>
      <w:r>
        <w:rPr>
          <w:spacing w:val="-3"/>
          <w:sz w:val="26"/>
        </w:rPr>
        <w:t xml:space="preserve"> </w:t>
      </w:r>
      <w:r>
        <w:rPr>
          <w:spacing w:val="-2"/>
          <w:sz w:val="26"/>
        </w:rPr>
        <w:t>параллелепипеда.</w:t>
      </w:r>
    </w:p>
    <w:p w:rsidR="00366CC5" w:rsidRDefault="002315DE">
      <w:pPr>
        <w:spacing w:before="45"/>
        <w:ind w:left="1104"/>
        <w:rPr>
          <w:i/>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p>
    <w:p w:rsidR="00366CC5" w:rsidRDefault="002315DE">
      <w:pPr>
        <w:pStyle w:val="a5"/>
        <w:numPr>
          <w:ilvl w:val="1"/>
          <w:numId w:val="165"/>
        </w:numPr>
        <w:tabs>
          <w:tab w:val="left" w:pos="1255"/>
          <w:tab w:val="left" w:pos="2768"/>
          <w:tab w:val="left" w:pos="4304"/>
          <w:tab w:val="left" w:pos="5491"/>
          <w:tab w:val="left" w:pos="7993"/>
          <w:tab w:val="left" w:pos="10124"/>
        </w:tabs>
        <w:spacing w:before="45" w:line="276" w:lineRule="auto"/>
        <w:ind w:right="352" w:firstLine="452"/>
        <w:jc w:val="left"/>
        <w:rPr>
          <w:sz w:val="26"/>
        </w:rPr>
      </w:pPr>
      <w:r>
        <w:rPr>
          <w:i/>
          <w:spacing w:val="-2"/>
          <w:sz w:val="26"/>
        </w:rPr>
        <w:t>научиться</w:t>
      </w:r>
      <w:r>
        <w:rPr>
          <w:i/>
          <w:sz w:val="26"/>
        </w:rPr>
        <w:tab/>
      </w:r>
      <w:r>
        <w:rPr>
          <w:i/>
          <w:spacing w:val="-2"/>
          <w:sz w:val="26"/>
        </w:rPr>
        <w:t>вычислять</w:t>
      </w:r>
      <w:r>
        <w:rPr>
          <w:i/>
          <w:sz w:val="26"/>
        </w:rPr>
        <w:tab/>
      </w:r>
      <w:r>
        <w:rPr>
          <w:i/>
          <w:spacing w:val="-2"/>
          <w:sz w:val="26"/>
        </w:rPr>
        <w:t>объёмы</w:t>
      </w:r>
      <w:r>
        <w:rPr>
          <w:i/>
          <w:sz w:val="26"/>
        </w:rPr>
        <w:tab/>
      </w:r>
      <w:r>
        <w:rPr>
          <w:i/>
          <w:spacing w:val="-2"/>
          <w:sz w:val="26"/>
        </w:rPr>
        <w:t>пространственных</w:t>
      </w:r>
      <w:r>
        <w:rPr>
          <w:i/>
          <w:sz w:val="26"/>
        </w:rPr>
        <w:tab/>
      </w:r>
      <w:r>
        <w:rPr>
          <w:i/>
          <w:spacing w:val="-2"/>
          <w:sz w:val="26"/>
        </w:rPr>
        <w:t>геометрических</w:t>
      </w:r>
      <w:r>
        <w:rPr>
          <w:i/>
          <w:sz w:val="26"/>
        </w:rPr>
        <w:tab/>
      </w:r>
      <w:r>
        <w:rPr>
          <w:i/>
          <w:spacing w:val="-2"/>
          <w:sz w:val="26"/>
        </w:rPr>
        <w:t xml:space="preserve">фигур, </w:t>
      </w:r>
      <w:r>
        <w:rPr>
          <w:i/>
          <w:sz w:val="26"/>
        </w:rPr>
        <w:t>составленных из прямоугольных параллелепипедов</w:t>
      </w:r>
      <w:r>
        <w:rPr>
          <w:sz w:val="26"/>
        </w:rPr>
        <w:t>;</w:t>
      </w:r>
    </w:p>
    <w:p w:rsidR="00366CC5" w:rsidRDefault="002315DE">
      <w:pPr>
        <w:pStyle w:val="a5"/>
        <w:numPr>
          <w:ilvl w:val="1"/>
          <w:numId w:val="165"/>
        </w:numPr>
        <w:tabs>
          <w:tab w:val="left" w:pos="1255"/>
        </w:tabs>
        <w:ind w:left="1255" w:hanging="151"/>
        <w:jc w:val="left"/>
        <w:rPr>
          <w:i/>
          <w:sz w:val="26"/>
        </w:rPr>
      </w:pPr>
      <w:r>
        <w:rPr>
          <w:i/>
          <w:sz w:val="26"/>
        </w:rPr>
        <w:t>углубить</w:t>
      </w:r>
      <w:r>
        <w:rPr>
          <w:i/>
          <w:spacing w:val="-6"/>
          <w:sz w:val="26"/>
        </w:rPr>
        <w:t xml:space="preserve"> </w:t>
      </w:r>
      <w:r>
        <w:rPr>
          <w:i/>
          <w:sz w:val="26"/>
        </w:rPr>
        <w:t>и</w:t>
      </w:r>
      <w:r>
        <w:rPr>
          <w:i/>
          <w:spacing w:val="-4"/>
          <w:sz w:val="26"/>
        </w:rPr>
        <w:t xml:space="preserve"> </w:t>
      </w:r>
      <w:r>
        <w:rPr>
          <w:i/>
          <w:sz w:val="26"/>
        </w:rPr>
        <w:t>развить</w:t>
      </w:r>
      <w:r>
        <w:rPr>
          <w:i/>
          <w:spacing w:val="-7"/>
          <w:sz w:val="26"/>
        </w:rPr>
        <w:t xml:space="preserve"> </w:t>
      </w:r>
      <w:r>
        <w:rPr>
          <w:i/>
          <w:sz w:val="26"/>
        </w:rPr>
        <w:t>представления</w:t>
      </w:r>
      <w:r>
        <w:rPr>
          <w:i/>
          <w:spacing w:val="-10"/>
          <w:sz w:val="26"/>
        </w:rPr>
        <w:t xml:space="preserve"> </w:t>
      </w:r>
      <w:r>
        <w:rPr>
          <w:i/>
          <w:sz w:val="26"/>
        </w:rPr>
        <w:t>о</w:t>
      </w:r>
      <w:r>
        <w:rPr>
          <w:i/>
          <w:spacing w:val="-3"/>
          <w:sz w:val="26"/>
        </w:rPr>
        <w:t xml:space="preserve"> </w:t>
      </w:r>
      <w:r>
        <w:rPr>
          <w:i/>
          <w:sz w:val="26"/>
        </w:rPr>
        <w:t>пространственных</w:t>
      </w:r>
      <w:r>
        <w:rPr>
          <w:i/>
          <w:spacing w:val="-4"/>
          <w:sz w:val="26"/>
        </w:rPr>
        <w:t xml:space="preserve"> </w:t>
      </w:r>
      <w:r>
        <w:rPr>
          <w:i/>
          <w:sz w:val="26"/>
        </w:rPr>
        <w:t>геометрических</w:t>
      </w:r>
      <w:r>
        <w:rPr>
          <w:i/>
          <w:spacing w:val="-3"/>
          <w:sz w:val="26"/>
        </w:rPr>
        <w:t xml:space="preserve"> </w:t>
      </w:r>
      <w:r>
        <w:rPr>
          <w:i/>
          <w:spacing w:val="-2"/>
          <w:sz w:val="26"/>
        </w:rPr>
        <w:t>фигурах;</w:t>
      </w:r>
    </w:p>
    <w:p w:rsidR="00366CC5" w:rsidRDefault="002315DE">
      <w:pPr>
        <w:pStyle w:val="a5"/>
        <w:numPr>
          <w:ilvl w:val="1"/>
          <w:numId w:val="165"/>
        </w:numPr>
        <w:tabs>
          <w:tab w:val="left" w:pos="1255"/>
        </w:tabs>
        <w:spacing w:before="42"/>
        <w:ind w:left="1255" w:hanging="151"/>
        <w:jc w:val="left"/>
        <w:rPr>
          <w:sz w:val="26"/>
        </w:rPr>
      </w:pPr>
      <w:r>
        <w:rPr>
          <w:i/>
          <w:sz w:val="26"/>
        </w:rPr>
        <w:t>научиться</w:t>
      </w:r>
      <w:r>
        <w:rPr>
          <w:i/>
          <w:spacing w:val="-8"/>
          <w:sz w:val="26"/>
        </w:rPr>
        <w:t xml:space="preserve"> </w:t>
      </w:r>
      <w:r>
        <w:rPr>
          <w:i/>
          <w:sz w:val="26"/>
        </w:rPr>
        <w:t>применять</w:t>
      </w:r>
      <w:r>
        <w:rPr>
          <w:i/>
          <w:spacing w:val="-3"/>
          <w:sz w:val="26"/>
        </w:rPr>
        <w:t xml:space="preserve"> </w:t>
      </w:r>
      <w:r>
        <w:rPr>
          <w:i/>
          <w:sz w:val="26"/>
        </w:rPr>
        <w:t>понятие</w:t>
      </w:r>
      <w:r>
        <w:rPr>
          <w:i/>
          <w:spacing w:val="-3"/>
          <w:sz w:val="26"/>
        </w:rPr>
        <w:t xml:space="preserve"> </w:t>
      </w:r>
      <w:r>
        <w:rPr>
          <w:i/>
          <w:sz w:val="26"/>
        </w:rPr>
        <w:t>развёртки</w:t>
      </w:r>
      <w:r>
        <w:rPr>
          <w:i/>
          <w:spacing w:val="-4"/>
          <w:sz w:val="26"/>
        </w:rPr>
        <w:t xml:space="preserve"> </w:t>
      </w:r>
      <w:r>
        <w:rPr>
          <w:i/>
          <w:sz w:val="26"/>
        </w:rPr>
        <w:t>для</w:t>
      </w:r>
      <w:r>
        <w:rPr>
          <w:i/>
          <w:spacing w:val="-5"/>
          <w:sz w:val="26"/>
        </w:rPr>
        <w:t xml:space="preserve"> </w:t>
      </w:r>
      <w:r>
        <w:rPr>
          <w:i/>
          <w:sz w:val="26"/>
        </w:rPr>
        <w:t>выполнения</w:t>
      </w:r>
      <w:r>
        <w:rPr>
          <w:i/>
          <w:spacing w:val="-5"/>
          <w:sz w:val="26"/>
        </w:rPr>
        <w:t xml:space="preserve"> </w:t>
      </w:r>
      <w:r>
        <w:rPr>
          <w:i/>
          <w:sz w:val="26"/>
        </w:rPr>
        <w:t>практических</w:t>
      </w:r>
      <w:r>
        <w:rPr>
          <w:i/>
          <w:spacing w:val="-3"/>
          <w:sz w:val="26"/>
        </w:rPr>
        <w:t xml:space="preserve"> </w:t>
      </w:r>
      <w:r>
        <w:rPr>
          <w:i/>
          <w:spacing w:val="-2"/>
          <w:sz w:val="26"/>
        </w:rPr>
        <w:t>расчётов</w:t>
      </w:r>
      <w:r>
        <w:rPr>
          <w:spacing w:val="-2"/>
          <w:sz w:val="26"/>
        </w:rPr>
        <w:t>.</w:t>
      </w:r>
    </w:p>
    <w:p w:rsidR="00366CC5" w:rsidRDefault="002315DE">
      <w:pPr>
        <w:pStyle w:val="2"/>
        <w:spacing w:before="53"/>
        <w:ind w:left="1104"/>
        <w:jc w:val="left"/>
      </w:pPr>
      <w:r>
        <w:t>Геометрические</w:t>
      </w:r>
      <w:r>
        <w:rPr>
          <w:spacing w:val="-7"/>
        </w:rPr>
        <w:t xml:space="preserve"> </w:t>
      </w:r>
      <w:r>
        <w:rPr>
          <w:spacing w:val="-2"/>
        </w:rPr>
        <w:t>фигуры</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line="276" w:lineRule="auto"/>
        <w:ind w:right="348" w:firstLine="452"/>
        <w:jc w:val="left"/>
        <w:rPr>
          <w:sz w:val="26"/>
        </w:rPr>
      </w:pPr>
      <w:r>
        <w:rPr>
          <w:sz w:val="26"/>
        </w:rPr>
        <w:t>пользоваться</w:t>
      </w:r>
      <w:r>
        <w:rPr>
          <w:spacing w:val="40"/>
          <w:sz w:val="26"/>
        </w:rPr>
        <w:t xml:space="preserve"> </w:t>
      </w:r>
      <w:r>
        <w:rPr>
          <w:sz w:val="26"/>
        </w:rPr>
        <w:t>языком</w:t>
      </w:r>
      <w:r>
        <w:rPr>
          <w:spacing w:val="40"/>
          <w:sz w:val="26"/>
        </w:rPr>
        <w:t xml:space="preserve"> </w:t>
      </w:r>
      <w:r>
        <w:rPr>
          <w:sz w:val="26"/>
        </w:rPr>
        <w:t>геометрии</w:t>
      </w:r>
      <w:r>
        <w:rPr>
          <w:spacing w:val="40"/>
          <w:sz w:val="26"/>
        </w:rPr>
        <w:t xml:space="preserve"> </w:t>
      </w:r>
      <w:r>
        <w:rPr>
          <w:sz w:val="26"/>
        </w:rPr>
        <w:t>для</w:t>
      </w:r>
      <w:r>
        <w:rPr>
          <w:spacing w:val="40"/>
          <w:sz w:val="26"/>
        </w:rPr>
        <w:t xml:space="preserve"> </w:t>
      </w:r>
      <w:r>
        <w:rPr>
          <w:sz w:val="26"/>
        </w:rPr>
        <w:t>описания</w:t>
      </w:r>
      <w:r>
        <w:rPr>
          <w:spacing w:val="40"/>
          <w:sz w:val="26"/>
        </w:rPr>
        <w:t xml:space="preserve"> </w:t>
      </w:r>
      <w:r>
        <w:rPr>
          <w:sz w:val="26"/>
        </w:rPr>
        <w:t>предметов</w:t>
      </w:r>
      <w:r>
        <w:rPr>
          <w:spacing w:val="40"/>
          <w:sz w:val="26"/>
        </w:rPr>
        <w:t xml:space="preserve"> </w:t>
      </w:r>
      <w:r>
        <w:rPr>
          <w:sz w:val="26"/>
        </w:rPr>
        <w:t>окружающего</w:t>
      </w:r>
      <w:r>
        <w:rPr>
          <w:spacing w:val="40"/>
          <w:sz w:val="26"/>
        </w:rPr>
        <w:t xml:space="preserve"> </w:t>
      </w:r>
      <w:r>
        <w:rPr>
          <w:sz w:val="26"/>
        </w:rPr>
        <w:t>мира</w:t>
      </w:r>
      <w:r>
        <w:rPr>
          <w:spacing w:val="40"/>
          <w:sz w:val="26"/>
        </w:rPr>
        <w:t xml:space="preserve"> </w:t>
      </w:r>
      <w:r>
        <w:rPr>
          <w:sz w:val="26"/>
        </w:rPr>
        <w:t>и</w:t>
      </w:r>
      <w:r>
        <w:rPr>
          <w:spacing w:val="40"/>
          <w:sz w:val="26"/>
        </w:rPr>
        <w:t xml:space="preserve"> </w:t>
      </w:r>
      <w:r>
        <w:rPr>
          <w:sz w:val="26"/>
        </w:rPr>
        <w:t>их взаимного расположения;</w:t>
      </w:r>
    </w:p>
    <w:p w:rsidR="00366CC5" w:rsidRDefault="002315DE">
      <w:pPr>
        <w:pStyle w:val="a5"/>
        <w:numPr>
          <w:ilvl w:val="1"/>
          <w:numId w:val="165"/>
        </w:numPr>
        <w:tabs>
          <w:tab w:val="left" w:pos="1259"/>
        </w:tabs>
        <w:spacing w:line="276" w:lineRule="auto"/>
        <w:ind w:right="364" w:firstLine="452"/>
        <w:jc w:val="left"/>
        <w:rPr>
          <w:sz w:val="26"/>
        </w:rPr>
      </w:pPr>
      <w:r>
        <w:rPr>
          <w:sz w:val="26"/>
        </w:rPr>
        <w:t>распознавать</w:t>
      </w:r>
      <w:r>
        <w:rPr>
          <w:spacing w:val="40"/>
          <w:sz w:val="26"/>
        </w:rPr>
        <w:t xml:space="preserve"> </w:t>
      </w:r>
      <w:r>
        <w:rPr>
          <w:sz w:val="26"/>
        </w:rPr>
        <w:t>и</w:t>
      </w:r>
      <w:r>
        <w:rPr>
          <w:spacing w:val="40"/>
          <w:sz w:val="26"/>
        </w:rPr>
        <w:t xml:space="preserve"> </w:t>
      </w:r>
      <w:r>
        <w:rPr>
          <w:sz w:val="26"/>
        </w:rPr>
        <w:t>изображать</w:t>
      </w:r>
      <w:r>
        <w:rPr>
          <w:spacing w:val="40"/>
          <w:sz w:val="26"/>
        </w:rPr>
        <w:t xml:space="preserve"> </w:t>
      </w:r>
      <w:r>
        <w:rPr>
          <w:sz w:val="26"/>
        </w:rPr>
        <w:t>на</w:t>
      </w:r>
      <w:r>
        <w:rPr>
          <w:spacing w:val="40"/>
          <w:sz w:val="26"/>
        </w:rPr>
        <w:t xml:space="preserve"> </w:t>
      </w:r>
      <w:r>
        <w:rPr>
          <w:sz w:val="26"/>
        </w:rPr>
        <w:t>чертежах</w:t>
      </w:r>
      <w:r>
        <w:rPr>
          <w:spacing w:val="40"/>
          <w:sz w:val="26"/>
        </w:rPr>
        <w:t xml:space="preserve"> </w:t>
      </w:r>
      <w:r>
        <w:rPr>
          <w:sz w:val="26"/>
        </w:rPr>
        <w:t>и</w:t>
      </w:r>
      <w:r>
        <w:rPr>
          <w:spacing w:val="40"/>
          <w:sz w:val="26"/>
        </w:rPr>
        <w:t xml:space="preserve"> </w:t>
      </w:r>
      <w:r>
        <w:rPr>
          <w:sz w:val="26"/>
        </w:rPr>
        <w:t>рисунках</w:t>
      </w:r>
      <w:r>
        <w:rPr>
          <w:spacing w:val="40"/>
          <w:sz w:val="26"/>
        </w:rPr>
        <w:t xml:space="preserve"> </w:t>
      </w:r>
      <w:r>
        <w:rPr>
          <w:sz w:val="26"/>
        </w:rPr>
        <w:t>геометрические</w:t>
      </w:r>
      <w:r>
        <w:rPr>
          <w:spacing w:val="40"/>
          <w:sz w:val="26"/>
        </w:rPr>
        <w:t xml:space="preserve"> </w:t>
      </w:r>
      <w:r>
        <w:rPr>
          <w:sz w:val="26"/>
        </w:rPr>
        <w:t>фигуры</w:t>
      </w:r>
      <w:r>
        <w:rPr>
          <w:spacing w:val="40"/>
          <w:sz w:val="26"/>
        </w:rPr>
        <w:t xml:space="preserve"> </w:t>
      </w:r>
      <w:r>
        <w:rPr>
          <w:sz w:val="26"/>
        </w:rPr>
        <w:t>и</w:t>
      </w:r>
      <w:r>
        <w:rPr>
          <w:spacing w:val="40"/>
          <w:sz w:val="26"/>
        </w:rPr>
        <w:t xml:space="preserve"> </w:t>
      </w:r>
      <w:r>
        <w:rPr>
          <w:sz w:val="26"/>
        </w:rPr>
        <w:t xml:space="preserve">их </w:t>
      </w:r>
      <w:r>
        <w:rPr>
          <w:spacing w:val="-2"/>
          <w:sz w:val="26"/>
        </w:rPr>
        <w:t>конфигурации;</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5"/>
        <w:numPr>
          <w:ilvl w:val="1"/>
          <w:numId w:val="165"/>
        </w:numPr>
        <w:tabs>
          <w:tab w:val="left" w:pos="1255"/>
        </w:tabs>
        <w:spacing w:before="73" w:line="276" w:lineRule="auto"/>
        <w:ind w:right="354" w:firstLine="452"/>
        <w:rPr>
          <w:sz w:val="26"/>
        </w:rPr>
      </w:pPr>
      <w:r>
        <w:rPr>
          <w:sz w:val="26"/>
        </w:rPr>
        <w:lastRenderedPageBreak/>
        <w:t>находить значения</w:t>
      </w:r>
      <w:r>
        <w:rPr>
          <w:spacing w:val="-1"/>
          <w:sz w:val="26"/>
        </w:rPr>
        <w:t xml:space="preserve"> </w:t>
      </w:r>
      <w:r>
        <w:rPr>
          <w:sz w:val="26"/>
        </w:rPr>
        <w:t>длин</w:t>
      </w:r>
      <w:r>
        <w:rPr>
          <w:spacing w:val="-1"/>
          <w:sz w:val="26"/>
        </w:rPr>
        <w:t xml:space="preserve"> </w:t>
      </w:r>
      <w:r>
        <w:rPr>
          <w:sz w:val="26"/>
        </w:rPr>
        <w:t>линейных</w:t>
      </w:r>
      <w:r>
        <w:rPr>
          <w:spacing w:val="-3"/>
          <w:sz w:val="26"/>
        </w:rPr>
        <w:t xml:space="preserve"> </w:t>
      </w:r>
      <w:r>
        <w:rPr>
          <w:sz w:val="26"/>
        </w:rPr>
        <w:t>элементов</w:t>
      </w:r>
      <w:r>
        <w:rPr>
          <w:spacing w:val="-1"/>
          <w:sz w:val="26"/>
        </w:rPr>
        <w:t xml:space="preserve"> </w:t>
      </w:r>
      <w:r>
        <w:rPr>
          <w:sz w:val="26"/>
        </w:rPr>
        <w:t>фигур</w:t>
      </w:r>
      <w:r>
        <w:rPr>
          <w:spacing w:val="-3"/>
          <w:sz w:val="26"/>
        </w:rPr>
        <w:t xml:space="preserve"> </w:t>
      </w:r>
      <w:r>
        <w:rPr>
          <w:sz w:val="26"/>
        </w:rPr>
        <w:t>и</w:t>
      </w:r>
      <w:r>
        <w:rPr>
          <w:spacing w:val="-1"/>
          <w:sz w:val="26"/>
        </w:rPr>
        <w:t xml:space="preserve"> </w:t>
      </w:r>
      <w:r>
        <w:rPr>
          <w:sz w:val="26"/>
        </w:rPr>
        <w:t>их отношения,</w:t>
      </w:r>
      <w:r>
        <w:rPr>
          <w:spacing w:val="-1"/>
          <w:sz w:val="26"/>
        </w:rPr>
        <w:t xml:space="preserve"> </w:t>
      </w:r>
      <w:r>
        <w:rPr>
          <w:sz w:val="26"/>
        </w:rPr>
        <w:t>градусную меру углов от 0</w:t>
      </w:r>
      <w:r>
        <w:rPr>
          <w:rFonts w:ascii="Symbol" w:hAnsi="Symbol"/>
          <w:sz w:val="26"/>
        </w:rPr>
        <w:t></w:t>
      </w:r>
      <w:r>
        <w:rPr>
          <w:sz w:val="26"/>
        </w:rPr>
        <w:t xml:space="preserve"> до 180</w:t>
      </w:r>
      <w:r>
        <w:rPr>
          <w:rFonts w:ascii="Symbol" w:hAnsi="Symbol"/>
          <w:sz w:val="26"/>
        </w:rPr>
        <w:t></w:t>
      </w:r>
      <w:r>
        <w:rPr>
          <w:sz w:val="26"/>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366CC5" w:rsidRDefault="002315DE">
      <w:pPr>
        <w:pStyle w:val="a5"/>
        <w:numPr>
          <w:ilvl w:val="1"/>
          <w:numId w:val="165"/>
        </w:numPr>
        <w:tabs>
          <w:tab w:val="left" w:pos="1259"/>
        </w:tabs>
        <w:spacing w:line="276" w:lineRule="auto"/>
        <w:ind w:right="361" w:firstLine="452"/>
        <w:rPr>
          <w:sz w:val="26"/>
        </w:rPr>
      </w:pPr>
      <w:r>
        <w:rPr>
          <w:sz w:val="26"/>
        </w:rPr>
        <w:t>оперировать с начальными понятиями тригонометрии и выполнять элементарные операции над функциями углов;</w:t>
      </w:r>
    </w:p>
    <w:p w:rsidR="00366CC5" w:rsidRDefault="002315DE">
      <w:pPr>
        <w:pStyle w:val="a5"/>
        <w:numPr>
          <w:ilvl w:val="1"/>
          <w:numId w:val="165"/>
        </w:numPr>
        <w:tabs>
          <w:tab w:val="left" w:pos="1259"/>
        </w:tabs>
        <w:spacing w:line="276" w:lineRule="auto"/>
        <w:ind w:right="363" w:firstLine="452"/>
        <w:rPr>
          <w:sz w:val="26"/>
        </w:rPr>
      </w:pPr>
      <w:r>
        <w:rPr>
          <w:sz w:val="26"/>
        </w:rPr>
        <w:t>решать задачи на доказательство, опираясь на изученные свойства фигур и отношений между ними и применяя изученные методы доказательств;</w:t>
      </w:r>
    </w:p>
    <w:p w:rsidR="00366CC5" w:rsidRDefault="002315DE">
      <w:pPr>
        <w:pStyle w:val="a5"/>
        <w:numPr>
          <w:ilvl w:val="1"/>
          <w:numId w:val="165"/>
        </w:numPr>
        <w:tabs>
          <w:tab w:val="left" w:pos="1259"/>
        </w:tabs>
        <w:spacing w:line="276" w:lineRule="auto"/>
        <w:ind w:right="365" w:firstLine="452"/>
        <w:rPr>
          <w:sz w:val="26"/>
        </w:rPr>
      </w:pPr>
      <w:r>
        <w:rPr>
          <w:sz w:val="26"/>
        </w:rPr>
        <w:t>решать несложные задачи на построение, применяя основные алгоритмы построения с помощью циркуля и линейки;</w:t>
      </w:r>
    </w:p>
    <w:p w:rsidR="00366CC5" w:rsidRDefault="002315DE">
      <w:pPr>
        <w:pStyle w:val="a5"/>
        <w:numPr>
          <w:ilvl w:val="1"/>
          <w:numId w:val="165"/>
        </w:numPr>
        <w:tabs>
          <w:tab w:val="left" w:pos="1259"/>
        </w:tabs>
        <w:ind w:left="1259" w:hanging="155"/>
        <w:rPr>
          <w:sz w:val="26"/>
        </w:rPr>
      </w:pPr>
      <w:r>
        <w:rPr>
          <w:sz w:val="26"/>
        </w:rPr>
        <w:t>решать</w:t>
      </w:r>
      <w:r>
        <w:rPr>
          <w:spacing w:val="-5"/>
          <w:sz w:val="26"/>
        </w:rPr>
        <w:t xml:space="preserve"> </w:t>
      </w:r>
      <w:r>
        <w:rPr>
          <w:sz w:val="26"/>
        </w:rPr>
        <w:t>простейшие</w:t>
      </w:r>
      <w:r>
        <w:rPr>
          <w:spacing w:val="-3"/>
          <w:sz w:val="26"/>
        </w:rPr>
        <w:t xml:space="preserve"> </w:t>
      </w:r>
      <w:r>
        <w:rPr>
          <w:sz w:val="26"/>
        </w:rPr>
        <w:t>планиметрические</w:t>
      </w:r>
      <w:r>
        <w:rPr>
          <w:spacing w:val="-3"/>
          <w:sz w:val="26"/>
        </w:rPr>
        <w:t xml:space="preserve"> </w:t>
      </w:r>
      <w:r>
        <w:rPr>
          <w:sz w:val="26"/>
        </w:rPr>
        <w:t>задачи</w:t>
      </w:r>
      <w:r>
        <w:rPr>
          <w:spacing w:val="-4"/>
          <w:sz w:val="26"/>
        </w:rPr>
        <w:t xml:space="preserve"> </w:t>
      </w:r>
      <w:r>
        <w:rPr>
          <w:sz w:val="26"/>
        </w:rPr>
        <w:t>в</w:t>
      </w:r>
      <w:r>
        <w:rPr>
          <w:spacing w:val="-3"/>
          <w:sz w:val="26"/>
        </w:rPr>
        <w:t xml:space="preserve"> </w:t>
      </w:r>
      <w:r>
        <w:rPr>
          <w:spacing w:val="-2"/>
          <w:sz w:val="26"/>
        </w:rPr>
        <w:t>пространстве.</w:t>
      </w:r>
    </w:p>
    <w:p w:rsidR="00366CC5" w:rsidRDefault="002315DE">
      <w:pPr>
        <w:spacing w:before="45"/>
        <w:ind w:left="1104"/>
        <w:jc w:val="both"/>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1"/>
          <w:numId w:val="165"/>
        </w:numPr>
        <w:tabs>
          <w:tab w:val="left" w:pos="1255"/>
        </w:tabs>
        <w:spacing w:before="45" w:line="276" w:lineRule="auto"/>
        <w:ind w:right="348" w:firstLine="452"/>
        <w:rPr>
          <w:i/>
          <w:sz w:val="26"/>
        </w:rPr>
      </w:pPr>
      <w:r>
        <w:rPr>
          <w:i/>
          <w:sz w:val="26"/>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366CC5" w:rsidRDefault="002315DE">
      <w:pPr>
        <w:pStyle w:val="a5"/>
        <w:numPr>
          <w:ilvl w:val="1"/>
          <w:numId w:val="165"/>
        </w:numPr>
        <w:tabs>
          <w:tab w:val="left" w:pos="1255"/>
        </w:tabs>
        <w:spacing w:before="1" w:line="276" w:lineRule="auto"/>
        <w:ind w:right="351" w:firstLine="452"/>
        <w:rPr>
          <w:i/>
          <w:sz w:val="26"/>
        </w:rPr>
      </w:pPr>
      <w:r>
        <w:rPr>
          <w:i/>
          <w:sz w:val="26"/>
        </w:rPr>
        <w:t>приобрести опыт применения алгебраического и тригонометрического аппарата и идей движения при решении геометрических задач;</w:t>
      </w:r>
    </w:p>
    <w:p w:rsidR="00366CC5" w:rsidRDefault="002315DE">
      <w:pPr>
        <w:pStyle w:val="a5"/>
        <w:numPr>
          <w:ilvl w:val="1"/>
          <w:numId w:val="165"/>
        </w:numPr>
        <w:tabs>
          <w:tab w:val="left" w:pos="1255"/>
        </w:tabs>
        <w:spacing w:before="1" w:line="276" w:lineRule="auto"/>
        <w:ind w:right="355" w:firstLine="452"/>
        <w:rPr>
          <w:i/>
          <w:sz w:val="26"/>
        </w:rPr>
      </w:pPr>
      <w:r>
        <w:rPr>
          <w:i/>
          <w:sz w:val="26"/>
        </w:rPr>
        <w:t>овладеть традиционной схемой решения задач на построение с помощью циркуля и линейки: анализ, построение</w:t>
      </w:r>
      <w:r>
        <w:rPr>
          <w:sz w:val="26"/>
        </w:rPr>
        <w:t xml:space="preserve">, </w:t>
      </w:r>
      <w:r>
        <w:rPr>
          <w:i/>
          <w:sz w:val="26"/>
        </w:rPr>
        <w:t>доказательство и исследование;</w:t>
      </w:r>
    </w:p>
    <w:p w:rsidR="00366CC5" w:rsidRDefault="002315DE">
      <w:pPr>
        <w:pStyle w:val="a5"/>
        <w:numPr>
          <w:ilvl w:val="1"/>
          <w:numId w:val="165"/>
        </w:numPr>
        <w:tabs>
          <w:tab w:val="left" w:pos="1255"/>
        </w:tabs>
        <w:spacing w:line="276" w:lineRule="auto"/>
        <w:ind w:right="348" w:firstLine="452"/>
        <w:rPr>
          <w:i/>
          <w:sz w:val="26"/>
        </w:rPr>
      </w:pPr>
      <w:r>
        <w:rPr>
          <w:i/>
          <w:sz w:val="26"/>
        </w:rPr>
        <w:t>научиться решать задачи на построение методом геометрического места точек и методом подобия;</w:t>
      </w:r>
    </w:p>
    <w:p w:rsidR="00366CC5" w:rsidRDefault="002315DE">
      <w:pPr>
        <w:pStyle w:val="a5"/>
        <w:numPr>
          <w:ilvl w:val="1"/>
          <w:numId w:val="165"/>
        </w:numPr>
        <w:tabs>
          <w:tab w:val="left" w:pos="1255"/>
        </w:tabs>
        <w:spacing w:line="276" w:lineRule="auto"/>
        <w:ind w:right="348" w:firstLine="452"/>
        <w:rPr>
          <w:sz w:val="26"/>
        </w:rPr>
      </w:pPr>
      <w:r>
        <w:rPr>
          <w:i/>
          <w:sz w:val="26"/>
        </w:rPr>
        <w:t>приобрести опыт исследования свойств планиметрических фигур с помощью компьютерных программ</w:t>
      </w:r>
      <w:r>
        <w:rPr>
          <w:sz w:val="26"/>
        </w:rPr>
        <w:t>;</w:t>
      </w:r>
    </w:p>
    <w:p w:rsidR="00366CC5" w:rsidRDefault="002315DE">
      <w:pPr>
        <w:pStyle w:val="a5"/>
        <w:numPr>
          <w:ilvl w:val="1"/>
          <w:numId w:val="165"/>
        </w:numPr>
        <w:tabs>
          <w:tab w:val="left" w:pos="1255"/>
        </w:tabs>
        <w:spacing w:before="1" w:line="276" w:lineRule="auto"/>
        <w:ind w:right="345" w:firstLine="452"/>
        <w:rPr>
          <w:i/>
          <w:sz w:val="26"/>
        </w:rPr>
      </w:pPr>
      <w:r>
        <w:rPr>
          <w:i/>
          <w:sz w:val="26"/>
        </w:rPr>
        <w:t xml:space="preserve">приобрести опыт выполнения проектов по темам </w:t>
      </w:r>
      <w:r>
        <w:rPr>
          <w:sz w:val="26"/>
        </w:rPr>
        <w:t>«</w:t>
      </w:r>
      <w:r>
        <w:rPr>
          <w:i/>
          <w:sz w:val="26"/>
        </w:rPr>
        <w:t>Геометрические преобразования на плоскости</w:t>
      </w:r>
      <w:r>
        <w:rPr>
          <w:sz w:val="26"/>
        </w:rPr>
        <w:t>»</w:t>
      </w:r>
      <w:r>
        <w:rPr>
          <w:i/>
          <w:sz w:val="26"/>
        </w:rPr>
        <w:t xml:space="preserve">, </w:t>
      </w:r>
      <w:r>
        <w:rPr>
          <w:sz w:val="26"/>
        </w:rPr>
        <w:t>«</w:t>
      </w:r>
      <w:r>
        <w:rPr>
          <w:i/>
          <w:sz w:val="26"/>
        </w:rPr>
        <w:t>Построение отрезков по формуле</w:t>
      </w:r>
      <w:r>
        <w:rPr>
          <w:sz w:val="26"/>
        </w:rPr>
        <w:t>»</w:t>
      </w:r>
      <w:r>
        <w:rPr>
          <w:i/>
          <w:sz w:val="26"/>
        </w:rPr>
        <w:t>.</w:t>
      </w:r>
    </w:p>
    <w:p w:rsidR="00366CC5" w:rsidRDefault="002315DE">
      <w:pPr>
        <w:pStyle w:val="2"/>
        <w:spacing w:before="8"/>
        <w:ind w:left="1104"/>
      </w:pPr>
      <w:r>
        <w:t>Измерение</w:t>
      </w:r>
      <w:r>
        <w:rPr>
          <w:spacing w:val="-7"/>
        </w:rPr>
        <w:t xml:space="preserve"> </w:t>
      </w:r>
      <w:r>
        <w:t>геометрических</w:t>
      </w:r>
      <w:r>
        <w:rPr>
          <w:spacing w:val="-13"/>
        </w:rPr>
        <w:t xml:space="preserve"> </w:t>
      </w:r>
      <w:r>
        <w:rPr>
          <w:spacing w:val="-2"/>
        </w:rPr>
        <w:t>величин</w:t>
      </w:r>
    </w:p>
    <w:p w:rsidR="00366CC5" w:rsidRDefault="002315DE">
      <w:pPr>
        <w:pStyle w:val="a3"/>
        <w:spacing w:before="38"/>
        <w:ind w:left="1104"/>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1" w:line="276" w:lineRule="auto"/>
        <w:ind w:right="353" w:firstLine="452"/>
        <w:rPr>
          <w:sz w:val="26"/>
        </w:rPr>
      </w:pPr>
      <w:r>
        <w:rPr>
          <w:sz w:val="26"/>
        </w:rPr>
        <w:t xml:space="preserve">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w:t>
      </w:r>
      <w:r>
        <w:rPr>
          <w:spacing w:val="-4"/>
          <w:sz w:val="26"/>
        </w:rPr>
        <w:t>угла;</w:t>
      </w:r>
    </w:p>
    <w:p w:rsidR="00366CC5" w:rsidRDefault="002315DE">
      <w:pPr>
        <w:pStyle w:val="a5"/>
        <w:numPr>
          <w:ilvl w:val="1"/>
          <w:numId w:val="165"/>
        </w:numPr>
        <w:tabs>
          <w:tab w:val="left" w:pos="1255"/>
        </w:tabs>
        <w:spacing w:before="1" w:line="276" w:lineRule="auto"/>
        <w:ind w:right="360" w:firstLine="452"/>
        <w:rPr>
          <w:sz w:val="26"/>
        </w:rPr>
      </w:pPr>
      <w:r>
        <w:rPr>
          <w:sz w:val="26"/>
        </w:rPr>
        <w:t>вычислять площади треугольников, прямоугольников, параллелограммов, трапеций, кругов и секторов;</w:t>
      </w:r>
    </w:p>
    <w:p w:rsidR="00366CC5" w:rsidRDefault="002315DE">
      <w:pPr>
        <w:pStyle w:val="a5"/>
        <w:numPr>
          <w:ilvl w:val="1"/>
          <w:numId w:val="165"/>
        </w:numPr>
        <w:tabs>
          <w:tab w:val="left" w:pos="1255"/>
        </w:tabs>
        <w:ind w:left="1255" w:hanging="151"/>
        <w:rPr>
          <w:sz w:val="26"/>
        </w:rPr>
      </w:pPr>
      <w:r>
        <w:rPr>
          <w:sz w:val="26"/>
        </w:rPr>
        <w:t>вычислять</w:t>
      </w:r>
      <w:r>
        <w:rPr>
          <w:spacing w:val="-2"/>
          <w:sz w:val="26"/>
        </w:rPr>
        <w:t xml:space="preserve"> </w:t>
      </w:r>
      <w:r>
        <w:rPr>
          <w:sz w:val="26"/>
        </w:rPr>
        <w:t>длину</w:t>
      </w:r>
      <w:r>
        <w:rPr>
          <w:spacing w:val="-5"/>
          <w:sz w:val="26"/>
        </w:rPr>
        <w:t xml:space="preserve"> </w:t>
      </w:r>
      <w:r>
        <w:rPr>
          <w:sz w:val="26"/>
        </w:rPr>
        <w:t>окружности,</w:t>
      </w:r>
      <w:r>
        <w:rPr>
          <w:spacing w:val="-4"/>
          <w:sz w:val="26"/>
        </w:rPr>
        <w:t xml:space="preserve"> </w:t>
      </w:r>
      <w:r>
        <w:rPr>
          <w:sz w:val="26"/>
        </w:rPr>
        <w:t>длину</w:t>
      </w:r>
      <w:r>
        <w:rPr>
          <w:spacing w:val="-8"/>
          <w:sz w:val="26"/>
        </w:rPr>
        <w:t xml:space="preserve"> </w:t>
      </w:r>
      <w:r>
        <w:rPr>
          <w:sz w:val="26"/>
        </w:rPr>
        <w:t>дуги</w:t>
      </w:r>
      <w:r>
        <w:rPr>
          <w:spacing w:val="-2"/>
          <w:sz w:val="26"/>
        </w:rPr>
        <w:t xml:space="preserve"> окружности;</w:t>
      </w:r>
    </w:p>
    <w:p w:rsidR="00366CC5" w:rsidRDefault="002315DE">
      <w:pPr>
        <w:pStyle w:val="a5"/>
        <w:numPr>
          <w:ilvl w:val="1"/>
          <w:numId w:val="165"/>
        </w:numPr>
        <w:tabs>
          <w:tab w:val="left" w:pos="1255"/>
        </w:tabs>
        <w:spacing w:before="45" w:line="276" w:lineRule="auto"/>
        <w:ind w:right="366" w:firstLine="452"/>
        <w:jc w:val="left"/>
        <w:rPr>
          <w:sz w:val="26"/>
        </w:rPr>
      </w:pPr>
      <w:r>
        <w:rPr>
          <w:sz w:val="26"/>
        </w:rPr>
        <w:t>вычислять длины линейных элементов фигур и их углы, используя формулы длины окружности и длины дуги окружности, формулы площадей фигур;</w:t>
      </w:r>
    </w:p>
    <w:p w:rsidR="00366CC5" w:rsidRDefault="002315DE">
      <w:pPr>
        <w:pStyle w:val="a5"/>
        <w:numPr>
          <w:ilvl w:val="1"/>
          <w:numId w:val="165"/>
        </w:numPr>
        <w:tabs>
          <w:tab w:val="left" w:pos="1259"/>
        </w:tabs>
        <w:spacing w:before="1" w:line="276" w:lineRule="auto"/>
        <w:ind w:right="363" w:firstLine="452"/>
        <w:jc w:val="left"/>
        <w:rPr>
          <w:sz w:val="26"/>
        </w:rPr>
      </w:pPr>
      <w:r>
        <w:rPr>
          <w:sz w:val="26"/>
        </w:rPr>
        <w:t>решать</w:t>
      </w:r>
      <w:r>
        <w:rPr>
          <w:spacing w:val="40"/>
          <w:sz w:val="26"/>
        </w:rPr>
        <w:t xml:space="preserve"> </w:t>
      </w:r>
      <w:r>
        <w:rPr>
          <w:sz w:val="26"/>
        </w:rPr>
        <w:t>задачи</w:t>
      </w:r>
      <w:r>
        <w:rPr>
          <w:spacing w:val="40"/>
          <w:sz w:val="26"/>
        </w:rPr>
        <w:t xml:space="preserve"> </w:t>
      </w:r>
      <w:r>
        <w:rPr>
          <w:sz w:val="26"/>
        </w:rPr>
        <w:t>на</w:t>
      </w:r>
      <w:r>
        <w:rPr>
          <w:spacing w:val="40"/>
          <w:sz w:val="26"/>
        </w:rPr>
        <w:t xml:space="preserve"> </w:t>
      </w:r>
      <w:r>
        <w:rPr>
          <w:sz w:val="26"/>
        </w:rPr>
        <w:t>доказательство</w:t>
      </w:r>
      <w:r>
        <w:rPr>
          <w:spacing w:val="40"/>
          <w:sz w:val="26"/>
        </w:rPr>
        <w:t xml:space="preserve"> </w:t>
      </w:r>
      <w:r>
        <w:rPr>
          <w:sz w:val="26"/>
        </w:rPr>
        <w:t>с</w:t>
      </w:r>
      <w:r>
        <w:rPr>
          <w:spacing w:val="40"/>
          <w:sz w:val="26"/>
        </w:rPr>
        <w:t xml:space="preserve"> </w:t>
      </w:r>
      <w:r>
        <w:rPr>
          <w:sz w:val="26"/>
        </w:rPr>
        <w:t>использованием</w:t>
      </w:r>
      <w:r>
        <w:rPr>
          <w:spacing w:val="40"/>
          <w:sz w:val="26"/>
        </w:rPr>
        <w:t xml:space="preserve"> </w:t>
      </w:r>
      <w:r>
        <w:rPr>
          <w:sz w:val="26"/>
        </w:rPr>
        <w:t>формул</w:t>
      </w:r>
      <w:r>
        <w:rPr>
          <w:spacing w:val="40"/>
          <w:sz w:val="26"/>
        </w:rPr>
        <w:t xml:space="preserve"> </w:t>
      </w:r>
      <w:r>
        <w:rPr>
          <w:sz w:val="26"/>
        </w:rPr>
        <w:t>длины</w:t>
      </w:r>
      <w:r>
        <w:rPr>
          <w:spacing w:val="40"/>
          <w:sz w:val="26"/>
        </w:rPr>
        <w:t xml:space="preserve"> </w:t>
      </w:r>
      <w:r>
        <w:rPr>
          <w:sz w:val="26"/>
        </w:rPr>
        <w:t>окружности</w:t>
      </w:r>
      <w:r>
        <w:rPr>
          <w:spacing w:val="40"/>
          <w:sz w:val="26"/>
        </w:rPr>
        <w:t xml:space="preserve"> </w:t>
      </w:r>
      <w:r>
        <w:rPr>
          <w:sz w:val="26"/>
        </w:rPr>
        <w:t>и длины дуги окружности, формул площадей фигур;</w:t>
      </w:r>
    </w:p>
    <w:p w:rsidR="00366CC5" w:rsidRDefault="002315DE">
      <w:pPr>
        <w:pStyle w:val="a5"/>
        <w:numPr>
          <w:ilvl w:val="1"/>
          <w:numId w:val="165"/>
        </w:numPr>
        <w:tabs>
          <w:tab w:val="left" w:pos="1259"/>
        </w:tabs>
        <w:spacing w:line="276" w:lineRule="auto"/>
        <w:ind w:right="359" w:firstLine="452"/>
        <w:jc w:val="left"/>
        <w:rPr>
          <w:sz w:val="26"/>
        </w:rPr>
      </w:pPr>
      <w:r>
        <w:rPr>
          <w:sz w:val="26"/>
        </w:rPr>
        <w:t>решать</w:t>
      </w:r>
      <w:r>
        <w:rPr>
          <w:spacing w:val="40"/>
          <w:sz w:val="26"/>
        </w:rPr>
        <w:t xml:space="preserve"> </w:t>
      </w:r>
      <w:r>
        <w:rPr>
          <w:sz w:val="26"/>
        </w:rPr>
        <w:t>практические</w:t>
      </w:r>
      <w:r>
        <w:rPr>
          <w:spacing w:val="40"/>
          <w:sz w:val="26"/>
        </w:rPr>
        <w:t xml:space="preserve"> </w:t>
      </w:r>
      <w:r>
        <w:rPr>
          <w:sz w:val="26"/>
        </w:rPr>
        <w:t>задачи,</w:t>
      </w:r>
      <w:r>
        <w:rPr>
          <w:spacing w:val="40"/>
          <w:sz w:val="26"/>
        </w:rPr>
        <w:t xml:space="preserve"> </w:t>
      </w:r>
      <w:r>
        <w:rPr>
          <w:sz w:val="26"/>
        </w:rPr>
        <w:t>связанные</w:t>
      </w:r>
      <w:r>
        <w:rPr>
          <w:spacing w:val="40"/>
          <w:sz w:val="26"/>
        </w:rPr>
        <w:t xml:space="preserve"> </w:t>
      </w:r>
      <w:r>
        <w:rPr>
          <w:sz w:val="26"/>
        </w:rPr>
        <w:t>с</w:t>
      </w:r>
      <w:r>
        <w:rPr>
          <w:spacing w:val="40"/>
          <w:sz w:val="26"/>
        </w:rPr>
        <w:t xml:space="preserve"> </w:t>
      </w:r>
      <w:r>
        <w:rPr>
          <w:sz w:val="26"/>
        </w:rPr>
        <w:t>нахождением</w:t>
      </w:r>
      <w:r>
        <w:rPr>
          <w:spacing w:val="40"/>
          <w:sz w:val="26"/>
        </w:rPr>
        <w:t xml:space="preserve"> </w:t>
      </w:r>
      <w:r>
        <w:rPr>
          <w:sz w:val="26"/>
        </w:rPr>
        <w:t>геометрических</w:t>
      </w:r>
      <w:r>
        <w:rPr>
          <w:spacing w:val="40"/>
          <w:sz w:val="26"/>
        </w:rPr>
        <w:t xml:space="preserve"> </w:t>
      </w:r>
      <w:r>
        <w:rPr>
          <w:sz w:val="26"/>
        </w:rPr>
        <w:t>величин</w:t>
      </w:r>
      <w:r>
        <w:rPr>
          <w:spacing w:val="80"/>
          <w:sz w:val="26"/>
        </w:rPr>
        <w:t xml:space="preserve"> </w:t>
      </w:r>
      <w:r>
        <w:rPr>
          <w:sz w:val="26"/>
        </w:rPr>
        <w:t>(используя при необходимости справочники и технические средства).</w:t>
      </w:r>
    </w:p>
    <w:p w:rsidR="00366CC5" w:rsidRDefault="002315DE">
      <w:pPr>
        <w:spacing w:before="1"/>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1"/>
          <w:numId w:val="165"/>
        </w:numPr>
        <w:tabs>
          <w:tab w:val="left" w:pos="1255"/>
        </w:tabs>
        <w:spacing w:before="45" w:line="276" w:lineRule="auto"/>
        <w:ind w:right="353" w:firstLine="452"/>
        <w:jc w:val="left"/>
        <w:rPr>
          <w:i/>
          <w:sz w:val="26"/>
        </w:rPr>
      </w:pPr>
      <w:r>
        <w:rPr>
          <w:i/>
          <w:sz w:val="26"/>
        </w:rPr>
        <w:t>вычислять</w:t>
      </w:r>
      <w:r>
        <w:rPr>
          <w:i/>
          <w:spacing w:val="80"/>
          <w:sz w:val="26"/>
        </w:rPr>
        <w:t xml:space="preserve"> </w:t>
      </w:r>
      <w:r>
        <w:rPr>
          <w:i/>
          <w:sz w:val="26"/>
        </w:rPr>
        <w:t>площади</w:t>
      </w:r>
      <w:r>
        <w:rPr>
          <w:i/>
          <w:spacing w:val="80"/>
          <w:sz w:val="26"/>
        </w:rPr>
        <w:t xml:space="preserve"> </w:t>
      </w:r>
      <w:r>
        <w:rPr>
          <w:i/>
          <w:sz w:val="26"/>
        </w:rPr>
        <w:t>фигур,</w:t>
      </w:r>
      <w:r>
        <w:rPr>
          <w:i/>
          <w:spacing w:val="80"/>
          <w:sz w:val="26"/>
        </w:rPr>
        <w:t xml:space="preserve"> </w:t>
      </w:r>
      <w:r>
        <w:rPr>
          <w:i/>
          <w:sz w:val="26"/>
        </w:rPr>
        <w:t>составленных</w:t>
      </w:r>
      <w:r>
        <w:rPr>
          <w:i/>
          <w:spacing w:val="80"/>
          <w:sz w:val="26"/>
        </w:rPr>
        <w:t xml:space="preserve"> </w:t>
      </w:r>
      <w:r>
        <w:rPr>
          <w:i/>
          <w:sz w:val="26"/>
        </w:rPr>
        <w:t>из</w:t>
      </w:r>
      <w:r>
        <w:rPr>
          <w:i/>
          <w:spacing w:val="80"/>
          <w:sz w:val="26"/>
        </w:rPr>
        <w:t xml:space="preserve"> </w:t>
      </w:r>
      <w:r>
        <w:rPr>
          <w:i/>
          <w:sz w:val="26"/>
        </w:rPr>
        <w:t>двух</w:t>
      </w:r>
      <w:r>
        <w:rPr>
          <w:i/>
          <w:spacing w:val="80"/>
          <w:sz w:val="26"/>
        </w:rPr>
        <w:t xml:space="preserve"> </w:t>
      </w:r>
      <w:r>
        <w:rPr>
          <w:i/>
          <w:sz w:val="26"/>
        </w:rPr>
        <w:t>или</w:t>
      </w:r>
      <w:r>
        <w:rPr>
          <w:i/>
          <w:spacing w:val="80"/>
          <w:sz w:val="26"/>
        </w:rPr>
        <w:t xml:space="preserve"> </w:t>
      </w:r>
      <w:r>
        <w:rPr>
          <w:i/>
          <w:sz w:val="26"/>
        </w:rPr>
        <w:t>более</w:t>
      </w:r>
      <w:r>
        <w:rPr>
          <w:i/>
          <w:spacing w:val="80"/>
          <w:sz w:val="26"/>
        </w:rPr>
        <w:t xml:space="preserve"> </w:t>
      </w:r>
      <w:r>
        <w:rPr>
          <w:i/>
          <w:sz w:val="26"/>
        </w:rPr>
        <w:t>прямоугольников,</w:t>
      </w:r>
      <w:r>
        <w:rPr>
          <w:i/>
          <w:spacing w:val="80"/>
          <w:w w:val="150"/>
          <w:sz w:val="26"/>
        </w:rPr>
        <w:t xml:space="preserve"> </w:t>
      </w:r>
      <w:r>
        <w:rPr>
          <w:i/>
          <w:sz w:val="26"/>
        </w:rPr>
        <w:t>параллелограммов, треугольников, круга и сектора;</w:t>
      </w:r>
    </w:p>
    <w:p w:rsidR="00366CC5" w:rsidRDefault="002315DE">
      <w:pPr>
        <w:pStyle w:val="a5"/>
        <w:numPr>
          <w:ilvl w:val="1"/>
          <w:numId w:val="165"/>
        </w:numPr>
        <w:tabs>
          <w:tab w:val="left" w:pos="1255"/>
          <w:tab w:val="left" w:pos="2664"/>
          <w:tab w:val="left" w:pos="3838"/>
          <w:tab w:val="left" w:pos="5969"/>
          <w:tab w:val="left" w:pos="7252"/>
          <w:tab w:val="left" w:pos="8734"/>
          <w:tab w:val="left" w:pos="10725"/>
        </w:tabs>
        <w:spacing w:line="276" w:lineRule="auto"/>
        <w:ind w:right="350" w:firstLine="452"/>
        <w:jc w:val="left"/>
        <w:rPr>
          <w:i/>
          <w:sz w:val="26"/>
        </w:rPr>
      </w:pPr>
      <w:r>
        <w:rPr>
          <w:i/>
          <w:spacing w:val="-2"/>
          <w:sz w:val="26"/>
        </w:rPr>
        <w:t>вычислять</w:t>
      </w:r>
      <w:r>
        <w:rPr>
          <w:i/>
          <w:sz w:val="26"/>
        </w:rPr>
        <w:tab/>
      </w:r>
      <w:r>
        <w:rPr>
          <w:i/>
          <w:spacing w:val="-2"/>
          <w:sz w:val="26"/>
        </w:rPr>
        <w:t>площади</w:t>
      </w:r>
      <w:r>
        <w:rPr>
          <w:i/>
          <w:sz w:val="26"/>
        </w:rPr>
        <w:tab/>
      </w:r>
      <w:r>
        <w:rPr>
          <w:i/>
          <w:spacing w:val="-2"/>
          <w:sz w:val="26"/>
        </w:rPr>
        <w:t>многоугольников,</w:t>
      </w:r>
      <w:r>
        <w:rPr>
          <w:i/>
          <w:sz w:val="26"/>
        </w:rPr>
        <w:tab/>
      </w:r>
      <w:r>
        <w:rPr>
          <w:i/>
          <w:spacing w:val="-2"/>
          <w:sz w:val="26"/>
        </w:rPr>
        <w:t>используя</w:t>
      </w:r>
      <w:r>
        <w:rPr>
          <w:i/>
          <w:sz w:val="26"/>
        </w:rPr>
        <w:tab/>
      </w:r>
      <w:r>
        <w:rPr>
          <w:i/>
          <w:spacing w:val="-2"/>
          <w:sz w:val="26"/>
        </w:rPr>
        <w:t>отношения</w:t>
      </w:r>
      <w:r>
        <w:rPr>
          <w:i/>
          <w:sz w:val="26"/>
        </w:rPr>
        <w:tab/>
      </w:r>
      <w:r>
        <w:rPr>
          <w:i/>
          <w:spacing w:val="-2"/>
          <w:sz w:val="26"/>
        </w:rPr>
        <w:t>равновеликости</w:t>
      </w:r>
      <w:r>
        <w:rPr>
          <w:i/>
          <w:sz w:val="26"/>
        </w:rPr>
        <w:tab/>
      </w:r>
      <w:r>
        <w:rPr>
          <w:i/>
          <w:spacing w:val="-10"/>
          <w:sz w:val="26"/>
        </w:rPr>
        <w:t xml:space="preserve">и </w:t>
      </w:r>
      <w:r>
        <w:rPr>
          <w:i/>
          <w:spacing w:val="-2"/>
          <w:sz w:val="26"/>
        </w:rPr>
        <w:t>равносоставленности;</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5"/>
        <w:numPr>
          <w:ilvl w:val="1"/>
          <w:numId w:val="165"/>
        </w:numPr>
        <w:tabs>
          <w:tab w:val="left" w:pos="1255"/>
        </w:tabs>
        <w:spacing w:before="73" w:line="276" w:lineRule="auto"/>
        <w:ind w:right="359" w:firstLine="452"/>
        <w:jc w:val="left"/>
        <w:rPr>
          <w:i/>
          <w:sz w:val="26"/>
        </w:rPr>
      </w:pPr>
      <w:r>
        <w:rPr>
          <w:i/>
          <w:sz w:val="26"/>
        </w:rPr>
        <w:lastRenderedPageBreak/>
        <w:t>применять</w:t>
      </w:r>
      <w:r>
        <w:rPr>
          <w:i/>
          <w:spacing w:val="40"/>
          <w:sz w:val="26"/>
        </w:rPr>
        <w:t xml:space="preserve"> </w:t>
      </w:r>
      <w:r>
        <w:rPr>
          <w:i/>
          <w:sz w:val="26"/>
        </w:rPr>
        <w:t>алгебраический</w:t>
      </w:r>
      <w:r>
        <w:rPr>
          <w:i/>
          <w:spacing w:val="40"/>
          <w:sz w:val="26"/>
        </w:rPr>
        <w:t xml:space="preserve"> </w:t>
      </w:r>
      <w:r>
        <w:rPr>
          <w:i/>
          <w:sz w:val="26"/>
        </w:rPr>
        <w:t>и</w:t>
      </w:r>
      <w:r>
        <w:rPr>
          <w:i/>
          <w:spacing w:val="40"/>
          <w:sz w:val="26"/>
        </w:rPr>
        <w:t xml:space="preserve"> </w:t>
      </w:r>
      <w:r>
        <w:rPr>
          <w:i/>
          <w:sz w:val="26"/>
        </w:rPr>
        <w:t>тригонометрический</w:t>
      </w:r>
      <w:r>
        <w:rPr>
          <w:i/>
          <w:spacing w:val="40"/>
          <w:sz w:val="26"/>
        </w:rPr>
        <w:t xml:space="preserve"> </w:t>
      </w:r>
      <w:r>
        <w:rPr>
          <w:i/>
          <w:sz w:val="26"/>
        </w:rPr>
        <w:t>аппарат</w:t>
      </w:r>
      <w:r>
        <w:rPr>
          <w:i/>
          <w:spacing w:val="40"/>
          <w:sz w:val="26"/>
        </w:rPr>
        <w:t xml:space="preserve"> </w:t>
      </w:r>
      <w:r>
        <w:rPr>
          <w:i/>
          <w:sz w:val="26"/>
        </w:rPr>
        <w:t>и</w:t>
      </w:r>
      <w:r>
        <w:rPr>
          <w:i/>
          <w:spacing w:val="40"/>
          <w:sz w:val="26"/>
        </w:rPr>
        <w:t xml:space="preserve"> </w:t>
      </w:r>
      <w:r>
        <w:rPr>
          <w:i/>
          <w:sz w:val="26"/>
        </w:rPr>
        <w:t>идеи</w:t>
      </w:r>
      <w:r>
        <w:rPr>
          <w:i/>
          <w:spacing w:val="40"/>
          <w:sz w:val="26"/>
        </w:rPr>
        <w:t xml:space="preserve"> </w:t>
      </w:r>
      <w:r>
        <w:rPr>
          <w:i/>
          <w:sz w:val="26"/>
        </w:rPr>
        <w:t>движения</w:t>
      </w:r>
      <w:r>
        <w:rPr>
          <w:i/>
          <w:spacing w:val="40"/>
          <w:sz w:val="26"/>
        </w:rPr>
        <w:t xml:space="preserve"> </w:t>
      </w:r>
      <w:r>
        <w:rPr>
          <w:i/>
          <w:sz w:val="26"/>
        </w:rPr>
        <w:t>при решении задач на вычисление площадей многоугольников.</w:t>
      </w:r>
    </w:p>
    <w:p w:rsidR="00366CC5" w:rsidRDefault="002315DE">
      <w:pPr>
        <w:pStyle w:val="2"/>
        <w:ind w:left="1104"/>
        <w:jc w:val="left"/>
      </w:pPr>
      <w:r>
        <w:rPr>
          <w:spacing w:val="-2"/>
        </w:rPr>
        <w:t>Координаты</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5"/>
        </w:tabs>
        <w:spacing w:before="45" w:line="276" w:lineRule="auto"/>
        <w:ind w:right="359" w:firstLine="452"/>
        <w:jc w:val="left"/>
        <w:rPr>
          <w:sz w:val="26"/>
        </w:rPr>
      </w:pPr>
      <w:r>
        <w:rPr>
          <w:sz w:val="26"/>
        </w:rPr>
        <w:t>вычислять</w:t>
      </w:r>
      <w:r>
        <w:rPr>
          <w:spacing w:val="80"/>
          <w:w w:val="150"/>
          <w:sz w:val="26"/>
        </w:rPr>
        <w:t xml:space="preserve"> </w:t>
      </w:r>
      <w:r>
        <w:rPr>
          <w:sz w:val="26"/>
        </w:rPr>
        <w:t>длину</w:t>
      </w:r>
      <w:r>
        <w:rPr>
          <w:spacing w:val="80"/>
          <w:sz w:val="26"/>
        </w:rPr>
        <w:t xml:space="preserve"> </w:t>
      </w:r>
      <w:r>
        <w:rPr>
          <w:sz w:val="26"/>
        </w:rPr>
        <w:t>отрезка</w:t>
      </w:r>
      <w:r>
        <w:rPr>
          <w:spacing w:val="80"/>
          <w:sz w:val="26"/>
        </w:rPr>
        <w:t xml:space="preserve"> </w:t>
      </w:r>
      <w:r>
        <w:rPr>
          <w:sz w:val="26"/>
        </w:rPr>
        <w:t>по</w:t>
      </w:r>
      <w:r>
        <w:rPr>
          <w:spacing w:val="80"/>
          <w:sz w:val="26"/>
        </w:rPr>
        <w:t xml:space="preserve"> </w:t>
      </w:r>
      <w:r>
        <w:rPr>
          <w:sz w:val="26"/>
        </w:rPr>
        <w:t>координатам</w:t>
      </w:r>
      <w:r>
        <w:rPr>
          <w:spacing w:val="80"/>
          <w:sz w:val="26"/>
        </w:rPr>
        <w:t xml:space="preserve"> </w:t>
      </w:r>
      <w:r>
        <w:rPr>
          <w:sz w:val="26"/>
        </w:rPr>
        <w:t>его</w:t>
      </w:r>
      <w:r>
        <w:rPr>
          <w:spacing w:val="80"/>
          <w:sz w:val="26"/>
        </w:rPr>
        <w:t xml:space="preserve"> </w:t>
      </w:r>
      <w:r>
        <w:rPr>
          <w:sz w:val="26"/>
        </w:rPr>
        <w:t>концов;</w:t>
      </w:r>
      <w:r>
        <w:rPr>
          <w:spacing w:val="80"/>
          <w:sz w:val="26"/>
        </w:rPr>
        <w:t xml:space="preserve"> </w:t>
      </w:r>
      <w:r>
        <w:rPr>
          <w:sz w:val="26"/>
        </w:rPr>
        <w:t>вычислять</w:t>
      </w:r>
      <w:r>
        <w:rPr>
          <w:spacing w:val="80"/>
          <w:w w:val="150"/>
          <w:sz w:val="26"/>
        </w:rPr>
        <w:t xml:space="preserve"> </w:t>
      </w:r>
      <w:r>
        <w:rPr>
          <w:sz w:val="26"/>
        </w:rPr>
        <w:t>координаты</w:t>
      </w:r>
      <w:r>
        <w:rPr>
          <w:spacing w:val="40"/>
          <w:sz w:val="26"/>
        </w:rPr>
        <w:t xml:space="preserve"> </w:t>
      </w:r>
      <w:r>
        <w:rPr>
          <w:sz w:val="26"/>
        </w:rPr>
        <w:t>середины отрезка;</w:t>
      </w:r>
    </w:p>
    <w:p w:rsidR="00366CC5" w:rsidRDefault="002315DE">
      <w:pPr>
        <w:pStyle w:val="a5"/>
        <w:numPr>
          <w:ilvl w:val="1"/>
          <w:numId w:val="165"/>
        </w:numPr>
        <w:tabs>
          <w:tab w:val="left" w:pos="1255"/>
        </w:tabs>
        <w:ind w:left="1255" w:hanging="151"/>
        <w:jc w:val="left"/>
        <w:rPr>
          <w:sz w:val="26"/>
        </w:rPr>
      </w:pPr>
      <w:r>
        <w:rPr>
          <w:sz w:val="26"/>
        </w:rPr>
        <w:t>использовать</w:t>
      </w:r>
      <w:r>
        <w:rPr>
          <w:spacing w:val="-7"/>
          <w:sz w:val="26"/>
        </w:rPr>
        <w:t xml:space="preserve"> </w:t>
      </w:r>
      <w:r>
        <w:rPr>
          <w:sz w:val="26"/>
        </w:rPr>
        <w:t>координатный</w:t>
      </w:r>
      <w:r>
        <w:rPr>
          <w:spacing w:val="-5"/>
          <w:sz w:val="26"/>
        </w:rPr>
        <w:t xml:space="preserve"> </w:t>
      </w:r>
      <w:r>
        <w:rPr>
          <w:sz w:val="26"/>
        </w:rPr>
        <w:t>метод</w:t>
      </w:r>
      <w:r>
        <w:rPr>
          <w:spacing w:val="2"/>
          <w:sz w:val="26"/>
        </w:rPr>
        <w:t xml:space="preserve"> </w:t>
      </w:r>
      <w:r>
        <w:rPr>
          <w:sz w:val="26"/>
        </w:rPr>
        <w:t>для</w:t>
      </w:r>
      <w:r>
        <w:rPr>
          <w:spacing w:val="-4"/>
          <w:sz w:val="26"/>
        </w:rPr>
        <w:t xml:space="preserve"> </w:t>
      </w:r>
      <w:r>
        <w:rPr>
          <w:sz w:val="26"/>
        </w:rPr>
        <w:t>изучения</w:t>
      </w:r>
      <w:r>
        <w:rPr>
          <w:spacing w:val="-4"/>
          <w:sz w:val="26"/>
        </w:rPr>
        <w:t xml:space="preserve"> </w:t>
      </w:r>
      <w:r>
        <w:rPr>
          <w:sz w:val="26"/>
        </w:rPr>
        <w:t>свойств</w:t>
      </w:r>
      <w:r>
        <w:rPr>
          <w:spacing w:val="-5"/>
          <w:sz w:val="26"/>
        </w:rPr>
        <w:t xml:space="preserve"> </w:t>
      </w:r>
      <w:r>
        <w:rPr>
          <w:sz w:val="26"/>
        </w:rPr>
        <w:t>прямых</w:t>
      </w:r>
      <w:r>
        <w:rPr>
          <w:spacing w:val="-4"/>
          <w:sz w:val="26"/>
        </w:rPr>
        <w:t xml:space="preserve"> </w:t>
      </w:r>
      <w:r>
        <w:rPr>
          <w:sz w:val="26"/>
        </w:rPr>
        <w:t>и</w:t>
      </w:r>
      <w:r>
        <w:rPr>
          <w:spacing w:val="-5"/>
          <w:sz w:val="26"/>
        </w:rPr>
        <w:t xml:space="preserve"> </w:t>
      </w:r>
      <w:r>
        <w:rPr>
          <w:spacing w:val="-2"/>
          <w:sz w:val="26"/>
        </w:rPr>
        <w:t>окружностей.</w:t>
      </w:r>
    </w:p>
    <w:p w:rsidR="00366CC5" w:rsidRDefault="002315DE">
      <w:pPr>
        <w:spacing w:before="45"/>
        <w:ind w:left="1104"/>
        <w:rPr>
          <w:sz w:val="26"/>
        </w:rPr>
      </w:pPr>
      <w:r>
        <w:rPr>
          <w:i/>
          <w:sz w:val="26"/>
        </w:rPr>
        <w:t>Выпускник</w:t>
      </w:r>
      <w:r>
        <w:rPr>
          <w:i/>
          <w:spacing w:val="-5"/>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1"/>
          <w:numId w:val="165"/>
        </w:numPr>
        <w:tabs>
          <w:tab w:val="left" w:pos="1255"/>
        </w:tabs>
        <w:spacing w:before="46"/>
        <w:ind w:left="1255" w:hanging="151"/>
        <w:jc w:val="left"/>
        <w:rPr>
          <w:i/>
          <w:sz w:val="26"/>
        </w:rPr>
      </w:pPr>
      <w:r>
        <w:rPr>
          <w:i/>
          <w:sz w:val="26"/>
        </w:rPr>
        <w:t>овладеть</w:t>
      </w:r>
      <w:r>
        <w:rPr>
          <w:i/>
          <w:spacing w:val="-4"/>
          <w:sz w:val="26"/>
        </w:rPr>
        <w:t xml:space="preserve"> </w:t>
      </w:r>
      <w:r>
        <w:rPr>
          <w:i/>
          <w:sz w:val="26"/>
        </w:rPr>
        <w:t>координатным</w:t>
      </w:r>
      <w:r>
        <w:rPr>
          <w:i/>
          <w:spacing w:val="-5"/>
          <w:sz w:val="26"/>
        </w:rPr>
        <w:t xml:space="preserve"> </w:t>
      </w:r>
      <w:r>
        <w:rPr>
          <w:i/>
          <w:sz w:val="26"/>
        </w:rPr>
        <w:t>методом</w:t>
      </w:r>
      <w:r>
        <w:rPr>
          <w:i/>
          <w:spacing w:val="-4"/>
          <w:sz w:val="26"/>
        </w:rPr>
        <w:t xml:space="preserve"> </w:t>
      </w:r>
      <w:r>
        <w:rPr>
          <w:i/>
          <w:sz w:val="26"/>
        </w:rPr>
        <w:t>решения</w:t>
      </w:r>
      <w:r>
        <w:rPr>
          <w:i/>
          <w:spacing w:val="1"/>
          <w:sz w:val="26"/>
        </w:rPr>
        <w:t xml:space="preserve"> </w:t>
      </w:r>
      <w:r>
        <w:rPr>
          <w:i/>
          <w:sz w:val="26"/>
        </w:rPr>
        <w:t>задач</w:t>
      </w:r>
      <w:r>
        <w:rPr>
          <w:i/>
          <w:spacing w:val="-3"/>
          <w:sz w:val="26"/>
        </w:rPr>
        <w:t xml:space="preserve"> </w:t>
      </w:r>
      <w:r>
        <w:rPr>
          <w:i/>
          <w:sz w:val="26"/>
        </w:rPr>
        <w:t>на</w:t>
      </w:r>
      <w:r>
        <w:rPr>
          <w:i/>
          <w:spacing w:val="-1"/>
          <w:sz w:val="26"/>
        </w:rPr>
        <w:t xml:space="preserve"> </w:t>
      </w:r>
      <w:r>
        <w:rPr>
          <w:i/>
          <w:sz w:val="26"/>
        </w:rPr>
        <w:t>вычисления</w:t>
      </w:r>
      <w:r>
        <w:rPr>
          <w:i/>
          <w:spacing w:val="-3"/>
          <w:sz w:val="26"/>
        </w:rPr>
        <w:t xml:space="preserve"> </w:t>
      </w:r>
      <w:r>
        <w:rPr>
          <w:i/>
          <w:sz w:val="26"/>
        </w:rPr>
        <w:t>и</w:t>
      </w:r>
      <w:r>
        <w:rPr>
          <w:i/>
          <w:spacing w:val="-1"/>
          <w:sz w:val="26"/>
        </w:rPr>
        <w:t xml:space="preserve"> </w:t>
      </w:r>
      <w:r>
        <w:rPr>
          <w:i/>
          <w:spacing w:val="-2"/>
          <w:sz w:val="26"/>
        </w:rPr>
        <w:t>доказательства;</w:t>
      </w:r>
    </w:p>
    <w:p w:rsidR="00366CC5" w:rsidRDefault="002315DE">
      <w:pPr>
        <w:pStyle w:val="a5"/>
        <w:numPr>
          <w:ilvl w:val="1"/>
          <w:numId w:val="165"/>
        </w:numPr>
        <w:tabs>
          <w:tab w:val="left" w:pos="1255"/>
        </w:tabs>
        <w:spacing w:before="45" w:line="276" w:lineRule="auto"/>
        <w:ind w:right="348" w:firstLine="452"/>
        <w:jc w:val="left"/>
        <w:rPr>
          <w:i/>
          <w:sz w:val="26"/>
        </w:rPr>
      </w:pPr>
      <w:r>
        <w:rPr>
          <w:i/>
          <w:sz w:val="26"/>
        </w:rPr>
        <w:t>приобрести</w:t>
      </w:r>
      <w:r>
        <w:rPr>
          <w:i/>
          <w:spacing w:val="40"/>
          <w:sz w:val="26"/>
        </w:rPr>
        <w:t xml:space="preserve"> </w:t>
      </w:r>
      <w:r>
        <w:rPr>
          <w:i/>
          <w:sz w:val="26"/>
        </w:rPr>
        <w:t>опыт</w:t>
      </w:r>
      <w:r>
        <w:rPr>
          <w:i/>
          <w:spacing w:val="40"/>
          <w:sz w:val="26"/>
        </w:rPr>
        <w:t xml:space="preserve"> </w:t>
      </w:r>
      <w:r>
        <w:rPr>
          <w:i/>
          <w:sz w:val="26"/>
        </w:rPr>
        <w:t>использования</w:t>
      </w:r>
      <w:r>
        <w:rPr>
          <w:i/>
          <w:spacing w:val="40"/>
          <w:sz w:val="26"/>
        </w:rPr>
        <w:t xml:space="preserve"> </w:t>
      </w:r>
      <w:r>
        <w:rPr>
          <w:i/>
          <w:sz w:val="26"/>
        </w:rPr>
        <w:t>компьютерных</w:t>
      </w:r>
      <w:r>
        <w:rPr>
          <w:i/>
          <w:spacing w:val="40"/>
          <w:sz w:val="26"/>
        </w:rPr>
        <w:t xml:space="preserve"> </w:t>
      </w:r>
      <w:r>
        <w:rPr>
          <w:i/>
          <w:sz w:val="26"/>
        </w:rPr>
        <w:t>программ</w:t>
      </w:r>
      <w:r>
        <w:rPr>
          <w:i/>
          <w:spacing w:val="40"/>
          <w:sz w:val="26"/>
        </w:rPr>
        <w:t xml:space="preserve"> </w:t>
      </w:r>
      <w:r>
        <w:rPr>
          <w:i/>
          <w:sz w:val="26"/>
        </w:rPr>
        <w:t>для</w:t>
      </w:r>
      <w:r>
        <w:rPr>
          <w:i/>
          <w:spacing w:val="40"/>
          <w:sz w:val="26"/>
        </w:rPr>
        <w:t xml:space="preserve"> </w:t>
      </w:r>
      <w:r>
        <w:rPr>
          <w:i/>
          <w:sz w:val="26"/>
        </w:rPr>
        <w:t>анализа</w:t>
      </w:r>
      <w:r>
        <w:rPr>
          <w:i/>
          <w:spacing w:val="40"/>
          <w:sz w:val="26"/>
        </w:rPr>
        <w:t xml:space="preserve"> </w:t>
      </w:r>
      <w:r>
        <w:rPr>
          <w:i/>
          <w:sz w:val="26"/>
        </w:rPr>
        <w:t>частных</w:t>
      </w:r>
      <w:r>
        <w:rPr>
          <w:i/>
          <w:spacing w:val="80"/>
          <w:sz w:val="26"/>
        </w:rPr>
        <w:t xml:space="preserve"> </w:t>
      </w:r>
      <w:r>
        <w:rPr>
          <w:i/>
          <w:sz w:val="26"/>
        </w:rPr>
        <w:t>случаев взаимного расположения окружностей и прямых;</w:t>
      </w:r>
    </w:p>
    <w:p w:rsidR="00366CC5" w:rsidRDefault="002315DE">
      <w:pPr>
        <w:pStyle w:val="a5"/>
        <w:numPr>
          <w:ilvl w:val="1"/>
          <w:numId w:val="165"/>
        </w:numPr>
        <w:tabs>
          <w:tab w:val="left" w:pos="1255"/>
        </w:tabs>
        <w:spacing w:line="273" w:lineRule="auto"/>
        <w:ind w:right="347" w:firstLine="452"/>
        <w:jc w:val="left"/>
        <w:rPr>
          <w:sz w:val="26"/>
        </w:rPr>
      </w:pPr>
      <w:r>
        <w:rPr>
          <w:i/>
          <w:sz w:val="26"/>
        </w:rPr>
        <w:t>приобрести</w:t>
      </w:r>
      <w:r>
        <w:rPr>
          <w:i/>
          <w:spacing w:val="80"/>
          <w:sz w:val="26"/>
        </w:rPr>
        <w:t xml:space="preserve"> </w:t>
      </w:r>
      <w:r>
        <w:rPr>
          <w:i/>
          <w:sz w:val="26"/>
        </w:rPr>
        <w:t>опыт</w:t>
      </w:r>
      <w:r>
        <w:rPr>
          <w:i/>
          <w:spacing w:val="80"/>
          <w:sz w:val="26"/>
        </w:rPr>
        <w:t xml:space="preserve"> </w:t>
      </w:r>
      <w:r>
        <w:rPr>
          <w:i/>
          <w:sz w:val="26"/>
        </w:rPr>
        <w:t>выполнения</w:t>
      </w:r>
      <w:r>
        <w:rPr>
          <w:i/>
          <w:spacing w:val="80"/>
          <w:sz w:val="26"/>
        </w:rPr>
        <w:t xml:space="preserve"> </w:t>
      </w:r>
      <w:r>
        <w:rPr>
          <w:i/>
          <w:sz w:val="26"/>
        </w:rPr>
        <w:t>проектов</w:t>
      </w:r>
      <w:r>
        <w:rPr>
          <w:i/>
          <w:spacing w:val="80"/>
          <w:sz w:val="26"/>
        </w:rPr>
        <w:t xml:space="preserve"> </w:t>
      </w:r>
      <w:r>
        <w:rPr>
          <w:i/>
          <w:sz w:val="26"/>
        </w:rPr>
        <w:t>на</w:t>
      </w:r>
      <w:r>
        <w:rPr>
          <w:i/>
          <w:spacing w:val="80"/>
          <w:sz w:val="26"/>
        </w:rPr>
        <w:t xml:space="preserve"> </w:t>
      </w:r>
      <w:r>
        <w:rPr>
          <w:i/>
          <w:sz w:val="26"/>
        </w:rPr>
        <w:t>тему</w:t>
      </w:r>
      <w:r>
        <w:rPr>
          <w:i/>
          <w:spacing w:val="80"/>
          <w:sz w:val="26"/>
        </w:rPr>
        <w:t xml:space="preserve"> </w:t>
      </w:r>
      <w:r>
        <w:rPr>
          <w:sz w:val="26"/>
        </w:rPr>
        <w:t>«</w:t>
      </w:r>
      <w:r>
        <w:rPr>
          <w:i/>
          <w:sz w:val="26"/>
        </w:rPr>
        <w:t>Применение</w:t>
      </w:r>
      <w:r>
        <w:rPr>
          <w:i/>
          <w:spacing w:val="80"/>
          <w:sz w:val="26"/>
        </w:rPr>
        <w:t xml:space="preserve"> </w:t>
      </w:r>
      <w:r>
        <w:rPr>
          <w:i/>
          <w:sz w:val="26"/>
        </w:rPr>
        <w:t>координатного</w:t>
      </w:r>
      <w:r>
        <w:rPr>
          <w:i/>
          <w:spacing w:val="40"/>
          <w:sz w:val="26"/>
        </w:rPr>
        <w:t xml:space="preserve"> </w:t>
      </w:r>
      <w:r>
        <w:rPr>
          <w:i/>
          <w:sz w:val="26"/>
        </w:rPr>
        <w:t>метода при решении задач на вычисления и доказательства</w:t>
      </w:r>
      <w:r>
        <w:rPr>
          <w:sz w:val="26"/>
        </w:rPr>
        <w:t>».</w:t>
      </w:r>
    </w:p>
    <w:p w:rsidR="00366CC5" w:rsidRDefault="002315DE">
      <w:pPr>
        <w:pStyle w:val="2"/>
        <w:spacing w:before="11"/>
        <w:ind w:left="1104"/>
        <w:jc w:val="left"/>
      </w:pPr>
      <w:r>
        <w:rPr>
          <w:spacing w:val="-2"/>
        </w:rPr>
        <w:t>Векторы</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1"/>
          <w:numId w:val="165"/>
        </w:numPr>
        <w:tabs>
          <w:tab w:val="left" w:pos="1259"/>
        </w:tabs>
        <w:spacing w:before="45" w:line="276" w:lineRule="auto"/>
        <w:ind w:right="363" w:firstLine="452"/>
        <w:rPr>
          <w:sz w:val="26"/>
        </w:rPr>
      </w:pPr>
      <w:r>
        <w:rPr>
          <w:sz w:val="26"/>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66CC5" w:rsidRDefault="002315DE">
      <w:pPr>
        <w:pStyle w:val="a5"/>
        <w:numPr>
          <w:ilvl w:val="1"/>
          <w:numId w:val="165"/>
        </w:numPr>
        <w:tabs>
          <w:tab w:val="left" w:pos="1255"/>
        </w:tabs>
        <w:spacing w:before="1" w:line="276" w:lineRule="auto"/>
        <w:ind w:right="347" w:firstLine="452"/>
        <w:rPr>
          <w:sz w:val="26"/>
        </w:rPr>
      </w:pPr>
      <w:r>
        <w:rPr>
          <w:sz w:val="26"/>
        </w:rPr>
        <w:t>находить для векторов, заданных координатами:</w:t>
      </w:r>
      <w:r>
        <w:rPr>
          <w:spacing w:val="-1"/>
          <w:sz w:val="26"/>
        </w:rPr>
        <w:t xml:space="preserve"> </w:t>
      </w:r>
      <w:r>
        <w:rPr>
          <w:sz w:val="26"/>
        </w:rPr>
        <w:t>длину</w:t>
      </w:r>
      <w:r>
        <w:rPr>
          <w:spacing w:val="-3"/>
          <w:sz w:val="26"/>
        </w:rPr>
        <w:t xml:space="preserve"> </w:t>
      </w:r>
      <w:r>
        <w:rPr>
          <w:sz w:val="26"/>
        </w:rPr>
        <w:t>вектора, координаты суммы и разности</w:t>
      </w:r>
      <w:r>
        <w:rPr>
          <w:spacing w:val="-1"/>
          <w:sz w:val="26"/>
        </w:rPr>
        <w:t xml:space="preserve"> </w:t>
      </w:r>
      <w:r>
        <w:rPr>
          <w:sz w:val="26"/>
        </w:rPr>
        <w:t>двух</w:t>
      </w:r>
      <w:r>
        <w:rPr>
          <w:spacing w:val="-4"/>
          <w:sz w:val="26"/>
        </w:rPr>
        <w:t xml:space="preserve"> </w:t>
      </w:r>
      <w:r>
        <w:rPr>
          <w:sz w:val="26"/>
        </w:rPr>
        <w:t>и</w:t>
      </w:r>
      <w:r>
        <w:rPr>
          <w:spacing w:val="-1"/>
          <w:sz w:val="26"/>
        </w:rPr>
        <w:t xml:space="preserve"> </w:t>
      </w:r>
      <w:r>
        <w:rPr>
          <w:sz w:val="26"/>
        </w:rPr>
        <w:t>более</w:t>
      </w:r>
      <w:r>
        <w:rPr>
          <w:spacing w:val="-1"/>
          <w:sz w:val="26"/>
        </w:rPr>
        <w:t xml:space="preserve"> </w:t>
      </w:r>
      <w:r>
        <w:rPr>
          <w:sz w:val="26"/>
        </w:rPr>
        <w:t>векторов,</w:t>
      </w:r>
      <w:r>
        <w:rPr>
          <w:spacing w:val="-3"/>
          <w:sz w:val="26"/>
        </w:rPr>
        <w:t xml:space="preserve"> </w:t>
      </w:r>
      <w:r>
        <w:rPr>
          <w:sz w:val="26"/>
        </w:rPr>
        <w:t>координаты</w:t>
      </w:r>
      <w:r>
        <w:rPr>
          <w:spacing w:val="-1"/>
          <w:sz w:val="26"/>
        </w:rPr>
        <w:t xml:space="preserve"> </w:t>
      </w:r>
      <w:r>
        <w:rPr>
          <w:sz w:val="26"/>
        </w:rPr>
        <w:t>произведения</w:t>
      </w:r>
      <w:r>
        <w:rPr>
          <w:spacing w:val="-1"/>
          <w:sz w:val="26"/>
        </w:rPr>
        <w:t xml:space="preserve"> </w:t>
      </w:r>
      <w:r>
        <w:rPr>
          <w:sz w:val="26"/>
        </w:rPr>
        <w:t>вектора</w:t>
      </w:r>
      <w:r>
        <w:rPr>
          <w:spacing w:val="-1"/>
          <w:sz w:val="26"/>
        </w:rPr>
        <w:t xml:space="preserve"> </w:t>
      </w:r>
      <w:r>
        <w:rPr>
          <w:sz w:val="26"/>
        </w:rPr>
        <w:t>на</w:t>
      </w:r>
      <w:r>
        <w:rPr>
          <w:spacing w:val="-1"/>
          <w:sz w:val="26"/>
        </w:rPr>
        <w:t xml:space="preserve"> </w:t>
      </w:r>
      <w:r>
        <w:rPr>
          <w:sz w:val="26"/>
        </w:rPr>
        <w:t>число,</w:t>
      </w:r>
      <w:r>
        <w:rPr>
          <w:spacing w:val="-3"/>
          <w:sz w:val="26"/>
        </w:rPr>
        <w:t xml:space="preserve"> </w:t>
      </w:r>
      <w:r>
        <w:rPr>
          <w:sz w:val="26"/>
        </w:rPr>
        <w:t>применяя</w:t>
      </w:r>
      <w:r>
        <w:rPr>
          <w:spacing w:val="-1"/>
          <w:sz w:val="26"/>
        </w:rPr>
        <w:t xml:space="preserve"> </w:t>
      </w:r>
      <w:r>
        <w:rPr>
          <w:sz w:val="26"/>
        </w:rPr>
        <w:t>при необходимости сочетательный, переместительный и распределительный законы;</w:t>
      </w:r>
    </w:p>
    <w:p w:rsidR="00366CC5" w:rsidRDefault="002315DE">
      <w:pPr>
        <w:pStyle w:val="a5"/>
        <w:numPr>
          <w:ilvl w:val="1"/>
          <w:numId w:val="165"/>
        </w:numPr>
        <w:tabs>
          <w:tab w:val="left" w:pos="1255"/>
        </w:tabs>
        <w:spacing w:line="276" w:lineRule="auto"/>
        <w:ind w:right="349" w:firstLine="452"/>
        <w:rPr>
          <w:sz w:val="26"/>
        </w:rPr>
      </w:pPr>
      <w:r>
        <w:rPr>
          <w:sz w:val="26"/>
        </w:rPr>
        <w:t>вычислять скалярное произведение векторов, находить угол между векторами, устанавливать перпендикулярность прямых.</w:t>
      </w:r>
    </w:p>
    <w:p w:rsidR="00366CC5" w:rsidRDefault="002315DE">
      <w:pPr>
        <w:spacing w:before="1"/>
        <w:ind w:left="1104"/>
        <w:jc w:val="both"/>
        <w:rPr>
          <w:sz w:val="26"/>
        </w:rPr>
      </w:pPr>
      <w:r>
        <w:rPr>
          <w:i/>
          <w:sz w:val="26"/>
        </w:rPr>
        <w:t>Выпускник</w:t>
      </w:r>
      <w:r>
        <w:rPr>
          <w:i/>
          <w:spacing w:val="-5"/>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1"/>
          <w:numId w:val="165"/>
        </w:numPr>
        <w:tabs>
          <w:tab w:val="left" w:pos="1255"/>
        </w:tabs>
        <w:spacing w:before="45"/>
        <w:ind w:left="1255" w:hanging="151"/>
        <w:rPr>
          <w:sz w:val="26"/>
        </w:rPr>
      </w:pPr>
      <w:r>
        <w:rPr>
          <w:i/>
          <w:sz w:val="26"/>
        </w:rPr>
        <w:t>овладеть</w:t>
      </w:r>
      <w:r>
        <w:rPr>
          <w:i/>
          <w:spacing w:val="-2"/>
          <w:sz w:val="26"/>
        </w:rPr>
        <w:t xml:space="preserve"> </w:t>
      </w:r>
      <w:r>
        <w:rPr>
          <w:i/>
          <w:sz w:val="26"/>
        </w:rPr>
        <w:t>векторным</w:t>
      </w:r>
      <w:r>
        <w:rPr>
          <w:i/>
          <w:spacing w:val="-4"/>
          <w:sz w:val="26"/>
        </w:rPr>
        <w:t xml:space="preserve"> </w:t>
      </w:r>
      <w:r>
        <w:rPr>
          <w:i/>
          <w:sz w:val="26"/>
        </w:rPr>
        <w:t>методом</w:t>
      </w:r>
      <w:r>
        <w:rPr>
          <w:i/>
          <w:spacing w:val="-4"/>
          <w:sz w:val="26"/>
        </w:rPr>
        <w:t xml:space="preserve"> </w:t>
      </w:r>
      <w:r>
        <w:rPr>
          <w:i/>
          <w:sz w:val="26"/>
        </w:rPr>
        <w:t>для решения</w:t>
      </w:r>
      <w:r>
        <w:rPr>
          <w:i/>
          <w:spacing w:val="-2"/>
          <w:sz w:val="26"/>
        </w:rPr>
        <w:t xml:space="preserve"> </w:t>
      </w:r>
      <w:r>
        <w:rPr>
          <w:i/>
          <w:sz w:val="26"/>
        </w:rPr>
        <w:t>задач</w:t>
      </w:r>
      <w:r>
        <w:rPr>
          <w:i/>
          <w:spacing w:val="-3"/>
          <w:sz w:val="26"/>
        </w:rPr>
        <w:t xml:space="preserve"> </w:t>
      </w:r>
      <w:r>
        <w:rPr>
          <w:i/>
          <w:sz w:val="26"/>
        </w:rPr>
        <w:t>на</w:t>
      </w:r>
      <w:r>
        <w:rPr>
          <w:i/>
          <w:spacing w:val="-1"/>
          <w:sz w:val="26"/>
        </w:rPr>
        <w:t xml:space="preserve"> </w:t>
      </w:r>
      <w:r>
        <w:rPr>
          <w:i/>
          <w:sz w:val="26"/>
        </w:rPr>
        <w:t>вычисления</w:t>
      </w:r>
      <w:r>
        <w:rPr>
          <w:i/>
          <w:spacing w:val="-3"/>
          <w:sz w:val="26"/>
        </w:rPr>
        <w:t xml:space="preserve"> </w:t>
      </w:r>
      <w:r>
        <w:rPr>
          <w:i/>
          <w:sz w:val="26"/>
        </w:rPr>
        <w:t xml:space="preserve">и </w:t>
      </w:r>
      <w:r>
        <w:rPr>
          <w:i/>
          <w:spacing w:val="-2"/>
          <w:sz w:val="26"/>
        </w:rPr>
        <w:t>доказательства</w:t>
      </w:r>
      <w:r>
        <w:rPr>
          <w:spacing w:val="-2"/>
          <w:sz w:val="26"/>
        </w:rPr>
        <w:t>;</w:t>
      </w:r>
    </w:p>
    <w:p w:rsidR="00366CC5" w:rsidRDefault="002315DE">
      <w:pPr>
        <w:pStyle w:val="a5"/>
        <w:numPr>
          <w:ilvl w:val="1"/>
          <w:numId w:val="165"/>
        </w:numPr>
        <w:tabs>
          <w:tab w:val="left" w:pos="1255"/>
        </w:tabs>
        <w:spacing w:before="45" w:line="276" w:lineRule="auto"/>
        <w:ind w:right="351" w:firstLine="452"/>
        <w:rPr>
          <w:sz w:val="26"/>
        </w:rPr>
      </w:pPr>
      <w:r>
        <w:rPr>
          <w:i/>
          <w:sz w:val="26"/>
        </w:rPr>
        <w:t xml:space="preserve">приобрести опыт выполнения проектов на тему </w:t>
      </w:r>
      <w:r>
        <w:rPr>
          <w:sz w:val="26"/>
        </w:rPr>
        <w:t>«</w:t>
      </w:r>
      <w:r>
        <w:rPr>
          <w:i/>
          <w:sz w:val="26"/>
        </w:rPr>
        <w:t>применение векторного метода при решении задач на вычисления и доказательства</w:t>
      </w:r>
      <w:r>
        <w:rPr>
          <w:sz w:val="26"/>
        </w:rPr>
        <w:t>».</w:t>
      </w:r>
    </w:p>
    <w:p w:rsidR="00366CC5" w:rsidRDefault="00366CC5">
      <w:pPr>
        <w:pStyle w:val="a3"/>
        <w:spacing w:before="53"/>
        <w:ind w:left="0"/>
        <w:jc w:val="left"/>
      </w:pPr>
    </w:p>
    <w:p w:rsidR="00366CC5" w:rsidRDefault="002315DE">
      <w:pPr>
        <w:pStyle w:val="2"/>
        <w:numPr>
          <w:ilvl w:val="4"/>
          <w:numId w:val="178"/>
        </w:numPr>
        <w:tabs>
          <w:tab w:val="left" w:pos="2073"/>
        </w:tabs>
        <w:spacing w:before="0"/>
        <w:ind w:left="2073" w:hanging="969"/>
      </w:pPr>
      <w:r>
        <w:rPr>
          <w:spacing w:val="-2"/>
        </w:rPr>
        <w:t>Информатика</w:t>
      </w:r>
    </w:p>
    <w:p w:rsidR="00366CC5" w:rsidRDefault="002315DE">
      <w:pPr>
        <w:spacing w:before="46"/>
        <w:ind w:left="1104"/>
        <w:rPr>
          <w:b/>
          <w:sz w:val="26"/>
        </w:rPr>
      </w:pPr>
      <w:r>
        <w:rPr>
          <w:b/>
          <w:sz w:val="26"/>
        </w:rPr>
        <w:t>Информация и</w:t>
      </w:r>
      <w:r>
        <w:rPr>
          <w:b/>
          <w:spacing w:val="-3"/>
          <w:sz w:val="26"/>
        </w:rPr>
        <w:t xml:space="preserve"> </w:t>
      </w:r>
      <w:r>
        <w:rPr>
          <w:b/>
          <w:sz w:val="26"/>
        </w:rPr>
        <w:t>способы</w:t>
      </w:r>
      <w:r>
        <w:rPr>
          <w:b/>
          <w:spacing w:val="-2"/>
          <w:sz w:val="26"/>
        </w:rPr>
        <w:t xml:space="preserve"> </w:t>
      </w:r>
      <w:r>
        <w:rPr>
          <w:b/>
          <w:sz w:val="26"/>
        </w:rPr>
        <w:t>её</w:t>
      </w:r>
      <w:r>
        <w:rPr>
          <w:b/>
          <w:spacing w:val="-2"/>
          <w:sz w:val="26"/>
        </w:rPr>
        <w:t xml:space="preserve"> представления</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9" w:firstLine="452"/>
        <w:rPr>
          <w:sz w:val="26"/>
        </w:rPr>
      </w:pPr>
      <w:r>
        <w:rPr>
          <w:sz w:val="26"/>
        </w:rPr>
        <w:t xml:space="preserve">использовать термины «информация», «сообщение», «данные», «кодирование», а также понимать разницу между употреблением этих терминов в обыденной речи и в </w:t>
      </w:r>
      <w:r>
        <w:rPr>
          <w:spacing w:val="-2"/>
          <w:sz w:val="26"/>
        </w:rPr>
        <w:t>информатике;</w:t>
      </w:r>
    </w:p>
    <w:p w:rsidR="00366CC5" w:rsidRDefault="002315DE">
      <w:pPr>
        <w:pStyle w:val="a5"/>
        <w:numPr>
          <w:ilvl w:val="5"/>
          <w:numId w:val="178"/>
        </w:numPr>
        <w:tabs>
          <w:tab w:val="left" w:pos="1259"/>
        </w:tabs>
        <w:spacing w:line="273" w:lineRule="auto"/>
        <w:ind w:right="368" w:firstLine="452"/>
        <w:rPr>
          <w:sz w:val="26"/>
        </w:rPr>
      </w:pPr>
      <w:r>
        <w:rPr>
          <w:sz w:val="26"/>
        </w:rPr>
        <w:t>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366CC5" w:rsidRDefault="002315DE">
      <w:pPr>
        <w:pStyle w:val="a5"/>
        <w:numPr>
          <w:ilvl w:val="5"/>
          <w:numId w:val="178"/>
        </w:numPr>
        <w:tabs>
          <w:tab w:val="left" w:pos="1255"/>
        </w:tabs>
        <w:spacing w:before="3"/>
        <w:ind w:left="1255" w:hanging="151"/>
        <w:jc w:val="left"/>
        <w:rPr>
          <w:sz w:val="26"/>
        </w:rPr>
      </w:pPr>
      <w:r>
        <w:rPr>
          <w:sz w:val="26"/>
        </w:rPr>
        <w:t>записывать</w:t>
      </w:r>
      <w:r>
        <w:rPr>
          <w:spacing w:val="-2"/>
          <w:sz w:val="26"/>
        </w:rPr>
        <w:t xml:space="preserve"> </w:t>
      </w:r>
      <w:r>
        <w:rPr>
          <w:sz w:val="26"/>
        </w:rPr>
        <w:t>в</w:t>
      </w:r>
      <w:r>
        <w:rPr>
          <w:spacing w:val="-3"/>
          <w:sz w:val="26"/>
        </w:rPr>
        <w:t xml:space="preserve"> </w:t>
      </w:r>
      <w:r>
        <w:rPr>
          <w:sz w:val="26"/>
        </w:rPr>
        <w:t>двоичной</w:t>
      </w:r>
      <w:r>
        <w:rPr>
          <w:spacing w:val="-2"/>
          <w:sz w:val="26"/>
        </w:rPr>
        <w:t xml:space="preserve"> </w:t>
      </w:r>
      <w:r>
        <w:rPr>
          <w:sz w:val="26"/>
        </w:rPr>
        <w:t>системе</w:t>
      </w:r>
      <w:r>
        <w:rPr>
          <w:spacing w:val="-2"/>
          <w:sz w:val="26"/>
        </w:rPr>
        <w:t xml:space="preserve"> </w:t>
      </w:r>
      <w:r>
        <w:rPr>
          <w:sz w:val="26"/>
        </w:rPr>
        <w:t>целые</w:t>
      </w:r>
      <w:r>
        <w:rPr>
          <w:spacing w:val="-1"/>
          <w:sz w:val="26"/>
        </w:rPr>
        <w:t xml:space="preserve"> </w:t>
      </w:r>
      <w:r>
        <w:rPr>
          <w:sz w:val="26"/>
        </w:rPr>
        <w:t>числа</w:t>
      </w:r>
      <w:r>
        <w:rPr>
          <w:spacing w:val="-2"/>
          <w:sz w:val="26"/>
        </w:rPr>
        <w:t xml:space="preserve"> </w:t>
      </w:r>
      <w:r>
        <w:rPr>
          <w:sz w:val="26"/>
        </w:rPr>
        <w:t>от</w:t>
      </w:r>
      <w:r>
        <w:rPr>
          <w:spacing w:val="-4"/>
          <w:sz w:val="26"/>
        </w:rPr>
        <w:t xml:space="preserve"> </w:t>
      </w:r>
      <w:r>
        <w:rPr>
          <w:sz w:val="26"/>
        </w:rPr>
        <w:t>0</w:t>
      </w:r>
      <w:r>
        <w:rPr>
          <w:spacing w:val="-2"/>
          <w:sz w:val="26"/>
        </w:rPr>
        <w:t xml:space="preserve"> </w:t>
      </w:r>
      <w:r>
        <w:rPr>
          <w:sz w:val="26"/>
        </w:rPr>
        <w:t>до</w:t>
      </w:r>
      <w:r>
        <w:rPr>
          <w:spacing w:val="-5"/>
          <w:sz w:val="26"/>
        </w:rPr>
        <w:t xml:space="preserve"> </w:t>
      </w:r>
      <w:r>
        <w:rPr>
          <w:spacing w:val="-4"/>
          <w:sz w:val="26"/>
        </w:rPr>
        <w:t>256;</w:t>
      </w:r>
    </w:p>
    <w:p w:rsidR="00366CC5" w:rsidRDefault="002315DE">
      <w:pPr>
        <w:pStyle w:val="a5"/>
        <w:numPr>
          <w:ilvl w:val="5"/>
          <w:numId w:val="178"/>
        </w:numPr>
        <w:tabs>
          <w:tab w:val="left" w:pos="1259"/>
        </w:tabs>
        <w:spacing w:before="45"/>
        <w:ind w:left="1259" w:hanging="155"/>
        <w:jc w:val="left"/>
        <w:rPr>
          <w:i/>
          <w:sz w:val="26"/>
        </w:rPr>
      </w:pPr>
      <w:r>
        <w:rPr>
          <w:sz w:val="26"/>
        </w:rPr>
        <w:t>кодировать</w:t>
      </w:r>
      <w:r>
        <w:rPr>
          <w:spacing w:val="-3"/>
          <w:sz w:val="26"/>
        </w:rPr>
        <w:t xml:space="preserve"> </w:t>
      </w:r>
      <w:r>
        <w:rPr>
          <w:sz w:val="26"/>
        </w:rPr>
        <w:t>и</w:t>
      </w:r>
      <w:r>
        <w:rPr>
          <w:spacing w:val="-4"/>
          <w:sz w:val="26"/>
        </w:rPr>
        <w:t xml:space="preserve"> </w:t>
      </w:r>
      <w:r>
        <w:rPr>
          <w:sz w:val="26"/>
        </w:rPr>
        <w:t>декодировать</w:t>
      </w:r>
      <w:r>
        <w:rPr>
          <w:spacing w:val="-3"/>
          <w:sz w:val="26"/>
        </w:rPr>
        <w:t xml:space="preserve"> </w:t>
      </w:r>
      <w:r>
        <w:rPr>
          <w:sz w:val="26"/>
        </w:rPr>
        <w:t>тексты</w:t>
      </w:r>
      <w:r>
        <w:rPr>
          <w:spacing w:val="-1"/>
          <w:sz w:val="26"/>
        </w:rPr>
        <w:t xml:space="preserve"> </w:t>
      </w:r>
      <w:r>
        <w:rPr>
          <w:sz w:val="26"/>
        </w:rPr>
        <w:t>при</w:t>
      </w:r>
      <w:r>
        <w:rPr>
          <w:spacing w:val="-4"/>
          <w:sz w:val="26"/>
        </w:rPr>
        <w:t xml:space="preserve"> </w:t>
      </w:r>
      <w:r>
        <w:rPr>
          <w:sz w:val="26"/>
        </w:rPr>
        <w:t>известной</w:t>
      </w:r>
      <w:r>
        <w:rPr>
          <w:spacing w:val="-4"/>
          <w:sz w:val="26"/>
        </w:rPr>
        <w:t xml:space="preserve"> </w:t>
      </w:r>
      <w:r>
        <w:rPr>
          <w:sz w:val="26"/>
        </w:rPr>
        <w:t>кодовой</w:t>
      </w:r>
      <w:r>
        <w:rPr>
          <w:spacing w:val="-3"/>
          <w:sz w:val="26"/>
        </w:rPr>
        <w:t xml:space="preserve"> </w:t>
      </w:r>
      <w:r>
        <w:rPr>
          <w:spacing w:val="-2"/>
          <w:sz w:val="26"/>
        </w:rPr>
        <w:t>таблице;</w:t>
      </w:r>
    </w:p>
    <w:p w:rsidR="00366CC5" w:rsidRDefault="002315DE">
      <w:pPr>
        <w:pStyle w:val="a5"/>
        <w:numPr>
          <w:ilvl w:val="5"/>
          <w:numId w:val="178"/>
        </w:numPr>
        <w:tabs>
          <w:tab w:val="left" w:pos="1255"/>
        </w:tabs>
        <w:spacing w:before="45"/>
        <w:ind w:left="1255" w:hanging="151"/>
        <w:jc w:val="left"/>
        <w:rPr>
          <w:sz w:val="26"/>
        </w:rPr>
      </w:pPr>
      <w:r>
        <w:rPr>
          <w:sz w:val="26"/>
        </w:rPr>
        <w:t>использовать</w:t>
      </w:r>
      <w:r>
        <w:rPr>
          <w:spacing w:val="-2"/>
          <w:sz w:val="26"/>
        </w:rPr>
        <w:t xml:space="preserve"> </w:t>
      </w:r>
      <w:r>
        <w:rPr>
          <w:sz w:val="26"/>
        </w:rPr>
        <w:t>основные</w:t>
      </w:r>
      <w:r>
        <w:rPr>
          <w:spacing w:val="-5"/>
          <w:sz w:val="26"/>
        </w:rPr>
        <w:t xml:space="preserve"> </w:t>
      </w:r>
      <w:r>
        <w:rPr>
          <w:sz w:val="26"/>
        </w:rPr>
        <w:t>способы</w:t>
      </w:r>
      <w:r>
        <w:rPr>
          <w:spacing w:val="-6"/>
          <w:sz w:val="26"/>
        </w:rPr>
        <w:t xml:space="preserve"> </w:t>
      </w:r>
      <w:r>
        <w:rPr>
          <w:sz w:val="26"/>
        </w:rPr>
        <w:t>графического</w:t>
      </w:r>
      <w:r>
        <w:rPr>
          <w:spacing w:val="-9"/>
          <w:sz w:val="26"/>
        </w:rPr>
        <w:t xml:space="preserve"> </w:t>
      </w:r>
      <w:r>
        <w:rPr>
          <w:sz w:val="26"/>
        </w:rPr>
        <w:t>представления</w:t>
      </w:r>
      <w:r>
        <w:rPr>
          <w:spacing w:val="-5"/>
          <w:sz w:val="26"/>
        </w:rPr>
        <w:t xml:space="preserve"> </w:t>
      </w:r>
      <w:r>
        <w:rPr>
          <w:sz w:val="26"/>
        </w:rPr>
        <w:t>числовой</w:t>
      </w:r>
      <w:r>
        <w:rPr>
          <w:spacing w:val="-6"/>
          <w:sz w:val="26"/>
        </w:rPr>
        <w:t xml:space="preserve"> </w:t>
      </w:r>
      <w:r>
        <w:rPr>
          <w:spacing w:val="-2"/>
          <w:sz w:val="26"/>
        </w:rPr>
        <w:t>информации.</w:t>
      </w:r>
    </w:p>
    <w:p w:rsidR="00366CC5" w:rsidRDefault="002315DE">
      <w:pPr>
        <w:spacing w:before="45"/>
        <w:ind w:left="1104"/>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5"/>
          <w:numId w:val="178"/>
        </w:numPr>
        <w:tabs>
          <w:tab w:val="left" w:pos="1255"/>
        </w:tabs>
        <w:spacing w:before="45" w:line="276" w:lineRule="auto"/>
        <w:ind w:right="351" w:firstLine="452"/>
        <w:rPr>
          <w:sz w:val="26"/>
        </w:rPr>
      </w:pPr>
      <w:r>
        <w:rPr>
          <w:i/>
          <w:sz w:val="26"/>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8" w:firstLine="452"/>
        <w:jc w:val="left"/>
        <w:rPr>
          <w:sz w:val="26"/>
        </w:rPr>
      </w:pPr>
      <w:r>
        <w:rPr>
          <w:i/>
          <w:sz w:val="26"/>
        </w:rPr>
        <w:lastRenderedPageBreak/>
        <w:t>узнать о том, что любые данные можно описать, используя алфавит, содержащий только два символа, например 0 и 1;</w:t>
      </w:r>
    </w:p>
    <w:p w:rsidR="00366CC5" w:rsidRDefault="002315DE">
      <w:pPr>
        <w:pStyle w:val="a5"/>
        <w:numPr>
          <w:ilvl w:val="5"/>
          <w:numId w:val="178"/>
        </w:numPr>
        <w:tabs>
          <w:tab w:val="left" w:pos="1255"/>
        </w:tabs>
        <w:spacing w:before="1" w:line="276" w:lineRule="auto"/>
        <w:ind w:right="351" w:firstLine="452"/>
        <w:jc w:val="left"/>
        <w:rPr>
          <w:sz w:val="26"/>
        </w:rPr>
      </w:pPr>
      <w:r>
        <w:rPr>
          <w:i/>
          <w:sz w:val="26"/>
        </w:rPr>
        <w:t>познакомиться</w:t>
      </w:r>
      <w:r>
        <w:rPr>
          <w:i/>
          <w:spacing w:val="40"/>
          <w:sz w:val="26"/>
        </w:rPr>
        <w:t xml:space="preserve"> </w:t>
      </w:r>
      <w:r>
        <w:rPr>
          <w:i/>
          <w:sz w:val="26"/>
        </w:rPr>
        <w:t>с</w:t>
      </w:r>
      <w:r>
        <w:rPr>
          <w:i/>
          <w:spacing w:val="40"/>
          <w:sz w:val="26"/>
        </w:rPr>
        <w:t xml:space="preserve"> </w:t>
      </w:r>
      <w:r>
        <w:rPr>
          <w:i/>
          <w:sz w:val="26"/>
        </w:rPr>
        <w:t>тем,</w:t>
      </w:r>
      <w:r>
        <w:rPr>
          <w:i/>
          <w:spacing w:val="40"/>
          <w:sz w:val="26"/>
        </w:rPr>
        <w:t xml:space="preserve"> </w:t>
      </w:r>
      <w:r>
        <w:rPr>
          <w:i/>
          <w:sz w:val="26"/>
        </w:rPr>
        <w:t>как</w:t>
      </w:r>
      <w:r>
        <w:rPr>
          <w:i/>
          <w:spacing w:val="40"/>
          <w:sz w:val="26"/>
        </w:rPr>
        <w:t xml:space="preserve"> </w:t>
      </w:r>
      <w:r>
        <w:rPr>
          <w:i/>
          <w:sz w:val="26"/>
        </w:rPr>
        <w:t>информация</w:t>
      </w:r>
      <w:r>
        <w:rPr>
          <w:i/>
          <w:spacing w:val="40"/>
          <w:sz w:val="26"/>
        </w:rPr>
        <w:t xml:space="preserve"> </w:t>
      </w:r>
      <w:r>
        <w:rPr>
          <w:i/>
          <w:sz w:val="26"/>
        </w:rPr>
        <w:t>(данные)</w:t>
      </w:r>
      <w:r>
        <w:rPr>
          <w:i/>
          <w:spacing w:val="40"/>
          <w:sz w:val="26"/>
        </w:rPr>
        <w:t xml:space="preserve"> </w:t>
      </w:r>
      <w:r>
        <w:rPr>
          <w:i/>
          <w:sz w:val="26"/>
        </w:rPr>
        <w:t>представляется</w:t>
      </w:r>
      <w:r>
        <w:rPr>
          <w:i/>
          <w:spacing w:val="40"/>
          <w:sz w:val="26"/>
        </w:rPr>
        <w:t xml:space="preserve"> </w:t>
      </w:r>
      <w:r>
        <w:rPr>
          <w:i/>
          <w:sz w:val="26"/>
        </w:rPr>
        <w:t>в</w:t>
      </w:r>
      <w:r>
        <w:rPr>
          <w:i/>
          <w:spacing w:val="40"/>
          <w:sz w:val="26"/>
        </w:rPr>
        <w:t xml:space="preserve"> </w:t>
      </w:r>
      <w:r>
        <w:rPr>
          <w:i/>
          <w:sz w:val="26"/>
        </w:rPr>
        <w:t>современных</w:t>
      </w:r>
      <w:r>
        <w:rPr>
          <w:i/>
          <w:spacing w:val="40"/>
          <w:sz w:val="26"/>
        </w:rPr>
        <w:t xml:space="preserve"> </w:t>
      </w:r>
      <w:r>
        <w:rPr>
          <w:i/>
          <w:spacing w:val="-2"/>
          <w:sz w:val="26"/>
        </w:rPr>
        <w:t>компьютерах;</w:t>
      </w:r>
    </w:p>
    <w:p w:rsidR="00366CC5" w:rsidRDefault="002315DE">
      <w:pPr>
        <w:pStyle w:val="a5"/>
        <w:numPr>
          <w:ilvl w:val="5"/>
          <w:numId w:val="178"/>
        </w:numPr>
        <w:tabs>
          <w:tab w:val="left" w:pos="1255"/>
        </w:tabs>
        <w:ind w:left="1255" w:hanging="151"/>
        <w:jc w:val="left"/>
        <w:rPr>
          <w:sz w:val="26"/>
        </w:rPr>
      </w:pPr>
      <w:r>
        <w:rPr>
          <w:i/>
          <w:sz w:val="26"/>
        </w:rPr>
        <w:t>познакомиться</w:t>
      </w:r>
      <w:r>
        <w:rPr>
          <w:i/>
          <w:spacing w:val="-8"/>
          <w:sz w:val="26"/>
        </w:rPr>
        <w:t xml:space="preserve"> </w:t>
      </w:r>
      <w:r>
        <w:rPr>
          <w:i/>
          <w:sz w:val="26"/>
        </w:rPr>
        <w:t>с</w:t>
      </w:r>
      <w:r>
        <w:rPr>
          <w:i/>
          <w:spacing w:val="-3"/>
          <w:sz w:val="26"/>
        </w:rPr>
        <w:t xml:space="preserve"> </w:t>
      </w:r>
      <w:r>
        <w:rPr>
          <w:i/>
          <w:sz w:val="26"/>
        </w:rPr>
        <w:t>двоичной</w:t>
      </w:r>
      <w:r>
        <w:rPr>
          <w:i/>
          <w:spacing w:val="-4"/>
          <w:sz w:val="26"/>
        </w:rPr>
        <w:t xml:space="preserve"> </w:t>
      </w:r>
      <w:r>
        <w:rPr>
          <w:i/>
          <w:sz w:val="26"/>
        </w:rPr>
        <w:t>системой</w:t>
      </w:r>
      <w:r>
        <w:rPr>
          <w:i/>
          <w:spacing w:val="-3"/>
          <w:sz w:val="26"/>
        </w:rPr>
        <w:t xml:space="preserve"> </w:t>
      </w:r>
      <w:r>
        <w:rPr>
          <w:i/>
          <w:spacing w:val="-2"/>
          <w:sz w:val="26"/>
        </w:rPr>
        <w:t>счисления;</w:t>
      </w:r>
    </w:p>
    <w:p w:rsidR="00366CC5" w:rsidRDefault="002315DE">
      <w:pPr>
        <w:pStyle w:val="a5"/>
        <w:numPr>
          <w:ilvl w:val="5"/>
          <w:numId w:val="178"/>
        </w:numPr>
        <w:tabs>
          <w:tab w:val="left" w:pos="1255"/>
        </w:tabs>
        <w:spacing w:before="45" w:line="276" w:lineRule="auto"/>
        <w:ind w:right="358" w:firstLine="452"/>
        <w:jc w:val="left"/>
        <w:rPr>
          <w:sz w:val="26"/>
        </w:rPr>
      </w:pPr>
      <w:r>
        <w:rPr>
          <w:i/>
          <w:sz w:val="26"/>
        </w:rPr>
        <w:t>познакомиться</w:t>
      </w:r>
      <w:r>
        <w:rPr>
          <w:i/>
          <w:spacing w:val="40"/>
          <w:sz w:val="26"/>
        </w:rPr>
        <w:t xml:space="preserve"> </w:t>
      </w:r>
      <w:r>
        <w:rPr>
          <w:i/>
          <w:sz w:val="26"/>
        </w:rPr>
        <w:t>с</w:t>
      </w:r>
      <w:r>
        <w:rPr>
          <w:i/>
          <w:spacing w:val="40"/>
          <w:sz w:val="26"/>
        </w:rPr>
        <w:t xml:space="preserve"> </w:t>
      </w:r>
      <w:r>
        <w:rPr>
          <w:i/>
          <w:sz w:val="26"/>
        </w:rPr>
        <w:t>двоичным</w:t>
      </w:r>
      <w:r>
        <w:rPr>
          <w:i/>
          <w:spacing w:val="40"/>
          <w:sz w:val="26"/>
        </w:rPr>
        <w:t xml:space="preserve"> </w:t>
      </w:r>
      <w:r>
        <w:rPr>
          <w:i/>
          <w:sz w:val="26"/>
        </w:rPr>
        <w:t>кодированием</w:t>
      </w:r>
      <w:r>
        <w:rPr>
          <w:i/>
          <w:spacing w:val="40"/>
          <w:sz w:val="26"/>
        </w:rPr>
        <w:t xml:space="preserve"> </w:t>
      </w:r>
      <w:r>
        <w:rPr>
          <w:i/>
          <w:sz w:val="26"/>
        </w:rPr>
        <w:t>текстов</w:t>
      </w:r>
      <w:r>
        <w:rPr>
          <w:i/>
          <w:spacing w:val="40"/>
          <w:sz w:val="26"/>
        </w:rPr>
        <w:t xml:space="preserve"> </w:t>
      </w:r>
      <w:r>
        <w:rPr>
          <w:i/>
          <w:sz w:val="26"/>
        </w:rPr>
        <w:t>и</w:t>
      </w:r>
      <w:r>
        <w:rPr>
          <w:i/>
          <w:spacing w:val="40"/>
          <w:sz w:val="26"/>
        </w:rPr>
        <w:t xml:space="preserve"> </w:t>
      </w:r>
      <w:r>
        <w:rPr>
          <w:i/>
          <w:sz w:val="26"/>
        </w:rPr>
        <w:t>наиболее</w:t>
      </w:r>
      <w:r>
        <w:rPr>
          <w:i/>
          <w:spacing w:val="40"/>
          <w:sz w:val="26"/>
        </w:rPr>
        <w:t xml:space="preserve"> </w:t>
      </w:r>
      <w:r>
        <w:rPr>
          <w:i/>
          <w:sz w:val="26"/>
        </w:rPr>
        <w:t>употребительными современными кодами.</w:t>
      </w:r>
    </w:p>
    <w:p w:rsidR="00366CC5" w:rsidRDefault="002315DE">
      <w:pPr>
        <w:pStyle w:val="2"/>
        <w:spacing w:before="8"/>
        <w:ind w:left="1104"/>
        <w:jc w:val="left"/>
      </w:pPr>
      <w:r>
        <w:t>Основы</w:t>
      </w:r>
      <w:r>
        <w:rPr>
          <w:spacing w:val="-6"/>
        </w:rPr>
        <w:t xml:space="preserve"> </w:t>
      </w:r>
      <w:r>
        <w:t>алгоритмической</w:t>
      </w:r>
      <w:r>
        <w:rPr>
          <w:spacing w:val="-8"/>
        </w:rPr>
        <w:t xml:space="preserve"> </w:t>
      </w:r>
      <w:r>
        <w:rPr>
          <w:spacing w:val="-2"/>
        </w:rPr>
        <w:t>культуры</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66" w:firstLine="452"/>
        <w:rPr>
          <w:sz w:val="26"/>
        </w:rPr>
      </w:pPr>
      <w:r>
        <w:rPr>
          <w:sz w:val="26"/>
        </w:rPr>
        <w:t>понимать термины «исполнитель», «состояние исполнителя», «система команд»; понимать различие между</w:t>
      </w:r>
      <w:r>
        <w:rPr>
          <w:spacing w:val="-3"/>
          <w:sz w:val="26"/>
        </w:rPr>
        <w:t xml:space="preserve"> </w:t>
      </w:r>
      <w:r>
        <w:rPr>
          <w:sz w:val="26"/>
        </w:rPr>
        <w:t>непосредственным и программным управлением исполнителем;</w:t>
      </w:r>
    </w:p>
    <w:p w:rsidR="00366CC5" w:rsidRDefault="002315DE">
      <w:pPr>
        <w:pStyle w:val="a5"/>
        <w:numPr>
          <w:ilvl w:val="5"/>
          <w:numId w:val="178"/>
        </w:numPr>
        <w:tabs>
          <w:tab w:val="left" w:pos="1255"/>
        </w:tabs>
        <w:spacing w:line="273" w:lineRule="auto"/>
        <w:ind w:right="353" w:firstLine="452"/>
        <w:rPr>
          <w:sz w:val="26"/>
        </w:rPr>
      </w:pPr>
      <w:r>
        <w:rPr>
          <w:sz w:val="26"/>
        </w:rPr>
        <w:t>строить модели различных устройств и объектов в виде исполнителей, описывать возможные состояния и системы команд этих исполнителей;</w:t>
      </w:r>
    </w:p>
    <w:p w:rsidR="00366CC5" w:rsidRDefault="002315DE">
      <w:pPr>
        <w:pStyle w:val="a5"/>
        <w:numPr>
          <w:ilvl w:val="5"/>
          <w:numId w:val="178"/>
        </w:numPr>
        <w:tabs>
          <w:tab w:val="left" w:pos="1255"/>
        </w:tabs>
        <w:spacing w:before="3" w:line="276" w:lineRule="auto"/>
        <w:ind w:right="357" w:firstLine="452"/>
        <w:rPr>
          <w:sz w:val="26"/>
        </w:rPr>
      </w:pPr>
      <w:r>
        <w:rPr>
          <w:sz w:val="26"/>
        </w:rPr>
        <w:t>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366CC5" w:rsidRDefault="002315DE">
      <w:pPr>
        <w:pStyle w:val="a5"/>
        <w:numPr>
          <w:ilvl w:val="5"/>
          <w:numId w:val="178"/>
        </w:numPr>
        <w:tabs>
          <w:tab w:val="left" w:pos="1255"/>
        </w:tabs>
        <w:spacing w:before="1" w:line="276" w:lineRule="auto"/>
        <w:ind w:right="364" w:firstLine="452"/>
        <w:rPr>
          <w:sz w:val="26"/>
        </w:rPr>
      </w:pPr>
      <w:r>
        <w:rPr>
          <w:sz w:val="26"/>
        </w:rPr>
        <w:t>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366CC5" w:rsidRDefault="002315DE">
      <w:pPr>
        <w:pStyle w:val="a5"/>
        <w:numPr>
          <w:ilvl w:val="5"/>
          <w:numId w:val="178"/>
        </w:numPr>
        <w:tabs>
          <w:tab w:val="left" w:pos="1255"/>
        </w:tabs>
        <w:ind w:left="1255" w:hanging="151"/>
        <w:rPr>
          <w:sz w:val="26"/>
        </w:rPr>
      </w:pPr>
      <w:r>
        <w:rPr>
          <w:sz w:val="26"/>
        </w:rPr>
        <w:t>использовать</w:t>
      </w:r>
      <w:r>
        <w:rPr>
          <w:spacing w:val="-3"/>
          <w:sz w:val="26"/>
        </w:rPr>
        <w:t xml:space="preserve"> </w:t>
      </w:r>
      <w:r>
        <w:rPr>
          <w:sz w:val="26"/>
        </w:rPr>
        <w:t>логические</w:t>
      </w:r>
      <w:r>
        <w:rPr>
          <w:spacing w:val="-2"/>
          <w:sz w:val="26"/>
        </w:rPr>
        <w:t xml:space="preserve"> </w:t>
      </w:r>
      <w:r>
        <w:rPr>
          <w:sz w:val="26"/>
        </w:rPr>
        <w:t>значения,</w:t>
      </w:r>
      <w:r>
        <w:rPr>
          <w:spacing w:val="-7"/>
          <w:sz w:val="26"/>
        </w:rPr>
        <w:t xml:space="preserve"> </w:t>
      </w:r>
      <w:r>
        <w:rPr>
          <w:sz w:val="26"/>
        </w:rPr>
        <w:t>операции</w:t>
      </w:r>
      <w:r>
        <w:rPr>
          <w:spacing w:val="-3"/>
          <w:sz w:val="26"/>
        </w:rPr>
        <w:t xml:space="preserve"> </w:t>
      </w:r>
      <w:r>
        <w:rPr>
          <w:sz w:val="26"/>
        </w:rPr>
        <w:t>и</w:t>
      </w:r>
      <w:r>
        <w:rPr>
          <w:spacing w:val="-3"/>
          <w:sz w:val="26"/>
        </w:rPr>
        <w:t xml:space="preserve"> </w:t>
      </w:r>
      <w:r>
        <w:rPr>
          <w:sz w:val="26"/>
        </w:rPr>
        <w:t>выражения</w:t>
      </w:r>
      <w:r>
        <w:rPr>
          <w:spacing w:val="-2"/>
          <w:sz w:val="26"/>
        </w:rPr>
        <w:t xml:space="preserve"> </w:t>
      </w:r>
      <w:r>
        <w:rPr>
          <w:sz w:val="26"/>
        </w:rPr>
        <w:t>с</w:t>
      </w:r>
      <w:r>
        <w:rPr>
          <w:spacing w:val="-3"/>
          <w:sz w:val="26"/>
        </w:rPr>
        <w:t xml:space="preserve"> </w:t>
      </w:r>
      <w:r>
        <w:rPr>
          <w:spacing w:val="-2"/>
          <w:sz w:val="26"/>
        </w:rPr>
        <w:t>ними;</w:t>
      </w:r>
    </w:p>
    <w:p w:rsidR="00366CC5" w:rsidRDefault="002315DE">
      <w:pPr>
        <w:pStyle w:val="a5"/>
        <w:numPr>
          <w:ilvl w:val="5"/>
          <w:numId w:val="178"/>
        </w:numPr>
        <w:tabs>
          <w:tab w:val="left" w:pos="1255"/>
        </w:tabs>
        <w:spacing w:before="45" w:line="276" w:lineRule="auto"/>
        <w:ind w:right="358" w:firstLine="452"/>
        <w:rPr>
          <w:sz w:val="26"/>
        </w:rPr>
      </w:pPr>
      <w:r>
        <w:rPr>
          <w:sz w:val="26"/>
        </w:rPr>
        <w:t>понимать (формально выполнять) алгоритмы, описанные с использованием конструкций</w:t>
      </w:r>
      <w:r>
        <w:rPr>
          <w:spacing w:val="40"/>
          <w:sz w:val="26"/>
        </w:rPr>
        <w:t xml:space="preserve"> </w:t>
      </w:r>
      <w:r>
        <w:rPr>
          <w:sz w:val="26"/>
        </w:rPr>
        <w:t>ветвления (условные операторы) и повторения (циклы), вспомогательных алгоритмов, простых и табличных величин;</w:t>
      </w:r>
    </w:p>
    <w:p w:rsidR="00366CC5" w:rsidRDefault="002315DE">
      <w:pPr>
        <w:pStyle w:val="a5"/>
        <w:numPr>
          <w:ilvl w:val="5"/>
          <w:numId w:val="178"/>
        </w:numPr>
        <w:tabs>
          <w:tab w:val="left" w:pos="1255"/>
        </w:tabs>
        <w:spacing w:before="1" w:line="276" w:lineRule="auto"/>
        <w:ind w:right="358" w:firstLine="452"/>
        <w:rPr>
          <w:sz w:val="26"/>
        </w:rPr>
      </w:pPr>
      <w:r>
        <w:rPr>
          <w:sz w:val="26"/>
        </w:rPr>
        <w:t>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366CC5" w:rsidRDefault="002315DE">
      <w:pPr>
        <w:pStyle w:val="a5"/>
        <w:numPr>
          <w:ilvl w:val="5"/>
          <w:numId w:val="178"/>
        </w:numPr>
        <w:tabs>
          <w:tab w:val="left" w:pos="1255"/>
        </w:tabs>
        <w:spacing w:before="1" w:line="276" w:lineRule="auto"/>
        <w:ind w:right="362" w:firstLine="452"/>
        <w:rPr>
          <w:sz w:val="26"/>
        </w:rPr>
      </w:pPr>
      <w:r>
        <w:rPr>
          <w:sz w:val="26"/>
        </w:rPr>
        <w:t>создавать и выполнять программы для решения несложных алгоритмических задач в выбранной среде программирования.</w:t>
      </w:r>
    </w:p>
    <w:p w:rsidR="00366CC5" w:rsidRDefault="002315DE">
      <w:pPr>
        <w:ind w:left="1104"/>
        <w:jc w:val="both"/>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5"/>
          <w:numId w:val="178"/>
        </w:numPr>
        <w:tabs>
          <w:tab w:val="left" w:pos="1255"/>
        </w:tabs>
        <w:spacing w:before="46" w:line="276" w:lineRule="auto"/>
        <w:ind w:right="356" w:firstLine="452"/>
        <w:rPr>
          <w:sz w:val="26"/>
        </w:rPr>
      </w:pPr>
      <w:r>
        <w:rPr>
          <w:i/>
          <w:sz w:val="26"/>
        </w:rPr>
        <w:t>познакомиться с использованием строк, деревьев, графов и с простейшими операциями с этими структурами;</w:t>
      </w:r>
    </w:p>
    <w:p w:rsidR="00366CC5" w:rsidRDefault="002315DE">
      <w:pPr>
        <w:pStyle w:val="a5"/>
        <w:numPr>
          <w:ilvl w:val="5"/>
          <w:numId w:val="178"/>
        </w:numPr>
        <w:tabs>
          <w:tab w:val="left" w:pos="1255"/>
        </w:tabs>
        <w:spacing w:line="276" w:lineRule="auto"/>
        <w:ind w:right="357" w:firstLine="452"/>
        <w:rPr>
          <w:sz w:val="26"/>
        </w:rPr>
      </w:pPr>
      <w:r>
        <w:rPr>
          <w:i/>
          <w:sz w:val="26"/>
        </w:rPr>
        <w:t>создавать программы для решения несложных задач, возникающих в процессе учебы и вне её.</w:t>
      </w:r>
    </w:p>
    <w:p w:rsidR="00366CC5" w:rsidRDefault="002315DE">
      <w:pPr>
        <w:pStyle w:val="2"/>
        <w:spacing w:before="8"/>
        <w:ind w:left="1104"/>
      </w:pPr>
      <w:r>
        <w:t>Использование</w:t>
      </w:r>
      <w:r>
        <w:rPr>
          <w:spacing w:val="-5"/>
        </w:rPr>
        <w:t xml:space="preserve"> </w:t>
      </w:r>
      <w:r>
        <w:t>программных</w:t>
      </w:r>
      <w:r>
        <w:rPr>
          <w:spacing w:val="-10"/>
        </w:rPr>
        <w:t xml:space="preserve"> </w:t>
      </w:r>
      <w:r>
        <w:t>систем</w:t>
      </w:r>
      <w:r>
        <w:rPr>
          <w:spacing w:val="-5"/>
        </w:rPr>
        <w:t xml:space="preserve"> </w:t>
      </w:r>
      <w:r>
        <w:t>и</w:t>
      </w:r>
      <w:r>
        <w:rPr>
          <w:spacing w:val="-5"/>
        </w:rPr>
        <w:t xml:space="preserve"> </w:t>
      </w:r>
      <w:r>
        <w:rPr>
          <w:spacing w:val="-2"/>
        </w:rPr>
        <w:t>сервисов</w:t>
      </w:r>
    </w:p>
    <w:p w:rsidR="00366CC5" w:rsidRDefault="002315DE">
      <w:pPr>
        <w:pStyle w:val="a3"/>
        <w:spacing w:before="38"/>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1"/>
        <w:ind w:left="1255" w:hanging="151"/>
        <w:rPr>
          <w:sz w:val="26"/>
        </w:rPr>
      </w:pPr>
      <w:r>
        <w:rPr>
          <w:sz w:val="26"/>
        </w:rPr>
        <w:t>базовым</w:t>
      </w:r>
      <w:r>
        <w:rPr>
          <w:spacing w:val="-3"/>
          <w:sz w:val="26"/>
        </w:rPr>
        <w:t xml:space="preserve"> </w:t>
      </w:r>
      <w:r>
        <w:rPr>
          <w:sz w:val="26"/>
        </w:rPr>
        <w:t>навыкам</w:t>
      </w:r>
      <w:r>
        <w:rPr>
          <w:spacing w:val="-2"/>
          <w:sz w:val="26"/>
        </w:rPr>
        <w:t xml:space="preserve"> </w:t>
      </w:r>
      <w:r>
        <w:rPr>
          <w:sz w:val="26"/>
        </w:rPr>
        <w:t>работы</w:t>
      </w:r>
      <w:r>
        <w:rPr>
          <w:spacing w:val="-1"/>
          <w:sz w:val="26"/>
        </w:rPr>
        <w:t xml:space="preserve"> </w:t>
      </w:r>
      <w:r>
        <w:rPr>
          <w:sz w:val="26"/>
        </w:rPr>
        <w:t>с</w:t>
      </w:r>
      <w:r>
        <w:rPr>
          <w:spacing w:val="-1"/>
          <w:sz w:val="26"/>
        </w:rPr>
        <w:t xml:space="preserve"> </w:t>
      </w:r>
      <w:r>
        <w:rPr>
          <w:spacing w:val="-2"/>
          <w:sz w:val="26"/>
        </w:rPr>
        <w:t>компьютером;</w:t>
      </w:r>
    </w:p>
    <w:p w:rsidR="00366CC5" w:rsidRDefault="002315DE">
      <w:pPr>
        <w:pStyle w:val="a5"/>
        <w:numPr>
          <w:ilvl w:val="5"/>
          <w:numId w:val="178"/>
        </w:numPr>
        <w:tabs>
          <w:tab w:val="left" w:pos="1255"/>
        </w:tabs>
        <w:spacing w:before="45" w:line="276" w:lineRule="auto"/>
        <w:ind w:right="352" w:firstLine="452"/>
        <w:rPr>
          <w:sz w:val="26"/>
        </w:rPr>
      </w:pPr>
      <w:r>
        <w:rPr>
          <w:sz w:val="26"/>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w:t>
      </w:r>
      <w:r>
        <w:rPr>
          <w:spacing w:val="-2"/>
          <w:sz w:val="26"/>
        </w:rPr>
        <w:t>энциклопедии);</w:t>
      </w:r>
    </w:p>
    <w:p w:rsidR="00366CC5" w:rsidRDefault="002315DE">
      <w:pPr>
        <w:pStyle w:val="a5"/>
        <w:numPr>
          <w:ilvl w:val="5"/>
          <w:numId w:val="178"/>
        </w:numPr>
        <w:tabs>
          <w:tab w:val="left" w:pos="1255"/>
        </w:tabs>
        <w:spacing w:before="1" w:line="276" w:lineRule="auto"/>
        <w:ind w:right="359" w:firstLine="452"/>
        <w:rPr>
          <w:sz w:val="26"/>
        </w:rPr>
      </w:pPr>
      <w:r>
        <w:rPr>
          <w:sz w:val="26"/>
        </w:rPr>
        <w:t>знаниям, умениям и навыкам, достаточным для</w:t>
      </w:r>
      <w:r>
        <w:rPr>
          <w:spacing w:val="40"/>
          <w:sz w:val="26"/>
        </w:rPr>
        <w:t xml:space="preserve"> </w:t>
      </w:r>
      <w:r>
        <w:rPr>
          <w:sz w:val="26"/>
        </w:rPr>
        <w:t>работы на базовом уровне с различными программными системами и сервисами указанных типов; умению описывать работу этих систем и сервисов</w:t>
      </w:r>
      <w:r>
        <w:rPr>
          <w:spacing w:val="40"/>
          <w:sz w:val="26"/>
        </w:rPr>
        <w:t xml:space="preserve"> </w:t>
      </w:r>
      <w:r>
        <w:rPr>
          <w:sz w:val="26"/>
        </w:rPr>
        <w:t>с использованием соответствующей терминологии.</w:t>
      </w:r>
    </w:p>
    <w:p w:rsidR="00366CC5" w:rsidRDefault="002315DE">
      <w:pPr>
        <w:spacing w:before="1"/>
        <w:ind w:left="1104"/>
        <w:jc w:val="both"/>
        <w:rPr>
          <w:sz w:val="26"/>
        </w:rPr>
      </w:pPr>
      <w:r>
        <w:rPr>
          <w:i/>
          <w:sz w:val="26"/>
        </w:rPr>
        <w:t>Выпускник</w:t>
      </w:r>
      <w:r>
        <w:rPr>
          <w:i/>
          <w:spacing w:val="-6"/>
          <w:sz w:val="26"/>
        </w:rPr>
        <w:t xml:space="preserve"> </w:t>
      </w:r>
      <w:r>
        <w:rPr>
          <w:i/>
          <w:sz w:val="26"/>
        </w:rPr>
        <w:t>получит</w:t>
      </w:r>
      <w:r>
        <w:rPr>
          <w:i/>
          <w:spacing w:val="-3"/>
          <w:sz w:val="26"/>
        </w:rPr>
        <w:t xml:space="preserve"> </w:t>
      </w:r>
      <w:r>
        <w:rPr>
          <w:i/>
          <w:spacing w:val="-2"/>
          <w:sz w:val="26"/>
        </w:rPr>
        <w:t>возможность</w:t>
      </w:r>
      <w:r>
        <w:rPr>
          <w:spacing w:val="-2"/>
          <w:sz w:val="26"/>
        </w:rPr>
        <w:t>:</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9" w:firstLine="452"/>
        <w:rPr>
          <w:sz w:val="26"/>
        </w:rPr>
      </w:pPr>
      <w:r>
        <w:rPr>
          <w:i/>
          <w:sz w:val="26"/>
        </w:rPr>
        <w:lastRenderedPageBreak/>
        <w:t>познакомиться с программными средствами для работы с аудио-визуальными данными и соответствующим понятийным аппаратом;</w:t>
      </w:r>
    </w:p>
    <w:p w:rsidR="00366CC5" w:rsidRDefault="002315DE">
      <w:pPr>
        <w:pStyle w:val="a5"/>
        <w:numPr>
          <w:ilvl w:val="5"/>
          <w:numId w:val="178"/>
        </w:numPr>
        <w:tabs>
          <w:tab w:val="left" w:pos="1255"/>
        </w:tabs>
        <w:spacing w:before="1" w:line="276" w:lineRule="auto"/>
        <w:ind w:right="351" w:firstLine="452"/>
        <w:rPr>
          <w:sz w:val="26"/>
        </w:rPr>
      </w:pPr>
      <w:r>
        <w:rPr>
          <w:i/>
          <w:sz w:val="26"/>
        </w:rPr>
        <w:t>научиться создавать текстовые документы, включающие рисунки и другие иллюстративные материалы, презентации и т. п.;</w:t>
      </w:r>
    </w:p>
    <w:p w:rsidR="00366CC5" w:rsidRDefault="002315DE">
      <w:pPr>
        <w:pStyle w:val="a5"/>
        <w:numPr>
          <w:ilvl w:val="5"/>
          <w:numId w:val="178"/>
        </w:numPr>
        <w:tabs>
          <w:tab w:val="left" w:pos="1255"/>
        </w:tabs>
        <w:spacing w:line="276" w:lineRule="auto"/>
        <w:ind w:right="348" w:firstLine="452"/>
        <w:rPr>
          <w:sz w:val="26"/>
        </w:rPr>
      </w:pPr>
      <w:r>
        <w:rPr>
          <w:i/>
          <w:sz w:val="26"/>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366CC5" w:rsidRDefault="002315DE">
      <w:pPr>
        <w:pStyle w:val="2"/>
        <w:ind w:left="1104"/>
      </w:pPr>
      <w:r>
        <w:t>Работа</w:t>
      </w:r>
      <w:r>
        <w:rPr>
          <w:spacing w:val="-5"/>
        </w:rPr>
        <w:t xml:space="preserve"> </w:t>
      </w:r>
      <w:r>
        <w:t>в</w:t>
      </w:r>
      <w:r>
        <w:rPr>
          <w:spacing w:val="-6"/>
        </w:rPr>
        <w:t xml:space="preserve"> </w:t>
      </w:r>
      <w:r>
        <w:t>информационном</w:t>
      </w:r>
      <w:r>
        <w:rPr>
          <w:spacing w:val="-6"/>
        </w:rPr>
        <w:t xml:space="preserve"> </w:t>
      </w:r>
      <w:r>
        <w:rPr>
          <w:spacing w:val="-2"/>
        </w:rPr>
        <w:t>пространстве</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3" w:firstLine="452"/>
        <w:jc w:val="left"/>
        <w:rPr>
          <w:sz w:val="26"/>
        </w:rPr>
      </w:pPr>
      <w:r>
        <w:rPr>
          <w:sz w:val="26"/>
        </w:rPr>
        <w:t>базовым</w:t>
      </w:r>
      <w:r>
        <w:rPr>
          <w:spacing w:val="40"/>
          <w:sz w:val="26"/>
        </w:rPr>
        <w:t xml:space="preserve"> </w:t>
      </w:r>
      <w:r>
        <w:rPr>
          <w:sz w:val="26"/>
        </w:rPr>
        <w:t>навыкам</w:t>
      </w:r>
      <w:r>
        <w:rPr>
          <w:spacing w:val="40"/>
          <w:sz w:val="26"/>
        </w:rPr>
        <w:t xml:space="preserve"> </w:t>
      </w:r>
      <w:r>
        <w:rPr>
          <w:sz w:val="26"/>
        </w:rPr>
        <w:t>и</w:t>
      </w:r>
      <w:r>
        <w:rPr>
          <w:spacing w:val="40"/>
          <w:sz w:val="26"/>
        </w:rPr>
        <w:t xml:space="preserve"> </w:t>
      </w:r>
      <w:r>
        <w:rPr>
          <w:sz w:val="26"/>
        </w:rPr>
        <w:t>знаниям,</w:t>
      </w:r>
      <w:r>
        <w:rPr>
          <w:spacing w:val="40"/>
          <w:sz w:val="26"/>
        </w:rPr>
        <w:t xml:space="preserve"> </w:t>
      </w:r>
      <w:r>
        <w:rPr>
          <w:sz w:val="26"/>
        </w:rPr>
        <w:t>необходимым</w:t>
      </w:r>
      <w:r>
        <w:rPr>
          <w:spacing w:val="40"/>
          <w:sz w:val="26"/>
        </w:rPr>
        <w:t xml:space="preserve"> </w:t>
      </w:r>
      <w:r>
        <w:rPr>
          <w:sz w:val="26"/>
        </w:rPr>
        <w:t>для</w:t>
      </w:r>
      <w:r>
        <w:rPr>
          <w:spacing w:val="40"/>
          <w:sz w:val="26"/>
        </w:rPr>
        <w:t xml:space="preserve"> </w:t>
      </w:r>
      <w:r>
        <w:rPr>
          <w:sz w:val="26"/>
        </w:rPr>
        <w:t>использования</w:t>
      </w:r>
      <w:r>
        <w:rPr>
          <w:spacing w:val="40"/>
          <w:sz w:val="26"/>
        </w:rPr>
        <w:t xml:space="preserve"> </w:t>
      </w:r>
      <w:r>
        <w:rPr>
          <w:sz w:val="26"/>
        </w:rPr>
        <w:t>интернет-сервисов при решении учебных и внеучебных задач;</w:t>
      </w:r>
    </w:p>
    <w:p w:rsidR="00366CC5" w:rsidRDefault="002315DE">
      <w:pPr>
        <w:pStyle w:val="a5"/>
        <w:numPr>
          <w:ilvl w:val="5"/>
          <w:numId w:val="178"/>
        </w:numPr>
        <w:tabs>
          <w:tab w:val="left" w:pos="1259"/>
        </w:tabs>
        <w:spacing w:before="1" w:line="273" w:lineRule="auto"/>
        <w:ind w:right="363" w:firstLine="452"/>
        <w:jc w:val="left"/>
        <w:rPr>
          <w:sz w:val="26"/>
        </w:rPr>
      </w:pPr>
      <w:r>
        <w:rPr>
          <w:sz w:val="26"/>
        </w:rPr>
        <w:t>организации</w:t>
      </w:r>
      <w:r>
        <w:rPr>
          <w:spacing w:val="-7"/>
          <w:sz w:val="26"/>
        </w:rPr>
        <w:t xml:space="preserve"> </w:t>
      </w:r>
      <w:r>
        <w:rPr>
          <w:sz w:val="26"/>
        </w:rPr>
        <w:t>своего</w:t>
      </w:r>
      <w:r>
        <w:rPr>
          <w:spacing w:val="-6"/>
          <w:sz w:val="26"/>
        </w:rPr>
        <w:t xml:space="preserve"> </w:t>
      </w:r>
      <w:r>
        <w:rPr>
          <w:sz w:val="26"/>
        </w:rPr>
        <w:t>личного</w:t>
      </w:r>
      <w:r>
        <w:rPr>
          <w:spacing w:val="-6"/>
          <w:sz w:val="26"/>
        </w:rPr>
        <w:t xml:space="preserve"> </w:t>
      </w:r>
      <w:r>
        <w:rPr>
          <w:sz w:val="26"/>
        </w:rPr>
        <w:t>пространства</w:t>
      </w:r>
      <w:r>
        <w:rPr>
          <w:spacing w:val="-3"/>
          <w:sz w:val="26"/>
        </w:rPr>
        <w:t xml:space="preserve"> </w:t>
      </w:r>
      <w:r>
        <w:rPr>
          <w:sz w:val="26"/>
        </w:rPr>
        <w:t>данных</w:t>
      </w:r>
      <w:r>
        <w:rPr>
          <w:spacing w:val="-6"/>
          <w:sz w:val="26"/>
        </w:rPr>
        <w:t xml:space="preserve"> </w:t>
      </w:r>
      <w:r>
        <w:rPr>
          <w:sz w:val="26"/>
        </w:rPr>
        <w:t>с</w:t>
      </w:r>
      <w:r>
        <w:rPr>
          <w:spacing w:val="-7"/>
          <w:sz w:val="26"/>
        </w:rPr>
        <w:t xml:space="preserve"> </w:t>
      </w:r>
      <w:r>
        <w:rPr>
          <w:sz w:val="26"/>
        </w:rPr>
        <w:t>использованием</w:t>
      </w:r>
      <w:r>
        <w:rPr>
          <w:spacing w:val="-4"/>
          <w:sz w:val="26"/>
        </w:rPr>
        <w:t xml:space="preserve"> </w:t>
      </w:r>
      <w:r>
        <w:rPr>
          <w:sz w:val="26"/>
        </w:rPr>
        <w:t>индивидуальных накопителей данных, интернет-сервисов и т. п.;</w:t>
      </w:r>
    </w:p>
    <w:p w:rsidR="00366CC5" w:rsidRDefault="002315DE">
      <w:pPr>
        <w:pStyle w:val="a5"/>
        <w:numPr>
          <w:ilvl w:val="5"/>
          <w:numId w:val="178"/>
        </w:numPr>
        <w:tabs>
          <w:tab w:val="left" w:pos="1259"/>
        </w:tabs>
        <w:spacing w:before="2"/>
        <w:ind w:left="1259" w:hanging="155"/>
        <w:jc w:val="left"/>
        <w:rPr>
          <w:sz w:val="26"/>
        </w:rPr>
      </w:pPr>
      <w:r>
        <w:rPr>
          <w:sz w:val="26"/>
        </w:rPr>
        <w:t>основам</w:t>
      </w:r>
      <w:r>
        <w:rPr>
          <w:spacing w:val="-6"/>
          <w:sz w:val="26"/>
        </w:rPr>
        <w:t xml:space="preserve"> </w:t>
      </w:r>
      <w:r>
        <w:rPr>
          <w:sz w:val="26"/>
        </w:rPr>
        <w:t>соблюдения</w:t>
      </w:r>
      <w:r>
        <w:rPr>
          <w:spacing w:val="-3"/>
          <w:sz w:val="26"/>
        </w:rPr>
        <w:t xml:space="preserve"> </w:t>
      </w:r>
      <w:r>
        <w:rPr>
          <w:sz w:val="26"/>
        </w:rPr>
        <w:t>норм</w:t>
      </w:r>
      <w:r>
        <w:rPr>
          <w:spacing w:val="-5"/>
          <w:sz w:val="26"/>
        </w:rPr>
        <w:t xml:space="preserve"> </w:t>
      </w:r>
      <w:r>
        <w:rPr>
          <w:sz w:val="26"/>
        </w:rPr>
        <w:t>информационной</w:t>
      </w:r>
      <w:r>
        <w:rPr>
          <w:spacing w:val="-4"/>
          <w:sz w:val="26"/>
        </w:rPr>
        <w:t xml:space="preserve"> </w:t>
      </w:r>
      <w:r>
        <w:rPr>
          <w:sz w:val="26"/>
        </w:rPr>
        <w:t>этики</w:t>
      </w:r>
      <w:r>
        <w:rPr>
          <w:spacing w:val="-4"/>
          <w:sz w:val="26"/>
        </w:rPr>
        <w:t xml:space="preserve"> </w:t>
      </w:r>
      <w:r>
        <w:rPr>
          <w:sz w:val="26"/>
        </w:rPr>
        <w:t>и</w:t>
      </w:r>
      <w:r>
        <w:rPr>
          <w:spacing w:val="-3"/>
          <w:sz w:val="26"/>
        </w:rPr>
        <w:t xml:space="preserve"> </w:t>
      </w:r>
      <w:r>
        <w:rPr>
          <w:spacing w:val="-2"/>
          <w:sz w:val="26"/>
        </w:rPr>
        <w:t>права.</w:t>
      </w:r>
    </w:p>
    <w:p w:rsidR="00366CC5" w:rsidRDefault="002315DE">
      <w:pPr>
        <w:spacing w:before="45"/>
        <w:ind w:left="1104"/>
        <w:rPr>
          <w:sz w:val="26"/>
        </w:rPr>
      </w:pPr>
      <w:r>
        <w:rPr>
          <w:i/>
          <w:sz w:val="26"/>
        </w:rPr>
        <w:t>Выпускник</w:t>
      </w:r>
      <w:r>
        <w:rPr>
          <w:i/>
          <w:spacing w:val="-6"/>
          <w:sz w:val="26"/>
        </w:rPr>
        <w:t xml:space="preserve"> </w:t>
      </w:r>
      <w:r>
        <w:rPr>
          <w:i/>
          <w:sz w:val="26"/>
        </w:rPr>
        <w:t>получит</w:t>
      </w:r>
      <w:r>
        <w:rPr>
          <w:i/>
          <w:spacing w:val="-4"/>
          <w:sz w:val="26"/>
        </w:rPr>
        <w:t xml:space="preserve"> </w:t>
      </w:r>
      <w:r>
        <w:rPr>
          <w:i/>
          <w:spacing w:val="-2"/>
          <w:sz w:val="26"/>
        </w:rPr>
        <w:t>возможность</w:t>
      </w:r>
      <w:r>
        <w:rPr>
          <w:spacing w:val="-2"/>
          <w:sz w:val="26"/>
        </w:rPr>
        <w:t>:</w:t>
      </w:r>
    </w:p>
    <w:p w:rsidR="00366CC5" w:rsidRDefault="002315DE">
      <w:pPr>
        <w:pStyle w:val="a5"/>
        <w:numPr>
          <w:ilvl w:val="5"/>
          <w:numId w:val="178"/>
        </w:numPr>
        <w:tabs>
          <w:tab w:val="left" w:pos="1255"/>
        </w:tabs>
        <w:spacing w:before="45" w:line="276" w:lineRule="auto"/>
        <w:ind w:right="352" w:firstLine="452"/>
        <w:rPr>
          <w:sz w:val="26"/>
        </w:rPr>
      </w:pPr>
      <w:r>
        <w:rPr>
          <w:i/>
          <w:sz w:val="26"/>
        </w:rPr>
        <w:t>познакомиться с принципами устройства Интернета и сетевого взаимодействия между компьютерами, методами поиска в Интернете;</w:t>
      </w:r>
    </w:p>
    <w:p w:rsidR="00366CC5" w:rsidRDefault="002315DE">
      <w:pPr>
        <w:pStyle w:val="a5"/>
        <w:numPr>
          <w:ilvl w:val="5"/>
          <w:numId w:val="178"/>
        </w:numPr>
        <w:tabs>
          <w:tab w:val="left" w:pos="1255"/>
        </w:tabs>
        <w:spacing w:before="1" w:line="276" w:lineRule="auto"/>
        <w:ind w:right="345" w:firstLine="452"/>
        <w:rPr>
          <w:sz w:val="26"/>
        </w:rPr>
      </w:pPr>
      <w:r>
        <w:rPr>
          <w:i/>
          <w:sz w:val="26"/>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66CC5" w:rsidRDefault="002315DE">
      <w:pPr>
        <w:pStyle w:val="a5"/>
        <w:numPr>
          <w:ilvl w:val="5"/>
          <w:numId w:val="178"/>
        </w:numPr>
        <w:tabs>
          <w:tab w:val="left" w:pos="1255"/>
        </w:tabs>
        <w:spacing w:before="1" w:line="276" w:lineRule="auto"/>
        <w:ind w:right="348" w:firstLine="452"/>
        <w:rPr>
          <w:sz w:val="26"/>
        </w:rPr>
      </w:pPr>
      <w:r>
        <w:rPr>
          <w:i/>
          <w:sz w:val="26"/>
        </w:rPr>
        <w:t>узнать о том, что в сфере информатики и информационно-коммуникационных технологий (ИКТ) существуют международные и национальные стандарты;</w:t>
      </w:r>
    </w:p>
    <w:p w:rsidR="00366CC5" w:rsidRDefault="002315DE">
      <w:pPr>
        <w:pStyle w:val="a5"/>
        <w:numPr>
          <w:ilvl w:val="5"/>
          <w:numId w:val="178"/>
        </w:numPr>
        <w:tabs>
          <w:tab w:val="left" w:pos="1255"/>
        </w:tabs>
        <w:ind w:left="1255" w:hanging="151"/>
        <w:rPr>
          <w:sz w:val="26"/>
        </w:rPr>
      </w:pPr>
      <w:r>
        <w:rPr>
          <w:i/>
          <w:sz w:val="26"/>
        </w:rPr>
        <w:t>получить</w:t>
      </w:r>
      <w:r>
        <w:rPr>
          <w:i/>
          <w:spacing w:val="-2"/>
          <w:sz w:val="26"/>
        </w:rPr>
        <w:t xml:space="preserve"> </w:t>
      </w:r>
      <w:r>
        <w:rPr>
          <w:i/>
          <w:sz w:val="26"/>
        </w:rPr>
        <w:t>представление</w:t>
      </w:r>
      <w:r>
        <w:rPr>
          <w:i/>
          <w:spacing w:val="-5"/>
          <w:sz w:val="26"/>
        </w:rPr>
        <w:t xml:space="preserve"> </w:t>
      </w:r>
      <w:r>
        <w:rPr>
          <w:i/>
          <w:sz w:val="26"/>
        </w:rPr>
        <w:t>о</w:t>
      </w:r>
      <w:r>
        <w:rPr>
          <w:i/>
          <w:spacing w:val="-1"/>
          <w:sz w:val="26"/>
        </w:rPr>
        <w:t xml:space="preserve"> </w:t>
      </w:r>
      <w:r>
        <w:rPr>
          <w:i/>
          <w:sz w:val="26"/>
        </w:rPr>
        <w:t>тенденциях</w:t>
      </w:r>
      <w:r>
        <w:rPr>
          <w:i/>
          <w:spacing w:val="-1"/>
          <w:sz w:val="26"/>
        </w:rPr>
        <w:t xml:space="preserve"> </w:t>
      </w:r>
      <w:r>
        <w:rPr>
          <w:i/>
          <w:sz w:val="26"/>
        </w:rPr>
        <w:t>развития</w:t>
      </w:r>
      <w:r>
        <w:rPr>
          <w:i/>
          <w:spacing w:val="-3"/>
          <w:sz w:val="26"/>
        </w:rPr>
        <w:t xml:space="preserve"> </w:t>
      </w:r>
      <w:r>
        <w:rPr>
          <w:i/>
          <w:spacing w:val="-4"/>
          <w:sz w:val="26"/>
        </w:rPr>
        <w:t>ИКТ.</w:t>
      </w:r>
    </w:p>
    <w:p w:rsidR="00366CC5" w:rsidRDefault="00366CC5">
      <w:pPr>
        <w:pStyle w:val="a3"/>
        <w:spacing w:before="98"/>
        <w:ind w:left="0"/>
        <w:jc w:val="left"/>
        <w:rPr>
          <w:i/>
        </w:rPr>
      </w:pPr>
    </w:p>
    <w:p w:rsidR="00366CC5" w:rsidRDefault="002315DE">
      <w:pPr>
        <w:pStyle w:val="2"/>
        <w:numPr>
          <w:ilvl w:val="4"/>
          <w:numId w:val="178"/>
        </w:numPr>
        <w:tabs>
          <w:tab w:val="left" w:pos="1360"/>
          <w:tab w:val="left" w:pos="1764"/>
        </w:tabs>
        <w:spacing w:before="1" w:line="276" w:lineRule="auto"/>
        <w:ind w:left="1360" w:right="7240" w:hanging="564"/>
        <w:jc w:val="both"/>
      </w:pPr>
      <w:r>
        <w:t xml:space="preserve">Физика Выпускник </w:t>
      </w:r>
      <w:r>
        <w:rPr>
          <w:spacing w:val="-2"/>
        </w:rPr>
        <w:t>научится:</w:t>
      </w:r>
    </w:p>
    <w:p w:rsidR="00366CC5" w:rsidRDefault="002315DE">
      <w:pPr>
        <w:pStyle w:val="a5"/>
        <w:numPr>
          <w:ilvl w:val="0"/>
          <w:numId w:val="164"/>
        </w:numPr>
        <w:tabs>
          <w:tab w:val="left" w:pos="1643"/>
        </w:tabs>
        <w:spacing w:line="271" w:lineRule="auto"/>
        <w:ind w:right="351" w:firstLine="708"/>
        <w:rPr>
          <w:sz w:val="26"/>
        </w:rPr>
      </w:pPr>
      <w:r>
        <w:rPr>
          <w:sz w:val="26"/>
        </w:rPr>
        <w:t>соблюдать правила безопасности и охраны труда при работе с учебным и лабораторным оборудованием;</w:t>
      </w:r>
    </w:p>
    <w:p w:rsidR="00366CC5" w:rsidRDefault="002315DE">
      <w:pPr>
        <w:pStyle w:val="a5"/>
        <w:numPr>
          <w:ilvl w:val="0"/>
          <w:numId w:val="164"/>
        </w:numPr>
        <w:tabs>
          <w:tab w:val="left" w:pos="1643"/>
        </w:tabs>
        <w:spacing w:line="273" w:lineRule="auto"/>
        <w:ind w:right="356" w:firstLine="708"/>
        <w:rPr>
          <w:sz w:val="26"/>
        </w:rPr>
      </w:pPr>
      <w:r>
        <w:rPr>
          <w:sz w:val="26"/>
        </w:rPr>
        <w:t>понимать смысл основных физических терминов: физическое тело, физическое явление, физическая величина, единицы измерения;</w:t>
      </w:r>
    </w:p>
    <w:p w:rsidR="00366CC5" w:rsidRDefault="002315DE">
      <w:pPr>
        <w:pStyle w:val="a5"/>
        <w:numPr>
          <w:ilvl w:val="0"/>
          <w:numId w:val="164"/>
        </w:numPr>
        <w:tabs>
          <w:tab w:val="left" w:pos="1643"/>
        </w:tabs>
        <w:spacing w:before="4" w:line="273" w:lineRule="auto"/>
        <w:ind w:right="345" w:firstLine="708"/>
        <w:rPr>
          <w:sz w:val="26"/>
        </w:rPr>
      </w:pPr>
      <w:r>
        <w:rPr>
          <w:sz w:val="26"/>
        </w:rPr>
        <w:t>распознавать проблемы, которые можно решить при помощи физических</w:t>
      </w:r>
      <w:r>
        <w:rPr>
          <w:spacing w:val="40"/>
          <w:sz w:val="26"/>
        </w:rPr>
        <w:t xml:space="preserve"> </w:t>
      </w:r>
      <w:r>
        <w:rPr>
          <w:sz w:val="26"/>
        </w:rPr>
        <w:t>методов; анализировать отдельные этапы проведения исследований и интерпретировать результаты наблюдений и опытов;</w:t>
      </w:r>
    </w:p>
    <w:p w:rsidR="00366CC5" w:rsidRDefault="002315DE">
      <w:pPr>
        <w:pStyle w:val="a5"/>
        <w:numPr>
          <w:ilvl w:val="0"/>
          <w:numId w:val="164"/>
        </w:numPr>
        <w:tabs>
          <w:tab w:val="left" w:pos="1643"/>
        </w:tabs>
        <w:spacing w:before="4" w:line="276" w:lineRule="auto"/>
        <w:ind w:right="347" w:firstLine="708"/>
        <w:rPr>
          <w:sz w:val="26"/>
        </w:rPr>
      </w:pPr>
      <w:r>
        <w:rPr>
          <w:sz w:val="26"/>
        </w:rPr>
        <w:t>ставить опыты по исследованию физических явлений</w:t>
      </w:r>
      <w:r>
        <w:rPr>
          <w:spacing w:val="-1"/>
          <w:sz w:val="26"/>
        </w:rPr>
        <w:t xml:space="preserve"> </w:t>
      </w:r>
      <w:r>
        <w:rPr>
          <w:sz w:val="26"/>
        </w:rPr>
        <w:t>или физических свойств тел без использования прямых</w:t>
      </w:r>
      <w:r>
        <w:rPr>
          <w:spacing w:val="-1"/>
          <w:sz w:val="26"/>
        </w:rPr>
        <w:t xml:space="preserve"> </w:t>
      </w:r>
      <w:r>
        <w:rPr>
          <w:sz w:val="26"/>
        </w:rPr>
        <w:t>измерений; при этом формулировать проблему/задачу</w:t>
      </w:r>
      <w:r>
        <w:rPr>
          <w:spacing w:val="-5"/>
          <w:sz w:val="26"/>
        </w:rPr>
        <w:t xml:space="preserve"> </w:t>
      </w:r>
      <w:r>
        <w:rPr>
          <w:sz w:val="26"/>
        </w:rPr>
        <w:t>учебного эксперимента; собирать установку из предложенного оборудования; проводить опыт и формулировать выводы.</w:t>
      </w:r>
    </w:p>
    <w:p w:rsidR="00366CC5" w:rsidRDefault="002315DE">
      <w:pPr>
        <w:pStyle w:val="a3"/>
        <w:spacing w:line="276" w:lineRule="auto"/>
        <w:ind w:right="346" w:firstLine="708"/>
      </w:pPr>
      <w:r>
        <w:rPr>
          <w:u w:val="single"/>
        </w:rPr>
        <w:t>Примечание</w:t>
      </w:r>
      <w: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366CC5" w:rsidRDefault="002315DE">
      <w:pPr>
        <w:pStyle w:val="a5"/>
        <w:numPr>
          <w:ilvl w:val="0"/>
          <w:numId w:val="164"/>
        </w:numPr>
        <w:tabs>
          <w:tab w:val="left" w:pos="1643"/>
        </w:tabs>
        <w:ind w:left="1643" w:hanging="283"/>
        <w:rPr>
          <w:sz w:val="26"/>
        </w:rPr>
      </w:pPr>
      <w:r>
        <w:rPr>
          <w:sz w:val="26"/>
        </w:rPr>
        <w:t>понимать</w:t>
      </w:r>
      <w:r>
        <w:rPr>
          <w:spacing w:val="-5"/>
          <w:sz w:val="26"/>
        </w:rPr>
        <w:t xml:space="preserve"> </w:t>
      </w:r>
      <w:r>
        <w:rPr>
          <w:sz w:val="26"/>
        </w:rPr>
        <w:t>роль</w:t>
      </w:r>
      <w:r>
        <w:rPr>
          <w:spacing w:val="-5"/>
          <w:sz w:val="26"/>
        </w:rPr>
        <w:t xml:space="preserve"> </w:t>
      </w:r>
      <w:r>
        <w:rPr>
          <w:sz w:val="26"/>
        </w:rPr>
        <w:t>эксперимента</w:t>
      </w:r>
      <w:r>
        <w:rPr>
          <w:spacing w:val="-5"/>
          <w:sz w:val="26"/>
        </w:rPr>
        <w:t xml:space="preserve"> </w:t>
      </w:r>
      <w:r>
        <w:rPr>
          <w:sz w:val="26"/>
        </w:rPr>
        <w:t>в</w:t>
      </w:r>
      <w:r>
        <w:rPr>
          <w:spacing w:val="-6"/>
          <w:sz w:val="26"/>
        </w:rPr>
        <w:t xml:space="preserve"> </w:t>
      </w:r>
      <w:r>
        <w:rPr>
          <w:sz w:val="26"/>
        </w:rPr>
        <w:t>получении</w:t>
      </w:r>
      <w:r>
        <w:rPr>
          <w:spacing w:val="-6"/>
          <w:sz w:val="26"/>
        </w:rPr>
        <w:t xml:space="preserve"> </w:t>
      </w:r>
      <w:r>
        <w:rPr>
          <w:sz w:val="26"/>
        </w:rPr>
        <w:t>научной</w:t>
      </w:r>
      <w:r>
        <w:rPr>
          <w:spacing w:val="-5"/>
          <w:sz w:val="26"/>
        </w:rPr>
        <w:t xml:space="preserve"> </w:t>
      </w:r>
      <w:r>
        <w:rPr>
          <w:spacing w:val="-2"/>
          <w:sz w:val="26"/>
        </w:rPr>
        <w:t>информации;</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0"/>
          <w:numId w:val="164"/>
        </w:numPr>
        <w:tabs>
          <w:tab w:val="left" w:pos="1643"/>
        </w:tabs>
        <w:spacing w:before="74" w:line="276" w:lineRule="auto"/>
        <w:ind w:right="353" w:firstLine="708"/>
        <w:rPr>
          <w:sz w:val="26"/>
        </w:rPr>
      </w:pPr>
      <w:r>
        <w:rPr>
          <w:sz w:val="26"/>
        </w:rPr>
        <w:lastRenderedPageBreak/>
        <w:t>проводить прямые измерения физических величин:</w:t>
      </w:r>
      <w:r>
        <w:rPr>
          <w:spacing w:val="-2"/>
          <w:sz w:val="26"/>
        </w:rPr>
        <w:t xml:space="preserve"> </w:t>
      </w:r>
      <w:r>
        <w:rPr>
          <w:sz w:val="26"/>
        </w:rPr>
        <w:t>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366CC5" w:rsidRDefault="002315DE">
      <w:pPr>
        <w:pStyle w:val="a3"/>
        <w:spacing w:line="276" w:lineRule="auto"/>
        <w:ind w:right="349" w:firstLine="708"/>
      </w:pPr>
      <w:r>
        <w:rPr>
          <w:u w:val="single"/>
        </w:rPr>
        <w:t>Примечание</w:t>
      </w:r>
      <w:r>
        <w:t>. Любая учебная программа должна обеспечивать овладение прямыми измерениями всех перечисленных физических величин.</w:t>
      </w:r>
    </w:p>
    <w:p w:rsidR="00366CC5" w:rsidRDefault="002315DE">
      <w:pPr>
        <w:pStyle w:val="a5"/>
        <w:numPr>
          <w:ilvl w:val="0"/>
          <w:numId w:val="164"/>
        </w:numPr>
        <w:tabs>
          <w:tab w:val="left" w:pos="1643"/>
        </w:tabs>
        <w:spacing w:line="276" w:lineRule="auto"/>
        <w:ind w:right="357" w:firstLine="708"/>
        <w:rPr>
          <w:sz w:val="26"/>
        </w:rPr>
      </w:pPr>
      <w:r>
        <w:rPr>
          <w:sz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w:t>
      </w:r>
      <w:r>
        <w:rPr>
          <w:spacing w:val="-2"/>
          <w:sz w:val="26"/>
        </w:rPr>
        <w:t xml:space="preserve"> </w:t>
      </w:r>
      <w:r>
        <w:rPr>
          <w:sz w:val="26"/>
        </w:rPr>
        <w:t>величин в виде таблиц и графиков,</w:t>
      </w:r>
      <w:r>
        <w:rPr>
          <w:spacing w:val="-1"/>
          <w:sz w:val="26"/>
        </w:rPr>
        <w:t xml:space="preserve"> </w:t>
      </w:r>
      <w:r>
        <w:rPr>
          <w:sz w:val="26"/>
        </w:rPr>
        <w:t>делать выводы по результатам исследования;</w:t>
      </w:r>
    </w:p>
    <w:p w:rsidR="00366CC5" w:rsidRDefault="002315DE">
      <w:pPr>
        <w:pStyle w:val="a5"/>
        <w:numPr>
          <w:ilvl w:val="0"/>
          <w:numId w:val="164"/>
        </w:numPr>
        <w:tabs>
          <w:tab w:val="left" w:pos="1643"/>
        </w:tabs>
        <w:spacing w:line="273" w:lineRule="auto"/>
        <w:ind w:right="356" w:firstLine="708"/>
        <w:rPr>
          <w:sz w:val="26"/>
        </w:rPr>
      </w:pPr>
      <w:r>
        <w:rPr>
          <w:sz w:val="26"/>
        </w:rPr>
        <w:t>проводить</w:t>
      </w:r>
      <w:r>
        <w:rPr>
          <w:spacing w:val="-4"/>
          <w:sz w:val="26"/>
        </w:rPr>
        <w:t xml:space="preserve"> </w:t>
      </w:r>
      <w:r>
        <w:rPr>
          <w:sz w:val="26"/>
        </w:rPr>
        <w:t>косвенные</w:t>
      </w:r>
      <w:r>
        <w:rPr>
          <w:spacing w:val="-4"/>
          <w:sz w:val="26"/>
        </w:rPr>
        <w:t xml:space="preserve"> </w:t>
      </w:r>
      <w:r>
        <w:rPr>
          <w:sz w:val="26"/>
        </w:rPr>
        <w:t>измерения</w:t>
      </w:r>
      <w:r>
        <w:rPr>
          <w:spacing w:val="-4"/>
          <w:sz w:val="26"/>
        </w:rPr>
        <w:t xml:space="preserve"> </w:t>
      </w:r>
      <w:r>
        <w:rPr>
          <w:sz w:val="26"/>
        </w:rPr>
        <w:t>физических</w:t>
      </w:r>
      <w:r>
        <w:rPr>
          <w:spacing w:val="-8"/>
          <w:sz w:val="26"/>
        </w:rPr>
        <w:t xml:space="preserve"> </w:t>
      </w:r>
      <w:r>
        <w:rPr>
          <w:sz w:val="26"/>
        </w:rPr>
        <w:t>величин:</w:t>
      </w:r>
      <w:r>
        <w:rPr>
          <w:spacing w:val="-10"/>
          <w:sz w:val="26"/>
        </w:rPr>
        <w:t xml:space="preserve"> </w:t>
      </w:r>
      <w:r>
        <w:rPr>
          <w:sz w:val="26"/>
        </w:rPr>
        <w:t>при</w:t>
      </w:r>
      <w:r>
        <w:rPr>
          <w:spacing w:val="-5"/>
          <w:sz w:val="26"/>
        </w:rPr>
        <w:t xml:space="preserve"> </w:t>
      </w:r>
      <w:r>
        <w:rPr>
          <w:sz w:val="26"/>
        </w:rPr>
        <w:t>выполнении</w:t>
      </w:r>
      <w:r>
        <w:rPr>
          <w:spacing w:val="-5"/>
          <w:sz w:val="26"/>
        </w:rPr>
        <w:t xml:space="preserve"> </w:t>
      </w:r>
      <w:r>
        <w:rPr>
          <w:sz w:val="26"/>
        </w:rPr>
        <w:t xml:space="preserve">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w:t>
      </w:r>
      <w:r>
        <w:rPr>
          <w:spacing w:val="-2"/>
          <w:sz w:val="26"/>
        </w:rPr>
        <w:t>измерений;</w:t>
      </w:r>
    </w:p>
    <w:p w:rsidR="00366CC5" w:rsidRDefault="002315DE">
      <w:pPr>
        <w:pStyle w:val="a5"/>
        <w:numPr>
          <w:ilvl w:val="0"/>
          <w:numId w:val="164"/>
        </w:numPr>
        <w:tabs>
          <w:tab w:val="left" w:pos="1643"/>
        </w:tabs>
        <w:spacing w:before="1" w:line="273" w:lineRule="auto"/>
        <w:ind w:right="352" w:firstLine="708"/>
        <w:rPr>
          <w:sz w:val="26"/>
        </w:rPr>
      </w:pPr>
      <w:r>
        <w:rPr>
          <w:sz w:val="26"/>
        </w:rPr>
        <w:t>анализировать ситуации практико-ориентированного характера, узнавать в них проявление изученных</w:t>
      </w:r>
      <w:r>
        <w:rPr>
          <w:spacing w:val="-1"/>
          <w:sz w:val="26"/>
        </w:rPr>
        <w:t xml:space="preserve"> </w:t>
      </w:r>
      <w:r>
        <w:rPr>
          <w:sz w:val="26"/>
        </w:rPr>
        <w:t>физических</w:t>
      </w:r>
      <w:r>
        <w:rPr>
          <w:spacing w:val="-1"/>
          <w:sz w:val="26"/>
        </w:rPr>
        <w:t xml:space="preserve"> </w:t>
      </w:r>
      <w:r>
        <w:rPr>
          <w:sz w:val="26"/>
        </w:rPr>
        <w:t>явлений или закономерностей и применять имеющиеся знания для их объяснения;</w:t>
      </w:r>
    </w:p>
    <w:p w:rsidR="00366CC5" w:rsidRDefault="002315DE">
      <w:pPr>
        <w:pStyle w:val="a5"/>
        <w:numPr>
          <w:ilvl w:val="0"/>
          <w:numId w:val="164"/>
        </w:numPr>
        <w:tabs>
          <w:tab w:val="left" w:pos="1643"/>
        </w:tabs>
        <w:spacing w:before="7" w:line="273" w:lineRule="auto"/>
        <w:ind w:right="361" w:firstLine="708"/>
        <w:rPr>
          <w:sz w:val="26"/>
        </w:rPr>
      </w:pPr>
      <w:r>
        <w:rPr>
          <w:sz w:val="26"/>
        </w:rPr>
        <w:t>понимать</w:t>
      </w:r>
      <w:r>
        <w:rPr>
          <w:spacing w:val="-3"/>
          <w:sz w:val="26"/>
        </w:rPr>
        <w:t xml:space="preserve"> </w:t>
      </w:r>
      <w:r>
        <w:rPr>
          <w:sz w:val="26"/>
        </w:rPr>
        <w:t>принципы</w:t>
      </w:r>
      <w:r>
        <w:rPr>
          <w:spacing w:val="-4"/>
          <w:sz w:val="26"/>
        </w:rPr>
        <w:t xml:space="preserve"> </w:t>
      </w:r>
      <w:r>
        <w:rPr>
          <w:sz w:val="26"/>
        </w:rPr>
        <w:t>действия</w:t>
      </w:r>
      <w:r>
        <w:rPr>
          <w:spacing w:val="-4"/>
          <w:sz w:val="26"/>
        </w:rPr>
        <w:t xml:space="preserve"> </w:t>
      </w:r>
      <w:r>
        <w:rPr>
          <w:sz w:val="26"/>
        </w:rPr>
        <w:t>машин,</w:t>
      </w:r>
      <w:r>
        <w:rPr>
          <w:spacing w:val="-5"/>
          <w:sz w:val="26"/>
        </w:rPr>
        <w:t xml:space="preserve"> </w:t>
      </w:r>
      <w:r>
        <w:rPr>
          <w:sz w:val="26"/>
        </w:rPr>
        <w:t>приборов</w:t>
      </w:r>
      <w:r>
        <w:rPr>
          <w:spacing w:val="-4"/>
          <w:sz w:val="26"/>
        </w:rPr>
        <w:t xml:space="preserve"> </w:t>
      </w:r>
      <w:r>
        <w:rPr>
          <w:sz w:val="26"/>
        </w:rPr>
        <w:t>и</w:t>
      </w:r>
      <w:r>
        <w:rPr>
          <w:spacing w:val="-4"/>
          <w:sz w:val="26"/>
        </w:rPr>
        <w:t xml:space="preserve"> </w:t>
      </w:r>
      <w:r>
        <w:rPr>
          <w:sz w:val="26"/>
        </w:rPr>
        <w:t>технических</w:t>
      </w:r>
      <w:r>
        <w:rPr>
          <w:spacing w:val="-3"/>
          <w:sz w:val="26"/>
        </w:rPr>
        <w:t xml:space="preserve"> </w:t>
      </w:r>
      <w:r>
        <w:rPr>
          <w:sz w:val="26"/>
        </w:rPr>
        <w:t>устройств,</w:t>
      </w:r>
      <w:r>
        <w:rPr>
          <w:spacing w:val="-2"/>
          <w:sz w:val="26"/>
        </w:rPr>
        <w:t xml:space="preserve"> </w:t>
      </w:r>
      <w:r>
        <w:rPr>
          <w:sz w:val="26"/>
        </w:rPr>
        <w:t>условия их безопасного использования в повседневной жизни;</w:t>
      </w:r>
    </w:p>
    <w:p w:rsidR="00366CC5" w:rsidRDefault="002315DE">
      <w:pPr>
        <w:pStyle w:val="a5"/>
        <w:numPr>
          <w:ilvl w:val="0"/>
          <w:numId w:val="164"/>
        </w:numPr>
        <w:tabs>
          <w:tab w:val="left" w:pos="1643"/>
        </w:tabs>
        <w:spacing w:line="273" w:lineRule="auto"/>
        <w:ind w:right="352" w:firstLine="708"/>
        <w:rPr>
          <w:sz w:val="26"/>
        </w:rPr>
      </w:pPr>
      <w:r>
        <w:rPr>
          <w:sz w:val="26"/>
        </w:rPr>
        <w:t>использовать при выполнении учебных задач научно-популярную литературу о физических явлениях, справочные материалы, ресурсы Интернет.</w:t>
      </w:r>
    </w:p>
    <w:p w:rsidR="00366CC5" w:rsidRDefault="002315DE">
      <w:pPr>
        <w:pStyle w:val="2"/>
        <w:spacing w:before="11"/>
        <w:ind w:left="1360"/>
      </w:pPr>
      <w:r>
        <w:t>Выпускник</w:t>
      </w:r>
      <w:r>
        <w:rPr>
          <w:spacing w:val="-6"/>
        </w:rPr>
        <w:t xml:space="preserve"> </w:t>
      </w:r>
      <w:r>
        <w:t>получит</w:t>
      </w:r>
      <w:r>
        <w:rPr>
          <w:spacing w:val="-8"/>
        </w:rPr>
        <w:t xml:space="preserve"> </w:t>
      </w:r>
      <w:r>
        <w:t>возможность</w:t>
      </w:r>
      <w:r>
        <w:rPr>
          <w:spacing w:val="-2"/>
        </w:rPr>
        <w:t xml:space="preserve"> научиться:</w:t>
      </w:r>
    </w:p>
    <w:p w:rsidR="00366CC5" w:rsidRDefault="002315DE">
      <w:pPr>
        <w:pStyle w:val="a5"/>
        <w:numPr>
          <w:ilvl w:val="0"/>
          <w:numId w:val="164"/>
        </w:numPr>
        <w:tabs>
          <w:tab w:val="left" w:pos="1643"/>
        </w:tabs>
        <w:spacing w:before="39" w:line="273" w:lineRule="auto"/>
        <w:ind w:right="354" w:firstLine="708"/>
        <w:rPr>
          <w:i/>
          <w:sz w:val="26"/>
        </w:rPr>
      </w:pPr>
      <w:r>
        <w:rPr>
          <w:i/>
          <w:sz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366CC5" w:rsidRDefault="002315DE">
      <w:pPr>
        <w:pStyle w:val="a5"/>
        <w:numPr>
          <w:ilvl w:val="0"/>
          <w:numId w:val="164"/>
        </w:numPr>
        <w:tabs>
          <w:tab w:val="left" w:pos="1643"/>
        </w:tabs>
        <w:spacing w:before="4" w:line="273" w:lineRule="auto"/>
        <w:ind w:right="354" w:firstLine="708"/>
        <w:rPr>
          <w:i/>
          <w:sz w:val="26"/>
        </w:rPr>
      </w:pPr>
      <w:r>
        <w:rPr>
          <w:i/>
          <w:sz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366CC5" w:rsidRDefault="002315DE">
      <w:pPr>
        <w:pStyle w:val="a5"/>
        <w:numPr>
          <w:ilvl w:val="0"/>
          <w:numId w:val="164"/>
        </w:numPr>
        <w:tabs>
          <w:tab w:val="left" w:pos="1643"/>
        </w:tabs>
        <w:spacing w:before="4" w:line="273" w:lineRule="auto"/>
        <w:ind w:right="351" w:firstLine="708"/>
        <w:rPr>
          <w:i/>
          <w:sz w:val="26"/>
        </w:rPr>
      </w:pPr>
      <w:r>
        <w:rPr>
          <w:i/>
          <w:sz w:val="26"/>
        </w:rPr>
        <w:t>сравнивать точность измерения физических величин по величине их относительной погрешности при проведении прямых измерений;</w:t>
      </w:r>
    </w:p>
    <w:p w:rsidR="00366CC5" w:rsidRDefault="002315DE">
      <w:pPr>
        <w:pStyle w:val="a5"/>
        <w:numPr>
          <w:ilvl w:val="0"/>
          <w:numId w:val="164"/>
        </w:numPr>
        <w:tabs>
          <w:tab w:val="left" w:pos="1643"/>
        </w:tabs>
        <w:spacing w:before="4" w:line="273" w:lineRule="auto"/>
        <w:ind w:right="347" w:firstLine="708"/>
        <w:rPr>
          <w:i/>
          <w:sz w:val="26"/>
        </w:rPr>
      </w:pPr>
      <w:r>
        <w:rPr>
          <w:i/>
          <w:sz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366CC5" w:rsidRDefault="002315DE">
      <w:pPr>
        <w:pStyle w:val="a5"/>
        <w:numPr>
          <w:ilvl w:val="0"/>
          <w:numId w:val="164"/>
        </w:numPr>
        <w:tabs>
          <w:tab w:val="left" w:pos="1643"/>
        </w:tabs>
        <w:spacing w:before="10" w:line="273" w:lineRule="auto"/>
        <w:ind w:right="345" w:firstLine="708"/>
        <w:rPr>
          <w:i/>
          <w:sz w:val="26"/>
        </w:rPr>
      </w:pPr>
      <w:r>
        <w:rPr>
          <w:i/>
          <w:sz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366CC5" w:rsidRDefault="002315DE">
      <w:pPr>
        <w:pStyle w:val="a5"/>
        <w:numPr>
          <w:ilvl w:val="0"/>
          <w:numId w:val="164"/>
        </w:numPr>
        <w:tabs>
          <w:tab w:val="left" w:pos="1643"/>
        </w:tabs>
        <w:spacing w:before="7" w:line="273" w:lineRule="auto"/>
        <w:ind w:right="352" w:firstLine="708"/>
        <w:rPr>
          <w:i/>
          <w:sz w:val="26"/>
        </w:rPr>
      </w:pPr>
      <w:r>
        <w:rPr>
          <w:i/>
          <w:sz w:val="26"/>
        </w:rPr>
        <w:t>создавать собственные письменные и устные сообщения о физических явлениях на основе нескольких источников</w:t>
      </w:r>
      <w:r>
        <w:rPr>
          <w:i/>
          <w:spacing w:val="-1"/>
          <w:sz w:val="26"/>
        </w:rPr>
        <w:t xml:space="preserve"> </w:t>
      </w:r>
      <w:r>
        <w:rPr>
          <w:i/>
          <w:sz w:val="26"/>
        </w:rPr>
        <w:t>информации,</w:t>
      </w:r>
      <w:r>
        <w:rPr>
          <w:i/>
          <w:spacing w:val="-1"/>
          <w:sz w:val="26"/>
        </w:rPr>
        <w:t xml:space="preserve"> </w:t>
      </w:r>
      <w:r>
        <w:rPr>
          <w:i/>
          <w:sz w:val="26"/>
        </w:rPr>
        <w:t>сопровождать выступление презентацией, учитывая особенности аудитории сверстников.</w:t>
      </w:r>
    </w:p>
    <w:p w:rsidR="00366CC5" w:rsidRDefault="002315DE">
      <w:pPr>
        <w:pStyle w:val="2"/>
        <w:spacing w:before="210"/>
        <w:ind w:left="1104"/>
        <w:jc w:val="left"/>
      </w:pPr>
      <w:r>
        <w:t>Механические</w:t>
      </w:r>
      <w:r>
        <w:rPr>
          <w:spacing w:val="-7"/>
        </w:rPr>
        <w:t xml:space="preserve"> </w:t>
      </w:r>
      <w:r>
        <w:rPr>
          <w:spacing w:val="-2"/>
        </w:rPr>
        <w:t>явления</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366CC5">
      <w:pPr>
        <w:sectPr w:rsidR="00366CC5">
          <w:pgSz w:w="11910" w:h="16840"/>
          <w:pgMar w:top="440" w:right="220" w:bottom="1240" w:left="480" w:header="0" w:footer="981" w:gutter="0"/>
          <w:cols w:space="720"/>
        </w:sectPr>
      </w:pPr>
    </w:p>
    <w:p w:rsidR="00366CC5" w:rsidRDefault="002315DE">
      <w:pPr>
        <w:pStyle w:val="a5"/>
        <w:numPr>
          <w:ilvl w:val="0"/>
          <w:numId w:val="163"/>
        </w:numPr>
        <w:tabs>
          <w:tab w:val="left" w:pos="1259"/>
        </w:tabs>
        <w:spacing w:before="73" w:line="276" w:lineRule="auto"/>
        <w:ind w:right="354" w:firstLine="452"/>
        <w:rPr>
          <w:sz w:val="26"/>
        </w:rPr>
      </w:pPr>
      <w:r>
        <w:rPr>
          <w:sz w:val="26"/>
        </w:rPr>
        <w:lastRenderedPageBreak/>
        <w:t>распознавать механические явления и объяснять на основе имеющихся знаний основные свойства или условия протекания этих</w:t>
      </w:r>
      <w:r>
        <w:rPr>
          <w:spacing w:val="-1"/>
          <w:sz w:val="26"/>
        </w:rPr>
        <w:t xml:space="preserve"> </w:t>
      </w:r>
      <w:r>
        <w:rPr>
          <w:sz w:val="26"/>
        </w:rPr>
        <w:t>явлений:</w:t>
      </w:r>
      <w:r>
        <w:rPr>
          <w:spacing w:val="-2"/>
          <w:sz w:val="26"/>
        </w:rPr>
        <w:t xml:space="preserve"> </w:t>
      </w:r>
      <w:r>
        <w:rPr>
          <w:sz w:val="26"/>
        </w:rPr>
        <w:t>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366CC5" w:rsidRDefault="002315DE">
      <w:pPr>
        <w:pStyle w:val="a5"/>
        <w:numPr>
          <w:ilvl w:val="0"/>
          <w:numId w:val="163"/>
        </w:numPr>
        <w:tabs>
          <w:tab w:val="left" w:pos="1259"/>
        </w:tabs>
        <w:spacing w:before="2" w:line="276" w:lineRule="auto"/>
        <w:ind w:right="345" w:firstLine="452"/>
        <w:rPr>
          <w:sz w:val="26"/>
        </w:rPr>
      </w:pPr>
      <w:r>
        <w:rPr>
          <w:sz w:val="26"/>
        </w:rPr>
        <w:t xml:space="preserve">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w:t>
      </w:r>
      <w:r>
        <w:rPr>
          <w:spacing w:val="-2"/>
          <w:sz w:val="26"/>
        </w:rPr>
        <w:t>величинами;</w:t>
      </w:r>
    </w:p>
    <w:p w:rsidR="00366CC5" w:rsidRDefault="002315DE">
      <w:pPr>
        <w:pStyle w:val="a5"/>
        <w:numPr>
          <w:ilvl w:val="0"/>
          <w:numId w:val="163"/>
        </w:numPr>
        <w:tabs>
          <w:tab w:val="left" w:pos="1255"/>
        </w:tabs>
        <w:spacing w:line="276" w:lineRule="auto"/>
        <w:ind w:right="361" w:firstLine="452"/>
        <w:rPr>
          <w:sz w:val="26"/>
        </w:rPr>
      </w:pPr>
      <w:r>
        <w:rPr>
          <w:sz w:val="26"/>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w:t>
      </w:r>
      <w:r>
        <w:rPr>
          <w:spacing w:val="-6"/>
          <w:sz w:val="26"/>
        </w:rPr>
        <w:t xml:space="preserve"> </w:t>
      </w:r>
      <w:r>
        <w:rPr>
          <w:sz w:val="26"/>
        </w:rPr>
        <w:t>закон</w:t>
      </w:r>
      <w:r>
        <w:rPr>
          <w:spacing w:val="-5"/>
          <w:sz w:val="26"/>
        </w:rPr>
        <w:t xml:space="preserve"> </w:t>
      </w:r>
      <w:r>
        <w:rPr>
          <w:sz w:val="26"/>
        </w:rPr>
        <w:t>Паскаля,</w:t>
      </w:r>
      <w:r>
        <w:rPr>
          <w:spacing w:val="-7"/>
          <w:sz w:val="26"/>
        </w:rPr>
        <w:t xml:space="preserve"> </w:t>
      </w:r>
      <w:r>
        <w:rPr>
          <w:sz w:val="26"/>
        </w:rPr>
        <w:t>закон</w:t>
      </w:r>
      <w:r>
        <w:rPr>
          <w:spacing w:val="-1"/>
          <w:sz w:val="26"/>
        </w:rPr>
        <w:t xml:space="preserve"> </w:t>
      </w:r>
      <w:r>
        <w:rPr>
          <w:sz w:val="26"/>
        </w:rPr>
        <w:t>Архимеда;</w:t>
      </w:r>
      <w:r>
        <w:rPr>
          <w:spacing w:val="-5"/>
          <w:sz w:val="26"/>
        </w:rPr>
        <w:t xml:space="preserve"> </w:t>
      </w:r>
      <w:r>
        <w:rPr>
          <w:sz w:val="26"/>
        </w:rPr>
        <w:t>при</w:t>
      </w:r>
      <w:r>
        <w:rPr>
          <w:spacing w:val="-5"/>
          <w:sz w:val="26"/>
        </w:rPr>
        <w:t xml:space="preserve"> </w:t>
      </w:r>
      <w:r>
        <w:rPr>
          <w:sz w:val="26"/>
        </w:rPr>
        <w:t>этом</w:t>
      </w:r>
      <w:r>
        <w:rPr>
          <w:spacing w:val="-6"/>
          <w:sz w:val="26"/>
        </w:rPr>
        <w:t xml:space="preserve"> </w:t>
      </w:r>
      <w:r>
        <w:rPr>
          <w:sz w:val="26"/>
        </w:rPr>
        <w:t>различать</w:t>
      </w:r>
      <w:r>
        <w:rPr>
          <w:spacing w:val="-4"/>
          <w:sz w:val="26"/>
        </w:rPr>
        <w:t xml:space="preserve"> </w:t>
      </w:r>
      <w:r>
        <w:rPr>
          <w:sz w:val="26"/>
        </w:rPr>
        <w:t>словесную формулировку</w:t>
      </w:r>
      <w:r>
        <w:rPr>
          <w:spacing w:val="-11"/>
          <w:sz w:val="26"/>
        </w:rPr>
        <w:t xml:space="preserve"> </w:t>
      </w:r>
      <w:r>
        <w:rPr>
          <w:sz w:val="26"/>
        </w:rPr>
        <w:t>закона и его математическое выражение;</w:t>
      </w:r>
    </w:p>
    <w:p w:rsidR="00366CC5" w:rsidRDefault="002315DE">
      <w:pPr>
        <w:pStyle w:val="a5"/>
        <w:numPr>
          <w:ilvl w:val="0"/>
          <w:numId w:val="163"/>
        </w:numPr>
        <w:tabs>
          <w:tab w:val="left" w:pos="1259"/>
        </w:tabs>
        <w:spacing w:line="276" w:lineRule="auto"/>
        <w:ind w:right="348" w:firstLine="452"/>
        <w:rPr>
          <w:sz w:val="26"/>
        </w:rPr>
      </w:pPr>
      <w:r>
        <w:rPr>
          <w:sz w:val="26"/>
        </w:rPr>
        <w:t>различать основные признаки изученных физических моделей: материальная точка, инерциальная система отсчёта;</w:t>
      </w:r>
    </w:p>
    <w:p w:rsidR="00366CC5" w:rsidRDefault="002315DE">
      <w:pPr>
        <w:pStyle w:val="a5"/>
        <w:numPr>
          <w:ilvl w:val="0"/>
          <w:numId w:val="163"/>
        </w:numPr>
        <w:tabs>
          <w:tab w:val="left" w:pos="1259"/>
        </w:tabs>
        <w:spacing w:line="276" w:lineRule="auto"/>
        <w:ind w:right="353" w:firstLine="452"/>
        <w:rPr>
          <w:sz w:val="26"/>
        </w:rPr>
      </w:pPr>
      <w:r>
        <w:rPr>
          <w:sz w:val="26"/>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366CC5" w:rsidRDefault="002315DE">
      <w:pPr>
        <w:spacing w:before="2"/>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3"/>
        </w:numPr>
        <w:tabs>
          <w:tab w:val="left" w:pos="1255"/>
        </w:tabs>
        <w:spacing w:before="45" w:line="276" w:lineRule="auto"/>
        <w:ind w:right="342" w:firstLine="452"/>
        <w:rPr>
          <w:i/>
          <w:sz w:val="26"/>
        </w:rPr>
      </w:pPr>
      <w:r>
        <w:rPr>
          <w:i/>
          <w:sz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66CC5" w:rsidRDefault="002315DE">
      <w:pPr>
        <w:pStyle w:val="a5"/>
        <w:numPr>
          <w:ilvl w:val="0"/>
          <w:numId w:val="163"/>
        </w:numPr>
        <w:tabs>
          <w:tab w:val="left" w:pos="1255"/>
        </w:tabs>
        <w:spacing w:line="276" w:lineRule="auto"/>
        <w:ind w:right="351" w:firstLine="452"/>
        <w:rPr>
          <w:i/>
          <w:sz w:val="26"/>
        </w:rPr>
      </w:pPr>
      <w:r>
        <w:rPr>
          <w:i/>
          <w:sz w:val="26"/>
        </w:rPr>
        <w:t>приводить примеры практического использования физических знаний</w:t>
      </w:r>
      <w:r>
        <w:rPr>
          <w:i/>
          <w:spacing w:val="-1"/>
          <w:sz w:val="26"/>
        </w:rPr>
        <w:t xml:space="preserve"> </w:t>
      </w:r>
      <w:r>
        <w:rPr>
          <w:i/>
          <w:sz w:val="26"/>
        </w:rPr>
        <w:t>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366CC5" w:rsidRDefault="002315DE">
      <w:pPr>
        <w:pStyle w:val="a5"/>
        <w:numPr>
          <w:ilvl w:val="0"/>
          <w:numId w:val="163"/>
        </w:numPr>
        <w:tabs>
          <w:tab w:val="left" w:pos="1255"/>
        </w:tabs>
        <w:spacing w:line="276" w:lineRule="auto"/>
        <w:ind w:right="344" w:firstLine="452"/>
        <w:rPr>
          <w:i/>
          <w:sz w:val="26"/>
        </w:rPr>
      </w:pPr>
      <w:r>
        <w:rPr>
          <w:i/>
          <w:sz w:val="26"/>
        </w:rPr>
        <w:t>различать границы применимости физических законов, понимать всеобщий</w:t>
      </w:r>
      <w:r>
        <w:rPr>
          <w:i/>
          <w:spacing w:val="40"/>
          <w:sz w:val="26"/>
        </w:rPr>
        <w:t xml:space="preserve"> </w:t>
      </w:r>
      <w:r>
        <w:rPr>
          <w:i/>
          <w:sz w:val="26"/>
        </w:rPr>
        <w:t>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366CC5" w:rsidRDefault="002315DE">
      <w:pPr>
        <w:pStyle w:val="a5"/>
        <w:numPr>
          <w:ilvl w:val="0"/>
          <w:numId w:val="163"/>
        </w:numPr>
        <w:tabs>
          <w:tab w:val="left" w:pos="1255"/>
        </w:tabs>
        <w:spacing w:line="276" w:lineRule="auto"/>
        <w:ind w:right="353" w:firstLine="452"/>
        <w:rPr>
          <w:i/>
          <w:sz w:val="26"/>
        </w:rPr>
      </w:pPr>
      <w:r>
        <w:rPr>
          <w:i/>
          <w:sz w:val="26"/>
        </w:rPr>
        <w:t>приёмам поиска и формулировки доказательств выдвинутых гипотез и теоретических выводов на основе эмпирически установленных фактов;</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63"/>
        </w:numPr>
        <w:tabs>
          <w:tab w:val="left" w:pos="1255"/>
        </w:tabs>
        <w:spacing w:before="73" w:line="276" w:lineRule="auto"/>
        <w:ind w:right="353" w:firstLine="452"/>
        <w:rPr>
          <w:i/>
          <w:sz w:val="26"/>
        </w:rPr>
      </w:pPr>
      <w:r>
        <w:rPr>
          <w:i/>
          <w:sz w:val="26"/>
        </w:rPr>
        <w:lastRenderedPageBreak/>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366CC5" w:rsidRDefault="002315DE">
      <w:pPr>
        <w:pStyle w:val="2"/>
        <w:ind w:left="1104"/>
      </w:pPr>
      <w:r>
        <w:t>Тепловые</w:t>
      </w:r>
      <w:r>
        <w:rPr>
          <w:spacing w:val="-7"/>
        </w:rPr>
        <w:t xml:space="preserve"> </w:t>
      </w:r>
      <w:r>
        <w:rPr>
          <w:spacing w:val="-2"/>
        </w:rPr>
        <w:t>явления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0"/>
          <w:numId w:val="163"/>
        </w:numPr>
        <w:tabs>
          <w:tab w:val="left" w:pos="1259"/>
        </w:tabs>
        <w:spacing w:before="45" w:line="276" w:lineRule="auto"/>
        <w:ind w:right="347" w:firstLine="452"/>
        <w:rPr>
          <w:sz w:val="26"/>
        </w:rPr>
      </w:pPr>
      <w:r>
        <w:rPr>
          <w:sz w:val="26"/>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366CC5" w:rsidRDefault="002315DE">
      <w:pPr>
        <w:pStyle w:val="a5"/>
        <w:numPr>
          <w:ilvl w:val="0"/>
          <w:numId w:val="163"/>
        </w:numPr>
        <w:tabs>
          <w:tab w:val="left" w:pos="1259"/>
        </w:tabs>
        <w:spacing w:before="1" w:line="276" w:lineRule="auto"/>
        <w:ind w:right="356" w:firstLine="452"/>
        <w:rPr>
          <w:sz w:val="26"/>
        </w:rPr>
      </w:pPr>
      <w:r>
        <w:rPr>
          <w:sz w:val="26"/>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w:t>
      </w:r>
      <w:r>
        <w:rPr>
          <w:spacing w:val="-2"/>
          <w:sz w:val="26"/>
        </w:rPr>
        <w:t>величинами;</w:t>
      </w:r>
    </w:p>
    <w:p w:rsidR="00366CC5" w:rsidRDefault="002315DE">
      <w:pPr>
        <w:pStyle w:val="a5"/>
        <w:numPr>
          <w:ilvl w:val="0"/>
          <w:numId w:val="163"/>
        </w:numPr>
        <w:tabs>
          <w:tab w:val="left" w:pos="1255"/>
        </w:tabs>
        <w:spacing w:line="276" w:lineRule="auto"/>
        <w:ind w:right="356" w:firstLine="452"/>
        <w:rPr>
          <w:sz w:val="26"/>
        </w:rPr>
      </w:pPr>
      <w:r>
        <w:rPr>
          <w:sz w:val="26"/>
        </w:rPr>
        <w:t xml:space="preserve">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w:t>
      </w:r>
      <w:r>
        <w:rPr>
          <w:spacing w:val="-2"/>
          <w:sz w:val="26"/>
        </w:rPr>
        <w:t>выражение;</w:t>
      </w:r>
    </w:p>
    <w:p w:rsidR="00366CC5" w:rsidRDefault="002315DE">
      <w:pPr>
        <w:pStyle w:val="a5"/>
        <w:numPr>
          <w:ilvl w:val="0"/>
          <w:numId w:val="163"/>
        </w:numPr>
        <w:tabs>
          <w:tab w:val="left" w:pos="1259"/>
        </w:tabs>
        <w:ind w:left="1259" w:hanging="155"/>
        <w:rPr>
          <w:sz w:val="26"/>
        </w:rPr>
      </w:pPr>
      <w:r>
        <w:rPr>
          <w:sz w:val="26"/>
        </w:rPr>
        <w:t>различать</w:t>
      </w:r>
      <w:r>
        <w:rPr>
          <w:spacing w:val="-4"/>
          <w:sz w:val="26"/>
        </w:rPr>
        <w:t xml:space="preserve"> </w:t>
      </w:r>
      <w:r>
        <w:rPr>
          <w:sz w:val="26"/>
        </w:rPr>
        <w:t>основные</w:t>
      </w:r>
      <w:r>
        <w:rPr>
          <w:spacing w:val="-3"/>
          <w:sz w:val="26"/>
        </w:rPr>
        <w:t xml:space="preserve"> </w:t>
      </w:r>
      <w:r>
        <w:rPr>
          <w:sz w:val="26"/>
        </w:rPr>
        <w:t>признаки</w:t>
      </w:r>
      <w:r>
        <w:rPr>
          <w:spacing w:val="-4"/>
          <w:sz w:val="26"/>
        </w:rPr>
        <w:t xml:space="preserve"> </w:t>
      </w:r>
      <w:r>
        <w:rPr>
          <w:sz w:val="26"/>
        </w:rPr>
        <w:t>моделей</w:t>
      </w:r>
      <w:r>
        <w:rPr>
          <w:spacing w:val="3"/>
          <w:sz w:val="26"/>
        </w:rPr>
        <w:t xml:space="preserve"> </w:t>
      </w:r>
      <w:r>
        <w:rPr>
          <w:sz w:val="26"/>
        </w:rPr>
        <w:t>строения</w:t>
      </w:r>
      <w:r>
        <w:rPr>
          <w:spacing w:val="-3"/>
          <w:sz w:val="26"/>
        </w:rPr>
        <w:t xml:space="preserve"> </w:t>
      </w:r>
      <w:r>
        <w:rPr>
          <w:sz w:val="26"/>
        </w:rPr>
        <w:t>газов,</w:t>
      </w:r>
      <w:r>
        <w:rPr>
          <w:spacing w:val="-6"/>
          <w:sz w:val="26"/>
        </w:rPr>
        <w:t xml:space="preserve"> </w:t>
      </w:r>
      <w:r>
        <w:rPr>
          <w:sz w:val="26"/>
        </w:rPr>
        <w:t>жидкостей</w:t>
      </w:r>
      <w:r>
        <w:rPr>
          <w:spacing w:val="-3"/>
          <w:sz w:val="26"/>
        </w:rPr>
        <w:t xml:space="preserve"> </w:t>
      </w:r>
      <w:r>
        <w:rPr>
          <w:sz w:val="26"/>
        </w:rPr>
        <w:t>и</w:t>
      </w:r>
      <w:r>
        <w:rPr>
          <w:spacing w:val="-5"/>
          <w:sz w:val="26"/>
        </w:rPr>
        <w:t xml:space="preserve"> </w:t>
      </w:r>
      <w:r>
        <w:rPr>
          <w:sz w:val="26"/>
        </w:rPr>
        <w:t>твёрдых</w:t>
      </w:r>
      <w:r>
        <w:rPr>
          <w:spacing w:val="-6"/>
          <w:sz w:val="26"/>
        </w:rPr>
        <w:t xml:space="preserve"> </w:t>
      </w:r>
      <w:r>
        <w:rPr>
          <w:spacing w:val="-4"/>
          <w:sz w:val="26"/>
        </w:rPr>
        <w:t>тел;</w:t>
      </w:r>
    </w:p>
    <w:p w:rsidR="00366CC5" w:rsidRDefault="002315DE">
      <w:pPr>
        <w:pStyle w:val="a5"/>
        <w:numPr>
          <w:ilvl w:val="0"/>
          <w:numId w:val="163"/>
        </w:numPr>
        <w:tabs>
          <w:tab w:val="left" w:pos="1259"/>
        </w:tabs>
        <w:spacing w:before="44" w:line="276" w:lineRule="auto"/>
        <w:ind w:right="349" w:firstLine="452"/>
        <w:rPr>
          <w:sz w:val="26"/>
        </w:rPr>
      </w:pPr>
      <w:r>
        <w:rPr>
          <w:sz w:val="26"/>
        </w:rP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3"/>
        </w:numPr>
        <w:tabs>
          <w:tab w:val="left" w:pos="1255"/>
        </w:tabs>
        <w:spacing w:before="46" w:line="276" w:lineRule="auto"/>
        <w:ind w:right="347" w:firstLine="452"/>
        <w:rPr>
          <w:i/>
          <w:sz w:val="26"/>
        </w:rPr>
      </w:pPr>
      <w:r>
        <w:rPr>
          <w:i/>
          <w:sz w:val="26"/>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366CC5" w:rsidRDefault="002315DE">
      <w:pPr>
        <w:pStyle w:val="a5"/>
        <w:numPr>
          <w:ilvl w:val="0"/>
          <w:numId w:val="163"/>
        </w:numPr>
        <w:tabs>
          <w:tab w:val="left" w:pos="1255"/>
        </w:tabs>
        <w:spacing w:before="1" w:line="273" w:lineRule="auto"/>
        <w:ind w:right="348" w:firstLine="452"/>
        <w:rPr>
          <w:i/>
          <w:sz w:val="26"/>
        </w:rPr>
      </w:pPr>
      <w:r>
        <w:rPr>
          <w:i/>
          <w:sz w:val="26"/>
        </w:rPr>
        <w:t xml:space="preserve">приводить примеры практического использования физических знаний о тепловых </w:t>
      </w:r>
      <w:r>
        <w:rPr>
          <w:i/>
          <w:spacing w:val="-2"/>
          <w:sz w:val="26"/>
        </w:rPr>
        <w:t>явлениях;</w:t>
      </w:r>
    </w:p>
    <w:p w:rsidR="00366CC5" w:rsidRDefault="002315DE">
      <w:pPr>
        <w:pStyle w:val="a5"/>
        <w:numPr>
          <w:ilvl w:val="0"/>
          <w:numId w:val="163"/>
        </w:numPr>
        <w:tabs>
          <w:tab w:val="left" w:pos="1255"/>
        </w:tabs>
        <w:spacing w:before="3" w:line="276" w:lineRule="auto"/>
        <w:ind w:right="352" w:firstLine="452"/>
        <w:rPr>
          <w:i/>
          <w:sz w:val="26"/>
        </w:rPr>
      </w:pPr>
      <w:r>
        <w:rPr>
          <w:i/>
          <w:sz w:val="26"/>
        </w:rPr>
        <w:t>различать границы применимости физических законов, понимать всеобщий</w:t>
      </w:r>
      <w:r>
        <w:rPr>
          <w:i/>
          <w:spacing w:val="40"/>
          <w:sz w:val="26"/>
        </w:rPr>
        <w:t xml:space="preserve"> </w:t>
      </w:r>
      <w:r>
        <w:rPr>
          <w:i/>
          <w:sz w:val="26"/>
        </w:rPr>
        <w:t>характер фундаментальных физических законов (закон сохранения энергии в тепловых процессах) и ограниченность использования частных законов;</w:t>
      </w:r>
    </w:p>
    <w:p w:rsidR="00366CC5" w:rsidRDefault="002315DE">
      <w:pPr>
        <w:pStyle w:val="a5"/>
        <w:numPr>
          <w:ilvl w:val="0"/>
          <w:numId w:val="163"/>
        </w:numPr>
        <w:tabs>
          <w:tab w:val="left" w:pos="1255"/>
        </w:tabs>
        <w:spacing w:line="276" w:lineRule="auto"/>
        <w:ind w:right="353" w:firstLine="452"/>
        <w:rPr>
          <w:i/>
          <w:sz w:val="26"/>
        </w:rPr>
      </w:pPr>
      <w:r>
        <w:rPr>
          <w:i/>
          <w:sz w:val="26"/>
        </w:rPr>
        <w:t>приёмам поиска и формулировки доказательств выдвинутых гипотез и теоретических выводов на основе эмпирически установленных фактов;</w:t>
      </w:r>
    </w:p>
    <w:p w:rsidR="00366CC5" w:rsidRDefault="002315DE">
      <w:pPr>
        <w:pStyle w:val="a5"/>
        <w:numPr>
          <w:ilvl w:val="0"/>
          <w:numId w:val="163"/>
        </w:numPr>
        <w:tabs>
          <w:tab w:val="left" w:pos="1255"/>
        </w:tabs>
        <w:spacing w:line="276" w:lineRule="auto"/>
        <w:ind w:right="345" w:firstLine="452"/>
        <w:rPr>
          <w:i/>
          <w:sz w:val="26"/>
        </w:rPr>
      </w:pPr>
      <w:r>
        <w:rPr>
          <w:i/>
          <w:sz w:val="26"/>
        </w:rPr>
        <w:t>находить адекватную предложенной задаче физическую модель, разрешать проблему</w:t>
      </w:r>
      <w:r>
        <w:rPr>
          <w:i/>
          <w:spacing w:val="52"/>
          <w:sz w:val="26"/>
        </w:rPr>
        <w:t xml:space="preserve">  </w:t>
      </w:r>
      <w:r>
        <w:rPr>
          <w:i/>
          <w:sz w:val="26"/>
        </w:rPr>
        <w:t>на</w:t>
      </w:r>
      <w:r>
        <w:rPr>
          <w:i/>
          <w:spacing w:val="52"/>
          <w:sz w:val="26"/>
        </w:rPr>
        <w:t xml:space="preserve">  </w:t>
      </w:r>
      <w:r>
        <w:rPr>
          <w:i/>
          <w:sz w:val="26"/>
        </w:rPr>
        <w:t>основе</w:t>
      </w:r>
      <w:r>
        <w:rPr>
          <w:i/>
          <w:spacing w:val="51"/>
          <w:sz w:val="26"/>
        </w:rPr>
        <w:t xml:space="preserve">  </w:t>
      </w:r>
      <w:r>
        <w:rPr>
          <w:i/>
          <w:sz w:val="26"/>
        </w:rPr>
        <w:t>имеющихся</w:t>
      </w:r>
      <w:r>
        <w:rPr>
          <w:i/>
          <w:spacing w:val="49"/>
          <w:sz w:val="26"/>
        </w:rPr>
        <w:t xml:space="preserve">  </w:t>
      </w:r>
      <w:r>
        <w:rPr>
          <w:i/>
          <w:sz w:val="26"/>
        </w:rPr>
        <w:t>знаний</w:t>
      </w:r>
      <w:r>
        <w:rPr>
          <w:i/>
          <w:spacing w:val="53"/>
          <w:sz w:val="26"/>
        </w:rPr>
        <w:t xml:space="preserve">  </w:t>
      </w:r>
      <w:r>
        <w:rPr>
          <w:i/>
          <w:sz w:val="26"/>
        </w:rPr>
        <w:t>о</w:t>
      </w:r>
      <w:r>
        <w:rPr>
          <w:i/>
          <w:spacing w:val="52"/>
          <w:sz w:val="26"/>
        </w:rPr>
        <w:t xml:space="preserve">  </w:t>
      </w:r>
      <w:r>
        <w:rPr>
          <w:i/>
          <w:sz w:val="26"/>
        </w:rPr>
        <w:t>тепловых</w:t>
      </w:r>
      <w:r>
        <w:rPr>
          <w:i/>
          <w:spacing w:val="53"/>
          <w:sz w:val="26"/>
        </w:rPr>
        <w:t xml:space="preserve">  </w:t>
      </w:r>
      <w:r>
        <w:rPr>
          <w:i/>
          <w:sz w:val="26"/>
        </w:rPr>
        <w:t>явлениях</w:t>
      </w:r>
      <w:r>
        <w:rPr>
          <w:i/>
          <w:spacing w:val="52"/>
          <w:sz w:val="26"/>
        </w:rPr>
        <w:t xml:space="preserve">  </w:t>
      </w:r>
      <w:r>
        <w:rPr>
          <w:i/>
          <w:sz w:val="26"/>
        </w:rPr>
        <w:t>с</w:t>
      </w:r>
      <w:r>
        <w:rPr>
          <w:i/>
          <w:spacing w:val="52"/>
          <w:sz w:val="26"/>
        </w:rPr>
        <w:t xml:space="preserve">  </w:t>
      </w:r>
      <w:r>
        <w:rPr>
          <w:i/>
          <w:spacing w:val="-2"/>
          <w:sz w:val="26"/>
        </w:rPr>
        <w:t>использованием</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spacing w:before="73" w:line="276" w:lineRule="auto"/>
        <w:ind w:left="652" w:right="350"/>
        <w:jc w:val="both"/>
        <w:rPr>
          <w:i/>
          <w:sz w:val="26"/>
        </w:rPr>
      </w:pPr>
      <w:r>
        <w:rPr>
          <w:i/>
          <w:sz w:val="26"/>
        </w:rPr>
        <w:lastRenderedPageBreak/>
        <w:t xml:space="preserve">математического аппарата и оценивать реальность полученного значения физической </w:t>
      </w:r>
      <w:r>
        <w:rPr>
          <w:i/>
          <w:spacing w:val="-2"/>
          <w:sz w:val="26"/>
        </w:rPr>
        <w:t>величины.</w:t>
      </w:r>
    </w:p>
    <w:p w:rsidR="00366CC5" w:rsidRDefault="002315DE">
      <w:pPr>
        <w:pStyle w:val="2"/>
        <w:ind w:left="1104"/>
      </w:pPr>
      <w:r>
        <w:t>Электрические</w:t>
      </w:r>
      <w:r>
        <w:rPr>
          <w:spacing w:val="-5"/>
        </w:rPr>
        <w:t xml:space="preserve"> </w:t>
      </w:r>
      <w:r>
        <w:t>и</w:t>
      </w:r>
      <w:r>
        <w:rPr>
          <w:spacing w:val="-5"/>
        </w:rPr>
        <w:t xml:space="preserve"> </w:t>
      </w:r>
      <w:r>
        <w:t>магнитные</w:t>
      </w:r>
      <w:r>
        <w:rPr>
          <w:spacing w:val="-5"/>
        </w:rPr>
        <w:t xml:space="preserve"> </w:t>
      </w:r>
      <w:r>
        <w:rPr>
          <w:spacing w:val="-2"/>
        </w:rPr>
        <w:t>явления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0"/>
          <w:numId w:val="163"/>
        </w:numPr>
        <w:tabs>
          <w:tab w:val="left" w:pos="1259"/>
        </w:tabs>
        <w:spacing w:before="45" w:line="276" w:lineRule="auto"/>
        <w:ind w:right="344" w:firstLine="452"/>
        <w:rPr>
          <w:sz w:val="26"/>
        </w:rPr>
      </w:pPr>
      <w:r>
        <w:rPr>
          <w:sz w:val="26"/>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366CC5" w:rsidRDefault="002315DE">
      <w:pPr>
        <w:pStyle w:val="a5"/>
        <w:numPr>
          <w:ilvl w:val="0"/>
          <w:numId w:val="163"/>
        </w:numPr>
        <w:tabs>
          <w:tab w:val="left" w:pos="1259"/>
        </w:tabs>
        <w:spacing w:before="1" w:line="276" w:lineRule="auto"/>
        <w:ind w:right="353" w:firstLine="452"/>
        <w:rPr>
          <w:sz w:val="26"/>
        </w:rPr>
      </w:pPr>
      <w:r>
        <w:rPr>
          <w:sz w:val="26"/>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366CC5" w:rsidRDefault="002315DE">
      <w:pPr>
        <w:pStyle w:val="a5"/>
        <w:numPr>
          <w:ilvl w:val="0"/>
          <w:numId w:val="163"/>
        </w:numPr>
        <w:tabs>
          <w:tab w:val="left" w:pos="1255"/>
        </w:tabs>
        <w:spacing w:line="276" w:lineRule="auto"/>
        <w:ind w:right="345" w:firstLine="452"/>
        <w:rPr>
          <w:sz w:val="26"/>
        </w:rPr>
      </w:pPr>
      <w:r>
        <w:rPr>
          <w:sz w:val="26"/>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w:t>
      </w:r>
      <w:r>
        <w:rPr>
          <w:spacing w:val="-1"/>
          <w:sz w:val="26"/>
        </w:rPr>
        <w:t xml:space="preserve"> </w:t>
      </w:r>
      <w:r>
        <w:rPr>
          <w:sz w:val="26"/>
        </w:rPr>
        <w:t>преломления света; при</w:t>
      </w:r>
      <w:r>
        <w:rPr>
          <w:spacing w:val="-1"/>
          <w:sz w:val="26"/>
        </w:rPr>
        <w:t xml:space="preserve"> </w:t>
      </w:r>
      <w:r>
        <w:rPr>
          <w:sz w:val="26"/>
        </w:rPr>
        <w:t>этом различать словесную формулировку</w:t>
      </w:r>
      <w:r>
        <w:rPr>
          <w:spacing w:val="-7"/>
          <w:sz w:val="26"/>
        </w:rPr>
        <w:t xml:space="preserve"> </w:t>
      </w:r>
      <w:r>
        <w:rPr>
          <w:sz w:val="26"/>
        </w:rPr>
        <w:t>закона и его математическое выражение;</w:t>
      </w:r>
    </w:p>
    <w:p w:rsidR="00366CC5" w:rsidRDefault="002315DE">
      <w:pPr>
        <w:pStyle w:val="a5"/>
        <w:numPr>
          <w:ilvl w:val="0"/>
          <w:numId w:val="163"/>
        </w:numPr>
        <w:tabs>
          <w:tab w:val="left" w:pos="1259"/>
        </w:tabs>
        <w:spacing w:line="276" w:lineRule="auto"/>
        <w:ind w:right="344" w:firstLine="452"/>
        <w:rPr>
          <w:sz w:val="26"/>
        </w:rPr>
      </w:pPr>
      <w:r>
        <w:rPr>
          <w:sz w:val="26"/>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3"/>
        </w:numPr>
        <w:tabs>
          <w:tab w:val="left" w:pos="1255"/>
        </w:tabs>
        <w:spacing w:before="45" w:line="276" w:lineRule="auto"/>
        <w:ind w:right="345" w:firstLine="452"/>
        <w:rPr>
          <w:i/>
          <w:sz w:val="26"/>
        </w:rPr>
      </w:pPr>
      <w:r>
        <w:rPr>
          <w:i/>
          <w:sz w:val="26"/>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w:t>
      </w:r>
      <w:r>
        <w:rPr>
          <w:i/>
          <w:spacing w:val="80"/>
          <w:sz w:val="26"/>
        </w:rPr>
        <w:t xml:space="preserve"> </w:t>
      </w:r>
      <w:r>
        <w:rPr>
          <w:i/>
          <w:sz w:val="26"/>
        </w:rPr>
        <w:t xml:space="preserve">для сохранения здоровья и соблюдения норм экологического поведения в окружающей </w:t>
      </w:r>
      <w:r>
        <w:rPr>
          <w:i/>
          <w:spacing w:val="-2"/>
          <w:sz w:val="26"/>
        </w:rPr>
        <w:t>среде;</w:t>
      </w:r>
    </w:p>
    <w:p w:rsidR="00366CC5" w:rsidRDefault="002315DE">
      <w:pPr>
        <w:pStyle w:val="a5"/>
        <w:numPr>
          <w:ilvl w:val="0"/>
          <w:numId w:val="163"/>
        </w:numPr>
        <w:tabs>
          <w:tab w:val="left" w:pos="1255"/>
        </w:tabs>
        <w:spacing w:before="1" w:line="273" w:lineRule="auto"/>
        <w:ind w:right="357" w:firstLine="452"/>
        <w:rPr>
          <w:i/>
          <w:sz w:val="26"/>
        </w:rPr>
      </w:pPr>
      <w:r>
        <w:rPr>
          <w:i/>
          <w:sz w:val="26"/>
        </w:rPr>
        <w:t>приводить примеры практического использования физических знаний о электромагнитных явлениях;</w:t>
      </w:r>
    </w:p>
    <w:p w:rsidR="00366CC5" w:rsidRDefault="002315DE">
      <w:pPr>
        <w:pStyle w:val="a5"/>
        <w:numPr>
          <w:ilvl w:val="0"/>
          <w:numId w:val="163"/>
        </w:numPr>
        <w:tabs>
          <w:tab w:val="left" w:pos="1255"/>
        </w:tabs>
        <w:spacing w:before="3" w:line="276" w:lineRule="auto"/>
        <w:ind w:right="344" w:firstLine="452"/>
        <w:rPr>
          <w:i/>
          <w:sz w:val="26"/>
        </w:rPr>
      </w:pPr>
      <w:r>
        <w:rPr>
          <w:i/>
          <w:sz w:val="26"/>
        </w:rPr>
        <w:t>различать границы применимости физических законов, понимать всеобщий</w:t>
      </w:r>
      <w:r>
        <w:rPr>
          <w:i/>
          <w:spacing w:val="40"/>
          <w:sz w:val="26"/>
        </w:rPr>
        <w:t xml:space="preserve"> </w:t>
      </w:r>
      <w:r>
        <w:rPr>
          <w:i/>
          <w:sz w:val="26"/>
        </w:rPr>
        <w:t>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Pr>
          <w:sz w:val="26"/>
        </w:rPr>
        <w:t>—</w:t>
      </w:r>
      <w:r>
        <w:rPr>
          <w:i/>
          <w:sz w:val="26"/>
        </w:rPr>
        <w:t>Ленца и др.);</w:t>
      </w:r>
    </w:p>
    <w:p w:rsidR="00366CC5" w:rsidRDefault="002315DE">
      <w:pPr>
        <w:pStyle w:val="a5"/>
        <w:numPr>
          <w:ilvl w:val="0"/>
          <w:numId w:val="163"/>
        </w:numPr>
        <w:tabs>
          <w:tab w:val="left" w:pos="1255"/>
        </w:tabs>
        <w:spacing w:line="276" w:lineRule="auto"/>
        <w:ind w:right="343" w:firstLine="452"/>
        <w:rPr>
          <w:i/>
          <w:sz w:val="26"/>
        </w:rPr>
      </w:pPr>
      <w:r>
        <w:rPr>
          <w:i/>
          <w:sz w:val="26"/>
        </w:rPr>
        <w:t xml:space="preserve">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w:t>
      </w:r>
      <w:r>
        <w:rPr>
          <w:i/>
          <w:spacing w:val="-2"/>
          <w:sz w:val="26"/>
        </w:rPr>
        <w:t>фактов;</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63"/>
        </w:numPr>
        <w:tabs>
          <w:tab w:val="left" w:pos="1255"/>
        </w:tabs>
        <w:spacing w:before="73" w:line="276" w:lineRule="auto"/>
        <w:ind w:right="350" w:firstLine="452"/>
        <w:rPr>
          <w:i/>
          <w:sz w:val="26"/>
        </w:rPr>
      </w:pPr>
      <w:r>
        <w:rPr>
          <w:i/>
          <w:sz w:val="26"/>
        </w:rPr>
        <w:lastRenderedPageBreak/>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w:t>
      </w:r>
      <w:r>
        <w:rPr>
          <w:i/>
          <w:spacing w:val="-2"/>
          <w:sz w:val="26"/>
        </w:rPr>
        <w:t>величины.</w:t>
      </w:r>
    </w:p>
    <w:p w:rsidR="00366CC5" w:rsidRDefault="002315DE">
      <w:pPr>
        <w:pStyle w:val="2"/>
        <w:ind w:left="1104"/>
      </w:pPr>
      <w:r>
        <w:t>Квантовые</w:t>
      </w:r>
      <w:r>
        <w:rPr>
          <w:spacing w:val="-6"/>
        </w:rPr>
        <w:t xml:space="preserve"> </w:t>
      </w:r>
      <w:r>
        <w:rPr>
          <w:spacing w:val="-2"/>
        </w:rPr>
        <w:t>явления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0"/>
          <w:numId w:val="163"/>
        </w:numPr>
        <w:tabs>
          <w:tab w:val="left" w:pos="1259"/>
        </w:tabs>
        <w:spacing w:before="45" w:line="276" w:lineRule="auto"/>
        <w:ind w:right="358" w:firstLine="452"/>
        <w:rPr>
          <w:sz w:val="26"/>
        </w:rPr>
      </w:pPr>
      <w:r>
        <w:rPr>
          <w:sz w:val="26"/>
        </w:rPr>
        <w:t>распознавать квантовые явления и</w:t>
      </w:r>
      <w:r>
        <w:rPr>
          <w:spacing w:val="-1"/>
          <w:sz w:val="26"/>
        </w:rPr>
        <w:t xml:space="preserve"> </w:t>
      </w:r>
      <w:r>
        <w:rPr>
          <w:sz w:val="26"/>
        </w:rPr>
        <w:t>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366CC5" w:rsidRDefault="002315DE">
      <w:pPr>
        <w:pStyle w:val="a5"/>
        <w:numPr>
          <w:ilvl w:val="0"/>
          <w:numId w:val="163"/>
        </w:numPr>
        <w:tabs>
          <w:tab w:val="left" w:pos="1259"/>
        </w:tabs>
        <w:spacing w:before="1" w:line="276" w:lineRule="auto"/>
        <w:ind w:right="359" w:firstLine="452"/>
        <w:rPr>
          <w:sz w:val="26"/>
        </w:rPr>
      </w:pPr>
      <w:r>
        <w:rPr>
          <w:sz w:val="26"/>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366CC5" w:rsidRDefault="002315DE">
      <w:pPr>
        <w:pStyle w:val="a5"/>
        <w:numPr>
          <w:ilvl w:val="0"/>
          <w:numId w:val="163"/>
        </w:numPr>
        <w:tabs>
          <w:tab w:val="left" w:pos="1255"/>
        </w:tabs>
        <w:spacing w:line="276" w:lineRule="auto"/>
        <w:ind w:right="351" w:firstLine="452"/>
        <w:rPr>
          <w:sz w:val="26"/>
        </w:rPr>
      </w:pPr>
      <w:r>
        <w:rPr>
          <w:sz w:val="26"/>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366CC5" w:rsidRDefault="002315DE">
      <w:pPr>
        <w:pStyle w:val="a5"/>
        <w:numPr>
          <w:ilvl w:val="0"/>
          <w:numId w:val="163"/>
        </w:numPr>
        <w:tabs>
          <w:tab w:val="left" w:pos="1259"/>
        </w:tabs>
        <w:spacing w:line="276" w:lineRule="auto"/>
        <w:ind w:right="359" w:firstLine="452"/>
        <w:rPr>
          <w:sz w:val="26"/>
        </w:rPr>
      </w:pPr>
      <w:r>
        <w:rPr>
          <w:sz w:val="26"/>
        </w:rPr>
        <w:t>различать основные признаки планетарной модели атома, нуклонной модели атомного ядра;</w:t>
      </w:r>
    </w:p>
    <w:p w:rsidR="00366CC5" w:rsidRDefault="002315DE">
      <w:pPr>
        <w:pStyle w:val="a5"/>
        <w:numPr>
          <w:ilvl w:val="0"/>
          <w:numId w:val="163"/>
        </w:numPr>
        <w:tabs>
          <w:tab w:val="left" w:pos="1255"/>
        </w:tabs>
        <w:spacing w:line="276" w:lineRule="auto"/>
        <w:ind w:right="363" w:firstLine="452"/>
        <w:rPr>
          <w:sz w:val="26"/>
        </w:rPr>
      </w:pPr>
      <w:r>
        <w:rPr>
          <w:sz w:val="26"/>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3"/>
        </w:numPr>
        <w:tabs>
          <w:tab w:val="left" w:pos="1255"/>
        </w:tabs>
        <w:spacing w:before="44" w:line="276" w:lineRule="auto"/>
        <w:ind w:right="342" w:firstLine="452"/>
        <w:rPr>
          <w:i/>
          <w:sz w:val="26"/>
        </w:rPr>
      </w:pPr>
      <w:r>
        <w:rPr>
          <w:i/>
          <w:sz w:val="26"/>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366CC5" w:rsidRDefault="002315DE">
      <w:pPr>
        <w:pStyle w:val="a5"/>
        <w:numPr>
          <w:ilvl w:val="0"/>
          <w:numId w:val="163"/>
        </w:numPr>
        <w:tabs>
          <w:tab w:val="left" w:pos="1255"/>
        </w:tabs>
        <w:spacing w:before="1"/>
        <w:ind w:left="1255" w:hanging="151"/>
        <w:rPr>
          <w:i/>
          <w:sz w:val="26"/>
        </w:rPr>
      </w:pPr>
      <w:r>
        <w:rPr>
          <w:i/>
          <w:sz w:val="26"/>
        </w:rPr>
        <w:t>соотносить</w:t>
      </w:r>
      <w:r>
        <w:rPr>
          <w:i/>
          <w:spacing w:val="-2"/>
          <w:sz w:val="26"/>
        </w:rPr>
        <w:t xml:space="preserve"> </w:t>
      </w:r>
      <w:r>
        <w:rPr>
          <w:i/>
          <w:sz w:val="26"/>
        </w:rPr>
        <w:t>энергию</w:t>
      </w:r>
      <w:r>
        <w:rPr>
          <w:i/>
          <w:spacing w:val="-2"/>
          <w:sz w:val="26"/>
        </w:rPr>
        <w:t xml:space="preserve"> </w:t>
      </w:r>
      <w:r>
        <w:rPr>
          <w:i/>
          <w:sz w:val="26"/>
        </w:rPr>
        <w:t>связи</w:t>
      </w:r>
      <w:r>
        <w:rPr>
          <w:i/>
          <w:spacing w:val="-1"/>
          <w:sz w:val="26"/>
        </w:rPr>
        <w:t xml:space="preserve"> </w:t>
      </w:r>
      <w:r>
        <w:rPr>
          <w:i/>
          <w:sz w:val="26"/>
        </w:rPr>
        <w:t>атомных</w:t>
      </w:r>
      <w:r>
        <w:rPr>
          <w:i/>
          <w:spacing w:val="-2"/>
          <w:sz w:val="26"/>
        </w:rPr>
        <w:t xml:space="preserve"> </w:t>
      </w:r>
      <w:r>
        <w:rPr>
          <w:i/>
          <w:sz w:val="26"/>
        </w:rPr>
        <w:t>ядер</w:t>
      </w:r>
      <w:r>
        <w:rPr>
          <w:i/>
          <w:spacing w:val="-1"/>
          <w:sz w:val="26"/>
        </w:rPr>
        <w:t xml:space="preserve"> </w:t>
      </w:r>
      <w:r>
        <w:rPr>
          <w:i/>
          <w:sz w:val="26"/>
        </w:rPr>
        <w:t>с</w:t>
      </w:r>
      <w:r>
        <w:rPr>
          <w:i/>
          <w:spacing w:val="-1"/>
          <w:sz w:val="26"/>
        </w:rPr>
        <w:t xml:space="preserve"> </w:t>
      </w:r>
      <w:r>
        <w:rPr>
          <w:i/>
          <w:sz w:val="26"/>
        </w:rPr>
        <w:t>дефектом</w:t>
      </w:r>
      <w:r>
        <w:rPr>
          <w:i/>
          <w:spacing w:val="-4"/>
          <w:sz w:val="26"/>
        </w:rPr>
        <w:t xml:space="preserve"> </w:t>
      </w:r>
      <w:r>
        <w:rPr>
          <w:i/>
          <w:spacing w:val="-2"/>
          <w:sz w:val="26"/>
        </w:rPr>
        <w:t>массы;</w:t>
      </w:r>
    </w:p>
    <w:p w:rsidR="00366CC5" w:rsidRDefault="002315DE">
      <w:pPr>
        <w:pStyle w:val="a5"/>
        <w:numPr>
          <w:ilvl w:val="0"/>
          <w:numId w:val="163"/>
        </w:numPr>
        <w:tabs>
          <w:tab w:val="left" w:pos="1255"/>
        </w:tabs>
        <w:spacing w:before="45" w:line="276" w:lineRule="auto"/>
        <w:ind w:right="353" w:firstLine="452"/>
        <w:rPr>
          <w:i/>
          <w:sz w:val="26"/>
        </w:rPr>
      </w:pPr>
      <w:r>
        <w:rPr>
          <w:i/>
          <w:sz w:val="26"/>
        </w:rPr>
        <w:t>приводить примеры влияния радиоактивных излучений на живые организмы; понимать принцип действия дозиметра;</w:t>
      </w:r>
    </w:p>
    <w:p w:rsidR="00366CC5" w:rsidRDefault="002315DE">
      <w:pPr>
        <w:pStyle w:val="a5"/>
        <w:numPr>
          <w:ilvl w:val="0"/>
          <w:numId w:val="163"/>
        </w:numPr>
        <w:tabs>
          <w:tab w:val="left" w:pos="1255"/>
        </w:tabs>
        <w:spacing w:before="1" w:line="276" w:lineRule="auto"/>
        <w:ind w:right="348" w:firstLine="452"/>
        <w:rPr>
          <w:i/>
          <w:sz w:val="26"/>
        </w:rPr>
      </w:pPr>
      <w:r>
        <w:rPr>
          <w:i/>
          <w:sz w:val="26"/>
        </w:rPr>
        <w:t>понимать экологические проблемы, возникающие при использовании атомных электростанций, и пути решения</w:t>
      </w:r>
      <w:r>
        <w:rPr>
          <w:i/>
          <w:spacing w:val="-2"/>
          <w:sz w:val="26"/>
        </w:rPr>
        <w:t xml:space="preserve"> </w:t>
      </w:r>
      <w:r>
        <w:rPr>
          <w:i/>
          <w:sz w:val="26"/>
        </w:rPr>
        <w:t>этих</w:t>
      </w:r>
      <w:r>
        <w:rPr>
          <w:i/>
          <w:spacing w:val="-1"/>
          <w:sz w:val="26"/>
        </w:rPr>
        <w:t xml:space="preserve"> </w:t>
      </w:r>
      <w:r>
        <w:rPr>
          <w:i/>
          <w:sz w:val="26"/>
        </w:rPr>
        <w:t>проблем, перспективы</w:t>
      </w:r>
      <w:r>
        <w:rPr>
          <w:i/>
          <w:spacing w:val="-2"/>
          <w:sz w:val="26"/>
        </w:rPr>
        <w:t xml:space="preserve"> </w:t>
      </w:r>
      <w:r>
        <w:rPr>
          <w:i/>
          <w:sz w:val="26"/>
        </w:rPr>
        <w:t>использования управляемого термоядерного синтеза.</w:t>
      </w:r>
    </w:p>
    <w:p w:rsidR="00366CC5" w:rsidRDefault="00366CC5">
      <w:pPr>
        <w:pStyle w:val="a3"/>
        <w:spacing w:before="53"/>
        <w:ind w:left="0"/>
        <w:jc w:val="left"/>
        <w:rPr>
          <w:i/>
        </w:rPr>
      </w:pPr>
    </w:p>
    <w:p w:rsidR="00366CC5" w:rsidRDefault="002315DE">
      <w:pPr>
        <w:pStyle w:val="a5"/>
        <w:numPr>
          <w:ilvl w:val="4"/>
          <w:numId w:val="178"/>
        </w:numPr>
        <w:tabs>
          <w:tab w:val="left" w:pos="2073"/>
        </w:tabs>
        <w:spacing w:line="271" w:lineRule="auto"/>
        <w:ind w:left="1104" w:right="7700" w:firstLine="0"/>
        <w:rPr>
          <w:b/>
          <w:sz w:val="26"/>
        </w:rPr>
      </w:pPr>
      <w:r>
        <w:rPr>
          <w:b/>
          <w:spacing w:val="-2"/>
          <w:sz w:val="26"/>
        </w:rPr>
        <w:t xml:space="preserve">Биология </w:t>
      </w:r>
      <w:r>
        <w:rPr>
          <w:b/>
          <w:sz w:val="26"/>
        </w:rPr>
        <w:t xml:space="preserve">Живые организмы </w:t>
      </w:r>
      <w:r>
        <w:rPr>
          <w:sz w:val="26"/>
        </w:rPr>
        <w:t>Выпускник</w:t>
      </w:r>
      <w:r>
        <w:rPr>
          <w:spacing w:val="-17"/>
          <w:sz w:val="26"/>
        </w:rPr>
        <w:t xml:space="preserve"> </w:t>
      </w:r>
      <w:r>
        <w:rPr>
          <w:sz w:val="26"/>
        </w:rPr>
        <w:t>научится:</w:t>
      </w:r>
    </w:p>
    <w:p w:rsidR="00366CC5" w:rsidRDefault="002315DE">
      <w:pPr>
        <w:pStyle w:val="a5"/>
        <w:numPr>
          <w:ilvl w:val="5"/>
          <w:numId w:val="178"/>
        </w:numPr>
        <w:tabs>
          <w:tab w:val="left" w:pos="1259"/>
        </w:tabs>
        <w:spacing w:before="7" w:line="276" w:lineRule="auto"/>
        <w:ind w:right="347" w:firstLine="452"/>
        <w:rPr>
          <w:sz w:val="26"/>
        </w:rPr>
      </w:pPr>
      <w:r>
        <w:rPr>
          <w:sz w:val="26"/>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366CC5" w:rsidRDefault="002315DE">
      <w:pPr>
        <w:pStyle w:val="a5"/>
        <w:numPr>
          <w:ilvl w:val="5"/>
          <w:numId w:val="178"/>
        </w:numPr>
        <w:tabs>
          <w:tab w:val="left" w:pos="1255"/>
        </w:tabs>
        <w:spacing w:before="1" w:line="276" w:lineRule="auto"/>
        <w:ind w:right="357" w:firstLine="452"/>
        <w:rPr>
          <w:sz w:val="26"/>
        </w:rPr>
      </w:pPr>
      <w:r>
        <w:rPr>
          <w:sz w:val="26"/>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366CC5" w:rsidRDefault="002315DE">
      <w:pPr>
        <w:pStyle w:val="a5"/>
        <w:numPr>
          <w:ilvl w:val="5"/>
          <w:numId w:val="178"/>
        </w:numPr>
        <w:tabs>
          <w:tab w:val="left" w:pos="1255"/>
        </w:tabs>
        <w:spacing w:line="276" w:lineRule="auto"/>
        <w:ind w:right="356" w:firstLine="452"/>
        <w:rPr>
          <w:sz w:val="26"/>
        </w:rPr>
      </w:pPr>
      <w:r>
        <w:rPr>
          <w:sz w:val="26"/>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8" w:firstLine="452"/>
        <w:rPr>
          <w:sz w:val="26"/>
        </w:rPr>
      </w:pPr>
      <w:r>
        <w:rPr>
          <w:sz w:val="26"/>
        </w:rPr>
        <w:lastRenderedPageBreak/>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w:t>
      </w:r>
      <w:r>
        <w:rPr>
          <w:spacing w:val="40"/>
          <w:sz w:val="26"/>
        </w:rPr>
        <w:t xml:space="preserve"> </w:t>
      </w:r>
      <w:r>
        <w:rPr>
          <w:sz w:val="26"/>
        </w:rPr>
        <w:t>человека в природе.</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9" w:firstLine="452"/>
        <w:rPr>
          <w:sz w:val="26"/>
        </w:rPr>
      </w:pPr>
      <w:r>
        <w:rPr>
          <w:i/>
          <w:sz w:val="26"/>
        </w:rPr>
        <w:t xml:space="preserve">соблюдать правила работы в кабинете биологии, с биологическими приборами и </w:t>
      </w:r>
      <w:r>
        <w:rPr>
          <w:i/>
          <w:spacing w:val="-2"/>
          <w:sz w:val="26"/>
        </w:rPr>
        <w:t>инструментами;</w:t>
      </w:r>
    </w:p>
    <w:p w:rsidR="00366CC5" w:rsidRDefault="002315DE">
      <w:pPr>
        <w:pStyle w:val="a5"/>
        <w:numPr>
          <w:ilvl w:val="5"/>
          <w:numId w:val="178"/>
        </w:numPr>
        <w:tabs>
          <w:tab w:val="left" w:pos="1255"/>
        </w:tabs>
        <w:spacing w:line="276" w:lineRule="auto"/>
        <w:ind w:right="354" w:firstLine="452"/>
        <w:rPr>
          <w:sz w:val="26"/>
        </w:rPr>
      </w:pPr>
      <w:r>
        <w:rPr>
          <w:i/>
          <w:sz w:val="26"/>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366CC5" w:rsidRDefault="002315DE">
      <w:pPr>
        <w:pStyle w:val="a5"/>
        <w:numPr>
          <w:ilvl w:val="5"/>
          <w:numId w:val="178"/>
        </w:numPr>
        <w:tabs>
          <w:tab w:val="left" w:pos="1255"/>
        </w:tabs>
        <w:spacing w:before="1"/>
        <w:ind w:left="1255" w:hanging="151"/>
        <w:rPr>
          <w:sz w:val="26"/>
        </w:rPr>
      </w:pPr>
      <w:r>
        <w:rPr>
          <w:i/>
          <w:sz w:val="26"/>
        </w:rPr>
        <w:t>выделять</w:t>
      </w:r>
      <w:r>
        <w:rPr>
          <w:i/>
          <w:spacing w:val="-6"/>
          <w:sz w:val="26"/>
        </w:rPr>
        <w:t xml:space="preserve"> </w:t>
      </w:r>
      <w:r>
        <w:rPr>
          <w:i/>
          <w:sz w:val="26"/>
        </w:rPr>
        <w:t>эстетические</w:t>
      </w:r>
      <w:r>
        <w:rPr>
          <w:i/>
          <w:spacing w:val="-3"/>
          <w:sz w:val="26"/>
        </w:rPr>
        <w:t xml:space="preserve"> </w:t>
      </w:r>
      <w:r>
        <w:rPr>
          <w:i/>
          <w:sz w:val="26"/>
        </w:rPr>
        <w:t>достоинства</w:t>
      </w:r>
      <w:r>
        <w:rPr>
          <w:i/>
          <w:spacing w:val="-3"/>
          <w:sz w:val="26"/>
        </w:rPr>
        <w:t xml:space="preserve"> </w:t>
      </w:r>
      <w:r>
        <w:rPr>
          <w:i/>
          <w:sz w:val="26"/>
        </w:rPr>
        <w:t>объектов</w:t>
      </w:r>
      <w:r>
        <w:rPr>
          <w:i/>
          <w:spacing w:val="-5"/>
          <w:sz w:val="26"/>
        </w:rPr>
        <w:t xml:space="preserve"> </w:t>
      </w:r>
      <w:r>
        <w:rPr>
          <w:i/>
          <w:sz w:val="26"/>
        </w:rPr>
        <w:t>живой</w:t>
      </w:r>
      <w:r>
        <w:rPr>
          <w:i/>
          <w:spacing w:val="-3"/>
          <w:sz w:val="26"/>
        </w:rPr>
        <w:t xml:space="preserve"> </w:t>
      </w:r>
      <w:r>
        <w:rPr>
          <w:i/>
          <w:spacing w:val="-2"/>
          <w:sz w:val="26"/>
        </w:rPr>
        <w:t>природы;</w:t>
      </w:r>
    </w:p>
    <w:p w:rsidR="00366CC5" w:rsidRDefault="002315DE">
      <w:pPr>
        <w:pStyle w:val="a5"/>
        <w:numPr>
          <w:ilvl w:val="5"/>
          <w:numId w:val="178"/>
        </w:numPr>
        <w:tabs>
          <w:tab w:val="left" w:pos="1259"/>
        </w:tabs>
        <w:spacing w:before="45"/>
        <w:ind w:left="1259" w:hanging="155"/>
        <w:rPr>
          <w:i/>
          <w:sz w:val="26"/>
        </w:rPr>
      </w:pPr>
      <w:r>
        <w:rPr>
          <w:i/>
          <w:sz w:val="26"/>
        </w:rPr>
        <w:t>осознанно</w:t>
      </w:r>
      <w:r>
        <w:rPr>
          <w:i/>
          <w:spacing w:val="-4"/>
          <w:sz w:val="26"/>
        </w:rPr>
        <w:t xml:space="preserve"> </w:t>
      </w:r>
      <w:r>
        <w:rPr>
          <w:i/>
          <w:sz w:val="26"/>
        </w:rPr>
        <w:t>соблюдать</w:t>
      </w:r>
      <w:r>
        <w:rPr>
          <w:i/>
          <w:spacing w:val="-3"/>
          <w:sz w:val="26"/>
        </w:rPr>
        <w:t xml:space="preserve"> </w:t>
      </w:r>
      <w:r>
        <w:rPr>
          <w:i/>
          <w:sz w:val="26"/>
        </w:rPr>
        <w:t>основные</w:t>
      </w:r>
      <w:r>
        <w:rPr>
          <w:i/>
          <w:spacing w:val="-3"/>
          <w:sz w:val="26"/>
        </w:rPr>
        <w:t xml:space="preserve"> </w:t>
      </w:r>
      <w:r>
        <w:rPr>
          <w:i/>
          <w:sz w:val="26"/>
        </w:rPr>
        <w:t>принципы</w:t>
      </w:r>
      <w:r>
        <w:rPr>
          <w:i/>
          <w:spacing w:val="-5"/>
          <w:sz w:val="26"/>
        </w:rPr>
        <w:t xml:space="preserve"> </w:t>
      </w:r>
      <w:r>
        <w:rPr>
          <w:i/>
          <w:sz w:val="26"/>
        </w:rPr>
        <w:t>и</w:t>
      </w:r>
      <w:r>
        <w:rPr>
          <w:i/>
          <w:spacing w:val="-3"/>
          <w:sz w:val="26"/>
        </w:rPr>
        <w:t xml:space="preserve"> </w:t>
      </w:r>
      <w:r>
        <w:rPr>
          <w:i/>
          <w:sz w:val="26"/>
        </w:rPr>
        <w:t>правила</w:t>
      </w:r>
      <w:r>
        <w:rPr>
          <w:i/>
          <w:spacing w:val="-3"/>
          <w:sz w:val="26"/>
        </w:rPr>
        <w:t xml:space="preserve"> </w:t>
      </w:r>
      <w:r>
        <w:rPr>
          <w:i/>
          <w:sz w:val="26"/>
        </w:rPr>
        <w:t>отношения</w:t>
      </w:r>
      <w:r>
        <w:rPr>
          <w:i/>
          <w:spacing w:val="-5"/>
          <w:sz w:val="26"/>
        </w:rPr>
        <w:t xml:space="preserve"> </w:t>
      </w:r>
      <w:r>
        <w:rPr>
          <w:i/>
          <w:sz w:val="26"/>
        </w:rPr>
        <w:t>к</w:t>
      </w:r>
      <w:r>
        <w:rPr>
          <w:i/>
          <w:spacing w:val="-6"/>
          <w:sz w:val="26"/>
        </w:rPr>
        <w:t xml:space="preserve"> </w:t>
      </w:r>
      <w:r>
        <w:rPr>
          <w:i/>
          <w:sz w:val="26"/>
        </w:rPr>
        <w:t>живой</w:t>
      </w:r>
      <w:r>
        <w:rPr>
          <w:i/>
          <w:spacing w:val="-3"/>
          <w:sz w:val="26"/>
        </w:rPr>
        <w:t xml:space="preserve"> </w:t>
      </w:r>
      <w:r>
        <w:rPr>
          <w:i/>
          <w:spacing w:val="-2"/>
          <w:sz w:val="26"/>
        </w:rPr>
        <w:t>природе;</w:t>
      </w:r>
    </w:p>
    <w:p w:rsidR="00366CC5" w:rsidRDefault="002315DE">
      <w:pPr>
        <w:pStyle w:val="a5"/>
        <w:numPr>
          <w:ilvl w:val="5"/>
          <w:numId w:val="178"/>
        </w:numPr>
        <w:tabs>
          <w:tab w:val="left" w:pos="1255"/>
        </w:tabs>
        <w:spacing w:before="45" w:line="276" w:lineRule="auto"/>
        <w:ind w:right="347" w:firstLine="452"/>
        <w:rPr>
          <w:sz w:val="26"/>
        </w:rPr>
      </w:pPr>
      <w:r>
        <w:rPr>
          <w:i/>
          <w:sz w:val="26"/>
        </w:rPr>
        <w:t>ориентироваться в системе моральных норм и ценностей по отношению к</w:t>
      </w:r>
      <w:r>
        <w:rPr>
          <w:i/>
          <w:spacing w:val="40"/>
          <w:sz w:val="26"/>
        </w:rPr>
        <w:t xml:space="preserve"> </w:t>
      </w:r>
      <w:r>
        <w:rPr>
          <w:i/>
          <w:sz w:val="26"/>
        </w:rPr>
        <w:t xml:space="preserve">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w:t>
      </w:r>
      <w:r>
        <w:rPr>
          <w:i/>
          <w:spacing w:val="-2"/>
          <w:sz w:val="26"/>
        </w:rPr>
        <w:t>природы);</w:t>
      </w:r>
    </w:p>
    <w:p w:rsidR="00366CC5" w:rsidRDefault="002315DE">
      <w:pPr>
        <w:pStyle w:val="a5"/>
        <w:numPr>
          <w:ilvl w:val="5"/>
          <w:numId w:val="178"/>
        </w:numPr>
        <w:tabs>
          <w:tab w:val="left" w:pos="1255"/>
        </w:tabs>
        <w:spacing w:line="276" w:lineRule="auto"/>
        <w:ind w:right="345" w:firstLine="452"/>
        <w:rPr>
          <w:sz w:val="26"/>
        </w:rPr>
      </w:pPr>
      <w:r>
        <w:rPr>
          <w:i/>
          <w:sz w:val="26"/>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366CC5" w:rsidRDefault="002315DE">
      <w:pPr>
        <w:pStyle w:val="a5"/>
        <w:numPr>
          <w:ilvl w:val="5"/>
          <w:numId w:val="178"/>
        </w:numPr>
        <w:tabs>
          <w:tab w:val="left" w:pos="1255"/>
        </w:tabs>
        <w:spacing w:line="276" w:lineRule="auto"/>
        <w:ind w:right="353" w:firstLine="452"/>
        <w:rPr>
          <w:sz w:val="26"/>
        </w:rPr>
      </w:pPr>
      <w:r>
        <w:rPr>
          <w:i/>
          <w:sz w:val="26"/>
        </w:rPr>
        <w:t>выбирать целевые и смысловые установки в своих действиях и поступках по отношению к живой природе.</w:t>
      </w:r>
    </w:p>
    <w:p w:rsidR="00366CC5" w:rsidRDefault="002315DE">
      <w:pPr>
        <w:pStyle w:val="2"/>
        <w:spacing w:before="7"/>
        <w:ind w:left="1104"/>
      </w:pPr>
      <w:r>
        <w:t>Человек</w:t>
      </w:r>
      <w:r>
        <w:rPr>
          <w:spacing w:val="-4"/>
        </w:rPr>
        <w:t xml:space="preserve"> </w:t>
      </w:r>
      <w:r>
        <w:t>и</w:t>
      </w:r>
      <w:r>
        <w:rPr>
          <w:spacing w:val="-4"/>
        </w:rPr>
        <w:t xml:space="preserve"> </w:t>
      </w:r>
      <w:r>
        <w:t xml:space="preserve">его </w:t>
      </w:r>
      <w:r>
        <w:rPr>
          <w:spacing w:val="-2"/>
        </w:rPr>
        <w:t>здоровье</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45" w:firstLine="452"/>
        <w:rPr>
          <w:sz w:val="26"/>
        </w:rPr>
      </w:pPr>
      <w:r>
        <w:rPr>
          <w:sz w:val="26"/>
        </w:rPr>
        <w:t>характеризовать особенности строения и процессов жизнедеятельности организма человека, их практическую значимость;</w:t>
      </w:r>
    </w:p>
    <w:p w:rsidR="00366CC5" w:rsidRDefault="002315DE">
      <w:pPr>
        <w:pStyle w:val="a5"/>
        <w:numPr>
          <w:ilvl w:val="5"/>
          <w:numId w:val="178"/>
        </w:numPr>
        <w:tabs>
          <w:tab w:val="left" w:pos="1255"/>
        </w:tabs>
        <w:spacing w:line="276" w:lineRule="auto"/>
        <w:ind w:right="357" w:firstLine="452"/>
        <w:rPr>
          <w:sz w:val="26"/>
        </w:rPr>
      </w:pPr>
      <w:r>
        <w:rPr>
          <w:sz w:val="26"/>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366CC5" w:rsidRDefault="002315DE">
      <w:pPr>
        <w:pStyle w:val="a5"/>
        <w:numPr>
          <w:ilvl w:val="5"/>
          <w:numId w:val="178"/>
        </w:numPr>
        <w:tabs>
          <w:tab w:val="left" w:pos="1255"/>
        </w:tabs>
        <w:spacing w:before="1" w:line="276" w:lineRule="auto"/>
        <w:ind w:right="356" w:firstLine="452"/>
        <w:rPr>
          <w:sz w:val="26"/>
        </w:rPr>
      </w:pPr>
      <w:r>
        <w:rPr>
          <w:sz w:val="26"/>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w:t>
      </w:r>
      <w:r>
        <w:rPr>
          <w:spacing w:val="-4"/>
          <w:sz w:val="26"/>
        </w:rPr>
        <w:t xml:space="preserve"> </w:t>
      </w:r>
      <w:r>
        <w:rPr>
          <w:sz w:val="26"/>
        </w:rPr>
        <w:t>особенностями строения клеток, тканей, органов, систем органов и их функциями;</w:t>
      </w:r>
    </w:p>
    <w:p w:rsidR="00366CC5" w:rsidRDefault="002315DE">
      <w:pPr>
        <w:pStyle w:val="a5"/>
        <w:numPr>
          <w:ilvl w:val="5"/>
          <w:numId w:val="178"/>
        </w:numPr>
        <w:tabs>
          <w:tab w:val="left" w:pos="1259"/>
        </w:tabs>
        <w:spacing w:before="1" w:line="273" w:lineRule="auto"/>
        <w:ind w:right="349" w:firstLine="452"/>
        <w:rPr>
          <w:sz w:val="26"/>
        </w:rPr>
      </w:pPr>
      <w:r>
        <w:rPr>
          <w:sz w:val="26"/>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366CC5" w:rsidRDefault="002315DE">
      <w:pPr>
        <w:spacing w:before="6"/>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1" w:firstLine="452"/>
        <w:rPr>
          <w:sz w:val="26"/>
        </w:rPr>
      </w:pPr>
      <w:r>
        <w:rPr>
          <w:i/>
          <w:sz w:val="26"/>
        </w:rPr>
        <w:t xml:space="preserve">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w:t>
      </w:r>
      <w:r>
        <w:rPr>
          <w:i/>
          <w:spacing w:val="-2"/>
          <w:sz w:val="26"/>
        </w:rPr>
        <w:t>организма;</w:t>
      </w:r>
    </w:p>
    <w:p w:rsidR="00366CC5" w:rsidRDefault="002315DE">
      <w:pPr>
        <w:pStyle w:val="a5"/>
        <w:numPr>
          <w:ilvl w:val="5"/>
          <w:numId w:val="178"/>
        </w:numPr>
        <w:tabs>
          <w:tab w:val="left" w:pos="1255"/>
        </w:tabs>
        <w:spacing w:before="1"/>
        <w:ind w:left="1255" w:hanging="151"/>
        <w:rPr>
          <w:sz w:val="26"/>
        </w:rPr>
      </w:pPr>
      <w:r>
        <w:rPr>
          <w:i/>
          <w:sz w:val="26"/>
        </w:rPr>
        <w:t>выделять</w:t>
      </w:r>
      <w:r>
        <w:rPr>
          <w:i/>
          <w:spacing w:val="-7"/>
          <w:sz w:val="26"/>
        </w:rPr>
        <w:t xml:space="preserve"> </w:t>
      </w:r>
      <w:r>
        <w:rPr>
          <w:i/>
          <w:sz w:val="26"/>
        </w:rPr>
        <w:t>эстетические</w:t>
      </w:r>
      <w:r>
        <w:rPr>
          <w:i/>
          <w:spacing w:val="-4"/>
          <w:sz w:val="26"/>
        </w:rPr>
        <w:t xml:space="preserve"> </w:t>
      </w:r>
      <w:r>
        <w:rPr>
          <w:i/>
          <w:sz w:val="26"/>
        </w:rPr>
        <w:t>достоинства</w:t>
      </w:r>
      <w:r>
        <w:rPr>
          <w:i/>
          <w:spacing w:val="-4"/>
          <w:sz w:val="26"/>
        </w:rPr>
        <w:t xml:space="preserve"> </w:t>
      </w:r>
      <w:r>
        <w:rPr>
          <w:i/>
          <w:sz w:val="26"/>
        </w:rPr>
        <w:t>человеческого</w:t>
      </w:r>
      <w:r>
        <w:rPr>
          <w:i/>
          <w:spacing w:val="-4"/>
          <w:sz w:val="26"/>
        </w:rPr>
        <w:t xml:space="preserve"> </w:t>
      </w:r>
      <w:r>
        <w:rPr>
          <w:i/>
          <w:spacing w:val="-2"/>
          <w:sz w:val="26"/>
        </w:rPr>
        <w:t>тела;</w:t>
      </w:r>
    </w:p>
    <w:p w:rsidR="00366CC5" w:rsidRDefault="002315DE">
      <w:pPr>
        <w:pStyle w:val="a5"/>
        <w:numPr>
          <w:ilvl w:val="5"/>
          <w:numId w:val="178"/>
        </w:numPr>
        <w:tabs>
          <w:tab w:val="left" w:pos="1255"/>
        </w:tabs>
        <w:spacing w:before="46"/>
        <w:ind w:left="1255" w:hanging="151"/>
        <w:rPr>
          <w:sz w:val="26"/>
        </w:rPr>
      </w:pPr>
      <w:r>
        <w:rPr>
          <w:i/>
          <w:sz w:val="26"/>
        </w:rPr>
        <w:t>реализовывать</w:t>
      </w:r>
      <w:r>
        <w:rPr>
          <w:i/>
          <w:spacing w:val="-7"/>
          <w:sz w:val="26"/>
        </w:rPr>
        <w:t xml:space="preserve"> </w:t>
      </w:r>
      <w:r>
        <w:rPr>
          <w:i/>
          <w:sz w:val="26"/>
        </w:rPr>
        <w:t>установки</w:t>
      </w:r>
      <w:r>
        <w:rPr>
          <w:i/>
          <w:spacing w:val="-5"/>
          <w:sz w:val="26"/>
        </w:rPr>
        <w:t xml:space="preserve"> </w:t>
      </w:r>
      <w:r>
        <w:rPr>
          <w:i/>
          <w:sz w:val="26"/>
        </w:rPr>
        <w:t>здорового</w:t>
      </w:r>
      <w:r>
        <w:rPr>
          <w:i/>
          <w:spacing w:val="-5"/>
          <w:sz w:val="26"/>
        </w:rPr>
        <w:t xml:space="preserve"> </w:t>
      </w:r>
      <w:r>
        <w:rPr>
          <w:i/>
          <w:sz w:val="26"/>
        </w:rPr>
        <w:t>образа</w:t>
      </w:r>
      <w:r>
        <w:rPr>
          <w:i/>
          <w:spacing w:val="-4"/>
          <w:sz w:val="26"/>
        </w:rPr>
        <w:t xml:space="preserve"> </w:t>
      </w:r>
      <w:r>
        <w:rPr>
          <w:i/>
          <w:spacing w:val="-2"/>
          <w:sz w:val="26"/>
        </w:rPr>
        <w:t>жизни;</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4" w:firstLine="452"/>
        <w:rPr>
          <w:sz w:val="26"/>
        </w:rPr>
      </w:pPr>
      <w:r>
        <w:rPr>
          <w:i/>
          <w:sz w:val="26"/>
        </w:rPr>
        <w:lastRenderedPageBreak/>
        <w:t>ориентироваться в системе моральных норм и ценностей по отношению к собственному здоровью и здоровью других людей;</w:t>
      </w:r>
    </w:p>
    <w:p w:rsidR="00366CC5" w:rsidRDefault="002315DE">
      <w:pPr>
        <w:pStyle w:val="a5"/>
        <w:numPr>
          <w:ilvl w:val="5"/>
          <w:numId w:val="178"/>
        </w:numPr>
        <w:tabs>
          <w:tab w:val="left" w:pos="1255"/>
        </w:tabs>
        <w:spacing w:before="1" w:line="276" w:lineRule="auto"/>
        <w:ind w:right="354" w:firstLine="452"/>
        <w:rPr>
          <w:sz w:val="26"/>
        </w:rPr>
      </w:pPr>
      <w:r>
        <w:rPr>
          <w:i/>
          <w:sz w:val="26"/>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366CC5" w:rsidRDefault="002315DE">
      <w:pPr>
        <w:pStyle w:val="a5"/>
        <w:numPr>
          <w:ilvl w:val="5"/>
          <w:numId w:val="178"/>
        </w:numPr>
        <w:tabs>
          <w:tab w:val="left" w:pos="1255"/>
        </w:tabs>
        <w:spacing w:line="276" w:lineRule="auto"/>
        <w:ind w:right="350" w:firstLine="452"/>
        <w:rPr>
          <w:sz w:val="26"/>
        </w:rPr>
      </w:pPr>
      <w:r>
        <w:rPr>
          <w:i/>
          <w:sz w:val="26"/>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66CC5" w:rsidRDefault="002315DE">
      <w:pPr>
        <w:pStyle w:val="2"/>
        <w:ind w:left="1104"/>
      </w:pPr>
      <w:r>
        <w:t>Общие</w:t>
      </w:r>
      <w:r>
        <w:rPr>
          <w:spacing w:val="-5"/>
        </w:rPr>
        <w:t xml:space="preserve"> </w:t>
      </w:r>
      <w:r>
        <w:t>биологические</w:t>
      </w:r>
      <w:r>
        <w:rPr>
          <w:spacing w:val="-5"/>
        </w:rPr>
        <w:t xml:space="preserve"> </w:t>
      </w:r>
      <w:r>
        <w:rPr>
          <w:spacing w:val="-2"/>
        </w:rPr>
        <w:t>закономерности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4" w:firstLine="452"/>
        <w:rPr>
          <w:sz w:val="26"/>
        </w:rPr>
      </w:pPr>
      <w:r>
        <w:rPr>
          <w:sz w:val="26"/>
        </w:rPr>
        <w:t>характеризовать общие биологические закономерности, их практическую</w:t>
      </w:r>
      <w:r>
        <w:rPr>
          <w:spacing w:val="40"/>
          <w:sz w:val="26"/>
        </w:rPr>
        <w:t xml:space="preserve"> </w:t>
      </w:r>
      <w:r>
        <w:rPr>
          <w:spacing w:val="-2"/>
          <w:sz w:val="26"/>
        </w:rPr>
        <w:t>значимость;</w:t>
      </w:r>
    </w:p>
    <w:p w:rsidR="00366CC5" w:rsidRDefault="002315DE">
      <w:pPr>
        <w:pStyle w:val="a5"/>
        <w:numPr>
          <w:ilvl w:val="5"/>
          <w:numId w:val="178"/>
        </w:numPr>
        <w:tabs>
          <w:tab w:val="left" w:pos="1255"/>
        </w:tabs>
        <w:spacing w:before="1" w:line="273" w:lineRule="auto"/>
        <w:ind w:right="359" w:firstLine="452"/>
        <w:rPr>
          <w:sz w:val="26"/>
        </w:rPr>
      </w:pPr>
      <w:r>
        <w:rPr>
          <w:sz w:val="26"/>
        </w:rPr>
        <w:t>применять методы биологической науки для изучения общих биологических закономерностей: наблюдать и описывать клетки на готовых микропрепаратах,</w:t>
      </w:r>
      <w:r>
        <w:rPr>
          <w:spacing w:val="40"/>
          <w:sz w:val="26"/>
        </w:rPr>
        <w:t xml:space="preserve"> </w:t>
      </w:r>
      <w:r>
        <w:rPr>
          <w:sz w:val="26"/>
        </w:rPr>
        <w:t>экосистемы своей местности;</w:t>
      </w:r>
    </w:p>
    <w:p w:rsidR="00366CC5" w:rsidRDefault="002315DE">
      <w:pPr>
        <w:pStyle w:val="a5"/>
        <w:numPr>
          <w:ilvl w:val="5"/>
          <w:numId w:val="178"/>
        </w:numPr>
        <w:tabs>
          <w:tab w:val="left" w:pos="1255"/>
        </w:tabs>
        <w:spacing w:before="6" w:line="276" w:lineRule="auto"/>
        <w:ind w:right="359" w:firstLine="452"/>
        <w:rPr>
          <w:sz w:val="26"/>
        </w:rPr>
      </w:pPr>
      <w:r>
        <w:rPr>
          <w:sz w:val="26"/>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366CC5" w:rsidRDefault="002315DE">
      <w:pPr>
        <w:pStyle w:val="a5"/>
        <w:numPr>
          <w:ilvl w:val="5"/>
          <w:numId w:val="178"/>
        </w:numPr>
        <w:tabs>
          <w:tab w:val="left" w:pos="1259"/>
        </w:tabs>
        <w:spacing w:before="1" w:line="276" w:lineRule="auto"/>
        <w:ind w:right="358" w:firstLine="452"/>
        <w:rPr>
          <w:sz w:val="26"/>
        </w:rPr>
      </w:pPr>
      <w:r>
        <w:rPr>
          <w:sz w:val="26"/>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366CC5" w:rsidRDefault="002315DE">
      <w:pPr>
        <w:pStyle w:val="a5"/>
        <w:numPr>
          <w:ilvl w:val="5"/>
          <w:numId w:val="178"/>
        </w:numPr>
        <w:tabs>
          <w:tab w:val="left" w:pos="1255"/>
        </w:tabs>
        <w:ind w:left="1255" w:hanging="151"/>
        <w:rPr>
          <w:sz w:val="26"/>
        </w:rPr>
      </w:pPr>
      <w:r>
        <w:rPr>
          <w:sz w:val="26"/>
        </w:rPr>
        <w:t>анализировать</w:t>
      </w:r>
      <w:r>
        <w:rPr>
          <w:spacing w:val="-7"/>
          <w:sz w:val="26"/>
        </w:rPr>
        <w:t xml:space="preserve"> </w:t>
      </w:r>
      <w:r>
        <w:rPr>
          <w:sz w:val="26"/>
        </w:rPr>
        <w:t>и</w:t>
      </w:r>
      <w:r>
        <w:rPr>
          <w:spacing w:val="-1"/>
          <w:sz w:val="26"/>
        </w:rPr>
        <w:t xml:space="preserve"> </w:t>
      </w:r>
      <w:r>
        <w:rPr>
          <w:sz w:val="26"/>
        </w:rPr>
        <w:t>оценивать</w:t>
      </w:r>
      <w:r>
        <w:rPr>
          <w:spacing w:val="-4"/>
          <w:sz w:val="26"/>
        </w:rPr>
        <w:t xml:space="preserve"> </w:t>
      </w:r>
      <w:r>
        <w:rPr>
          <w:sz w:val="26"/>
        </w:rPr>
        <w:t>последствия</w:t>
      </w:r>
      <w:r>
        <w:rPr>
          <w:spacing w:val="-4"/>
          <w:sz w:val="26"/>
        </w:rPr>
        <w:t xml:space="preserve"> </w:t>
      </w:r>
      <w:r>
        <w:rPr>
          <w:sz w:val="26"/>
        </w:rPr>
        <w:t>деятельности</w:t>
      </w:r>
      <w:r>
        <w:rPr>
          <w:spacing w:val="-5"/>
          <w:sz w:val="26"/>
        </w:rPr>
        <w:t xml:space="preserve"> </w:t>
      </w:r>
      <w:r>
        <w:rPr>
          <w:sz w:val="26"/>
        </w:rPr>
        <w:t>человека</w:t>
      </w:r>
      <w:r>
        <w:rPr>
          <w:spacing w:val="-4"/>
          <w:sz w:val="26"/>
        </w:rPr>
        <w:t xml:space="preserve"> </w:t>
      </w:r>
      <w:r>
        <w:rPr>
          <w:sz w:val="26"/>
        </w:rPr>
        <w:t>в</w:t>
      </w:r>
      <w:r>
        <w:rPr>
          <w:spacing w:val="-5"/>
          <w:sz w:val="26"/>
        </w:rPr>
        <w:t xml:space="preserve"> </w:t>
      </w:r>
      <w:r>
        <w:rPr>
          <w:spacing w:val="-2"/>
          <w:sz w:val="26"/>
        </w:rPr>
        <w:t>природе.</w:t>
      </w:r>
    </w:p>
    <w:p w:rsidR="00366CC5" w:rsidRDefault="002315DE">
      <w:pPr>
        <w:spacing w:before="45"/>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 w:val="left" w:pos="2703"/>
          <w:tab w:val="left" w:pos="4018"/>
          <w:tab w:val="left" w:pos="4394"/>
          <w:tab w:val="left" w:pos="5934"/>
          <w:tab w:val="left" w:pos="7696"/>
          <w:tab w:val="left" w:pos="9535"/>
          <w:tab w:val="left" w:pos="10742"/>
        </w:tabs>
        <w:spacing w:before="45" w:line="276" w:lineRule="auto"/>
        <w:ind w:right="350" w:firstLine="452"/>
        <w:jc w:val="left"/>
        <w:rPr>
          <w:sz w:val="26"/>
        </w:rPr>
      </w:pPr>
      <w:r>
        <w:rPr>
          <w:i/>
          <w:spacing w:val="-2"/>
          <w:sz w:val="26"/>
        </w:rPr>
        <w:t>выдвигать</w:t>
      </w:r>
      <w:r>
        <w:rPr>
          <w:i/>
          <w:sz w:val="26"/>
        </w:rPr>
        <w:tab/>
      </w:r>
      <w:r>
        <w:rPr>
          <w:i/>
          <w:spacing w:val="-2"/>
          <w:sz w:val="26"/>
        </w:rPr>
        <w:t>гипотезы</w:t>
      </w:r>
      <w:r>
        <w:rPr>
          <w:i/>
          <w:sz w:val="26"/>
        </w:rPr>
        <w:tab/>
      </w:r>
      <w:r>
        <w:rPr>
          <w:i/>
          <w:spacing w:val="-10"/>
          <w:sz w:val="26"/>
        </w:rPr>
        <w:t>о</w:t>
      </w:r>
      <w:r>
        <w:rPr>
          <w:i/>
          <w:sz w:val="26"/>
        </w:rPr>
        <w:tab/>
      </w:r>
      <w:r>
        <w:rPr>
          <w:i/>
          <w:spacing w:val="-2"/>
          <w:sz w:val="26"/>
        </w:rPr>
        <w:t>возможных</w:t>
      </w:r>
      <w:r>
        <w:rPr>
          <w:i/>
          <w:sz w:val="26"/>
        </w:rPr>
        <w:tab/>
      </w:r>
      <w:r>
        <w:rPr>
          <w:i/>
          <w:spacing w:val="-2"/>
          <w:sz w:val="26"/>
        </w:rPr>
        <w:t>последствиях</w:t>
      </w:r>
      <w:r>
        <w:rPr>
          <w:i/>
          <w:sz w:val="26"/>
        </w:rPr>
        <w:tab/>
      </w:r>
      <w:r>
        <w:rPr>
          <w:i/>
          <w:spacing w:val="-2"/>
          <w:sz w:val="26"/>
        </w:rPr>
        <w:t>деятельности</w:t>
      </w:r>
      <w:r>
        <w:rPr>
          <w:i/>
          <w:sz w:val="26"/>
        </w:rPr>
        <w:tab/>
      </w:r>
      <w:r>
        <w:rPr>
          <w:i/>
          <w:spacing w:val="-2"/>
          <w:sz w:val="26"/>
        </w:rPr>
        <w:t>человека</w:t>
      </w:r>
      <w:r>
        <w:rPr>
          <w:i/>
          <w:sz w:val="26"/>
        </w:rPr>
        <w:tab/>
      </w:r>
      <w:r>
        <w:rPr>
          <w:i/>
          <w:spacing w:val="-10"/>
          <w:sz w:val="26"/>
        </w:rPr>
        <w:t xml:space="preserve">в </w:t>
      </w:r>
      <w:r>
        <w:rPr>
          <w:i/>
          <w:sz w:val="26"/>
        </w:rPr>
        <w:t>экосистемах и биосфере;</w:t>
      </w:r>
    </w:p>
    <w:p w:rsidR="00366CC5" w:rsidRDefault="002315DE">
      <w:pPr>
        <w:pStyle w:val="a5"/>
        <w:numPr>
          <w:ilvl w:val="5"/>
          <w:numId w:val="178"/>
        </w:numPr>
        <w:tabs>
          <w:tab w:val="left" w:pos="1255"/>
        </w:tabs>
        <w:spacing w:before="1" w:line="276" w:lineRule="auto"/>
        <w:ind w:right="357" w:firstLine="452"/>
        <w:jc w:val="left"/>
        <w:rPr>
          <w:sz w:val="26"/>
        </w:rPr>
      </w:pPr>
      <w:r>
        <w:rPr>
          <w:i/>
          <w:sz w:val="26"/>
        </w:rPr>
        <w:t>аргументировать</w:t>
      </w:r>
      <w:r>
        <w:rPr>
          <w:i/>
          <w:spacing w:val="40"/>
          <w:sz w:val="26"/>
        </w:rPr>
        <w:t xml:space="preserve"> </w:t>
      </w:r>
      <w:r>
        <w:rPr>
          <w:i/>
          <w:sz w:val="26"/>
        </w:rPr>
        <w:t>свою</w:t>
      </w:r>
      <w:r>
        <w:rPr>
          <w:i/>
          <w:spacing w:val="40"/>
          <w:sz w:val="26"/>
        </w:rPr>
        <w:t xml:space="preserve"> </w:t>
      </w:r>
      <w:r>
        <w:rPr>
          <w:i/>
          <w:sz w:val="26"/>
        </w:rPr>
        <w:t>точку</w:t>
      </w:r>
      <w:r>
        <w:rPr>
          <w:i/>
          <w:spacing w:val="40"/>
          <w:sz w:val="26"/>
        </w:rPr>
        <w:t xml:space="preserve"> </w:t>
      </w:r>
      <w:r>
        <w:rPr>
          <w:i/>
          <w:sz w:val="26"/>
        </w:rPr>
        <w:t>зрения</w:t>
      </w:r>
      <w:r>
        <w:rPr>
          <w:i/>
          <w:spacing w:val="38"/>
          <w:sz w:val="26"/>
        </w:rPr>
        <w:t xml:space="preserve"> </w:t>
      </w:r>
      <w:r>
        <w:rPr>
          <w:i/>
          <w:sz w:val="26"/>
        </w:rPr>
        <w:t>в</w:t>
      </w:r>
      <w:r>
        <w:rPr>
          <w:i/>
          <w:spacing w:val="38"/>
          <w:sz w:val="26"/>
        </w:rPr>
        <w:t xml:space="preserve"> </w:t>
      </w:r>
      <w:r>
        <w:rPr>
          <w:i/>
          <w:sz w:val="26"/>
        </w:rPr>
        <w:t>ходе</w:t>
      </w:r>
      <w:r>
        <w:rPr>
          <w:i/>
          <w:spacing w:val="40"/>
          <w:sz w:val="26"/>
        </w:rPr>
        <w:t xml:space="preserve"> </w:t>
      </w:r>
      <w:r>
        <w:rPr>
          <w:i/>
          <w:sz w:val="26"/>
        </w:rPr>
        <w:t>дискуссии</w:t>
      </w:r>
      <w:r>
        <w:rPr>
          <w:i/>
          <w:spacing w:val="40"/>
          <w:sz w:val="26"/>
        </w:rPr>
        <w:t xml:space="preserve"> </w:t>
      </w:r>
      <w:r>
        <w:rPr>
          <w:i/>
          <w:sz w:val="26"/>
        </w:rPr>
        <w:t>по</w:t>
      </w:r>
      <w:r>
        <w:rPr>
          <w:i/>
          <w:spacing w:val="40"/>
          <w:sz w:val="26"/>
        </w:rPr>
        <w:t xml:space="preserve"> </w:t>
      </w:r>
      <w:r>
        <w:rPr>
          <w:i/>
          <w:sz w:val="26"/>
        </w:rPr>
        <w:t>обсуждению</w:t>
      </w:r>
      <w:r>
        <w:rPr>
          <w:i/>
          <w:spacing w:val="40"/>
          <w:sz w:val="26"/>
        </w:rPr>
        <w:t xml:space="preserve"> </w:t>
      </w:r>
      <w:r>
        <w:rPr>
          <w:i/>
          <w:sz w:val="26"/>
        </w:rPr>
        <w:t>глобальных экологических проблем.</w:t>
      </w:r>
    </w:p>
    <w:p w:rsidR="00366CC5" w:rsidRDefault="002315DE">
      <w:pPr>
        <w:pStyle w:val="2"/>
        <w:numPr>
          <w:ilvl w:val="4"/>
          <w:numId w:val="178"/>
        </w:numPr>
        <w:tabs>
          <w:tab w:val="left" w:pos="2073"/>
        </w:tabs>
        <w:spacing w:before="8"/>
        <w:ind w:left="2073" w:hanging="969"/>
      </w:pPr>
      <w:r>
        <w:rPr>
          <w:spacing w:val="-2"/>
        </w:rPr>
        <w:t>Химия</w:t>
      </w:r>
    </w:p>
    <w:p w:rsidR="00366CC5" w:rsidRDefault="002315DE">
      <w:pPr>
        <w:spacing w:before="46"/>
        <w:ind w:left="1104"/>
        <w:rPr>
          <w:b/>
          <w:sz w:val="26"/>
        </w:rPr>
      </w:pPr>
      <w:r>
        <w:rPr>
          <w:b/>
          <w:sz w:val="26"/>
        </w:rPr>
        <w:t>Основные</w:t>
      </w:r>
      <w:r>
        <w:rPr>
          <w:b/>
          <w:spacing w:val="-7"/>
          <w:sz w:val="26"/>
        </w:rPr>
        <w:t xml:space="preserve"> </w:t>
      </w:r>
      <w:r>
        <w:rPr>
          <w:b/>
          <w:sz w:val="26"/>
        </w:rPr>
        <w:t>понятия</w:t>
      </w:r>
      <w:r>
        <w:rPr>
          <w:b/>
          <w:spacing w:val="-4"/>
          <w:sz w:val="26"/>
        </w:rPr>
        <w:t xml:space="preserve"> </w:t>
      </w:r>
      <w:r>
        <w:rPr>
          <w:b/>
          <w:sz w:val="26"/>
        </w:rPr>
        <w:t>химии</w:t>
      </w:r>
      <w:r>
        <w:rPr>
          <w:b/>
          <w:spacing w:val="-4"/>
          <w:sz w:val="26"/>
        </w:rPr>
        <w:t xml:space="preserve"> </w:t>
      </w:r>
      <w:r>
        <w:rPr>
          <w:b/>
          <w:sz w:val="26"/>
        </w:rPr>
        <w:t>(уровень</w:t>
      </w:r>
      <w:r>
        <w:rPr>
          <w:b/>
          <w:spacing w:val="-4"/>
          <w:sz w:val="26"/>
        </w:rPr>
        <w:t xml:space="preserve"> </w:t>
      </w:r>
      <w:r>
        <w:rPr>
          <w:b/>
          <w:sz w:val="26"/>
        </w:rPr>
        <w:t>атомно-молекулярных</w:t>
      </w:r>
      <w:r>
        <w:rPr>
          <w:b/>
          <w:spacing w:val="-8"/>
          <w:sz w:val="26"/>
        </w:rPr>
        <w:t xml:space="preserve"> </w:t>
      </w:r>
      <w:r>
        <w:rPr>
          <w:b/>
          <w:spacing w:val="-2"/>
          <w:sz w:val="26"/>
        </w:rPr>
        <w:t>представлений)</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3" w:firstLine="452"/>
        <w:rPr>
          <w:i/>
          <w:sz w:val="26"/>
        </w:rPr>
      </w:pPr>
      <w:r>
        <w:rPr>
          <w:sz w:val="26"/>
        </w:rPr>
        <w:t>описывать свойства твёрдых, жидких, газообразных веществ, выделяя их существенные признаки;</w:t>
      </w:r>
    </w:p>
    <w:p w:rsidR="00366CC5" w:rsidRDefault="002315DE">
      <w:pPr>
        <w:pStyle w:val="a5"/>
        <w:numPr>
          <w:ilvl w:val="5"/>
          <w:numId w:val="178"/>
        </w:numPr>
        <w:tabs>
          <w:tab w:val="left" w:pos="1259"/>
        </w:tabs>
        <w:spacing w:line="276" w:lineRule="auto"/>
        <w:ind w:right="359" w:firstLine="452"/>
        <w:rPr>
          <w:sz w:val="26"/>
        </w:rPr>
      </w:pPr>
      <w:r>
        <w:rPr>
          <w:sz w:val="26"/>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66CC5" w:rsidRDefault="002315DE">
      <w:pPr>
        <w:pStyle w:val="a5"/>
        <w:numPr>
          <w:ilvl w:val="5"/>
          <w:numId w:val="178"/>
        </w:numPr>
        <w:tabs>
          <w:tab w:val="left" w:pos="1259"/>
        </w:tabs>
        <w:spacing w:line="276" w:lineRule="auto"/>
        <w:ind w:right="362" w:firstLine="452"/>
        <w:rPr>
          <w:sz w:val="26"/>
        </w:rPr>
      </w:pPr>
      <w:r>
        <w:rPr>
          <w:sz w:val="26"/>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66CC5" w:rsidRDefault="002315DE">
      <w:pPr>
        <w:pStyle w:val="a5"/>
        <w:numPr>
          <w:ilvl w:val="5"/>
          <w:numId w:val="178"/>
        </w:numPr>
        <w:tabs>
          <w:tab w:val="left" w:pos="1255"/>
        </w:tabs>
        <w:spacing w:line="276" w:lineRule="auto"/>
        <w:ind w:right="356" w:firstLine="452"/>
        <w:rPr>
          <w:sz w:val="26"/>
        </w:rPr>
      </w:pPr>
      <w:r>
        <w:rPr>
          <w:sz w:val="26"/>
        </w:rPr>
        <w:t>изображать состав простейших веществ с помощью химических формул и сущность химических реакций с помощью химических уравнений;</w:t>
      </w:r>
    </w:p>
    <w:p w:rsidR="00366CC5" w:rsidRDefault="002315DE">
      <w:pPr>
        <w:pStyle w:val="a5"/>
        <w:numPr>
          <w:ilvl w:val="5"/>
          <w:numId w:val="178"/>
        </w:numPr>
        <w:tabs>
          <w:tab w:val="left" w:pos="1255"/>
        </w:tabs>
        <w:spacing w:line="276" w:lineRule="auto"/>
        <w:ind w:right="358" w:firstLine="452"/>
        <w:rPr>
          <w:sz w:val="26"/>
        </w:rPr>
      </w:pPr>
      <w:r>
        <w:rPr>
          <w:sz w:val="26"/>
        </w:rPr>
        <w:t xml:space="preserve">вычислять относительную молекулярную и молярную массы веществ, а также массовую долю химического элемента в соединениях для оценки их практической </w:t>
      </w:r>
      <w:r>
        <w:rPr>
          <w:spacing w:val="-2"/>
          <w:sz w:val="26"/>
        </w:rPr>
        <w:t>значимости;</w:t>
      </w:r>
    </w:p>
    <w:p w:rsidR="00366CC5" w:rsidRDefault="002315DE">
      <w:pPr>
        <w:pStyle w:val="a5"/>
        <w:numPr>
          <w:ilvl w:val="5"/>
          <w:numId w:val="178"/>
        </w:numPr>
        <w:tabs>
          <w:tab w:val="left" w:pos="1255"/>
        </w:tabs>
        <w:ind w:left="1255" w:hanging="151"/>
        <w:rPr>
          <w:sz w:val="26"/>
        </w:rPr>
      </w:pPr>
      <w:r>
        <w:rPr>
          <w:sz w:val="26"/>
        </w:rPr>
        <w:t>сравнивать</w:t>
      </w:r>
      <w:r>
        <w:rPr>
          <w:spacing w:val="-4"/>
          <w:sz w:val="26"/>
        </w:rPr>
        <w:t xml:space="preserve"> </w:t>
      </w:r>
      <w:r>
        <w:rPr>
          <w:sz w:val="26"/>
        </w:rPr>
        <w:t>по</w:t>
      </w:r>
      <w:r>
        <w:rPr>
          <w:spacing w:val="-5"/>
          <w:sz w:val="26"/>
        </w:rPr>
        <w:t xml:space="preserve"> </w:t>
      </w:r>
      <w:r>
        <w:rPr>
          <w:sz w:val="26"/>
        </w:rPr>
        <w:t>составу</w:t>
      </w:r>
      <w:r>
        <w:rPr>
          <w:spacing w:val="-5"/>
          <w:sz w:val="26"/>
        </w:rPr>
        <w:t xml:space="preserve"> </w:t>
      </w:r>
      <w:r>
        <w:rPr>
          <w:sz w:val="26"/>
        </w:rPr>
        <w:t>оксиды,</w:t>
      </w:r>
      <w:r>
        <w:rPr>
          <w:spacing w:val="-5"/>
          <w:sz w:val="26"/>
        </w:rPr>
        <w:t xml:space="preserve"> </w:t>
      </w:r>
      <w:r>
        <w:rPr>
          <w:sz w:val="26"/>
        </w:rPr>
        <w:t>основания,</w:t>
      </w:r>
      <w:r>
        <w:rPr>
          <w:spacing w:val="-3"/>
          <w:sz w:val="26"/>
        </w:rPr>
        <w:t xml:space="preserve"> </w:t>
      </w:r>
      <w:r>
        <w:rPr>
          <w:sz w:val="26"/>
        </w:rPr>
        <w:t>кислоты,</w:t>
      </w:r>
      <w:r>
        <w:rPr>
          <w:spacing w:val="-4"/>
          <w:sz w:val="26"/>
        </w:rPr>
        <w:t xml:space="preserve"> </w:t>
      </w:r>
      <w:r>
        <w:rPr>
          <w:spacing w:val="-2"/>
          <w:sz w:val="26"/>
        </w:rPr>
        <w:t>соли;</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ind w:left="1255" w:hanging="151"/>
        <w:rPr>
          <w:sz w:val="26"/>
        </w:rPr>
      </w:pPr>
      <w:r>
        <w:rPr>
          <w:sz w:val="26"/>
        </w:rPr>
        <w:lastRenderedPageBreak/>
        <w:t>классифицировать</w:t>
      </w:r>
      <w:r>
        <w:rPr>
          <w:spacing w:val="-5"/>
          <w:sz w:val="26"/>
        </w:rPr>
        <w:t xml:space="preserve"> </w:t>
      </w:r>
      <w:r>
        <w:rPr>
          <w:sz w:val="26"/>
        </w:rPr>
        <w:t>оксиды</w:t>
      </w:r>
      <w:r>
        <w:rPr>
          <w:spacing w:val="-3"/>
          <w:sz w:val="26"/>
        </w:rPr>
        <w:t xml:space="preserve"> </w:t>
      </w:r>
      <w:r>
        <w:rPr>
          <w:sz w:val="26"/>
        </w:rPr>
        <w:t>и</w:t>
      </w:r>
      <w:r>
        <w:rPr>
          <w:spacing w:val="-3"/>
          <w:sz w:val="26"/>
        </w:rPr>
        <w:t xml:space="preserve"> </w:t>
      </w:r>
      <w:r>
        <w:rPr>
          <w:sz w:val="26"/>
        </w:rPr>
        <w:t>основания</w:t>
      </w:r>
      <w:r>
        <w:rPr>
          <w:spacing w:val="-3"/>
          <w:sz w:val="26"/>
        </w:rPr>
        <w:t xml:space="preserve"> </w:t>
      </w:r>
      <w:r>
        <w:rPr>
          <w:sz w:val="26"/>
        </w:rPr>
        <w:t>по</w:t>
      </w:r>
      <w:r>
        <w:rPr>
          <w:spacing w:val="-5"/>
          <w:sz w:val="26"/>
        </w:rPr>
        <w:t xml:space="preserve"> </w:t>
      </w:r>
      <w:r>
        <w:rPr>
          <w:sz w:val="26"/>
        </w:rPr>
        <w:t>свойствам,</w:t>
      </w:r>
      <w:r>
        <w:rPr>
          <w:spacing w:val="-5"/>
          <w:sz w:val="26"/>
        </w:rPr>
        <w:t xml:space="preserve"> </w:t>
      </w:r>
      <w:r>
        <w:rPr>
          <w:sz w:val="26"/>
        </w:rPr>
        <w:t>кислоты</w:t>
      </w:r>
      <w:r>
        <w:rPr>
          <w:spacing w:val="-3"/>
          <w:sz w:val="26"/>
        </w:rPr>
        <w:t xml:space="preserve"> </w:t>
      </w:r>
      <w:r>
        <w:rPr>
          <w:sz w:val="26"/>
        </w:rPr>
        <w:t>и</w:t>
      </w:r>
      <w:r>
        <w:rPr>
          <w:spacing w:val="-3"/>
          <w:sz w:val="26"/>
        </w:rPr>
        <w:t xml:space="preserve"> </w:t>
      </w:r>
      <w:r>
        <w:rPr>
          <w:sz w:val="26"/>
        </w:rPr>
        <w:t>соли</w:t>
      </w:r>
      <w:r>
        <w:rPr>
          <w:spacing w:val="1"/>
          <w:sz w:val="26"/>
        </w:rPr>
        <w:t xml:space="preserve"> </w:t>
      </w:r>
      <w:r>
        <w:rPr>
          <w:sz w:val="26"/>
        </w:rPr>
        <w:t>по</w:t>
      </w:r>
      <w:r>
        <w:rPr>
          <w:spacing w:val="-6"/>
          <w:sz w:val="26"/>
        </w:rPr>
        <w:t xml:space="preserve"> </w:t>
      </w:r>
      <w:r>
        <w:rPr>
          <w:spacing w:val="-2"/>
          <w:sz w:val="26"/>
        </w:rPr>
        <w:t>составу;</w:t>
      </w:r>
    </w:p>
    <w:p w:rsidR="00366CC5" w:rsidRDefault="002315DE">
      <w:pPr>
        <w:pStyle w:val="a5"/>
        <w:numPr>
          <w:ilvl w:val="5"/>
          <w:numId w:val="178"/>
        </w:numPr>
        <w:tabs>
          <w:tab w:val="left" w:pos="1259"/>
        </w:tabs>
        <w:spacing w:before="46" w:line="276" w:lineRule="auto"/>
        <w:ind w:right="363" w:firstLine="452"/>
        <w:rPr>
          <w:sz w:val="26"/>
        </w:rPr>
      </w:pPr>
      <w:r>
        <w:rPr>
          <w:sz w:val="26"/>
        </w:rPr>
        <w:t>описывать состав, свойства и значение (в природе и практической деятельности человека) простых веществ — кислорода и водорода;</w:t>
      </w:r>
    </w:p>
    <w:p w:rsidR="00366CC5" w:rsidRDefault="002315DE">
      <w:pPr>
        <w:pStyle w:val="a5"/>
        <w:numPr>
          <w:ilvl w:val="5"/>
          <w:numId w:val="178"/>
        </w:numPr>
        <w:tabs>
          <w:tab w:val="left" w:pos="1255"/>
        </w:tabs>
        <w:spacing w:line="276" w:lineRule="auto"/>
        <w:ind w:right="352" w:firstLine="452"/>
        <w:rPr>
          <w:sz w:val="26"/>
        </w:rPr>
      </w:pPr>
      <w:r>
        <w:rPr>
          <w:sz w:val="26"/>
        </w:rPr>
        <w:t>давать сравнительную характеристику химических элементов и важнейших соединений естественных семейств щелочных металлов и галогенов;</w:t>
      </w:r>
    </w:p>
    <w:p w:rsidR="00366CC5" w:rsidRDefault="002315DE">
      <w:pPr>
        <w:pStyle w:val="a5"/>
        <w:numPr>
          <w:ilvl w:val="5"/>
          <w:numId w:val="178"/>
        </w:numPr>
        <w:tabs>
          <w:tab w:val="left" w:pos="1255"/>
        </w:tabs>
        <w:ind w:left="1255" w:hanging="151"/>
        <w:rPr>
          <w:sz w:val="26"/>
        </w:rPr>
      </w:pPr>
      <w:r>
        <w:rPr>
          <w:sz w:val="26"/>
        </w:rPr>
        <w:t>пользоваться</w:t>
      </w:r>
      <w:r>
        <w:rPr>
          <w:spacing w:val="-6"/>
          <w:sz w:val="26"/>
        </w:rPr>
        <w:t xml:space="preserve"> </w:t>
      </w:r>
      <w:r>
        <w:rPr>
          <w:sz w:val="26"/>
        </w:rPr>
        <w:t>лабораторным</w:t>
      </w:r>
      <w:r>
        <w:rPr>
          <w:spacing w:val="-5"/>
          <w:sz w:val="26"/>
        </w:rPr>
        <w:t xml:space="preserve"> </w:t>
      </w:r>
      <w:r>
        <w:rPr>
          <w:sz w:val="26"/>
        </w:rPr>
        <w:t>оборудованием</w:t>
      </w:r>
      <w:r>
        <w:rPr>
          <w:spacing w:val="-4"/>
          <w:sz w:val="26"/>
        </w:rPr>
        <w:t xml:space="preserve"> </w:t>
      </w:r>
      <w:r>
        <w:rPr>
          <w:sz w:val="26"/>
        </w:rPr>
        <w:t>и</w:t>
      </w:r>
      <w:r>
        <w:rPr>
          <w:spacing w:val="-4"/>
          <w:sz w:val="26"/>
        </w:rPr>
        <w:t xml:space="preserve"> </w:t>
      </w:r>
      <w:r>
        <w:rPr>
          <w:sz w:val="26"/>
        </w:rPr>
        <w:t>химической</w:t>
      </w:r>
      <w:r>
        <w:rPr>
          <w:spacing w:val="-4"/>
          <w:sz w:val="26"/>
        </w:rPr>
        <w:t xml:space="preserve"> </w:t>
      </w:r>
      <w:r>
        <w:rPr>
          <w:spacing w:val="-2"/>
          <w:sz w:val="26"/>
        </w:rPr>
        <w:t>посудой;</w:t>
      </w:r>
    </w:p>
    <w:p w:rsidR="00366CC5" w:rsidRDefault="002315DE">
      <w:pPr>
        <w:pStyle w:val="a5"/>
        <w:numPr>
          <w:ilvl w:val="5"/>
          <w:numId w:val="178"/>
        </w:numPr>
        <w:tabs>
          <w:tab w:val="left" w:pos="1255"/>
        </w:tabs>
        <w:spacing w:before="45" w:line="276" w:lineRule="auto"/>
        <w:ind w:right="349" w:firstLine="452"/>
        <w:rPr>
          <w:sz w:val="26"/>
        </w:rPr>
      </w:pPr>
      <w:r>
        <w:rPr>
          <w:sz w:val="26"/>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366CC5" w:rsidRDefault="002315DE">
      <w:pPr>
        <w:pStyle w:val="a5"/>
        <w:numPr>
          <w:ilvl w:val="5"/>
          <w:numId w:val="178"/>
        </w:numPr>
        <w:tabs>
          <w:tab w:val="left" w:pos="1259"/>
        </w:tabs>
        <w:spacing w:before="1" w:line="276" w:lineRule="auto"/>
        <w:ind w:right="366" w:firstLine="452"/>
        <w:rPr>
          <w:sz w:val="26"/>
        </w:rPr>
      </w:pPr>
      <w:r>
        <w:rPr>
          <w:sz w:val="26"/>
        </w:rPr>
        <w:t>различать экспериментально</w:t>
      </w:r>
      <w:r>
        <w:rPr>
          <w:spacing w:val="-1"/>
          <w:sz w:val="26"/>
        </w:rPr>
        <w:t xml:space="preserve"> </w:t>
      </w:r>
      <w:r>
        <w:rPr>
          <w:sz w:val="26"/>
        </w:rPr>
        <w:t>кислоты и щёлочи, пользуясь индикаторами; осознавать необходимость соблюдения мер безопасности при обращении с кислотами и щелочами.</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1"/>
        <w:ind w:left="1255" w:hanging="151"/>
        <w:rPr>
          <w:sz w:val="26"/>
        </w:rPr>
      </w:pPr>
      <w:r>
        <w:rPr>
          <w:i/>
          <w:sz w:val="26"/>
        </w:rPr>
        <w:t>грамотно</w:t>
      </w:r>
      <w:r>
        <w:rPr>
          <w:i/>
          <w:spacing w:val="-5"/>
          <w:sz w:val="26"/>
        </w:rPr>
        <w:t xml:space="preserve"> </w:t>
      </w:r>
      <w:r>
        <w:rPr>
          <w:i/>
          <w:sz w:val="26"/>
        </w:rPr>
        <w:t>обращаться</w:t>
      </w:r>
      <w:r>
        <w:rPr>
          <w:i/>
          <w:spacing w:val="-5"/>
          <w:sz w:val="26"/>
        </w:rPr>
        <w:t xml:space="preserve"> </w:t>
      </w:r>
      <w:r>
        <w:rPr>
          <w:i/>
          <w:sz w:val="26"/>
        </w:rPr>
        <w:t>с</w:t>
      </w:r>
      <w:r>
        <w:rPr>
          <w:i/>
          <w:spacing w:val="-3"/>
          <w:sz w:val="26"/>
        </w:rPr>
        <w:t xml:space="preserve"> </w:t>
      </w:r>
      <w:r>
        <w:rPr>
          <w:i/>
          <w:sz w:val="26"/>
        </w:rPr>
        <w:t>веществами</w:t>
      </w:r>
      <w:r>
        <w:rPr>
          <w:i/>
          <w:spacing w:val="-3"/>
          <w:sz w:val="26"/>
        </w:rPr>
        <w:t xml:space="preserve"> </w:t>
      </w:r>
      <w:r>
        <w:rPr>
          <w:i/>
          <w:sz w:val="26"/>
        </w:rPr>
        <w:t>в</w:t>
      </w:r>
      <w:r>
        <w:rPr>
          <w:i/>
          <w:spacing w:val="-5"/>
          <w:sz w:val="26"/>
        </w:rPr>
        <w:t xml:space="preserve"> </w:t>
      </w:r>
      <w:r>
        <w:rPr>
          <w:i/>
          <w:sz w:val="26"/>
        </w:rPr>
        <w:t>повседневной</w:t>
      </w:r>
      <w:r>
        <w:rPr>
          <w:i/>
          <w:spacing w:val="-2"/>
          <w:sz w:val="26"/>
        </w:rPr>
        <w:t xml:space="preserve"> жизни;</w:t>
      </w:r>
    </w:p>
    <w:p w:rsidR="00366CC5" w:rsidRDefault="002315DE">
      <w:pPr>
        <w:pStyle w:val="a5"/>
        <w:numPr>
          <w:ilvl w:val="5"/>
          <w:numId w:val="178"/>
        </w:numPr>
        <w:tabs>
          <w:tab w:val="left" w:pos="1255"/>
        </w:tabs>
        <w:spacing w:before="45" w:line="276" w:lineRule="auto"/>
        <w:ind w:right="356" w:firstLine="452"/>
        <w:rPr>
          <w:sz w:val="26"/>
        </w:rPr>
      </w:pPr>
      <w:r>
        <w:rPr>
          <w:i/>
          <w:sz w:val="26"/>
        </w:rPr>
        <w:t>осознавать необходимость соблюдения правил экологически безопасного поведения в окружающей природной среде;</w:t>
      </w:r>
    </w:p>
    <w:p w:rsidR="00366CC5" w:rsidRDefault="002315DE">
      <w:pPr>
        <w:pStyle w:val="a5"/>
        <w:numPr>
          <w:ilvl w:val="5"/>
          <w:numId w:val="178"/>
        </w:numPr>
        <w:tabs>
          <w:tab w:val="left" w:pos="1255"/>
        </w:tabs>
        <w:spacing w:line="276" w:lineRule="auto"/>
        <w:ind w:right="357" w:firstLine="452"/>
        <w:rPr>
          <w:sz w:val="26"/>
        </w:rPr>
      </w:pPr>
      <w:r>
        <w:rPr>
          <w:i/>
          <w:sz w:val="26"/>
        </w:rPr>
        <w:t>понимать смысл и необходимость соблюдения предписаний, предлагаемых в инструкциях по использованию лекарств, средств бытовой химии и др.;</w:t>
      </w:r>
    </w:p>
    <w:p w:rsidR="00366CC5" w:rsidRDefault="002315DE">
      <w:pPr>
        <w:pStyle w:val="a5"/>
        <w:numPr>
          <w:ilvl w:val="5"/>
          <w:numId w:val="178"/>
        </w:numPr>
        <w:tabs>
          <w:tab w:val="left" w:pos="1255"/>
        </w:tabs>
        <w:spacing w:before="1" w:line="276" w:lineRule="auto"/>
        <w:ind w:right="343" w:firstLine="452"/>
        <w:rPr>
          <w:sz w:val="26"/>
        </w:rPr>
      </w:pPr>
      <w:r>
        <w:rPr>
          <w:i/>
          <w:sz w:val="26"/>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w:t>
      </w:r>
      <w:r>
        <w:rPr>
          <w:i/>
          <w:spacing w:val="-2"/>
          <w:sz w:val="26"/>
        </w:rPr>
        <w:t>веществ;</w:t>
      </w:r>
    </w:p>
    <w:p w:rsidR="00366CC5" w:rsidRDefault="002315DE">
      <w:pPr>
        <w:pStyle w:val="a5"/>
        <w:numPr>
          <w:ilvl w:val="5"/>
          <w:numId w:val="178"/>
        </w:numPr>
        <w:tabs>
          <w:tab w:val="left" w:pos="1255"/>
        </w:tabs>
        <w:spacing w:before="1" w:line="276" w:lineRule="auto"/>
        <w:ind w:right="353" w:firstLine="452"/>
        <w:rPr>
          <w:sz w:val="26"/>
        </w:rPr>
      </w:pPr>
      <w:r>
        <w:rPr>
          <w:i/>
          <w:sz w:val="26"/>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366CC5" w:rsidRDefault="002315DE">
      <w:pPr>
        <w:pStyle w:val="a5"/>
        <w:numPr>
          <w:ilvl w:val="5"/>
          <w:numId w:val="178"/>
        </w:numPr>
        <w:tabs>
          <w:tab w:val="left" w:pos="1255"/>
        </w:tabs>
        <w:spacing w:before="1" w:line="276" w:lineRule="auto"/>
        <w:ind w:right="355" w:firstLine="452"/>
        <w:rPr>
          <w:sz w:val="26"/>
        </w:rPr>
      </w:pPr>
      <w:r>
        <w:rPr>
          <w:i/>
          <w:sz w:val="26"/>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366CC5" w:rsidRDefault="002315DE">
      <w:pPr>
        <w:pStyle w:val="2"/>
        <w:spacing w:before="8" w:line="276" w:lineRule="auto"/>
        <w:ind w:right="357" w:firstLine="452"/>
      </w:pPr>
      <w:r>
        <w:t>Периодический</w:t>
      </w:r>
      <w:r>
        <w:rPr>
          <w:spacing w:val="77"/>
        </w:rPr>
        <w:t xml:space="preserve">  </w:t>
      </w:r>
      <w:r>
        <w:t>закон</w:t>
      </w:r>
      <w:r>
        <w:rPr>
          <w:spacing w:val="79"/>
        </w:rPr>
        <w:t xml:space="preserve">  </w:t>
      </w:r>
      <w:r>
        <w:t>и</w:t>
      </w:r>
      <w:r>
        <w:rPr>
          <w:spacing w:val="79"/>
        </w:rPr>
        <w:t xml:space="preserve">  </w:t>
      </w:r>
      <w:r>
        <w:t>периодическая</w:t>
      </w:r>
      <w:r>
        <w:rPr>
          <w:spacing w:val="78"/>
        </w:rPr>
        <w:t xml:space="preserve">  </w:t>
      </w:r>
      <w:r>
        <w:t>система</w:t>
      </w:r>
      <w:r>
        <w:rPr>
          <w:spacing w:val="80"/>
        </w:rPr>
        <w:t xml:space="preserve">  </w:t>
      </w:r>
      <w:r>
        <w:t>химических</w:t>
      </w:r>
      <w:r>
        <w:rPr>
          <w:spacing w:val="75"/>
        </w:rPr>
        <w:t xml:space="preserve">  </w:t>
      </w:r>
      <w:r>
        <w:t>элементов Д. И. Менделеева. Строение вещества</w:t>
      </w:r>
    </w:p>
    <w:p w:rsidR="00366CC5" w:rsidRDefault="002315DE">
      <w:pPr>
        <w:pStyle w:val="a3"/>
        <w:spacing w:line="292" w:lineRule="exact"/>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43" w:firstLine="452"/>
        <w:rPr>
          <w:sz w:val="26"/>
        </w:rPr>
      </w:pPr>
      <w:r>
        <w:rPr>
          <w:sz w:val="26"/>
        </w:rPr>
        <w:t>классифицировать химические элементы на металлы,</w:t>
      </w:r>
      <w:r>
        <w:rPr>
          <w:spacing w:val="-1"/>
          <w:sz w:val="26"/>
        </w:rPr>
        <w:t xml:space="preserve"> </w:t>
      </w:r>
      <w:r>
        <w:rPr>
          <w:sz w:val="26"/>
        </w:rPr>
        <w:t>неметаллы,</w:t>
      </w:r>
      <w:r>
        <w:rPr>
          <w:spacing w:val="-1"/>
          <w:sz w:val="26"/>
        </w:rPr>
        <w:t xml:space="preserve"> </w:t>
      </w:r>
      <w:r>
        <w:rPr>
          <w:sz w:val="26"/>
        </w:rPr>
        <w:t>элементы,</w:t>
      </w:r>
      <w:r>
        <w:rPr>
          <w:spacing w:val="-1"/>
          <w:sz w:val="26"/>
        </w:rPr>
        <w:t xml:space="preserve"> </w:t>
      </w:r>
      <w:r>
        <w:rPr>
          <w:sz w:val="26"/>
        </w:rPr>
        <w:t>оксиды и гидроксиды которых амфотерны, и инертные элементы (газы) для осознания важности упорядоченности научных знаний;</w:t>
      </w:r>
    </w:p>
    <w:p w:rsidR="00366CC5" w:rsidRDefault="002315DE">
      <w:pPr>
        <w:pStyle w:val="a5"/>
        <w:numPr>
          <w:ilvl w:val="5"/>
          <w:numId w:val="178"/>
        </w:numPr>
        <w:tabs>
          <w:tab w:val="left" w:pos="1259"/>
        </w:tabs>
        <w:spacing w:before="1"/>
        <w:ind w:left="1259" w:hanging="155"/>
        <w:rPr>
          <w:sz w:val="26"/>
        </w:rPr>
      </w:pPr>
      <w:r>
        <w:rPr>
          <w:sz w:val="26"/>
        </w:rPr>
        <w:t>раскрывать</w:t>
      </w:r>
      <w:r>
        <w:rPr>
          <w:spacing w:val="-3"/>
          <w:sz w:val="26"/>
        </w:rPr>
        <w:t xml:space="preserve"> </w:t>
      </w:r>
      <w:r>
        <w:rPr>
          <w:sz w:val="26"/>
        </w:rPr>
        <w:t>смысл</w:t>
      </w:r>
      <w:r>
        <w:rPr>
          <w:spacing w:val="-4"/>
          <w:sz w:val="26"/>
        </w:rPr>
        <w:t xml:space="preserve"> </w:t>
      </w:r>
      <w:r>
        <w:rPr>
          <w:sz w:val="26"/>
        </w:rPr>
        <w:t>периодического</w:t>
      </w:r>
      <w:r>
        <w:rPr>
          <w:spacing w:val="-6"/>
          <w:sz w:val="26"/>
        </w:rPr>
        <w:t xml:space="preserve"> </w:t>
      </w:r>
      <w:r>
        <w:rPr>
          <w:sz w:val="26"/>
        </w:rPr>
        <w:t>закона</w:t>
      </w:r>
      <w:r>
        <w:rPr>
          <w:spacing w:val="-2"/>
          <w:sz w:val="26"/>
        </w:rPr>
        <w:t xml:space="preserve"> </w:t>
      </w:r>
      <w:r>
        <w:rPr>
          <w:sz w:val="26"/>
        </w:rPr>
        <w:t>Д.</w:t>
      </w:r>
      <w:r>
        <w:rPr>
          <w:spacing w:val="2"/>
          <w:sz w:val="26"/>
        </w:rPr>
        <w:t xml:space="preserve"> </w:t>
      </w:r>
      <w:r>
        <w:rPr>
          <w:sz w:val="26"/>
        </w:rPr>
        <w:t>И.</w:t>
      </w:r>
      <w:r>
        <w:rPr>
          <w:spacing w:val="-4"/>
          <w:sz w:val="26"/>
        </w:rPr>
        <w:t xml:space="preserve"> </w:t>
      </w:r>
      <w:r>
        <w:rPr>
          <w:spacing w:val="-2"/>
          <w:sz w:val="26"/>
        </w:rPr>
        <w:t>Менделеева;</w:t>
      </w:r>
    </w:p>
    <w:p w:rsidR="00366CC5" w:rsidRDefault="002315DE">
      <w:pPr>
        <w:pStyle w:val="a5"/>
        <w:numPr>
          <w:ilvl w:val="5"/>
          <w:numId w:val="178"/>
        </w:numPr>
        <w:tabs>
          <w:tab w:val="left" w:pos="1259"/>
        </w:tabs>
        <w:spacing w:before="41" w:line="276" w:lineRule="auto"/>
        <w:ind w:right="355" w:firstLine="452"/>
        <w:rPr>
          <w:sz w:val="26"/>
        </w:rPr>
      </w:pPr>
      <w:r>
        <w:rPr>
          <w:sz w:val="26"/>
        </w:rPr>
        <w:t xml:space="preserve">описывать и характеризовать табличную форму периодической системы химических </w:t>
      </w:r>
      <w:r>
        <w:rPr>
          <w:spacing w:val="-2"/>
          <w:sz w:val="26"/>
        </w:rPr>
        <w:t>элементов;</w:t>
      </w:r>
    </w:p>
    <w:p w:rsidR="00366CC5" w:rsidRDefault="002315DE">
      <w:pPr>
        <w:pStyle w:val="a5"/>
        <w:numPr>
          <w:ilvl w:val="5"/>
          <w:numId w:val="178"/>
        </w:numPr>
        <w:tabs>
          <w:tab w:val="left" w:pos="1259"/>
        </w:tabs>
        <w:spacing w:before="1" w:line="276" w:lineRule="auto"/>
        <w:ind w:right="344" w:firstLine="452"/>
        <w:rPr>
          <w:sz w:val="26"/>
        </w:rPr>
      </w:pPr>
      <w:r>
        <w:rPr>
          <w:sz w:val="26"/>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366CC5" w:rsidRDefault="002315DE">
      <w:pPr>
        <w:pStyle w:val="a5"/>
        <w:numPr>
          <w:ilvl w:val="5"/>
          <w:numId w:val="178"/>
        </w:numPr>
        <w:tabs>
          <w:tab w:val="left" w:pos="1259"/>
        </w:tabs>
        <w:spacing w:line="276" w:lineRule="auto"/>
        <w:ind w:right="367" w:firstLine="452"/>
        <w:rPr>
          <w:sz w:val="26"/>
        </w:rPr>
      </w:pPr>
      <w:r>
        <w:rPr>
          <w:sz w:val="26"/>
        </w:rPr>
        <w:t>различать виды химической связи: ионную, ковалентную полярную, ковалентную неполярную и металлическую;</w:t>
      </w:r>
    </w:p>
    <w:p w:rsidR="00366CC5" w:rsidRDefault="002315DE">
      <w:pPr>
        <w:pStyle w:val="a5"/>
        <w:numPr>
          <w:ilvl w:val="5"/>
          <w:numId w:val="178"/>
        </w:numPr>
        <w:tabs>
          <w:tab w:val="left" w:pos="1255"/>
        </w:tabs>
        <w:spacing w:before="1" w:line="276" w:lineRule="auto"/>
        <w:ind w:right="353" w:firstLine="452"/>
        <w:rPr>
          <w:sz w:val="26"/>
        </w:rPr>
      </w:pPr>
      <w:r>
        <w:rPr>
          <w:sz w:val="26"/>
        </w:rPr>
        <w:t>изображать электронно-ионные формулы веществ, образованных химическими связями разного вида;</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64" w:firstLine="452"/>
        <w:rPr>
          <w:sz w:val="26"/>
        </w:rPr>
      </w:pPr>
      <w:r>
        <w:rPr>
          <w:sz w:val="26"/>
        </w:rPr>
        <w:lastRenderedPageBreak/>
        <w:t>выявлять зависимость свойств веществ от строения их кристаллических решёток: ионных, атомных, молекулярных, металлических;</w:t>
      </w:r>
    </w:p>
    <w:p w:rsidR="00366CC5" w:rsidRDefault="002315DE">
      <w:pPr>
        <w:pStyle w:val="a5"/>
        <w:numPr>
          <w:ilvl w:val="5"/>
          <w:numId w:val="178"/>
        </w:numPr>
        <w:tabs>
          <w:tab w:val="left" w:pos="1259"/>
        </w:tabs>
        <w:spacing w:before="1" w:line="276" w:lineRule="auto"/>
        <w:ind w:right="361" w:firstLine="452"/>
        <w:rPr>
          <w:sz w:val="26"/>
        </w:rPr>
      </w:pPr>
      <w:r>
        <w:rPr>
          <w:sz w:val="26"/>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366CC5" w:rsidRDefault="002315DE">
      <w:pPr>
        <w:pStyle w:val="a5"/>
        <w:numPr>
          <w:ilvl w:val="5"/>
          <w:numId w:val="178"/>
        </w:numPr>
        <w:tabs>
          <w:tab w:val="left" w:pos="1259"/>
        </w:tabs>
        <w:spacing w:line="276" w:lineRule="auto"/>
        <w:ind w:right="350" w:firstLine="452"/>
        <w:rPr>
          <w:sz w:val="26"/>
        </w:rPr>
      </w:pPr>
      <w:r>
        <w:rPr>
          <w:sz w:val="26"/>
        </w:rPr>
        <w:t>описывать основные этапы открытия Д. И.</w:t>
      </w:r>
      <w:r>
        <w:rPr>
          <w:spacing w:val="-6"/>
          <w:sz w:val="26"/>
        </w:rPr>
        <w:t xml:space="preserve"> </w:t>
      </w:r>
      <w:r>
        <w:rPr>
          <w:sz w:val="26"/>
        </w:rPr>
        <w:t>Менделеевым периодического закона и периодической системы химических элементов, жизнь и многообразную научную деятельность учёного;</w:t>
      </w:r>
    </w:p>
    <w:p w:rsidR="00366CC5" w:rsidRDefault="002315DE">
      <w:pPr>
        <w:pStyle w:val="a5"/>
        <w:numPr>
          <w:ilvl w:val="5"/>
          <w:numId w:val="178"/>
        </w:numPr>
        <w:tabs>
          <w:tab w:val="left" w:pos="1259"/>
        </w:tabs>
        <w:spacing w:before="1" w:line="276" w:lineRule="auto"/>
        <w:ind w:right="359" w:firstLine="452"/>
        <w:rPr>
          <w:sz w:val="26"/>
        </w:rPr>
      </w:pPr>
      <w:r>
        <w:rPr>
          <w:sz w:val="26"/>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366CC5" w:rsidRDefault="002315DE">
      <w:pPr>
        <w:pStyle w:val="a5"/>
        <w:numPr>
          <w:ilvl w:val="5"/>
          <w:numId w:val="178"/>
        </w:numPr>
        <w:tabs>
          <w:tab w:val="left" w:pos="1259"/>
        </w:tabs>
        <w:spacing w:before="1" w:line="276" w:lineRule="auto"/>
        <w:ind w:right="363" w:firstLine="452"/>
        <w:rPr>
          <w:sz w:val="26"/>
        </w:rPr>
      </w:pPr>
      <w:r>
        <w:rPr>
          <w:sz w:val="26"/>
        </w:rPr>
        <w:t>осознавать научные открытия как результат длительных наблюдений, опытов, научной полемики, преодоления трудностей и сомнений.</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1" w:line="276" w:lineRule="auto"/>
        <w:ind w:right="353" w:firstLine="452"/>
        <w:rPr>
          <w:sz w:val="26"/>
        </w:rPr>
      </w:pPr>
      <w:r>
        <w:rPr>
          <w:i/>
          <w:sz w:val="26"/>
        </w:rPr>
        <w:t xml:space="preserve">осознавать значение теоретических знаний для практической деятельности </w:t>
      </w:r>
      <w:r>
        <w:rPr>
          <w:i/>
          <w:spacing w:val="-2"/>
          <w:sz w:val="26"/>
        </w:rPr>
        <w:t>человека;</w:t>
      </w:r>
    </w:p>
    <w:p w:rsidR="00366CC5" w:rsidRDefault="002315DE">
      <w:pPr>
        <w:pStyle w:val="a5"/>
        <w:numPr>
          <w:ilvl w:val="5"/>
          <w:numId w:val="178"/>
        </w:numPr>
        <w:tabs>
          <w:tab w:val="left" w:pos="1255"/>
        </w:tabs>
        <w:spacing w:before="1"/>
        <w:ind w:left="1255" w:hanging="151"/>
        <w:rPr>
          <w:sz w:val="26"/>
        </w:rPr>
      </w:pPr>
      <w:r>
        <w:rPr>
          <w:i/>
          <w:sz w:val="26"/>
        </w:rPr>
        <w:t>описывать</w:t>
      </w:r>
      <w:r>
        <w:rPr>
          <w:i/>
          <w:spacing w:val="-9"/>
          <w:sz w:val="26"/>
        </w:rPr>
        <w:t xml:space="preserve"> </w:t>
      </w:r>
      <w:r>
        <w:rPr>
          <w:i/>
          <w:sz w:val="26"/>
        </w:rPr>
        <w:t>изученные</w:t>
      </w:r>
      <w:r>
        <w:rPr>
          <w:i/>
          <w:spacing w:val="-2"/>
          <w:sz w:val="26"/>
        </w:rPr>
        <w:t xml:space="preserve"> </w:t>
      </w:r>
      <w:r>
        <w:rPr>
          <w:i/>
          <w:sz w:val="26"/>
        </w:rPr>
        <w:t>объекты</w:t>
      </w:r>
      <w:r>
        <w:rPr>
          <w:i/>
          <w:spacing w:val="-3"/>
          <w:sz w:val="26"/>
        </w:rPr>
        <w:t xml:space="preserve"> </w:t>
      </w:r>
      <w:r>
        <w:rPr>
          <w:i/>
          <w:sz w:val="26"/>
        </w:rPr>
        <w:t>как</w:t>
      </w:r>
      <w:r>
        <w:rPr>
          <w:i/>
          <w:spacing w:val="-5"/>
          <w:sz w:val="26"/>
        </w:rPr>
        <w:t xml:space="preserve"> </w:t>
      </w:r>
      <w:r>
        <w:rPr>
          <w:i/>
          <w:sz w:val="26"/>
        </w:rPr>
        <w:t>системы,</w:t>
      </w:r>
      <w:r>
        <w:rPr>
          <w:i/>
          <w:spacing w:val="-5"/>
          <w:sz w:val="26"/>
        </w:rPr>
        <w:t xml:space="preserve"> </w:t>
      </w:r>
      <w:r>
        <w:rPr>
          <w:i/>
          <w:sz w:val="26"/>
        </w:rPr>
        <w:t>применяя</w:t>
      </w:r>
      <w:r>
        <w:rPr>
          <w:i/>
          <w:spacing w:val="-4"/>
          <w:sz w:val="26"/>
        </w:rPr>
        <w:t xml:space="preserve"> </w:t>
      </w:r>
      <w:r>
        <w:rPr>
          <w:i/>
          <w:sz w:val="26"/>
        </w:rPr>
        <w:t>логику</w:t>
      </w:r>
      <w:r>
        <w:rPr>
          <w:i/>
          <w:spacing w:val="-2"/>
          <w:sz w:val="26"/>
        </w:rPr>
        <w:t xml:space="preserve"> </w:t>
      </w:r>
      <w:r>
        <w:rPr>
          <w:i/>
          <w:sz w:val="26"/>
        </w:rPr>
        <w:t>системного</w:t>
      </w:r>
      <w:r>
        <w:rPr>
          <w:i/>
          <w:spacing w:val="-2"/>
          <w:sz w:val="26"/>
        </w:rPr>
        <w:t xml:space="preserve"> анализа;</w:t>
      </w:r>
    </w:p>
    <w:p w:rsidR="00366CC5" w:rsidRDefault="002315DE">
      <w:pPr>
        <w:pStyle w:val="a5"/>
        <w:numPr>
          <w:ilvl w:val="5"/>
          <w:numId w:val="178"/>
        </w:numPr>
        <w:tabs>
          <w:tab w:val="left" w:pos="1255"/>
        </w:tabs>
        <w:spacing w:before="45" w:line="276" w:lineRule="auto"/>
        <w:ind w:right="351" w:firstLine="452"/>
        <w:rPr>
          <w:sz w:val="26"/>
        </w:rPr>
      </w:pPr>
      <w:r>
        <w:rPr>
          <w:i/>
          <w:sz w:val="26"/>
        </w:rPr>
        <w:t>применять</w:t>
      </w:r>
      <w:r>
        <w:rPr>
          <w:i/>
          <w:spacing w:val="-4"/>
          <w:sz w:val="26"/>
        </w:rPr>
        <w:t xml:space="preserve"> </w:t>
      </w:r>
      <w:r>
        <w:rPr>
          <w:i/>
          <w:sz w:val="26"/>
        </w:rPr>
        <w:t>знания</w:t>
      </w:r>
      <w:r>
        <w:rPr>
          <w:i/>
          <w:spacing w:val="-6"/>
          <w:sz w:val="26"/>
        </w:rPr>
        <w:t xml:space="preserve"> </w:t>
      </w:r>
      <w:r>
        <w:rPr>
          <w:i/>
          <w:sz w:val="26"/>
        </w:rPr>
        <w:t>о</w:t>
      </w:r>
      <w:r>
        <w:rPr>
          <w:i/>
          <w:spacing w:val="-4"/>
          <w:sz w:val="26"/>
        </w:rPr>
        <w:t xml:space="preserve"> </w:t>
      </w:r>
      <w:r>
        <w:rPr>
          <w:i/>
          <w:sz w:val="26"/>
        </w:rPr>
        <w:t>закономерностях</w:t>
      </w:r>
      <w:r>
        <w:rPr>
          <w:i/>
          <w:spacing w:val="-5"/>
          <w:sz w:val="26"/>
        </w:rPr>
        <w:t xml:space="preserve"> </w:t>
      </w:r>
      <w:r>
        <w:rPr>
          <w:i/>
          <w:sz w:val="26"/>
        </w:rPr>
        <w:t>периодической</w:t>
      </w:r>
      <w:r>
        <w:rPr>
          <w:i/>
          <w:spacing w:val="-4"/>
          <w:sz w:val="26"/>
        </w:rPr>
        <w:t xml:space="preserve"> </w:t>
      </w:r>
      <w:r>
        <w:rPr>
          <w:i/>
          <w:sz w:val="26"/>
        </w:rPr>
        <w:t>системы</w:t>
      </w:r>
      <w:r>
        <w:rPr>
          <w:i/>
          <w:spacing w:val="-6"/>
          <w:sz w:val="26"/>
        </w:rPr>
        <w:t xml:space="preserve"> </w:t>
      </w:r>
      <w:r>
        <w:rPr>
          <w:i/>
          <w:sz w:val="26"/>
        </w:rPr>
        <w:t>химических</w:t>
      </w:r>
      <w:r>
        <w:rPr>
          <w:i/>
          <w:spacing w:val="-4"/>
          <w:sz w:val="26"/>
        </w:rPr>
        <w:t xml:space="preserve"> </w:t>
      </w:r>
      <w:r>
        <w:rPr>
          <w:i/>
          <w:sz w:val="26"/>
        </w:rPr>
        <w:t>элементов для объяснения и предвидения свойств конкретных веществ;</w:t>
      </w:r>
    </w:p>
    <w:p w:rsidR="00366CC5" w:rsidRDefault="002315DE">
      <w:pPr>
        <w:pStyle w:val="a5"/>
        <w:numPr>
          <w:ilvl w:val="5"/>
          <w:numId w:val="178"/>
        </w:numPr>
        <w:tabs>
          <w:tab w:val="left" w:pos="1255"/>
        </w:tabs>
        <w:spacing w:line="276" w:lineRule="auto"/>
        <w:ind w:right="352" w:firstLine="452"/>
        <w:rPr>
          <w:sz w:val="26"/>
        </w:rPr>
      </w:pPr>
      <w:r>
        <w:rPr>
          <w:i/>
          <w:sz w:val="26"/>
        </w:rPr>
        <w:t xml:space="preserve">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w:t>
      </w:r>
      <w:r>
        <w:rPr>
          <w:i/>
          <w:spacing w:val="-2"/>
          <w:sz w:val="26"/>
        </w:rPr>
        <w:t>техники.</w:t>
      </w:r>
    </w:p>
    <w:p w:rsidR="00366CC5" w:rsidRDefault="002315DE">
      <w:pPr>
        <w:pStyle w:val="2"/>
        <w:ind w:left="1104"/>
      </w:pPr>
      <w:r>
        <w:t>Многообразие</w:t>
      </w:r>
      <w:r>
        <w:rPr>
          <w:spacing w:val="-6"/>
        </w:rPr>
        <w:t xml:space="preserve"> </w:t>
      </w:r>
      <w:r>
        <w:t>химических</w:t>
      </w:r>
      <w:r>
        <w:rPr>
          <w:spacing w:val="-12"/>
        </w:rPr>
        <w:t xml:space="preserve"> </w:t>
      </w:r>
      <w:r>
        <w:rPr>
          <w:spacing w:val="-2"/>
        </w:rPr>
        <w:t>реакций</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ind w:left="1259" w:hanging="155"/>
        <w:rPr>
          <w:sz w:val="26"/>
        </w:rPr>
      </w:pPr>
      <w:r>
        <w:rPr>
          <w:sz w:val="26"/>
        </w:rPr>
        <w:t>объяснять</w:t>
      </w:r>
      <w:r>
        <w:rPr>
          <w:spacing w:val="-5"/>
          <w:sz w:val="26"/>
        </w:rPr>
        <w:t xml:space="preserve"> </w:t>
      </w:r>
      <w:r>
        <w:rPr>
          <w:sz w:val="26"/>
        </w:rPr>
        <w:t>суть</w:t>
      </w:r>
      <w:r>
        <w:rPr>
          <w:spacing w:val="-3"/>
          <w:sz w:val="26"/>
        </w:rPr>
        <w:t xml:space="preserve"> </w:t>
      </w:r>
      <w:r>
        <w:rPr>
          <w:sz w:val="26"/>
        </w:rPr>
        <w:t>химических</w:t>
      </w:r>
      <w:r>
        <w:rPr>
          <w:spacing w:val="-7"/>
          <w:sz w:val="26"/>
        </w:rPr>
        <w:t xml:space="preserve"> </w:t>
      </w:r>
      <w:r>
        <w:rPr>
          <w:sz w:val="26"/>
        </w:rPr>
        <w:t>процессов</w:t>
      </w:r>
      <w:r>
        <w:rPr>
          <w:spacing w:val="-4"/>
          <w:sz w:val="26"/>
        </w:rPr>
        <w:t xml:space="preserve"> </w:t>
      </w:r>
      <w:r>
        <w:rPr>
          <w:sz w:val="26"/>
        </w:rPr>
        <w:t>и</w:t>
      </w:r>
      <w:r>
        <w:rPr>
          <w:spacing w:val="-4"/>
          <w:sz w:val="26"/>
        </w:rPr>
        <w:t xml:space="preserve"> </w:t>
      </w:r>
      <w:r>
        <w:rPr>
          <w:sz w:val="26"/>
        </w:rPr>
        <w:t>их</w:t>
      </w:r>
      <w:r>
        <w:rPr>
          <w:spacing w:val="-7"/>
          <w:sz w:val="26"/>
        </w:rPr>
        <w:t xml:space="preserve"> </w:t>
      </w:r>
      <w:r>
        <w:rPr>
          <w:sz w:val="26"/>
        </w:rPr>
        <w:t>принципиальное</w:t>
      </w:r>
      <w:r>
        <w:rPr>
          <w:spacing w:val="-3"/>
          <w:sz w:val="26"/>
        </w:rPr>
        <w:t xml:space="preserve"> </w:t>
      </w:r>
      <w:r>
        <w:rPr>
          <w:sz w:val="26"/>
        </w:rPr>
        <w:t>отличие</w:t>
      </w:r>
      <w:r>
        <w:rPr>
          <w:spacing w:val="-3"/>
          <w:sz w:val="26"/>
        </w:rPr>
        <w:t xml:space="preserve"> </w:t>
      </w:r>
      <w:r>
        <w:rPr>
          <w:sz w:val="26"/>
        </w:rPr>
        <w:t>от</w:t>
      </w:r>
      <w:r>
        <w:rPr>
          <w:spacing w:val="-5"/>
          <w:sz w:val="26"/>
        </w:rPr>
        <w:t xml:space="preserve"> </w:t>
      </w:r>
      <w:r>
        <w:rPr>
          <w:spacing w:val="-2"/>
          <w:sz w:val="26"/>
        </w:rPr>
        <w:t>физических;</w:t>
      </w:r>
    </w:p>
    <w:p w:rsidR="00366CC5" w:rsidRDefault="002315DE">
      <w:pPr>
        <w:pStyle w:val="a5"/>
        <w:numPr>
          <w:ilvl w:val="5"/>
          <w:numId w:val="178"/>
        </w:numPr>
        <w:tabs>
          <w:tab w:val="left" w:pos="1255"/>
        </w:tabs>
        <w:spacing w:before="45"/>
        <w:ind w:left="1255" w:hanging="151"/>
        <w:rPr>
          <w:sz w:val="26"/>
        </w:rPr>
      </w:pPr>
      <w:r>
        <w:rPr>
          <w:sz w:val="26"/>
        </w:rPr>
        <w:t>называть</w:t>
      </w:r>
      <w:r>
        <w:rPr>
          <w:spacing w:val="-1"/>
          <w:sz w:val="26"/>
        </w:rPr>
        <w:t xml:space="preserve"> </w:t>
      </w:r>
      <w:r>
        <w:rPr>
          <w:sz w:val="26"/>
        </w:rPr>
        <w:t>признаки</w:t>
      </w:r>
      <w:r>
        <w:rPr>
          <w:spacing w:val="-1"/>
          <w:sz w:val="26"/>
        </w:rPr>
        <w:t xml:space="preserve"> </w:t>
      </w:r>
      <w:r>
        <w:rPr>
          <w:sz w:val="26"/>
        </w:rPr>
        <w:t>и</w:t>
      </w:r>
      <w:r>
        <w:rPr>
          <w:spacing w:val="-2"/>
          <w:sz w:val="26"/>
        </w:rPr>
        <w:t xml:space="preserve"> </w:t>
      </w:r>
      <w:r>
        <w:rPr>
          <w:sz w:val="26"/>
        </w:rPr>
        <w:t>условия</w:t>
      </w:r>
      <w:r>
        <w:rPr>
          <w:spacing w:val="-1"/>
          <w:sz w:val="26"/>
        </w:rPr>
        <w:t xml:space="preserve"> </w:t>
      </w:r>
      <w:r>
        <w:rPr>
          <w:sz w:val="26"/>
        </w:rPr>
        <w:t>протекания химических</w:t>
      </w:r>
      <w:r>
        <w:rPr>
          <w:spacing w:val="-4"/>
          <w:sz w:val="26"/>
        </w:rPr>
        <w:t xml:space="preserve"> </w:t>
      </w:r>
      <w:r>
        <w:rPr>
          <w:spacing w:val="-2"/>
          <w:sz w:val="26"/>
        </w:rPr>
        <w:t>реакций;</w:t>
      </w:r>
    </w:p>
    <w:p w:rsidR="00366CC5" w:rsidRDefault="002315DE">
      <w:pPr>
        <w:pStyle w:val="a5"/>
        <w:numPr>
          <w:ilvl w:val="5"/>
          <w:numId w:val="178"/>
        </w:numPr>
        <w:tabs>
          <w:tab w:val="left" w:pos="1263"/>
        </w:tabs>
        <w:spacing w:before="46" w:line="276" w:lineRule="auto"/>
        <w:ind w:right="340" w:firstLine="452"/>
        <w:rPr>
          <w:sz w:val="26"/>
        </w:rPr>
      </w:pPr>
      <w:r>
        <w:rPr>
          <w:sz w:val="26"/>
        </w:rPr>
        <w:t>устанавливать принадлежность химической реакции к определённому типу по</w:t>
      </w:r>
      <w:r>
        <w:rPr>
          <w:spacing w:val="40"/>
          <w:sz w:val="26"/>
        </w:rPr>
        <w:t xml:space="preserve"> </w:t>
      </w:r>
      <w:r>
        <w:rPr>
          <w:sz w:val="26"/>
        </w:rPr>
        <w:t>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w:t>
      </w:r>
      <w:r>
        <w:rPr>
          <w:spacing w:val="-1"/>
          <w:sz w:val="26"/>
        </w:rPr>
        <w:t xml:space="preserve"> </w:t>
      </w:r>
      <w:r>
        <w:rPr>
          <w:sz w:val="26"/>
        </w:rPr>
        <w:t>экзотермические и</w:t>
      </w:r>
      <w:r>
        <w:rPr>
          <w:spacing w:val="-1"/>
          <w:sz w:val="26"/>
        </w:rPr>
        <w:t xml:space="preserve"> </w:t>
      </w:r>
      <w:r>
        <w:rPr>
          <w:sz w:val="26"/>
        </w:rPr>
        <w:t>эндотермические);</w:t>
      </w:r>
      <w:r>
        <w:rPr>
          <w:spacing w:val="-2"/>
          <w:sz w:val="26"/>
        </w:rPr>
        <w:t xml:space="preserve"> </w:t>
      </w:r>
      <w:r>
        <w:rPr>
          <w:sz w:val="26"/>
        </w:rPr>
        <w:t>3) по изменению степеней окисления химических элементов (реакции окислительно- восстановительные); 4) по обратимости процесса (реакции обратимые и необратимые);</w:t>
      </w:r>
    </w:p>
    <w:p w:rsidR="00366CC5" w:rsidRDefault="002315DE">
      <w:pPr>
        <w:pStyle w:val="a5"/>
        <w:numPr>
          <w:ilvl w:val="5"/>
          <w:numId w:val="178"/>
        </w:numPr>
        <w:tabs>
          <w:tab w:val="left" w:pos="1255"/>
        </w:tabs>
        <w:spacing w:before="1"/>
        <w:ind w:left="1255" w:hanging="151"/>
        <w:rPr>
          <w:sz w:val="26"/>
        </w:rPr>
      </w:pPr>
      <w:r>
        <w:rPr>
          <w:sz w:val="26"/>
        </w:rPr>
        <w:t>называть</w:t>
      </w:r>
      <w:r>
        <w:rPr>
          <w:spacing w:val="-3"/>
          <w:sz w:val="26"/>
        </w:rPr>
        <w:t xml:space="preserve"> </w:t>
      </w:r>
      <w:r>
        <w:rPr>
          <w:sz w:val="26"/>
        </w:rPr>
        <w:t>факторы,</w:t>
      </w:r>
      <w:r>
        <w:rPr>
          <w:spacing w:val="-4"/>
          <w:sz w:val="26"/>
        </w:rPr>
        <w:t xml:space="preserve"> </w:t>
      </w:r>
      <w:r>
        <w:rPr>
          <w:sz w:val="26"/>
        </w:rPr>
        <w:t>влияющие</w:t>
      </w:r>
      <w:r>
        <w:rPr>
          <w:spacing w:val="-2"/>
          <w:sz w:val="26"/>
        </w:rPr>
        <w:t xml:space="preserve"> </w:t>
      </w:r>
      <w:r>
        <w:rPr>
          <w:sz w:val="26"/>
        </w:rPr>
        <w:t>на</w:t>
      </w:r>
      <w:r>
        <w:rPr>
          <w:spacing w:val="-2"/>
          <w:sz w:val="26"/>
        </w:rPr>
        <w:t xml:space="preserve"> </w:t>
      </w:r>
      <w:r>
        <w:rPr>
          <w:sz w:val="26"/>
        </w:rPr>
        <w:t>скорость</w:t>
      </w:r>
      <w:r>
        <w:rPr>
          <w:spacing w:val="1"/>
          <w:sz w:val="26"/>
        </w:rPr>
        <w:t xml:space="preserve"> </w:t>
      </w:r>
      <w:r>
        <w:rPr>
          <w:sz w:val="26"/>
        </w:rPr>
        <w:t>химических</w:t>
      </w:r>
      <w:r>
        <w:rPr>
          <w:spacing w:val="-5"/>
          <w:sz w:val="26"/>
        </w:rPr>
        <w:t xml:space="preserve"> </w:t>
      </w:r>
      <w:r>
        <w:rPr>
          <w:spacing w:val="-2"/>
          <w:sz w:val="26"/>
        </w:rPr>
        <w:t>реакций;</w:t>
      </w:r>
    </w:p>
    <w:p w:rsidR="00366CC5" w:rsidRDefault="002315DE">
      <w:pPr>
        <w:pStyle w:val="a5"/>
        <w:numPr>
          <w:ilvl w:val="5"/>
          <w:numId w:val="178"/>
        </w:numPr>
        <w:tabs>
          <w:tab w:val="left" w:pos="1255"/>
        </w:tabs>
        <w:spacing w:before="45"/>
        <w:ind w:left="1255" w:hanging="151"/>
        <w:rPr>
          <w:sz w:val="26"/>
        </w:rPr>
      </w:pPr>
      <w:r>
        <w:rPr>
          <w:sz w:val="26"/>
        </w:rPr>
        <w:t>называть</w:t>
      </w:r>
      <w:r>
        <w:rPr>
          <w:spacing w:val="-3"/>
          <w:sz w:val="26"/>
        </w:rPr>
        <w:t xml:space="preserve"> </w:t>
      </w:r>
      <w:r>
        <w:rPr>
          <w:sz w:val="26"/>
        </w:rPr>
        <w:t>факторы,</w:t>
      </w:r>
      <w:r>
        <w:rPr>
          <w:spacing w:val="-5"/>
          <w:sz w:val="26"/>
        </w:rPr>
        <w:t xml:space="preserve"> </w:t>
      </w:r>
      <w:r>
        <w:rPr>
          <w:sz w:val="26"/>
        </w:rPr>
        <w:t>влияющие</w:t>
      </w:r>
      <w:r>
        <w:rPr>
          <w:spacing w:val="-2"/>
          <w:sz w:val="26"/>
        </w:rPr>
        <w:t xml:space="preserve"> </w:t>
      </w:r>
      <w:r>
        <w:rPr>
          <w:sz w:val="26"/>
        </w:rPr>
        <w:t>на</w:t>
      </w:r>
      <w:r>
        <w:rPr>
          <w:spacing w:val="-2"/>
          <w:sz w:val="26"/>
        </w:rPr>
        <w:t xml:space="preserve"> </w:t>
      </w:r>
      <w:r>
        <w:rPr>
          <w:sz w:val="26"/>
        </w:rPr>
        <w:t>смещение</w:t>
      </w:r>
      <w:r>
        <w:rPr>
          <w:spacing w:val="-2"/>
          <w:sz w:val="26"/>
        </w:rPr>
        <w:t xml:space="preserve"> </w:t>
      </w:r>
      <w:r>
        <w:rPr>
          <w:sz w:val="26"/>
        </w:rPr>
        <w:t>химического</w:t>
      </w:r>
      <w:r>
        <w:rPr>
          <w:spacing w:val="-6"/>
          <w:sz w:val="26"/>
        </w:rPr>
        <w:t xml:space="preserve"> </w:t>
      </w:r>
      <w:r>
        <w:rPr>
          <w:spacing w:val="-2"/>
          <w:sz w:val="26"/>
        </w:rPr>
        <w:t>равновесия;</w:t>
      </w:r>
    </w:p>
    <w:p w:rsidR="00366CC5" w:rsidRDefault="002315DE">
      <w:pPr>
        <w:pStyle w:val="a5"/>
        <w:numPr>
          <w:ilvl w:val="5"/>
          <w:numId w:val="178"/>
        </w:numPr>
        <w:tabs>
          <w:tab w:val="left" w:pos="1255"/>
        </w:tabs>
        <w:spacing w:before="45" w:line="273" w:lineRule="auto"/>
        <w:ind w:right="343" w:firstLine="452"/>
        <w:rPr>
          <w:sz w:val="26"/>
        </w:rPr>
      </w:pPr>
      <w:r>
        <w:rPr>
          <w:sz w:val="26"/>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 восстановительных реакций;</w:t>
      </w:r>
    </w:p>
    <w:p w:rsidR="00366CC5" w:rsidRDefault="002315DE">
      <w:pPr>
        <w:pStyle w:val="a5"/>
        <w:numPr>
          <w:ilvl w:val="5"/>
          <w:numId w:val="178"/>
        </w:numPr>
        <w:tabs>
          <w:tab w:val="left" w:pos="1255"/>
        </w:tabs>
        <w:spacing w:before="6" w:line="276" w:lineRule="auto"/>
        <w:ind w:right="364" w:firstLine="452"/>
        <w:rPr>
          <w:sz w:val="26"/>
        </w:rPr>
      </w:pPr>
      <w:r>
        <w:rPr>
          <w:sz w:val="26"/>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366CC5" w:rsidRDefault="002315DE">
      <w:pPr>
        <w:pStyle w:val="a5"/>
        <w:numPr>
          <w:ilvl w:val="5"/>
          <w:numId w:val="178"/>
        </w:numPr>
        <w:tabs>
          <w:tab w:val="left" w:pos="1255"/>
        </w:tabs>
        <w:spacing w:before="1" w:line="276" w:lineRule="auto"/>
        <w:ind w:right="365" w:firstLine="452"/>
        <w:rPr>
          <w:sz w:val="26"/>
        </w:rPr>
      </w:pPr>
      <w:r>
        <w:rPr>
          <w:sz w:val="26"/>
        </w:rPr>
        <w:t>составлять уравнения реакций, соответствующих последовательности («цепочке») превращений неорганических веществ различных классов;</w:t>
      </w:r>
    </w:p>
    <w:p w:rsidR="00366CC5" w:rsidRDefault="002315DE">
      <w:pPr>
        <w:pStyle w:val="a5"/>
        <w:numPr>
          <w:ilvl w:val="5"/>
          <w:numId w:val="178"/>
        </w:numPr>
        <w:tabs>
          <w:tab w:val="left" w:pos="1255"/>
        </w:tabs>
        <w:spacing w:line="276" w:lineRule="auto"/>
        <w:ind w:right="358" w:firstLine="452"/>
        <w:rPr>
          <w:sz w:val="26"/>
        </w:rPr>
      </w:pPr>
      <w:r>
        <w:rPr>
          <w:sz w:val="26"/>
        </w:rPr>
        <w:t>выявлять в процессе эксперимента признаки, свидетельствующие о протекании химической реакции;</w:t>
      </w:r>
    </w:p>
    <w:p w:rsidR="00366CC5" w:rsidRDefault="002315DE">
      <w:pPr>
        <w:pStyle w:val="a5"/>
        <w:numPr>
          <w:ilvl w:val="5"/>
          <w:numId w:val="178"/>
        </w:numPr>
        <w:tabs>
          <w:tab w:val="left" w:pos="1255"/>
        </w:tabs>
        <w:spacing w:before="1"/>
        <w:ind w:left="1255" w:hanging="151"/>
        <w:rPr>
          <w:sz w:val="26"/>
        </w:rPr>
      </w:pPr>
      <w:r>
        <w:rPr>
          <w:sz w:val="26"/>
        </w:rPr>
        <w:t>приготовлять</w:t>
      </w:r>
      <w:r>
        <w:rPr>
          <w:spacing w:val="-7"/>
          <w:sz w:val="26"/>
        </w:rPr>
        <w:t xml:space="preserve"> </w:t>
      </w:r>
      <w:r>
        <w:rPr>
          <w:sz w:val="26"/>
        </w:rPr>
        <w:t>растворы</w:t>
      </w:r>
      <w:r>
        <w:rPr>
          <w:spacing w:val="-4"/>
          <w:sz w:val="26"/>
        </w:rPr>
        <w:t xml:space="preserve"> </w:t>
      </w:r>
      <w:r>
        <w:rPr>
          <w:sz w:val="26"/>
        </w:rPr>
        <w:t>с</w:t>
      </w:r>
      <w:r>
        <w:rPr>
          <w:spacing w:val="-4"/>
          <w:sz w:val="26"/>
        </w:rPr>
        <w:t xml:space="preserve"> </w:t>
      </w:r>
      <w:r>
        <w:rPr>
          <w:sz w:val="26"/>
        </w:rPr>
        <w:t>определённой</w:t>
      </w:r>
      <w:r>
        <w:rPr>
          <w:spacing w:val="-5"/>
          <w:sz w:val="26"/>
        </w:rPr>
        <w:t xml:space="preserve"> </w:t>
      </w:r>
      <w:r>
        <w:rPr>
          <w:sz w:val="26"/>
        </w:rPr>
        <w:t>массовой</w:t>
      </w:r>
      <w:r>
        <w:rPr>
          <w:spacing w:val="-5"/>
          <w:sz w:val="26"/>
        </w:rPr>
        <w:t xml:space="preserve"> </w:t>
      </w:r>
      <w:r>
        <w:rPr>
          <w:sz w:val="26"/>
        </w:rPr>
        <w:t>долей</w:t>
      </w:r>
      <w:r>
        <w:rPr>
          <w:spacing w:val="-4"/>
          <w:sz w:val="26"/>
        </w:rPr>
        <w:t xml:space="preserve"> </w:t>
      </w:r>
      <w:r>
        <w:rPr>
          <w:sz w:val="26"/>
        </w:rPr>
        <w:t>растворённого</w:t>
      </w:r>
      <w:r>
        <w:rPr>
          <w:spacing w:val="-4"/>
          <w:sz w:val="26"/>
        </w:rPr>
        <w:t xml:space="preserve"> </w:t>
      </w:r>
      <w:r>
        <w:rPr>
          <w:spacing w:val="-2"/>
          <w:sz w:val="26"/>
        </w:rPr>
        <w:t>вещества;</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6" w:firstLine="452"/>
        <w:jc w:val="left"/>
        <w:rPr>
          <w:sz w:val="26"/>
        </w:rPr>
      </w:pPr>
      <w:r>
        <w:rPr>
          <w:sz w:val="26"/>
        </w:rPr>
        <w:lastRenderedPageBreak/>
        <w:t>определять</w:t>
      </w:r>
      <w:r>
        <w:rPr>
          <w:spacing w:val="80"/>
          <w:sz w:val="26"/>
        </w:rPr>
        <w:t xml:space="preserve"> </w:t>
      </w:r>
      <w:r>
        <w:rPr>
          <w:sz w:val="26"/>
        </w:rPr>
        <w:t>характер</w:t>
      </w:r>
      <w:r>
        <w:rPr>
          <w:spacing w:val="80"/>
          <w:sz w:val="26"/>
        </w:rPr>
        <w:t xml:space="preserve"> </w:t>
      </w:r>
      <w:r>
        <w:rPr>
          <w:sz w:val="26"/>
        </w:rPr>
        <w:t>среды</w:t>
      </w:r>
      <w:r>
        <w:rPr>
          <w:spacing w:val="80"/>
          <w:sz w:val="26"/>
        </w:rPr>
        <w:t xml:space="preserve"> </w:t>
      </w:r>
      <w:r>
        <w:rPr>
          <w:sz w:val="26"/>
        </w:rPr>
        <w:t>водных</w:t>
      </w:r>
      <w:r>
        <w:rPr>
          <w:spacing w:val="80"/>
          <w:sz w:val="26"/>
        </w:rPr>
        <w:t xml:space="preserve"> </w:t>
      </w:r>
      <w:r>
        <w:rPr>
          <w:sz w:val="26"/>
        </w:rPr>
        <w:t>растворов</w:t>
      </w:r>
      <w:r>
        <w:rPr>
          <w:spacing w:val="80"/>
          <w:sz w:val="26"/>
        </w:rPr>
        <w:t xml:space="preserve"> </w:t>
      </w:r>
      <w:r>
        <w:rPr>
          <w:sz w:val="26"/>
        </w:rPr>
        <w:t>кислот</w:t>
      </w:r>
      <w:r>
        <w:rPr>
          <w:spacing w:val="80"/>
          <w:sz w:val="26"/>
        </w:rPr>
        <w:t xml:space="preserve"> </w:t>
      </w:r>
      <w:r>
        <w:rPr>
          <w:sz w:val="26"/>
        </w:rPr>
        <w:t>и</w:t>
      </w:r>
      <w:r>
        <w:rPr>
          <w:spacing w:val="80"/>
          <w:sz w:val="26"/>
        </w:rPr>
        <w:t xml:space="preserve"> </w:t>
      </w:r>
      <w:r>
        <w:rPr>
          <w:sz w:val="26"/>
        </w:rPr>
        <w:t>щелочей</w:t>
      </w:r>
      <w:r>
        <w:rPr>
          <w:spacing w:val="80"/>
          <w:sz w:val="26"/>
        </w:rPr>
        <w:t xml:space="preserve"> </w:t>
      </w:r>
      <w:r>
        <w:rPr>
          <w:sz w:val="26"/>
        </w:rPr>
        <w:t>по</w:t>
      </w:r>
      <w:r>
        <w:rPr>
          <w:spacing w:val="80"/>
          <w:sz w:val="26"/>
        </w:rPr>
        <w:t xml:space="preserve"> </w:t>
      </w:r>
      <w:r>
        <w:rPr>
          <w:sz w:val="26"/>
        </w:rPr>
        <w:t>изменению окраски индикаторов;</w:t>
      </w:r>
    </w:p>
    <w:p w:rsidR="00366CC5" w:rsidRDefault="002315DE">
      <w:pPr>
        <w:pStyle w:val="a5"/>
        <w:numPr>
          <w:ilvl w:val="5"/>
          <w:numId w:val="178"/>
        </w:numPr>
        <w:tabs>
          <w:tab w:val="left" w:pos="1255"/>
        </w:tabs>
        <w:spacing w:before="1" w:line="276" w:lineRule="auto"/>
        <w:ind w:right="362" w:firstLine="452"/>
        <w:jc w:val="left"/>
        <w:rPr>
          <w:sz w:val="26"/>
        </w:rPr>
      </w:pPr>
      <w:r>
        <w:rPr>
          <w:sz w:val="26"/>
        </w:rPr>
        <w:t>проводить</w:t>
      </w:r>
      <w:r>
        <w:rPr>
          <w:spacing w:val="40"/>
          <w:sz w:val="26"/>
        </w:rPr>
        <w:t xml:space="preserve"> </w:t>
      </w:r>
      <w:r>
        <w:rPr>
          <w:sz w:val="26"/>
        </w:rPr>
        <w:t>качественные</w:t>
      </w:r>
      <w:r>
        <w:rPr>
          <w:spacing w:val="40"/>
          <w:sz w:val="26"/>
        </w:rPr>
        <w:t xml:space="preserve"> </w:t>
      </w:r>
      <w:r>
        <w:rPr>
          <w:sz w:val="26"/>
        </w:rPr>
        <w:t>реакции,</w:t>
      </w:r>
      <w:r>
        <w:rPr>
          <w:spacing w:val="40"/>
          <w:sz w:val="26"/>
        </w:rPr>
        <w:t xml:space="preserve"> </w:t>
      </w:r>
      <w:r>
        <w:rPr>
          <w:sz w:val="26"/>
        </w:rPr>
        <w:t>подтверждающие</w:t>
      </w:r>
      <w:r>
        <w:rPr>
          <w:spacing w:val="40"/>
          <w:sz w:val="26"/>
        </w:rPr>
        <w:t xml:space="preserve"> </w:t>
      </w:r>
      <w:r>
        <w:rPr>
          <w:sz w:val="26"/>
        </w:rPr>
        <w:t>наличие</w:t>
      </w:r>
      <w:r>
        <w:rPr>
          <w:spacing w:val="40"/>
          <w:sz w:val="26"/>
        </w:rPr>
        <w:t xml:space="preserve"> </w:t>
      </w:r>
      <w:r>
        <w:rPr>
          <w:sz w:val="26"/>
        </w:rPr>
        <w:t>в</w:t>
      </w:r>
      <w:r>
        <w:rPr>
          <w:spacing w:val="40"/>
          <w:sz w:val="26"/>
        </w:rPr>
        <w:t xml:space="preserve"> </w:t>
      </w:r>
      <w:r>
        <w:rPr>
          <w:sz w:val="26"/>
        </w:rPr>
        <w:t>водных</w:t>
      </w:r>
      <w:r>
        <w:rPr>
          <w:spacing w:val="40"/>
          <w:sz w:val="26"/>
        </w:rPr>
        <w:t xml:space="preserve"> </w:t>
      </w:r>
      <w:r>
        <w:rPr>
          <w:sz w:val="26"/>
        </w:rPr>
        <w:t>растворах</w:t>
      </w:r>
      <w:r>
        <w:rPr>
          <w:spacing w:val="40"/>
          <w:sz w:val="26"/>
        </w:rPr>
        <w:t xml:space="preserve"> </w:t>
      </w:r>
      <w:r>
        <w:rPr>
          <w:sz w:val="26"/>
        </w:rPr>
        <w:t>веществ отдельных катионов и анионов.</w:t>
      </w:r>
    </w:p>
    <w:p w:rsidR="00366CC5" w:rsidRDefault="002315DE">
      <w:pPr>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3" w:firstLine="452"/>
        <w:jc w:val="left"/>
        <w:rPr>
          <w:sz w:val="26"/>
        </w:rPr>
      </w:pPr>
      <w:r>
        <w:rPr>
          <w:i/>
          <w:sz w:val="26"/>
        </w:rPr>
        <w:t>составлять</w:t>
      </w:r>
      <w:r>
        <w:rPr>
          <w:i/>
          <w:spacing w:val="80"/>
          <w:sz w:val="26"/>
        </w:rPr>
        <w:t xml:space="preserve"> </w:t>
      </w:r>
      <w:r>
        <w:rPr>
          <w:i/>
          <w:sz w:val="26"/>
        </w:rPr>
        <w:t>молекулярные</w:t>
      </w:r>
      <w:r>
        <w:rPr>
          <w:i/>
          <w:spacing w:val="80"/>
          <w:sz w:val="26"/>
        </w:rPr>
        <w:t xml:space="preserve"> </w:t>
      </w:r>
      <w:r>
        <w:rPr>
          <w:i/>
          <w:sz w:val="26"/>
        </w:rPr>
        <w:t>и</w:t>
      </w:r>
      <w:r>
        <w:rPr>
          <w:i/>
          <w:spacing w:val="80"/>
          <w:sz w:val="26"/>
        </w:rPr>
        <w:t xml:space="preserve"> </w:t>
      </w:r>
      <w:r>
        <w:rPr>
          <w:i/>
          <w:sz w:val="26"/>
        </w:rPr>
        <w:t>полные</w:t>
      </w:r>
      <w:r>
        <w:rPr>
          <w:i/>
          <w:spacing w:val="80"/>
          <w:sz w:val="26"/>
        </w:rPr>
        <w:t xml:space="preserve"> </w:t>
      </w:r>
      <w:r>
        <w:rPr>
          <w:i/>
          <w:sz w:val="26"/>
        </w:rPr>
        <w:t>ионные</w:t>
      </w:r>
      <w:r>
        <w:rPr>
          <w:i/>
          <w:spacing w:val="80"/>
          <w:sz w:val="26"/>
        </w:rPr>
        <w:t xml:space="preserve"> </w:t>
      </w:r>
      <w:r>
        <w:rPr>
          <w:i/>
          <w:sz w:val="26"/>
        </w:rPr>
        <w:t>уравнения</w:t>
      </w:r>
      <w:r>
        <w:rPr>
          <w:i/>
          <w:spacing w:val="80"/>
          <w:sz w:val="26"/>
        </w:rPr>
        <w:t xml:space="preserve"> </w:t>
      </w:r>
      <w:r>
        <w:rPr>
          <w:i/>
          <w:sz w:val="26"/>
        </w:rPr>
        <w:t>по</w:t>
      </w:r>
      <w:r>
        <w:rPr>
          <w:i/>
          <w:spacing w:val="80"/>
          <w:sz w:val="26"/>
        </w:rPr>
        <w:t xml:space="preserve"> </w:t>
      </w:r>
      <w:r>
        <w:rPr>
          <w:i/>
          <w:sz w:val="26"/>
        </w:rPr>
        <w:t>сокращённым</w:t>
      </w:r>
      <w:r>
        <w:rPr>
          <w:i/>
          <w:spacing w:val="40"/>
          <w:sz w:val="26"/>
        </w:rPr>
        <w:t xml:space="preserve"> </w:t>
      </w:r>
      <w:r>
        <w:rPr>
          <w:i/>
          <w:sz w:val="26"/>
        </w:rPr>
        <w:t xml:space="preserve">ионным </w:t>
      </w:r>
      <w:r>
        <w:rPr>
          <w:i/>
          <w:spacing w:val="-2"/>
          <w:sz w:val="26"/>
        </w:rPr>
        <w:t>уравнениям;</w:t>
      </w:r>
    </w:p>
    <w:p w:rsidR="00366CC5" w:rsidRDefault="002315DE">
      <w:pPr>
        <w:pStyle w:val="a5"/>
        <w:numPr>
          <w:ilvl w:val="5"/>
          <w:numId w:val="178"/>
        </w:numPr>
        <w:tabs>
          <w:tab w:val="left" w:pos="1255"/>
        </w:tabs>
        <w:spacing w:before="1" w:line="276" w:lineRule="auto"/>
        <w:ind w:right="361" w:firstLine="452"/>
        <w:jc w:val="left"/>
        <w:rPr>
          <w:sz w:val="26"/>
        </w:rPr>
      </w:pPr>
      <w:r>
        <w:rPr>
          <w:i/>
          <w:sz w:val="26"/>
        </w:rPr>
        <w:t>приводить примеры реакций, подтверждающих существование взаимосвязи между основными классами неорганических веществ;</w:t>
      </w:r>
    </w:p>
    <w:p w:rsidR="00366CC5" w:rsidRDefault="002315DE">
      <w:pPr>
        <w:pStyle w:val="a5"/>
        <w:numPr>
          <w:ilvl w:val="5"/>
          <w:numId w:val="178"/>
        </w:numPr>
        <w:tabs>
          <w:tab w:val="left" w:pos="1255"/>
          <w:tab w:val="left" w:pos="3278"/>
          <w:tab w:val="left" w:pos="4886"/>
          <w:tab w:val="left" w:pos="6501"/>
          <w:tab w:val="left" w:pos="7880"/>
          <w:tab w:val="left" w:pos="9231"/>
          <w:tab w:val="left" w:pos="9719"/>
        </w:tabs>
        <w:spacing w:line="276" w:lineRule="auto"/>
        <w:ind w:right="355" w:firstLine="452"/>
        <w:jc w:val="left"/>
        <w:rPr>
          <w:sz w:val="26"/>
        </w:rPr>
      </w:pPr>
      <w:r>
        <w:rPr>
          <w:i/>
          <w:spacing w:val="-2"/>
          <w:sz w:val="26"/>
        </w:rPr>
        <w:t>прогнозировать</w:t>
      </w:r>
      <w:r>
        <w:rPr>
          <w:i/>
          <w:sz w:val="26"/>
        </w:rPr>
        <w:tab/>
      </w:r>
      <w:r>
        <w:rPr>
          <w:i/>
          <w:spacing w:val="-2"/>
          <w:sz w:val="26"/>
        </w:rPr>
        <w:t>результаты</w:t>
      </w:r>
      <w:r>
        <w:rPr>
          <w:i/>
          <w:sz w:val="26"/>
        </w:rPr>
        <w:tab/>
      </w:r>
      <w:r>
        <w:rPr>
          <w:i/>
          <w:spacing w:val="-2"/>
          <w:sz w:val="26"/>
        </w:rPr>
        <w:t>воздействия</w:t>
      </w:r>
      <w:r>
        <w:rPr>
          <w:i/>
          <w:sz w:val="26"/>
        </w:rPr>
        <w:tab/>
      </w:r>
      <w:r>
        <w:rPr>
          <w:i/>
          <w:spacing w:val="-2"/>
          <w:sz w:val="26"/>
        </w:rPr>
        <w:t>различных</w:t>
      </w:r>
      <w:r>
        <w:rPr>
          <w:i/>
          <w:sz w:val="26"/>
        </w:rPr>
        <w:tab/>
      </w:r>
      <w:r>
        <w:rPr>
          <w:i/>
          <w:spacing w:val="-2"/>
          <w:sz w:val="26"/>
        </w:rPr>
        <w:t>факторов</w:t>
      </w:r>
      <w:r>
        <w:rPr>
          <w:i/>
          <w:sz w:val="26"/>
        </w:rPr>
        <w:tab/>
      </w:r>
      <w:r>
        <w:rPr>
          <w:i/>
          <w:spacing w:val="-6"/>
          <w:sz w:val="26"/>
        </w:rPr>
        <w:t>на</w:t>
      </w:r>
      <w:r>
        <w:rPr>
          <w:i/>
          <w:sz w:val="26"/>
        </w:rPr>
        <w:tab/>
      </w:r>
      <w:r>
        <w:rPr>
          <w:i/>
          <w:spacing w:val="-2"/>
          <w:sz w:val="26"/>
        </w:rPr>
        <w:t xml:space="preserve">изменение </w:t>
      </w:r>
      <w:r>
        <w:rPr>
          <w:i/>
          <w:sz w:val="26"/>
        </w:rPr>
        <w:t>скорости химической реакции;</w:t>
      </w:r>
    </w:p>
    <w:p w:rsidR="00366CC5" w:rsidRDefault="002315DE">
      <w:pPr>
        <w:pStyle w:val="a5"/>
        <w:numPr>
          <w:ilvl w:val="5"/>
          <w:numId w:val="178"/>
        </w:numPr>
        <w:tabs>
          <w:tab w:val="left" w:pos="1255"/>
          <w:tab w:val="left" w:pos="3286"/>
          <w:tab w:val="left" w:pos="4902"/>
          <w:tab w:val="left" w:pos="6525"/>
          <w:tab w:val="left" w:pos="7912"/>
          <w:tab w:val="left" w:pos="9271"/>
          <w:tab w:val="left" w:pos="9767"/>
        </w:tabs>
        <w:spacing w:before="1" w:line="273" w:lineRule="auto"/>
        <w:ind w:right="355" w:firstLine="452"/>
        <w:jc w:val="left"/>
        <w:rPr>
          <w:sz w:val="26"/>
        </w:rPr>
      </w:pPr>
      <w:r>
        <w:rPr>
          <w:i/>
          <w:spacing w:val="-2"/>
          <w:sz w:val="26"/>
        </w:rPr>
        <w:t>прогнозировать</w:t>
      </w:r>
      <w:r>
        <w:rPr>
          <w:i/>
          <w:sz w:val="26"/>
        </w:rPr>
        <w:tab/>
      </w:r>
      <w:r>
        <w:rPr>
          <w:i/>
          <w:spacing w:val="-2"/>
          <w:sz w:val="26"/>
        </w:rPr>
        <w:t>результаты</w:t>
      </w:r>
      <w:r>
        <w:rPr>
          <w:i/>
          <w:sz w:val="26"/>
        </w:rPr>
        <w:tab/>
      </w:r>
      <w:r>
        <w:rPr>
          <w:i/>
          <w:spacing w:val="-2"/>
          <w:sz w:val="26"/>
        </w:rPr>
        <w:t>воздействия</w:t>
      </w:r>
      <w:r>
        <w:rPr>
          <w:i/>
          <w:sz w:val="26"/>
        </w:rPr>
        <w:tab/>
      </w:r>
      <w:r>
        <w:rPr>
          <w:i/>
          <w:spacing w:val="-2"/>
          <w:sz w:val="26"/>
        </w:rPr>
        <w:t>различных</w:t>
      </w:r>
      <w:r>
        <w:rPr>
          <w:i/>
          <w:sz w:val="26"/>
        </w:rPr>
        <w:tab/>
      </w:r>
      <w:r>
        <w:rPr>
          <w:i/>
          <w:spacing w:val="-2"/>
          <w:sz w:val="26"/>
        </w:rPr>
        <w:t>факторов</w:t>
      </w:r>
      <w:r>
        <w:rPr>
          <w:i/>
          <w:sz w:val="26"/>
        </w:rPr>
        <w:tab/>
      </w:r>
      <w:r>
        <w:rPr>
          <w:i/>
          <w:spacing w:val="-6"/>
          <w:sz w:val="26"/>
        </w:rPr>
        <w:t>на</w:t>
      </w:r>
      <w:r>
        <w:rPr>
          <w:i/>
          <w:sz w:val="26"/>
        </w:rPr>
        <w:tab/>
      </w:r>
      <w:r>
        <w:rPr>
          <w:i/>
          <w:spacing w:val="-2"/>
          <w:sz w:val="26"/>
        </w:rPr>
        <w:t xml:space="preserve">смещение </w:t>
      </w:r>
      <w:r>
        <w:rPr>
          <w:i/>
          <w:sz w:val="26"/>
        </w:rPr>
        <w:t>химического равновесия.</w:t>
      </w:r>
    </w:p>
    <w:p w:rsidR="00366CC5" w:rsidRDefault="002315DE">
      <w:pPr>
        <w:pStyle w:val="2"/>
        <w:spacing w:before="10"/>
        <w:ind w:left="1104"/>
        <w:jc w:val="left"/>
      </w:pPr>
      <w:r>
        <w:t>Многообразие</w:t>
      </w:r>
      <w:r>
        <w:rPr>
          <w:spacing w:val="-6"/>
        </w:rPr>
        <w:t xml:space="preserve"> </w:t>
      </w:r>
      <w:r>
        <w:rPr>
          <w:spacing w:val="-2"/>
        </w:rPr>
        <w:t>веществ</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62" w:firstLine="452"/>
        <w:rPr>
          <w:sz w:val="26"/>
        </w:rPr>
      </w:pPr>
      <w:r>
        <w:rPr>
          <w:sz w:val="26"/>
        </w:rPr>
        <w:t>определять принадлежность неорганических веществ к одному из изученных классов/групп: металлы и неметаллы, оксиды, основания, кислоты, соли;</w:t>
      </w:r>
    </w:p>
    <w:p w:rsidR="00366CC5" w:rsidRDefault="002315DE">
      <w:pPr>
        <w:pStyle w:val="a5"/>
        <w:numPr>
          <w:ilvl w:val="5"/>
          <w:numId w:val="178"/>
        </w:numPr>
        <w:tabs>
          <w:tab w:val="left" w:pos="1255"/>
        </w:tabs>
        <w:ind w:left="1255" w:hanging="151"/>
        <w:rPr>
          <w:sz w:val="26"/>
        </w:rPr>
      </w:pPr>
      <w:r>
        <w:rPr>
          <w:sz w:val="26"/>
        </w:rPr>
        <w:t>составлять</w:t>
      </w:r>
      <w:r>
        <w:rPr>
          <w:spacing w:val="-2"/>
          <w:sz w:val="26"/>
        </w:rPr>
        <w:t xml:space="preserve"> </w:t>
      </w:r>
      <w:r>
        <w:rPr>
          <w:sz w:val="26"/>
        </w:rPr>
        <w:t>формулы</w:t>
      </w:r>
      <w:r>
        <w:rPr>
          <w:spacing w:val="-2"/>
          <w:sz w:val="26"/>
        </w:rPr>
        <w:t xml:space="preserve"> </w:t>
      </w:r>
      <w:r>
        <w:rPr>
          <w:sz w:val="26"/>
        </w:rPr>
        <w:t>веществ</w:t>
      </w:r>
      <w:r>
        <w:rPr>
          <w:spacing w:val="-2"/>
          <w:sz w:val="26"/>
        </w:rPr>
        <w:t xml:space="preserve"> </w:t>
      </w:r>
      <w:r>
        <w:rPr>
          <w:sz w:val="26"/>
        </w:rPr>
        <w:t>по</w:t>
      </w:r>
      <w:r>
        <w:rPr>
          <w:spacing w:val="-6"/>
          <w:sz w:val="26"/>
        </w:rPr>
        <w:t xml:space="preserve"> </w:t>
      </w:r>
      <w:r>
        <w:rPr>
          <w:sz w:val="26"/>
        </w:rPr>
        <w:t>их</w:t>
      </w:r>
      <w:r>
        <w:rPr>
          <w:spacing w:val="-1"/>
          <w:sz w:val="26"/>
        </w:rPr>
        <w:t xml:space="preserve"> </w:t>
      </w:r>
      <w:r>
        <w:rPr>
          <w:spacing w:val="-2"/>
          <w:sz w:val="26"/>
        </w:rPr>
        <w:t>названиям;</w:t>
      </w:r>
    </w:p>
    <w:p w:rsidR="00366CC5" w:rsidRDefault="002315DE">
      <w:pPr>
        <w:pStyle w:val="a5"/>
        <w:numPr>
          <w:ilvl w:val="5"/>
          <w:numId w:val="178"/>
        </w:numPr>
        <w:tabs>
          <w:tab w:val="left" w:pos="1259"/>
        </w:tabs>
        <w:spacing w:before="45"/>
        <w:ind w:left="1259" w:hanging="155"/>
        <w:rPr>
          <w:sz w:val="26"/>
        </w:rPr>
      </w:pPr>
      <w:r>
        <w:rPr>
          <w:sz w:val="26"/>
        </w:rPr>
        <w:t>определять</w:t>
      </w:r>
      <w:r>
        <w:rPr>
          <w:spacing w:val="-7"/>
          <w:sz w:val="26"/>
        </w:rPr>
        <w:t xml:space="preserve"> </w:t>
      </w:r>
      <w:r>
        <w:rPr>
          <w:sz w:val="26"/>
        </w:rPr>
        <w:t>валентность</w:t>
      </w:r>
      <w:r>
        <w:rPr>
          <w:spacing w:val="-4"/>
          <w:sz w:val="26"/>
        </w:rPr>
        <w:t xml:space="preserve"> </w:t>
      </w:r>
      <w:r>
        <w:rPr>
          <w:sz w:val="26"/>
        </w:rPr>
        <w:t>и</w:t>
      </w:r>
      <w:r>
        <w:rPr>
          <w:spacing w:val="-5"/>
          <w:sz w:val="26"/>
        </w:rPr>
        <w:t xml:space="preserve"> </w:t>
      </w:r>
      <w:r>
        <w:rPr>
          <w:sz w:val="26"/>
        </w:rPr>
        <w:t>степень</w:t>
      </w:r>
      <w:r>
        <w:rPr>
          <w:spacing w:val="-4"/>
          <w:sz w:val="26"/>
        </w:rPr>
        <w:t xml:space="preserve"> </w:t>
      </w:r>
      <w:r>
        <w:rPr>
          <w:sz w:val="26"/>
        </w:rPr>
        <w:t>окисления</w:t>
      </w:r>
      <w:r>
        <w:rPr>
          <w:spacing w:val="-4"/>
          <w:sz w:val="26"/>
        </w:rPr>
        <w:t xml:space="preserve"> </w:t>
      </w:r>
      <w:r>
        <w:rPr>
          <w:sz w:val="26"/>
        </w:rPr>
        <w:t>элементов</w:t>
      </w:r>
      <w:r>
        <w:rPr>
          <w:spacing w:val="-5"/>
          <w:sz w:val="26"/>
        </w:rPr>
        <w:t xml:space="preserve"> </w:t>
      </w:r>
      <w:r>
        <w:rPr>
          <w:sz w:val="26"/>
        </w:rPr>
        <w:t>в</w:t>
      </w:r>
      <w:r>
        <w:rPr>
          <w:spacing w:val="-5"/>
          <w:sz w:val="26"/>
        </w:rPr>
        <w:t xml:space="preserve"> </w:t>
      </w:r>
      <w:r>
        <w:rPr>
          <w:spacing w:val="-2"/>
          <w:sz w:val="26"/>
        </w:rPr>
        <w:t>веществах;</w:t>
      </w:r>
    </w:p>
    <w:p w:rsidR="00366CC5" w:rsidRDefault="002315DE">
      <w:pPr>
        <w:pStyle w:val="a5"/>
        <w:numPr>
          <w:ilvl w:val="5"/>
          <w:numId w:val="178"/>
        </w:numPr>
        <w:tabs>
          <w:tab w:val="left" w:pos="1255"/>
        </w:tabs>
        <w:spacing w:before="45" w:line="276" w:lineRule="auto"/>
        <w:ind w:right="360" w:firstLine="452"/>
        <w:rPr>
          <w:sz w:val="26"/>
        </w:rPr>
      </w:pPr>
      <w:r>
        <w:rPr>
          <w:sz w:val="26"/>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366CC5" w:rsidRDefault="002315DE">
      <w:pPr>
        <w:pStyle w:val="a5"/>
        <w:numPr>
          <w:ilvl w:val="5"/>
          <w:numId w:val="178"/>
        </w:numPr>
        <w:tabs>
          <w:tab w:val="left" w:pos="1259"/>
        </w:tabs>
        <w:spacing w:before="1" w:line="276" w:lineRule="auto"/>
        <w:ind w:right="359" w:firstLine="452"/>
        <w:rPr>
          <w:sz w:val="26"/>
        </w:rPr>
      </w:pPr>
      <w:r>
        <w:rPr>
          <w:sz w:val="26"/>
        </w:rPr>
        <w:t>объяснять закономерности изменения физических и химических свойств простых веществ (металлов и неметаллов) и</w:t>
      </w:r>
      <w:r>
        <w:rPr>
          <w:spacing w:val="-2"/>
          <w:sz w:val="26"/>
        </w:rPr>
        <w:t xml:space="preserve"> </w:t>
      </w:r>
      <w:r>
        <w:rPr>
          <w:sz w:val="26"/>
        </w:rPr>
        <w:t>их</w:t>
      </w:r>
      <w:r>
        <w:rPr>
          <w:spacing w:val="-1"/>
          <w:sz w:val="26"/>
        </w:rPr>
        <w:t xml:space="preserve"> </w:t>
      </w:r>
      <w:r>
        <w:rPr>
          <w:sz w:val="26"/>
        </w:rPr>
        <w:t>высших</w:t>
      </w:r>
      <w:r>
        <w:rPr>
          <w:spacing w:val="-1"/>
          <w:sz w:val="26"/>
        </w:rPr>
        <w:t xml:space="preserve"> </w:t>
      </w:r>
      <w:r>
        <w:rPr>
          <w:sz w:val="26"/>
        </w:rPr>
        <w:t>оксидов, образованных</w:t>
      </w:r>
      <w:r>
        <w:rPr>
          <w:spacing w:val="-1"/>
          <w:sz w:val="26"/>
        </w:rPr>
        <w:t xml:space="preserve"> </w:t>
      </w:r>
      <w:r>
        <w:rPr>
          <w:sz w:val="26"/>
        </w:rPr>
        <w:t>элементами второго и третьего периодов;</w:t>
      </w:r>
    </w:p>
    <w:p w:rsidR="00366CC5" w:rsidRDefault="002315DE">
      <w:pPr>
        <w:pStyle w:val="a5"/>
        <w:numPr>
          <w:ilvl w:val="5"/>
          <w:numId w:val="178"/>
        </w:numPr>
        <w:tabs>
          <w:tab w:val="left" w:pos="1255"/>
        </w:tabs>
        <w:spacing w:before="1" w:line="276" w:lineRule="auto"/>
        <w:ind w:right="363" w:firstLine="452"/>
        <w:rPr>
          <w:sz w:val="26"/>
        </w:rPr>
      </w:pPr>
      <w:r>
        <w:rPr>
          <w:sz w:val="26"/>
        </w:rPr>
        <w:t>называть общие химические свойства, характерные для групп оксидов: кислотных, оснóвных, амфотерных;</w:t>
      </w:r>
    </w:p>
    <w:p w:rsidR="00366CC5" w:rsidRDefault="002315DE">
      <w:pPr>
        <w:pStyle w:val="a5"/>
        <w:numPr>
          <w:ilvl w:val="5"/>
          <w:numId w:val="178"/>
        </w:numPr>
        <w:tabs>
          <w:tab w:val="left" w:pos="1255"/>
        </w:tabs>
        <w:spacing w:line="276" w:lineRule="auto"/>
        <w:ind w:right="356" w:firstLine="452"/>
        <w:rPr>
          <w:sz w:val="26"/>
        </w:rPr>
      </w:pPr>
      <w:r>
        <w:rPr>
          <w:sz w:val="26"/>
        </w:rPr>
        <w:t>называть общие химические свойства, характерные для каждого из классов неорганических веществ: кислот, оснований, солей;</w:t>
      </w:r>
    </w:p>
    <w:p w:rsidR="00366CC5" w:rsidRDefault="002315DE">
      <w:pPr>
        <w:pStyle w:val="a5"/>
        <w:numPr>
          <w:ilvl w:val="5"/>
          <w:numId w:val="178"/>
        </w:numPr>
        <w:tabs>
          <w:tab w:val="left" w:pos="1255"/>
        </w:tabs>
        <w:spacing w:before="1" w:line="276" w:lineRule="auto"/>
        <w:ind w:right="354" w:firstLine="452"/>
        <w:rPr>
          <w:sz w:val="26"/>
        </w:rPr>
      </w:pPr>
      <w:r>
        <w:rPr>
          <w:sz w:val="26"/>
        </w:rPr>
        <w:t>приводить примеры реакций, подтверждающих химические</w:t>
      </w:r>
      <w:r>
        <w:rPr>
          <w:spacing w:val="-2"/>
          <w:sz w:val="26"/>
        </w:rPr>
        <w:t xml:space="preserve"> </w:t>
      </w:r>
      <w:r>
        <w:rPr>
          <w:sz w:val="26"/>
        </w:rPr>
        <w:t>свойства</w:t>
      </w:r>
      <w:r>
        <w:rPr>
          <w:spacing w:val="-2"/>
          <w:sz w:val="26"/>
        </w:rPr>
        <w:t xml:space="preserve"> </w:t>
      </w:r>
      <w:r>
        <w:rPr>
          <w:sz w:val="26"/>
        </w:rPr>
        <w:t>неорганических веществ: оксидов, кислот, оснований и солей;</w:t>
      </w:r>
    </w:p>
    <w:p w:rsidR="00366CC5" w:rsidRDefault="002315DE">
      <w:pPr>
        <w:pStyle w:val="a5"/>
        <w:numPr>
          <w:ilvl w:val="5"/>
          <w:numId w:val="178"/>
        </w:numPr>
        <w:tabs>
          <w:tab w:val="left" w:pos="1259"/>
        </w:tabs>
        <w:spacing w:line="276" w:lineRule="auto"/>
        <w:ind w:right="347" w:firstLine="452"/>
        <w:rPr>
          <w:sz w:val="26"/>
        </w:rPr>
      </w:pPr>
      <w:r>
        <w:rPr>
          <w:sz w:val="26"/>
        </w:rPr>
        <w:t>определять вещество-окислитель и вещество-восстановитель в окислительно- восстановительных реакциях;</w:t>
      </w:r>
    </w:p>
    <w:p w:rsidR="00366CC5" w:rsidRDefault="002315DE">
      <w:pPr>
        <w:pStyle w:val="a5"/>
        <w:numPr>
          <w:ilvl w:val="5"/>
          <w:numId w:val="178"/>
        </w:numPr>
        <w:tabs>
          <w:tab w:val="left" w:pos="1255"/>
        </w:tabs>
        <w:spacing w:before="1" w:line="273" w:lineRule="auto"/>
        <w:ind w:right="348" w:firstLine="452"/>
        <w:rPr>
          <w:sz w:val="26"/>
        </w:rPr>
      </w:pPr>
      <w:r>
        <w:rPr>
          <w:sz w:val="26"/>
        </w:rPr>
        <w:t>составлять окислительно-восстановительный баланс (для изученных реакций) по предложенным схемам реакций;</w:t>
      </w:r>
    </w:p>
    <w:p w:rsidR="00366CC5" w:rsidRDefault="002315DE">
      <w:pPr>
        <w:pStyle w:val="a5"/>
        <w:numPr>
          <w:ilvl w:val="5"/>
          <w:numId w:val="178"/>
        </w:numPr>
        <w:tabs>
          <w:tab w:val="left" w:pos="1255"/>
        </w:tabs>
        <w:spacing w:before="2" w:line="276" w:lineRule="auto"/>
        <w:ind w:right="354" w:firstLine="452"/>
        <w:rPr>
          <w:sz w:val="26"/>
        </w:rPr>
      </w:pPr>
      <w:r>
        <w:rPr>
          <w:sz w:val="26"/>
        </w:rPr>
        <w:t>проводить лабораторные опыты, подтверждающие химические свойства основных классов неорганических веществ;</w:t>
      </w:r>
    </w:p>
    <w:p w:rsidR="00366CC5" w:rsidRDefault="002315DE">
      <w:pPr>
        <w:pStyle w:val="a5"/>
        <w:numPr>
          <w:ilvl w:val="5"/>
          <w:numId w:val="178"/>
        </w:numPr>
        <w:tabs>
          <w:tab w:val="left" w:pos="1255"/>
        </w:tabs>
        <w:spacing w:before="1" w:line="276" w:lineRule="auto"/>
        <w:ind w:right="359" w:firstLine="452"/>
        <w:rPr>
          <w:sz w:val="26"/>
        </w:rPr>
      </w:pPr>
      <w:r>
        <w:rPr>
          <w:sz w:val="26"/>
        </w:rPr>
        <w:t xml:space="preserve">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w:t>
      </w:r>
      <w:r>
        <w:rPr>
          <w:spacing w:val="-2"/>
          <w:sz w:val="26"/>
        </w:rPr>
        <w:t>реакций.</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6"/>
        <w:ind w:left="1255" w:hanging="151"/>
        <w:rPr>
          <w:sz w:val="26"/>
        </w:rPr>
      </w:pPr>
      <w:r>
        <w:rPr>
          <w:i/>
          <w:sz w:val="26"/>
        </w:rPr>
        <w:t>прогнозировать</w:t>
      </w:r>
      <w:r>
        <w:rPr>
          <w:i/>
          <w:spacing w:val="-5"/>
          <w:sz w:val="26"/>
        </w:rPr>
        <w:t xml:space="preserve"> </w:t>
      </w:r>
      <w:r>
        <w:rPr>
          <w:i/>
          <w:sz w:val="26"/>
        </w:rPr>
        <w:t>химические</w:t>
      </w:r>
      <w:r>
        <w:rPr>
          <w:i/>
          <w:spacing w:val="-2"/>
          <w:sz w:val="26"/>
        </w:rPr>
        <w:t xml:space="preserve"> </w:t>
      </w:r>
      <w:r>
        <w:rPr>
          <w:i/>
          <w:sz w:val="26"/>
        </w:rPr>
        <w:t>свойства</w:t>
      </w:r>
      <w:r>
        <w:rPr>
          <w:i/>
          <w:spacing w:val="-2"/>
          <w:sz w:val="26"/>
        </w:rPr>
        <w:t xml:space="preserve"> </w:t>
      </w:r>
      <w:r>
        <w:rPr>
          <w:i/>
          <w:sz w:val="26"/>
        </w:rPr>
        <w:t>веществ</w:t>
      </w:r>
      <w:r>
        <w:rPr>
          <w:i/>
          <w:spacing w:val="-4"/>
          <w:sz w:val="26"/>
        </w:rPr>
        <w:t xml:space="preserve"> </w:t>
      </w:r>
      <w:r>
        <w:rPr>
          <w:i/>
          <w:sz w:val="26"/>
        </w:rPr>
        <w:t>на</w:t>
      </w:r>
      <w:r>
        <w:rPr>
          <w:i/>
          <w:spacing w:val="-3"/>
          <w:sz w:val="26"/>
        </w:rPr>
        <w:t xml:space="preserve"> </w:t>
      </w:r>
      <w:r>
        <w:rPr>
          <w:i/>
          <w:sz w:val="26"/>
        </w:rPr>
        <w:t>основе</w:t>
      </w:r>
      <w:r>
        <w:rPr>
          <w:i/>
          <w:spacing w:val="-2"/>
          <w:sz w:val="26"/>
        </w:rPr>
        <w:t xml:space="preserve"> </w:t>
      </w:r>
      <w:r>
        <w:rPr>
          <w:i/>
          <w:sz w:val="26"/>
        </w:rPr>
        <w:t>их</w:t>
      </w:r>
      <w:r>
        <w:rPr>
          <w:i/>
          <w:spacing w:val="-2"/>
          <w:sz w:val="26"/>
        </w:rPr>
        <w:t xml:space="preserve"> </w:t>
      </w:r>
      <w:r>
        <w:rPr>
          <w:i/>
          <w:sz w:val="26"/>
        </w:rPr>
        <w:t>состава</w:t>
      </w:r>
      <w:r>
        <w:rPr>
          <w:i/>
          <w:spacing w:val="-6"/>
          <w:sz w:val="26"/>
        </w:rPr>
        <w:t xml:space="preserve"> </w:t>
      </w:r>
      <w:r>
        <w:rPr>
          <w:i/>
          <w:sz w:val="26"/>
        </w:rPr>
        <w:t>и</w:t>
      </w:r>
      <w:r>
        <w:rPr>
          <w:i/>
          <w:spacing w:val="-6"/>
          <w:sz w:val="26"/>
        </w:rPr>
        <w:t xml:space="preserve"> </w:t>
      </w:r>
      <w:r>
        <w:rPr>
          <w:i/>
          <w:spacing w:val="-2"/>
          <w:sz w:val="26"/>
        </w:rPr>
        <w:t>строения;</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8" w:firstLine="452"/>
        <w:rPr>
          <w:sz w:val="26"/>
        </w:rPr>
      </w:pPr>
      <w:r>
        <w:rPr>
          <w:i/>
          <w:sz w:val="26"/>
        </w:rPr>
        <w:lastRenderedPageBreak/>
        <w:t xml:space="preserve">прогнозировать способность вещества проявлять окислительные или восстановительные свойства с учётом степеней окисления элементов, входящих в его </w:t>
      </w:r>
      <w:r>
        <w:rPr>
          <w:i/>
          <w:spacing w:val="-2"/>
          <w:sz w:val="26"/>
        </w:rPr>
        <w:t>состав;</w:t>
      </w:r>
    </w:p>
    <w:p w:rsidR="00366CC5" w:rsidRDefault="002315DE">
      <w:pPr>
        <w:pStyle w:val="a5"/>
        <w:numPr>
          <w:ilvl w:val="5"/>
          <w:numId w:val="178"/>
        </w:numPr>
        <w:tabs>
          <w:tab w:val="left" w:pos="1255"/>
        </w:tabs>
        <w:spacing w:before="1" w:line="276" w:lineRule="auto"/>
        <w:ind w:right="356" w:firstLine="452"/>
        <w:rPr>
          <w:sz w:val="26"/>
        </w:rPr>
      </w:pPr>
      <w:r>
        <w:rPr>
          <w:i/>
          <w:sz w:val="26"/>
        </w:rPr>
        <w:t>выявлять существование генетической взаимосвязи между веществами в ряду: простое вещество — оксид — гидроксид — соль;</w:t>
      </w:r>
    </w:p>
    <w:p w:rsidR="00366CC5" w:rsidRDefault="002315DE">
      <w:pPr>
        <w:pStyle w:val="a5"/>
        <w:numPr>
          <w:ilvl w:val="5"/>
          <w:numId w:val="178"/>
        </w:numPr>
        <w:tabs>
          <w:tab w:val="left" w:pos="1255"/>
        </w:tabs>
        <w:ind w:left="1255" w:hanging="151"/>
        <w:rPr>
          <w:sz w:val="26"/>
        </w:rPr>
      </w:pPr>
      <w:r>
        <w:rPr>
          <w:i/>
          <w:sz w:val="26"/>
        </w:rPr>
        <w:t>характеризовать</w:t>
      </w:r>
      <w:r>
        <w:rPr>
          <w:i/>
          <w:spacing w:val="-7"/>
          <w:sz w:val="26"/>
        </w:rPr>
        <w:t xml:space="preserve"> </w:t>
      </w:r>
      <w:r>
        <w:rPr>
          <w:i/>
          <w:sz w:val="26"/>
        </w:rPr>
        <w:t>особые</w:t>
      </w:r>
      <w:r>
        <w:rPr>
          <w:i/>
          <w:spacing w:val="-2"/>
          <w:sz w:val="26"/>
        </w:rPr>
        <w:t xml:space="preserve"> </w:t>
      </w:r>
      <w:r>
        <w:rPr>
          <w:i/>
          <w:sz w:val="26"/>
        </w:rPr>
        <w:t>свойства</w:t>
      </w:r>
      <w:r>
        <w:rPr>
          <w:i/>
          <w:spacing w:val="-6"/>
          <w:sz w:val="26"/>
        </w:rPr>
        <w:t xml:space="preserve"> </w:t>
      </w:r>
      <w:r>
        <w:rPr>
          <w:i/>
          <w:sz w:val="26"/>
        </w:rPr>
        <w:t>концентрированных</w:t>
      </w:r>
      <w:r>
        <w:rPr>
          <w:i/>
          <w:spacing w:val="-2"/>
          <w:sz w:val="26"/>
        </w:rPr>
        <w:t xml:space="preserve"> </w:t>
      </w:r>
      <w:r>
        <w:rPr>
          <w:i/>
          <w:sz w:val="26"/>
        </w:rPr>
        <w:t>серной</w:t>
      </w:r>
      <w:r>
        <w:rPr>
          <w:i/>
          <w:spacing w:val="-6"/>
          <w:sz w:val="26"/>
        </w:rPr>
        <w:t xml:space="preserve"> </w:t>
      </w:r>
      <w:r>
        <w:rPr>
          <w:i/>
          <w:sz w:val="26"/>
        </w:rPr>
        <w:t>и</w:t>
      </w:r>
      <w:r>
        <w:rPr>
          <w:i/>
          <w:spacing w:val="-2"/>
          <w:sz w:val="26"/>
        </w:rPr>
        <w:t xml:space="preserve"> </w:t>
      </w:r>
      <w:r>
        <w:rPr>
          <w:i/>
          <w:sz w:val="26"/>
        </w:rPr>
        <w:t>азотной</w:t>
      </w:r>
      <w:r>
        <w:rPr>
          <w:i/>
          <w:spacing w:val="-2"/>
          <w:sz w:val="26"/>
        </w:rPr>
        <w:t xml:space="preserve"> кислот;</w:t>
      </w:r>
    </w:p>
    <w:p w:rsidR="00366CC5" w:rsidRDefault="002315DE">
      <w:pPr>
        <w:pStyle w:val="a5"/>
        <w:numPr>
          <w:ilvl w:val="5"/>
          <w:numId w:val="178"/>
        </w:numPr>
        <w:tabs>
          <w:tab w:val="left" w:pos="1255"/>
        </w:tabs>
        <w:spacing w:before="45" w:line="276" w:lineRule="auto"/>
        <w:ind w:right="355" w:firstLine="452"/>
        <w:jc w:val="left"/>
        <w:rPr>
          <w:sz w:val="26"/>
        </w:rPr>
      </w:pPr>
      <w:r>
        <w:rPr>
          <w:i/>
          <w:sz w:val="26"/>
        </w:rPr>
        <w:t>приводить примеры уравнений реакций, лежащих в основе промышленных способов получения аммиака, серной кислоты, чугуна и стали;</w:t>
      </w:r>
    </w:p>
    <w:p w:rsidR="00366CC5" w:rsidRDefault="002315DE">
      <w:pPr>
        <w:pStyle w:val="a5"/>
        <w:numPr>
          <w:ilvl w:val="5"/>
          <w:numId w:val="178"/>
        </w:numPr>
        <w:tabs>
          <w:tab w:val="left" w:pos="1255"/>
        </w:tabs>
        <w:spacing w:before="1" w:line="276" w:lineRule="auto"/>
        <w:ind w:right="353" w:firstLine="452"/>
        <w:jc w:val="left"/>
        <w:rPr>
          <w:sz w:val="26"/>
        </w:rPr>
      </w:pPr>
      <w:r>
        <w:rPr>
          <w:i/>
          <w:sz w:val="26"/>
        </w:rPr>
        <w:t>описывать</w:t>
      </w:r>
      <w:r>
        <w:rPr>
          <w:i/>
          <w:spacing w:val="40"/>
          <w:sz w:val="26"/>
        </w:rPr>
        <w:t xml:space="preserve"> </w:t>
      </w:r>
      <w:r>
        <w:rPr>
          <w:i/>
          <w:sz w:val="26"/>
        </w:rPr>
        <w:t>физические</w:t>
      </w:r>
      <w:r>
        <w:rPr>
          <w:i/>
          <w:spacing w:val="40"/>
          <w:sz w:val="26"/>
        </w:rPr>
        <w:t xml:space="preserve"> </w:t>
      </w:r>
      <w:r>
        <w:rPr>
          <w:i/>
          <w:sz w:val="26"/>
        </w:rPr>
        <w:t>и</w:t>
      </w:r>
      <w:r>
        <w:rPr>
          <w:i/>
          <w:spacing w:val="40"/>
          <w:sz w:val="26"/>
        </w:rPr>
        <w:t xml:space="preserve"> </w:t>
      </w:r>
      <w:r>
        <w:rPr>
          <w:i/>
          <w:sz w:val="26"/>
        </w:rPr>
        <w:t>химические</w:t>
      </w:r>
      <w:r>
        <w:rPr>
          <w:i/>
          <w:spacing w:val="40"/>
          <w:sz w:val="26"/>
        </w:rPr>
        <w:t xml:space="preserve"> </w:t>
      </w:r>
      <w:r>
        <w:rPr>
          <w:i/>
          <w:sz w:val="26"/>
        </w:rPr>
        <w:t>процессы,</w:t>
      </w:r>
      <w:r>
        <w:rPr>
          <w:i/>
          <w:spacing w:val="40"/>
          <w:sz w:val="26"/>
        </w:rPr>
        <w:t xml:space="preserve"> </w:t>
      </w:r>
      <w:r>
        <w:rPr>
          <w:i/>
          <w:sz w:val="26"/>
        </w:rPr>
        <w:t>являющиеся</w:t>
      </w:r>
      <w:r>
        <w:rPr>
          <w:i/>
          <w:spacing w:val="40"/>
          <w:sz w:val="26"/>
        </w:rPr>
        <w:t xml:space="preserve"> </w:t>
      </w:r>
      <w:r>
        <w:rPr>
          <w:i/>
          <w:sz w:val="26"/>
        </w:rPr>
        <w:t>частью</w:t>
      </w:r>
      <w:r>
        <w:rPr>
          <w:i/>
          <w:spacing w:val="40"/>
          <w:sz w:val="26"/>
        </w:rPr>
        <w:t xml:space="preserve"> </w:t>
      </w:r>
      <w:r>
        <w:rPr>
          <w:i/>
          <w:sz w:val="26"/>
        </w:rPr>
        <w:t>круговорота</w:t>
      </w:r>
      <w:r>
        <w:rPr>
          <w:i/>
          <w:spacing w:val="40"/>
          <w:sz w:val="26"/>
        </w:rPr>
        <w:t xml:space="preserve"> </w:t>
      </w:r>
      <w:r>
        <w:rPr>
          <w:i/>
          <w:sz w:val="26"/>
        </w:rPr>
        <w:t>веществ в природе;</w:t>
      </w:r>
    </w:p>
    <w:p w:rsidR="00366CC5" w:rsidRDefault="002315DE">
      <w:pPr>
        <w:pStyle w:val="a5"/>
        <w:numPr>
          <w:ilvl w:val="5"/>
          <w:numId w:val="178"/>
        </w:numPr>
        <w:tabs>
          <w:tab w:val="left" w:pos="1255"/>
        </w:tabs>
        <w:spacing w:before="1" w:line="276" w:lineRule="auto"/>
        <w:ind w:right="354" w:firstLine="452"/>
        <w:jc w:val="left"/>
        <w:rPr>
          <w:sz w:val="26"/>
        </w:rPr>
      </w:pPr>
      <w:r>
        <w:rPr>
          <w:i/>
          <w:sz w:val="26"/>
        </w:rPr>
        <w:t>организовывать,</w:t>
      </w:r>
      <w:r>
        <w:rPr>
          <w:i/>
          <w:spacing w:val="-6"/>
          <w:sz w:val="26"/>
        </w:rPr>
        <w:t xml:space="preserve"> </w:t>
      </w:r>
      <w:r>
        <w:rPr>
          <w:i/>
          <w:sz w:val="26"/>
        </w:rPr>
        <w:t>проводить</w:t>
      </w:r>
      <w:r>
        <w:rPr>
          <w:i/>
          <w:spacing w:val="-3"/>
          <w:sz w:val="26"/>
        </w:rPr>
        <w:t xml:space="preserve"> </w:t>
      </w:r>
      <w:r>
        <w:rPr>
          <w:i/>
          <w:sz w:val="26"/>
        </w:rPr>
        <w:t>ученические</w:t>
      </w:r>
      <w:r>
        <w:rPr>
          <w:i/>
          <w:spacing w:val="-3"/>
          <w:sz w:val="26"/>
        </w:rPr>
        <w:t xml:space="preserve"> </w:t>
      </w:r>
      <w:r>
        <w:rPr>
          <w:i/>
          <w:sz w:val="26"/>
        </w:rPr>
        <w:t>проекты</w:t>
      </w:r>
      <w:r>
        <w:rPr>
          <w:i/>
          <w:spacing w:val="-4"/>
          <w:sz w:val="26"/>
        </w:rPr>
        <w:t xml:space="preserve"> </w:t>
      </w:r>
      <w:r>
        <w:rPr>
          <w:i/>
          <w:sz w:val="26"/>
        </w:rPr>
        <w:t>по</w:t>
      </w:r>
      <w:r>
        <w:rPr>
          <w:i/>
          <w:spacing w:val="-3"/>
          <w:sz w:val="26"/>
        </w:rPr>
        <w:t xml:space="preserve"> </w:t>
      </w:r>
      <w:r>
        <w:rPr>
          <w:i/>
          <w:sz w:val="26"/>
        </w:rPr>
        <w:t>исследованию</w:t>
      </w:r>
      <w:r>
        <w:rPr>
          <w:i/>
          <w:spacing w:val="-4"/>
          <w:sz w:val="26"/>
        </w:rPr>
        <w:t xml:space="preserve"> </w:t>
      </w:r>
      <w:r>
        <w:rPr>
          <w:i/>
          <w:sz w:val="26"/>
        </w:rPr>
        <w:t>свойств</w:t>
      </w:r>
      <w:r>
        <w:rPr>
          <w:i/>
          <w:spacing w:val="-5"/>
          <w:sz w:val="26"/>
        </w:rPr>
        <w:t xml:space="preserve"> </w:t>
      </w:r>
      <w:r>
        <w:rPr>
          <w:i/>
          <w:sz w:val="26"/>
        </w:rPr>
        <w:t>веществ, имеющих важное практическое значение.</w:t>
      </w:r>
    </w:p>
    <w:p w:rsidR="00366CC5" w:rsidRDefault="00366CC5">
      <w:pPr>
        <w:pStyle w:val="a3"/>
        <w:spacing w:before="49"/>
        <w:ind w:left="0"/>
        <w:jc w:val="left"/>
        <w:rPr>
          <w:i/>
        </w:rPr>
      </w:pPr>
    </w:p>
    <w:p w:rsidR="00366CC5" w:rsidRDefault="002315DE">
      <w:pPr>
        <w:pStyle w:val="2"/>
        <w:numPr>
          <w:ilvl w:val="4"/>
          <w:numId w:val="178"/>
        </w:numPr>
        <w:tabs>
          <w:tab w:val="left" w:pos="2073"/>
        </w:tabs>
        <w:spacing w:before="0"/>
        <w:ind w:left="2073" w:hanging="969"/>
      </w:pPr>
      <w:r>
        <w:t>Изобразительное</w:t>
      </w:r>
      <w:r>
        <w:rPr>
          <w:spacing w:val="-9"/>
        </w:rPr>
        <w:t xml:space="preserve"> </w:t>
      </w:r>
      <w:r>
        <w:rPr>
          <w:spacing w:val="-2"/>
        </w:rPr>
        <w:t>искусство</w:t>
      </w:r>
    </w:p>
    <w:p w:rsidR="00366CC5" w:rsidRDefault="002315DE">
      <w:pPr>
        <w:spacing w:before="45"/>
        <w:ind w:left="1104"/>
        <w:rPr>
          <w:b/>
          <w:sz w:val="26"/>
        </w:rPr>
      </w:pPr>
      <w:r>
        <w:rPr>
          <w:b/>
          <w:sz w:val="26"/>
        </w:rPr>
        <w:t>Роль</w:t>
      </w:r>
      <w:r>
        <w:rPr>
          <w:b/>
          <w:spacing w:val="-3"/>
          <w:sz w:val="26"/>
        </w:rPr>
        <w:t xml:space="preserve"> </w:t>
      </w:r>
      <w:r>
        <w:rPr>
          <w:b/>
          <w:sz w:val="26"/>
        </w:rPr>
        <w:t>искусства</w:t>
      </w:r>
      <w:r>
        <w:rPr>
          <w:b/>
          <w:spacing w:val="-3"/>
          <w:sz w:val="26"/>
        </w:rPr>
        <w:t xml:space="preserve"> </w:t>
      </w:r>
      <w:r>
        <w:rPr>
          <w:b/>
          <w:sz w:val="26"/>
        </w:rPr>
        <w:t>и</w:t>
      </w:r>
      <w:r>
        <w:rPr>
          <w:b/>
          <w:spacing w:val="-3"/>
          <w:sz w:val="26"/>
        </w:rPr>
        <w:t xml:space="preserve"> </w:t>
      </w:r>
      <w:r>
        <w:rPr>
          <w:b/>
          <w:sz w:val="26"/>
        </w:rPr>
        <w:t>художественной</w:t>
      </w:r>
      <w:r>
        <w:rPr>
          <w:b/>
          <w:spacing w:val="-3"/>
          <w:sz w:val="26"/>
        </w:rPr>
        <w:t xml:space="preserve"> </w:t>
      </w:r>
      <w:r>
        <w:rPr>
          <w:b/>
          <w:sz w:val="26"/>
        </w:rPr>
        <w:t>деятельности</w:t>
      </w:r>
      <w:r>
        <w:rPr>
          <w:b/>
          <w:spacing w:val="-6"/>
          <w:sz w:val="26"/>
        </w:rPr>
        <w:t xml:space="preserve"> </w:t>
      </w:r>
      <w:r>
        <w:rPr>
          <w:b/>
          <w:sz w:val="26"/>
        </w:rPr>
        <w:t>в</w:t>
      </w:r>
      <w:r>
        <w:rPr>
          <w:b/>
          <w:spacing w:val="-5"/>
          <w:sz w:val="26"/>
        </w:rPr>
        <w:t xml:space="preserve"> </w:t>
      </w:r>
      <w:r>
        <w:rPr>
          <w:b/>
          <w:sz w:val="26"/>
        </w:rPr>
        <w:t>жизни</w:t>
      </w:r>
      <w:r>
        <w:rPr>
          <w:b/>
          <w:spacing w:val="-7"/>
          <w:sz w:val="26"/>
        </w:rPr>
        <w:t xml:space="preserve"> </w:t>
      </w:r>
      <w:r>
        <w:rPr>
          <w:b/>
          <w:sz w:val="26"/>
        </w:rPr>
        <w:t>человека</w:t>
      </w:r>
      <w:r>
        <w:rPr>
          <w:b/>
          <w:spacing w:val="-3"/>
          <w:sz w:val="26"/>
        </w:rPr>
        <w:t xml:space="preserve"> </w:t>
      </w:r>
      <w:r>
        <w:rPr>
          <w:b/>
          <w:sz w:val="26"/>
        </w:rPr>
        <w:t>и</w:t>
      </w:r>
      <w:r>
        <w:rPr>
          <w:b/>
          <w:spacing w:val="-2"/>
          <w:sz w:val="26"/>
        </w:rPr>
        <w:t xml:space="preserve"> общества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0" w:firstLine="452"/>
        <w:jc w:val="left"/>
        <w:rPr>
          <w:sz w:val="26"/>
        </w:rPr>
      </w:pPr>
      <w:r>
        <w:rPr>
          <w:sz w:val="26"/>
        </w:rPr>
        <w:t>понимать</w:t>
      </w:r>
      <w:r>
        <w:rPr>
          <w:spacing w:val="40"/>
          <w:sz w:val="26"/>
        </w:rPr>
        <w:t xml:space="preserve"> </w:t>
      </w:r>
      <w:r>
        <w:rPr>
          <w:sz w:val="26"/>
        </w:rPr>
        <w:t>роль</w:t>
      </w:r>
      <w:r>
        <w:rPr>
          <w:spacing w:val="40"/>
          <w:sz w:val="26"/>
        </w:rPr>
        <w:t xml:space="preserve"> </w:t>
      </w:r>
      <w:r>
        <w:rPr>
          <w:sz w:val="26"/>
        </w:rPr>
        <w:t>и</w:t>
      </w:r>
      <w:r>
        <w:rPr>
          <w:spacing w:val="40"/>
          <w:sz w:val="26"/>
        </w:rPr>
        <w:t xml:space="preserve"> </w:t>
      </w:r>
      <w:r>
        <w:rPr>
          <w:sz w:val="26"/>
        </w:rPr>
        <w:t>место</w:t>
      </w:r>
      <w:r>
        <w:rPr>
          <w:spacing w:val="40"/>
          <w:sz w:val="26"/>
        </w:rPr>
        <w:t xml:space="preserve"> </w:t>
      </w:r>
      <w:r>
        <w:rPr>
          <w:sz w:val="26"/>
        </w:rPr>
        <w:t>искусства</w:t>
      </w:r>
      <w:r>
        <w:rPr>
          <w:spacing w:val="40"/>
          <w:sz w:val="26"/>
        </w:rPr>
        <w:t xml:space="preserve"> </w:t>
      </w:r>
      <w:r>
        <w:rPr>
          <w:sz w:val="26"/>
        </w:rPr>
        <w:t>в</w:t>
      </w:r>
      <w:r>
        <w:rPr>
          <w:spacing w:val="40"/>
          <w:sz w:val="26"/>
        </w:rPr>
        <w:t xml:space="preserve"> </w:t>
      </w:r>
      <w:r>
        <w:rPr>
          <w:sz w:val="26"/>
        </w:rPr>
        <w:t>развитии</w:t>
      </w:r>
      <w:r>
        <w:rPr>
          <w:spacing w:val="40"/>
          <w:sz w:val="26"/>
        </w:rPr>
        <w:t xml:space="preserve"> </w:t>
      </w:r>
      <w:r>
        <w:rPr>
          <w:sz w:val="26"/>
        </w:rPr>
        <w:t>культуры,</w:t>
      </w:r>
      <w:r>
        <w:rPr>
          <w:spacing w:val="40"/>
          <w:sz w:val="26"/>
        </w:rPr>
        <w:t xml:space="preserve"> </w:t>
      </w:r>
      <w:r>
        <w:rPr>
          <w:sz w:val="26"/>
        </w:rPr>
        <w:t>ориентироваться</w:t>
      </w:r>
      <w:r>
        <w:rPr>
          <w:spacing w:val="40"/>
          <w:sz w:val="26"/>
        </w:rPr>
        <w:t xml:space="preserve"> </w:t>
      </w:r>
      <w:r>
        <w:rPr>
          <w:sz w:val="26"/>
        </w:rPr>
        <w:t>в</w:t>
      </w:r>
      <w:r>
        <w:rPr>
          <w:spacing w:val="40"/>
          <w:sz w:val="26"/>
        </w:rPr>
        <w:t xml:space="preserve"> </w:t>
      </w:r>
      <w:r>
        <w:rPr>
          <w:sz w:val="26"/>
        </w:rPr>
        <w:t>связях искусства с наукой и религией;</w:t>
      </w:r>
    </w:p>
    <w:p w:rsidR="00366CC5" w:rsidRDefault="002315DE">
      <w:pPr>
        <w:pStyle w:val="a5"/>
        <w:numPr>
          <w:ilvl w:val="5"/>
          <w:numId w:val="178"/>
        </w:numPr>
        <w:tabs>
          <w:tab w:val="left" w:pos="1259"/>
        </w:tabs>
        <w:spacing w:before="1" w:line="276" w:lineRule="auto"/>
        <w:ind w:right="364" w:firstLine="452"/>
        <w:jc w:val="left"/>
        <w:rPr>
          <w:sz w:val="26"/>
        </w:rPr>
      </w:pPr>
      <w:r>
        <w:rPr>
          <w:sz w:val="26"/>
        </w:rPr>
        <w:t>осознавать</w:t>
      </w:r>
      <w:r>
        <w:rPr>
          <w:spacing w:val="40"/>
          <w:sz w:val="26"/>
        </w:rPr>
        <w:t xml:space="preserve"> </w:t>
      </w:r>
      <w:r>
        <w:rPr>
          <w:sz w:val="26"/>
        </w:rPr>
        <w:t>потенциал</w:t>
      </w:r>
      <w:r>
        <w:rPr>
          <w:spacing w:val="40"/>
          <w:sz w:val="26"/>
        </w:rPr>
        <w:t xml:space="preserve"> </w:t>
      </w:r>
      <w:r>
        <w:rPr>
          <w:sz w:val="26"/>
        </w:rPr>
        <w:t>искусства</w:t>
      </w:r>
      <w:r>
        <w:rPr>
          <w:spacing w:val="40"/>
          <w:sz w:val="26"/>
        </w:rPr>
        <w:t xml:space="preserve"> </w:t>
      </w:r>
      <w:r>
        <w:rPr>
          <w:sz w:val="26"/>
        </w:rPr>
        <w:t>в</w:t>
      </w:r>
      <w:r>
        <w:rPr>
          <w:spacing w:val="40"/>
          <w:sz w:val="26"/>
        </w:rPr>
        <w:t xml:space="preserve"> </w:t>
      </w:r>
      <w:r>
        <w:rPr>
          <w:sz w:val="26"/>
        </w:rPr>
        <w:t>познании</w:t>
      </w:r>
      <w:r>
        <w:rPr>
          <w:spacing w:val="40"/>
          <w:sz w:val="26"/>
        </w:rPr>
        <w:t xml:space="preserve"> </w:t>
      </w:r>
      <w:r>
        <w:rPr>
          <w:sz w:val="26"/>
        </w:rPr>
        <w:t>мира,</w:t>
      </w:r>
      <w:r>
        <w:rPr>
          <w:spacing w:val="40"/>
          <w:sz w:val="26"/>
        </w:rPr>
        <w:t xml:space="preserve"> </w:t>
      </w:r>
      <w:r>
        <w:rPr>
          <w:sz w:val="26"/>
        </w:rPr>
        <w:t>в</w:t>
      </w:r>
      <w:r>
        <w:rPr>
          <w:spacing w:val="40"/>
          <w:sz w:val="26"/>
        </w:rPr>
        <w:t xml:space="preserve"> </w:t>
      </w:r>
      <w:r>
        <w:rPr>
          <w:sz w:val="26"/>
        </w:rPr>
        <w:t>формировании</w:t>
      </w:r>
      <w:r>
        <w:rPr>
          <w:spacing w:val="40"/>
          <w:sz w:val="26"/>
        </w:rPr>
        <w:t xml:space="preserve"> </w:t>
      </w:r>
      <w:r>
        <w:rPr>
          <w:sz w:val="26"/>
        </w:rPr>
        <w:t>отношения</w:t>
      </w:r>
      <w:r>
        <w:rPr>
          <w:spacing w:val="40"/>
          <w:sz w:val="26"/>
        </w:rPr>
        <w:t xml:space="preserve"> </w:t>
      </w:r>
      <w:r>
        <w:rPr>
          <w:sz w:val="26"/>
        </w:rPr>
        <w:t>к</w:t>
      </w:r>
      <w:r>
        <w:rPr>
          <w:spacing w:val="40"/>
          <w:sz w:val="26"/>
        </w:rPr>
        <w:t xml:space="preserve"> </w:t>
      </w:r>
      <w:r>
        <w:rPr>
          <w:sz w:val="26"/>
        </w:rPr>
        <w:t>человеку, природным и социальным явлениям;</w:t>
      </w:r>
    </w:p>
    <w:p w:rsidR="00366CC5" w:rsidRDefault="002315DE">
      <w:pPr>
        <w:pStyle w:val="a5"/>
        <w:numPr>
          <w:ilvl w:val="5"/>
          <w:numId w:val="178"/>
        </w:numPr>
        <w:tabs>
          <w:tab w:val="left" w:pos="1255"/>
        </w:tabs>
        <w:ind w:left="1255" w:hanging="151"/>
        <w:jc w:val="left"/>
        <w:rPr>
          <w:sz w:val="26"/>
        </w:rPr>
      </w:pPr>
      <w:r>
        <w:rPr>
          <w:sz w:val="26"/>
        </w:rPr>
        <w:t>понимать</w:t>
      </w:r>
      <w:r>
        <w:rPr>
          <w:spacing w:val="-1"/>
          <w:sz w:val="26"/>
        </w:rPr>
        <w:t xml:space="preserve"> </w:t>
      </w:r>
      <w:r>
        <w:rPr>
          <w:sz w:val="26"/>
        </w:rPr>
        <w:t>роль</w:t>
      </w:r>
      <w:r>
        <w:rPr>
          <w:spacing w:val="-3"/>
          <w:sz w:val="26"/>
        </w:rPr>
        <w:t xml:space="preserve"> </w:t>
      </w:r>
      <w:r>
        <w:rPr>
          <w:sz w:val="26"/>
        </w:rPr>
        <w:t>искусства</w:t>
      </w:r>
      <w:r>
        <w:rPr>
          <w:spacing w:val="-3"/>
          <w:sz w:val="26"/>
        </w:rPr>
        <w:t xml:space="preserve"> </w:t>
      </w:r>
      <w:r>
        <w:rPr>
          <w:sz w:val="26"/>
        </w:rPr>
        <w:t>в</w:t>
      </w:r>
      <w:r>
        <w:rPr>
          <w:spacing w:val="-4"/>
          <w:sz w:val="26"/>
        </w:rPr>
        <w:t xml:space="preserve"> </w:t>
      </w:r>
      <w:r>
        <w:rPr>
          <w:sz w:val="26"/>
        </w:rPr>
        <w:t>создании</w:t>
      </w:r>
      <w:r>
        <w:rPr>
          <w:spacing w:val="-3"/>
          <w:sz w:val="26"/>
        </w:rPr>
        <w:t xml:space="preserve"> </w:t>
      </w:r>
      <w:r>
        <w:rPr>
          <w:sz w:val="26"/>
        </w:rPr>
        <w:t>материальной</w:t>
      </w:r>
      <w:r>
        <w:rPr>
          <w:spacing w:val="-4"/>
          <w:sz w:val="26"/>
        </w:rPr>
        <w:t xml:space="preserve"> </w:t>
      </w:r>
      <w:r>
        <w:rPr>
          <w:sz w:val="26"/>
        </w:rPr>
        <w:t>среды</w:t>
      </w:r>
      <w:r>
        <w:rPr>
          <w:spacing w:val="1"/>
          <w:sz w:val="26"/>
        </w:rPr>
        <w:t xml:space="preserve"> </w:t>
      </w:r>
      <w:r>
        <w:rPr>
          <w:sz w:val="26"/>
        </w:rPr>
        <w:t>обитания</w:t>
      </w:r>
      <w:r>
        <w:rPr>
          <w:spacing w:val="-2"/>
          <w:sz w:val="26"/>
        </w:rPr>
        <w:t xml:space="preserve"> человека;</w:t>
      </w:r>
    </w:p>
    <w:p w:rsidR="00366CC5" w:rsidRDefault="002315DE">
      <w:pPr>
        <w:pStyle w:val="a5"/>
        <w:numPr>
          <w:ilvl w:val="5"/>
          <w:numId w:val="178"/>
        </w:numPr>
        <w:tabs>
          <w:tab w:val="left" w:pos="1259"/>
          <w:tab w:val="left" w:pos="2726"/>
          <w:tab w:val="left" w:pos="3893"/>
          <w:tab w:val="left" w:pos="4720"/>
          <w:tab w:val="left" w:pos="6076"/>
          <w:tab w:val="left" w:pos="6543"/>
          <w:tab w:val="left" w:pos="7982"/>
          <w:tab w:val="left" w:pos="8370"/>
          <w:tab w:val="left" w:pos="9073"/>
          <w:tab w:val="left" w:pos="9460"/>
        </w:tabs>
        <w:spacing w:before="46" w:line="276" w:lineRule="auto"/>
        <w:ind w:right="355" w:firstLine="452"/>
        <w:jc w:val="left"/>
        <w:rPr>
          <w:sz w:val="26"/>
        </w:rPr>
      </w:pPr>
      <w:r>
        <w:rPr>
          <w:spacing w:val="-2"/>
          <w:sz w:val="26"/>
        </w:rPr>
        <w:t>осознавать</w:t>
      </w:r>
      <w:r>
        <w:rPr>
          <w:sz w:val="26"/>
        </w:rPr>
        <w:tab/>
      </w:r>
      <w:r>
        <w:rPr>
          <w:spacing w:val="-2"/>
          <w:sz w:val="26"/>
        </w:rPr>
        <w:t>главные</w:t>
      </w:r>
      <w:r>
        <w:rPr>
          <w:sz w:val="26"/>
        </w:rPr>
        <w:tab/>
      </w:r>
      <w:r>
        <w:rPr>
          <w:spacing w:val="-4"/>
          <w:sz w:val="26"/>
        </w:rPr>
        <w:t>темы</w:t>
      </w:r>
      <w:r>
        <w:rPr>
          <w:sz w:val="26"/>
        </w:rPr>
        <w:tab/>
      </w:r>
      <w:r>
        <w:rPr>
          <w:spacing w:val="-2"/>
          <w:sz w:val="26"/>
        </w:rPr>
        <w:t>искусства</w:t>
      </w:r>
      <w:r>
        <w:rPr>
          <w:sz w:val="26"/>
        </w:rPr>
        <w:tab/>
      </w:r>
      <w:r>
        <w:rPr>
          <w:spacing w:val="-6"/>
          <w:sz w:val="26"/>
        </w:rPr>
        <w:t>и,</w:t>
      </w:r>
      <w:r>
        <w:rPr>
          <w:sz w:val="26"/>
        </w:rPr>
        <w:tab/>
      </w:r>
      <w:r>
        <w:rPr>
          <w:spacing w:val="-2"/>
          <w:sz w:val="26"/>
        </w:rPr>
        <w:t>обращаясь</w:t>
      </w:r>
      <w:r>
        <w:rPr>
          <w:sz w:val="26"/>
        </w:rPr>
        <w:tab/>
      </w:r>
      <w:r>
        <w:rPr>
          <w:spacing w:val="-10"/>
          <w:sz w:val="26"/>
        </w:rPr>
        <w:t>к</w:t>
      </w:r>
      <w:r>
        <w:rPr>
          <w:sz w:val="26"/>
        </w:rPr>
        <w:tab/>
      </w:r>
      <w:r>
        <w:rPr>
          <w:spacing w:val="-4"/>
          <w:sz w:val="26"/>
        </w:rPr>
        <w:t>ним</w:t>
      </w:r>
      <w:r>
        <w:rPr>
          <w:sz w:val="26"/>
        </w:rPr>
        <w:tab/>
      </w:r>
      <w:r>
        <w:rPr>
          <w:spacing w:val="-10"/>
          <w:sz w:val="26"/>
        </w:rPr>
        <w:t>в</w:t>
      </w:r>
      <w:r>
        <w:rPr>
          <w:sz w:val="26"/>
        </w:rPr>
        <w:tab/>
      </w:r>
      <w:r>
        <w:rPr>
          <w:spacing w:val="-2"/>
          <w:sz w:val="26"/>
        </w:rPr>
        <w:t xml:space="preserve">собственной </w:t>
      </w:r>
      <w:r>
        <w:rPr>
          <w:sz w:val="26"/>
        </w:rPr>
        <w:t>художественно-творческой деятельности, создавать выразительные образы.</w:t>
      </w:r>
    </w:p>
    <w:p w:rsidR="00366CC5" w:rsidRDefault="002315DE">
      <w:pPr>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 w:val="left" w:pos="2539"/>
          <w:tab w:val="left" w:pos="2875"/>
          <w:tab w:val="left" w:pos="4750"/>
          <w:tab w:val="left" w:pos="6185"/>
          <w:tab w:val="left" w:pos="7584"/>
          <w:tab w:val="left" w:pos="9786"/>
          <w:tab w:val="left" w:pos="10742"/>
        </w:tabs>
        <w:spacing w:before="45" w:line="276" w:lineRule="auto"/>
        <w:ind w:right="350" w:firstLine="452"/>
        <w:jc w:val="left"/>
        <w:rPr>
          <w:sz w:val="26"/>
        </w:rPr>
      </w:pPr>
      <w:r>
        <w:rPr>
          <w:i/>
          <w:spacing w:val="-2"/>
          <w:sz w:val="26"/>
        </w:rPr>
        <w:t>выделять</w:t>
      </w:r>
      <w:r>
        <w:rPr>
          <w:i/>
          <w:sz w:val="26"/>
        </w:rPr>
        <w:tab/>
      </w:r>
      <w:r>
        <w:rPr>
          <w:i/>
          <w:spacing w:val="-10"/>
          <w:sz w:val="26"/>
        </w:rPr>
        <w:t>и</w:t>
      </w:r>
      <w:r>
        <w:rPr>
          <w:i/>
          <w:sz w:val="26"/>
        </w:rPr>
        <w:tab/>
      </w:r>
      <w:r>
        <w:rPr>
          <w:i/>
          <w:spacing w:val="-2"/>
          <w:sz w:val="26"/>
        </w:rPr>
        <w:t>анализировать</w:t>
      </w:r>
      <w:r>
        <w:rPr>
          <w:i/>
          <w:sz w:val="26"/>
        </w:rPr>
        <w:tab/>
      </w:r>
      <w:r>
        <w:rPr>
          <w:i/>
          <w:spacing w:val="-2"/>
          <w:sz w:val="26"/>
        </w:rPr>
        <w:t>авторскую</w:t>
      </w:r>
      <w:r>
        <w:rPr>
          <w:i/>
          <w:sz w:val="26"/>
        </w:rPr>
        <w:tab/>
      </w:r>
      <w:r>
        <w:rPr>
          <w:i/>
          <w:spacing w:val="-2"/>
          <w:sz w:val="26"/>
        </w:rPr>
        <w:t>концепцию</w:t>
      </w:r>
      <w:r>
        <w:rPr>
          <w:i/>
          <w:sz w:val="26"/>
        </w:rPr>
        <w:tab/>
      </w:r>
      <w:r>
        <w:rPr>
          <w:i/>
          <w:spacing w:val="-2"/>
          <w:sz w:val="26"/>
        </w:rPr>
        <w:t>художественного</w:t>
      </w:r>
      <w:r>
        <w:rPr>
          <w:i/>
          <w:sz w:val="26"/>
        </w:rPr>
        <w:tab/>
      </w:r>
      <w:r>
        <w:rPr>
          <w:i/>
          <w:spacing w:val="-2"/>
          <w:sz w:val="26"/>
        </w:rPr>
        <w:t>образа</w:t>
      </w:r>
      <w:r>
        <w:rPr>
          <w:i/>
          <w:sz w:val="26"/>
        </w:rPr>
        <w:tab/>
      </w:r>
      <w:r>
        <w:rPr>
          <w:i/>
          <w:spacing w:val="-10"/>
          <w:sz w:val="26"/>
        </w:rPr>
        <w:t xml:space="preserve">в </w:t>
      </w:r>
      <w:r>
        <w:rPr>
          <w:i/>
          <w:sz w:val="26"/>
        </w:rPr>
        <w:t>произведении искусства;</w:t>
      </w:r>
    </w:p>
    <w:p w:rsidR="00366CC5" w:rsidRDefault="002315DE">
      <w:pPr>
        <w:pStyle w:val="a5"/>
        <w:numPr>
          <w:ilvl w:val="5"/>
          <w:numId w:val="178"/>
        </w:numPr>
        <w:tabs>
          <w:tab w:val="left" w:pos="1255"/>
        </w:tabs>
        <w:spacing w:before="1"/>
        <w:ind w:left="1255" w:hanging="151"/>
        <w:jc w:val="left"/>
        <w:rPr>
          <w:sz w:val="26"/>
        </w:rPr>
      </w:pPr>
      <w:r>
        <w:rPr>
          <w:i/>
          <w:sz w:val="26"/>
        </w:rPr>
        <w:t>определять</w:t>
      </w:r>
      <w:r>
        <w:rPr>
          <w:i/>
          <w:spacing w:val="15"/>
          <w:sz w:val="26"/>
        </w:rPr>
        <w:t xml:space="preserve"> </w:t>
      </w:r>
      <w:r>
        <w:rPr>
          <w:i/>
          <w:sz w:val="26"/>
        </w:rPr>
        <w:t>эстетические</w:t>
      </w:r>
      <w:r>
        <w:rPr>
          <w:i/>
          <w:spacing w:val="14"/>
          <w:sz w:val="26"/>
        </w:rPr>
        <w:t xml:space="preserve"> </w:t>
      </w:r>
      <w:r>
        <w:rPr>
          <w:i/>
          <w:sz w:val="26"/>
        </w:rPr>
        <w:t>категории</w:t>
      </w:r>
      <w:r>
        <w:rPr>
          <w:i/>
          <w:spacing w:val="12"/>
          <w:sz w:val="26"/>
        </w:rPr>
        <w:t xml:space="preserve"> </w:t>
      </w:r>
      <w:r>
        <w:rPr>
          <w:i/>
          <w:sz w:val="26"/>
        </w:rPr>
        <w:t>«прекрасное»</w:t>
      </w:r>
      <w:r>
        <w:rPr>
          <w:i/>
          <w:spacing w:val="16"/>
          <w:sz w:val="26"/>
        </w:rPr>
        <w:t xml:space="preserve"> </w:t>
      </w:r>
      <w:r>
        <w:rPr>
          <w:i/>
          <w:sz w:val="26"/>
        </w:rPr>
        <w:t>и</w:t>
      </w:r>
      <w:r>
        <w:rPr>
          <w:i/>
          <w:spacing w:val="11"/>
          <w:sz w:val="26"/>
        </w:rPr>
        <w:t xml:space="preserve"> </w:t>
      </w:r>
      <w:r>
        <w:rPr>
          <w:i/>
          <w:sz w:val="26"/>
        </w:rPr>
        <w:t>«безобразное»,</w:t>
      </w:r>
      <w:r>
        <w:rPr>
          <w:i/>
          <w:spacing w:val="9"/>
          <w:sz w:val="26"/>
        </w:rPr>
        <w:t xml:space="preserve"> </w:t>
      </w:r>
      <w:r>
        <w:rPr>
          <w:i/>
          <w:sz w:val="26"/>
        </w:rPr>
        <w:t>«комическое»</w:t>
      </w:r>
      <w:r>
        <w:rPr>
          <w:i/>
          <w:spacing w:val="16"/>
          <w:sz w:val="26"/>
        </w:rPr>
        <w:t xml:space="preserve"> </w:t>
      </w:r>
      <w:r>
        <w:rPr>
          <w:i/>
          <w:spacing w:val="-10"/>
          <w:sz w:val="26"/>
        </w:rPr>
        <w:t>и</w:t>
      </w:r>
    </w:p>
    <w:p w:rsidR="00366CC5" w:rsidRDefault="002315DE">
      <w:pPr>
        <w:spacing w:before="45" w:line="276" w:lineRule="auto"/>
        <w:ind w:left="652"/>
        <w:rPr>
          <w:i/>
          <w:sz w:val="26"/>
        </w:rPr>
      </w:pPr>
      <w:r>
        <w:rPr>
          <w:i/>
          <w:sz w:val="26"/>
        </w:rPr>
        <w:t>«трагическое» и др.</w:t>
      </w:r>
      <w:r>
        <w:rPr>
          <w:i/>
          <w:spacing w:val="-2"/>
          <w:sz w:val="26"/>
        </w:rPr>
        <w:t xml:space="preserve"> </w:t>
      </w:r>
      <w:r>
        <w:rPr>
          <w:i/>
          <w:sz w:val="26"/>
        </w:rPr>
        <w:t>в</w:t>
      </w:r>
      <w:r>
        <w:rPr>
          <w:i/>
          <w:spacing w:val="-1"/>
          <w:sz w:val="26"/>
        </w:rPr>
        <w:t xml:space="preserve"> </w:t>
      </w:r>
      <w:r>
        <w:rPr>
          <w:i/>
          <w:sz w:val="26"/>
        </w:rPr>
        <w:t>произведениях пластических искусств</w:t>
      </w:r>
      <w:r>
        <w:rPr>
          <w:i/>
          <w:spacing w:val="-1"/>
          <w:sz w:val="26"/>
        </w:rPr>
        <w:t xml:space="preserve"> </w:t>
      </w:r>
      <w:r>
        <w:rPr>
          <w:i/>
          <w:sz w:val="26"/>
        </w:rPr>
        <w:t>и использовать эти знания</w:t>
      </w:r>
      <w:r>
        <w:rPr>
          <w:i/>
          <w:spacing w:val="-1"/>
          <w:sz w:val="26"/>
        </w:rPr>
        <w:t xml:space="preserve"> </w:t>
      </w:r>
      <w:r>
        <w:rPr>
          <w:i/>
          <w:sz w:val="26"/>
        </w:rPr>
        <w:t xml:space="preserve">на </w:t>
      </w:r>
      <w:r>
        <w:rPr>
          <w:i/>
          <w:spacing w:val="-2"/>
          <w:sz w:val="26"/>
        </w:rPr>
        <w:t>практике;</w:t>
      </w:r>
    </w:p>
    <w:p w:rsidR="00366CC5" w:rsidRDefault="002315DE">
      <w:pPr>
        <w:pStyle w:val="a5"/>
        <w:numPr>
          <w:ilvl w:val="5"/>
          <w:numId w:val="178"/>
        </w:numPr>
        <w:tabs>
          <w:tab w:val="left" w:pos="1255"/>
        </w:tabs>
        <w:spacing w:before="1"/>
        <w:ind w:left="1255" w:hanging="151"/>
        <w:jc w:val="left"/>
        <w:rPr>
          <w:sz w:val="26"/>
        </w:rPr>
      </w:pPr>
      <w:r>
        <w:rPr>
          <w:i/>
          <w:sz w:val="26"/>
        </w:rPr>
        <w:t>различать</w:t>
      </w:r>
      <w:r>
        <w:rPr>
          <w:i/>
          <w:spacing w:val="-6"/>
          <w:sz w:val="26"/>
        </w:rPr>
        <w:t xml:space="preserve"> </w:t>
      </w:r>
      <w:r>
        <w:rPr>
          <w:i/>
          <w:sz w:val="26"/>
        </w:rPr>
        <w:t>произведения</w:t>
      </w:r>
      <w:r>
        <w:rPr>
          <w:i/>
          <w:spacing w:val="-5"/>
          <w:sz w:val="26"/>
        </w:rPr>
        <w:t xml:space="preserve"> </w:t>
      </w:r>
      <w:r>
        <w:rPr>
          <w:i/>
          <w:sz w:val="26"/>
        </w:rPr>
        <w:t>разных</w:t>
      </w:r>
      <w:r>
        <w:rPr>
          <w:i/>
          <w:spacing w:val="-3"/>
          <w:sz w:val="26"/>
        </w:rPr>
        <w:t xml:space="preserve"> </w:t>
      </w:r>
      <w:r>
        <w:rPr>
          <w:i/>
          <w:sz w:val="26"/>
        </w:rPr>
        <w:t>эпох,</w:t>
      </w:r>
      <w:r>
        <w:rPr>
          <w:i/>
          <w:spacing w:val="-5"/>
          <w:sz w:val="26"/>
        </w:rPr>
        <w:t xml:space="preserve"> </w:t>
      </w:r>
      <w:r>
        <w:rPr>
          <w:i/>
          <w:sz w:val="26"/>
        </w:rPr>
        <w:t>художественных</w:t>
      </w:r>
      <w:r>
        <w:rPr>
          <w:i/>
          <w:spacing w:val="-3"/>
          <w:sz w:val="26"/>
        </w:rPr>
        <w:t xml:space="preserve"> </w:t>
      </w:r>
      <w:r>
        <w:rPr>
          <w:i/>
          <w:spacing w:val="-2"/>
          <w:sz w:val="26"/>
        </w:rPr>
        <w:t>стилей;</w:t>
      </w:r>
    </w:p>
    <w:p w:rsidR="00366CC5" w:rsidRDefault="002315DE">
      <w:pPr>
        <w:pStyle w:val="a5"/>
        <w:numPr>
          <w:ilvl w:val="5"/>
          <w:numId w:val="178"/>
        </w:numPr>
        <w:tabs>
          <w:tab w:val="left" w:pos="1255"/>
        </w:tabs>
        <w:spacing w:before="44"/>
        <w:ind w:left="1255" w:hanging="151"/>
        <w:jc w:val="left"/>
        <w:rPr>
          <w:sz w:val="26"/>
        </w:rPr>
      </w:pPr>
      <w:r>
        <w:rPr>
          <w:i/>
          <w:sz w:val="26"/>
        </w:rPr>
        <w:t>различать</w:t>
      </w:r>
      <w:r>
        <w:rPr>
          <w:i/>
          <w:spacing w:val="-6"/>
          <w:sz w:val="26"/>
        </w:rPr>
        <w:t xml:space="preserve"> </w:t>
      </w:r>
      <w:r>
        <w:rPr>
          <w:i/>
          <w:sz w:val="26"/>
        </w:rPr>
        <w:t>работы</w:t>
      </w:r>
      <w:r>
        <w:rPr>
          <w:i/>
          <w:spacing w:val="-5"/>
          <w:sz w:val="26"/>
        </w:rPr>
        <w:t xml:space="preserve"> </w:t>
      </w:r>
      <w:r>
        <w:rPr>
          <w:i/>
          <w:sz w:val="26"/>
        </w:rPr>
        <w:t>великих</w:t>
      </w:r>
      <w:r>
        <w:rPr>
          <w:i/>
          <w:spacing w:val="-3"/>
          <w:sz w:val="26"/>
        </w:rPr>
        <w:t xml:space="preserve"> </w:t>
      </w:r>
      <w:r>
        <w:rPr>
          <w:i/>
          <w:sz w:val="26"/>
        </w:rPr>
        <w:t>мастеров</w:t>
      </w:r>
      <w:r>
        <w:rPr>
          <w:i/>
          <w:spacing w:val="-6"/>
          <w:sz w:val="26"/>
        </w:rPr>
        <w:t xml:space="preserve"> </w:t>
      </w:r>
      <w:r>
        <w:rPr>
          <w:i/>
          <w:sz w:val="26"/>
        </w:rPr>
        <w:t>по</w:t>
      </w:r>
      <w:r>
        <w:rPr>
          <w:i/>
          <w:spacing w:val="-4"/>
          <w:sz w:val="26"/>
        </w:rPr>
        <w:t xml:space="preserve"> </w:t>
      </w:r>
      <w:r>
        <w:rPr>
          <w:i/>
          <w:sz w:val="26"/>
        </w:rPr>
        <w:t>художественной</w:t>
      </w:r>
      <w:r>
        <w:rPr>
          <w:i/>
          <w:spacing w:val="-3"/>
          <w:sz w:val="26"/>
        </w:rPr>
        <w:t xml:space="preserve"> </w:t>
      </w:r>
      <w:r>
        <w:rPr>
          <w:i/>
          <w:sz w:val="26"/>
        </w:rPr>
        <w:t>манере</w:t>
      </w:r>
      <w:r>
        <w:rPr>
          <w:i/>
          <w:spacing w:val="-4"/>
          <w:sz w:val="26"/>
        </w:rPr>
        <w:t xml:space="preserve"> </w:t>
      </w:r>
      <w:r>
        <w:rPr>
          <w:i/>
          <w:sz w:val="26"/>
        </w:rPr>
        <w:t>(по</w:t>
      </w:r>
      <w:r>
        <w:rPr>
          <w:i/>
          <w:spacing w:val="-4"/>
          <w:sz w:val="26"/>
        </w:rPr>
        <w:t xml:space="preserve"> </w:t>
      </w:r>
      <w:r>
        <w:rPr>
          <w:i/>
          <w:sz w:val="26"/>
        </w:rPr>
        <w:t>манере</w:t>
      </w:r>
      <w:r>
        <w:rPr>
          <w:i/>
          <w:spacing w:val="-3"/>
          <w:sz w:val="26"/>
        </w:rPr>
        <w:t xml:space="preserve"> </w:t>
      </w:r>
      <w:r>
        <w:rPr>
          <w:i/>
          <w:spacing w:val="-2"/>
          <w:sz w:val="26"/>
        </w:rPr>
        <w:t>письма).</w:t>
      </w:r>
    </w:p>
    <w:p w:rsidR="00366CC5" w:rsidRDefault="002315DE">
      <w:pPr>
        <w:pStyle w:val="2"/>
        <w:spacing w:before="54"/>
        <w:ind w:left="1104"/>
        <w:jc w:val="left"/>
      </w:pPr>
      <w:r>
        <w:t>Духовно-нравственные</w:t>
      </w:r>
      <w:r>
        <w:rPr>
          <w:spacing w:val="-7"/>
        </w:rPr>
        <w:t xml:space="preserve"> </w:t>
      </w:r>
      <w:r>
        <w:t>проблемы</w:t>
      </w:r>
      <w:r>
        <w:rPr>
          <w:spacing w:val="-3"/>
        </w:rPr>
        <w:t xml:space="preserve"> </w:t>
      </w:r>
      <w:r>
        <w:t>жизни</w:t>
      </w:r>
      <w:r>
        <w:rPr>
          <w:spacing w:val="-7"/>
        </w:rPr>
        <w:t xml:space="preserve"> </w:t>
      </w:r>
      <w:r>
        <w:t>и</w:t>
      </w:r>
      <w:r>
        <w:rPr>
          <w:spacing w:val="-4"/>
        </w:rPr>
        <w:t xml:space="preserve"> </w:t>
      </w:r>
      <w:r>
        <w:rPr>
          <w:spacing w:val="-2"/>
        </w:rPr>
        <w:t>искусства</w:t>
      </w:r>
    </w:p>
    <w:p w:rsidR="00366CC5" w:rsidRDefault="002315DE">
      <w:pPr>
        <w:pStyle w:val="a3"/>
        <w:spacing w:before="36"/>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6"/>
        <w:ind w:left="1255" w:hanging="151"/>
        <w:jc w:val="left"/>
        <w:rPr>
          <w:sz w:val="26"/>
        </w:rPr>
      </w:pPr>
      <w:r>
        <w:rPr>
          <w:sz w:val="26"/>
        </w:rPr>
        <w:t>понимать</w:t>
      </w:r>
      <w:r>
        <w:rPr>
          <w:spacing w:val="-5"/>
          <w:sz w:val="26"/>
        </w:rPr>
        <w:t xml:space="preserve"> </w:t>
      </w:r>
      <w:r>
        <w:rPr>
          <w:sz w:val="26"/>
        </w:rPr>
        <w:t>связи</w:t>
      </w:r>
      <w:r>
        <w:rPr>
          <w:spacing w:val="-4"/>
          <w:sz w:val="26"/>
        </w:rPr>
        <w:t xml:space="preserve"> </w:t>
      </w:r>
      <w:r>
        <w:rPr>
          <w:sz w:val="26"/>
        </w:rPr>
        <w:t>искусства</w:t>
      </w:r>
      <w:r>
        <w:rPr>
          <w:spacing w:val="-3"/>
          <w:sz w:val="26"/>
        </w:rPr>
        <w:t xml:space="preserve"> </w:t>
      </w:r>
      <w:r>
        <w:rPr>
          <w:sz w:val="26"/>
        </w:rPr>
        <w:t>с</w:t>
      </w:r>
      <w:r>
        <w:rPr>
          <w:spacing w:val="-4"/>
          <w:sz w:val="26"/>
        </w:rPr>
        <w:t xml:space="preserve"> </w:t>
      </w:r>
      <w:r>
        <w:rPr>
          <w:sz w:val="26"/>
        </w:rPr>
        <w:t>всемирной</w:t>
      </w:r>
      <w:r>
        <w:rPr>
          <w:spacing w:val="-4"/>
          <w:sz w:val="26"/>
        </w:rPr>
        <w:t xml:space="preserve"> </w:t>
      </w:r>
      <w:r>
        <w:rPr>
          <w:sz w:val="26"/>
        </w:rPr>
        <w:t>историей</w:t>
      </w:r>
      <w:r>
        <w:rPr>
          <w:spacing w:val="-3"/>
          <w:sz w:val="26"/>
        </w:rPr>
        <w:t xml:space="preserve"> </w:t>
      </w:r>
      <w:r>
        <w:rPr>
          <w:sz w:val="26"/>
        </w:rPr>
        <w:t>и</w:t>
      </w:r>
      <w:r>
        <w:rPr>
          <w:spacing w:val="-4"/>
          <w:sz w:val="26"/>
        </w:rPr>
        <w:t xml:space="preserve"> </w:t>
      </w:r>
      <w:r>
        <w:rPr>
          <w:sz w:val="26"/>
        </w:rPr>
        <w:t>историей</w:t>
      </w:r>
      <w:r>
        <w:rPr>
          <w:spacing w:val="-2"/>
          <w:sz w:val="26"/>
        </w:rPr>
        <w:t xml:space="preserve"> Отечества;</w:t>
      </w:r>
    </w:p>
    <w:p w:rsidR="00366CC5" w:rsidRDefault="002315DE">
      <w:pPr>
        <w:pStyle w:val="a5"/>
        <w:numPr>
          <w:ilvl w:val="5"/>
          <w:numId w:val="178"/>
        </w:numPr>
        <w:tabs>
          <w:tab w:val="left" w:pos="1259"/>
        </w:tabs>
        <w:spacing w:before="41" w:line="276" w:lineRule="auto"/>
        <w:ind w:right="360" w:firstLine="452"/>
        <w:jc w:val="left"/>
        <w:rPr>
          <w:sz w:val="26"/>
        </w:rPr>
      </w:pPr>
      <w:r>
        <w:rPr>
          <w:sz w:val="26"/>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366CC5" w:rsidRDefault="002315DE">
      <w:pPr>
        <w:pStyle w:val="a5"/>
        <w:numPr>
          <w:ilvl w:val="5"/>
          <w:numId w:val="178"/>
        </w:numPr>
        <w:tabs>
          <w:tab w:val="left" w:pos="1259"/>
        </w:tabs>
        <w:spacing w:line="276" w:lineRule="auto"/>
        <w:ind w:right="353" w:firstLine="452"/>
        <w:jc w:val="left"/>
        <w:rPr>
          <w:sz w:val="26"/>
        </w:rPr>
      </w:pPr>
      <w:r>
        <w:rPr>
          <w:sz w:val="26"/>
        </w:rPr>
        <w:t>осмысливать</w:t>
      </w:r>
      <w:r>
        <w:rPr>
          <w:spacing w:val="40"/>
          <w:sz w:val="26"/>
        </w:rPr>
        <w:t xml:space="preserve"> </w:t>
      </w:r>
      <w:r>
        <w:rPr>
          <w:sz w:val="26"/>
        </w:rPr>
        <w:t>на</w:t>
      </w:r>
      <w:r>
        <w:rPr>
          <w:spacing w:val="40"/>
          <w:sz w:val="26"/>
        </w:rPr>
        <w:t xml:space="preserve"> </w:t>
      </w:r>
      <w:r>
        <w:rPr>
          <w:sz w:val="26"/>
        </w:rPr>
        <w:t>основе</w:t>
      </w:r>
      <w:r>
        <w:rPr>
          <w:spacing w:val="40"/>
          <w:sz w:val="26"/>
        </w:rPr>
        <w:t xml:space="preserve"> </w:t>
      </w:r>
      <w:r>
        <w:rPr>
          <w:sz w:val="26"/>
        </w:rPr>
        <w:t>произведений</w:t>
      </w:r>
      <w:r>
        <w:rPr>
          <w:spacing w:val="40"/>
          <w:sz w:val="26"/>
        </w:rPr>
        <w:t xml:space="preserve"> </w:t>
      </w:r>
      <w:r>
        <w:rPr>
          <w:sz w:val="26"/>
        </w:rPr>
        <w:t>искусства</w:t>
      </w:r>
      <w:r>
        <w:rPr>
          <w:spacing w:val="40"/>
          <w:sz w:val="26"/>
        </w:rPr>
        <w:t xml:space="preserve"> </w:t>
      </w:r>
      <w:r>
        <w:rPr>
          <w:sz w:val="26"/>
        </w:rPr>
        <w:t>морально-нравственную</w:t>
      </w:r>
      <w:r>
        <w:rPr>
          <w:spacing w:val="40"/>
          <w:sz w:val="26"/>
        </w:rPr>
        <w:t xml:space="preserve"> </w:t>
      </w:r>
      <w:r>
        <w:rPr>
          <w:sz w:val="26"/>
        </w:rPr>
        <w:t>позицию автора и давать ей оценку, соотнося с собственной позицией;</w:t>
      </w:r>
    </w:p>
    <w:p w:rsidR="00366CC5" w:rsidRDefault="002315DE">
      <w:pPr>
        <w:pStyle w:val="a5"/>
        <w:numPr>
          <w:ilvl w:val="5"/>
          <w:numId w:val="178"/>
        </w:numPr>
        <w:tabs>
          <w:tab w:val="left" w:pos="1255"/>
        </w:tabs>
        <w:spacing w:before="1" w:line="276" w:lineRule="auto"/>
        <w:ind w:right="361" w:firstLine="452"/>
        <w:jc w:val="left"/>
        <w:rPr>
          <w:sz w:val="26"/>
        </w:rPr>
      </w:pPr>
      <w:r>
        <w:rPr>
          <w:sz w:val="26"/>
        </w:rPr>
        <w:t>передавать</w:t>
      </w:r>
      <w:r>
        <w:rPr>
          <w:spacing w:val="40"/>
          <w:sz w:val="26"/>
        </w:rPr>
        <w:t xml:space="preserve"> </w:t>
      </w:r>
      <w:r>
        <w:rPr>
          <w:sz w:val="26"/>
        </w:rPr>
        <w:t>в</w:t>
      </w:r>
      <w:r>
        <w:rPr>
          <w:spacing w:val="40"/>
          <w:sz w:val="26"/>
        </w:rPr>
        <w:t xml:space="preserve"> </w:t>
      </w:r>
      <w:r>
        <w:rPr>
          <w:sz w:val="26"/>
        </w:rPr>
        <w:t>собственной</w:t>
      </w:r>
      <w:r>
        <w:rPr>
          <w:spacing w:val="40"/>
          <w:sz w:val="26"/>
        </w:rPr>
        <w:t xml:space="preserve"> </w:t>
      </w:r>
      <w:r>
        <w:rPr>
          <w:sz w:val="26"/>
        </w:rPr>
        <w:t>художественной</w:t>
      </w:r>
      <w:r>
        <w:rPr>
          <w:spacing w:val="40"/>
          <w:sz w:val="26"/>
        </w:rPr>
        <w:t xml:space="preserve"> </w:t>
      </w:r>
      <w:r>
        <w:rPr>
          <w:sz w:val="26"/>
        </w:rPr>
        <w:t>деятельности</w:t>
      </w:r>
      <w:r>
        <w:rPr>
          <w:spacing w:val="40"/>
          <w:sz w:val="26"/>
        </w:rPr>
        <w:t xml:space="preserve"> </w:t>
      </w:r>
      <w:r>
        <w:rPr>
          <w:sz w:val="26"/>
        </w:rPr>
        <w:t>красоту</w:t>
      </w:r>
      <w:r>
        <w:rPr>
          <w:spacing w:val="40"/>
          <w:sz w:val="26"/>
        </w:rPr>
        <w:t xml:space="preserve"> </w:t>
      </w:r>
      <w:r>
        <w:rPr>
          <w:sz w:val="26"/>
        </w:rPr>
        <w:t>мира,</w:t>
      </w:r>
      <w:r>
        <w:rPr>
          <w:spacing w:val="40"/>
          <w:sz w:val="26"/>
        </w:rPr>
        <w:t xml:space="preserve"> </w:t>
      </w:r>
      <w:r>
        <w:rPr>
          <w:sz w:val="26"/>
        </w:rPr>
        <w:t>выражать</w:t>
      </w:r>
      <w:r>
        <w:rPr>
          <w:spacing w:val="40"/>
          <w:sz w:val="26"/>
        </w:rPr>
        <w:t xml:space="preserve"> </w:t>
      </w:r>
      <w:r>
        <w:rPr>
          <w:sz w:val="26"/>
        </w:rPr>
        <w:t>своё отношение к негативным явлениям жизни и искусства;</w:t>
      </w:r>
    </w:p>
    <w:p w:rsidR="00366CC5" w:rsidRDefault="002315DE">
      <w:pPr>
        <w:pStyle w:val="a5"/>
        <w:numPr>
          <w:ilvl w:val="5"/>
          <w:numId w:val="178"/>
        </w:numPr>
        <w:tabs>
          <w:tab w:val="left" w:pos="1259"/>
        </w:tabs>
        <w:spacing w:line="276" w:lineRule="auto"/>
        <w:ind w:right="362" w:firstLine="452"/>
        <w:jc w:val="left"/>
        <w:rPr>
          <w:sz w:val="26"/>
        </w:rPr>
      </w:pPr>
      <w:r>
        <w:rPr>
          <w:sz w:val="26"/>
        </w:rPr>
        <w:t>осознавать</w:t>
      </w:r>
      <w:r>
        <w:rPr>
          <w:spacing w:val="80"/>
          <w:sz w:val="26"/>
        </w:rPr>
        <w:t xml:space="preserve"> </w:t>
      </w:r>
      <w:r>
        <w:rPr>
          <w:sz w:val="26"/>
        </w:rPr>
        <w:t>важность</w:t>
      </w:r>
      <w:r>
        <w:rPr>
          <w:spacing w:val="80"/>
          <w:sz w:val="26"/>
        </w:rPr>
        <w:t xml:space="preserve"> </w:t>
      </w:r>
      <w:r>
        <w:rPr>
          <w:sz w:val="26"/>
        </w:rPr>
        <w:t>сохранения</w:t>
      </w:r>
      <w:r>
        <w:rPr>
          <w:spacing w:val="80"/>
          <w:sz w:val="26"/>
        </w:rPr>
        <w:t xml:space="preserve"> </w:t>
      </w:r>
      <w:r>
        <w:rPr>
          <w:sz w:val="26"/>
        </w:rPr>
        <w:t>художественных</w:t>
      </w:r>
      <w:r>
        <w:rPr>
          <w:spacing w:val="80"/>
          <w:sz w:val="26"/>
        </w:rPr>
        <w:t xml:space="preserve"> </w:t>
      </w:r>
      <w:r>
        <w:rPr>
          <w:sz w:val="26"/>
        </w:rPr>
        <w:t>ценностей</w:t>
      </w:r>
      <w:r>
        <w:rPr>
          <w:spacing w:val="80"/>
          <w:sz w:val="26"/>
        </w:rPr>
        <w:t xml:space="preserve"> </w:t>
      </w:r>
      <w:r>
        <w:rPr>
          <w:sz w:val="26"/>
        </w:rPr>
        <w:t>для</w:t>
      </w:r>
      <w:r>
        <w:rPr>
          <w:spacing w:val="80"/>
          <w:sz w:val="26"/>
        </w:rPr>
        <w:t xml:space="preserve"> </w:t>
      </w:r>
      <w:r>
        <w:rPr>
          <w:sz w:val="26"/>
        </w:rPr>
        <w:t>последующих поколений, роль художественных музеев в жизни страны, края, города.</w:t>
      </w:r>
    </w:p>
    <w:p w:rsidR="00366CC5" w:rsidRDefault="002315DE">
      <w:pPr>
        <w:spacing w:before="1"/>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4" w:firstLine="452"/>
        <w:jc w:val="left"/>
        <w:rPr>
          <w:sz w:val="26"/>
        </w:rPr>
      </w:pPr>
      <w:r>
        <w:rPr>
          <w:i/>
          <w:sz w:val="26"/>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366CC5" w:rsidRDefault="002315DE">
      <w:pPr>
        <w:pStyle w:val="a5"/>
        <w:numPr>
          <w:ilvl w:val="5"/>
          <w:numId w:val="178"/>
        </w:numPr>
        <w:tabs>
          <w:tab w:val="left" w:pos="1255"/>
        </w:tabs>
        <w:spacing w:before="1" w:line="276" w:lineRule="auto"/>
        <w:ind w:right="354" w:firstLine="452"/>
        <w:jc w:val="left"/>
        <w:rPr>
          <w:sz w:val="26"/>
        </w:rPr>
      </w:pPr>
      <w:r>
        <w:rPr>
          <w:i/>
          <w:sz w:val="26"/>
        </w:rPr>
        <w:t>осознавать</w:t>
      </w:r>
      <w:r>
        <w:rPr>
          <w:i/>
          <w:spacing w:val="40"/>
          <w:sz w:val="26"/>
        </w:rPr>
        <w:t xml:space="preserve"> </w:t>
      </w:r>
      <w:r>
        <w:rPr>
          <w:i/>
          <w:sz w:val="26"/>
        </w:rPr>
        <w:t>необходимость</w:t>
      </w:r>
      <w:r>
        <w:rPr>
          <w:i/>
          <w:spacing w:val="40"/>
          <w:sz w:val="26"/>
        </w:rPr>
        <w:t xml:space="preserve"> </w:t>
      </w:r>
      <w:r>
        <w:rPr>
          <w:i/>
          <w:sz w:val="26"/>
        </w:rPr>
        <w:t>развитого</w:t>
      </w:r>
      <w:r>
        <w:rPr>
          <w:i/>
          <w:spacing w:val="40"/>
          <w:sz w:val="26"/>
        </w:rPr>
        <w:t xml:space="preserve"> </w:t>
      </w:r>
      <w:r>
        <w:rPr>
          <w:i/>
          <w:sz w:val="26"/>
        </w:rPr>
        <w:t>эстетического</w:t>
      </w:r>
      <w:r>
        <w:rPr>
          <w:i/>
          <w:spacing w:val="40"/>
          <w:sz w:val="26"/>
        </w:rPr>
        <w:t xml:space="preserve"> </w:t>
      </w:r>
      <w:r>
        <w:rPr>
          <w:i/>
          <w:sz w:val="26"/>
        </w:rPr>
        <w:t>вкуса</w:t>
      </w:r>
      <w:r>
        <w:rPr>
          <w:i/>
          <w:spacing w:val="40"/>
          <w:sz w:val="26"/>
        </w:rPr>
        <w:t xml:space="preserve"> </w:t>
      </w:r>
      <w:r>
        <w:rPr>
          <w:i/>
          <w:sz w:val="26"/>
        </w:rPr>
        <w:t>в</w:t>
      </w:r>
      <w:r>
        <w:rPr>
          <w:i/>
          <w:spacing w:val="40"/>
          <w:sz w:val="26"/>
        </w:rPr>
        <w:t xml:space="preserve"> </w:t>
      </w:r>
      <w:r>
        <w:rPr>
          <w:i/>
          <w:sz w:val="26"/>
        </w:rPr>
        <w:t>жизни</w:t>
      </w:r>
      <w:r>
        <w:rPr>
          <w:i/>
          <w:spacing w:val="40"/>
          <w:sz w:val="26"/>
        </w:rPr>
        <w:t xml:space="preserve"> </w:t>
      </w:r>
      <w:r>
        <w:rPr>
          <w:i/>
          <w:sz w:val="26"/>
        </w:rPr>
        <w:t xml:space="preserve">современного </w:t>
      </w:r>
      <w:r>
        <w:rPr>
          <w:i/>
          <w:spacing w:val="-2"/>
          <w:sz w:val="26"/>
        </w:rPr>
        <w:t>человека;</w:t>
      </w:r>
    </w:p>
    <w:p w:rsidR="00366CC5" w:rsidRDefault="002315DE">
      <w:pPr>
        <w:pStyle w:val="a5"/>
        <w:numPr>
          <w:ilvl w:val="5"/>
          <w:numId w:val="178"/>
        </w:numPr>
        <w:tabs>
          <w:tab w:val="left" w:pos="1255"/>
        </w:tabs>
        <w:spacing w:line="276" w:lineRule="auto"/>
        <w:ind w:right="359" w:firstLine="452"/>
        <w:jc w:val="left"/>
        <w:rPr>
          <w:sz w:val="26"/>
        </w:rPr>
      </w:pPr>
      <w:r>
        <w:rPr>
          <w:i/>
          <w:sz w:val="26"/>
        </w:rPr>
        <w:t>понимать специфику ориентированности отечественного искусства на приоритет этического над эстетическим.</w:t>
      </w:r>
    </w:p>
    <w:p w:rsidR="00366CC5" w:rsidRDefault="002315DE">
      <w:pPr>
        <w:pStyle w:val="2"/>
        <w:ind w:left="1104"/>
        <w:jc w:val="left"/>
      </w:pPr>
      <w:r>
        <w:t>Язык</w:t>
      </w:r>
      <w:r>
        <w:rPr>
          <w:spacing w:val="-11"/>
        </w:rPr>
        <w:t xml:space="preserve"> </w:t>
      </w:r>
      <w:r>
        <w:t>пластических</w:t>
      </w:r>
      <w:r>
        <w:rPr>
          <w:spacing w:val="-5"/>
        </w:rPr>
        <w:t xml:space="preserve"> </w:t>
      </w:r>
      <w:r>
        <w:t>искусств</w:t>
      </w:r>
      <w:r>
        <w:rPr>
          <w:spacing w:val="-4"/>
        </w:rPr>
        <w:t xml:space="preserve"> </w:t>
      </w:r>
      <w:r>
        <w:t>и</w:t>
      </w:r>
      <w:r>
        <w:rPr>
          <w:spacing w:val="-4"/>
        </w:rPr>
        <w:t xml:space="preserve"> </w:t>
      </w:r>
      <w:r>
        <w:t>художественный</w:t>
      </w:r>
      <w:r>
        <w:rPr>
          <w:spacing w:val="-8"/>
        </w:rPr>
        <w:t xml:space="preserve"> </w:t>
      </w:r>
      <w:r>
        <w:rPr>
          <w:spacing w:val="-2"/>
        </w:rPr>
        <w:t>образ</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7" w:firstLine="452"/>
        <w:rPr>
          <w:sz w:val="26"/>
        </w:rPr>
      </w:pPr>
      <w:r>
        <w:rPr>
          <w:sz w:val="26"/>
        </w:rPr>
        <w:t>эмоционально-ценностно относиться к природе, человеку, обществу; различать и передавать в художественно-творческой деятельности характер,</w:t>
      </w:r>
      <w:r>
        <w:rPr>
          <w:spacing w:val="-1"/>
          <w:sz w:val="26"/>
        </w:rPr>
        <w:t xml:space="preserve"> </w:t>
      </w:r>
      <w:r>
        <w:rPr>
          <w:sz w:val="26"/>
        </w:rPr>
        <w:t>эмоциональные состояния и своё отношение к ним средствами художественного языка;</w:t>
      </w:r>
    </w:p>
    <w:p w:rsidR="00366CC5" w:rsidRDefault="002315DE">
      <w:pPr>
        <w:pStyle w:val="a5"/>
        <w:numPr>
          <w:ilvl w:val="5"/>
          <w:numId w:val="178"/>
        </w:numPr>
        <w:tabs>
          <w:tab w:val="left" w:pos="1255"/>
        </w:tabs>
        <w:spacing w:before="1"/>
        <w:ind w:left="1255" w:hanging="151"/>
        <w:rPr>
          <w:sz w:val="26"/>
        </w:rPr>
      </w:pPr>
      <w:r>
        <w:rPr>
          <w:sz w:val="26"/>
        </w:rPr>
        <w:t>понимать</w:t>
      </w:r>
      <w:r>
        <w:rPr>
          <w:spacing w:val="1"/>
          <w:sz w:val="26"/>
        </w:rPr>
        <w:t xml:space="preserve"> </w:t>
      </w:r>
      <w:r>
        <w:rPr>
          <w:sz w:val="26"/>
        </w:rPr>
        <w:t>роль</w:t>
      </w:r>
      <w:r>
        <w:rPr>
          <w:spacing w:val="-3"/>
          <w:sz w:val="26"/>
        </w:rPr>
        <w:t xml:space="preserve"> </w:t>
      </w:r>
      <w:r>
        <w:rPr>
          <w:sz w:val="26"/>
        </w:rPr>
        <w:t>художественного</w:t>
      </w:r>
      <w:r>
        <w:rPr>
          <w:spacing w:val="-3"/>
          <w:sz w:val="26"/>
        </w:rPr>
        <w:t xml:space="preserve"> </w:t>
      </w:r>
      <w:r>
        <w:rPr>
          <w:sz w:val="26"/>
        </w:rPr>
        <w:t>образа</w:t>
      </w:r>
      <w:r>
        <w:rPr>
          <w:spacing w:val="-3"/>
          <w:sz w:val="26"/>
        </w:rPr>
        <w:t xml:space="preserve"> </w:t>
      </w:r>
      <w:r>
        <w:rPr>
          <w:sz w:val="26"/>
        </w:rPr>
        <w:t>и</w:t>
      </w:r>
      <w:r>
        <w:rPr>
          <w:spacing w:val="-3"/>
          <w:sz w:val="26"/>
        </w:rPr>
        <w:t xml:space="preserve"> </w:t>
      </w:r>
      <w:r>
        <w:rPr>
          <w:sz w:val="26"/>
        </w:rPr>
        <w:t>понятия «выразительность»</w:t>
      </w:r>
      <w:r>
        <w:rPr>
          <w:spacing w:val="-7"/>
          <w:sz w:val="26"/>
        </w:rPr>
        <w:t xml:space="preserve"> </w:t>
      </w:r>
      <w:r>
        <w:rPr>
          <w:sz w:val="26"/>
        </w:rPr>
        <w:t>в</w:t>
      </w:r>
      <w:r>
        <w:rPr>
          <w:spacing w:val="-3"/>
          <w:sz w:val="26"/>
        </w:rPr>
        <w:t xml:space="preserve"> </w:t>
      </w:r>
      <w:r>
        <w:rPr>
          <w:spacing w:val="-2"/>
          <w:sz w:val="26"/>
        </w:rPr>
        <w:t>искусстве;</w:t>
      </w:r>
    </w:p>
    <w:p w:rsidR="00366CC5" w:rsidRDefault="002315DE">
      <w:pPr>
        <w:pStyle w:val="a5"/>
        <w:numPr>
          <w:ilvl w:val="5"/>
          <w:numId w:val="178"/>
        </w:numPr>
        <w:tabs>
          <w:tab w:val="left" w:pos="1255"/>
        </w:tabs>
        <w:spacing w:before="41" w:line="276" w:lineRule="auto"/>
        <w:ind w:right="347" w:firstLine="452"/>
        <w:rPr>
          <w:sz w:val="26"/>
        </w:rPr>
      </w:pPr>
      <w:r>
        <w:rPr>
          <w:sz w:val="26"/>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366CC5" w:rsidRDefault="002315DE">
      <w:pPr>
        <w:pStyle w:val="a5"/>
        <w:numPr>
          <w:ilvl w:val="5"/>
          <w:numId w:val="178"/>
        </w:numPr>
        <w:tabs>
          <w:tab w:val="left" w:pos="1255"/>
        </w:tabs>
        <w:spacing w:before="1" w:line="276" w:lineRule="auto"/>
        <w:ind w:right="355" w:firstLine="452"/>
        <w:rPr>
          <w:sz w:val="26"/>
        </w:rPr>
      </w:pPr>
      <w:r>
        <w:rPr>
          <w:sz w:val="26"/>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366CC5" w:rsidRDefault="002315DE">
      <w:pPr>
        <w:pStyle w:val="a5"/>
        <w:numPr>
          <w:ilvl w:val="5"/>
          <w:numId w:val="178"/>
        </w:numPr>
        <w:tabs>
          <w:tab w:val="left" w:pos="1255"/>
        </w:tabs>
        <w:spacing w:before="1" w:line="276" w:lineRule="auto"/>
        <w:ind w:right="351" w:firstLine="452"/>
        <w:rPr>
          <w:sz w:val="26"/>
        </w:rPr>
      </w:pPr>
      <w:r>
        <w:rPr>
          <w:sz w:val="26"/>
        </w:rP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w:t>
      </w:r>
      <w:r>
        <w:rPr>
          <w:spacing w:val="-2"/>
          <w:sz w:val="26"/>
        </w:rPr>
        <w:t>конструировании;</w:t>
      </w:r>
    </w:p>
    <w:p w:rsidR="00366CC5" w:rsidRDefault="002315DE">
      <w:pPr>
        <w:pStyle w:val="a5"/>
        <w:numPr>
          <w:ilvl w:val="5"/>
          <w:numId w:val="178"/>
        </w:numPr>
        <w:tabs>
          <w:tab w:val="left" w:pos="1255"/>
        </w:tabs>
        <w:spacing w:before="1" w:line="276" w:lineRule="auto"/>
        <w:ind w:right="352" w:firstLine="452"/>
        <w:rPr>
          <w:sz w:val="26"/>
        </w:rPr>
      </w:pPr>
      <w:r>
        <w:rPr>
          <w:sz w:val="26"/>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w:t>
      </w:r>
      <w:r>
        <w:rPr>
          <w:spacing w:val="-2"/>
          <w:sz w:val="26"/>
        </w:rPr>
        <w:t xml:space="preserve"> </w:t>
      </w:r>
      <w:r>
        <w:rPr>
          <w:sz w:val="26"/>
        </w:rPr>
        <w:t>стилистики произведений народных художественных промыслов в России (с учётом местных</w:t>
      </w:r>
      <w:r>
        <w:rPr>
          <w:spacing w:val="40"/>
          <w:sz w:val="26"/>
        </w:rPr>
        <w:t xml:space="preserve"> </w:t>
      </w:r>
      <w:r>
        <w:rPr>
          <w:spacing w:val="-2"/>
          <w:sz w:val="26"/>
        </w:rPr>
        <w:t>условий).</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6" w:firstLine="452"/>
        <w:jc w:val="left"/>
        <w:rPr>
          <w:sz w:val="26"/>
        </w:rPr>
      </w:pPr>
      <w:r>
        <w:rPr>
          <w:i/>
          <w:sz w:val="26"/>
        </w:rPr>
        <w:t>анализировать</w:t>
      </w:r>
      <w:r>
        <w:rPr>
          <w:i/>
          <w:spacing w:val="80"/>
          <w:sz w:val="26"/>
        </w:rPr>
        <w:t xml:space="preserve"> </w:t>
      </w:r>
      <w:r>
        <w:rPr>
          <w:i/>
          <w:sz w:val="26"/>
        </w:rPr>
        <w:t>и</w:t>
      </w:r>
      <w:r>
        <w:rPr>
          <w:i/>
          <w:spacing w:val="80"/>
          <w:sz w:val="26"/>
        </w:rPr>
        <w:t xml:space="preserve"> </w:t>
      </w:r>
      <w:r>
        <w:rPr>
          <w:i/>
          <w:sz w:val="26"/>
        </w:rPr>
        <w:t>высказывать</w:t>
      </w:r>
      <w:r>
        <w:rPr>
          <w:i/>
          <w:spacing w:val="80"/>
          <w:sz w:val="26"/>
        </w:rPr>
        <w:t xml:space="preserve"> </w:t>
      </w:r>
      <w:r>
        <w:rPr>
          <w:i/>
          <w:sz w:val="26"/>
        </w:rPr>
        <w:t>суждение</w:t>
      </w:r>
      <w:r>
        <w:rPr>
          <w:i/>
          <w:spacing w:val="80"/>
          <w:sz w:val="26"/>
        </w:rPr>
        <w:t xml:space="preserve"> </w:t>
      </w:r>
      <w:r>
        <w:rPr>
          <w:i/>
          <w:sz w:val="26"/>
        </w:rPr>
        <w:t>о</w:t>
      </w:r>
      <w:r>
        <w:rPr>
          <w:i/>
          <w:spacing w:val="80"/>
          <w:sz w:val="26"/>
        </w:rPr>
        <w:t xml:space="preserve"> </w:t>
      </w:r>
      <w:r>
        <w:rPr>
          <w:i/>
          <w:sz w:val="26"/>
        </w:rPr>
        <w:t>своей</w:t>
      </w:r>
      <w:r>
        <w:rPr>
          <w:i/>
          <w:spacing w:val="80"/>
          <w:sz w:val="26"/>
        </w:rPr>
        <w:t xml:space="preserve"> </w:t>
      </w:r>
      <w:r>
        <w:rPr>
          <w:i/>
          <w:sz w:val="26"/>
        </w:rPr>
        <w:t>творческой</w:t>
      </w:r>
      <w:r>
        <w:rPr>
          <w:i/>
          <w:spacing w:val="80"/>
          <w:sz w:val="26"/>
        </w:rPr>
        <w:t xml:space="preserve"> </w:t>
      </w:r>
      <w:r>
        <w:rPr>
          <w:i/>
          <w:sz w:val="26"/>
        </w:rPr>
        <w:t>работе</w:t>
      </w:r>
      <w:r>
        <w:rPr>
          <w:i/>
          <w:spacing w:val="80"/>
          <w:sz w:val="26"/>
        </w:rPr>
        <w:t xml:space="preserve"> </w:t>
      </w:r>
      <w:r>
        <w:rPr>
          <w:i/>
          <w:sz w:val="26"/>
        </w:rPr>
        <w:t>и</w:t>
      </w:r>
      <w:r>
        <w:rPr>
          <w:i/>
          <w:spacing w:val="80"/>
          <w:sz w:val="26"/>
        </w:rPr>
        <w:t xml:space="preserve"> </w:t>
      </w:r>
      <w:r>
        <w:rPr>
          <w:i/>
          <w:sz w:val="26"/>
        </w:rPr>
        <w:t xml:space="preserve">работе </w:t>
      </w:r>
      <w:r>
        <w:rPr>
          <w:i/>
          <w:spacing w:val="-2"/>
          <w:sz w:val="26"/>
        </w:rPr>
        <w:t>одноклассников;</w:t>
      </w:r>
    </w:p>
    <w:p w:rsidR="00366CC5" w:rsidRDefault="002315DE">
      <w:pPr>
        <w:pStyle w:val="a5"/>
        <w:numPr>
          <w:ilvl w:val="5"/>
          <w:numId w:val="178"/>
        </w:numPr>
        <w:tabs>
          <w:tab w:val="left" w:pos="1255"/>
        </w:tabs>
        <w:spacing w:before="1" w:line="276" w:lineRule="auto"/>
        <w:ind w:right="356" w:firstLine="452"/>
        <w:jc w:val="left"/>
        <w:rPr>
          <w:sz w:val="26"/>
        </w:rPr>
      </w:pPr>
      <w:r>
        <w:rPr>
          <w:i/>
          <w:sz w:val="26"/>
        </w:rPr>
        <w:t>понимать</w:t>
      </w:r>
      <w:r>
        <w:rPr>
          <w:i/>
          <w:spacing w:val="80"/>
          <w:w w:val="150"/>
          <w:sz w:val="26"/>
        </w:rPr>
        <w:t xml:space="preserve"> </w:t>
      </w:r>
      <w:r>
        <w:rPr>
          <w:i/>
          <w:sz w:val="26"/>
        </w:rPr>
        <w:t>и</w:t>
      </w:r>
      <w:r>
        <w:rPr>
          <w:i/>
          <w:spacing w:val="80"/>
          <w:w w:val="150"/>
          <w:sz w:val="26"/>
        </w:rPr>
        <w:t xml:space="preserve"> </w:t>
      </w:r>
      <w:r>
        <w:rPr>
          <w:i/>
          <w:sz w:val="26"/>
        </w:rPr>
        <w:t>использовать</w:t>
      </w:r>
      <w:r>
        <w:rPr>
          <w:i/>
          <w:spacing w:val="80"/>
          <w:w w:val="150"/>
          <w:sz w:val="26"/>
        </w:rPr>
        <w:t xml:space="preserve"> </w:t>
      </w:r>
      <w:r>
        <w:rPr>
          <w:i/>
          <w:sz w:val="26"/>
        </w:rPr>
        <w:t>в</w:t>
      </w:r>
      <w:r>
        <w:rPr>
          <w:i/>
          <w:spacing w:val="80"/>
          <w:w w:val="150"/>
          <w:sz w:val="26"/>
        </w:rPr>
        <w:t xml:space="preserve"> </w:t>
      </w:r>
      <w:r>
        <w:rPr>
          <w:i/>
          <w:sz w:val="26"/>
        </w:rPr>
        <w:t>художественной</w:t>
      </w:r>
      <w:r>
        <w:rPr>
          <w:i/>
          <w:spacing w:val="80"/>
          <w:w w:val="150"/>
          <w:sz w:val="26"/>
        </w:rPr>
        <w:t xml:space="preserve"> </w:t>
      </w:r>
      <w:r>
        <w:rPr>
          <w:i/>
          <w:sz w:val="26"/>
        </w:rPr>
        <w:t>работе</w:t>
      </w:r>
      <w:r>
        <w:rPr>
          <w:i/>
          <w:spacing w:val="80"/>
          <w:w w:val="150"/>
          <w:sz w:val="26"/>
        </w:rPr>
        <w:t xml:space="preserve"> </w:t>
      </w:r>
      <w:r>
        <w:rPr>
          <w:i/>
          <w:sz w:val="26"/>
        </w:rPr>
        <w:t>материалы</w:t>
      </w:r>
      <w:r>
        <w:rPr>
          <w:i/>
          <w:spacing w:val="80"/>
          <w:w w:val="150"/>
          <w:sz w:val="26"/>
        </w:rPr>
        <w:t xml:space="preserve"> </w:t>
      </w:r>
      <w:r>
        <w:rPr>
          <w:i/>
          <w:sz w:val="26"/>
        </w:rPr>
        <w:t>и</w:t>
      </w:r>
      <w:r>
        <w:rPr>
          <w:i/>
          <w:spacing w:val="80"/>
          <w:w w:val="150"/>
          <w:sz w:val="26"/>
        </w:rPr>
        <w:t xml:space="preserve"> </w:t>
      </w:r>
      <w:r>
        <w:rPr>
          <w:i/>
          <w:sz w:val="26"/>
        </w:rPr>
        <w:t>средства художественной выразительности, соответствующие замыслу;</w:t>
      </w:r>
    </w:p>
    <w:p w:rsidR="00366CC5" w:rsidRDefault="002315DE">
      <w:pPr>
        <w:pStyle w:val="a5"/>
        <w:numPr>
          <w:ilvl w:val="5"/>
          <w:numId w:val="178"/>
        </w:numPr>
        <w:tabs>
          <w:tab w:val="left" w:pos="1319"/>
          <w:tab w:val="left" w:pos="3404"/>
          <w:tab w:val="left" w:pos="4848"/>
          <w:tab w:val="left" w:pos="7318"/>
          <w:tab w:val="left" w:pos="9245"/>
        </w:tabs>
        <w:spacing w:line="273" w:lineRule="auto"/>
        <w:ind w:right="352" w:firstLine="452"/>
        <w:jc w:val="left"/>
        <w:rPr>
          <w:sz w:val="26"/>
        </w:rPr>
      </w:pPr>
      <w:r>
        <w:rPr>
          <w:i/>
          <w:spacing w:val="-2"/>
          <w:sz w:val="26"/>
        </w:rPr>
        <w:t>анализировать</w:t>
      </w:r>
      <w:r>
        <w:rPr>
          <w:i/>
          <w:sz w:val="26"/>
        </w:rPr>
        <w:tab/>
      </w:r>
      <w:r>
        <w:rPr>
          <w:i/>
          <w:spacing w:val="-2"/>
          <w:sz w:val="26"/>
        </w:rPr>
        <w:t>средства</w:t>
      </w:r>
      <w:r>
        <w:rPr>
          <w:i/>
          <w:sz w:val="26"/>
        </w:rPr>
        <w:tab/>
      </w:r>
      <w:r>
        <w:rPr>
          <w:i/>
          <w:spacing w:val="-2"/>
          <w:sz w:val="26"/>
        </w:rPr>
        <w:t>выразительности,</w:t>
      </w:r>
      <w:r>
        <w:rPr>
          <w:i/>
          <w:sz w:val="26"/>
        </w:rPr>
        <w:tab/>
      </w:r>
      <w:r>
        <w:rPr>
          <w:i/>
          <w:spacing w:val="-2"/>
          <w:sz w:val="26"/>
        </w:rPr>
        <w:t>используемые</w:t>
      </w:r>
      <w:r>
        <w:rPr>
          <w:i/>
          <w:sz w:val="26"/>
        </w:rPr>
        <w:tab/>
      </w:r>
      <w:r>
        <w:rPr>
          <w:i/>
          <w:spacing w:val="-2"/>
          <w:sz w:val="26"/>
        </w:rPr>
        <w:t xml:space="preserve">художниками, </w:t>
      </w:r>
      <w:r>
        <w:rPr>
          <w:i/>
          <w:sz w:val="26"/>
        </w:rPr>
        <w:t>скульпторами, архитекторами, дизайнерами для создания художественного образа.</w:t>
      </w:r>
    </w:p>
    <w:p w:rsidR="00366CC5" w:rsidRDefault="002315DE">
      <w:pPr>
        <w:pStyle w:val="2"/>
        <w:spacing w:before="11"/>
        <w:ind w:left="1104"/>
        <w:jc w:val="left"/>
      </w:pPr>
      <w:r>
        <w:t>Виды</w:t>
      </w:r>
      <w:r>
        <w:rPr>
          <w:spacing w:val="-2"/>
        </w:rPr>
        <w:t xml:space="preserve"> </w:t>
      </w:r>
      <w:r>
        <w:t>и</w:t>
      </w:r>
      <w:r>
        <w:rPr>
          <w:spacing w:val="-4"/>
        </w:rPr>
        <w:t xml:space="preserve"> </w:t>
      </w:r>
      <w:r>
        <w:t>жанры</w:t>
      </w:r>
      <w:r>
        <w:rPr>
          <w:spacing w:val="-1"/>
        </w:rPr>
        <w:t xml:space="preserve"> </w:t>
      </w:r>
      <w:r>
        <w:t>изобразительного</w:t>
      </w:r>
      <w:r>
        <w:rPr>
          <w:spacing w:val="-5"/>
        </w:rPr>
        <w:t xml:space="preserve"> </w:t>
      </w:r>
      <w:r>
        <w:rPr>
          <w:spacing w:val="-2"/>
        </w:rPr>
        <w:t>искусства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5" w:firstLine="452"/>
        <w:rPr>
          <w:sz w:val="26"/>
        </w:rPr>
      </w:pPr>
      <w:r>
        <w:rPr>
          <w:sz w:val="26"/>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66CC5" w:rsidRDefault="002315DE">
      <w:pPr>
        <w:pStyle w:val="a5"/>
        <w:numPr>
          <w:ilvl w:val="5"/>
          <w:numId w:val="178"/>
        </w:numPr>
        <w:tabs>
          <w:tab w:val="left" w:pos="1259"/>
        </w:tabs>
        <w:spacing w:before="1"/>
        <w:ind w:left="1259" w:hanging="155"/>
        <w:rPr>
          <w:sz w:val="26"/>
        </w:rPr>
      </w:pPr>
      <w:r>
        <w:rPr>
          <w:sz w:val="26"/>
        </w:rPr>
        <w:t>различать</w:t>
      </w:r>
      <w:r>
        <w:rPr>
          <w:spacing w:val="-7"/>
          <w:sz w:val="26"/>
        </w:rPr>
        <w:t xml:space="preserve"> </w:t>
      </w:r>
      <w:r>
        <w:rPr>
          <w:sz w:val="26"/>
        </w:rPr>
        <w:t>виды</w:t>
      </w:r>
      <w:r>
        <w:rPr>
          <w:spacing w:val="-5"/>
          <w:sz w:val="26"/>
        </w:rPr>
        <w:t xml:space="preserve"> </w:t>
      </w:r>
      <w:r>
        <w:rPr>
          <w:sz w:val="26"/>
        </w:rPr>
        <w:t>декоративно-прикладных</w:t>
      </w:r>
      <w:r>
        <w:rPr>
          <w:spacing w:val="-8"/>
          <w:sz w:val="26"/>
        </w:rPr>
        <w:t xml:space="preserve"> </w:t>
      </w:r>
      <w:r>
        <w:rPr>
          <w:sz w:val="26"/>
        </w:rPr>
        <w:t>искусств,</w:t>
      </w:r>
      <w:r>
        <w:rPr>
          <w:spacing w:val="-4"/>
          <w:sz w:val="26"/>
        </w:rPr>
        <w:t xml:space="preserve"> </w:t>
      </w:r>
      <w:r>
        <w:rPr>
          <w:sz w:val="26"/>
        </w:rPr>
        <w:t>понимать</w:t>
      </w:r>
      <w:r>
        <w:rPr>
          <w:spacing w:val="-4"/>
          <w:sz w:val="26"/>
        </w:rPr>
        <w:t xml:space="preserve"> </w:t>
      </w:r>
      <w:r>
        <w:rPr>
          <w:sz w:val="26"/>
        </w:rPr>
        <w:t>их</w:t>
      </w:r>
      <w:r>
        <w:rPr>
          <w:spacing w:val="-8"/>
          <w:sz w:val="26"/>
        </w:rPr>
        <w:t xml:space="preserve"> </w:t>
      </w:r>
      <w:r>
        <w:rPr>
          <w:spacing w:val="-2"/>
          <w:sz w:val="26"/>
        </w:rPr>
        <w:t>специфику;</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49" w:firstLine="452"/>
        <w:rPr>
          <w:sz w:val="26"/>
        </w:rPr>
      </w:pPr>
      <w:r>
        <w:rPr>
          <w:sz w:val="26"/>
        </w:rPr>
        <w:lastRenderedPageBreak/>
        <w:t>различать жанры изобразительного искусства (портрет, пейзаж, натюрморт, бытовой, исторический, батальный жанры) и участвовать в художественно-творческой</w:t>
      </w:r>
      <w:r>
        <w:rPr>
          <w:spacing w:val="40"/>
          <w:sz w:val="26"/>
        </w:rPr>
        <w:t xml:space="preserve"> </w:t>
      </w:r>
      <w:r>
        <w:rPr>
          <w:sz w:val="26"/>
        </w:rPr>
        <w:t>деятельности, используя различные художественные материалы и приёмы работы с ними для передачи собственного замысла.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ind w:left="1255" w:hanging="151"/>
        <w:rPr>
          <w:sz w:val="26"/>
        </w:rPr>
      </w:pPr>
      <w:r>
        <w:rPr>
          <w:i/>
          <w:sz w:val="26"/>
        </w:rPr>
        <w:t>определять</w:t>
      </w:r>
      <w:r>
        <w:rPr>
          <w:i/>
          <w:spacing w:val="-6"/>
          <w:sz w:val="26"/>
        </w:rPr>
        <w:t xml:space="preserve"> </w:t>
      </w:r>
      <w:r>
        <w:rPr>
          <w:i/>
          <w:sz w:val="26"/>
        </w:rPr>
        <w:t>шедевры</w:t>
      </w:r>
      <w:r>
        <w:rPr>
          <w:i/>
          <w:spacing w:val="-6"/>
          <w:sz w:val="26"/>
        </w:rPr>
        <w:t xml:space="preserve"> </w:t>
      </w:r>
      <w:r>
        <w:rPr>
          <w:i/>
          <w:sz w:val="26"/>
        </w:rPr>
        <w:t>национального</w:t>
      </w:r>
      <w:r>
        <w:rPr>
          <w:i/>
          <w:spacing w:val="-5"/>
          <w:sz w:val="26"/>
        </w:rPr>
        <w:t xml:space="preserve"> </w:t>
      </w:r>
      <w:r>
        <w:rPr>
          <w:i/>
          <w:sz w:val="26"/>
        </w:rPr>
        <w:t>и</w:t>
      </w:r>
      <w:r>
        <w:rPr>
          <w:i/>
          <w:spacing w:val="-5"/>
          <w:sz w:val="26"/>
        </w:rPr>
        <w:t xml:space="preserve"> </w:t>
      </w:r>
      <w:r>
        <w:rPr>
          <w:i/>
          <w:sz w:val="26"/>
        </w:rPr>
        <w:t>мирового</w:t>
      </w:r>
      <w:r>
        <w:rPr>
          <w:i/>
          <w:spacing w:val="-5"/>
          <w:sz w:val="26"/>
        </w:rPr>
        <w:t xml:space="preserve"> </w:t>
      </w:r>
      <w:r>
        <w:rPr>
          <w:i/>
          <w:sz w:val="26"/>
        </w:rPr>
        <w:t>изобразительного</w:t>
      </w:r>
      <w:r>
        <w:rPr>
          <w:i/>
          <w:spacing w:val="-8"/>
          <w:sz w:val="26"/>
        </w:rPr>
        <w:t xml:space="preserve"> </w:t>
      </w:r>
      <w:r>
        <w:rPr>
          <w:i/>
          <w:spacing w:val="-2"/>
          <w:sz w:val="26"/>
        </w:rPr>
        <w:t>искусства;</w:t>
      </w:r>
    </w:p>
    <w:p w:rsidR="00366CC5" w:rsidRDefault="002315DE">
      <w:pPr>
        <w:pStyle w:val="a5"/>
        <w:numPr>
          <w:ilvl w:val="5"/>
          <w:numId w:val="178"/>
        </w:numPr>
        <w:tabs>
          <w:tab w:val="left" w:pos="1255"/>
        </w:tabs>
        <w:spacing w:before="45" w:line="276" w:lineRule="auto"/>
        <w:ind w:right="356" w:firstLine="452"/>
        <w:rPr>
          <w:sz w:val="26"/>
        </w:rPr>
      </w:pPr>
      <w:r>
        <w:rPr>
          <w:i/>
          <w:sz w:val="26"/>
        </w:rPr>
        <w:t xml:space="preserve">понимать историческую ретроспективу становления жанров пластических </w:t>
      </w:r>
      <w:r>
        <w:rPr>
          <w:i/>
          <w:spacing w:val="-2"/>
          <w:sz w:val="26"/>
        </w:rPr>
        <w:t>искусств.</w:t>
      </w:r>
    </w:p>
    <w:p w:rsidR="00366CC5" w:rsidRDefault="002315DE">
      <w:pPr>
        <w:pStyle w:val="2"/>
        <w:ind w:left="1104"/>
      </w:pPr>
      <w:r>
        <w:t>Изобразительная</w:t>
      </w:r>
      <w:r>
        <w:rPr>
          <w:spacing w:val="-7"/>
        </w:rPr>
        <w:t xml:space="preserve"> </w:t>
      </w:r>
      <w:r>
        <w:t>природа</w:t>
      </w:r>
      <w:r>
        <w:rPr>
          <w:spacing w:val="-4"/>
        </w:rPr>
        <w:t xml:space="preserve"> </w:t>
      </w:r>
      <w:r>
        <w:t>фотографии,</w:t>
      </w:r>
      <w:r>
        <w:rPr>
          <w:spacing w:val="-4"/>
        </w:rPr>
        <w:t xml:space="preserve"> </w:t>
      </w:r>
      <w:r>
        <w:t>театра,</w:t>
      </w:r>
      <w:r>
        <w:rPr>
          <w:spacing w:val="-3"/>
        </w:rPr>
        <w:t xml:space="preserve"> </w:t>
      </w:r>
      <w:r>
        <w:rPr>
          <w:spacing w:val="-4"/>
        </w:rPr>
        <w:t>кино</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6" w:firstLine="452"/>
        <w:rPr>
          <w:sz w:val="26"/>
        </w:rPr>
      </w:pPr>
      <w:r>
        <w:rPr>
          <w:sz w:val="26"/>
        </w:rPr>
        <w:t>определять жанры и особенности художественной фотографии, её отличие от картины и нехудожественной фотографии;</w:t>
      </w:r>
    </w:p>
    <w:p w:rsidR="00366CC5" w:rsidRDefault="002315DE">
      <w:pPr>
        <w:pStyle w:val="a5"/>
        <w:numPr>
          <w:ilvl w:val="5"/>
          <w:numId w:val="178"/>
        </w:numPr>
        <w:tabs>
          <w:tab w:val="left" w:pos="1255"/>
        </w:tabs>
        <w:spacing w:line="295" w:lineRule="exact"/>
        <w:ind w:left="1255" w:hanging="151"/>
        <w:rPr>
          <w:sz w:val="26"/>
        </w:rPr>
      </w:pPr>
      <w:r>
        <w:rPr>
          <w:sz w:val="26"/>
        </w:rPr>
        <w:t>понимать</w:t>
      </w:r>
      <w:r>
        <w:rPr>
          <w:spacing w:val="-3"/>
          <w:sz w:val="26"/>
        </w:rPr>
        <w:t xml:space="preserve"> </w:t>
      </w:r>
      <w:r>
        <w:rPr>
          <w:sz w:val="26"/>
        </w:rPr>
        <w:t>особенности</w:t>
      </w:r>
      <w:r>
        <w:rPr>
          <w:spacing w:val="-5"/>
          <w:sz w:val="26"/>
        </w:rPr>
        <w:t xml:space="preserve"> </w:t>
      </w:r>
      <w:r>
        <w:rPr>
          <w:sz w:val="26"/>
        </w:rPr>
        <w:t>визуального</w:t>
      </w:r>
      <w:r>
        <w:rPr>
          <w:spacing w:val="-7"/>
          <w:sz w:val="26"/>
        </w:rPr>
        <w:t xml:space="preserve"> </w:t>
      </w:r>
      <w:r>
        <w:rPr>
          <w:sz w:val="26"/>
        </w:rPr>
        <w:t>художественного</w:t>
      </w:r>
      <w:r>
        <w:rPr>
          <w:spacing w:val="-4"/>
          <w:sz w:val="26"/>
        </w:rPr>
        <w:t xml:space="preserve"> </w:t>
      </w:r>
      <w:r>
        <w:rPr>
          <w:sz w:val="26"/>
        </w:rPr>
        <w:t>образа</w:t>
      </w:r>
      <w:r>
        <w:rPr>
          <w:spacing w:val="-4"/>
          <w:sz w:val="26"/>
        </w:rPr>
        <w:t xml:space="preserve"> </w:t>
      </w:r>
      <w:r>
        <w:rPr>
          <w:sz w:val="26"/>
        </w:rPr>
        <w:t>в</w:t>
      </w:r>
      <w:r>
        <w:rPr>
          <w:spacing w:val="-5"/>
          <w:sz w:val="26"/>
        </w:rPr>
        <w:t xml:space="preserve"> </w:t>
      </w:r>
      <w:r>
        <w:rPr>
          <w:sz w:val="26"/>
        </w:rPr>
        <w:t>театре</w:t>
      </w:r>
      <w:r>
        <w:rPr>
          <w:spacing w:val="-4"/>
          <w:sz w:val="26"/>
        </w:rPr>
        <w:t xml:space="preserve"> </w:t>
      </w:r>
      <w:r>
        <w:rPr>
          <w:sz w:val="26"/>
        </w:rPr>
        <w:t>и</w:t>
      </w:r>
      <w:r>
        <w:rPr>
          <w:spacing w:val="-1"/>
          <w:sz w:val="26"/>
        </w:rPr>
        <w:t xml:space="preserve"> </w:t>
      </w:r>
      <w:r>
        <w:rPr>
          <w:spacing w:val="-2"/>
          <w:sz w:val="26"/>
        </w:rPr>
        <w:t>кино;</w:t>
      </w:r>
    </w:p>
    <w:p w:rsidR="00366CC5" w:rsidRDefault="002315DE">
      <w:pPr>
        <w:pStyle w:val="a5"/>
        <w:numPr>
          <w:ilvl w:val="5"/>
          <w:numId w:val="178"/>
        </w:numPr>
        <w:tabs>
          <w:tab w:val="left" w:pos="1255"/>
        </w:tabs>
        <w:spacing w:before="45" w:line="276" w:lineRule="auto"/>
        <w:ind w:right="350" w:firstLine="452"/>
        <w:rPr>
          <w:sz w:val="26"/>
        </w:rPr>
      </w:pPr>
      <w:r>
        <w:rPr>
          <w:sz w:val="26"/>
        </w:rPr>
        <w:t xml:space="preserve">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w:t>
      </w:r>
      <w:r>
        <w:rPr>
          <w:spacing w:val="-2"/>
          <w:sz w:val="26"/>
        </w:rPr>
        <w:t>фильма);</w:t>
      </w:r>
    </w:p>
    <w:p w:rsidR="00366CC5" w:rsidRDefault="002315DE">
      <w:pPr>
        <w:pStyle w:val="a5"/>
        <w:numPr>
          <w:ilvl w:val="5"/>
          <w:numId w:val="178"/>
        </w:numPr>
        <w:tabs>
          <w:tab w:val="left" w:pos="1255"/>
        </w:tabs>
        <w:spacing w:before="1" w:line="276" w:lineRule="auto"/>
        <w:ind w:right="349" w:firstLine="452"/>
        <w:rPr>
          <w:sz w:val="26"/>
        </w:rPr>
      </w:pPr>
      <w:r>
        <w:rPr>
          <w:sz w:val="26"/>
        </w:rPr>
        <w:t>применять компьютерные технологии в собственной художественно-творческой деятельности (PowerPoint, Photoshop и др.).</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 w:val="left" w:pos="3092"/>
          <w:tab w:val="left" w:pos="4443"/>
          <w:tab w:val="left" w:pos="6656"/>
          <w:tab w:val="left" w:pos="8975"/>
          <w:tab w:val="left" w:pos="9399"/>
        </w:tabs>
        <w:spacing w:before="46" w:line="276" w:lineRule="auto"/>
        <w:ind w:right="347" w:firstLine="452"/>
        <w:jc w:val="left"/>
        <w:rPr>
          <w:sz w:val="26"/>
        </w:rPr>
      </w:pPr>
      <w:r>
        <w:rPr>
          <w:i/>
          <w:spacing w:val="-2"/>
          <w:sz w:val="26"/>
        </w:rPr>
        <w:t>использовать</w:t>
      </w:r>
      <w:r>
        <w:rPr>
          <w:i/>
          <w:sz w:val="26"/>
        </w:rPr>
        <w:tab/>
      </w:r>
      <w:r>
        <w:rPr>
          <w:i/>
          <w:spacing w:val="-2"/>
          <w:sz w:val="26"/>
        </w:rPr>
        <w:t>средства</w:t>
      </w:r>
      <w:r>
        <w:rPr>
          <w:i/>
          <w:sz w:val="26"/>
        </w:rPr>
        <w:tab/>
      </w:r>
      <w:r>
        <w:rPr>
          <w:i/>
          <w:spacing w:val="-2"/>
          <w:sz w:val="26"/>
        </w:rPr>
        <w:t>художественной</w:t>
      </w:r>
      <w:r>
        <w:rPr>
          <w:i/>
          <w:sz w:val="26"/>
        </w:rPr>
        <w:tab/>
      </w:r>
      <w:r>
        <w:rPr>
          <w:i/>
          <w:spacing w:val="-2"/>
          <w:sz w:val="26"/>
        </w:rPr>
        <w:t>выразительности</w:t>
      </w:r>
      <w:r>
        <w:rPr>
          <w:i/>
          <w:sz w:val="26"/>
        </w:rPr>
        <w:tab/>
      </w:r>
      <w:r>
        <w:rPr>
          <w:i/>
          <w:spacing w:val="-10"/>
          <w:sz w:val="26"/>
        </w:rPr>
        <w:t>в</w:t>
      </w:r>
      <w:r>
        <w:rPr>
          <w:i/>
          <w:sz w:val="26"/>
        </w:rPr>
        <w:tab/>
      </w:r>
      <w:r>
        <w:rPr>
          <w:i/>
          <w:spacing w:val="-2"/>
          <w:sz w:val="26"/>
        </w:rPr>
        <w:t>собственных фотоработах;</w:t>
      </w:r>
    </w:p>
    <w:p w:rsidR="00366CC5" w:rsidRDefault="002315DE">
      <w:pPr>
        <w:pStyle w:val="a5"/>
        <w:numPr>
          <w:ilvl w:val="5"/>
          <w:numId w:val="178"/>
        </w:numPr>
        <w:tabs>
          <w:tab w:val="left" w:pos="1255"/>
        </w:tabs>
        <w:ind w:left="1255" w:hanging="151"/>
        <w:jc w:val="left"/>
        <w:rPr>
          <w:sz w:val="26"/>
        </w:rPr>
      </w:pPr>
      <w:r>
        <w:rPr>
          <w:i/>
          <w:sz w:val="26"/>
        </w:rPr>
        <w:t>применять</w:t>
      </w:r>
      <w:r>
        <w:rPr>
          <w:i/>
          <w:spacing w:val="-5"/>
          <w:sz w:val="26"/>
        </w:rPr>
        <w:t xml:space="preserve"> </w:t>
      </w:r>
      <w:r>
        <w:rPr>
          <w:i/>
          <w:sz w:val="26"/>
        </w:rPr>
        <w:t>в</w:t>
      </w:r>
      <w:r>
        <w:rPr>
          <w:i/>
          <w:spacing w:val="-5"/>
          <w:sz w:val="26"/>
        </w:rPr>
        <w:t xml:space="preserve"> </w:t>
      </w:r>
      <w:r>
        <w:rPr>
          <w:i/>
          <w:sz w:val="26"/>
        </w:rPr>
        <w:t>работе</w:t>
      </w:r>
      <w:r>
        <w:rPr>
          <w:i/>
          <w:spacing w:val="-3"/>
          <w:sz w:val="26"/>
        </w:rPr>
        <w:t xml:space="preserve"> </w:t>
      </w:r>
      <w:r>
        <w:rPr>
          <w:i/>
          <w:sz w:val="26"/>
        </w:rPr>
        <w:t>над</w:t>
      </w:r>
      <w:r>
        <w:rPr>
          <w:i/>
          <w:spacing w:val="-4"/>
          <w:sz w:val="26"/>
        </w:rPr>
        <w:t xml:space="preserve"> </w:t>
      </w:r>
      <w:r>
        <w:rPr>
          <w:i/>
          <w:sz w:val="26"/>
        </w:rPr>
        <w:t>цифровой</w:t>
      </w:r>
      <w:r>
        <w:rPr>
          <w:i/>
          <w:spacing w:val="-6"/>
          <w:sz w:val="26"/>
        </w:rPr>
        <w:t xml:space="preserve"> </w:t>
      </w:r>
      <w:r>
        <w:rPr>
          <w:i/>
          <w:sz w:val="26"/>
        </w:rPr>
        <w:t>фотографией</w:t>
      </w:r>
      <w:r>
        <w:rPr>
          <w:i/>
          <w:spacing w:val="-2"/>
          <w:sz w:val="26"/>
        </w:rPr>
        <w:t xml:space="preserve"> </w:t>
      </w:r>
      <w:r>
        <w:rPr>
          <w:i/>
          <w:sz w:val="26"/>
        </w:rPr>
        <w:t>технические</w:t>
      </w:r>
      <w:r>
        <w:rPr>
          <w:i/>
          <w:spacing w:val="-3"/>
          <w:sz w:val="26"/>
        </w:rPr>
        <w:t xml:space="preserve"> </w:t>
      </w:r>
      <w:r>
        <w:rPr>
          <w:i/>
          <w:sz w:val="26"/>
        </w:rPr>
        <w:t>средства</w:t>
      </w:r>
      <w:r>
        <w:rPr>
          <w:i/>
          <w:spacing w:val="-3"/>
          <w:sz w:val="26"/>
        </w:rPr>
        <w:t xml:space="preserve"> </w:t>
      </w:r>
      <w:r>
        <w:rPr>
          <w:i/>
          <w:spacing w:val="-2"/>
          <w:sz w:val="26"/>
        </w:rPr>
        <w:t>Photoshop;</w:t>
      </w:r>
    </w:p>
    <w:p w:rsidR="00366CC5" w:rsidRDefault="002315DE">
      <w:pPr>
        <w:pStyle w:val="a5"/>
        <w:numPr>
          <w:ilvl w:val="5"/>
          <w:numId w:val="178"/>
        </w:numPr>
        <w:tabs>
          <w:tab w:val="left" w:pos="1255"/>
        </w:tabs>
        <w:spacing w:before="45" w:line="276" w:lineRule="auto"/>
        <w:ind w:right="358" w:firstLine="452"/>
        <w:jc w:val="left"/>
        <w:rPr>
          <w:sz w:val="26"/>
        </w:rPr>
      </w:pPr>
      <w:r>
        <w:rPr>
          <w:i/>
          <w:sz w:val="26"/>
        </w:rPr>
        <w:t>понимать и анализировать выразительность и соответствие авторскому замыслу сценографии, костюмов, грима после просмотра спектакля;</w:t>
      </w:r>
    </w:p>
    <w:p w:rsidR="00366CC5" w:rsidRDefault="002315DE">
      <w:pPr>
        <w:pStyle w:val="a5"/>
        <w:numPr>
          <w:ilvl w:val="5"/>
          <w:numId w:val="178"/>
        </w:numPr>
        <w:tabs>
          <w:tab w:val="left" w:pos="1255"/>
          <w:tab w:val="left" w:pos="2608"/>
          <w:tab w:val="left" w:pos="2964"/>
          <w:tab w:val="left" w:pos="4858"/>
          <w:tab w:val="left" w:pos="6517"/>
          <w:tab w:val="left" w:pos="7837"/>
          <w:tab w:val="left" w:pos="9140"/>
          <w:tab w:val="left" w:pos="9496"/>
          <w:tab w:val="left" w:pos="10247"/>
        </w:tabs>
        <w:spacing w:before="1" w:line="276" w:lineRule="auto"/>
        <w:ind w:right="351" w:firstLine="452"/>
        <w:jc w:val="left"/>
        <w:rPr>
          <w:sz w:val="26"/>
        </w:rPr>
      </w:pPr>
      <w:r>
        <w:rPr>
          <w:i/>
          <w:spacing w:val="-2"/>
          <w:sz w:val="26"/>
        </w:rPr>
        <w:t>понимать</w:t>
      </w:r>
      <w:r>
        <w:rPr>
          <w:i/>
          <w:sz w:val="26"/>
        </w:rPr>
        <w:tab/>
      </w:r>
      <w:r>
        <w:rPr>
          <w:i/>
          <w:spacing w:val="-10"/>
          <w:sz w:val="26"/>
        </w:rPr>
        <w:t>и</w:t>
      </w:r>
      <w:r>
        <w:rPr>
          <w:i/>
          <w:sz w:val="26"/>
        </w:rPr>
        <w:tab/>
      </w:r>
      <w:r>
        <w:rPr>
          <w:i/>
          <w:spacing w:val="-2"/>
          <w:sz w:val="26"/>
        </w:rPr>
        <w:t>анализировать</w:t>
      </w:r>
      <w:r>
        <w:rPr>
          <w:i/>
          <w:sz w:val="26"/>
        </w:rPr>
        <w:tab/>
      </w:r>
      <w:r>
        <w:rPr>
          <w:i/>
          <w:spacing w:val="-2"/>
          <w:sz w:val="26"/>
        </w:rPr>
        <w:t>раскадровку,</w:t>
      </w:r>
      <w:r>
        <w:rPr>
          <w:i/>
          <w:sz w:val="26"/>
        </w:rPr>
        <w:tab/>
      </w:r>
      <w:r>
        <w:rPr>
          <w:i/>
          <w:spacing w:val="-2"/>
          <w:sz w:val="26"/>
        </w:rPr>
        <w:t>реквизит,</w:t>
      </w:r>
      <w:r>
        <w:rPr>
          <w:i/>
          <w:sz w:val="26"/>
        </w:rPr>
        <w:tab/>
      </w:r>
      <w:r>
        <w:rPr>
          <w:i/>
          <w:spacing w:val="-2"/>
          <w:sz w:val="26"/>
        </w:rPr>
        <w:t>костюмы</w:t>
      </w:r>
      <w:r>
        <w:rPr>
          <w:i/>
          <w:sz w:val="26"/>
        </w:rPr>
        <w:tab/>
      </w:r>
      <w:r>
        <w:rPr>
          <w:i/>
          <w:spacing w:val="-10"/>
          <w:sz w:val="26"/>
        </w:rPr>
        <w:t>и</w:t>
      </w:r>
      <w:r>
        <w:rPr>
          <w:i/>
          <w:sz w:val="26"/>
        </w:rPr>
        <w:tab/>
      </w:r>
      <w:r>
        <w:rPr>
          <w:i/>
          <w:spacing w:val="-4"/>
          <w:sz w:val="26"/>
        </w:rPr>
        <w:t>грим</w:t>
      </w:r>
      <w:r>
        <w:rPr>
          <w:i/>
          <w:sz w:val="26"/>
        </w:rPr>
        <w:tab/>
      </w:r>
      <w:r>
        <w:rPr>
          <w:i/>
          <w:spacing w:val="-2"/>
          <w:sz w:val="26"/>
        </w:rPr>
        <w:t xml:space="preserve">после </w:t>
      </w:r>
      <w:r>
        <w:rPr>
          <w:i/>
          <w:sz w:val="26"/>
        </w:rPr>
        <w:t>просмотра художественного фильма.</w:t>
      </w:r>
    </w:p>
    <w:p w:rsidR="00366CC5" w:rsidRDefault="002315DE">
      <w:pPr>
        <w:pStyle w:val="2"/>
        <w:numPr>
          <w:ilvl w:val="4"/>
          <w:numId w:val="178"/>
        </w:numPr>
        <w:tabs>
          <w:tab w:val="left" w:pos="2074"/>
        </w:tabs>
        <w:spacing w:before="8"/>
        <w:ind w:left="2074" w:hanging="970"/>
      </w:pPr>
      <w:r>
        <w:rPr>
          <w:spacing w:val="-2"/>
        </w:rPr>
        <w:t>Музыка</w:t>
      </w:r>
    </w:p>
    <w:p w:rsidR="00366CC5" w:rsidRDefault="002315DE">
      <w:pPr>
        <w:spacing w:before="45"/>
        <w:ind w:left="1104"/>
        <w:rPr>
          <w:b/>
          <w:sz w:val="26"/>
        </w:rPr>
      </w:pPr>
      <w:r>
        <w:rPr>
          <w:b/>
          <w:sz w:val="26"/>
        </w:rPr>
        <w:t>Музыка</w:t>
      </w:r>
      <w:r>
        <w:rPr>
          <w:b/>
          <w:spacing w:val="-3"/>
          <w:sz w:val="26"/>
        </w:rPr>
        <w:t xml:space="preserve"> </w:t>
      </w:r>
      <w:r>
        <w:rPr>
          <w:b/>
          <w:sz w:val="26"/>
        </w:rPr>
        <w:t>как</w:t>
      </w:r>
      <w:r>
        <w:rPr>
          <w:b/>
          <w:spacing w:val="-4"/>
          <w:sz w:val="26"/>
        </w:rPr>
        <w:t xml:space="preserve"> </w:t>
      </w:r>
      <w:r>
        <w:rPr>
          <w:b/>
          <w:sz w:val="26"/>
        </w:rPr>
        <w:t>вид</w:t>
      </w:r>
      <w:r>
        <w:rPr>
          <w:b/>
          <w:spacing w:val="-2"/>
          <w:sz w:val="26"/>
        </w:rPr>
        <w:t xml:space="preserve"> искусства</w:t>
      </w:r>
    </w:p>
    <w:p w:rsidR="00366CC5" w:rsidRDefault="002315DE">
      <w:pPr>
        <w:pStyle w:val="a3"/>
        <w:spacing w:before="38"/>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51" w:firstLine="452"/>
        <w:rPr>
          <w:sz w:val="26"/>
        </w:rPr>
      </w:pPr>
      <w:r>
        <w:rPr>
          <w:sz w:val="26"/>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366CC5" w:rsidRDefault="002315DE">
      <w:pPr>
        <w:pStyle w:val="a5"/>
        <w:numPr>
          <w:ilvl w:val="5"/>
          <w:numId w:val="178"/>
        </w:numPr>
        <w:tabs>
          <w:tab w:val="left" w:pos="1255"/>
        </w:tabs>
        <w:spacing w:line="273" w:lineRule="auto"/>
        <w:ind w:right="349" w:firstLine="452"/>
        <w:rPr>
          <w:sz w:val="26"/>
        </w:rPr>
      </w:pPr>
      <w:r>
        <w:rPr>
          <w:sz w:val="26"/>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366CC5" w:rsidRDefault="002315DE">
      <w:pPr>
        <w:pStyle w:val="a5"/>
        <w:numPr>
          <w:ilvl w:val="5"/>
          <w:numId w:val="178"/>
        </w:numPr>
        <w:tabs>
          <w:tab w:val="left" w:pos="1255"/>
        </w:tabs>
        <w:spacing w:before="6" w:line="276" w:lineRule="auto"/>
        <w:ind w:right="343" w:firstLine="452"/>
        <w:rPr>
          <w:sz w:val="26"/>
        </w:rPr>
      </w:pPr>
      <w:r>
        <w:rPr>
          <w:sz w:val="26"/>
        </w:rPr>
        <w:t>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 творческой деятельности.</w:t>
      </w:r>
    </w:p>
    <w:p w:rsidR="00366CC5" w:rsidRDefault="002315DE">
      <w:pPr>
        <w:spacing w:before="1"/>
        <w:ind w:left="1104"/>
        <w:jc w:val="both"/>
        <w:rPr>
          <w:i/>
          <w:sz w:val="26"/>
        </w:rPr>
      </w:pPr>
      <w:r>
        <w:rPr>
          <w:i/>
          <w:sz w:val="26"/>
        </w:rPr>
        <w:t>Выпускник</w:t>
      </w:r>
      <w:r>
        <w:rPr>
          <w:i/>
          <w:spacing w:val="-7"/>
          <w:sz w:val="26"/>
        </w:rPr>
        <w:t xml:space="preserve"> </w:t>
      </w:r>
      <w:r>
        <w:rPr>
          <w:i/>
          <w:sz w:val="26"/>
        </w:rPr>
        <w:t>получит</w:t>
      </w:r>
      <w:r>
        <w:rPr>
          <w:i/>
          <w:spacing w:val="-5"/>
          <w:sz w:val="26"/>
        </w:rPr>
        <w:t xml:space="preserve"> </w:t>
      </w:r>
      <w:r>
        <w:rPr>
          <w:i/>
          <w:sz w:val="26"/>
        </w:rPr>
        <w:t>возможность</w:t>
      </w:r>
      <w:r>
        <w:rPr>
          <w:i/>
          <w:spacing w:val="-3"/>
          <w:sz w:val="26"/>
        </w:rPr>
        <w:t xml:space="preserve"> </w:t>
      </w:r>
      <w:r>
        <w:rPr>
          <w:i/>
          <w:spacing w:val="-2"/>
          <w:sz w:val="26"/>
        </w:rPr>
        <w:t>научиться:</w:t>
      </w:r>
    </w:p>
    <w:p w:rsidR="00366CC5" w:rsidRDefault="002315DE">
      <w:pPr>
        <w:spacing w:before="45" w:line="276" w:lineRule="auto"/>
        <w:ind w:left="652" w:right="343" w:firstLine="452"/>
        <w:jc w:val="both"/>
        <w:rPr>
          <w:i/>
          <w:sz w:val="26"/>
        </w:rPr>
      </w:pPr>
      <w:r>
        <w:rPr>
          <w:i/>
          <w:sz w:val="26"/>
        </w:rPr>
        <w:t>принимать активное участие в художественных событиях класса, музыкально- эстетической жизни школы, района, города и др. (музыкальные вечера, музыкальные гостиные, концерты для младших школьников и др.);</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spacing w:before="73" w:line="276" w:lineRule="auto"/>
        <w:ind w:left="652" w:right="347" w:firstLine="452"/>
        <w:jc w:val="both"/>
        <w:rPr>
          <w:i/>
          <w:sz w:val="26"/>
        </w:rPr>
      </w:pPr>
      <w:r>
        <w:rPr>
          <w:i/>
          <w:sz w:val="26"/>
        </w:rPr>
        <w:lastRenderedPageBreak/>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366CC5" w:rsidRDefault="002315DE">
      <w:pPr>
        <w:pStyle w:val="2"/>
        <w:ind w:left="1104"/>
      </w:pPr>
      <w:r>
        <w:t>Музыкальный</w:t>
      </w:r>
      <w:r>
        <w:rPr>
          <w:spacing w:val="-7"/>
        </w:rPr>
        <w:t xml:space="preserve"> </w:t>
      </w:r>
      <w:r>
        <w:t>образ</w:t>
      </w:r>
      <w:r>
        <w:rPr>
          <w:spacing w:val="-4"/>
        </w:rPr>
        <w:t xml:space="preserve"> </w:t>
      </w:r>
      <w:r>
        <w:t>и</w:t>
      </w:r>
      <w:r>
        <w:rPr>
          <w:spacing w:val="-5"/>
        </w:rPr>
        <w:t xml:space="preserve"> </w:t>
      </w:r>
      <w:r>
        <w:t>музыкальная</w:t>
      </w:r>
      <w:r>
        <w:rPr>
          <w:spacing w:val="-4"/>
        </w:rPr>
        <w:t xml:space="preserve"> </w:t>
      </w:r>
      <w:r>
        <w:rPr>
          <w:spacing w:val="-2"/>
        </w:rPr>
        <w:t>драматургия</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7" w:firstLine="452"/>
        <w:rPr>
          <w:sz w:val="26"/>
        </w:rPr>
      </w:pPr>
      <w:r>
        <w:rPr>
          <w:sz w:val="26"/>
        </w:rPr>
        <w:t>раскрывать образное содержание музыкальных</w:t>
      </w:r>
      <w:r>
        <w:rPr>
          <w:spacing w:val="-1"/>
          <w:sz w:val="26"/>
        </w:rPr>
        <w:t xml:space="preserve"> </w:t>
      </w:r>
      <w:r>
        <w:rPr>
          <w:sz w:val="26"/>
        </w:rPr>
        <w:t>произведений разных</w:t>
      </w:r>
      <w:r>
        <w:rPr>
          <w:spacing w:val="-5"/>
          <w:sz w:val="26"/>
        </w:rPr>
        <w:t xml:space="preserve"> </w:t>
      </w:r>
      <w:r>
        <w:rPr>
          <w:sz w:val="26"/>
        </w:rPr>
        <w:t>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366CC5" w:rsidRDefault="002315DE">
      <w:pPr>
        <w:pStyle w:val="a5"/>
        <w:numPr>
          <w:ilvl w:val="5"/>
          <w:numId w:val="178"/>
        </w:numPr>
        <w:tabs>
          <w:tab w:val="left" w:pos="1255"/>
        </w:tabs>
        <w:spacing w:before="1" w:line="276" w:lineRule="auto"/>
        <w:ind w:right="359" w:firstLine="452"/>
        <w:rPr>
          <w:sz w:val="26"/>
        </w:rPr>
      </w:pPr>
      <w:r>
        <w:rPr>
          <w:sz w:val="26"/>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w:t>
      </w:r>
      <w:r>
        <w:rPr>
          <w:spacing w:val="-1"/>
          <w:sz w:val="26"/>
        </w:rPr>
        <w:t xml:space="preserve"> </w:t>
      </w:r>
      <w:r>
        <w:rPr>
          <w:sz w:val="26"/>
        </w:rPr>
        <w:t>в пении, музыкально-ритмическом движении, пластическом интонировании, поэтическом слове, изобразительной деятельности;</w:t>
      </w:r>
    </w:p>
    <w:p w:rsidR="00366CC5" w:rsidRDefault="002315DE">
      <w:pPr>
        <w:pStyle w:val="a5"/>
        <w:numPr>
          <w:ilvl w:val="5"/>
          <w:numId w:val="178"/>
        </w:numPr>
        <w:tabs>
          <w:tab w:val="left" w:pos="1259"/>
        </w:tabs>
        <w:spacing w:line="276" w:lineRule="auto"/>
        <w:ind w:right="343" w:firstLine="452"/>
        <w:rPr>
          <w:sz w:val="26"/>
        </w:rPr>
      </w:pPr>
      <w:r>
        <w:rPr>
          <w:sz w:val="26"/>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3" w:line="276" w:lineRule="auto"/>
        <w:ind w:right="351" w:firstLine="452"/>
        <w:rPr>
          <w:sz w:val="26"/>
        </w:rPr>
      </w:pPr>
      <w:r>
        <w:rPr>
          <w:i/>
          <w:sz w:val="26"/>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366CC5" w:rsidRDefault="002315DE">
      <w:pPr>
        <w:pStyle w:val="a5"/>
        <w:numPr>
          <w:ilvl w:val="5"/>
          <w:numId w:val="178"/>
        </w:numPr>
        <w:tabs>
          <w:tab w:val="left" w:pos="1255"/>
        </w:tabs>
        <w:spacing w:before="1" w:line="276" w:lineRule="auto"/>
        <w:ind w:right="350" w:firstLine="452"/>
        <w:rPr>
          <w:sz w:val="26"/>
        </w:rPr>
      </w:pPr>
      <w:r>
        <w:rPr>
          <w:i/>
          <w:sz w:val="26"/>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366CC5" w:rsidRDefault="002315DE">
      <w:pPr>
        <w:pStyle w:val="2"/>
        <w:ind w:left="1104"/>
      </w:pPr>
      <w:r>
        <w:t>Музыка</w:t>
      </w:r>
      <w:r>
        <w:rPr>
          <w:spacing w:val="-3"/>
        </w:rPr>
        <w:t xml:space="preserve"> </w:t>
      </w:r>
      <w:r>
        <w:t>в</w:t>
      </w:r>
      <w:r>
        <w:rPr>
          <w:spacing w:val="-4"/>
        </w:rPr>
        <w:t xml:space="preserve"> </w:t>
      </w:r>
      <w:r>
        <w:t>современном</w:t>
      </w:r>
      <w:r>
        <w:rPr>
          <w:spacing w:val="-5"/>
        </w:rPr>
        <w:t xml:space="preserve"> </w:t>
      </w:r>
      <w:r>
        <w:t>мире:</w:t>
      </w:r>
      <w:r>
        <w:rPr>
          <w:spacing w:val="-3"/>
        </w:rPr>
        <w:t xml:space="preserve"> </w:t>
      </w:r>
      <w:r>
        <w:t>традиции</w:t>
      </w:r>
      <w:r>
        <w:rPr>
          <w:spacing w:val="-5"/>
        </w:rPr>
        <w:t xml:space="preserve"> </w:t>
      </w:r>
      <w:r>
        <w:t>и</w:t>
      </w:r>
      <w:r>
        <w:rPr>
          <w:spacing w:val="-1"/>
        </w:rPr>
        <w:t xml:space="preserve"> </w:t>
      </w:r>
      <w:r>
        <w:rPr>
          <w:spacing w:val="-2"/>
        </w:rPr>
        <w:t>инновации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7" w:firstLine="452"/>
        <w:rPr>
          <w:sz w:val="26"/>
        </w:rPr>
      </w:pPr>
      <w:r>
        <w:rPr>
          <w:sz w:val="26"/>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366CC5" w:rsidRDefault="002315DE">
      <w:pPr>
        <w:pStyle w:val="a5"/>
        <w:numPr>
          <w:ilvl w:val="5"/>
          <w:numId w:val="178"/>
        </w:numPr>
        <w:tabs>
          <w:tab w:val="left" w:pos="1259"/>
        </w:tabs>
        <w:spacing w:before="1" w:line="276" w:lineRule="auto"/>
        <w:ind w:right="346" w:firstLine="452"/>
        <w:rPr>
          <w:sz w:val="26"/>
        </w:rPr>
      </w:pPr>
      <w:r>
        <w:rPr>
          <w:sz w:val="26"/>
        </w:rPr>
        <w:t>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w:t>
      </w:r>
      <w:r>
        <w:rPr>
          <w:spacing w:val="-3"/>
          <w:sz w:val="26"/>
        </w:rPr>
        <w:t xml:space="preserve"> </w:t>
      </w:r>
      <w:r>
        <w:rPr>
          <w:sz w:val="26"/>
        </w:rPr>
        <w:t>вв., отечественное и зарубежное музыкальное искусство XX в.);</w:t>
      </w:r>
    </w:p>
    <w:p w:rsidR="00366CC5" w:rsidRDefault="002315DE">
      <w:pPr>
        <w:pStyle w:val="a5"/>
        <w:numPr>
          <w:ilvl w:val="5"/>
          <w:numId w:val="178"/>
        </w:numPr>
        <w:tabs>
          <w:tab w:val="left" w:pos="1255"/>
        </w:tabs>
        <w:spacing w:line="276" w:lineRule="auto"/>
        <w:ind w:right="348" w:firstLine="452"/>
        <w:rPr>
          <w:sz w:val="26"/>
        </w:rPr>
      </w:pPr>
      <w:r>
        <w:rPr>
          <w:sz w:val="26"/>
        </w:rPr>
        <w:t xml:space="preserve">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w:t>
      </w:r>
      <w:r>
        <w:rPr>
          <w:spacing w:val="-2"/>
          <w:sz w:val="26"/>
        </w:rPr>
        <w:t>Интернет.</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0" w:firstLine="452"/>
        <w:rPr>
          <w:sz w:val="26"/>
        </w:rPr>
      </w:pPr>
      <w:r>
        <w:rPr>
          <w:i/>
          <w:sz w:val="26"/>
        </w:rPr>
        <w:lastRenderedPageBreak/>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w:t>
      </w:r>
      <w:r>
        <w:rPr>
          <w:i/>
          <w:spacing w:val="-2"/>
          <w:sz w:val="26"/>
        </w:rPr>
        <w:t>выбора;</w:t>
      </w:r>
    </w:p>
    <w:p w:rsidR="00366CC5" w:rsidRDefault="002315DE">
      <w:pPr>
        <w:pStyle w:val="a5"/>
        <w:numPr>
          <w:ilvl w:val="5"/>
          <w:numId w:val="178"/>
        </w:numPr>
        <w:tabs>
          <w:tab w:val="left" w:pos="1255"/>
        </w:tabs>
        <w:spacing w:before="1" w:line="276" w:lineRule="auto"/>
        <w:ind w:right="352" w:firstLine="452"/>
        <w:rPr>
          <w:sz w:val="26"/>
        </w:rPr>
      </w:pPr>
      <w:r>
        <w:rPr>
          <w:i/>
          <w:sz w:val="26"/>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366CC5" w:rsidRDefault="00366CC5">
      <w:pPr>
        <w:pStyle w:val="a3"/>
        <w:ind w:left="0"/>
        <w:jc w:val="left"/>
        <w:rPr>
          <w:i/>
        </w:rPr>
      </w:pPr>
    </w:p>
    <w:p w:rsidR="00366CC5" w:rsidRDefault="00366CC5">
      <w:pPr>
        <w:pStyle w:val="a3"/>
        <w:spacing w:before="99"/>
        <w:ind w:left="0"/>
        <w:jc w:val="left"/>
        <w:rPr>
          <w:i/>
        </w:rPr>
      </w:pPr>
    </w:p>
    <w:p w:rsidR="00366CC5" w:rsidRDefault="002315DE">
      <w:pPr>
        <w:pStyle w:val="2"/>
        <w:numPr>
          <w:ilvl w:val="4"/>
          <w:numId w:val="178"/>
        </w:numPr>
        <w:tabs>
          <w:tab w:val="left" w:pos="2073"/>
        </w:tabs>
        <w:spacing w:before="0" w:line="276" w:lineRule="auto"/>
        <w:ind w:left="1104" w:right="6662" w:firstLine="0"/>
      </w:pPr>
      <w:r>
        <w:rPr>
          <w:spacing w:val="-2"/>
        </w:rPr>
        <w:t xml:space="preserve">Технология </w:t>
      </w:r>
      <w:r>
        <w:t>Индустриальные</w:t>
      </w:r>
      <w:r>
        <w:rPr>
          <w:spacing w:val="-17"/>
        </w:rPr>
        <w:t xml:space="preserve"> </w:t>
      </w:r>
      <w:r>
        <w:t>технологии</w:t>
      </w:r>
    </w:p>
    <w:p w:rsidR="00366CC5" w:rsidRDefault="002315DE">
      <w:pPr>
        <w:spacing w:before="1"/>
        <w:ind w:left="1104"/>
        <w:rPr>
          <w:b/>
          <w:sz w:val="26"/>
        </w:rPr>
      </w:pPr>
      <w:r>
        <w:rPr>
          <w:b/>
          <w:sz w:val="26"/>
        </w:rPr>
        <w:t>Технологии</w:t>
      </w:r>
      <w:r>
        <w:rPr>
          <w:b/>
          <w:spacing w:val="-7"/>
          <w:sz w:val="26"/>
        </w:rPr>
        <w:t xml:space="preserve"> </w:t>
      </w:r>
      <w:r>
        <w:rPr>
          <w:b/>
          <w:sz w:val="26"/>
        </w:rPr>
        <w:t>обработки</w:t>
      </w:r>
      <w:r>
        <w:rPr>
          <w:b/>
          <w:spacing w:val="-5"/>
          <w:sz w:val="26"/>
        </w:rPr>
        <w:t xml:space="preserve"> </w:t>
      </w:r>
      <w:r>
        <w:rPr>
          <w:b/>
          <w:sz w:val="26"/>
        </w:rPr>
        <w:t>конструкционных</w:t>
      </w:r>
      <w:r>
        <w:rPr>
          <w:b/>
          <w:spacing w:val="-6"/>
          <w:sz w:val="26"/>
        </w:rPr>
        <w:t xml:space="preserve"> </w:t>
      </w:r>
      <w:r>
        <w:rPr>
          <w:b/>
          <w:sz w:val="26"/>
        </w:rPr>
        <w:t>и</w:t>
      </w:r>
      <w:r>
        <w:rPr>
          <w:b/>
          <w:spacing w:val="-2"/>
          <w:sz w:val="26"/>
        </w:rPr>
        <w:t xml:space="preserve"> </w:t>
      </w:r>
      <w:r>
        <w:rPr>
          <w:b/>
          <w:sz w:val="26"/>
        </w:rPr>
        <w:t>поделочных</w:t>
      </w:r>
      <w:r>
        <w:rPr>
          <w:b/>
          <w:spacing w:val="-5"/>
          <w:sz w:val="26"/>
        </w:rPr>
        <w:t xml:space="preserve"> </w:t>
      </w:r>
      <w:r>
        <w:rPr>
          <w:b/>
          <w:spacing w:val="-2"/>
          <w:sz w:val="26"/>
        </w:rPr>
        <w:t>материалов</w:t>
      </w:r>
    </w:p>
    <w:p w:rsidR="00366CC5" w:rsidRDefault="002315DE">
      <w:pPr>
        <w:pStyle w:val="a3"/>
        <w:spacing w:before="33"/>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60" w:firstLine="452"/>
        <w:jc w:val="left"/>
        <w:rPr>
          <w:sz w:val="26"/>
        </w:rPr>
      </w:pPr>
      <w:r>
        <w:rPr>
          <w:sz w:val="26"/>
        </w:rPr>
        <w:t>находить в учебной литературе сведения,</w:t>
      </w:r>
      <w:r>
        <w:rPr>
          <w:spacing w:val="-1"/>
          <w:sz w:val="26"/>
        </w:rPr>
        <w:t xml:space="preserve"> </w:t>
      </w:r>
      <w:r>
        <w:rPr>
          <w:sz w:val="26"/>
        </w:rPr>
        <w:t>необходимые для конструирования объекта и осуществления выбранной технологии;</w:t>
      </w:r>
    </w:p>
    <w:p w:rsidR="00366CC5" w:rsidRDefault="002315DE">
      <w:pPr>
        <w:pStyle w:val="a5"/>
        <w:numPr>
          <w:ilvl w:val="5"/>
          <w:numId w:val="178"/>
        </w:numPr>
        <w:tabs>
          <w:tab w:val="left" w:pos="1255"/>
        </w:tabs>
        <w:ind w:left="1255" w:hanging="151"/>
        <w:jc w:val="left"/>
        <w:rPr>
          <w:sz w:val="26"/>
        </w:rPr>
      </w:pPr>
      <w:r>
        <w:rPr>
          <w:sz w:val="26"/>
        </w:rPr>
        <w:t>читать</w:t>
      </w:r>
      <w:r>
        <w:rPr>
          <w:spacing w:val="-3"/>
          <w:sz w:val="26"/>
        </w:rPr>
        <w:t xml:space="preserve"> </w:t>
      </w:r>
      <w:r>
        <w:rPr>
          <w:sz w:val="26"/>
        </w:rPr>
        <w:t>технические</w:t>
      </w:r>
      <w:r>
        <w:rPr>
          <w:spacing w:val="-2"/>
          <w:sz w:val="26"/>
        </w:rPr>
        <w:t xml:space="preserve"> </w:t>
      </w:r>
      <w:r>
        <w:rPr>
          <w:sz w:val="26"/>
        </w:rPr>
        <w:t>рисунки,</w:t>
      </w:r>
      <w:r>
        <w:rPr>
          <w:spacing w:val="-5"/>
          <w:sz w:val="26"/>
        </w:rPr>
        <w:t xml:space="preserve"> </w:t>
      </w:r>
      <w:r>
        <w:rPr>
          <w:sz w:val="26"/>
        </w:rPr>
        <w:t>эскизы,</w:t>
      </w:r>
      <w:r>
        <w:rPr>
          <w:spacing w:val="-5"/>
          <w:sz w:val="26"/>
        </w:rPr>
        <w:t xml:space="preserve"> </w:t>
      </w:r>
      <w:r>
        <w:rPr>
          <w:sz w:val="26"/>
        </w:rPr>
        <w:t>чертежи,</w:t>
      </w:r>
      <w:r>
        <w:rPr>
          <w:spacing w:val="-5"/>
          <w:sz w:val="26"/>
        </w:rPr>
        <w:t xml:space="preserve"> </w:t>
      </w:r>
      <w:r>
        <w:rPr>
          <w:spacing w:val="-2"/>
          <w:sz w:val="26"/>
        </w:rPr>
        <w:t>схемы;</w:t>
      </w:r>
    </w:p>
    <w:p w:rsidR="00366CC5" w:rsidRDefault="002315DE">
      <w:pPr>
        <w:pStyle w:val="a5"/>
        <w:numPr>
          <w:ilvl w:val="5"/>
          <w:numId w:val="178"/>
        </w:numPr>
        <w:tabs>
          <w:tab w:val="left" w:pos="1255"/>
        </w:tabs>
        <w:spacing w:before="45" w:line="276" w:lineRule="auto"/>
        <w:ind w:right="362" w:firstLine="452"/>
        <w:jc w:val="left"/>
        <w:rPr>
          <w:sz w:val="26"/>
        </w:rPr>
      </w:pPr>
      <w:r>
        <w:rPr>
          <w:sz w:val="26"/>
        </w:rPr>
        <w:t>выполнять</w:t>
      </w:r>
      <w:r>
        <w:rPr>
          <w:spacing w:val="80"/>
          <w:sz w:val="26"/>
        </w:rPr>
        <w:t xml:space="preserve"> </w:t>
      </w:r>
      <w:r>
        <w:rPr>
          <w:sz w:val="26"/>
        </w:rPr>
        <w:t>в</w:t>
      </w:r>
      <w:r>
        <w:rPr>
          <w:spacing w:val="80"/>
          <w:sz w:val="26"/>
        </w:rPr>
        <w:t xml:space="preserve"> </w:t>
      </w:r>
      <w:r>
        <w:rPr>
          <w:sz w:val="26"/>
        </w:rPr>
        <w:t>масштабе</w:t>
      </w:r>
      <w:r>
        <w:rPr>
          <w:spacing w:val="80"/>
          <w:sz w:val="26"/>
        </w:rPr>
        <w:t xml:space="preserve"> </w:t>
      </w:r>
      <w:r>
        <w:rPr>
          <w:sz w:val="26"/>
        </w:rPr>
        <w:t>и</w:t>
      </w:r>
      <w:r>
        <w:rPr>
          <w:spacing w:val="80"/>
          <w:sz w:val="26"/>
        </w:rPr>
        <w:t xml:space="preserve"> </w:t>
      </w:r>
      <w:r>
        <w:rPr>
          <w:sz w:val="26"/>
        </w:rPr>
        <w:t>правильно</w:t>
      </w:r>
      <w:r>
        <w:rPr>
          <w:spacing w:val="80"/>
          <w:sz w:val="26"/>
        </w:rPr>
        <w:t xml:space="preserve"> </w:t>
      </w:r>
      <w:r>
        <w:rPr>
          <w:sz w:val="26"/>
        </w:rPr>
        <w:t>оформлять</w:t>
      </w:r>
      <w:r>
        <w:rPr>
          <w:spacing w:val="80"/>
          <w:sz w:val="26"/>
        </w:rPr>
        <w:t xml:space="preserve"> </w:t>
      </w:r>
      <w:r>
        <w:rPr>
          <w:sz w:val="26"/>
        </w:rPr>
        <w:t>технические</w:t>
      </w:r>
      <w:r>
        <w:rPr>
          <w:spacing w:val="80"/>
          <w:sz w:val="26"/>
        </w:rPr>
        <w:t xml:space="preserve"> </w:t>
      </w:r>
      <w:r>
        <w:rPr>
          <w:sz w:val="26"/>
        </w:rPr>
        <w:t>рисунки</w:t>
      </w:r>
      <w:r>
        <w:rPr>
          <w:spacing w:val="80"/>
          <w:sz w:val="26"/>
        </w:rPr>
        <w:t xml:space="preserve"> </w:t>
      </w:r>
      <w:r>
        <w:rPr>
          <w:sz w:val="26"/>
        </w:rPr>
        <w:t>и</w:t>
      </w:r>
      <w:r>
        <w:rPr>
          <w:spacing w:val="80"/>
          <w:sz w:val="26"/>
        </w:rPr>
        <w:t xml:space="preserve"> </w:t>
      </w:r>
      <w:r>
        <w:rPr>
          <w:sz w:val="26"/>
        </w:rPr>
        <w:t>эскизы разрабатываемых объектов;</w:t>
      </w:r>
    </w:p>
    <w:p w:rsidR="00366CC5" w:rsidRDefault="002315DE">
      <w:pPr>
        <w:pStyle w:val="a5"/>
        <w:numPr>
          <w:ilvl w:val="5"/>
          <w:numId w:val="178"/>
        </w:numPr>
        <w:tabs>
          <w:tab w:val="left" w:pos="1259"/>
          <w:tab w:val="left" w:pos="2987"/>
          <w:tab w:val="left" w:pos="5068"/>
          <w:tab w:val="left" w:pos="6334"/>
          <w:tab w:val="left" w:pos="7532"/>
          <w:tab w:val="left" w:pos="8147"/>
          <w:tab w:val="left" w:pos="9259"/>
        </w:tabs>
        <w:spacing w:before="1" w:line="276" w:lineRule="auto"/>
        <w:ind w:right="362" w:firstLine="452"/>
        <w:jc w:val="left"/>
        <w:rPr>
          <w:sz w:val="26"/>
        </w:rPr>
      </w:pPr>
      <w:r>
        <w:rPr>
          <w:spacing w:val="-2"/>
          <w:sz w:val="26"/>
        </w:rPr>
        <w:t>осуществлять</w:t>
      </w:r>
      <w:r>
        <w:rPr>
          <w:sz w:val="26"/>
        </w:rPr>
        <w:tab/>
      </w:r>
      <w:r>
        <w:rPr>
          <w:spacing w:val="-2"/>
          <w:sz w:val="26"/>
        </w:rPr>
        <w:t>технологические</w:t>
      </w:r>
      <w:r>
        <w:rPr>
          <w:sz w:val="26"/>
        </w:rPr>
        <w:tab/>
      </w:r>
      <w:r>
        <w:rPr>
          <w:spacing w:val="-2"/>
          <w:sz w:val="26"/>
        </w:rPr>
        <w:t>процессы</w:t>
      </w:r>
      <w:r>
        <w:rPr>
          <w:sz w:val="26"/>
        </w:rPr>
        <w:tab/>
      </w:r>
      <w:r>
        <w:rPr>
          <w:spacing w:val="-2"/>
          <w:sz w:val="26"/>
        </w:rPr>
        <w:t>создания</w:t>
      </w:r>
      <w:r>
        <w:rPr>
          <w:sz w:val="26"/>
        </w:rPr>
        <w:tab/>
      </w:r>
      <w:r>
        <w:rPr>
          <w:spacing w:val="-4"/>
          <w:sz w:val="26"/>
        </w:rPr>
        <w:t>или</w:t>
      </w:r>
      <w:r>
        <w:rPr>
          <w:sz w:val="26"/>
        </w:rPr>
        <w:tab/>
      </w:r>
      <w:r>
        <w:rPr>
          <w:spacing w:val="-2"/>
          <w:sz w:val="26"/>
        </w:rPr>
        <w:t>ремонта</w:t>
      </w:r>
      <w:r>
        <w:rPr>
          <w:sz w:val="26"/>
        </w:rPr>
        <w:tab/>
      </w:r>
      <w:r>
        <w:rPr>
          <w:spacing w:val="-2"/>
          <w:sz w:val="26"/>
        </w:rPr>
        <w:t>материальных объектов.</w:t>
      </w:r>
    </w:p>
    <w:p w:rsidR="00366CC5" w:rsidRDefault="002315DE">
      <w:pPr>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6" w:line="276" w:lineRule="auto"/>
        <w:ind w:right="349" w:firstLine="452"/>
        <w:rPr>
          <w:sz w:val="26"/>
        </w:rPr>
      </w:pPr>
      <w:r>
        <w:rPr>
          <w:i/>
          <w:sz w:val="26"/>
        </w:rPr>
        <w:t>грамотно пользоваться графической документацией и технико-технологической информацией,</w:t>
      </w:r>
      <w:r>
        <w:rPr>
          <w:i/>
          <w:spacing w:val="-4"/>
          <w:sz w:val="26"/>
        </w:rPr>
        <w:t xml:space="preserve"> </w:t>
      </w:r>
      <w:r>
        <w:rPr>
          <w:i/>
          <w:sz w:val="26"/>
        </w:rPr>
        <w:t>которые</w:t>
      </w:r>
      <w:r>
        <w:rPr>
          <w:i/>
          <w:spacing w:val="-6"/>
          <w:sz w:val="26"/>
        </w:rPr>
        <w:t xml:space="preserve"> </w:t>
      </w:r>
      <w:r>
        <w:rPr>
          <w:i/>
          <w:sz w:val="26"/>
        </w:rPr>
        <w:t>применяются</w:t>
      </w:r>
      <w:r>
        <w:rPr>
          <w:i/>
          <w:spacing w:val="-3"/>
          <w:sz w:val="26"/>
        </w:rPr>
        <w:t xml:space="preserve"> </w:t>
      </w:r>
      <w:r>
        <w:rPr>
          <w:i/>
          <w:sz w:val="26"/>
        </w:rPr>
        <w:t>при</w:t>
      </w:r>
      <w:r>
        <w:rPr>
          <w:i/>
          <w:spacing w:val="-5"/>
          <w:sz w:val="26"/>
        </w:rPr>
        <w:t xml:space="preserve"> </w:t>
      </w:r>
      <w:r>
        <w:rPr>
          <w:i/>
          <w:sz w:val="26"/>
        </w:rPr>
        <w:t>разработке,</w:t>
      </w:r>
      <w:r>
        <w:rPr>
          <w:i/>
          <w:spacing w:val="-3"/>
          <w:sz w:val="26"/>
        </w:rPr>
        <w:t xml:space="preserve"> </w:t>
      </w:r>
      <w:r>
        <w:rPr>
          <w:i/>
          <w:sz w:val="26"/>
        </w:rPr>
        <w:t>создании</w:t>
      </w:r>
      <w:r>
        <w:rPr>
          <w:i/>
          <w:spacing w:val="-1"/>
          <w:sz w:val="26"/>
        </w:rPr>
        <w:t xml:space="preserve"> </w:t>
      </w:r>
      <w:r>
        <w:rPr>
          <w:i/>
          <w:sz w:val="26"/>
        </w:rPr>
        <w:t>и</w:t>
      </w:r>
      <w:r>
        <w:rPr>
          <w:i/>
          <w:spacing w:val="-5"/>
          <w:sz w:val="26"/>
        </w:rPr>
        <w:t xml:space="preserve"> </w:t>
      </w:r>
      <w:r>
        <w:rPr>
          <w:i/>
          <w:sz w:val="26"/>
        </w:rPr>
        <w:t>эксплуатации</w:t>
      </w:r>
      <w:r>
        <w:rPr>
          <w:i/>
          <w:spacing w:val="-5"/>
          <w:sz w:val="26"/>
        </w:rPr>
        <w:t xml:space="preserve"> </w:t>
      </w:r>
      <w:r>
        <w:rPr>
          <w:i/>
          <w:sz w:val="26"/>
        </w:rPr>
        <w:t>различных технических объектов;</w:t>
      </w:r>
    </w:p>
    <w:p w:rsidR="00366CC5" w:rsidRDefault="002315DE">
      <w:pPr>
        <w:pStyle w:val="a5"/>
        <w:numPr>
          <w:ilvl w:val="5"/>
          <w:numId w:val="178"/>
        </w:numPr>
        <w:tabs>
          <w:tab w:val="left" w:pos="1255"/>
        </w:tabs>
        <w:spacing w:line="276" w:lineRule="auto"/>
        <w:ind w:right="346" w:firstLine="452"/>
        <w:rPr>
          <w:sz w:val="26"/>
        </w:rPr>
      </w:pPr>
      <w:r>
        <w:rPr>
          <w:i/>
          <w:sz w:val="26"/>
        </w:rPr>
        <w:t>осуществлять технологические процессы создания или ремонта материальных объектов, имеющих инновационные элементы.</w:t>
      </w:r>
    </w:p>
    <w:p w:rsidR="00366CC5" w:rsidRDefault="002315DE">
      <w:pPr>
        <w:pStyle w:val="2"/>
        <w:ind w:left="1104"/>
        <w:jc w:val="left"/>
      </w:pPr>
      <w:r>
        <w:rPr>
          <w:spacing w:val="-2"/>
        </w:rPr>
        <w:t>Электротехника</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46" w:firstLine="452"/>
        <w:rPr>
          <w:sz w:val="26"/>
        </w:rPr>
      </w:pPr>
      <w:r>
        <w:rPr>
          <w:sz w:val="26"/>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66CC5" w:rsidRDefault="002315DE">
      <w:pPr>
        <w:pStyle w:val="a5"/>
        <w:numPr>
          <w:ilvl w:val="5"/>
          <w:numId w:val="178"/>
        </w:numPr>
        <w:tabs>
          <w:tab w:val="left" w:pos="1259"/>
        </w:tabs>
        <w:spacing w:before="1" w:line="276" w:lineRule="auto"/>
        <w:ind w:right="367" w:firstLine="452"/>
        <w:rPr>
          <w:sz w:val="26"/>
        </w:rPr>
      </w:pPr>
      <w:r>
        <w:rPr>
          <w:sz w:val="26"/>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366CC5" w:rsidRDefault="002315DE">
      <w:pPr>
        <w:spacing w:line="296" w:lineRule="exact"/>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4" w:firstLine="452"/>
        <w:rPr>
          <w:sz w:val="26"/>
        </w:rPr>
      </w:pPr>
      <w:r>
        <w:rPr>
          <w:i/>
          <w:sz w:val="26"/>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366CC5" w:rsidRDefault="002315DE">
      <w:pPr>
        <w:pStyle w:val="a5"/>
        <w:numPr>
          <w:ilvl w:val="5"/>
          <w:numId w:val="178"/>
        </w:numPr>
        <w:tabs>
          <w:tab w:val="left" w:pos="1255"/>
        </w:tabs>
        <w:spacing w:line="276" w:lineRule="auto"/>
        <w:ind w:right="352" w:firstLine="452"/>
        <w:rPr>
          <w:sz w:val="26"/>
        </w:rPr>
      </w:pPr>
      <w:r>
        <w:rPr>
          <w:i/>
          <w:sz w:val="26"/>
        </w:rPr>
        <w:t>осуществлять процессы сборки, регулировки или ремонта объектов, содержащих электрические цепи с элементами электроники и автоматики.</w:t>
      </w:r>
    </w:p>
    <w:p w:rsidR="00366CC5" w:rsidRDefault="002315DE">
      <w:pPr>
        <w:spacing w:before="9"/>
        <w:ind w:left="1104"/>
        <w:rPr>
          <w:b/>
          <w:i/>
          <w:sz w:val="26"/>
        </w:rPr>
      </w:pPr>
      <w:r>
        <w:rPr>
          <w:b/>
          <w:i/>
          <w:sz w:val="26"/>
        </w:rPr>
        <w:t>Технологии</w:t>
      </w:r>
      <w:r>
        <w:rPr>
          <w:b/>
          <w:i/>
          <w:spacing w:val="-9"/>
          <w:sz w:val="26"/>
        </w:rPr>
        <w:t xml:space="preserve"> </w:t>
      </w:r>
      <w:r>
        <w:rPr>
          <w:b/>
          <w:i/>
          <w:sz w:val="26"/>
        </w:rPr>
        <w:t>ведения</w:t>
      </w:r>
      <w:r>
        <w:rPr>
          <w:b/>
          <w:i/>
          <w:spacing w:val="-8"/>
          <w:sz w:val="26"/>
        </w:rPr>
        <w:t xml:space="preserve"> </w:t>
      </w:r>
      <w:r>
        <w:rPr>
          <w:b/>
          <w:i/>
          <w:spacing w:val="-4"/>
          <w:sz w:val="26"/>
        </w:rPr>
        <w:t>дома</w:t>
      </w:r>
    </w:p>
    <w:p w:rsidR="00366CC5" w:rsidRDefault="002315DE">
      <w:pPr>
        <w:pStyle w:val="2"/>
        <w:spacing w:before="45"/>
        <w:ind w:left="1104"/>
        <w:jc w:val="left"/>
      </w:pPr>
      <w:r>
        <w:t>Технологии</w:t>
      </w:r>
      <w:r>
        <w:rPr>
          <w:spacing w:val="-6"/>
        </w:rPr>
        <w:t xml:space="preserve"> </w:t>
      </w:r>
      <w:r>
        <w:t>исследовательской,</w:t>
      </w:r>
      <w:r>
        <w:rPr>
          <w:spacing w:val="-7"/>
        </w:rPr>
        <w:t xml:space="preserve"> </w:t>
      </w:r>
      <w:r>
        <w:t>опытнической</w:t>
      </w:r>
      <w:r>
        <w:rPr>
          <w:spacing w:val="-7"/>
        </w:rPr>
        <w:t xml:space="preserve"> </w:t>
      </w:r>
      <w:r>
        <w:t>и</w:t>
      </w:r>
      <w:r>
        <w:rPr>
          <w:spacing w:val="-3"/>
        </w:rPr>
        <w:t xml:space="preserve"> </w:t>
      </w:r>
      <w:r>
        <w:t xml:space="preserve">проектной </w:t>
      </w:r>
      <w:r>
        <w:rPr>
          <w:spacing w:val="-2"/>
        </w:rPr>
        <w:t>деятельности</w:t>
      </w:r>
    </w:p>
    <w:p w:rsidR="00366CC5" w:rsidRDefault="002315DE">
      <w:pPr>
        <w:pStyle w:val="a3"/>
        <w:spacing w:before="37"/>
        <w:ind w:left="1104"/>
        <w:jc w:val="left"/>
      </w:pPr>
      <w:r>
        <w:t>Выпускник</w:t>
      </w:r>
      <w:r>
        <w:rPr>
          <w:spacing w:val="-6"/>
        </w:rPr>
        <w:t xml:space="preserve"> </w:t>
      </w:r>
      <w:r>
        <w:rPr>
          <w:spacing w:val="-2"/>
        </w:rPr>
        <w:t>научится:</w:t>
      </w:r>
    </w:p>
    <w:p w:rsidR="00366CC5" w:rsidRDefault="00366CC5">
      <w:p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7" w:firstLine="452"/>
        <w:rPr>
          <w:sz w:val="26"/>
        </w:rPr>
      </w:pPr>
      <w:r>
        <w:rPr>
          <w:sz w:val="26"/>
        </w:rPr>
        <w:lastRenderedPageBreak/>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366CC5" w:rsidRDefault="002315DE">
      <w:pPr>
        <w:pStyle w:val="a5"/>
        <w:numPr>
          <w:ilvl w:val="5"/>
          <w:numId w:val="178"/>
        </w:numPr>
        <w:tabs>
          <w:tab w:val="left" w:pos="1255"/>
        </w:tabs>
        <w:spacing w:before="2" w:line="276" w:lineRule="auto"/>
        <w:ind w:right="346" w:firstLine="452"/>
        <w:rPr>
          <w:sz w:val="26"/>
        </w:rPr>
      </w:pPr>
      <w:r>
        <w:rPr>
          <w:sz w:val="26"/>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3" w:lineRule="auto"/>
        <w:ind w:right="346" w:firstLine="452"/>
        <w:rPr>
          <w:sz w:val="26"/>
        </w:rPr>
      </w:pPr>
      <w:r>
        <w:rPr>
          <w:i/>
          <w:sz w:val="26"/>
        </w:rPr>
        <w:t>организовывать</w:t>
      </w:r>
      <w:r>
        <w:rPr>
          <w:i/>
          <w:spacing w:val="-1"/>
          <w:sz w:val="26"/>
        </w:rPr>
        <w:t xml:space="preserve"> </w:t>
      </w:r>
      <w:r>
        <w:rPr>
          <w:i/>
          <w:sz w:val="26"/>
        </w:rPr>
        <w:t>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366CC5" w:rsidRDefault="002315DE">
      <w:pPr>
        <w:pStyle w:val="a5"/>
        <w:numPr>
          <w:ilvl w:val="5"/>
          <w:numId w:val="178"/>
        </w:numPr>
        <w:tabs>
          <w:tab w:val="left" w:pos="1255"/>
        </w:tabs>
        <w:spacing w:before="5" w:line="276" w:lineRule="auto"/>
        <w:ind w:right="350" w:firstLine="452"/>
        <w:rPr>
          <w:sz w:val="26"/>
        </w:rPr>
      </w:pPr>
      <w:r>
        <w:rPr>
          <w:i/>
          <w:sz w:val="26"/>
        </w:rPr>
        <w:t>осуществлять презентацию, экономическую и экологическую оценку проекта,</w:t>
      </w:r>
      <w:r>
        <w:rPr>
          <w:i/>
          <w:spacing w:val="40"/>
          <w:sz w:val="26"/>
        </w:rPr>
        <w:t xml:space="preserve"> </w:t>
      </w:r>
      <w:r>
        <w:rPr>
          <w:i/>
          <w:sz w:val="26"/>
        </w:rPr>
        <w:t>давать примерную оценку цены произведённого продукта как товара на рынке; разрабатывать вариант рекламы для продукта труда.</w:t>
      </w:r>
    </w:p>
    <w:p w:rsidR="00366CC5" w:rsidRDefault="002315DE">
      <w:pPr>
        <w:pStyle w:val="2"/>
        <w:ind w:left="1104"/>
      </w:pPr>
      <w:r>
        <w:t>Современное</w:t>
      </w:r>
      <w:r>
        <w:rPr>
          <w:spacing w:val="-8"/>
        </w:rPr>
        <w:t xml:space="preserve"> </w:t>
      </w:r>
      <w:r>
        <w:t>производство</w:t>
      </w:r>
      <w:r>
        <w:rPr>
          <w:spacing w:val="-5"/>
        </w:rPr>
        <w:t xml:space="preserve"> </w:t>
      </w:r>
      <w:r>
        <w:t>и</w:t>
      </w:r>
      <w:r>
        <w:rPr>
          <w:spacing w:val="-5"/>
        </w:rPr>
        <w:t xml:space="preserve"> </w:t>
      </w:r>
      <w:r>
        <w:t>профессиональное</w:t>
      </w:r>
      <w:r>
        <w:rPr>
          <w:spacing w:val="-5"/>
        </w:rPr>
        <w:t xml:space="preserve"> </w:t>
      </w:r>
      <w:r>
        <w:rPr>
          <w:spacing w:val="-2"/>
        </w:rPr>
        <w:t>самоопределение</w:t>
      </w:r>
    </w:p>
    <w:p w:rsidR="00366CC5" w:rsidRDefault="002315DE">
      <w:pPr>
        <w:pStyle w:val="a3"/>
        <w:spacing w:before="37" w:line="276" w:lineRule="auto"/>
        <w:ind w:right="356" w:firstLine="452"/>
      </w:pPr>
      <w: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w:t>
      </w:r>
      <w:r>
        <w:rPr>
          <w:spacing w:val="40"/>
        </w:rPr>
        <w:t xml:space="preserve"> </w:t>
      </w:r>
      <w:r>
        <w:t>и возможностей с содержанием и условиями труда по массовым профессиям и их востребованностью на региональном рынке труда.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ind w:left="1255" w:hanging="151"/>
        <w:jc w:val="left"/>
        <w:rPr>
          <w:sz w:val="26"/>
        </w:rPr>
      </w:pPr>
      <w:r>
        <w:rPr>
          <w:i/>
          <w:sz w:val="26"/>
        </w:rPr>
        <w:t>планировать</w:t>
      </w:r>
      <w:r>
        <w:rPr>
          <w:i/>
          <w:spacing w:val="-7"/>
          <w:sz w:val="26"/>
        </w:rPr>
        <w:t xml:space="preserve"> </w:t>
      </w:r>
      <w:r>
        <w:rPr>
          <w:i/>
          <w:sz w:val="26"/>
        </w:rPr>
        <w:t>профессиональную</w:t>
      </w:r>
      <w:r>
        <w:rPr>
          <w:i/>
          <w:spacing w:val="-4"/>
          <w:sz w:val="26"/>
        </w:rPr>
        <w:t xml:space="preserve"> </w:t>
      </w:r>
      <w:r>
        <w:rPr>
          <w:i/>
          <w:spacing w:val="-2"/>
          <w:sz w:val="26"/>
        </w:rPr>
        <w:t>карьеру;</w:t>
      </w:r>
    </w:p>
    <w:p w:rsidR="00366CC5" w:rsidRDefault="002315DE">
      <w:pPr>
        <w:pStyle w:val="a5"/>
        <w:numPr>
          <w:ilvl w:val="5"/>
          <w:numId w:val="178"/>
        </w:numPr>
        <w:tabs>
          <w:tab w:val="left" w:pos="1255"/>
        </w:tabs>
        <w:spacing w:before="45"/>
        <w:ind w:left="1255" w:hanging="151"/>
        <w:jc w:val="left"/>
        <w:rPr>
          <w:sz w:val="26"/>
        </w:rPr>
      </w:pPr>
      <w:r>
        <w:rPr>
          <w:i/>
          <w:sz w:val="26"/>
        </w:rPr>
        <w:t>рационально</w:t>
      </w:r>
      <w:r>
        <w:rPr>
          <w:i/>
          <w:spacing w:val="-7"/>
          <w:sz w:val="26"/>
        </w:rPr>
        <w:t xml:space="preserve"> </w:t>
      </w:r>
      <w:r>
        <w:rPr>
          <w:i/>
          <w:sz w:val="26"/>
        </w:rPr>
        <w:t>выбирать</w:t>
      </w:r>
      <w:r>
        <w:rPr>
          <w:i/>
          <w:spacing w:val="-4"/>
          <w:sz w:val="26"/>
        </w:rPr>
        <w:t xml:space="preserve"> </w:t>
      </w:r>
      <w:r>
        <w:rPr>
          <w:i/>
          <w:sz w:val="26"/>
        </w:rPr>
        <w:t>пути</w:t>
      </w:r>
      <w:r>
        <w:rPr>
          <w:i/>
          <w:spacing w:val="-4"/>
          <w:sz w:val="26"/>
        </w:rPr>
        <w:t xml:space="preserve"> </w:t>
      </w:r>
      <w:r>
        <w:rPr>
          <w:i/>
          <w:sz w:val="26"/>
        </w:rPr>
        <w:t>продолжения</w:t>
      </w:r>
      <w:r>
        <w:rPr>
          <w:i/>
          <w:spacing w:val="-6"/>
          <w:sz w:val="26"/>
        </w:rPr>
        <w:t xml:space="preserve"> </w:t>
      </w:r>
      <w:r>
        <w:rPr>
          <w:i/>
          <w:sz w:val="26"/>
        </w:rPr>
        <w:t>образования</w:t>
      </w:r>
      <w:r>
        <w:rPr>
          <w:i/>
          <w:spacing w:val="-5"/>
          <w:sz w:val="26"/>
        </w:rPr>
        <w:t xml:space="preserve"> </w:t>
      </w:r>
      <w:r>
        <w:rPr>
          <w:i/>
          <w:sz w:val="26"/>
        </w:rPr>
        <w:t>или</w:t>
      </w:r>
      <w:r>
        <w:rPr>
          <w:i/>
          <w:spacing w:val="-4"/>
          <w:sz w:val="26"/>
        </w:rPr>
        <w:t xml:space="preserve"> </w:t>
      </w:r>
      <w:r>
        <w:rPr>
          <w:i/>
          <w:spacing w:val="-2"/>
          <w:sz w:val="26"/>
        </w:rPr>
        <w:t>трудоустройства;</w:t>
      </w:r>
    </w:p>
    <w:p w:rsidR="00366CC5" w:rsidRDefault="002315DE">
      <w:pPr>
        <w:pStyle w:val="a5"/>
        <w:numPr>
          <w:ilvl w:val="5"/>
          <w:numId w:val="178"/>
        </w:numPr>
        <w:tabs>
          <w:tab w:val="left" w:pos="1255"/>
        </w:tabs>
        <w:spacing w:before="45"/>
        <w:ind w:left="1255" w:hanging="151"/>
        <w:jc w:val="left"/>
        <w:rPr>
          <w:sz w:val="26"/>
        </w:rPr>
      </w:pPr>
      <w:r>
        <w:rPr>
          <w:i/>
          <w:sz w:val="26"/>
        </w:rPr>
        <w:t>ориентироваться</w:t>
      </w:r>
      <w:r>
        <w:rPr>
          <w:i/>
          <w:spacing w:val="-8"/>
          <w:sz w:val="26"/>
        </w:rPr>
        <w:t xml:space="preserve"> </w:t>
      </w:r>
      <w:r>
        <w:rPr>
          <w:i/>
          <w:sz w:val="26"/>
        </w:rPr>
        <w:t>в</w:t>
      </w:r>
      <w:r>
        <w:rPr>
          <w:i/>
          <w:spacing w:val="-5"/>
          <w:sz w:val="26"/>
        </w:rPr>
        <w:t xml:space="preserve"> </w:t>
      </w:r>
      <w:r>
        <w:rPr>
          <w:i/>
          <w:sz w:val="26"/>
        </w:rPr>
        <w:t>информации</w:t>
      </w:r>
      <w:r>
        <w:rPr>
          <w:i/>
          <w:spacing w:val="-4"/>
          <w:sz w:val="26"/>
        </w:rPr>
        <w:t xml:space="preserve"> </w:t>
      </w:r>
      <w:r>
        <w:rPr>
          <w:i/>
          <w:sz w:val="26"/>
        </w:rPr>
        <w:t>по</w:t>
      </w:r>
      <w:r>
        <w:rPr>
          <w:i/>
          <w:spacing w:val="-3"/>
          <w:sz w:val="26"/>
        </w:rPr>
        <w:t xml:space="preserve"> </w:t>
      </w:r>
      <w:r>
        <w:rPr>
          <w:i/>
          <w:sz w:val="26"/>
        </w:rPr>
        <w:t>трудоустройству</w:t>
      </w:r>
      <w:r>
        <w:rPr>
          <w:i/>
          <w:spacing w:val="-4"/>
          <w:sz w:val="26"/>
        </w:rPr>
        <w:t xml:space="preserve"> </w:t>
      </w:r>
      <w:r>
        <w:rPr>
          <w:i/>
          <w:sz w:val="26"/>
        </w:rPr>
        <w:t>и</w:t>
      </w:r>
      <w:r>
        <w:rPr>
          <w:i/>
          <w:spacing w:val="-3"/>
          <w:sz w:val="26"/>
        </w:rPr>
        <w:t xml:space="preserve"> </w:t>
      </w:r>
      <w:r>
        <w:rPr>
          <w:i/>
          <w:sz w:val="26"/>
        </w:rPr>
        <w:t>продолжению</w:t>
      </w:r>
      <w:r>
        <w:rPr>
          <w:i/>
          <w:spacing w:val="-4"/>
          <w:sz w:val="26"/>
        </w:rPr>
        <w:t xml:space="preserve"> </w:t>
      </w:r>
      <w:r>
        <w:rPr>
          <w:i/>
          <w:spacing w:val="-2"/>
          <w:sz w:val="26"/>
        </w:rPr>
        <w:t>образования;</w:t>
      </w:r>
    </w:p>
    <w:p w:rsidR="00366CC5" w:rsidRDefault="002315DE">
      <w:pPr>
        <w:pStyle w:val="a5"/>
        <w:numPr>
          <w:ilvl w:val="5"/>
          <w:numId w:val="178"/>
        </w:numPr>
        <w:tabs>
          <w:tab w:val="left" w:pos="1255"/>
        </w:tabs>
        <w:spacing w:before="45" w:line="276" w:lineRule="auto"/>
        <w:ind w:right="354" w:firstLine="452"/>
        <w:jc w:val="left"/>
        <w:rPr>
          <w:sz w:val="26"/>
        </w:rPr>
      </w:pPr>
      <w:r>
        <w:rPr>
          <w:i/>
          <w:sz w:val="26"/>
        </w:rPr>
        <w:t>оценивать</w:t>
      </w:r>
      <w:r>
        <w:rPr>
          <w:i/>
          <w:spacing w:val="-1"/>
          <w:sz w:val="26"/>
        </w:rPr>
        <w:t xml:space="preserve"> </w:t>
      </w:r>
      <w:r>
        <w:rPr>
          <w:i/>
          <w:sz w:val="26"/>
        </w:rPr>
        <w:t>свои</w:t>
      </w:r>
      <w:r>
        <w:rPr>
          <w:i/>
          <w:spacing w:val="-1"/>
          <w:sz w:val="26"/>
        </w:rPr>
        <w:t xml:space="preserve"> </w:t>
      </w:r>
      <w:r>
        <w:rPr>
          <w:i/>
          <w:sz w:val="26"/>
        </w:rPr>
        <w:t>возможности</w:t>
      </w:r>
      <w:r>
        <w:rPr>
          <w:i/>
          <w:spacing w:val="-5"/>
          <w:sz w:val="26"/>
        </w:rPr>
        <w:t xml:space="preserve"> </w:t>
      </w:r>
      <w:r>
        <w:rPr>
          <w:i/>
          <w:sz w:val="26"/>
        </w:rPr>
        <w:t>и</w:t>
      </w:r>
      <w:r>
        <w:rPr>
          <w:i/>
          <w:spacing w:val="-1"/>
          <w:sz w:val="26"/>
        </w:rPr>
        <w:t xml:space="preserve"> </w:t>
      </w:r>
      <w:r>
        <w:rPr>
          <w:i/>
          <w:sz w:val="26"/>
        </w:rPr>
        <w:t>возможности</w:t>
      </w:r>
      <w:r>
        <w:rPr>
          <w:i/>
          <w:spacing w:val="-1"/>
          <w:sz w:val="26"/>
        </w:rPr>
        <w:t xml:space="preserve"> </w:t>
      </w:r>
      <w:r>
        <w:rPr>
          <w:i/>
          <w:sz w:val="26"/>
        </w:rPr>
        <w:t>своей семьи</w:t>
      </w:r>
      <w:r>
        <w:rPr>
          <w:i/>
          <w:spacing w:val="-1"/>
          <w:sz w:val="26"/>
        </w:rPr>
        <w:t xml:space="preserve"> </w:t>
      </w:r>
      <w:r>
        <w:rPr>
          <w:i/>
          <w:sz w:val="26"/>
        </w:rPr>
        <w:t>для</w:t>
      </w:r>
      <w:r>
        <w:rPr>
          <w:i/>
          <w:spacing w:val="-3"/>
          <w:sz w:val="26"/>
        </w:rPr>
        <w:t xml:space="preserve"> </w:t>
      </w:r>
      <w:r>
        <w:rPr>
          <w:i/>
          <w:sz w:val="26"/>
        </w:rPr>
        <w:t xml:space="preserve">предпринимательской </w:t>
      </w:r>
      <w:r>
        <w:rPr>
          <w:i/>
          <w:spacing w:val="-2"/>
          <w:sz w:val="26"/>
        </w:rPr>
        <w:t>деятельности.</w:t>
      </w:r>
    </w:p>
    <w:p w:rsidR="00366CC5" w:rsidRDefault="002315DE">
      <w:pPr>
        <w:pStyle w:val="a5"/>
        <w:numPr>
          <w:ilvl w:val="4"/>
          <w:numId w:val="178"/>
        </w:numPr>
        <w:tabs>
          <w:tab w:val="left" w:pos="2074"/>
        </w:tabs>
        <w:spacing w:before="9" w:line="273" w:lineRule="auto"/>
        <w:ind w:left="1104" w:right="6452" w:firstLine="0"/>
        <w:rPr>
          <w:b/>
          <w:sz w:val="26"/>
        </w:rPr>
      </w:pPr>
      <w:r>
        <w:rPr>
          <w:b/>
          <w:sz w:val="26"/>
        </w:rPr>
        <w:t>Физическая культура Знания</w:t>
      </w:r>
      <w:r>
        <w:rPr>
          <w:b/>
          <w:spacing w:val="-13"/>
          <w:sz w:val="26"/>
        </w:rPr>
        <w:t xml:space="preserve"> </w:t>
      </w:r>
      <w:r>
        <w:rPr>
          <w:b/>
          <w:sz w:val="26"/>
        </w:rPr>
        <w:t>о</w:t>
      </w:r>
      <w:r>
        <w:rPr>
          <w:b/>
          <w:spacing w:val="-15"/>
          <w:sz w:val="26"/>
        </w:rPr>
        <w:t xml:space="preserve"> </w:t>
      </w:r>
      <w:r>
        <w:rPr>
          <w:b/>
          <w:sz w:val="26"/>
        </w:rPr>
        <w:t>физической</w:t>
      </w:r>
      <w:r>
        <w:rPr>
          <w:b/>
          <w:spacing w:val="-14"/>
          <w:sz w:val="26"/>
        </w:rPr>
        <w:t xml:space="preserve"> </w:t>
      </w:r>
      <w:r>
        <w:rPr>
          <w:b/>
          <w:sz w:val="26"/>
        </w:rPr>
        <w:t xml:space="preserve">культуре </w:t>
      </w:r>
      <w:r>
        <w:rPr>
          <w:sz w:val="26"/>
        </w:rPr>
        <w:t>Выпускник научится:</w:t>
      </w:r>
    </w:p>
    <w:p w:rsidR="00366CC5" w:rsidRDefault="002315DE">
      <w:pPr>
        <w:pStyle w:val="a5"/>
        <w:numPr>
          <w:ilvl w:val="5"/>
          <w:numId w:val="178"/>
        </w:numPr>
        <w:tabs>
          <w:tab w:val="left" w:pos="1259"/>
        </w:tabs>
        <w:spacing w:before="2" w:line="276" w:lineRule="auto"/>
        <w:ind w:right="359" w:firstLine="452"/>
        <w:rPr>
          <w:sz w:val="26"/>
        </w:rPr>
      </w:pPr>
      <w:r>
        <w:rPr>
          <w:sz w:val="26"/>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366CC5" w:rsidRDefault="002315DE">
      <w:pPr>
        <w:pStyle w:val="a5"/>
        <w:numPr>
          <w:ilvl w:val="5"/>
          <w:numId w:val="178"/>
        </w:numPr>
        <w:tabs>
          <w:tab w:val="left" w:pos="1259"/>
        </w:tabs>
        <w:spacing w:line="276" w:lineRule="auto"/>
        <w:ind w:right="356" w:firstLine="452"/>
        <w:rPr>
          <w:sz w:val="26"/>
        </w:rPr>
      </w:pPr>
      <w:r>
        <w:rPr>
          <w:sz w:val="26"/>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w:t>
      </w:r>
      <w:r>
        <w:rPr>
          <w:spacing w:val="-2"/>
          <w:sz w:val="26"/>
        </w:rPr>
        <w:t>привычек;</w:t>
      </w:r>
    </w:p>
    <w:p w:rsidR="00366CC5" w:rsidRDefault="002315DE">
      <w:pPr>
        <w:pStyle w:val="a5"/>
        <w:numPr>
          <w:ilvl w:val="5"/>
          <w:numId w:val="178"/>
        </w:numPr>
        <w:tabs>
          <w:tab w:val="left" w:pos="1259"/>
        </w:tabs>
        <w:spacing w:line="276" w:lineRule="auto"/>
        <w:ind w:right="356" w:firstLine="452"/>
        <w:rPr>
          <w:sz w:val="26"/>
        </w:rPr>
      </w:pPr>
      <w:r>
        <w:rPr>
          <w:sz w:val="26"/>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9" w:firstLine="452"/>
        <w:rPr>
          <w:sz w:val="26"/>
        </w:rPr>
      </w:pPr>
      <w:r>
        <w:rPr>
          <w:sz w:val="26"/>
        </w:rPr>
        <w:lastRenderedPageBreak/>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366CC5" w:rsidRDefault="002315DE">
      <w:pPr>
        <w:pStyle w:val="a5"/>
        <w:numPr>
          <w:ilvl w:val="5"/>
          <w:numId w:val="178"/>
        </w:numPr>
        <w:tabs>
          <w:tab w:val="left" w:pos="1259"/>
        </w:tabs>
        <w:spacing w:before="1" w:line="276" w:lineRule="auto"/>
        <w:ind w:right="347" w:firstLine="452"/>
        <w:rPr>
          <w:sz w:val="26"/>
        </w:rPr>
      </w:pPr>
      <w:r>
        <w:rPr>
          <w:sz w:val="26"/>
        </w:rPr>
        <w:t>руководствоваться</w:t>
      </w:r>
      <w:r>
        <w:rPr>
          <w:spacing w:val="-4"/>
          <w:sz w:val="26"/>
        </w:rPr>
        <w:t xml:space="preserve"> </w:t>
      </w:r>
      <w:r>
        <w:rPr>
          <w:sz w:val="26"/>
        </w:rPr>
        <w:t>правилами</w:t>
      </w:r>
      <w:r>
        <w:rPr>
          <w:spacing w:val="-4"/>
          <w:sz w:val="26"/>
        </w:rPr>
        <w:t xml:space="preserve"> </w:t>
      </w:r>
      <w:r>
        <w:rPr>
          <w:sz w:val="26"/>
        </w:rPr>
        <w:t>профилактики</w:t>
      </w:r>
      <w:r>
        <w:rPr>
          <w:spacing w:val="-4"/>
          <w:sz w:val="26"/>
        </w:rPr>
        <w:t xml:space="preserve"> </w:t>
      </w:r>
      <w:r>
        <w:rPr>
          <w:sz w:val="26"/>
        </w:rPr>
        <w:t>травматизма</w:t>
      </w:r>
      <w:r>
        <w:rPr>
          <w:spacing w:val="-5"/>
          <w:sz w:val="26"/>
        </w:rPr>
        <w:t xml:space="preserve"> </w:t>
      </w:r>
      <w:r>
        <w:rPr>
          <w:sz w:val="26"/>
        </w:rPr>
        <w:t>и</w:t>
      </w:r>
      <w:r>
        <w:rPr>
          <w:spacing w:val="-8"/>
          <w:sz w:val="26"/>
        </w:rPr>
        <w:t xml:space="preserve"> </w:t>
      </w:r>
      <w:r>
        <w:rPr>
          <w:sz w:val="26"/>
        </w:rPr>
        <w:t>подготовки мест</w:t>
      </w:r>
      <w:r>
        <w:rPr>
          <w:spacing w:val="-6"/>
          <w:sz w:val="26"/>
        </w:rPr>
        <w:t xml:space="preserve"> </w:t>
      </w:r>
      <w:r>
        <w:rPr>
          <w:sz w:val="26"/>
        </w:rPr>
        <w:t xml:space="preserve">занятий, правильного выбора обуви и формы одежды в зависимости от времени года и погодных </w:t>
      </w:r>
      <w:r>
        <w:rPr>
          <w:spacing w:val="-2"/>
          <w:sz w:val="26"/>
        </w:rPr>
        <w:t>условий;</w:t>
      </w:r>
    </w:p>
    <w:p w:rsidR="00366CC5" w:rsidRDefault="002315DE">
      <w:pPr>
        <w:pStyle w:val="a5"/>
        <w:numPr>
          <w:ilvl w:val="5"/>
          <w:numId w:val="178"/>
        </w:numPr>
        <w:tabs>
          <w:tab w:val="left" w:pos="1259"/>
        </w:tabs>
        <w:spacing w:before="1" w:line="276" w:lineRule="auto"/>
        <w:ind w:right="361" w:firstLine="452"/>
        <w:rPr>
          <w:sz w:val="26"/>
        </w:rPr>
      </w:pPr>
      <w:r>
        <w:rPr>
          <w:sz w:val="26"/>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5"/>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53" w:firstLine="452"/>
        <w:rPr>
          <w:sz w:val="26"/>
        </w:rPr>
      </w:pPr>
      <w:r>
        <w:rPr>
          <w:i/>
          <w:sz w:val="26"/>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66CC5" w:rsidRDefault="002315DE">
      <w:pPr>
        <w:pStyle w:val="a5"/>
        <w:numPr>
          <w:ilvl w:val="5"/>
          <w:numId w:val="178"/>
        </w:numPr>
        <w:tabs>
          <w:tab w:val="left" w:pos="1255"/>
        </w:tabs>
        <w:spacing w:line="276" w:lineRule="auto"/>
        <w:ind w:right="348" w:firstLine="452"/>
        <w:rPr>
          <w:sz w:val="26"/>
        </w:rPr>
      </w:pPr>
      <w:r>
        <w:rPr>
          <w:i/>
          <w:sz w:val="26"/>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366CC5" w:rsidRDefault="002315DE">
      <w:pPr>
        <w:pStyle w:val="a5"/>
        <w:numPr>
          <w:ilvl w:val="5"/>
          <w:numId w:val="178"/>
        </w:numPr>
        <w:tabs>
          <w:tab w:val="left" w:pos="1255"/>
        </w:tabs>
        <w:spacing w:line="276" w:lineRule="auto"/>
        <w:ind w:right="354" w:firstLine="452"/>
        <w:rPr>
          <w:sz w:val="26"/>
        </w:rPr>
      </w:pPr>
      <w:r>
        <w:rPr>
          <w:i/>
          <w:sz w:val="26"/>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66CC5" w:rsidRDefault="002315DE">
      <w:pPr>
        <w:pStyle w:val="2"/>
        <w:spacing w:before="6"/>
        <w:ind w:left="1104"/>
      </w:pPr>
      <w:r>
        <w:t>Способы</w:t>
      </w:r>
      <w:r>
        <w:rPr>
          <w:spacing w:val="-10"/>
        </w:rPr>
        <w:t xml:space="preserve"> </w:t>
      </w:r>
      <w:r>
        <w:t>двигательной</w:t>
      </w:r>
      <w:r>
        <w:rPr>
          <w:spacing w:val="-8"/>
        </w:rPr>
        <w:t xml:space="preserve"> </w:t>
      </w:r>
      <w:r>
        <w:t>(физкультурной)</w:t>
      </w:r>
      <w:r>
        <w:rPr>
          <w:spacing w:val="-6"/>
        </w:rPr>
        <w:t xml:space="preserve"> </w:t>
      </w:r>
      <w:r>
        <w:rPr>
          <w:spacing w:val="-2"/>
        </w:rPr>
        <w:t>деятельности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6" w:line="276" w:lineRule="auto"/>
        <w:ind w:right="357" w:firstLine="452"/>
        <w:rPr>
          <w:sz w:val="26"/>
        </w:rPr>
      </w:pPr>
      <w:r>
        <w:rPr>
          <w:sz w:val="26"/>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66CC5" w:rsidRDefault="002315DE">
      <w:pPr>
        <w:pStyle w:val="a5"/>
        <w:numPr>
          <w:ilvl w:val="5"/>
          <w:numId w:val="178"/>
        </w:numPr>
        <w:tabs>
          <w:tab w:val="left" w:pos="1255"/>
        </w:tabs>
        <w:spacing w:line="276" w:lineRule="auto"/>
        <w:ind w:right="361" w:firstLine="452"/>
        <w:rPr>
          <w:sz w:val="26"/>
        </w:rPr>
      </w:pPr>
      <w:r>
        <w:rPr>
          <w:sz w:val="26"/>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366CC5" w:rsidRDefault="002315DE">
      <w:pPr>
        <w:pStyle w:val="a5"/>
        <w:numPr>
          <w:ilvl w:val="5"/>
          <w:numId w:val="178"/>
        </w:numPr>
        <w:tabs>
          <w:tab w:val="left" w:pos="1255"/>
        </w:tabs>
        <w:spacing w:before="1" w:line="276" w:lineRule="auto"/>
        <w:ind w:right="358" w:firstLine="452"/>
        <w:rPr>
          <w:sz w:val="26"/>
        </w:rPr>
      </w:pPr>
      <w:r>
        <w:rPr>
          <w:sz w:val="26"/>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66CC5" w:rsidRDefault="002315DE">
      <w:pPr>
        <w:pStyle w:val="a5"/>
        <w:numPr>
          <w:ilvl w:val="5"/>
          <w:numId w:val="178"/>
        </w:numPr>
        <w:tabs>
          <w:tab w:val="left" w:pos="1255"/>
        </w:tabs>
        <w:spacing w:before="1" w:line="276" w:lineRule="auto"/>
        <w:ind w:right="352" w:firstLine="452"/>
        <w:rPr>
          <w:sz w:val="26"/>
        </w:rPr>
      </w:pPr>
      <w:r>
        <w:rPr>
          <w:sz w:val="26"/>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w:t>
      </w:r>
      <w:r>
        <w:rPr>
          <w:spacing w:val="-4"/>
          <w:sz w:val="26"/>
        </w:rPr>
        <w:t>их;</w:t>
      </w:r>
    </w:p>
    <w:p w:rsidR="00366CC5" w:rsidRDefault="002315DE">
      <w:pPr>
        <w:pStyle w:val="a5"/>
        <w:numPr>
          <w:ilvl w:val="5"/>
          <w:numId w:val="178"/>
        </w:numPr>
        <w:tabs>
          <w:tab w:val="left" w:pos="1255"/>
        </w:tabs>
        <w:spacing w:before="1" w:line="276" w:lineRule="auto"/>
        <w:ind w:right="348" w:firstLine="452"/>
        <w:rPr>
          <w:sz w:val="26"/>
        </w:rPr>
      </w:pPr>
      <w:r>
        <w:rPr>
          <w:sz w:val="26"/>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366CC5" w:rsidRDefault="002315DE">
      <w:pPr>
        <w:pStyle w:val="a5"/>
        <w:numPr>
          <w:ilvl w:val="5"/>
          <w:numId w:val="178"/>
        </w:numPr>
        <w:tabs>
          <w:tab w:val="left" w:pos="1255"/>
        </w:tabs>
        <w:spacing w:line="276" w:lineRule="auto"/>
        <w:ind w:right="357" w:firstLine="452"/>
        <w:rPr>
          <w:sz w:val="26"/>
        </w:rPr>
      </w:pPr>
      <w:r>
        <w:rPr>
          <w:sz w:val="26"/>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w:t>
      </w:r>
      <w:r>
        <w:rPr>
          <w:spacing w:val="-5"/>
          <w:sz w:val="26"/>
        </w:rPr>
        <w:t xml:space="preserve"> </w:t>
      </w:r>
      <w:r>
        <w:rPr>
          <w:sz w:val="26"/>
        </w:rPr>
        <w:t>действий,</w:t>
      </w:r>
      <w:r>
        <w:rPr>
          <w:spacing w:val="-4"/>
          <w:sz w:val="26"/>
        </w:rPr>
        <w:t xml:space="preserve"> </w:t>
      </w:r>
      <w:r>
        <w:rPr>
          <w:sz w:val="26"/>
        </w:rPr>
        <w:t>развитии</w:t>
      </w:r>
      <w:r>
        <w:rPr>
          <w:spacing w:val="-2"/>
          <w:sz w:val="26"/>
        </w:rPr>
        <w:t xml:space="preserve"> </w:t>
      </w:r>
      <w:r>
        <w:rPr>
          <w:sz w:val="26"/>
        </w:rPr>
        <w:t>физических</w:t>
      </w:r>
      <w:r>
        <w:rPr>
          <w:spacing w:val="-5"/>
          <w:sz w:val="26"/>
        </w:rPr>
        <w:t xml:space="preserve"> </w:t>
      </w:r>
      <w:r>
        <w:rPr>
          <w:sz w:val="26"/>
        </w:rPr>
        <w:t>качеств,</w:t>
      </w:r>
      <w:r>
        <w:rPr>
          <w:spacing w:val="-4"/>
          <w:sz w:val="26"/>
        </w:rPr>
        <w:t xml:space="preserve"> </w:t>
      </w:r>
      <w:r>
        <w:rPr>
          <w:sz w:val="26"/>
        </w:rPr>
        <w:t>тестировании</w:t>
      </w:r>
      <w:r>
        <w:rPr>
          <w:spacing w:val="-2"/>
          <w:sz w:val="26"/>
        </w:rPr>
        <w:t xml:space="preserve"> </w:t>
      </w:r>
      <w:r>
        <w:rPr>
          <w:sz w:val="26"/>
        </w:rPr>
        <w:t>физического</w:t>
      </w:r>
      <w:r>
        <w:rPr>
          <w:spacing w:val="-5"/>
          <w:sz w:val="26"/>
        </w:rPr>
        <w:t xml:space="preserve"> </w:t>
      </w:r>
      <w:r>
        <w:rPr>
          <w:sz w:val="26"/>
        </w:rPr>
        <w:t>развития и физической подготовленности.</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2" w:line="276" w:lineRule="auto"/>
        <w:ind w:right="348" w:firstLine="452"/>
        <w:rPr>
          <w:sz w:val="26"/>
        </w:rPr>
      </w:pPr>
      <w:r>
        <w:rPr>
          <w:i/>
          <w:sz w:val="26"/>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49" w:firstLine="452"/>
        <w:rPr>
          <w:sz w:val="26"/>
        </w:rPr>
      </w:pPr>
      <w:r>
        <w:rPr>
          <w:i/>
          <w:sz w:val="26"/>
        </w:rPr>
        <w:lastRenderedPageBreak/>
        <w:t>проводить занятия физической культурой с использованием оздоровительной</w:t>
      </w:r>
      <w:r>
        <w:rPr>
          <w:i/>
          <w:spacing w:val="40"/>
          <w:sz w:val="26"/>
        </w:rPr>
        <w:t xml:space="preserve"> </w:t>
      </w:r>
      <w:r>
        <w:rPr>
          <w:i/>
          <w:sz w:val="26"/>
        </w:rPr>
        <w:t>ходьбы и бега, лыжных прогулок и туристических походов, обеспечивать их оздоровительную направленность;</w:t>
      </w:r>
    </w:p>
    <w:p w:rsidR="00366CC5" w:rsidRDefault="002315DE">
      <w:pPr>
        <w:pStyle w:val="a5"/>
        <w:numPr>
          <w:ilvl w:val="5"/>
          <w:numId w:val="178"/>
        </w:numPr>
        <w:tabs>
          <w:tab w:val="left" w:pos="1255"/>
        </w:tabs>
        <w:spacing w:before="1" w:line="276" w:lineRule="auto"/>
        <w:ind w:right="358" w:firstLine="452"/>
        <w:rPr>
          <w:sz w:val="26"/>
        </w:rPr>
      </w:pPr>
      <w:r>
        <w:rPr>
          <w:i/>
          <w:sz w:val="26"/>
        </w:rPr>
        <w:t>проводить восстановительные мероприятия с использованием банных процедур и сеансов оздоровительного массажа.</w:t>
      </w:r>
    </w:p>
    <w:p w:rsidR="00366CC5" w:rsidRDefault="002315DE">
      <w:pPr>
        <w:pStyle w:val="2"/>
        <w:spacing w:before="8"/>
        <w:ind w:left="1104"/>
      </w:pPr>
      <w:r>
        <w:t>Физическое</w:t>
      </w:r>
      <w:r>
        <w:rPr>
          <w:spacing w:val="-2"/>
        </w:rPr>
        <w:t xml:space="preserve"> совершенствование</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6" w:line="276" w:lineRule="auto"/>
        <w:ind w:right="354" w:firstLine="452"/>
        <w:rPr>
          <w:sz w:val="26"/>
        </w:rPr>
      </w:pPr>
      <w:r>
        <w:rPr>
          <w:sz w:val="26"/>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w:t>
      </w:r>
      <w:r>
        <w:rPr>
          <w:spacing w:val="-2"/>
          <w:sz w:val="26"/>
        </w:rPr>
        <w:t>деятельности;</w:t>
      </w:r>
    </w:p>
    <w:p w:rsidR="00366CC5" w:rsidRDefault="002315DE">
      <w:pPr>
        <w:pStyle w:val="a5"/>
        <w:numPr>
          <w:ilvl w:val="5"/>
          <w:numId w:val="178"/>
        </w:numPr>
        <w:tabs>
          <w:tab w:val="left" w:pos="1255"/>
        </w:tabs>
        <w:spacing w:line="273" w:lineRule="auto"/>
        <w:ind w:right="350" w:firstLine="452"/>
        <w:rPr>
          <w:sz w:val="26"/>
        </w:rPr>
      </w:pPr>
      <w:r>
        <w:rPr>
          <w:sz w:val="26"/>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w:t>
      </w:r>
      <w:r>
        <w:rPr>
          <w:spacing w:val="-2"/>
          <w:sz w:val="26"/>
        </w:rPr>
        <w:t>координации);</w:t>
      </w:r>
    </w:p>
    <w:p w:rsidR="00366CC5" w:rsidRDefault="002315DE">
      <w:pPr>
        <w:pStyle w:val="a5"/>
        <w:numPr>
          <w:ilvl w:val="5"/>
          <w:numId w:val="178"/>
        </w:numPr>
        <w:tabs>
          <w:tab w:val="left" w:pos="1255"/>
        </w:tabs>
        <w:spacing w:before="6"/>
        <w:ind w:left="1255" w:hanging="151"/>
        <w:rPr>
          <w:sz w:val="26"/>
        </w:rPr>
      </w:pPr>
      <w:r>
        <w:rPr>
          <w:sz w:val="26"/>
        </w:rPr>
        <w:t>выполнять</w:t>
      </w:r>
      <w:r>
        <w:rPr>
          <w:spacing w:val="-6"/>
          <w:sz w:val="26"/>
        </w:rPr>
        <w:t xml:space="preserve"> </w:t>
      </w:r>
      <w:r>
        <w:rPr>
          <w:sz w:val="26"/>
        </w:rPr>
        <w:t>акробатические</w:t>
      </w:r>
      <w:r>
        <w:rPr>
          <w:spacing w:val="-5"/>
          <w:sz w:val="26"/>
        </w:rPr>
        <w:t xml:space="preserve"> </w:t>
      </w:r>
      <w:r>
        <w:rPr>
          <w:sz w:val="26"/>
        </w:rPr>
        <w:t>комбинации</w:t>
      </w:r>
      <w:r>
        <w:rPr>
          <w:spacing w:val="-4"/>
          <w:sz w:val="26"/>
        </w:rPr>
        <w:t xml:space="preserve"> </w:t>
      </w:r>
      <w:r>
        <w:rPr>
          <w:sz w:val="26"/>
        </w:rPr>
        <w:t>из</w:t>
      </w:r>
      <w:r>
        <w:rPr>
          <w:spacing w:val="-4"/>
          <w:sz w:val="26"/>
        </w:rPr>
        <w:t xml:space="preserve"> </w:t>
      </w:r>
      <w:r>
        <w:rPr>
          <w:sz w:val="26"/>
        </w:rPr>
        <w:t>числа</w:t>
      </w:r>
      <w:r>
        <w:rPr>
          <w:spacing w:val="-4"/>
          <w:sz w:val="26"/>
        </w:rPr>
        <w:t xml:space="preserve"> </w:t>
      </w:r>
      <w:r>
        <w:rPr>
          <w:sz w:val="26"/>
        </w:rPr>
        <w:t>хорошо</w:t>
      </w:r>
      <w:r>
        <w:rPr>
          <w:spacing w:val="-8"/>
          <w:sz w:val="26"/>
        </w:rPr>
        <w:t xml:space="preserve"> </w:t>
      </w:r>
      <w:r>
        <w:rPr>
          <w:sz w:val="26"/>
        </w:rPr>
        <w:t xml:space="preserve">освоенных </w:t>
      </w:r>
      <w:r>
        <w:rPr>
          <w:spacing w:val="-2"/>
          <w:sz w:val="26"/>
        </w:rPr>
        <w:t>упражнений;</w:t>
      </w:r>
    </w:p>
    <w:p w:rsidR="00366CC5" w:rsidRDefault="002315DE">
      <w:pPr>
        <w:pStyle w:val="a5"/>
        <w:numPr>
          <w:ilvl w:val="5"/>
          <w:numId w:val="178"/>
        </w:numPr>
        <w:tabs>
          <w:tab w:val="left" w:pos="1255"/>
        </w:tabs>
        <w:spacing w:before="45" w:line="276" w:lineRule="auto"/>
        <w:ind w:right="363" w:firstLine="452"/>
        <w:rPr>
          <w:sz w:val="26"/>
        </w:rPr>
      </w:pPr>
      <w:r>
        <w:rPr>
          <w:sz w:val="26"/>
        </w:rPr>
        <w:t>выполнять гимнастические комбинации на спортивных снарядах из числа хорошо освоенных упражнений;</w:t>
      </w:r>
    </w:p>
    <w:p w:rsidR="00366CC5" w:rsidRDefault="002315DE">
      <w:pPr>
        <w:pStyle w:val="a5"/>
        <w:numPr>
          <w:ilvl w:val="5"/>
          <w:numId w:val="178"/>
        </w:numPr>
        <w:tabs>
          <w:tab w:val="left" w:pos="1255"/>
        </w:tabs>
        <w:spacing w:before="1"/>
        <w:ind w:left="1255" w:hanging="151"/>
        <w:rPr>
          <w:sz w:val="26"/>
        </w:rPr>
      </w:pPr>
      <w:r>
        <w:rPr>
          <w:sz w:val="26"/>
        </w:rPr>
        <w:t>выполнять</w:t>
      </w:r>
      <w:r>
        <w:rPr>
          <w:spacing w:val="-1"/>
          <w:sz w:val="26"/>
        </w:rPr>
        <w:t xml:space="preserve"> </w:t>
      </w:r>
      <w:r>
        <w:rPr>
          <w:sz w:val="26"/>
        </w:rPr>
        <w:t>легкоатлетические</w:t>
      </w:r>
      <w:r>
        <w:rPr>
          <w:spacing w:val="1"/>
          <w:sz w:val="26"/>
        </w:rPr>
        <w:t xml:space="preserve"> </w:t>
      </w:r>
      <w:r>
        <w:rPr>
          <w:sz w:val="26"/>
        </w:rPr>
        <w:t>упражнения</w:t>
      </w:r>
      <w:r>
        <w:rPr>
          <w:spacing w:val="-2"/>
          <w:sz w:val="26"/>
        </w:rPr>
        <w:t xml:space="preserve"> </w:t>
      </w:r>
      <w:r>
        <w:rPr>
          <w:sz w:val="26"/>
        </w:rPr>
        <w:t>в</w:t>
      </w:r>
      <w:r>
        <w:rPr>
          <w:spacing w:val="-3"/>
          <w:sz w:val="26"/>
        </w:rPr>
        <w:t xml:space="preserve"> </w:t>
      </w:r>
      <w:r>
        <w:rPr>
          <w:sz w:val="26"/>
        </w:rPr>
        <w:t>беге</w:t>
      </w:r>
      <w:r>
        <w:rPr>
          <w:spacing w:val="-2"/>
          <w:sz w:val="26"/>
        </w:rPr>
        <w:t xml:space="preserve"> </w:t>
      </w:r>
      <w:r>
        <w:rPr>
          <w:sz w:val="26"/>
        </w:rPr>
        <w:t>и</w:t>
      </w:r>
      <w:r>
        <w:rPr>
          <w:spacing w:val="-3"/>
          <w:sz w:val="26"/>
        </w:rPr>
        <w:t xml:space="preserve"> </w:t>
      </w:r>
      <w:r>
        <w:rPr>
          <w:sz w:val="26"/>
        </w:rPr>
        <w:t>прыжках</w:t>
      </w:r>
      <w:r>
        <w:rPr>
          <w:spacing w:val="-5"/>
          <w:sz w:val="26"/>
        </w:rPr>
        <w:t xml:space="preserve"> </w:t>
      </w:r>
      <w:r>
        <w:rPr>
          <w:sz w:val="26"/>
        </w:rPr>
        <w:t>(в</w:t>
      </w:r>
      <w:r>
        <w:rPr>
          <w:spacing w:val="-3"/>
          <w:sz w:val="26"/>
        </w:rPr>
        <w:t xml:space="preserve"> </w:t>
      </w:r>
      <w:r>
        <w:rPr>
          <w:sz w:val="26"/>
        </w:rPr>
        <w:t>высоту</w:t>
      </w:r>
      <w:r>
        <w:rPr>
          <w:spacing w:val="-9"/>
          <w:sz w:val="26"/>
        </w:rPr>
        <w:t xml:space="preserve"> </w:t>
      </w:r>
      <w:r>
        <w:rPr>
          <w:sz w:val="26"/>
        </w:rPr>
        <w:t>и</w:t>
      </w:r>
      <w:r>
        <w:rPr>
          <w:spacing w:val="-3"/>
          <w:sz w:val="26"/>
        </w:rPr>
        <w:t xml:space="preserve"> </w:t>
      </w:r>
      <w:r>
        <w:rPr>
          <w:spacing w:val="-2"/>
          <w:sz w:val="26"/>
        </w:rPr>
        <w:t>длину);</w:t>
      </w:r>
    </w:p>
    <w:p w:rsidR="00366CC5" w:rsidRDefault="002315DE">
      <w:pPr>
        <w:pStyle w:val="a5"/>
        <w:numPr>
          <w:ilvl w:val="5"/>
          <w:numId w:val="178"/>
        </w:numPr>
        <w:tabs>
          <w:tab w:val="left" w:pos="1255"/>
        </w:tabs>
        <w:spacing w:before="45" w:line="276" w:lineRule="auto"/>
        <w:ind w:right="365" w:firstLine="452"/>
        <w:rPr>
          <w:sz w:val="26"/>
        </w:rPr>
      </w:pPr>
      <w:r>
        <w:rPr>
          <w:sz w:val="26"/>
        </w:rPr>
        <w:t>выполнять основные технические действия и приёмы игры в футбол, волейбол, баскетбол в условиях учебной и игровой деятельности;</w:t>
      </w:r>
    </w:p>
    <w:p w:rsidR="00366CC5" w:rsidRDefault="002315DE">
      <w:pPr>
        <w:pStyle w:val="a5"/>
        <w:numPr>
          <w:ilvl w:val="5"/>
          <w:numId w:val="178"/>
        </w:numPr>
        <w:tabs>
          <w:tab w:val="left" w:pos="1255"/>
        </w:tabs>
        <w:spacing w:line="276" w:lineRule="auto"/>
        <w:ind w:right="362" w:firstLine="452"/>
        <w:rPr>
          <w:sz w:val="26"/>
        </w:rPr>
      </w:pPr>
      <w:r>
        <w:rPr>
          <w:sz w:val="26"/>
        </w:rPr>
        <w:t>выполнять тестовые упражнения на оценку уровня индивидуального развития основных физических качеств.</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 w:val="left" w:pos="2691"/>
          <w:tab w:val="left" w:pos="4095"/>
          <w:tab w:val="left" w:pos="5694"/>
          <w:tab w:val="left" w:pos="6897"/>
          <w:tab w:val="left" w:pos="8392"/>
          <w:tab w:val="left" w:pos="9684"/>
          <w:tab w:val="left" w:pos="10015"/>
        </w:tabs>
        <w:spacing w:before="45" w:line="276" w:lineRule="auto"/>
        <w:ind w:right="352" w:firstLine="452"/>
        <w:jc w:val="left"/>
        <w:rPr>
          <w:sz w:val="26"/>
        </w:rPr>
      </w:pPr>
      <w:r>
        <w:rPr>
          <w:i/>
          <w:spacing w:val="-2"/>
          <w:sz w:val="26"/>
        </w:rPr>
        <w:t>выполнять</w:t>
      </w:r>
      <w:r>
        <w:rPr>
          <w:i/>
          <w:sz w:val="26"/>
        </w:rPr>
        <w:tab/>
      </w:r>
      <w:r>
        <w:rPr>
          <w:i/>
          <w:spacing w:val="-2"/>
          <w:sz w:val="26"/>
        </w:rPr>
        <w:t>комплексы</w:t>
      </w:r>
      <w:r>
        <w:rPr>
          <w:i/>
          <w:sz w:val="26"/>
        </w:rPr>
        <w:tab/>
      </w:r>
      <w:r>
        <w:rPr>
          <w:i/>
          <w:spacing w:val="-2"/>
          <w:sz w:val="26"/>
        </w:rPr>
        <w:t>упражнений</w:t>
      </w:r>
      <w:r>
        <w:rPr>
          <w:i/>
          <w:sz w:val="26"/>
        </w:rPr>
        <w:tab/>
      </w:r>
      <w:r>
        <w:rPr>
          <w:i/>
          <w:spacing w:val="-2"/>
          <w:sz w:val="26"/>
        </w:rPr>
        <w:t>лечебной</w:t>
      </w:r>
      <w:r>
        <w:rPr>
          <w:i/>
          <w:sz w:val="26"/>
        </w:rPr>
        <w:tab/>
      </w:r>
      <w:r>
        <w:rPr>
          <w:i/>
          <w:spacing w:val="-2"/>
          <w:sz w:val="26"/>
        </w:rPr>
        <w:t>физической</w:t>
      </w:r>
      <w:r>
        <w:rPr>
          <w:i/>
          <w:sz w:val="26"/>
        </w:rPr>
        <w:tab/>
      </w:r>
      <w:r>
        <w:rPr>
          <w:i/>
          <w:spacing w:val="-2"/>
          <w:sz w:val="26"/>
        </w:rPr>
        <w:t>культуры</w:t>
      </w:r>
      <w:r>
        <w:rPr>
          <w:i/>
          <w:sz w:val="26"/>
        </w:rPr>
        <w:tab/>
      </w:r>
      <w:r>
        <w:rPr>
          <w:i/>
          <w:spacing w:val="-10"/>
          <w:sz w:val="26"/>
        </w:rPr>
        <w:t>с</w:t>
      </w:r>
      <w:r>
        <w:rPr>
          <w:i/>
          <w:sz w:val="26"/>
        </w:rPr>
        <w:tab/>
      </w:r>
      <w:r>
        <w:rPr>
          <w:i/>
          <w:spacing w:val="-2"/>
          <w:sz w:val="26"/>
        </w:rPr>
        <w:t xml:space="preserve">учётом </w:t>
      </w:r>
      <w:r>
        <w:rPr>
          <w:i/>
          <w:sz w:val="26"/>
        </w:rPr>
        <w:t>имеющихся индивидуальных нарушений в показателях здоровья;</w:t>
      </w:r>
    </w:p>
    <w:p w:rsidR="00366CC5" w:rsidRDefault="002315DE">
      <w:pPr>
        <w:pStyle w:val="a5"/>
        <w:numPr>
          <w:ilvl w:val="5"/>
          <w:numId w:val="178"/>
        </w:numPr>
        <w:tabs>
          <w:tab w:val="left" w:pos="1255"/>
          <w:tab w:val="left" w:pos="3135"/>
          <w:tab w:val="left" w:pos="5078"/>
          <w:tab w:val="left" w:pos="5537"/>
          <w:tab w:val="left" w:pos="7544"/>
          <w:tab w:val="left" w:pos="9358"/>
          <w:tab w:val="left" w:pos="9802"/>
        </w:tabs>
        <w:spacing w:line="276" w:lineRule="auto"/>
        <w:ind w:right="344" w:firstLine="452"/>
        <w:jc w:val="left"/>
        <w:rPr>
          <w:sz w:val="26"/>
        </w:rPr>
      </w:pPr>
      <w:r>
        <w:rPr>
          <w:i/>
          <w:spacing w:val="-2"/>
          <w:sz w:val="26"/>
        </w:rPr>
        <w:t>преодолевать</w:t>
      </w:r>
      <w:r>
        <w:rPr>
          <w:i/>
          <w:sz w:val="26"/>
        </w:rPr>
        <w:tab/>
      </w:r>
      <w:r>
        <w:rPr>
          <w:i/>
          <w:spacing w:val="-2"/>
          <w:sz w:val="26"/>
        </w:rPr>
        <w:t>естественные</w:t>
      </w:r>
      <w:r>
        <w:rPr>
          <w:i/>
          <w:sz w:val="26"/>
        </w:rPr>
        <w:tab/>
      </w:r>
      <w:r>
        <w:rPr>
          <w:i/>
          <w:spacing w:val="-10"/>
          <w:sz w:val="26"/>
        </w:rPr>
        <w:t>и</w:t>
      </w:r>
      <w:r>
        <w:rPr>
          <w:i/>
          <w:sz w:val="26"/>
        </w:rPr>
        <w:tab/>
      </w:r>
      <w:r>
        <w:rPr>
          <w:i/>
          <w:spacing w:val="-2"/>
          <w:sz w:val="26"/>
        </w:rPr>
        <w:t>искусственные</w:t>
      </w:r>
      <w:r>
        <w:rPr>
          <w:i/>
          <w:sz w:val="26"/>
        </w:rPr>
        <w:tab/>
      </w:r>
      <w:r>
        <w:rPr>
          <w:i/>
          <w:spacing w:val="-2"/>
          <w:sz w:val="26"/>
        </w:rPr>
        <w:t>препятствия</w:t>
      </w:r>
      <w:r>
        <w:rPr>
          <w:i/>
          <w:sz w:val="26"/>
        </w:rPr>
        <w:tab/>
      </w:r>
      <w:r>
        <w:rPr>
          <w:i/>
          <w:spacing w:val="-10"/>
          <w:sz w:val="26"/>
        </w:rPr>
        <w:t>с</w:t>
      </w:r>
      <w:r>
        <w:rPr>
          <w:i/>
          <w:sz w:val="26"/>
        </w:rPr>
        <w:tab/>
      </w:r>
      <w:r>
        <w:rPr>
          <w:i/>
          <w:spacing w:val="-2"/>
          <w:sz w:val="26"/>
        </w:rPr>
        <w:t xml:space="preserve">помощью </w:t>
      </w:r>
      <w:r>
        <w:rPr>
          <w:i/>
          <w:sz w:val="26"/>
        </w:rPr>
        <w:t>разнообразных способов лазания, прыжков и бега;</w:t>
      </w:r>
    </w:p>
    <w:p w:rsidR="00366CC5" w:rsidRDefault="002315DE">
      <w:pPr>
        <w:pStyle w:val="a5"/>
        <w:numPr>
          <w:ilvl w:val="5"/>
          <w:numId w:val="178"/>
        </w:numPr>
        <w:tabs>
          <w:tab w:val="left" w:pos="1255"/>
        </w:tabs>
        <w:spacing w:before="1"/>
        <w:ind w:left="1255" w:hanging="151"/>
        <w:jc w:val="left"/>
        <w:rPr>
          <w:sz w:val="26"/>
        </w:rPr>
      </w:pPr>
      <w:r>
        <w:rPr>
          <w:i/>
          <w:sz w:val="26"/>
        </w:rPr>
        <w:t>осуществлять</w:t>
      </w:r>
      <w:r>
        <w:rPr>
          <w:i/>
          <w:spacing w:val="-5"/>
          <w:sz w:val="26"/>
        </w:rPr>
        <w:t xml:space="preserve"> </w:t>
      </w:r>
      <w:r>
        <w:rPr>
          <w:i/>
          <w:sz w:val="26"/>
        </w:rPr>
        <w:t>судейство</w:t>
      </w:r>
      <w:r>
        <w:rPr>
          <w:i/>
          <w:spacing w:val="-2"/>
          <w:sz w:val="26"/>
        </w:rPr>
        <w:t xml:space="preserve"> </w:t>
      </w:r>
      <w:r>
        <w:rPr>
          <w:i/>
          <w:sz w:val="26"/>
        </w:rPr>
        <w:t>по</w:t>
      </w:r>
      <w:r>
        <w:rPr>
          <w:i/>
          <w:spacing w:val="-2"/>
          <w:sz w:val="26"/>
        </w:rPr>
        <w:t xml:space="preserve"> </w:t>
      </w:r>
      <w:r>
        <w:rPr>
          <w:i/>
          <w:sz w:val="26"/>
        </w:rPr>
        <w:t>одному</w:t>
      </w:r>
      <w:r>
        <w:rPr>
          <w:i/>
          <w:spacing w:val="-2"/>
          <w:sz w:val="26"/>
        </w:rPr>
        <w:t xml:space="preserve"> </w:t>
      </w:r>
      <w:r>
        <w:rPr>
          <w:i/>
          <w:sz w:val="26"/>
        </w:rPr>
        <w:t>из</w:t>
      </w:r>
      <w:r>
        <w:rPr>
          <w:i/>
          <w:spacing w:val="-5"/>
          <w:sz w:val="26"/>
        </w:rPr>
        <w:t xml:space="preserve"> </w:t>
      </w:r>
      <w:r>
        <w:rPr>
          <w:i/>
          <w:sz w:val="26"/>
        </w:rPr>
        <w:t>осваиваемых</w:t>
      </w:r>
      <w:r>
        <w:rPr>
          <w:i/>
          <w:spacing w:val="-2"/>
          <w:sz w:val="26"/>
        </w:rPr>
        <w:t xml:space="preserve"> </w:t>
      </w:r>
      <w:r>
        <w:rPr>
          <w:i/>
          <w:sz w:val="26"/>
        </w:rPr>
        <w:t>видов</w:t>
      </w:r>
      <w:r>
        <w:rPr>
          <w:i/>
          <w:spacing w:val="-3"/>
          <w:sz w:val="26"/>
        </w:rPr>
        <w:t xml:space="preserve"> </w:t>
      </w:r>
      <w:r>
        <w:rPr>
          <w:i/>
          <w:spacing w:val="-2"/>
          <w:sz w:val="26"/>
        </w:rPr>
        <w:t>спорта;</w:t>
      </w:r>
    </w:p>
    <w:p w:rsidR="00366CC5" w:rsidRDefault="002315DE">
      <w:pPr>
        <w:pStyle w:val="a5"/>
        <w:numPr>
          <w:ilvl w:val="5"/>
          <w:numId w:val="178"/>
        </w:numPr>
        <w:tabs>
          <w:tab w:val="left" w:pos="1255"/>
        </w:tabs>
        <w:spacing w:before="45"/>
        <w:ind w:left="1255" w:hanging="151"/>
        <w:jc w:val="left"/>
        <w:rPr>
          <w:sz w:val="26"/>
        </w:rPr>
      </w:pPr>
      <w:r>
        <w:rPr>
          <w:i/>
          <w:sz w:val="26"/>
        </w:rPr>
        <w:t>выполнять</w:t>
      </w:r>
      <w:r>
        <w:rPr>
          <w:i/>
          <w:spacing w:val="-4"/>
          <w:sz w:val="26"/>
        </w:rPr>
        <w:t xml:space="preserve"> </w:t>
      </w:r>
      <w:r>
        <w:rPr>
          <w:i/>
          <w:sz w:val="26"/>
        </w:rPr>
        <w:t>тестовые</w:t>
      </w:r>
      <w:r>
        <w:rPr>
          <w:i/>
          <w:spacing w:val="-2"/>
          <w:sz w:val="26"/>
        </w:rPr>
        <w:t xml:space="preserve"> </w:t>
      </w:r>
      <w:r>
        <w:rPr>
          <w:i/>
          <w:sz w:val="26"/>
        </w:rPr>
        <w:t>нормативы</w:t>
      </w:r>
      <w:r>
        <w:rPr>
          <w:i/>
          <w:spacing w:val="-7"/>
          <w:sz w:val="26"/>
        </w:rPr>
        <w:t xml:space="preserve"> </w:t>
      </w:r>
      <w:r>
        <w:rPr>
          <w:i/>
          <w:sz w:val="26"/>
        </w:rPr>
        <w:t>по</w:t>
      </w:r>
      <w:r>
        <w:rPr>
          <w:i/>
          <w:spacing w:val="-2"/>
          <w:sz w:val="26"/>
        </w:rPr>
        <w:t xml:space="preserve"> </w:t>
      </w:r>
      <w:r>
        <w:rPr>
          <w:i/>
          <w:sz w:val="26"/>
        </w:rPr>
        <w:t>физической</w:t>
      </w:r>
      <w:r>
        <w:rPr>
          <w:i/>
          <w:spacing w:val="-1"/>
          <w:sz w:val="26"/>
        </w:rPr>
        <w:t xml:space="preserve"> </w:t>
      </w:r>
      <w:r>
        <w:rPr>
          <w:i/>
          <w:spacing w:val="-2"/>
          <w:sz w:val="26"/>
        </w:rPr>
        <w:t>подготовке.</w:t>
      </w:r>
    </w:p>
    <w:p w:rsidR="00366CC5" w:rsidRDefault="002315DE">
      <w:pPr>
        <w:pStyle w:val="2"/>
        <w:numPr>
          <w:ilvl w:val="4"/>
          <w:numId w:val="178"/>
        </w:numPr>
        <w:tabs>
          <w:tab w:val="left" w:pos="2073"/>
        </w:tabs>
        <w:spacing w:before="53"/>
        <w:ind w:left="2073" w:hanging="969"/>
      </w:pPr>
      <w:r>
        <w:t>Основы</w:t>
      </w:r>
      <w:r>
        <w:rPr>
          <w:spacing w:val="-6"/>
        </w:rPr>
        <w:t xml:space="preserve"> </w:t>
      </w:r>
      <w:r>
        <w:t>безопасности</w:t>
      </w:r>
      <w:r>
        <w:rPr>
          <w:spacing w:val="-8"/>
        </w:rPr>
        <w:t xml:space="preserve"> </w:t>
      </w:r>
      <w:r>
        <w:rPr>
          <w:spacing w:val="-2"/>
        </w:rPr>
        <w:t>жизнедеятельности</w:t>
      </w:r>
    </w:p>
    <w:p w:rsidR="00366CC5" w:rsidRDefault="002315DE">
      <w:pPr>
        <w:spacing w:before="45" w:line="276" w:lineRule="auto"/>
        <w:ind w:left="1104" w:right="1784" w:firstLine="1544"/>
        <w:rPr>
          <w:b/>
          <w:sz w:val="26"/>
        </w:rPr>
      </w:pPr>
      <w:r>
        <w:rPr>
          <w:b/>
          <w:sz w:val="26"/>
        </w:rPr>
        <w:t>Основы</w:t>
      </w:r>
      <w:r>
        <w:rPr>
          <w:b/>
          <w:spacing w:val="-7"/>
          <w:sz w:val="26"/>
        </w:rPr>
        <w:t xml:space="preserve"> </w:t>
      </w:r>
      <w:r>
        <w:rPr>
          <w:b/>
          <w:sz w:val="26"/>
        </w:rPr>
        <w:t>безопасности</w:t>
      </w:r>
      <w:r>
        <w:rPr>
          <w:b/>
          <w:spacing w:val="-9"/>
          <w:sz w:val="26"/>
        </w:rPr>
        <w:t xml:space="preserve"> </w:t>
      </w:r>
      <w:r>
        <w:rPr>
          <w:b/>
          <w:sz w:val="26"/>
        </w:rPr>
        <w:t>личности,</w:t>
      </w:r>
      <w:r>
        <w:rPr>
          <w:b/>
          <w:spacing w:val="-9"/>
          <w:sz w:val="26"/>
        </w:rPr>
        <w:t xml:space="preserve"> </w:t>
      </w:r>
      <w:r>
        <w:rPr>
          <w:b/>
          <w:sz w:val="26"/>
        </w:rPr>
        <w:t>общества</w:t>
      </w:r>
      <w:r>
        <w:rPr>
          <w:b/>
          <w:spacing w:val="-7"/>
          <w:sz w:val="26"/>
        </w:rPr>
        <w:t xml:space="preserve"> </w:t>
      </w:r>
      <w:r>
        <w:rPr>
          <w:b/>
          <w:sz w:val="26"/>
        </w:rPr>
        <w:t>и</w:t>
      </w:r>
      <w:r>
        <w:rPr>
          <w:b/>
          <w:spacing w:val="-9"/>
          <w:sz w:val="26"/>
        </w:rPr>
        <w:t xml:space="preserve"> </w:t>
      </w:r>
      <w:r>
        <w:rPr>
          <w:b/>
          <w:sz w:val="26"/>
        </w:rPr>
        <w:t>государства Основы комплексной безопасности</w:t>
      </w:r>
    </w:p>
    <w:p w:rsidR="00366CC5" w:rsidRDefault="002315DE">
      <w:pPr>
        <w:pStyle w:val="a3"/>
        <w:spacing w:line="292" w:lineRule="exact"/>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3" w:lineRule="auto"/>
        <w:ind w:right="360" w:firstLine="452"/>
        <w:rPr>
          <w:sz w:val="26"/>
        </w:rPr>
      </w:pPr>
      <w:r>
        <w:rPr>
          <w:sz w:val="26"/>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366CC5" w:rsidRDefault="002315DE">
      <w:pPr>
        <w:pStyle w:val="a5"/>
        <w:numPr>
          <w:ilvl w:val="5"/>
          <w:numId w:val="178"/>
        </w:numPr>
        <w:tabs>
          <w:tab w:val="left" w:pos="1255"/>
        </w:tabs>
        <w:spacing w:before="6" w:line="276" w:lineRule="auto"/>
        <w:ind w:right="346" w:firstLine="452"/>
        <w:rPr>
          <w:sz w:val="26"/>
        </w:rPr>
      </w:pPr>
      <w:r>
        <w:rPr>
          <w:sz w:val="26"/>
        </w:rPr>
        <w:t xml:space="preserve">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w:t>
      </w:r>
      <w:r>
        <w:rPr>
          <w:spacing w:val="-2"/>
          <w:sz w:val="26"/>
        </w:rPr>
        <w:t>характера;</w:t>
      </w:r>
    </w:p>
    <w:p w:rsidR="00366CC5" w:rsidRDefault="002315DE">
      <w:pPr>
        <w:pStyle w:val="a5"/>
        <w:numPr>
          <w:ilvl w:val="5"/>
          <w:numId w:val="178"/>
        </w:numPr>
        <w:tabs>
          <w:tab w:val="left" w:pos="1255"/>
        </w:tabs>
        <w:spacing w:before="1" w:line="276" w:lineRule="auto"/>
        <w:ind w:right="351" w:firstLine="452"/>
        <w:rPr>
          <w:sz w:val="26"/>
        </w:rPr>
      </w:pPr>
      <w:r>
        <w:rPr>
          <w:sz w:val="26"/>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5"/>
        </w:tabs>
        <w:spacing w:before="73" w:line="276" w:lineRule="auto"/>
        <w:ind w:right="358" w:firstLine="452"/>
        <w:rPr>
          <w:sz w:val="26"/>
        </w:rPr>
      </w:pPr>
      <w:r>
        <w:rPr>
          <w:sz w:val="26"/>
        </w:rPr>
        <w:lastRenderedPageBreak/>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366CC5" w:rsidRDefault="002315DE">
      <w:pPr>
        <w:pStyle w:val="a5"/>
        <w:numPr>
          <w:ilvl w:val="5"/>
          <w:numId w:val="178"/>
        </w:numPr>
        <w:tabs>
          <w:tab w:val="left" w:pos="1259"/>
        </w:tabs>
        <w:spacing w:before="1" w:line="276" w:lineRule="auto"/>
        <w:ind w:right="360" w:firstLine="452"/>
        <w:rPr>
          <w:sz w:val="26"/>
        </w:rPr>
      </w:pPr>
      <w:r>
        <w:rPr>
          <w:sz w:val="26"/>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366CC5" w:rsidRDefault="002315DE">
      <w:pPr>
        <w:pStyle w:val="a5"/>
        <w:numPr>
          <w:ilvl w:val="5"/>
          <w:numId w:val="178"/>
        </w:numPr>
        <w:tabs>
          <w:tab w:val="left" w:pos="1259"/>
        </w:tabs>
        <w:spacing w:before="1" w:line="276" w:lineRule="auto"/>
        <w:ind w:right="352" w:firstLine="452"/>
        <w:rPr>
          <w:sz w:val="26"/>
        </w:rPr>
      </w:pPr>
      <w:r>
        <w:rPr>
          <w:sz w:val="26"/>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1" w:line="276" w:lineRule="auto"/>
        <w:ind w:right="347" w:firstLine="452"/>
        <w:rPr>
          <w:sz w:val="26"/>
        </w:rPr>
      </w:pPr>
      <w:r>
        <w:rPr>
          <w:i/>
          <w:sz w:val="26"/>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366CC5" w:rsidRDefault="002315DE">
      <w:pPr>
        <w:pStyle w:val="a5"/>
        <w:numPr>
          <w:ilvl w:val="5"/>
          <w:numId w:val="178"/>
        </w:numPr>
        <w:tabs>
          <w:tab w:val="left" w:pos="1255"/>
        </w:tabs>
        <w:spacing w:before="1" w:line="276" w:lineRule="auto"/>
        <w:ind w:right="350" w:firstLine="452"/>
        <w:rPr>
          <w:sz w:val="26"/>
        </w:rPr>
      </w:pPr>
      <w:r>
        <w:rPr>
          <w:i/>
          <w:sz w:val="26"/>
        </w:rPr>
        <w:t>прогнозировать возможность возникновения опасных и чрезвычайных ситуаций по их характерным признакам;</w:t>
      </w:r>
    </w:p>
    <w:p w:rsidR="00366CC5" w:rsidRDefault="002315DE">
      <w:pPr>
        <w:pStyle w:val="a5"/>
        <w:numPr>
          <w:ilvl w:val="5"/>
          <w:numId w:val="178"/>
        </w:numPr>
        <w:tabs>
          <w:tab w:val="left" w:pos="1255"/>
        </w:tabs>
        <w:spacing w:before="1" w:line="276" w:lineRule="auto"/>
        <w:ind w:right="355" w:firstLine="452"/>
        <w:rPr>
          <w:sz w:val="26"/>
        </w:rPr>
      </w:pPr>
      <w:r>
        <w:rPr>
          <w:i/>
          <w:sz w:val="26"/>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366CC5" w:rsidRDefault="002315DE">
      <w:pPr>
        <w:pStyle w:val="a5"/>
        <w:numPr>
          <w:ilvl w:val="5"/>
          <w:numId w:val="178"/>
        </w:numPr>
        <w:tabs>
          <w:tab w:val="left" w:pos="1255"/>
        </w:tabs>
        <w:spacing w:before="1" w:line="276" w:lineRule="auto"/>
        <w:ind w:right="352" w:firstLine="452"/>
        <w:rPr>
          <w:sz w:val="26"/>
        </w:rPr>
      </w:pPr>
      <w:r>
        <w:rPr>
          <w:i/>
          <w:sz w:val="26"/>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366CC5" w:rsidRDefault="002315DE">
      <w:pPr>
        <w:pStyle w:val="2"/>
        <w:spacing w:before="8"/>
        <w:ind w:left="1104"/>
      </w:pPr>
      <w:r>
        <w:t>Защита</w:t>
      </w:r>
      <w:r>
        <w:rPr>
          <w:spacing w:val="-5"/>
        </w:rPr>
        <w:t xml:space="preserve"> </w:t>
      </w:r>
      <w:r>
        <w:t>населения</w:t>
      </w:r>
      <w:r>
        <w:rPr>
          <w:spacing w:val="-4"/>
        </w:rPr>
        <w:t xml:space="preserve"> </w:t>
      </w:r>
      <w:r>
        <w:t>Российской</w:t>
      </w:r>
      <w:r>
        <w:rPr>
          <w:spacing w:val="-5"/>
        </w:rPr>
        <w:t xml:space="preserve"> </w:t>
      </w:r>
      <w:r>
        <w:t>Федерации</w:t>
      </w:r>
      <w:r>
        <w:rPr>
          <w:spacing w:val="-5"/>
        </w:rPr>
        <w:t xml:space="preserve"> </w:t>
      </w:r>
      <w:r>
        <w:t>от</w:t>
      </w:r>
      <w:r>
        <w:rPr>
          <w:spacing w:val="-4"/>
        </w:rPr>
        <w:t xml:space="preserve"> </w:t>
      </w:r>
      <w:r>
        <w:t>чрезвычайных</w:t>
      </w:r>
      <w:r>
        <w:rPr>
          <w:spacing w:val="-9"/>
        </w:rPr>
        <w:t xml:space="preserve"> </w:t>
      </w:r>
      <w:r>
        <w:rPr>
          <w:spacing w:val="-2"/>
        </w:rPr>
        <w:t>ситуаций</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49" w:firstLine="452"/>
        <w:rPr>
          <w:sz w:val="26"/>
        </w:rPr>
      </w:pPr>
      <w:r>
        <w:rPr>
          <w:sz w:val="26"/>
        </w:rPr>
        <w:t>характеризовать в общих чертах организационные основы по защите населения Российской</w:t>
      </w:r>
      <w:r>
        <w:rPr>
          <w:spacing w:val="-4"/>
          <w:sz w:val="26"/>
        </w:rPr>
        <w:t xml:space="preserve"> </w:t>
      </w:r>
      <w:r>
        <w:rPr>
          <w:sz w:val="26"/>
        </w:rPr>
        <w:t>Федерации</w:t>
      </w:r>
      <w:r>
        <w:rPr>
          <w:spacing w:val="-4"/>
          <w:sz w:val="26"/>
        </w:rPr>
        <w:t xml:space="preserve"> </w:t>
      </w:r>
      <w:r>
        <w:rPr>
          <w:sz w:val="26"/>
        </w:rPr>
        <w:t>от</w:t>
      </w:r>
      <w:r>
        <w:rPr>
          <w:spacing w:val="-5"/>
          <w:sz w:val="26"/>
        </w:rPr>
        <w:t xml:space="preserve"> </w:t>
      </w:r>
      <w:r>
        <w:rPr>
          <w:sz w:val="26"/>
        </w:rPr>
        <w:t>чрезвычайных</w:t>
      </w:r>
      <w:r>
        <w:rPr>
          <w:spacing w:val="-6"/>
          <w:sz w:val="26"/>
        </w:rPr>
        <w:t xml:space="preserve"> </w:t>
      </w:r>
      <w:r>
        <w:rPr>
          <w:sz w:val="26"/>
        </w:rPr>
        <w:t>ситуаций</w:t>
      </w:r>
      <w:r>
        <w:rPr>
          <w:spacing w:val="-4"/>
          <w:sz w:val="26"/>
        </w:rPr>
        <w:t xml:space="preserve"> </w:t>
      </w:r>
      <w:r>
        <w:rPr>
          <w:sz w:val="26"/>
        </w:rPr>
        <w:t>мирного</w:t>
      </w:r>
      <w:r>
        <w:rPr>
          <w:spacing w:val="-6"/>
          <w:sz w:val="26"/>
        </w:rPr>
        <w:t xml:space="preserve"> </w:t>
      </w:r>
      <w:r>
        <w:rPr>
          <w:sz w:val="26"/>
        </w:rPr>
        <w:t>и</w:t>
      </w:r>
      <w:r>
        <w:rPr>
          <w:spacing w:val="-4"/>
          <w:sz w:val="26"/>
        </w:rPr>
        <w:t xml:space="preserve"> </w:t>
      </w:r>
      <w:r>
        <w:rPr>
          <w:sz w:val="26"/>
        </w:rPr>
        <w:t>военного</w:t>
      </w:r>
      <w:r>
        <w:rPr>
          <w:spacing w:val="-3"/>
          <w:sz w:val="26"/>
        </w:rPr>
        <w:t xml:space="preserve"> </w:t>
      </w:r>
      <w:r>
        <w:rPr>
          <w:sz w:val="26"/>
        </w:rPr>
        <w:t>времени;</w:t>
      </w:r>
      <w:r>
        <w:rPr>
          <w:spacing w:val="-4"/>
          <w:sz w:val="26"/>
        </w:rPr>
        <w:t xml:space="preserve"> </w:t>
      </w:r>
      <w:r>
        <w:rPr>
          <w:sz w:val="26"/>
        </w:rPr>
        <w:t>объяснять необходимость</w:t>
      </w:r>
      <w:r>
        <w:rPr>
          <w:spacing w:val="-1"/>
          <w:sz w:val="26"/>
        </w:rPr>
        <w:t xml:space="preserve"> </w:t>
      </w:r>
      <w:r>
        <w:rPr>
          <w:sz w:val="26"/>
        </w:rPr>
        <w:t>подготовки</w:t>
      </w:r>
      <w:r>
        <w:rPr>
          <w:spacing w:val="-2"/>
          <w:sz w:val="26"/>
        </w:rPr>
        <w:t xml:space="preserve"> </w:t>
      </w:r>
      <w:r>
        <w:rPr>
          <w:sz w:val="26"/>
        </w:rPr>
        <w:t>граждан</w:t>
      </w:r>
      <w:r>
        <w:rPr>
          <w:spacing w:val="-2"/>
          <w:sz w:val="26"/>
        </w:rPr>
        <w:t xml:space="preserve"> </w:t>
      </w:r>
      <w:r>
        <w:rPr>
          <w:sz w:val="26"/>
        </w:rPr>
        <w:t>к</w:t>
      </w:r>
      <w:r>
        <w:rPr>
          <w:spacing w:val="-1"/>
          <w:sz w:val="26"/>
        </w:rPr>
        <w:t xml:space="preserve"> </w:t>
      </w:r>
      <w:r>
        <w:rPr>
          <w:sz w:val="26"/>
        </w:rPr>
        <w:t>защите</w:t>
      </w:r>
      <w:r>
        <w:rPr>
          <w:spacing w:val="-2"/>
          <w:sz w:val="26"/>
        </w:rPr>
        <w:t xml:space="preserve"> </w:t>
      </w:r>
      <w:r>
        <w:rPr>
          <w:sz w:val="26"/>
        </w:rPr>
        <w:t>Отечества;</w:t>
      </w:r>
      <w:r>
        <w:rPr>
          <w:spacing w:val="-2"/>
          <w:sz w:val="26"/>
        </w:rPr>
        <w:t xml:space="preserve"> </w:t>
      </w:r>
      <w:r>
        <w:rPr>
          <w:sz w:val="26"/>
        </w:rPr>
        <w:t>устанавливать</w:t>
      </w:r>
      <w:r>
        <w:rPr>
          <w:spacing w:val="-1"/>
          <w:sz w:val="26"/>
        </w:rPr>
        <w:t xml:space="preserve"> </w:t>
      </w:r>
      <w:r>
        <w:rPr>
          <w:sz w:val="26"/>
        </w:rPr>
        <w:t>взаимосвязь</w:t>
      </w:r>
      <w:r>
        <w:rPr>
          <w:spacing w:val="-1"/>
          <w:sz w:val="26"/>
        </w:rPr>
        <w:t xml:space="preserve"> </w:t>
      </w:r>
      <w:r>
        <w:rPr>
          <w:sz w:val="26"/>
        </w:rPr>
        <w:t>между нравственной и патриотической проекцией личности и необходимостью обороны государства от внешних врагов;</w:t>
      </w:r>
    </w:p>
    <w:p w:rsidR="00366CC5" w:rsidRDefault="002315DE">
      <w:pPr>
        <w:pStyle w:val="a5"/>
        <w:numPr>
          <w:ilvl w:val="5"/>
          <w:numId w:val="178"/>
        </w:numPr>
        <w:tabs>
          <w:tab w:val="left" w:pos="1259"/>
        </w:tabs>
        <w:spacing w:before="2" w:line="276" w:lineRule="auto"/>
        <w:ind w:right="342" w:firstLine="452"/>
        <w:rPr>
          <w:sz w:val="26"/>
        </w:rPr>
      </w:pPr>
      <w:r>
        <w:rPr>
          <w:sz w:val="26"/>
        </w:rPr>
        <w:t>характеризовать РСЧС</w:t>
      </w:r>
      <w:r>
        <w:rPr>
          <w:sz w:val="26"/>
          <w:vertAlign w:val="superscript"/>
        </w:rPr>
        <w:t>1:</w:t>
      </w:r>
      <w:r>
        <w:rPr>
          <w:sz w:val="26"/>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366CC5" w:rsidRDefault="002315DE">
      <w:pPr>
        <w:pStyle w:val="a5"/>
        <w:numPr>
          <w:ilvl w:val="5"/>
          <w:numId w:val="178"/>
        </w:numPr>
        <w:tabs>
          <w:tab w:val="left" w:pos="1259"/>
        </w:tabs>
        <w:spacing w:line="276" w:lineRule="auto"/>
        <w:ind w:right="351" w:firstLine="452"/>
        <w:rPr>
          <w:sz w:val="26"/>
        </w:rPr>
      </w:pPr>
      <w:r>
        <w:rPr>
          <w:sz w:val="26"/>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366CC5" w:rsidRDefault="002315DE">
      <w:pPr>
        <w:pStyle w:val="a3"/>
        <w:spacing w:before="4"/>
        <w:ind w:left="0"/>
        <w:jc w:val="left"/>
        <w:rPr>
          <w:sz w:val="14"/>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719137</wp:posOffset>
                </wp:positionH>
                <wp:positionV relativeFrom="paragraph">
                  <wp:posOffset>120006</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8FFD6" id="Graphic 5" o:spid="_x0000_s1026" style="position:absolute;margin-left:56.6pt;margin-top:9.4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" path="m1829435,l,,,7620r1829435,l1829435,xe" fillcolor="black" stroked="f">
                <v:path arrowok="t"/>
                <w10:wrap type="topAndBottom" anchorx="page"/>
              </v:shape>
            </w:pict>
          </mc:Fallback>
        </mc:AlternateContent>
      </w:r>
    </w:p>
    <w:p w:rsidR="00366CC5" w:rsidRDefault="00366CC5">
      <w:pPr>
        <w:rPr>
          <w:sz w:val="14"/>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6" w:firstLine="452"/>
        <w:rPr>
          <w:sz w:val="26"/>
        </w:rPr>
      </w:pPr>
      <w:r>
        <w:rPr>
          <w:sz w:val="26"/>
        </w:rPr>
        <w:lastRenderedPageBreak/>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366CC5" w:rsidRDefault="002315DE">
      <w:pPr>
        <w:pStyle w:val="a5"/>
        <w:numPr>
          <w:ilvl w:val="5"/>
          <w:numId w:val="178"/>
        </w:numPr>
        <w:tabs>
          <w:tab w:val="left" w:pos="1259"/>
        </w:tabs>
        <w:spacing w:before="1" w:line="276" w:lineRule="auto"/>
        <w:ind w:right="364" w:firstLine="452"/>
        <w:rPr>
          <w:sz w:val="26"/>
        </w:rPr>
      </w:pPr>
      <w:r>
        <w:rPr>
          <w:sz w:val="26"/>
        </w:rPr>
        <w:t>характеризовать основные мероприятия, которые проводятся в РФ, по защите населения от чрезвычайных ситуаций мирного и военного времени;</w:t>
      </w:r>
    </w:p>
    <w:p w:rsidR="00366CC5" w:rsidRDefault="002315DE">
      <w:pPr>
        <w:pStyle w:val="a5"/>
        <w:numPr>
          <w:ilvl w:val="5"/>
          <w:numId w:val="178"/>
        </w:numPr>
        <w:tabs>
          <w:tab w:val="left" w:pos="1255"/>
        </w:tabs>
        <w:spacing w:before="1" w:line="276" w:lineRule="auto"/>
        <w:ind w:right="363" w:firstLine="452"/>
        <w:rPr>
          <w:sz w:val="26"/>
        </w:rPr>
      </w:pPr>
      <w:r>
        <w:rPr>
          <w:sz w:val="26"/>
        </w:rPr>
        <w:t>анализировать систему мониторинга и прогнозирования чрезвычайных ситуаций и основные мероприятия, которые она в себя включает;</w:t>
      </w:r>
    </w:p>
    <w:p w:rsidR="00366CC5" w:rsidRDefault="002315DE">
      <w:pPr>
        <w:pStyle w:val="a5"/>
        <w:numPr>
          <w:ilvl w:val="5"/>
          <w:numId w:val="178"/>
        </w:numPr>
        <w:tabs>
          <w:tab w:val="left" w:pos="1259"/>
        </w:tabs>
        <w:spacing w:line="276" w:lineRule="auto"/>
        <w:ind w:right="360" w:firstLine="452"/>
        <w:rPr>
          <w:sz w:val="26"/>
        </w:rPr>
      </w:pPr>
      <w:r>
        <w:rPr>
          <w:sz w:val="26"/>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366CC5" w:rsidRDefault="002315DE">
      <w:pPr>
        <w:pStyle w:val="a5"/>
        <w:numPr>
          <w:ilvl w:val="5"/>
          <w:numId w:val="178"/>
        </w:numPr>
        <w:tabs>
          <w:tab w:val="left" w:pos="1259"/>
        </w:tabs>
        <w:spacing w:before="1" w:line="273" w:lineRule="auto"/>
        <w:ind w:right="362" w:firstLine="452"/>
        <w:rPr>
          <w:sz w:val="26"/>
        </w:rPr>
      </w:pPr>
      <w:r>
        <w:rPr>
          <w:sz w:val="26"/>
        </w:rPr>
        <w:t>описывать существующую систему</w:t>
      </w:r>
      <w:r>
        <w:rPr>
          <w:spacing w:val="-4"/>
          <w:sz w:val="26"/>
        </w:rPr>
        <w:t xml:space="preserve"> </w:t>
      </w:r>
      <w:r>
        <w:rPr>
          <w:sz w:val="26"/>
        </w:rPr>
        <w:t>оповещения</w:t>
      </w:r>
      <w:r>
        <w:rPr>
          <w:spacing w:val="-1"/>
          <w:sz w:val="26"/>
        </w:rPr>
        <w:t xml:space="preserve"> </w:t>
      </w:r>
      <w:r>
        <w:rPr>
          <w:sz w:val="26"/>
        </w:rPr>
        <w:t>населения</w:t>
      </w:r>
      <w:r>
        <w:rPr>
          <w:spacing w:val="-1"/>
          <w:sz w:val="26"/>
        </w:rPr>
        <w:t xml:space="preserve"> </w:t>
      </w:r>
      <w:r>
        <w:rPr>
          <w:sz w:val="26"/>
        </w:rPr>
        <w:t>при угрозе возникновения чрезвычайной ситуации;</w:t>
      </w:r>
    </w:p>
    <w:p w:rsidR="00366CC5" w:rsidRDefault="002315DE">
      <w:pPr>
        <w:pStyle w:val="a5"/>
        <w:numPr>
          <w:ilvl w:val="5"/>
          <w:numId w:val="178"/>
        </w:numPr>
        <w:tabs>
          <w:tab w:val="left" w:pos="1255"/>
        </w:tabs>
        <w:spacing w:before="2" w:line="276" w:lineRule="auto"/>
        <w:ind w:right="358" w:firstLine="452"/>
        <w:rPr>
          <w:sz w:val="26"/>
        </w:rPr>
      </w:pPr>
      <w:r>
        <w:rPr>
          <w:sz w:val="26"/>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366CC5" w:rsidRDefault="002315DE">
      <w:pPr>
        <w:pStyle w:val="a5"/>
        <w:numPr>
          <w:ilvl w:val="5"/>
          <w:numId w:val="178"/>
        </w:numPr>
        <w:tabs>
          <w:tab w:val="left" w:pos="1259"/>
        </w:tabs>
        <w:spacing w:before="1" w:line="276" w:lineRule="auto"/>
        <w:ind w:right="360" w:firstLine="452"/>
        <w:rPr>
          <w:sz w:val="26"/>
        </w:rPr>
      </w:pPr>
      <w:r>
        <w:rPr>
          <w:sz w:val="26"/>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366CC5" w:rsidRDefault="002315DE">
      <w:pPr>
        <w:pStyle w:val="a5"/>
        <w:numPr>
          <w:ilvl w:val="5"/>
          <w:numId w:val="178"/>
        </w:numPr>
        <w:tabs>
          <w:tab w:val="left" w:pos="1259"/>
        </w:tabs>
        <w:spacing w:before="1" w:line="276" w:lineRule="auto"/>
        <w:ind w:right="358" w:firstLine="452"/>
        <w:rPr>
          <w:sz w:val="26"/>
        </w:rPr>
      </w:pPr>
      <w:r>
        <w:rPr>
          <w:sz w:val="26"/>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366CC5" w:rsidRDefault="002315DE">
      <w:pPr>
        <w:pStyle w:val="a5"/>
        <w:numPr>
          <w:ilvl w:val="5"/>
          <w:numId w:val="178"/>
        </w:numPr>
        <w:tabs>
          <w:tab w:val="left" w:pos="1255"/>
        </w:tabs>
        <w:spacing w:line="276" w:lineRule="auto"/>
        <w:ind w:right="343" w:firstLine="452"/>
        <w:rPr>
          <w:sz w:val="26"/>
        </w:rPr>
      </w:pPr>
      <w:r>
        <w:rPr>
          <w:sz w:val="26"/>
        </w:rPr>
        <w:t>анализировать основные мероприятия, которые проводятся при аварийно- спасательных работах в очагах поражения;</w:t>
      </w:r>
    </w:p>
    <w:p w:rsidR="00366CC5" w:rsidRDefault="002315DE">
      <w:pPr>
        <w:pStyle w:val="a5"/>
        <w:numPr>
          <w:ilvl w:val="5"/>
          <w:numId w:val="178"/>
        </w:numPr>
        <w:tabs>
          <w:tab w:val="left" w:pos="1259"/>
        </w:tabs>
        <w:spacing w:before="1" w:line="276" w:lineRule="auto"/>
        <w:ind w:right="360" w:firstLine="452"/>
        <w:rPr>
          <w:sz w:val="26"/>
        </w:rPr>
      </w:pPr>
      <w:r>
        <w:rPr>
          <w:sz w:val="26"/>
        </w:rPr>
        <w:t xml:space="preserve">описывать основные мероприятия, которые проводятся при выполнении неотложных </w:t>
      </w:r>
      <w:r>
        <w:rPr>
          <w:spacing w:val="-2"/>
          <w:sz w:val="26"/>
        </w:rPr>
        <w:t>работ;</w:t>
      </w:r>
    </w:p>
    <w:p w:rsidR="00366CC5" w:rsidRDefault="002315DE">
      <w:pPr>
        <w:pStyle w:val="a5"/>
        <w:numPr>
          <w:ilvl w:val="5"/>
          <w:numId w:val="178"/>
        </w:numPr>
        <w:tabs>
          <w:tab w:val="left" w:pos="1255"/>
        </w:tabs>
        <w:spacing w:line="276" w:lineRule="auto"/>
        <w:ind w:right="356" w:firstLine="452"/>
        <w:rPr>
          <w:sz w:val="26"/>
        </w:rPr>
      </w:pPr>
      <w:r>
        <w:rPr>
          <w:sz w:val="26"/>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5" w:firstLine="452"/>
        <w:rPr>
          <w:sz w:val="26"/>
        </w:rPr>
      </w:pPr>
      <w:r>
        <w:rPr>
          <w:i/>
          <w:sz w:val="26"/>
        </w:rPr>
        <w:t>формировать основные задачи, стоящие перед образовательным учреждением, по защите</w:t>
      </w:r>
      <w:r>
        <w:rPr>
          <w:i/>
          <w:spacing w:val="-3"/>
          <w:sz w:val="26"/>
        </w:rPr>
        <w:t xml:space="preserve"> </w:t>
      </w:r>
      <w:r>
        <w:rPr>
          <w:i/>
          <w:sz w:val="26"/>
        </w:rPr>
        <w:t>учащихся</w:t>
      </w:r>
      <w:r>
        <w:rPr>
          <w:i/>
          <w:spacing w:val="-4"/>
          <w:sz w:val="26"/>
        </w:rPr>
        <w:t xml:space="preserve"> </w:t>
      </w:r>
      <w:r>
        <w:rPr>
          <w:i/>
          <w:sz w:val="26"/>
        </w:rPr>
        <w:t>и</w:t>
      </w:r>
      <w:r>
        <w:rPr>
          <w:i/>
          <w:spacing w:val="-2"/>
          <w:sz w:val="26"/>
        </w:rPr>
        <w:t xml:space="preserve"> </w:t>
      </w:r>
      <w:r>
        <w:rPr>
          <w:i/>
          <w:sz w:val="26"/>
        </w:rPr>
        <w:t>персонала</w:t>
      </w:r>
      <w:r>
        <w:rPr>
          <w:i/>
          <w:spacing w:val="-2"/>
          <w:sz w:val="26"/>
        </w:rPr>
        <w:t xml:space="preserve"> </w:t>
      </w:r>
      <w:r>
        <w:rPr>
          <w:i/>
          <w:sz w:val="26"/>
        </w:rPr>
        <w:t>от</w:t>
      </w:r>
      <w:r>
        <w:rPr>
          <w:i/>
          <w:spacing w:val="-7"/>
          <w:sz w:val="26"/>
        </w:rPr>
        <w:t xml:space="preserve"> </w:t>
      </w:r>
      <w:r>
        <w:rPr>
          <w:i/>
          <w:sz w:val="26"/>
        </w:rPr>
        <w:t>последствий</w:t>
      </w:r>
      <w:r>
        <w:rPr>
          <w:i/>
          <w:spacing w:val="-2"/>
          <w:sz w:val="26"/>
        </w:rPr>
        <w:t xml:space="preserve"> </w:t>
      </w:r>
      <w:r>
        <w:rPr>
          <w:i/>
          <w:sz w:val="26"/>
        </w:rPr>
        <w:t>чрезвычайных</w:t>
      </w:r>
      <w:r>
        <w:rPr>
          <w:i/>
          <w:spacing w:val="-2"/>
          <w:sz w:val="26"/>
        </w:rPr>
        <w:t xml:space="preserve"> </w:t>
      </w:r>
      <w:r>
        <w:rPr>
          <w:i/>
          <w:sz w:val="26"/>
        </w:rPr>
        <w:t>ситуаций</w:t>
      </w:r>
      <w:r>
        <w:rPr>
          <w:i/>
          <w:spacing w:val="-6"/>
          <w:sz w:val="26"/>
        </w:rPr>
        <w:t xml:space="preserve"> </w:t>
      </w:r>
      <w:r>
        <w:rPr>
          <w:i/>
          <w:sz w:val="26"/>
        </w:rPr>
        <w:t>мирного</w:t>
      </w:r>
      <w:r>
        <w:rPr>
          <w:i/>
          <w:spacing w:val="-2"/>
          <w:sz w:val="26"/>
        </w:rPr>
        <w:t xml:space="preserve"> </w:t>
      </w:r>
      <w:r>
        <w:rPr>
          <w:i/>
          <w:sz w:val="26"/>
        </w:rPr>
        <w:t>и</w:t>
      </w:r>
      <w:r>
        <w:rPr>
          <w:i/>
          <w:spacing w:val="-2"/>
          <w:sz w:val="26"/>
        </w:rPr>
        <w:t xml:space="preserve"> </w:t>
      </w:r>
      <w:r>
        <w:rPr>
          <w:i/>
          <w:sz w:val="26"/>
        </w:rPr>
        <w:t xml:space="preserve">военного </w:t>
      </w:r>
      <w:r>
        <w:rPr>
          <w:i/>
          <w:spacing w:val="-2"/>
          <w:sz w:val="26"/>
        </w:rPr>
        <w:t>времени;</w:t>
      </w:r>
    </w:p>
    <w:p w:rsidR="00366CC5" w:rsidRDefault="002315DE">
      <w:pPr>
        <w:pStyle w:val="a5"/>
        <w:numPr>
          <w:ilvl w:val="5"/>
          <w:numId w:val="178"/>
        </w:numPr>
        <w:tabs>
          <w:tab w:val="left" w:pos="1255"/>
        </w:tabs>
        <w:spacing w:before="1" w:line="276" w:lineRule="auto"/>
        <w:ind w:right="355" w:firstLine="452"/>
        <w:rPr>
          <w:sz w:val="26"/>
        </w:rPr>
      </w:pPr>
      <w:r>
        <w:rPr>
          <w:i/>
          <w:sz w:val="26"/>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w:t>
      </w:r>
      <w:r>
        <w:rPr>
          <w:i/>
          <w:spacing w:val="40"/>
          <w:sz w:val="26"/>
        </w:rPr>
        <w:t xml:space="preserve"> </w:t>
      </w:r>
      <w:r>
        <w:rPr>
          <w:i/>
          <w:sz w:val="26"/>
        </w:rPr>
        <w:t>военного времени»;</w:t>
      </w:r>
    </w:p>
    <w:p w:rsidR="00366CC5" w:rsidRDefault="002315DE">
      <w:pPr>
        <w:pStyle w:val="a5"/>
        <w:numPr>
          <w:ilvl w:val="5"/>
          <w:numId w:val="178"/>
        </w:numPr>
        <w:tabs>
          <w:tab w:val="left" w:pos="1255"/>
        </w:tabs>
        <w:spacing w:line="276" w:lineRule="auto"/>
        <w:ind w:right="346" w:firstLine="452"/>
        <w:rPr>
          <w:sz w:val="26"/>
        </w:rPr>
      </w:pPr>
      <w:r>
        <w:rPr>
          <w:i/>
          <w:sz w:val="26"/>
        </w:rPr>
        <w:t>обсуждать тему «Ключевая роль МЧС России в формировании культуры безопасности жизнедеятельности у населения Российской Федерации»;</w:t>
      </w:r>
    </w:p>
    <w:p w:rsidR="00366CC5" w:rsidRDefault="002315DE">
      <w:pPr>
        <w:pStyle w:val="a5"/>
        <w:numPr>
          <w:ilvl w:val="5"/>
          <w:numId w:val="178"/>
        </w:numPr>
        <w:tabs>
          <w:tab w:val="left" w:pos="1255"/>
        </w:tabs>
        <w:spacing w:line="276" w:lineRule="auto"/>
        <w:ind w:right="350" w:firstLine="452"/>
        <w:rPr>
          <w:sz w:val="26"/>
        </w:rPr>
      </w:pPr>
      <w:r>
        <w:rPr>
          <w:i/>
          <w:sz w:val="26"/>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366CC5" w:rsidRDefault="002315DE">
      <w:pPr>
        <w:pStyle w:val="2"/>
        <w:spacing w:before="6"/>
        <w:ind w:left="1104"/>
      </w:pPr>
      <w:r>
        <w:t>Основы</w:t>
      </w:r>
      <w:r>
        <w:rPr>
          <w:spacing w:val="-7"/>
        </w:rPr>
        <w:t xml:space="preserve"> </w:t>
      </w:r>
      <w:r>
        <w:t>противодействия</w:t>
      </w:r>
      <w:r>
        <w:rPr>
          <w:spacing w:val="-3"/>
        </w:rPr>
        <w:t xml:space="preserve"> </w:t>
      </w:r>
      <w:r>
        <w:t>терроризму</w:t>
      </w:r>
      <w:r>
        <w:rPr>
          <w:spacing w:val="-4"/>
        </w:rPr>
        <w:t xml:space="preserve"> </w:t>
      </w:r>
      <w:r>
        <w:t>и</w:t>
      </w:r>
      <w:r>
        <w:rPr>
          <w:spacing w:val="-8"/>
        </w:rPr>
        <w:t xml:space="preserve"> </w:t>
      </w:r>
      <w:r>
        <w:t>экстремизму</w:t>
      </w:r>
      <w:r>
        <w:rPr>
          <w:spacing w:val="-4"/>
        </w:rPr>
        <w:t xml:space="preserve"> </w:t>
      </w:r>
      <w:r>
        <w:t>в</w:t>
      </w:r>
      <w:r>
        <w:rPr>
          <w:spacing w:val="-7"/>
        </w:rPr>
        <w:t xml:space="preserve"> </w:t>
      </w:r>
      <w:r>
        <w:t xml:space="preserve">Российской </w:t>
      </w:r>
      <w:r>
        <w:rPr>
          <w:spacing w:val="-2"/>
        </w:rPr>
        <w:t>Федерации</w:t>
      </w:r>
    </w:p>
    <w:p w:rsidR="00366CC5" w:rsidRDefault="002315DE">
      <w:pPr>
        <w:pStyle w:val="a3"/>
        <w:spacing w:before="37"/>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5"/>
        </w:tabs>
        <w:spacing w:before="45" w:line="276" w:lineRule="auto"/>
        <w:ind w:right="360" w:firstLine="452"/>
        <w:rPr>
          <w:sz w:val="26"/>
        </w:rPr>
      </w:pPr>
      <w:r>
        <w:rPr>
          <w:sz w:val="26"/>
        </w:rPr>
        <w:t xml:space="preserve">негативно относиться к любым видам террористической и экстремистской </w:t>
      </w:r>
      <w:r>
        <w:rPr>
          <w:spacing w:val="-2"/>
          <w:sz w:val="26"/>
        </w:rPr>
        <w:t>деятельности;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5"/>
          <w:numId w:val="178"/>
        </w:numPr>
        <w:tabs>
          <w:tab w:val="left" w:pos="1259"/>
        </w:tabs>
        <w:spacing w:before="73" w:line="276" w:lineRule="auto"/>
        <w:ind w:right="353" w:firstLine="452"/>
        <w:rPr>
          <w:sz w:val="26"/>
        </w:rPr>
      </w:pPr>
      <w:r>
        <w:rPr>
          <w:sz w:val="26"/>
        </w:rPr>
        <w:lastRenderedPageBreak/>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366CC5" w:rsidRDefault="002315DE">
      <w:pPr>
        <w:pStyle w:val="a5"/>
        <w:numPr>
          <w:ilvl w:val="5"/>
          <w:numId w:val="178"/>
        </w:numPr>
        <w:tabs>
          <w:tab w:val="left" w:pos="1255"/>
        </w:tabs>
        <w:spacing w:before="1" w:line="276" w:lineRule="auto"/>
        <w:ind w:right="352" w:firstLine="452"/>
        <w:rPr>
          <w:sz w:val="26"/>
        </w:rPr>
      </w:pPr>
      <w:r>
        <w:rPr>
          <w:sz w:val="26"/>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366CC5" w:rsidRDefault="002315DE">
      <w:pPr>
        <w:pStyle w:val="a5"/>
        <w:numPr>
          <w:ilvl w:val="5"/>
          <w:numId w:val="178"/>
        </w:numPr>
        <w:tabs>
          <w:tab w:val="left" w:pos="1255"/>
        </w:tabs>
        <w:spacing w:line="276" w:lineRule="auto"/>
        <w:ind w:right="360" w:firstLine="452"/>
        <w:rPr>
          <w:sz w:val="26"/>
        </w:rPr>
      </w:pPr>
      <w:r>
        <w:rPr>
          <w:sz w:val="26"/>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366CC5" w:rsidRDefault="002315DE">
      <w:pPr>
        <w:pStyle w:val="a5"/>
        <w:numPr>
          <w:ilvl w:val="5"/>
          <w:numId w:val="178"/>
        </w:numPr>
        <w:tabs>
          <w:tab w:val="left" w:pos="1259"/>
        </w:tabs>
        <w:spacing w:before="1" w:line="276" w:lineRule="auto"/>
        <w:ind w:right="349" w:firstLine="452"/>
        <w:rPr>
          <w:sz w:val="26"/>
        </w:rPr>
      </w:pPr>
      <w:r>
        <w:rPr>
          <w:sz w:val="26"/>
        </w:rPr>
        <w:t>обосновывать значение культуры безопасности жизнедеятельности в противодействии идеологии терроризма и экстремизма;</w:t>
      </w:r>
    </w:p>
    <w:p w:rsidR="00366CC5" w:rsidRDefault="002315DE">
      <w:pPr>
        <w:pStyle w:val="a5"/>
        <w:numPr>
          <w:ilvl w:val="5"/>
          <w:numId w:val="178"/>
        </w:numPr>
        <w:tabs>
          <w:tab w:val="left" w:pos="1259"/>
        </w:tabs>
        <w:spacing w:before="1" w:line="276" w:lineRule="auto"/>
        <w:ind w:right="363" w:firstLine="452"/>
        <w:rPr>
          <w:sz w:val="26"/>
        </w:rPr>
      </w:pPr>
      <w:r>
        <w:rPr>
          <w:sz w:val="26"/>
        </w:rPr>
        <w:t>характеризовать основные меры уголовной ответственности за участие в террористической и экстремистской деятельности;</w:t>
      </w:r>
    </w:p>
    <w:p w:rsidR="00366CC5" w:rsidRDefault="002315DE">
      <w:pPr>
        <w:pStyle w:val="a5"/>
        <w:numPr>
          <w:ilvl w:val="5"/>
          <w:numId w:val="178"/>
        </w:numPr>
        <w:tabs>
          <w:tab w:val="left" w:pos="1255"/>
        </w:tabs>
        <w:spacing w:line="273" w:lineRule="auto"/>
        <w:ind w:right="344" w:firstLine="452"/>
        <w:rPr>
          <w:sz w:val="26"/>
        </w:rPr>
      </w:pPr>
      <w:r>
        <w:rPr>
          <w:sz w:val="26"/>
        </w:rPr>
        <w:t>моделировать последовательность своих действий при угрозе террористического</w:t>
      </w:r>
      <w:r>
        <w:rPr>
          <w:spacing w:val="40"/>
          <w:sz w:val="26"/>
        </w:rPr>
        <w:t xml:space="preserve"> </w:t>
      </w:r>
      <w:r>
        <w:rPr>
          <w:spacing w:val="-4"/>
          <w:sz w:val="26"/>
        </w:rPr>
        <w:t>акта.</w:t>
      </w:r>
    </w:p>
    <w:p w:rsidR="00366CC5" w:rsidRDefault="002315DE">
      <w:pPr>
        <w:spacing w:before="2"/>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6" w:line="276" w:lineRule="auto"/>
        <w:ind w:right="355" w:firstLine="452"/>
        <w:rPr>
          <w:sz w:val="26"/>
        </w:rPr>
      </w:pPr>
      <w:r>
        <w:rPr>
          <w:i/>
          <w:sz w:val="26"/>
        </w:rPr>
        <w:t>формировать индивидуальные основы правовой психологии для противостояния идеологии насилия;</w:t>
      </w:r>
    </w:p>
    <w:p w:rsidR="00366CC5" w:rsidRDefault="002315DE">
      <w:pPr>
        <w:pStyle w:val="a5"/>
        <w:numPr>
          <w:ilvl w:val="5"/>
          <w:numId w:val="178"/>
        </w:numPr>
        <w:tabs>
          <w:tab w:val="left" w:pos="1255"/>
        </w:tabs>
        <w:spacing w:line="276" w:lineRule="auto"/>
        <w:ind w:right="358" w:firstLine="452"/>
        <w:rPr>
          <w:sz w:val="26"/>
        </w:rPr>
      </w:pPr>
      <w:r>
        <w:rPr>
          <w:i/>
          <w:sz w:val="26"/>
        </w:rPr>
        <w:t>формировать личные убеждения, способствующие профилактике вовлечения в террористическую деятельность;</w:t>
      </w:r>
    </w:p>
    <w:p w:rsidR="00366CC5" w:rsidRDefault="002315DE">
      <w:pPr>
        <w:pStyle w:val="a5"/>
        <w:numPr>
          <w:ilvl w:val="5"/>
          <w:numId w:val="178"/>
        </w:numPr>
        <w:tabs>
          <w:tab w:val="left" w:pos="1255"/>
        </w:tabs>
        <w:spacing w:line="276" w:lineRule="auto"/>
        <w:ind w:right="351" w:firstLine="452"/>
        <w:rPr>
          <w:sz w:val="26"/>
        </w:rPr>
      </w:pPr>
      <w:r>
        <w:rPr>
          <w:i/>
          <w:sz w:val="26"/>
        </w:rPr>
        <w:t>формировать индивидуальные качества, способствующие противодействию экстремизму и терроризму;</w:t>
      </w:r>
    </w:p>
    <w:p w:rsidR="00366CC5" w:rsidRDefault="002315DE">
      <w:pPr>
        <w:pStyle w:val="a5"/>
        <w:numPr>
          <w:ilvl w:val="5"/>
          <w:numId w:val="178"/>
        </w:numPr>
        <w:tabs>
          <w:tab w:val="left" w:pos="1255"/>
        </w:tabs>
        <w:spacing w:before="1" w:line="276" w:lineRule="auto"/>
        <w:ind w:right="350" w:firstLine="452"/>
        <w:rPr>
          <w:sz w:val="26"/>
        </w:rPr>
      </w:pPr>
      <w:r>
        <w:rPr>
          <w:i/>
          <w:sz w:val="26"/>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366CC5" w:rsidRDefault="002315DE">
      <w:pPr>
        <w:pStyle w:val="2"/>
        <w:spacing w:line="276" w:lineRule="auto"/>
        <w:ind w:left="1104" w:right="1955" w:firstLine="1600"/>
      </w:pPr>
      <w:r>
        <w:t>Основы</w:t>
      </w:r>
      <w:r>
        <w:rPr>
          <w:spacing w:val="-7"/>
        </w:rPr>
        <w:t xml:space="preserve"> </w:t>
      </w:r>
      <w:r>
        <w:t>медицинских</w:t>
      </w:r>
      <w:r>
        <w:rPr>
          <w:spacing w:val="-10"/>
        </w:rPr>
        <w:t xml:space="preserve"> </w:t>
      </w:r>
      <w:r>
        <w:t>знаний</w:t>
      </w:r>
      <w:r>
        <w:rPr>
          <w:spacing w:val="-6"/>
        </w:rPr>
        <w:t xml:space="preserve"> </w:t>
      </w:r>
      <w:r>
        <w:t>и</w:t>
      </w:r>
      <w:r>
        <w:rPr>
          <w:spacing w:val="-9"/>
        </w:rPr>
        <w:t xml:space="preserve"> </w:t>
      </w:r>
      <w:r>
        <w:t>здорового</w:t>
      </w:r>
      <w:r>
        <w:rPr>
          <w:spacing w:val="-7"/>
        </w:rPr>
        <w:t xml:space="preserve"> </w:t>
      </w:r>
      <w:r>
        <w:t>образа</w:t>
      </w:r>
      <w:r>
        <w:rPr>
          <w:spacing w:val="-7"/>
        </w:rPr>
        <w:t xml:space="preserve"> </w:t>
      </w:r>
      <w:r>
        <w:t>жизни Основы здорового образа жизни</w:t>
      </w:r>
    </w:p>
    <w:p w:rsidR="00366CC5" w:rsidRDefault="002315DE">
      <w:pPr>
        <w:pStyle w:val="a3"/>
        <w:spacing w:line="291" w:lineRule="exact"/>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0" w:firstLine="452"/>
        <w:rPr>
          <w:sz w:val="26"/>
        </w:rPr>
      </w:pPr>
      <w:r>
        <w:rPr>
          <w:sz w:val="26"/>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366CC5" w:rsidRDefault="002315DE">
      <w:pPr>
        <w:pStyle w:val="a5"/>
        <w:numPr>
          <w:ilvl w:val="5"/>
          <w:numId w:val="178"/>
        </w:numPr>
        <w:tabs>
          <w:tab w:val="left" w:pos="1255"/>
        </w:tabs>
        <w:spacing w:before="1" w:line="276" w:lineRule="auto"/>
        <w:ind w:right="359" w:firstLine="452"/>
        <w:rPr>
          <w:sz w:val="26"/>
        </w:rPr>
      </w:pPr>
      <w:r>
        <w:rPr>
          <w:sz w:val="26"/>
        </w:rPr>
        <w:t>анализировать состояние личного здоровья и принимать меры по его сохранению, соблюдать</w:t>
      </w:r>
      <w:r>
        <w:rPr>
          <w:spacing w:val="-1"/>
          <w:sz w:val="26"/>
        </w:rPr>
        <w:t xml:space="preserve"> </w:t>
      </w:r>
      <w:r>
        <w:rPr>
          <w:sz w:val="26"/>
        </w:rPr>
        <w:t>нормы</w:t>
      </w:r>
      <w:r>
        <w:rPr>
          <w:spacing w:val="-2"/>
          <w:sz w:val="26"/>
        </w:rPr>
        <w:t xml:space="preserve"> </w:t>
      </w:r>
      <w:r>
        <w:rPr>
          <w:sz w:val="26"/>
        </w:rPr>
        <w:t>и</w:t>
      </w:r>
      <w:r>
        <w:rPr>
          <w:spacing w:val="-2"/>
          <w:sz w:val="26"/>
        </w:rPr>
        <w:t xml:space="preserve"> </w:t>
      </w:r>
      <w:r>
        <w:rPr>
          <w:sz w:val="26"/>
        </w:rPr>
        <w:t>правила</w:t>
      </w:r>
      <w:r>
        <w:rPr>
          <w:spacing w:val="-2"/>
          <w:sz w:val="26"/>
        </w:rPr>
        <w:t xml:space="preserve"> </w:t>
      </w:r>
      <w:r>
        <w:rPr>
          <w:sz w:val="26"/>
        </w:rPr>
        <w:t>здорового</w:t>
      </w:r>
      <w:r>
        <w:rPr>
          <w:spacing w:val="-5"/>
          <w:sz w:val="26"/>
        </w:rPr>
        <w:t xml:space="preserve"> </w:t>
      </w:r>
      <w:r>
        <w:rPr>
          <w:sz w:val="26"/>
        </w:rPr>
        <w:t>образа</w:t>
      </w:r>
      <w:r>
        <w:rPr>
          <w:spacing w:val="-2"/>
          <w:sz w:val="26"/>
        </w:rPr>
        <w:t xml:space="preserve"> </w:t>
      </w:r>
      <w:r>
        <w:rPr>
          <w:sz w:val="26"/>
        </w:rPr>
        <w:t>жизни</w:t>
      </w:r>
      <w:r>
        <w:rPr>
          <w:spacing w:val="-2"/>
          <w:sz w:val="26"/>
        </w:rPr>
        <w:t xml:space="preserve"> </w:t>
      </w:r>
      <w:r>
        <w:rPr>
          <w:sz w:val="26"/>
        </w:rPr>
        <w:t>для</w:t>
      </w:r>
      <w:r>
        <w:rPr>
          <w:spacing w:val="-2"/>
          <w:sz w:val="26"/>
        </w:rPr>
        <w:t xml:space="preserve"> </w:t>
      </w:r>
      <w:r>
        <w:rPr>
          <w:sz w:val="26"/>
        </w:rPr>
        <w:t>сохранения</w:t>
      </w:r>
      <w:r>
        <w:rPr>
          <w:spacing w:val="-2"/>
          <w:sz w:val="26"/>
        </w:rPr>
        <w:t xml:space="preserve"> </w:t>
      </w:r>
      <w:r>
        <w:rPr>
          <w:sz w:val="26"/>
        </w:rPr>
        <w:t>и</w:t>
      </w:r>
      <w:r>
        <w:rPr>
          <w:spacing w:val="-10"/>
          <w:sz w:val="26"/>
        </w:rPr>
        <w:t xml:space="preserve"> </w:t>
      </w:r>
      <w:r>
        <w:rPr>
          <w:sz w:val="26"/>
        </w:rPr>
        <w:t>укрепления</w:t>
      </w:r>
      <w:r>
        <w:rPr>
          <w:spacing w:val="-2"/>
          <w:sz w:val="26"/>
        </w:rPr>
        <w:t xml:space="preserve"> </w:t>
      </w:r>
      <w:r>
        <w:rPr>
          <w:sz w:val="26"/>
        </w:rPr>
        <w:t xml:space="preserve">личного </w:t>
      </w:r>
      <w:r>
        <w:rPr>
          <w:spacing w:val="-2"/>
          <w:sz w:val="26"/>
        </w:rPr>
        <w:t>здоровья;</w:t>
      </w:r>
    </w:p>
    <w:p w:rsidR="00366CC5" w:rsidRDefault="002315DE">
      <w:pPr>
        <w:pStyle w:val="a5"/>
        <w:numPr>
          <w:ilvl w:val="5"/>
          <w:numId w:val="178"/>
        </w:numPr>
        <w:tabs>
          <w:tab w:val="left" w:pos="1255"/>
        </w:tabs>
        <w:spacing w:line="276" w:lineRule="auto"/>
        <w:ind w:right="358" w:firstLine="452"/>
        <w:rPr>
          <w:sz w:val="26"/>
        </w:rPr>
      </w:pPr>
      <w:r>
        <w:rPr>
          <w:sz w:val="26"/>
        </w:rPr>
        <w:t>классифицировать знания об основных факторах, разрушающих здоровье; характеризовать факторы,</w:t>
      </w:r>
      <w:r>
        <w:rPr>
          <w:spacing w:val="-3"/>
          <w:sz w:val="26"/>
        </w:rPr>
        <w:t xml:space="preserve"> </w:t>
      </w:r>
      <w:r>
        <w:rPr>
          <w:sz w:val="26"/>
        </w:rPr>
        <w:t>потенциально</w:t>
      </w:r>
      <w:r>
        <w:rPr>
          <w:spacing w:val="-4"/>
          <w:sz w:val="26"/>
        </w:rPr>
        <w:t xml:space="preserve"> </w:t>
      </w:r>
      <w:r>
        <w:rPr>
          <w:sz w:val="26"/>
        </w:rPr>
        <w:t>опасные</w:t>
      </w:r>
      <w:r>
        <w:rPr>
          <w:spacing w:val="-1"/>
          <w:sz w:val="26"/>
        </w:rPr>
        <w:t xml:space="preserve"> </w:t>
      </w:r>
      <w:r>
        <w:rPr>
          <w:sz w:val="26"/>
        </w:rPr>
        <w:t>для</w:t>
      </w:r>
      <w:r>
        <w:rPr>
          <w:spacing w:val="-1"/>
          <w:sz w:val="26"/>
        </w:rPr>
        <w:t xml:space="preserve"> </w:t>
      </w:r>
      <w:r>
        <w:rPr>
          <w:sz w:val="26"/>
        </w:rPr>
        <w:t>здоровья</w:t>
      </w:r>
      <w:r>
        <w:rPr>
          <w:spacing w:val="-1"/>
          <w:sz w:val="26"/>
        </w:rPr>
        <w:t xml:space="preserve"> </w:t>
      </w:r>
      <w:r>
        <w:rPr>
          <w:sz w:val="26"/>
        </w:rPr>
        <w:t>(вредные</w:t>
      </w:r>
      <w:r>
        <w:rPr>
          <w:spacing w:val="-1"/>
          <w:sz w:val="26"/>
        </w:rPr>
        <w:t xml:space="preserve"> </w:t>
      </w:r>
      <w:r>
        <w:rPr>
          <w:sz w:val="26"/>
        </w:rPr>
        <w:t>привычки,</w:t>
      </w:r>
      <w:r>
        <w:rPr>
          <w:spacing w:val="-3"/>
          <w:sz w:val="26"/>
        </w:rPr>
        <w:t xml:space="preserve"> </w:t>
      </w:r>
      <w:r>
        <w:rPr>
          <w:sz w:val="26"/>
        </w:rPr>
        <w:t>ранние половые связи и др.), и их возможные последствия;</w:t>
      </w:r>
    </w:p>
    <w:p w:rsidR="00366CC5" w:rsidRDefault="002315DE">
      <w:pPr>
        <w:pStyle w:val="a5"/>
        <w:numPr>
          <w:ilvl w:val="5"/>
          <w:numId w:val="178"/>
        </w:numPr>
        <w:tabs>
          <w:tab w:val="left" w:pos="1255"/>
        </w:tabs>
        <w:spacing w:line="276" w:lineRule="auto"/>
        <w:ind w:right="353" w:firstLine="452"/>
        <w:rPr>
          <w:sz w:val="26"/>
        </w:rPr>
      </w:pPr>
      <w:r>
        <w:rPr>
          <w:sz w:val="26"/>
        </w:rPr>
        <w:t>систематизировать знания о репродуктивном здоровье как единой составляющей здоровья личности и общества; формировать личные качества,</w:t>
      </w:r>
      <w:r>
        <w:rPr>
          <w:spacing w:val="-4"/>
          <w:sz w:val="26"/>
        </w:rPr>
        <w:t xml:space="preserve"> </w:t>
      </w:r>
      <w:r>
        <w:rPr>
          <w:sz w:val="26"/>
        </w:rPr>
        <w:t>которыми должны обладать молодые люди, решившие вступить в брак;</w:t>
      </w:r>
    </w:p>
    <w:p w:rsidR="00366CC5" w:rsidRDefault="002315DE">
      <w:pPr>
        <w:pStyle w:val="a5"/>
        <w:numPr>
          <w:ilvl w:val="5"/>
          <w:numId w:val="178"/>
        </w:numPr>
        <w:tabs>
          <w:tab w:val="left" w:pos="1255"/>
        </w:tabs>
        <w:spacing w:line="276" w:lineRule="auto"/>
        <w:ind w:right="357" w:firstLine="452"/>
        <w:rPr>
          <w:sz w:val="26"/>
        </w:rPr>
      </w:pPr>
      <w:r>
        <w:rPr>
          <w:sz w:val="26"/>
        </w:rPr>
        <w:t>анализировать основные демографические процессы в Российской Федерации; описывать</w:t>
      </w:r>
      <w:r>
        <w:rPr>
          <w:spacing w:val="58"/>
          <w:sz w:val="26"/>
        </w:rPr>
        <w:t xml:space="preserve">  </w:t>
      </w:r>
      <w:r>
        <w:rPr>
          <w:sz w:val="26"/>
        </w:rPr>
        <w:t>и</w:t>
      </w:r>
      <w:r>
        <w:rPr>
          <w:spacing w:val="56"/>
          <w:sz w:val="26"/>
        </w:rPr>
        <w:t xml:space="preserve">  </w:t>
      </w:r>
      <w:r>
        <w:rPr>
          <w:sz w:val="26"/>
        </w:rPr>
        <w:t>комментировать</w:t>
      </w:r>
      <w:r>
        <w:rPr>
          <w:spacing w:val="59"/>
          <w:sz w:val="26"/>
        </w:rPr>
        <w:t xml:space="preserve">  </w:t>
      </w:r>
      <w:r>
        <w:rPr>
          <w:sz w:val="26"/>
        </w:rPr>
        <w:t>основы</w:t>
      </w:r>
      <w:r>
        <w:rPr>
          <w:spacing w:val="58"/>
          <w:sz w:val="26"/>
        </w:rPr>
        <w:t xml:space="preserve">  </w:t>
      </w:r>
      <w:r>
        <w:rPr>
          <w:sz w:val="26"/>
        </w:rPr>
        <w:t>семейного</w:t>
      </w:r>
      <w:r>
        <w:rPr>
          <w:spacing w:val="57"/>
          <w:sz w:val="26"/>
        </w:rPr>
        <w:t xml:space="preserve">  </w:t>
      </w:r>
      <w:r>
        <w:rPr>
          <w:sz w:val="26"/>
        </w:rPr>
        <w:t>законодательства</w:t>
      </w:r>
      <w:r>
        <w:rPr>
          <w:spacing w:val="59"/>
          <w:sz w:val="26"/>
        </w:rPr>
        <w:t xml:space="preserve">  </w:t>
      </w:r>
      <w:r>
        <w:rPr>
          <w:sz w:val="26"/>
        </w:rPr>
        <w:t>в</w:t>
      </w:r>
      <w:r>
        <w:rPr>
          <w:spacing w:val="57"/>
          <w:sz w:val="26"/>
        </w:rPr>
        <w:t xml:space="preserve">  </w:t>
      </w:r>
      <w:r>
        <w:rPr>
          <w:spacing w:val="-2"/>
          <w:sz w:val="26"/>
        </w:rPr>
        <w:t>Российской</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352"/>
      </w:pPr>
      <w:r>
        <w:lastRenderedPageBreak/>
        <w:t>Федерации; объяснить роль семьи в жизни личности и общества, значение семьи для обеспечения демографической безопасности государства.</w:t>
      </w:r>
    </w:p>
    <w:p w:rsidR="00366CC5" w:rsidRDefault="002315DE">
      <w:pPr>
        <w:spacing w:before="1"/>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5" w:line="276" w:lineRule="auto"/>
        <w:ind w:right="347" w:firstLine="452"/>
        <w:rPr>
          <w:sz w:val="26"/>
        </w:rPr>
      </w:pPr>
      <w:r>
        <w:rPr>
          <w:i/>
          <w:sz w:val="26"/>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366CC5" w:rsidRDefault="002315DE">
      <w:pPr>
        <w:pStyle w:val="2"/>
        <w:spacing w:before="8"/>
        <w:ind w:left="1104"/>
      </w:pPr>
      <w:r>
        <w:t>Основы</w:t>
      </w:r>
      <w:r>
        <w:rPr>
          <w:spacing w:val="-2"/>
        </w:rPr>
        <w:t xml:space="preserve"> </w:t>
      </w:r>
      <w:r>
        <w:t>медицинских</w:t>
      </w:r>
      <w:r>
        <w:rPr>
          <w:spacing w:val="-6"/>
        </w:rPr>
        <w:t xml:space="preserve"> </w:t>
      </w:r>
      <w:r>
        <w:t>знаний</w:t>
      </w:r>
      <w:r>
        <w:rPr>
          <w:spacing w:val="-1"/>
        </w:rPr>
        <w:t xml:space="preserve"> </w:t>
      </w:r>
      <w:r>
        <w:t>и</w:t>
      </w:r>
      <w:r>
        <w:rPr>
          <w:spacing w:val="-5"/>
        </w:rPr>
        <w:t xml:space="preserve"> </w:t>
      </w:r>
      <w:r>
        <w:t>оказание</w:t>
      </w:r>
      <w:r>
        <w:rPr>
          <w:spacing w:val="-2"/>
        </w:rPr>
        <w:t xml:space="preserve"> </w:t>
      </w:r>
      <w:r>
        <w:t>первой</w:t>
      </w:r>
      <w:r>
        <w:rPr>
          <w:spacing w:val="-4"/>
        </w:rPr>
        <w:t xml:space="preserve"> </w:t>
      </w:r>
      <w:r>
        <w:rPr>
          <w:spacing w:val="-2"/>
        </w:rPr>
        <w:t>помощи</w:t>
      </w:r>
    </w:p>
    <w:p w:rsidR="00366CC5" w:rsidRDefault="002315DE">
      <w:pPr>
        <w:pStyle w:val="a3"/>
        <w:spacing w:before="38"/>
        <w:ind w:left="1104"/>
      </w:pPr>
      <w:r>
        <w:t>Выпускник</w:t>
      </w:r>
      <w:r>
        <w:rPr>
          <w:spacing w:val="-6"/>
        </w:rPr>
        <w:t xml:space="preserve"> </w:t>
      </w:r>
      <w:r>
        <w:rPr>
          <w:spacing w:val="-2"/>
        </w:rPr>
        <w:t>научится:</w:t>
      </w:r>
    </w:p>
    <w:p w:rsidR="00366CC5" w:rsidRDefault="002315DE">
      <w:pPr>
        <w:pStyle w:val="a5"/>
        <w:numPr>
          <w:ilvl w:val="5"/>
          <w:numId w:val="178"/>
        </w:numPr>
        <w:tabs>
          <w:tab w:val="left" w:pos="1259"/>
        </w:tabs>
        <w:spacing w:before="45" w:line="276" w:lineRule="auto"/>
        <w:ind w:right="357" w:firstLine="452"/>
        <w:rPr>
          <w:sz w:val="26"/>
        </w:rPr>
      </w:pPr>
      <w:r>
        <w:rPr>
          <w:sz w:val="26"/>
        </w:rPr>
        <w:t>характеризовать различные повреждения и травмы, наиболее часто встречающиеся в быту, и их возможные последствия для здоровья;</w:t>
      </w:r>
    </w:p>
    <w:p w:rsidR="00366CC5" w:rsidRDefault="002315DE">
      <w:pPr>
        <w:pStyle w:val="a5"/>
        <w:numPr>
          <w:ilvl w:val="5"/>
          <w:numId w:val="178"/>
        </w:numPr>
        <w:tabs>
          <w:tab w:val="left" w:pos="1255"/>
        </w:tabs>
        <w:spacing w:line="276" w:lineRule="auto"/>
        <w:ind w:right="362" w:firstLine="452"/>
        <w:rPr>
          <w:sz w:val="26"/>
        </w:rPr>
      </w:pPr>
      <w:r>
        <w:rPr>
          <w:sz w:val="26"/>
        </w:rPr>
        <w:t>анализировать возможные последствия неотложных состояний в случаях, если не будет своевременно оказана первая помощь;</w:t>
      </w:r>
    </w:p>
    <w:p w:rsidR="00366CC5" w:rsidRDefault="002315DE">
      <w:pPr>
        <w:pStyle w:val="a5"/>
        <w:numPr>
          <w:ilvl w:val="5"/>
          <w:numId w:val="178"/>
        </w:numPr>
        <w:tabs>
          <w:tab w:val="left" w:pos="1259"/>
        </w:tabs>
        <w:spacing w:line="276" w:lineRule="auto"/>
        <w:ind w:right="356" w:firstLine="452"/>
        <w:rPr>
          <w:sz w:val="26"/>
        </w:rPr>
      </w:pPr>
      <w:r>
        <w:rPr>
          <w:sz w:val="26"/>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366CC5" w:rsidRDefault="002315DE">
      <w:pPr>
        <w:pStyle w:val="a5"/>
        <w:numPr>
          <w:ilvl w:val="5"/>
          <w:numId w:val="178"/>
        </w:numPr>
        <w:tabs>
          <w:tab w:val="left" w:pos="1255"/>
        </w:tabs>
        <w:spacing w:line="276" w:lineRule="auto"/>
        <w:ind w:right="360" w:firstLine="452"/>
        <w:rPr>
          <w:sz w:val="26"/>
        </w:rPr>
      </w:pPr>
      <w:r>
        <w:rPr>
          <w:sz w:val="26"/>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366CC5" w:rsidRDefault="002315DE">
      <w:pPr>
        <w:ind w:left="1104"/>
        <w:jc w:val="both"/>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5"/>
          <w:numId w:val="178"/>
        </w:numPr>
        <w:tabs>
          <w:tab w:val="left" w:pos="1255"/>
        </w:tabs>
        <w:spacing w:before="44" w:line="276" w:lineRule="auto"/>
        <w:ind w:right="344" w:firstLine="452"/>
        <w:rPr>
          <w:sz w:val="26"/>
        </w:rPr>
      </w:pPr>
      <w:r>
        <w:rPr>
          <w:i/>
          <w:sz w:val="26"/>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366CC5" w:rsidRDefault="002315DE">
      <w:pPr>
        <w:pStyle w:val="a3"/>
        <w:spacing w:before="1" w:line="276" w:lineRule="auto"/>
        <w:ind w:right="354" w:firstLine="452"/>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366CC5" w:rsidRDefault="00366CC5">
      <w:pPr>
        <w:pStyle w:val="a3"/>
        <w:ind w:left="0"/>
        <w:jc w:val="left"/>
      </w:pPr>
    </w:p>
    <w:p w:rsidR="00366CC5" w:rsidRDefault="00366CC5">
      <w:pPr>
        <w:pStyle w:val="a3"/>
        <w:spacing w:before="99"/>
        <w:ind w:left="0"/>
        <w:jc w:val="left"/>
      </w:pPr>
    </w:p>
    <w:p w:rsidR="00366CC5" w:rsidRDefault="002315DE">
      <w:pPr>
        <w:pStyle w:val="2"/>
        <w:numPr>
          <w:ilvl w:val="4"/>
          <w:numId w:val="178"/>
        </w:numPr>
        <w:tabs>
          <w:tab w:val="left" w:pos="2828"/>
        </w:tabs>
        <w:spacing w:before="0"/>
        <w:ind w:left="2828" w:hanging="972"/>
      </w:pPr>
      <w:r>
        <w:t>Основы</w:t>
      </w:r>
      <w:r>
        <w:rPr>
          <w:spacing w:val="-6"/>
        </w:rPr>
        <w:t xml:space="preserve"> </w:t>
      </w:r>
      <w:r>
        <w:t>духовно-нравственной</w:t>
      </w:r>
      <w:r>
        <w:rPr>
          <w:spacing w:val="-4"/>
        </w:rPr>
        <w:t xml:space="preserve"> </w:t>
      </w:r>
      <w:r>
        <w:t>культуры</w:t>
      </w:r>
      <w:r>
        <w:rPr>
          <w:spacing w:val="-5"/>
        </w:rPr>
        <w:t xml:space="preserve"> </w:t>
      </w:r>
      <w:r>
        <w:t>народов</w:t>
      </w:r>
      <w:r>
        <w:rPr>
          <w:spacing w:val="-6"/>
        </w:rPr>
        <w:t xml:space="preserve"> </w:t>
      </w:r>
      <w:r>
        <w:rPr>
          <w:spacing w:val="-2"/>
        </w:rPr>
        <w:t>России</w:t>
      </w:r>
    </w:p>
    <w:p w:rsidR="00366CC5" w:rsidRDefault="002315DE">
      <w:pPr>
        <w:pStyle w:val="3"/>
        <w:spacing w:before="53"/>
        <w:jc w:val="left"/>
      </w:pPr>
      <w:r>
        <w:t>Выпускник</w:t>
      </w:r>
      <w:r>
        <w:rPr>
          <w:spacing w:val="50"/>
        </w:rPr>
        <w:t xml:space="preserve"> </w:t>
      </w:r>
      <w:r>
        <w:rPr>
          <w:spacing w:val="-2"/>
        </w:rPr>
        <w:t>научатся:</w:t>
      </w:r>
    </w:p>
    <w:p w:rsidR="00366CC5" w:rsidRDefault="002315DE">
      <w:pPr>
        <w:pStyle w:val="a5"/>
        <w:numPr>
          <w:ilvl w:val="0"/>
          <w:numId w:val="162"/>
        </w:numPr>
        <w:tabs>
          <w:tab w:val="left" w:pos="1360"/>
          <w:tab w:val="left" w:pos="1372"/>
        </w:tabs>
        <w:spacing w:before="40" w:line="276" w:lineRule="auto"/>
        <w:ind w:right="875" w:hanging="360"/>
        <w:jc w:val="left"/>
        <w:rPr>
          <w:rFonts w:ascii="Arial MT" w:hAnsi="Arial MT"/>
          <w:sz w:val="26"/>
        </w:rPr>
      </w:pPr>
      <w:r>
        <w:rPr>
          <w:sz w:val="26"/>
        </w:rPr>
        <w:t>Воспроизводить</w:t>
      </w:r>
      <w:r>
        <w:rPr>
          <w:spacing w:val="-12"/>
          <w:sz w:val="26"/>
        </w:rPr>
        <w:t xml:space="preserve"> </w:t>
      </w:r>
      <w:r>
        <w:rPr>
          <w:sz w:val="26"/>
        </w:rPr>
        <w:t>полученную</w:t>
      </w:r>
      <w:r>
        <w:rPr>
          <w:spacing w:val="-7"/>
          <w:sz w:val="26"/>
        </w:rPr>
        <w:t xml:space="preserve"> </w:t>
      </w:r>
      <w:r>
        <w:rPr>
          <w:sz w:val="26"/>
        </w:rPr>
        <w:t>информацию,</w:t>
      </w:r>
      <w:r>
        <w:rPr>
          <w:spacing w:val="-10"/>
          <w:sz w:val="26"/>
        </w:rPr>
        <w:t xml:space="preserve"> </w:t>
      </w:r>
      <w:r>
        <w:rPr>
          <w:sz w:val="26"/>
        </w:rPr>
        <w:t>приводить</w:t>
      </w:r>
      <w:r>
        <w:rPr>
          <w:spacing w:val="-7"/>
          <w:sz w:val="26"/>
        </w:rPr>
        <w:t xml:space="preserve"> </w:t>
      </w:r>
      <w:r>
        <w:rPr>
          <w:sz w:val="26"/>
        </w:rPr>
        <w:t>примеры</w:t>
      </w:r>
      <w:r>
        <w:rPr>
          <w:spacing w:val="-7"/>
          <w:sz w:val="26"/>
        </w:rPr>
        <w:t xml:space="preserve"> </w:t>
      </w:r>
      <w:r>
        <w:rPr>
          <w:sz w:val="26"/>
        </w:rPr>
        <w:t>из</w:t>
      </w:r>
      <w:r>
        <w:rPr>
          <w:spacing w:val="-14"/>
          <w:sz w:val="26"/>
        </w:rPr>
        <w:t xml:space="preserve"> </w:t>
      </w:r>
      <w:r>
        <w:rPr>
          <w:sz w:val="26"/>
        </w:rPr>
        <w:t xml:space="preserve">прочитанных </w:t>
      </w:r>
      <w:r>
        <w:rPr>
          <w:spacing w:val="-2"/>
          <w:sz w:val="26"/>
        </w:rPr>
        <w:t>текстов;</w:t>
      </w:r>
    </w:p>
    <w:p w:rsidR="00366CC5" w:rsidRDefault="002315DE">
      <w:pPr>
        <w:pStyle w:val="a5"/>
        <w:numPr>
          <w:ilvl w:val="0"/>
          <w:numId w:val="162"/>
        </w:numPr>
        <w:tabs>
          <w:tab w:val="left" w:pos="1360"/>
          <w:tab w:val="left" w:pos="1372"/>
        </w:tabs>
        <w:spacing w:before="4" w:line="273" w:lineRule="auto"/>
        <w:ind w:right="1186" w:hanging="360"/>
        <w:jc w:val="left"/>
        <w:rPr>
          <w:rFonts w:ascii="Arial MT" w:hAnsi="Arial MT"/>
          <w:sz w:val="26"/>
        </w:rPr>
      </w:pPr>
      <w:r>
        <w:rPr>
          <w:sz w:val="26"/>
        </w:rPr>
        <w:t>оценивать</w:t>
      </w:r>
      <w:r>
        <w:rPr>
          <w:spacing w:val="-5"/>
          <w:sz w:val="26"/>
        </w:rPr>
        <w:t xml:space="preserve"> </w:t>
      </w:r>
      <w:r>
        <w:rPr>
          <w:sz w:val="26"/>
        </w:rPr>
        <w:t>главную</w:t>
      </w:r>
      <w:r>
        <w:rPr>
          <w:spacing w:val="-5"/>
          <w:sz w:val="26"/>
        </w:rPr>
        <w:t xml:space="preserve"> </w:t>
      </w:r>
      <w:r>
        <w:rPr>
          <w:sz w:val="26"/>
        </w:rPr>
        <w:t>мысль</w:t>
      </w:r>
      <w:r>
        <w:rPr>
          <w:spacing w:val="-5"/>
          <w:sz w:val="26"/>
        </w:rPr>
        <w:t xml:space="preserve"> </w:t>
      </w:r>
      <w:r>
        <w:rPr>
          <w:sz w:val="26"/>
        </w:rPr>
        <w:t>прочитанных</w:t>
      </w:r>
      <w:r>
        <w:rPr>
          <w:spacing w:val="-9"/>
          <w:sz w:val="26"/>
        </w:rPr>
        <w:t xml:space="preserve"> </w:t>
      </w:r>
      <w:r>
        <w:rPr>
          <w:sz w:val="26"/>
        </w:rPr>
        <w:t>текстов</w:t>
      </w:r>
      <w:r>
        <w:rPr>
          <w:spacing w:val="-6"/>
          <w:sz w:val="26"/>
        </w:rPr>
        <w:t xml:space="preserve"> </w:t>
      </w:r>
      <w:r>
        <w:rPr>
          <w:sz w:val="26"/>
        </w:rPr>
        <w:t>и</w:t>
      </w:r>
      <w:r>
        <w:rPr>
          <w:spacing w:val="-6"/>
          <w:sz w:val="26"/>
        </w:rPr>
        <w:t xml:space="preserve"> </w:t>
      </w:r>
      <w:r>
        <w:rPr>
          <w:sz w:val="26"/>
        </w:rPr>
        <w:t>прослушанных</w:t>
      </w:r>
      <w:r>
        <w:rPr>
          <w:spacing w:val="-5"/>
          <w:sz w:val="26"/>
        </w:rPr>
        <w:t xml:space="preserve"> </w:t>
      </w:r>
      <w:r>
        <w:rPr>
          <w:sz w:val="26"/>
        </w:rPr>
        <w:t xml:space="preserve">объяснений </w:t>
      </w:r>
      <w:r>
        <w:rPr>
          <w:spacing w:val="-2"/>
          <w:sz w:val="26"/>
        </w:rPr>
        <w:t>учителя.</w:t>
      </w:r>
    </w:p>
    <w:p w:rsidR="00366CC5" w:rsidRDefault="002315DE">
      <w:pPr>
        <w:pStyle w:val="a5"/>
        <w:numPr>
          <w:ilvl w:val="0"/>
          <w:numId w:val="162"/>
        </w:numPr>
        <w:tabs>
          <w:tab w:val="left" w:pos="1360"/>
        </w:tabs>
        <w:spacing w:before="9"/>
        <w:ind w:left="1360"/>
        <w:jc w:val="left"/>
        <w:rPr>
          <w:rFonts w:ascii="Arial MT" w:hAnsi="Arial MT"/>
          <w:sz w:val="26"/>
        </w:rPr>
      </w:pPr>
      <w:r>
        <w:rPr>
          <w:spacing w:val="-2"/>
          <w:sz w:val="26"/>
        </w:rPr>
        <w:t>Сравнивать</w:t>
      </w:r>
      <w:r>
        <w:rPr>
          <w:spacing w:val="-6"/>
          <w:sz w:val="26"/>
        </w:rPr>
        <w:t xml:space="preserve"> </w:t>
      </w:r>
      <w:r>
        <w:rPr>
          <w:spacing w:val="-2"/>
          <w:sz w:val="26"/>
        </w:rPr>
        <w:t>главную</w:t>
      </w:r>
      <w:r>
        <w:rPr>
          <w:sz w:val="26"/>
        </w:rPr>
        <w:t xml:space="preserve"> </w:t>
      </w:r>
      <w:r>
        <w:rPr>
          <w:spacing w:val="-2"/>
          <w:sz w:val="26"/>
        </w:rPr>
        <w:t>мысль</w:t>
      </w:r>
      <w:r>
        <w:rPr>
          <w:spacing w:val="-6"/>
          <w:sz w:val="26"/>
        </w:rPr>
        <w:t xml:space="preserve"> </w:t>
      </w:r>
      <w:r>
        <w:rPr>
          <w:spacing w:val="-2"/>
          <w:sz w:val="26"/>
        </w:rPr>
        <w:t>литературных,</w:t>
      </w:r>
      <w:r>
        <w:rPr>
          <w:spacing w:val="2"/>
          <w:sz w:val="26"/>
        </w:rPr>
        <w:t xml:space="preserve"> </w:t>
      </w:r>
      <w:r>
        <w:rPr>
          <w:spacing w:val="-2"/>
          <w:sz w:val="26"/>
        </w:rPr>
        <w:t>фольклорных</w:t>
      </w:r>
      <w:r>
        <w:rPr>
          <w:spacing w:val="-4"/>
          <w:sz w:val="26"/>
        </w:rPr>
        <w:t xml:space="preserve"> </w:t>
      </w:r>
      <w:r>
        <w:rPr>
          <w:spacing w:val="-2"/>
          <w:sz w:val="26"/>
        </w:rPr>
        <w:t>и</w:t>
      </w:r>
      <w:r>
        <w:rPr>
          <w:spacing w:val="3"/>
          <w:sz w:val="26"/>
        </w:rPr>
        <w:t xml:space="preserve"> </w:t>
      </w:r>
      <w:r>
        <w:rPr>
          <w:spacing w:val="-2"/>
          <w:sz w:val="26"/>
        </w:rPr>
        <w:t>религиозных</w:t>
      </w:r>
      <w:r>
        <w:rPr>
          <w:spacing w:val="2"/>
          <w:sz w:val="26"/>
        </w:rPr>
        <w:t xml:space="preserve"> </w:t>
      </w:r>
      <w:r>
        <w:rPr>
          <w:spacing w:val="-2"/>
          <w:sz w:val="26"/>
        </w:rPr>
        <w:t>текстов.</w:t>
      </w:r>
    </w:p>
    <w:p w:rsidR="00366CC5" w:rsidRDefault="002315DE">
      <w:pPr>
        <w:pStyle w:val="a5"/>
        <w:numPr>
          <w:ilvl w:val="0"/>
          <w:numId w:val="162"/>
        </w:numPr>
        <w:tabs>
          <w:tab w:val="left" w:pos="1360"/>
          <w:tab w:val="left" w:pos="1372"/>
          <w:tab w:val="left" w:pos="3055"/>
          <w:tab w:val="left" w:pos="5348"/>
          <w:tab w:val="left" w:pos="6812"/>
          <w:tab w:val="left" w:pos="8770"/>
          <w:tab w:val="left" w:pos="9533"/>
        </w:tabs>
        <w:spacing w:before="52" w:line="273" w:lineRule="auto"/>
        <w:ind w:right="343" w:hanging="360"/>
        <w:jc w:val="left"/>
        <w:rPr>
          <w:rFonts w:ascii="Arial MT" w:hAnsi="Arial MT"/>
          <w:sz w:val="26"/>
        </w:rPr>
      </w:pPr>
      <w:r>
        <w:rPr>
          <w:spacing w:val="-2"/>
          <w:sz w:val="26"/>
        </w:rPr>
        <w:t>Проводить</w:t>
      </w:r>
      <w:r>
        <w:rPr>
          <w:sz w:val="26"/>
        </w:rPr>
        <w:tab/>
        <w:t>аналогии между</w:t>
      </w:r>
      <w:r>
        <w:rPr>
          <w:sz w:val="26"/>
        </w:rPr>
        <w:tab/>
      </w:r>
      <w:r>
        <w:rPr>
          <w:spacing w:val="-2"/>
          <w:sz w:val="26"/>
        </w:rPr>
        <w:t>героями,</w:t>
      </w:r>
      <w:r>
        <w:rPr>
          <w:sz w:val="26"/>
        </w:rPr>
        <w:tab/>
      </w:r>
      <w:r>
        <w:rPr>
          <w:spacing w:val="-2"/>
          <w:sz w:val="26"/>
        </w:rPr>
        <w:t>сопоставлять</w:t>
      </w:r>
      <w:r>
        <w:rPr>
          <w:sz w:val="26"/>
        </w:rPr>
        <w:tab/>
      </w:r>
      <w:r>
        <w:rPr>
          <w:spacing w:val="-6"/>
          <w:sz w:val="26"/>
        </w:rPr>
        <w:t>их</w:t>
      </w:r>
      <w:r>
        <w:rPr>
          <w:sz w:val="26"/>
        </w:rPr>
        <w:tab/>
        <w:t>поведение</w:t>
      </w:r>
      <w:r>
        <w:rPr>
          <w:spacing w:val="-17"/>
          <w:sz w:val="26"/>
        </w:rPr>
        <w:t xml:space="preserve"> </w:t>
      </w:r>
      <w:r>
        <w:rPr>
          <w:sz w:val="26"/>
        </w:rPr>
        <w:t>с общечеловеческими духовно-нравственными ценностями.</w:t>
      </w:r>
    </w:p>
    <w:p w:rsidR="00366CC5" w:rsidRDefault="002315DE">
      <w:pPr>
        <w:pStyle w:val="a5"/>
        <w:numPr>
          <w:ilvl w:val="0"/>
          <w:numId w:val="162"/>
        </w:numPr>
        <w:tabs>
          <w:tab w:val="left" w:pos="1360"/>
          <w:tab w:val="left" w:pos="1372"/>
        </w:tabs>
        <w:spacing w:before="5" w:line="276" w:lineRule="auto"/>
        <w:ind w:right="345" w:hanging="360"/>
        <w:jc w:val="left"/>
        <w:rPr>
          <w:rFonts w:ascii="Arial MT" w:hAnsi="Arial MT"/>
          <w:sz w:val="26"/>
        </w:rPr>
      </w:pPr>
      <w:r>
        <w:rPr>
          <w:sz w:val="26"/>
        </w:rPr>
        <w:t>Участвовать</w:t>
      </w:r>
      <w:r>
        <w:rPr>
          <w:spacing w:val="40"/>
          <w:sz w:val="26"/>
        </w:rPr>
        <w:t xml:space="preserve"> </w:t>
      </w:r>
      <w:r>
        <w:rPr>
          <w:sz w:val="26"/>
        </w:rPr>
        <w:t>в</w:t>
      </w:r>
      <w:r>
        <w:rPr>
          <w:spacing w:val="40"/>
          <w:sz w:val="26"/>
        </w:rPr>
        <w:t xml:space="preserve"> </w:t>
      </w:r>
      <w:r>
        <w:rPr>
          <w:sz w:val="26"/>
        </w:rPr>
        <w:t>диалоге:</w:t>
      </w:r>
      <w:r>
        <w:rPr>
          <w:spacing w:val="40"/>
          <w:sz w:val="26"/>
        </w:rPr>
        <w:t xml:space="preserve"> </w:t>
      </w:r>
      <w:r>
        <w:rPr>
          <w:sz w:val="26"/>
        </w:rPr>
        <w:t>высказывать</w:t>
      </w:r>
      <w:r>
        <w:rPr>
          <w:spacing w:val="40"/>
          <w:sz w:val="26"/>
        </w:rPr>
        <w:t xml:space="preserve"> </w:t>
      </w:r>
      <w:r>
        <w:rPr>
          <w:sz w:val="26"/>
        </w:rPr>
        <w:t>свои</w:t>
      </w:r>
      <w:r>
        <w:rPr>
          <w:spacing w:val="40"/>
          <w:sz w:val="26"/>
        </w:rPr>
        <w:t xml:space="preserve"> </w:t>
      </w:r>
      <w:r>
        <w:rPr>
          <w:sz w:val="26"/>
        </w:rPr>
        <w:t>суждения,</w:t>
      </w:r>
      <w:r>
        <w:rPr>
          <w:spacing w:val="40"/>
          <w:sz w:val="26"/>
        </w:rPr>
        <w:t xml:space="preserve"> </w:t>
      </w:r>
      <w:r>
        <w:rPr>
          <w:sz w:val="26"/>
        </w:rPr>
        <w:t>анализировать</w:t>
      </w:r>
      <w:r>
        <w:rPr>
          <w:spacing w:val="40"/>
          <w:sz w:val="26"/>
        </w:rPr>
        <w:t xml:space="preserve"> </w:t>
      </w:r>
      <w:r>
        <w:rPr>
          <w:sz w:val="26"/>
        </w:rPr>
        <w:t>высказывания участников беседы, добавлять, приводить доказательства.</w:t>
      </w:r>
    </w:p>
    <w:p w:rsidR="00366CC5" w:rsidRDefault="002315DE">
      <w:pPr>
        <w:pStyle w:val="a5"/>
        <w:numPr>
          <w:ilvl w:val="0"/>
          <w:numId w:val="162"/>
        </w:numPr>
        <w:tabs>
          <w:tab w:val="left" w:pos="1360"/>
          <w:tab w:val="left" w:pos="1372"/>
        </w:tabs>
        <w:spacing w:before="4" w:line="276" w:lineRule="auto"/>
        <w:ind w:right="349" w:hanging="360"/>
        <w:jc w:val="left"/>
        <w:rPr>
          <w:rFonts w:ascii="Arial MT" w:hAnsi="Arial MT"/>
          <w:sz w:val="26"/>
        </w:rPr>
      </w:pPr>
      <w:r>
        <w:rPr>
          <w:sz w:val="26"/>
        </w:rPr>
        <w:t>Создавать</w:t>
      </w:r>
      <w:r>
        <w:rPr>
          <w:spacing w:val="-11"/>
          <w:sz w:val="26"/>
        </w:rPr>
        <w:t xml:space="preserve"> </w:t>
      </w:r>
      <w:r>
        <w:rPr>
          <w:sz w:val="26"/>
        </w:rPr>
        <w:t>по</w:t>
      </w:r>
      <w:r>
        <w:rPr>
          <w:spacing w:val="40"/>
          <w:sz w:val="26"/>
        </w:rPr>
        <w:t xml:space="preserve"> </w:t>
      </w:r>
      <w:r>
        <w:rPr>
          <w:sz w:val="26"/>
        </w:rPr>
        <w:t>изображениям</w:t>
      </w:r>
      <w:r>
        <w:rPr>
          <w:spacing w:val="40"/>
          <w:sz w:val="26"/>
        </w:rPr>
        <w:t xml:space="preserve"> </w:t>
      </w:r>
      <w:r>
        <w:rPr>
          <w:sz w:val="26"/>
        </w:rPr>
        <w:t>(художественным</w:t>
      </w:r>
      <w:r>
        <w:rPr>
          <w:spacing w:val="40"/>
          <w:sz w:val="26"/>
        </w:rPr>
        <w:t xml:space="preserve"> </w:t>
      </w:r>
      <w:r>
        <w:rPr>
          <w:sz w:val="26"/>
        </w:rPr>
        <w:t>полотнам,</w:t>
      </w:r>
      <w:r>
        <w:rPr>
          <w:spacing w:val="40"/>
          <w:sz w:val="26"/>
        </w:rPr>
        <w:t xml:space="preserve"> </w:t>
      </w:r>
      <w:r>
        <w:rPr>
          <w:sz w:val="26"/>
        </w:rPr>
        <w:t>иконам,</w:t>
      </w:r>
      <w:r>
        <w:rPr>
          <w:spacing w:val="40"/>
          <w:sz w:val="26"/>
        </w:rPr>
        <w:t xml:space="preserve"> </w:t>
      </w:r>
      <w:r>
        <w:rPr>
          <w:sz w:val="26"/>
        </w:rPr>
        <w:t>иллюстрациям) словесный портрет героя.</w:t>
      </w:r>
    </w:p>
    <w:p w:rsidR="00366CC5" w:rsidRDefault="00366CC5">
      <w:pPr>
        <w:spacing w:line="276" w:lineRule="auto"/>
        <w:rPr>
          <w:rFonts w:ascii="Arial MT" w:hAnsi="Arial MT"/>
          <w:sz w:val="26"/>
        </w:rPr>
        <w:sectPr w:rsidR="00366CC5">
          <w:pgSz w:w="11910" w:h="16840"/>
          <w:pgMar w:top="440" w:right="220" w:bottom="1240" w:left="480" w:header="0" w:footer="981" w:gutter="0"/>
          <w:cols w:space="720"/>
        </w:sectPr>
      </w:pPr>
    </w:p>
    <w:p w:rsidR="00366CC5" w:rsidRDefault="002315DE">
      <w:pPr>
        <w:pStyle w:val="a5"/>
        <w:numPr>
          <w:ilvl w:val="0"/>
          <w:numId w:val="162"/>
        </w:numPr>
        <w:tabs>
          <w:tab w:val="left" w:pos="1360"/>
          <w:tab w:val="left" w:pos="1372"/>
        </w:tabs>
        <w:spacing w:before="80" w:line="276" w:lineRule="auto"/>
        <w:ind w:right="342" w:hanging="360"/>
        <w:jc w:val="left"/>
        <w:rPr>
          <w:rFonts w:ascii="Arial MT" w:hAnsi="Arial MT"/>
          <w:sz w:val="26"/>
        </w:rPr>
      </w:pPr>
      <w:r>
        <w:rPr>
          <w:sz w:val="26"/>
        </w:rPr>
        <w:lastRenderedPageBreak/>
        <w:t>Оценивать</w:t>
      </w:r>
      <w:r>
        <w:rPr>
          <w:spacing w:val="-11"/>
          <w:sz w:val="26"/>
        </w:rPr>
        <w:t xml:space="preserve"> </w:t>
      </w:r>
      <w:r>
        <w:rPr>
          <w:sz w:val="26"/>
        </w:rPr>
        <w:t>поступки</w:t>
      </w:r>
      <w:r>
        <w:rPr>
          <w:spacing w:val="36"/>
          <w:sz w:val="26"/>
        </w:rPr>
        <w:t xml:space="preserve"> </w:t>
      </w:r>
      <w:r>
        <w:rPr>
          <w:sz w:val="26"/>
        </w:rPr>
        <w:t>реальных</w:t>
      </w:r>
      <w:r>
        <w:rPr>
          <w:spacing w:val="33"/>
          <w:sz w:val="26"/>
        </w:rPr>
        <w:t xml:space="preserve"> </w:t>
      </w:r>
      <w:r>
        <w:rPr>
          <w:sz w:val="26"/>
        </w:rPr>
        <w:t>лиц,</w:t>
      </w:r>
      <w:r>
        <w:rPr>
          <w:spacing w:val="38"/>
          <w:sz w:val="26"/>
        </w:rPr>
        <w:t xml:space="preserve"> </w:t>
      </w:r>
      <w:r>
        <w:rPr>
          <w:sz w:val="26"/>
        </w:rPr>
        <w:t>героев</w:t>
      </w:r>
      <w:r>
        <w:rPr>
          <w:spacing w:val="37"/>
          <w:sz w:val="26"/>
        </w:rPr>
        <w:t xml:space="preserve"> </w:t>
      </w:r>
      <w:r>
        <w:rPr>
          <w:sz w:val="26"/>
        </w:rPr>
        <w:t>произведений,</w:t>
      </w:r>
      <w:r>
        <w:rPr>
          <w:spacing w:val="34"/>
          <w:sz w:val="26"/>
        </w:rPr>
        <w:t xml:space="preserve"> </w:t>
      </w:r>
      <w:r>
        <w:rPr>
          <w:sz w:val="26"/>
        </w:rPr>
        <w:t>высказывания</w:t>
      </w:r>
      <w:r>
        <w:rPr>
          <w:spacing w:val="40"/>
          <w:sz w:val="26"/>
        </w:rPr>
        <w:t xml:space="preserve"> </w:t>
      </w:r>
      <w:r>
        <w:rPr>
          <w:sz w:val="26"/>
        </w:rPr>
        <w:t xml:space="preserve">известных </w:t>
      </w:r>
      <w:r>
        <w:rPr>
          <w:spacing w:val="-2"/>
          <w:sz w:val="26"/>
        </w:rPr>
        <w:t>личностей.</w:t>
      </w:r>
    </w:p>
    <w:p w:rsidR="00366CC5" w:rsidRDefault="002315DE">
      <w:pPr>
        <w:pStyle w:val="a5"/>
        <w:numPr>
          <w:ilvl w:val="0"/>
          <w:numId w:val="162"/>
        </w:numPr>
        <w:tabs>
          <w:tab w:val="left" w:pos="1360"/>
          <w:tab w:val="left" w:pos="1372"/>
        </w:tabs>
        <w:spacing w:before="8" w:line="273" w:lineRule="auto"/>
        <w:ind w:right="351" w:hanging="360"/>
        <w:jc w:val="left"/>
        <w:rPr>
          <w:rFonts w:ascii="Arial MT" w:hAnsi="Arial MT"/>
          <w:sz w:val="26"/>
        </w:rPr>
      </w:pPr>
      <w:r>
        <w:rPr>
          <w:sz w:val="26"/>
        </w:rPr>
        <w:t>Работать</w:t>
      </w:r>
      <w:r>
        <w:rPr>
          <w:spacing w:val="80"/>
          <w:sz w:val="26"/>
        </w:rPr>
        <w:t xml:space="preserve"> </w:t>
      </w:r>
      <w:r>
        <w:rPr>
          <w:sz w:val="26"/>
        </w:rPr>
        <w:t>с</w:t>
      </w:r>
      <w:r>
        <w:rPr>
          <w:spacing w:val="80"/>
          <w:sz w:val="26"/>
        </w:rPr>
        <w:t xml:space="preserve"> </w:t>
      </w:r>
      <w:r>
        <w:rPr>
          <w:sz w:val="26"/>
        </w:rPr>
        <w:t>исторической</w:t>
      </w:r>
      <w:r>
        <w:rPr>
          <w:spacing w:val="80"/>
          <w:sz w:val="26"/>
        </w:rPr>
        <w:t xml:space="preserve"> </w:t>
      </w:r>
      <w:r>
        <w:rPr>
          <w:sz w:val="26"/>
        </w:rPr>
        <w:t>картой:</w:t>
      </w:r>
      <w:r>
        <w:rPr>
          <w:spacing w:val="80"/>
          <w:sz w:val="26"/>
        </w:rPr>
        <w:t xml:space="preserve"> </w:t>
      </w:r>
      <w:r>
        <w:rPr>
          <w:sz w:val="26"/>
        </w:rPr>
        <w:t>находить</w:t>
      </w:r>
      <w:r>
        <w:rPr>
          <w:spacing w:val="80"/>
          <w:sz w:val="26"/>
        </w:rPr>
        <w:t xml:space="preserve"> </w:t>
      </w:r>
      <w:r>
        <w:rPr>
          <w:sz w:val="26"/>
        </w:rPr>
        <w:t>объекты</w:t>
      </w:r>
      <w:r>
        <w:rPr>
          <w:spacing w:val="80"/>
          <w:sz w:val="26"/>
        </w:rPr>
        <w:t xml:space="preserve"> </w:t>
      </w:r>
      <w:r>
        <w:rPr>
          <w:sz w:val="26"/>
        </w:rPr>
        <w:t>в</w:t>
      </w:r>
      <w:r>
        <w:rPr>
          <w:spacing w:val="80"/>
          <w:sz w:val="26"/>
        </w:rPr>
        <w:t xml:space="preserve"> </w:t>
      </w:r>
      <w:r>
        <w:rPr>
          <w:sz w:val="26"/>
        </w:rPr>
        <w:t>соответствии</w:t>
      </w:r>
      <w:r>
        <w:rPr>
          <w:spacing w:val="-1"/>
          <w:sz w:val="26"/>
        </w:rPr>
        <w:t xml:space="preserve"> </w:t>
      </w:r>
      <w:r>
        <w:rPr>
          <w:sz w:val="26"/>
        </w:rPr>
        <w:t>с</w:t>
      </w:r>
      <w:r>
        <w:rPr>
          <w:spacing w:val="80"/>
          <w:sz w:val="26"/>
        </w:rPr>
        <w:t xml:space="preserve"> </w:t>
      </w:r>
      <w:r>
        <w:rPr>
          <w:sz w:val="26"/>
        </w:rPr>
        <w:t xml:space="preserve">учебной </w:t>
      </w:r>
      <w:r>
        <w:rPr>
          <w:spacing w:val="-2"/>
          <w:sz w:val="26"/>
        </w:rPr>
        <w:t>задачей.</w:t>
      </w:r>
    </w:p>
    <w:p w:rsidR="00366CC5" w:rsidRDefault="002315DE">
      <w:pPr>
        <w:pStyle w:val="a5"/>
        <w:numPr>
          <w:ilvl w:val="0"/>
          <w:numId w:val="162"/>
        </w:numPr>
        <w:tabs>
          <w:tab w:val="left" w:pos="1360"/>
          <w:tab w:val="left" w:pos="1372"/>
          <w:tab w:val="left" w:pos="3098"/>
          <w:tab w:val="left" w:pos="6271"/>
          <w:tab w:val="left" w:pos="6730"/>
          <w:tab w:val="left" w:pos="7737"/>
          <w:tab w:val="left" w:pos="9299"/>
          <w:tab w:val="left" w:pos="9895"/>
        </w:tabs>
        <w:spacing w:before="9" w:line="276" w:lineRule="auto"/>
        <w:ind w:right="352" w:hanging="360"/>
        <w:jc w:val="left"/>
        <w:rPr>
          <w:rFonts w:ascii="Arial MT" w:hAnsi="Arial MT"/>
          <w:sz w:val="26"/>
        </w:rPr>
      </w:pPr>
      <w:r>
        <w:rPr>
          <w:spacing w:val="-2"/>
          <w:sz w:val="26"/>
        </w:rPr>
        <w:t>Использовать</w:t>
      </w:r>
      <w:r>
        <w:rPr>
          <w:sz w:val="26"/>
        </w:rPr>
        <w:tab/>
        <w:t>информацию, полученную</w:t>
      </w:r>
      <w:r>
        <w:rPr>
          <w:sz w:val="26"/>
        </w:rPr>
        <w:tab/>
      </w:r>
      <w:r>
        <w:rPr>
          <w:spacing w:val="-6"/>
          <w:sz w:val="26"/>
        </w:rPr>
        <w:t>из</w:t>
      </w:r>
      <w:r>
        <w:rPr>
          <w:sz w:val="26"/>
        </w:rPr>
        <w:tab/>
      </w:r>
      <w:r>
        <w:rPr>
          <w:spacing w:val="-2"/>
          <w:sz w:val="26"/>
        </w:rPr>
        <w:t>разных</w:t>
      </w:r>
      <w:r>
        <w:rPr>
          <w:sz w:val="26"/>
        </w:rPr>
        <w:tab/>
      </w:r>
      <w:r>
        <w:rPr>
          <w:spacing w:val="-2"/>
          <w:sz w:val="26"/>
        </w:rPr>
        <w:t>источников,</w:t>
      </w:r>
      <w:r>
        <w:rPr>
          <w:sz w:val="26"/>
        </w:rPr>
        <w:tab/>
      </w:r>
      <w:r>
        <w:rPr>
          <w:spacing w:val="-4"/>
          <w:sz w:val="26"/>
        </w:rPr>
        <w:t>для</w:t>
      </w:r>
      <w:r>
        <w:rPr>
          <w:sz w:val="26"/>
        </w:rPr>
        <w:tab/>
      </w:r>
      <w:r>
        <w:rPr>
          <w:spacing w:val="-2"/>
          <w:sz w:val="26"/>
        </w:rPr>
        <w:t xml:space="preserve">решения </w:t>
      </w:r>
      <w:r>
        <w:rPr>
          <w:sz w:val="26"/>
        </w:rPr>
        <w:t>учебных и практических задач.</w:t>
      </w:r>
    </w:p>
    <w:p w:rsidR="00366CC5" w:rsidRDefault="002315DE">
      <w:pPr>
        <w:ind w:left="1104"/>
        <w:rPr>
          <w:i/>
          <w:sz w:val="26"/>
        </w:rPr>
      </w:pPr>
      <w:r>
        <w:rPr>
          <w:i/>
          <w:sz w:val="26"/>
        </w:rPr>
        <w:t>Выпускник</w:t>
      </w:r>
      <w:r>
        <w:rPr>
          <w:i/>
          <w:spacing w:val="-8"/>
          <w:sz w:val="26"/>
        </w:rPr>
        <w:t xml:space="preserve"> </w:t>
      </w:r>
      <w:r>
        <w:rPr>
          <w:i/>
          <w:sz w:val="26"/>
        </w:rPr>
        <w:t>получит</w:t>
      </w:r>
      <w:r>
        <w:rPr>
          <w:i/>
          <w:spacing w:val="-6"/>
          <w:sz w:val="26"/>
        </w:rPr>
        <w:t xml:space="preserve"> </w:t>
      </w:r>
      <w:r>
        <w:rPr>
          <w:i/>
          <w:sz w:val="26"/>
        </w:rPr>
        <w:t>возможность</w:t>
      </w:r>
      <w:r>
        <w:rPr>
          <w:i/>
          <w:spacing w:val="-4"/>
          <w:sz w:val="26"/>
        </w:rPr>
        <w:t xml:space="preserve"> </w:t>
      </w:r>
      <w:r>
        <w:rPr>
          <w:i/>
          <w:spacing w:val="-2"/>
          <w:sz w:val="26"/>
        </w:rPr>
        <w:t>научиться:</w:t>
      </w:r>
    </w:p>
    <w:p w:rsidR="00366CC5" w:rsidRDefault="002315DE">
      <w:pPr>
        <w:pStyle w:val="a5"/>
        <w:numPr>
          <w:ilvl w:val="0"/>
          <w:numId w:val="162"/>
        </w:numPr>
        <w:tabs>
          <w:tab w:val="left" w:pos="1359"/>
          <w:tab w:val="left" w:pos="1372"/>
        </w:tabs>
        <w:spacing w:before="50" w:line="266" w:lineRule="auto"/>
        <w:ind w:right="345" w:hanging="360"/>
        <w:jc w:val="left"/>
        <w:rPr>
          <w:rFonts w:ascii="Verdana" w:hAnsi="Verdana"/>
          <w:sz w:val="28"/>
        </w:rPr>
      </w:pPr>
      <w:r>
        <w:rPr>
          <w:i/>
          <w:sz w:val="26"/>
        </w:rPr>
        <w:t>Высказывать</w:t>
      </w:r>
      <w:r>
        <w:rPr>
          <w:i/>
          <w:spacing w:val="80"/>
          <w:sz w:val="26"/>
        </w:rPr>
        <w:t xml:space="preserve"> </w:t>
      </w:r>
      <w:r>
        <w:rPr>
          <w:i/>
          <w:sz w:val="26"/>
        </w:rPr>
        <w:t>предположения</w:t>
      </w:r>
      <w:r>
        <w:rPr>
          <w:i/>
          <w:spacing w:val="-11"/>
          <w:sz w:val="26"/>
        </w:rPr>
        <w:t xml:space="preserve"> </w:t>
      </w:r>
      <w:r>
        <w:rPr>
          <w:i/>
          <w:sz w:val="26"/>
        </w:rPr>
        <w:t>о</w:t>
      </w:r>
      <w:r>
        <w:rPr>
          <w:i/>
          <w:spacing w:val="80"/>
          <w:sz w:val="26"/>
        </w:rPr>
        <w:t xml:space="preserve"> </w:t>
      </w:r>
      <w:r>
        <w:rPr>
          <w:i/>
          <w:sz w:val="26"/>
        </w:rPr>
        <w:t>последствиях</w:t>
      </w:r>
      <w:r>
        <w:rPr>
          <w:i/>
          <w:spacing w:val="80"/>
          <w:sz w:val="26"/>
        </w:rPr>
        <w:t xml:space="preserve"> </w:t>
      </w:r>
      <w:r>
        <w:rPr>
          <w:i/>
          <w:sz w:val="26"/>
        </w:rPr>
        <w:t>неправильного</w:t>
      </w:r>
      <w:r>
        <w:rPr>
          <w:i/>
          <w:spacing w:val="80"/>
          <w:sz w:val="26"/>
        </w:rPr>
        <w:t xml:space="preserve"> </w:t>
      </w:r>
      <w:r>
        <w:rPr>
          <w:i/>
          <w:sz w:val="26"/>
        </w:rPr>
        <w:t>(безнравственного) поведения человека.</w:t>
      </w:r>
    </w:p>
    <w:p w:rsidR="00366CC5" w:rsidRDefault="002315DE">
      <w:pPr>
        <w:pStyle w:val="a5"/>
        <w:numPr>
          <w:ilvl w:val="0"/>
          <w:numId w:val="162"/>
        </w:numPr>
        <w:tabs>
          <w:tab w:val="left" w:pos="1359"/>
        </w:tabs>
        <w:spacing w:before="19"/>
        <w:ind w:left="1359" w:hanging="347"/>
        <w:jc w:val="left"/>
        <w:rPr>
          <w:rFonts w:ascii="Verdana" w:hAnsi="Verdana"/>
          <w:sz w:val="28"/>
        </w:rPr>
      </w:pPr>
      <w:r>
        <w:rPr>
          <w:i/>
          <w:sz w:val="26"/>
        </w:rPr>
        <w:t>Оценивать</w:t>
      </w:r>
      <w:r>
        <w:rPr>
          <w:i/>
          <w:spacing w:val="-12"/>
          <w:sz w:val="26"/>
        </w:rPr>
        <w:t xml:space="preserve"> </w:t>
      </w:r>
      <w:r>
        <w:rPr>
          <w:i/>
          <w:sz w:val="26"/>
        </w:rPr>
        <w:t>свои</w:t>
      </w:r>
      <w:r>
        <w:rPr>
          <w:i/>
          <w:spacing w:val="-6"/>
          <w:sz w:val="26"/>
        </w:rPr>
        <w:t xml:space="preserve"> </w:t>
      </w:r>
      <w:r>
        <w:rPr>
          <w:i/>
          <w:sz w:val="26"/>
        </w:rPr>
        <w:t>поступки,</w:t>
      </w:r>
      <w:r>
        <w:rPr>
          <w:i/>
          <w:spacing w:val="-5"/>
          <w:sz w:val="26"/>
        </w:rPr>
        <w:t xml:space="preserve"> </w:t>
      </w:r>
      <w:r>
        <w:rPr>
          <w:i/>
          <w:sz w:val="26"/>
        </w:rPr>
        <w:t>соотнося</w:t>
      </w:r>
      <w:r>
        <w:rPr>
          <w:i/>
          <w:spacing w:val="-5"/>
          <w:sz w:val="26"/>
        </w:rPr>
        <w:t xml:space="preserve"> </w:t>
      </w:r>
      <w:r>
        <w:rPr>
          <w:i/>
          <w:sz w:val="26"/>
        </w:rPr>
        <w:t>их</w:t>
      </w:r>
      <w:r>
        <w:rPr>
          <w:i/>
          <w:spacing w:val="-2"/>
          <w:sz w:val="26"/>
        </w:rPr>
        <w:t xml:space="preserve"> </w:t>
      </w:r>
      <w:r>
        <w:rPr>
          <w:i/>
          <w:sz w:val="26"/>
        </w:rPr>
        <w:t>с</w:t>
      </w:r>
      <w:r>
        <w:rPr>
          <w:i/>
          <w:spacing w:val="-3"/>
          <w:sz w:val="26"/>
        </w:rPr>
        <w:t xml:space="preserve"> </w:t>
      </w:r>
      <w:r>
        <w:rPr>
          <w:i/>
          <w:sz w:val="26"/>
        </w:rPr>
        <w:t>правилами</w:t>
      </w:r>
      <w:r>
        <w:rPr>
          <w:i/>
          <w:spacing w:val="-3"/>
          <w:sz w:val="26"/>
        </w:rPr>
        <w:t xml:space="preserve"> </w:t>
      </w:r>
      <w:r>
        <w:rPr>
          <w:i/>
          <w:sz w:val="26"/>
        </w:rPr>
        <w:t>нравственности</w:t>
      </w:r>
      <w:r>
        <w:rPr>
          <w:i/>
          <w:spacing w:val="-2"/>
          <w:sz w:val="26"/>
        </w:rPr>
        <w:t xml:space="preserve"> </w:t>
      </w:r>
      <w:r>
        <w:rPr>
          <w:i/>
          <w:sz w:val="26"/>
        </w:rPr>
        <w:t>и</w:t>
      </w:r>
      <w:r>
        <w:rPr>
          <w:i/>
          <w:spacing w:val="-6"/>
          <w:sz w:val="26"/>
        </w:rPr>
        <w:t xml:space="preserve"> </w:t>
      </w:r>
      <w:r>
        <w:rPr>
          <w:i/>
          <w:spacing w:val="-2"/>
          <w:sz w:val="26"/>
        </w:rPr>
        <w:t>этики;</w:t>
      </w:r>
    </w:p>
    <w:p w:rsidR="00366CC5" w:rsidRDefault="002315DE">
      <w:pPr>
        <w:pStyle w:val="a5"/>
        <w:numPr>
          <w:ilvl w:val="0"/>
          <w:numId w:val="162"/>
        </w:numPr>
        <w:tabs>
          <w:tab w:val="left" w:pos="1359"/>
        </w:tabs>
        <w:spacing w:before="40"/>
        <w:ind w:left="1359" w:hanging="347"/>
        <w:jc w:val="left"/>
        <w:rPr>
          <w:rFonts w:ascii="Verdana" w:hAnsi="Verdana"/>
          <w:sz w:val="28"/>
        </w:rPr>
      </w:pPr>
      <w:r>
        <w:rPr>
          <w:i/>
          <w:sz w:val="26"/>
        </w:rPr>
        <w:t>Намечать</w:t>
      </w:r>
      <w:r>
        <w:rPr>
          <w:i/>
          <w:spacing w:val="-2"/>
          <w:sz w:val="26"/>
        </w:rPr>
        <w:t xml:space="preserve"> </w:t>
      </w:r>
      <w:r>
        <w:rPr>
          <w:i/>
          <w:sz w:val="26"/>
        </w:rPr>
        <w:t>способы</w:t>
      </w:r>
      <w:r>
        <w:rPr>
          <w:i/>
          <w:spacing w:val="-3"/>
          <w:sz w:val="26"/>
        </w:rPr>
        <w:t xml:space="preserve"> </w:t>
      </w:r>
      <w:r>
        <w:rPr>
          <w:i/>
          <w:spacing w:val="-2"/>
          <w:sz w:val="26"/>
        </w:rPr>
        <w:t>саморазвития;</w:t>
      </w:r>
    </w:p>
    <w:p w:rsidR="00366CC5" w:rsidRDefault="002315DE">
      <w:pPr>
        <w:pStyle w:val="a5"/>
        <w:numPr>
          <w:ilvl w:val="0"/>
          <w:numId w:val="162"/>
        </w:numPr>
        <w:tabs>
          <w:tab w:val="left" w:pos="1359"/>
        </w:tabs>
        <w:spacing w:before="48"/>
        <w:ind w:left="1359" w:hanging="347"/>
        <w:jc w:val="left"/>
        <w:rPr>
          <w:rFonts w:ascii="Verdana" w:hAnsi="Verdana"/>
          <w:sz w:val="28"/>
        </w:rPr>
      </w:pPr>
      <w:r>
        <w:rPr>
          <w:i/>
          <w:sz w:val="26"/>
        </w:rPr>
        <w:t>Работать</w:t>
      </w:r>
      <w:r>
        <w:rPr>
          <w:i/>
          <w:spacing w:val="-13"/>
          <w:sz w:val="26"/>
        </w:rPr>
        <w:t xml:space="preserve"> </w:t>
      </w:r>
      <w:r>
        <w:rPr>
          <w:i/>
          <w:sz w:val="26"/>
        </w:rPr>
        <w:t>с</w:t>
      </w:r>
      <w:r>
        <w:rPr>
          <w:i/>
          <w:spacing w:val="-4"/>
          <w:sz w:val="26"/>
        </w:rPr>
        <w:t xml:space="preserve"> </w:t>
      </w:r>
      <w:r>
        <w:rPr>
          <w:i/>
          <w:sz w:val="26"/>
        </w:rPr>
        <w:t>историческими</w:t>
      </w:r>
      <w:r>
        <w:rPr>
          <w:i/>
          <w:spacing w:val="-5"/>
          <w:sz w:val="26"/>
        </w:rPr>
        <w:t xml:space="preserve"> </w:t>
      </w:r>
      <w:r>
        <w:rPr>
          <w:i/>
          <w:sz w:val="26"/>
        </w:rPr>
        <w:t>источниками</w:t>
      </w:r>
      <w:r>
        <w:rPr>
          <w:i/>
          <w:spacing w:val="-4"/>
          <w:sz w:val="26"/>
        </w:rPr>
        <w:t xml:space="preserve"> </w:t>
      </w:r>
      <w:r>
        <w:rPr>
          <w:i/>
          <w:sz w:val="26"/>
        </w:rPr>
        <w:t>и</w:t>
      </w:r>
      <w:r>
        <w:rPr>
          <w:i/>
          <w:spacing w:val="-4"/>
          <w:sz w:val="26"/>
        </w:rPr>
        <w:t xml:space="preserve"> </w:t>
      </w:r>
      <w:r>
        <w:rPr>
          <w:i/>
          <w:spacing w:val="-2"/>
          <w:sz w:val="26"/>
        </w:rPr>
        <w:t>документами</w:t>
      </w:r>
    </w:p>
    <w:p w:rsidR="00366CC5" w:rsidRDefault="00366CC5">
      <w:pPr>
        <w:pStyle w:val="a3"/>
        <w:spacing w:before="91"/>
        <w:ind w:left="0"/>
        <w:jc w:val="left"/>
        <w:rPr>
          <w:i/>
        </w:rPr>
      </w:pPr>
    </w:p>
    <w:p w:rsidR="00366CC5" w:rsidRDefault="002315DE">
      <w:pPr>
        <w:pStyle w:val="a5"/>
        <w:numPr>
          <w:ilvl w:val="2"/>
          <w:numId w:val="178"/>
        </w:numPr>
        <w:tabs>
          <w:tab w:val="left" w:pos="2921"/>
        </w:tabs>
        <w:ind w:left="2921" w:hanging="453"/>
        <w:jc w:val="both"/>
        <w:rPr>
          <w:b/>
          <w:sz w:val="26"/>
        </w:rPr>
      </w:pPr>
      <w:r>
        <w:rPr>
          <w:b/>
          <w:sz w:val="26"/>
        </w:rPr>
        <w:t>Система</w:t>
      </w:r>
      <w:r>
        <w:rPr>
          <w:b/>
          <w:spacing w:val="-5"/>
          <w:sz w:val="26"/>
        </w:rPr>
        <w:t xml:space="preserve"> </w:t>
      </w:r>
      <w:r>
        <w:rPr>
          <w:b/>
          <w:sz w:val="26"/>
        </w:rPr>
        <w:t>оценки</w:t>
      </w:r>
      <w:r>
        <w:rPr>
          <w:b/>
          <w:spacing w:val="-5"/>
          <w:sz w:val="26"/>
        </w:rPr>
        <w:t xml:space="preserve"> </w:t>
      </w:r>
      <w:r>
        <w:rPr>
          <w:b/>
          <w:sz w:val="26"/>
        </w:rPr>
        <w:t>достижения планируемых</w:t>
      </w:r>
      <w:r>
        <w:rPr>
          <w:b/>
          <w:spacing w:val="-10"/>
          <w:sz w:val="26"/>
        </w:rPr>
        <w:t xml:space="preserve"> </w:t>
      </w:r>
      <w:r>
        <w:rPr>
          <w:b/>
          <w:spacing w:val="-2"/>
          <w:sz w:val="26"/>
        </w:rPr>
        <w:t>результатов</w:t>
      </w:r>
    </w:p>
    <w:p w:rsidR="00366CC5" w:rsidRDefault="002315DE">
      <w:pPr>
        <w:spacing w:before="46"/>
        <w:ind w:left="1260"/>
        <w:jc w:val="both"/>
        <w:rPr>
          <w:b/>
          <w:sz w:val="26"/>
        </w:rPr>
      </w:pPr>
      <w:r>
        <w:rPr>
          <w:b/>
          <w:sz w:val="26"/>
        </w:rPr>
        <w:t>освоения</w:t>
      </w:r>
      <w:r>
        <w:rPr>
          <w:b/>
          <w:spacing w:val="-9"/>
          <w:sz w:val="26"/>
        </w:rPr>
        <w:t xml:space="preserve"> </w:t>
      </w:r>
      <w:r>
        <w:rPr>
          <w:b/>
          <w:sz w:val="26"/>
        </w:rPr>
        <w:t>основной</w:t>
      </w:r>
      <w:r>
        <w:rPr>
          <w:b/>
          <w:spacing w:val="-7"/>
          <w:sz w:val="26"/>
        </w:rPr>
        <w:t xml:space="preserve"> </w:t>
      </w:r>
      <w:r>
        <w:rPr>
          <w:b/>
          <w:sz w:val="26"/>
        </w:rPr>
        <w:t>образовательной</w:t>
      </w:r>
      <w:r>
        <w:rPr>
          <w:b/>
          <w:spacing w:val="-8"/>
          <w:sz w:val="26"/>
        </w:rPr>
        <w:t xml:space="preserve"> </w:t>
      </w:r>
      <w:r>
        <w:rPr>
          <w:b/>
          <w:sz w:val="26"/>
        </w:rPr>
        <w:t>программы</w:t>
      </w:r>
      <w:r>
        <w:rPr>
          <w:b/>
          <w:spacing w:val="-5"/>
          <w:sz w:val="26"/>
        </w:rPr>
        <w:t xml:space="preserve"> </w:t>
      </w:r>
      <w:r>
        <w:rPr>
          <w:b/>
          <w:sz w:val="26"/>
        </w:rPr>
        <w:t>основного</w:t>
      </w:r>
      <w:r>
        <w:rPr>
          <w:b/>
          <w:spacing w:val="-5"/>
          <w:sz w:val="26"/>
        </w:rPr>
        <w:t xml:space="preserve"> </w:t>
      </w:r>
      <w:r>
        <w:rPr>
          <w:b/>
          <w:sz w:val="26"/>
        </w:rPr>
        <w:t>общего</w:t>
      </w:r>
      <w:r>
        <w:rPr>
          <w:b/>
          <w:spacing w:val="-4"/>
          <w:sz w:val="26"/>
        </w:rPr>
        <w:t xml:space="preserve"> </w:t>
      </w:r>
      <w:r>
        <w:rPr>
          <w:b/>
          <w:spacing w:val="-2"/>
          <w:sz w:val="26"/>
        </w:rPr>
        <w:t>образования</w:t>
      </w:r>
    </w:p>
    <w:p w:rsidR="00366CC5" w:rsidRDefault="002315DE">
      <w:pPr>
        <w:pStyle w:val="a5"/>
        <w:numPr>
          <w:ilvl w:val="3"/>
          <w:numId w:val="178"/>
        </w:numPr>
        <w:tabs>
          <w:tab w:val="left" w:pos="5213"/>
        </w:tabs>
        <w:spacing w:before="45"/>
        <w:ind w:left="5213" w:hanging="648"/>
        <w:jc w:val="both"/>
        <w:rPr>
          <w:b/>
          <w:sz w:val="26"/>
        </w:rPr>
      </w:pPr>
      <w:r>
        <w:rPr>
          <w:b/>
          <w:sz w:val="26"/>
        </w:rPr>
        <w:t>Общие</w:t>
      </w:r>
      <w:r>
        <w:rPr>
          <w:b/>
          <w:spacing w:val="-5"/>
          <w:sz w:val="26"/>
        </w:rPr>
        <w:t xml:space="preserve"> </w:t>
      </w:r>
      <w:r>
        <w:rPr>
          <w:b/>
          <w:spacing w:val="-2"/>
          <w:sz w:val="26"/>
        </w:rPr>
        <w:t>положения</w:t>
      </w:r>
    </w:p>
    <w:p w:rsidR="00366CC5" w:rsidRDefault="002315DE">
      <w:pPr>
        <w:spacing w:before="37" w:line="276" w:lineRule="auto"/>
        <w:ind w:left="652" w:right="343" w:firstLine="452"/>
        <w:jc w:val="both"/>
        <w:rPr>
          <w:b/>
          <w:i/>
          <w:sz w:val="26"/>
        </w:rPr>
      </w:pPr>
      <w:r>
        <w:rPr>
          <w:sz w:val="26"/>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sz w:val="26"/>
        </w:rPr>
        <w:t xml:space="preserve">функциями </w:t>
      </w:r>
      <w:r>
        <w:rPr>
          <w:sz w:val="26"/>
        </w:rPr>
        <w:t xml:space="preserve">являются </w:t>
      </w:r>
      <w:r>
        <w:rPr>
          <w:b/>
          <w:i/>
          <w:sz w:val="26"/>
        </w:rPr>
        <w:t xml:space="preserve">ориентация образовательного процесса </w:t>
      </w:r>
      <w:r>
        <w:rPr>
          <w:sz w:val="26"/>
        </w:rPr>
        <w:t>на</w:t>
      </w:r>
      <w:r>
        <w:rPr>
          <w:spacing w:val="80"/>
          <w:sz w:val="26"/>
        </w:rPr>
        <w:t xml:space="preserve"> </w:t>
      </w:r>
      <w:r>
        <w:rPr>
          <w:sz w:val="26"/>
        </w:rPr>
        <w:t>достижение планируемых результатов освоения основной образовательной программы основного</w:t>
      </w:r>
      <w:r>
        <w:rPr>
          <w:spacing w:val="-6"/>
          <w:sz w:val="26"/>
        </w:rPr>
        <w:t xml:space="preserve"> </w:t>
      </w:r>
      <w:r>
        <w:rPr>
          <w:sz w:val="26"/>
        </w:rPr>
        <w:t>общего</w:t>
      </w:r>
      <w:r>
        <w:rPr>
          <w:spacing w:val="-6"/>
          <w:sz w:val="26"/>
        </w:rPr>
        <w:t xml:space="preserve"> </w:t>
      </w:r>
      <w:r>
        <w:rPr>
          <w:sz w:val="26"/>
        </w:rPr>
        <w:t>образования</w:t>
      </w:r>
      <w:r>
        <w:rPr>
          <w:spacing w:val="-3"/>
          <w:sz w:val="26"/>
        </w:rPr>
        <w:t xml:space="preserve"> </w:t>
      </w:r>
      <w:r>
        <w:rPr>
          <w:sz w:val="26"/>
        </w:rPr>
        <w:t>и</w:t>
      </w:r>
      <w:r>
        <w:rPr>
          <w:spacing w:val="-3"/>
          <w:sz w:val="26"/>
        </w:rPr>
        <w:t xml:space="preserve"> </w:t>
      </w:r>
      <w:r>
        <w:rPr>
          <w:sz w:val="26"/>
        </w:rPr>
        <w:t>обеспечение</w:t>
      </w:r>
      <w:r>
        <w:rPr>
          <w:spacing w:val="-3"/>
          <w:sz w:val="26"/>
        </w:rPr>
        <w:t xml:space="preserve"> </w:t>
      </w:r>
      <w:r>
        <w:rPr>
          <w:sz w:val="26"/>
        </w:rPr>
        <w:t xml:space="preserve">эффективной </w:t>
      </w:r>
      <w:r>
        <w:rPr>
          <w:b/>
          <w:i/>
          <w:sz w:val="26"/>
        </w:rPr>
        <w:t>обратной</w:t>
      </w:r>
      <w:r>
        <w:rPr>
          <w:b/>
          <w:i/>
          <w:spacing w:val="-4"/>
          <w:sz w:val="26"/>
        </w:rPr>
        <w:t xml:space="preserve"> </w:t>
      </w:r>
      <w:r>
        <w:rPr>
          <w:b/>
          <w:i/>
          <w:sz w:val="26"/>
        </w:rPr>
        <w:t>связи</w:t>
      </w:r>
      <w:r>
        <w:rPr>
          <w:sz w:val="26"/>
        </w:rPr>
        <w:t>,</w:t>
      </w:r>
      <w:r>
        <w:rPr>
          <w:spacing w:val="-5"/>
          <w:sz w:val="26"/>
        </w:rPr>
        <w:t xml:space="preserve"> </w:t>
      </w:r>
      <w:r>
        <w:rPr>
          <w:sz w:val="26"/>
        </w:rPr>
        <w:t xml:space="preserve">позволяющей осуществлять </w:t>
      </w:r>
      <w:r>
        <w:rPr>
          <w:b/>
          <w:i/>
          <w:sz w:val="26"/>
        </w:rPr>
        <w:t>управление образовательным процессом.</w:t>
      </w:r>
    </w:p>
    <w:p w:rsidR="00366CC5" w:rsidRDefault="002315DE">
      <w:pPr>
        <w:pStyle w:val="a3"/>
        <w:spacing w:before="1" w:line="276" w:lineRule="auto"/>
        <w:ind w:right="347" w:firstLine="452"/>
      </w:pPr>
      <w:r>
        <w:t xml:space="preserve">В соответствии с ФГОС ООО основным </w:t>
      </w:r>
      <w:r>
        <w:rPr>
          <w:b/>
        </w:rPr>
        <w:t xml:space="preserve">объектом </w:t>
      </w:r>
      <w:r>
        <w:t xml:space="preserve">системы оценки результатов образования, её содержательной и критериальной базой выступают </w:t>
      </w:r>
      <w:r>
        <w:rPr>
          <w:b/>
        </w:rPr>
        <w:t xml:space="preserve">требования Стандарта, </w:t>
      </w:r>
      <w:r>
        <w:t xml:space="preserve">которые конкретизируются в </w:t>
      </w:r>
      <w:r>
        <w:rPr>
          <w:b/>
        </w:rPr>
        <w:t xml:space="preserve">планируемых результатах </w:t>
      </w:r>
      <w:r>
        <w:t>освоения обучающимися основной образовательной программы основного общего образования.</w:t>
      </w:r>
    </w:p>
    <w:p w:rsidR="00366CC5" w:rsidRDefault="002315DE">
      <w:pPr>
        <w:pStyle w:val="a3"/>
        <w:spacing w:line="276" w:lineRule="auto"/>
        <w:ind w:right="364" w:firstLine="452"/>
      </w:pPr>
      <w: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366CC5" w:rsidRDefault="002315DE">
      <w:pPr>
        <w:pStyle w:val="a3"/>
        <w:spacing w:line="276" w:lineRule="auto"/>
        <w:ind w:right="343" w:firstLine="452"/>
        <w:rPr>
          <w:b/>
          <w:i/>
        </w:rPr>
      </w:pPr>
      <w:r>
        <w:rPr>
          <w:b/>
          <w:i/>
        </w:rPr>
        <w:t xml:space="preserve">Результаты промежуточной аттестации, </w:t>
      </w:r>
      <w:r>
        <w:t xml:space="preserve">представляющие собой результаты внутришкольного мониторинга индивидуальных образовательных достижений обучающихся, </w:t>
      </w:r>
      <w:r>
        <w:rPr>
          <w:b/>
          <w:i/>
        </w:rPr>
        <w:t xml:space="preserve">отражают динамику </w:t>
      </w:r>
      <w:r>
        <w:t xml:space="preserve">формирования их способности к решению учебно-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b/>
          <w:i/>
        </w:rPr>
        <w:t>внутренней оценкой.</w:t>
      </w:r>
    </w:p>
    <w:p w:rsidR="00366CC5" w:rsidRDefault="002315DE">
      <w:pPr>
        <w:spacing w:before="8" w:line="276" w:lineRule="auto"/>
        <w:ind w:left="652" w:right="344" w:firstLine="452"/>
        <w:jc w:val="both"/>
        <w:rPr>
          <w:sz w:val="26"/>
        </w:rPr>
      </w:pPr>
      <w:r>
        <w:rPr>
          <w:b/>
          <w:i/>
          <w:sz w:val="26"/>
        </w:rPr>
        <w:t xml:space="preserve">Результаты итоговой аттестации выпускников (в том числе государственной) </w:t>
      </w:r>
      <w:r>
        <w:rPr>
          <w:sz w:val="26"/>
        </w:rPr>
        <w:t>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w:t>
      </w:r>
      <w:r>
        <w:rPr>
          <w:spacing w:val="40"/>
          <w:sz w:val="26"/>
        </w:rPr>
        <w:t xml:space="preserve"> </w:t>
      </w:r>
      <w:r>
        <w:rPr>
          <w:sz w:val="26"/>
        </w:rPr>
        <w:t>внешними</w:t>
      </w:r>
      <w:r>
        <w:rPr>
          <w:spacing w:val="40"/>
          <w:sz w:val="26"/>
        </w:rPr>
        <w:t xml:space="preserve"> </w:t>
      </w:r>
      <w:r>
        <w:rPr>
          <w:sz w:val="26"/>
        </w:rPr>
        <w:t>(по</w:t>
      </w:r>
      <w:r>
        <w:rPr>
          <w:spacing w:val="40"/>
          <w:sz w:val="26"/>
        </w:rPr>
        <w:t xml:space="preserve"> </w:t>
      </w:r>
      <w:r>
        <w:rPr>
          <w:sz w:val="26"/>
        </w:rPr>
        <w:t>отношению</w:t>
      </w:r>
      <w:r>
        <w:rPr>
          <w:spacing w:val="40"/>
          <w:sz w:val="26"/>
        </w:rPr>
        <w:t xml:space="preserve"> </w:t>
      </w:r>
      <w:r>
        <w:rPr>
          <w:sz w:val="26"/>
        </w:rPr>
        <w:t>к</w:t>
      </w:r>
      <w:r>
        <w:rPr>
          <w:spacing w:val="40"/>
          <w:sz w:val="26"/>
        </w:rPr>
        <w:t xml:space="preserve"> </w:t>
      </w:r>
      <w:r>
        <w:rPr>
          <w:sz w:val="26"/>
        </w:rPr>
        <w:t>образовательному</w:t>
      </w:r>
      <w:r>
        <w:rPr>
          <w:spacing w:val="40"/>
          <w:sz w:val="26"/>
        </w:rPr>
        <w:t xml:space="preserve"> </w:t>
      </w:r>
      <w:r>
        <w:rPr>
          <w:sz w:val="26"/>
        </w:rPr>
        <w:t>учреждению)</w:t>
      </w:r>
      <w:r>
        <w:rPr>
          <w:spacing w:val="40"/>
          <w:sz w:val="26"/>
        </w:rPr>
        <w:t xml:space="preserve"> </w:t>
      </w:r>
      <w:r>
        <w:rPr>
          <w:sz w:val="26"/>
        </w:rPr>
        <w:t xml:space="preserve">органами, т. е. является </w:t>
      </w:r>
      <w:r>
        <w:rPr>
          <w:b/>
          <w:i/>
          <w:sz w:val="26"/>
        </w:rPr>
        <w:t>внешней оценкой</w:t>
      </w:r>
      <w:r>
        <w:rPr>
          <w:sz w:val="26"/>
        </w:rPr>
        <w:t>.</w:t>
      </w:r>
    </w:p>
    <w:p w:rsidR="00366CC5" w:rsidRDefault="002315DE">
      <w:pPr>
        <w:spacing w:line="293" w:lineRule="exact"/>
        <w:ind w:right="350"/>
        <w:jc w:val="right"/>
        <w:rPr>
          <w:b/>
          <w:sz w:val="26"/>
        </w:rPr>
      </w:pPr>
      <w:r>
        <w:rPr>
          <w:sz w:val="26"/>
        </w:rPr>
        <w:t>Основным</w:t>
      </w:r>
      <w:r>
        <w:rPr>
          <w:spacing w:val="26"/>
          <w:sz w:val="26"/>
        </w:rPr>
        <w:t xml:space="preserve">  </w:t>
      </w:r>
      <w:r>
        <w:rPr>
          <w:sz w:val="26"/>
        </w:rPr>
        <w:t>объектом,</w:t>
      </w:r>
      <w:r>
        <w:rPr>
          <w:spacing w:val="27"/>
          <w:sz w:val="26"/>
        </w:rPr>
        <w:t xml:space="preserve">  </w:t>
      </w:r>
      <w:r>
        <w:rPr>
          <w:sz w:val="26"/>
        </w:rPr>
        <w:t>содержательной</w:t>
      </w:r>
      <w:r>
        <w:rPr>
          <w:spacing w:val="27"/>
          <w:sz w:val="26"/>
        </w:rPr>
        <w:t xml:space="preserve">  </w:t>
      </w:r>
      <w:r>
        <w:rPr>
          <w:sz w:val="26"/>
        </w:rPr>
        <w:t>и</w:t>
      </w:r>
      <w:r>
        <w:rPr>
          <w:spacing w:val="27"/>
          <w:sz w:val="26"/>
        </w:rPr>
        <w:t xml:space="preserve">  </w:t>
      </w:r>
      <w:r>
        <w:rPr>
          <w:sz w:val="26"/>
        </w:rPr>
        <w:t>критериальной</w:t>
      </w:r>
      <w:r>
        <w:rPr>
          <w:spacing w:val="28"/>
          <w:sz w:val="26"/>
        </w:rPr>
        <w:t xml:space="preserve">  </w:t>
      </w:r>
      <w:r>
        <w:rPr>
          <w:sz w:val="26"/>
        </w:rPr>
        <w:t>базой</w:t>
      </w:r>
      <w:r>
        <w:rPr>
          <w:spacing w:val="33"/>
          <w:sz w:val="26"/>
        </w:rPr>
        <w:t xml:space="preserve">  </w:t>
      </w:r>
      <w:r>
        <w:rPr>
          <w:b/>
          <w:sz w:val="26"/>
        </w:rPr>
        <w:t>итоговой</w:t>
      </w:r>
      <w:r>
        <w:rPr>
          <w:b/>
          <w:spacing w:val="26"/>
          <w:sz w:val="26"/>
        </w:rPr>
        <w:t xml:space="preserve">  </w:t>
      </w:r>
      <w:r>
        <w:rPr>
          <w:b/>
          <w:spacing w:val="-2"/>
          <w:sz w:val="26"/>
        </w:rPr>
        <w:t>оценки</w:t>
      </w:r>
    </w:p>
    <w:p w:rsidR="00366CC5" w:rsidRDefault="002315DE">
      <w:pPr>
        <w:pStyle w:val="a3"/>
        <w:spacing w:before="45"/>
        <w:ind w:left="0" w:right="344"/>
        <w:jc w:val="right"/>
      </w:pPr>
      <w:r>
        <w:t>подготовки</w:t>
      </w:r>
      <w:r>
        <w:rPr>
          <w:spacing w:val="58"/>
        </w:rPr>
        <w:t xml:space="preserve"> </w:t>
      </w:r>
      <w:r>
        <w:t>выпускников</w:t>
      </w:r>
      <w:r>
        <w:rPr>
          <w:spacing w:val="58"/>
        </w:rPr>
        <w:t xml:space="preserve"> </w:t>
      </w:r>
      <w:r>
        <w:t>на</w:t>
      </w:r>
      <w:r>
        <w:rPr>
          <w:spacing w:val="58"/>
        </w:rPr>
        <w:t xml:space="preserve"> </w:t>
      </w:r>
      <w:r>
        <w:t>ступени</w:t>
      </w:r>
      <w:r>
        <w:rPr>
          <w:spacing w:val="58"/>
        </w:rPr>
        <w:t xml:space="preserve"> </w:t>
      </w:r>
      <w:r>
        <w:t>основного</w:t>
      </w:r>
      <w:r>
        <w:rPr>
          <w:spacing w:val="55"/>
        </w:rPr>
        <w:t xml:space="preserve"> </w:t>
      </w:r>
      <w:r>
        <w:t>общего</w:t>
      </w:r>
      <w:r>
        <w:rPr>
          <w:spacing w:val="55"/>
        </w:rPr>
        <w:t xml:space="preserve"> </w:t>
      </w:r>
      <w:r>
        <w:t>образования</w:t>
      </w:r>
      <w:r>
        <w:rPr>
          <w:spacing w:val="58"/>
        </w:rPr>
        <w:t xml:space="preserve"> </w:t>
      </w:r>
      <w:r>
        <w:t>в</w:t>
      </w:r>
      <w:r>
        <w:rPr>
          <w:spacing w:val="58"/>
        </w:rPr>
        <w:t xml:space="preserve"> </w:t>
      </w:r>
      <w:r>
        <w:t>соответствии</w:t>
      </w:r>
      <w:r>
        <w:rPr>
          <w:spacing w:val="59"/>
        </w:rPr>
        <w:t xml:space="preserve"> </w:t>
      </w:r>
      <w:r>
        <w:rPr>
          <w:spacing w:val="-5"/>
        </w:rPr>
        <w:t>со</w:t>
      </w:r>
    </w:p>
    <w:p w:rsidR="00366CC5" w:rsidRDefault="00366CC5">
      <w:pPr>
        <w:jc w:val="right"/>
        <w:sectPr w:rsidR="00366CC5">
          <w:pgSz w:w="11910" w:h="16840"/>
          <w:pgMar w:top="440" w:right="220" w:bottom="1240" w:left="480" w:header="0" w:footer="981" w:gutter="0"/>
          <w:cols w:space="720"/>
        </w:sectPr>
      </w:pPr>
    </w:p>
    <w:p w:rsidR="00366CC5" w:rsidRDefault="002315DE">
      <w:pPr>
        <w:pStyle w:val="a3"/>
        <w:spacing w:before="73" w:line="276" w:lineRule="auto"/>
        <w:ind w:right="360"/>
      </w:pPr>
      <w:r>
        <w:lastRenderedPageBreak/>
        <w:t>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366CC5" w:rsidRDefault="002315DE">
      <w:pPr>
        <w:spacing w:before="1" w:line="276" w:lineRule="auto"/>
        <w:ind w:left="652" w:right="342" w:firstLine="452"/>
        <w:jc w:val="both"/>
        <w:rPr>
          <w:sz w:val="26"/>
        </w:rPr>
      </w:pPr>
      <w:r>
        <w:rPr>
          <w:sz w:val="26"/>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Pr>
          <w:b/>
          <w:i/>
          <w:sz w:val="26"/>
        </w:rPr>
        <w:t xml:space="preserve">комплексный подход к оценке результатов </w:t>
      </w:r>
      <w:r>
        <w:rPr>
          <w:sz w:val="26"/>
        </w:rPr>
        <w:t>образования, позволяющий вести оценку достижения обучающимися</w:t>
      </w:r>
      <w:r>
        <w:rPr>
          <w:spacing w:val="-2"/>
          <w:sz w:val="26"/>
        </w:rPr>
        <w:t xml:space="preserve"> </w:t>
      </w:r>
      <w:r>
        <w:rPr>
          <w:sz w:val="26"/>
        </w:rPr>
        <w:t>всех</w:t>
      </w:r>
      <w:r>
        <w:rPr>
          <w:spacing w:val="-5"/>
          <w:sz w:val="26"/>
        </w:rPr>
        <w:t xml:space="preserve"> </w:t>
      </w:r>
      <w:r>
        <w:rPr>
          <w:sz w:val="26"/>
        </w:rPr>
        <w:t xml:space="preserve">трёх групп результатов образования: </w:t>
      </w:r>
      <w:r>
        <w:rPr>
          <w:b/>
          <w:i/>
          <w:sz w:val="26"/>
        </w:rPr>
        <w:t>личностных,</w:t>
      </w:r>
      <w:r>
        <w:rPr>
          <w:b/>
          <w:i/>
          <w:spacing w:val="-4"/>
          <w:sz w:val="26"/>
        </w:rPr>
        <w:t xml:space="preserve"> </w:t>
      </w:r>
      <w:r>
        <w:rPr>
          <w:b/>
          <w:i/>
          <w:sz w:val="26"/>
        </w:rPr>
        <w:t xml:space="preserve">метапредметных </w:t>
      </w:r>
      <w:r>
        <w:rPr>
          <w:sz w:val="26"/>
        </w:rPr>
        <w:t xml:space="preserve">и </w:t>
      </w:r>
      <w:r>
        <w:rPr>
          <w:b/>
          <w:i/>
          <w:sz w:val="26"/>
        </w:rPr>
        <w:t>предметных</w:t>
      </w:r>
      <w:r>
        <w:rPr>
          <w:sz w:val="26"/>
        </w:rPr>
        <w:t>.</w:t>
      </w:r>
    </w:p>
    <w:p w:rsidR="00366CC5" w:rsidRDefault="002315DE">
      <w:pPr>
        <w:pStyle w:val="a3"/>
        <w:spacing w:before="1" w:line="276" w:lineRule="auto"/>
        <w:ind w:right="348" w:firstLine="452"/>
      </w:pPr>
      <w:r>
        <w:t xml:space="preserve">Система оценки предусматривает </w:t>
      </w:r>
      <w:r>
        <w:rPr>
          <w:b/>
          <w:i/>
        </w:rPr>
        <w:t xml:space="preserve">уровневый подход </w:t>
      </w:r>
      <w: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66CC5" w:rsidRDefault="002315DE">
      <w:pPr>
        <w:pStyle w:val="a3"/>
        <w:spacing w:before="1" w:line="276" w:lineRule="auto"/>
        <w:ind w:right="352" w:firstLine="708"/>
      </w:pPr>
      <w: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366CC5" w:rsidRDefault="002315DE">
      <w:pPr>
        <w:pStyle w:val="a3"/>
        <w:spacing w:line="276" w:lineRule="auto"/>
        <w:ind w:right="351" w:firstLine="708"/>
      </w:pPr>
      <w: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Итоговая оценка обучающихся определяется с учётом их стартового уровня и динамики образовательных достижений.</w:t>
      </w:r>
    </w:p>
    <w:p w:rsidR="00366CC5" w:rsidRDefault="002315DE">
      <w:pPr>
        <w:pStyle w:val="a3"/>
        <w:spacing w:line="276" w:lineRule="auto"/>
        <w:ind w:right="350" w:firstLine="708"/>
      </w:pPr>
      <w:r>
        <w:t xml:space="preserve">Основным объектом, содержательной и критериальной базой </w:t>
      </w:r>
      <w:r>
        <w:rPr>
          <w:b/>
        </w:rPr>
        <w:t xml:space="preserve">итоговой оценки </w:t>
      </w:r>
      <w:r>
        <w:t>подготовки выпускников на ступени основного общего образования</w:t>
      </w:r>
      <w:r>
        <w:rPr>
          <w:spacing w:val="40"/>
        </w:rPr>
        <w:t xml:space="preserve"> </w:t>
      </w:r>
      <w:r>
        <w:t>выступают планируемые результаты, составляющие содержание блоков «Выпускник научится» всех изучаемых программ.</w:t>
      </w:r>
    </w:p>
    <w:p w:rsidR="00366CC5" w:rsidRDefault="002315DE">
      <w:pPr>
        <w:pStyle w:val="a3"/>
        <w:spacing w:line="276" w:lineRule="auto"/>
        <w:ind w:right="346" w:firstLine="708"/>
      </w:pPr>
      <w:r>
        <w:t xml:space="preserve">При </w:t>
      </w:r>
      <w:r>
        <w:rPr>
          <w:b/>
        </w:rPr>
        <w:t>оценке результатов деятельности МБОУ Верхнеталовской СОШ и ее</w:t>
      </w:r>
      <w:r>
        <w:rPr>
          <w:b/>
          <w:spacing w:val="40"/>
        </w:rPr>
        <w:t xml:space="preserve"> </w:t>
      </w:r>
      <w:r>
        <w:rPr>
          <w:b/>
        </w:rPr>
        <w:t xml:space="preserve">сотрудников </w:t>
      </w:r>
      <w:r>
        <w:t xml:space="preserve">основным объектом оценки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Это главные показатели для аттестации педагогических кадров и для оценки деятельности </w:t>
      </w:r>
      <w:r>
        <w:rPr>
          <w:spacing w:val="-2"/>
        </w:rPr>
        <w:t>школы.</w:t>
      </w:r>
    </w:p>
    <w:p w:rsidR="00366CC5" w:rsidRDefault="002315DE">
      <w:pPr>
        <w:pStyle w:val="a3"/>
        <w:spacing w:before="1" w:line="276" w:lineRule="auto"/>
        <w:ind w:right="359" w:firstLine="708"/>
      </w:pPr>
      <w:r>
        <w:t>Система оценки достижения планируемых результатов освоения основной образовательной программы основного общего образования</w:t>
      </w:r>
      <w:r>
        <w:rPr>
          <w:spacing w:val="40"/>
        </w:rPr>
        <w:t xml:space="preserve"> </w:t>
      </w:r>
      <w:r>
        <w:t xml:space="preserve">включает организацию и </w:t>
      </w:r>
      <w:r>
        <w:rPr>
          <w:spacing w:val="-2"/>
        </w:rPr>
        <w:t>содержание:</w:t>
      </w:r>
    </w:p>
    <w:p w:rsidR="00366CC5" w:rsidRDefault="002315DE">
      <w:pPr>
        <w:pStyle w:val="a5"/>
        <w:numPr>
          <w:ilvl w:val="0"/>
          <w:numId w:val="161"/>
        </w:numPr>
        <w:tabs>
          <w:tab w:val="left" w:pos="1360"/>
          <w:tab w:val="left" w:pos="2081"/>
          <w:tab w:val="left" w:pos="3367"/>
          <w:tab w:val="left" w:pos="4829"/>
          <w:tab w:val="left" w:pos="6607"/>
          <w:tab w:val="left" w:pos="6971"/>
          <w:tab w:val="left" w:pos="7994"/>
          <w:tab w:val="left" w:pos="9156"/>
          <w:tab w:val="left" w:pos="9540"/>
        </w:tabs>
        <w:spacing w:before="1" w:line="271" w:lineRule="auto"/>
        <w:ind w:right="363" w:hanging="1145"/>
        <w:jc w:val="left"/>
        <w:rPr>
          <w:sz w:val="26"/>
        </w:rPr>
      </w:pPr>
      <w:r>
        <w:rPr>
          <w:spacing w:val="-2"/>
          <w:sz w:val="26"/>
        </w:rPr>
        <w:t>промежуточной</w:t>
      </w:r>
      <w:r>
        <w:rPr>
          <w:sz w:val="26"/>
        </w:rPr>
        <w:tab/>
      </w:r>
      <w:r>
        <w:rPr>
          <w:spacing w:val="-2"/>
          <w:sz w:val="26"/>
        </w:rPr>
        <w:t>аттестации</w:t>
      </w:r>
      <w:r>
        <w:rPr>
          <w:sz w:val="26"/>
        </w:rPr>
        <w:tab/>
      </w:r>
      <w:r>
        <w:rPr>
          <w:spacing w:val="-2"/>
          <w:sz w:val="26"/>
        </w:rPr>
        <w:t>обучающихся</w:t>
      </w:r>
      <w:r>
        <w:rPr>
          <w:sz w:val="26"/>
        </w:rPr>
        <w:tab/>
      </w:r>
      <w:r>
        <w:rPr>
          <w:spacing w:val="-10"/>
          <w:sz w:val="26"/>
        </w:rPr>
        <w:t>в</w:t>
      </w:r>
      <w:r>
        <w:rPr>
          <w:sz w:val="26"/>
        </w:rPr>
        <w:tab/>
      </w:r>
      <w:r>
        <w:rPr>
          <w:spacing w:val="-2"/>
          <w:sz w:val="26"/>
        </w:rPr>
        <w:t>рамках</w:t>
      </w:r>
      <w:r>
        <w:rPr>
          <w:sz w:val="26"/>
        </w:rPr>
        <w:tab/>
      </w:r>
      <w:r>
        <w:rPr>
          <w:spacing w:val="-2"/>
          <w:sz w:val="26"/>
        </w:rPr>
        <w:t>урочной</w:t>
      </w:r>
      <w:r>
        <w:rPr>
          <w:sz w:val="26"/>
        </w:rPr>
        <w:tab/>
      </w:r>
      <w:r>
        <w:rPr>
          <w:spacing w:val="-10"/>
          <w:sz w:val="26"/>
        </w:rPr>
        <w:t>и</w:t>
      </w:r>
      <w:r>
        <w:rPr>
          <w:sz w:val="26"/>
        </w:rPr>
        <w:tab/>
      </w:r>
      <w:r>
        <w:rPr>
          <w:spacing w:val="-2"/>
          <w:sz w:val="26"/>
        </w:rPr>
        <w:t>внеурочной деятельности;</w:t>
      </w:r>
    </w:p>
    <w:p w:rsidR="00366CC5" w:rsidRDefault="002315DE">
      <w:pPr>
        <w:pStyle w:val="a5"/>
        <w:numPr>
          <w:ilvl w:val="0"/>
          <w:numId w:val="161"/>
        </w:numPr>
        <w:tabs>
          <w:tab w:val="left" w:pos="1360"/>
          <w:tab w:val="left" w:pos="2081"/>
        </w:tabs>
        <w:spacing w:before="7" w:line="273" w:lineRule="auto"/>
        <w:ind w:right="362" w:hanging="1145"/>
        <w:jc w:val="left"/>
        <w:rPr>
          <w:sz w:val="26"/>
        </w:rPr>
      </w:pPr>
      <w:r>
        <w:rPr>
          <w:sz w:val="26"/>
        </w:rPr>
        <w:t>итоговой</w:t>
      </w:r>
      <w:r>
        <w:rPr>
          <w:spacing w:val="40"/>
          <w:sz w:val="26"/>
        </w:rPr>
        <w:t xml:space="preserve"> </w:t>
      </w:r>
      <w:r>
        <w:rPr>
          <w:sz w:val="26"/>
        </w:rPr>
        <w:t>оценки</w:t>
      </w:r>
      <w:r>
        <w:rPr>
          <w:spacing w:val="40"/>
          <w:sz w:val="26"/>
        </w:rPr>
        <w:t xml:space="preserve"> </w:t>
      </w:r>
      <w:r>
        <w:rPr>
          <w:sz w:val="26"/>
        </w:rPr>
        <w:t>по</w:t>
      </w:r>
      <w:r>
        <w:rPr>
          <w:spacing w:val="40"/>
          <w:sz w:val="26"/>
        </w:rPr>
        <w:t xml:space="preserve"> </w:t>
      </w:r>
      <w:r>
        <w:rPr>
          <w:sz w:val="26"/>
        </w:rPr>
        <w:t>предметам,</w:t>
      </w:r>
      <w:r>
        <w:rPr>
          <w:spacing w:val="40"/>
          <w:sz w:val="26"/>
        </w:rPr>
        <w:t xml:space="preserve"> </w:t>
      </w:r>
      <w:r>
        <w:rPr>
          <w:sz w:val="26"/>
        </w:rPr>
        <w:t>не</w:t>
      </w:r>
      <w:r>
        <w:rPr>
          <w:spacing w:val="40"/>
          <w:sz w:val="26"/>
        </w:rPr>
        <w:t xml:space="preserve"> </w:t>
      </w:r>
      <w:r>
        <w:rPr>
          <w:sz w:val="26"/>
        </w:rPr>
        <w:t>выносимым</w:t>
      </w:r>
      <w:r>
        <w:rPr>
          <w:spacing w:val="40"/>
          <w:sz w:val="26"/>
        </w:rPr>
        <w:t xml:space="preserve"> </w:t>
      </w:r>
      <w:r>
        <w:rPr>
          <w:sz w:val="26"/>
        </w:rPr>
        <w:t>на</w:t>
      </w:r>
      <w:r>
        <w:rPr>
          <w:spacing w:val="40"/>
          <w:sz w:val="26"/>
        </w:rPr>
        <w:t xml:space="preserve"> </w:t>
      </w:r>
      <w:r>
        <w:rPr>
          <w:sz w:val="26"/>
        </w:rPr>
        <w:t>государственную</w:t>
      </w:r>
      <w:r>
        <w:rPr>
          <w:spacing w:val="40"/>
          <w:sz w:val="26"/>
        </w:rPr>
        <w:t xml:space="preserve"> </w:t>
      </w:r>
      <w:r>
        <w:rPr>
          <w:sz w:val="26"/>
        </w:rPr>
        <w:t>(итоговую)</w:t>
      </w:r>
      <w:r>
        <w:rPr>
          <w:spacing w:val="80"/>
          <w:sz w:val="26"/>
        </w:rPr>
        <w:t xml:space="preserve"> </w:t>
      </w:r>
      <w:r>
        <w:rPr>
          <w:sz w:val="26"/>
        </w:rPr>
        <w:t>аттестацию обучающихся;</w:t>
      </w:r>
    </w:p>
    <w:p w:rsidR="00366CC5" w:rsidRDefault="002315DE">
      <w:pPr>
        <w:pStyle w:val="a5"/>
        <w:numPr>
          <w:ilvl w:val="0"/>
          <w:numId w:val="161"/>
        </w:numPr>
        <w:tabs>
          <w:tab w:val="left" w:pos="1360"/>
        </w:tabs>
        <w:spacing w:before="4"/>
        <w:ind w:left="1360"/>
        <w:jc w:val="left"/>
        <w:rPr>
          <w:sz w:val="26"/>
        </w:rPr>
      </w:pPr>
      <w:r>
        <w:rPr>
          <w:sz w:val="26"/>
        </w:rPr>
        <w:t>оценки</w:t>
      </w:r>
      <w:r>
        <w:rPr>
          <w:spacing w:val="-8"/>
          <w:sz w:val="26"/>
        </w:rPr>
        <w:t xml:space="preserve"> </w:t>
      </w:r>
      <w:r>
        <w:rPr>
          <w:sz w:val="26"/>
        </w:rPr>
        <w:t>проектной</w:t>
      </w:r>
      <w:r>
        <w:rPr>
          <w:spacing w:val="-8"/>
          <w:sz w:val="26"/>
        </w:rPr>
        <w:t xml:space="preserve"> </w:t>
      </w:r>
      <w:r>
        <w:rPr>
          <w:sz w:val="26"/>
        </w:rPr>
        <w:t>деятельности</w:t>
      </w:r>
      <w:r>
        <w:rPr>
          <w:spacing w:val="-3"/>
          <w:sz w:val="26"/>
        </w:rPr>
        <w:t xml:space="preserve"> </w:t>
      </w:r>
      <w:r>
        <w:rPr>
          <w:spacing w:val="-2"/>
          <w:sz w:val="26"/>
        </w:rPr>
        <w:t>обучающихся;</w:t>
      </w:r>
    </w:p>
    <w:p w:rsidR="00366CC5" w:rsidRDefault="002315DE">
      <w:pPr>
        <w:pStyle w:val="a5"/>
        <w:numPr>
          <w:ilvl w:val="0"/>
          <w:numId w:val="161"/>
        </w:numPr>
        <w:tabs>
          <w:tab w:val="left" w:pos="1360"/>
        </w:tabs>
        <w:spacing w:before="42"/>
        <w:ind w:left="1360"/>
        <w:jc w:val="left"/>
        <w:rPr>
          <w:sz w:val="26"/>
        </w:rPr>
      </w:pPr>
      <w:r>
        <w:rPr>
          <w:sz w:val="26"/>
        </w:rPr>
        <w:t>государственной</w:t>
      </w:r>
      <w:r>
        <w:rPr>
          <w:spacing w:val="54"/>
          <w:sz w:val="26"/>
        </w:rPr>
        <w:t xml:space="preserve"> </w:t>
      </w:r>
      <w:r>
        <w:rPr>
          <w:sz w:val="26"/>
        </w:rPr>
        <w:t>итоговой</w:t>
      </w:r>
      <w:r>
        <w:rPr>
          <w:spacing w:val="-4"/>
          <w:sz w:val="26"/>
        </w:rPr>
        <w:t xml:space="preserve"> </w:t>
      </w:r>
      <w:r>
        <w:rPr>
          <w:sz w:val="26"/>
        </w:rPr>
        <w:t>аттестации</w:t>
      </w:r>
      <w:r>
        <w:rPr>
          <w:spacing w:val="-4"/>
          <w:sz w:val="26"/>
        </w:rPr>
        <w:t xml:space="preserve"> </w:t>
      </w:r>
      <w:r>
        <w:rPr>
          <w:spacing w:val="-2"/>
          <w:sz w:val="26"/>
        </w:rPr>
        <w:t>обучающихся.</w:t>
      </w:r>
    </w:p>
    <w:p w:rsidR="00366CC5" w:rsidRDefault="00366CC5">
      <w:pPr>
        <w:pStyle w:val="a3"/>
        <w:spacing w:before="97"/>
        <w:ind w:left="0"/>
        <w:jc w:val="left"/>
      </w:pPr>
    </w:p>
    <w:p w:rsidR="00366CC5" w:rsidRDefault="002315DE">
      <w:pPr>
        <w:pStyle w:val="2"/>
        <w:numPr>
          <w:ilvl w:val="3"/>
          <w:numId w:val="178"/>
        </w:numPr>
        <w:tabs>
          <w:tab w:val="left" w:pos="3585"/>
        </w:tabs>
        <w:spacing w:before="0"/>
        <w:ind w:left="3585" w:hanging="648"/>
        <w:jc w:val="both"/>
      </w:pPr>
      <w:r>
        <w:t>Особенности</w:t>
      </w:r>
      <w:r>
        <w:rPr>
          <w:spacing w:val="-10"/>
        </w:rPr>
        <w:t xml:space="preserve"> </w:t>
      </w:r>
      <w:r>
        <w:t>оценки</w:t>
      </w:r>
      <w:r>
        <w:rPr>
          <w:spacing w:val="-5"/>
        </w:rPr>
        <w:t xml:space="preserve"> </w:t>
      </w:r>
      <w:r>
        <w:t>личностных</w:t>
      </w:r>
      <w:r>
        <w:rPr>
          <w:spacing w:val="-10"/>
        </w:rPr>
        <w:t xml:space="preserve"> </w:t>
      </w:r>
      <w:r>
        <w:rPr>
          <w:spacing w:val="-2"/>
        </w:rPr>
        <w:t>результатов</w:t>
      </w:r>
    </w:p>
    <w:p w:rsidR="00366CC5" w:rsidRDefault="002315DE">
      <w:pPr>
        <w:pStyle w:val="a3"/>
        <w:spacing w:before="37" w:line="276" w:lineRule="auto"/>
        <w:ind w:right="358" w:firstLine="708"/>
      </w:pPr>
      <w:r>
        <w:t>Формирование личностных результатов обеспечивается в ходе реализации всех компонентов образовательного</w:t>
      </w:r>
      <w:r>
        <w:rPr>
          <w:spacing w:val="-2"/>
        </w:rPr>
        <w:t xml:space="preserve"> </w:t>
      </w:r>
      <w:r>
        <w:t>процесса,</w:t>
      </w:r>
      <w:r>
        <w:rPr>
          <w:spacing w:val="-1"/>
        </w:rPr>
        <w:t xml:space="preserve"> </w:t>
      </w:r>
      <w:r>
        <w:t>включая внеурочную деятельность,</w:t>
      </w:r>
      <w:r>
        <w:rPr>
          <w:spacing w:val="-1"/>
        </w:rPr>
        <w:t xml:space="preserve"> </w:t>
      </w:r>
      <w:r>
        <w:t>реализуемую семьёй и школой.</w:t>
      </w:r>
    </w:p>
    <w:p w:rsidR="00366CC5" w:rsidRDefault="002315DE">
      <w:pPr>
        <w:pStyle w:val="a3"/>
        <w:spacing w:before="1"/>
        <w:ind w:left="1360"/>
      </w:pPr>
      <w:r>
        <w:t>Основным</w:t>
      </w:r>
      <w:r>
        <w:rPr>
          <w:spacing w:val="47"/>
          <w:w w:val="150"/>
        </w:rPr>
        <w:t xml:space="preserve"> </w:t>
      </w:r>
      <w:r>
        <w:t>объектом</w:t>
      </w:r>
      <w:r>
        <w:rPr>
          <w:spacing w:val="50"/>
          <w:w w:val="150"/>
        </w:rPr>
        <w:t xml:space="preserve"> </w:t>
      </w:r>
      <w:r>
        <w:t>оценки</w:t>
      </w:r>
      <w:r>
        <w:rPr>
          <w:spacing w:val="50"/>
          <w:w w:val="150"/>
        </w:rPr>
        <w:t xml:space="preserve"> </w:t>
      </w:r>
      <w:r>
        <w:t>личностных</w:t>
      </w:r>
      <w:r>
        <w:rPr>
          <w:spacing w:val="48"/>
          <w:w w:val="150"/>
        </w:rPr>
        <w:t xml:space="preserve"> </w:t>
      </w:r>
      <w:r>
        <w:t>результатов</w:t>
      </w:r>
      <w:r>
        <w:rPr>
          <w:spacing w:val="51"/>
          <w:w w:val="150"/>
        </w:rPr>
        <w:t xml:space="preserve"> </w:t>
      </w:r>
      <w:r>
        <w:t>служит</w:t>
      </w:r>
      <w:r>
        <w:rPr>
          <w:spacing w:val="49"/>
          <w:w w:val="150"/>
        </w:rPr>
        <w:t xml:space="preserve"> </w:t>
      </w:r>
      <w:r>
        <w:rPr>
          <w:spacing w:val="-2"/>
        </w:rPr>
        <w:t>сформированность</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pPr>
      <w:r>
        <w:lastRenderedPageBreak/>
        <w:t>универсальных</w:t>
      </w:r>
      <w:r>
        <w:rPr>
          <w:spacing w:val="-2"/>
        </w:rPr>
        <w:t xml:space="preserve"> </w:t>
      </w:r>
      <w:r>
        <w:t>учебных</w:t>
      </w:r>
      <w:r>
        <w:rPr>
          <w:spacing w:val="-7"/>
        </w:rPr>
        <w:t xml:space="preserve"> </w:t>
      </w:r>
      <w:r>
        <w:t>действий,</w:t>
      </w:r>
      <w:r>
        <w:rPr>
          <w:spacing w:val="-6"/>
        </w:rPr>
        <w:t xml:space="preserve"> </w:t>
      </w:r>
      <w:r>
        <w:t>включаемых</w:t>
      </w:r>
      <w:r>
        <w:rPr>
          <w:spacing w:val="-6"/>
        </w:rPr>
        <w:t xml:space="preserve"> </w:t>
      </w:r>
      <w:r>
        <w:t>в</w:t>
      </w:r>
      <w:r>
        <w:rPr>
          <w:spacing w:val="-4"/>
        </w:rPr>
        <w:t xml:space="preserve"> </w:t>
      </w:r>
      <w:r>
        <w:t>следующие</w:t>
      </w:r>
      <w:r>
        <w:rPr>
          <w:spacing w:val="-3"/>
        </w:rPr>
        <w:t xml:space="preserve"> </w:t>
      </w:r>
      <w:r>
        <w:t>три</w:t>
      </w:r>
      <w:r>
        <w:rPr>
          <w:spacing w:val="-4"/>
        </w:rPr>
        <w:t xml:space="preserve"> </w:t>
      </w:r>
      <w:r>
        <w:t>основных</w:t>
      </w:r>
      <w:r>
        <w:rPr>
          <w:spacing w:val="6"/>
        </w:rPr>
        <w:t xml:space="preserve"> </w:t>
      </w:r>
      <w:r>
        <w:rPr>
          <w:spacing w:val="-2"/>
        </w:rPr>
        <w:t>блока:</w:t>
      </w:r>
    </w:p>
    <w:p w:rsidR="00366CC5" w:rsidRDefault="002315DE">
      <w:pPr>
        <w:pStyle w:val="a5"/>
        <w:numPr>
          <w:ilvl w:val="0"/>
          <w:numId w:val="160"/>
        </w:numPr>
        <w:tabs>
          <w:tab w:val="left" w:pos="1643"/>
        </w:tabs>
        <w:spacing w:before="46"/>
        <w:ind w:left="1643" w:hanging="283"/>
        <w:jc w:val="both"/>
        <w:rPr>
          <w:sz w:val="26"/>
        </w:rPr>
      </w:pPr>
      <w:r>
        <w:rPr>
          <w:sz w:val="26"/>
        </w:rPr>
        <w:t>сформированность</w:t>
      </w:r>
      <w:r>
        <w:rPr>
          <w:spacing w:val="-5"/>
          <w:sz w:val="26"/>
        </w:rPr>
        <w:t xml:space="preserve"> </w:t>
      </w:r>
      <w:r>
        <w:rPr>
          <w:i/>
          <w:sz w:val="26"/>
        </w:rPr>
        <w:t>основ</w:t>
      </w:r>
      <w:r>
        <w:rPr>
          <w:i/>
          <w:spacing w:val="-7"/>
          <w:sz w:val="26"/>
        </w:rPr>
        <w:t xml:space="preserve"> </w:t>
      </w:r>
      <w:r>
        <w:rPr>
          <w:i/>
          <w:sz w:val="26"/>
        </w:rPr>
        <w:t>гражданской</w:t>
      </w:r>
      <w:r>
        <w:rPr>
          <w:i/>
          <w:spacing w:val="-5"/>
          <w:sz w:val="26"/>
        </w:rPr>
        <w:t xml:space="preserve"> </w:t>
      </w:r>
      <w:r>
        <w:rPr>
          <w:i/>
          <w:sz w:val="26"/>
        </w:rPr>
        <w:t xml:space="preserve">идентичности </w:t>
      </w:r>
      <w:r>
        <w:rPr>
          <w:spacing w:val="-2"/>
          <w:sz w:val="26"/>
        </w:rPr>
        <w:t>личности;</w:t>
      </w:r>
    </w:p>
    <w:p w:rsidR="00366CC5" w:rsidRDefault="002315DE">
      <w:pPr>
        <w:pStyle w:val="a5"/>
        <w:numPr>
          <w:ilvl w:val="0"/>
          <w:numId w:val="160"/>
        </w:numPr>
        <w:tabs>
          <w:tab w:val="left" w:pos="1643"/>
        </w:tabs>
        <w:spacing w:before="45" w:line="276" w:lineRule="auto"/>
        <w:ind w:left="652" w:right="343" w:firstLine="708"/>
        <w:jc w:val="both"/>
        <w:rPr>
          <w:sz w:val="26"/>
        </w:rPr>
      </w:pPr>
      <w:r>
        <w:rPr>
          <w:sz w:val="26"/>
        </w:rPr>
        <w:t xml:space="preserve">готовность к </w:t>
      </w:r>
      <w:r>
        <w:rPr>
          <w:i/>
          <w:sz w:val="26"/>
        </w:rPr>
        <w:t>самообразованию на основе учебно-познавательной мотивации</w:t>
      </w:r>
      <w:r>
        <w:rPr>
          <w:sz w:val="26"/>
        </w:rPr>
        <w:t xml:space="preserve">, в том числе готовность к </w:t>
      </w:r>
      <w:r>
        <w:rPr>
          <w:i/>
          <w:sz w:val="26"/>
        </w:rPr>
        <w:t>выбору направления профильного образования</w:t>
      </w:r>
      <w:r>
        <w:rPr>
          <w:sz w:val="26"/>
        </w:rPr>
        <w:t>;</w:t>
      </w:r>
    </w:p>
    <w:p w:rsidR="00366CC5" w:rsidRDefault="002315DE">
      <w:pPr>
        <w:pStyle w:val="a5"/>
        <w:numPr>
          <w:ilvl w:val="0"/>
          <w:numId w:val="160"/>
        </w:numPr>
        <w:tabs>
          <w:tab w:val="left" w:pos="1643"/>
        </w:tabs>
        <w:spacing w:line="276" w:lineRule="auto"/>
        <w:ind w:left="652" w:right="352" w:firstLine="708"/>
        <w:jc w:val="both"/>
        <w:rPr>
          <w:sz w:val="26"/>
        </w:rPr>
      </w:pPr>
      <w:r>
        <w:rPr>
          <w:sz w:val="26"/>
        </w:rPr>
        <w:t xml:space="preserve">сформированность </w:t>
      </w:r>
      <w:r>
        <w:rPr>
          <w:i/>
          <w:sz w:val="26"/>
        </w:rPr>
        <w:t>социальных компетенций</w:t>
      </w:r>
      <w:r>
        <w:rPr>
          <w:sz w:val="26"/>
        </w:rPr>
        <w:t xml:space="preserve">, включая ценностно-смысловые установки и моральные нормы, опыт социальных и межличностных отношений, </w:t>
      </w:r>
      <w:r>
        <w:rPr>
          <w:spacing w:val="-2"/>
          <w:sz w:val="26"/>
        </w:rPr>
        <w:t>правосознание.</w:t>
      </w:r>
    </w:p>
    <w:p w:rsidR="00366CC5" w:rsidRDefault="002315DE">
      <w:pPr>
        <w:pStyle w:val="a3"/>
        <w:spacing w:before="1" w:line="276" w:lineRule="auto"/>
        <w:ind w:right="356" w:firstLine="708"/>
      </w:pPr>
      <w:r>
        <w:t>В текущем образовательном процессе возможна ограниченная оценка сформированности отдельных личностных результатов:</w:t>
      </w:r>
    </w:p>
    <w:p w:rsidR="00366CC5" w:rsidRDefault="002315DE">
      <w:pPr>
        <w:pStyle w:val="a5"/>
        <w:numPr>
          <w:ilvl w:val="1"/>
          <w:numId w:val="160"/>
        </w:numPr>
        <w:tabs>
          <w:tab w:val="left" w:pos="2068"/>
        </w:tabs>
        <w:ind w:left="2068" w:hanging="424"/>
        <w:rPr>
          <w:sz w:val="26"/>
        </w:rPr>
      </w:pPr>
      <w:r>
        <w:rPr>
          <w:sz w:val="26"/>
        </w:rPr>
        <w:t>соблюдение</w:t>
      </w:r>
      <w:r>
        <w:rPr>
          <w:spacing w:val="-2"/>
          <w:sz w:val="26"/>
        </w:rPr>
        <w:t xml:space="preserve"> </w:t>
      </w:r>
      <w:r>
        <w:rPr>
          <w:i/>
          <w:sz w:val="26"/>
        </w:rPr>
        <w:t>норм</w:t>
      </w:r>
      <w:r>
        <w:rPr>
          <w:i/>
          <w:spacing w:val="-6"/>
          <w:sz w:val="26"/>
        </w:rPr>
        <w:t xml:space="preserve"> </w:t>
      </w:r>
      <w:r>
        <w:rPr>
          <w:i/>
          <w:sz w:val="26"/>
        </w:rPr>
        <w:t>и</w:t>
      </w:r>
      <w:r>
        <w:rPr>
          <w:i/>
          <w:spacing w:val="-2"/>
          <w:sz w:val="26"/>
        </w:rPr>
        <w:t xml:space="preserve"> </w:t>
      </w:r>
      <w:r>
        <w:rPr>
          <w:i/>
          <w:sz w:val="26"/>
        </w:rPr>
        <w:t>правил</w:t>
      </w:r>
      <w:r>
        <w:rPr>
          <w:i/>
          <w:spacing w:val="-6"/>
          <w:sz w:val="26"/>
        </w:rPr>
        <w:t xml:space="preserve"> </w:t>
      </w:r>
      <w:r>
        <w:rPr>
          <w:i/>
          <w:sz w:val="26"/>
        </w:rPr>
        <w:t>поведения</w:t>
      </w:r>
      <w:r>
        <w:rPr>
          <w:sz w:val="26"/>
        </w:rPr>
        <w:t>,</w:t>
      </w:r>
      <w:r>
        <w:rPr>
          <w:spacing w:val="-5"/>
          <w:sz w:val="26"/>
        </w:rPr>
        <w:t xml:space="preserve"> </w:t>
      </w:r>
      <w:r>
        <w:rPr>
          <w:sz w:val="26"/>
        </w:rPr>
        <w:t>принятых</w:t>
      </w:r>
      <w:r>
        <w:rPr>
          <w:spacing w:val="-7"/>
          <w:sz w:val="26"/>
        </w:rPr>
        <w:t xml:space="preserve"> </w:t>
      </w:r>
      <w:r>
        <w:rPr>
          <w:sz w:val="26"/>
        </w:rPr>
        <w:t>в</w:t>
      </w:r>
      <w:r>
        <w:rPr>
          <w:spacing w:val="-3"/>
          <w:sz w:val="26"/>
        </w:rPr>
        <w:t xml:space="preserve"> </w:t>
      </w:r>
      <w:r>
        <w:rPr>
          <w:spacing w:val="-2"/>
          <w:sz w:val="26"/>
        </w:rPr>
        <w:t>гимназии;</w:t>
      </w:r>
    </w:p>
    <w:p w:rsidR="00366CC5" w:rsidRDefault="002315DE">
      <w:pPr>
        <w:pStyle w:val="a5"/>
        <w:numPr>
          <w:ilvl w:val="1"/>
          <w:numId w:val="160"/>
        </w:numPr>
        <w:tabs>
          <w:tab w:val="left" w:pos="2068"/>
        </w:tabs>
        <w:spacing w:before="45"/>
        <w:ind w:left="2068" w:hanging="424"/>
        <w:rPr>
          <w:sz w:val="26"/>
        </w:rPr>
      </w:pPr>
      <w:r>
        <w:rPr>
          <w:sz w:val="26"/>
        </w:rPr>
        <w:t>участие</w:t>
      </w:r>
      <w:r>
        <w:rPr>
          <w:spacing w:val="-5"/>
          <w:sz w:val="26"/>
        </w:rPr>
        <w:t xml:space="preserve"> </w:t>
      </w:r>
      <w:r>
        <w:rPr>
          <w:sz w:val="26"/>
        </w:rPr>
        <w:t>в</w:t>
      </w:r>
      <w:r>
        <w:rPr>
          <w:spacing w:val="-2"/>
          <w:sz w:val="26"/>
        </w:rPr>
        <w:t xml:space="preserve"> </w:t>
      </w:r>
      <w:r>
        <w:rPr>
          <w:i/>
          <w:sz w:val="26"/>
        </w:rPr>
        <w:t>общественной</w:t>
      </w:r>
      <w:r>
        <w:rPr>
          <w:i/>
          <w:spacing w:val="-2"/>
          <w:sz w:val="26"/>
        </w:rPr>
        <w:t xml:space="preserve"> </w:t>
      </w:r>
      <w:r>
        <w:rPr>
          <w:i/>
          <w:sz w:val="26"/>
        </w:rPr>
        <w:t xml:space="preserve">жизни </w:t>
      </w:r>
      <w:r>
        <w:rPr>
          <w:sz w:val="26"/>
        </w:rPr>
        <w:t>гимназии,</w:t>
      </w:r>
      <w:r>
        <w:rPr>
          <w:spacing w:val="-5"/>
          <w:sz w:val="26"/>
        </w:rPr>
        <w:t xml:space="preserve"> </w:t>
      </w:r>
      <w:r>
        <w:rPr>
          <w:sz w:val="26"/>
        </w:rPr>
        <w:t>в</w:t>
      </w:r>
      <w:r>
        <w:rPr>
          <w:spacing w:val="-3"/>
          <w:sz w:val="26"/>
        </w:rPr>
        <w:t xml:space="preserve"> </w:t>
      </w:r>
      <w:r>
        <w:rPr>
          <w:sz w:val="26"/>
        </w:rPr>
        <w:t>социальных</w:t>
      </w:r>
      <w:r>
        <w:rPr>
          <w:spacing w:val="-6"/>
          <w:sz w:val="26"/>
        </w:rPr>
        <w:t xml:space="preserve"> </w:t>
      </w:r>
      <w:r>
        <w:rPr>
          <w:spacing w:val="-2"/>
          <w:sz w:val="26"/>
        </w:rPr>
        <w:t>проектах;</w:t>
      </w:r>
    </w:p>
    <w:p w:rsidR="00366CC5" w:rsidRDefault="002315DE">
      <w:pPr>
        <w:pStyle w:val="a5"/>
        <w:numPr>
          <w:ilvl w:val="1"/>
          <w:numId w:val="160"/>
        </w:numPr>
        <w:tabs>
          <w:tab w:val="left" w:pos="2068"/>
        </w:tabs>
        <w:spacing w:before="45"/>
        <w:ind w:left="2068" w:hanging="424"/>
        <w:rPr>
          <w:sz w:val="26"/>
        </w:rPr>
      </w:pPr>
      <w:r>
        <w:rPr>
          <w:i/>
          <w:sz w:val="26"/>
        </w:rPr>
        <w:t>ответственность</w:t>
      </w:r>
      <w:r>
        <w:rPr>
          <w:i/>
          <w:spacing w:val="-5"/>
          <w:sz w:val="26"/>
        </w:rPr>
        <w:t xml:space="preserve"> </w:t>
      </w:r>
      <w:r>
        <w:rPr>
          <w:sz w:val="26"/>
        </w:rPr>
        <w:t>за</w:t>
      </w:r>
      <w:r>
        <w:rPr>
          <w:spacing w:val="-6"/>
          <w:sz w:val="26"/>
        </w:rPr>
        <w:t xml:space="preserve"> </w:t>
      </w:r>
      <w:r>
        <w:rPr>
          <w:sz w:val="26"/>
        </w:rPr>
        <w:t>результаты</w:t>
      </w:r>
      <w:r>
        <w:rPr>
          <w:spacing w:val="-5"/>
          <w:sz w:val="26"/>
        </w:rPr>
        <w:t xml:space="preserve"> </w:t>
      </w:r>
      <w:r>
        <w:rPr>
          <w:spacing w:val="-2"/>
          <w:sz w:val="26"/>
        </w:rPr>
        <w:t>обучения;</w:t>
      </w:r>
    </w:p>
    <w:p w:rsidR="00366CC5" w:rsidRDefault="002315DE">
      <w:pPr>
        <w:pStyle w:val="a5"/>
        <w:numPr>
          <w:ilvl w:val="1"/>
          <w:numId w:val="160"/>
        </w:numPr>
        <w:tabs>
          <w:tab w:val="left" w:pos="1784"/>
          <w:tab w:val="left" w:pos="2068"/>
        </w:tabs>
        <w:spacing w:before="41" w:line="276" w:lineRule="auto"/>
        <w:ind w:left="1784" w:right="350" w:hanging="140"/>
        <w:rPr>
          <w:sz w:val="26"/>
        </w:rPr>
      </w:pPr>
      <w:r>
        <w:rPr>
          <w:sz w:val="26"/>
        </w:rPr>
        <w:t>способность</w:t>
      </w:r>
      <w:r>
        <w:rPr>
          <w:spacing w:val="40"/>
          <w:sz w:val="26"/>
        </w:rPr>
        <w:t xml:space="preserve"> </w:t>
      </w:r>
      <w:r>
        <w:rPr>
          <w:sz w:val="26"/>
        </w:rPr>
        <w:t>делать</w:t>
      </w:r>
      <w:r>
        <w:rPr>
          <w:spacing w:val="40"/>
          <w:sz w:val="26"/>
        </w:rPr>
        <w:t xml:space="preserve"> </w:t>
      </w:r>
      <w:r>
        <w:rPr>
          <w:i/>
          <w:sz w:val="26"/>
        </w:rPr>
        <w:t>осознанный</w:t>
      </w:r>
      <w:r>
        <w:rPr>
          <w:i/>
          <w:spacing w:val="40"/>
          <w:sz w:val="26"/>
        </w:rPr>
        <w:t xml:space="preserve"> </w:t>
      </w:r>
      <w:r>
        <w:rPr>
          <w:i/>
          <w:sz w:val="26"/>
        </w:rPr>
        <w:t>выбор</w:t>
      </w:r>
      <w:r>
        <w:rPr>
          <w:i/>
          <w:spacing w:val="40"/>
          <w:sz w:val="26"/>
        </w:rPr>
        <w:t xml:space="preserve"> </w:t>
      </w:r>
      <w:r>
        <w:rPr>
          <w:sz w:val="26"/>
        </w:rPr>
        <w:t>своей</w:t>
      </w:r>
      <w:r>
        <w:rPr>
          <w:spacing w:val="40"/>
          <w:sz w:val="26"/>
        </w:rPr>
        <w:t xml:space="preserve"> </w:t>
      </w:r>
      <w:r>
        <w:rPr>
          <w:sz w:val="26"/>
        </w:rPr>
        <w:t>образовательной</w:t>
      </w:r>
      <w:r>
        <w:rPr>
          <w:spacing w:val="40"/>
          <w:sz w:val="26"/>
        </w:rPr>
        <w:t xml:space="preserve"> </w:t>
      </w:r>
      <w:r>
        <w:rPr>
          <w:sz w:val="26"/>
        </w:rPr>
        <w:t>траектории,</w:t>
      </w:r>
      <w:r>
        <w:rPr>
          <w:spacing w:val="40"/>
          <w:sz w:val="26"/>
        </w:rPr>
        <w:t xml:space="preserve"> </w:t>
      </w:r>
      <w:r>
        <w:rPr>
          <w:sz w:val="26"/>
        </w:rPr>
        <w:t>выбор профильного образования;</w:t>
      </w:r>
    </w:p>
    <w:p w:rsidR="00366CC5" w:rsidRDefault="002315DE">
      <w:pPr>
        <w:pStyle w:val="a5"/>
        <w:numPr>
          <w:ilvl w:val="1"/>
          <w:numId w:val="160"/>
        </w:numPr>
        <w:tabs>
          <w:tab w:val="left" w:pos="2123"/>
        </w:tabs>
        <w:spacing w:before="1"/>
        <w:ind w:left="2123" w:hanging="479"/>
        <w:rPr>
          <w:sz w:val="26"/>
        </w:rPr>
      </w:pPr>
      <w:r>
        <w:rPr>
          <w:sz w:val="26"/>
        </w:rPr>
        <w:t>умение</w:t>
      </w:r>
      <w:r>
        <w:rPr>
          <w:spacing w:val="-7"/>
          <w:sz w:val="26"/>
        </w:rPr>
        <w:t xml:space="preserve"> </w:t>
      </w:r>
      <w:r>
        <w:rPr>
          <w:sz w:val="26"/>
        </w:rPr>
        <w:t>сотрудничать</w:t>
      </w:r>
      <w:r>
        <w:rPr>
          <w:spacing w:val="-5"/>
          <w:sz w:val="26"/>
        </w:rPr>
        <w:t xml:space="preserve"> </w:t>
      </w:r>
      <w:r>
        <w:rPr>
          <w:sz w:val="26"/>
        </w:rPr>
        <w:t>с</w:t>
      </w:r>
      <w:r>
        <w:rPr>
          <w:spacing w:val="-4"/>
          <w:sz w:val="26"/>
        </w:rPr>
        <w:t xml:space="preserve"> </w:t>
      </w:r>
      <w:r>
        <w:rPr>
          <w:sz w:val="26"/>
        </w:rPr>
        <w:t>разными</w:t>
      </w:r>
      <w:r>
        <w:rPr>
          <w:spacing w:val="-6"/>
          <w:sz w:val="26"/>
        </w:rPr>
        <w:t xml:space="preserve"> </w:t>
      </w:r>
      <w:r>
        <w:rPr>
          <w:sz w:val="26"/>
        </w:rPr>
        <w:t>возрастными</w:t>
      </w:r>
      <w:r>
        <w:rPr>
          <w:spacing w:val="-5"/>
          <w:sz w:val="26"/>
        </w:rPr>
        <w:t xml:space="preserve"> </w:t>
      </w:r>
      <w:r>
        <w:rPr>
          <w:spacing w:val="-2"/>
          <w:sz w:val="26"/>
        </w:rPr>
        <w:t>группами.</w:t>
      </w:r>
    </w:p>
    <w:p w:rsidR="00366CC5" w:rsidRDefault="002315DE">
      <w:pPr>
        <w:pStyle w:val="a3"/>
        <w:spacing w:before="45"/>
        <w:ind w:left="1360"/>
        <w:jc w:val="left"/>
      </w:pPr>
      <w:r>
        <w:t>Личностные</w:t>
      </w:r>
      <w:r>
        <w:rPr>
          <w:spacing w:val="-6"/>
        </w:rPr>
        <w:t xml:space="preserve"> </w:t>
      </w:r>
      <w:r>
        <w:t>результаты</w:t>
      </w:r>
      <w:r>
        <w:rPr>
          <w:spacing w:val="-5"/>
        </w:rPr>
        <w:t xml:space="preserve"> </w:t>
      </w:r>
      <w:r>
        <w:t>не</w:t>
      </w:r>
      <w:r>
        <w:rPr>
          <w:spacing w:val="-5"/>
        </w:rPr>
        <w:t xml:space="preserve"> </w:t>
      </w:r>
      <w:r>
        <w:t>подлежат</w:t>
      </w:r>
      <w:r>
        <w:rPr>
          <w:spacing w:val="-8"/>
        </w:rPr>
        <w:t xml:space="preserve"> </w:t>
      </w:r>
      <w:r>
        <w:t>персонифицированной</w:t>
      </w:r>
      <w:r>
        <w:rPr>
          <w:spacing w:val="-6"/>
        </w:rPr>
        <w:t xml:space="preserve"> </w:t>
      </w:r>
      <w:r>
        <w:rPr>
          <w:spacing w:val="-2"/>
        </w:rPr>
        <w:t>оценке.</w:t>
      </w:r>
    </w:p>
    <w:p w:rsidR="00366CC5" w:rsidRDefault="00366CC5">
      <w:pPr>
        <w:pStyle w:val="a3"/>
        <w:spacing w:before="98"/>
        <w:ind w:left="0"/>
        <w:jc w:val="left"/>
      </w:pPr>
    </w:p>
    <w:p w:rsidR="00366CC5" w:rsidRDefault="002315DE">
      <w:pPr>
        <w:pStyle w:val="2"/>
        <w:numPr>
          <w:ilvl w:val="3"/>
          <w:numId w:val="178"/>
        </w:numPr>
        <w:tabs>
          <w:tab w:val="left" w:pos="3312"/>
        </w:tabs>
        <w:spacing w:before="0"/>
        <w:ind w:left="3312" w:hanging="647"/>
        <w:jc w:val="both"/>
      </w:pPr>
      <w:r>
        <w:t>Особенности</w:t>
      </w:r>
      <w:r>
        <w:rPr>
          <w:spacing w:val="-10"/>
        </w:rPr>
        <w:t xml:space="preserve"> </w:t>
      </w:r>
      <w:r>
        <w:t>оценки</w:t>
      </w:r>
      <w:r>
        <w:rPr>
          <w:spacing w:val="-7"/>
        </w:rPr>
        <w:t xml:space="preserve"> </w:t>
      </w:r>
      <w:r>
        <w:t>метапредметных</w:t>
      </w:r>
      <w:r>
        <w:rPr>
          <w:spacing w:val="-7"/>
        </w:rPr>
        <w:t xml:space="preserve"> </w:t>
      </w:r>
      <w:r>
        <w:rPr>
          <w:spacing w:val="-2"/>
        </w:rPr>
        <w:t>результатов</w:t>
      </w:r>
    </w:p>
    <w:p w:rsidR="00366CC5" w:rsidRDefault="002315DE">
      <w:pPr>
        <w:pStyle w:val="a3"/>
        <w:spacing w:before="37" w:line="276" w:lineRule="auto"/>
        <w:ind w:right="353" w:firstLine="708"/>
      </w:pPr>
      <w: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w:t>
      </w:r>
      <w:r>
        <w:rPr>
          <w:spacing w:val="48"/>
          <w:w w:val="150"/>
        </w:rPr>
        <w:t xml:space="preserve">  </w:t>
      </w:r>
      <w:r>
        <w:t>в</w:t>
      </w:r>
      <w:r>
        <w:rPr>
          <w:spacing w:val="50"/>
          <w:w w:val="150"/>
        </w:rPr>
        <w:t xml:space="preserve">  </w:t>
      </w:r>
      <w:r>
        <w:t>разделах</w:t>
      </w:r>
      <w:r>
        <w:rPr>
          <w:spacing w:val="52"/>
          <w:w w:val="150"/>
        </w:rPr>
        <w:t xml:space="preserve">  </w:t>
      </w:r>
      <w:r>
        <w:t>«Регулятивные</w:t>
      </w:r>
      <w:r>
        <w:rPr>
          <w:spacing w:val="52"/>
          <w:w w:val="150"/>
        </w:rPr>
        <w:t xml:space="preserve">  </w:t>
      </w:r>
      <w:r>
        <w:t>универсальные</w:t>
      </w:r>
      <w:r>
        <w:rPr>
          <w:spacing w:val="52"/>
          <w:w w:val="150"/>
        </w:rPr>
        <w:t xml:space="preserve">  </w:t>
      </w:r>
      <w:r>
        <w:t>учебные</w:t>
      </w:r>
      <w:r>
        <w:rPr>
          <w:spacing w:val="50"/>
          <w:w w:val="150"/>
        </w:rPr>
        <w:t xml:space="preserve">  </w:t>
      </w:r>
      <w:r>
        <w:rPr>
          <w:spacing w:val="-2"/>
        </w:rPr>
        <w:t>действия»,</w:t>
      </w:r>
    </w:p>
    <w:p w:rsidR="00366CC5" w:rsidRDefault="002315DE">
      <w:pPr>
        <w:pStyle w:val="a3"/>
        <w:spacing w:before="1" w:line="276" w:lineRule="auto"/>
        <w:ind w:right="357"/>
      </w:pPr>
      <w:r>
        <w:t>«Коммуникативные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w:t>
      </w:r>
      <w:r>
        <w:rPr>
          <w:spacing w:val="-3"/>
        </w:rPr>
        <w:t xml:space="preserve"> </w:t>
      </w:r>
      <w:r>
        <w:t>результатов,</w:t>
      </w:r>
      <w:r>
        <w:rPr>
          <w:spacing w:val="-3"/>
        </w:rPr>
        <w:t xml:space="preserve"> </w:t>
      </w:r>
      <w:r>
        <w:t>представленных</w:t>
      </w:r>
      <w:r>
        <w:rPr>
          <w:spacing w:val="-4"/>
        </w:rPr>
        <w:t xml:space="preserve"> </w:t>
      </w:r>
      <w:r>
        <w:t>во</w:t>
      </w:r>
      <w:r>
        <w:rPr>
          <w:spacing w:val="-4"/>
        </w:rPr>
        <w:t xml:space="preserve"> </w:t>
      </w:r>
      <w:r>
        <w:t>всех</w:t>
      </w:r>
      <w:r>
        <w:rPr>
          <w:spacing w:val="-4"/>
        </w:rPr>
        <w:t xml:space="preserve"> </w:t>
      </w:r>
      <w:r>
        <w:t>разделах</w:t>
      </w:r>
      <w:r>
        <w:rPr>
          <w:spacing w:val="-3"/>
        </w:rPr>
        <w:t xml:space="preserve"> </w:t>
      </w:r>
      <w:r>
        <w:t>междисциплинарных</w:t>
      </w:r>
      <w:r>
        <w:rPr>
          <w:spacing w:val="-1"/>
        </w:rPr>
        <w:t xml:space="preserve"> </w:t>
      </w:r>
      <w:r>
        <w:t>учебных программ и учебных программ.</w:t>
      </w:r>
    </w:p>
    <w:p w:rsidR="00366CC5" w:rsidRDefault="002315DE">
      <w:pPr>
        <w:pStyle w:val="a3"/>
        <w:spacing w:before="1"/>
        <w:ind w:left="1360"/>
      </w:pPr>
      <w:r>
        <w:t>Основным</w:t>
      </w:r>
      <w:r>
        <w:rPr>
          <w:spacing w:val="-7"/>
        </w:rPr>
        <w:t xml:space="preserve"> </w:t>
      </w:r>
      <w:r>
        <w:t>объектом</w:t>
      </w:r>
      <w:r>
        <w:rPr>
          <w:spacing w:val="-6"/>
        </w:rPr>
        <w:t xml:space="preserve"> </w:t>
      </w:r>
      <w:r>
        <w:t>оценки</w:t>
      </w:r>
      <w:r>
        <w:rPr>
          <w:spacing w:val="-5"/>
        </w:rPr>
        <w:t xml:space="preserve"> </w:t>
      </w:r>
      <w:r>
        <w:t>метапредметных</w:t>
      </w:r>
      <w:r>
        <w:rPr>
          <w:spacing w:val="-7"/>
        </w:rPr>
        <w:t xml:space="preserve"> </w:t>
      </w:r>
      <w:r>
        <w:t>результатов</w:t>
      </w:r>
      <w:r>
        <w:rPr>
          <w:spacing w:val="-5"/>
        </w:rPr>
        <w:t xml:space="preserve"> </w:t>
      </w:r>
      <w:r>
        <w:rPr>
          <w:spacing w:val="-2"/>
        </w:rPr>
        <w:t>являются:</w:t>
      </w:r>
    </w:p>
    <w:p w:rsidR="00366CC5" w:rsidRDefault="002315DE">
      <w:pPr>
        <w:pStyle w:val="a5"/>
        <w:numPr>
          <w:ilvl w:val="0"/>
          <w:numId w:val="159"/>
        </w:numPr>
        <w:tabs>
          <w:tab w:val="left" w:pos="1511"/>
          <w:tab w:val="left" w:pos="3231"/>
          <w:tab w:val="left" w:pos="3710"/>
          <w:tab w:val="left" w:pos="5273"/>
          <w:tab w:val="left" w:pos="5740"/>
          <w:tab w:val="left" w:pos="7167"/>
          <w:tab w:val="left" w:pos="9397"/>
          <w:tab w:val="left" w:pos="10579"/>
        </w:tabs>
        <w:spacing w:before="45" w:line="276" w:lineRule="auto"/>
        <w:ind w:right="357" w:firstLine="708"/>
        <w:jc w:val="left"/>
        <w:rPr>
          <w:sz w:val="26"/>
        </w:rPr>
      </w:pPr>
      <w:r>
        <w:rPr>
          <w:spacing w:val="-2"/>
          <w:sz w:val="26"/>
        </w:rPr>
        <w:t>способность</w:t>
      </w:r>
      <w:r>
        <w:rPr>
          <w:sz w:val="26"/>
        </w:rPr>
        <w:tab/>
      </w:r>
      <w:r>
        <w:rPr>
          <w:spacing w:val="-10"/>
          <w:sz w:val="26"/>
        </w:rPr>
        <w:t>и</w:t>
      </w:r>
      <w:r>
        <w:rPr>
          <w:sz w:val="26"/>
        </w:rPr>
        <w:tab/>
      </w:r>
      <w:r>
        <w:rPr>
          <w:spacing w:val="-2"/>
          <w:sz w:val="26"/>
        </w:rPr>
        <w:t>готовность</w:t>
      </w:r>
      <w:r>
        <w:rPr>
          <w:sz w:val="26"/>
        </w:rPr>
        <w:tab/>
      </w:r>
      <w:r>
        <w:rPr>
          <w:spacing w:val="-10"/>
          <w:sz w:val="26"/>
        </w:rPr>
        <w:t>к</w:t>
      </w:r>
      <w:r>
        <w:rPr>
          <w:sz w:val="26"/>
        </w:rPr>
        <w:tab/>
      </w:r>
      <w:r>
        <w:rPr>
          <w:spacing w:val="-2"/>
          <w:sz w:val="26"/>
        </w:rPr>
        <w:t>освоению</w:t>
      </w:r>
      <w:r>
        <w:rPr>
          <w:sz w:val="26"/>
        </w:rPr>
        <w:tab/>
      </w:r>
      <w:r>
        <w:rPr>
          <w:spacing w:val="-2"/>
          <w:sz w:val="26"/>
        </w:rPr>
        <w:t>систематических</w:t>
      </w:r>
      <w:r>
        <w:rPr>
          <w:sz w:val="26"/>
        </w:rPr>
        <w:tab/>
      </w:r>
      <w:r>
        <w:rPr>
          <w:spacing w:val="-2"/>
          <w:sz w:val="26"/>
        </w:rPr>
        <w:t>знаний,</w:t>
      </w:r>
      <w:r>
        <w:rPr>
          <w:sz w:val="26"/>
        </w:rPr>
        <w:tab/>
      </w:r>
      <w:r>
        <w:rPr>
          <w:spacing w:val="-6"/>
          <w:sz w:val="26"/>
        </w:rPr>
        <w:t xml:space="preserve">их </w:t>
      </w:r>
      <w:r>
        <w:rPr>
          <w:sz w:val="26"/>
        </w:rPr>
        <w:t>самостоятельному пополнению, переносу и интеграции;</w:t>
      </w:r>
    </w:p>
    <w:p w:rsidR="00366CC5" w:rsidRDefault="002315DE">
      <w:pPr>
        <w:pStyle w:val="a5"/>
        <w:numPr>
          <w:ilvl w:val="0"/>
          <w:numId w:val="159"/>
        </w:numPr>
        <w:tabs>
          <w:tab w:val="left" w:pos="1511"/>
        </w:tabs>
        <w:spacing w:before="1"/>
        <w:ind w:left="1511" w:hanging="151"/>
        <w:jc w:val="left"/>
        <w:rPr>
          <w:sz w:val="26"/>
        </w:rPr>
      </w:pPr>
      <w:r>
        <w:rPr>
          <w:sz w:val="26"/>
        </w:rPr>
        <w:t>способность</w:t>
      </w:r>
      <w:r>
        <w:rPr>
          <w:spacing w:val="-2"/>
          <w:sz w:val="26"/>
        </w:rPr>
        <w:t xml:space="preserve"> </w:t>
      </w:r>
      <w:r>
        <w:rPr>
          <w:sz w:val="26"/>
        </w:rPr>
        <w:t>к</w:t>
      </w:r>
      <w:r>
        <w:rPr>
          <w:spacing w:val="-1"/>
          <w:sz w:val="26"/>
        </w:rPr>
        <w:t xml:space="preserve"> </w:t>
      </w:r>
      <w:r>
        <w:rPr>
          <w:sz w:val="26"/>
        </w:rPr>
        <w:t>сотрудничеству</w:t>
      </w:r>
      <w:r>
        <w:rPr>
          <w:spacing w:val="-11"/>
          <w:sz w:val="26"/>
        </w:rPr>
        <w:t xml:space="preserve"> </w:t>
      </w:r>
      <w:r>
        <w:rPr>
          <w:sz w:val="26"/>
        </w:rPr>
        <w:t>и</w:t>
      </w:r>
      <w:r>
        <w:rPr>
          <w:spacing w:val="-2"/>
          <w:sz w:val="26"/>
        </w:rPr>
        <w:t xml:space="preserve"> коммуникации;</w:t>
      </w:r>
    </w:p>
    <w:p w:rsidR="00366CC5" w:rsidRDefault="002315DE">
      <w:pPr>
        <w:pStyle w:val="a5"/>
        <w:numPr>
          <w:ilvl w:val="0"/>
          <w:numId w:val="159"/>
        </w:numPr>
        <w:tabs>
          <w:tab w:val="left" w:pos="1511"/>
        </w:tabs>
        <w:spacing w:before="45" w:line="276" w:lineRule="auto"/>
        <w:ind w:right="355" w:firstLine="708"/>
        <w:jc w:val="left"/>
        <w:rPr>
          <w:sz w:val="26"/>
        </w:rPr>
      </w:pPr>
      <w:r>
        <w:rPr>
          <w:sz w:val="26"/>
        </w:rPr>
        <w:t>способность к решению личностно и социально значимых проблем и воплощению найденных решений в практику;</w:t>
      </w:r>
    </w:p>
    <w:p w:rsidR="00366CC5" w:rsidRDefault="002315DE">
      <w:pPr>
        <w:pStyle w:val="a5"/>
        <w:numPr>
          <w:ilvl w:val="0"/>
          <w:numId w:val="159"/>
        </w:numPr>
        <w:tabs>
          <w:tab w:val="left" w:pos="1511"/>
        </w:tabs>
        <w:ind w:left="1511" w:hanging="151"/>
        <w:jc w:val="left"/>
        <w:rPr>
          <w:sz w:val="26"/>
        </w:rPr>
      </w:pPr>
      <w:r>
        <w:rPr>
          <w:sz w:val="26"/>
        </w:rPr>
        <w:t>способность</w:t>
      </w:r>
      <w:r>
        <w:rPr>
          <w:spacing w:val="-5"/>
          <w:sz w:val="26"/>
        </w:rPr>
        <w:t xml:space="preserve"> </w:t>
      </w:r>
      <w:r>
        <w:rPr>
          <w:sz w:val="26"/>
        </w:rPr>
        <w:t>и</w:t>
      </w:r>
      <w:r>
        <w:rPr>
          <w:spacing w:val="-3"/>
          <w:sz w:val="26"/>
        </w:rPr>
        <w:t xml:space="preserve"> </w:t>
      </w:r>
      <w:r>
        <w:rPr>
          <w:sz w:val="26"/>
        </w:rPr>
        <w:t>готовность</w:t>
      </w:r>
      <w:r>
        <w:rPr>
          <w:spacing w:val="-2"/>
          <w:sz w:val="26"/>
        </w:rPr>
        <w:t xml:space="preserve"> </w:t>
      </w:r>
      <w:r>
        <w:rPr>
          <w:sz w:val="26"/>
        </w:rPr>
        <w:t>к</w:t>
      </w:r>
      <w:r>
        <w:rPr>
          <w:spacing w:val="-2"/>
          <w:sz w:val="26"/>
        </w:rPr>
        <w:t xml:space="preserve"> </w:t>
      </w:r>
      <w:r>
        <w:rPr>
          <w:sz w:val="26"/>
        </w:rPr>
        <w:t>использованию</w:t>
      </w:r>
      <w:r>
        <w:rPr>
          <w:spacing w:val="-3"/>
          <w:sz w:val="26"/>
        </w:rPr>
        <w:t xml:space="preserve"> </w:t>
      </w:r>
      <w:r>
        <w:rPr>
          <w:sz w:val="26"/>
        </w:rPr>
        <w:t>ИКТ</w:t>
      </w:r>
      <w:r>
        <w:rPr>
          <w:spacing w:val="-3"/>
          <w:sz w:val="26"/>
        </w:rPr>
        <w:t xml:space="preserve"> </w:t>
      </w:r>
      <w:r>
        <w:rPr>
          <w:sz w:val="26"/>
        </w:rPr>
        <w:t>в</w:t>
      </w:r>
      <w:r>
        <w:rPr>
          <w:spacing w:val="-3"/>
          <w:sz w:val="26"/>
        </w:rPr>
        <w:t xml:space="preserve"> </w:t>
      </w:r>
      <w:r>
        <w:rPr>
          <w:sz w:val="26"/>
        </w:rPr>
        <w:t>целях</w:t>
      </w:r>
      <w:r>
        <w:rPr>
          <w:spacing w:val="-5"/>
          <w:sz w:val="26"/>
        </w:rPr>
        <w:t xml:space="preserve"> </w:t>
      </w:r>
      <w:r>
        <w:rPr>
          <w:sz w:val="26"/>
        </w:rPr>
        <w:t>обучения</w:t>
      </w:r>
      <w:r>
        <w:rPr>
          <w:spacing w:val="-2"/>
          <w:sz w:val="26"/>
        </w:rPr>
        <w:t xml:space="preserve"> </w:t>
      </w:r>
      <w:r>
        <w:rPr>
          <w:sz w:val="26"/>
        </w:rPr>
        <w:t>и</w:t>
      </w:r>
      <w:r>
        <w:rPr>
          <w:spacing w:val="-3"/>
          <w:sz w:val="26"/>
        </w:rPr>
        <w:t xml:space="preserve"> </w:t>
      </w:r>
      <w:r>
        <w:rPr>
          <w:spacing w:val="-2"/>
          <w:sz w:val="26"/>
        </w:rPr>
        <w:t>развития;</w:t>
      </w:r>
    </w:p>
    <w:p w:rsidR="00366CC5" w:rsidRDefault="002315DE">
      <w:pPr>
        <w:pStyle w:val="a5"/>
        <w:numPr>
          <w:ilvl w:val="0"/>
          <w:numId w:val="159"/>
        </w:numPr>
        <w:tabs>
          <w:tab w:val="left" w:pos="1511"/>
        </w:tabs>
        <w:spacing w:before="45"/>
        <w:ind w:left="1511" w:hanging="151"/>
        <w:jc w:val="left"/>
        <w:rPr>
          <w:sz w:val="26"/>
        </w:rPr>
      </w:pPr>
      <w:r>
        <w:rPr>
          <w:sz w:val="26"/>
        </w:rPr>
        <w:t>способность</w:t>
      </w:r>
      <w:r>
        <w:rPr>
          <w:spacing w:val="-7"/>
          <w:sz w:val="26"/>
        </w:rPr>
        <w:t xml:space="preserve"> </w:t>
      </w:r>
      <w:r>
        <w:rPr>
          <w:sz w:val="26"/>
        </w:rPr>
        <w:t>к</w:t>
      </w:r>
      <w:r>
        <w:rPr>
          <w:spacing w:val="-4"/>
          <w:sz w:val="26"/>
        </w:rPr>
        <w:t xml:space="preserve"> </w:t>
      </w:r>
      <w:r>
        <w:rPr>
          <w:sz w:val="26"/>
        </w:rPr>
        <w:t>самоорганизации,</w:t>
      </w:r>
      <w:r>
        <w:rPr>
          <w:spacing w:val="-7"/>
          <w:sz w:val="26"/>
        </w:rPr>
        <w:t xml:space="preserve"> </w:t>
      </w:r>
      <w:r>
        <w:rPr>
          <w:sz w:val="26"/>
        </w:rPr>
        <w:t>саморегуляции</w:t>
      </w:r>
      <w:r>
        <w:rPr>
          <w:spacing w:val="-5"/>
          <w:sz w:val="26"/>
        </w:rPr>
        <w:t xml:space="preserve"> </w:t>
      </w:r>
      <w:r>
        <w:rPr>
          <w:sz w:val="26"/>
        </w:rPr>
        <w:t>и</w:t>
      </w:r>
      <w:r>
        <w:rPr>
          <w:spacing w:val="-1"/>
          <w:sz w:val="26"/>
        </w:rPr>
        <w:t xml:space="preserve"> </w:t>
      </w:r>
      <w:r>
        <w:rPr>
          <w:spacing w:val="-2"/>
          <w:sz w:val="26"/>
        </w:rPr>
        <w:t>рефлексии.</w:t>
      </w:r>
    </w:p>
    <w:p w:rsidR="00366CC5" w:rsidRDefault="002315DE">
      <w:pPr>
        <w:pStyle w:val="a3"/>
        <w:spacing w:before="45" w:line="273" w:lineRule="auto"/>
        <w:ind w:right="356" w:firstLine="708"/>
      </w:pPr>
      <w:r>
        <w:t>Оценка достижения метапредметных результатов может проводиться в ходе различных</w:t>
      </w:r>
      <w:r>
        <w:rPr>
          <w:spacing w:val="-3"/>
        </w:rPr>
        <w:t xml:space="preserve"> </w:t>
      </w:r>
      <w:r>
        <w:t>процедур.</w:t>
      </w:r>
      <w:r>
        <w:rPr>
          <w:spacing w:val="-2"/>
        </w:rPr>
        <w:t xml:space="preserve"> </w:t>
      </w:r>
      <w:r>
        <w:t xml:space="preserve">Основной процедурой итоговой оценки достижения метапредметных результатов является </w:t>
      </w:r>
      <w:r>
        <w:rPr>
          <w:i/>
        </w:rPr>
        <w:t>защита итогового индивидуального проекта</w:t>
      </w:r>
      <w:r>
        <w:t>.</w:t>
      </w:r>
    </w:p>
    <w:p w:rsidR="00366CC5" w:rsidRDefault="002315DE">
      <w:pPr>
        <w:pStyle w:val="a3"/>
        <w:spacing w:before="6" w:line="276" w:lineRule="auto"/>
        <w:ind w:right="353" w:firstLine="708"/>
      </w:pPr>
      <w:r>
        <w:t xml:space="preserve">Оценка метапредметных результатов в условиях внутренней оценки включает </w:t>
      </w:r>
      <w:r>
        <w:rPr>
          <w:spacing w:val="-2"/>
        </w:rPr>
        <w:t>материалы:</w:t>
      </w:r>
    </w:p>
    <w:p w:rsidR="00366CC5" w:rsidRDefault="002315DE">
      <w:pPr>
        <w:pStyle w:val="a5"/>
        <w:numPr>
          <w:ilvl w:val="0"/>
          <w:numId w:val="159"/>
        </w:numPr>
        <w:tabs>
          <w:tab w:val="left" w:pos="1511"/>
        </w:tabs>
        <w:spacing w:before="1"/>
        <w:ind w:left="1511" w:hanging="151"/>
        <w:rPr>
          <w:sz w:val="26"/>
        </w:rPr>
      </w:pPr>
      <w:r>
        <w:rPr>
          <w:sz w:val="26"/>
        </w:rPr>
        <w:t>стартовой</w:t>
      </w:r>
      <w:r>
        <w:rPr>
          <w:spacing w:val="-3"/>
          <w:sz w:val="26"/>
        </w:rPr>
        <w:t xml:space="preserve"> </w:t>
      </w:r>
      <w:r>
        <w:rPr>
          <w:spacing w:val="-2"/>
          <w:sz w:val="26"/>
        </w:rPr>
        <w:t>диагностики;</w:t>
      </w:r>
    </w:p>
    <w:p w:rsidR="00366CC5" w:rsidRDefault="002315DE">
      <w:pPr>
        <w:pStyle w:val="a5"/>
        <w:numPr>
          <w:ilvl w:val="0"/>
          <w:numId w:val="159"/>
        </w:numPr>
        <w:tabs>
          <w:tab w:val="left" w:pos="1511"/>
        </w:tabs>
        <w:spacing w:before="45"/>
        <w:ind w:left="1511" w:hanging="151"/>
        <w:rPr>
          <w:sz w:val="26"/>
        </w:rPr>
      </w:pPr>
      <w:r>
        <w:rPr>
          <w:sz w:val="26"/>
        </w:rPr>
        <w:t>текущего</w:t>
      </w:r>
      <w:r>
        <w:rPr>
          <w:spacing w:val="-7"/>
          <w:sz w:val="26"/>
        </w:rPr>
        <w:t xml:space="preserve"> </w:t>
      </w:r>
      <w:r>
        <w:rPr>
          <w:sz w:val="26"/>
        </w:rPr>
        <w:t>выполнения</w:t>
      </w:r>
      <w:r>
        <w:rPr>
          <w:spacing w:val="-1"/>
          <w:sz w:val="26"/>
        </w:rPr>
        <w:t xml:space="preserve"> </w:t>
      </w:r>
      <w:r>
        <w:rPr>
          <w:sz w:val="26"/>
        </w:rPr>
        <w:t>учебных</w:t>
      </w:r>
      <w:r>
        <w:rPr>
          <w:spacing w:val="-8"/>
          <w:sz w:val="26"/>
        </w:rPr>
        <w:t xml:space="preserve"> </w:t>
      </w:r>
      <w:r>
        <w:rPr>
          <w:sz w:val="26"/>
        </w:rPr>
        <w:t>исследований</w:t>
      </w:r>
      <w:r>
        <w:rPr>
          <w:spacing w:val="-5"/>
          <w:sz w:val="26"/>
        </w:rPr>
        <w:t xml:space="preserve"> </w:t>
      </w:r>
      <w:r>
        <w:rPr>
          <w:sz w:val="26"/>
        </w:rPr>
        <w:t>и</w:t>
      </w:r>
      <w:r>
        <w:rPr>
          <w:spacing w:val="-2"/>
          <w:sz w:val="26"/>
        </w:rPr>
        <w:t xml:space="preserve"> </w:t>
      </w:r>
      <w:r>
        <w:rPr>
          <w:sz w:val="26"/>
        </w:rPr>
        <w:t>учебных</w:t>
      </w:r>
      <w:r>
        <w:rPr>
          <w:spacing w:val="-7"/>
          <w:sz w:val="26"/>
        </w:rPr>
        <w:t xml:space="preserve"> </w:t>
      </w:r>
      <w:r>
        <w:rPr>
          <w:spacing w:val="-2"/>
          <w:sz w:val="26"/>
        </w:rPr>
        <w:t>проектов;</w:t>
      </w:r>
    </w:p>
    <w:p w:rsidR="00366CC5" w:rsidRDefault="002315DE">
      <w:pPr>
        <w:pStyle w:val="a5"/>
        <w:numPr>
          <w:ilvl w:val="0"/>
          <w:numId w:val="159"/>
        </w:numPr>
        <w:tabs>
          <w:tab w:val="left" w:pos="1511"/>
        </w:tabs>
        <w:spacing w:before="45" w:line="276" w:lineRule="auto"/>
        <w:ind w:right="360" w:firstLine="708"/>
        <w:rPr>
          <w:sz w:val="26"/>
        </w:rPr>
      </w:pPr>
      <w:r>
        <w:rPr>
          <w:sz w:val="26"/>
        </w:rPr>
        <w:t>промежуточных и итоговых комплексных работ на межпредметной основе, направленных</w:t>
      </w:r>
      <w:r>
        <w:rPr>
          <w:spacing w:val="58"/>
          <w:w w:val="150"/>
          <w:sz w:val="26"/>
        </w:rPr>
        <w:t xml:space="preserve">  </w:t>
      </w:r>
      <w:r>
        <w:rPr>
          <w:sz w:val="26"/>
        </w:rPr>
        <w:t>на</w:t>
      </w:r>
      <w:r>
        <w:rPr>
          <w:spacing w:val="60"/>
          <w:w w:val="150"/>
          <w:sz w:val="26"/>
        </w:rPr>
        <w:t xml:space="preserve">  </w:t>
      </w:r>
      <w:r>
        <w:rPr>
          <w:sz w:val="26"/>
        </w:rPr>
        <w:t>оценку</w:t>
      </w:r>
      <w:r>
        <w:rPr>
          <w:spacing w:val="54"/>
          <w:w w:val="150"/>
          <w:sz w:val="26"/>
        </w:rPr>
        <w:t xml:space="preserve">  </w:t>
      </w:r>
      <w:r>
        <w:rPr>
          <w:sz w:val="26"/>
        </w:rPr>
        <w:t>сформированности</w:t>
      </w:r>
      <w:r>
        <w:rPr>
          <w:spacing w:val="60"/>
          <w:w w:val="150"/>
          <w:sz w:val="26"/>
        </w:rPr>
        <w:t xml:space="preserve">  </w:t>
      </w:r>
      <w:r>
        <w:rPr>
          <w:sz w:val="26"/>
        </w:rPr>
        <w:t>познавательных,</w:t>
      </w:r>
      <w:r>
        <w:rPr>
          <w:spacing w:val="61"/>
          <w:w w:val="150"/>
          <w:sz w:val="26"/>
        </w:rPr>
        <w:t xml:space="preserve">  </w:t>
      </w:r>
      <w:r>
        <w:rPr>
          <w:sz w:val="26"/>
        </w:rPr>
        <w:t>регулятивных</w:t>
      </w:r>
      <w:r>
        <w:rPr>
          <w:spacing w:val="59"/>
          <w:w w:val="150"/>
          <w:sz w:val="26"/>
        </w:rPr>
        <w:t xml:space="preserve">  </w:t>
      </w:r>
      <w:r>
        <w:rPr>
          <w:spacing w:val="-10"/>
          <w:sz w:val="26"/>
        </w:rPr>
        <w:t>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jc w:val="left"/>
      </w:pPr>
      <w:r>
        <w:lastRenderedPageBreak/>
        <w:t xml:space="preserve">коммуникативных действий при решении учебно-познавательных и учебно-практических </w:t>
      </w:r>
      <w:r>
        <w:rPr>
          <w:spacing w:val="-2"/>
        </w:rPr>
        <w:t>задач;</w:t>
      </w:r>
    </w:p>
    <w:p w:rsidR="00366CC5" w:rsidRDefault="002315DE">
      <w:pPr>
        <w:pStyle w:val="a5"/>
        <w:numPr>
          <w:ilvl w:val="0"/>
          <w:numId w:val="159"/>
        </w:numPr>
        <w:tabs>
          <w:tab w:val="left" w:pos="1511"/>
        </w:tabs>
        <w:spacing w:before="1" w:line="276" w:lineRule="auto"/>
        <w:ind w:right="343" w:firstLine="708"/>
        <w:rPr>
          <w:sz w:val="26"/>
        </w:rPr>
      </w:pPr>
      <w:r>
        <w:rPr>
          <w:sz w:val="26"/>
        </w:rPr>
        <w:t xml:space="preserve">текущего выполнения выборочных учебно-практических и учебно-познавательных </w:t>
      </w:r>
      <w:r>
        <w:rPr>
          <w:spacing w:val="-2"/>
          <w:sz w:val="26"/>
        </w:rPr>
        <w:t>заданий;</w:t>
      </w:r>
    </w:p>
    <w:p w:rsidR="00366CC5" w:rsidRDefault="002315DE">
      <w:pPr>
        <w:pStyle w:val="a5"/>
        <w:numPr>
          <w:ilvl w:val="0"/>
          <w:numId w:val="159"/>
        </w:numPr>
        <w:tabs>
          <w:tab w:val="left" w:pos="1511"/>
        </w:tabs>
        <w:ind w:left="1511" w:hanging="151"/>
        <w:rPr>
          <w:sz w:val="26"/>
        </w:rPr>
      </w:pPr>
      <w:r>
        <w:rPr>
          <w:sz w:val="26"/>
        </w:rPr>
        <w:t>защиты</w:t>
      </w:r>
      <w:r>
        <w:rPr>
          <w:spacing w:val="57"/>
          <w:sz w:val="26"/>
        </w:rPr>
        <w:t xml:space="preserve"> </w:t>
      </w:r>
      <w:r>
        <w:rPr>
          <w:sz w:val="26"/>
        </w:rPr>
        <w:t>социальных</w:t>
      </w:r>
      <w:r>
        <w:rPr>
          <w:spacing w:val="-6"/>
          <w:sz w:val="26"/>
        </w:rPr>
        <w:t xml:space="preserve"> </w:t>
      </w:r>
      <w:r>
        <w:rPr>
          <w:sz w:val="26"/>
        </w:rPr>
        <w:t>индивидуальных</w:t>
      </w:r>
      <w:r>
        <w:rPr>
          <w:spacing w:val="-6"/>
          <w:sz w:val="26"/>
        </w:rPr>
        <w:t xml:space="preserve"> </w:t>
      </w:r>
      <w:r>
        <w:rPr>
          <w:sz w:val="26"/>
        </w:rPr>
        <w:t>и</w:t>
      </w:r>
      <w:r>
        <w:rPr>
          <w:spacing w:val="-3"/>
          <w:sz w:val="26"/>
        </w:rPr>
        <w:t xml:space="preserve"> </w:t>
      </w:r>
      <w:r>
        <w:rPr>
          <w:sz w:val="26"/>
        </w:rPr>
        <w:t>коллективных</w:t>
      </w:r>
      <w:r>
        <w:rPr>
          <w:spacing w:val="-6"/>
          <w:sz w:val="26"/>
        </w:rPr>
        <w:t xml:space="preserve"> </w:t>
      </w:r>
      <w:r>
        <w:rPr>
          <w:spacing w:val="-2"/>
          <w:sz w:val="26"/>
        </w:rPr>
        <w:t>проектов.</w:t>
      </w:r>
    </w:p>
    <w:p w:rsidR="00366CC5" w:rsidRDefault="002315DE">
      <w:pPr>
        <w:pStyle w:val="a3"/>
        <w:spacing w:before="45" w:line="276" w:lineRule="auto"/>
        <w:ind w:right="346" w:firstLine="708"/>
      </w:pPr>
      <w: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w:t>
      </w:r>
      <w:r>
        <w:rPr>
          <w:spacing w:val="40"/>
        </w:rPr>
        <w:t xml:space="preserve"> </w:t>
      </w:r>
      <w:r>
        <w:t>по любому учебному предмету. Для каждого учащегося 9 класса разрабатывается план, который включает:</w:t>
      </w:r>
    </w:p>
    <w:p w:rsidR="00366CC5" w:rsidRDefault="002315DE">
      <w:pPr>
        <w:pStyle w:val="a5"/>
        <w:numPr>
          <w:ilvl w:val="0"/>
          <w:numId w:val="158"/>
        </w:numPr>
        <w:tabs>
          <w:tab w:val="left" w:pos="1359"/>
        </w:tabs>
        <w:spacing w:before="4"/>
        <w:ind w:left="1359" w:hanging="139"/>
        <w:jc w:val="left"/>
        <w:rPr>
          <w:sz w:val="26"/>
        </w:rPr>
      </w:pPr>
      <w:r>
        <w:rPr>
          <w:spacing w:val="-2"/>
          <w:sz w:val="26"/>
        </w:rPr>
        <w:t>содержание</w:t>
      </w:r>
      <w:r>
        <w:rPr>
          <w:sz w:val="26"/>
        </w:rPr>
        <w:t xml:space="preserve"> </w:t>
      </w:r>
      <w:r>
        <w:rPr>
          <w:spacing w:val="-2"/>
          <w:sz w:val="26"/>
        </w:rPr>
        <w:t>и</w:t>
      </w:r>
      <w:r>
        <w:rPr>
          <w:sz w:val="26"/>
        </w:rPr>
        <w:t xml:space="preserve"> </w:t>
      </w:r>
      <w:r>
        <w:rPr>
          <w:spacing w:val="-2"/>
          <w:sz w:val="26"/>
        </w:rPr>
        <w:t>направленность</w:t>
      </w:r>
      <w:r>
        <w:rPr>
          <w:sz w:val="26"/>
        </w:rPr>
        <w:t xml:space="preserve"> </w:t>
      </w:r>
      <w:r>
        <w:rPr>
          <w:spacing w:val="-2"/>
          <w:sz w:val="26"/>
        </w:rPr>
        <w:t>проекта;</w:t>
      </w:r>
    </w:p>
    <w:p w:rsidR="00366CC5" w:rsidRDefault="002315DE">
      <w:pPr>
        <w:pStyle w:val="a5"/>
        <w:numPr>
          <w:ilvl w:val="0"/>
          <w:numId w:val="158"/>
        </w:numPr>
        <w:tabs>
          <w:tab w:val="left" w:pos="1359"/>
        </w:tabs>
        <w:spacing w:before="44"/>
        <w:ind w:left="1359" w:hanging="139"/>
        <w:jc w:val="left"/>
        <w:rPr>
          <w:sz w:val="26"/>
        </w:rPr>
      </w:pPr>
      <w:r>
        <w:rPr>
          <w:sz w:val="26"/>
        </w:rPr>
        <w:t>виды</w:t>
      </w:r>
      <w:r>
        <w:rPr>
          <w:spacing w:val="-15"/>
          <w:sz w:val="26"/>
        </w:rPr>
        <w:t xml:space="preserve"> </w:t>
      </w:r>
      <w:r>
        <w:rPr>
          <w:sz w:val="26"/>
        </w:rPr>
        <w:t>проектной</w:t>
      </w:r>
      <w:r>
        <w:rPr>
          <w:spacing w:val="-15"/>
          <w:sz w:val="26"/>
        </w:rPr>
        <w:t xml:space="preserve"> </w:t>
      </w:r>
      <w:r>
        <w:rPr>
          <w:spacing w:val="-2"/>
          <w:sz w:val="26"/>
        </w:rPr>
        <w:t>деятельности;</w:t>
      </w:r>
    </w:p>
    <w:p w:rsidR="00366CC5" w:rsidRDefault="002315DE">
      <w:pPr>
        <w:pStyle w:val="a5"/>
        <w:numPr>
          <w:ilvl w:val="0"/>
          <w:numId w:val="158"/>
        </w:numPr>
        <w:tabs>
          <w:tab w:val="left" w:pos="1359"/>
        </w:tabs>
        <w:spacing w:before="44"/>
        <w:ind w:left="1359" w:hanging="139"/>
        <w:jc w:val="left"/>
        <w:rPr>
          <w:sz w:val="26"/>
        </w:rPr>
      </w:pPr>
      <w:r>
        <w:rPr>
          <w:sz w:val="26"/>
        </w:rPr>
        <w:t>критерии</w:t>
      </w:r>
      <w:r>
        <w:rPr>
          <w:spacing w:val="-15"/>
          <w:sz w:val="26"/>
        </w:rPr>
        <w:t xml:space="preserve"> </w:t>
      </w:r>
      <w:r>
        <w:rPr>
          <w:sz w:val="26"/>
        </w:rPr>
        <w:t>оценки</w:t>
      </w:r>
      <w:r>
        <w:rPr>
          <w:spacing w:val="-15"/>
          <w:sz w:val="26"/>
        </w:rPr>
        <w:t xml:space="preserve"> </w:t>
      </w:r>
      <w:r>
        <w:rPr>
          <w:spacing w:val="-2"/>
          <w:sz w:val="26"/>
        </w:rPr>
        <w:t>проекта;</w:t>
      </w:r>
    </w:p>
    <w:p w:rsidR="00366CC5" w:rsidRDefault="002315DE">
      <w:pPr>
        <w:pStyle w:val="a5"/>
        <w:numPr>
          <w:ilvl w:val="0"/>
          <w:numId w:val="158"/>
        </w:numPr>
        <w:tabs>
          <w:tab w:val="left" w:pos="1359"/>
        </w:tabs>
        <w:spacing w:before="44"/>
        <w:ind w:left="1359" w:hanging="139"/>
        <w:jc w:val="left"/>
        <w:rPr>
          <w:sz w:val="26"/>
        </w:rPr>
      </w:pPr>
      <w:r>
        <w:rPr>
          <w:sz w:val="26"/>
        </w:rPr>
        <w:t>требования</w:t>
      </w:r>
      <w:r>
        <w:rPr>
          <w:spacing w:val="-11"/>
          <w:sz w:val="26"/>
        </w:rPr>
        <w:t xml:space="preserve"> </w:t>
      </w:r>
      <w:r>
        <w:rPr>
          <w:sz w:val="26"/>
        </w:rPr>
        <w:t>к</w:t>
      </w:r>
      <w:r>
        <w:rPr>
          <w:spacing w:val="-12"/>
          <w:sz w:val="26"/>
        </w:rPr>
        <w:t xml:space="preserve"> </w:t>
      </w:r>
      <w:r>
        <w:rPr>
          <w:sz w:val="26"/>
        </w:rPr>
        <w:t>защите</w:t>
      </w:r>
      <w:r>
        <w:rPr>
          <w:spacing w:val="-10"/>
          <w:sz w:val="26"/>
        </w:rPr>
        <w:t xml:space="preserve"> </w:t>
      </w:r>
      <w:r>
        <w:rPr>
          <w:spacing w:val="-2"/>
          <w:sz w:val="26"/>
        </w:rPr>
        <w:t>проекта.</w:t>
      </w:r>
    </w:p>
    <w:p w:rsidR="00366CC5" w:rsidRDefault="002315DE">
      <w:pPr>
        <w:pStyle w:val="a3"/>
        <w:spacing w:before="45" w:line="276" w:lineRule="auto"/>
        <w:ind w:right="361" w:firstLine="452"/>
      </w:pPr>
      <w:r>
        <w:t xml:space="preserve">Результатом (продуктом) проектной деятельности может быть любая из следующих </w:t>
      </w:r>
      <w:r>
        <w:rPr>
          <w:spacing w:val="-2"/>
        </w:rPr>
        <w:t>работ:</w:t>
      </w:r>
    </w:p>
    <w:p w:rsidR="00366CC5" w:rsidRDefault="002315DE">
      <w:pPr>
        <w:pStyle w:val="a3"/>
        <w:spacing w:line="276" w:lineRule="auto"/>
        <w:ind w:right="355" w:firstLine="452"/>
      </w:pPr>
      <w:r>
        <w:t>а)</w:t>
      </w:r>
      <w:r>
        <w:rPr>
          <w:spacing w:val="-4"/>
        </w:rPr>
        <w:t xml:space="preserve"> </w:t>
      </w:r>
      <w:r>
        <w:rPr>
          <w:i/>
        </w:rPr>
        <w:t xml:space="preserve">письменная работа </w:t>
      </w:r>
      <w:r>
        <w:t>(эссе, реферат, аналитические материалы, обзорные материалы, отчёты о проведённых исследованиях, стендовый доклад и др.);</w:t>
      </w:r>
    </w:p>
    <w:p w:rsidR="00366CC5" w:rsidRDefault="002315DE">
      <w:pPr>
        <w:pStyle w:val="a3"/>
        <w:spacing w:line="276" w:lineRule="auto"/>
        <w:ind w:right="343" w:firstLine="452"/>
      </w:pPr>
      <w:r>
        <w:t>б)</w:t>
      </w:r>
      <w:r>
        <w:rPr>
          <w:spacing w:val="-1"/>
        </w:rPr>
        <w:t xml:space="preserve"> </w:t>
      </w:r>
      <w:r>
        <w:rPr>
          <w:i/>
        </w:rPr>
        <w:t xml:space="preserve">художественная творческая работа </w:t>
      </w:r>
      <w:r>
        <w:t>(в области литературы, музыки, изобразительного искусства, экранных искусств), представленная в виде прозаического</w:t>
      </w:r>
      <w:r>
        <w:rPr>
          <w:spacing w:val="40"/>
        </w:rPr>
        <w:t xml:space="preserve"> </w:t>
      </w:r>
      <w:r>
        <w:t>или стихотворного</w:t>
      </w:r>
      <w:r>
        <w:rPr>
          <w:spacing w:val="-2"/>
        </w:rPr>
        <w:t xml:space="preserve"> </w:t>
      </w:r>
      <w:r>
        <w:t>произведения,</w:t>
      </w:r>
      <w:r>
        <w:rPr>
          <w:spacing w:val="-1"/>
        </w:rPr>
        <w:t xml:space="preserve"> </w:t>
      </w:r>
      <w:r>
        <w:t>инсценировки,</w:t>
      </w:r>
      <w:r>
        <w:rPr>
          <w:spacing w:val="-2"/>
        </w:rPr>
        <w:t xml:space="preserve"> </w:t>
      </w:r>
      <w:r>
        <w:t>художественной декламации,</w:t>
      </w:r>
      <w:r>
        <w:rPr>
          <w:spacing w:val="-2"/>
        </w:rPr>
        <w:t xml:space="preserve"> </w:t>
      </w:r>
      <w:r>
        <w:t>исполнения музыкального произведения, компьютерной анимации и др.;</w:t>
      </w:r>
    </w:p>
    <w:p w:rsidR="00366CC5" w:rsidRDefault="002315DE">
      <w:pPr>
        <w:ind w:left="1104"/>
        <w:jc w:val="both"/>
        <w:rPr>
          <w:sz w:val="26"/>
        </w:rPr>
      </w:pPr>
      <w:r>
        <w:rPr>
          <w:sz w:val="26"/>
        </w:rPr>
        <w:t>в)</w:t>
      </w:r>
      <w:r>
        <w:rPr>
          <w:spacing w:val="-3"/>
          <w:sz w:val="26"/>
        </w:rPr>
        <w:t xml:space="preserve"> </w:t>
      </w:r>
      <w:r>
        <w:rPr>
          <w:i/>
          <w:sz w:val="26"/>
        </w:rPr>
        <w:t>материальный</w:t>
      </w:r>
      <w:r>
        <w:rPr>
          <w:i/>
          <w:spacing w:val="-7"/>
          <w:sz w:val="26"/>
        </w:rPr>
        <w:t xml:space="preserve"> </w:t>
      </w:r>
      <w:r>
        <w:rPr>
          <w:i/>
          <w:sz w:val="26"/>
        </w:rPr>
        <w:t>объект,</w:t>
      </w:r>
      <w:r>
        <w:rPr>
          <w:i/>
          <w:spacing w:val="-5"/>
          <w:sz w:val="26"/>
        </w:rPr>
        <w:t xml:space="preserve"> </w:t>
      </w:r>
      <w:r>
        <w:rPr>
          <w:i/>
          <w:sz w:val="26"/>
        </w:rPr>
        <w:t>макет</w:t>
      </w:r>
      <w:r>
        <w:rPr>
          <w:sz w:val="26"/>
        </w:rPr>
        <w:t>,</w:t>
      </w:r>
      <w:r>
        <w:rPr>
          <w:spacing w:val="-6"/>
          <w:sz w:val="26"/>
        </w:rPr>
        <w:t xml:space="preserve"> </w:t>
      </w:r>
      <w:r>
        <w:rPr>
          <w:sz w:val="26"/>
        </w:rPr>
        <w:t>иное</w:t>
      </w:r>
      <w:r>
        <w:rPr>
          <w:spacing w:val="-3"/>
          <w:sz w:val="26"/>
        </w:rPr>
        <w:t xml:space="preserve"> </w:t>
      </w:r>
      <w:r>
        <w:rPr>
          <w:sz w:val="26"/>
        </w:rPr>
        <w:t>конструкторское</w:t>
      </w:r>
      <w:r>
        <w:rPr>
          <w:spacing w:val="-2"/>
          <w:sz w:val="26"/>
        </w:rPr>
        <w:t xml:space="preserve"> изделие;</w:t>
      </w:r>
    </w:p>
    <w:p w:rsidR="00366CC5" w:rsidRDefault="002315DE">
      <w:pPr>
        <w:spacing w:before="43" w:line="276" w:lineRule="auto"/>
        <w:ind w:left="652" w:right="353" w:firstLine="452"/>
        <w:jc w:val="both"/>
        <w:rPr>
          <w:sz w:val="26"/>
        </w:rPr>
      </w:pPr>
      <w:r>
        <w:rPr>
          <w:sz w:val="26"/>
        </w:rPr>
        <w:t>г)</w:t>
      </w:r>
      <w:r>
        <w:rPr>
          <w:spacing w:val="-2"/>
          <w:sz w:val="26"/>
        </w:rPr>
        <w:t xml:space="preserve"> </w:t>
      </w:r>
      <w:r>
        <w:rPr>
          <w:i/>
          <w:sz w:val="26"/>
        </w:rPr>
        <w:t>отчётные материалы по социальному проекту</w:t>
      </w:r>
      <w:r>
        <w:rPr>
          <w:sz w:val="26"/>
        </w:rPr>
        <w:t>, которые могут включать как</w:t>
      </w:r>
      <w:r>
        <w:rPr>
          <w:spacing w:val="40"/>
          <w:sz w:val="26"/>
        </w:rPr>
        <w:t xml:space="preserve"> </w:t>
      </w:r>
      <w:r>
        <w:rPr>
          <w:sz w:val="26"/>
        </w:rPr>
        <w:t>тексты, так и мультимедийные продукты.</w:t>
      </w:r>
    </w:p>
    <w:p w:rsidR="00366CC5" w:rsidRDefault="002315DE">
      <w:pPr>
        <w:pStyle w:val="a3"/>
        <w:spacing w:before="1" w:line="276" w:lineRule="auto"/>
        <w:ind w:right="350" w:firstLine="708"/>
      </w:pPr>
      <w:r>
        <w:rPr>
          <w:b/>
        </w:rPr>
        <w:t xml:space="preserve">Критерии оценки проектной работы </w:t>
      </w:r>
      <w:r>
        <w:t>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366CC5" w:rsidRDefault="002315DE">
      <w:pPr>
        <w:pStyle w:val="a5"/>
        <w:numPr>
          <w:ilvl w:val="0"/>
          <w:numId w:val="157"/>
        </w:numPr>
        <w:tabs>
          <w:tab w:val="left" w:pos="1619"/>
        </w:tabs>
        <w:spacing w:line="276" w:lineRule="auto"/>
        <w:ind w:right="347" w:firstLine="708"/>
        <w:jc w:val="both"/>
        <w:rPr>
          <w:sz w:val="26"/>
        </w:rPr>
      </w:pPr>
      <w:r>
        <w:rPr>
          <w:b/>
          <w:sz w:val="26"/>
        </w:rPr>
        <w:t xml:space="preserve">Способность к самостоятельному приобретению знаний и решению проблем: </w:t>
      </w:r>
      <w:r>
        <w:rPr>
          <w:sz w:val="26"/>
        </w:rPr>
        <w:t>умение поставить проблему и выбрать адекватные способы её решения, включая поиск и обработку информации, формулировку выводов, обоснование принятого решения; создание модели, прогноза, макета, объекта, творческого решения и т. п. Данный критерий в целом включает оценку сформированности познавательных учебных действий.</w:t>
      </w:r>
    </w:p>
    <w:p w:rsidR="00366CC5" w:rsidRDefault="002315DE">
      <w:pPr>
        <w:pStyle w:val="a5"/>
        <w:numPr>
          <w:ilvl w:val="0"/>
          <w:numId w:val="157"/>
        </w:numPr>
        <w:tabs>
          <w:tab w:val="left" w:pos="1619"/>
        </w:tabs>
        <w:spacing w:before="2" w:line="276" w:lineRule="auto"/>
        <w:ind w:right="347" w:firstLine="708"/>
        <w:jc w:val="both"/>
        <w:rPr>
          <w:sz w:val="26"/>
        </w:rPr>
      </w:pPr>
      <w:r>
        <w:rPr>
          <w:b/>
          <w:sz w:val="26"/>
        </w:rPr>
        <w:t>Сформированность предметных знаний и способов действий:</w:t>
      </w:r>
      <w:r>
        <w:rPr>
          <w:b/>
          <w:spacing w:val="40"/>
          <w:sz w:val="26"/>
        </w:rPr>
        <w:t xml:space="preserve"> </w:t>
      </w:r>
      <w:r>
        <w:rPr>
          <w:sz w:val="26"/>
        </w:rPr>
        <w:t>умение</w:t>
      </w:r>
      <w:r>
        <w:rPr>
          <w:spacing w:val="40"/>
          <w:sz w:val="26"/>
        </w:rPr>
        <w:t xml:space="preserve"> </w:t>
      </w:r>
      <w:r>
        <w:rPr>
          <w:sz w:val="26"/>
        </w:rPr>
        <w:t>раскрыть содержание работы, грамотно и обоснованно в соответствии с рассматриваемой проблемой темой использовать имеющиеся знания и способы действий.</w:t>
      </w:r>
    </w:p>
    <w:p w:rsidR="00366CC5" w:rsidRDefault="002315DE">
      <w:pPr>
        <w:pStyle w:val="a5"/>
        <w:numPr>
          <w:ilvl w:val="0"/>
          <w:numId w:val="157"/>
        </w:numPr>
        <w:tabs>
          <w:tab w:val="left" w:pos="1619"/>
        </w:tabs>
        <w:spacing w:before="1" w:line="276" w:lineRule="auto"/>
        <w:ind w:right="351" w:firstLine="708"/>
        <w:jc w:val="both"/>
        <w:rPr>
          <w:sz w:val="26"/>
        </w:rPr>
      </w:pPr>
      <w:r>
        <w:rPr>
          <w:b/>
          <w:sz w:val="26"/>
        </w:rPr>
        <w:t xml:space="preserve">Сформированность регулятивных действий: </w:t>
      </w:r>
      <w:r>
        <w:rPr>
          <w:sz w:val="26"/>
        </w:rPr>
        <w:t>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66CC5" w:rsidRDefault="002315DE">
      <w:pPr>
        <w:pStyle w:val="a5"/>
        <w:numPr>
          <w:ilvl w:val="0"/>
          <w:numId w:val="157"/>
        </w:numPr>
        <w:tabs>
          <w:tab w:val="left" w:pos="1619"/>
        </w:tabs>
        <w:spacing w:line="276" w:lineRule="auto"/>
        <w:ind w:right="351" w:firstLine="708"/>
        <w:jc w:val="both"/>
        <w:rPr>
          <w:sz w:val="26"/>
        </w:rPr>
      </w:pPr>
      <w:r>
        <w:rPr>
          <w:b/>
          <w:sz w:val="26"/>
        </w:rPr>
        <w:t xml:space="preserve">Сформированность коммуникативных действий: </w:t>
      </w:r>
      <w:r>
        <w:rPr>
          <w:sz w:val="26"/>
        </w:rPr>
        <w:t>умение ясно изложить и оформить выполненную работу,</w:t>
      </w:r>
      <w:r>
        <w:rPr>
          <w:spacing w:val="-1"/>
          <w:sz w:val="26"/>
        </w:rPr>
        <w:t xml:space="preserve"> </w:t>
      </w:r>
      <w:r>
        <w:rPr>
          <w:sz w:val="26"/>
        </w:rPr>
        <w:t>представить её результаты,</w:t>
      </w:r>
      <w:r>
        <w:rPr>
          <w:spacing w:val="-1"/>
          <w:sz w:val="26"/>
        </w:rPr>
        <w:t xml:space="preserve"> </w:t>
      </w:r>
      <w:r>
        <w:rPr>
          <w:sz w:val="26"/>
        </w:rPr>
        <w:t>аргументированно</w:t>
      </w:r>
      <w:r>
        <w:rPr>
          <w:spacing w:val="-2"/>
          <w:sz w:val="26"/>
        </w:rPr>
        <w:t xml:space="preserve"> </w:t>
      </w:r>
      <w:r>
        <w:rPr>
          <w:sz w:val="26"/>
        </w:rPr>
        <w:t xml:space="preserve">ответить на </w:t>
      </w:r>
      <w:r>
        <w:rPr>
          <w:spacing w:val="-2"/>
          <w:sz w:val="26"/>
        </w:rPr>
        <w:t>вопросы.</w:t>
      </w:r>
    </w:p>
    <w:p w:rsidR="00366CC5" w:rsidRDefault="002315DE">
      <w:pPr>
        <w:pStyle w:val="a3"/>
        <w:ind w:left="1360"/>
      </w:pPr>
      <w:r>
        <w:t>Ниже</w:t>
      </w:r>
      <w:r>
        <w:rPr>
          <w:spacing w:val="17"/>
        </w:rPr>
        <w:t xml:space="preserve"> </w:t>
      </w:r>
      <w:r>
        <w:t>приводится</w:t>
      </w:r>
      <w:r>
        <w:rPr>
          <w:spacing w:val="20"/>
        </w:rPr>
        <w:t xml:space="preserve"> </w:t>
      </w:r>
      <w:r>
        <w:t>примерное</w:t>
      </w:r>
      <w:r>
        <w:rPr>
          <w:spacing w:val="20"/>
        </w:rPr>
        <w:t xml:space="preserve"> </w:t>
      </w:r>
      <w:r>
        <w:t>содержательное</w:t>
      </w:r>
      <w:r>
        <w:rPr>
          <w:spacing w:val="19"/>
        </w:rPr>
        <w:t xml:space="preserve"> </w:t>
      </w:r>
      <w:r>
        <w:t>описание</w:t>
      </w:r>
      <w:r>
        <w:rPr>
          <w:spacing w:val="20"/>
        </w:rPr>
        <w:t xml:space="preserve"> </w:t>
      </w:r>
      <w:r>
        <w:t>каждого</w:t>
      </w:r>
      <w:r>
        <w:rPr>
          <w:spacing w:val="17"/>
        </w:rPr>
        <w:t xml:space="preserve"> </w:t>
      </w:r>
      <w:r>
        <w:t>из</w:t>
      </w:r>
      <w:r>
        <w:rPr>
          <w:spacing w:val="20"/>
        </w:rPr>
        <w:t xml:space="preserve"> </w:t>
      </w:r>
      <w:r>
        <w:rPr>
          <w:spacing w:val="-2"/>
        </w:rPr>
        <w:t>вышеназванных</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jc w:val="left"/>
      </w:pPr>
      <w:r>
        <w:rPr>
          <w:spacing w:val="-2"/>
        </w:rPr>
        <w:lastRenderedPageBreak/>
        <w:t>критериев.</w:t>
      </w:r>
    </w:p>
    <w:p w:rsidR="00366CC5" w:rsidRDefault="00366CC5">
      <w:pPr>
        <w:pStyle w:val="a3"/>
        <w:spacing w:before="98"/>
        <w:ind w:left="0"/>
        <w:jc w:val="left"/>
      </w:pPr>
    </w:p>
    <w:p w:rsidR="00366CC5" w:rsidRDefault="002315DE">
      <w:pPr>
        <w:pStyle w:val="2"/>
        <w:spacing w:before="0" w:after="49"/>
        <w:ind w:left="2653"/>
        <w:jc w:val="left"/>
      </w:pPr>
      <w:r>
        <w:t>Примерное</w:t>
      </w:r>
      <w:r>
        <w:rPr>
          <w:spacing w:val="-7"/>
        </w:rPr>
        <w:t xml:space="preserve"> </w:t>
      </w:r>
      <w:r>
        <w:t>содержательное</w:t>
      </w:r>
      <w:r>
        <w:rPr>
          <w:spacing w:val="-4"/>
        </w:rPr>
        <w:t xml:space="preserve"> </w:t>
      </w:r>
      <w:r>
        <w:t>описание</w:t>
      </w:r>
      <w:r>
        <w:rPr>
          <w:spacing w:val="-5"/>
        </w:rPr>
        <w:t xml:space="preserve"> </w:t>
      </w:r>
      <w:r>
        <w:t>каждого</w:t>
      </w:r>
      <w:r>
        <w:rPr>
          <w:spacing w:val="-4"/>
        </w:rPr>
        <w:t xml:space="preserve"> </w:t>
      </w:r>
      <w:r>
        <w:rPr>
          <w:spacing w:val="-2"/>
        </w:rPr>
        <w:t>критерия</w:t>
      </w: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366CC5">
        <w:trPr>
          <w:trHeight w:val="342"/>
        </w:trPr>
        <w:tc>
          <w:tcPr>
            <w:tcW w:w="9572" w:type="dxa"/>
            <w:gridSpan w:val="2"/>
          </w:tcPr>
          <w:p w:rsidR="00366CC5" w:rsidRDefault="002315DE">
            <w:pPr>
              <w:pStyle w:val="TableParagraph"/>
              <w:spacing w:line="295" w:lineRule="exact"/>
              <w:ind w:left="1" w:right="5"/>
              <w:jc w:val="center"/>
              <w:rPr>
                <w:b/>
                <w:sz w:val="26"/>
              </w:rPr>
            </w:pPr>
            <w:r>
              <w:rPr>
                <w:b/>
                <w:sz w:val="26"/>
              </w:rPr>
              <w:t>Самостоятельное</w:t>
            </w:r>
            <w:r>
              <w:rPr>
                <w:b/>
                <w:spacing w:val="-7"/>
                <w:sz w:val="26"/>
              </w:rPr>
              <w:t xml:space="preserve"> </w:t>
            </w:r>
            <w:r>
              <w:rPr>
                <w:b/>
                <w:sz w:val="26"/>
              </w:rPr>
              <w:t>приобретение</w:t>
            </w:r>
            <w:r>
              <w:rPr>
                <w:b/>
                <w:spacing w:val="-5"/>
                <w:sz w:val="26"/>
              </w:rPr>
              <w:t xml:space="preserve"> </w:t>
            </w:r>
            <w:r>
              <w:rPr>
                <w:b/>
                <w:sz w:val="26"/>
              </w:rPr>
              <w:t>знаний</w:t>
            </w:r>
            <w:r>
              <w:rPr>
                <w:b/>
                <w:spacing w:val="-4"/>
                <w:sz w:val="26"/>
              </w:rPr>
              <w:t xml:space="preserve"> </w:t>
            </w:r>
            <w:r>
              <w:rPr>
                <w:b/>
                <w:sz w:val="26"/>
              </w:rPr>
              <w:t>и</w:t>
            </w:r>
            <w:r>
              <w:rPr>
                <w:b/>
                <w:spacing w:val="-7"/>
                <w:sz w:val="26"/>
              </w:rPr>
              <w:t xml:space="preserve"> </w:t>
            </w:r>
            <w:r>
              <w:rPr>
                <w:b/>
                <w:sz w:val="26"/>
              </w:rPr>
              <w:t>решение</w:t>
            </w:r>
            <w:r>
              <w:rPr>
                <w:b/>
                <w:spacing w:val="-2"/>
                <w:sz w:val="26"/>
              </w:rPr>
              <w:t xml:space="preserve"> проблем</w:t>
            </w:r>
          </w:p>
        </w:tc>
      </w:tr>
      <w:tr w:rsidR="00366CC5">
        <w:trPr>
          <w:trHeight w:val="3438"/>
        </w:trPr>
        <w:tc>
          <w:tcPr>
            <w:tcW w:w="4786" w:type="dxa"/>
          </w:tcPr>
          <w:p w:rsidR="00366CC5" w:rsidRDefault="002315DE">
            <w:pPr>
              <w:pStyle w:val="TableParagraph"/>
              <w:tabs>
                <w:tab w:val="left" w:pos="978"/>
                <w:tab w:val="left" w:pos="1661"/>
                <w:tab w:val="left" w:pos="2118"/>
                <w:tab w:val="left" w:pos="2217"/>
                <w:tab w:val="left" w:pos="2825"/>
                <w:tab w:val="left" w:pos="3245"/>
                <w:tab w:val="left" w:pos="3296"/>
                <w:tab w:val="left" w:pos="3445"/>
                <w:tab w:val="left" w:pos="3653"/>
                <w:tab w:val="left" w:pos="4543"/>
              </w:tabs>
              <w:spacing w:line="276" w:lineRule="auto"/>
              <w:ind w:right="98" w:firstLine="1332"/>
              <w:rPr>
                <w:i/>
                <w:sz w:val="26"/>
              </w:rPr>
            </w:pPr>
            <w:r>
              <w:rPr>
                <w:b/>
                <w:i/>
                <w:sz w:val="26"/>
              </w:rPr>
              <w:t xml:space="preserve">Базовый уровень </w:t>
            </w:r>
            <w:r>
              <w:rPr>
                <w:i/>
                <w:spacing w:val="-2"/>
                <w:sz w:val="26"/>
              </w:rPr>
              <w:t>самостоятельно</w:t>
            </w:r>
            <w:r>
              <w:rPr>
                <w:i/>
                <w:sz w:val="26"/>
              </w:rPr>
              <w:tab/>
            </w:r>
            <w:r>
              <w:rPr>
                <w:i/>
                <w:sz w:val="26"/>
              </w:rPr>
              <w:tab/>
            </w:r>
            <w:r>
              <w:rPr>
                <w:i/>
                <w:spacing w:val="-2"/>
                <w:sz w:val="26"/>
              </w:rPr>
              <w:t>ставит</w:t>
            </w:r>
            <w:r>
              <w:rPr>
                <w:i/>
                <w:sz w:val="26"/>
              </w:rPr>
              <w:tab/>
            </w:r>
            <w:r>
              <w:rPr>
                <w:i/>
                <w:sz w:val="26"/>
              </w:rPr>
              <w:tab/>
            </w:r>
            <w:r>
              <w:rPr>
                <w:i/>
                <w:spacing w:val="-2"/>
                <w:sz w:val="26"/>
              </w:rPr>
              <w:t>проблему</w:t>
            </w:r>
            <w:r>
              <w:rPr>
                <w:i/>
                <w:sz w:val="26"/>
              </w:rPr>
              <w:tab/>
            </w:r>
            <w:r>
              <w:rPr>
                <w:i/>
                <w:spacing w:val="-10"/>
                <w:sz w:val="26"/>
              </w:rPr>
              <w:t xml:space="preserve">и </w:t>
            </w:r>
            <w:r>
              <w:rPr>
                <w:i/>
                <w:spacing w:val="-2"/>
                <w:sz w:val="26"/>
              </w:rPr>
              <w:t>находит</w:t>
            </w:r>
            <w:r>
              <w:rPr>
                <w:i/>
                <w:sz w:val="26"/>
              </w:rPr>
              <w:tab/>
            </w:r>
            <w:r>
              <w:rPr>
                <w:i/>
                <w:spacing w:val="-4"/>
                <w:sz w:val="26"/>
              </w:rPr>
              <w:t>пути</w:t>
            </w:r>
            <w:r>
              <w:rPr>
                <w:i/>
                <w:sz w:val="26"/>
              </w:rPr>
              <w:tab/>
            </w:r>
            <w:r>
              <w:rPr>
                <w:i/>
                <w:sz w:val="26"/>
              </w:rPr>
              <w:tab/>
            </w:r>
            <w:r>
              <w:rPr>
                <w:i/>
                <w:spacing w:val="-6"/>
                <w:sz w:val="26"/>
              </w:rPr>
              <w:t>её</w:t>
            </w:r>
            <w:r>
              <w:rPr>
                <w:i/>
                <w:sz w:val="26"/>
              </w:rPr>
              <w:tab/>
            </w:r>
            <w:r>
              <w:rPr>
                <w:i/>
                <w:sz w:val="26"/>
              </w:rPr>
              <w:tab/>
            </w:r>
            <w:r>
              <w:rPr>
                <w:i/>
                <w:sz w:val="26"/>
              </w:rPr>
              <w:tab/>
            </w:r>
            <w:r>
              <w:rPr>
                <w:i/>
                <w:sz w:val="26"/>
              </w:rPr>
              <w:tab/>
            </w:r>
            <w:r>
              <w:rPr>
                <w:i/>
                <w:spacing w:val="-2"/>
                <w:sz w:val="26"/>
              </w:rPr>
              <w:t>решения; продемонстрирована</w:t>
            </w:r>
            <w:r>
              <w:rPr>
                <w:i/>
                <w:sz w:val="26"/>
              </w:rPr>
              <w:tab/>
            </w:r>
            <w:r>
              <w:rPr>
                <w:i/>
                <w:sz w:val="26"/>
              </w:rPr>
              <w:tab/>
            </w:r>
            <w:r>
              <w:rPr>
                <w:i/>
                <w:spacing w:val="-2"/>
                <w:sz w:val="26"/>
              </w:rPr>
              <w:t xml:space="preserve">способность </w:t>
            </w:r>
            <w:r>
              <w:rPr>
                <w:i/>
                <w:sz w:val="26"/>
              </w:rPr>
              <w:t xml:space="preserve">приобретать новые знания и осваивать </w:t>
            </w:r>
            <w:r>
              <w:rPr>
                <w:i/>
                <w:spacing w:val="-2"/>
                <w:sz w:val="26"/>
              </w:rPr>
              <w:t>новые</w:t>
            </w:r>
            <w:r>
              <w:rPr>
                <w:i/>
                <w:sz w:val="26"/>
              </w:rPr>
              <w:tab/>
            </w:r>
            <w:r>
              <w:rPr>
                <w:i/>
                <w:spacing w:val="-2"/>
                <w:sz w:val="26"/>
              </w:rPr>
              <w:t>способы</w:t>
            </w:r>
            <w:r>
              <w:rPr>
                <w:i/>
                <w:sz w:val="26"/>
              </w:rPr>
              <w:tab/>
            </w:r>
            <w:r>
              <w:rPr>
                <w:i/>
                <w:spacing w:val="-2"/>
                <w:sz w:val="26"/>
              </w:rPr>
              <w:t>действий,</w:t>
            </w:r>
            <w:r>
              <w:rPr>
                <w:i/>
                <w:sz w:val="26"/>
              </w:rPr>
              <w:tab/>
            </w:r>
            <w:r>
              <w:rPr>
                <w:i/>
                <w:sz w:val="26"/>
              </w:rPr>
              <w:tab/>
            </w:r>
            <w:r>
              <w:rPr>
                <w:i/>
                <w:sz w:val="26"/>
              </w:rPr>
              <w:tab/>
            </w:r>
            <w:r>
              <w:rPr>
                <w:i/>
                <w:spacing w:val="-2"/>
                <w:sz w:val="26"/>
              </w:rPr>
              <w:t xml:space="preserve">достигать </w:t>
            </w:r>
            <w:r>
              <w:rPr>
                <w:i/>
                <w:sz w:val="26"/>
              </w:rPr>
              <w:t>более глубокого понимания изученного</w:t>
            </w:r>
          </w:p>
        </w:tc>
        <w:tc>
          <w:tcPr>
            <w:tcW w:w="4786" w:type="dxa"/>
          </w:tcPr>
          <w:p w:rsidR="00366CC5" w:rsidRDefault="002315DE">
            <w:pPr>
              <w:pStyle w:val="TableParagraph"/>
              <w:ind w:left="1135"/>
              <w:jc w:val="both"/>
              <w:rPr>
                <w:b/>
                <w:i/>
                <w:sz w:val="26"/>
              </w:rPr>
            </w:pPr>
            <w:r>
              <w:rPr>
                <w:b/>
                <w:i/>
                <w:sz w:val="26"/>
              </w:rPr>
              <w:t>Повышенный</w:t>
            </w:r>
            <w:r>
              <w:rPr>
                <w:b/>
                <w:i/>
                <w:spacing w:val="-7"/>
                <w:sz w:val="26"/>
              </w:rPr>
              <w:t xml:space="preserve"> </w:t>
            </w:r>
            <w:r>
              <w:rPr>
                <w:b/>
                <w:i/>
                <w:spacing w:val="-2"/>
                <w:sz w:val="26"/>
              </w:rPr>
              <w:t>уровень</w:t>
            </w:r>
          </w:p>
          <w:p w:rsidR="00366CC5" w:rsidRDefault="002315DE">
            <w:pPr>
              <w:pStyle w:val="TableParagraph"/>
              <w:tabs>
                <w:tab w:val="left" w:pos="3552"/>
              </w:tabs>
              <w:spacing w:before="37" w:line="276" w:lineRule="auto"/>
              <w:ind w:left="106" w:right="95"/>
              <w:jc w:val="both"/>
              <w:rPr>
                <w:i/>
                <w:sz w:val="26"/>
              </w:rPr>
            </w:pPr>
            <w:r>
              <w:rPr>
                <w:i/>
                <w:spacing w:val="-2"/>
                <w:sz w:val="26"/>
              </w:rPr>
              <w:t>продемонстрировано</w:t>
            </w:r>
            <w:r>
              <w:rPr>
                <w:i/>
                <w:sz w:val="26"/>
              </w:rPr>
              <w:tab/>
            </w:r>
            <w:r>
              <w:rPr>
                <w:i/>
                <w:spacing w:val="-2"/>
                <w:sz w:val="26"/>
              </w:rPr>
              <w:t xml:space="preserve">свободное </w:t>
            </w:r>
            <w:r>
              <w:rPr>
                <w:i/>
                <w:sz w:val="26"/>
              </w:rPr>
              <w:t>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 осваивать новые способы действий, достигать</w:t>
            </w:r>
            <w:r>
              <w:rPr>
                <w:i/>
                <w:spacing w:val="52"/>
                <w:w w:val="150"/>
                <w:sz w:val="26"/>
              </w:rPr>
              <w:t xml:space="preserve"> </w:t>
            </w:r>
            <w:r>
              <w:rPr>
                <w:i/>
                <w:sz w:val="26"/>
              </w:rPr>
              <w:t>более</w:t>
            </w:r>
            <w:r>
              <w:rPr>
                <w:i/>
                <w:spacing w:val="52"/>
                <w:w w:val="150"/>
                <w:sz w:val="26"/>
              </w:rPr>
              <w:t xml:space="preserve"> </w:t>
            </w:r>
            <w:r>
              <w:rPr>
                <w:i/>
                <w:sz w:val="26"/>
              </w:rPr>
              <w:t>глубокого</w:t>
            </w:r>
            <w:r>
              <w:rPr>
                <w:i/>
                <w:spacing w:val="52"/>
                <w:w w:val="150"/>
                <w:sz w:val="26"/>
              </w:rPr>
              <w:t xml:space="preserve"> </w:t>
            </w:r>
            <w:r>
              <w:rPr>
                <w:i/>
                <w:spacing w:val="-2"/>
                <w:sz w:val="26"/>
              </w:rPr>
              <w:t>понимания</w:t>
            </w:r>
          </w:p>
          <w:p w:rsidR="00366CC5" w:rsidRDefault="002315DE">
            <w:pPr>
              <w:pStyle w:val="TableParagraph"/>
              <w:spacing w:line="297" w:lineRule="exact"/>
              <w:ind w:left="106"/>
              <w:rPr>
                <w:i/>
                <w:sz w:val="26"/>
              </w:rPr>
            </w:pPr>
            <w:r>
              <w:rPr>
                <w:i/>
                <w:spacing w:val="-2"/>
                <w:sz w:val="26"/>
              </w:rPr>
              <w:t>проблемы</w:t>
            </w:r>
          </w:p>
        </w:tc>
      </w:tr>
      <w:tr w:rsidR="00366CC5">
        <w:trPr>
          <w:trHeight w:val="346"/>
        </w:trPr>
        <w:tc>
          <w:tcPr>
            <w:tcW w:w="9572" w:type="dxa"/>
            <w:gridSpan w:val="2"/>
          </w:tcPr>
          <w:p w:rsidR="00366CC5" w:rsidRDefault="002315DE">
            <w:pPr>
              <w:pStyle w:val="TableParagraph"/>
              <w:ind w:left="4" w:right="4"/>
              <w:jc w:val="center"/>
              <w:rPr>
                <w:b/>
                <w:sz w:val="26"/>
              </w:rPr>
            </w:pPr>
            <w:r>
              <w:rPr>
                <w:b/>
                <w:sz w:val="26"/>
              </w:rPr>
              <w:t>Предметные</w:t>
            </w:r>
            <w:r>
              <w:rPr>
                <w:b/>
                <w:spacing w:val="-5"/>
                <w:sz w:val="26"/>
              </w:rPr>
              <w:t xml:space="preserve"> </w:t>
            </w:r>
            <w:r>
              <w:rPr>
                <w:b/>
                <w:sz w:val="26"/>
              </w:rPr>
              <w:t>знания</w:t>
            </w:r>
            <w:r>
              <w:rPr>
                <w:b/>
                <w:spacing w:val="-2"/>
                <w:sz w:val="26"/>
              </w:rPr>
              <w:t xml:space="preserve"> </w:t>
            </w:r>
            <w:r>
              <w:rPr>
                <w:b/>
                <w:sz w:val="26"/>
              </w:rPr>
              <w:t>и</w:t>
            </w:r>
            <w:r>
              <w:rPr>
                <w:b/>
                <w:spacing w:val="-6"/>
                <w:sz w:val="26"/>
              </w:rPr>
              <w:t xml:space="preserve"> </w:t>
            </w:r>
            <w:r>
              <w:rPr>
                <w:b/>
                <w:sz w:val="26"/>
              </w:rPr>
              <w:t>виды</w:t>
            </w:r>
            <w:r>
              <w:rPr>
                <w:b/>
                <w:spacing w:val="-4"/>
                <w:sz w:val="26"/>
              </w:rPr>
              <w:t xml:space="preserve"> </w:t>
            </w:r>
            <w:r>
              <w:rPr>
                <w:b/>
                <w:spacing w:val="-2"/>
                <w:sz w:val="26"/>
              </w:rPr>
              <w:t>деятельности</w:t>
            </w:r>
          </w:p>
        </w:tc>
      </w:tr>
      <w:tr w:rsidR="00366CC5">
        <w:trPr>
          <w:trHeight w:val="2062"/>
        </w:trPr>
        <w:tc>
          <w:tcPr>
            <w:tcW w:w="4786" w:type="dxa"/>
          </w:tcPr>
          <w:p w:rsidR="00366CC5" w:rsidRDefault="002315DE">
            <w:pPr>
              <w:pStyle w:val="TableParagraph"/>
              <w:spacing w:line="295" w:lineRule="exact"/>
              <w:ind w:left="1439"/>
              <w:jc w:val="both"/>
              <w:rPr>
                <w:b/>
                <w:i/>
                <w:sz w:val="26"/>
              </w:rPr>
            </w:pPr>
            <w:r>
              <w:rPr>
                <w:b/>
                <w:i/>
                <w:sz w:val="26"/>
              </w:rPr>
              <w:t>Базовый</w:t>
            </w:r>
            <w:r>
              <w:rPr>
                <w:b/>
                <w:i/>
                <w:spacing w:val="-7"/>
                <w:sz w:val="26"/>
              </w:rPr>
              <w:t xml:space="preserve"> </w:t>
            </w:r>
            <w:r>
              <w:rPr>
                <w:b/>
                <w:i/>
                <w:spacing w:val="-2"/>
                <w:sz w:val="26"/>
              </w:rPr>
              <w:t>уровень</w:t>
            </w:r>
          </w:p>
          <w:p w:rsidR="00366CC5" w:rsidRDefault="002315DE">
            <w:pPr>
              <w:pStyle w:val="TableParagraph"/>
              <w:tabs>
                <w:tab w:val="left" w:pos="3485"/>
              </w:tabs>
              <w:spacing w:before="37" w:line="276" w:lineRule="auto"/>
              <w:ind w:right="97"/>
              <w:jc w:val="both"/>
              <w:rPr>
                <w:i/>
                <w:sz w:val="26"/>
              </w:rPr>
            </w:pPr>
            <w:r>
              <w:rPr>
                <w:i/>
                <w:spacing w:val="-2"/>
                <w:sz w:val="26"/>
              </w:rPr>
              <w:t>Продемонстрировано</w:t>
            </w:r>
            <w:r>
              <w:rPr>
                <w:i/>
                <w:sz w:val="26"/>
              </w:rPr>
              <w:tab/>
            </w:r>
            <w:r>
              <w:rPr>
                <w:i/>
                <w:spacing w:val="-2"/>
                <w:sz w:val="26"/>
              </w:rPr>
              <w:t xml:space="preserve">понимание </w:t>
            </w:r>
            <w:r>
              <w:rPr>
                <w:i/>
                <w:sz w:val="26"/>
              </w:rPr>
              <w:t>содержания выполненной работы. В работе и в ответах на вопросы по содержанию</w:t>
            </w:r>
            <w:r>
              <w:rPr>
                <w:i/>
                <w:spacing w:val="53"/>
                <w:w w:val="150"/>
                <w:sz w:val="26"/>
              </w:rPr>
              <w:t xml:space="preserve">  </w:t>
            </w:r>
            <w:r>
              <w:rPr>
                <w:i/>
                <w:sz w:val="26"/>
              </w:rPr>
              <w:t>работы</w:t>
            </w:r>
            <w:r>
              <w:rPr>
                <w:i/>
                <w:spacing w:val="52"/>
                <w:w w:val="150"/>
                <w:sz w:val="26"/>
              </w:rPr>
              <w:t xml:space="preserve">  </w:t>
            </w:r>
            <w:r>
              <w:rPr>
                <w:i/>
                <w:spacing w:val="-2"/>
                <w:sz w:val="26"/>
              </w:rPr>
              <w:t>отсутствуют</w:t>
            </w:r>
          </w:p>
          <w:p w:rsidR="00366CC5" w:rsidRDefault="002315DE">
            <w:pPr>
              <w:pStyle w:val="TableParagraph"/>
              <w:jc w:val="both"/>
              <w:rPr>
                <w:i/>
                <w:sz w:val="26"/>
              </w:rPr>
            </w:pPr>
            <w:r>
              <w:rPr>
                <w:i/>
                <w:sz w:val="26"/>
              </w:rPr>
              <w:t xml:space="preserve">грубые </w:t>
            </w:r>
            <w:r>
              <w:rPr>
                <w:i/>
                <w:spacing w:val="-2"/>
                <w:sz w:val="26"/>
              </w:rPr>
              <w:t>ошибки</w:t>
            </w:r>
          </w:p>
        </w:tc>
        <w:tc>
          <w:tcPr>
            <w:tcW w:w="4786" w:type="dxa"/>
          </w:tcPr>
          <w:p w:rsidR="00366CC5" w:rsidRDefault="002315DE">
            <w:pPr>
              <w:pStyle w:val="TableParagraph"/>
              <w:tabs>
                <w:tab w:val="left" w:pos="1592"/>
                <w:tab w:val="left" w:pos="1648"/>
                <w:tab w:val="left" w:pos="1964"/>
                <w:tab w:val="left" w:pos="3003"/>
                <w:tab w:val="left" w:pos="3443"/>
                <w:tab w:val="left" w:pos="3524"/>
                <w:tab w:val="left" w:pos="3834"/>
              </w:tabs>
              <w:spacing w:line="273" w:lineRule="auto"/>
              <w:ind w:left="106" w:right="100" w:firstLine="1028"/>
              <w:rPr>
                <w:sz w:val="26"/>
              </w:rPr>
            </w:pPr>
            <w:r>
              <w:rPr>
                <w:b/>
                <w:i/>
                <w:sz w:val="26"/>
              </w:rPr>
              <w:t xml:space="preserve">Повышенный уровень </w:t>
            </w:r>
            <w:r>
              <w:rPr>
                <w:spacing w:val="-2"/>
                <w:sz w:val="26"/>
              </w:rPr>
              <w:t>Продемонстрировано</w:t>
            </w:r>
            <w:r>
              <w:rPr>
                <w:sz w:val="26"/>
              </w:rPr>
              <w:tab/>
            </w:r>
            <w:r>
              <w:rPr>
                <w:sz w:val="26"/>
              </w:rPr>
              <w:tab/>
            </w:r>
            <w:r>
              <w:rPr>
                <w:sz w:val="26"/>
              </w:rPr>
              <w:tab/>
            </w:r>
            <w:r>
              <w:rPr>
                <w:spacing w:val="-2"/>
                <w:sz w:val="26"/>
              </w:rPr>
              <w:t>свободное владение</w:t>
            </w:r>
            <w:r>
              <w:rPr>
                <w:sz w:val="26"/>
              </w:rPr>
              <w:tab/>
            </w:r>
            <w:r>
              <w:rPr>
                <w:sz w:val="26"/>
              </w:rPr>
              <w:tab/>
            </w:r>
            <w:r>
              <w:rPr>
                <w:spacing w:val="-2"/>
                <w:sz w:val="26"/>
              </w:rPr>
              <w:t>предметом,</w:t>
            </w:r>
            <w:r>
              <w:rPr>
                <w:sz w:val="26"/>
              </w:rPr>
              <w:tab/>
            </w:r>
            <w:r>
              <w:rPr>
                <w:sz w:val="26"/>
              </w:rPr>
              <w:tab/>
            </w:r>
            <w:r>
              <w:rPr>
                <w:spacing w:val="-2"/>
                <w:sz w:val="26"/>
              </w:rPr>
              <w:t>творческое применение</w:t>
            </w:r>
            <w:r>
              <w:rPr>
                <w:sz w:val="26"/>
              </w:rPr>
              <w:tab/>
            </w:r>
            <w:r>
              <w:rPr>
                <w:sz w:val="26"/>
              </w:rPr>
              <w:tab/>
            </w:r>
            <w:r>
              <w:rPr>
                <w:sz w:val="26"/>
              </w:rPr>
              <w:tab/>
            </w:r>
            <w:r>
              <w:rPr>
                <w:spacing w:val="-2"/>
                <w:sz w:val="26"/>
              </w:rPr>
              <w:t>предметных</w:t>
            </w:r>
            <w:r>
              <w:rPr>
                <w:sz w:val="26"/>
              </w:rPr>
              <w:tab/>
            </w:r>
            <w:r>
              <w:rPr>
                <w:sz w:val="26"/>
              </w:rPr>
              <w:tab/>
            </w:r>
            <w:r>
              <w:rPr>
                <w:sz w:val="26"/>
              </w:rPr>
              <w:tab/>
            </w:r>
            <w:r>
              <w:rPr>
                <w:spacing w:val="-2"/>
                <w:sz w:val="26"/>
              </w:rPr>
              <w:t>знаний, высокий</w:t>
            </w:r>
            <w:r>
              <w:rPr>
                <w:sz w:val="26"/>
              </w:rPr>
              <w:tab/>
            </w:r>
            <w:r>
              <w:rPr>
                <w:spacing w:val="-2"/>
                <w:sz w:val="26"/>
              </w:rPr>
              <w:t>уровень</w:t>
            </w:r>
            <w:r>
              <w:rPr>
                <w:sz w:val="26"/>
              </w:rPr>
              <w:tab/>
            </w:r>
            <w:r>
              <w:rPr>
                <w:spacing w:val="-2"/>
                <w:sz w:val="26"/>
              </w:rPr>
              <w:t>интерпретации</w:t>
            </w:r>
          </w:p>
          <w:p w:rsidR="00366CC5" w:rsidRDefault="002315DE">
            <w:pPr>
              <w:pStyle w:val="TableParagraph"/>
              <w:spacing w:before="4"/>
              <w:ind w:left="106"/>
              <w:rPr>
                <w:sz w:val="26"/>
              </w:rPr>
            </w:pPr>
            <w:r>
              <w:rPr>
                <w:spacing w:val="-2"/>
                <w:sz w:val="26"/>
              </w:rPr>
              <w:t>материала.</w:t>
            </w:r>
          </w:p>
        </w:tc>
      </w:tr>
      <w:tr w:rsidR="00366CC5">
        <w:trPr>
          <w:trHeight w:val="346"/>
        </w:trPr>
        <w:tc>
          <w:tcPr>
            <w:tcW w:w="9572" w:type="dxa"/>
            <w:gridSpan w:val="2"/>
          </w:tcPr>
          <w:p w:rsidR="00366CC5" w:rsidRDefault="002315DE">
            <w:pPr>
              <w:pStyle w:val="TableParagraph"/>
              <w:ind w:left="5" w:right="4"/>
              <w:jc w:val="center"/>
              <w:rPr>
                <w:b/>
                <w:sz w:val="26"/>
              </w:rPr>
            </w:pPr>
            <w:r>
              <w:rPr>
                <w:b/>
                <w:sz w:val="26"/>
              </w:rPr>
              <w:t>Регулятивные</w:t>
            </w:r>
            <w:r>
              <w:rPr>
                <w:b/>
                <w:spacing w:val="-12"/>
                <w:sz w:val="26"/>
              </w:rPr>
              <w:t xml:space="preserve"> </w:t>
            </w:r>
            <w:r>
              <w:rPr>
                <w:b/>
                <w:spacing w:val="-2"/>
                <w:sz w:val="26"/>
              </w:rPr>
              <w:t>действия</w:t>
            </w:r>
          </w:p>
        </w:tc>
      </w:tr>
      <w:tr w:rsidR="00366CC5">
        <w:trPr>
          <w:trHeight w:val="2062"/>
        </w:trPr>
        <w:tc>
          <w:tcPr>
            <w:tcW w:w="4786" w:type="dxa"/>
          </w:tcPr>
          <w:p w:rsidR="00366CC5" w:rsidRDefault="002315DE">
            <w:pPr>
              <w:pStyle w:val="TableParagraph"/>
              <w:spacing w:line="295" w:lineRule="exact"/>
              <w:ind w:left="1439"/>
              <w:jc w:val="both"/>
              <w:rPr>
                <w:b/>
                <w:i/>
                <w:sz w:val="26"/>
              </w:rPr>
            </w:pPr>
            <w:r>
              <w:rPr>
                <w:b/>
                <w:i/>
                <w:sz w:val="26"/>
              </w:rPr>
              <w:t>Базовый</w:t>
            </w:r>
            <w:r>
              <w:rPr>
                <w:b/>
                <w:i/>
                <w:spacing w:val="-7"/>
                <w:sz w:val="26"/>
              </w:rPr>
              <w:t xml:space="preserve"> </w:t>
            </w:r>
            <w:r>
              <w:rPr>
                <w:b/>
                <w:i/>
                <w:spacing w:val="-2"/>
                <w:sz w:val="26"/>
              </w:rPr>
              <w:t>уровень</w:t>
            </w:r>
          </w:p>
          <w:p w:rsidR="00366CC5" w:rsidRDefault="002315DE">
            <w:pPr>
              <w:pStyle w:val="TableParagraph"/>
              <w:tabs>
                <w:tab w:val="left" w:pos="3746"/>
              </w:tabs>
              <w:spacing w:before="37" w:line="276" w:lineRule="auto"/>
              <w:ind w:right="94"/>
              <w:jc w:val="both"/>
              <w:rPr>
                <w:i/>
                <w:sz w:val="26"/>
              </w:rPr>
            </w:pPr>
            <w:r>
              <w:rPr>
                <w:i/>
                <w:sz w:val="26"/>
              </w:rPr>
              <w:t xml:space="preserve">Работа имеет четкий план. Отдельные компоненты выполнялись с помощью </w:t>
            </w:r>
            <w:r>
              <w:rPr>
                <w:i/>
                <w:spacing w:val="-2"/>
                <w:sz w:val="26"/>
              </w:rPr>
              <w:t>руководителя.</w:t>
            </w:r>
            <w:r>
              <w:rPr>
                <w:i/>
                <w:sz w:val="26"/>
              </w:rPr>
              <w:tab/>
            </w:r>
            <w:r>
              <w:rPr>
                <w:i/>
                <w:spacing w:val="-2"/>
                <w:sz w:val="26"/>
              </w:rPr>
              <w:t xml:space="preserve">Наличие </w:t>
            </w:r>
            <w:r>
              <w:rPr>
                <w:i/>
                <w:sz w:val="26"/>
              </w:rPr>
              <w:t>аргументированности,</w:t>
            </w:r>
            <w:r>
              <w:rPr>
                <w:i/>
                <w:spacing w:val="52"/>
                <w:w w:val="150"/>
                <w:sz w:val="26"/>
              </w:rPr>
              <w:t xml:space="preserve">    </w:t>
            </w:r>
            <w:r>
              <w:rPr>
                <w:i/>
                <w:spacing w:val="-2"/>
                <w:sz w:val="26"/>
              </w:rPr>
              <w:t>самооценки,</w:t>
            </w:r>
          </w:p>
          <w:p w:rsidR="00366CC5" w:rsidRDefault="002315DE">
            <w:pPr>
              <w:pStyle w:val="TableParagraph"/>
              <w:spacing w:before="1"/>
              <w:rPr>
                <w:i/>
                <w:sz w:val="26"/>
              </w:rPr>
            </w:pPr>
            <w:r>
              <w:rPr>
                <w:i/>
                <w:spacing w:val="-2"/>
                <w:sz w:val="26"/>
              </w:rPr>
              <w:t>самоконтроля.</w:t>
            </w:r>
          </w:p>
        </w:tc>
        <w:tc>
          <w:tcPr>
            <w:tcW w:w="4786" w:type="dxa"/>
          </w:tcPr>
          <w:p w:rsidR="00366CC5" w:rsidRDefault="002315DE">
            <w:pPr>
              <w:pStyle w:val="TableParagraph"/>
              <w:spacing w:line="295" w:lineRule="exact"/>
              <w:ind w:left="1135"/>
              <w:jc w:val="both"/>
              <w:rPr>
                <w:b/>
                <w:i/>
                <w:sz w:val="26"/>
              </w:rPr>
            </w:pPr>
            <w:r>
              <w:rPr>
                <w:b/>
                <w:i/>
                <w:sz w:val="26"/>
              </w:rPr>
              <w:t>Повышенный</w:t>
            </w:r>
            <w:r>
              <w:rPr>
                <w:b/>
                <w:i/>
                <w:spacing w:val="-7"/>
                <w:sz w:val="26"/>
              </w:rPr>
              <w:t xml:space="preserve"> </w:t>
            </w:r>
            <w:r>
              <w:rPr>
                <w:b/>
                <w:i/>
                <w:spacing w:val="-2"/>
                <w:sz w:val="26"/>
              </w:rPr>
              <w:t>уровень</w:t>
            </w:r>
          </w:p>
          <w:p w:rsidR="00366CC5" w:rsidRDefault="002315DE">
            <w:pPr>
              <w:pStyle w:val="TableParagraph"/>
              <w:tabs>
                <w:tab w:val="left" w:pos="2434"/>
                <w:tab w:val="left" w:pos="3257"/>
                <w:tab w:val="left" w:pos="4333"/>
              </w:tabs>
              <w:spacing w:before="37" w:line="276" w:lineRule="auto"/>
              <w:ind w:left="106" w:right="96"/>
              <w:jc w:val="both"/>
              <w:rPr>
                <w:i/>
                <w:sz w:val="26"/>
              </w:rPr>
            </w:pPr>
            <w:r>
              <w:rPr>
                <w:i/>
                <w:sz w:val="26"/>
              </w:rPr>
              <w:t xml:space="preserve">Работа тщательно спланирована и </w:t>
            </w:r>
            <w:r>
              <w:rPr>
                <w:i/>
                <w:spacing w:val="-2"/>
                <w:sz w:val="26"/>
              </w:rPr>
              <w:t>последовательно</w:t>
            </w:r>
            <w:r>
              <w:rPr>
                <w:i/>
                <w:sz w:val="26"/>
              </w:rPr>
              <w:tab/>
            </w:r>
            <w:r>
              <w:rPr>
                <w:i/>
                <w:sz w:val="26"/>
              </w:rPr>
              <w:tab/>
            </w:r>
            <w:r>
              <w:rPr>
                <w:i/>
                <w:spacing w:val="-2"/>
                <w:sz w:val="26"/>
              </w:rPr>
              <w:t>реализована, своевременно</w:t>
            </w:r>
            <w:r>
              <w:rPr>
                <w:i/>
                <w:sz w:val="26"/>
              </w:rPr>
              <w:tab/>
            </w:r>
            <w:r>
              <w:rPr>
                <w:i/>
                <w:spacing w:val="-2"/>
                <w:sz w:val="26"/>
              </w:rPr>
              <w:t>пройдены</w:t>
            </w:r>
            <w:r>
              <w:rPr>
                <w:i/>
                <w:sz w:val="26"/>
              </w:rPr>
              <w:tab/>
            </w:r>
            <w:r>
              <w:rPr>
                <w:i/>
                <w:spacing w:val="-4"/>
                <w:sz w:val="26"/>
              </w:rPr>
              <w:t xml:space="preserve">все </w:t>
            </w:r>
            <w:r>
              <w:rPr>
                <w:i/>
                <w:sz w:val="26"/>
              </w:rPr>
              <w:t>необходимые</w:t>
            </w:r>
            <w:r>
              <w:rPr>
                <w:i/>
                <w:spacing w:val="78"/>
                <w:sz w:val="26"/>
              </w:rPr>
              <w:t xml:space="preserve">  </w:t>
            </w:r>
            <w:r>
              <w:rPr>
                <w:i/>
                <w:sz w:val="26"/>
              </w:rPr>
              <w:t>этапы</w:t>
            </w:r>
            <w:r>
              <w:rPr>
                <w:i/>
                <w:spacing w:val="77"/>
                <w:sz w:val="26"/>
              </w:rPr>
              <w:t xml:space="preserve">  </w:t>
            </w:r>
            <w:r>
              <w:rPr>
                <w:i/>
                <w:sz w:val="26"/>
              </w:rPr>
              <w:t>обсуждения</w:t>
            </w:r>
            <w:r>
              <w:rPr>
                <w:i/>
                <w:spacing w:val="78"/>
                <w:sz w:val="26"/>
              </w:rPr>
              <w:t xml:space="preserve">  </w:t>
            </w:r>
            <w:r>
              <w:rPr>
                <w:i/>
                <w:spacing w:val="-10"/>
                <w:sz w:val="26"/>
              </w:rPr>
              <w:t>и</w:t>
            </w:r>
          </w:p>
          <w:p w:rsidR="00366CC5" w:rsidRDefault="002315DE">
            <w:pPr>
              <w:pStyle w:val="TableParagraph"/>
              <w:spacing w:before="1"/>
              <w:ind w:left="106"/>
              <w:rPr>
                <w:i/>
                <w:sz w:val="26"/>
              </w:rPr>
            </w:pPr>
            <w:r>
              <w:rPr>
                <w:i/>
                <w:spacing w:val="-2"/>
                <w:sz w:val="26"/>
              </w:rPr>
              <w:t>представления.</w:t>
            </w:r>
          </w:p>
        </w:tc>
      </w:tr>
      <w:tr w:rsidR="00366CC5">
        <w:trPr>
          <w:trHeight w:val="342"/>
        </w:trPr>
        <w:tc>
          <w:tcPr>
            <w:tcW w:w="9572" w:type="dxa"/>
            <w:gridSpan w:val="2"/>
          </w:tcPr>
          <w:p w:rsidR="00366CC5" w:rsidRDefault="002315DE">
            <w:pPr>
              <w:pStyle w:val="TableParagraph"/>
              <w:spacing w:line="295" w:lineRule="exact"/>
              <w:ind w:left="3" w:right="4"/>
              <w:jc w:val="center"/>
              <w:rPr>
                <w:b/>
                <w:sz w:val="26"/>
              </w:rPr>
            </w:pPr>
            <w:r>
              <w:rPr>
                <w:b/>
                <w:sz w:val="26"/>
              </w:rPr>
              <w:t>Коммуникативные</w:t>
            </w:r>
            <w:r>
              <w:rPr>
                <w:b/>
                <w:spacing w:val="-14"/>
                <w:sz w:val="26"/>
              </w:rPr>
              <w:t xml:space="preserve"> </w:t>
            </w:r>
            <w:r>
              <w:rPr>
                <w:b/>
                <w:spacing w:val="-2"/>
                <w:sz w:val="26"/>
              </w:rPr>
              <w:t>действия</w:t>
            </w:r>
          </w:p>
        </w:tc>
      </w:tr>
      <w:tr w:rsidR="00366CC5">
        <w:trPr>
          <w:trHeight w:val="2410"/>
        </w:trPr>
        <w:tc>
          <w:tcPr>
            <w:tcW w:w="4786" w:type="dxa"/>
          </w:tcPr>
          <w:p w:rsidR="00366CC5" w:rsidRDefault="002315DE">
            <w:pPr>
              <w:pStyle w:val="TableParagraph"/>
              <w:ind w:left="1439"/>
              <w:jc w:val="both"/>
              <w:rPr>
                <w:b/>
                <w:i/>
                <w:sz w:val="26"/>
              </w:rPr>
            </w:pPr>
            <w:r>
              <w:rPr>
                <w:b/>
                <w:i/>
                <w:sz w:val="26"/>
              </w:rPr>
              <w:t>Базовый</w:t>
            </w:r>
            <w:r>
              <w:rPr>
                <w:b/>
                <w:i/>
                <w:spacing w:val="-7"/>
                <w:sz w:val="26"/>
              </w:rPr>
              <w:t xml:space="preserve"> </w:t>
            </w:r>
            <w:r>
              <w:rPr>
                <w:b/>
                <w:i/>
                <w:spacing w:val="-2"/>
                <w:sz w:val="26"/>
              </w:rPr>
              <w:t>уровень</w:t>
            </w:r>
          </w:p>
          <w:p w:rsidR="00366CC5" w:rsidRDefault="002315DE">
            <w:pPr>
              <w:pStyle w:val="TableParagraph"/>
              <w:tabs>
                <w:tab w:val="left" w:pos="3877"/>
              </w:tabs>
              <w:spacing w:before="37" w:line="276" w:lineRule="auto"/>
              <w:ind w:right="97"/>
              <w:jc w:val="both"/>
              <w:rPr>
                <w:i/>
                <w:sz w:val="26"/>
              </w:rPr>
            </w:pPr>
            <w:r>
              <w:rPr>
                <w:i/>
                <w:spacing w:val="-2"/>
                <w:sz w:val="26"/>
              </w:rPr>
              <w:t>Продемонстрированы</w:t>
            </w:r>
            <w:r>
              <w:rPr>
                <w:i/>
                <w:sz w:val="26"/>
              </w:rPr>
              <w:tab/>
            </w:r>
            <w:r>
              <w:rPr>
                <w:i/>
                <w:spacing w:val="-2"/>
                <w:sz w:val="26"/>
              </w:rPr>
              <w:t xml:space="preserve">навыки </w:t>
            </w:r>
            <w:r>
              <w:rPr>
                <w:i/>
                <w:sz w:val="26"/>
              </w:rPr>
              <w:t>оформления проектной работы и пояснительной записки, а также подготовки простой презентации. Автор отвечает на вопросы</w:t>
            </w:r>
          </w:p>
        </w:tc>
        <w:tc>
          <w:tcPr>
            <w:tcW w:w="4786" w:type="dxa"/>
          </w:tcPr>
          <w:p w:rsidR="00366CC5" w:rsidRDefault="002315DE">
            <w:pPr>
              <w:pStyle w:val="TableParagraph"/>
              <w:ind w:left="1135"/>
              <w:jc w:val="both"/>
              <w:rPr>
                <w:b/>
                <w:i/>
                <w:sz w:val="26"/>
              </w:rPr>
            </w:pPr>
            <w:r>
              <w:rPr>
                <w:b/>
                <w:i/>
                <w:sz w:val="26"/>
              </w:rPr>
              <w:t>Повышенный</w:t>
            </w:r>
            <w:r>
              <w:rPr>
                <w:b/>
                <w:i/>
                <w:spacing w:val="-7"/>
                <w:sz w:val="26"/>
              </w:rPr>
              <w:t xml:space="preserve"> </w:t>
            </w:r>
            <w:r>
              <w:rPr>
                <w:b/>
                <w:i/>
                <w:spacing w:val="-2"/>
                <w:sz w:val="26"/>
              </w:rPr>
              <w:t>уровень</w:t>
            </w:r>
          </w:p>
          <w:p w:rsidR="00366CC5" w:rsidRDefault="002315DE">
            <w:pPr>
              <w:pStyle w:val="TableParagraph"/>
              <w:tabs>
                <w:tab w:val="left" w:pos="2254"/>
                <w:tab w:val="left" w:pos="3750"/>
              </w:tabs>
              <w:spacing w:before="37" w:line="276" w:lineRule="auto"/>
              <w:ind w:left="106" w:right="95"/>
              <w:jc w:val="both"/>
              <w:rPr>
                <w:i/>
                <w:sz w:val="26"/>
              </w:rPr>
            </w:pPr>
            <w:r>
              <w:rPr>
                <w:i/>
                <w:sz w:val="26"/>
              </w:rPr>
              <w:t xml:space="preserve">Тема ясно определена и пояснена. Текст хорошо структурирован. Все мысли </w:t>
            </w:r>
            <w:r>
              <w:rPr>
                <w:i/>
                <w:spacing w:val="-2"/>
                <w:sz w:val="26"/>
              </w:rPr>
              <w:t>выражены</w:t>
            </w:r>
            <w:r>
              <w:rPr>
                <w:i/>
                <w:sz w:val="26"/>
              </w:rPr>
              <w:tab/>
            </w:r>
            <w:r>
              <w:rPr>
                <w:i/>
                <w:spacing w:val="-2"/>
                <w:sz w:val="26"/>
              </w:rPr>
              <w:t>ясно,</w:t>
            </w:r>
            <w:r>
              <w:rPr>
                <w:i/>
                <w:sz w:val="26"/>
              </w:rPr>
              <w:tab/>
            </w:r>
            <w:r>
              <w:rPr>
                <w:i/>
                <w:spacing w:val="-2"/>
                <w:sz w:val="26"/>
              </w:rPr>
              <w:t xml:space="preserve">логично, </w:t>
            </w:r>
            <w:r>
              <w:rPr>
                <w:i/>
                <w:sz w:val="26"/>
              </w:rPr>
              <w:t>последовательно, аргументировано. Работа</w:t>
            </w:r>
            <w:r>
              <w:rPr>
                <w:i/>
                <w:spacing w:val="47"/>
                <w:w w:val="150"/>
                <w:sz w:val="26"/>
              </w:rPr>
              <w:t xml:space="preserve">  </w:t>
            </w:r>
            <w:r>
              <w:rPr>
                <w:i/>
                <w:sz w:val="26"/>
              </w:rPr>
              <w:t>вызывает</w:t>
            </w:r>
            <w:r>
              <w:rPr>
                <w:i/>
                <w:spacing w:val="48"/>
                <w:w w:val="150"/>
                <w:sz w:val="26"/>
              </w:rPr>
              <w:t xml:space="preserve">  </w:t>
            </w:r>
            <w:r>
              <w:rPr>
                <w:i/>
                <w:sz w:val="26"/>
              </w:rPr>
              <w:t>интерес.</w:t>
            </w:r>
            <w:r>
              <w:rPr>
                <w:i/>
                <w:spacing w:val="79"/>
                <w:sz w:val="26"/>
              </w:rPr>
              <w:t xml:space="preserve">  </w:t>
            </w:r>
            <w:r>
              <w:rPr>
                <w:i/>
                <w:spacing w:val="-4"/>
                <w:sz w:val="26"/>
              </w:rPr>
              <w:t>Автор</w:t>
            </w:r>
          </w:p>
          <w:p w:rsidR="00366CC5" w:rsidRDefault="002315DE">
            <w:pPr>
              <w:pStyle w:val="TableParagraph"/>
              <w:spacing w:line="296" w:lineRule="exact"/>
              <w:ind w:left="106"/>
              <w:jc w:val="both"/>
              <w:rPr>
                <w:i/>
                <w:sz w:val="26"/>
              </w:rPr>
            </w:pPr>
            <w:r>
              <w:rPr>
                <w:i/>
                <w:sz w:val="26"/>
              </w:rPr>
              <w:t>свободно</w:t>
            </w:r>
            <w:r>
              <w:rPr>
                <w:i/>
                <w:spacing w:val="-3"/>
                <w:sz w:val="26"/>
              </w:rPr>
              <w:t xml:space="preserve"> </w:t>
            </w:r>
            <w:r>
              <w:rPr>
                <w:i/>
                <w:sz w:val="26"/>
              </w:rPr>
              <w:t>отвечает</w:t>
            </w:r>
            <w:r>
              <w:rPr>
                <w:i/>
                <w:spacing w:val="-4"/>
                <w:sz w:val="26"/>
              </w:rPr>
              <w:t xml:space="preserve"> </w:t>
            </w:r>
            <w:r>
              <w:rPr>
                <w:i/>
                <w:sz w:val="26"/>
              </w:rPr>
              <w:t>на</w:t>
            </w:r>
            <w:r>
              <w:rPr>
                <w:i/>
                <w:spacing w:val="-2"/>
                <w:sz w:val="26"/>
              </w:rPr>
              <w:t xml:space="preserve"> вопросы.</w:t>
            </w:r>
          </w:p>
        </w:tc>
      </w:tr>
    </w:tbl>
    <w:p w:rsidR="00366CC5" w:rsidRDefault="002315DE">
      <w:pPr>
        <w:pStyle w:val="a3"/>
        <w:ind w:left="972"/>
      </w:pPr>
      <w:r>
        <w:t>Отметка</w:t>
      </w:r>
      <w:r>
        <w:rPr>
          <w:spacing w:val="34"/>
        </w:rPr>
        <w:t xml:space="preserve"> </w:t>
      </w:r>
      <w:r>
        <w:t>за</w:t>
      </w:r>
      <w:r>
        <w:rPr>
          <w:spacing w:val="36"/>
        </w:rPr>
        <w:t xml:space="preserve"> </w:t>
      </w:r>
      <w:r>
        <w:t>выполнение</w:t>
      </w:r>
      <w:r>
        <w:rPr>
          <w:spacing w:val="36"/>
        </w:rPr>
        <w:t xml:space="preserve"> </w:t>
      </w:r>
      <w:r>
        <w:t>проекта</w:t>
      </w:r>
      <w:r>
        <w:rPr>
          <w:spacing w:val="40"/>
        </w:rPr>
        <w:t xml:space="preserve"> </w:t>
      </w:r>
      <w:r>
        <w:t>выставляется</w:t>
      </w:r>
      <w:r>
        <w:rPr>
          <w:spacing w:val="37"/>
        </w:rPr>
        <w:t xml:space="preserve"> </w:t>
      </w:r>
      <w:r>
        <w:t>в</w:t>
      </w:r>
      <w:r>
        <w:rPr>
          <w:spacing w:val="36"/>
        </w:rPr>
        <w:t xml:space="preserve"> </w:t>
      </w:r>
      <w:r>
        <w:t>графу</w:t>
      </w:r>
      <w:r>
        <w:rPr>
          <w:spacing w:val="37"/>
        </w:rPr>
        <w:t xml:space="preserve"> </w:t>
      </w:r>
      <w:r>
        <w:t>«Проектная</w:t>
      </w:r>
      <w:r>
        <w:rPr>
          <w:spacing w:val="40"/>
        </w:rPr>
        <w:t xml:space="preserve"> </w:t>
      </w:r>
      <w:r>
        <w:t>деятельность»</w:t>
      </w:r>
      <w:r>
        <w:rPr>
          <w:spacing w:val="30"/>
        </w:rPr>
        <w:t xml:space="preserve"> </w:t>
      </w:r>
      <w:r>
        <w:rPr>
          <w:spacing w:val="-5"/>
        </w:rPr>
        <w:t>или</w:t>
      </w:r>
    </w:p>
    <w:p w:rsidR="00366CC5" w:rsidRDefault="002315DE">
      <w:pPr>
        <w:pStyle w:val="a3"/>
        <w:spacing w:before="34" w:line="276" w:lineRule="auto"/>
        <w:ind w:right="345"/>
      </w:pPr>
      <w:r>
        <w:t>«Экзамен»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w:t>
      </w:r>
      <w:r>
        <w:rPr>
          <w:spacing w:val="40"/>
        </w:rPr>
        <w:t xml:space="preserve"> </w:t>
      </w:r>
      <w:r>
        <w:t>в свободную строку.</w:t>
      </w:r>
    </w:p>
    <w:p w:rsidR="00366CC5" w:rsidRDefault="002315DE">
      <w:pPr>
        <w:pStyle w:val="a3"/>
        <w:spacing w:before="1" w:line="276" w:lineRule="auto"/>
        <w:ind w:right="357" w:firstLine="708"/>
      </w:pPr>
      <w:r>
        <w:t>Результаты выполнения индивидуального проекта могут рассматриваться как дополнительное основание при зачислении выпускника общеобразовательного</w:t>
      </w:r>
      <w:r>
        <w:rPr>
          <w:spacing w:val="40"/>
        </w:rPr>
        <w:t xml:space="preserve"> </w:t>
      </w:r>
      <w:r>
        <w:t>учреждения на избранное им направление профильного образования.</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2"/>
        <w:numPr>
          <w:ilvl w:val="3"/>
          <w:numId w:val="178"/>
        </w:numPr>
        <w:tabs>
          <w:tab w:val="left" w:pos="3585"/>
        </w:tabs>
        <w:spacing w:before="61"/>
        <w:ind w:left="3585" w:hanging="648"/>
        <w:jc w:val="both"/>
      </w:pPr>
      <w:r>
        <w:lastRenderedPageBreak/>
        <w:t>Особенности</w:t>
      </w:r>
      <w:r>
        <w:rPr>
          <w:spacing w:val="-7"/>
        </w:rPr>
        <w:t xml:space="preserve"> </w:t>
      </w:r>
      <w:r>
        <w:t>оценки</w:t>
      </w:r>
      <w:r>
        <w:rPr>
          <w:spacing w:val="-6"/>
        </w:rPr>
        <w:t xml:space="preserve"> </w:t>
      </w:r>
      <w:r>
        <w:t>предметных</w:t>
      </w:r>
      <w:r>
        <w:rPr>
          <w:spacing w:val="-6"/>
        </w:rPr>
        <w:t xml:space="preserve"> </w:t>
      </w:r>
      <w:r>
        <w:rPr>
          <w:spacing w:val="-2"/>
        </w:rPr>
        <w:t>результатов</w:t>
      </w:r>
    </w:p>
    <w:p w:rsidR="00366CC5" w:rsidRDefault="002315DE">
      <w:pPr>
        <w:pStyle w:val="a3"/>
        <w:spacing w:before="38" w:line="276" w:lineRule="auto"/>
        <w:ind w:right="359" w:firstLine="708"/>
      </w:pPr>
      <w:r>
        <w:t>Формирование предметных результатов обеспечивается за счёт основных компонентов образовательного процесса — учебных предметов.</w:t>
      </w:r>
    </w:p>
    <w:p w:rsidR="00366CC5" w:rsidRDefault="002315DE">
      <w:pPr>
        <w:pStyle w:val="a3"/>
        <w:spacing w:line="276" w:lineRule="auto"/>
        <w:ind w:right="350" w:firstLine="708"/>
      </w:pPr>
      <w:r>
        <w:t xml:space="preserve">Основным </w:t>
      </w:r>
      <w:r>
        <w:rPr>
          <w:b/>
        </w:rPr>
        <w:t xml:space="preserve">объектом </w:t>
      </w:r>
      <w:r>
        <w:t>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универсальных способов действий.</w:t>
      </w:r>
    </w:p>
    <w:p w:rsidR="00366CC5" w:rsidRDefault="002315DE">
      <w:pPr>
        <w:spacing w:before="1" w:line="276" w:lineRule="auto"/>
        <w:ind w:left="652" w:right="343" w:firstLine="708"/>
        <w:jc w:val="both"/>
        <w:rPr>
          <w:sz w:val="26"/>
        </w:rPr>
      </w:pPr>
      <w:r>
        <w:rPr>
          <w:sz w:val="26"/>
        </w:rPr>
        <w:t xml:space="preserve">Система оценки предметных результатов освоения учебных программ с учётом уровневого подхода, принятого в Стандарте, предполагает </w:t>
      </w:r>
      <w:r>
        <w:rPr>
          <w:b/>
          <w:sz w:val="26"/>
        </w:rPr>
        <w:t xml:space="preserve">выделение базового уровня достижений как точки отсчёта </w:t>
      </w:r>
      <w:r>
        <w:rPr>
          <w:sz w:val="26"/>
        </w:rPr>
        <w:t>при построении всей системы оценки и организации индивидуальной работы с обучающимися.</w:t>
      </w:r>
    </w:p>
    <w:p w:rsidR="00366CC5" w:rsidRDefault="002315DE">
      <w:pPr>
        <w:pStyle w:val="a3"/>
        <w:spacing w:before="1" w:line="273" w:lineRule="auto"/>
        <w:ind w:right="362" w:firstLine="708"/>
      </w:pPr>
      <w: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366CC5" w:rsidRDefault="002315DE">
      <w:pPr>
        <w:spacing w:before="2" w:line="276" w:lineRule="auto"/>
        <w:ind w:left="652" w:right="348" w:firstLine="708"/>
        <w:jc w:val="both"/>
        <w:rPr>
          <w:sz w:val="26"/>
        </w:rPr>
      </w:pPr>
      <w:r>
        <w:rPr>
          <w:b/>
          <w:i/>
          <w:sz w:val="26"/>
        </w:rPr>
        <w:t xml:space="preserve">Для оценки динамики формирования предметных результатов </w:t>
      </w:r>
      <w:r>
        <w:rPr>
          <w:sz w:val="26"/>
        </w:rPr>
        <w:t>в системе внутреннего мониторинга образовательных достижений целесообразно фиксировать и анализировать</w:t>
      </w:r>
      <w:r>
        <w:rPr>
          <w:spacing w:val="-5"/>
          <w:sz w:val="26"/>
        </w:rPr>
        <w:t xml:space="preserve"> </w:t>
      </w:r>
      <w:r>
        <w:rPr>
          <w:sz w:val="26"/>
        </w:rPr>
        <w:t>данные</w:t>
      </w:r>
      <w:r>
        <w:rPr>
          <w:spacing w:val="-5"/>
          <w:sz w:val="26"/>
        </w:rPr>
        <w:t xml:space="preserve"> </w:t>
      </w:r>
      <w:r>
        <w:rPr>
          <w:sz w:val="26"/>
        </w:rPr>
        <w:t>о</w:t>
      </w:r>
      <w:r>
        <w:rPr>
          <w:spacing w:val="-9"/>
          <w:sz w:val="26"/>
        </w:rPr>
        <w:t xml:space="preserve"> </w:t>
      </w:r>
      <w:r>
        <w:rPr>
          <w:sz w:val="26"/>
        </w:rPr>
        <w:t>сформированности</w:t>
      </w:r>
      <w:r>
        <w:rPr>
          <w:spacing w:val="-2"/>
          <w:sz w:val="26"/>
        </w:rPr>
        <w:t xml:space="preserve"> </w:t>
      </w:r>
      <w:r>
        <w:rPr>
          <w:sz w:val="26"/>
        </w:rPr>
        <w:t>умений</w:t>
      </w:r>
      <w:r>
        <w:rPr>
          <w:spacing w:val="-6"/>
          <w:sz w:val="26"/>
        </w:rPr>
        <w:t xml:space="preserve"> </w:t>
      </w:r>
      <w:r>
        <w:rPr>
          <w:sz w:val="26"/>
        </w:rPr>
        <w:t>и</w:t>
      </w:r>
      <w:r>
        <w:rPr>
          <w:spacing w:val="-6"/>
          <w:sz w:val="26"/>
        </w:rPr>
        <w:t xml:space="preserve"> </w:t>
      </w:r>
      <w:r>
        <w:rPr>
          <w:sz w:val="26"/>
        </w:rPr>
        <w:t>навыков,</w:t>
      </w:r>
      <w:r>
        <w:rPr>
          <w:spacing w:val="-8"/>
          <w:sz w:val="26"/>
        </w:rPr>
        <w:t xml:space="preserve"> </w:t>
      </w:r>
      <w:r>
        <w:rPr>
          <w:sz w:val="26"/>
        </w:rPr>
        <w:t xml:space="preserve">способствующих </w:t>
      </w:r>
      <w:r>
        <w:rPr>
          <w:b/>
          <w:sz w:val="26"/>
        </w:rPr>
        <w:t>освоению систематических знаний</w:t>
      </w:r>
      <w:r>
        <w:rPr>
          <w:sz w:val="26"/>
        </w:rPr>
        <w:t>, в том числе:</w:t>
      </w:r>
    </w:p>
    <w:p w:rsidR="00366CC5" w:rsidRDefault="002315DE">
      <w:pPr>
        <w:pStyle w:val="a5"/>
        <w:numPr>
          <w:ilvl w:val="0"/>
          <w:numId w:val="156"/>
        </w:numPr>
        <w:tabs>
          <w:tab w:val="left" w:pos="1511"/>
        </w:tabs>
        <w:spacing w:before="1" w:line="276" w:lineRule="auto"/>
        <w:ind w:right="344" w:firstLine="708"/>
        <w:rPr>
          <w:sz w:val="26"/>
        </w:rPr>
      </w:pPr>
      <w:r>
        <w:rPr>
          <w:i/>
          <w:sz w:val="26"/>
        </w:rPr>
        <w:t xml:space="preserve">первичному ознакомлению, отработке и осознанию теоретических моделей и понятий </w:t>
      </w:r>
      <w:r>
        <w:rPr>
          <w:sz w:val="26"/>
        </w:rPr>
        <w:t xml:space="preserve">(общенаучных и базовых для данной области знания), </w:t>
      </w:r>
      <w:r>
        <w:rPr>
          <w:i/>
          <w:sz w:val="26"/>
        </w:rPr>
        <w:t>стандартных алгоритмов и процедур</w:t>
      </w:r>
      <w:r>
        <w:rPr>
          <w:sz w:val="26"/>
        </w:rPr>
        <w:t>;</w:t>
      </w:r>
    </w:p>
    <w:p w:rsidR="00366CC5" w:rsidRDefault="002315DE">
      <w:pPr>
        <w:pStyle w:val="a5"/>
        <w:numPr>
          <w:ilvl w:val="0"/>
          <w:numId w:val="156"/>
        </w:numPr>
        <w:tabs>
          <w:tab w:val="left" w:pos="1511"/>
        </w:tabs>
        <w:spacing w:before="1" w:line="276" w:lineRule="auto"/>
        <w:ind w:right="346" w:firstLine="708"/>
        <w:rPr>
          <w:sz w:val="26"/>
        </w:rPr>
      </w:pPr>
      <w:r>
        <w:rPr>
          <w:i/>
          <w:sz w:val="26"/>
        </w:rPr>
        <w:t xml:space="preserve">выявлению и осознанию сущности и особенностей </w:t>
      </w:r>
      <w:r>
        <w:rPr>
          <w:sz w:val="26"/>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sz w:val="26"/>
        </w:rPr>
        <w:t xml:space="preserve">созданию и использованию моделей </w:t>
      </w:r>
      <w:r>
        <w:rPr>
          <w:sz w:val="26"/>
        </w:rPr>
        <w:t>изучаемых объектов и процессов, схем;</w:t>
      </w:r>
    </w:p>
    <w:p w:rsidR="00366CC5" w:rsidRDefault="002315DE">
      <w:pPr>
        <w:pStyle w:val="a5"/>
        <w:numPr>
          <w:ilvl w:val="0"/>
          <w:numId w:val="156"/>
        </w:numPr>
        <w:tabs>
          <w:tab w:val="left" w:pos="1511"/>
        </w:tabs>
        <w:spacing w:before="1" w:line="276" w:lineRule="auto"/>
        <w:ind w:right="340" w:firstLine="708"/>
        <w:rPr>
          <w:sz w:val="26"/>
        </w:rPr>
      </w:pPr>
      <w:r>
        <w:rPr>
          <w:i/>
          <w:sz w:val="26"/>
        </w:rPr>
        <w:t xml:space="preserve">выявлению и анализу существенных и устойчивых связей и отношений </w:t>
      </w:r>
      <w:r>
        <w:rPr>
          <w:sz w:val="26"/>
        </w:rPr>
        <w:t>между объектами и процессами.</w:t>
      </w:r>
    </w:p>
    <w:p w:rsidR="00366CC5" w:rsidRDefault="002315DE">
      <w:pPr>
        <w:pStyle w:val="a3"/>
        <w:spacing w:line="276" w:lineRule="auto"/>
        <w:ind w:right="361" w:firstLine="708"/>
      </w:pPr>
      <w:r>
        <w:t xml:space="preserve">При этом обязательными составляющими системы накопленной оценки являются </w:t>
      </w:r>
      <w:r>
        <w:rPr>
          <w:spacing w:val="-2"/>
        </w:rPr>
        <w:t>материалы:</w:t>
      </w:r>
    </w:p>
    <w:p w:rsidR="00366CC5" w:rsidRDefault="002315DE">
      <w:pPr>
        <w:pStyle w:val="a5"/>
        <w:numPr>
          <w:ilvl w:val="0"/>
          <w:numId w:val="156"/>
        </w:numPr>
        <w:tabs>
          <w:tab w:val="left" w:pos="1511"/>
        </w:tabs>
        <w:spacing w:before="1"/>
        <w:ind w:left="1511" w:hanging="151"/>
        <w:jc w:val="left"/>
        <w:rPr>
          <w:sz w:val="26"/>
        </w:rPr>
      </w:pPr>
      <w:r>
        <w:rPr>
          <w:i/>
          <w:sz w:val="26"/>
        </w:rPr>
        <w:t>стартовой</w:t>
      </w:r>
      <w:r>
        <w:rPr>
          <w:i/>
          <w:spacing w:val="-1"/>
          <w:sz w:val="26"/>
        </w:rPr>
        <w:t xml:space="preserve"> </w:t>
      </w:r>
      <w:r>
        <w:rPr>
          <w:i/>
          <w:spacing w:val="-2"/>
          <w:sz w:val="26"/>
        </w:rPr>
        <w:t>диагностики</w:t>
      </w:r>
      <w:r>
        <w:rPr>
          <w:spacing w:val="-2"/>
          <w:sz w:val="26"/>
        </w:rPr>
        <w:t>;</w:t>
      </w:r>
    </w:p>
    <w:p w:rsidR="00366CC5" w:rsidRDefault="002315DE">
      <w:pPr>
        <w:pStyle w:val="a5"/>
        <w:numPr>
          <w:ilvl w:val="0"/>
          <w:numId w:val="156"/>
        </w:numPr>
        <w:tabs>
          <w:tab w:val="left" w:pos="1511"/>
        </w:tabs>
        <w:spacing w:before="45"/>
        <w:ind w:left="1511" w:hanging="151"/>
        <w:jc w:val="left"/>
        <w:rPr>
          <w:sz w:val="26"/>
        </w:rPr>
      </w:pPr>
      <w:r>
        <w:rPr>
          <w:i/>
          <w:sz w:val="26"/>
        </w:rPr>
        <w:t>тематических</w:t>
      </w:r>
      <w:r>
        <w:rPr>
          <w:i/>
          <w:spacing w:val="-4"/>
          <w:sz w:val="26"/>
        </w:rPr>
        <w:t xml:space="preserve"> </w:t>
      </w:r>
      <w:r>
        <w:rPr>
          <w:i/>
          <w:sz w:val="26"/>
        </w:rPr>
        <w:t>и</w:t>
      </w:r>
      <w:r>
        <w:rPr>
          <w:i/>
          <w:spacing w:val="-1"/>
          <w:sz w:val="26"/>
        </w:rPr>
        <w:t xml:space="preserve"> </w:t>
      </w:r>
      <w:r>
        <w:rPr>
          <w:i/>
          <w:sz w:val="26"/>
        </w:rPr>
        <w:t>итоговых</w:t>
      </w:r>
      <w:r>
        <w:rPr>
          <w:i/>
          <w:spacing w:val="-2"/>
          <w:sz w:val="26"/>
        </w:rPr>
        <w:t xml:space="preserve"> </w:t>
      </w:r>
      <w:r>
        <w:rPr>
          <w:i/>
          <w:sz w:val="26"/>
        </w:rPr>
        <w:t>проверочных</w:t>
      </w:r>
      <w:r>
        <w:rPr>
          <w:i/>
          <w:spacing w:val="-1"/>
          <w:sz w:val="26"/>
        </w:rPr>
        <w:t xml:space="preserve"> </w:t>
      </w:r>
      <w:r>
        <w:rPr>
          <w:i/>
          <w:sz w:val="26"/>
        </w:rPr>
        <w:t>работ</w:t>
      </w:r>
      <w:r>
        <w:rPr>
          <w:i/>
          <w:spacing w:val="-6"/>
          <w:sz w:val="26"/>
        </w:rPr>
        <w:t xml:space="preserve"> </w:t>
      </w:r>
      <w:r>
        <w:rPr>
          <w:i/>
          <w:sz w:val="26"/>
        </w:rPr>
        <w:t>по</w:t>
      </w:r>
      <w:r>
        <w:rPr>
          <w:i/>
          <w:spacing w:val="-2"/>
          <w:sz w:val="26"/>
        </w:rPr>
        <w:t xml:space="preserve"> </w:t>
      </w:r>
      <w:r>
        <w:rPr>
          <w:i/>
          <w:sz w:val="26"/>
        </w:rPr>
        <w:t>всем</w:t>
      </w:r>
      <w:r>
        <w:rPr>
          <w:i/>
          <w:spacing w:val="-4"/>
          <w:sz w:val="26"/>
        </w:rPr>
        <w:t xml:space="preserve"> </w:t>
      </w:r>
      <w:r>
        <w:rPr>
          <w:i/>
          <w:sz w:val="26"/>
        </w:rPr>
        <w:t>учебным</w:t>
      </w:r>
      <w:r>
        <w:rPr>
          <w:i/>
          <w:spacing w:val="-4"/>
          <w:sz w:val="26"/>
        </w:rPr>
        <w:t xml:space="preserve"> </w:t>
      </w:r>
      <w:r>
        <w:rPr>
          <w:i/>
          <w:spacing w:val="-2"/>
          <w:sz w:val="26"/>
        </w:rPr>
        <w:t>предметам</w:t>
      </w:r>
      <w:r>
        <w:rPr>
          <w:spacing w:val="-2"/>
          <w:sz w:val="26"/>
        </w:rPr>
        <w:t>;</w:t>
      </w:r>
    </w:p>
    <w:p w:rsidR="00366CC5" w:rsidRDefault="002315DE">
      <w:pPr>
        <w:pStyle w:val="a5"/>
        <w:numPr>
          <w:ilvl w:val="0"/>
          <w:numId w:val="156"/>
        </w:numPr>
        <w:tabs>
          <w:tab w:val="left" w:pos="1576"/>
        </w:tabs>
        <w:spacing w:before="45"/>
        <w:ind w:left="1576" w:hanging="216"/>
        <w:jc w:val="left"/>
        <w:rPr>
          <w:sz w:val="26"/>
        </w:rPr>
      </w:pPr>
      <w:r>
        <w:rPr>
          <w:i/>
          <w:sz w:val="26"/>
        </w:rPr>
        <w:t>творческих</w:t>
      </w:r>
      <w:r>
        <w:rPr>
          <w:i/>
          <w:spacing w:val="-5"/>
          <w:sz w:val="26"/>
        </w:rPr>
        <w:t xml:space="preserve"> </w:t>
      </w:r>
      <w:r>
        <w:rPr>
          <w:i/>
          <w:sz w:val="26"/>
        </w:rPr>
        <w:t>работ</w:t>
      </w:r>
      <w:r>
        <w:rPr>
          <w:sz w:val="26"/>
        </w:rPr>
        <w:t>,</w:t>
      </w:r>
      <w:r>
        <w:rPr>
          <w:spacing w:val="-5"/>
          <w:sz w:val="26"/>
        </w:rPr>
        <w:t xml:space="preserve"> </w:t>
      </w:r>
      <w:r>
        <w:rPr>
          <w:sz w:val="26"/>
        </w:rPr>
        <w:t>включая учебные</w:t>
      </w:r>
      <w:r>
        <w:rPr>
          <w:spacing w:val="-3"/>
          <w:sz w:val="26"/>
        </w:rPr>
        <w:t xml:space="preserve"> </w:t>
      </w:r>
      <w:r>
        <w:rPr>
          <w:sz w:val="26"/>
        </w:rPr>
        <w:t>исследования</w:t>
      </w:r>
      <w:r>
        <w:rPr>
          <w:spacing w:val="-2"/>
          <w:sz w:val="26"/>
        </w:rPr>
        <w:t xml:space="preserve"> </w:t>
      </w:r>
      <w:r>
        <w:rPr>
          <w:sz w:val="26"/>
        </w:rPr>
        <w:t>и учебные</w:t>
      </w:r>
      <w:r>
        <w:rPr>
          <w:spacing w:val="-2"/>
          <w:sz w:val="26"/>
        </w:rPr>
        <w:t xml:space="preserve"> проекты.</w:t>
      </w:r>
    </w:p>
    <w:p w:rsidR="00366CC5" w:rsidRDefault="002315DE">
      <w:pPr>
        <w:pStyle w:val="a3"/>
        <w:spacing w:before="45" w:line="276" w:lineRule="auto"/>
        <w:ind w:right="352" w:firstLine="708"/>
      </w:pPr>
      <w: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366CC5" w:rsidRDefault="00366CC5">
      <w:pPr>
        <w:pStyle w:val="a3"/>
        <w:spacing w:before="51"/>
        <w:ind w:left="0"/>
        <w:jc w:val="left"/>
      </w:pPr>
    </w:p>
    <w:p w:rsidR="00366CC5" w:rsidRDefault="002315DE">
      <w:pPr>
        <w:pStyle w:val="2"/>
        <w:numPr>
          <w:ilvl w:val="3"/>
          <w:numId w:val="178"/>
        </w:numPr>
        <w:tabs>
          <w:tab w:val="left" w:pos="2414"/>
        </w:tabs>
        <w:spacing w:before="0"/>
        <w:ind w:left="2414" w:hanging="646"/>
        <w:jc w:val="left"/>
      </w:pPr>
      <w:r>
        <w:t>Система</w:t>
      </w:r>
      <w:r>
        <w:rPr>
          <w:spacing w:val="-9"/>
        </w:rPr>
        <w:t xml:space="preserve"> </w:t>
      </w:r>
      <w:r>
        <w:t>внутреннего</w:t>
      </w:r>
      <w:r>
        <w:rPr>
          <w:spacing w:val="-7"/>
        </w:rPr>
        <w:t xml:space="preserve"> </w:t>
      </w:r>
      <w:r>
        <w:t>мониторинга</w:t>
      </w:r>
      <w:r>
        <w:rPr>
          <w:spacing w:val="-7"/>
        </w:rPr>
        <w:t xml:space="preserve"> </w:t>
      </w:r>
      <w:r>
        <w:t>образовательных</w:t>
      </w:r>
      <w:r>
        <w:rPr>
          <w:spacing w:val="-13"/>
        </w:rPr>
        <w:t xml:space="preserve"> </w:t>
      </w:r>
      <w:r>
        <w:rPr>
          <w:spacing w:val="-2"/>
        </w:rPr>
        <w:t>результатов</w:t>
      </w:r>
    </w:p>
    <w:p w:rsidR="00366CC5" w:rsidRDefault="002315DE">
      <w:pPr>
        <w:pStyle w:val="a3"/>
        <w:tabs>
          <w:tab w:val="left" w:pos="1748"/>
          <w:tab w:val="left" w:pos="2715"/>
          <w:tab w:val="left" w:pos="3870"/>
          <w:tab w:val="left" w:pos="5464"/>
          <w:tab w:val="left" w:pos="7134"/>
          <w:tab w:val="left" w:pos="8305"/>
          <w:tab w:val="left" w:pos="9895"/>
        </w:tabs>
        <w:spacing w:before="37" w:line="276" w:lineRule="auto"/>
        <w:ind w:right="352" w:firstLine="708"/>
        <w:jc w:val="left"/>
      </w:pPr>
      <w:r>
        <w:rPr>
          <w:spacing w:val="-10"/>
        </w:rPr>
        <w:t>В</w:t>
      </w:r>
      <w:r>
        <w:tab/>
      </w:r>
      <w:r>
        <w:rPr>
          <w:spacing w:val="-2"/>
        </w:rPr>
        <w:t>основе</w:t>
      </w:r>
      <w:r>
        <w:tab/>
      </w:r>
      <w:r>
        <w:rPr>
          <w:spacing w:val="-2"/>
        </w:rPr>
        <w:t>системы</w:t>
      </w:r>
      <w:r>
        <w:tab/>
      </w:r>
      <w:r>
        <w:rPr>
          <w:spacing w:val="-2"/>
        </w:rPr>
        <w:t>внутреннего</w:t>
      </w:r>
      <w:r>
        <w:tab/>
      </w:r>
      <w:r>
        <w:rPr>
          <w:spacing w:val="-2"/>
        </w:rPr>
        <w:t>мониторинга</w:t>
      </w:r>
      <w:r>
        <w:tab/>
      </w:r>
      <w:r>
        <w:rPr>
          <w:spacing w:val="-2"/>
        </w:rPr>
        <w:t>качества</w:t>
      </w:r>
      <w:r>
        <w:tab/>
      </w:r>
      <w:r>
        <w:rPr>
          <w:spacing w:val="-2"/>
        </w:rPr>
        <w:t>образования</w:t>
      </w:r>
      <w:r>
        <w:tab/>
      </w:r>
      <w:r>
        <w:rPr>
          <w:spacing w:val="-2"/>
        </w:rPr>
        <w:t xml:space="preserve">положен </w:t>
      </w:r>
      <w:r>
        <w:t>показатель динамики образовательных достижений.</w:t>
      </w:r>
    </w:p>
    <w:p w:rsidR="00366CC5" w:rsidRDefault="002315DE">
      <w:pPr>
        <w:pStyle w:val="a3"/>
        <w:spacing w:before="1" w:line="276" w:lineRule="auto"/>
        <w:ind w:right="351" w:firstLine="708"/>
        <w:jc w:val="left"/>
      </w:pPr>
      <w:r>
        <w:t>Положительная</w:t>
      </w:r>
      <w:r>
        <w:rPr>
          <w:spacing w:val="40"/>
        </w:rPr>
        <w:t xml:space="preserve"> </w:t>
      </w:r>
      <w:r>
        <w:t>динамика</w:t>
      </w:r>
      <w:r>
        <w:rPr>
          <w:spacing w:val="40"/>
        </w:rPr>
        <w:t xml:space="preserve"> </w:t>
      </w:r>
      <w:r>
        <w:t>образовательных</w:t>
      </w:r>
      <w:r>
        <w:rPr>
          <w:spacing w:val="40"/>
        </w:rPr>
        <w:t xml:space="preserve"> </w:t>
      </w:r>
      <w:r>
        <w:t>достижений</w:t>
      </w:r>
      <w:r>
        <w:rPr>
          <w:spacing w:val="40"/>
        </w:rPr>
        <w:t xml:space="preserve"> </w:t>
      </w:r>
      <w:r>
        <w:t>—</w:t>
      </w:r>
      <w:r>
        <w:rPr>
          <w:spacing w:val="40"/>
        </w:rPr>
        <w:t xml:space="preserve"> </w:t>
      </w:r>
      <w:r>
        <w:t>важнейшее</w:t>
      </w:r>
      <w:r>
        <w:rPr>
          <w:spacing w:val="40"/>
        </w:rPr>
        <w:t xml:space="preserve"> </w:t>
      </w:r>
      <w:r>
        <w:t>основание для принятия решения об эффективности учебного процесса, работы учителя и гимназии.</w:t>
      </w:r>
    </w:p>
    <w:p w:rsidR="00366CC5" w:rsidRDefault="00366CC5">
      <w:pPr>
        <w:spacing w:line="276" w:lineRule="auto"/>
        <w:sectPr w:rsidR="00366CC5">
          <w:pgSz w:w="11910" w:h="16840"/>
          <w:pgMar w:top="460" w:right="220" w:bottom="1240" w:left="480" w:header="0" w:footer="981" w:gutter="0"/>
          <w:cols w:space="720"/>
        </w:sectPr>
      </w:pPr>
    </w:p>
    <w:p w:rsidR="00366CC5" w:rsidRDefault="002315DE">
      <w:pPr>
        <w:pStyle w:val="a3"/>
        <w:spacing w:before="73" w:line="276" w:lineRule="auto"/>
        <w:ind w:right="356" w:firstLine="708"/>
      </w:pPr>
      <w:r>
        <w:lastRenderedPageBreak/>
        <w:t>Система внутреннего мониторинга достижения планируемых результатов (личностных, метапредметных и предметных) включает материалы стартовой диагностики и материалы, фиксирующие текущие и промежуточные учебные и личностные</w:t>
      </w:r>
      <w:r>
        <w:rPr>
          <w:spacing w:val="40"/>
        </w:rPr>
        <w:t xml:space="preserve"> </w:t>
      </w:r>
      <w:r>
        <w:rPr>
          <w:spacing w:val="-2"/>
        </w:rPr>
        <w:t>достижения.</w:t>
      </w:r>
    </w:p>
    <w:p w:rsidR="00366CC5" w:rsidRDefault="002315DE">
      <w:pPr>
        <w:pStyle w:val="a3"/>
        <w:spacing w:before="1" w:line="276" w:lineRule="auto"/>
        <w:ind w:right="347" w:firstLine="708"/>
      </w:pPr>
      <w:r>
        <w:t xml:space="preserve">Внутренний мониторинг образовательных достижений ведётся каждым учителем- предметником и фиксируется с помощью оценочных листов, классных журналов, дневников учащихся на бумажных или электронных носителях, портфеля достижений </w:t>
      </w:r>
      <w:r>
        <w:rPr>
          <w:spacing w:val="-2"/>
        </w:rPr>
        <w:t>гимназиста.</w:t>
      </w:r>
    </w:p>
    <w:p w:rsidR="00366CC5" w:rsidRDefault="002315DE">
      <w:pPr>
        <w:pStyle w:val="a3"/>
        <w:spacing w:before="1" w:line="276" w:lineRule="auto"/>
        <w:ind w:right="345" w:firstLine="708"/>
      </w:pPr>
      <w: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366CC5" w:rsidRDefault="002315DE">
      <w:pPr>
        <w:pStyle w:val="a3"/>
        <w:spacing w:before="1"/>
        <w:ind w:left="1360"/>
      </w:pPr>
      <w:r>
        <w:t>В</w:t>
      </w:r>
      <w:r>
        <w:rPr>
          <w:spacing w:val="-6"/>
        </w:rPr>
        <w:t xml:space="preserve"> </w:t>
      </w:r>
      <w:r>
        <w:t>портфель</w:t>
      </w:r>
      <w:r>
        <w:rPr>
          <w:spacing w:val="-3"/>
        </w:rPr>
        <w:t xml:space="preserve"> </w:t>
      </w:r>
      <w:r>
        <w:t>достижений</w:t>
      </w:r>
      <w:r>
        <w:rPr>
          <w:spacing w:val="-3"/>
        </w:rPr>
        <w:t xml:space="preserve"> </w:t>
      </w:r>
      <w:r>
        <w:rPr>
          <w:spacing w:val="-2"/>
        </w:rPr>
        <w:t>включаются:</w:t>
      </w:r>
    </w:p>
    <w:p w:rsidR="00366CC5" w:rsidRDefault="002315DE">
      <w:pPr>
        <w:pStyle w:val="a5"/>
        <w:numPr>
          <w:ilvl w:val="0"/>
          <w:numId w:val="155"/>
        </w:numPr>
        <w:tabs>
          <w:tab w:val="left" w:pos="1360"/>
        </w:tabs>
        <w:spacing w:before="42"/>
        <w:ind w:left="1360"/>
        <w:jc w:val="left"/>
        <w:rPr>
          <w:sz w:val="26"/>
        </w:rPr>
      </w:pPr>
      <w:r>
        <w:rPr>
          <w:sz w:val="26"/>
        </w:rPr>
        <w:t>учебные</w:t>
      </w:r>
      <w:r>
        <w:rPr>
          <w:spacing w:val="-6"/>
          <w:sz w:val="26"/>
        </w:rPr>
        <w:t xml:space="preserve"> </w:t>
      </w:r>
      <w:r>
        <w:rPr>
          <w:spacing w:val="-2"/>
          <w:sz w:val="26"/>
        </w:rPr>
        <w:t>результаты;</w:t>
      </w:r>
    </w:p>
    <w:p w:rsidR="00366CC5" w:rsidRDefault="002315DE">
      <w:pPr>
        <w:pStyle w:val="a5"/>
        <w:numPr>
          <w:ilvl w:val="0"/>
          <w:numId w:val="155"/>
        </w:numPr>
        <w:tabs>
          <w:tab w:val="left" w:pos="1360"/>
          <w:tab w:val="left" w:pos="1372"/>
          <w:tab w:val="left" w:pos="3046"/>
          <w:tab w:val="left" w:pos="4721"/>
          <w:tab w:val="left" w:pos="6504"/>
          <w:tab w:val="left" w:pos="7127"/>
          <w:tab w:val="left" w:pos="8805"/>
          <w:tab w:val="left" w:pos="10723"/>
        </w:tabs>
        <w:spacing w:before="46" w:line="273" w:lineRule="auto"/>
        <w:ind w:right="359" w:hanging="360"/>
        <w:jc w:val="left"/>
        <w:rPr>
          <w:sz w:val="26"/>
        </w:rPr>
      </w:pPr>
      <w:r>
        <w:rPr>
          <w:spacing w:val="-2"/>
          <w:sz w:val="26"/>
        </w:rPr>
        <w:t>внеучебные</w:t>
      </w:r>
      <w:r>
        <w:rPr>
          <w:sz w:val="26"/>
        </w:rPr>
        <w:tab/>
      </w:r>
      <w:r>
        <w:rPr>
          <w:spacing w:val="-2"/>
          <w:sz w:val="26"/>
        </w:rPr>
        <w:t>результаты,</w:t>
      </w:r>
      <w:r>
        <w:rPr>
          <w:sz w:val="26"/>
        </w:rPr>
        <w:tab/>
      </w:r>
      <w:r>
        <w:rPr>
          <w:spacing w:val="-2"/>
          <w:sz w:val="26"/>
        </w:rPr>
        <w:t>достигнутые</w:t>
      </w:r>
      <w:r>
        <w:rPr>
          <w:sz w:val="26"/>
        </w:rPr>
        <w:tab/>
      </w:r>
      <w:r>
        <w:rPr>
          <w:spacing w:val="-6"/>
          <w:sz w:val="26"/>
        </w:rPr>
        <w:t>во</w:t>
      </w:r>
      <w:r>
        <w:rPr>
          <w:sz w:val="26"/>
        </w:rPr>
        <w:tab/>
      </w:r>
      <w:r>
        <w:rPr>
          <w:spacing w:val="-2"/>
          <w:sz w:val="26"/>
        </w:rPr>
        <w:t>внеурочной</w:t>
      </w:r>
      <w:r>
        <w:rPr>
          <w:sz w:val="26"/>
        </w:rPr>
        <w:tab/>
      </w:r>
      <w:r>
        <w:rPr>
          <w:spacing w:val="-2"/>
          <w:sz w:val="26"/>
        </w:rPr>
        <w:t>деятельности,</w:t>
      </w:r>
      <w:r>
        <w:rPr>
          <w:sz w:val="26"/>
        </w:rPr>
        <w:tab/>
      </w:r>
      <w:r>
        <w:rPr>
          <w:spacing w:val="-10"/>
          <w:sz w:val="26"/>
        </w:rPr>
        <w:t xml:space="preserve">в </w:t>
      </w:r>
      <w:r>
        <w:rPr>
          <w:sz w:val="26"/>
        </w:rPr>
        <w:t>дополнительном образовании, в социальном проектировании;</w:t>
      </w:r>
    </w:p>
    <w:p w:rsidR="00366CC5" w:rsidRDefault="002315DE">
      <w:pPr>
        <w:pStyle w:val="a5"/>
        <w:numPr>
          <w:ilvl w:val="0"/>
          <w:numId w:val="155"/>
        </w:numPr>
        <w:tabs>
          <w:tab w:val="left" w:pos="1360"/>
        </w:tabs>
        <w:spacing w:before="4"/>
        <w:ind w:left="1360"/>
        <w:jc w:val="left"/>
        <w:rPr>
          <w:sz w:val="26"/>
        </w:rPr>
      </w:pPr>
      <w:r>
        <w:rPr>
          <w:sz w:val="26"/>
        </w:rPr>
        <w:t>результаты</w:t>
      </w:r>
      <w:r>
        <w:rPr>
          <w:spacing w:val="-12"/>
          <w:sz w:val="26"/>
        </w:rPr>
        <w:t xml:space="preserve"> </w:t>
      </w:r>
      <w:r>
        <w:rPr>
          <w:sz w:val="26"/>
        </w:rPr>
        <w:t>предпрофильной</w:t>
      </w:r>
      <w:r>
        <w:rPr>
          <w:spacing w:val="-11"/>
          <w:sz w:val="26"/>
        </w:rPr>
        <w:t xml:space="preserve"> </w:t>
      </w:r>
      <w:r>
        <w:rPr>
          <w:sz w:val="26"/>
        </w:rPr>
        <w:t>подготовки,</w:t>
      </w:r>
      <w:r>
        <w:rPr>
          <w:spacing w:val="-13"/>
          <w:sz w:val="26"/>
        </w:rPr>
        <w:t xml:space="preserve"> </w:t>
      </w:r>
      <w:r>
        <w:rPr>
          <w:sz w:val="26"/>
        </w:rPr>
        <w:t>профориентационной</w:t>
      </w:r>
      <w:r>
        <w:rPr>
          <w:spacing w:val="-10"/>
          <w:sz w:val="26"/>
        </w:rPr>
        <w:t xml:space="preserve"> </w:t>
      </w:r>
      <w:r>
        <w:rPr>
          <w:spacing w:val="-2"/>
          <w:sz w:val="26"/>
        </w:rPr>
        <w:t>работы;</w:t>
      </w:r>
    </w:p>
    <w:p w:rsidR="00366CC5" w:rsidRDefault="002315DE">
      <w:pPr>
        <w:pStyle w:val="a5"/>
        <w:numPr>
          <w:ilvl w:val="0"/>
          <w:numId w:val="155"/>
        </w:numPr>
        <w:tabs>
          <w:tab w:val="left" w:pos="1360"/>
          <w:tab w:val="left" w:pos="1372"/>
        </w:tabs>
        <w:spacing w:before="42" w:line="273" w:lineRule="auto"/>
        <w:ind w:right="343" w:hanging="360"/>
        <w:jc w:val="left"/>
        <w:rPr>
          <w:sz w:val="26"/>
        </w:rPr>
      </w:pPr>
      <w:r>
        <w:rPr>
          <w:sz w:val="26"/>
        </w:rPr>
        <w:t>результаты самообразования (инициативные проекты, сетевые коммуникации, ИКТ- компетентность, социальная активность).</w:t>
      </w:r>
    </w:p>
    <w:p w:rsidR="00366CC5" w:rsidRDefault="002315DE">
      <w:pPr>
        <w:pStyle w:val="a3"/>
        <w:spacing w:before="3" w:line="276" w:lineRule="auto"/>
        <w:ind w:right="350" w:firstLine="708"/>
      </w:pPr>
      <w:r>
        <w:t>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366CC5" w:rsidRDefault="002315DE">
      <w:pPr>
        <w:pStyle w:val="2"/>
        <w:ind w:left="2033"/>
      </w:pPr>
      <w:r>
        <w:t>1.3.6.</w:t>
      </w:r>
      <w:r>
        <w:rPr>
          <w:spacing w:val="-9"/>
        </w:rPr>
        <w:t xml:space="preserve"> </w:t>
      </w:r>
      <w:r>
        <w:t>Итоговая</w:t>
      </w:r>
      <w:r>
        <w:rPr>
          <w:spacing w:val="-7"/>
        </w:rPr>
        <w:t xml:space="preserve"> </w:t>
      </w:r>
      <w:r>
        <w:t>оценка</w:t>
      </w:r>
      <w:r>
        <w:rPr>
          <w:spacing w:val="-5"/>
        </w:rPr>
        <w:t xml:space="preserve"> </w:t>
      </w:r>
      <w:r>
        <w:t>выпускника</w:t>
      </w:r>
      <w:r>
        <w:rPr>
          <w:spacing w:val="-5"/>
        </w:rPr>
        <w:t xml:space="preserve"> </w:t>
      </w:r>
      <w:r>
        <w:t>основной</w:t>
      </w:r>
      <w:r>
        <w:rPr>
          <w:spacing w:val="-8"/>
        </w:rPr>
        <w:t xml:space="preserve"> </w:t>
      </w:r>
      <w:r>
        <w:t>ступени</w:t>
      </w:r>
      <w:r>
        <w:rPr>
          <w:spacing w:val="-4"/>
        </w:rPr>
        <w:t xml:space="preserve"> </w:t>
      </w:r>
      <w:r>
        <w:rPr>
          <w:spacing w:val="-2"/>
        </w:rPr>
        <w:t>образования</w:t>
      </w:r>
    </w:p>
    <w:p w:rsidR="00366CC5" w:rsidRDefault="002315DE">
      <w:pPr>
        <w:spacing w:before="37" w:line="276" w:lineRule="auto"/>
        <w:ind w:left="652" w:right="348" w:firstLine="708"/>
        <w:jc w:val="both"/>
        <w:rPr>
          <w:sz w:val="26"/>
        </w:rPr>
      </w:pPr>
      <w:r>
        <w:rPr>
          <w:sz w:val="26"/>
        </w:rPr>
        <w:t xml:space="preserve">На итоговую оценку выносятся </w:t>
      </w:r>
      <w:r>
        <w:rPr>
          <w:i/>
          <w:sz w:val="26"/>
        </w:rPr>
        <w:t>только предметные и метапредметные результаты</w:t>
      </w:r>
      <w:r>
        <w:rPr>
          <w:sz w:val="26"/>
        </w:rPr>
        <w:t>, представленные в разделе «Выпускник научится» планируемых результатов освоения основной образовательной программы.</w:t>
      </w:r>
    </w:p>
    <w:p w:rsidR="00366CC5" w:rsidRDefault="002315DE">
      <w:pPr>
        <w:pStyle w:val="a3"/>
        <w:ind w:left="1360"/>
      </w:pPr>
      <w:r>
        <w:t>Итоговая</w:t>
      </w:r>
      <w:r>
        <w:rPr>
          <w:spacing w:val="-8"/>
        </w:rPr>
        <w:t xml:space="preserve"> </w:t>
      </w:r>
      <w:r>
        <w:t>оценка</w:t>
      </w:r>
      <w:r>
        <w:rPr>
          <w:spacing w:val="-5"/>
        </w:rPr>
        <w:t xml:space="preserve"> </w:t>
      </w:r>
      <w:r>
        <w:t>выпускника</w:t>
      </w:r>
      <w:r>
        <w:rPr>
          <w:spacing w:val="-4"/>
        </w:rPr>
        <w:t xml:space="preserve"> </w:t>
      </w:r>
      <w:r>
        <w:t>формируется</w:t>
      </w:r>
      <w:r>
        <w:rPr>
          <w:spacing w:val="-6"/>
        </w:rPr>
        <w:t xml:space="preserve"> </w:t>
      </w:r>
      <w:r>
        <w:t>на</w:t>
      </w:r>
      <w:r>
        <w:rPr>
          <w:spacing w:val="-1"/>
        </w:rPr>
        <w:t xml:space="preserve"> </w:t>
      </w:r>
      <w:r>
        <w:rPr>
          <w:spacing w:val="-2"/>
        </w:rPr>
        <w:t>основе:</w:t>
      </w:r>
    </w:p>
    <w:p w:rsidR="00366CC5" w:rsidRDefault="002315DE">
      <w:pPr>
        <w:pStyle w:val="a5"/>
        <w:numPr>
          <w:ilvl w:val="0"/>
          <w:numId w:val="154"/>
        </w:numPr>
        <w:tabs>
          <w:tab w:val="left" w:pos="1515"/>
          <w:tab w:val="left" w:pos="6249"/>
        </w:tabs>
        <w:spacing w:before="45" w:line="273" w:lineRule="auto"/>
        <w:ind w:right="353" w:firstLine="708"/>
        <w:jc w:val="left"/>
        <w:rPr>
          <w:sz w:val="26"/>
        </w:rPr>
      </w:pPr>
      <w:r>
        <w:rPr>
          <w:sz w:val="26"/>
        </w:rPr>
        <w:t>результатов</w:t>
      </w:r>
      <w:r>
        <w:rPr>
          <w:spacing w:val="80"/>
          <w:sz w:val="26"/>
        </w:rPr>
        <w:t xml:space="preserve"> </w:t>
      </w:r>
      <w:r>
        <w:rPr>
          <w:sz w:val="26"/>
        </w:rPr>
        <w:t>внутреннего</w:t>
      </w:r>
      <w:r>
        <w:rPr>
          <w:spacing w:val="80"/>
          <w:sz w:val="26"/>
        </w:rPr>
        <w:t xml:space="preserve"> </w:t>
      </w:r>
      <w:r>
        <w:rPr>
          <w:sz w:val="26"/>
        </w:rPr>
        <w:t>мониторинга</w:t>
      </w:r>
      <w:r>
        <w:rPr>
          <w:sz w:val="26"/>
        </w:rPr>
        <w:tab/>
        <w:t>образовательных</w:t>
      </w:r>
      <w:r>
        <w:rPr>
          <w:spacing w:val="80"/>
          <w:sz w:val="26"/>
        </w:rPr>
        <w:t xml:space="preserve"> </w:t>
      </w:r>
      <w:r>
        <w:rPr>
          <w:sz w:val="26"/>
        </w:rPr>
        <w:t>достижений</w:t>
      </w:r>
      <w:r>
        <w:rPr>
          <w:spacing w:val="80"/>
          <w:sz w:val="26"/>
        </w:rPr>
        <w:t xml:space="preserve"> </w:t>
      </w:r>
      <w:r>
        <w:rPr>
          <w:sz w:val="26"/>
        </w:rPr>
        <w:t>по</w:t>
      </w:r>
      <w:r>
        <w:rPr>
          <w:spacing w:val="80"/>
          <w:sz w:val="26"/>
        </w:rPr>
        <w:t xml:space="preserve"> </w:t>
      </w:r>
      <w:r>
        <w:rPr>
          <w:sz w:val="26"/>
        </w:rPr>
        <w:t>всем предметам, входящим в учебный план (обязательная часть);</w:t>
      </w:r>
    </w:p>
    <w:p w:rsidR="00366CC5" w:rsidRDefault="002315DE">
      <w:pPr>
        <w:pStyle w:val="a5"/>
        <w:numPr>
          <w:ilvl w:val="0"/>
          <w:numId w:val="154"/>
        </w:numPr>
        <w:tabs>
          <w:tab w:val="left" w:pos="1515"/>
        </w:tabs>
        <w:spacing w:before="3"/>
        <w:ind w:left="1515" w:hanging="155"/>
        <w:jc w:val="left"/>
        <w:rPr>
          <w:sz w:val="26"/>
        </w:rPr>
      </w:pPr>
      <w:r>
        <w:rPr>
          <w:sz w:val="26"/>
        </w:rPr>
        <w:t>оценок</w:t>
      </w:r>
      <w:r>
        <w:rPr>
          <w:spacing w:val="-5"/>
          <w:sz w:val="26"/>
        </w:rPr>
        <w:t xml:space="preserve"> </w:t>
      </w:r>
      <w:r>
        <w:rPr>
          <w:sz w:val="26"/>
        </w:rPr>
        <w:t>за</w:t>
      </w:r>
      <w:r>
        <w:rPr>
          <w:spacing w:val="-2"/>
          <w:sz w:val="26"/>
        </w:rPr>
        <w:t xml:space="preserve"> </w:t>
      </w:r>
      <w:r>
        <w:rPr>
          <w:sz w:val="26"/>
        </w:rPr>
        <w:t>выполнение</w:t>
      </w:r>
      <w:r>
        <w:rPr>
          <w:spacing w:val="-2"/>
          <w:sz w:val="26"/>
        </w:rPr>
        <w:t xml:space="preserve"> </w:t>
      </w:r>
      <w:r>
        <w:rPr>
          <w:sz w:val="26"/>
        </w:rPr>
        <w:t>итоговых</w:t>
      </w:r>
      <w:r>
        <w:rPr>
          <w:spacing w:val="-6"/>
          <w:sz w:val="26"/>
        </w:rPr>
        <w:t xml:space="preserve"> </w:t>
      </w:r>
      <w:r>
        <w:rPr>
          <w:sz w:val="26"/>
        </w:rPr>
        <w:t>работ</w:t>
      </w:r>
      <w:r>
        <w:rPr>
          <w:spacing w:val="-5"/>
          <w:sz w:val="26"/>
        </w:rPr>
        <w:t xml:space="preserve"> </w:t>
      </w:r>
      <w:r>
        <w:rPr>
          <w:sz w:val="26"/>
        </w:rPr>
        <w:t>по</w:t>
      </w:r>
      <w:r>
        <w:rPr>
          <w:spacing w:val="-6"/>
          <w:sz w:val="26"/>
        </w:rPr>
        <w:t xml:space="preserve"> </w:t>
      </w:r>
      <w:r>
        <w:rPr>
          <w:sz w:val="26"/>
        </w:rPr>
        <w:t>всем учебным</w:t>
      </w:r>
      <w:r>
        <w:rPr>
          <w:spacing w:val="-4"/>
          <w:sz w:val="26"/>
        </w:rPr>
        <w:t xml:space="preserve"> </w:t>
      </w:r>
      <w:r>
        <w:rPr>
          <w:spacing w:val="-2"/>
          <w:sz w:val="26"/>
        </w:rPr>
        <w:t>предметам;</w:t>
      </w:r>
    </w:p>
    <w:p w:rsidR="00366CC5" w:rsidRDefault="002315DE">
      <w:pPr>
        <w:pStyle w:val="a5"/>
        <w:numPr>
          <w:ilvl w:val="0"/>
          <w:numId w:val="154"/>
        </w:numPr>
        <w:tabs>
          <w:tab w:val="left" w:pos="1515"/>
        </w:tabs>
        <w:spacing w:before="45"/>
        <w:ind w:left="1515" w:hanging="155"/>
        <w:jc w:val="left"/>
        <w:rPr>
          <w:sz w:val="26"/>
        </w:rPr>
      </w:pPr>
      <w:r>
        <w:rPr>
          <w:sz w:val="26"/>
        </w:rPr>
        <w:t>оценки</w:t>
      </w:r>
      <w:r>
        <w:rPr>
          <w:spacing w:val="-4"/>
          <w:sz w:val="26"/>
        </w:rPr>
        <w:t xml:space="preserve"> </w:t>
      </w:r>
      <w:r>
        <w:rPr>
          <w:sz w:val="26"/>
        </w:rPr>
        <w:t>за</w:t>
      </w:r>
      <w:r>
        <w:rPr>
          <w:spacing w:val="-2"/>
          <w:sz w:val="26"/>
        </w:rPr>
        <w:t xml:space="preserve"> </w:t>
      </w:r>
      <w:r>
        <w:rPr>
          <w:sz w:val="26"/>
        </w:rPr>
        <w:t>выполнение</w:t>
      </w:r>
      <w:r>
        <w:rPr>
          <w:spacing w:val="-2"/>
          <w:sz w:val="26"/>
        </w:rPr>
        <w:t xml:space="preserve"> </w:t>
      </w:r>
      <w:r>
        <w:rPr>
          <w:sz w:val="26"/>
        </w:rPr>
        <w:t>и</w:t>
      </w:r>
      <w:r>
        <w:rPr>
          <w:spacing w:val="-3"/>
          <w:sz w:val="26"/>
        </w:rPr>
        <w:t xml:space="preserve"> </w:t>
      </w:r>
      <w:r>
        <w:rPr>
          <w:sz w:val="26"/>
        </w:rPr>
        <w:t>защиту</w:t>
      </w:r>
      <w:r>
        <w:rPr>
          <w:spacing w:val="-13"/>
          <w:sz w:val="26"/>
        </w:rPr>
        <w:t xml:space="preserve"> </w:t>
      </w:r>
      <w:r>
        <w:rPr>
          <w:sz w:val="26"/>
        </w:rPr>
        <w:t>индивидуального</w:t>
      </w:r>
      <w:r>
        <w:rPr>
          <w:spacing w:val="-2"/>
          <w:sz w:val="26"/>
        </w:rPr>
        <w:t xml:space="preserve"> проекта;</w:t>
      </w:r>
    </w:p>
    <w:p w:rsidR="00366CC5" w:rsidRDefault="002315DE">
      <w:pPr>
        <w:pStyle w:val="a5"/>
        <w:numPr>
          <w:ilvl w:val="0"/>
          <w:numId w:val="154"/>
        </w:numPr>
        <w:tabs>
          <w:tab w:val="left" w:pos="1515"/>
        </w:tabs>
        <w:spacing w:before="45"/>
        <w:ind w:left="1515" w:hanging="155"/>
        <w:jc w:val="left"/>
        <w:rPr>
          <w:sz w:val="26"/>
        </w:rPr>
      </w:pPr>
      <w:r>
        <w:rPr>
          <w:sz w:val="26"/>
        </w:rPr>
        <w:t>оценок</w:t>
      </w:r>
      <w:r>
        <w:rPr>
          <w:spacing w:val="-6"/>
          <w:sz w:val="26"/>
        </w:rPr>
        <w:t xml:space="preserve"> </w:t>
      </w:r>
      <w:r>
        <w:rPr>
          <w:sz w:val="26"/>
        </w:rPr>
        <w:t>за</w:t>
      </w:r>
      <w:r>
        <w:rPr>
          <w:spacing w:val="-4"/>
          <w:sz w:val="26"/>
        </w:rPr>
        <w:t xml:space="preserve"> </w:t>
      </w:r>
      <w:r>
        <w:rPr>
          <w:sz w:val="26"/>
        </w:rPr>
        <w:t>работы,</w:t>
      </w:r>
      <w:r>
        <w:rPr>
          <w:spacing w:val="-2"/>
          <w:sz w:val="26"/>
        </w:rPr>
        <w:t xml:space="preserve"> </w:t>
      </w:r>
      <w:r>
        <w:rPr>
          <w:sz w:val="26"/>
        </w:rPr>
        <w:t>выносимые</w:t>
      </w:r>
      <w:r>
        <w:rPr>
          <w:spacing w:val="-4"/>
          <w:sz w:val="26"/>
        </w:rPr>
        <w:t xml:space="preserve"> </w:t>
      </w:r>
      <w:r>
        <w:rPr>
          <w:sz w:val="26"/>
        </w:rPr>
        <w:t>на</w:t>
      </w:r>
      <w:r>
        <w:rPr>
          <w:spacing w:val="-3"/>
          <w:sz w:val="26"/>
        </w:rPr>
        <w:t xml:space="preserve"> </w:t>
      </w:r>
      <w:r>
        <w:rPr>
          <w:sz w:val="26"/>
        </w:rPr>
        <w:t>государственную</w:t>
      </w:r>
      <w:r>
        <w:rPr>
          <w:spacing w:val="-4"/>
          <w:sz w:val="26"/>
        </w:rPr>
        <w:t xml:space="preserve"> </w:t>
      </w:r>
      <w:r>
        <w:rPr>
          <w:sz w:val="26"/>
        </w:rPr>
        <w:t>итоговую</w:t>
      </w:r>
      <w:r>
        <w:rPr>
          <w:spacing w:val="-3"/>
          <w:sz w:val="26"/>
        </w:rPr>
        <w:t xml:space="preserve"> </w:t>
      </w:r>
      <w:r>
        <w:rPr>
          <w:spacing w:val="-2"/>
          <w:sz w:val="26"/>
        </w:rPr>
        <w:t>аттестацию.</w:t>
      </w:r>
    </w:p>
    <w:p w:rsidR="00366CC5" w:rsidRDefault="002315DE">
      <w:pPr>
        <w:pStyle w:val="a3"/>
        <w:spacing w:before="45" w:line="276" w:lineRule="auto"/>
        <w:ind w:right="347" w:firstLine="708"/>
      </w:pPr>
      <w:r>
        <w:t>При этом результаты внутреннего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w:t>
      </w:r>
      <w:r>
        <w:rPr>
          <w:spacing w:val="40"/>
        </w:rPr>
        <w:t xml:space="preserve"> </w:t>
      </w:r>
      <w:r>
        <w:t xml:space="preserve">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w:t>
      </w:r>
      <w:r>
        <w:rPr>
          <w:spacing w:val="-2"/>
        </w:rPr>
        <w:t>действиями.</w:t>
      </w:r>
    </w:p>
    <w:p w:rsidR="00366CC5" w:rsidRDefault="002315DE">
      <w:pPr>
        <w:pStyle w:val="a3"/>
        <w:spacing w:before="2" w:line="276" w:lineRule="auto"/>
        <w:ind w:right="358" w:firstLine="708"/>
      </w:pPr>
      <w:r>
        <w:t>На основании этих оценок делаются выводы о достижении планируемых</w:t>
      </w:r>
      <w:r>
        <w:rPr>
          <w:spacing w:val="40"/>
        </w:rPr>
        <w:t xml:space="preserve"> </w:t>
      </w:r>
      <w:r>
        <w:t>результатов</w:t>
      </w:r>
      <w:r>
        <w:rPr>
          <w:spacing w:val="-2"/>
        </w:rPr>
        <w:t xml:space="preserve"> </w:t>
      </w:r>
      <w:r>
        <w:t>(на</w:t>
      </w:r>
      <w:r>
        <w:rPr>
          <w:spacing w:val="-2"/>
        </w:rPr>
        <w:t xml:space="preserve"> </w:t>
      </w:r>
      <w:r>
        <w:t>базовом</w:t>
      </w:r>
      <w:r>
        <w:rPr>
          <w:spacing w:val="-3"/>
        </w:rPr>
        <w:t xml:space="preserve"> </w:t>
      </w:r>
      <w:r>
        <w:t>или</w:t>
      </w:r>
      <w:r>
        <w:rPr>
          <w:spacing w:val="-2"/>
        </w:rPr>
        <w:t xml:space="preserve"> </w:t>
      </w:r>
      <w:r>
        <w:t>повышенном уровне)</w:t>
      </w:r>
      <w:r>
        <w:rPr>
          <w:spacing w:val="-1"/>
        </w:rPr>
        <w:t xml:space="preserve"> </w:t>
      </w:r>
      <w:r>
        <w:t>по</w:t>
      </w:r>
      <w:r>
        <w:rPr>
          <w:spacing w:val="-4"/>
        </w:rPr>
        <w:t xml:space="preserve"> </w:t>
      </w:r>
      <w:r>
        <w:t>каждому</w:t>
      </w:r>
      <w:r>
        <w:rPr>
          <w:spacing w:val="-4"/>
        </w:rPr>
        <w:t xml:space="preserve"> </w:t>
      </w:r>
      <w:r>
        <w:t>учебному</w:t>
      </w:r>
      <w:r>
        <w:rPr>
          <w:spacing w:val="-8"/>
        </w:rPr>
        <w:t xml:space="preserve"> </w:t>
      </w:r>
      <w:r>
        <w:t>предмету,</w:t>
      </w:r>
      <w:r>
        <w:rPr>
          <w:spacing w:val="-3"/>
        </w:rPr>
        <w:t xml:space="preserve"> </w:t>
      </w:r>
      <w:r>
        <w:t>а</w:t>
      </w:r>
      <w:r>
        <w:rPr>
          <w:spacing w:val="-2"/>
        </w:rPr>
        <w:t xml:space="preserve"> </w:t>
      </w:r>
      <w:r>
        <w:t>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366CC5" w:rsidRDefault="002315DE">
      <w:pPr>
        <w:pStyle w:val="a3"/>
        <w:spacing w:before="1"/>
        <w:ind w:left="1360"/>
      </w:pPr>
      <w:r>
        <w:t>Педагогический</w:t>
      </w:r>
      <w:r>
        <w:rPr>
          <w:spacing w:val="67"/>
        </w:rPr>
        <w:t xml:space="preserve">  </w:t>
      </w:r>
      <w:r>
        <w:t>совет</w:t>
      </w:r>
      <w:r>
        <w:rPr>
          <w:spacing w:val="71"/>
        </w:rPr>
        <w:t xml:space="preserve">  </w:t>
      </w:r>
      <w:r>
        <w:t>школы</w:t>
      </w:r>
      <w:r>
        <w:rPr>
          <w:spacing w:val="69"/>
        </w:rPr>
        <w:t xml:space="preserve">  </w:t>
      </w:r>
      <w:r>
        <w:t>на</w:t>
      </w:r>
      <w:r>
        <w:rPr>
          <w:spacing w:val="72"/>
        </w:rPr>
        <w:t xml:space="preserve">  </w:t>
      </w:r>
      <w:r>
        <w:t>основе</w:t>
      </w:r>
      <w:r>
        <w:rPr>
          <w:spacing w:val="71"/>
        </w:rPr>
        <w:t xml:space="preserve">  </w:t>
      </w:r>
      <w:r>
        <w:t>выводов,</w:t>
      </w:r>
      <w:r>
        <w:rPr>
          <w:spacing w:val="70"/>
        </w:rPr>
        <w:t xml:space="preserve">  </w:t>
      </w:r>
      <w:r>
        <w:t>сделанных</w:t>
      </w:r>
      <w:r>
        <w:rPr>
          <w:spacing w:val="69"/>
        </w:rPr>
        <w:t xml:space="preserve">  </w:t>
      </w:r>
      <w:r>
        <w:rPr>
          <w:spacing w:val="-2"/>
        </w:rPr>
        <w:t>классными</w:t>
      </w:r>
    </w:p>
    <w:p w:rsidR="00366CC5" w:rsidRDefault="00366CC5">
      <w:pPr>
        <w:sectPr w:rsidR="00366CC5">
          <w:pgSz w:w="11910" w:h="16840"/>
          <w:pgMar w:top="440" w:right="220" w:bottom="1240" w:left="480" w:header="0" w:footer="981" w:gutter="0"/>
          <w:cols w:space="720"/>
        </w:sectPr>
      </w:pPr>
    </w:p>
    <w:p w:rsidR="00366CC5" w:rsidRDefault="002315DE">
      <w:pPr>
        <w:spacing w:before="73" w:line="278" w:lineRule="auto"/>
        <w:ind w:left="652" w:right="345"/>
        <w:jc w:val="both"/>
        <w:rPr>
          <w:b/>
          <w:sz w:val="26"/>
        </w:rPr>
      </w:pPr>
      <w:r>
        <w:rPr>
          <w:sz w:val="26"/>
        </w:rPr>
        <w:lastRenderedPageBreak/>
        <w:t xml:space="preserve">руководителями и учителями отдельных предметов по каждому выпускнику, рассматривает вопрос об </w:t>
      </w:r>
      <w:r>
        <w:rPr>
          <w:b/>
          <w:sz w:val="26"/>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w:t>
      </w:r>
      <w:r>
        <w:rPr>
          <w:b/>
          <w:spacing w:val="-2"/>
          <w:sz w:val="26"/>
        </w:rPr>
        <w:t>образовании.</w:t>
      </w:r>
    </w:p>
    <w:p w:rsidR="00366CC5" w:rsidRDefault="002315DE">
      <w:pPr>
        <w:pStyle w:val="a3"/>
        <w:spacing w:line="276" w:lineRule="auto"/>
        <w:ind w:right="343" w:firstLine="708"/>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Pr>
          <w:b/>
        </w:rPr>
        <w:t xml:space="preserve">выдаче документа государственного образца об уровне образования – аттестата об основном общем образовании </w:t>
      </w:r>
      <w:r>
        <w:t xml:space="preserve">принимается педагогическим советом с учётом динамики образовательных достижений выпускника и контекстной информации об особенностях его обучения в рамках регламентированных процедур, устанавливаемых Министерством образования и науки Российской Федерации (специальные коррекционные программы и </w:t>
      </w:r>
      <w:r>
        <w:rPr>
          <w:spacing w:val="-2"/>
        </w:rPr>
        <w:t>др.).</w:t>
      </w:r>
    </w:p>
    <w:p w:rsidR="00366CC5" w:rsidRDefault="002315DE">
      <w:pPr>
        <w:pStyle w:val="2"/>
        <w:spacing w:before="0" w:line="284" w:lineRule="exact"/>
        <w:ind w:left="1360"/>
      </w:pPr>
      <w:r>
        <w:rPr>
          <w:b w:val="0"/>
        </w:rPr>
        <w:t>Решение</w:t>
      </w:r>
      <w:r>
        <w:rPr>
          <w:b w:val="0"/>
          <w:spacing w:val="21"/>
        </w:rPr>
        <w:t xml:space="preserve"> </w:t>
      </w:r>
      <w:r>
        <w:t>о</w:t>
      </w:r>
      <w:r>
        <w:rPr>
          <w:spacing w:val="24"/>
        </w:rPr>
        <w:t xml:space="preserve"> </w:t>
      </w:r>
      <w:r>
        <w:t>выдаче</w:t>
      </w:r>
      <w:r>
        <w:rPr>
          <w:spacing w:val="23"/>
        </w:rPr>
        <w:t xml:space="preserve"> </w:t>
      </w:r>
      <w:r>
        <w:t>документа</w:t>
      </w:r>
      <w:r>
        <w:rPr>
          <w:spacing w:val="24"/>
        </w:rPr>
        <w:t xml:space="preserve"> </w:t>
      </w:r>
      <w:r>
        <w:t>государственного</w:t>
      </w:r>
      <w:r>
        <w:rPr>
          <w:spacing w:val="24"/>
        </w:rPr>
        <w:t xml:space="preserve"> </w:t>
      </w:r>
      <w:r>
        <w:t>образца</w:t>
      </w:r>
      <w:r>
        <w:rPr>
          <w:spacing w:val="20"/>
        </w:rPr>
        <w:t xml:space="preserve"> </w:t>
      </w:r>
      <w:r>
        <w:t>об</w:t>
      </w:r>
      <w:r>
        <w:rPr>
          <w:spacing w:val="24"/>
        </w:rPr>
        <w:t xml:space="preserve"> </w:t>
      </w:r>
      <w:r>
        <w:t>уровне</w:t>
      </w:r>
      <w:r>
        <w:rPr>
          <w:spacing w:val="23"/>
        </w:rPr>
        <w:t xml:space="preserve"> </w:t>
      </w:r>
      <w:r>
        <w:rPr>
          <w:spacing w:val="-2"/>
        </w:rPr>
        <w:t>образования</w:t>
      </w:r>
    </w:p>
    <w:p w:rsidR="00366CC5" w:rsidRDefault="002315DE">
      <w:pPr>
        <w:pStyle w:val="a5"/>
        <w:numPr>
          <w:ilvl w:val="0"/>
          <w:numId w:val="153"/>
        </w:numPr>
        <w:tabs>
          <w:tab w:val="left" w:pos="1168"/>
        </w:tabs>
        <w:spacing w:before="45" w:line="276" w:lineRule="auto"/>
        <w:ind w:right="349" w:firstLine="0"/>
        <w:rPr>
          <w:sz w:val="26"/>
        </w:rPr>
      </w:pPr>
      <w:r>
        <w:rPr>
          <w:b/>
          <w:sz w:val="26"/>
        </w:rPr>
        <w:t xml:space="preserve">аттестата об основном общем образовании </w:t>
      </w:r>
      <w:r>
        <w:rPr>
          <w:sz w:val="26"/>
        </w:rPr>
        <w:t xml:space="preserve">принимается одновременно с рассмотрением и утверждением </w:t>
      </w:r>
      <w:r>
        <w:rPr>
          <w:b/>
          <w:sz w:val="26"/>
        </w:rPr>
        <w:t xml:space="preserve">характеристики обучающегося, </w:t>
      </w:r>
      <w:r>
        <w:rPr>
          <w:sz w:val="26"/>
        </w:rPr>
        <w:t xml:space="preserve">с учётом которой осуществляется приём в профильные классы старшей школы. В характеристике </w:t>
      </w:r>
      <w:r>
        <w:rPr>
          <w:spacing w:val="-2"/>
          <w:sz w:val="26"/>
        </w:rPr>
        <w:t>обучающегося:</w:t>
      </w:r>
    </w:p>
    <w:p w:rsidR="00366CC5" w:rsidRDefault="002315DE">
      <w:pPr>
        <w:pStyle w:val="a5"/>
        <w:numPr>
          <w:ilvl w:val="1"/>
          <w:numId w:val="153"/>
        </w:numPr>
        <w:tabs>
          <w:tab w:val="left" w:pos="1515"/>
        </w:tabs>
        <w:spacing w:before="1" w:line="276" w:lineRule="auto"/>
        <w:ind w:right="349" w:firstLine="708"/>
        <w:rPr>
          <w:sz w:val="26"/>
        </w:rPr>
      </w:pPr>
      <w:r>
        <w:rPr>
          <w:sz w:val="26"/>
        </w:rPr>
        <w:t xml:space="preserve">отмечаются образовательные достижения и положительные качества </w:t>
      </w:r>
      <w:r>
        <w:rPr>
          <w:spacing w:val="-2"/>
          <w:sz w:val="26"/>
        </w:rPr>
        <w:t>обучающегося;</w:t>
      </w:r>
    </w:p>
    <w:p w:rsidR="00366CC5" w:rsidRDefault="002315DE">
      <w:pPr>
        <w:pStyle w:val="a5"/>
        <w:numPr>
          <w:ilvl w:val="1"/>
          <w:numId w:val="153"/>
        </w:numPr>
        <w:tabs>
          <w:tab w:val="left" w:pos="1511"/>
        </w:tabs>
        <w:spacing w:line="276" w:lineRule="auto"/>
        <w:ind w:right="362" w:firstLine="708"/>
        <w:rPr>
          <w:sz w:val="26"/>
        </w:rPr>
      </w:pPr>
      <w:r>
        <w:rPr>
          <w:sz w:val="26"/>
        </w:rPr>
        <w:t>даются педагогические рекомендации к выбору направлений профильного образования с учётом интересов выпускника.</w:t>
      </w:r>
    </w:p>
    <w:p w:rsidR="00366CC5" w:rsidRDefault="002315DE">
      <w:pPr>
        <w:pStyle w:val="a3"/>
        <w:spacing w:before="1" w:line="276" w:lineRule="auto"/>
        <w:ind w:right="353" w:firstLine="708"/>
      </w:pPr>
      <w: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w:t>
      </w:r>
      <w:r>
        <w:rPr>
          <w:spacing w:val="-2"/>
        </w:rPr>
        <w:t>показателями.</w:t>
      </w:r>
    </w:p>
    <w:p w:rsidR="00366CC5" w:rsidRDefault="00366CC5">
      <w:pPr>
        <w:pStyle w:val="a3"/>
        <w:spacing w:before="54"/>
        <w:ind w:left="0"/>
        <w:jc w:val="left"/>
      </w:pPr>
    </w:p>
    <w:p w:rsidR="00366CC5" w:rsidRDefault="002315DE">
      <w:pPr>
        <w:pStyle w:val="2"/>
        <w:numPr>
          <w:ilvl w:val="2"/>
          <w:numId w:val="178"/>
        </w:numPr>
        <w:tabs>
          <w:tab w:val="left" w:pos="4577"/>
        </w:tabs>
        <w:spacing w:before="0"/>
        <w:ind w:left="4577" w:hanging="452"/>
        <w:jc w:val="both"/>
      </w:pPr>
      <w:r>
        <w:t>Программа</w:t>
      </w:r>
      <w:r>
        <w:rPr>
          <w:spacing w:val="-4"/>
        </w:rPr>
        <w:t xml:space="preserve"> </w:t>
      </w:r>
      <w:r>
        <w:rPr>
          <w:spacing w:val="-2"/>
        </w:rPr>
        <w:t>воспитания</w:t>
      </w:r>
    </w:p>
    <w:p w:rsidR="00366CC5" w:rsidRDefault="002315DE">
      <w:pPr>
        <w:spacing w:before="43" w:line="276" w:lineRule="auto"/>
        <w:ind w:left="652" w:right="342"/>
        <w:jc w:val="both"/>
        <w:rPr>
          <w:sz w:val="24"/>
        </w:rPr>
      </w:pPr>
      <w:r>
        <w:rPr>
          <w:sz w:val="24"/>
        </w:rPr>
        <w:t>Участниками образовательных отношений являются педагогические</w:t>
      </w:r>
      <w:r>
        <w:rPr>
          <w:spacing w:val="40"/>
          <w:sz w:val="24"/>
        </w:rPr>
        <w:t xml:space="preserve"> </w:t>
      </w:r>
      <w:r>
        <w:rPr>
          <w:sz w:val="24"/>
        </w:rPr>
        <w:t>и другие работники общеобразовательной организации, обучающиеся,</w:t>
      </w:r>
      <w:r>
        <w:rPr>
          <w:spacing w:val="40"/>
          <w:sz w:val="24"/>
        </w:rPr>
        <w:t xml:space="preserve"> </w:t>
      </w:r>
      <w:r>
        <w:rPr>
          <w:sz w:val="24"/>
        </w:rPr>
        <w:t>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Верхнеталовской СОШ.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w:t>
      </w:r>
    </w:p>
    <w:p w:rsidR="00366CC5" w:rsidRDefault="002315DE">
      <w:pPr>
        <w:spacing w:before="1" w:line="276" w:lineRule="auto"/>
        <w:ind w:left="652" w:right="348"/>
        <w:jc w:val="both"/>
        <w:rPr>
          <w:sz w:val="24"/>
        </w:rPr>
      </w:pPr>
      <w:r>
        <w:rPr>
          <w:sz w:val="24"/>
        </w:rPr>
        <w:t>в МБОУ Верхнеталовской СОШ определяется содержанием российских базовых (гражданских, национальных) норм и ценностей, которые закреплены в Конституции Российской Федерации.</w:t>
      </w:r>
      <w:r>
        <w:rPr>
          <w:spacing w:val="40"/>
          <w:sz w:val="24"/>
        </w:rPr>
        <w:t xml:space="preserve"> </w:t>
      </w:r>
      <w:r>
        <w:rPr>
          <w:sz w:val="24"/>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66CC5" w:rsidRDefault="002315DE">
      <w:pPr>
        <w:spacing w:before="1" w:line="276" w:lineRule="auto"/>
        <w:ind w:left="652" w:right="345" w:firstLine="852"/>
        <w:jc w:val="both"/>
        <w:rPr>
          <w:sz w:val="24"/>
        </w:rPr>
      </w:pPr>
      <w:r>
        <w:rPr>
          <w:sz w:val="24"/>
        </w:rPr>
        <w:t xml:space="preserve">Воспитательная деятельность в МБОУ Верхнеталовской СОШ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w:t>
      </w:r>
      <w:r>
        <w:rPr>
          <w:sz w:val="24"/>
        </w:rPr>
        <w:lastRenderedPageBreak/>
        <w:t>обладающей актуальными знаниями и умениями, способной реализовать свой потенциал в условиях современного общества,</w:t>
      </w:r>
    </w:p>
    <w:p w:rsidR="00366CC5" w:rsidRDefault="00366CC5">
      <w:pPr>
        <w:spacing w:line="276" w:lineRule="auto"/>
        <w:jc w:val="both"/>
        <w:rPr>
          <w:sz w:val="24"/>
        </w:rPr>
        <w:sectPr w:rsidR="00366CC5">
          <w:pgSz w:w="11910" w:h="16840"/>
          <w:pgMar w:top="440" w:right="220" w:bottom="1240" w:left="480" w:header="0" w:footer="981" w:gutter="0"/>
          <w:cols w:space="720"/>
        </w:sectPr>
      </w:pPr>
    </w:p>
    <w:p w:rsidR="00366CC5" w:rsidRDefault="002315DE">
      <w:pPr>
        <w:spacing w:before="60"/>
        <w:ind w:left="652"/>
        <w:rPr>
          <w:sz w:val="24"/>
        </w:rPr>
      </w:pPr>
      <w:r>
        <w:rPr>
          <w:sz w:val="24"/>
        </w:rPr>
        <w:lastRenderedPageBreak/>
        <w:t>готовой</w:t>
      </w:r>
      <w:r>
        <w:rPr>
          <w:spacing w:val="-3"/>
          <w:sz w:val="24"/>
        </w:rPr>
        <w:t xml:space="preserve"> </w:t>
      </w:r>
      <w:r>
        <w:rPr>
          <w:sz w:val="24"/>
        </w:rPr>
        <w:t>к</w:t>
      </w:r>
      <w:r>
        <w:rPr>
          <w:spacing w:val="-3"/>
          <w:sz w:val="24"/>
        </w:rPr>
        <w:t xml:space="preserve"> </w:t>
      </w:r>
      <w:r>
        <w:rPr>
          <w:sz w:val="24"/>
        </w:rPr>
        <w:t>мирному</w:t>
      </w:r>
      <w:r>
        <w:rPr>
          <w:spacing w:val="-6"/>
          <w:sz w:val="24"/>
        </w:rPr>
        <w:t xml:space="preserve"> </w:t>
      </w:r>
      <w:r>
        <w:rPr>
          <w:sz w:val="24"/>
        </w:rPr>
        <w:t>созиданию</w:t>
      </w:r>
      <w:r>
        <w:rPr>
          <w:spacing w:val="-2"/>
          <w:sz w:val="24"/>
        </w:rPr>
        <w:t xml:space="preserve"> </w:t>
      </w:r>
      <w:r>
        <w:rPr>
          <w:sz w:val="24"/>
        </w:rPr>
        <w:t>и</w:t>
      </w:r>
      <w:r>
        <w:rPr>
          <w:spacing w:val="-3"/>
          <w:sz w:val="24"/>
        </w:rPr>
        <w:t xml:space="preserve"> </w:t>
      </w:r>
      <w:r>
        <w:rPr>
          <w:sz w:val="24"/>
        </w:rPr>
        <w:t xml:space="preserve">защите </w:t>
      </w:r>
      <w:r>
        <w:rPr>
          <w:spacing w:val="-2"/>
          <w:sz w:val="24"/>
        </w:rPr>
        <w:t>Родины</w:t>
      </w:r>
    </w:p>
    <w:p w:rsidR="00366CC5" w:rsidRDefault="00366CC5">
      <w:pPr>
        <w:pStyle w:val="a3"/>
        <w:spacing w:before="87"/>
        <w:ind w:left="0"/>
        <w:jc w:val="left"/>
        <w:rPr>
          <w:sz w:val="24"/>
        </w:rPr>
      </w:pPr>
    </w:p>
    <w:p w:rsidR="00366CC5" w:rsidRDefault="002315DE">
      <w:pPr>
        <w:pStyle w:val="1"/>
        <w:numPr>
          <w:ilvl w:val="3"/>
          <w:numId w:val="178"/>
        </w:numPr>
        <w:tabs>
          <w:tab w:val="left" w:pos="1426"/>
        </w:tabs>
        <w:ind w:left="1426" w:hanging="774"/>
        <w:jc w:val="left"/>
      </w:pPr>
      <w:r>
        <w:t>Цель</w:t>
      </w:r>
      <w:r>
        <w:rPr>
          <w:spacing w:val="-4"/>
        </w:rPr>
        <w:t xml:space="preserve"> </w:t>
      </w:r>
      <w:r>
        <w:t>и</w:t>
      </w:r>
      <w:r>
        <w:rPr>
          <w:spacing w:val="-4"/>
        </w:rPr>
        <w:t xml:space="preserve"> </w:t>
      </w:r>
      <w:r>
        <w:t>задачи</w:t>
      </w:r>
      <w:r>
        <w:rPr>
          <w:spacing w:val="-5"/>
        </w:rPr>
        <w:t xml:space="preserve"> </w:t>
      </w:r>
      <w:r>
        <w:t>воспитания</w:t>
      </w:r>
      <w:r>
        <w:rPr>
          <w:spacing w:val="-2"/>
        </w:rPr>
        <w:t xml:space="preserve"> обучающихся</w:t>
      </w:r>
    </w:p>
    <w:p w:rsidR="00366CC5" w:rsidRDefault="002315DE">
      <w:pPr>
        <w:spacing w:before="43" w:line="276" w:lineRule="auto"/>
        <w:ind w:left="652" w:firstLine="852"/>
        <w:rPr>
          <w:sz w:val="24"/>
        </w:rPr>
      </w:pPr>
      <w:r>
        <w:rPr>
          <w:sz w:val="24"/>
        </w:rPr>
        <w:t>Современный российский национальный воспитательный идеал —высоконравственный, творческий,</w:t>
      </w:r>
      <w:r>
        <w:rPr>
          <w:spacing w:val="-4"/>
          <w:sz w:val="24"/>
        </w:rPr>
        <w:t xml:space="preserve"> </w:t>
      </w:r>
      <w:r>
        <w:rPr>
          <w:sz w:val="24"/>
        </w:rPr>
        <w:t>компетентный</w:t>
      </w:r>
      <w:r>
        <w:rPr>
          <w:spacing w:val="-5"/>
          <w:sz w:val="24"/>
        </w:rPr>
        <w:t xml:space="preserve"> </w:t>
      </w:r>
      <w:r>
        <w:rPr>
          <w:sz w:val="24"/>
        </w:rPr>
        <w:t>гражданин</w:t>
      </w:r>
      <w:r>
        <w:rPr>
          <w:spacing w:val="-5"/>
          <w:sz w:val="24"/>
        </w:rPr>
        <w:t xml:space="preserve"> </w:t>
      </w:r>
      <w:r>
        <w:rPr>
          <w:sz w:val="24"/>
        </w:rPr>
        <w:t>России,</w:t>
      </w:r>
      <w:r>
        <w:rPr>
          <w:spacing w:val="-4"/>
          <w:sz w:val="24"/>
        </w:rPr>
        <w:t xml:space="preserve"> </w:t>
      </w:r>
      <w:r>
        <w:rPr>
          <w:sz w:val="24"/>
        </w:rPr>
        <w:t>принимающий</w:t>
      </w:r>
      <w:r>
        <w:rPr>
          <w:spacing w:val="-5"/>
          <w:sz w:val="24"/>
        </w:rPr>
        <w:t xml:space="preserve"> </w:t>
      </w:r>
      <w:r>
        <w:rPr>
          <w:sz w:val="24"/>
        </w:rPr>
        <w:t>судьбу</w:t>
      </w:r>
      <w:r>
        <w:rPr>
          <w:spacing w:val="-9"/>
          <w:sz w:val="24"/>
        </w:rPr>
        <w:t xml:space="preserve"> </w:t>
      </w:r>
      <w:r>
        <w:rPr>
          <w:sz w:val="24"/>
        </w:rPr>
        <w:t>Отечества</w:t>
      </w:r>
      <w:r>
        <w:rPr>
          <w:spacing w:val="-4"/>
          <w:sz w:val="24"/>
        </w:rPr>
        <w:t xml:space="preserve"> </w:t>
      </w:r>
      <w:r>
        <w:rPr>
          <w:sz w:val="24"/>
        </w:rPr>
        <w:t>как</w:t>
      </w:r>
      <w:r>
        <w:rPr>
          <w:spacing w:val="-4"/>
          <w:sz w:val="24"/>
        </w:rPr>
        <w:t xml:space="preserve"> </w:t>
      </w:r>
      <w:r>
        <w:rPr>
          <w:sz w:val="24"/>
        </w:rPr>
        <w:t>свою</w:t>
      </w:r>
      <w:r>
        <w:rPr>
          <w:spacing w:val="-4"/>
          <w:sz w:val="24"/>
        </w:rPr>
        <w:t xml:space="preserve"> </w:t>
      </w:r>
      <w:r>
        <w:rPr>
          <w:sz w:val="24"/>
        </w:rPr>
        <w:t>личную, осознающий ответственность за настоящее и будущее страны, укоренённый в духовных</w:t>
      </w:r>
    </w:p>
    <w:p w:rsidR="00366CC5" w:rsidRDefault="002315DE">
      <w:pPr>
        <w:ind w:left="652"/>
        <w:rPr>
          <w:sz w:val="24"/>
        </w:rPr>
      </w:pPr>
      <w:r>
        <w:rPr>
          <w:sz w:val="24"/>
        </w:rPr>
        <w:t>и</w:t>
      </w:r>
      <w:r>
        <w:rPr>
          <w:spacing w:val="-8"/>
          <w:sz w:val="24"/>
        </w:rPr>
        <w:t xml:space="preserve"> </w:t>
      </w:r>
      <w:r>
        <w:rPr>
          <w:sz w:val="24"/>
        </w:rPr>
        <w:t>культурных</w:t>
      </w:r>
      <w:r>
        <w:rPr>
          <w:spacing w:val="-4"/>
          <w:sz w:val="24"/>
        </w:rPr>
        <w:t xml:space="preserve"> </w:t>
      </w:r>
      <w:r>
        <w:rPr>
          <w:sz w:val="24"/>
        </w:rPr>
        <w:t>традициях</w:t>
      </w:r>
      <w:r>
        <w:rPr>
          <w:spacing w:val="-4"/>
          <w:sz w:val="24"/>
        </w:rPr>
        <w:t xml:space="preserve"> </w:t>
      </w:r>
      <w:r>
        <w:rPr>
          <w:sz w:val="24"/>
        </w:rPr>
        <w:t>многонационального</w:t>
      </w:r>
      <w:r>
        <w:rPr>
          <w:spacing w:val="-5"/>
          <w:sz w:val="24"/>
        </w:rPr>
        <w:t xml:space="preserve"> </w:t>
      </w:r>
      <w:r>
        <w:rPr>
          <w:sz w:val="24"/>
        </w:rPr>
        <w:t>народа</w:t>
      </w:r>
      <w:r>
        <w:rPr>
          <w:spacing w:val="-3"/>
          <w:sz w:val="24"/>
        </w:rPr>
        <w:t xml:space="preserve"> </w:t>
      </w:r>
      <w:r>
        <w:rPr>
          <w:sz w:val="24"/>
        </w:rPr>
        <w:t>Российской</w:t>
      </w:r>
      <w:r>
        <w:rPr>
          <w:spacing w:val="-5"/>
          <w:sz w:val="24"/>
        </w:rPr>
        <w:t xml:space="preserve"> </w:t>
      </w:r>
      <w:r>
        <w:rPr>
          <w:spacing w:val="-2"/>
          <w:sz w:val="24"/>
        </w:rPr>
        <w:t>Федерации.</w:t>
      </w:r>
    </w:p>
    <w:p w:rsidR="00366CC5" w:rsidRDefault="002315DE">
      <w:pPr>
        <w:spacing w:before="44"/>
        <w:ind w:left="652"/>
        <w:rPr>
          <w:sz w:val="24"/>
        </w:rPr>
      </w:pPr>
      <w:r>
        <w:rPr>
          <w:sz w:val="24"/>
        </w:rPr>
        <w:t>В</w:t>
      </w:r>
      <w:r>
        <w:rPr>
          <w:spacing w:val="-9"/>
          <w:sz w:val="24"/>
        </w:rPr>
        <w:t xml:space="preserve"> </w:t>
      </w:r>
      <w:r>
        <w:rPr>
          <w:sz w:val="24"/>
        </w:rPr>
        <w:t>соответствии</w:t>
      </w:r>
      <w:r>
        <w:rPr>
          <w:spacing w:val="-3"/>
          <w:sz w:val="24"/>
        </w:rPr>
        <w:t xml:space="preserve"> </w:t>
      </w:r>
      <w:r>
        <w:rPr>
          <w:sz w:val="24"/>
        </w:rPr>
        <w:t>с</w:t>
      </w:r>
      <w:r>
        <w:rPr>
          <w:spacing w:val="-1"/>
          <w:sz w:val="24"/>
        </w:rPr>
        <w:t xml:space="preserve"> </w:t>
      </w:r>
      <w:r>
        <w:rPr>
          <w:sz w:val="24"/>
        </w:rPr>
        <w:t>этим</w:t>
      </w:r>
      <w:r>
        <w:rPr>
          <w:spacing w:val="-1"/>
          <w:sz w:val="24"/>
        </w:rPr>
        <w:t xml:space="preserve"> </w:t>
      </w:r>
      <w:r>
        <w:rPr>
          <w:sz w:val="24"/>
        </w:rPr>
        <w:t>идеалом</w:t>
      </w:r>
      <w:r>
        <w:rPr>
          <w:spacing w:val="-2"/>
          <w:sz w:val="24"/>
        </w:rPr>
        <w:t xml:space="preserve"> </w:t>
      </w:r>
      <w:r>
        <w:rPr>
          <w:sz w:val="24"/>
        </w:rPr>
        <w:t>и</w:t>
      </w:r>
      <w:r>
        <w:rPr>
          <w:spacing w:val="-3"/>
          <w:sz w:val="24"/>
        </w:rPr>
        <w:t xml:space="preserve"> </w:t>
      </w:r>
      <w:r>
        <w:rPr>
          <w:sz w:val="24"/>
        </w:rPr>
        <w:t>нормативными</w:t>
      </w:r>
      <w:r>
        <w:rPr>
          <w:spacing w:val="1"/>
          <w:sz w:val="24"/>
        </w:rPr>
        <w:t xml:space="preserve"> </w:t>
      </w:r>
      <w:r>
        <w:rPr>
          <w:sz w:val="24"/>
        </w:rPr>
        <w:t>правовыми</w:t>
      </w:r>
      <w:r>
        <w:rPr>
          <w:spacing w:val="-2"/>
          <w:sz w:val="24"/>
        </w:rPr>
        <w:t xml:space="preserve"> </w:t>
      </w:r>
      <w:r>
        <w:rPr>
          <w:sz w:val="24"/>
        </w:rPr>
        <w:t>актами</w:t>
      </w:r>
      <w:r>
        <w:rPr>
          <w:spacing w:val="-3"/>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pacing w:val="-10"/>
          <w:sz w:val="24"/>
        </w:rPr>
        <w:t>в</w:t>
      </w:r>
    </w:p>
    <w:p w:rsidR="00366CC5" w:rsidRDefault="002315DE">
      <w:pPr>
        <w:spacing w:before="41" w:line="276" w:lineRule="auto"/>
        <w:ind w:left="652"/>
        <w:rPr>
          <w:sz w:val="24"/>
        </w:rPr>
      </w:pPr>
      <w:r>
        <w:rPr>
          <w:sz w:val="24"/>
        </w:rPr>
        <w:t>сфере</w:t>
      </w:r>
      <w:r>
        <w:rPr>
          <w:spacing w:val="-3"/>
          <w:sz w:val="24"/>
        </w:rPr>
        <w:t xml:space="preserve"> </w:t>
      </w:r>
      <w:r>
        <w:rPr>
          <w:sz w:val="24"/>
        </w:rPr>
        <w:t>образования</w:t>
      </w:r>
      <w:r>
        <w:rPr>
          <w:spacing w:val="-1"/>
          <w:sz w:val="24"/>
        </w:rPr>
        <w:t xml:space="preserve"> </w:t>
      </w:r>
      <w:r>
        <w:rPr>
          <w:b/>
          <w:sz w:val="24"/>
        </w:rPr>
        <w:t>цель</w:t>
      </w:r>
      <w:r>
        <w:rPr>
          <w:b/>
          <w:spacing w:val="-4"/>
          <w:sz w:val="24"/>
        </w:rPr>
        <w:t xml:space="preserve"> </w:t>
      </w:r>
      <w:r>
        <w:rPr>
          <w:b/>
          <w:sz w:val="24"/>
        </w:rPr>
        <w:t>воспитания</w:t>
      </w:r>
      <w:r>
        <w:rPr>
          <w:b/>
          <w:spacing w:val="-3"/>
          <w:sz w:val="24"/>
        </w:rPr>
        <w:t xml:space="preserve"> </w:t>
      </w:r>
      <w:r>
        <w:rPr>
          <w:sz w:val="24"/>
        </w:rPr>
        <w:t>обучающихся</w:t>
      </w:r>
      <w:r>
        <w:rPr>
          <w:spacing w:val="-3"/>
          <w:sz w:val="24"/>
        </w:rPr>
        <w:t xml:space="preserve"> </w:t>
      </w:r>
      <w:r>
        <w:rPr>
          <w:sz w:val="24"/>
        </w:rPr>
        <w:t>в</w:t>
      </w:r>
      <w:r>
        <w:rPr>
          <w:spacing w:val="-6"/>
          <w:sz w:val="24"/>
        </w:rPr>
        <w:t xml:space="preserve"> </w:t>
      </w:r>
      <w:r>
        <w:rPr>
          <w:sz w:val="24"/>
        </w:rPr>
        <w:t>МБОУ Верхнеталовской СОШ:</w:t>
      </w:r>
      <w:r>
        <w:rPr>
          <w:spacing w:val="-7"/>
          <w:sz w:val="24"/>
        </w:rPr>
        <w:t xml:space="preserve"> </w:t>
      </w:r>
      <w:r>
        <w:rPr>
          <w:sz w:val="24"/>
        </w:rPr>
        <w:t>развитие</w:t>
      </w:r>
      <w:r>
        <w:rPr>
          <w:spacing w:val="-4"/>
          <w:sz w:val="24"/>
        </w:rPr>
        <w:t xml:space="preserve"> </w:t>
      </w:r>
      <w:r>
        <w:rPr>
          <w:sz w:val="24"/>
        </w:rPr>
        <w:t>личности, создание условий для самоопределения и социализации на основе социокультурных, духовно-</w:t>
      </w:r>
    </w:p>
    <w:p w:rsidR="00366CC5" w:rsidRDefault="002315DE">
      <w:pPr>
        <w:spacing w:before="1" w:line="276" w:lineRule="auto"/>
        <w:ind w:left="652"/>
        <w:rPr>
          <w:sz w:val="24"/>
        </w:rPr>
      </w:pPr>
      <w:r>
        <w:rPr>
          <w:sz w:val="24"/>
        </w:rPr>
        <w:t>нравственных</w:t>
      </w:r>
      <w:r>
        <w:rPr>
          <w:spacing w:val="-3"/>
          <w:sz w:val="24"/>
        </w:rPr>
        <w:t xml:space="preserve"> </w:t>
      </w:r>
      <w:r>
        <w:rPr>
          <w:sz w:val="24"/>
        </w:rPr>
        <w:t>ценностей</w:t>
      </w:r>
      <w:r>
        <w:rPr>
          <w:spacing w:val="-4"/>
          <w:sz w:val="24"/>
        </w:rPr>
        <w:t xml:space="preserve"> </w:t>
      </w:r>
      <w:r>
        <w:rPr>
          <w:sz w:val="24"/>
        </w:rPr>
        <w:t>и</w:t>
      </w:r>
      <w:r>
        <w:rPr>
          <w:spacing w:val="-4"/>
          <w:sz w:val="24"/>
        </w:rPr>
        <w:t xml:space="preserve"> </w:t>
      </w:r>
      <w:r>
        <w:rPr>
          <w:sz w:val="24"/>
        </w:rPr>
        <w:t>принятых</w:t>
      </w:r>
      <w:r>
        <w:rPr>
          <w:spacing w:val="-3"/>
          <w:sz w:val="24"/>
        </w:rPr>
        <w:t xml:space="preserve"> </w:t>
      </w:r>
      <w:r>
        <w:rPr>
          <w:sz w:val="24"/>
        </w:rPr>
        <w:t>в</w:t>
      </w:r>
      <w:r>
        <w:rPr>
          <w:spacing w:val="-1"/>
          <w:sz w:val="24"/>
        </w:rPr>
        <w:t xml:space="preserve"> </w:t>
      </w:r>
      <w:r>
        <w:rPr>
          <w:sz w:val="24"/>
        </w:rPr>
        <w:t>российском</w:t>
      </w:r>
      <w:r>
        <w:rPr>
          <w:spacing w:val="-3"/>
          <w:sz w:val="24"/>
        </w:rPr>
        <w:t xml:space="preserve"> </w:t>
      </w:r>
      <w:r>
        <w:rPr>
          <w:sz w:val="24"/>
        </w:rPr>
        <w:t>обществе</w:t>
      </w:r>
      <w:r>
        <w:rPr>
          <w:spacing w:val="-2"/>
          <w:sz w:val="24"/>
        </w:rPr>
        <w:t xml:space="preserve"> </w:t>
      </w:r>
      <w:r>
        <w:rPr>
          <w:sz w:val="24"/>
        </w:rPr>
        <w:t>правил</w:t>
      </w:r>
      <w:r>
        <w:rPr>
          <w:spacing w:val="-3"/>
          <w:sz w:val="24"/>
        </w:rPr>
        <w:t xml:space="preserve"> </w:t>
      </w:r>
      <w:r>
        <w:rPr>
          <w:sz w:val="24"/>
        </w:rPr>
        <w:t>и</w:t>
      </w:r>
      <w:r>
        <w:rPr>
          <w:spacing w:val="-4"/>
          <w:sz w:val="24"/>
        </w:rPr>
        <w:t xml:space="preserve"> </w:t>
      </w:r>
      <w:r>
        <w:rPr>
          <w:sz w:val="24"/>
        </w:rPr>
        <w:t>норм</w:t>
      </w:r>
      <w:r>
        <w:rPr>
          <w:spacing w:val="-3"/>
          <w:sz w:val="24"/>
        </w:rPr>
        <w:t xml:space="preserve"> </w:t>
      </w:r>
      <w:r>
        <w:rPr>
          <w:sz w:val="24"/>
        </w:rPr>
        <w:t>поведения</w:t>
      </w:r>
      <w:r>
        <w:rPr>
          <w:spacing w:val="-2"/>
          <w:sz w:val="24"/>
        </w:rPr>
        <w:t xml:space="preserve"> </w:t>
      </w:r>
      <w:r>
        <w:rPr>
          <w:sz w:val="24"/>
        </w:rPr>
        <w:t>в</w:t>
      </w:r>
      <w:r>
        <w:rPr>
          <w:spacing w:val="-5"/>
          <w:sz w:val="24"/>
        </w:rPr>
        <w:t xml:space="preserve"> </w:t>
      </w:r>
      <w:r>
        <w:rPr>
          <w:sz w:val="24"/>
        </w:rPr>
        <w:t>интересах человека, семьи, общества и государства, формирование у обучающихся чувства патриотизма,</w:t>
      </w:r>
    </w:p>
    <w:p w:rsidR="00366CC5" w:rsidRDefault="002315DE">
      <w:pPr>
        <w:spacing w:line="276" w:lineRule="auto"/>
        <w:ind w:left="652" w:right="351"/>
        <w:rPr>
          <w:sz w:val="24"/>
        </w:rPr>
      </w:pPr>
      <w:r>
        <w:rPr>
          <w:sz w:val="24"/>
        </w:rPr>
        <w:t>гражданственности, уважения к памяти защитников Отечества и подвигам Героев Отечества, закону</w:t>
      </w:r>
      <w:r>
        <w:rPr>
          <w:spacing w:val="-10"/>
          <w:sz w:val="24"/>
        </w:rPr>
        <w:t xml:space="preserve"> </w:t>
      </w:r>
      <w:r>
        <w:rPr>
          <w:sz w:val="24"/>
        </w:rPr>
        <w:t>и</w:t>
      </w:r>
      <w:r>
        <w:rPr>
          <w:spacing w:val="-3"/>
          <w:sz w:val="24"/>
        </w:rPr>
        <w:t xml:space="preserve"> </w:t>
      </w:r>
      <w:r>
        <w:rPr>
          <w:sz w:val="24"/>
        </w:rPr>
        <w:t>правопорядку,</w:t>
      </w:r>
      <w:r>
        <w:rPr>
          <w:spacing w:val="-2"/>
          <w:sz w:val="24"/>
        </w:rPr>
        <w:t xml:space="preserve"> </w:t>
      </w:r>
      <w:r>
        <w:rPr>
          <w:sz w:val="24"/>
        </w:rPr>
        <w:t>человеку</w:t>
      </w:r>
      <w:r>
        <w:rPr>
          <w:spacing w:val="-7"/>
          <w:sz w:val="24"/>
        </w:rPr>
        <w:t xml:space="preserve"> </w:t>
      </w:r>
      <w:r>
        <w:rPr>
          <w:sz w:val="24"/>
        </w:rPr>
        <w:t>труда</w:t>
      </w:r>
      <w:r>
        <w:rPr>
          <w:spacing w:val="-1"/>
          <w:sz w:val="24"/>
        </w:rPr>
        <w:t xml:space="preserve"> </w:t>
      </w:r>
      <w:r>
        <w:rPr>
          <w:sz w:val="24"/>
        </w:rPr>
        <w:t>и</w:t>
      </w:r>
      <w:r>
        <w:rPr>
          <w:spacing w:val="-3"/>
          <w:sz w:val="24"/>
        </w:rPr>
        <w:t xml:space="preserve"> </w:t>
      </w:r>
      <w:r>
        <w:rPr>
          <w:sz w:val="24"/>
        </w:rPr>
        <w:t>старшему</w:t>
      </w:r>
      <w:r>
        <w:rPr>
          <w:spacing w:val="-7"/>
          <w:sz w:val="24"/>
        </w:rPr>
        <w:t xml:space="preserve"> </w:t>
      </w:r>
      <w:r>
        <w:rPr>
          <w:sz w:val="24"/>
        </w:rPr>
        <w:t>поколению,</w:t>
      </w:r>
      <w:r>
        <w:rPr>
          <w:spacing w:val="-2"/>
          <w:sz w:val="24"/>
        </w:rPr>
        <w:t xml:space="preserve"> </w:t>
      </w:r>
      <w:r>
        <w:rPr>
          <w:sz w:val="24"/>
        </w:rPr>
        <w:t>взаимного уважения,</w:t>
      </w:r>
      <w:r>
        <w:rPr>
          <w:spacing w:val="-2"/>
          <w:sz w:val="24"/>
        </w:rPr>
        <w:t xml:space="preserve"> </w:t>
      </w:r>
      <w:r>
        <w:rPr>
          <w:sz w:val="24"/>
        </w:rPr>
        <w:t>бережного отношения к культурному наследию и традициям многонационального народа Российской Федерации, природе и окружающей среде.</w:t>
      </w:r>
    </w:p>
    <w:p w:rsidR="00366CC5" w:rsidRDefault="002315DE">
      <w:pPr>
        <w:ind w:left="652"/>
        <w:rPr>
          <w:sz w:val="24"/>
        </w:rPr>
      </w:pPr>
      <w:r>
        <w:rPr>
          <w:b/>
          <w:sz w:val="24"/>
        </w:rPr>
        <w:t>Задачи</w:t>
      </w:r>
      <w:r>
        <w:rPr>
          <w:b/>
          <w:spacing w:val="-2"/>
          <w:sz w:val="24"/>
        </w:rPr>
        <w:t xml:space="preserve"> </w:t>
      </w:r>
      <w:r>
        <w:rPr>
          <w:b/>
          <w:sz w:val="24"/>
        </w:rPr>
        <w:t>воспитания</w:t>
      </w:r>
      <w:r>
        <w:rPr>
          <w:b/>
          <w:spacing w:val="-3"/>
          <w:sz w:val="24"/>
        </w:rPr>
        <w:t xml:space="preserve"> </w:t>
      </w:r>
      <w:r>
        <w:rPr>
          <w:sz w:val="24"/>
        </w:rPr>
        <w:t>обучающихся</w:t>
      </w:r>
      <w:r>
        <w:rPr>
          <w:spacing w:val="-3"/>
          <w:sz w:val="24"/>
        </w:rPr>
        <w:t xml:space="preserve"> </w:t>
      </w:r>
      <w:r>
        <w:rPr>
          <w:sz w:val="24"/>
        </w:rPr>
        <w:t>в</w:t>
      </w:r>
      <w:r>
        <w:rPr>
          <w:spacing w:val="-3"/>
          <w:sz w:val="24"/>
        </w:rPr>
        <w:t xml:space="preserve"> </w:t>
      </w:r>
      <w:r>
        <w:rPr>
          <w:sz w:val="24"/>
        </w:rPr>
        <w:t>МБОУ Верхнеталовской СОШ</w:t>
      </w:r>
      <w:r>
        <w:rPr>
          <w:spacing w:val="-4"/>
          <w:sz w:val="24"/>
        </w:rPr>
        <w:t>:</w:t>
      </w:r>
    </w:p>
    <w:p w:rsidR="00366CC5" w:rsidRDefault="002315DE">
      <w:pPr>
        <w:pStyle w:val="a5"/>
        <w:numPr>
          <w:ilvl w:val="0"/>
          <w:numId w:val="152"/>
        </w:numPr>
        <w:tabs>
          <w:tab w:val="left" w:pos="1372"/>
          <w:tab w:val="left" w:pos="1503"/>
        </w:tabs>
        <w:spacing w:before="40" w:line="273" w:lineRule="auto"/>
        <w:ind w:right="351" w:hanging="360"/>
        <w:rPr>
          <w:sz w:val="24"/>
        </w:rPr>
      </w:pPr>
      <w:r>
        <w:rPr>
          <w:sz w:val="24"/>
        </w:rPr>
        <w:tab/>
        <w:t>усвоение ими знаний норм, духовно-нравственных ценностей, традиций, которые выработало российское общество (социально значимых знаний);</w:t>
      </w:r>
    </w:p>
    <w:p w:rsidR="00366CC5" w:rsidRDefault="002315DE">
      <w:pPr>
        <w:pStyle w:val="a5"/>
        <w:numPr>
          <w:ilvl w:val="0"/>
          <w:numId w:val="152"/>
        </w:numPr>
        <w:tabs>
          <w:tab w:val="left" w:pos="1372"/>
          <w:tab w:val="left" w:pos="1503"/>
        </w:tabs>
        <w:spacing w:before="7" w:line="273" w:lineRule="auto"/>
        <w:ind w:right="351" w:hanging="360"/>
        <w:rPr>
          <w:sz w:val="24"/>
        </w:rPr>
      </w:pPr>
      <w:r>
        <w:rPr>
          <w:sz w:val="24"/>
        </w:rPr>
        <w:tab/>
        <w:t>формирование и развитие личностных отношений к этим нормам, ценностям, традициям (их освоение, принятие);</w:t>
      </w:r>
    </w:p>
    <w:p w:rsidR="00366CC5" w:rsidRDefault="002315DE">
      <w:pPr>
        <w:pStyle w:val="a5"/>
        <w:numPr>
          <w:ilvl w:val="0"/>
          <w:numId w:val="152"/>
        </w:numPr>
        <w:tabs>
          <w:tab w:val="left" w:pos="1372"/>
          <w:tab w:val="left" w:pos="1503"/>
        </w:tabs>
        <w:spacing w:before="3" w:line="276" w:lineRule="auto"/>
        <w:ind w:right="351" w:hanging="360"/>
        <w:rPr>
          <w:sz w:val="24"/>
        </w:rPr>
      </w:pPr>
      <w:r>
        <w:rPr>
          <w:sz w:val="24"/>
        </w:rPr>
        <w:tab/>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rsidR="00366CC5" w:rsidRDefault="002315DE">
      <w:pPr>
        <w:spacing w:before="3" w:line="276" w:lineRule="auto"/>
        <w:ind w:left="652"/>
        <w:rPr>
          <w:sz w:val="24"/>
        </w:rPr>
      </w:pPr>
      <w:r>
        <w:rPr>
          <w:sz w:val="24"/>
        </w:rPr>
        <w:t>Личностные</w:t>
      </w:r>
      <w:r>
        <w:rPr>
          <w:spacing w:val="-6"/>
          <w:sz w:val="24"/>
        </w:rPr>
        <w:t xml:space="preserve"> </w:t>
      </w:r>
      <w:r>
        <w:rPr>
          <w:sz w:val="24"/>
        </w:rPr>
        <w:t>результаты</w:t>
      </w:r>
      <w:r>
        <w:rPr>
          <w:spacing w:val="-8"/>
          <w:sz w:val="24"/>
        </w:rPr>
        <w:t xml:space="preserve"> </w:t>
      </w:r>
      <w:r>
        <w:rPr>
          <w:sz w:val="24"/>
        </w:rPr>
        <w:t>освоения</w:t>
      </w:r>
      <w:r>
        <w:rPr>
          <w:spacing w:val="-6"/>
          <w:sz w:val="24"/>
        </w:rPr>
        <w:t xml:space="preserve"> </w:t>
      </w:r>
      <w:r>
        <w:rPr>
          <w:sz w:val="24"/>
        </w:rPr>
        <w:t>обучающимися</w:t>
      </w:r>
      <w:r>
        <w:rPr>
          <w:spacing w:val="-6"/>
          <w:sz w:val="24"/>
        </w:rPr>
        <w:t xml:space="preserve"> </w:t>
      </w:r>
      <w:r>
        <w:rPr>
          <w:sz w:val="24"/>
        </w:rPr>
        <w:t>общеобразовательных</w:t>
      </w:r>
      <w:r>
        <w:rPr>
          <w:spacing w:val="-7"/>
          <w:sz w:val="24"/>
        </w:rPr>
        <w:t xml:space="preserve"> </w:t>
      </w:r>
      <w:r>
        <w:rPr>
          <w:sz w:val="24"/>
        </w:rPr>
        <w:t>программ</w:t>
      </w:r>
      <w:r>
        <w:rPr>
          <w:spacing w:val="-7"/>
          <w:sz w:val="24"/>
        </w:rPr>
        <w:t xml:space="preserve"> </w:t>
      </w:r>
      <w:r>
        <w:rPr>
          <w:sz w:val="24"/>
        </w:rPr>
        <w:t>включают осознание ими российской гражданской идентичности, сформированность у них ценностей</w:t>
      </w:r>
    </w:p>
    <w:p w:rsidR="00366CC5" w:rsidRDefault="002315DE">
      <w:pPr>
        <w:spacing w:line="278" w:lineRule="auto"/>
        <w:ind w:left="652" w:right="351"/>
        <w:rPr>
          <w:sz w:val="24"/>
        </w:rPr>
      </w:pPr>
      <w:r>
        <w:rPr>
          <w:sz w:val="24"/>
        </w:rPr>
        <w:t>самостоятельности</w:t>
      </w:r>
      <w:r>
        <w:rPr>
          <w:spacing w:val="-6"/>
          <w:sz w:val="24"/>
        </w:rPr>
        <w:t xml:space="preserve"> </w:t>
      </w:r>
      <w:r>
        <w:rPr>
          <w:sz w:val="24"/>
        </w:rPr>
        <w:t>и</w:t>
      </w:r>
      <w:r>
        <w:rPr>
          <w:spacing w:val="-6"/>
          <w:sz w:val="24"/>
        </w:rPr>
        <w:t xml:space="preserve"> </w:t>
      </w:r>
      <w:r>
        <w:rPr>
          <w:sz w:val="24"/>
        </w:rPr>
        <w:t>инициативы,</w:t>
      </w:r>
      <w:r>
        <w:rPr>
          <w:spacing w:val="-5"/>
          <w:sz w:val="24"/>
        </w:rPr>
        <w:t xml:space="preserve"> </w:t>
      </w:r>
      <w:r>
        <w:rPr>
          <w:sz w:val="24"/>
        </w:rPr>
        <w:t>готовность</w:t>
      </w:r>
      <w:r>
        <w:rPr>
          <w:spacing w:val="-7"/>
          <w:sz w:val="24"/>
        </w:rPr>
        <w:t xml:space="preserve"> </w:t>
      </w:r>
      <w:r>
        <w:rPr>
          <w:sz w:val="24"/>
        </w:rPr>
        <w:t>обучающихся</w:t>
      </w:r>
      <w:r>
        <w:rPr>
          <w:spacing w:val="-4"/>
          <w:sz w:val="24"/>
        </w:rPr>
        <w:t xml:space="preserve"> </w:t>
      </w:r>
      <w:r>
        <w:rPr>
          <w:sz w:val="24"/>
        </w:rPr>
        <w:t>к</w:t>
      </w:r>
      <w:r>
        <w:rPr>
          <w:spacing w:val="-5"/>
          <w:sz w:val="24"/>
        </w:rPr>
        <w:t xml:space="preserve"> </w:t>
      </w:r>
      <w:r>
        <w:rPr>
          <w:sz w:val="24"/>
        </w:rPr>
        <w:t>саморазвитию,</w:t>
      </w:r>
      <w:r>
        <w:rPr>
          <w:spacing w:val="-5"/>
          <w:sz w:val="24"/>
        </w:rPr>
        <w:t xml:space="preserve"> </w:t>
      </w:r>
      <w:r>
        <w:rPr>
          <w:sz w:val="24"/>
        </w:rPr>
        <w:t>самостоятельности</w:t>
      </w:r>
      <w:r>
        <w:rPr>
          <w:spacing w:val="-6"/>
          <w:sz w:val="24"/>
        </w:rPr>
        <w:t xml:space="preserve"> </w:t>
      </w:r>
      <w:r>
        <w:rPr>
          <w:sz w:val="24"/>
        </w:rPr>
        <w:t>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66CC5" w:rsidRDefault="002315DE">
      <w:pPr>
        <w:spacing w:line="276" w:lineRule="auto"/>
        <w:ind w:left="652"/>
        <w:rPr>
          <w:sz w:val="24"/>
        </w:rPr>
      </w:pPr>
      <w:r>
        <w:rPr>
          <w:sz w:val="24"/>
        </w:rPr>
        <w:t>Воспитательная</w:t>
      </w:r>
      <w:r>
        <w:rPr>
          <w:spacing w:val="-3"/>
          <w:sz w:val="24"/>
        </w:rPr>
        <w:t xml:space="preserve"> </w:t>
      </w:r>
      <w:r>
        <w:rPr>
          <w:sz w:val="24"/>
        </w:rPr>
        <w:t>деятельность</w:t>
      </w:r>
      <w:r>
        <w:rPr>
          <w:spacing w:val="-6"/>
          <w:sz w:val="24"/>
        </w:rPr>
        <w:t xml:space="preserve"> </w:t>
      </w:r>
      <w:r>
        <w:rPr>
          <w:sz w:val="24"/>
        </w:rPr>
        <w:t>в</w:t>
      </w:r>
      <w:r>
        <w:rPr>
          <w:spacing w:val="-6"/>
          <w:sz w:val="24"/>
        </w:rPr>
        <w:t xml:space="preserve"> </w:t>
      </w:r>
      <w:r>
        <w:rPr>
          <w:sz w:val="24"/>
        </w:rPr>
        <w:t>МБОУ Верхнеталовской СОШ</w:t>
      </w:r>
      <w:r>
        <w:rPr>
          <w:spacing w:val="-2"/>
          <w:sz w:val="24"/>
        </w:rPr>
        <w:t xml:space="preserve"> </w:t>
      </w:r>
      <w:r>
        <w:rPr>
          <w:sz w:val="24"/>
        </w:rPr>
        <w:t>планируется</w:t>
      </w:r>
      <w:r>
        <w:rPr>
          <w:spacing w:val="-3"/>
          <w:sz w:val="24"/>
        </w:rPr>
        <w:t xml:space="preserve"> </w:t>
      </w:r>
      <w:r>
        <w:rPr>
          <w:sz w:val="24"/>
        </w:rPr>
        <w:t>и</w:t>
      </w:r>
      <w:r>
        <w:rPr>
          <w:spacing w:val="-5"/>
          <w:sz w:val="24"/>
        </w:rPr>
        <w:t xml:space="preserve"> </w:t>
      </w:r>
      <w:r>
        <w:rPr>
          <w:sz w:val="24"/>
        </w:rPr>
        <w:t>осуществляется</w:t>
      </w:r>
      <w:r>
        <w:rPr>
          <w:spacing w:val="-3"/>
          <w:sz w:val="24"/>
        </w:rPr>
        <w:t xml:space="preserve"> </w:t>
      </w:r>
      <w:r>
        <w:rPr>
          <w:sz w:val="24"/>
        </w:rPr>
        <w:t>на</w:t>
      </w:r>
      <w:r>
        <w:rPr>
          <w:spacing w:val="-4"/>
          <w:sz w:val="24"/>
        </w:rPr>
        <w:t xml:space="preserve"> </w:t>
      </w:r>
      <w:r>
        <w:rPr>
          <w:sz w:val="24"/>
        </w:rPr>
        <w:t>основе аксиологического, антропологического, культурно-исторического, системно-деятельностного,</w:t>
      </w:r>
    </w:p>
    <w:p w:rsidR="00366CC5" w:rsidRDefault="002315DE">
      <w:pPr>
        <w:spacing w:line="276" w:lineRule="auto"/>
        <w:ind w:left="652"/>
        <w:rPr>
          <w:sz w:val="24"/>
        </w:rPr>
      </w:pPr>
      <w:r>
        <w:rPr>
          <w:sz w:val="24"/>
        </w:rPr>
        <w:t>личностно-ориентированного</w:t>
      </w:r>
      <w:r>
        <w:rPr>
          <w:spacing w:val="-4"/>
          <w:sz w:val="24"/>
        </w:rPr>
        <w:t xml:space="preserve"> </w:t>
      </w:r>
      <w:r>
        <w:rPr>
          <w:sz w:val="24"/>
        </w:rPr>
        <w:t>подходов</w:t>
      </w:r>
      <w:r>
        <w:rPr>
          <w:spacing w:val="-6"/>
          <w:sz w:val="24"/>
        </w:rPr>
        <w:t xml:space="preserve"> </w:t>
      </w:r>
      <w:r>
        <w:rPr>
          <w:sz w:val="24"/>
        </w:rPr>
        <w:t>и</w:t>
      </w:r>
      <w:r>
        <w:rPr>
          <w:spacing w:val="-5"/>
          <w:sz w:val="24"/>
        </w:rPr>
        <w:t xml:space="preserve"> </w:t>
      </w:r>
      <w:r>
        <w:rPr>
          <w:sz w:val="24"/>
        </w:rPr>
        <w:t>с</w:t>
      </w:r>
      <w:r>
        <w:rPr>
          <w:spacing w:val="-1"/>
          <w:sz w:val="24"/>
        </w:rPr>
        <w:t xml:space="preserve"> </w:t>
      </w:r>
      <w:r>
        <w:rPr>
          <w:sz w:val="24"/>
        </w:rPr>
        <w:t>учётом</w:t>
      </w:r>
      <w:r>
        <w:rPr>
          <w:spacing w:val="-4"/>
          <w:sz w:val="24"/>
        </w:rPr>
        <w:t xml:space="preserve"> </w:t>
      </w:r>
      <w:r>
        <w:rPr>
          <w:sz w:val="24"/>
        </w:rPr>
        <w:t>принципов</w:t>
      </w:r>
      <w:r>
        <w:rPr>
          <w:spacing w:val="-6"/>
          <w:sz w:val="24"/>
        </w:rPr>
        <w:t xml:space="preserve"> </w:t>
      </w:r>
      <w:r>
        <w:rPr>
          <w:sz w:val="24"/>
        </w:rPr>
        <w:t>воспитания:</w:t>
      </w:r>
      <w:r>
        <w:rPr>
          <w:spacing w:val="-11"/>
          <w:sz w:val="24"/>
        </w:rPr>
        <w:t xml:space="preserve"> </w:t>
      </w:r>
      <w:r>
        <w:rPr>
          <w:sz w:val="24"/>
        </w:rPr>
        <w:t>гуманистической направленности воспитания, совместной деятельности детей и взрослых, следования</w:t>
      </w:r>
    </w:p>
    <w:p w:rsidR="00366CC5" w:rsidRDefault="002315DE">
      <w:pPr>
        <w:spacing w:line="273" w:lineRule="exact"/>
        <w:ind w:left="652"/>
        <w:rPr>
          <w:sz w:val="24"/>
        </w:rPr>
      </w:pPr>
      <w:r>
        <w:rPr>
          <w:sz w:val="24"/>
        </w:rPr>
        <w:t>нравственному</w:t>
      </w:r>
      <w:r>
        <w:rPr>
          <w:spacing w:val="-14"/>
          <w:sz w:val="24"/>
        </w:rPr>
        <w:t xml:space="preserve"> </w:t>
      </w:r>
      <w:r>
        <w:rPr>
          <w:sz w:val="24"/>
        </w:rPr>
        <w:t>примеру,</w:t>
      </w:r>
      <w:r>
        <w:rPr>
          <w:spacing w:val="-4"/>
          <w:sz w:val="24"/>
        </w:rPr>
        <w:t xml:space="preserve"> </w:t>
      </w:r>
      <w:r>
        <w:rPr>
          <w:sz w:val="24"/>
        </w:rPr>
        <w:t>безопасной</w:t>
      </w:r>
      <w:r>
        <w:rPr>
          <w:spacing w:val="-5"/>
          <w:sz w:val="24"/>
        </w:rPr>
        <w:t xml:space="preserve"> </w:t>
      </w:r>
      <w:r>
        <w:rPr>
          <w:sz w:val="24"/>
        </w:rPr>
        <w:t>жизнедеятельности,</w:t>
      </w:r>
      <w:r>
        <w:rPr>
          <w:spacing w:val="-4"/>
          <w:sz w:val="24"/>
        </w:rPr>
        <w:t xml:space="preserve"> </w:t>
      </w:r>
      <w:r>
        <w:rPr>
          <w:sz w:val="24"/>
        </w:rPr>
        <w:t>инклюзивности,</w:t>
      </w:r>
      <w:r>
        <w:rPr>
          <w:spacing w:val="-3"/>
          <w:sz w:val="24"/>
        </w:rPr>
        <w:t xml:space="preserve"> </w:t>
      </w:r>
      <w:r>
        <w:rPr>
          <w:spacing w:val="-2"/>
          <w:sz w:val="24"/>
        </w:rPr>
        <w:t>возрастосообразности.</w:t>
      </w:r>
    </w:p>
    <w:p w:rsidR="00366CC5" w:rsidRDefault="00366CC5">
      <w:pPr>
        <w:pStyle w:val="a3"/>
        <w:spacing w:before="77"/>
        <w:ind w:left="0"/>
        <w:jc w:val="left"/>
        <w:rPr>
          <w:sz w:val="24"/>
        </w:rPr>
      </w:pPr>
    </w:p>
    <w:p w:rsidR="00366CC5" w:rsidRDefault="002315DE">
      <w:pPr>
        <w:pStyle w:val="1"/>
        <w:numPr>
          <w:ilvl w:val="3"/>
          <w:numId w:val="178"/>
        </w:numPr>
        <w:tabs>
          <w:tab w:val="left" w:pos="1356"/>
        </w:tabs>
        <w:ind w:left="1356" w:hanging="704"/>
        <w:jc w:val="both"/>
      </w:pPr>
      <w:r>
        <w:t>Направления</w:t>
      </w:r>
      <w:r>
        <w:rPr>
          <w:spacing w:val="-12"/>
        </w:rPr>
        <w:t xml:space="preserve"> </w:t>
      </w:r>
      <w:r>
        <w:rPr>
          <w:spacing w:val="-2"/>
        </w:rPr>
        <w:t>воспитания</w:t>
      </w:r>
    </w:p>
    <w:p w:rsidR="00366CC5" w:rsidRDefault="002315DE">
      <w:pPr>
        <w:spacing w:before="44" w:line="278" w:lineRule="auto"/>
        <w:ind w:left="652" w:right="1304" w:firstLine="708"/>
        <w:jc w:val="both"/>
        <w:rPr>
          <w:sz w:val="24"/>
        </w:rPr>
      </w:pPr>
      <w:r>
        <w:rPr>
          <w:sz w:val="24"/>
        </w:rPr>
        <w:t>Программа</w:t>
      </w:r>
      <w:r>
        <w:rPr>
          <w:spacing w:val="-5"/>
          <w:sz w:val="24"/>
        </w:rPr>
        <w:t xml:space="preserve"> </w:t>
      </w:r>
      <w:r>
        <w:rPr>
          <w:sz w:val="24"/>
        </w:rPr>
        <w:t>реализуется</w:t>
      </w:r>
      <w:r>
        <w:rPr>
          <w:spacing w:val="-5"/>
          <w:sz w:val="24"/>
        </w:rPr>
        <w:t xml:space="preserve"> </w:t>
      </w:r>
      <w:r>
        <w:rPr>
          <w:sz w:val="24"/>
        </w:rPr>
        <w:t>в</w:t>
      </w:r>
      <w:r>
        <w:rPr>
          <w:spacing w:val="-7"/>
          <w:sz w:val="24"/>
        </w:rPr>
        <w:t xml:space="preserve"> </w:t>
      </w:r>
      <w:r>
        <w:rPr>
          <w:sz w:val="24"/>
        </w:rPr>
        <w:t>единстве</w:t>
      </w:r>
      <w:r>
        <w:rPr>
          <w:spacing w:val="-1"/>
          <w:sz w:val="24"/>
        </w:rPr>
        <w:t xml:space="preserve"> </w:t>
      </w:r>
      <w:r>
        <w:rPr>
          <w:sz w:val="24"/>
        </w:rPr>
        <w:t>учебной</w:t>
      </w:r>
      <w:r>
        <w:rPr>
          <w:spacing w:val="-7"/>
          <w:sz w:val="24"/>
        </w:rPr>
        <w:t xml:space="preserve"> </w:t>
      </w:r>
      <w:r>
        <w:rPr>
          <w:sz w:val="24"/>
        </w:rPr>
        <w:t>и</w:t>
      </w:r>
      <w:r>
        <w:rPr>
          <w:spacing w:val="-7"/>
          <w:sz w:val="24"/>
        </w:rPr>
        <w:t xml:space="preserve"> </w:t>
      </w:r>
      <w:r>
        <w:rPr>
          <w:sz w:val="24"/>
        </w:rPr>
        <w:t>воспитательной</w:t>
      </w:r>
      <w:r>
        <w:rPr>
          <w:spacing w:val="-7"/>
          <w:sz w:val="24"/>
        </w:rPr>
        <w:t xml:space="preserve"> </w:t>
      </w:r>
      <w:r>
        <w:rPr>
          <w:sz w:val="24"/>
        </w:rPr>
        <w:t>деятельности</w:t>
      </w:r>
      <w:r>
        <w:rPr>
          <w:spacing w:val="-7"/>
          <w:sz w:val="24"/>
        </w:rPr>
        <w:t xml:space="preserve"> </w:t>
      </w:r>
      <w:r>
        <w:rPr>
          <w:sz w:val="24"/>
        </w:rPr>
        <w:t>МБОУ Верхнеталовской СОШ по основным направлениям воспитания в соответствии с ФГОС:</w:t>
      </w:r>
    </w:p>
    <w:p w:rsidR="00366CC5" w:rsidRDefault="002315DE">
      <w:pPr>
        <w:pStyle w:val="a5"/>
        <w:numPr>
          <w:ilvl w:val="0"/>
          <w:numId w:val="151"/>
        </w:numPr>
        <w:tabs>
          <w:tab w:val="left" w:pos="1359"/>
          <w:tab w:val="left" w:pos="1372"/>
        </w:tabs>
        <w:spacing w:line="276" w:lineRule="auto"/>
        <w:ind w:right="347" w:hanging="360"/>
        <w:rPr>
          <w:sz w:val="24"/>
        </w:rPr>
      </w:pPr>
      <w:r>
        <w:rPr>
          <w:b/>
          <w:sz w:val="24"/>
        </w:rPr>
        <w:t xml:space="preserve">гражданское воспитание — </w:t>
      </w:r>
      <w:r>
        <w:rPr>
          <w:sz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66CC5" w:rsidRDefault="002315DE">
      <w:pPr>
        <w:pStyle w:val="a5"/>
        <w:numPr>
          <w:ilvl w:val="0"/>
          <w:numId w:val="151"/>
        </w:numPr>
        <w:tabs>
          <w:tab w:val="left" w:pos="1359"/>
          <w:tab w:val="left" w:pos="1372"/>
        </w:tabs>
        <w:spacing w:line="276" w:lineRule="auto"/>
        <w:ind w:right="343" w:hanging="360"/>
        <w:rPr>
          <w:sz w:val="24"/>
        </w:rPr>
      </w:pPr>
      <w:r>
        <w:rPr>
          <w:b/>
          <w:sz w:val="24"/>
        </w:rPr>
        <w:t xml:space="preserve">патриотическое воспитание — </w:t>
      </w:r>
      <w:r>
        <w:rPr>
          <w:sz w:val="24"/>
        </w:rPr>
        <w:t>воспитание любви к родному краю, Родине, своему</w:t>
      </w:r>
      <w:r>
        <w:rPr>
          <w:spacing w:val="40"/>
          <w:sz w:val="24"/>
        </w:rPr>
        <w:t xml:space="preserve"> </w:t>
      </w:r>
      <w:r>
        <w:rPr>
          <w:sz w:val="24"/>
        </w:rPr>
        <w:lastRenderedPageBreak/>
        <w:t>народу,</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другим</w:t>
      </w:r>
      <w:r>
        <w:rPr>
          <w:spacing w:val="40"/>
          <w:sz w:val="24"/>
        </w:rPr>
        <w:t xml:space="preserve"> </w:t>
      </w:r>
      <w:r>
        <w:rPr>
          <w:sz w:val="24"/>
        </w:rPr>
        <w:t>народам</w:t>
      </w:r>
      <w:r>
        <w:rPr>
          <w:spacing w:val="40"/>
          <w:sz w:val="24"/>
        </w:rPr>
        <w:t xml:space="preserve"> </w:t>
      </w:r>
      <w:r>
        <w:rPr>
          <w:sz w:val="24"/>
        </w:rPr>
        <w:t>России;</w:t>
      </w:r>
      <w:r>
        <w:rPr>
          <w:spacing w:val="40"/>
          <w:sz w:val="24"/>
        </w:rPr>
        <w:t xml:space="preserve"> </w:t>
      </w:r>
      <w:r>
        <w:rPr>
          <w:sz w:val="24"/>
        </w:rPr>
        <w:t>историческое</w:t>
      </w:r>
      <w:r>
        <w:rPr>
          <w:spacing w:val="40"/>
          <w:sz w:val="24"/>
        </w:rPr>
        <w:t xml:space="preserve"> </w:t>
      </w:r>
      <w:r>
        <w:rPr>
          <w:sz w:val="24"/>
        </w:rPr>
        <w:t>просвещение,</w:t>
      </w:r>
      <w:r>
        <w:rPr>
          <w:spacing w:val="40"/>
          <w:sz w:val="24"/>
        </w:rPr>
        <w:t xml:space="preserve"> </w:t>
      </w:r>
      <w:r>
        <w:rPr>
          <w:sz w:val="24"/>
        </w:rPr>
        <w:t>формирование</w:t>
      </w:r>
    </w:p>
    <w:p w:rsidR="00366CC5" w:rsidRDefault="00366CC5">
      <w:pPr>
        <w:spacing w:line="276" w:lineRule="auto"/>
        <w:jc w:val="both"/>
        <w:rPr>
          <w:sz w:val="24"/>
        </w:rPr>
        <w:sectPr w:rsidR="00366CC5">
          <w:pgSz w:w="11910" w:h="16840"/>
          <w:pgMar w:top="460" w:right="220" w:bottom="1220" w:left="480" w:header="0" w:footer="981" w:gutter="0"/>
          <w:cols w:space="720"/>
        </w:sectPr>
      </w:pPr>
    </w:p>
    <w:p w:rsidR="00366CC5" w:rsidRDefault="002315DE">
      <w:pPr>
        <w:spacing w:before="60" w:line="276" w:lineRule="auto"/>
        <w:ind w:left="1372" w:right="354"/>
        <w:jc w:val="both"/>
        <w:rPr>
          <w:sz w:val="24"/>
        </w:rPr>
      </w:pPr>
      <w:r>
        <w:rPr>
          <w:sz w:val="24"/>
        </w:rPr>
        <w:lastRenderedPageBreak/>
        <w:t>российского национального исторического сознания, российской культурной</w:t>
      </w:r>
      <w:r>
        <w:rPr>
          <w:spacing w:val="40"/>
          <w:sz w:val="24"/>
        </w:rPr>
        <w:t xml:space="preserve"> </w:t>
      </w:r>
      <w:r>
        <w:rPr>
          <w:spacing w:val="-2"/>
          <w:sz w:val="24"/>
        </w:rPr>
        <w:t>идентичности;</w:t>
      </w:r>
    </w:p>
    <w:p w:rsidR="00366CC5" w:rsidRDefault="002315DE">
      <w:pPr>
        <w:pStyle w:val="a5"/>
        <w:numPr>
          <w:ilvl w:val="0"/>
          <w:numId w:val="151"/>
        </w:numPr>
        <w:tabs>
          <w:tab w:val="left" w:pos="1359"/>
          <w:tab w:val="left" w:pos="1372"/>
        </w:tabs>
        <w:spacing w:before="1" w:line="276" w:lineRule="auto"/>
        <w:ind w:right="343" w:hanging="360"/>
        <w:rPr>
          <w:sz w:val="24"/>
        </w:rPr>
      </w:pPr>
      <w:r>
        <w:rPr>
          <w:b/>
          <w:sz w:val="24"/>
        </w:rPr>
        <w:t xml:space="preserve">духовно-нравственное воспитание — </w:t>
      </w:r>
      <w:r>
        <w:rPr>
          <w:sz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w:t>
      </w:r>
      <w:r>
        <w:rPr>
          <w:spacing w:val="40"/>
          <w:sz w:val="24"/>
        </w:rPr>
        <w:t xml:space="preserve"> </w:t>
      </w:r>
      <w:r>
        <w:rPr>
          <w:sz w:val="24"/>
        </w:rPr>
        <w:t>к старшим, к памяти предков, их вере и культурным традициям;</w:t>
      </w:r>
    </w:p>
    <w:p w:rsidR="00366CC5" w:rsidRDefault="002315DE">
      <w:pPr>
        <w:pStyle w:val="a5"/>
        <w:numPr>
          <w:ilvl w:val="0"/>
          <w:numId w:val="151"/>
        </w:numPr>
        <w:tabs>
          <w:tab w:val="left" w:pos="1359"/>
          <w:tab w:val="left" w:pos="1372"/>
          <w:tab w:val="left" w:pos="4400"/>
          <w:tab w:val="left" w:pos="6936"/>
          <w:tab w:val="left" w:pos="9583"/>
        </w:tabs>
        <w:spacing w:line="276" w:lineRule="auto"/>
        <w:ind w:right="347" w:hanging="360"/>
        <w:rPr>
          <w:sz w:val="24"/>
        </w:rPr>
      </w:pPr>
      <w:r>
        <w:rPr>
          <w:b/>
          <w:sz w:val="24"/>
        </w:rPr>
        <w:t xml:space="preserve">эстетическое воспитание — </w:t>
      </w:r>
      <w:r>
        <w:rPr>
          <w:sz w:val="24"/>
        </w:rPr>
        <w:t xml:space="preserve">формирование эстетической культуры на основе российских </w:t>
      </w:r>
      <w:r>
        <w:rPr>
          <w:spacing w:val="-2"/>
          <w:sz w:val="24"/>
        </w:rPr>
        <w:t>традиционных</w:t>
      </w:r>
      <w:r>
        <w:rPr>
          <w:sz w:val="24"/>
        </w:rPr>
        <w:tab/>
      </w:r>
      <w:r>
        <w:rPr>
          <w:spacing w:val="-2"/>
          <w:sz w:val="24"/>
        </w:rPr>
        <w:t>духовных</w:t>
      </w:r>
      <w:r>
        <w:rPr>
          <w:sz w:val="24"/>
        </w:rPr>
        <w:tab/>
      </w:r>
      <w:r>
        <w:rPr>
          <w:spacing w:val="-2"/>
          <w:sz w:val="24"/>
        </w:rPr>
        <w:t>ценностей,</w:t>
      </w:r>
      <w:r>
        <w:rPr>
          <w:sz w:val="24"/>
        </w:rPr>
        <w:tab/>
      </w:r>
      <w:r>
        <w:rPr>
          <w:spacing w:val="-2"/>
          <w:sz w:val="24"/>
        </w:rPr>
        <w:t xml:space="preserve">приобщение </w:t>
      </w:r>
      <w:r>
        <w:rPr>
          <w:sz w:val="24"/>
        </w:rPr>
        <w:t>к лучшим образцам отечественного и мирового искусства;</w:t>
      </w:r>
    </w:p>
    <w:p w:rsidR="00366CC5" w:rsidRDefault="002315DE">
      <w:pPr>
        <w:pStyle w:val="a5"/>
        <w:numPr>
          <w:ilvl w:val="0"/>
          <w:numId w:val="151"/>
        </w:numPr>
        <w:tabs>
          <w:tab w:val="left" w:pos="1359"/>
          <w:tab w:val="left" w:pos="1372"/>
        </w:tabs>
        <w:spacing w:line="276" w:lineRule="auto"/>
        <w:ind w:right="350" w:hanging="360"/>
        <w:rPr>
          <w:sz w:val="24"/>
        </w:rPr>
      </w:pPr>
      <w:r>
        <w:rPr>
          <w:b/>
          <w:sz w:val="24"/>
        </w:rPr>
        <w:t>физическое воспитание</w:t>
      </w:r>
      <w:r>
        <w:rPr>
          <w:sz w:val="24"/>
        </w:rPr>
        <w:t xml:space="preserve">, </w:t>
      </w:r>
      <w:r>
        <w:rPr>
          <w:b/>
          <w:sz w:val="24"/>
        </w:rPr>
        <w:t xml:space="preserve">формирование культуры здорового образа жизни и эмоционального благополучия — </w:t>
      </w:r>
      <w:r>
        <w:rPr>
          <w:sz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66CC5" w:rsidRDefault="002315DE">
      <w:pPr>
        <w:pStyle w:val="a5"/>
        <w:numPr>
          <w:ilvl w:val="0"/>
          <w:numId w:val="151"/>
        </w:numPr>
        <w:tabs>
          <w:tab w:val="left" w:pos="1359"/>
          <w:tab w:val="left" w:pos="1372"/>
        </w:tabs>
        <w:spacing w:line="276" w:lineRule="auto"/>
        <w:ind w:right="342" w:hanging="360"/>
        <w:rPr>
          <w:sz w:val="24"/>
        </w:rPr>
      </w:pPr>
      <w:r>
        <w:rPr>
          <w:b/>
          <w:sz w:val="24"/>
        </w:rPr>
        <w:t xml:space="preserve">трудовое воспитание — </w:t>
      </w:r>
      <w:r>
        <w:rPr>
          <w:sz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Pr>
          <w:spacing w:val="40"/>
          <w:sz w:val="24"/>
        </w:rPr>
        <w:t xml:space="preserve"> </w:t>
      </w:r>
      <w:r>
        <w:rPr>
          <w:sz w:val="24"/>
        </w:rPr>
        <w:t>в продуктивном, нравственно достойном труде в российском обществе, достижение выдающихся результатов в профессиональной деятельности;</w:t>
      </w:r>
    </w:p>
    <w:p w:rsidR="00366CC5" w:rsidRDefault="002315DE">
      <w:pPr>
        <w:pStyle w:val="a5"/>
        <w:numPr>
          <w:ilvl w:val="0"/>
          <w:numId w:val="151"/>
        </w:numPr>
        <w:tabs>
          <w:tab w:val="left" w:pos="1359"/>
          <w:tab w:val="left" w:pos="1372"/>
        </w:tabs>
        <w:spacing w:line="276" w:lineRule="auto"/>
        <w:ind w:right="348" w:hanging="360"/>
        <w:rPr>
          <w:sz w:val="24"/>
        </w:rPr>
      </w:pPr>
      <w:r>
        <w:rPr>
          <w:b/>
          <w:sz w:val="24"/>
        </w:rPr>
        <w:t xml:space="preserve">экологическое воспитание — </w:t>
      </w:r>
      <w:r>
        <w:rPr>
          <w:sz w:val="24"/>
        </w:rP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w:t>
      </w:r>
      <w:r>
        <w:rPr>
          <w:spacing w:val="-2"/>
          <w:sz w:val="24"/>
        </w:rPr>
        <w:t>среды;</w:t>
      </w:r>
    </w:p>
    <w:p w:rsidR="00366CC5" w:rsidRDefault="002315DE">
      <w:pPr>
        <w:pStyle w:val="a5"/>
        <w:numPr>
          <w:ilvl w:val="0"/>
          <w:numId w:val="151"/>
        </w:numPr>
        <w:tabs>
          <w:tab w:val="left" w:pos="1359"/>
          <w:tab w:val="left" w:pos="1372"/>
        </w:tabs>
        <w:spacing w:before="2" w:line="276" w:lineRule="auto"/>
        <w:ind w:right="349" w:hanging="360"/>
        <w:rPr>
          <w:sz w:val="24"/>
        </w:rPr>
      </w:pPr>
      <w:r>
        <w:rPr>
          <w:b/>
          <w:sz w:val="24"/>
        </w:rPr>
        <w:t xml:space="preserve">ценности научного познания — </w:t>
      </w:r>
      <w:r>
        <w:rPr>
          <w:sz w:val="24"/>
        </w:rPr>
        <w:t>воспитание стремления к познанию себя и других людей, природы и общества, к получению знаний, качественного образования с учётом</w:t>
      </w:r>
      <w:r>
        <w:rPr>
          <w:spacing w:val="40"/>
          <w:sz w:val="24"/>
        </w:rPr>
        <w:t xml:space="preserve"> </w:t>
      </w:r>
      <w:r>
        <w:rPr>
          <w:sz w:val="24"/>
        </w:rPr>
        <w:t>личностных интересов и общественных потребностей.</w:t>
      </w:r>
    </w:p>
    <w:p w:rsidR="00366CC5" w:rsidRDefault="00366CC5">
      <w:pPr>
        <w:pStyle w:val="a3"/>
        <w:ind w:left="0"/>
        <w:jc w:val="left"/>
        <w:rPr>
          <w:sz w:val="24"/>
        </w:rPr>
      </w:pPr>
    </w:p>
    <w:p w:rsidR="00366CC5" w:rsidRDefault="00366CC5">
      <w:pPr>
        <w:pStyle w:val="a3"/>
        <w:spacing w:before="19"/>
        <w:ind w:left="0"/>
        <w:jc w:val="left"/>
        <w:rPr>
          <w:sz w:val="24"/>
        </w:rPr>
      </w:pPr>
    </w:p>
    <w:p w:rsidR="00366CC5" w:rsidRDefault="002315DE">
      <w:pPr>
        <w:pStyle w:val="1"/>
        <w:numPr>
          <w:ilvl w:val="3"/>
          <w:numId w:val="178"/>
        </w:numPr>
        <w:tabs>
          <w:tab w:val="left" w:pos="1356"/>
        </w:tabs>
        <w:ind w:left="1356" w:hanging="704"/>
        <w:jc w:val="left"/>
      </w:pPr>
      <w:r>
        <w:t>Целевые</w:t>
      </w:r>
      <w:r>
        <w:rPr>
          <w:spacing w:val="-9"/>
        </w:rPr>
        <w:t xml:space="preserve"> </w:t>
      </w:r>
      <w:r>
        <w:t>ориентиры</w:t>
      </w:r>
      <w:r>
        <w:rPr>
          <w:spacing w:val="-5"/>
        </w:rPr>
        <w:t xml:space="preserve"> </w:t>
      </w:r>
      <w:r>
        <w:t>результатов</w:t>
      </w:r>
      <w:r>
        <w:rPr>
          <w:spacing w:val="-6"/>
        </w:rPr>
        <w:t xml:space="preserve"> </w:t>
      </w:r>
      <w:r>
        <w:rPr>
          <w:spacing w:val="-2"/>
        </w:rPr>
        <w:t>воспитания</w:t>
      </w:r>
    </w:p>
    <w:p w:rsidR="00366CC5" w:rsidRDefault="002315DE">
      <w:pPr>
        <w:spacing w:before="163"/>
        <w:ind w:left="652"/>
        <w:rPr>
          <w:b/>
          <w:sz w:val="24"/>
        </w:rPr>
      </w:pPr>
      <w:r>
        <w:rPr>
          <w:b/>
          <w:sz w:val="24"/>
        </w:rPr>
        <w:t>Целевые</w:t>
      </w:r>
      <w:r>
        <w:rPr>
          <w:b/>
          <w:spacing w:val="-5"/>
          <w:sz w:val="24"/>
        </w:rPr>
        <w:t xml:space="preserve"> </w:t>
      </w:r>
      <w:r>
        <w:rPr>
          <w:b/>
          <w:sz w:val="24"/>
        </w:rPr>
        <w:t>ориентиры</w:t>
      </w:r>
      <w:r>
        <w:rPr>
          <w:b/>
          <w:spacing w:val="-3"/>
          <w:sz w:val="24"/>
        </w:rPr>
        <w:t xml:space="preserve"> </w:t>
      </w:r>
      <w:r>
        <w:rPr>
          <w:b/>
          <w:sz w:val="24"/>
        </w:rPr>
        <w:t>результатов</w:t>
      </w:r>
      <w:r>
        <w:rPr>
          <w:b/>
          <w:spacing w:val="-5"/>
          <w:sz w:val="24"/>
        </w:rPr>
        <w:t xml:space="preserve"> </w:t>
      </w:r>
      <w:r>
        <w:rPr>
          <w:b/>
          <w:sz w:val="24"/>
        </w:rPr>
        <w:t>воспитания</w:t>
      </w:r>
      <w:r>
        <w:rPr>
          <w:b/>
          <w:spacing w:val="-5"/>
          <w:sz w:val="24"/>
        </w:rPr>
        <w:t xml:space="preserve"> </w:t>
      </w:r>
      <w:r>
        <w:rPr>
          <w:b/>
          <w:sz w:val="24"/>
        </w:rPr>
        <w:t>на</w:t>
      </w:r>
      <w:r>
        <w:rPr>
          <w:b/>
          <w:spacing w:val="-7"/>
          <w:sz w:val="24"/>
        </w:rPr>
        <w:t xml:space="preserve"> </w:t>
      </w:r>
      <w:r>
        <w:rPr>
          <w:b/>
          <w:sz w:val="24"/>
        </w:rPr>
        <w:t>уровне</w:t>
      </w:r>
      <w:r>
        <w:rPr>
          <w:b/>
          <w:spacing w:val="-2"/>
          <w:sz w:val="24"/>
        </w:rPr>
        <w:t xml:space="preserve"> </w:t>
      </w:r>
      <w:r>
        <w:rPr>
          <w:b/>
          <w:sz w:val="24"/>
        </w:rPr>
        <w:t>начального</w:t>
      </w:r>
      <w:r>
        <w:rPr>
          <w:b/>
          <w:spacing w:val="-4"/>
          <w:sz w:val="24"/>
        </w:rPr>
        <w:t xml:space="preserve"> </w:t>
      </w:r>
      <w:r>
        <w:rPr>
          <w:b/>
          <w:sz w:val="24"/>
        </w:rPr>
        <w:t>общего</w:t>
      </w:r>
      <w:r>
        <w:rPr>
          <w:b/>
          <w:spacing w:val="-4"/>
          <w:sz w:val="24"/>
        </w:rPr>
        <w:t xml:space="preserve"> </w:t>
      </w:r>
      <w:r>
        <w:rPr>
          <w:b/>
          <w:spacing w:val="-2"/>
          <w:sz w:val="24"/>
        </w:rPr>
        <w:t>образования.</w:t>
      </w:r>
    </w:p>
    <w:p w:rsidR="00366CC5" w:rsidRDefault="00366CC5">
      <w:pPr>
        <w:pStyle w:val="a3"/>
        <w:spacing w:before="10"/>
        <w:ind w:left="0"/>
        <w:jc w:val="left"/>
        <w:rPr>
          <w:b/>
          <w:sz w:val="11"/>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366CC5">
        <w:trPr>
          <w:trHeight w:val="318"/>
        </w:trPr>
        <w:tc>
          <w:tcPr>
            <w:tcW w:w="9355" w:type="dxa"/>
          </w:tcPr>
          <w:p w:rsidR="00366CC5" w:rsidRDefault="002315DE">
            <w:pPr>
              <w:pStyle w:val="TableParagraph"/>
              <w:spacing w:before="3"/>
              <w:ind w:left="188" w:right="9"/>
              <w:jc w:val="center"/>
              <w:rPr>
                <w:b/>
                <w:sz w:val="24"/>
              </w:rPr>
            </w:pPr>
            <w:r>
              <w:rPr>
                <w:b/>
                <w:sz w:val="24"/>
              </w:rPr>
              <w:t>Целевые</w:t>
            </w:r>
            <w:r>
              <w:rPr>
                <w:b/>
                <w:spacing w:val="-1"/>
                <w:sz w:val="24"/>
              </w:rPr>
              <w:t xml:space="preserve"> </w:t>
            </w:r>
            <w:r>
              <w:rPr>
                <w:b/>
                <w:spacing w:val="-2"/>
                <w:sz w:val="24"/>
              </w:rPr>
              <w:t>ориентиры</w:t>
            </w:r>
          </w:p>
        </w:tc>
      </w:tr>
      <w:tr w:rsidR="00366CC5">
        <w:trPr>
          <w:trHeight w:val="318"/>
        </w:trPr>
        <w:tc>
          <w:tcPr>
            <w:tcW w:w="9355" w:type="dxa"/>
          </w:tcPr>
          <w:p w:rsidR="00366CC5" w:rsidRDefault="002315DE">
            <w:pPr>
              <w:pStyle w:val="TableParagraph"/>
              <w:spacing w:before="3"/>
              <w:ind w:left="188" w:right="184"/>
              <w:jc w:val="center"/>
              <w:rPr>
                <w:b/>
                <w:sz w:val="24"/>
              </w:rPr>
            </w:pPr>
            <w:r>
              <w:rPr>
                <w:b/>
                <w:sz w:val="24"/>
              </w:rPr>
              <w:t>Гражданско-патриотическое</w:t>
            </w:r>
            <w:r>
              <w:rPr>
                <w:b/>
                <w:spacing w:val="-13"/>
                <w:sz w:val="24"/>
              </w:rPr>
              <w:t xml:space="preserve"> </w:t>
            </w:r>
            <w:r>
              <w:rPr>
                <w:b/>
                <w:spacing w:val="-2"/>
                <w:sz w:val="24"/>
              </w:rPr>
              <w:t>воспитание</w:t>
            </w:r>
          </w:p>
        </w:tc>
      </w:tr>
      <w:tr w:rsidR="00366CC5">
        <w:trPr>
          <w:trHeight w:val="4127"/>
        </w:trPr>
        <w:tc>
          <w:tcPr>
            <w:tcW w:w="9355" w:type="dxa"/>
          </w:tcPr>
          <w:p w:rsidR="00366CC5" w:rsidRDefault="002315DE">
            <w:pPr>
              <w:pStyle w:val="TableParagraph"/>
              <w:spacing w:line="276" w:lineRule="auto"/>
              <w:ind w:right="884" w:firstLine="180"/>
              <w:rPr>
                <w:sz w:val="24"/>
              </w:rPr>
            </w:pPr>
            <w:r>
              <w:rPr>
                <w:sz w:val="24"/>
              </w:rPr>
              <w:t>Знающий</w:t>
            </w:r>
            <w:r>
              <w:rPr>
                <w:spacing w:val="-5"/>
                <w:sz w:val="24"/>
              </w:rPr>
              <w:t xml:space="preserve"> </w:t>
            </w:r>
            <w:r>
              <w:rPr>
                <w:sz w:val="24"/>
              </w:rPr>
              <w:t>и</w:t>
            </w:r>
            <w:r>
              <w:rPr>
                <w:spacing w:val="-5"/>
                <w:sz w:val="24"/>
              </w:rPr>
              <w:t xml:space="preserve"> </w:t>
            </w:r>
            <w:r>
              <w:rPr>
                <w:sz w:val="24"/>
              </w:rPr>
              <w:t>любящий</w:t>
            </w:r>
            <w:r>
              <w:rPr>
                <w:spacing w:val="-6"/>
                <w:sz w:val="24"/>
              </w:rPr>
              <w:t xml:space="preserve"> </w:t>
            </w:r>
            <w:r>
              <w:rPr>
                <w:sz w:val="24"/>
              </w:rPr>
              <w:t>свою</w:t>
            </w:r>
            <w:r>
              <w:rPr>
                <w:spacing w:val="-5"/>
                <w:sz w:val="24"/>
              </w:rPr>
              <w:t xml:space="preserve"> </w:t>
            </w:r>
            <w:r>
              <w:rPr>
                <w:sz w:val="24"/>
              </w:rPr>
              <w:t>малую</w:t>
            </w:r>
            <w:r>
              <w:rPr>
                <w:spacing w:val="-5"/>
                <w:sz w:val="24"/>
              </w:rPr>
              <w:t xml:space="preserve"> </w:t>
            </w:r>
            <w:r>
              <w:rPr>
                <w:sz w:val="24"/>
              </w:rPr>
              <w:t>родину,</w:t>
            </w:r>
            <w:r>
              <w:rPr>
                <w:spacing w:val="-5"/>
                <w:sz w:val="24"/>
              </w:rPr>
              <w:t xml:space="preserve"> </w:t>
            </w:r>
            <w:r>
              <w:rPr>
                <w:sz w:val="24"/>
              </w:rPr>
              <w:t>свой</w:t>
            </w:r>
            <w:r>
              <w:rPr>
                <w:spacing w:val="-5"/>
                <w:sz w:val="24"/>
              </w:rPr>
              <w:t xml:space="preserve"> </w:t>
            </w:r>
            <w:r>
              <w:rPr>
                <w:sz w:val="24"/>
              </w:rPr>
              <w:t>край,</w:t>
            </w:r>
            <w:r>
              <w:rPr>
                <w:spacing w:val="-5"/>
                <w:sz w:val="24"/>
              </w:rPr>
              <w:t xml:space="preserve"> </w:t>
            </w:r>
            <w:r>
              <w:rPr>
                <w:sz w:val="24"/>
              </w:rPr>
              <w:t>имеющий</w:t>
            </w:r>
            <w:r>
              <w:rPr>
                <w:spacing w:val="-5"/>
                <w:sz w:val="24"/>
              </w:rPr>
              <w:t xml:space="preserve"> </w:t>
            </w:r>
            <w:r>
              <w:rPr>
                <w:sz w:val="24"/>
              </w:rPr>
              <w:t>представление о Родине — России, её территории, расположении.</w:t>
            </w:r>
          </w:p>
          <w:p w:rsidR="00366CC5" w:rsidRDefault="002315DE">
            <w:pPr>
              <w:pStyle w:val="TableParagraph"/>
              <w:spacing w:line="278" w:lineRule="auto"/>
              <w:ind w:right="884" w:firstLine="180"/>
              <w:rPr>
                <w:sz w:val="24"/>
              </w:rPr>
            </w:pPr>
            <w:r>
              <w:rPr>
                <w:sz w:val="24"/>
              </w:rPr>
              <w:t>Сознающий</w:t>
            </w:r>
            <w:r>
              <w:rPr>
                <w:spacing w:val="-4"/>
                <w:sz w:val="24"/>
              </w:rPr>
              <w:t xml:space="preserve"> </w:t>
            </w:r>
            <w:r>
              <w:rPr>
                <w:sz w:val="24"/>
              </w:rPr>
              <w:t>принадлежность</w:t>
            </w:r>
            <w:r>
              <w:rPr>
                <w:spacing w:val="-5"/>
                <w:sz w:val="24"/>
              </w:rPr>
              <w:t xml:space="preserve"> </w:t>
            </w:r>
            <w:r>
              <w:rPr>
                <w:sz w:val="24"/>
              </w:rPr>
              <w:t>к</w:t>
            </w:r>
            <w:r>
              <w:rPr>
                <w:spacing w:val="-3"/>
                <w:sz w:val="24"/>
              </w:rPr>
              <w:t xml:space="preserve"> </w:t>
            </w:r>
            <w:r>
              <w:rPr>
                <w:sz w:val="24"/>
              </w:rPr>
              <w:t>своему</w:t>
            </w:r>
            <w:r>
              <w:rPr>
                <w:spacing w:val="-8"/>
                <w:sz w:val="24"/>
              </w:rPr>
              <w:t xml:space="preserve"> </w:t>
            </w:r>
            <w:r>
              <w:rPr>
                <w:sz w:val="24"/>
              </w:rPr>
              <w:t>народу</w:t>
            </w:r>
            <w:r>
              <w:rPr>
                <w:spacing w:val="-11"/>
                <w:sz w:val="24"/>
              </w:rPr>
              <w:t xml:space="preserve"> </w:t>
            </w:r>
            <w:r>
              <w:rPr>
                <w:sz w:val="24"/>
              </w:rPr>
              <w:t>и к</w:t>
            </w:r>
            <w:r>
              <w:rPr>
                <w:spacing w:val="-3"/>
                <w:sz w:val="24"/>
              </w:rPr>
              <w:t xml:space="preserve"> </w:t>
            </w:r>
            <w:r>
              <w:rPr>
                <w:sz w:val="24"/>
              </w:rPr>
              <w:t>общности</w:t>
            </w:r>
            <w:r>
              <w:rPr>
                <w:spacing w:val="-4"/>
                <w:sz w:val="24"/>
              </w:rPr>
              <w:t xml:space="preserve"> </w:t>
            </w:r>
            <w:r>
              <w:rPr>
                <w:sz w:val="24"/>
              </w:rPr>
              <w:t>граждан</w:t>
            </w:r>
            <w:r>
              <w:rPr>
                <w:spacing w:val="-4"/>
                <w:sz w:val="24"/>
              </w:rPr>
              <w:t xml:space="preserve"> </w:t>
            </w:r>
            <w:r>
              <w:rPr>
                <w:sz w:val="24"/>
              </w:rPr>
              <w:t>России, проявляющий уважение к своему и другим народам.</w:t>
            </w:r>
          </w:p>
          <w:p w:rsidR="00366CC5" w:rsidRDefault="002315DE">
            <w:pPr>
              <w:pStyle w:val="TableParagraph"/>
              <w:spacing w:line="276" w:lineRule="auto"/>
              <w:ind w:right="399" w:firstLine="180"/>
              <w:rPr>
                <w:sz w:val="24"/>
              </w:rPr>
            </w:pPr>
            <w:r>
              <w:rPr>
                <w:sz w:val="24"/>
              </w:rPr>
              <w:t>Понимающий</w:t>
            </w:r>
            <w:r>
              <w:rPr>
                <w:spacing w:val="-4"/>
                <w:sz w:val="24"/>
              </w:rPr>
              <w:t xml:space="preserve"> </w:t>
            </w:r>
            <w:r>
              <w:rPr>
                <w:sz w:val="24"/>
              </w:rPr>
              <w:t>свою</w:t>
            </w:r>
            <w:r>
              <w:rPr>
                <w:spacing w:val="-4"/>
                <w:sz w:val="24"/>
              </w:rPr>
              <w:t xml:space="preserve"> </w:t>
            </w:r>
            <w:r>
              <w:rPr>
                <w:sz w:val="24"/>
              </w:rPr>
              <w:t>сопричастность</w:t>
            </w:r>
            <w:r>
              <w:rPr>
                <w:spacing w:val="-5"/>
                <w:sz w:val="24"/>
              </w:rPr>
              <w:t xml:space="preserve"> </w:t>
            </w:r>
            <w:r>
              <w:rPr>
                <w:sz w:val="24"/>
              </w:rPr>
              <w:t>к</w:t>
            </w:r>
            <w:r>
              <w:rPr>
                <w:spacing w:val="-4"/>
                <w:sz w:val="24"/>
              </w:rPr>
              <w:t xml:space="preserve"> </w:t>
            </w:r>
            <w:r>
              <w:rPr>
                <w:sz w:val="24"/>
              </w:rPr>
              <w:t>прошлому,</w:t>
            </w:r>
            <w:r>
              <w:rPr>
                <w:spacing w:val="-4"/>
                <w:sz w:val="24"/>
              </w:rPr>
              <w:t xml:space="preserve"> </w:t>
            </w:r>
            <w:r>
              <w:rPr>
                <w:sz w:val="24"/>
              </w:rPr>
              <w:t>настоящему</w:t>
            </w:r>
            <w:r>
              <w:rPr>
                <w:spacing w:val="-11"/>
                <w:sz w:val="24"/>
              </w:rPr>
              <w:t xml:space="preserve"> </w:t>
            </w:r>
            <w:r>
              <w:rPr>
                <w:sz w:val="24"/>
              </w:rPr>
              <w:t>и</w:t>
            </w:r>
            <w:r>
              <w:rPr>
                <w:spacing w:val="-4"/>
                <w:sz w:val="24"/>
              </w:rPr>
              <w:t xml:space="preserve"> </w:t>
            </w:r>
            <w:r>
              <w:rPr>
                <w:sz w:val="24"/>
              </w:rPr>
              <w:t>будущему</w:t>
            </w:r>
            <w:r>
              <w:rPr>
                <w:spacing w:val="-8"/>
                <w:sz w:val="24"/>
              </w:rPr>
              <w:t xml:space="preserve"> </w:t>
            </w:r>
            <w:r>
              <w:rPr>
                <w:sz w:val="24"/>
              </w:rPr>
              <w:t>родного края, своей Родины — России, Российского государства.</w:t>
            </w:r>
          </w:p>
          <w:p w:rsidR="00366CC5" w:rsidRDefault="002315DE">
            <w:pPr>
              <w:pStyle w:val="TableParagraph"/>
              <w:spacing w:line="276" w:lineRule="auto"/>
              <w:ind w:right="399" w:firstLine="180"/>
              <w:rPr>
                <w:sz w:val="24"/>
              </w:rPr>
            </w:pPr>
            <w:r>
              <w:rPr>
                <w:sz w:val="24"/>
              </w:rPr>
              <w:t>Понимающий</w:t>
            </w:r>
            <w:r>
              <w:rPr>
                <w:spacing w:val="-8"/>
                <w:sz w:val="24"/>
              </w:rPr>
              <w:t xml:space="preserve"> </w:t>
            </w:r>
            <w:r>
              <w:rPr>
                <w:sz w:val="24"/>
              </w:rPr>
              <w:t>значение</w:t>
            </w:r>
            <w:r>
              <w:rPr>
                <w:spacing w:val="-6"/>
                <w:sz w:val="24"/>
              </w:rPr>
              <w:t xml:space="preserve"> </w:t>
            </w:r>
            <w:r>
              <w:rPr>
                <w:sz w:val="24"/>
              </w:rPr>
              <w:t>гражданских</w:t>
            </w:r>
            <w:r>
              <w:rPr>
                <w:spacing w:val="-7"/>
                <w:sz w:val="24"/>
              </w:rPr>
              <w:t xml:space="preserve"> </w:t>
            </w:r>
            <w:r>
              <w:rPr>
                <w:sz w:val="24"/>
              </w:rPr>
              <w:t>символов</w:t>
            </w:r>
            <w:r>
              <w:rPr>
                <w:spacing w:val="-8"/>
                <w:sz w:val="24"/>
              </w:rPr>
              <w:t xml:space="preserve"> </w:t>
            </w:r>
            <w:r>
              <w:rPr>
                <w:sz w:val="24"/>
              </w:rPr>
              <w:t>(государственная</w:t>
            </w:r>
            <w:r>
              <w:rPr>
                <w:spacing w:val="-6"/>
                <w:sz w:val="24"/>
              </w:rPr>
              <w:t xml:space="preserve"> </w:t>
            </w:r>
            <w:r>
              <w:rPr>
                <w:sz w:val="24"/>
              </w:rPr>
              <w:t>символика</w:t>
            </w:r>
            <w:r>
              <w:rPr>
                <w:spacing w:val="-6"/>
                <w:sz w:val="24"/>
              </w:rPr>
              <w:t xml:space="preserve"> </w:t>
            </w:r>
            <w:r>
              <w:rPr>
                <w:sz w:val="24"/>
              </w:rPr>
              <w:t>России, своего региона), праздников, мест почитания героев и защитников Отечества,</w:t>
            </w:r>
          </w:p>
          <w:p w:rsidR="00366CC5" w:rsidRDefault="002315DE">
            <w:pPr>
              <w:pStyle w:val="TableParagraph"/>
              <w:spacing w:line="273" w:lineRule="exact"/>
              <w:rPr>
                <w:sz w:val="24"/>
              </w:rPr>
            </w:pPr>
            <w:r>
              <w:rPr>
                <w:sz w:val="24"/>
              </w:rPr>
              <w:t>проявляющий</w:t>
            </w:r>
            <w:r>
              <w:rPr>
                <w:spacing w:val="-3"/>
                <w:sz w:val="24"/>
              </w:rPr>
              <w:t xml:space="preserve"> </w:t>
            </w:r>
            <w:r>
              <w:rPr>
                <w:sz w:val="24"/>
              </w:rPr>
              <w:t>к</w:t>
            </w:r>
            <w:r>
              <w:rPr>
                <w:spacing w:val="-1"/>
                <w:sz w:val="24"/>
              </w:rPr>
              <w:t xml:space="preserve"> </w:t>
            </w:r>
            <w:r>
              <w:rPr>
                <w:sz w:val="24"/>
              </w:rPr>
              <w:t>ним</w:t>
            </w:r>
            <w:r>
              <w:rPr>
                <w:spacing w:val="2"/>
                <w:sz w:val="24"/>
              </w:rPr>
              <w:t xml:space="preserve"> </w:t>
            </w:r>
            <w:r>
              <w:rPr>
                <w:spacing w:val="-2"/>
                <w:sz w:val="24"/>
              </w:rPr>
              <w:t>уважение.</w:t>
            </w:r>
          </w:p>
          <w:p w:rsidR="00366CC5" w:rsidRDefault="002315DE">
            <w:pPr>
              <w:pStyle w:val="TableParagraph"/>
              <w:spacing w:before="37" w:line="276" w:lineRule="auto"/>
              <w:ind w:right="806" w:firstLine="180"/>
              <w:rPr>
                <w:sz w:val="24"/>
              </w:rPr>
            </w:pPr>
            <w:r>
              <w:rPr>
                <w:sz w:val="24"/>
              </w:rPr>
              <w:t>Имеющий</w:t>
            </w:r>
            <w:r>
              <w:rPr>
                <w:spacing w:val="-7"/>
                <w:sz w:val="24"/>
              </w:rPr>
              <w:t xml:space="preserve"> </w:t>
            </w:r>
            <w:r>
              <w:rPr>
                <w:sz w:val="24"/>
              </w:rPr>
              <w:t>первоначальные</w:t>
            </w:r>
            <w:r>
              <w:rPr>
                <w:spacing w:val="-5"/>
                <w:sz w:val="24"/>
              </w:rPr>
              <w:t xml:space="preserve"> </w:t>
            </w:r>
            <w:r>
              <w:rPr>
                <w:sz w:val="24"/>
              </w:rPr>
              <w:t>представления</w:t>
            </w:r>
            <w:r>
              <w:rPr>
                <w:spacing w:val="-5"/>
                <w:sz w:val="24"/>
              </w:rPr>
              <w:t xml:space="preserve"> </w:t>
            </w:r>
            <w:r>
              <w:rPr>
                <w:sz w:val="24"/>
              </w:rPr>
              <w:t>о</w:t>
            </w:r>
            <w:r>
              <w:rPr>
                <w:spacing w:val="-6"/>
                <w:sz w:val="24"/>
              </w:rPr>
              <w:t xml:space="preserve"> </w:t>
            </w:r>
            <w:r>
              <w:rPr>
                <w:sz w:val="24"/>
              </w:rPr>
              <w:t>правах</w:t>
            </w:r>
            <w:r>
              <w:rPr>
                <w:spacing w:val="-6"/>
                <w:sz w:val="24"/>
              </w:rPr>
              <w:t xml:space="preserve"> </w:t>
            </w:r>
            <w:r>
              <w:rPr>
                <w:sz w:val="24"/>
              </w:rPr>
              <w:t>и</w:t>
            </w:r>
            <w:r>
              <w:rPr>
                <w:spacing w:val="-7"/>
                <w:sz w:val="24"/>
              </w:rPr>
              <w:t xml:space="preserve"> </w:t>
            </w:r>
            <w:r>
              <w:rPr>
                <w:sz w:val="24"/>
              </w:rPr>
              <w:t>ответственности</w:t>
            </w:r>
            <w:r>
              <w:rPr>
                <w:spacing w:val="-7"/>
                <w:sz w:val="24"/>
              </w:rPr>
              <w:t xml:space="preserve"> </w:t>
            </w:r>
            <w:r>
              <w:rPr>
                <w:sz w:val="24"/>
              </w:rPr>
              <w:t>человека в обществе, гражданских правах и обязанностях.</w:t>
            </w:r>
          </w:p>
          <w:p w:rsidR="00366CC5" w:rsidRDefault="002315DE">
            <w:pPr>
              <w:pStyle w:val="TableParagraph"/>
              <w:spacing w:line="273" w:lineRule="exact"/>
              <w:ind w:left="283"/>
              <w:rPr>
                <w:sz w:val="24"/>
              </w:rPr>
            </w:pPr>
            <w:r>
              <w:rPr>
                <w:sz w:val="24"/>
              </w:rPr>
              <w:t>Принимающий</w:t>
            </w:r>
            <w:r>
              <w:rPr>
                <w:spacing w:val="-3"/>
                <w:sz w:val="24"/>
              </w:rPr>
              <w:t xml:space="preserve"> </w:t>
            </w:r>
            <w:r>
              <w:rPr>
                <w:sz w:val="24"/>
              </w:rPr>
              <w:t>участие</w:t>
            </w:r>
            <w:r>
              <w:rPr>
                <w:spacing w:val="-3"/>
                <w:sz w:val="24"/>
              </w:rPr>
              <w:t xml:space="preserve"> </w:t>
            </w:r>
            <w:r>
              <w:rPr>
                <w:sz w:val="24"/>
              </w:rPr>
              <w:t>в</w:t>
            </w:r>
            <w:r>
              <w:rPr>
                <w:spacing w:val="-6"/>
                <w:sz w:val="24"/>
              </w:rPr>
              <w:t xml:space="preserve"> </w:t>
            </w:r>
            <w:r>
              <w:rPr>
                <w:sz w:val="24"/>
              </w:rPr>
              <w:t>жизни</w:t>
            </w:r>
            <w:r>
              <w:rPr>
                <w:spacing w:val="-4"/>
                <w:sz w:val="24"/>
              </w:rPr>
              <w:t xml:space="preserve"> </w:t>
            </w:r>
            <w:r>
              <w:rPr>
                <w:sz w:val="24"/>
              </w:rPr>
              <w:t>класса,</w:t>
            </w:r>
            <w:r>
              <w:rPr>
                <w:spacing w:val="-8"/>
                <w:sz w:val="24"/>
              </w:rPr>
              <w:t xml:space="preserve"> </w:t>
            </w:r>
            <w:r>
              <w:rPr>
                <w:sz w:val="24"/>
              </w:rPr>
              <w:t>общеобразовательной</w:t>
            </w:r>
            <w:r>
              <w:rPr>
                <w:spacing w:val="-4"/>
                <w:sz w:val="24"/>
              </w:rPr>
              <w:t xml:space="preserve"> </w:t>
            </w:r>
            <w:r>
              <w:rPr>
                <w:spacing w:val="-2"/>
                <w:sz w:val="24"/>
              </w:rPr>
              <w:t>организации,</w:t>
            </w:r>
          </w:p>
          <w:p w:rsidR="00366CC5" w:rsidRDefault="002315DE">
            <w:pPr>
              <w:pStyle w:val="TableParagraph"/>
              <w:spacing w:before="45"/>
              <w:rPr>
                <w:sz w:val="24"/>
              </w:rPr>
            </w:pPr>
            <w:r>
              <w:rPr>
                <w:sz w:val="24"/>
              </w:rPr>
              <w:t>в</w:t>
            </w:r>
            <w:r>
              <w:rPr>
                <w:spacing w:val="-7"/>
                <w:sz w:val="24"/>
              </w:rPr>
              <w:t xml:space="preserve"> </w:t>
            </w:r>
            <w:r>
              <w:rPr>
                <w:sz w:val="24"/>
              </w:rPr>
              <w:t>доступной</w:t>
            </w:r>
            <w:r>
              <w:rPr>
                <w:spacing w:val="-3"/>
                <w:sz w:val="24"/>
              </w:rPr>
              <w:t xml:space="preserve"> </w:t>
            </w:r>
            <w:r>
              <w:rPr>
                <w:sz w:val="24"/>
              </w:rPr>
              <w:t>по</w:t>
            </w:r>
            <w:r>
              <w:rPr>
                <w:spacing w:val="-3"/>
                <w:sz w:val="24"/>
              </w:rPr>
              <w:t xml:space="preserve"> </w:t>
            </w:r>
            <w:r>
              <w:rPr>
                <w:sz w:val="24"/>
              </w:rPr>
              <w:t>возрасту</w:t>
            </w:r>
            <w:r>
              <w:rPr>
                <w:spacing w:val="-7"/>
                <w:sz w:val="24"/>
              </w:rPr>
              <w:t xml:space="preserve"> </w:t>
            </w:r>
            <w:r>
              <w:rPr>
                <w:sz w:val="24"/>
              </w:rPr>
              <w:t>социально</w:t>
            </w:r>
            <w:r>
              <w:rPr>
                <w:spacing w:val="-2"/>
                <w:sz w:val="24"/>
              </w:rPr>
              <w:t xml:space="preserve"> </w:t>
            </w:r>
            <w:r>
              <w:rPr>
                <w:sz w:val="24"/>
              </w:rPr>
              <w:t>значимой</w:t>
            </w:r>
            <w:r>
              <w:rPr>
                <w:spacing w:val="-3"/>
                <w:sz w:val="24"/>
              </w:rPr>
              <w:t xml:space="preserve"> </w:t>
            </w:r>
            <w:r>
              <w:rPr>
                <w:spacing w:val="-2"/>
                <w:sz w:val="24"/>
              </w:rPr>
              <w:t>деятельности.</w:t>
            </w:r>
          </w:p>
        </w:tc>
      </w:tr>
      <w:tr w:rsidR="00366CC5">
        <w:trPr>
          <w:trHeight w:val="317"/>
        </w:trPr>
        <w:tc>
          <w:tcPr>
            <w:tcW w:w="9355" w:type="dxa"/>
          </w:tcPr>
          <w:p w:rsidR="00366CC5" w:rsidRDefault="002315DE">
            <w:pPr>
              <w:pStyle w:val="TableParagraph"/>
              <w:spacing w:before="3"/>
              <w:ind w:left="188" w:right="7"/>
              <w:jc w:val="center"/>
              <w:rPr>
                <w:b/>
                <w:sz w:val="24"/>
              </w:rPr>
            </w:pPr>
            <w:r>
              <w:rPr>
                <w:b/>
                <w:sz w:val="24"/>
              </w:rPr>
              <w:t>Духовно-нравственное</w:t>
            </w:r>
            <w:r>
              <w:rPr>
                <w:b/>
                <w:spacing w:val="-9"/>
                <w:sz w:val="24"/>
              </w:rPr>
              <w:t xml:space="preserve"> </w:t>
            </w:r>
            <w:r>
              <w:rPr>
                <w:b/>
                <w:spacing w:val="-2"/>
                <w:sz w:val="24"/>
              </w:rPr>
              <w:t>воспитание</w:t>
            </w:r>
          </w:p>
        </w:tc>
      </w:tr>
      <w:tr w:rsidR="00366CC5">
        <w:trPr>
          <w:trHeight w:val="317"/>
        </w:trPr>
        <w:tc>
          <w:tcPr>
            <w:tcW w:w="9355" w:type="dxa"/>
          </w:tcPr>
          <w:p w:rsidR="00366CC5" w:rsidRDefault="002315DE">
            <w:pPr>
              <w:pStyle w:val="TableParagraph"/>
              <w:spacing w:line="271" w:lineRule="exact"/>
              <w:ind w:left="287"/>
              <w:rPr>
                <w:sz w:val="24"/>
              </w:rPr>
            </w:pPr>
            <w:r>
              <w:rPr>
                <w:sz w:val="24"/>
              </w:rPr>
              <w:t>Уважающий</w:t>
            </w:r>
            <w:r>
              <w:rPr>
                <w:spacing w:val="-6"/>
                <w:sz w:val="24"/>
              </w:rPr>
              <w:t xml:space="preserve"> </w:t>
            </w:r>
            <w:r>
              <w:rPr>
                <w:sz w:val="24"/>
              </w:rPr>
              <w:t>духовно-нравственную</w:t>
            </w:r>
            <w:r>
              <w:rPr>
                <w:spacing w:val="-4"/>
                <w:sz w:val="24"/>
              </w:rPr>
              <w:t xml:space="preserve"> </w:t>
            </w:r>
            <w:r>
              <w:rPr>
                <w:sz w:val="24"/>
              </w:rPr>
              <w:t>культуру</w:t>
            </w:r>
            <w:r>
              <w:rPr>
                <w:spacing w:val="-7"/>
                <w:sz w:val="24"/>
              </w:rPr>
              <w:t xml:space="preserve"> </w:t>
            </w:r>
            <w:r>
              <w:rPr>
                <w:sz w:val="24"/>
              </w:rPr>
              <w:t>своей</w:t>
            </w:r>
            <w:r>
              <w:rPr>
                <w:spacing w:val="-4"/>
                <w:sz w:val="24"/>
              </w:rPr>
              <w:t xml:space="preserve"> </w:t>
            </w:r>
            <w:r>
              <w:rPr>
                <w:sz w:val="24"/>
              </w:rPr>
              <w:t>семьи,</w:t>
            </w:r>
            <w:r>
              <w:rPr>
                <w:spacing w:val="-3"/>
                <w:sz w:val="24"/>
              </w:rPr>
              <w:t xml:space="preserve"> </w:t>
            </w:r>
            <w:r>
              <w:rPr>
                <w:sz w:val="24"/>
              </w:rPr>
              <w:t>своего</w:t>
            </w:r>
            <w:r>
              <w:rPr>
                <w:spacing w:val="-3"/>
                <w:sz w:val="24"/>
              </w:rPr>
              <w:t xml:space="preserve"> </w:t>
            </w:r>
            <w:r>
              <w:rPr>
                <w:sz w:val="24"/>
              </w:rPr>
              <w:t>народа,</w:t>
            </w:r>
            <w:r>
              <w:rPr>
                <w:spacing w:val="-3"/>
                <w:sz w:val="24"/>
              </w:rPr>
              <w:t xml:space="preserve"> </w:t>
            </w:r>
            <w:r>
              <w:rPr>
                <w:spacing w:val="-2"/>
                <w:sz w:val="24"/>
              </w:rPr>
              <w:t>семейные</w:t>
            </w:r>
          </w:p>
        </w:tc>
      </w:tr>
    </w:tbl>
    <w:p w:rsidR="00366CC5" w:rsidRDefault="00366CC5">
      <w:pPr>
        <w:spacing w:line="271" w:lineRule="exact"/>
        <w:rPr>
          <w:sz w:val="24"/>
        </w:rPr>
        <w:sectPr w:rsidR="00366CC5">
          <w:pgSz w:w="11910" w:h="16840"/>
          <w:pgMar w:top="460" w:right="220" w:bottom="1240" w:left="480" w:header="0" w:footer="981"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366CC5">
        <w:trPr>
          <w:trHeight w:val="4127"/>
        </w:trPr>
        <w:tc>
          <w:tcPr>
            <w:tcW w:w="9355" w:type="dxa"/>
          </w:tcPr>
          <w:p w:rsidR="00366CC5" w:rsidRDefault="002315DE">
            <w:pPr>
              <w:pStyle w:val="TableParagraph"/>
              <w:spacing w:line="275" w:lineRule="exact"/>
              <w:rPr>
                <w:sz w:val="24"/>
              </w:rPr>
            </w:pPr>
            <w:r>
              <w:rPr>
                <w:sz w:val="24"/>
              </w:rPr>
              <w:lastRenderedPageBreak/>
              <w:t>ценности</w:t>
            </w:r>
            <w:r>
              <w:rPr>
                <w:spacing w:val="-7"/>
                <w:sz w:val="24"/>
              </w:rPr>
              <w:t xml:space="preserve"> </w:t>
            </w:r>
            <w:r>
              <w:rPr>
                <w:sz w:val="24"/>
              </w:rPr>
              <w:t>с</w:t>
            </w:r>
            <w:r>
              <w:rPr>
                <w:spacing w:val="-1"/>
                <w:sz w:val="24"/>
              </w:rPr>
              <w:t xml:space="preserve"> </w:t>
            </w:r>
            <w:r>
              <w:rPr>
                <w:sz w:val="24"/>
              </w:rPr>
              <w:t>учётом</w:t>
            </w:r>
            <w:r>
              <w:rPr>
                <w:spacing w:val="-4"/>
                <w:sz w:val="24"/>
              </w:rPr>
              <w:t xml:space="preserve"> </w:t>
            </w:r>
            <w:r>
              <w:rPr>
                <w:sz w:val="24"/>
              </w:rPr>
              <w:t>национальной,</w:t>
            </w:r>
            <w:r>
              <w:rPr>
                <w:spacing w:val="-4"/>
                <w:sz w:val="24"/>
              </w:rPr>
              <w:t xml:space="preserve"> </w:t>
            </w:r>
            <w:r>
              <w:rPr>
                <w:sz w:val="24"/>
              </w:rPr>
              <w:t>религиозной</w:t>
            </w:r>
            <w:r>
              <w:rPr>
                <w:spacing w:val="-4"/>
                <w:sz w:val="24"/>
              </w:rPr>
              <w:t xml:space="preserve"> </w:t>
            </w:r>
            <w:r>
              <w:rPr>
                <w:spacing w:val="-2"/>
                <w:sz w:val="24"/>
              </w:rPr>
              <w:t>принадлежности.</w:t>
            </w:r>
          </w:p>
          <w:p w:rsidR="00366CC5" w:rsidRDefault="002315DE">
            <w:pPr>
              <w:pStyle w:val="TableParagraph"/>
              <w:spacing w:before="40" w:line="276" w:lineRule="auto"/>
              <w:ind w:right="399" w:firstLine="180"/>
              <w:rPr>
                <w:sz w:val="24"/>
              </w:rPr>
            </w:pPr>
            <w:r>
              <w:rPr>
                <w:sz w:val="24"/>
              </w:rPr>
              <w:t>Сознающий</w:t>
            </w:r>
            <w:r>
              <w:rPr>
                <w:spacing w:val="-8"/>
                <w:sz w:val="24"/>
              </w:rPr>
              <w:t xml:space="preserve"> </w:t>
            </w:r>
            <w:r>
              <w:rPr>
                <w:sz w:val="24"/>
              </w:rPr>
              <w:t>ценность</w:t>
            </w:r>
            <w:r>
              <w:rPr>
                <w:spacing w:val="-9"/>
                <w:sz w:val="24"/>
              </w:rPr>
              <w:t xml:space="preserve"> </w:t>
            </w:r>
            <w:r>
              <w:rPr>
                <w:sz w:val="24"/>
              </w:rPr>
              <w:t>каждой</w:t>
            </w:r>
            <w:r>
              <w:rPr>
                <w:spacing w:val="-8"/>
                <w:sz w:val="24"/>
              </w:rPr>
              <w:t xml:space="preserve"> </w:t>
            </w:r>
            <w:r>
              <w:rPr>
                <w:sz w:val="24"/>
              </w:rPr>
              <w:t>человеческой</w:t>
            </w:r>
            <w:r>
              <w:rPr>
                <w:spacing w:val="-8"/>
                <w:sz w:val="24"/>
              </w:rPr>
              <w:t xml:space="preserve"> </w:t>
            </w:r>
            <w:r>
              <w:rPr>
                <w:sz w:val="24"/>
              </w:rPr>
              <w:t>жизни,</w:t>
            </w:r>
            <w:r>
              <w:rPr>
                <w:spacing w:val="-7"/>
                <w:sz w:val="24"/>
              </w:rPr>
              <w:t xml:space="preserve"> </w:t>
            </w:r>
            <w:r>
              <w:rPr>
                <w:sz w:val="24"/>
              </w:rPr>
              <w:t>признающий</w:t>
            </w:r>
            <w:r>
              <w:rPr>
                <w:spacing w:val="-8"/>
                <w:sz w:val="24"/>
              </w:rPr>
              <w:t xml:space="preserve"> </w:t>
            </w:r>
            <w:r>
              <w:rPr>
                <w:sz w:val="24"/>
              </w:rPr>
              <w:t>индивидуальность и достоинство каждого человека.</w:t>
            </w:r>
          </w:p>
          <w:p w:rsidR="00366CC5" w:rsidRDefault="002315DE">
            <w:pPr>
              <w:pStyle w:val="TableParagraph"/>
              <w:spacing w:before="2" w:line="276" w:lineRule="auto"/>
              <w:ind w:right="399" w:firstLine="180"/>
              <w:rPr>
                <w:sz w:val="24"/>
              </w:rPr>
            </w:pPr>
            <w:r>
              <w:rPr>
                <w:sz w:val="24"/>
              </w:rPr>
              <w:t>Доброжелательный,</w:t>
            </w:r>
            <w:r>
              <w:rPr>
                <w:spacing w:val="-8"/>
                <w:sz w:val="24"/>
              </w:rPr>
              <w:t xml:space="preserve"> </w:t>
            </w:r>
            <w:r>
              <w:rPr>
                <w:sz w:val="24"/>
              </w:rPr>
              <w:t>проявляющий</w:t>
            </w:r>
            <w:r>
              <w:rPr>
                <w:spacing w:val="-9"/>
                <w:sz w:val="24"/>
              </w:rPr>
              <w:t xml:space="preserve"> </w:t>
            </w:r>
            <w:r>
              <w:rPr>
                <w:sz w:val="24"/>
              </w:rPr>
              <w:t>сопереживание,</w:t>
            </w:r>
            <w:r>
              <w:rPr>
                <w:spacing w:val="-8"/>
                <w:sz w:val="24"/>
              </w:rPr>
              <w:t xml:space="preserve"> </w:t>
            </w:r>
            <w:r>
              <w:rPr>
                <w:sz w:val="24"/>
              </w:rPr>
              <w:t>готовность</w:t>
            </w:r>
            <w:r>
              <w:rPr>
                <w:spacing w:val="-10"/>
                <w:sz w:val="24"/>
              </w:rPr>
              <w:t xml:space="preserve"> </w:t>
            </w:r>
            <w:r>
              <w:rPr>
                <w:sz w:val="24"/>
              </w:rPr>
              <w:t>оказывать</w:t>
            </w:r>
            <w:r>
              <w:rPr>
                <w:spacing w:val="-10"/>
                <w:sz w:val="24"/>
              </w:rPr>
              <w:t xml:space="preserve"> </w:t>
            </w:r>
            <w:r>
              <w:rPr>
                <w:sz w:val="24"/>
              </w:rPr>
              <w:t>помощь, выражающий неприятие поведения, причиняющего физический и моральный вред другим людям, уважающий старших.</w:t>
            </w:r>
          </w:p>
          <w:p w:rsidR="00366CC5" w:rsidRDefault="002315DE">
            <w:pPr>
              <w:pStyle w:val="TableParagraph"/>
              <w:spacing w:line="276" w:lineRule="auto"/>
              <w:ind w:right="399" w:firstLine="180"/>
              <w:rPr>
                <w:sz w:val="24"/>
              </w:rPr>
            </w:pPr>
            <w:r>
              <w:rPr>
                <w:sz w:val="24"/>
              </w:rPr>
              <w:t>Умеющий</w:t>
            </w:r>
            <w:r>
              <w:rPr>
                <w:spacing w:val="-6"/>
                <w:sz w:val="24"/>
              </w:rPr>
              <w:t xml:space="preserve"> </w:t>
            </w:r>
            <w:r>
              <w:rPr>
                <w:sz w:val="24"/>
              </w:rPr>
              <w:t>оценивать</w:t>
            </w:r>
            <w:r>
              <w:rPr>
                <w:spacing w:val="-6"/>
                <w:sz w:val="24"/>
              </w:rPr>
              <w:t xml:space="preserve"> </w:t>
            </w:r>
            <w:r>
              <w:rPr>
                <w:sz w:val="24"/>
              </w:rPr>
              <w:t>поступки</w:t>
            </w:r>
            <w:r>
              <w:rPr>
                <w:spacing w:val="-6"/>
                <w:sz w:val="24"/>
              </w:rPr>
              <w:t xml:space="preserve"> </w:t>
            </w:r>
            <w:r>
              <w:rPr>
                <w:sz w:val="24"/>
              </w:rPr>
              <w:t>с</w:t>
            </w:r>
            <w:r>
              <w:rPr>
                <w:spacing w:val="-5"/>
                <w:sz w:val="24"/>
              </w:rPr>
              <w:t xml:space="preserve"> </w:t>
            </w:r>
            <w:r>
              <w:rPr>
                <w:sz w:val="24"/>
              </w:rPr>
              <w:t>позиции</w:t>
            </w:r>
            <w:r>
              <w:rPr>
                <w:spacing w:val="-6"/>
                <w:sz w:val="24"/>
              </w:rPr>
              <w:t xml:space="preserve"> </w:t>
            </w:r>
            <w:r>
              <w:rPr>
                <w:sz w:val="24"/>
              </w:rPr>
              <w:t>их</w:t>
            </w:r>
            <w:r>
              <w:rPr>
                <w:spacing w:val="-5"/>
                <w:sz w:val="24"/>
              </w:rPr>
              <w:t xml:space="preserve"> </w:t>
            </w:r>
            <w:r>
              <w:rPr>
                <w:sz w:val="24"/>
              </w:rPr>
              <w:t>соответствия</w:t>
            </w:r>
            <w:r>
              <w:rPr>
                <w:spacing w:val="-5"/>
                <w:sz w:val="24"/>
              </w:rPr>
              <w:t xml:space="preserve"> </w:t>
            </w:r>
            <w:r>
              <w:rPr>
                <w:sz w:val="24"/>
              </w:rPr>
              <w:t>нравственным</w:t>
            </w:r>
            <w:r>
              <w:rPr>
                <w:spacing w:val="-5"/>
                <w:sz w:val="24"/>
              </w:rPr>
              <w:t xml:space="preserve"> </w:t>
            </w:r>
            <w:r>
              <w:rPr>
                <w:sz w:val="24"/>
              </w:rPr>
              <w:t>нормам, осознающий ответственность за свои поступки.</w:t>
            </w:r>
          </w:p>
          <w:p w:rsidR="00366CC5" w:rsidRDefault="002315DE">
            <w:pPr>
              <w:pStyle w:val="TableParagraph"/>
              <w:spacing w:line="278" w:lineRule="auto"/>
              <w:ind w:firstLine="180"/>
              <w:rPr>
                <w:sz w:val="24"/>
              </w:rPr>
            </w:pPr>
            <w:r>
              <w:rPr>
                <w:sz w:val="24"/>
              </w:rPr>
              <w:t>Владеющий</w:t>
            </w:r>
            <w:r>
              <w:rPr>
                <w:spacing w:val="-7"/>
                <w:sz w:val="24"/>
              </w:rPr>
              <w:t xml:space="preserve"> </w:t>
            </w:r>
            <w:r>
              <w:rPr>
                <w:sz w:val="24"/>
              </w:rPr>
              <w:t>представлениями</w:t>
            </w:r>
            <w:r>
              <w:rPr>
                <w:spacing w:val="-7"/>
                <w:sz w:val="24"/>
              </w:rPr>
              <w:t xml:space="preserve"> </w:t>
            </w:r>
            <w:r>
              <w:rPr>
                <w:sz w:val="24"/>
              </w:rPr>
              <w:t>о</w:t>
            </w:r>
            <w:r>
              <w:rPr>
                <w:spacing w:val="-6"/>
                <w:sz w:val="24"/>
              </w:rPr>
              <w:t xml:space="preserve"> </w:t>
            </w:r>
            <w:r>
              <w:rPr>
                <w:sz w:val="24"/>
              </w:rPr>
              <w:t>многообразии</w:t>
            </w:r>
            <w:r>
              <w:rPr>
                <w:spacing w:val="-4"/>
                <w:sz w:val="24"/>
              </w:rPr>
              <w:t xml:space="preserve"> </w:t>
            </w:r>
            <w:r>
              <w:rPr>
                <w:sz w:val="24"/>
              </w:rPr>
              <w:t>языкового</w:t>
            </w:r>
            <w:r>
              <w:rPr>
                <w:spacing w:val="-6"/>
                <w:sz w:val="24"/>
              </w:rPr>
              <w:t xml:space="preserve"> </w:t>
            </w:r>
            <w:r>
              <w:rPr>
                <w:sz w:val="24"/>
              </w:rPr>
              <w:t>и</w:t>
            </w:r>
            <w:r>
              <w:rPr>
                <w:spacing w:val="-7"/>
                <w:sz w:val="24"/>
              </w:rPr>
              <w:t xml:space="preserve"> </w:t>
            </w:r>
            <w:r>
              <w:rPr>
                <w:sz w:val="24"/>
              </w:rPr>
              <w:t>культурного</w:t>
            </w:r>
            <w:r>
              <w:rPr>
                <w:spacing w:val="-6"/>
                <w:sz w:val="24"/>
              </w:rPr>
              <w:t xml:space="preserve"> </w:t>
            </w:r>
            <w:r>
              <w:rPr>
                <w:sz w:val="24"/>
              </w:rPr>
              <w:t>пространства России, имеющий первоначальные навыки общения с людьми разных народов,</w:t>
            </w:r>
          </w:p>
          <w:p w:rsidR="00366CC5" w:rsidRDefault="002315DE">
            <w:pPr>
              <w:pStyle w:val="TableParagraph"/>
              <w:spacing w:line="272" w:lineRule="exact"/>
              <w:rPr>
                <w:sz w:val="24"/>
              </w:rPr>
            </w:pPr>
            <w:r>
              <w:rPr>
                <w:spacing w:val="-2"/>
                <w:sz w:val="24"/>
              </w:rPr>
              <w:t>вероисповеданий.</w:t>
            </w:r>
          </w:p>
          <w:p w:rsidR="00366CC5" w:rsidRDefault="002315DE">
            <w:pPr>
              <w:pStyle w:val="TableParagraph"/>
              <w:spacing w:before="5" w:line="320" w:lineRule="exact"/>
              <w:ind w:right="399" w:firstLine="180"/>
              <w:rPr>
                <w:sz w:val="24"/>
              </w:rPr>
            </w:pPr>
            <w:r>
              <w:rPr>
                <w:sz w:val="24"/>
              </w:rPr>
              <w:t>Сознающий</w:t>
            </w:r>
            <w:r>
              <w:rPr>
                <w:spacing w:val="-7"/>
                <w:sz w:val="24"/>
              </w:rPr>
              <w:t xml:space="preserve"> </w:t>
            </w:r>
            <w:r>
              <w:rPr>
                <w:sz w:val="24"/>
              </w:rPr>
              <w:t>нравственную</w:t>
            </w:r>
            <w:r>
              <w:rPr>
                <w:spacing w:val="-6"/>
                <w:sz w:val="24"/>
              </w:rPr>
              <w:t xml:space="preserve"> </w:t>
            </w:r>
            <w:r>
              <w:rPr>
                <w:sz w:val="24"/>
              </w:rPr>
              <w:t>и</w:t>
            </w:r>
            <w:r>
              <w:rPr>
                <w:spacing w:val="-7"/>
                <w:sz w:val="24"/>
              </w:rPr>
              <w:t xml:space="preserve"> </w:t>
            </w:r>
            <w:r>
              <w:rPr>
                <w:sz w:val="24"/>
              </w:rPr>
              <w:t>эстетическую</w:t>
            </w:r>
            <w:r>
              <w:rPr>
                <w:spacing w:val="-6"/>
                <w:sz w:val="24"/>
              </w:rPr>
              <w:t xml:space="preserve"> </w:t>
            </w:r>
            <w:r>
              <w:rPr>
                <w:sz w:val="24"/>
              </w:rPr>
              <w:t>ценность</w:t>
            </w:r>
            <w:r>
              <w:rPr>
                <w:spacing w:val="-8"/>
                <w:sz w:val="24"/>
              </w:rPr>
              <w:t xml:space="preserve"> </w:t>
            </w:r>
            <w:r>
              <w:rPr>
                <w:sz w:val="24"/>
              </w:rPr>
              <w:t>литературы,</w:t>
            </w:r>
            <w:r>
              <w:rPr>
                <w:spacing w:val="-6"/>
                <w:sz w:val="24"/>
              </w:rPr>
              <w:t xml:space="preserve"> </w:t>
            </w:r>
            <w:r>
              <w:rPr>
                <w:sz w:val="24"/>
              </w:rPr>
              <w:t>родного</w:t>
            </w:r>
            <w:r>
              <w:rPr>
                <w:spacing w:val="-6"/>
                <w:sz w:val="24"/>
              </w:rPr>
              <w:t xml:space="preserve"> </w:t>
            </w:r>
            <w:r>
              <w:rPr>
                <w:sz w:val="24"/>
              </w:rPr>
              <w:t>языка, русского языка, проявляющий интерес к чтению.</w:t>
            </w:r>
          </w:p>
        </w:tc>
      </w:tr>
      <w:tr w:rsidR="00366CC5">
        <w:trPr>
          <w:trHeight w:val="317"/>
        </w:trPr>
        <w:tc>
          <w:tcPr>
            <w:tcW w:w="9355" w:type="dxa"/>
          </w:tcPr>
          <w:p w:rsidR="00366CC5" w:rsidRDefault="002315DE">
            <w:pPr>
              <w:pStyle w:val="TableParagraph"/>
              <w:spacing w:line="275" w:lineRule="exact"/>
              <w:ind w:left="188" w:right="5"/>
              <w:jc w:val="center"/>
              <w:rPr>
                <w:b/>
                <w:sz w:val="24"/>
              </w:rPr>
            </w:pPr>
            <w:r>
              <w:rPr>
                <w:b/>
                <w:sz w:val="24"/>
              </w:rPr>
              <w:t>Эстетическое</w:t>
            </w:r>
            <w:r>
              <w:rPr>
                <w:b/>
                <w:spacing w:val="-5"/>
                <w:sz w:val="24"/>
              </w:rPr>
              <w:t xml:space="preserve"> </w:t>
            </w:r>
            <w:r>
              <w:rPr>
                <w:b/>
                <w:spacing w:val="-2"/>
                <w:sz w:val="24"/>
              </w:rPr>
              <w:t>воспитание</w:t>
            </w:r>
          </w:p>
        </w:tc>
      </w:tr>
      <w:tr w:rsidR="00366CC5">
        <w:trPr>
          <w:trHeight w:val="1902"/>
        </w:trPr>
        <w:tc>
          <w:tcPr>
            <w:tcW w:w="9355" w:type="dxa"/>
          </w:tcPr>
          <w:p w:rsidR="00366CC5" w:rsidRDefault="002315DE">
            <w:pPr>
              <w:pStyle w:val="TableParagraph"/>
              <w:spacing w:line="278" w:lineRule="auto"/>
              <w:ind w:right="399" w:firstLine="180"/>
              <w:rPr>
                <w:sz w:val="24"/>
              </w:rPr>
            </w:pPr>
            <w:r>
              <w:rPr>
                <w:sz w:val="24"/>
              </w:rPr>
              <w:t>Способный</w:t>
            </w:r>
            <w:r>
              <w:rPr>
                <w:spacing w:val="-6"/>
                <w:sz w:val="24"/>
              </w:rPr>
              <w:t xml:space="preserve"> </w:t>
            </w:r>
            <w:r>
              <w:rPr>
                <w:sz w:val="24"/>
              </w:rPr>
              <w:t>воспринимать</w:t>
            </w:r>
            <w:r>
              <w:rPr>
                <w:spacing w:val="-7"/>
                <w:sz w:val="24"/>
              </w:rPr>
              <w:t xml:space="preserve"> </w:t>
            </w:r>
            <w:r>
              <w:rPr>
                <w:sz w:val="24"/>
              </w:rPr>
              <w:t>и</w:t>
            </w:r>
            <w:r>
              <w:rPr>
                <w:spacing w:val="-6"/>
                <w:sz w:val="24"/>
              </w:rPr>
              <w:t xml:space="preserve"> </w:t>
            </w:r>
            <w:r>
              <w:rPr>
                <w:sz w:val="24"/>
              </w:rPr>
              <w:t>чувствовать</w:t>
            </w:r>
            <w:r>
              <w:rPr>
                <w:spacing w:val="-7"/>
                <w:sz w:val="24"/>
              </w:rPr>
              <w:t xml:space="preserve"> </w:t>
            </w:r>
            <w:r>
              <w:rPr>
                <w:sz w:val="24"/>
              </w:rPr>
              <w:t>прекрасное</w:t>
            </w:r>
            <w:r>
              <w:rPr>
                <w:spacing w:val="-5"/>
                <w:sz w:val="24"/>
              </w:rPr>
              <w:t xml:space="preserve"> </w:t>
            </w:r>
            <w:r>
              <w:rPr>
                <w:sz w:val="24"/>
              </w:rPr>
              <w:t>в</w:t>
            </w:r>
            <w:r>
              <w:rPr>
                <w:spacing w:val="-7"/>
                <w:sz w:val="24"/>
              </w:rPr>
              <w:t xml:space="preserve"> </w:t>
            </w:r>
            <w:r>
              <w:rPr>
                <w:sz w:val="24"/>
              </w:rPr>
              <w:t>быту,</w:t>
            </w:r>
            <w:r>
              <w:rPr>
                <w:spacing w:val="-5"/>
                <w:sz w:val="24"/>
              </w:rPr>
              <w:t xml:space="preserve"> </w:t>
            </w:r>
            <w:r>
              <w:rPr>
                <w:sz w:val="24"/>
              </w:rPr>
              <w:t>природе,</w:t>
            </w:r>
            <w:r>
              <w:rPr>
                <w:spacing w:val="-5"/>
                <w:sz w:val="24"/>
              </w:rPr>
              <w:t xml:space="preserve"> </w:t>
            </w:r>
            <w:r>
              <w:rPr>
                <w:sz w:val="24"/>
              </w:rPr>
              <w:t>искусстве, творчестве людей.</w:t>
            </w:r>
          </w:p>
          <w:p w:rsidR="00366CC5" w:rsidRDefault="002315DE">
            <w:pPr>
              <w:pStyle w:val="TableParagraph"/>
              <w:spacing w:line="273" w:lineRule="auto"/>
              <w:ind w:right="399" w:firstLine="180"/>
              <w:rPr>
                <w:sz w:val="24"/>
              </w:rPr>
            </w:pPr>
            <w:r>
              <w:rPr>
                <w:sz w:val="24"/>
              </w:rPr>
              <w:t>Проявляющий</w:t>
            </w:r>
            <w:r>
              <w:rPr>
                <w:spacing w:val="-7"/>
                <w:sz w:val="24"/>
              </w:rPr>
              <w:t xml:space="preserve"> </w:t>
            </w:r>
            <w:r>
              <w:rPr>
                <w:sz w:val="24"/>
              </w:rPr>
              <w:t>интерес</w:t>
            </w:r>
            <w:r>
              <w:rPr>
                <w:spacing w:val="-5"/>
                <w:sz w:val="24"/>
              </w:rPr>
              <w:t xml:space="preserve"> </w:t>
            </w:r>
            <w:r>
              <w:rPr>
                <w:sz w:val="24"/>
              </w:rPr>
              <w:t>и</w:t>
            </w:r>
            <w:r>
              <w:rPr>
                <w:spacing w:val="-3"/>
                <w:sz w:val="24"/>
              </w:rPr>
              <w:t xml:space="preserve"> </w:t>
            </w:r>
            <w:r>
              <w:rPr>
                <w:sz w:val="24"/>
              </w:rPr>
              <w:t>уважение</w:t>
            </w:r>
            <w:r>
              <w:rPr>
                <w:spacing w:val="-5"/>
                <w:sz w:val="24"/>
              </w:rPr>
              <w:t xml:space="preserve"> </w:t>
            </w:r>
            <w:r>
              <w:rPr>
                <w:sz w:val="24"/>
              </w:rPr>
              <w:t>к</w:t>
            </w:r>
            <w:r>
              <w:rPr>
                <w:spacing w:val="-6"/>
                <w:sz w:val="24"/>
              </w:rPr>
              <w:t xml:space="preserve"> </w:t>
            </w:r>
            <w:r>
              <w:rPr>
                <w:sz w:val="24"/>
              </w:rPr>
              <w:t>отечественной</w:t>
            </w:r>
            <w:r>
              <w:rPr>
                <w:spacing w:val="-7"/>
                <w:sz w:val="24"/>
              </w:rPr>
              <w:t xml:space="preserve"> </w:t>
            </w:r>
            <w:r>
              <w:rPr>
                <w:sz w:val="24"/>
              </w:rPr>
              <w:t>и</w:t>
            </w:r>
            <w:r>
              <w:rPr>
                <w:spacing w:val="-7"/>
                <w:sz w:val="24"/>
              </w:rPr>
              <w:t xml:space="preserve"> </w:t>
            </w:r>
            <w:r>
              <w:rPr>
                <w:sz w:val="24"/>
              </w:rPr>
              <w:t>мировой</w:t>
            </w:r>
            <w:r>
              <w:rPr>
                <w:spacing w:val="-7"/>
                <w:sz w:val="24"/>
              </w:rPr>
              <w:t xml:space="preserve"> </w:t>
            </w:r>
            <w:r>
              <w:rPr>
                <w:sz w:val="24"/>
              </w:rPr>
              <w:t xml:space="preserve">художественной </w:t>
            </w:r>
            <w:r>
              <w:rPr>
                <w:spacing w:val="-2"/>
                <w:sz w:val="24"/>
              </w:rPr>
              <w:t>культуре.</w:t>
            </w:r>
          </w:p>
          <w:p w:rsidR="00366CC5" w:rsidRDefault="002315DE">
            <w:pPr>
              <w:pStyle w:val="TableParagraph"/>
              <w:ind w:left="287"/>
              <w:rPr>
                <w:sz w:val="24"/>
              </w:rPr>
            </w:pPr>
            <w:r>
              <w:rPr>
                <w:sz w:val="24"/>
              </w:rPr>
              <w:t>Проявляющий</w:t>
            </w:r>
            <w:r>
              <w:rPr>
                <w:spacing w:val="-6"/>
                <w:sz w:val="24"/>
              </w:rPr>
              <w:t xml:space="preserve"> </w:t>
            </w:r>
            <w:r>
              <w:rPr>
                <w:sz w:val="24"/>
              </w:rPr>
              <w:t>стремление</w:t>
            </w:r>
            <w:r>
              <w:rPr>
                <w:spacing w:val="-1"/>
                <w:sz w:val="24"/>
              </w:rPr>
              <w:t xml:space="preserve"> </w:t>
            </w:r>
            <w:r>
              <w:rPr>
                <w:sz w:val="24"/>
              </w:rPr>
              <w:t>к</w:t>
            </w:r>
            <w:r>
              <w:rPr>
                <w:spacing w:val="-2"/>
                <w:sz w:val="24"/>
              </w:rPr>
              <w:t xml:space="preserve"> </w:t>
            </w:r>
            <w:r>
              <w:rPr>
                <w:sz w:val="24"/>
              </w:rPr>
              <w:t>самовыражению</w:t>
            </w:r>
            <w:r>
              <w:rPr>
                <w:spacing w:val="-3"/>
                <w:sz w:val="24"/>
              </w:rPr>
              <w:t xml:space="preserve"> </w:t>
            </w:r>
            <w:r>
              <w:rPr>
                <w:sz w:val="24"/>
              </w:rPr>
              <w:t>в</w:t>
            </w:r>
            <w:r>
              <w:rPr>
                <w:spacing w:val="-4"/>
                <w:sz w:val="24"/>
              </w:rPr>
              <w:t xml:space="preserve"> </w:t>
            </w:r>
            <w:r>
              <w:rPr>
                <w:sz w:val="24"/>
              </w:rPr>
              <w:t>разных</w:t>
            </w:r>
            <w:r>
              <w:rPr>
                <w:spacing w:val="-2"/>
                <w:sz w:val="24"/>
              </w:rPr>
              <w:t xml:space="preserve"> </w:t>
            </w:r>
            <w:r>
              <w:rPr>
                <w:sz w:val="24"/>
              </w:rPr>
              <w:t>видах</w:t>
            </w:r>
            <w:r>
              <w:rPr>
                <w:spacing w:val="-2"/>
                <w:sz w:val="24"/>
              </w:rPr>
              <w:t xml:space="preserve"> художественной</w:t>
            </w:r>
          </w:p>
          <w:p w:rsidR="00366CC5" w:rsidRDefault="002315DE">
            <w:pPr>
              <w:pStyle w:val="TableParagraph"/>
              <w:spacing w:before="38"/>
              <w:rPr>
                <w:sz w:val="24"/>
              </w:rPr>
            </w:pPr>
            <w:r>
              <w:rPr>
                <w:sz w:val="24"/>
              </w:rPr>
              <w:t>деятельности,</w:t>
            </w:r>
            <w:r>
              <w:rPr>
                <w:spacing w:val="-1"/>
                <w:sz w:val="24"/>
              </w:rPr>
              <w:t xml:space="preserve"> </w:t>
            </w:r>
            <w:r>
              <w:rPr>
                <w:spacing w:val="-2"/>
                <w:sz w:val="24"/>
              </w:rPr>
              <w:t>искусстве.</w:t>
            </w:r>
          </w:p>
        </w:tc>
      </w:tr>
      <w:tr w:rsidR="00366CC5">
        <w:trPr>
          <w:trHeight w:val="637"/>
        </w:trPr>
        <w:tc>
          <w:tcPr>
            <w:tcW w:w="9355" w:type="dxa"/>
          </w:tcPr>
          <w:p w:rsidR="00366CC5" w:rsidRDefault="002315DE">
            <w:pPr>
              <w:pStyle w:val="TableParagraph"/>
              <w:spacing w:before="2"/>
              <w:ind w:left="188" w:right="9"/>
              <w:jc w:val="center"/>
              <w:rPr>
                <w:b/>
                <w:sz w:val="24"/>
              </w:rPr>
            </w:pPr>
            <w:r>
              <w:rPr>
                <w:b/>
                <w:sz w:val="24"/>
              </w:rPr>
              <w:t>Физическое</w:t>
            </w:r>
            <w:r>
              <w:rPr>
                <w:b/>
                <w:spacing w:val="-8"/>
                <w:sz w:val="24"/>
              </w:rPr>
              <w:t xml:space="preserve"> </w:t>
            </w:r>
            <w:r>
              <w:rPr>
                <w:b/>
                <w:sz w:val="24"/>
              </w:rPr>
              <w:t>воспитание,</w:t>
            </w:r>
            <w:r>
              <w:rPr>
                <w:b/>
                <w:spacing w:val="-6"/>
                <w:sz w:val="24"/>
              </w:rPr>
              <w:t xml:space="preserve"> </w:t>
            </w:r>
            <w:r>
              <w:rPr>
                <w:b/>
                <w:sz w:val="24"/>
              </w:rPr>
              <w:t>формирование</w:t>
            </w:r>
            <w:r>
              <w:rPr>
                <w:b/>
                <w:spacing w:val="-5"/>
                <w:sz w:val="24"/>
              </w:rPr>
              <w:t xml:space="preserve"> </w:t>
            </w:r>
            <w:r>
              <w:rPr>
                <w:b/>
                <w:sz w:val="24"/>
              </w:rPr>
              <w:t>культуры</w:t>
            </w:r>
            <w:r>
              <w:rPr>
                <w:b/>
                <w:spacing w:val="-6"/>
                <w:sz w:val="24"/>
              </w:rPr>
              <w:t xml:space="preserve"> </w:t>
            </w:r>
            <w:r>
              <w:rPr>
                <w:b/>
                <w:sz w:val="24"/>
              </w:rPr>
              <w:t>здоровья</w:t>
            </w:r>
            <w:r>
              <w:rPr>
                <w:b/>
                <w:spacing w:val="-7"/>
                <w:sz w:val="24"/>
              </w:rPr>
              <w:t xml:space="preserve"> </w:t>
            </w:r>
            <w:r>
              <w:rPr>
                <w:b/>
                <w:sz w:val="24"/>
              </w:rPr>
              <w:t>и</w:t>
            </w:r>
            <w:r>
              <w:rPr>
                <w:b/>
                <w:spacing w:val="-5"/>
                <w:sz w:val="24"/>
              </w:rPr>
              <w:t xml:space="preserve"> </w:t>
            </w:r>
            <w:r>
              <w:rPr>
                <w:b/>
                <w:spacing w:val="-2"/>
                <w:sz w:val="24"/>
              </w:rPr>
              <w:t>эмоционального</w:t>
            </w:r>
          </w:p>
          <w:p w:rsidR="00366CC5" w:rsidRDefault="002315DE">
            <w:pPr>
              <w:pStyle w:val="TableParagraph"/>
              <w:spacing w:before="41"/>
              <w:ind w:left="188" w:right="181"/>
              <w:jc w:val="center"/>
              <w:rPr>
                <w:b/>
                <w:sz w:val="24"/>
              </w:rPr>
            </w:pPr>
            <w:r>
              <w:rPr>
                <w:b/>
                <w:spacing w:val="-2"/>
                <w:sz w:val="24"/>
              </w:rPr>
              <w:t>благополучия</w:t>
            </w:r>
          </w:p>
        </w:tc>
      </w:tr>
      <w:tr w:rsidR="00366CC5">
        <w:trPr>
          <w:trHeight w:val="2854"/>
        </w:trPr>
        <w:tc>
          <w:tcPr>
            <w:tcW w:w="9355" w:type="dxa"/>
          </w:tcPr>
          <w:p w:rsidR="00366CC5" w:rsidRDefault="002315DE">
            <w:pPr>
              <w:pStyle w:val="TableParagraph"/>
              <w:spacing w:line="276" w:lineRule="auto"/>
              <w:ind w:right="399" w:firstLine="180"/>
              <w:rPr>
                <w:sz w:val="24"/>
              </w:rPr>
            </w:pPr>
            <w:r>
              <w:rPr>
                <w:sz w:val="24"/>
              </w:rPr>
              <w:t>Бережно</w:t>
            </w:r>
            <w:r>
              <w:rPr>
                <w:spacing w:val="-5"/>
                <w:sz w:val="24"/>
              </w:rPr>
              <w:t xml:space="preserve"> </w:t>
            </w:r>
            <w:r>
              <w:rPr>
                <w:sz w:val="24"/>
              </w:rPr>
              <w:t>относящийся</w:t>
            </w:r>
            <w:r>
              <w:rPr>
                <w:spacing w:val="-4"/>
                <w:sz w:val="24"/>
              </w:rPr>
              <w:t xml:space="preserve"> </w:t>
            </w:r>
            <w:r>
              <w:rPr>
                <w:sz w:val="24"/>
              </w:rPr>
              <w:t>к</w:t>
            </w:r>
            <w:r>
              <w:rPr>
                <w:spacing w:val="-5"/>
                <w:sz w:val="24"/>
              </w:rPr>
              <w:t xml:space="preserve"> </w:t>
            </w:r>
            <w:r>
              <w:rPr>
                <w:sz w:val="24"/>
              </w:rPr>
              <w:t>физическому</w:t>
            </w:r>
            <w:r>
              <w:rPr>
                <w:spacing w:val="-13"/>
                <w:sz w:val="24"/>
              </w:rPr>
              <w:t xml:space="preserve"> </w:t>
            </w:r>
            <w:r>
              <w:rPr>
                <w:sz w:val="24"/>
              </w:rPr>
              <w:t>здоровью,</w:t>
            </w:r>
            <w:r>
              <w:rPr>
                <w:spacing w:val="-5"/>
                <w:sz w:val="24"/>
              </w:rPr>
              <w:t xml:space="preserve"> </w:t>
            </w:r>
            <w:r>
              <w:rPr>
                <w:sz w:val="24"/>
              </w:rPr>
              <w:t>соблюдающий</w:t>
            </w:r>
            <w:r>
              <w:rPr>
                <w:spacing w:val="-6"/>
                <w:sz w:val="24"/>
              </w:rPr>
              <w:t xml:space="preserve"> </w:t>
            </w:r>
            <w:r>
              <w:rPr>
                <w:sz w:val="24"/>
              </w:rPr>
              <w:t>основные</w:t>
            </w:r>
            <w:r>
              <w:rPr>
                <w:spacing w:val="-4"/>
                <w:sz w:val="24"/>
              </w:rPr>
              <w:t xml:space="preserve"> </w:t>
            </w:r>
            <w:r>
              <w:rPr>
                <w:sz w:val="24"/>
              </w:rPr>
              <w:t>правила здорового и безопасного для себя и других людей образа жизни, в том числе в</w:t>
            </w:r>
          </w:p>
          <w:p w:rsidR="00366CC5" w:rsidRDefault="002315DE">
            <w:pPr>
              <w:pStyle w:val="TableParagraph"/>
              <w:rPr>
                <w:sz w:val="24"/>
              </w:rPr>
            </w:pPr>
            <w:r>
              <w:rPr>
                <w:sz w:val="24"/>
              </w:rPr>
              <w:t>информационной</w:t>
            </w:r>
            <w:r>
              <w:rPr>
                <w:spacing w:val="-8"/>
                <w:sz w:val="24"/>
              </w:rPr>
              <w:t xml:space="preserve"> </w:t>
            </w:r>
            <w:r>
              <w:rPr>
                <w:spacing w:val="-2"/>
                <w:sz w:val="24"/>
              </w:rPr>
              <w:t>среде.</w:t>
            </w:r>
          </w:p>
          <w:p w:rsidR="00366CC5" w:rsidRDefault="002315DE">
            <w:pPr>
              <w:pStyle w:val="TableParagraph"/>
              <w:spacing w:before="36" w:line="276" w:lineRule="auto"/>
              <w:ind w:right="399" w:firstLine="180"/>
              <w:rPr>
                <w:sz w:val="24"/>
              </w:rPr>
            </w:pPr>
            <w:r>
              <w:rPr>
                <w:sz w:val="24"/>
              </w:rPr>
              <w:t>Владеющий</w:t>
            </w:r>
            <w:r>
              <w:rPr>
                <w:spacing w:val="-6"/>
                <w:sz w:val="24"/>
              </w:rPr>
              <w:t xml:space="preserve"> </w:t>
            </w:r>
            <w:r>
              <w:rPr>
                <w:sz w:val="24"/>
              </w:rPr>
              <w:t>основными</w:t>
            </w:r>
            <w:r>
              <w:rPr>
                <w:spacing w:val="-6"/>
                <w:sz w:val="24"/>
              </w:rPr>
              <w:t xml:space="preserve"> </w:t>
            </w:r>
            <w:r>
              <w:rPr>
                <w:sz w:val="24"/>
              </w:rPr>
              <w:t>навыками</w:t>
            </w:r>
            <w:r>
              <w:rPr>
                <w:spacing w:val="-6"/>
                <w:sz w:val="24"/>
              </w:rPr>
              <w:t xml:space="preserve"> </w:t>
            </w:r>
            <w:r>
              <w:rPr>
                <w:sz w:val="24"/>
              </w:rPr>
              <w:t>личной</w:t>
            </w:r>
            <w:r>
              <w:rPr>
                <w:spacing w:val="-6"/>
                <w:sz w:val="24"/>
              </w:rPr>
              <w:t xml:space="preserve"> </w:t>
            </w:r>
            <w:r>
              <w:rPr>
                <w:sz w:val="24"/>
              </w:rPr>
              <w:t>и</w:t>
            </w:r>
            <w:r>
              <w:rPr>
                <w:spacing w:val="-6"/>
                <w:sz w:val="24"/>
              </w:rPr>
              <w:t xml:space="preserve"> </w:t>
            </w:r>
            <w:r>
              <w:rPr>
                <w:sz w:val="24"/>
              </w:rPr>
              <w:t>общественной</w:t>
            </w:r>
            <w:r>
              <w:rPr>
                <w:spacing w:val="-6"/>
                <w:sz w:val="24"/>
              </w:rPr>
              <w:t xml:space="preserve"> </w:t>
            </w:r>
            <w:r>
              <w:rPr>
                <w:sz w:val="24"/>
              </w:rPr>
              <w:t>гигиены,</w:t>
            </w:r>
            <w:r>
              <w:rPr>
                <w:spacing w:val="-5"/>
                <w:sz w:val="24"/>
              </w:rPr>
              <w:t xml:space="preserve"> </w:t>
            </w:r>
            <w:r>
              <w:rPr>
                <w:sz w:val="24"/>
              </w:rPr>
              <w:t>безопасного поведения в быту, природе, обществе.</w:t>
            </w:r>
          </w:p>
          <w:p w:rsidR="00366CC5" w:rsidRDefault="002315DE">
            <w:pPr>
              <w:pStyle w:val="TableParagraph"/>
              <w:spacing w:before="2" w:line="276" w:lineRule="auto"/>
              <w:ind w:firstLine="180"/>
              <w:rPr>
                <w:sz w:val="24"/>
              </w:rPr>
            </w:pPr>
            <w:r>
              <w:rPr>
                <w:sz w:val="24"/>
              </w:rPr>
              <w:t>Ориентированный</w:t>
            </w:r>
            <w:r>
              <w:rPr>
                <w:spacing w:val="-7"/>
                <w:sz w:val="24"/>
              </w:rPr>
              <w:t xml:space="preserve"> </w:t>
            </w:r>
            <w:r>
              <w:rPr>
                <w:sz w:val="24"/>
              </w:rPr>
              <w:t>на</w:t>
            </w:r>
            <w:r>
              <w:rPr>
                <w:spacing w:val="-5"/>
                <w:sz w:val="24"/>
              </w:rPr>
              <w:t xml:space="preserve"> </w:t>
            </w:r>
            <w:r>
              <w:rPr>
                <w:sz w:val="24"/>
              </w:rPr>
              <w:t>физическое</w:t>
            </w:r>
            <w:r>
              <w:rPr>
                <w:spacing w:val="-6"/>
                <w:sz w:val="24"/>
              </w:rPr>
              <w:t xml:space="preserve"> </w:t>
            </w:r>
            <w:r>
              <w:rPr>
                <w:sz w:val="24"/>
              </w:rPr>
              <w:t>развитие</w:t>
            </w:r>
            <w:r>
              <w:rPr>
                <w:spacing w:val="-6"/>
                <w:sz w:val="24"/>
              </w:rPr>
              <w:t xml:space="preserve"> </w:t>
            </w:r>
            <w:r>
              <w:rPr>
                <w:sz w:val="24"/>
              </w:rPr>
              <w:t>с</w:t>
            </w:r>
            <w:r>
              <w:rPr>
                <w:spacing w:val="-1"/>
                <w:sz w:val="24"/>
              </w:rPr>
              <w:t xml:space="preserve"> </w:t>
            </w:r>
            <w:r>
              <w:rPr>
                <w:sz w:val="24"/>
              </w:rPr>
              <w:t>учётом</w:t>
            </w:r>
            <w:r>
              <w:rPr>
                <w:spacing w:val="-6"/>
                <w:sz w:val="24"/>
              </w:rPr>
              <w:t xml:space="preserve"> </w:t>
            </w:r>
            <w:r>
              <w:rPr>
                <w:sz w:val="24"/>
              </w:rPr>
              <w:t>возможностей</w:t>
            </w:r>
            <w:r>
              <w:rPr>
                <w:spacing w:val="-7"/>
                <w:sz w:val="24"/>
              </w:rPr>
              <w:t xml:space="preserve"> </w:t>
            </w:r>
            <w:r>
              <w:rPr>
                <w:sz w:val="24"/>
              </w:rPr>
              <w:t>здоровья,</w:t>
            </w:r>
            <w:r>
              <w:rPr>
                <w:spacing w:val="-6"/>
                <w:sz w:val="24"/>
              </w:rPr>
              <w:t xml:space="preserve"> </w:t>
            </w:r>
            <w:r>
              <w:rPr>
                <w:sz w:val="24"/>
              </w:rPr>
              <w:t>занятия физкультурой и спортом.</w:t>
            </w:r>
          </w:p>
          <w:p w:rsidR="00366CC5" w:rsidRDefault="002315DE">
            <w:pPr>
              <w:pStyle w:val="TableParagraph"/>
              <w:spacing w:line="273" w:lineRule="exact"/>
              <w:ind w:left="287"/>
              <w:rPr>
                <w:sz w:val="24"/>
              </w:rPr>
            </w:pPr>
            <w:r>
              <w:rPr>
                <w:sz w:val="24"/>
              </w:rPr>
              <w:t>Сознающий</w:t>
            </w:r>
            <w:r>
              <w:rPr>
                <w:spacing w:val="-7"/>
                <w:sz w:val="24"/>
              </w:rPr>
              <w:t xml:space="preserve"> </w:t>
            </w:r>
            <w:r>
              <w:rPr>
                <w:sz w:val="24"/>
              </w:rPr>
              <w:t>и</w:t>
            </w:r>
            <w:r>
              <w:rPr>
                <w:spacing w:val="-5"/>
                <w:sz w:val="24"/>
              </w:rPr>
              <w:t xml:space="preserve"> </w:t>
            </w:r>
            <w:r>
              <w:rPr>
                <w:sz w:val="24"/>
              </w:rPr>
              <w:t>принимающий</w:t>
            </w:r>
            <w:r>
              <w:rPr>
                <w:spacing w:val="-5"/>
                <w:sz w:val="24"/>
              </w:rPr>
              <w:t xml:space="preserve"> </w:t>
            </w:r>
            <w:r>
              <w:rPr>
                <w:sz w:val="24"/>
              </w:rPr>
              <w:t>свою</w:t>
            </w:r>
            <w:r>
              <w:rPr>
                <w:spacing w:val="-4"/>
                <w:sz w:val="24"/>
              </w:rPr>
              <w:t xml:space="preserve"> </w:t>
            </w:r>
            <w:r>
              <w:rPr>
                <w:sz w:val="24"/>
              </w:rPr>
              <w:t>половую</w:t>
            </w:r>
            <w:r>
              <w:rPr>
                <w:spacing w:val="-4"/>
                <w:sz w:val="24"/>
              </w:rPr>
              <w:t xml:space="preserve"> </w:t>
            </w:r>
            <w:r>
              <w:rPr>
                <w:sz w:val="24"/>
              </w:rPr>
              <w:t>принадлежность,</w:t>
            </w:r>
            <w:r>
              <w:rPr>
                <w:spacing w:val="-4"/>
                <w:sz w:val="24"/>
              </w:rPr>
              <w:t xml:space="preserve"> </w:t>
            </w:r>
            <w:r>
              <w:rPr>
                <w:sz w:val="24"/>
              </w:rPr>
              <w:t>соответствующие</w:t>
            </w:r>
            <w:r>
              <w:rPr>
                <w:spacing w:val="-3"/>
                <w:sz w:val="24"/>
              </w:rPr>
              <w:t xml:space="preserve"> </w:t>
            </w:r>
            <w:r>
              <w:rPr>
                <w:spacing w:val="-5"/>
                <w:sz w:val="24"/>
              </w:rPr>
              <w:t>ей</w:t>
            </w:r>
          </w:p>
          <w:p w:rsidR="00366CC5" w:rsidRDefault="002315DE">
            <w:pPr>
              <w:pStyle w:val="TableParagraph"/>
              <w:spacing w:before="44"/>
              <w:rPr>
                <w:sz w:val="24"/>
              </w:rPr>
            </w:pPr>
            <w:r>
              <w:rPr>
                <w:sz w:val="24"/>
              </w:rPr>
              <w:t>психофизические</w:t>
            </w:r>
            <w:r>
              <w:rPr>
                <w:spacing w:val="-5"/>
                <w:sz w:val="24"/>
              </w:rPr>
              <w:t xml:space="preserve"> </w:t>
            </w:r>
            <w:r>
              <w:rPr>
                <w:sz w:val="24"/>
              </w:rPr>
              <w:t>и</w:t>
            </w:r>
            <w:r>
              <w:rPr>
                <w:spacing w:val="-5"/>
                <w:sz w:val="24"/>
              </w:rPr>
              <w:t xml:space="preserve"> </w:t>
            </w:r>
            <w:r>
              <w:rPr>
                <w:sz w:val="24"/>
              </w:rPr>
              <w:t>поведенческие</w:t>
            </w:r>
            <w:r>
              <w:rPr>
                <w:spacing w:val="-3"/>
                <w:sz w:val="24"/>
              </w:rPr>
              <w:t xml:space="preserve"> </w:t>
            </w:r>
            <w:r>
              <w:rPr>
                <w:sz w:val="24"/>
              </w:rPr>
              <w:t>особенности</w:t>
            </w:r>
            <w:r>
              <w:rPr>
                <w:spacing w:val="-5"/>
                <w:sz w:val="24"/>
              </w:rPr>
              <w:t xml:space="preserve"> </w:t>
            </w:r>
            <w:r>
              <w:rPr>
                <w:sz w:val="24"/>
              </w:rPr>
              <w:t>с</w:t>
            </w:r>
            <w:r>
              <w:rPr>
                <w:spacing w:val="-4"/>
                <w:sz w:val="24"/>
              </w:rPr>
              <w:t xml:space="preserve"> </w:t>
            </w:r>
            <w:r>
              <w:rPr>
                <w:sz w:val="24"/>
              </w:rPr>
              <w:t>учётом</w:t>
            </w:r>
            <w:r>
              <w:rPr>
                <w:spacing w:val="-3"/>
                <w:sz w:val="24"/>
              </w:rPr>
              <w:t xml:space="preserve"> </w:t>
            </w:r>
            <w:r>
              <w:rPr>
                <w:spacing w:val="-2"/>
                <w:sz w:val="24"/>
              </w:rPr>
              <w:t>возраста.</w:t>
            </w:r>
          </w:p>
        </w:tc>
      </w:tr>
      <w:tr w:rsidR="00366CC5">
        <w:trPr>
          <w:trHeight w:val="318"/>
        </w:trPr>
        <w:tc>
          <w:tcPr>
            <w:tcW w:w="9355" w:type="dxa"/>
          </w:tcPr>
          <w:p w:rsidR="00366CC5" w:rsidRDefault="002315DE">
            <w:pPr>
              <w:pStyle w:val="TableParagraph"/>
              <w:spacing w:before="3"/>
              <w:ind w:left="188"/>
              <w:jc w:val="center"/>
              <w:rPr>
                <w:b/>
                <w:sz w:val="24"/>
              </w:rPr>
            </w:pPr>
            <w:r>
              <w:rPr>
                <w:b/>
                <w:sz w:val="24"/>
              </w:rPr>
              <w:t>Трудовое</w:t>
            </w:r>
            <w:r>
              <w:rPr>
                <w:b/>
                <w:spacing w:val="-8"/>
                <w:sz w:val="24"/>
              </w:rPr>
              <w:t xml:space="preserve"> </w:t>
            </w:r>
            <w:r>
              <w:rPr>
                <w:b/>
                <w:spacing w:val="-2"/>
                <w:sz w:val="24"/>
              </w:rPr>
              <w:t>воспитание</w:t>
            </w:r>
          </w:p>
        </w:tc>
      </w:tr>
      <w:tr w:rsidR="00366CC5">
        <w:trPr>
          <w:trHeight w:val="1906"/>
        </w:trPr>
        <w:tc>
          <w:tcPr>
            <w:tcW w:w="9355" w:type="dxa"/>
          </w:tcPr>
          <w:p w:rsidR="00366CC5" w:rsidRDefault="002315DE">
            <w:pPr>
              <w:pStyle w:val="TableParagraph"/>
              <w:spacing w:line="271" w:lineRule="exact"/>
              <w:ind w:left="287"/>
              <w:rPr>
                <w:sz w:val="24"/>
              </w:rPr>
            </w:pPr>
            <w:r>
              <w:rPr>
                <w:sz w:val="24"/>
              </w:rPr>
              <w:t>Сознающий</w:t>
            </w:r>
            <w:r>
              <w:rPr>
                <w:spacing w:val="-5"/>
                <w:sz w:val="24"/>
              </w:rPr>
              <w:t xml:space="preserve"> </w:t>
            </w:r>
            <w:r>
              <w:rPr>
                <w:sz w:val="24"/>
              </w:rPr>
              <w:t>ценность</w:t>
            </w:r>
            <w:r>
              <w:rPr>
                <w:spacing w:val="-4"/>
                <w:sz w:val="24"/>
              </w:rPr>
              <w:t xml:space="preserve"> </w:t>
            </w:r>
            <w:r>
              <w:rPr>
                <w:sz w:val="24"/>
              </w:rPr>
              <w:t>труда в</w:t>
            </w:r>
            <w:r>
              <w:rPr>
                <w:spacing w:val="-4"/>
                <w:sz w:val="24"/>
              </w:rPr>
              <w:t xml:space="preserve"> </w:t>
            </w:r>
            <w:r>
              <w:rPr>
                <w:sz w:val="24"/>
              </w:rPr>
              <w:t>жизни</w:t>
            </w:r>
            <w:r>
              <w:rPr>
                <w:spacing w:val="-2"/>
                <w:sz w:val="24"/>
              </w:rPr>
              <w:t xml:space="preserve"> </w:t>
            </w:r>
            <w:r>
              <w:rPr>
                <w:sz w:val="24"/>
              </w:rPr>
              <w:t>человека,</w:t>
            </w:r>
            <w:r>
              <w:rPr>
                <w:spacing w:val="-2"/>
                <w:sz w:val="24"/>
              </w:rPr>
              <w:t xml:space="preserve"> </w:t>
            </w:r>
            <w:r>
              <w:rPr>
                <w:sz w:val="24"/>
              </w:rPr>
              <w:t>семьи,</w:t>
            </w:r>
            <w:r>
              <w:rPr>
                <w:spacing w:val="-1"/>
                <w:sz w:val="24"/>
              </w:rPr>
              <w:t xml:space="preserve"> </w:t>
            </w:r>
            <w:r>
              <w:rPr>
                <w:spacing w:val="-2"/>
                <w:sz w:val="24"/>
              </w:rPr>
              <w:t>общества.</w:t>
            </w:r>
          </w:p>
          <w:p w:rsidR="00366CC5" w:rsidRDefault="002315DE">
            <w:pPr>
              <w:pStyle w:val="TableParagraph"/>
              <w:spacing w:before="44" w:line="276" w:lineRule="auto"/>
              <w:ind w:right="399" w:firstLine="180"/>
              <w:rPr>
                <w:sz w:val="24"/>
              </w:rPr>
            </w:pPr>
            <w:r>
              <w:rPr>
                <w:sz w:val="24"/>
              </w:rPr>
              <w:t>Проявляющий</w:t>
            </w:r>
            <w:r>
              <w:rPr>
                <w:spacing w:val="-2"/>
                <w:sz w:val="24"/>
              </w:rPr>
              <w:t xml:space="preserve"> </w:t>
            </w:r>
            <w:r>
              <w:rPr>
                <w:sz w:val="24"/>
              </w:rPr>
              <w:t>уважение</w:t>
            </w:r>
            <w:r>
              <w:rPr>
                <w:spacing w:val="-4"/>
                <w:sz w:val="24"/>
              </w:rPr>
              <w:t xml:space="preserve"> </w:t>
            </w:r>
            <w:r>
              <w:rPr>
                <w:sz w:val="24"/>
              </w:rPr>
              <w:t>к</w:t>
            </w:r>
            <w:r>
              <w:rPr>
                <w:spacing w:val="-5"/>
                <w:sz w:val="24"/>
              </w:rPr>
              <w:t xml:space="preserve"> </w:t>
            </w:r>
            <w:r>
              <w:rPr>
                <w:sz w:val="24"/>
              </w:rPr>
              <w:t>труду,</w:t>
            </w:r>
            <w:r>
              <w:rPr>
                <w:spacing w:val="-5"/>
                <w:sz w:val="24"/>
              </w:rPr>
              <w:t xml:space="preserve"> </w:t>
            </w:r>
            <w:r>
              <w:rPr>
                <w:sz w:val="24"/>
              </w:rPr>
              <w:t>людям</w:t>
            </w:r>
            <w:r>
              <w:rPr>
                <w:spacing w:val="-5"/>
                <w:sz w:val="24"/>
              </w:rPr>
              <w:t xml:space="preserve"> </w:t>
            </w:r>
            <w:r>
              <w:rPr>
                <w:sz w:val="24"/>
              </w:rPr>
              <w:t>труда,</w:t>
            </w:r>
            <w:r>
              <w:rPr>
                <w:spacing w:val="-5"/>
                <w:sz w:val="24"/>
              </w:rPr>
              <w:t xml:space="preserve"> </w:t>
            </w:r>
            <w:r>
              <w:rPr>
                <w:sz w:val="24"/>
              </w:rPr>
              <w:t>бережное</w:t>
            </w:r>
            <w:r>
              <w:rPr>
                <w:spacing w:val="-4"/>
                <w:sz w:val="24"/>
              </w:rPr>
              <w:t xml:space="preserve"> </w:t>
            </w:r>
            <w:r>
              <w:rPr>
                <w:sz w:val="24"/>
              </w:rPr>
              <w:t>отношение</w:t>
            </w:r>
            <w:r>
              <w:rPr>
                <w:spacing w:val="-4"/>
                <w:sz w:val="24"/>
              </w:rPr>
              <w:t xml:space="preserve"> </w:t>
            </w:r>
            <w:r>
              <w:rPr>
                <w:sz w:val="24"/>
              </w:rPr>
              <w:t>к</w:t>
            </w:r>
            <w:r>
              <w:rPr>
                <w:spacing w:val="-5"/>
                <w:sz w:val="24"/>
              </w:rPr>
              <w:t xml:space="preserve"> </w:t>
            </w:r>
            <w:r>
              <w:rPr>
                <w:sz w:val="24"/>
              </w:rPr>
              <w:t>результатам труда, ответственное потребление.</w:t>
            </w:r>
          </w:p>
          <w:p w:rsidR="00366CC5" w:rsidRDefault="002315DE">
            <w:pPr>
              <w:pStyle w:val="TableParagraph"/>
              <w:spacing w:before="1"/>
              <w:ind w:left="287"/>
              <w:rPr>
                <w:sz w:val="24"/>
              </w:rPr>
            </w:pPr>
            <w:r>
              <w:rPr>
                <w:sz w:val="24"/>
              </w:rPr>
              <w:t>Проявляющий</w:t>
            </w:r>
            <w:r>
              <w:rPr>
                <w:spacing w:val="-6"/>
                <w:sz w:val="24"/>
              </w:rPr>
              <w:t xml:space="preserve"> </w:t>
            </w:r>
            <w:r>
              <w:rPr>
                <w:sz w:val="24"/>
              </w:rPr>
              <w:t>интерес</w:t>
            </w:r>
            <w:r>
              <w:rPr>
                <w:spacing w:val="-2"/>
                <w:sz w:val="24"/>
              </w:rPr>
              <w:t xml:space="preserve"> </w:t>
            </w:r>
            <w:r>
              <w:rPr>
                <w:sz w:val="24"/>
              </w:rPr>
              <w:t>к</w:t>
            </w:r>
            <w:r>
              <w:rPr>
                <w:spacing w:val="-3"/>
                <w:sz w:val="24"/>
              </w:rPr>
              <w:t xml:space="preserve"> </w:t>
            </w:r>
            <w:r>
              <w:rPr>
                <w:sz w:val="24"/>
              </w:rPr>
              <w:t>разным</w:t>
            </w:r>
            <w:r>
              <w:rPr>
                <w:spacing w:val="-2"/>
                <w:sz w:val="24"/>
              </w:rPr>
              <w:t xml:space="preserve"> профессиям.</w:t>
            </w:r>
          </w:p>
          <w:p w:rsidR="00366CC5" w:rsidRDefault="002315DE">
            <w:pPr>
              <w:pStyle w:val="TableParagraph"/>
              <w:spacing w:before="11" w:line="316" w:lineRule="exact"/>
              <w:ind w:right="884" w:firstLine="180"/>
              <w:rPr>
                <w:sz w:val="24"/>
              </w:rPr>
            </w:pPr>
            <w:r>
              <w:rPr>
                <w:sz w:val="24"/>
              </w:rPr>
              <w:t>Участвующий</w:t>
            </w:r>
            <w:r>
              <w:rPr>
                <w:spacing w:val="-6"/>
                <w:sz w:val="24"/>
              </w:rPr>
              <w:t xml:space="preserve"> </w:t>
            </w:r>
            <w:r>
              <w:rPr>
                <w:sz w:val="24"/>
              </w:rPr>
              <w:t>в</w:t>
            </w:r>
            <w:r>
              <w:rPr>
                <w:spacing w:val="-7"/>
                <w:sz w:val="24"/>
              </w:rPr>
              <w:t xml:space="preserve"> </w:t>
            </w:r>
            <w:r>
              <w:rPr>
                <w:sz w:val="24"/>
              </w:rPr>
              <w:t>различных</w:t>
            </w:r>
            <w:r>
              <w:rPr>
                <w:spacing w:val="-5"/>
                <w:sz w:val="24"/>
              </w:rPr>
              <w:t xml:space="preserve"> </w:t>
            </w:r>
            <w:r>
              <w:rPr>
                <w:sz w:val="24"/>
              </w:rPr>
              <w:t>видах</w:t>
            </w:r>
            <w:r>
              <w:rPr>
                <w:spacing w:val="-5"/>
                <w:sz w:val="24"/>
              </w:rPr>
              <w:t xml:space="preserve"> </w:t>
            </w:r>
            <w:r>
              <w:rPr>
                <w:sz w:val="24"/>
              </w:rPr>
              <w:t>доступного</w:t>
            </w:r>
            <w:r>
              <w:rPr>
                <w:spacing w:val="-5"/>
                <w:sz w:val="24"/>
              </w:rPr>
              <w:t xml:space="preserve"> </w:t>
            </w:r>
            <w:r>
              <w:rPr>
                <w:sz w:val="24"/>
              </w:rPr>
              <w:t>по</w:t>
            </w:r>
            <w:r>
              <w:rPr>
                <w:spacing w:val="-5"/>
                <w:sz w:val="24"/>
              </w:rPr>
              <w:t xml:space="preserve"> </w:t>
            </w:r>
            <w:r>
              <w:rPr>
                <w:sz w:val="24"/>
              </w:rPr>
              <w:t>возрасту</w:t>
            </w:r>
            <w:r>
              <w:rPr>
                <w:spacing w:val="-10"/>
                <w:sz w:val="24"/>
              </w:rPr>
              <w:t xml:space="preserve"> </w:t>
            </w:r>
            <w:r>
              <w:rPr>
                <w:sz w:val="24"/>
              </w:rPr>
              <w:t>труда,</w:t>
            </w:r>
            <w:r>
              <w:rPr>
                <w:spacing w:val="-5"/>
                <w:sz w:val="24"/>
              </w:rPr>
              <w:t xml:space="preserve"> </w:t>
            </w:r>
            <w:r>
              <w:rPr>
                <w:sz w:val="24"/>
              </w:rPr>
              <w:t xml:space="preserve">трудовой </w:t>
            </w:r>
            <w:r>
              <w:rPr>
                <w:spacing w:val="-2"/>
                <w:sz w:val="24"/>
              </w:rPr>
              <w:t>деятельности.</w:t>
            </w:r>
          </w:p>
        </w:tc>
      </w:tr>
      <w:tr w:rsidR="00366CC5">
        <w:trPr>
          <w:trHeight w:val="313"/>
        </w:trPr>
        <w:tc>
          <w:tcPr>
            <w:tcW w:w="9355" w:type="dxa"/>
          </w:tcPr>
          <w:p w:rsidR="00366CC5" w:rsidRDefault="002315DE">
            <w:pPr>
              <w:pStyle w:val="TableParagraph"/>
              <w:spacing w:line="275" w:lineRule="exact"/>
              <w:ind w:left="188"/>
              <w:jc w:val="center"/>
              <w:rPr>
                <w:b/>
                <w:sz w:val="24"/>
              </w:rPr>
            </w:pPr>
            <w:r>
              <w:rPr>
                <w:b/>
                <w:sz w:val="24"/>
              </w:rPr>
              <w:t>Экологическое</w:t>
            </w:r>
            <w:r>
              <w:rPr>
                <w:b/>
                <w:spacing w:val="-7"/>
                <w:sz w:val="24"/>
              </w:rPr>
              <w:t xml:space="preserve"> </w:t>
            </w:r>
            <w:r>
              <w:rPr>
                <w:b/>
                <w:spacing w:val="-2"/>
                <w:sz w:val="24"/>
              </w:rPr>
              <w:t>воспитание</w:t>
            </w:r>
          </w:p>
        </w:tc>
      </w:tr>
      <w:tr w:rsidR="00366CC5">
        <w:trPr>
          <w:trHeight w:val="1590"/>
        </w:trPr>
        <w:tc>
          <w:tcPr>
            <w:tcW w:w="9355" w:type="dxa"/>
          </w:tcPr>
          <w:p w:rsidR="00366CC5" w:rsidRDefault="002315DE">
            <w:pPr>
              <w:pStyle w:val="TableParagraph"/>
              <w:spacing w:line="276" w:lineRule="auto"/>
              <w:ind w:right="399" w:firstLine="180"/>
              <w:rPr>
                <w:sz w:val="24"/>
              </w:rPr>
            </w:pPr>
            <w:r>
              <w:rPr>
                <w:sz w:val="24"/>
              </w:rPr>
              <w:t>Понимающий</w:t>
            </w:r>
            <w:r>
              <w:rPr>
                <w:spacing w:val="-5"/>
                <w:sz w:val="24"/>
              </w:rPr>
              <w:t xml:space="preserve"> </w:t>
            </w:r>
            <w:r>
              <w:rPr>
                <w:sz w:val="24"/>
              </w:rPr>
              <w:t>ценность</w:t>
            </w:r>
            <w:r>
              <w:rPr>
                <w:spacing w:val="-6"/>
                <w:sz w:val="24"/>
              </w:rPr>
              <w:t xml:space="preserve"> </w:t>
            </w:r>
            <w:r>
              <w:rPr>
                <w:sz w:val="24"/>
              </w:rPr>
              <w:t>природы,</w:t>
            </w:r>
            <w:r>
              <w:rPr>
                <w:spacing w:val="-4"/>
                <w:sz w:val="24"/>
              </w:rPr>
              <w:t xml:space="preserve"> </w:t>
            </w:r>
            <w:r>
              <w:rPr>
                <w:sz w:val="24"/>
              </w:rPr>
              <w:t>зависимость</w:t>
            </w:r>
            <w:r>
              <w:rPr>
                <w:spacing w:val="-6"/>
                <w:sz w:val="24"/>
              </w:rPr>
              <w:t xml:space="preserve"> </w:t>
            </w:r>
            <w:r>
              <w:rPr>
                <w:sz w:val="24"/>
              </w:rPr>
              <w:t>жизни</w:t>
            </w:r>
            <w:r>
              <w:rPr>
                <w:spacing w:val="-5"/>
                <w:sz w:val="24"/>
              </w:rPr>
              <w:t xml:space="preserve"> </w:t>
            </w:r>
            <w:r>
              <w:rPr>
                <w:sz w:val="24"/>
              </w:rPr>
              <w:t>людей</w:t>
            </w:r>
            <w:r>
              <w:rPr>
                <w:spacing w:val="-5"/>
                <w:sz w:val="24"/>
              </w:rPr>
              <w:t xml:space="preserve"> </w:t>
            </w:r>
            <w:r>
              <w:rPr>
                <w:sz w:val="24"/>
              </w:rPr>
              <w:t>от</w:t>
            </w:r>
            <w:r>
              <w:rPr>
                <w:spacing w:val="-6"/>
                <w:sz w:val="24"/>
              </w:rPr>
              <w:t xml:space="preserve"> </w:t>
            </w:r>
            <w:r>
              <w:rPr>
                <w:sz w:val="24"/>
              </w:rPr>
              <w:t>природы,</w:t>
            </w:r>
            <w:r>
              <w:rPr>
                <w:spacing w:val="-4"/>
                <w:sz w:val="24"/>
              </w:rPr>
              <w:t xml:space="preserve"> </w:t>
            </w:r>
            <w:r>
              <w:rPr>
                <w:sz w:val="24"/>
              </w:rPr>
              <w:t>влияние людей на природу, окружающую среду.</w:t>
            </w:r>
          </w:p>
          <w:p w:rsidR="00366CC5" w:rsidRDefault="002315DE">
            <w:pPr>
              <w:pStyle w:val="TableParagraph"/>
              <w:spacing w:line="276" w:lineRule="auto"/>
              <w:ind w:right="884" w:firstLine="180"/>
              <w:rPr>
                <w:sz w:val="24"/>
              </w:rPr>
            </w:pPr>
            <w:r>
              <w:rPr>
                <w:sz w:val="24"/>
              </w:rPr>
              <w:t>Проявляющий</w:t>
            </w:r>
            <w:r>
              <w:rPr>
                <w:spacing w:val="-6"/>
                <w:sz w:val="24"/>
              </w:rPr>
              <w:t xml:space="preserve"> </w:t>
            </w:r>
            <w:r>
              <w:rPr>
                <w:sz w:val="24"/>
              </w:rPr>
              <w:t>любовь</w:t>
            </w:r>
            <w:r>
              <w:rPr>
                <w:spacing w:val="-7"/>
                <w:sz w:val="24"/>
              </w:rPr>
              <w:t xml:space="preserve"> </w:t>
            </w:r>
            <w:r>
              <w:rPr>
                <w:sz w:val="24"/>
              </w:rPr>
              <w:t>и</w:t>
            </w:r>
            <w:r>
              <w:rPr>
                <w:spacing w:val="-6"/>
                <w:sz w:val="24"/>
              </w:rPr>
              <w:t xml:space="preserve"> </w:t>
            </w:r>
            <w:r>
              <w:rPr>
                <w:sz w:val="24"/>
              </w:rPr>
              <w:t>бережное</w:t>
            </w:r>
            <w:r>
              <w:rPr>
                <w:spacing w:val="-5"/>
                <w:sz w:val="24"/>
              </w:rPr>
              <w:t xml:space="preserve"> </w:t>
            </w:r>
            <w:r>
              <w:rPr>
                <w:sz w:val="24"/>
              </w:rPr>
              <w:t>отношение</w:t>
            </w:r>
            <w:r>
              <w:rPr>
                <w:spacing w:val="-4"/>
                <w:sz w:val="24"/>
              </w:rPr>
              <w:t xml:space="preserve"> </w:t>
            </w:r>
            <w:r>
              <w:rPr>
                <w:sz w:val="24"/>
              </w:rPr>
              <w:t>к</w:t>
            </w:r>
            <w:r>
              <w:rPr>
                <w:spacing w:val="-5"/>
                <w:sz w:val="24"/>
              </w:rPr>
              <w:t xml:space="preserve"> </w:t>
            </w:r>
            <w:r>
              <w:rPr>
                <w:sz w:val="24"/>
              </w:rPr>
              <w:t>природе,</w:t>
            </w:r>
            <w:r>
              <w:rPr>
                <w:spacing w:val="-5"/>
                <w:sz w:val="24"/>
              </w:rPr>
              <w:t xml:space="preserve"> </w:t>
            </w:r>
            <w:r>
              <w:rPr>
                <w:sz w:val="24"/>
              </w:rPr>
              <w:t>неприятие</w:t>
            </w:r>
            <w:r>
              <w:rPr>
                <w:spacing w:val="-8"/>
                <w:sz w:val="24"/>
              </w:rPr>
              <w:t xml:space="preserve"> </w:t>
            </w:r>
            <w:r>
              <w:rPr>
                <w:sz w:val="24"/>
              </w:rPr>
              <w:t>действий, приносящих вред природе, особенно живым существам.</w:t>
            </w:r>
          </w:p>
          <w:p w:rsidR="00366CC5" w:rsidRDefault="002315DE">
            <w:pPr>
              <w:pStyle w:val="TableParagraph"/>
              <w:spacing w:line="273" w:lineRule="exact"/>
              <w:ind w:left="287"/>
              <w:rPr>
                <w:sz w:val="24"/>
              </w:rPr>
            </w:pPr>
            <w:r>
              <w:rPr>
                <w:sz w:val="24"/>
              </w:rPr>
              <w:t>Выражающий</w:t>
            </w:r>
            <w:r>
              <w:rPr>
                <w:spacing w:val="-7"/>
                <w:sz w:val="24"/>
              </w:rPr>
              <w:t xml:space="preserve"> </w:t>
            </w:r>
            <w:r>
              <w:rPr>
                <w:sz w:val="24"/>
              </w:rPr>
              <w:t>готовность</w:t>
            </w:r>
            <w:r>
              <w:rPr>
                <w:spacing w:val="-5"/>
                <w:sz w:val="24"/>
              </w:rPr>
              <w:t xml:space="preserve"> </w:t>
            </w:r>
            <w:r>
              <w:rPr>
                <w:sz w:val="24"/>
              </w:rPr>
              <w:t>в</w:t>
            </w:r>
            <w:r>
              <w:rPr>
                <w:spacing w:val="-5"/>
                <w:sz w:val="24"/>
              </w:rPr>
              <w:t xml:space="preserve"> </w:t>
            </w:r>
            <w:r>
              <w:rPr>
                <w:sz w:val="24"/>
              </w:rPr>
              <w:t>своей</w:t>
            </w:r>
            <w:r>
              <w:rPr>
                <w:spacing w:val="-4"/>
                <w:sz w:val="24"/>
              </w:rPr>
              <w:t xml:space="preserve"> </w:t>
            </w:r>
            <w:r>
              <w:rPr>
                <w:sz w:val="24"/>
              </w:rPr>
              <w:t>деятельности</w:t>
            </w:r>
            <w:r>
              <w:rPr>
                <w:spacing w:val="-5"/>
                <w:sz w:val="24"/>
              </w:rPr>
              <w:t xml:space="preserve"> </w:t>
            </w:r>
            <w:r>
              <w:rPr>
                <w:sz w:val="24"/>
              </w:rPr>
              <w:t>придерживаться</w:t>
            </w:r>
            <w:r>
              <w:rPr>
                <w:spacing w:val="-2"/>
                <w:sz w:val="24"/>
              </w:rPr>
              <w:t xml:space="preserve"> </w:t>
            </w:r>
            <w:r>
              <w:rPr>
                <w:sz w:val="24"/>
              </w:rPr>
              <w:t>экологических</w:t>
            </w:r>
            <w:r>
              <w:rPr>
                <w:spacing w:val="-3"/>
                <w:sz w:val="24"/>
              </w:rPr>
              <w:t xml:space="preserve"> </w:t>
            </w:r>
            <w:r>
              <w:rPr>
                <w:spacing w:val="-2"/>
                <w:sz w:val="24"/>
              </w:rPr>
              <w:t>норм.</w:t>
            </w:r>
          </w:p>
        </w:tc>
      </w:tr>
      <w:tr w:rsidR="00366CC5">
        <w:trPr>
          <w:trHeight w:val="313"/>
        </w:trPr>
        <w:tc>
          <w:tcPr>
            <w:tcW w:w="9355" w:type="dxa"/>
          </w:tcPr>
          <w:p w:rsidR="00366CC5" w:rsidRDefault="002315DE">
            <w:pPr>
              <w:pStyle w:val="TableParagraph"/>
              <w:spacing w:line="275" w:lineRule="exact"/>
              <w:ind w:left="188" w:right="8"/>
              <w:jc w:val="center"/>
              <w:rPr>
                <w:b/>
                <w:sz w:val="24"/>
              </w:rPr>
            </w:pPr>
            <w:r>
              <w:rPr>
                <w:b/>
                <w:sz w:val="24"/>
              </w:rPr>
              <w:t>Ценности</w:t>
            </w:r>
            <w:r>
              <w:rPr>
                <w:b/>
                <w:spacing w:val="-6"/>
                <w:sz w:val="24"/>
              </w:rPr>
              <w:t xml:space="preserve"> </w:t>
            </w:r>
            <w:r>
              <w:rPr>
                <w:b/>
                <w:sz w:val="24"/>
              </w:rPr>
              <w:t>научного</w:t>
            </w:r>
            <w:r>
              <w:rPr>
                <w:b/>
                <w:spacing w:val="-11"/>
                <w:sz w:val="24"/>
              </w:rPr>
              <w:t xml:space="preserve"> </w:t>
            </w:r>
            <w:r>
              <w:rPr>
                <w:b/>
                <w:spacing w:val="-2"/>
                <w:sz w:val="24"/>
              </w:rPr>
              <w:t>познания</w:t>
            </w:r>
          </w:p>
        </w:tc>
      </w:tr>
      <w:tr w:rsidR="00366CC5">
        <w:trPr>
          <w:trHeight w:val="637"/>
        </w:trPr>
        <w:tc>
          <w:tcPr>
            <w:tcW w:w="9355" w:type="dxa"/>
          </w:tcPr>
          <w:p w:rsidR="00366CC5" w:rsidRDefault="002315DE">
            <w:pPr>
              <w:pStyle w:val="TableParagraph"/>
              <w:spacing w:line="275" w:lineRule="exact"/>
              <w:ind w:left="287"/>
              <w:rPr>
                <w:sz w:val="24"/>
              </w:rPr>
            </w:pPr>
            <w:r>
              <w:rPr>
                <w:sz w:val="24"/>
              </w:rPr>
              <w:t>Выражающий</w:t>
            </w:r>
            <w:r>
              <w:rPr>
                <w:spacing w:val="-7"/>
                <w:sz w:val="24"/>
              </w:rPr>
              <w:t xml:space="preserve"> </w:t>
            </w:r>
            <w:r>
              <w:rPr>
                <w:sz w:val="24"/>
              </w:rPr>
              <w:t>познавательные</w:t>
            </w:r>
            <w:r>
              <w:rPr>
                <w:spacing w:val="-5"/>
                <w:sz w:val="24"/>
              </w:rPr>
              <w:t xml:space="preserve"> </w:t>
            </w:r>
            <w:r>
              <w:rPr>
                <w:sz w:val="24"/>
              </w:rPr>
              <w:t>интересы,</w:t>
            </w:r>
            <w:r>
              <w:rPr>
                <w:spacing w:val="-5"/>
                <w:sz w:val="24"/>
              </w:rPr>
              <w:t xml:space="preserve"> </w:t>
            </w:r>
            <w:r>
              <w:rPr>
                <w:sz w:val="24"/>
              </w:rPr>
              <w:t>активность,</w:t>
            </w:r>
            <w:r>
              <w:rPr>
                <w:spacing w:val="-6"/>
                <w:sz w:val="24"/>
              </w:rPr>
              <w:t xml:space="preserve"> </w:t>
            </w:r>
            <w:r>
              <w:rPr>
                <w:sz w:val="24"/>
              </w:rPr>
              <w:t>любознательность</w:t>
            </w:r>
            <w:r>
              <w:rPr>
                <w:spacing w:val="-7"/>
                <w:sz w:val="24"/>
              </w:rPr>
              <w:t xml:space="preserve"> </w:t>
            </w:r>
            <w:r>
              <w:rPr>
                <w:spacing w:val="-10"/>
                <w:sz w:val="24"/>
              </w:rPr>
              <w:t>и</w:t>
            </w:r>
          </w:p>
          <w:p w:rsidR="00366CC5" w:rsidRDefault="002315DE">
            <w:pPr>
              <w:pStyle w:val="TableParagraph"/>
              <w:spacing w:before="40"/>
              <w:rPr>
                <w:sz w:val="24"/>
              </w:rPr>
            </w:pPr>
            <w:r>
              <w:rPr>
                <w:sz w:val="24"/>
              </w:rPr>
              <w:t>самостоятельность</w:t>
            </w:r>
            <w:r>
              <w:rPr>
                <w:spacing w:val="-7"/>
                <w:sz w:val="24"/>
              </w:rPr>
              <w:t xml:space="preserve"> </w:t>
            </w:r>
            <w:r>
              <w:rPr>
                <w:sz w:val="24"/>
              </w:rPr>
              <w:t>в</w:t>
            </w:r>
            <w:r>
              <w:rPr>
                <w:spacing w:val="-5"/>
                <w:sz w:val="24"/>
              </w:rPr>
              <w:t xml:space="preserve"> </w:t>
            </w:r>
            <w:r>
              <w:rPr>
                <w:sz w:val="24"/>
              </w:rPr>
              <w:t>познании,</w:t>
            </w:r>
            <w:r>
              <w:rPr>
                <w:spacing w:val="-2"/>
                <w:sz w:val="24"/>
              </w:rPr>
              <w:t xml:space="preserve"> </w:t>
            </w:r>
            <w:r>
              <w:rPr>
                <w:sz w:val="24"/>
              </w:rPr>
              <w:t>интерес</w:t>
            </w:r>
            <w:r>
              <w:rPr>
                <w:spacing w:val="-2"/>
                <w:sz w:val="24"/>
              </w:rPr>
              <w:t xml:space="preserve"> </w:t>
            </w:r>
            <w:r>
              <w:rPr>
                <w:sz w:val="24"/>
              </w:rPr>
              <w:t>и уважение</w:t>
            </w:r>
            <w:r>
              <w:rPr>
                <w:spacing w:val="-2"/>
                <w:sz w:val="24"/>
              </w:rPr>
              <w:t xml:space="preserve"> </w:t>
            </w:r>
            <w:r>
              <w:rPr>
                <w:sz w:val="24"/>
              </w:rPr>
              <w:t>к</w:t>
            </w:r>
            <w:r>
              <w:rPr>
                <w:spacing w:val="-2"/>
                <w:sz w:val="24"/>
              </w:rPr>
              <w:t xml:space="preserve"> </w:t>
            </w:r>
            <w:r>
              <w:rPr>
                <w:sz w:val="24"/>
              </w:rPr>
              <w:t>научным</w:t>
            </w:r>
            <w:r>
              <w:rPr>
                <w:spacing w:val="-3"/>
                <w:sz w:val="24"/>
              </w:rPr>
              <w:t xml:space="preserve"> </w:t>
            </w:r>
            <w:r>
              <w:rPr>
                <w:sz w:val="24"/>
              </w:rPr>
              <w:t>знаниям,</w:t>
            </w:r>
            <w:r>
              <w:rPr>
                <w:spacing w:val="-2"/>
                <w:sz w:val="24"/>
              </w:rPr>
              <w:t xml:space="preserve"> науке.</w:t>
            </w:r>
          </w:p>
        </w:tc>
      </w:tr>
    </w:tbl>
    <w:p w:rsidR="00366CC5" w:rsidRDefault="00366CC5">
      <w:pPr>
        <w:rPr>
          <w:sz w:val="24"/>
        </w:rPr>
        <w:sectPr w:rsidR="00366CC5">
          <w:type w:val="continuous"/>
          <w:pgSz w:w="11910" w:h="16840"/>
          <w:pgMar w:top="500" w:right="220" w:bottom="1180" w:left="480" w:header="0" w:footer="981" w:gutter="0"/>
          <w:cols w:space="720"/>
        </w:sectPr>
      </w:pPr>
    </w:p>
    <w:p w:rsidR="00366CC5" w:rsidRDefault="00366CC5">
      <w:pPr>
        <w:pStyle w:val="a3"/>
        <w:spacing w:before="1"/>
        <w:ind w:left="0"/>
        <w:jc w:val="left"/>
        <w:rPr>
          <w:b/>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5"/>
      </w:tblGrid>
      <w:tr w:rsidR="00366CC5">
        <w:trPr>
          <w:trHeight w:val="1590"/>
        </w:trPr>
        <w:tc>
          <w:tcPr>
            <w:tcW w:w="9355" w:type="dxa"/>
          </w:tcPr>
          <w:p w:rsidR="00366CC5" w:rsidRDefault="002315DE">
            <w:pPr>
              <w:pStyle w:val="TableParagraph"/>
              <w:spacing w:line="275" w:lineRule="exact"/>
              <w:ind w:left="287"/>
              <w:rPr>
                <w:sz w:val="24"/>
              </w:rPr>
            </w:pPr>
            <w:r>
              <w:rPr>
                <w:sz w:val="24"/>
              </w:rPr>
              <w:t>Обладающий</w:t>
            </w:r>
            <w:r>
              <w:rPr>
                <w:spacing w:val="-7"/>
                <w:sz w:val="24"/>
              </w:rPr>
              <w:t xml:space="preserve"> </w:t>
            </w:r>
            <w:r>
              <w:rPr>
                <w:sz w:val="24"/>
              </w:rPr>
              <w:t>первоначальными</w:t>
            </w:r>
            <w:r>
              <w:rPr>
                <w:spacing w:val="-4"/>
                <w:sz w:val="24"/>
              </w:rPr>
              <w:t xml:space="preserve"> </w:t>
            </w:r>
            <w:r>
              <w:rPr>
                <w:sz w:val="24"/>
              </w:rPr>
              <w:t>представлениями</w:t>
            </w:r>
            <w:r>
              <w:rPr>
                <w:spacing w:val="-4"/>
                <w:sz w:val="24"/>
              </w:rPr>
              <w:t xml:space="preserve"> </w:t>
            </w:r>
            <w:r>
              <w:rPr>
                <w:sz w:val="24"/>
              </w:rPr>
              <w:t>о</w:t>
            </w:r>
            <w:r>
              <w:rPr>
                <w:spacing w:val="-4"/>
                <w:sz w:val="24"/>
              </w:rPr>
              <w:t xml:space="preserve"> </w:t>
            </w:r>
            <w:r>
              <w:rPr>
                <w:sz w:val="24"/>
              </w:rPr>
              <w:t>природных</w:t>
            </w:r>
            <w:r>
              <w:rPr>
                <w:spacing w:val="-3"/>
                <w:sz w:val="24"/>
              </w:rPr>
              <w:t xml:space="preserve"> </w:t>
            </w:r>
            <w:r>
              <w:rPr>
                <w:sz w:val="24"/>
              </w:rPr>
              <w:t>и</w:t>
            </w:r>
            <w:r>
              <w:rPr>
                <w:spacing w:val="-4"/>
                <w:sz w:val="24"/>
              </w:rPr>
              <w:t xml:space="preserve"> </w:t>
            </w:r>
            <w:r>
              <w:rPr>
                <w:spacing w:val="-2"/>
                <w:sz w:val="24"/>
              </w:rPr>
              <w:t>социальных</w:t>
            </w:r>
          </w:p>
          <w:p w:rsidR="00366CC5" w:rsidRDefault="002315DE">
            <w:pPr>
              <w:pStyle w:val="TableParagraph"/>
              <w:spacing w:before="40" w:line="276" w:lineRule="auto"/>
              <w:ind w:right="122"/>
              <w:rPr>
                <w:sz w:val="24"/>
              </w:rPr>
            </w:pPr>
            <w:r>
              <w:rPr>
                <w:sz w:val="24"/>
              </w:rPr>
              <w:t>объектах,</w:t>
            </w:r>
            <w:r>
              <w:rPr>
                <w:spacing w:val="-4"/>
                <w:sz w:val="24"/>
              </w:rPr>
              <w:t xml:space="preserve"> </w:t>
            </w:r>
            <w:r>
              <w:rPr>
                <w:sz w:val="24"/>
              </w:rPr>
              <w:t>многообразии</w:t>
            </w:r>
            <w:r>
              <w:rPr>
                <w:spacing w:val="-5"/>
                <w:sz w:val="24"/>
              </w:rPr>
              <w:t xml:space="preserve"> </w:t>
            </w:r>
            <w:r>
              <w:rPr>
                <w:sz w:val="24"/>
              </w:rPr>
              <w:t>объектов</w:t>
            </w:r>
            <w:r>
              <w:rPr>
                <w:spacing w:val="-6"/>
                <w:sz w:val="24"/>
              </w:rPr>
              <w:t xml:space="preserve"> </w:t>
            </w:r>
            <w:r>
              <w:rPr>
                <w:sz w:val="24"/>
              </w:rPr>
              <w:t>и</w:t>
            </w:r>
            <w:r>
              <w:rPr>
                <w:spacing w:val="-5"/>
                <w:sz w:val="24"/>
              </w:rPr>
              <w:t xml:space="preserve"> </w:t>
            </w:r>
            <w:r>
              <w:rPr>
                <w:sz w:val="24"/>
              </w:rPr>
              <w:t>явлений</w:t>
            </w:r>
            <w:r>
              <w:rPr>
                <w:spacing w:val="-5"/>
                <w:sz w:val="24"/>
              </w:rPr>
              <w:t xml:space="preserve"> </w:t>
            </w:r>
            <w:r>
              <w:rPr>
                <w:sz w:val="24"/>
              </w:rPr>
              <w:t>природы,</w:t>
            </w:r>
            <w:r>
              <w:rPr>
                <w:spacing w:val="-4"/>
                <w:sz w:val="24"/>
              </w:rPr>
              <w:t xml:space="preserve"> </w:t>
            </w:r>
            <w:r>
              <w:rPr>
                <w:sz w:val="24"/>
              </w:rPr>
              <w:t>связи</w:t>
            </w:r>
            <w:r>
              <w:rPr>
                <w:spacing w:val="-5"/>
                <w:sz w:val="24"/>
              </w:rPr>
              <w:t xml:space="preserve"> </w:t>
            </w:r>
            <w:r>
              <w:rPr>
                <w:sz w:val="24"/>
              </w:rPr>
              <w:t>живой</w:t>
            </w:r>
            <w:r>
              <w:rPr>
                <w:spacing w:val="-5"/>
                <w:sz w:val="24"/>
              </w:rPr>
              <w:t xml:space="preserve"> </w:t>
            </w:r>
            <w:r>
              <w:rPr>
                <w:sz w:val="24"/>
              </w:rPr>
              <w:t>и</w:t>
            </w:r>
            <w:r>
              <w:rPr>
                <w:spacing w:val="-5"/>
                <w:sz w:val="24"/>
              </w:rPr>
              <w:t xml:space="preserve"> </w:t>
            </w:r>
            <w:r>
              <w:rPr>
                <w:sz w:val="24"/>
              </w:rPr>
              <w:t>неживой</w:t>
            </w:r>
            <w:r>
              <w:rPr>
                <w:spacing w:val="-1"/>
                <w:sz w:val="24"/>
              </w:rPr>
              <w:t xml:space="preserve"> </w:t>
            </w:r>
            <w:r>
              <w:rPr>
                <w:sz w:val="24"/>
              </w:rPr>
              <w:t>природы, о науке, научном знании.</w:t>
            </w:r>
          </w:p>
          <w:p w:rsidR="00366CC5" w:rsidRDefault="002315DE">
            <w:pPr>
              <w:pStyle w:val="TableParagraph"/>
              <w:spacing w:before="2"/>
              <w:ind w:left="287"/>
              <w:rPr>
                <w:sz w:val="24"/>
              </w:rPr>
            </w:pPr>
            <w:r>
              <w:rPr>
                <w:sz w:val="24"/>
              </w:rPr>
              <w:t>Имеющий</w:t>
            </w:r>
            <w:r>
              <w:rPr>
                <w:spacing w:val="-5"/>
                <w:sz w:val="24"/>
              </w:rPr>
              <w:t xml:space="preserve"> </w:t>
            </w:r>
            <w:r>
              <w:rPr>
                <w:sz w:val="24"/>
              </w:rPr>
              <w:t>первоначальные</w:t>
            </w:r>
            <w:r>
              <w:rPr>
                <w:spacing w:val="-3"/>
                <w:sz w:val="24"/>
              </w:rPr>
              <w:t xml:space="preserve"> </w:t>
            </w:r>
            <w:r>
              <w:rPr>
                <w:sz w:val="24"/>
              </w:rPr>
              <w:t>навыки</w:t>
            </w:r>
            <w:r>
              <w:rPr>
                <w:spacing w:val="-5"/>
                <w:sz w:val="24"/>
              </w:rPr>
              <w:t xml:space="preserve"> </w:t>
            </w:r>
            <w:r>
              <w:rPr>
                <w:sz w:val="24"/>
              </w:rPr>
              <w:t>наблюдений,</w:t>
            </w:r>
            <w:r>
              <w:rPr>
                <w:spacing w:val="-4"/>
                <w:sz w:val="24"/>
              </w:rPr>
              <w:t xml:space="preserve"> </w:t>
            </w:r>
            <w:r>
              <w:rPr>
                <w:sz w:val="24"/>
              </w:rPr>
              <w:t>систематизации</w:t>
            </w:r>
            <w:r>
              <w:rPr>
                <w:spacing w:val="-5"/>
                <w:sz w:val="24"/>
              </w:rPr>
              <w:t xml:space="preserve"> </w:t>
            </w:r>
            <w:r>
              <w:rPr>
                <w:sz w:val="24"/>
              </w:rPr>
              <w:t>и</w:t>
            </w:r>
            <w:r>
              <w:rPr>
                <w:spacing w:val="-5"/>
                <w:sz w:val="24"/>
              </w:rPr>
              <w:t xml:space="preserve"> </w:t>
            </w:r>
            <w:r>
              <w:rPr>
                <w:sz w:val="24"/>
              </w:rPr>
              <w:t>осмысления</w:t>
            </w:r>
            <w:r>
              <w:rPr>
                <w:spacing w:val="-2"/>
                <w:sz w:val="24"/>
              </w:rPr>
              <w:t xml:space="preserve"> опыта</w:t>
            </w:r>
          </w:p>
          <w:p w:rsidR="00366CC5" w:rsidRDefault="002315DE">
            <w:pPr>
              <w:pStyle w:val="TableParagraph"/>
              <w:spacing w:before="40"/>
              <w:rPr>
                <w:sz w:val="24"/>
              </w:rPr>
            </w:pPr>
            <w:r>
              <w:rPr>
                <w:sz w:val="24"/>
              </w:rPr>
              <w:t>в</w:t>
            </w:r>
            <w:r>
              <w:rPr>
                <w:spacing w:val="-5"/>
                <w:sz w:val="24"/>
              </w:rPr>
              <w:t xml:space="preserve"> </w:t>
            </w:r>
            <w:r>
              <w:rPr>
                <w:sz w:val="24"/>
              </w:rPr>
              <w:t>естественнонаучной</w:t>
            </w:r>
            <w:r>
              <w:rPr>
                <w:spacing w:val="-3"/>
                <w:sz w:val="24"/>
              </w:rPr>
              <w:t xml:space="preserve"> </w:t>
            </w:r>
            <w:r>
              <w:rPr>
                <w:sz w:val="24"/>
              </w:rPr>
              <w:t>и</w:t>
            </w:r>
            <w:r>
              <w:rPr>
                <w:spacing w:val="-4"/>
                <w:sz w:val="24"/>
              </w:rPr>
              <w:t xml:space="preserve"> </w:t>
            </w:r>
            <w:r>
              <w:rPr>
                <w:sz w:val="24"/>
              </w:rPr>
              <w:t>гуманитарной</w:t>
            </w:r>
            <w:r>
              <w:rPr>
                <w:spacing w:val="1"/>
                <w:sz w:val="24"/>
              </w:rPr>
              <w:t xml:space="preserve"> </w:t>
            </w:r>
            <w:r>
              <w:rPr>
                <w:sz w:val="24"/>
              </w:rPr>
              <w:t>областях</w:t>
            </w:r>
            <w:r>
              <w:rPr>
                <w:spacing w:val="-7"/>
                <w:sz w:val="24"/>
              </w:rPr>
              <w:t xml:space="preserve"> </w:t>
            </w:r>
            <w:r>
              <w:rPr>
                <w:spacing w:val="-2"/>
                <w:sz w:val="24"/>
              </w:rPr>
              <w:t>знания.</w:t>
            </w:r>
          </w:p>
        </w:tc>
      </w:tr>
    </w:tbl>
    <w:p w:rsidR="00366CC5" w:rsidRDefault="00366CC5">
      <w:pPr>
        <w:pStyle w:val="a3"/>
        <w:spacing w:before="134"/>
        <w:ind w:left="0"/>
        <w:jc w:val="left"/>
        <w:rPr>
          <w:b/>
          <w:sz w:val="24"/>
        </w:rPr>
      </w:pPr>
    </w:p>
    <w:p w:rsidR="00366CC5" w:rsidRDefault="002315DE">
      <w:pPr>
        <w:ind w:left="652"/>
        <w:rPr>
          <w:b/>
          <w:sz w:val="24"/>
        </w:rPr>
      </w:pPr>
      <w:r>
        <w:rPr>
          <w:b/>
          <w:sz w:val="24"/>
        </w:rPr>
        <w:t>Целевые</w:t>
      </w:r>
      <w:r>
        <w:rPr>
          <w:b/>
          <w:spacing w:val="-5"/>
          <w:sz w:val="24"/>
        </w:rPr>
        <w:t xml:space="preserve"> </w:t>
      </w:r>
      <w:r>
        <w:rPr>
          <w:b/>
          <w:sz w:val="24"/>
        </w:rPr>
        <w:t>ориентиры</w:t>
      </w:r>
      <w:r>
        <w:rPr>
          <w:b/>
          <w:spacing w:val="-3"/>
          <w:sz w:val="24"/>
        </w:rPr>
        <w:t xml:space="preserve"> </w:t>
      </w:r>
      <w:r>
        <w:rPr>
          <w:b/>
          <w:sz w:val="24"/>
        </w:rPr>
        <w:t>результатов</w:t>
      </w:r>
      <w:r>
        <w:rPr>
          <w:b/>
          <w:spacing w:val="-5"/>
          <w:sz w:val="24"/>
        </w:rPr>
        <w:t xml:space="preserve"> </w:t>
      </w:r>
      <w:r>
        <w:rPr>
          <w:b/>
          <w:sz w:val="24"/>
        </w:rPr>
        <w:t>воспитания</w:t>
      </w:r>
      <w:r>
        <w:rPr>
          <w:b/>
          <w:spacing w:val="-5"/>
          <w:sz w:val="24"/>
        </w:rPr>
        <w:t xml:space="preserve"> </w:t>
      </w:r>
      <w:r>
        <w:rPr>
          <w:b/>
          <w:sz w:val="24"/>
        </w:rPr>
        <w:t>на</w:t>
      </w:r>
      <w:r>
        <w:rPr>
          <w:b/>
          <w:spacing w:val="-7"/>
          <w:sz w:val="24"/>
        </w:rPr>
        <w:t xml:space="preserve"> </w:t>
      </w:r>
      <w:r>
        <w:rPr>
          <w:b/>
          <w:sz w:val="24"/>
        </w:rPr>
        <w:t>уровне</w:t>
      </w:r>
      <w:r>
        <w:rPr>
          <w:b/>
          <w:spacing w:val="-2"/>
          <w:sz w:val="24"/>
        </w:rPr>
        <w:t xml:space="preserve"> </w:t>
      </w:r>
      <w:r>
        <w:rPr>
          <w:b/>
          <w:sz w:val="24"/>
        </w:rPr>
        <w:t>основного</w:t>
      </w:r>
      <w:r>
        <w:rPr>
          <w:b/>
          <w:spacing w:val="-4"/>
          <w:sz w:val="24"/>
        </w:rPr>
        <w:t xml:space="preserve"> </w:t>
      </w:r>
      <w:r>
        <w:rPr>
          <w:b/>
          <w:sz w:val="24"/>
        </w:rPr>
        <w:t>общего</w:t>
      </w:r>
      <w:r>
        <w:rPr>
          <w:b/>
          <w:spacing w:val="-3"/>
          <w:sz w:val="24"/>
        </w:rPr>
        <w:t xml:space="preserve"> </w:t>
      </w:r>
      <w:r>
        <w:rPr>
          <w:b/>
          <w:spacing w:val="-2"/>
          <w:sz w:val="24"/>
        </w:rPr>
        <w:t>образования.</w:t>
      </w:r>
    </w:p>
    <w:p w:rsidR="00366CC5" w:rsidRDefault="00366CC5">
      <w:pPr>
        <w:pStyle w:val="a3"/>
        <w:spacing w:before="2"/>
        <w:ind w:left="0"/>
        <w:jc w:val="left"/>
        <w:rPr>
          <w:b/>
          <w:sz w:val="1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318"/>
        </w:trPr>
        <w:tc>
          <w:tcPr>
            <w:tcW w:w="9359" w:type="dxa"/>
          </w:tcPr>
          <w:p w:rsidR="00366CC5" w:rsidRDefault="002315DE">
            <w:pPr>
              <w:pStyle w:val="TableParagraph"/>
              <w:spacing w:line="275" w:lineRule="exact"/>
              <w:ind w:left="328" w:right="153"/>
              <w:jc w:val="center"/>
              <w:rPr>
                <w:b/>
                <w:sz w:val="24"/>
              </w:rPr>
            </w:pPr>
            <w:r>
              <w:rPr>
                <w:b/>
                <w:sz w:val="24"/>
              </w:rPr>
              <w:t>Целевые</w:t>
            </w:r>
            <w:r>
              <w:rPr>
                <w:b/>
                <w:spacing w:val="-1"/>
                <w:sz w:val="24"/>
              </w:rPr>
              <w:t xml:space="preserve"> </w:t>
            </w:r>
            <w:r>
              <w:rPr>
                <w:b/>
                <w:spacing w:val="-2"/>
                <w:sz w:val="24"/>
              </w:rPr>
              <w:t>ориентиры</w:t>
            </w:r>
          </w:p>
        </w:tc>
      </w:tr>
      <w:tr w:rsidR="00366CC5">
        <w:trPr>
          <w:trHeight w:val="314"/>
        </w:trPr>
        <w:tc>
          <w:tcPr>
            <w:tcW w:w="9359" w:type="dxa"/>
          </w:tcPr>
          <w:p w:rsidR="00366CC5" w:rsidRDefault="002315DE">
            <w:pPr>
              <w:pStyle w:val="TableParagraph"/>
              <w:spacing w:line="275" w:lineRule="exact"/>
              <w:ind w:left="328" w:right="150"/>
              <w:jc w:val="center"/>
              <w:rPr>
                <w:b/>
                <w:sz w:val="24"/>
              </w:rPr>
            </w:pPr>
            <w:r>
              <w:rPr>
                <w:b/>
                <w:sz w:val="24"/>
              </w:rPr>
              <w:t>Гражданское</w:t>
            </w:r>
            <w:r>
              <w:rPr>
                <w:b/>
                <w:spacing w:val="-10"/>
                <w:sz w:val="24"/>
              </w:rPr>
              <w:t xml:space="preserve"> </w:t>
            </w:r>
            <w:r>
              <w:rPr>
                <w:b/>
                <w:spacing w:val="-2"/>
                <w:sz w:val="24"/>
              </w:rPr>
              <w:t>воспитание</w:t>
            </w:r>
          </w:p>
        </w:tc>
      </w:tr>
      <w:tr w:rsidR="00366CC5">
        <w:trPr>
          <w:trHeight w:val="4763"/>
        </w:trPr>
        <w:tc>
          <w:tcPr>
            <w:tcW w:w="9359" w:type="dxa"/>
          </w:tcPr>
          <w:p w:rsidR="00366CC5" w:rsidRDefault="002315DE">
            <w:pPr>
              <w:pStyle w:val="TableParagraph"/>
              <w:spacing w:line="275" w:lineRule="exact"/>
              <w:ind w:left="282"/>
              <w:rPr>
                <w:sz w:val="24"/>
              </w:rPr>
            </w:pPr>
            <w:r>
              <w:rPr>
                <w:sz w:val="24"/>
              </w:rPr>
              <w:t>Знающий</w:t>
            </w:r>
            <w:r>
              <w:rPr>
                <w:spacing w:val="-7"/>
                <w:sz w:val="24"/>
              </w:rPr>
              <w:t xml:space="preserve"> </w:t>
            </w:r>
            <w:r>
              <w:rPr>
                <w:sz w:val="24"/>
              </w:rPr>
              <w:t>и</w:t>
            </w:r>
            <w:r>
              <w:rPr>
                <w:spacing w:val="-4"/>
                <w:sz w:val="24"/>
              </w:rPr>
              <w:t xml:space="preserve"> </w:t>
            </w:r>
            <w:r>
              <w:rPr>
                <w:sz w:val="24"/>
              </w:rPr>
              <w:t>принимающий</w:t>
            </w:r>
            <w:r>
              <w:rPr>
                <w:spacing w:val="-4"/>
                <w:sz w:val="24"/>
              </w:rPr>
              <w:t xml:space="preserve"> </w:t>
            </w:r>
            <w:r>
              <w:rPr>
                <w:sz w:val="24"/>
              </w:rPr>
              <w:t>свою</w:t>
            </w:r>
            <w:r>
              <w:rPr>
                <w:spacing w:val="-4"/>
                <w:sz w:val="24"/>
              </w:rPr>
              <w:t xml:space="preserve"> </w:t>
            </w:r>
            <w:r>
              <w:rPr>
                <w:sz w:val="24"/>
              </w:rPr>
              <w:t>российскую</w:t>
            </w:r>
            <w:r>
              <w:rPr>
                <w:spacing w:val="-3"/>
                <w:sz w:val="24"/>
              </w:rPr>
              <w:t xml:space="preserve"> </w:t>
            </w:r>
            <w:r>
              <w:rPr>
                <w:sz w:val="24"/>
              </w:rPr>
              <w:t>гражданскую</w:t>
            </w:r>
            <w:r>
              <w:rPr>
                <w:spacing w:val="-3"/>
                <w:sz w:val="24"/>
              </w:rPr>
              <w:t xml:space="preserve"> </w:t>
            </w:r>
            <w:r>
              <w:rPr>
                <w:spacing w:val="-2"/>
                <w:sz w:val="24"/>
              </w:rPr>
              <w:t>принадлежность</w:t>
            </w:r>
          </w:p>
          <w:p w:rsidR="00366CC5" w:rsidRDefault="002315DE">
            <w:pPr>
              <w:pStyle w:val="TableParagraph"/>
              <w:spacing w:before="40" w:line="278" w:lineRule="auto"/>
              <w:ind w:left="106"/>
              <w:rPr>
                <w:sz w:val="24"/>
              </w:rPr>
            </w:pPr>
            <w:r>
              <w:rPr>
                <w:sz w:val="24"/>
              </w:rPr>
              <w:t>(идентичность)</w:t>
            </w:r>
            <w:r>
              <w:rPr>
                <w:spacing w:val="-9"/>
                <w:sz w:val="24"/>
              </w:rPr>
              <w:t xml:space="preserve"> </w:t>
            </w:r>
            <w:r>
              <w:rPr>
                <w:sz w:val="24"/>
              </w:rPr>
              <w:t>в</w:t>
            </w:r>
            <w:r>
              <w:rPr>
                <w:spacing w:val="-11"/>
                <w:sz w:val="24"/>
              </w:rPr>
              <w:t xml:space="preserve"> </w:t>
            </w:r>
            <w:r>
              <w:rPr>
                <w:sz w:val="24"/>
              </w:rPr>
              <w:t>поликультурном,</w:t>
            </w:r>
            <w:r>
              <w:rPr>
                <w:spacing w:val="-9"/>
                <w:sz w:val="24"/>
              </w:rPr>
              <w:t xml:space="preserve"> </w:t>
            </w:r>
            <w:r>
              <w:rPr>
                <w:sz w:val="24"/>
              </w:rPr>
              <w:t>многонациональном</w:t>
            </w:r>
            <w:r>
              <w:rPr>
                <w:spacing w:val="-9"/>
                <w:sz w:val="24"/>
              </w:rPr>
              <w:t xml:space="preserve"> </w:t>
            </w:r>
            <w:r>
              <w:rPr>
                <w:sz w:val="24"/>
              </w:rPr>
              <w:t>и</w:t>
            </w:r>
            <w:r>
              <w:rPr>
                <w:spacing w:val="-10"/>
                <w:sz w:val="24"/>
              </w:rPr>
              <w:t xml:space="preserve"> </w:t>
            </w:r>
            <w:r>
              <w:rPr>
                <w:sz w:val="24"/>
              </w:rPr>
              <w:t>многоконфессиональном российском обществе, в мировом сообществе.</w:t>
            </w:r>
          </w:p>
          <w:p w:rsidR="00366CC5" w:rsidRDefault="002315DE">
            <w:pPr>
              <w:pStyle w:val="TableParagraph"/>
              <w:spacing w:line="276" w:lineRule="auto"/>
              <w:ind w:left="106" w:firstLine="176"/>
              <w:rPr>
                <w:sz w:val="24"/>
              </w:rPr>
            </w:pPr>
            <w:r>
              <w:rPr>
                <w:sz w:val="24"/>
              </w:rPr>
              <w:t>Понимающий</w:t>
            </w:r>
            <w:r>
              <w:rPr>
                <w:spacing w:val="-4"/>
                <w:sz w:val="24"/>
              </w:rPr>
              <w:t xml:space="preserve"> </w:t>
            </w:r>
            <w:r>
              <w:rPr>
                <w:sz w:val="24"/>
              </w:rPr>
              <w:t>сопричастность</w:t>
            </w:r>
            <w:r>
              <w:rPr>
                <w:spacing w:val="-5"/>
                <w:sz w:val="24"/>
              </w:rPr>
              <w:t xml:space="preserve"> </w:t>
            </w:r>
            <w:r>
              <w:rPr>
                <w:sz w:val="24"/>
              </w:rPr>
              <w:t>к</w:t>
            </w:r>
            <w:r>
              <w:rPr>
                <w:spacing w:val="-3"/>
                <w:sz w:val="24"/>
              </w:rPr>
              <w:t xml:space="preserve"> </w:t>
            </w:r>
            <w:r>
              <w:rPr>
                <w:sz w:val="24"/>
              </w:rPr>
              <w:t>прошлому,</w:t>
            </w:r>
            <w:r>
              <w:rPr>
                <w:spacing w:val="-3"/>
                <w:sz w:val="24"/>
              </w:rPr>
              <w:t xml:space="preserve"> </w:t>
            </w:r>
            <w:r>
              <w:rPr>
                <w:sz w:val="24"/>
              </w:rPr>
              <w:t>настоящему</w:t>
            </w:r>
            <w:r>
              <w:rPr>
                <w:spacing w:val="-11"/>
                <w:sz w:val="24"/>
              </w:rPr>
              <w:t xml:space="preserve"> </w:t>
            </w:r>
            <w:r>
              <w:rPr>
                <w:sz w:val="24"/>
              </w:rPr>
              <w:t>и</w:t>
            </w:r>
            <w:r>
              <w:rPr>
                <w:spacing w:val="-4"/>
                <w:sz w:val="24"/>
              </w:rPr>
              <w:t xml:space="preserve"> </w:t>
            </w:r>
            <w:r>
              <w:rPr>
                <w:sz w:val="24"/>
              </w:rPr>
              <w:t>будущему</w:t>
            </w:r>
            <w:r>
              <w:rPr>
                <w:spacing w:val="-8"/>
                <w:sz w:val="24"/>
              </w:rPr>
              <w:t xml:space="preserve"> </w:t>
            </w:r>
            <w:r>
              <w:rPr>
                <w:sz w:val="24"/>
              </w:rPr>
              <w:t>народа</w:t>
            </w:r>
            <w:r>
              <w:rPr>
                <w:spacing w:val="-2"/>
                <w:sz w:val="24"/>
              </w:rPr>
              <w:t xml:space="preserve"> </w:t>
            </w:r>
            <w:r>
              <w:rPr>
                <w:sz w:val="24"/>
              </w:rPr>
              <w:t>России, тысячелетней истории российской государственности на основе исторического</w:t>
            </w:r>
          </w:p>
          <w:p w:rsidR="00366CC5" w:rsidRDefault="002315DE">
            <w:pPr>
              <w:pStyle w:val="TableParagraph"/>
              <w:ind w:left="106"/>
              <w:rPr>
                <w:sz w:val="24"/>
              </w:rPr>
            </w:pPr>
            <w:r>
              <w:rPr>
                <w:sz w:val="24"/>
              </w:rPr>
              <w:t>просвещения,</w:t>
            </w:r>
            <w:r>
              <w:rPr>
                <w:spacing w:val="-7"/>
                <w:sz w:val="24"/>
              </w:rPr>
              <w:t xml:space="preserve"> </w:t>
            </w:r>
            <w:r>
              <w:rPr>
                <w:sz w:val="24"/>
              </w:rPr>
              <w:t>российского</w:t>
            </w:r>
            <w:r>
              <w:rPr>
                <w:spacing w:val="-5"/>
                <w:sz w:val="24"/>
              </w:rPr>
              <w:t xml:space="preserve"> </w:t>
            </w:r>
            <w:r>
              <w:rPr>
                <w:sz w:val="24"/>
              </w:rPr>
              <w:t>национального</w:t>
            </w:r>
            <w:r>
              <w:rPr>
                <w:spacing w:val="-5"/>
                <w:sz w:val="24"/>
              </w:rPr>
              <w:t xml:space="preserve"> </w:t>
            </w:r>
            <w:r>
              <w:rPr>
                <w:sz w:val="24"/>
              </w:rPr>
              <w:t>исторического</w:t>
            </w:r>
            <w:r>
              <w:rPr>
                <w:spacing w:val="-5"/>
                <w:sz w:val="24"/>
              </w:rPr>
              <w:t xml:space="preserve"> </w:t>
            </w:r>
            <w:r>
              <w:rPr>
                <w:spacing w:val="-2"/>
                <w:sz w:val="24"/>
              </w:rPr>
              <w:t>сознания.</w:t>
            </w:r>
          </w:p>
          <w:p w:rsidR="00366CC5" w:rsidRDefault="002315DE">
            <w:pPr>
              <w:pStyle w:val="TableParagraph"/>
              <w:spacing w:before="37" w:line="276" w:lineRule="auto"/>
              <w:ind w:left="282"/>
              <w:rPr>
                <w:sz w:val="24"/>
              </w:rPr>
            </w:pPr>
            <w:r>
              <w:rPr>
                <w:sz w:val="24"/>
              </w:rPr>
              <w:t>Проявляющий</w:t>
            </w:r>
            <w:r>
              <w:rPr>
                <w:spacing w:val="-4"/>
                <w:sz w:val="24"/>
              </w:rPr>
              <w:t xml:space="preserve"> </w:t>
            </w:r>
            <w:r>
              <w:rPr>
                <w:sz w:val="24"/>
              </w:rPr>
              <w:t>уважение</w:t>
            </w:r>
            <w:r>
              <w:rPr>
                <w:spacing w:val="-7"/>
                <w:sz w:val="24"/>
              </w:rPr>
              <w:t xml:space="preserve"> </w:t>
            </w:r>
            <w:r>
              <w:rPr>
                <w:sz w:val="24"/>
              </w:rPr>
              <w:t>к</w:t>
            </w:r>
            <w:r>
              <w:rPr>
                <w:spacing w:val="-7"/>
                <w:sz w:val="24"/>
              </w:rPr>
              <w:t xml:space="preserve"> </w:t>
            </w:r>
            <w:r>
              <w:rPr>
                <w:sz w:val="24"/>
              </w:rPr>
              <w:t>государственным</w:t>
            </w:r>
            <w:r>
              <w:rPr>
                <w:spacing w:val="-7"/>
                <w:sz w:val="24"/>
              </w:rPr>
              <w:t xml:space="preserve"> </w:t>
            </w:r>
            <w:r>
              <w:rPr>
                <w:sz w:val="24"/>
              </w:rPr>
              <w:t>символам</w:t>
            </w:r>
            <w:r>
              <w:rPr>
                <w:spacing w:val="-7"/>
                <w:sz w:val="24"/>
              </w:rPr>
              <w:t xml:space="preserve"> </w:t>
            </w:r>
            <w:r>
              <w:rPr>
                <w:sz w:val="24"/>
              </w:rPr>
              <w:t>России,</w:t>
            </w:r>
            <w:r>
              <w:rPr>
                <w:spacing w:val="-7"/>
                <w:sz w:val="24"/>
              </w:rPr>
              <w:t xml:space="preserve"> </w:t>
            </w:r>
            <w:r>
              <w:rPr>
                <w:sz w:val="24"/>
              </w:rPr>
              <w:t>праздникам. Проявляющий</w:t>
            </w:r>
            <w:r>
              <w:rPr>
                <w:spacing w:val="-7"/>
                <w:sz w:val="24"/>
              </w:rPr>
              <w:t xml:space="preserve"> </w:t>
            </w:r>
            <w:r>
              <w:rPr>
                <w:sz w:val="24"/>
              </w:rPr>
              <w:t>готовность</w:t>
            </w:r>
            <w:r>
              <w:rPr>
                <w:spacing w:val="-5"/>
                <w:sz w:val="24"/>
              </w:rPr>
              <w:t xml:space="preserve"> </w:t>
            </w:r>
            <w:r>
              <w:rPr>
                <w:sz w:val="24"/>
              </w:rPr>
              <w:t>к</w:t>
            </w:r>
            <w:r>
              <w:rPr>
                <w:spacing w:val="-3"/>
                <w:sz w:val="24"/>
              </w:rPr>
              <w:t xml:space="preserve"> </w:t>
            </w:r>
            <w:r>
              <w:rPr>
                <w:sz w:val="24"/>
              </w:rPr>
              <w:t>выполнению</w:t>
            </w:r>
            <w:r>
              <w:rPr>
                <w:spacing w:val="-3"/>
                <w:sz w:val="24"/>
              </w:rPr>
              <w:t xml:space="preserve"> </w:t>
            </w:r>
            <w:r>
              <w:rPr>
                <w:sz w:val="24"/>
              </w:rPr>
              <w:t>обязанностей</w:t>
            </w:r>
            <w:r>
              <w:rPr>
                <w:spacing w:val="-4"/>
                <w:sz w:val="24"/>
              </w:rPr>
              <w:t xml:space="preserve"> </w:t>
            </w:r>
            <w:r>
              <w:rPr>
                <w:sz w:val="24"/>
              </w:rPr>
              <w:t>гражданина</w:t>
            </w:r>
            <w:r>
              <w:rPr>
                <w:spacing w:val="-3"/>
                <w:sz w:val="24"/>
              </w:rPr>
              <w:t xml:space="preserve"> </w:t>
            </w:r>
            <w:r>
              <w:rPr>
                <w:spacing w:val="-2"/>
                <w:sz w:val="24"/>
              </w:rPr>
              <w:t>России,</w:t>
            </w:r>
          </w:p>
          <w:p w:rsidR="00366CC5" w:rsidRDefault="002315DE">
            <w:pPr>
              <w:pStyle w:val="TableParagraph"/>
              <w:spacing w:before="2" w:line="276" w:lineRule="auto"/>
              <w:ind w:left="106"/>
              <w:rPr>
                <w:sz w:val="24"/>
              </w:rPr>
            </w:pPr>
            <w:r>
              <w:rPr>
                <w:sz w:val="24"/>
              </w:rPr>
              <w:t>реализации</w:t>
            </w:r>
            <w:r>
              <w:rPr>
                <w:spacing w:val="-5"/>
                <w:sz w:val="24"/>
              </w:rPr>
              <w:t xml:space="preserve"> </w:t>
            </w:r>
            <w:r>
              <w:rPr>
                <w:sz w:val="24"/>
              </w:rPr>
              <w:t>своих</w:t>
            </w:r>
            <w:r>
              <w:rPr>
                <w:spacing w:val="-4"/>
                <w:sz w:val="24"/>
              </w:rPr>
              <w:t xml:space="preserve"> </w:t>
            </w:r>
            <w:r>
              <w:rPr>
                <w:sz w:val="24"/>
              </w:rPr>
              <w:t>гражданских</w:t>
            </w:r>
            <w:r>
              <w:rPr>
                <w:spacing w:val="-4"/>
                <w:sz w:val="24"/>
              </w:rPr>
              <w:t xml:space="preserve"> </w:t>
            </w:r>
            <w:r>
              <w:rPr>
                <w:sz w:val="24"/>
              </w:rPr>
              <w:t>прав</w:t>
            </w:r>
            <w:r>
              <w:rPr>
                <w:spacing w:val="-6"/>
                <w:sz w:val="24"/>
              </w:rPr>
              <w:t xml:space="preserve"> </w:t>
            </w:r>
            <w:r>
              <w:rPr>
                <w:sz w:val="24"/>
              </w:rPr>
              <w:t>и</w:t>
            </w:r>
            <w:r>
              <w:rPr>
                <w:spacing w:val="-5"/>
                <w:sz w:val="24"/>
              </w:rPr>
              <w:t xml:space="preserve"> </w:t>
            </w:r>
            <w:r>
              <w:rPr>
                <w:sz w:val="24"/>
              </w:rPr>
              <w:t>свобод</w:t>
            </w:r>
            <w:r>
              <w:rPr>
                <w:spacing w:val="-3"/>
                <w:sz w:val="24"/>
              </w:rPr>
              <w:t xml:space="preserve"> </w:t>
            </w:r>
            <w:r>
              <w:rPr>
                <w:sz w:val="24"/>
              </w:rPr>
              <w:t>при</w:t>
            </w:r>
            <w:r>
              <w:rPr>
                <w:spacing w:val="-1"/>
                <w:sz w:val="24"/>
              </w:rPr>
              <w:t xml:space="preserve"> </w:t>
            </w:r>
            <w:r>
              <w:rPr>
                <w:sz w:val="24"/>
              </w:rPr>
              <w:t>уважении</w:t>
            </w:r>
            <w:r>
              <w:rPr>
                <w:spacing w:val="-5"/>
                <w:sz w:val="24"/>
              </w:rPr>
              <w:t xml:space="preserve"> </w:t>
            </w:r>
            <w:r>
              <w:rPr>
                <w:sz w:val="24"/>
              </w:rPr>
              <w:t>прав</w:t>
            </w:r>
            <w:r>
              <w:rPr>
                <w:spacing w:val="-6"/>
                <w:sz w:val="24"/>
              </w:rPr>
              <w:t xml:space="preserve"> </w:t>
            </w:r>
            <w:r>
              <w:rPr>
                <w:sz w:val="24"/>
              </w:rPr>
              <w:t>и</w:t>
            </w:r>
            <w:r>
              <w:rPr>
                <w:spacing w:val="-5"/>
                <w:sz w:val="24"/>
              </w:rPr>
              <w:t xml:space="preserve"> </w:t>
            </w:r>
            <w:r>
              <w:rPr>
                <w:sz w:val="24"/>
              </w:rPr>
              <w:t>свобод,</w:t>
            </w:r>
            <w:r>
              <w:rPr>
                <w:spacing w:val="-4"/>
                <w:sz w:val="24"/>
              </w:rPr>
              <w:t xml:space="preserve"> </w:t>
            </w:r>
            <w:r>
              <w:rPr>
                <w:sz w:val="24"/>
              </w:rPr>
              <w:t>законных интересов других людей.</w:t>
            </w:r>
          </w:p>
          <w:p w:rsidR="00366CC5" w:rsidRDefault="002315DE">
            <w:pPr>
              <w:pStyle w:val="TableParagraph"/>
              <w:spacing w:line="278" w:lineRule="auto"/>
              <w:ind w:left="106" w:firstLine="176"/>
              <w:rPr>
                <w:sz w:val="24"/>
              </w:rPr>
            </w:pPr>
            <w:r>
              <w:rPr>
                <w:sz w:val="24"/>
              </w:rPr>
              <w:t>Выражающий</w:t>
            </w:r>
            <w:r>
              <w:rPr>
                <w:spacing w:val="-7"/>
                <w:sz w:val="24"/>
              </w:rPr>
              <w:t xml:space="preserve"> </w:t>
            </w:r>
            <w:r>
              <w:rPr>
                <w:sz w:val="24"/>
              </w:rPr>
              <w:t>неприятие</w:t>
            </w:r>
            <w:r>
              <w:rPr>
                <w:spacing w:val="-6"/>
                <w:sz w:val="24"/>
              </w:rPr>
              <w:t xml:space="preserve"> </w:t>
            </w:r>
            <w:r>
              <w:rPr>
                <w:sz w:val="24"/>
              </w:rPr>
              <w:t>любой</w:t>
            </w:r>
            <w:r>
              <w:rPr>
                <w:spacing w:val="-7"/>
                <w:sz w:val="24"/>
              </w:rPr>
              <w:t xml:space="preserve"> </w:t>
            </w:r>
            <w:r>
              <w:rPr>
                <w:sz w:val="24"/>
              </w:rPr>
              <w:t>дискриминации</w:t>
            </w:r>
            <w:r>
              <w:rPr>
                <w:spacing w:val="-7"/>
                <w:sz w:val="24"/>
              </w:rPr>
              <w:t xml:space="preserve"> </w:t>
            </w:r>
            <w:r>
              <w:rPr>
                <w:sz w:val="24"/>
              </w:rPr>
              <w:t>граждан,</w:t>
            </w:r>
            <w:r>
              <w:rPr>
                <w:spacing w:val="-6"/>
                <w:sz w:val="24"/>
              </w:rPr>
              <w:t xml:space="preserve"> </w:t>
            </w:r>
            <w:r>
              <w:rPr>
                <w:sz w:val="24"/>
              </w:rPr>
              <w:t>проявлений</w:t>
            </w:r>
            <w:r>
              <w:rPr>
                <w:spacing w:val="-7"/>
                <w:sz w:val="24"/>
              </w:rPr>
              <w:t xml:space="preserve"> </w:t>
            </w:r>
            <w:r>
              <w:rPr>
                <w:sz w:val="24"/>
              </w:rPr>
              <w:t>экстремизма, терроризма, коррупции в обществе.</w:t>
            </w:r>
          </w:p>
          <w:p w:rsidR="00366CC5" w:rsidRDefault="002315DE">
            <w:pPr>
              <w:pStyle w:val="TableParagraph"/>
              <w:spacing w:line="276" w:lineRule="auto"/>
              <w:ind w:left="106" w:right="204" w:firstLine="176"/>
              <w:rPr>
                <w:sz w:val="24"/>
              </w:rPr>
            </w:pPr>
            <w:r>
              <w:rPr>
                <w:sz w:val="24"/>
              </w:rPr>
              <w:t>Принимающий</w:t>
            </w:r>
            <w:r>
              <w:rPr>
                <w:spacing w:val="-2"/>
                <w:sz w:val="24"/>
              </w:rPr>
              <w:t xml:space="preserve"> </w:t>
            </w:r>
            <w:r>
              <w:rPr>
                <w:sz w:val="24"/>
              </w:rPr>
              <w:t>участие</w:t>
            </w:r>
            <w:r>
              <w:rPr>
                <w:spacing w:val="-5"/>
                <w:sz w:val="24"/>
              </w:rPr>
              <w:t xml:space="preserve"> </w:t>
            </w:r>
            <w:r>
              <w:rPr>
                <w:sz w:val="24"/>
              </w:rPr>
              <w:t>в</w:t>
            </w:r>
            <w:r>
              <w:rPr>
                <w:spacing w:val="-7"/>
                <w:sz w:val="24"/>
              </w:rPr>
              <w:t xml:space="preserve"> </w:t>
            </w:r>
            <w:r>
              <w:rPr>
                <w:sz w:val="24"/>
              </w:rPr>
              <w:t>жизни</w:t>
            </w:r>
            <w:r>
              <w:rPr>
                <w:spacing w:val="-6"/>
                <w:sz w:val="24"/>
              </w:rPr>
              <w:t xml:space="preserve"> </w:t>
            </w:r>
            <w:r>
              <w:rPr>
                <w:sz w:val="24"/>
              </w:rPr>
              <w:t>класса,</w:t>
            </w:r>
            <w:r>
              <w:rPr>
                <w:spacing w:val="-10"/>
                <w:sz w:val="24"/>
              </w:rPr>
              <w:t xml:space="preserve"> </w:t>
            </w:r>
            <w:r>
              <w:rPr>
                <w:sz w:val="24"/>
              </w:rPr>
              <w:t>общеобразовательной</w:t>
            </w:r>
            <w:r>
              <w:rPr>
                <w:spacing w:val="-6"/>
                <w:sz w:val="24"/>
              </w:rPr>
              <w:t xml:space="preserve"> </w:t>
            </w:r>
            <w:r>
              <w:rPr>
                <w:sz w:val="24"/>
              </w:rPr>
              <w:t>организации,</w:t>
            </w:r>
            <w:r>
              <w:rPr>
                <w:spacing w:val="-5"/>
                <w:sz w:val="24"/>
              </w:rPr>
              <w:t xml:space="preserve"> </w:t>
            </w:r>
            <w:r>
              <w:rPr>
                <w:sz w:val="24"/>
              </w:rPr>
              <w:t>в</w:t>
            </w:r>
            <w:r>
              <w:rPr>
                <w:spacing w:val="-7"/>
                <w:sz w:val="24"/>
              </w:rPr>
              <w:t xml:space="preserve"> </w:t>
            </w:r>
            <w:r>
              <w:rPr>
                <w:sz w:val="24"/>
              </w:rPr>
              <w:t>том числе самоуправлении, ориентированный на участие в социально значимой</w:t>
            </w:r>
          </w:p>
          <w:p w:rsidR="00366CC5" w:rsidRDefault="002315DE">
            <w:pPr>
              <w:pStyle w:val="TableParagraph"/>
              <w:ind w:left="106"/>
              <w:rPr>
                <w:sz w:val="24"/>
              </w:rPr>
            </w:pPr>
            <w:r>
              <w:rPr>
                <w:sz w:val="24"/>
              </w:rPr>
              <w:t>деятельности,</w:t>
            </w:r>
            <w:r>
              <w:rPr>
                <w:spacing w:val="-1"/>
                <w:sz w:val="24"/>
              </w:rPr>
              <w:t xml:space="preserve"> </w:t>
            </w:r>
            <w:r>
              <w:rPr>
                <w:sz w:val="24"/>
              </w:rPr>
              <w:t>в</w:t>
            </w:r>
            <w:r>
              <w:rPr>
                <w:spacing w:val="-3"/>
                <w:sz w:val="24"/>
              </w:rPr>
              <w:t xml:space="preserve"> </w:t>
            </w:r>
            <w:r>
              <w:rPr>
                <w:sz w:val="24"/>
              </w:rPr>
              <w:t>том</w:t>
            </w:r>
            <w:r>
              <w:rPr>
                <w:spacing w:val="-1"/>
                <w:sz w:val="24"/>
              </w:rPr>
              <w:t xml:space="preserve"> </w:t>
            </w:r>
            <w:r>
              <w:rPr>
                <w:sz w:val="24"/>
              </w:rPr>
              <w:t>числе</w:t>
            </w:r>
            <w:r>
              <w:rPr>
                <w:spacing w:val="1"/>
                <w:sz w:val="24"/>
              </w:rPr>
              <w:t xml:space="preserve"> </w:t>
            </w:r>
            <w:r>
              <w:rPr>
                <w:spacing w:val="-2"/>
                <w:sz w:val="24"/>
              </w:rPr>
              <w:t>гуманитарной.</w:t>
            </w:r>
          </w:p>
        </w:tc>
      </w:tr>
      <w:tr w:rsidR="00366CC5">
        <w:trPr>
          <w:trHeight w:val="318"/>
        </w:trPr>
        <w:tc>
          <w:tcPr>
            <w:tcW w:w="9359" w:type="dxa"/>
          </w:tcPr>
          <w:p w:rsidR="00366CC5" w:rsidRDefault="002315DE">
            <w:pPr>
              <w:pStyle w:val="TableParagraph"/>
              <w:spacing w:before="3"/>
              <w:ind w:left="328" w:right="147"/>
              <w:jc w:val="center"/>
              <w:rPr>
                <w:b/>
                <w:sz w:val="24"/>
              </w:rPr>
            </w:pPr>
            <w:r>
              <w:rPr>
                <w:b/>
                <w:sz w:val="24"/>
              </w:rPr>
              <w:t>Патриотическое</w:t>
            </w:r>
            <w:r>
              <w:rPr>
                <w:b/>
                <w:spacing w:val="-8"/>
                <w:sz w:val="24"/>
              </w:rPr>
              <w:t xml:space="preserve"> </w:t>
            </w:r>
            <w:r>
              <w:rPr>
                <w:b/>
                <w:spacing w:val="-2"/>
                <w:sz w:val="24"/>
              </w:rPr>
              <w:t>воспитание</w:t>
            </w:r>
          </w:p>
        </w:tc>
      </w:tr>
      <w:tr w:rsidR="00366CC5">
        <w:trPr>
          <w:trHeight w:val="3490"/>
        </w:trPr>
        <w:tc>
          <w:tcPr>
            <w:tcW w:w="9359" w:type="dxa"/>
          </w:tcPr>
          <w:p w:rsidR="00366CC5" w:rsidRDefault="002315DE">
            <w:pPr>
              <w:pStyle w:val="TableParagraph"/>
              <w:spacing w:line="278" w:lineRule="auto"/>
              <w:ind w:left="106" w:right="265" w:firstLine="176"/>
              <w:jc w:val="both"/>
              <w:rPr>
                <w:sz w:val="24"/>
              </w:rPr>
            </w:pPr>
            <w:r>
              <w:rPr>
                <w:sz w:val="24"/>
              </w:rPr>
              <w:t>Сознающий</w:t>
            </w:r>
            <w:r>
              <w:rPr>
                <w:spacing w:val="-6"/>
                <w:sz w:val="24"/>
              </w:rPr>
              <w:t xml:space="preserve"> </w:t>
            </w:r>
            <w:r>
              <w:rPr>
                <w:sz w:val="24"/>
              </w:rPr>
              <w:t>свою</w:t>
            </w:r>
            <w:r>
              <w:rPr>
                <w:spacing w:val="-5"/>
                <w:sz w:val="24"/>
              </w:rPr>
              <w:t xml:space="preserve"> </w:t>
            </w:r>
            <w:r>
              <w:rPr>
                <w:sz w:val="24"/>
              </w:rPr>
              <w:t>национальную,</w:t>
            </w:r>
            <w:r>
              <w:rPr>
                <w:spacing w:val="-5"/>
                <w:sz w:val="24"/>
              </w:rPr>
              <w:t xml:space="preserve"> </w:t>
            </w:r>
            <w:r>
              <w:rPr>
                <w:sz w:val="24"/>
              </w:rPr>
              <w:t>этническую</w:t>
            </w:r>
            <w:r>
              <w:rPr>
                <w:spacing w:val="-5"/>
                <w:sz w:val="24"/>
              </w:rPr>
              <w:t xml:space="preserve"> </w:t>
            </w:r>
            <w:r>
              <w:rPr>
                <w:sz w:val="24"/>
              </w:rPr>
              <w:t>принадлежность,</w:t>
            </w:r>
            <w:r>
              <w:rPr>
                <w:spacing w:val="-5"/>
                <w:sz w:val="24"/>
              </w:rPr>
              <w:t xml:space="preserve"> </w:t>
            </w:r>
            <w:r>
              <w:rPr>
                <w:sz w:val="24"/>
              </w:rPr>
              <w:t>любящий</w:t>
            </w:r>
            <w:r>
              <w:rPr>
                <w:spacing w:val="-6"/>
                <w:sz w:val="24"/>
              </w:rPr>
              <w:t xml:space="preserve"> </w:t>
            </w:r>
            <w:r>
              <w:rPr>
                <w:sz w:val="24"/>
              </w:rPr>
              <w:t>свой</w:t>
            </w:r>
            <w:r>
              <w:rPr>
                <w:spacing w:val="-10"/>
                <w:sz w:val="24"/>
              </w:rPr>
              <w:t xml:space="preserve"> </w:t>
            </w:r>
            <w:r>
              <w:rPr>
                <w:sz w:val="24"/>
              </w:rPr>
              <w:t>народ, его традиции, культуру.</w:t>
            </w:r>
          </w:p>
          <w:p w:rsidR="00366CC5" w:rsidRDefault="002315DE">
            <w:pPr>
              <w:pStyle w:val="TableParagraph"/>
              <w:spacing w:line="272" w:lineRule="exact"/>
              <w:ind w:left="282"/>
              <w:jc w:val="both"/>
              <w:rPr>
                <w:sz w:val="24"/>
              </w:rPr>
            </w:pPr>
            <w:r>
              <w:rPr>
                <w:sz w:val="24"/>
              </w:rPr>
              <w:t>Проявляющий</w:t>
            </w:r>
            <w:r>
              <w:rPr>
                <w:spacing w:val="1"/>
                <w:sz w:val="24"/>
              </w:rPr>
              <w:t xml:space="preserve"> </w:t>
            </w:r>
            <w:r>
              <w:rPr>
                <w:sz w:val="24"/>
              </w:rPr>
              <w:t>уважение</w:t>
            </w:r>
            <w:r>
              <w:rPr>
                <w:spacing w:val="-1"/>
                <w:sz w:val="24"/>
              </w:rPr>
              <w:t xml:space="preserve"> </w:t>
            </w:r>
            <w:r>
              <w:rPr>
                <w:sz w:val="24"/>
              </w:rPr>
              <w:t>к</w:t>
            </w:r>
            <w:r>
              <w:rPr>
                <w:spacing w:val="-1"/>
                <w:sz w:val="24"/>
              </w:rPr>
              <w:t xml:space="preserve"> </w:t>
            </w:r>
            <w:r>
              <w:rPr>
                <w:sz w:val="24"/>
              </w:rPr>
              <w:t>историческому</w:t>
            </w:r>
            <w:r>
              <w:rPr>
                <w:spacing w:val="-10"/>
                <w:sz w:val="24"/>
              </w:rPr>
              <w:t xml:space="preserve"> </w:t>
            </w:r>
            <w:r>
              <w:rPr>
                <w:sz w:val="24"/>
              </w:rPr>
              <w:t>и</w:t>
            </w:r>
            <w:r>
              <w:rPr>
                <w:spacing w:val="-2"/>
                <w:sz w:val="24"/>
              </w:rPr>
              <w:t xml:space="preserve"> </w:t>
            </w:r>
            <w:r>
              <w:rPr>
                <w:sz w:val="24"/>
              </w:rPr>
              <w:t>культурному</w:t>
            </w:r>
            <w:r>
              <w:rPr>
                <w:spacing w:val="-7"/>
                <w:sz w:val="24"/>
              </w:rPr>
              <w:t xml:space="preserve"> </w:t>
            </w:r>
            <w:r>
              <w:rPr>
                <w:sz w:val="24"/>
              </w:rPr>
              <w:t>наследию</w:t>
            </w:r>
            <w:r>
              <w:rPr>
                <w:spacing w:val="-2"/>
                <w:sz w:val="24"/>
              </w:rPr>
              <w:t xml:space="preserve"> </w:t>
            </w:r>
            <w:r>
              <w:rPr>
                <w:sz w:val="24"/>
              </w:rPr>
              <w:t>своего</w:t>
            </w:r>
            <w:r>
              <w:rPr>
                <w:spacing w:val="-2"/>
                <w:sz w:val="24"/>
              </w:rPr>
              <w:t xml:space="preserve"> </w:t>
            </w:r>
            <w:r>
              <w:rPr>
                <w:sz w:val="24"/>
              </w:rPr>
              <w:t>и</w:t>
            </w:r>
            <w:r>
              <w:rPr>
                <w:spacing w:val="-2"/>
                <w:sz w:val="24"/>
              </w:rPr>
              <w:t xml:space="preserve"> других</w:t>
            </w:r>
          </w:p>
          <w:p w:rsidR="00366CC5" w:rsidRDefault="002315DE">
            <w:pPr>
              <w:pStyle w:val="TableParagraph"/>
              <w:spacing w:before="35" w:line="278" w:lineRule="auto"/>
              <w:ind w:left="106" w:right="107"/>
              <w:jc w:val="both"/>
              <w:rPr>
                <w:sz w:val="24"/>
              </w:rPr>
            </w:pPr>
            <w:r>
              <w:rPr>
                <w:sz w:val="24"/>
              </w:rPr>
              <w:t>народов</w:t>
            </w:r>
            <w:r>
              <w:rPr>
                <w:spacing w:val="-8"/>
                <w:sz w:val="24"/>
              </w:rPr>
              <w:t xml:space="preserve"> </w:t>
            </w:r>
            <w:r>
              <w:rPr>
                <w:sz w:val="24"/>
              </w:rPr>
              <w:t>России,</w:t>
            </w:r>
            <w:r>
              <w:rPr>
                <w:spacing w:val="-7"/>
                <w:sz w:val="24"/>
              </w:rPr>
              <w:t xml:space="preserve"> </w:t>
            </w:r>
            <w:r>
              <w:rPr>
                <w:sz w:val="24"/>
              </w:rPr>
              <w:t>символам,</w:t>
            </w:r>
            <w:r>
              <w:rPr>
                <w:spacing w:val="-7"/>
                <w:sz w:val="24"/>
              </w:rPr>
              <w:t xml:space="preserve"> </w:t>
            </w:r>
            <w:r>
              <w:rPr>
                <w:sz w:val="24"/>
              </w:rPr>
              <w:t>праздникам,</w:t>
            </w:r>
            <w:r>
              <w:rPr>
                <w:spacing w:val="-7"/>
                <w:sz w:val="24"/>
              </w:rPr>
              <w:t xml:space="preserve"> </w:t>
            </w:r>
            <w:r>
              <w:rPr>
                <w:sz w:val="24"/>
              </w:rPr>
              <w:t>памятникам,</w:t>
            </w:r>
            <w:r>
              <w:rPr>
                <w:spacing w:val="-3"/>
                <w:sz w:val="24"/>
              </w:rPr>
              <w:t xml:space="preserve"> </w:t>
            </w:r>
            <w:r>
              <w:rPr>
                <w:sz w:val="24"/>
              </w:rPr>
              <w:t>традициям</w:t>
            </w:r>
            <w:r>
              <w:rPr>
                <w:spacing w:val="-7"/>
                <w:sz w:val="24"/>
              </w:rPr>
              <w:t xml:space="preserve"> </w:t>
            </w:r>
            <w:r>
              <w:rPr>
                <w:sz w:val="24"/>
              </w:rPr>
              <w:t>народов,</w:t>
            </w:r>
            <w:r>
              <w:rPr>
                <w:spacing w:val="-7"/>
                <w:sz w:val="24"/>
              </w:rPr>
              <w:t xml:space="preserve"> </w:t>
            </w:r>
            <w:r>
              <w:rPr>
                <w:sz w:val="24"/>
              </w:rPr>
              <w:t>проживающих в родной стране.</w:t>
            </w:r>
          </w:p>
          <w:p w:rsidR="00366CC5" w:rsidRDefault="002315DE">
            <w:pPr>
              <w:pStyle w:val="TableParagraph"/>
              <w:spacing w:line="276" w:lineRule="auto"/>
              <w:ind w:left="106" w:right="448" w:firstLine="176"/>
              <w:jc w:val="both"/>
              <w:rPr>
                <w:sz w:val="24"/>
              </w:rPr>
            </w:pPr>
            <w:r>
              <w:rPr>
                <w:sz w:val="24"/>
              </w:rPr>
              <w:t>Проявляющий</w:t>
            </w:r>
            <w:r>
              <w:rPr>
                <w:spacing w:val="-5"/>
                <w:sz w:val="24"/>
              </w:rPr>
              <w:t xml:space="preserve"> </w:t>
            </w:r>
            <w:r>
              <w:rPr>
                <w:sz w:val="24"/>
              </w:rPr>
              <w:t>интерес</w:t>
            </w:r>
            <w:r>
              <w:rPr>
                <w:spacing w:val="-3"/>
                <w:sz w:val="24"/>
              </w:rPr>
              <w:t xml:space="preserve"> </w:t>
            </w:r>
            <w:r>
              <w:rPr>
                <w:sz w:val="24"/>
              </w:rPr>
              <w:t>к</w:t>
            </w:r>
            <w:r>
              <w:rPr>
                <w:spacing w:val="-4"/>
                <w:sz w:val="24"/>
              </w:rPr>
              <w:t xml:space="preserve"> </w:t>
            </w:r>
            <w:r>
              <w:rPr>
                <w:sz w:val="24"/>
              </w:rPr>
              <w:t>познанию</w:t>
            </w:r>
            <w:r>
              <w:rPr>
                <w:spacing w:val="-4"/>
                <w:sz w:val="24"/>
              </w:rPr>
              <w:t xml:space="preserve"> </w:t>
            </w:r>
            <w:r>
              <w:rPr>
                <w:sz w:val="24"/>
              </w:rPr>
              <w:t>родного</w:t>
            </w:r>
            <w:r>
              <w:rPr>
                <w:spacing w:val="-4"/>
                <w:sz w:val="24"/>
              </w:rPr>
              <w:t xml:space="preserve"> </w:t>
            </w:r>
            <w:r>
              <w:rPr>
                <w:sz w:val="24"/>
              </w:rPr>
              <w:t>языка,</w:t>
            </w:r>
            <w:r>
              <w:rPr>
                <w:spacing w:val="-4"/>
                <w:sz w:val="24"/>
              </w:rPr>
              <w:t xml:space="preserve"> </w:t>
            </w:r>
            <w:r>
              <w:rPr>
                <w:sz w:val="24"/>
              </w:rPr>
              <w:t>истории</w:t>
            </w:r>
            <w:r>
              <w:rPr>
                <w:spacing w:val="-5"/>
                <w:sz w:val="24"/>
              </w:rPr>
              <w:t xml:space="preserve"> </w:t>
            </w:r>
            <w:r>
              <w:rPr>
                <w:sz w:val="24"/>
              </w:rPr>
              <w:t>и</w:t>
            </w:r>
            <w:r>
              <w:rPr>
                <w:spacing w:val="-5"/>
                <w:sz w:val="24"/>
              </w:rPr>
              <w:t xml:space="preserve"> </w:t>
            </w:r>
            <w:r>
              <w:rPr>
                <w:sz w:val="24"/>
              </w:rPr>
              <w:t>культуры</w:t>
            </w:r>
            <w:r>
              <w:rPr>
                <w:spacing w:val="-6"/>
                <w:sz w:val="24"/>
              </w:rPr>
              <w:t xml:space="preserve"> </w:t>
            </w:r>
            <w:r>
              <w:rPr>
                <w:sz w:val="24"/>
              </w:rPr>
              <w:t>своего</w:t>
            </w:r>
            <w:r>
              <w:rPr>
                <w:spacing w:val="-1"/>
                <w:sz w:val="24"/>
              </w:rPr>
              <w:t xml:space="preserve"> </w:t>
            </w:r>
            <w:r>
              <w:rPr>
                <w:sz w:val="24"/>
              </w:rPr>
              <w:t>края, своего народа, других народов России.</w:t>
            </w:r>
          </w:p>
          <w:p w:rsidR="00366CC5" w:rsidRDefault="002315DE">
            <w:pPr>
              <w:pStyle w:val="TableParagraph"/>
              <w:spacing w:line="273" w:lineRule="auto"/>
              <w:ind w:left="106" w:right="652" w:firstLine="176"/>
              <w:jc w:val="both"/>
              <w:rPr>
                <w:sz w:val="24"/>
              </w:rPr>
            </w:pPr>
            <w:r>
              <w:rPr>
                <w:sz w:val="24"/>
              </w:rPr>
              <w:t>Знающий</w:t>
            </w:r>
            <w:r>
              <w:rPr>
                <w:spacing w:val="-3"/>
                <w:sz w:val="24"/>
              </w:rPr>
              <w:t xml:space="preserve"> </w:t>
            </w:r>
            <w:r>
              <w:rPr>
                <w:sz w:val="24"/>
              </w:rPr>
              <w:t>и уважающий</w:t>
            </w:r>
            <w:r>
              <w:rPr>
                <w:spacing w:val="-3"/>
                <w:sz w:val="24"/>
              </w:rPr>
              <w:t xml:space="preserve"> </w:t>
            </w:r>
            <w:r>
              <w:rPr>
                <w:sz w:val="24"/>
              </w:rPr>
              <w:t>достижения</w:t>
            </w:r>
            <w:r>
              <w:rPr>
                <w:spacing w:val="-1"/>
                <w:sz w:val="24"/>
              </w:rPr>
              <w:t xml:space="preserve"> </w:t>
            </w:r>
            <w:r>
              <w:rPr>
                <w:sz w:val="24"/>
              </w:rPr>
              <w:t>нашей</w:t>
            </w:r>
            <w:r>
              <w:rPr>
                <w:spacing w:val="-3"/>
                <w:sz w:val="24"/>
              </w:rPr>
              <w:t xml:space="preserve"> </w:t>
            </w:r>
            <w:r>
              <w:rPr>
                <w:sz w:val="24"/>
              </w:rPr>
              <w:t>Родины —</w:t>
            </w:r>
            <w:r>
              <w:rPr>
                <w:spacing w:val="-2"/>
                <w:sz w:val="24"/>
              </w:rPr>
              <w:t xml:space="preserve"> </w:t>
            </w:r>
            <w:r>
              <w:rPr>
                <w:sz w:val="24"/>
              </w:rPr>
              <w:t>России</w:t>
            </w:r>
            <w:r>
              <w:rPr>
                <w:spacing w:val="-3"/>
                <w:sz w:val="24"/>
              </w:rPr>
              <w:t xml:space="preserve"> </w:t>
            </w:r>
            <w:r>
              <w:rPr>
                <w:sz w:val="24"/>
              </w:rPr>
              <w:t>в</w:t>
            </w:r>
            <w:r>
              <w:rPr>
                <w:spacing w:val="-4"/>
                <w:sz w:val="24"/>
              </w:rPr>
              <w:t xml:space="preserve"> </w:t>
            </w:r>
            <w:r>
              <w:rPr>
                <w:sz w:val="24"/>
              </w:rPr>
              <w:t>науке,</w:t>
            </w:r>
            <w:r>
              <w:rPr>
                <w:spacing w:val="-2"/>
                <w:sz w:val="24"/>
              </w:rPr>
              <w:t xml:space="preserve"> </w:t>
            </w:r>
            <w:r>
              <w:rPr>
                <w:sz w:val="24"/>
              </w:rPr>
              <w:t>искусстве, спорте,</w:t>
            </w:r>
            <w:r>
              <w:rPr>
                <w:spacing w:val="-4"/>
                <w:sz w:val="24"/>
              </w:rPr>
              <w:t xml:space="preserve"> </w:t>
            </w:r>
            <w:r>
              <w:rPr>
                <w:sz w:val="24"/>
              </w:rPr>
              <w:t>технологиях,</w:t>
            </w:r>
            <w:r>
              <w:rPr>
                <w:spacing w:val="-8"/>
                <w:sz w:val="24"/>
              </w:rPr>
              <w:t xml:space="preserve"> </w:t>
            </w:r>
            <w:r>
              <w:rPr>
                <w:sz w:val="24"/>
              </w:rPr>
              <w:t>боевые</w:t>
            </w:r>
            <w:r>
              <w:rPr>
                <w:spacing w:val="-3"/>
                <w:sz w:val="24"/>
              </w:rPr>
              <w:t xml:space="preserve"> </w:t>
            </w:r>
            <w:r>
              <w:rPr>
                <w:sz w:val="24"/>
              </w:rPr>
              <w:t>подвиги</w:t>
            </w:r>
            <w:r>
              <w:rPr>
                <w:spacing w:val="-4"/>
                <w:sz w:val="24"/>
              </w:rPr>
              <w:t xml:space="preserve"> </w:t>
            </w:r>
            <w:r>
              <w:rPr>
                <w:sz w:val="24"/>
              </w:rPr>
              <w:t>и</w:t>
            </w:r>
            <w:r>
              <w:rPr>
                <w:spacing w:val="-8"/>
                <w:sz w:val="24"/>
              </w:rPr>
              <w:t xml:space="preserve"> </w:t>
            </w:r>
            <w:r>
              <w:rPr>
                <w:sz w:val="24"/>
              </w:rPr>
              <w:t>трудовые</w:t>
            </w:r>
            <w:r>
              <w:rPr>
                <w:spacing w:val="-3"/>
                <w:sz w:val="24"/>
              </w:rPr>
              <w:t xml:space="preserve"> </w:t>
            </w:r>
            <w:r>
              <w:rPr>
                <w:sz w:val="24"/>
              </w:rPr>
              <w:t>достижения,</w:t>
            </w:r>
            <w:r>
              <w:rPr>
                <w:spacing w:val="-4"/>
                <w:sz w:val="24"/>
              </w:rPr>
              <w:t xml:space="preserve"> </w:t>
            </w:r>
            <w:r>
              <w:rPr>
                <w:sz w:val="24"/>
              </w:rPr>
              <w:t>героев</w:t>
            </w:r>
            <w:r>
              <w:rPr>
                <w:spacing w:val="-5"/>
                <w:sz w:val="24"/>
              </w:rPr>
              <w:t xml:space="preserve"> </w:t>
            </w:r>
            <w:r>
              <w:rPr>
                <w:sz w:val="24"/>
              </w:rPr>
              <w:t>и</w:t>
            </w:r>
            <w:r>
              <w:rPr>
                <w:spacing w:val="-4"/>
                <w:sz w:val="24"/>
              </w:rPr>
              <w:t xml:space="preserve"> </w:t>
            </w:r>
            <w:r>
              <w:rPr>
                <w:sz w:val="24"/>
              </w:rPr>
              <w:t>защитников Отечества в прошлом и современности.</w:t>
            </w:r>
          </w:p>
          <w:p w:rsidR="00366CC5" w:rsidRDefault="002315DE">
            <w:pPr>
              <w:pStyle w:val="TableParagraph"/>
              <w:spacing w:before="5"/>
              <w:ind w:left="282"/>
              <w:jc w:val="both"/>
              <w:rPr>
                <w:sz w:val="24"/>
              </w:rPr>
            </w:pPr>
            <w:r>
              <w:rPr>
                <w:sz w:val="24"/>
              </w:rPr>
              <w:t>Принимающий</w:t>
            </w:r>
            <w:r>
              <w:rPr>
                <w:spacing w:val="-4"/>
                <w:sz w:val="24"/>
              </w:rPr>
              <w:t xml:space="preserve"> </w:t>
            </w:r>
            <w:r>
              <w:rPr>
                <w:sz w:val="24"/>
              </w:rPr>
              <w:t>участие</w:t>
            </w:r>
            <w:r>
              <w:rPr>
                <w:spacing w:val="-4"/>
                <w:sz w:val="24"/>
              </w:rPr>
              <w:t xml:space="preserve"> </w:t>
            </w:r>
            <w:r>
              <w:rPr>
                <w:sz w:val="24"/>
              </w:rPr>
              <w:t>в</w:t>
            </w:r>
            <w:r>
              <w:rPr>
                <w:spacing w:val="-6"/>
                <w:sz w:val="24"/>
              </w:rPr>
              <w:t xml:space="preserve"> </w:t>
            </w:r>
            <w:r>
              <w:rPr>
                <w:sz w:val="24"/>
              </w:rPr>
              <w:t>мероприятиях</w:t>
            </w:r>
            <w:r>
              <w:rPr>
                <w:spacing w:val="-4"/>
                <w:sz w:val="24"/>
              </w:rPr>
              <w:t xml:space="preserve"> </w:t>
            </w:r>
            <w:r>
              <w:rPr>
                <w:sz w:val="24"/>
              </w:rPr>
              <w:t>патриотической</w:t>
            </w:r>
            <w:r>
              <w:rPr>
                <w:spacing w:val="-5"/>
                <w:sz w:val="24"/>
              </w:rPr>
              <w:t xml:space="preserve"> </w:t>
            </w:r>
            <w:r>
              <w:rPr>
                <w:spacing w:val="-2"/>
                <w:sz w:val="24"/>
              </w:rPr>
              <w:t>направленности.</w:t>
            </w:r>
          </w:p>
        </w:tc>
      </w:tr>
      <w:tr w:rsidR="00366CC5">
        <w:trPr>
          <w:trHeight w:val="318"/>
        </w:trPr>
        <w:tc>
          <w:tcPr>
            <w:tcW w:w="9359" w:type="dxa"/>
          </w:tcPr>
          <w:p w:rsidR="00366CC5" w:rsidRDefault="002315DE">
            <w:pPr>
              <w:pStyle w:val="TableParagraph"/>
              <w:spacing w:before="3"/>
              <w:ind w:left="328" w:right="151"/>
              <w:jc w:val="center"/>
              <w:rPr>
                <w:b/>
                <w:sz w:val="24"/>
              </w:rPr>
            </w:pPr>
            <w:r>
              <w:rPr>
                <w:b/>
                <w:sz w:val="24"/>
              </w:rPr>
              <w:t>Духовно-нравственное</w:t>
            </w:r>
            <w:r>
              <w:rPr>
                <w:b/>
                <w:spacing w:val="-9"/>
                <w:sz w:val="24"/>
              </w:rPr>
              <w:t xml:space="preserve"> </w:t>
            </w:r>
            <w:r>
              <w:rPr>
                <w:b/>
                <w:spacing w:val="-2"/>
                <w:sz w:val="24"/>
              </w:rPr>
              <w:t>воспитание</w:t>
            </w:r>
          </w:p>
        </w:tc>
      </w:tr>
      <w:tr w:rsidR="00366CC5">
        <w:trPr>
          <w:trHeight w:val="2858"/>
        </w:trPr>
        <w:tc>
          <w:tcPr>
            <w:tcW w:w="9359" w:type="dxa"/>
          </w:tcPr>
          <w:p w:rsidR="00366CC5" w:rsidRDefault="002315DE">
            <w:pPr>
              <w:pStyle w:val="TableParagraph"/>
              <w:spacing w:line="271" w:lineRule="exact"/>
              <w:ind w:left="282"/>
              <w:rPr>
                <w:sz w:val="24"/>
              </w:rPr>
            </w:pPr>
            <w:r>
              <w:rPr>
                <w:sz w:val="24"/>
              </w:rPr>
              <w:t>Знающий</w:t>
            </w:r>
            <w:r>
              <w:rPr>
                <w:spacing w:val="-7"/>
                <w:sz w:val="24"/>
              </w:rPr>
              <w:t xml:space="preserve"> </w:t>
            </w:r>
            <w:r>
              <w:rPr>
                <w:sz w:val="24"/>
              </w:rPr>
              <w:t>и</w:t>
            </w:r>
            <w:r>
              <w:rPr>
                <w:spacing w:val="-1"/>
                <w:sz w:val="24"/>
              </w:rPr>
              <w:t xml:space="preserve"> </w:t>
            </w:r>
            <w:r>
              <w:rPr>
                <w:sz w:val="24"/>
              </w:rPr>
              <w:t>уважающий</w:t>
            </w:r>
            <w:r>
              <w:rPr>
                <w:spacing w:val="-4"/>
                <w:sz w:val="24"/>
              </w:rPr>
              <w:t xml:space="preserve"> </w:t>
            </w:r>
            <w:r>
              <w:rPr>
                <w:sz w:val="24"/>
              </w:rPr>
              <w:t>духовно-нравственную</w:t>
            </w:r>
            <w:r>
              <w:rPr>
                <w:spacing w:val="-4"/>
                <w:sz w:val="24"/>
              </w:rPr>
              <w:t xml:space="preserve"> </w:t>
            </w:r>
            <w:r>
              <w:rPr>
                <w:sz w:val="24"/>
              </w:rPr>
              <w:t>культуру</w:t>
            </w:r>
            <w:r>
              <w:rPr>
                <w:spacing w:val="-8"/>
                <w:sz w:val="24"/>
              </w:rPr>
              <w:t xml:space="preserve"> </w:t>
            </w:r>
            <w:r>
              <w:rPr>
                <w:sz w:val="24"/>
              </w:rPr>
              <w:t xml:space="preserve">своего </w:t>
            </w:r>
            <w:r>
              <w:rPr>
                <w:spacing w:val="-2"/>
                <w:sz w:val="24"/>
              </w:rPr>
              <w:t>народа,</w:t>
            </w:r>
          </w:p>
          <w:p w:rsidR="00366CC5" w:rsidRDefault="002315DE">
            <w:pPr>
              <w:pStyle w:val="TableParagraph"/>
              <w:spacing w:before="44"/>
              <w:ind w:left="106"/>
              <w:rPr>
                <w:sz w:val="24"/>
              </w:rPr>
            </w:pPr>
            <w:r>
              <w:rPr>
                <w:sz w:val="24"/>
              </w:rPr>
              <w:t>ориентированный</w:t>
            </w:r>
            <w:r>
              <w:rPr>
                <w:spacing w:val="-7"/>
                <w:sz w:val="24"/>
              </w:rPr>
              <w:t xml:space="preserve"> </w:t>
            </w:r>
            <w:r>
              <w:rPr>
                <w:sz w:val="24"/>
              </w:rPr>
              <w:t>на</w:t>
            </w:r>
            <w:r>
              <w:rPr>
                <w:spacing w:val="-2"/>
                <w:sz w:val="24"/>
              </w:rPr>
              <w:t xml:space="preserve"> </w:t>
            </w:r>
            <w:r>
              <w:rPr>
                <w:sz w:val="24"/>
              </w:rPr>
              <w:t>духовные</w:t>
            </w:r>
            <w:r>
              <w:rPr>
                <w:spacing w:val="-2"/>
                <w:sz w:val="24"/>
              </w:rPr>
              <w:t xml:space="preserve"> </w:t>
            </w:r>
            <w:r>
              <w:rPr>
                <w:sz w:val="24"/>
              </w:rPr>
              <w:t>ценности</w:t>
            </w:r>
            <w:r>
              <w:rPr>
                <w:spacing w:val="-5"/>
                <w:sz w:val="24"/>
              </w:rPr>
              <w:t xml:space="preserve"> </w:t>
            </w:r>
            <w:r>
              <w:rPr>
                <w:sz w:val="24"/>
              </w:rPr>
              <w:t>и</w:t>
            </w:r>
            <w:r>
              <w:rPr>
                <w:spacing w:val="-4"/>
                <w:sz w:val="24"/>
              </w:rPr>
              <w:t xml:space="preserve"> </w:t>
            </w:r>
            <w:r>
              <w:rPr>
                <w:sz w:val="24"/>
              </w:rPr>
              <w:t>нравственные</w:t>
            </w:r>
            <w:r>
              <w:rPr>
                <w:spacing w:val="-2"/>
                <w:sz w:val="24"/>
              </w:rPr>
              <w:t xml:space="preserve"> </w:t>
            </w:r>
            <w:r>
              <w:rPr>
                <w:sz w:val="24"/>
              </w:rPr>
              <w:t>нормы</w:t>
            </w:r>
            <w:r>
              <w:rPr>
                <w:spacing w:val="-5"/>
                <w:sz w:val="24"/>
              </w:rPr>
              <w:t xml:space="preserve"> </w:t>
            </w:r>
            <w:r>
              <w:rPr>
                <w:sz w:val="24"/>
              </w:rPr>
              <w:t>народов</w:t>
            </w:r>
            <w:r>
              <w:rPr>
                <w:spacing w:val="-5"/>
                <w:sz w:val="24"/>
              </w:rPr>
              <w:t xml:space="preserve"> </w:t>
            </w:r>
            <w:r>
              <w:rPr>
                <w:spacing w:val="-2"/>
                <w:sz w:val="24"/>
              </w:rPr>
              <w:t>России,</w:t>
            </w:r>
          </w:p>
          <w:p w:rsidR="00366CC5" w:rsidRDefault="002315DE">
            <w:pPr>
              <w:pStyle w:val="TableParagraph"/>
              <w:spacing w:before="40" w:line="278" w:lineRule="auto"/>
              <w:ind w:left="106"/>
              <w:rPr>
                <w:sz w:val="24"/>
              </w:rPr>
            </w:pPr>
            <w:r>
              <w:rPr>
                <w:sz w:val="24"/>
              </w:rPr>
              <w:t>российского</w:t>
            </w:r>
            <w:r>
              <w:rPr>
                <w:spacing w:val="-6"/>
                <w:sz w:val="24"/>
              </w:rPr>
              <w:t xml:space="preserve"> </w:t>
            </w:r>
            <w:r>
              <w:rPr>
                <w:sz w:val="24"/>
              </w:rPr>
              <w:t>общества</w:t>
            </w:r>
            <w:r>
              <w:rPr>
                <w:spacing w:val="-5"/>
                <w:sz w:val="24"/>
              </w:rPr>
              <w:t xml:space="preserve"> </w:t>
            </w:r>
            <w:r>
              <w:rPr>
                <w:sz w:val="24"/>
              </w:rPr>
              <w:t>в</w:t>
            </w:r>
            <w:r>
              <w:rPr>
                <w:spacing w:val="-8"/>
                <w:sz w:val="24"/>
              </w:rPr>
              <w:t xml:space="preserve"> </w:t>
            </w:r>
            <w:r>
              <w:rPr>
                <w:sz w:val="24"/>
              </w:rPr>
              <w:t>ситуациях</w:t>
            </w:r>
            <w:r>
              <w:rPr>
                <w:spacing w:val="-6"/>
                <w:sz w:val="24"/>
              </w:rPr>
              <w:t xml:space="preserve"> </w:t>
            </w:r>
            <w:r>
              <w:rPr>
                <w:sz w:val="24"/>
              </w:rPr>
              <w:t>нравственного</w:t>
            </w:r>
            <w:r>
              <w:rPr>
                <w:spacing w:val="-6"/>
                <w:sz w:val="24"/>
              </w:rPr>
              <w:t xml:space="preserve"> </w:t>
            </w:r>
            <w:r>
              <w:rPr>
                <w:sz w:val="24"/>
              </w:rPr>
              <w:t>выбора</w:t>
            </w:r>
            <w:r>
              <w:rPr>
                <w:spacing w:val="-5"/>
                <w:sz w:val="24"/>
              </w:rPr>
              <w:t xml:space="preserve"> </w:t>
            </w:r>
            <w:r>
              <w:rPr>
                <w:sz w:val="24"/>
              </w:rPr>
              <w:t>(с</w:t>
            </w:r>
            <w:r>
              <w:rPr>
                <w:spacing w:val="-5"/>
                <w:sz w:val="24"/>
              </w:rPr>
              <w:t xml:space="preserve"> </w:t>
            </w:r>
            <w:r>
              <w:rPr>
                <w:sz w:val="24"/>
              </w:rPr>
              <w:t>учётом</w:t>
            </w:r>
            <w:r>
              <w:rPr>
                <w:spacing w:val="-6"/>
                <w:sz w:val="24"/>
              </w:rPr>
              <w:t xml:space="preserve"> </w:t>
            </w:r>
            <w:r>
              <w:rPr>
                <w:sz w:val="24"/>
              </w:rPr>
              <w:t>национальной, религиозной принадлежности).</w:t>
            </w:r>
          </w:p>
          <w:p w:rsidR="00366CC5" w:rsidRDefault="002315DE">
            <w:pPr>
              <w:pStyle w:val="TableParagraph"/>
              <w:spacing w:line="276" w:lineRule="auto"/>
              <w:ind w:left="106" w:firstLine="176"/>
              <w:rPr>
                <w:sz w:val="24"/>
              </w:rPr>
            </w:pPr>
            <w:r>
              <w:rPr>
                <w:sz w:val="24"/>
              </w:rPr>
              <w:t>Выражающий</w:t>
            </w:r>
            <w:r>
              <w:rPr>
                <w:spacing w:val="-5"/>
                <w:sz w:val="24"/>
              </w:rPr>
              <w:t xml:space="preserve"> </w:t>
            </w:r>
            <w:r>
              <w:rPr>
                <w:sz w:val="24"/>
              </w:rPr>
              <w:t>готовность</w:t>
            </w:r>
            <w:r>
              <w:rPr>
                <w:spacing w:val="-6"/>
                <w:sz w:val="24"/>
              </w:rPr>
              <w:t xml:space="preserve"> </w:t>
            </w:r>
            <w:r>
              <w:rPr>
                <w:sz w:val="24"/>
              </w:rPr>
              <w:t>оценивать</w:t>
            </w:r>
            <w:r>
              <w:rPr>
                <w:spacing w:val="-6"/>
                <w:sz w:val="24"/>
              </w:rPr>
              <w:t xml:space="preserve"> </w:t>
            </w:r>
            <w:r>
              <w:rPr>
                <w:sz w:val="24"/>
              </w:rPr>
              <w:t>своё</w:t>
            </w:r>
            <w:r>
              <w:rPr>
                <w:spacing w:val="-3"/>
                <w:sz w:val="24"/>
              </w:rPr>
              <w:t xml:space="preserve"> </w:t>
            </w:r>
            <w:r>
              <w:rPr>
                <w:sz w:val="24"/>
              </w:rPr>
              <w:t>поведение</w:t>
            </w:r>
            <w:r>
              <w:rPr>
                <w:spacing w:val="-3"/>
                <w:sz w:val="24"/>
              </w:rPr>
              <w:t xml:space="preserve"> </w:t>
            </w:r>
            <w:r>
              <w:rPr>
                <w:sz w:val="24"/>
              </w:rPr>
              <w:t>и</w:t>
            </w:r>
            <w:r>
              <w:rPr>
                <w:spacing w:val="-5"/>
                <w:sz w:val="24"/>
              </w:rPr>
              <w:t xml:space="preserve"> </w:t>
            </w:r>
            <w:r>
              <w:rPr>
                <w:sz w:val="24"/>
              </w:rPr>
              <w:t>поступки,</w:t>
            </w:r>
            <w:r>
              <w:rPr>
                <w:spacing w:val="-4"/>
                <w:sz w:val="24"/>
              </w:rPr>
              <w:t xml:space="preserve"> </w:t>
            </w:r>
            <w:r>
              <w:rPr>
                <w:sz w:val="24"/>
              </w:rPr>
              <w:t>поведение</w:t>
            </w:r>
            <w:r>
              <w:rPr>
                <w:spacing w:val="-4"/>
                <w:sz w:val="24"/>
              </w:rPr>
              <w:t xml:space="preserve"> </w:t>
            </w:r>
            <w:r>
              <w:rPr>
                <w:sz w:val="24"/>
              </w:rPr>
              <w:t>и</w:t>
            </w:r>
            <w:r>
              <w:rPr>
                <w:spacing w:val="-9"/>
                <w:sz w:val="24"/>
              </w:rPr>
              <w:t xml:space="preserve"> </w:t>
            </w:r>
            <w:r>
              <w:rPr>
                <w:sz w:val="24"/>
              </w:rPr>
              <w:t>поступки других людей с позиций традиционных российских духовно-нравственных ценностей и норм с учётом осознания последствий поступков.</w:t>
            </w:r>
          </w:p>
          <w:p w:rsidR="00366CC5" w:rsidRDefault="002315DE">
            <w:pPr>
              <w:pStyle w:val="TableParagraph"/>
              <w:ind w:left="282"/>
              <w:rPr>
                <w:sz w:val="24"/>
              </w:rPr>
            </w:pPr>
            <w:r>
              <w:rPr>
                <w:sz w:val="24"/>
              </w:rPr>
              <w:t>Выражающий</w:t>
            </w:r>
            <w:r>
              <w:rPr>
                <w:spacing w:val="-8"/>
                <w:sz w:val="24"/>
              </w:rPr>
              <w:t xml:space="preserve"> </w:t>
            </w:r>
            <w:r>
              <w:rPr>
                <w:sz w:val="24"/>
              </w:rPr>
              <w:t>неприятие</w:t>
            </w:r>
            <w:r>
              <w:rPr>
                <w:spacing w:val="-5"/>
                <w:sz w:val="24"/>
              </w:rPr>
              <w:t xml:space="preserve"> </w:t>
            </w:r>
            <w:r>
              <w:rPr>
                <w:sz w:val="24"/>
              </w:rPr>
              <w:t>антигуманных</w:t>
            </w:r>
            <w:r>
              <w:rPr>
                <w:spacing w:val="-5"/>
                <w:sz w:val="24"/>
              </w:rPr>
              <w:t xml:space="preserve"> </w:t>
            </w:r>
            <w:r>
              <w:rPr>
                <w:sz w:val="24"/>
              </w:rPr>
              <w:t>и</w:t>
            </w:r>
            <w:r>
              <w:rPr>
                <w:spacing w:val="-6"/>
                <w:sz w:val="24"/>
              </w:rPr>
              <w:t xml:space="preserve"> </w:t>
            </w:r>
            <w:r>
              <w:rPr>
                <w:sz w:val="24"/>
              </w:rPr>
              <w:t>асоциальных</w:t>
            </w:r>
            <w:r>
              <w:rPr>
                <w:spacing w:val="-4"/>
                <w:sz w:val="24"/>
              </w:rPr>
              <w:t xml:space="preserve"> </w:t>
            </w:r>
            <w:r>
              <w:rPr>
                <w:sz w:val="24"/>
              </w:rPr>
              <w:t>поступков,</w:t>
            </w:r>
            <w:r>
              <w:rPr>
                <w:spacing w:val="-2"/>
                <w:sz w:val="24"/>
              </w:rPr>
              <w:t xml:space="preserve"> поведения,</w:t>
            </w:r>
          </w:p>
          <w:p w:rsidR="00366CC5" w:rsidRDefault="002315DE">
            <w:pPr>
              <w:pStyle w:val="TableParagraph"/>
              <w:spacing w:before="36"/>
              <w:ind w:left="106"/>
              <w:rPr>
                <w:sz w:val="24"/>
              </w:rPr>
            </w:pPr>
            <w:r>
              <w:rPr>
                <w:sz w:val="24"/>
              </w:rPr>
              <w:t>противоречащих</w:t>
            </w:r>
            <w:r>
              <w:rPr>
                <w:spacing w:val="-5"/>
                <w:sz w:val="24"/>
              </w:rPr>
              <w:t xml:space="preserve"> </w:t>
            </w:r>
            <w:r>
              <w:rPr>
                <w:sz w:val="24"/>
              </w:rPr>
              <w:t>традиционным</w:t>
            </w:r>
            <w:r>
              <w:rPr>
                <w:spacing w:val="-3"/>
                <w:sz w:val="24"/>
              </w:rPr>
              <w:t xml:space="preserve"> </w:t>
            </w:r>
            <w:r>
              <w:rPr>
                <w:sz w:val="24"/>
              </w:rPr>
              <w:t>в</w:t>
            </w:r>
            <w:r>
              <w:rPr>
                <w:spacing w:val="-4"/>
                <w:sz w:val="24"/>
              </w:rPr>
              <w:t xml:space="preserve"> </w:t>
            </w:r>
            <w:r>
              <w:rPr>
                <w:sz w:val="24"/>
              </w:rPr>
              <w:t>России</w:t>
            </w:r>
            <w:r>
              <w:rPr>
                <w:spacing w:val="-4"/>
                <w:sz w:val="24"/>
              </w:rPr>
              <w:t xml:space="preserve"> </w:t>
            </w:r>
            <w:r>
              <w:rPr>
                <w:sz w:val="24"/>
              </w:rPr>
              <w:t>духовно-нравственным</w:t>
            </w:r>
            <w:r>
              <w:rPr>
                <w:spacing w:val="-2"/>
                <w:sz w:val="24"/>
              </w:rPr>
              <w:t xml:space="preserve"> </w:t>
            </w:r>
            <w:r>
              <w:rPr>
                <w:sz w:val="24"/>
              </w:rPr>
              <w:t>нормам</w:t>
            </w:r>
            <w:r>
              <w:rPr>
                <w:spacing w:val="-3"/>
                <w:sz w:val="24"/>
              </w:rPr>
              <w:t xml:space="preserve"> </w:t>
            </w:r>
            <w:r>
              <w:rPr>
                <w:sz w:val="24"/>
              </w:rPr>
              <w:t>и</w:t>
            </w:r>
            <w:r>
              <w:rPr>
                <w:spacing w:val="-3"/>
                <w:sz w:val="24"/>
              </w:rPr>
              <w:t xml:space="preserve"> </w:t>
            </w:r>
            <w:r>
              <w:rPr>
                <w:spacing w:val="-2"/>
                <w:sz w:val="24"/>
              </w:rPr>
              <w:t>ценностям.</w:t>
            </w:r>
          </w:p>
        </w:tc>
      </w:tr>
    </w:tbl>
    <w:p w:rsidR="00366CC5" w:rsidRDefault="00366CC5">
      <w:pPr>
        <w:rPr>
          <w:sz w:val="24"/>
        </w:rPr>
        <w:sectPr w:rsidR="00366CC5">
          <w:pgSz w:w="11910" w:h="16840"/>
          <w:pgMar w:top="500" w:right="220" w:bottom="124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2858"/>
        </w:trPr>
        <w:tc>
          <w:tcPr>
            <w:tcW w:w="9359" w:type="dxa"/>
          </w:tcPr>
          <w:p w:rsidR="00366CC5" w:rsidRDefault="002315DE">
            <w:pPr>
              <w:pStyle w:val="TableParagraph"/>
              <w:spacing w:line="276" w:lineRule="auto"/>
              <w:ind w:left="106" w:firstLine="176"/>
              <w:rPr>
                <w:sz w:val="24"/>
              </w:rPr>
            </w:pPr>
            <w:r>
              <w:rPr>
                <w:sz w:val="24"/>
              </w:rPr>
              <w:lastRenderedPageBreak/>
              <w:t>Сознающий</w:t>
            </w:r>
            <w:r>
              <w:rPr>
                <w:spacing w:val="-7"/>
                <w:sz w:val="24"/>
              </w:rPr>
              <w:t xml:space="preserve"> </w:t>
            </w:r>
            <w:r>
              <w:rPr>
                <w:sz w:val="24"/>
              </w:rPr>
              <w:t>соотношение</w:t>
            </w:r>
            <w:r>
              <w:rPr>
                <w:spacing w:val="-5"/>
                <w:sz w:val="24"/>
              </w:rPr>
              <w:t xml:space="preserve"> </w:t>
            </w:r>
            <w:r>
              <w:rPr>
                <w:sz w:val="24"/>
              </w:rPr>
              <w:t>свободы</w:t>
            </w:r>
            <w:r>
              <w:rPr>
                <w:spacing w:val="-8"/>
                <w:sz w:val="24"/>
              </w:rPr>
              <w:t xml:space="preserve"> </w:t>
            </w:r>
            <w:r>
              <w:rPr>
                <w:sz w:val="24"/>
              </w:rPr>
              <w:t>и</w:t>
            </w:r>
            <w:r>
              <w:rPr>
                <w:spacing w:val="-7"/>
                <w:sz w:val="24"/>
              </w:rPr>
              <w:t xml:space="preserve"> </w:t>
            </w:r>
            <w:r>
              <w:rPr>
                <w:sz w:val="24"/>
              </w:rPr>
              <w:t>ответственности</w:t>
            </w:r>
            <w:r>
              <w:rPr>
                <w:spacing w:val="-7"/>
                <w:sz w:val="24"/>
              </w:rPr>
              <w:t xml:space="preserve"> </w:t>
            </w:r>
            <w:r>
              <w:rPr>
                <w:sz w:val="24"/>
              </w:rPr>
              <w:t>личности</w:t>
            </w:r>
            <w:r>
              <w:rPr>
                <w:spacing w:val="-7"/>
                <w:sz w:val="24"/>
              </w:rPr>
              <w:t xml:space="preserve"> </w:t>
            </w:r>
            <w:r>
              <w:rPr>
                <w:sz w:val="24"/>
              </w:rPr>
              <w:t>в</w:t>
            </w:r>
            <w:r>
              <w:rPr>
                <w:spacing w:val="-4"/>
                <w:sz w:val="24"/>
              </w:rPr>
              <w:t xml:space="preserve"> </w:t>
            </w:r>
            <w:r>
              <w:rPr>
                <w:sz w:val="24"/>
              </w:rPr>
              <w:t>условиях индивидуального и общественного пространства, значение и ценность</w:t>
            </w:r>
          </w:p>
          <w:p w:rsidR="00366CC5" w:rsidRDefault="002315DE">
            <w:pPr>
              <w:pStyle w:val="TableParagraph"/>
              <w:spacing w:line="278" w:lineRule="auto"/>
              <w:ind w:left="106"/>
              <w:rPr>
                <w:sz w:val="24"/>
              </w:rPr>
            </w:pPr>
            <w:r>
              <w:rPr>
                <w:sz w:val="24"/>
              </w:rPr>
              <w:t>межнационального,</w:t>
            </w:r>
            <w:r>
              <w:rPr>
                <w:spacing w:val="-5"/>
                <w:sz w:val="24"/>
              </w:rPr>
              <w:t xml:space="preserve"> </w:t>
            </w:r>
            <w:r>
              <w:rPr>
                <w:sz w:val="24"/>
              </w:rPr>
              <w:t>межрелигиозного</w:t>
            </w:r>
            <w:r>
              <w:rPr>
                <w:spacing w:val="-10"/>
                <w:sz w:val="24"/>
              </w:rPr>
              <w:t xml:space="preserve"> </w:t>
            </w:r>
            <w:r>
              <w:rPr>
                <w:sz w:val="24"/>
              </w:rPr>
              <w:t>согласия</w:t>
            </w:r>
            <w:r>
              <w:rPr>
                <w:spacing w:val="-9"/>
                <w:sz w:val="24"/>
              </w:rPr>
              <w:t xml:space="preserve"> </w:t>
            </w:r>
            <w:r>
              <w:rPr>
                <w:sz w:val="24"/>
              </w:rPr>
              <w:t>людей,</w:t>
            </w:r>
            <w:r>
              <w:rPr>
                <w:spacing w:val="-5"/>
                <w:sz w:val="24"/>
              </w:rPr>
              <w:t xml:space="preserve"> </w:t>
            </w:r>
            <w:r>
              <w:rPr>
                <w:sz w:val="24"/>
              </w:rPr>
              <w:t>народов</w:t>
            </w:r>
            <w:r>
              <w:rPr>
                <w:spacing w:val="-7"/>
                <w:sz w:val="24"/>
              </w:rPr>
              <w:t xml:space="preserve"> </w:t>
            </w:r>
            <w:r>
              <w:rPr>
                <w:sz w:val="24"/>
              </w:rPr>
              <w:t>в</w:t>
            </w:r>
            <w:r>
              <w:rPr>
                <w:spacing w:val="-7"/>
                <w:sz w:val="24"/>
              </w:rPr>
              <w:t xml:space="preserve"> </w:t>
            </w:r>
            <w:r>
              <w:rPr>
                <w:sz w:val="24"/>
              </w:rPr>
              <w:t>России,</w:t>
            </w:r>
            <w:r>
              <w:rPr>
                <w:spacing w:val="-5"/>
                <w:sz w:val="24"/>
              </w:rPr>
              <w:t xml:space="preserve"> </w:t>
            </w:r>
            <w:r>
              <w:rPr>
                <w:sz w:val="24"/>
              </w:rPr>
              <w:t>умеющий общаться с людьми разных народов, вероисповеданий.</w:t>
            </w:r>
          </w:p>
          <w:p w:rsidR="00366CC5" w:rsidRDefault="002315DE">
            <w:pPr>
              <w:pStyle w:val="TableParagraph"/>
              <w:spacing w:line="272" w:lineRule="exact"/>
              <w:ind w:left="282"/>
              <w:rPr>
                <w:sz w:val="24"/>
              </w:rPr>
            </w:pPr>
            <w:r>
              <w:rPr>
                <w:sz w:val="24"/>
              </w:rPr>
              <w:t>Проявляющий</w:t>
            </w:r>
            <w:r>
              <w:rPr>
                <w:spacing w:val="-3"/>
                <w:sz w:val="24"/>
              </w:rPr>
              <w:t xml:space="preserve"> </w:t>
            </w:r>
            <w:r>
              <w:rPr>
                <w:sz w:val="24"/>
              </w:rPr>
              <w:t>уважение</w:t>
            </w:r>
            <w:r>
              <w:rPr>
                <w:spacing w:val="-2"/>
                <w:sz w:val="24"/>
              </w:rPr>
              <w:t xml:space="preserve"> </w:t>
            </w:r>
            <w:r>
              <w:rPr>
                <w:sz w:val="24"/>
              </w:rPr>
              <w:t>к</w:t>
            </w:r>
            <w:r>
              <w:rPr>
                <w:spacing w:val="-3"/>
                <w:sz w:val="24"/>
              </w:rPr>
              <w:t xml:space="preserve"> </w:t>
            </w:r>
            <w:r>
              <w:rPr>
                <w:sz w:val="24"/>
              </w:rPr>
              <w:t>старшим,</w:t>
            </w:r>
            <w:r>
              <w:rPr>
                <w:spacing w:val="-3"/>
                <w:sz w:val="24"/>
              </w:rPr>
              <w:t xml:space="preserve"> </w:t>
            </w:r>
            <w:r>
              <w:rPr>
                <w:sz w:val="24"/>
              </w:rPr>
              <w:t>к</w:t>
            </w:r>
            <w:r>
              <w:rPr>
                <w:spacing w:val="-4"/>
                <w:sz w:val="24"/>
              </w:rPr>
              <w:t xml:space="preserve"> </w:t>
            </w:r>
            <w:r>
              <w:rPr>
                <w:sz w:val="24"/>
              </w:rPr>
              <w:t>российским</w:t>
            </w:r>
            <w:r>
              <w:rPr>
                <w:spacing w:val="-3"/>
                <w:sz w:val="24"/>
              </w:rPr>
              <w:t xml:space="preserve"> </w:t>
            </w:r>
            <w:r>
              <w:rPr>
                <w:sz w:val="24"/>
              </w:rPr>
              <w:t>традиционным</w:t>
            </w:r>
            <w:r>
              <w:rPr>
                <w:spacing w:val="-3"/>
                <w:sz w:val="24"/>
              </w:rPr>
              <w:t xml:space="preserve"> </w:t>
            </w:r>
            <w:r>
              <w:rPr>
                <w:spacing w:val="-2"/>
                <w:sz w:val="24"/>
              </w:rPr>
              <w:t>семейным</w:t>
            </w:r>
          </w:p>
          <w:p w:rsidR="00366CC5" w:rsidRDefault="002315DE">
            <w:pPr>
              <w:pStyle w:val="TableParagraph"/>
              <w:spacing w:before="36" w:line="278" w:lineRule="auto"/>
              <w:ind w:left="106"/>
              <w:rPr>
                <w:sz w:val="24"/>
              </w:rPr>
            </w:pPr>
            <w:r>
              <w:rPr>
                <w:sz w:val="24"/>
              </w:rPr>
              <w:t>ценностям,</w:t>
            </w:r>
            <w:r>
              <w:rPr>
                <w:spacing w:val="-4"/>
                <w:sz w:val="24"/>
              </w:rPr>
              <w:t xml:space="preserve"> </w:t>
            </w:r>
            <w:r>
              <w:rPr>
                <w:sz w:val="24"/>
              </w:rPr>
              <w:t>институту</w:t>
            </w:r>
            <w:r>
              <w:rPr>
                <w:spacing w:val="-8"/>
                <w:sz w:val="24"/>
              </w:rPr>
              <w:t xml:space="preserve"> </w:t>
            </w:r>
            <w:r>
              <w:rPr>
                <w:sz w:val="24"/>
              </w:rPr>
              <w:t>брака</w:t>
            </w:r>
            <w:r>
              <w:rPr>
                <w:spacing w:val="-4"/>
                <w:sz w:val="24"/>
              </w:rPr>
              <w:t xml:space="preserve"> </w:t>
            </w:r>
            <w:r>
              <w:rPr>
                <w:sz w:val="24"/>
              </w:rPr>
              <w:t>как</w:t>
            </w:r>
            <w:r>
              <w:rPr>
                <w:spacing w:val="-4"/>
                <w:sz w:val="24"/>
              </w:rPr>
              <w:t xml:space="preserve"> </w:t>
            </w:r>
            <w:r>
              <w:rPr>
                <w:sz w:val="24"/>
              </w:rPr>
              <w:t>союзу</w:t>
            </w:r>
            <w:r>
              <w:rPr>
                <w:spacing w:val="-8"/>
                <w:sz w:val="24"/>
              </w:rPr>
              <w:t xml:space="preserve"> </w:t>
            </w:r>
            <w:r>
              <w:rPr>
                <w:sz w:val="24"/>
              </w:rPr>
              <w:t>мужчины</w:t>
            </w:r>
            <w:r>
              <w:rPr>
                <w:spacing w:val="-5"/>
                <w:sz w:val="24"/>
              </w:rPr>
              <w:t xml:space="preserve"> </w:t>
            </w:r>
            <w:r>
              <w:rPr>
                <w:sz w:val="24"/>
              </w:rPr>
              <w:t>и</w:t>
            </w:r>
            <w:r>
              <w:rPr>
                <w:spacing w:val="-1"/>
                <w:sz w:val="24"/>
              </w:rPr>
              <w:t xml:space="preserve"> </w:t>
            </w:r>
            <w:r>
              <w:rPr>
                <w:sz w:val="24"/>
              </w:rPr>
              <w:t>женщины</w:t>
            </w:r>
            <w:r>
              <w:rPr>
                <w:spacing w:val="-5"/>
                <w:sz w:val="24"/>
              </w:rPr>
              <w:t xml:space="preserve"> </w:t>
            </w:r>
            <w:r>
              <w:rPr>
                <w:sz w:val="24"/>
              </w:rPr>
              <w:t>для</w:t>
            </w:r>
            <w:r>
              <w:rPr>
                <w:spacing w:val="-3"/>
                <w:sz w:val="24"/>
              </w:rPr>
              <w:t xml:space="preserve"> </w:t>
            </w:r>
            <w:r>
              <w:rPr>
                <w:sz w:val="24"/>
              </w:rPr>
              <w:t>создания</w:t>
            </w:r>
            <w:r>
              <w:rPr>
                <w:spacing w:val="-6"/>
                <w:sz w:val="24"/>
              </w:rPr>
              <w:t xml:space="preserve"> </w:t>
            </w:r>
            <w:r>
              <w:rPr>
                <w:sz w:val="24"/>
              </w:rPr>
              <w:t>семьи, рождения и воспитания детей.</w:t>
            </w:r>
          </w:p>
          <w:p w:rsidR="00366CC5" w:rsidRDefault="002315DE">
            <w:pPr>
              <w:pStyle w:val="TableParagraph"/>
              <w:spacing w:line="272" w:lineRule="exact"/>
              <w:ind w:left="282"/>
              <w:rPr>
                <w:sz w:val="24"/>
              </w:rPr>
            </w:pPr>
            <w:r>
              <w:rPr>
                <w:sz w:val="24"/>
              </w:rPr>
              <w:t>Проявляющий</w:t>
            </w:r>
            <w:r>
              <w:rPr>
                <w:spacing w:val="-2"/>
                <w:sz w:val="24"/>
              </w:rPr>
              <w:t xml:space="preserve"> </w:t>
            </w:r>
            <w:r>
              <w:rPr>
                <w:sz w:val="24"/>
              </w:rPr>
              <w:t>интерес к</w:t>
            </w:r>
            <w:r>
              <w:rPr>
                <w:spacing w:val="-1"/>
                <w:sz w:val="24"/>
              </w:rPr>
              <w:t xml:space="preserve"> </w:t>
            </w:r>
            <w:r>
              <w:rPr>
                <w:sz w:val="24"/>
              </w:rPr>
              <w:t>чтению, к</w:t>
            </w:r>
            <w:r>
              <w:rPr>
                <w:spacing w:val="-1"/>
                <w:sz w:val="24"/>
              </w:rPr>
              <w:t xml:space="preserve"> </w:t>
            </w:r>
            <w:r>
              <w:rPr>
                <w:sz w:val="24"/>
              </w:rPr>
              <w:t>родному</w:t>
            </w:r>
            <w:r>
              <w:rPr>
                <w:spacing w:val="-9"/>
                <w:sz w:val="24"/>
              </w:rPr>
              <w:t xml:space="preserve"> </w:t>
            </w:r>
            <w:r>
              <w:rPr>
                <w:sz w:val="24"/>
              </w:rPr>
              <w:t>языку,</w:t>
            </w:r>
            <w:r>
              <w:rPr>
                <w:spacing w:val="2"/>
                <w:sz w:val="24"/>
              </w:rPr>
              <w:t xml:space="preserve"> </w:t>
            </w:r>
            <w:r>
              <w:rPr>
                <w:sz w:val="24"/>
              </w:rPr>
              <w:t>русскому</w:t>
            </w:r>
            <w:r>
              <w:rPr>
                <w:spacing w:val="-5"/>
                <w:sz w:val="24"/>
              </w:rPr>
              <w:t xml:space="preserve"> </w:t>
            </w:r>
            <w:r>
              <w:rPr>
                <w:sz w:val="24"/>
              </w:rPr>
              <w:t>языку</w:t>
            </w:r>
            <w:r>
              <w:rPr>
                <w:spacing w:val="-6"/>
                <w:sz w:val="24"/>
              </w:rPr>
              <w:t xml:space="preserve"> </w:t>
            </w:r>
            <w:r>
              <w:rPr>
                <w:sz w:val="24"/>
              </w:rPr>
              <w:t>и</w:t>
            </w:r>
            <w:r>
              <w:rPr>
                <w:spacing w:val="-2"/>
                <w:sz w:val="24"/>
              </w:rPr>
              <w:t xml:space="preserve"> </w:t>
            </w:r>
            <w:r>
              <w:rPr>
                <w:sz w:val="24"/>
              </w:rPr>
              <w:t>литературе</w:t>
            </w:r>
            <w:r>
              <w:rPr>
                <w:spacing w:val="1"/>
                <w:sz w:val="24"/>
              </w:rPr>
              <w:t xml:space="preserve"> </w:t>
            </w:r>
            <w:r>
              <w:rPr>
                <w:spacing w:val="-5"/>
                <w:sz w:val="24"/>
              </w:rPr>
              <w:t>как</w:t>
            </w:r>
          </w:p>
          <w:p w:rsidR="00366CC5" w:rsidRDefault="002315DE">
            <w:pPr>
              <w:pStyle w:val="TableParagraph"/>
              <w:spacing w:before="40"/>
              <w:ind w:left="106"/>
              <w:rPr>
                <w:sz w:val="24"/>
              </w:rPr>
            </w:pPr>
            <w:r>
              <w:rPr>
                <w:sz w:val="24"/>
              </w:rPr>
              <w:t>части</w:t>
            </w:r>
            <w:r>
              <w:rPr>
                <w:spacing w:val="-6"/>
                <w:sz w:val="24"/>
              </w:rPr>
              <w:t xml:space="preserve"> </w:t>
            </w:r>
            <w:r>
              <w:rPr>
                <w:sz w:val="24"/>
              </w:rPr>
              <w:t>духовной</w:t>
            </w:r>
            <w:r>
              <w:rPr>
                <w:spacing w:val="-3"/>
                <w:sz w:val="24"/>
              </w:rPr>
              <w:t xml:space="preserve"> </w:t>
            </w:r>
            <w:r>
              <w:rPr>
                <w:sz w:val="24"/>
              </w:rPr>
              <w:t>культуры</w:t>
            </w:r>
            <w:r>
              <w:rPr>
                <w:spacing w:val="-4"/>
                <w:sz w:val="24"/>
              </w:rPr>
              <w:t xml:space="preserve"> </w:t>
            </w:r>
            <w:r>
              <w:rPr>
                <w:sz w:val="24"/>
              </w:rPr>
              <w:t>своего</w:t>
            </w:r>
            <w:r>
              <w:rPr>
                <w:spacing w:val="-3"/>
                <w:sz w:val="24"/>
              </w:rPr>
              <w:t xml:space="preserve"> </w:t>
            </w:r>
            <w:r>
              <w:rPr>
                <w:sz w:val="24"/>
              </w:rPr>
              <w:t>народа,</w:t>
            </w:r>
            <w:r>
              <w:rPr>
                <w:spacing w:val="-2"/>
                <w:sz w:val="24"/>
              </w:rPr>
              <w:t xml:space="preserve"> </w:t>
            </w:r>
            <w:r>
              <w:rPr>
                <w:sz w:val="24"/>
              </w:rPr>
              <w:t>российского</w:t>
            </w:r>
            <w:r>
              <w:rPr>
                <w:spacing w:val="-2"/>
                <w:sz w:val="24"/>
              </w:rPr>
              <w:t xml:space="preserve"> общества.</w:t>
            </w:r>
          </w:p>
        </w:tc>
      </w:tr>
      <w:tr w:rsidR="00366CC5">
        <w:trPr>
          <w:trHeight w:val="314"/>
        </w:trPr>
        <w:tc>
          <w:tcPr>
            <w:tcW w:w="9359" w:type="dxa"/>
          </w:tcPr>
          <w:p w:rsidR="00366CC5" w:rsidRDefault="002315DE">
            <w:pPr>
              <w:pStyle w:val="TableParagraph"/>
              <w:spacing w:line="275" w:lineRule="exact"/>
              <w:ind w:left="328" w:right="150"/>
              <w:jc w:val="center"/>
              <w:rPr>
                <w:b/>
                <w:sz w:val="24"/>
              </w:rPr>
            </w:pPr>
            <w:r>
              <w:rPr>
                <w:b/>
                <w:sz w:val="24"/>
              </w:rPr>
              <w:t>Эстетическое</w:t>
            </w:r>
            <w:r>
              <w:rPr>
                <w:b/>
                <w:spacing w:val="-6"/>
                <w:sz w:val="24"/>
              </w:rPr>
              <w:t xml:space="preserve"> </w:t>
            </w:r>
            <w:r>
              <w:rPr>
                <w:b/>
                <w:spacing w:val="-2"/>
                <w:sz w:val="24"/>
              </w:rPr>
              <w:t>воспитание</w:t>
            </w:r>
          </w:p>
        </w:tc>
      </w:tr>
      <w:tr w:rsidR="00366CC5">
        <w:trPr>
          <w:trHeight w:val="3174"/>
        </w:trPr>
        <w:tc>
          <w:tcPr>
            <w:tcW w:w="9359" w:type="dxa"/>
          </w:tcPr>
          <w:p w:rsidR="00366CC5" w:rsidRDefault="002315DE">
            <w:pPr>
              <w:pStyle w:val="TableParagraph"/>
              <w:spacing w:line="276" w:lineRule="auto"/>
              <w:ind w:left="106" w:firstLine="176"/>
              <w:rPr>
                <w:sz w:val="24"/>
              </w:rPr>
            </w:pPr>
            <w:r>
              <w:rPr>
                <w:sz w:val="24"/>
              </w:rPr>
              <w:t>Выражающий</w:t>
            </w:r>
            <w:r>
              <w:rPr>
                <w:spacing w:val="-7"/>
                <w:sz w:val="24"/>
              </w:rPr>
              <w:t xml:space="preserve"> </w:t>
            </w:r>
            <w:r>
              <w:rPr>
                <w:sz w:val="24"/>
              </w:rPr>
              <w:t>понимание</w:t>
            </w:r>
            <w:r>
              <w:rPr>
                <w:spacing w:val="-5"/>
                <w:sz w:val="24"/>
              </w:rPr>
              <w:t xml:space="preserve"> </w:t>
            </w:r>
            <w:r>
              <w:rPr>
                <w:sz w:val="24"/>
              </w:rPr>
              <w:t>ценности</w:t>
            </w:r>
            <w:r>
              <w:rPr>
                <w:spacing w:val="-7"/>
                <w:sz w:val="24"/>
              </w:rPr>
              <w:t xml:space="preserve"> </w:t>
            </w:r>
            <w:r>
              <w:rPr>
                <w:sz w:val="24"/>
              </w:rPr>
              <w:t>отечественного</w:t>
            </w:r>
            <w:r>
              <w:rPr>
                <w:spacing w:val="-6"/>
                <w:sz w:val="24"/>
              </w:rPr>
              <w:t xml:space="preserve"> </w:t>
            </w:r>
            <w:r>
              <w:rPr>
                <w:sz w:val="24"/>
              </w:rPr>
              <w:t>и</w:t>
            </w:r>
            <w:r>
              <w:rPr>
                <w:spacing w:val="-7"/>
                <w:sz w:val="24"/>
              </w:rPr>
              <w:t xml:space="preserve"> </w:t>
            </w:r>
            <w:r>
              <w:rPr>
                <w:sz w:val="24"/>
              </w:rPr>
              <w:t>мирового</w:t>
            </w:r>
            <w:r>
              <w:rPr>
                <w:spacing w:val="-6"/>
                <w:sz w:val="24"/>
              </w:rPr>
              <w:t xml:space="preserve"> </w:t>
            </w:r>
            <w:r>
              <w:rPr>
                <w:sz w:val="24"/>
              </w:rPr>
              <w:t>искусства,</w:t>
            </w:r>
            <w:r>
              <w:rPr>
                <w:spacing w:val="-6"/>
                <w:sz w:val="24"/>
              </w:rPr>
              <w:t xml:space="preserve"> </w:t>
            </w:r>
            <w:r>
              <w:rPr>
                <w:sz w:val="24"/>
              </w:rPr>
              <w:t>народных традиций и народного творчества в искусстве.</w:t>
            </w:r>
          </w:p>
          <w:p w:rsidR="00366CC5" w:rsidRDefault="002315DE">
            <w:pPr>
              <w:pStyle w:val="TableParagraph"/>
              <w:ind w:left="282"/>
              <w:rPr>
                <w:sz w:val="24"/>
              </w:rPr>
            </w:pPr>
            <w:r>
              <w:rPr>
                <w:sz w:val="24"/>
              </w:rPr>
              <w:t>Проявляющий</w:t>
            </w:r>
            <w:r>
              <w:rPr>
                <w:spacing w:val="-8"/>
                <w:sz w:val="24"/>
              </w:rPr>
              <w:t xml:space="preserve"> </w:t>
            </w:r>
            <w:r>
              <w:rPr>
                <w:sz w:val="24"/>
              </w:rPr>
              <w:t>эмоционально-чувственную</w:t>
            </w:r>
            <w:r>
              <w:rPr>
                <w:spacing w:val="-5"/>
                <w:sz w:val="24"/>
              </w:rPr>
              <w:t xml:space="preserve"> </w:t>
            </w:r>
            <w:r>
              <w:rPr>
                <w:sz w:val="24"/>
              </w:rPr>
              <w:t>восприимчивость</w:t>
            </w:r>
            <w:r>
              <w:rPr>
                <w:spacing w:val="-6"/>
                <w:sz w:val="24"/>
              </w:rPr>
              <w:t xml:space="preserve"> </w:t>
            </w:r>
            <w:r>
              <w:rPr>
                <w:sz w:val="24"/>
              </w:rPr>
              <w:t>к</w:t>
            </w:r>
            <w:r>
              <w:rPr>
                <w:spacing w:val="-5"/>
                <w:sz w:val="24"/>
              </w:rPr>
              <w:t xml:space="preserve"> </w:t>
            </w:r>
            <w:r>
              <w:rPr>
                <w:sz w:val="24"/>
              </w:rPr>
              <w:t>разным</w:t>
            </w:r>
            <w:r>
              <w:rPr>
                <w:spacing w:val="-4"/>
                <w:sz w:val="24"/>
              </w:rPr>
              <w:t xml:space="preserve"> </w:t>
            </w:r>
            <w:r>
              <w:rPr>
                <w:spacing w:val="-2"/>
                <w:sz w:val="24"/>
              </w:rPr>
              <w:t>видам</w:t>
            </w:r>
          </w:p>
          <w:p w:rsidR="00366CC5" w:rsidRDefault="002315DE">
            <w:pPr>
              <w:pStyle w:val="TableParagraph"/>
              <w:spacing w:before="40" w:line="276" w:lineRule="auto"/>
              <w:ind w:left="106"/>
              <w:rPr>
                <w:sz w:val="24"/>
              </w:rPr>
            </w:pPr>
            <w:r>
              <w:rPr>
                <w:sz w:val="24"/>
              </w:rPr>
              <w:t>искусства,</w:t>
            </w:r>
            <w:r>
              <w:rPr>
                <w:spacing w:val="-3"/>
                <w:sz w:val="24"/>
              </w:rPr>
              <w:t xml:space="preserve"> </w:t>
            </w:r>
            <w:r>
              <w:rPr>
                <w:sz w:val="24"/>
              </w:rPr>
              <w:t>традициям</w:t>
            </w:r>
            <w:r>
              <w:rPr>
                <w:spacing w:val="-3"/>
                <w:sz w:val="24"/>
              </w:rPr>
              <w:t xml:space="preserve"> </w:t>
            </w:r>
            <w:r>
              <w:rPr>
                <w:sz w:val="24"/>
              </w:rPr>
              <w:t>и</w:t>
            </w:r>
            <w:r>
              <w:rPr>
                <w:spacing w:val="-4"/>
                <w:sz w:val="24"/>
              </w:rPr>
              <w:t xml:space="preserve"> </w:t>
            </w:r>
            <w:r>
              <w:rPr>
                <w:sz w:val="24"/>
              </w:rPr>
              <w:t>творчеству</w:t>
            </w:r>
            <w:r>
              <w:rPr>
                <w:spacing w:val="-11"/>
                <w:sz w:val="24"/>
              </w:rPr>
              <w:t xml:space="preserve"> </w:t>
            </w:r>
            <w:r>
              <w:rPr>
                <w:sz w:val="24"/>
              </w:rPr>
              <w:t>своего</w:t>
            </w:r>
            <w:r>
              <w:rPr>
                <w:spacing w:val="-3"/>
                <w:sz w:val="24"/>
              </w:rPr>
              <w:t xml:space="preserve"> </w:t>
            </w:r>
            <w:r>
              <w:rPr>
                <w:sz w:val="24"/>
              </w:rPr>
              <w:t>и</w:t>
            </w:r>
            <w:r>
              <w:rPr>
                <w:spacing w:val="-4"/>
                <w:sz w:val="24"/>
              </w:rPr>
              <w:t xml:space="preserve"> </w:t>
            </w:r>
            <w:r>
              <w:rPr>
                <w:sz w:val="24"/>
              </w:rPr>
              <w:t>других</w:t>
            </w:r>
            <w:r>
              <w:rPr>
                <w:spacing w:val="-3"/>
                <w:sz w:val="24"/>
              </w:rPr>
              <w:t xml:space="preserve"> </w:t>
            </w:r>
            <w:r>
              <w:rPr>
                <w:sz w:val="24"/>
              </w:rPr>
              <w:t>народов,</w:t>
            </w:r>
            <w:r>
              <w:rPr>
                <w:spacing w:val="-3"/>
                <w:sz w:val="24"/>
              </w:rPr>
              <w:t xml:space="preserve"> </w:t>
            </w:r>
            <w:r>
              <w:rPr>
                <w:sz w:val="24"/>
              </w:rPr>
              <w:t>понимание</w:t>
            </w:r>
            <w:r>
              <w:rPr>
                <w:spacing w:val="-3"/>
                <w:sz w:val="24"/>
              </w:rPr>
              <w:t xml:space="preserve"> </w:t>
            </w:r>
            <w:r>
              <w:rPr>
                <w:sz w:val="24"/>
              </w:rPr>
              <w:t>их</w:t>
            </w:r>
            <w:r>
              <w:rPr>
                <w:spacing w:val="-3"/>
                <w:sz w:val="24"/>
              </w:rPr>
              <w:t xml:space="preserve"> </w:t>
            </w:r>
            <w:r>
              <w:rPr>
                <w:sz w:val="24"/>
              </w:rPr>
              <w:t>влияния</w:t>
            </w:r>
            <w:r>
              <w:rPr>
                <w:spacing w:val="-3"/>
                <w:sz w:val="24"/>
              </w:rPr>
              <w:t xml:space="preserve"> </w:t>
            </w:r>
            <w:r>
              <w:rPr>
                <w:sz w:val="24"/>
              </w:rPr>
              <w:t>на поведение людей.</w:t>
            </w:r>
          </w:p>
          <w:p w:rsidR="00366CC5" w:rsidRDefault="002315DE">
            <w:pPr>
              <w:pStyle w:val="TableParagraph"/>
              <w:spacing w:before="1" w:line="276" w:lineRule="auto"/>
              <w:ind w:left="106" w:firstLine="176"/>
              <w:rPr>
                <w:sz w:val="24"/>
              </w:rPr>
            </w:pPr>
            <w:r>
              <w:rPr>
                <w:sz w:val="24"/>
              </w:rPr>
              <w:t>Сознающий роль художественной культуры как средства коммуникации и самовыражения</w:t>
            </w:r>
            <w:r>
              <w:rPr>
                <w:spacing w:val="-5"/>
                <w:sz w:val="24"/>
              </w:rPr>
              <w:t xml:space="preserve"> </w:t>
            </w:r>
            <w:r>
              <w:rPr>
                <w:sz w:val="24"/>
              </w:rPr>
              <w:t>в</w:t>
            </w:r>
            <w:r>
              <w:rPr>
                <w:spacing w:val="-7"/>
                <w:sz w:val="24"/>
              </w:rPr>
              <w:t xml:space="preserve"> </w:t>
            </w:r>
            <w:r>
              <w:rPr>
                <w:sz w:val="24"/>
              </w:rPr>
              <w:t>современном</w:t>
            </w:r>
            <w:r>
              <w:rPr>
                <w:spacing w:val="-5"/>
                <w:sz w:val="24"/>
              </w:rPr>
              <w:t xml:space="preserve"> </w:t>
            </w:r>
            <w:r>
              <w:rPr>
                <w:sz w:val="24"/>
              </w:rPr>
              <w:t>обществе,</w:t>
            </w:r>
            <w:r>
              <w:rPr>
                <w:spacing w:val="-5"/>
                <w:sz w:val="24"/>
              </w:rPr>
              <w:t xml:space="preserve"> </w:t>
            </w:r>
            <w:r>
              <w:rPr>
                <w:sz w:val="24"/>
              </w:rPr>
              <w:t>значение</w:t>
            </w:r>
            <w:r>
              <w:rPr>
                <w:spacing w:val="-5"/>
                <w:sz w:val="24"/>
              </w:rPr>
              <w:t xml:space="preserve"> </w:t>
            </w:r>
            <w:r>
              <w:rPr>
                <w:sz w:val="24"/>
              </w:rPr>
              <w:t>нравственных</w:t>
            </w:r>
            <w:r>
              <w:rPr>
                <w:spacing w:val="-5"/>
                <w:sz w:val="24"/>
              </w:rPr>
              <w:t xml:space="preserve"> </w:t>
            </w:r>
            <w:r>
              <w:rPr>
                <w:sz w:val="24"/>
              </w:rPr>
              <w:t>норм,</w:t>
            </w:r>
            <w:r>
              <w:rPr>
                <w:spacing w:val="-5"/>
                <w:sz w:val="24"/>
              </w:rPr>
              <w:t xml:space="preserve"> </w:t>
            </w:r>
            <w:r>
              <w:rPr>
                <w:sz w:val="24"/>
              </w:rPr>
              <w:t>ценностей, традиций в искусстве.</w:t>
            </w:r>
          </w:p>
          <w:p w:rsidR="00366CC5" w:rsidRDefault="002315DE">
            <w:pPr>
              <w:pStyle w:val="TableParagraph"/>
              <w:ind w:left="282"/>
              <w:rPr>
                <w:sz w:val="24"/>
              </w:rPr>
            </w:pPr>
            <w:r>
              <w:rPr>
                <w:sz w:val="24"/>
              </w:rPr>
              <w:t>Ориентированный</w:t>
            </w:r>
            <w:r>
              <w:rPr>
                <w:spacing w:val="-7"/>
                <w:sz w:val="24"/>
              </w:rPr>
              <w:t xml:space="preserve"> </w:t>
            </w:r>
            <w:r>
              <w:rPr>
                <w:sz w:val="24"/>
              </w:rPr>
              <w:t>на</w:t>
            </w:r>
            <w:r>
              <w:rPr>
                <w:spacing w:val="-3"/>
                <w:sz w:val="24"/>
              </w:rPr>
              <w:t xml:space="preserve"> </w:t>
            </w:r>
            <w:r>
              <w:rPr>
                <w:sz w:val="24"/>
              </w:rPr>
              <w:t>самовыражение</w:t>
            </w:r>
            <w:r>
              <w:rPr>
                <w:spacing w:val="-2"/>
                <w:sz w:val="24"/>
              </w:rPr>
              <w:t xml:space="preserve"> </w:t>
            </w:r>
            <w:r>
              <w:rPr>
                <w:sz w:val="24"/>
              </w:rPr>
              <w:t>в</w:t>
            </w:r>
            <w:r>
              <w:rPr>
                <w:spacing w:val="-2"/>
                <w:sz w:val="24"/>
              </w:rPr>
              <w:t xml:space="preserve"> </w:t>
            </w:r>
            <w:r>
              <w:rPr>
                <w:sz w:val="24"/>
              </w:rPr>
              <w:t>разных</w:t>
            </w:r>
            <w:r>
              <w:rPr>
                <w:spacing w:val="-4"/>
                <w:sz w:val="24"/>
              </w:rPr>
              <w:t xml:space="preserve"> </w:t>
            </w:r>
            <w:r>
              <w:rPr>
                <w:sz w:val="24"/>
              </w:rPr>
              <w:t>видах</w:t>
            </w:r>
            <w:r>
              <w:rPr>
                <w:spacing w:val="-3"/>
                <w:sz w:val="24"/>
              </w:rPr>
              <w:t xml:space="preserve"> </w:t>
            </w:r>
            <w:r>
              <w:rPr>
                <w:sz w:val="24"/>
              </w:rPr>
              <w:t>искусства,</w:t>
            </w:r>
            <w:r>
              <w:rPr>
                <w:spacing w:val="-4"/>
                <w:sz w:val="24"/>
              </w:rPr>
              <w:t xml:space="preserve"> </w:t>
            </w:r>
            <w:r>
              <w:rPr>
                <w:sz w:val="24"/>
              </w:rPr>
              <w:t>в</w:t>
            </w:r>
            <w:r>
              <w:rPr>
                <w:spacing w:val="-5"/>
                <w:sz w:val="24"/>
              </w:rPr>
              <w:t xml:space="preserve"> </w:t>
            </w:r>
            <w:r>
              <w:rPr>
                <w:spacing w:val="-2"/>
                <w:sz w:val="24"/>
              </w:rPr>
              <w:t>художественном</w:t>
            </w:r>
          </w:p>
          <w:p w:rsidR="00366CC5" w:rsidRDefault="002315DE">
            <w:pPr>
              <w:pStyle w:val="TableParagraph"/>
              <w:spacing w:before="40"/>
              <w:ind w:left="106"/>
              <w:rPr>
                <w:sz w:val="24"/>
              </w:rPr>
            </w:pPr>
            <w:r>
              <w:rPr>
                <w:spacing w:val="-2"/>
                <w:sz w:val="24"/>
              </w:rPr>
              <w:t>творчестве.</w:t>
            </w:r>
          </w:p>
        </w:tc>
      </w:tr>
      <w:tr w:rsidR="00366CC5">
        <w:trPr>
          <w:trHeight w:val="637"/>
        </w:trPr>
        <w:tc>
          <w:tcPr>
            <w:tcW w:w="9359" w:type="dxa"/>
          </w:tcPr>
          <w:p w:rsidR="00366CC5" w:rsidRDefault="002315DE">
            <w:pPr>
              <w:pStyle w:val="TableParagraph"/>
              <w:spacing w:before="2"/>
              <w:ind w:left="328" w:right="153"/>
              <w:jc w:val="center"/>
              <w:rPr>
                <w:b/>
                <w:sz w:val="24"/>
              </w:rPr>
            </w:pPr>
            <w:r>
              <w:rPr>
                <w:b/>
                <w:sz w:val="24"/>
              </w:rPr>
              <w:t>Физическое</w:t>
            </w:r>
            <w:r>
              <w:rPr>
                <w:b/>
                <w:spacing w:val="-8"/>
                <w:sz w:val="24"/>
              </w:rPr>
              <w:t xml:space="preserve"> </w:t>
            </w:r>
            <w:r>
              <w:rPr>
                <w:b/>
                <w:sz w:val="24"/>
              </w:rPr>
              <w:t>воспитание,</w:t>
            </w:r>
            <w:r>
              <w:rPr>
                <w:b/>
                <w:spacing w:val="-6"/>
                <w:sz w:val="24"/>
              </w:rPr>
              <w:t xml:space="preserve"> </w:t>
            </w:r>
            <w:r>
              <w:rPr>
                <w:b/>
                <w:sz w:val="24"/>
              </w:rPr>
              <w:t>формирование</w:t>
            </w:r>
            <w:r>
              <w:rPr>
                <w:b/>
                <w:spacing w:val="-5"/>
                <w:sz w:val="24"/>
              </w:rPr>
              <w:t xml:space="preserve"> </w:t>
            </w:r>
            <w:r>
              <w:rPr>
                <w:b/>
                <w:sz w:val="24"/>
              </w:rPr>
              <w:t>культуры</w:t>
            </w:r>
            <w:r>
              <w:rPr>
                <w:b/>
                <w:spacing w:val="-6"/>
                <w:sz w:val="24"/>
              </w:rPr>
              <w:t xml:space="preserve"> </w:t>
            </w:r>
            <w:r>
              <w:rPr>
                <w:b/>
                <w:sz w:val="24"/>
              </w:rPr>
              <w:t>здоровья</w:t>
            </w:r>
            <w:r>
              <w:rPr>
                <w:b/>
                <w:spacing w:val="-7"/>
                <w:sz w:val="24"/>
              </w:rPr>
              <w:t xml:space="preserve"> </w:t>
            </w:r>
            <w:r>
              <w:rPr>
                <w:b/>
                <w:sz w:val="24"/>
              </w:rPr>
              <w:t>и</w:t>
            </w:r>
            <w:r>
              <w:rPr>
                <w:b/>
                <w:spacing w:val="-5"/>
                <w:sz w:val="24"/>
              </w:rPr>
              <w:t xml:space="preserve"> </w:t>
            </w:r>
            <w:r>
              <w:rPr>
                <w:b/>
                <w:spacing w:val="-2"/>
                <w:sz w:val="24"/>
              </w:rPr>
              <w:t>эмоционального</w:t>
            </w:r>
          </w:p>
          <w:p w:rsidR="00366CC5" w:rsidRDefault="002315DE">
            <w:pPr>
              <w:pStyle w:val="TableParagraph"/>
              <w:spacing w:before="41"/>
              <w:ind w:left="3"/>
              <w:jc w:val="center"/>
              <w:rPr>
                <w:b/>
                <w:sz w:val="24"/>
              </w:rPr>
            </w:pPr>
            <w:r>
              <w:rPr>
                <w:b/>
                <w:spacing w:val="-2"/>
                <w:sz w:val="24"/>
              </w:rPr>
              <w:t>благополучия</w:t>
            </w:r>
          </w:p>
        </w:tc>
      </w:tr>
      <w:tr w:rsidR="00366CC5">
        <w:trPr>
          <w:trHeight w:val="4127"/>
        </w:trPr>
        <w:tc>
          <w:tcPr>
            <w:tcW w:w="9359" w:type="dxa"/>
          </w:tcPr>
          <w:p w:rsidR="00366CC5" w:rsidRDefault="002315DE">
            <w:pPr>
              <w:pStyle w:val="TableParagraph"/>
              <w:spacing w:line="276" w:lineRule="auto"/>
              <w:ind w:left="106" w:firstLine="176"/>
              <w:rPr>
                <w:sz w:val="24"/>
              </w:rPr>
            </w:pPr>
            <w:r>
              <w:rPr>
                <w:sz w:val="24"/>
              </w:rPr>
              <w:t>Понимающий</w:t>
            </w:r>
            <w:r>
              <w:rPr>
                <w:spacing w:val="-6"/>
                <w:sz w:val="24"/>
              </w:rPr>
              <w:t xml:space="preserve"> </w:t>
            </w:r>
            <w:r>
              <w:rPr>
                <w:sz w:val="24"/>
              </w:rPr>
              <w:t>ценность</w:t>
            </w:r>
            <w:r>
              <w:rPr>
                <w:spacing w:val="-6"/>
                <w:sz w:val="24"/>
              </w:rPr>
              <w:t xml:space="preserve"> </w:t>
            </w:r>
            <w:r>
              <w:rPr>
                <w:sz w:val="24"/>
              </w:rPr>
              <w:t>жизни,</w:t>
            </w:r>
            <w:r>
              <w:rPr>
                <w:spacing w:val="-5"/>
                <w:sz w:val="24"/>
              </w:rPr>
              <w:t xml:space="preserve"> </w:t>
            </w:r>
            <w:r>
              <w:rPr>
                <w:sz w:val="24"/>
              </w:rPr>
              <w:t>здоровья</w:t>
            </w:r>
            <w:r>
              <w:rPr>
                <w:spacing w:val="-4"/>
                <w:sz w:val="24"/>
              </w:rPr>
              <w:t xml:space="preserve"> </w:t>
            </w:r>
            <w:r>
              <w:rPr>
                <w:sz w:val="24"/>
              </w:rPr>
              <w:t>и</w:t>
            </w:r>
            <w:r>
              <w:rPr>
                <w:spacing w:val="-6"/>
                <w:sz w:val="24"/>
              </w:rPr>
              <w:t xml:space="preserve"> </w:t>
            </w:r>
            <w:r>
              <w:rPr>
                <w:sz w:val="24"/>
              </w:rPr>
              <w:t>безопасности,</w:t>
            </w:r>
            <w:r>
              <w:rPr>
                <w:spacing w:val="-5"/>
                <w:sz w:val="24"/>
              </w:rPr>
              <w:t xml:space="preserve"> </w:t>
            </w:r>
            <w:r>
              <w:rPr>
                <w:sz w:val="24"/>
              </w:rPr>
              <w:t>значение</w:t>
            </w:r>
            <w:r>
              <w:rPr>
                <w:spacing w:val="-4"/>
                <w:sz w:val="24"/>
              </w:rPr>
              <w:t xml:space="preserve"> </w:t>
            </w:r>
            <w:r>
              <w:rPr>
                <w:sz w:val="24"/>
              </w:rPr>
              <w:t>личных</w:t>
            </w:r>
            <w:r>
              <w:rPr>
                <w:spacing w:val="-3"/>
                <w:sz w:val="24"/>
              </w:rPr>
              <w:t xml:space="preserve"> </w:t>
            </w:r>
            <w:r>
              <w:rPr>
                <w:sz w:val="24"/>
              </w:rPr>
              <w:t>усилий</w:t>
            </w:r>
            <w:r>
              <w:rPr>
                <w:spacing w:val="-6"/>
                <w:sz w:val="24"/>
              </w:rPr>
              <w:t xml:space="preserve"> </w:t>
            </w:r>
            <w:r>
              <w:rPr>
                <w:sz w:val="24"/>
              </w:rPr>
              <w:t>в сохранении здоровья, знающий и соблюдающий правила безопасности, безопасного поведения, в том числе в информационной среде.</w:t>
            </w:r>
          </w:p>
          <w:p w:rsidR="00366CC5" w:rsidRDefault="002315DE">
            <w:pPr>
              <w:pStyle w:val="TableParagraph"/>
              <w:spacing w:line="276" w:lineRule="auto"/>
              <w:ind w:left="106" w:firstLine="176"/>
              <w:rPr>
                <w:sz w:val="24"/>
              </w:rPr>
            </w:pPr>
            <w:r>
              <w:rPr>
                <w:sz w:val="24"/>
              </w:rPr>
              <w:t>Выражающий</w:t>
            </w:r>
            <w:r>
              <w:rPr>
                <w:spacing w:val="-3"/>
                <w:sz w:val="24"/>
              </w:rPr>
              <w:t xml:space="preserve"> </w:t>
            </w:r>
            <w:r>
              <w:rPr>
                <w:sz w:val="24"/>
              </w:rPr>
              <w:t>установку</w:t>
            </w:r>
            <w:r>
              <w:rPr>
                <w:spacing w:val="-10"/>
                <w:sz w:val="24"/>
              </w:rPr>
              <w:t xml:space="preserve"> </w:t>
            </w:r>
            <w:r>
              <w:rPr>
                <w:sz w:val="24"/>
              </w:rPr>
              <w:t>на</w:t>
            </w:r>
            <w:r>
              <w:rPr>
                <w:spacing w:val="-5"/>
                <w:sz w:val="24"/>
              </w:rPr>
              <w:t xml:space="preserve"> </w:t>
            </w:r>
            <w:r>
              <w:rPr>
                <w:sz w:val="24"/>
              </w:rPr>
              <w:t>здоровый</w:t>
            </w:r>
            <w:r>
              <w:rPr>
                <w:spacing w:val="-6"/>
                <w:sz w:val="24"/>
              </w:rPr>
              <w:t xml:space="preserve"> </w:t>
            </w:r>
            <w:r>
              <w:rPr>
                <w:sz w:val="24"/>
              </w:rPr>
              <w:t>образ</w:t>
            </w:r>
            <w:r>
              <w:rPr>
                <w:spacing w:val="-5"/>
                <w:sz w:val="24"/>
              </w:rPr>
              <w:t xml:space="preserve"> </w:t>
            </w:r>
            <w:r>
              <w:rPr>
                <w:sz w:val="24"/>
              </w:rPr>
              <w:t>жизни</w:t>
            </w:r>
            <w:r>
              <w:rPr>
                <w:spacing w:val="-6"/>
                <w:sz w:val="24"/>
              </w:rPr>
              <w:t xml:space="preserve"> </w:t>
            </w:r>
            <w:r>
              <w:rPr>
                <w:sz w:val="24"/>
              </w:rPr>
              <w:t>(здоровое</w:t>
            </w:r>
            <w:r>
              <w:rPr>
                <w:spacing w:val="-4"/>
                <w:sz w:val="24"/>
              </w:rPr>
              <w:t xml:space="preserve"> </w:t>
            </w:r>
            <w:r>
              <w:rPr>
                <w:sz w:val="24"/>
              </w:rPr>
              <w:t>питание,</w:t>
            </w:r>
            <w:r>
              <w:rPr>
                <w:spacing w:val="-5"/>
                <w:sz w:val="24"/>
              </w:rPr>
              <w:t xml:space="preserve"> </w:t>
            </w:r>
            <w:r>
              <w:rPr>
                <w:sz w:val="24"/>
              </w:rPr>
              <w:t>соблюдение гигиенических правил, сбалансированный режим занятий и отдыха, регулярную физическую активность).</w:t>
            </w:r>
          </w:p>
          <w:p w:rsidR="00366CC5" w:rsidRDefault="002315DE">
            <w:pPr>
              <w:pStyle w:val="TableParagraph"/>
              <w:ind w:left="282"/>
              <w:rPr>
                <w:sz w:val="24"/>
              </w:rPr>
            </w:pPr>
            <w:r>
              <w:rPr>
                <w:sz w:val="24"/>
              </w:rPr>
              <w:t>Проявляющий</w:t>
            </w:r>
            <w:r>
              <w:rPr>
                <w:spacing w:val="-8"/>
                <w:sz w:val="24"/>
              </w:rPr>
              <w:t xml:space="preserve"> </w:t>
            </w:r>
            <w:r>
              <w:rPr>
                <w:sz w:val="24"/>
              </w:rPr>
              <w:t>неприятие</w:t>
            </w:r>
            <w:r>
              <w:rPr>
                <w:spacing w:val="-5"/>
                <w:sz w:val="24"/>
              </w:rPr>
              <w:t xml:space="preserve"> </w:t>
            </w:r>
            <w:r>
              <w:rPr>
                <w:sz w:val="24"/>
              </w:rPr>
              <w:t>вредных</w:t>
            </w:r>
            <w:r>
              <w:rPr>
                <w:spacing w:val="-4"/>
                <w:sz w:val="24"/>
              </w:rPr>
              <w:t xml:space="preserve"> </w:t>
            </w:r>
            <w:r>
              <w:rPr>
                <w:sz w:val="24"/>
              </w:rPr>
              <w:t>привычек</w:t>
            </w:r>
            <w:r>
              <w:rPr>
                <w:spacing w:val="-5"/>
                <w:sz w:val="24"/>
              </w:rPr>
              <w:t xml:space="preserve"> </w:t>
            </w:r>
            <w:r>
              <w:rPr>
                <w:sz w:val="24"/>
              </w:rPr>
              <w:t>(курения,</w:t>
            </w:r>
            <w:r>
              <w:rPr>
                <w:spacing w:val="-2"/>
                <w:sz w:val="24"/>
              </w:rPr>
              <w:t xml:space="preserve"> </w:t>
            </w:r>
            <w:r>
              <w:rPr>
                <w:sz w:val="24"/>
              </w:rPr>
              <w:t>употребления</w:t>
            </w:r>
            <w:r>
              <w:rPr>
                <w:spacing w:val="-3"/>
                <w:sz w:val="24"/>
              </w:rPr>
              <w:t xml:space="preserve"> </w:t>
            </w:r>
            <w:r>
              <w:rPr>
                <w:spacing w:val="-2"/>
                <w:sz w:val="24"/>
              </w:rPr>
              <w:t>алкоголя,</w:t>
            </w:r>
          </w:p>
          <w:p w:rsidR="00366CC5" w:rsidRDefault="002315DE">
            <w:pPr>
              <w:pStyle w:val="TableParagraph"/>
              <w:spacing w:before="35" w:line="278" w:lineRule="auto"/>
              <w:ind w:left="106"/>
              <w:rPr>
                <w:sz w:val="24"/>
              </w:rPr>
            </w:pPr>
            <w:r>
              <w:rPr>
                <w:sz w:val="24"/>
              </w:rPr>
              <w:t>наркотиков,</w:t>
            </w:r>
            <w:r>
              <w:rPr>
                <w:spacing w:val="-4"/>
                <w:sz w:val="24"/>
              </w:rPr>
              <w:t xml:space="preserve"> </w:t>
            </w:r>
            <w:r>
              <w:rPr>
                <w:sz w:val="24"/>
              </w:rPr>
              <w:t>игровой</w:t>
            </w:r>
            <w:r>
              <w:rPr>
                <w:spacing w:val="-5"/>
                <w:sz w:val="24"/>
              </w:rPr>
              <w:t xml:space="preserve"> </w:t>
            </w:r>
            <w:r>
              <w:rPr>
                <w:sz w:val="24"/>
              </w:rPr>
              <w:t>и</w:t>
            </w:r>
            <w:r>
              <w:rPr>
                <w:spacing w:val="-5"/>
                <w:sz w:val="24"/>
              </w:rPr>
              <w:t xml:space="preserve"> </w:t>
            </w:r>
            <w:r>
              <w:rPr>
                <w:sz w:val="24"/>
              </w:rPr>
              <w:t>иных</w:t>
            </w:r>
            <w:r>
              <w:rPr>
                <w:spacing w:val="-4"/>
                <w:sz w:val="24"/>
              </w:rPr>
              <w:t xml:space="preserve"> </w:t>
            </w:r>
            <w:r>
              <w:rPr>
                <w:sz w:val="24"/>
              </w:rPr>
              <w:t>форм</w:t>
            </w:r>
            <w:r>
              <w:rPr>
                <w:spacing w:val="-4"/>
                <w:sz w:val="24"/>
              </w:rPr>
              <w:t xml:space="preserve"> </w:t>
            </w:r>
            <w:r>
              <w:rPr>
                <w:sz w:val="24"/>
              </w:rPr>
              <w:t>зависимостей),</w:t>
            </w:r>
            <w:r>
              <w:rPr>
                <w:spacing w:val="-4"/>
                <w:sz w:val="24"/>
              </w:rPr>
              <w:t xml:space="preserve"> </w:t>
            </w:r>
            <w:r>
              <w:rPr>
                <w:sz w:val="24"/>
              </w:rPr>
              <w:t>понимание</w:t>
            </w:r>
            <w:r>
              <w:rPr>
                <w:spacing w:val="-3"/>
                <w:sz w:val="24"/>
              </w:rPr>
              <w:t xml:space="preserve"> </w:t>
            </w:r>
            <w:r>
              <w:rPr>
                <w:sz w:val="24"/>
              </w:rPr>
              <w:t>их</w:t>
            </w:r>
            <w:r>
              <w:rPr>
                <w:spacing w:val="-4"/>
                <w:sz w:val="24"/>
              </w:rPr>
              <w:t xml:space="preserve"> </w:t>
            </w:r>
            <w:r>
              <w:rPr>
                <w:sz w:val="24"/>
              </w:rPr>
              <w:t>последствий,</w:t>
            </w:r>
            <w:r>
              <w:rPr>
                <w:spacing w:val="-9"/>
                <w:sz w:val="24"/>
              </w:rPr>
              <w:t xml:space="preserve"> </w:t>
            </w:r>
            <w:r>
              <w:rPr>
                <w:sz w:val="24"/>
              </w:rPr>
              <w:t>вреда</w:t>
            </w:r>
            <w:r>
              <w:rPr>
                <w:spacing w:val="-3"/>
                <w:sz w:val="24"/>
              </w:rPr>
              <w:t xml:space="preserve"> </w:t>
            </w:r>
            <w:r>
              <w:rPr>
                <w:sz w:val="24"/>
              </w:rPr>
              <w:t>для физического и психического здоровья.</w:t>
            </w:r>
          </w:p>
          <w:p w:rsidR="00366CC5" w:rsidRDefault="002315DE">
            <w:pPr>
              <w:pStyle w:val="TableParagraph"/>
              <w:spacing w:line="276" w:lineRule="auto"/>
              <w:ind w:left="106" w:firstLine="176"/>
              <w:rPr>
                <w:sz w:val="24"/>
              </w:rPr>
            </w:pPr>
            <w:r>
              <w:rPr>
                <w:sz w:val="24"/>
              </w:rPr>
              <w:t>Умеющий</w:t>
            </w:r>
            <w:r>
              <w:rPr>
                <w:spacing w:val="-5"/>
                <w:sz w:val="24"/>
              </w:rPr>
              <w:t xml:space="preserve"> </w:t>
            </w:r>
            <w:r>
              <w:rPr>
                <w:sz w:val="24"/>
              </w:rPr>
              <w:t>осознавать</w:t>
            </w:r>
            <w:r>
              <w:rPr>
                <w:spacing w:val="-6"/>
                <w:sz w:val="24"/>
              </w:rPr>
              <w:t xml:space="preserve"> </w:t>
            </w:r>
            <w:r>
              <w:rPr>
                <w:sz w:val="24"/>
              </w:rPr>
              <w:t>физическое</w:t>
            </w:r>
            <w:r>
              <w:rPr>
                <w:spacing w:val="-4"/>
                <w:sz w:val="24"/>
              </w:rPr>
              <w:t xml:space="preserve"> </w:t>
            </w:r>
            <w:r>
              <w:rPr>
                <w:sz w:val="24"/>
              </w:rPr>
              <w:t>и</w:t>
            </w:r>
            <w:r>
              <w:rPr>
                <w:spacing w:val="-5"/>
                <w:sz w:val="24"/>
              </w:rPr>
              <w:t xml:space="preserve"> </w:t>
            </w:r>
            <w:r>
              <w:rPr>
                <w:sz w:val="24"/>
              </w:rPr>
              <w:t>эмоциональное</w:t>
            </w:r>
            <w:r>
              <w:rPr>
                <w:spacing w:val="-4"/>
                <w:sz w:val="24"/>
              </w:rPr>
              <w:t xml:space="preserve"> </w:t>
            </w:r>
            <w:r>
              <w:rPr>
                <w:sz w:val="24"/>
              </w:rPr>
              <w:t>состояние</w:t>
            </w:r>
            <w:r>
              <w:rPr>
                <w:spacing w:val="-3"/>
                <w:sz w:val="24"/>
              </w:rPr>
              <w:t xml:space="preserve"> </w:t>
            </w:r>
            <w:r>
              <w:rPr>
                <w:sz w:val="24"/>
              </w:rPr>
              <w:t>(своё</w:t>
            </w:r>
            <w:r>
              <w:rPr>
                <w:spacing w:val="-3"/>
                <w:sz w:val="24"/>
              </w:rPr>
              <w:t xml:space="preserve"> </w:t>
            </w:r>
            <w:r>
              <w:rPr>
                <w:sz w:val="24"/>
              </w:rPr>
              <w:t>и</w:t>
            </w:r>
            <w:r>
              <w:rPr>
                <w:spacing w:val="-8"/>
                <w:sz w:val="24"/>
              </w:rPr>
              <w:t xml:space="preserve"> </w:t>
            </w:r>
            <w:r>
              <w:rPr>
                <w:sz w:val="24"/>
              </w:rPr>
              <w:t>других</w:t>
            </w:r>
            <w:r>
              <w:rPr>
                <w:spacing w:val="-4"/>
                <w:sz w:val="24"/>
              </w:rPr>
              <w:t xml:space="preserve"> </w:t>
            </w:r>
            <w:r>
              <w:rPr>
                <w:sz w:val="24"/>
              </w:rPr>
              <w:t>людей), стремящийся управлять собственным эмоциональным состоянием.</w:t>
            </w:r>
          </w:p>
          <w:p w:rsidR="00366CC5" w:rsidRDefault="002315DE">
            <w:pPr>
              <w:pStyle w:val="TableParagraph"/>
              <w:ind w:left="282"/>
              <w:rPr>
                <w:sz w:val="24"/>
              </w:rPr>
            </w:pPr>
            <w:r>
              <w:rPr>
                <w:sz w:val="24"/>
              </w:rPr>
              <w:t>Способный</w:t>
            </w:r>
            <w:r>
              <w:rPr>
                <w:spacing w:val="-6"/>
                <w:sz w:val="24"/>
              </w:rPr>
              <w:t xml:space="preserve"> </w:t>
            </w:r>
            <w:r>
              <w:rPr>
                <w:sz w:val="24"/>
              </w:rPr>
              <w:t>адаптироваться</w:t>
            </w:r>
            <w:r>
              <w:rPr>
                <w:spacing w:val="-4"/>
                <w:sz w:val="24"/>
              </w:rPr>
              <w:t xml:space="preserve"> </w:t>
            </w:r>
            <w:r>
              <w:rPr>
                <w:sz w:val="24"/>
              </w:rPr>
              <w:t>к</w:t>
            </w:r>
            <w:r>
              <w:rPr>
                <w:spacing w:val="-5"/>
                <w:sz w:val="24"/>
              </w:rPr>
              <w:t xml:space="preserve"> </w:t>
            </w:r>
            <w:r>
              <w:rPr>
                <w:sz w:val="24"/>
              </w:rPr>
              <w:t>меняющимся</w:t>
            </w:r>
            <w:r>
              <w:rPr>
                <w:spacing w:val="-5"/>
                <w:sz w:val="24"/>
              </w:rPr>
              <w:t xml:space="preserve"> </w:t>
            </w:r>
            <w:r>
              <w:rPr>
                <w:sz w:val="24"/>
              </w:rPr>
              <w:t>социальным,</w:t>
            </w:r>
            <w:r>
              <w:rPr>
                <w:spacing w:val="-5"/>
                <w:sz w:val="24"/>
              </w:rPr>
              <w:t xml:space="preserve"> </w:t>
            </w:r>
            <w:r>
              <w:rPr>
                <w:sz w:val="24"/>
              </w:rPr>
              <w:t>информационным</w:t>
            </w:r>
            <w:r>
              <w:rPr>
                <w:spacing w:val="-4"/>
                <w:sz w:val="24"/>
              </w:rPr>
              <w:t xml:space="preserve"> </w:t>
            </w:r>
            <w:r>
              <w:rPr>
                <w:spacing w:val="-10"/>
                <w:sz w:val="24"/>
              </w:rPr>
              <w:t>и</w:t>
            </w:r>
          </w:p>
          <w:p w:rsidR="00366CC5" w:rsidRDefault="002315DE">
            <w:pPr>
              <w:pStyle w:val="TableParagraph"/>
              <w:spacing w:before="37"/>
              <w:ind w:left="106"/>
              <w:rPr>
                <w:sz w:val="24"/>
              </w:rPr>
            </w:pPr>
            <w:r>
              <w:rPr>
                <w:sz w:val="24"/>
              </w:rPr>
              <w:t>природным</w:t>
            </w:r>
            <w:r>
              <w:rPr>
                <w:spacing w:val="-3"/>
                <w:sz w:val="24"/>
              </w:rPr>
              <w:t xml:space="preserve"> </w:t>
            </w:r>
            <w:r>
              <w:rPr>
                <w:sz w:val="24"/>
              </w:rPr>
              <w:t>условиям,</w:t>
            </w:r>
            <w:r>
              <w:rPr>
                <w:spacing w:val="-5"/>
                <w:sz w:val="24"/>
              </w:rPr>
              <w:t xml:space="preserve"> </w:t>
            </w:r>
            <w:r>
              <w:rPr>
                <w:sz w:val="24"/>
              </w:rPr>
              <w:t>стрессовым</w:t>
            </w:r>
            <w:r>
              <w:rPr>
                <w:spacing w:val="-5"/>
                <w:sz w:val="24"/>
              </w:rPr>
              <w:t xml:space="preserve"> </w:t>
            </w:r>
            <w:r>
              <w:rPr>
                <w:spacing w:val="-2"/>
                <w:sz w:val="24"/>
              </w:rPr>
              <w:t>ситуациям.</w:t>
            </w:r>
          </w:p>
        </w:tc>
      </w:tr>
      <w:tr w:rsidR="00366CC5">
        <w:trPr>
          <w:trHeight w:val="313"/>
        </w:trPr>
        <w:tc>
          <w:tcPr>
            <w:tcW w:w="9359" w:type="dxa"/>
          </w:tcPr>
          <w:p w:rsidR="00366CC5" w:rsidRDefault="002315DE">
            <w:pPr>
              <w:pStyle w:val="TableParagraph"/>
              <w:spacing w:line="275" w:lineRule="exact"/>
              <w:ind w:left="328" w:right="146"/>
              <w:jc w:val="center"/>
              <w:rPr>
                <w:b/>
                <w:sz w:val="24"/>
              </w:rPr>
            </w:pPr>
            <w:r>
              <w:rPr>
                <w:b/>
                <w:sz w:val="24"/>
              </w:rPr>
              <w:t>Трудовое</w:t>
            </w:r>
            <w:r>
              <w:rPr>
                <w:b/>
                <w:spacing w:val="-9"/>
                <w:sz w:val="24"/>
              </w:rPr>
              <w:t xml:space="preserve"> </w:t>
            </w:r>
            <w:r>
              <w:rPr>
                <w:b/>
                <w:spacing w:val="-2"/>
                <w:sz w:val="24"/>
              </w:rPr>
              <w:t>воспитание</w:t>
            </w:r>
          </w:p>
        </w:tc>
      </w:tr>
      <w:tr w:rsidR="00366CC5">
        <w:trPr>
          <w:trHeight w:val="3494"/>
        </w:trPr>
        <w:tc>
          <w:tcPr>
            <w:tcW w:w="9359" w:type="dxa"/>
          </w:tcPr>
          <w:p w:rsidR="00366CC5" w:rsidRDefault="002315DE">
            <w:pPr>
              <w:pStyle w:val="TableParagraph"/>
              <w:spacing w:line="275" w:lineRule="exact"/>
              <w:ind w:left="282"/>
              <w:rPr>
                <w:sz w:val="24"/>
              </w:rPr>
            </w:pPr>
            <w:r>
              <w:rPr>
                <w:sz w:val="24"/>
              </w:rPr>
              <w:t>Уважающий</w:t>
            </w:r>
            <w:r>
              <w:rPr>
                <w:spacing w:val="-7"/>
                <w:sz w:val="24"/>
              </w:rPr>
              <w:t xml:space="preserve"> </w:t>
            </w:r>
            <w:r>
              <w:rPr>
                <w:sz w:val="24"/>
              </w:rPr>
              <w:t>труд,</w:t>
            </w:r>
            <w:r>
              <w:rPr>
                <w:spacing w:val="-3"/>
                <w:sz w:val="24"/>
              </w:rPr>
              <w:t xml:space="preserve"> </w:t>
            </w:r>
            <w:r>
              <w:rPr>
                <w:sz w:val="24"/>
              </w:rPr>
              <w:t>результаты</w:t>
            </w:r>
            <w:r>
              <w:rPr>
                <w:spacing w:val="-5"/>
                <w:sz w:val="24"/>
              </w:rPr>
              <w:t xml:space="preserve"> </w:t>
            </w:r>
            <w:r>
              <w:rPr>
                <w:sz w:val="24"/>
              </w:rPr>
              <w:t>своего</w:t>
            </w:r>
            <w:r>
              <w:rPr>
                <w:spacing w:val="-3"/>
                <w:sz w:val="24"/>
              </w:rPr>
              <w:t xml:space="preserve"> </w:t>
            </w:r>
            <w:r>
              <w:rPr>
                <w:sz w:val="24"/>
              </w:rPr>
              <w:t>труда,</w:t>
            </w:r>
            <w:r>
              <w:rPr>
                <w:spacing w:val="-3"/>
                <w:sz w:val="24"/>
              </w:rPr>
              <w:t xml:space="preserve"> </w:t>
            </w:r>
            <w:r>
              <w:rPr>
                <w:sz w:val="24"/>
              </w:rPr>
              <w:t>труда</w:t>
            </w:r>
            <w:r>
              <w:rPr>
                <w:spacing w:val="-2"/>
                <w:sz w:val="24"/>
              </w:rPr>
              <w:t xml:space="preserve"> </w:t>
            </w:r>
            <w:r>
              <w:rPr>
                <w:sz w:val="24"/>
              </w:rPr>
              <w:t>других</w:t>
            </w:r>
            <w:r>
              <w:rPr>
                <w:spacing w:val="-3"/>
                <w:sz w:val="24"/>
              </w:rPr>
              <w:t xml:space="preserve"> </w:t>
            </w:r>
            <w:r>
              <w:rPr>
                <w:spacing w:val="-2"/>
                <w:sz w:val="24"/>
              </w:rPr>
              <w:t>людей.</w:t>
            </w:r>
          </w:p>
          <w:p w:rsidR="00366CC5" w:rsidRDefault="002315DE">
            <w:pPr>
              <w:pStyle w:val="TableParagraph"/>
              <w:spacing w:before="40" w:line="278" w:lineRule="auto"/>
              <w:ind w:left="106" w:right="204" w:firstLine="176"/>
              <w:rPr>
                <w:sz w:val="24"/>
              </w:rPr>
            </w:pPr>
            <w:r>
              <w:rPr>
                <w:sz w:val="24"/>
              </w:rPr>
              <w:t>Проявляющий</w:t>
            </w:r>
            <w:r>
              <w:rPr>
                <w:spacing w:val="-6"/>
                <w:sz w:val="24"/>
              </w:rPr>
              <w:t xml:space="preserve"> </w:t>
            </w:r>
            <w:r>
              <w:rPr>
                <w:sz w:val="24"/>
              </w:rPr>
              <w:t>интерес</w:t>
            </w:r>
            <w:r>
              <w:rPr>
                <w:spacing w:val="-4"/>
                <w:sz w:val="24"/>
              </w:rPr>
              <w:t xml:space="preserve"> </w:t>
            </w:r>
            <w:r>
              <w:rPr>
                <w:sz w:val="24"/>
              </w:rPr>
              <w:t>к</w:t>
            </w:r>
            <w:r>
              <w:rPr>
                <w:spacing w:val="-5"/>
                <w:sz w:val="24"/>
              </w:rPr>
              <w:t xml:space="preserve"> </w:t>
            </w:r>
            <w:r>
              <w:rPr>
                <w:sz w:val="24"/>
              </w:rPr>
              <w:t>практическому</w:t>
            </w:r>
            <w:r>
              <w:rPr>
                <w:spacing w:val="-9"/>
                <w:sz w:val="24"/>
              </w:rPr>
              <w:t xml:space="preserve"> </w:t>
            </w:r>
            <w:r>
              <w:rPr>
                <w:sz w:val="24"/>
              </w:rPr>
              <w:t>изучению</w:t>
            </w:r>
            <w:r>
              <w:rPr>
                <w:spacing w:val="-5"/>
                <w:sz w:val="24"/>
              </w:rPr>
              <w:t xml:space="preserve"> </w:t>
            </w:r>
            <w:r>
              <w:rPr>
                <w:sz w:val="24"/>
              </w:rPr>
              <w:t>профессий</w:t>
            </w:r>
            <w:r>
              <w:rPr>
                <w:spacing w:val="-6"/>
                <w:sz w:val="24"/>
              </w:rPr>
              <w:t xml:space="preserve"> </w:t>
            </w:r>
            <w:r>
              <w:rPr>
                <w:sz w:val="24"/>
              </w:rPr>
              <w:t>и</w:t>
            </w:r>
            <w:r>
              <w:rPr>
                <w:spacing w:val="-6"/>
                <w:sz w:val="24"/>
              </w:rPr>
              <w:t xml:space="preserve"> </w:t>
            </w:r>
            <w:r>
              <w:rPr>
                <w:sz w:val="24"/>
              </w:rPr>
              <w:t>труда</w:t>
            </w:r>
            <w:r>
              <w:rPr>
                <w:spacing w:val="-4"/>
                <w:sz w:val="24"/>
              </w:rPr>
              <w:t xml:space="preserve"> </w:t>
            </w:r>
            <w:r>
              <w:rPr>
                <w:sz w:val="24"/>
              </w:rPr>
              <w:t>различного рода, в том числе на основе применения предметных знаний.</w:t>
            </w:r>
          </w:p>
          <w:p w:rsidR="00366CC5" w:rsidRDefault="002315DE">
            <w:pPr>
              <w:pStyle w:val="TableParagraph"/>
              <w:spacing w:line="276" w:lineRule="auto"/>
              <w:ind w:left="106" w:firstLine="176"/>
              <w:rPr>
                <w:sz w:val="24"/>
              </w:rPr>
            </w:pPr>
            <w:r>
              <w:rPr>
                <w:sz w:val="24"/>
              </w:rPr>
              <w:t>Сознающий важность трудолюбия, обучения труду, накопления навыков трудовой деятельности</w:t>
            </w:r>
            <w:r>
              <w:rPr>
                <w:spacing w:val="-6"/>
                <w:sz w:val="24"/>
              </w:rPr>
              <w:t xml:space="preserve"> </w:t>
            </w:r>
            <w:r>
              <w:rPr>
                <w:sz w:val="24"/>
              </w:rPr>
              <w:t>на</w:t>
            </w:r>
            <w:r>
              <w:rPr>
                <w:spacing w:val="-4"/>
                <w:sz w:val="24"/>
              </w:rPr>
              <w:t xml:space="preserve"> </w:t>
            </w:r>
            <w:r>
              <w:rPr>
                <w:sz w:val="24"/>
              </w:rPr>
              <w:t>протяжении</w:t>
            </w:r>
            <w:r>
              <w:rPr>
                <w:spacing w:val="-6"/>
                <w:sz w:val="24"/>
              </w:rPr>
              <w:t xml:space="preserve"> </w:t>
            </w:r>
            <w:r>
              <w:rPr>
                <w:sz w:val="24"/>
              </w:rPr>
              <w:t>жизни</w:t>
            </w:r>
            <w:r>
              <w:rPr>
                <w:spacing w:val="-6"/>
                <w:sz w:val="24"/>
              </w:rPr>
              <w:t xml:space="preserve"> </w:t>
            </w:r>
            <w:r>
              <w:rPr>
                <w:sz w:val="24"/>
              </w:rPr>
              <w:t>для</w:t>
            </w:r>
            <w:r>
              <w:rPr>
                <w:spacing w:val="-4"/>
                <w:sz w:val="24"/>
              </w:rPr>
              <w:t xml:space="preserve"> </w:t>
            </w:r>
            <w:r>
              <w:rPr>
                <w:sz w:val="24"/>
              </w:rPr>
              <w:t>успешной</w:t>
            </w:r>
            <w:r>
              <w:rPr>
                <w:spacing w:val="-6"/>
                <w:sz w:val="24"/>
              </w:rPr>
              <w:t xml:space="preserve"> </w:t>
            </w:r>
            <w:r>
              <w:rPr>
                <w:sz w:val="24"/>
              </w:rPr>
              <w:t>профессиональной</w:t>
            </w:r>
            <w:r>
              <w:rPr>
                <w:spacing w:val="-6"/>
                <w:sz w:val="24"/>
              </w:rPr>
              <w:t xml:space="preserve"> </w:t>
            </w:r>
            <w:r>
              <w:rPr>
                <w:sz w:val="24"/>
              </w:rPr>
              <w:t>самореализации</w:t>
            </w:r>
            <w:r>
              <w:rPr>
                <w:spacing w:val="-6"/>
                <w:sz w:val="24"/>
              </w:rPr>
              <w:t xml:space="preserve"> </w:t>
            </w:r>
            <w:r>
              <w:rPr>
                <w:sz w:val="24"/>
              </w:rPr>
              <w:t>в российском обществе.</w:t>
            </w:r>
          </w:p>
          <w:p w:rsidR="00366CC5" w:rsidRDefault="002315DE">
            <w:pPr>
              <w:pStyle w:val="TableParagraph"/>
              <w:ind w:left="342"/>
              <w:rPr>
                <w:sz w:val="24"/>
              </w:rPr>
            </w:pPr>
            <w:r>
              <w:rPr>
                <w:sz w:val="24"/>
              </w:rPr>
              <w:t>Участвующий</w:t>
            </w:r>
            <w:r>
              <w:rPr>
                <w:spacing w:val="-5"/>
                <w:sz w:val="24"/>
              </w:rPr>
              <w:t xml:space="preserve"> </w:t>
            </w:r>
            <w:r>
              <w:rPr>
                <w:sz w:val="24"/>
              </w:rPr>
              <w:t>в</w:t>
            </w:r>
            <w:r>
              <w:rPr>
                <w:spacing w:val="-4"/>
                <w:sz w:val="24"/>
              </w:rPr>
              <w:t xml:space="preserve"> </w:t>
            </w:r>
            <w:r>
              <w:rPr>
                <w:sz w:val="24"/>
              </w:rPr>
              <w:t>решении</w:t>
            </w:r>
            <w:r>
              <w:rPr>
                <w:spacing w:val="-3"/>
                <w:sz w:val="24"/>
              </w:rPr>
              <w:t xml:space="preserve"> </w:t>
            </w:r>
            <w:r>
              <w:rPr>
                <w:sz w:val="24"/>
              </w:rPr>
              <w:t>практических</w:t>
            </w:r>
            <w:r>
              <w:rPr>
                <w:spacing w:val="-1"/>
                <w:sz w:val="24"/>
              </w:rPr>
              <w:t xml:space="preserve"> </w:t>
            </w:r>
            <w:r>
              <w:rPr>
                <w:sz w:val="24"/>
              </w:rPr>
              <w:t>трудовых</w:t>
            </w:r>
            <w:r>
              <w:rPr>
                <w:spacing w:val="-2"/>
                <w:sz w:val="24"/>
              </w:rPr>
              <w:t xml:space="preserve"> </w:t>
            </w:r>
            <w:r>
              <w:rPr>
                <w:sz w:val="24"/>
              </w:rPr>
              <w:t>дел,</w:t>
            </w:r>
            <w:r>
              <w:rPr>
                <w:spacing w:val="-2"/>
                <w:sz w:val="24"/>
              </w:rPr>
              <w:t xml:space="preserve"> </w:t>
            </w:r>
            <w:r>
              <w:rPr>
                <w:sz w:val="24"/>
              </w:rPr>
              <w:t>задач</w:t>
            </w:r>
            <w:r>
              <w:rPr>
                <w:spacing w:val="-3"/>
                <w:sz w:val="24"/>
              </w:rPr>
              <w:t xml:space="preserve"> </w:t>
            </w:r>
            <w:r>
              <w:rPr>
                <w:sz w:val="24"/>
              </w:rPr>
              <w:t>(в</w:t>
            </w:r>
            <w:r>
              <w:rPr>
                <w:spacing w:val="-3"/>
                <w:sz w:val="24"/>
              </w:rPr>
              <w:t xml:space="preserve"> </w:t>
            </w:r>
            <w:r>
              <w:rPr>
                <w:spacing w:val="-2"/>
                <w:sz w:val="24"/>
              </w:rPr>
              <w:t>семье,</w:t>
            </w:r>
          </w:p>
          <w:p w:rsidR="00366CC5" w:rsidRDefault="002315DE">
            <w:pPr>
              <w:pStyle w:val="TableParagraph"/>
              <w:spacing w:before="36" w:line="276" w:lineRule="auto"/>
              <w:ind w:left="106"/>
              <w:rPr>
                <w:sz w:val="24"/>
              </w:rPr>
            </w:pPr>
            <w:r>
              <w:rPr>
                <w:sz w:val="24"/>
              </w:rPr>
              <w:t>общеобразовательной организации, своей местности) технологической и социальной направленности,</w:t>
            </w:r>
            <w:r>
              <w:rPr>
                <w:spacing w:val="-7"/>
                <w:sz w:val="24"/>
              </w:rPr>
              <w:t xml:space="preserve"> </w:t>
            </w:r>
            <w:r>
              <w:rPr>
                <w:sz w:val="24"/>
              </w:rPr>
              <w:t>способный</w:t>
            </w:r>
            <w:r>
              <w:rPr>
                <w:spacing w:val="-8"/>
                <w:sz w:val="24"/>
              </w:rPr>
              <w:t xml:space="preserve"> </w:t>
            </w:r>
            <w:r>
              <w:rPr>
                <w:sz w:val="24"/>
              </w:rPr>
              <w:t>инициировать,</w:t>
            </w:r>
            <w:r>
              <w:rPr>
                <w:spacing w:val="-7"/>
                <w:sz w:val="24"/>
              </w:rPr>
              <w:t xml:space="preserve"> </w:t>
            </w:r>
            <w:r>
              <w:rPr>
                <w:sz w:val="24"/>
              </w:rPr>
              <w:t>планировать</w:t>
            </w:r>
            <w:r>
              <w:rPr>
                <w:spacing w:val="-9"/>
                <w:sz w:val="24"/>
              </w:rPr>
              <w:t xml:space="preserve"> </w:t>
            </w:r>
            <w:r>
              <w:rPr>
                <w:sz w:val="24"/>
              </w:rPr>
              <w:t>и</w:t>
            </w:r>
            <w:r>
              <w:rPr>
                <w:spacing w:val="-8"/>
                <w:sz w:val="24"/>
              </w:rPr>
              <w:t xml:space="preserve"> </w:t>
            </w:r>
            <w:r>
              <w:rPr>
                <w:sz w:val="24"/>
              </w:rPr>
              <w:t>самостоятельно</w:t>
            </w:r>
            <w:r>
              <w:rPr>
                <w:spacing w:val="-7"/>
                <w:sz w:val="24"/>
              </w:rPr>
              <w:t xml:space="preserve"> </w:t>
            </w:r>
            <w:r>
              <w:rPr>
                <w:sz w:val="24"/>
              </w:rPr>
              <w:t>выполнять такого рода деятельность.</w:t>
            </w:r>
          </w:p>
          <w:p w:rsidR="00366CC5" w:rsidRDefault="002315DE">
            <w:pPr>
              <w:pStyle w:val="TableParagraph"/>
              <w:ind w:left="282"/>
              <w:rPr>
                <w:sz w:val="24"/>
              </w:rPr>
            </w:pPr>
            <w:r>
              <w:rPr>
                <w:sz w:val="24"/>
              </w:rPr>
              <w:t>Выражающий</w:t>
            </w:r>
            <w:r>
              <w:rPr>
                <w:spacing w:val="-5"/>
                <w:sz w:val="24"/>
              </w:rPr>
              <w:t xml:space="preserve"> </w:t>
            </w:r>
            <w:r>
              <w:rPr>
                <w:sz w:val="24"/>
              </w:rPr>
              <w:t>готовность</w:t>
            </w:r>
            <w:r>
              <w:rPr>
                <w:spacing w:val="-3"/>
                <w:sz w:val="24"/>
              </w:rPr>
              <w:t xml:space="preserve"> </w:t>
            </w:r>
            <w:r>
              <w:rPr>
                <w:sz w:val="24"/>
              </w:rPr>
              <w:t>к</w:t>
            </w:r>
            <w:r>
              <w:rPr>
                <w:spacing w:val="-1"/>
                <w:sz w:val="24"/>
              </w:rPr>
              <w:t xml:space="preserve"> </w:t>
            </w:r>
            <w:r>
              <w:rPr>
                <w:sz w:val="24"/>
              </w:rPr>
              <w:t>осознанному</w:t>
            </w:r>
            <w:r>
              <w:rPr>
                <w:spacing w:val="-6"/>
                <w:sz w:val="24"/>
              </w:rPr>
              <w:t xml:space="preserve"> </w:t>
            </w:r>
            <w:r>
              <w:rPr>
                <w:sz w:val="24"/>
              </w:rPr>
              <w:t>выбору</w:t>
            </w:r>
            <w:r>
              <w:rPr>
                <w:spacing w:val="-9"/>
                <w:sz w:val="24"/>
              </w:rPr>
              <w:t xml:space="preserve"> </w:t>
            </w:r>
            <w:r>
              <w:rPr>
                <w:sz w:val="24"/>
              </w:rPr>
              <w:t>и</w:t>
            </w:r>
            <w:r>
              <w:rPr>
                <w:spacing w:val="-2"/>
                <w:sz w:val="24"/>
              </w:rPr>
              <w:t xml:space="preserve"> </w:t>
            </w:r>
            <w:r>
              <w:rPr>
                <w:sz w:val="24"/>
              </w:rPr>
              <w:t>построению</w:t>
            </w:r>
            <w:r>
              <w:rPr>
                <w:spacing w:val="-1"/>
                <w:sz w:val="24"/>
              </w:rPr>
              <w:t xml:space="preserve"> </w:t>
            </w:r>
            <w:r>
              <w:rPr>
                <w:spacing w:val="-2"/>
                <w:sz w:val="24"/>
              </w:rPr>
              <w:t>индивидуальной</w:t>
            </w:r>
          </w:p>
        </w:tc>
      </w:tr>
    </w:tbl>
    <w:p w:rsidR="00366CC5" w:rsidRDefault="00366CC5">
      <w:pPr>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634"/>
        </w:trPr>
        <w:tc>
          <w:tcPr>
            <w:tcW w:w="9359" w:type="dxa"/>
          </w:tcPr>
          <w:p w:rsidR="00366CC5" w:rsidRDefault="002315DE">
            <w:pPr>
              <w:pStyle w:val="TableParagraph"/>
              <w:spacing w:line="275" w:lineRule="exact"/>
              <w:ind w:left="106"/>
              <w:rPr>
                <w:sz w:val="24"/>
              </w:rPr>
            </w:pPr>
            <w:r>
              <w:rPr>
                <w:sz w:val="24"/>
              </w:rPr>
              <w:t>траектории</w:t>
            </w:r>
            <w:r>
              <w:rPr>
                <w:spacing w:val="-7"/>
                <w:sz w:val="24"/>
              </w:rPr>
              <w:t xml:space="preserve"> </w:t>
            </w:r>
            <w:r>
              <w:rPr>
                <w:sz w:val="24"/>
              </w:rPr>
              <w:t>образования</w:t>
            </w:r>
            <w:r>
              <w:rPr>
                <w:spacing w:val="-2"/>
                <w:sz w:val="24"/>
              </w:rPr>
              <w:t xml:space="preserve"> </w:t>
            </w:r>
            <w:r>
              <w:rPr>
                <w:sz w:val="24"/>
              </w:rPr>
              <w:t>и</w:t>
            </w:r>
            <w:r>
              <w:rPr>
                <w:spacing w:val="-4"/>
                <w:sz w:val="24"/>
              </w:rPr>
              <w:t xml:space="preserve"> </w:t>
            </w:r>
            <w:r>
              <w:rPr>
                <w:sz w:val="24"/>
              </w:rPr>
              <w:t>жизненных</w:t>
            </w:r>
            <w:r>
              <w:rPr>
                <w:spacing w:val="-3"/>
                <w:sz w:val="24"/>
              </w:rPr>
              <w:t xml:space="preserve"> </w:t>
            </w:r>
            <w:r>
              <w:rPr>
                <w:sz w:val="24"/>
              </w:rPr>
              <w:t>планов</w:t>
            </w:r>
            <w:r>
              <w:rPr>
                <w:spacing w:val="-5"/>
                <w:sz w:val="24"/>
              </w:rPr>
              <w:t xml:space="preserve"> </w:t>
            </w:r>
            <w:r>
              <w:rPr>
                <w:sz w:val="24"/>
              </w:rPr>
              <w:t>с</w:t>
            </w:r>
            <w:r>
              <w:rPr>
                <w:spacing w:val="2"/>
                <w:sz w:val="24"/>
              </w:rPr>
              <w:t xml:space="preserve"> </w:t>
            </w:r>
            <w:r>
              <w:rPr>
                <w:sz w:val="24"/>
              </w:rPr>
              <w:t>учётом</w:t>
            </w:r>
            <w:r>
              <w:rPr>
                <w:spacing w:val="-3"/>
                <w:sz w:val="24"/>
              </w:rPr>
              <w:t xml:space="preserve"> </w:t>
            </w:r>
            <w:r>
              <w:rPr>
                <w:sz w:val="24"/>
              </w:rPr>
              <w:t>личных</w:t>
            </w:r>
            <w:r>
              <w:rPr>
                <w:spacing w:val="-3"/>
                <w:sz w:val="24"/>
              </w:rPr>
              <w:t xml:space="preserve"> </w:t>
            </w:r>
            <w:r>
              <w:rPr>
                <w:sz w:val="24"/>
              </w:rPr>
              <w:t>и</w:t>
            </w:r>
            <w:r>
              <w:rPr>
                <w:spacing w:val="-4"/>
                <w:sz w:val="24"/>
              </w:rPr>
              <w:t xml:space="preserve"> </w:t>
            </w:r>
            <w:r>
              <w:rPr>
                <w:spacing w:val="-2"/>
                <w:sz w:val="24"/>
              </w:rPr>
              <w:t>общественных</w:t>
            </w:r>
          </w:p>
          <w:p w:rsidR="00366CC5" w:rsidRDefault="002315DE">
            <w:pPr>
              <w:pStyle w:val="TableParagraph"/>
              <w:spacing w:before="40"/>
              <w:ind w:left="106"/>
              <w:rPr>
                <w:sz w:val="24"/>
              </w:rPr>
            </w:pPr>
            <w:r>
              <w:rPr>
                <w:sz w:val="24"/>
              </w:rPr>
              <w:t>интересов,</w:t>
            </w:r>
            <w:r>
              <w:rPr>
                <w:spacing w:val="-3"/>
                <w:sz w:val="24"/>
              </w:rPr>
              <w:t xml:space="preserve"> </w:t>
            </w:r>
            <w:r>
              <w:rPr>
                <w:spacing w:val="-2"/>
                <w:sz w:val="24"/>
              </w:rPr>
              <w:t>потребностей.</w:t>
            </w:r>
          </w:p>
        </w:tc>
      </w:tr>
      <w:tr w:rsidR="00366CC5">
        <w:trPr>
          <w:trHeight w:val="317"/>
        </w:trPr>
        <w:tc>
          <w:tcPr>
            <w:tcW w:w="9359" w:type="dxa"/>
          </w:tcPr>
          <w:p w:rsidR="00366CC5" w:rsidRDefault="002315DE">
            <w:pPr>
              <w:pStyle w:val="TableParagraph"/>
              <w:spacing w:before="3"/>
              <w:ind w:left="328" w:right="147"/>
              <w:jc w:val="center"/>
              <w:rPr>
                <w:b/>
                <w:sz w:val="24"/>
              </w:rPr>
            </w:pPr>
            <w:r>
              <w:rPr>
                <w:b/>
                <w:sz w:val="24"/>
              </w:rPr>
              <w:t>Экологическое</w:t>
            </w:r>
            <w:r>
              <w:rPr>
                <w:b/>
                <w:spacing w:val="-9"/>
                <w:sz w:val="24"/>
              </w:rPr>
              <w:t xml:space="preserve"> </w:t>
            </w:r>
            <w:r>
              <w:rPr>
                <w:b/>
                <w:spacing w:val="-2"/>
                <w:sz w:val="24"/>
              </w:rPr>
              <w:t>воспитание</w:t>
            </w:r>
          </w:p>
        </w:tc>
      </w:tr>
      <w:tr w:rsidR="00366CC5">
        <w:trPr>
          <w:trHeight w:val="3174"/>
        </w:trPr>
        <w:tc>
          <w:tcPr>
            <w:tcW w:w="9359" w:type="dxa"/>
          </w:tcPr>
          <w:p w:rsidR="00366CC5" w:rsidRDefault="002315DE">
            <w:pPr>
              <w:pStyle w:val="TableParagraph"/>
              <w:spacing w:line="276" w:lineRule="auto"/>
              <w:ind w:left="106" w:firstLine="176"/>
              <w:rPr>
                <w:sz w:val="24"/>
              </w:rPr>
            </w:pPr>
            <w:r>
              <w:rPr>
                <w:sz w:val="24"/>
              </w:rPr>
              <w:t>Понимающий</w:t>
            </w:r>
            <w:r>
              <w:rPr>
                <w:spacing w:val="-7"/>
                <w:sz w:val="24"/>
              </w:rPr>
              <w:t xml:space="preserve"> </w:t>
            </w:r>
            <w:r>
              <w:rPr>
                <w:sz w:val="24"/>
              </w:rPr>
              <w:t>значение</w:t>
            </w:r>
            <w:r>
              <w:rPr>
                <w:spacing w:val="-5"/>
                <w:sz w:val="24"/>
              </w:rPr>
              <w:t xml:space="preserve"> </w:t>
            </w:r>
            <w:r>
              <w:rPr>
                <w:sz w:val="24"/>
              </w:rPr>
              <w:t>и</w:t>
            </w:r>
            <w:r>
              <w:rPr>
                <w:spacing w:val="-7"/>
                <w:sz w:val="24"/>
              </w:rPr>
              <w:t xml:space="preserve"> </w:t>
            </w:r>
            <w:r>
              <w:rPr>
                <w:sz w:val="24"/>
              </w:rPr>
              <w:t>глобальный</w:t>
            </w:r>
            <w:r>
              <w:rPr>
                <w:spacing w:val="-7"/>
                <w:sz w:val="24"/>
              </w:rPr>
              <w:t xml:space="preserve"> </w:t>
            </w:r>
            <w:r>
              <w:rPr>
                <w:sz w:val="24"/>
              </w:rPr>
              <w:t>характер</w:t>
            </w:r>
            <w:r>
              <w:rPr>
                <w:spacing w:val="-6"/>
                <w:sz w:val="24"/>
              </w:rPr>
              <w:t xml:space="preserve"> </w:t>
            </w:r>
            <w:r>
              <w:rPr>
                <w:sz w:val="24"/>
              </w:rPr>
              <w:t>экологических</w:t>
            </w:r>
            <w:r>
              <w:rPr>
                <w:spacing w:val="-6"/>
                <w:sz w:val="24"/>
              </w:rPr>
              <w:t xml:space="preserve"> </w:t>
            </w:r>
            <w:r>
              <w:rPr>
                <w:sz w:val="24"/>
              </w:rPr>
              <w:t>проблем,</w:t>
            </w:r>
            <w:r>
              <w:rPr>
                <w:spacing w:val="-6"/>
                <w:sz w:val="24"/>
              </w:rPr>
              <w:t xml:space="preserve"> </w:t>
            </w:r>
            <w:r>
              <w:rPr>
                <w:sz w:val="24"/>
              </w:rPr>
              <w:t>путей</w:t>
            </w:r>
            <w:r>
              <w:rPr>
                <w:spacing w:val="-3"/>
                <w:sz w:val="24"/>
              </w:rPr>
              <w:t xml:space="preserve"> </w:t>
            </w:r>
            <w:r>
              <w:rPr>
                <w:sz w:val="24"/>
              </w:rPr>
              <w:t>их решения, значение экологической культуры человека, общества.</w:t>
            </w:r>
          </w:p>
          <w:p w:rsidR="00366CC5" w:rsidRDefault="002315DE">
            <w:pPr>
              <w:pStyle w:val="TableParagraph"/>
              <w:spacing w:line="278" w:lineRule="auto"/>
              <w:ind w:left="106" w:firstLine="176"/>
              <w:rPr>
                <w:sz w:val="24"/>
              </w:rPr>
            </w:pPr>
            <w:r>
              <w:rPr>
                <w:sz w:val="24"/>
              </w:rPr>
              <w:t>Сознающий</w:t>
            </w:r>
            <w:r>
              <w:rPr>
                <w:spacing w:val="-6"/>
                <w:sz w:val="24"/>
              </w:rPr>
              <w:t xml:space="preserve"> </w:t>
            </w:r>
            <w:r>
              <w:rPr>
                <w:sz w:val="24"/>
              </w:rPr>
              <w:t>свою</w:t>
            </w:r>
            <w:r>
              <w:rPr>
                <w:spacing w:val="-5"/>
                <w:sz w:val="24"/>
              </w:rPr>
              <w:t xml:space="preserve"> </w:t>
            </w:r>
            <w:r>
              <w:rPr>
                <w:sz w:val="24"/>
              </w:rPr>
              <w:t>ответственность</w:t>
            </w:r>
            <w:r>
              <w:rPr>
                <w:spacing w:val="-7"/>
                <w:sz w:val="24"/>
              </w:rPr>
              <w:t xml:space="preserve"> </w:t>
            </w:r>
            <w:r>
              <w:rPr>
                <w:sz w:val="24"/>
              </w:rPr>
              <w:t>как</w:t>
            </w:r>
            <w:r>
              <w:rPr>
                <w:spacing w:val="-5"/>
                <w:sz w:val="24"/>
              </w:rPr>
              <w:t xml:space="preserve"> </w:t>
            </w:r>
            <w:r>
              <w:rPr>
                <w:sz w:val="24"/>
              </w:rPr>
              <w:t>гражданина</w:t>
            </w:r>
            <w:r>
              <w:rPr>
                <w:spacing w:val="-5"/>
                <w:sz w:val="24"/>
              </w:rPr>
              <w:t xml:space="preserve"> </w:t>
            </w:r>
            <w:r>
              <w:rPr>
                <w:sz w:val="24"/>
              </w:rPr>
              <w:t>и</w:t>
            </w:r>
            <w:r>
              <w:rPr>
                <w:spacing w:val="-6"/>
                <w:sz w:val="24"/>
              </w:rPr>
              <w:t xml:space="preserve"> </w:t>
            </w:r>
            <w:r>
              <w:rPr>
                <w:sz w:val="24"/>
              </w:rPr>
              <w:t>потребителя</w:t>
            </w:r>
            <w:r>
              <w:rPr>
                <w:spacing w:val="-4"/>
                <w:sz w:val="24"/>
              </w:rPr>
              <w:t xml:space="preserve"> </w:t>
            </w:r>
            <w:r>
              <w:rPr>
                <w:sz w:val="24"/>
              </w:rPr>
              <w:t>в</w:t>
            </w:r>
            <w:r>
              <w:rPr>
                <w:spacing w:val="-7"/>
                <w:sz w:val="24"/>
              </w:rPr>
              <w:t xml:space="preserve"> </w:t>
            </w:r>
            <w:r>
              <w:rPr>
                <w:sz w:val="24"/>
              </w:rPr>
              <w:t>условиях взаимосвязи природной, технологической и социальной сред.</w:t>
            </w:r>
          </w:p>
          <w:p w:rsidR="00366CC5" w:rsidRDefault="002315DE">
            <w:pPr>
              <w:pStyle w:val="TableParagraph"/>
              <w:spacing w:line="272" w:lineRule="exact"/>
              <w:ind w:left="282"/>
              <w:rPr>
                <w:sz w:val="24"/>
              </w:rPr>
            </w:pPr>
            <w:r>
              <w:rPr>
                <w:sz w:val="24"/>
              </w:rPr>
              <w:t>Выражающий</w:t>
            </w:r>
            <w:r>
              <w:rPr>
                <w:spacing w:val="-7"/>
                <w:sz w:val="24"/>
              </w:rPr>
              <w:t xml:space="preserve"> </w:t>
            </w:r>
            <w:r>
              <w:rPr>
                <w:sz w:val="24"/>
              </w:rPr>
              <w:t>активное</w:t>
            </w:r>
            <w:r>
              <w:rPr>
                <w:spacing w:val="-4"/>
                <w:sz w:val="24"/>
              </w:rPr>
              <w:t xml:space="preserve"> </w:t>
            </w:r>
            <w:r>
              <w:rPr>
                <w:sz w:val="24"/>
              </w:rPr>
              <w:t>неприятие</w:t>
            </w:r>
            <w:r>
              <w:rPr>
                <w:spacing w:val="-3"/>
                <w:sz w:val="24"/>
              </w:rPr>
              <w:t xml:space="preserve"> </w:t>
            </w:r>
            <w:r>
              <w:rPr>
                <w:sz w:val="24"/>
              </w:rPr>
              <w:t>действий,</w:t>
            </w:r>
            <w:r>
              <w:rPr>
                <w:spacing w:val="-4"/>
                <w:sz w:val="24"/>
              </w:rPr>
              <w:t xml:space="preserve"> </w:t>
            </w:r>
            <w:r>
              <w:rPr>
                <w:sz w:val="24"/>
              </w:rPr>
              <w:t>приносящих</w:t>
            </w:r>
            <w:r>
              <w:rPr>
                <w:spacing w:val="-4"/>
                <w:sz w:val="24"/>
              </w:rPr>
              <w:t xml:space="preserve"> </w:t>
            </w:r>
            <w:r>
              <w:rPr>
                <w:sz w:val="24"/>
              </w:rPr>
              <w:t>вред</w:t>
            </w:r>
            <w:r>
              <w:rPr>
                <w:spacing w:val="-2"/>
                <w:sz w:val="24"/>
              </w:rPr>
              <w:t xml:space="preserve"> природе.</w:t>
            </w:r>
          </w:p>
          <w:p w:rsidR="00366CC5" w:rsidRDefault="002315DE">
            <w:pPr>
              <w:pStyle w:val="TableParagraph"/>
              <w:spacing w:before="36"/>
              <w:ind w:left="282"/>
              <w:rPr>
                <w:sz w:val="24"/>
              </w:rPr>
            </w:pPr>
            <w:r>
              <w:rPr>
                <w:sz w:val="24"/>
              </w:rPr>
              <w:t>Ориентированный</w:t>
            </w:r>
            <w:r>
              <w:rPr>
                <w:spacing w:val="-8"/>
                <w:sz w:val="24"/>
              </w:rPr>
              <w:t xml:space="preserve"> </w:t>
            </w:r>
            <w:r>
              <w:rPr>
                <w:sz w:val="24"/>
              </w:rPr>
              <w:t>на</w:t>
            </w:r>
            <w:r>
              <w:rPr>
                <w:spacing w:val="-3"/>
                <w:sz w:val="24"/>
              </w:rPr>
              <w:t xml:space="preserve"> </w:t>
            </w:r>
            <w:r>
              <w:rPr>
                <w:sz w:val="24"/>
              </w:rPr>
              <w:t>применение</w:t>
            </w:r>
            <w:r>
              <w:rPr>
                <w:spacing w:val="-3"/>
                <w:sz w:val="24"/>
              </w:rPr>
              <w:t xml:space="preserve"> </w:t>
            </w:r>
            <w:r>
              <w:rPr>
                <w:sz w:val="24"/>
              </w:rPr>
              <w:t>знаний</w:t>
            </w:r>
            <w:r>
              <w:rPr>
                <w:spacing w:val="-6"/>
                <w:sz w:val="24"/>
              </w:rPr>
              <w:t xml:space="preserve"> </w:t>
            </w:r>
            <w:r>
              <w:rPr>
                <w:sz w:val="24"/>
              </w:rPr>
              <w:t>естественных</w:t>
            </w:r>
            <w:r>
              <w:rPr>
                <w:spacing w:val="-4"/>
                <w:sz w:val="24"/>
              </w:rPr>
              <w:t xml:space="preserve"> </w:t>
            </w:r>
            <w:r>
              <w:rPr>
                <w:sz w:val="24"/>
              </w:rPr>
              <w:t>и</w:t>
            </w:r>
            <w:r>
              <w:rPr>
                <w:spacing w:val="-5"/>
                <w:sz w:val="24"/>
              </w:rPr>
              <w:t xml:space="preserve"> </w:t>
            </w:r>
            <w:r>
              <w:rPr>
                <w:sz w:val="24"/>
              </w:rPr>
              <w:t>социальных</w:t>
            </w:r>
            <w:r>
              <w:rPr>
                <w:spacing w:val="-4"/>
                <w:sz w:val="24"/>
              </w:rPr>
              <w:t xml:space="preserve"> </w:t>
            </w:r>
            <w:r>
              <w:rPr>
                <w:sz w:val="24"/>
              </w:rPr>
              <w:t>наук</w:t>
            </w:r>
            <w:r>
              <w:rPr>
                <w:spacing w:val="-4"/>
                <w:sz w:val="24"/>
              </w:rPr>
              <w:t xml:space="preserve"> </w:t>
            </w:r>
            <w:r>
              <w:rPr>
                <w:spacing w:val="-5"/>
                <w:sz w:val="24"/>
              </w:rPr>
              <w:t>для</w:t>
            </w:r>
          </w:p>
          <w:p w:rsidR="00366CC5" w:rsidRDefault="002315DE">
            <w:pPr>
              <w:pStyle w:val="TableParagraph"/>
              <w:spacing w:before="44" w:line="276" w:lineRule="auto"/>
              <w:ind w:left="106"/>
              <w:rPr>
                <w:sz w:val="24"/>
              </w:rPr>
            </w:pPr>
            <w:r>
              <w:rPr>
                <w:sz w:val="24"/>
              </w:rPr>
              <w:t>решения</w:t>
            </w:r>
            <w:r>
              <w:rPr>
                <w:spacing w:val="-2"/>
                <w:sz w:val="24"/>
              </w:rPr>
              <w:t xml:space="preserve"> </w:t>
            </w:r>
            <w:r>
              <w:rPr>
                <w:sz w:val="24"/>
              </w:rPr>
              <w:t>задач</w:t>
            </w:r>
            <w:r>
              <w:rPr>
                <w:spacing w:val="-3"/>
                <w:sz w:val="24"/>
              </w:rPr>
              <w:t xml:space="preserve"> </w:t>
            </w:r>
            <w:r>
              <w:rPr>
                <w:sz w:val="24"/>
              </w:rPr>
              <w:t>в</w:t>
            </w:r>
            <w:r>
              <w:rPr>
                <w:spacing w:val="-5"/>
                <w:sz w:val="24"/>
              </w:rPr>
              <w:t xml:space="preserve"> </w:t>
            </w:r>
            <w:r>
              <w:rPr>
                <w:sz w:val="24"/>
              </w:rPr>
              <w:t>области</w:t>
            </w:r>
            <w:r>
              <w:rPr>
                <w:spacing w:val="-4"/>
                <w:sz w:val="24"/>
              </w:rPr>
              <w:t xml:space="preserve"> </w:t>
            </w:r>
            <w:r>
              <w:rPr>
                <w:sz w:val="24"/>
              </w:rPr>
              <w:t>охраны</w:t>
            </w:r>
            <w:r>
              <w:rPr>
                <w:spacing w:val="-5"/>
                <w:sz w:val="24"/>
              </w:rPr>
              <w:t xml:space="preserve"> </w:t>
            </w:r>
            <w:r>
              <w:rPr>
                <w:sz w:val="24"/>
              </w:rPr>
              <w:t>природы,</w:t>
            </w:r>
            <w:r>
              <w:rPr>
                <w:spacing w:val="-3"/>
                <w:sz w:val="24"/>
              </w:rPr>
              <w:t xml:space="preserve"> </w:t>
            </w:r>
            <w:r>
              <w:rPr>
                <w:sz w:val="24"/>
              </w:rPr>
              <w:t>планирования</w:t>
            </w:r>
            <w:r>
              <w:rPr>
                <w:spacing w:val="-2"/>
                <w:sz w:val="24"/>
              </w:rPr>
              <w:t xml:space="preserve"> </w:t>
            </w:r>
            <w:r>
              <w:rPr>
                <w:sz w:val="24"/>
              </w:rPr>
              <w:t>своих</w:t>
            </w:r>
            <w:r>
              <w:rPr>
                <w:spacing w:val="-3"/>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оценки</w:t>
            </w:r>
            <w:r>
              <w:rPr>
                <w:spacing w:val="-4"/>
                <w:sz w:val="24"/>
              </w:rPr>
              <w:t xml:space="preserve"> </w:t>
            </w:r>
            <w:r>
              <w:rPr>
                <w:sz w:val="24"/>
              </w:rPr>
              <w:t>их возможных последствий для окружающей среды.</w:t>
            </w:r>
          </w:p>
          <w:p w:rsidR="00366CC5" w:rsidRDefault="002315DE">
            <w:pPr>
              <w:pStyle w:val="TableParagraph"/>
              <w:spacing w:line="273" w:lineRule="exact"/>
              <w:ind w:left="282"/>
              <w:rPr>
                <w:sz w:val="24"/>
              </w:rPr>
            </w:pPr>
            <w:r>
              <w:rPr>
                <w:sz w:val="24"/>
              </w:rPr>
              <w:t>Участвующий</w:t>
            </w:r>
            <w:r>
              <w:rPr>
                <w:spacing w:val="-5"/>
                <w:sz w:val="24"/>
              </w:rPr>
              <w:t xml:space="preserve"> </w:t>
            </w:r>
            <w:r>
              <w:rPr>
                <w:sz w:val="24"/>
              </w:rPr>
              <w:t>в</w:t>
            </w:r>
            <w:r>
              <w:rPr>
                <w:spacing w:val="-6"/>
                <w:sz w:val="24"/>
              </w:rPr>
              <w:t xml:space="preserve"> </w:t>
            </w:r>
            <w:r>
              <w:rPr>
                <w:sz w:val="24"/>
              </w:rPr>
              <w:t>практической</w:t>
            </w:r>
            <w:r>
              <w:rPr>
                <w:spacing w:val="-5"/>
                <w:sz w:val="24"/>
              </w:rPr>
              <w:t xml:space="preserve"> </w:t>
            </w:r>
            <w:r>
              <w:rPr>
                <w:sz w:val="24"/>
              </w:rPr>
              <w:t>деятельности</w:t>
            </w:r>
            <w:r>
              <w:rPr>
                <w:spacing w:val="-5"/>
                <w:sz w:val="24"/>
              </w:rPr>
              <w:t xml:space="preserve"> </w:t>
            </w:r>
            <w:r>
              <w:rPr>
                <w:sz w:val="24"/>
              </w:rPr>
              <w:t>экологической,</w:t>
            </w:r>
            <w:r>
              <w:rPr>
                <w:spacing w:val="-3"/>
                <w:sz w:val="24"/>
              </w:rPr>
              <w:t xml:space="preserve"> </w:t>
            </w:r>
            <w:r>
              <w:rPr>
                <w:spacing w:val="-2"/>
                <w:sz w:val="24"/>
              </w:rPr>
              <w:t>природоохранной</w:t>
            </w:r>
          </w:p>
          <w:p w:rsidR="00366CC5" w:rsidRDefault="002315DE">
            <w:pPr>
              <w:pStyle w:val="TableParagraph"/>
              <w:spacing w:before="44"/>
              <w:ind w:left="106"/>
              <w:rPr>
                <w:sz w:val="24"/>
              </w:rPr>
            </w:pPr>
            <w:r>
              <w:rPr>
                <w:spacing w:val="-2"/>
                <w:sz w:val="24"/>
              </w:rPr>
              <w:t>направленности.</w:t>
            </w:r>
          </w:p>
        </w:tc>
      </w:tr>
      <w:tr w:rsidR="00366CC5">
        <w:trPr>
          <w:trHeight w:val="317"/>
        </w:trPr>
        <w:tc>
          <w:tcPr>
            <w:tcW w:w="9359" w:type="dxa"/>
          </w:tcPr>
          <w:p w:rsidR="00366CC5" w:rsidRDefault="002315DE">
            <w:pPr>
              <w:pStyle w:val="TableParagraph"/>
              <w:spacing w:line="275" w:lineRule="exact"/>
              <w:ind w:left="328" w:right="152"/>
              <w:jc w:val="center"/>
              <w:rPr>
                <w:b/>
                <w:sz w:val="24"/>
              </w:rPr>
            </w:pPr>
            <w:r>
              <w:rPr>
                <w:b/>
                <w:sz w:val="24"/>
              </w:rPr>
              <w:t>Ценности</w:t>
            </w:r>
            <w:r>
              <w:rPr>
                <w:b/>
                <w:spacing w:val="-6"/>
                <w:sz w:val="24"/>
              </w:rPr>
              <w:t xml:space="preserve"> </w:t>
            </w:r>
            <w:r>
              <w:rPr>
                <w:b/>
                <w:sz w:val="24"/>
              </w:rPr>
              <w:t>научного</w:t>
            </w:r>
            <w:r>
              <w:rPr>
                <w:b/>
                <w:spacing w:val="-11"/>
                <w:sz w:val="24"/>
              </w:rPr>
              <w:t xml:space="preserve"> </w:t>
            </w:r>
            <w:r>
              <w:rPr>
                <w:b/>
                <w:spacing w:val="-2"/>
                <w:sz w:val="24"/>
              </w:rPr>
              <w:t>познания</w:t>
            </w:r>
          </w:p>
        </w:tc>
      </w:tr>
      <w:tr w:rsidR="00366CC5">
        <w:trPr>
          <w:trHeight w:val="3495"/>
        </w:trPr>
        <w:tc>
          <w:tcPr>
            <w:tcW w:w="9359" w:type="dxa"/>
          </w:tcPr>
          <w:p w:rsidR="00366CC5" w:rsidRDefault="002315DE">
            <w:pPr>
              <w:pStyle w:val="TableParagraph"/>
              <w:spacing w:line="278" w:lineRule="auto"/>
              <w:ind w:left="106" w:firstLine="176"/>
              <w:rPr>
                <w:sz w:val="24"/>
              </w:rPr>
            </w:pPr>
            <w:r>
              <w:rPr>
                <w:sz w:val="24"/>
              </w:rPr>
              <w:t>Выражающий</w:t>
            </w:r>
            <w:r>
              <w:rPr>
                <w:spacing w:val="-6"/>
                <w:sz w:val="24"/>
              </w:rPr>
              <w:t xml:space="preserve"> </w:t>
            </w:r>
            <w:r>
              <w:rPr>
                <w:sz w:val="24"/>
              </w:rPr>
              <w:t>познавательные</w:t>
            </w:r>
            <w:r>
              <w:rPr>
                <w:spacing w:val="-4"/>
                <w:sz w:val="24"/>
              </w:rPr>
              <w:t xml:space="preserve"> </w:t>
            </w:r>
            <w:r>
              <w:rPr>
                <w:sz w:val="24"/>
              </w:rPr>
              <w:t>интересы</w:t>
            </w:r>
            <w:r>
              <w:rPr>
                <w:spacing w:val="-7"/>
                <w:sz w:val="24"/>
              </w:rPr>
              <w:t xml:space="preserve"> </w:t>
            </w:r>
            <w:r>
              <w:rPr>
                <w:sz w:val="24"/>
              </w:rPr>
              <w:t>в</w:t>
            </w:r>
            <w:r>
              <w:rPr>
                <w:spacing w:val="-7"/>
                <w:sz w:val="24"/>
              </w:rPr>
              <w:t xml:space="preserve"> </w:t>
            </w:r>
            <w:r>
              <w:rPr>
                <w:sz w:val="24"/>
              </w:rPr>
              <w:t>разных</w:t>
            </w:r>
            <w:r>
              <w:rPr>
                <w:spacing w:val="-5"/>
                <w:sz w:val="24"/>
              </w:rPr>
              <w:t xml:space="preserve"> </w:t>
            </w:r>
            <w:r>
              <w:rPr>
                <w:sz w:val="24"/>
              </w:rPr>
              <w:t>предметных</w:t>
            </w:r>
            <w:r>
              <w:rPr>
                <w:spacing w:val="-5"/>
                <w:sz w:val="24"/>
              </w:rPr>
              <w:t xml:space="preserve"> </w:t>
            </w:r>
            <w:r>
              <w:rPr>
                <w:sz w:val="24"/>
              </w:rPr>
              <w:t>областях</w:t>
            </w:r>
            <w:r>
              <w:rPr>
                <w:spacing w:val="-5"/>
                <w:sz w:val="24"/>
              </w:rPr>
              <w:t xml:space="preserve"> </w:t>
            </w:r>
            <w:r>
              <w:rPr>
                <w:sz w:val="24"/>
              </w:rPr>
              <w:t>с</w:t>
            </w:r>
            <w:r>
              <w:rPr>
                <w:spacing w:val="-4"/>
                <w:sz w:val="24"/>
              </w:rPr>
              <w:t xml:space="preserve"> </w:t>
            </w:r>
            <w:r>
              <w:rPr>
                <w:sz w:val="24"/>
              </w:rPr>
              <w:t>учётом индивидуальных интересов, способностей, достижений.</w:t>
            </w:r>
          </w:p>
          <w:p w:rsidR="00366CC5" w:rsidRDefault="002315DE">
            <w:pPr>
              <w:pStyle w:val="TableParagraph"/>
              <w:spacing w:line="272" w:lineRule="exact"/>
              <w:ind w:left="282"/>
              <w:rPr>
                <w:sz w:val="24"/>
              </w:rPr>
            </w:pPr>
            <w:r>
              <w:rPr>
                <w:sz w:val="24"/>
              </w:rPr>
              <w:t>Ориентированный</w:t>
            </w:r>
            <w:r>
              <w:rPr>
                <w:spacing w:val="-6"/>
                <w:sz w:val="24"/>
              </w:rPr>
              <w:t xml:space="preserve"> </w:t>
            </w:r>
            <w:r>
              <w:rPr>
                <w:sz w:val="24"/>
              </w:rPr>
              <w:t>в</w:t>
            </w:r>
            <w:r>
              <w:rPr>
                <w:spacing w:val="-5"/>
                <w:sz w:val="24"/>
              </w:rPr>
              <w:t xml:space="preserve"> </w:t>
            </w:r>
            <w:r>
              <w:rPr>
                <w:sz w:val="24"/>
              </w:rPr>
              <w:t>деятельности</w:t>
            </w:r>
            <w:r>
              <w:rPr>
                <w:spacing w:val="-3"/>
                <w:sz w:val="24"/>
              </w:rPr>
              <w:t xml:space="preserve"> </w:t>
            </w:r>
            <w:r>
              <w:rPr>
                <w:sz w:val="24"/>
              </w:rPr>
              <w:t>на</w:t>
            </w:r>
            <w:r>
              <w:rPr>
                <w:spacing w:val="-2"/>
                <w:sz w:val="24"/>
              </w:rPr>
              <w:t xml:space="preserve"> </w:t>
            </w:r>
            <w:r>
              <w:rPr>
                <w:sz w:val="24"/>
              </w:rPr>
              <w:t>систему</w:t>
            </w:r>
            <w:r>
              <w:rPr>
                <w:spacing w:val="-7"/>
                <w:sz w:val="24"/>
              </w:rPr>
              <w:t xml:space="preserve"> </w:t>
            </w:r>
            <w:r>
              <w:rPr>
                <w:sz w:val="24"/>
              </w:rPr>
              <w:t>научных</w:t>
            </w:r>
            <w:r>
              <w:rPr>
                <w:spacing w:val="-3"/>
                <w:sz w:val="24"/>
              </w:rPr>
              <w:t xml:space="preserve"> </w:t>
            </w:r>
            <w:r>
              <w:rPr>
                <w:sz w:val="24"/>
              </w:rPr>
              <w:t>представлений</w:t>
            </w:r>
            <w:r>
              <w:rPr>
                <w:spacing w:val="-3"/>
                <w:sz w:val="24"/>
              </w:rPr>
              <w:t xml:space="preserve"> </w:t>
            </w:r>
            <w:r>
              <w:rPr>
                <w:spacing w:val="-10"/>
                <w:sz w:val="24"/>
              </w:rPr>
              <w:t>о</w:t>
            </w:r>
          </w:p>
          <w:p w:rsidR="00366CC5" w:rsidRDefault="002315DE">
            <w:pPr>
              <w:pStyle w:val="TableParagraph"/>
              <w:spacing w:before="34" w:line="278" w:lineRule="auto"/>
              <w:ind w:left="106"/>
              <w:rPr>
                <w:sz w:val="24"/>
              </w:rPr>
            </w:pPr>
            <w:r>
              <w:rPr>
                <w:sz w:val="24"/>
              </w:rPr>
              <w:t>закономерностях</w:t>
            </w:r>
            <w:r>
              <w:rPr>
                <w:spacing w:val="-5"/>
                <w:sz w:val="24"/>
              </w:rPr>
              <w:t xml:space="preserve"> </w:t>
            </w:r>
            <w:r>
              <w:rPr>
                <w:sz w:val="24"/>
              </w:rPr>
              <w:t>развития</w:t>
            </w:r>
            <w:r>
              <w:rPr>
                <w:spacing w:val="-5"/>
                <w:sz w:val="24"/>
              </w:rPr>
              <w:t xml:space="preserve"> </w:t>
            </w:r>
            <w:r>
              <w:rPr>
                <w:sz w:val="24"/>
              </w:rPr>
              <w:t>человека,</w:t>
            </w:r>
            <w:r>
              <w:rPr>
                <w:spacing w:val="-5"/>
                <w:sz w:val="24"/>
              </w:rPr>
              <w:t xml:space="preserve"> </w:t>
            </w:r>
            <w:r>
              <w:rPr>
                <w:sz w:val="24"/>
              </w:rPr>
              <w:t>природы</w:t>
            </w:r>
            <w:r>
              <w:rPr>
                <w:spacing w:val="-7"/>
                <w:sz w:val="24"/>
              </w:rPr>
              <w:t xml:space="preserve"> </w:t>
            </w:r>
            <w:r>
              <w:rPr>
                <w:sz w:val="24"/>
              </w:rPr>
              <w:t>и</w:t>
            </w:r>
            <w:r>
              <w:rPr>
                <w:spacing w:val="-6"/>
                <w:sz w:val="24"/>
              </w:rPr>
              <w:t xml:space="preserve"> </w:t>
            </w:r>
            <w:r>
              <w:rPr>
                <w:sz w:val="24"/>
              </w:rPr>
              <w:t>общества,</w:t>
            </w:r>
            <w:r>
              <w:rPr>
                <w:spacing w:val="-5"/>
                <w:sz w:val="24"/>
              </w:rPr>
              <w:t xml:space="preserve"> </w:t>
            </w:r>
            <w:r>
              <w:rPr>
                <w:sz w:val="24"/>
              </w:rPr>
              <w:t>взаимосвязях</w:t>
            </w:r>
            <w:r>
              <w:rPr>
                <w:spacing w:val="-5"/>
                <w:sz w:val="24"/>
              </w:rPr>
              <w:t xml:space="preserve"> </w:t>
            </w:r>
            <w:r>
              <w:rPr>
                <w:sz w:val="24"/>
              </w:rPr>
              <w:t>человека</w:t>
            </w:r>
            <w:r>
              <w:rPr>
                <w:spacing w:val="-5"/>
                <w:sz w:val="24"/>
              </w:rPr>
              <w:t xml:space="preserve"> </w:t>
            </w:r>
            <w:r>
              <w:rPr>
                <w:sz w:val="24"/>
              </w:rPr>
              <w:t>с природной и социальной средой.</w:t>
            </w:r>
          </w:p>
          <w:p w:rsidR="00366CC5" w:rsidRDefault="002315DE">
            <w:pPr>
              <w:pStyle w:val="TableParagraph"/>
              <w:spacing w:line="276" w:lineRule="auto"/>
              <w:ind w:left="106" w:right="112" w:firstLine="176"/>
              <w:rPr>
                <w:sz w:val="24"/>
              </w:rPr>
            </w:pPr>
            <w:r>
              <w:rPr>
                <w:sz w:val="24"/>
              </w:rPr>
              <w:t>Развивающий</w:t>
            </w:r>
            <w:r>
              <w:rPr>
                <w:spacing w:val="-7"/>
                <w:sz w:val="24"/>
              </w:rPr>
              <w:t xml:space="preserve"> </w:t>
            </w:r>
            <w:r>
              <w:rPr>
                <w:sz w:val="24"/>
              </w:rPr>
              <w:t>навыки</w:t>
            </w:r>
            <w:r>
              <w:rPr>
                <w:spacing w:val="-7"/>
                <w:sz w:val="24"/>
              </w:rPr>
              <w:t xml:space="preserve"> </w:t>
            </w:r>
            <w:r>
              <w:rPr>
                <w:sz w:val="24"/>
              </w:rPr>
              <w:t>использования</w:t>
            </w:r>
            <w:r>
              <w:rPr>
                <w:spacing w:val="-5"/>
                <w:sz w:val="24"/>
              </w:rPr>
              <w:t xml:space="preserve"> </w:t>
            </w:r>
            <w:r>
              <w:rPr>
                <w:sz w:val="24"/>
              </w:rPr>
              <w:t>различных</w:t>
            </w:r>
            <w:r>
              <w:rPr>
                <w:spacing w:val="-6"/>
                <w:sz w:val="24"/>
              </w:rPr>
              <w:t xml:space="preserve"> </w:t>
            </w:r>
            <w:r>
              <w:rPr>
                <w:sz w:val="24"/>
              </w:rPr>
              <w:t>средств</w:t>
            </w:r>
            <w:r>
              <w:rPr>
                <w:spacing w:val="-7"/>
                <w:sz w:val="24"/>
              </w:rPr>
              <w:t xml:space="preserve"> </w:t>
            </w:r>
            <w:r>
              <w:rPr>
                <w:sz w:val="24"/>
              </w:rPr>
              <w:t>познания,</w:t>
            </w:r>
            <w:r>
              <w:rPr>
                <w:spacing w:val="-6"/>
                <w:sz w:val="24"/>
              </w:rPr>
              <w:t xml:space="preserve"> </w:t>
            </w:r>
            <w:r>
              <w:rPr>
                <w:sz w:val="24"/>
              </w:rPr>
              <w:t>накопления</w:t>
            </w:r>
            <w:r>
              <w:rPr>
                <w:spacing w:val="-8"/>
                <w:sz w:val="24"/>
              </w:rPr>
              <w:t xml:space="preserve"> </w:t>
            </w:r>
            <w:r>
              <w:rPr>
                <w:sz w:val="24"/>
              </w:rPr>
              <w:t xml:space="preserve">знаний о мире (языковая, читательская культура, деятельность в информационной, цифровой </w:t>
            </w:r>
            <w:r>
              <w:rPr>
                <w:spacing w:val="-2"/>
                <w:sz w:val="24"/>
              </w:rPr>
              <w:t>среде).</w:t>
            </w:r>
          </w:p>
          <w:p w:rsidR="00366CC5" w:rsidRDefault="002315DE">
            <w:pPr>
              <w:pStyle w:val="TableParagraph"/>
              <w:spacing w:line="276" w:lineRule="auto"/>
              <w:ind w:left="106" w:firstLine="176"/>
              <w:rPr>
                <w:sz w:val="24"/>
              </w:rPr>
            </w:pPr>
            <w:r>
              <w:rPr>
                <w:sz w:val="24"/>
              </w:rPr>
              <w:t>Демонстрирующий</w:t>
            </w:r>
            <w:r>
              <w:rPr>
                <w:spacing w:val="-8"/>
                <w:sz w:val="24"/>
              </w:rPr>
              <w:t xml:space="preserve"> </w:t>
            </w:r>
            <w:r>
              <w:rPr>
                <w:sz w:val="24"/>
              </w:rPr>
              <w:t>навыки</w:t>
            </w:r>
            <w:r>
              <w:rPr>
                <w:spacing w:val="-5"/>
                <w:sz w:val="24"/>
              </w:rPr>
              <w:t xml:space="preserve"> </w:t>
            </w:r>
            <w:r>
              <w:rPr>
                <w:sz w:val="24"/>
              </w:rPr>
              <w:t>наблюдений,</w:t>
            </w:r>
            <w:r>
              <w:rPr>
                <w:spacing w:val="-7"/>
                <w:sz w:val="24"/>
              </w:rPr>
              <w:t xml:space="preserve"> </w:t>
            </w:r>
            <w:r>
              <w:rPr>
                <w:sz w:val="24"/>
              </w:rPr>
              <w:t>накопления</w:t>
            </w:r>
            <w:r>
              <w:rPr>
                <w:spacing w:val="-6"/>
                <w:sz w:val="24"/>
              </w:rPr>
              <w:t xml:space="preserve"> </w:t>
            </w:r>
            <w:r>
              <w:rPr>
                <w:sz w:val="24"/>
              </w:rPr>
              <w:t>фактов,</w:t>
            </w:r>
            <w:r>
              <w:rPr>
                <w:spacing w:val="-7"/>
                <w:sz w:val="24"/>
              </w:rPr>
              <w:t xml:space="preserve"> </w:t>
            </w:r>
            <w:r>
              <w:rPr>
                <w:sz w:val="24"/>
              </w:rPr>
              <w:t>осмысления</w:t>
            </w:r>
            <w:r>
              <w:rPr>
                <w:spacing w:val="-6"/>
                <w:sz w:val="24"/>
              </w:rPr>
              <w:t xml:space="preserve"> </w:t>
            </w:r>
            <w:r>
              <w:rPr>
                <w:sz w:val="24"/>
              </w:rPr>
              <w:t>опыта</w:t>
            </w:r>
            <w:r>
              <w:rPr>
                <w:spacing w:val="-6"/>
                <w:sz w:val="24"/>
              </w:rPr>
              <w:t xml:space="preserve"> </w:t>
            </w:r>
            <w:r>
              <w:rPr>
                <w:sz w:val="24"/>
              </w:rPr>
              <w:t>в естественнонаучной и гуманитарной областях познания, исследовательской</w:t>
            </w:r>
          </w:p>
          <w:p w:rsidR="00366CC5" w:rsidRDefault="002315DE">
            <w:pPr>
              <w:pStyle w:val="TableParagraph"/>
              <w:ind w:left="106"/>
              <w:rPr>
                <w:sz w:val="24"/>
              </w:rPr>
            </w:pPr>
            <w:r>
              <w:rPr>
                <w:spacing w:val="-2"/>
                <w:sz w:val="24"/>
              </w:rPr>
              <w:t>деятельности.</w:t>
            </w:r>
          </w:p>
        </w:tc>
      </w:tr>
    </w:tbl>
    <w:p w:rsidR="00366CC5" w:rsidRDefault="00366CC5">
      <w:pPr>
        <w:pStyle w:val="a3"/>
        <w:spacing w:before="136"/>
        <w:ind w:left="0"/>
        <w:jc w:val="left"/>
        <w:rPr>
          <w:b/>
          <w:sz w:val="24"/>
        </w:rPr>
      </w:pPr>
    </w:p>
    <w:p w:rsidR="00366CC5" w:rsidRDefault="002315DE">
      <w:pPr>
        <w:spacing w:before="1"/>
        <w:ind w:left="652"/>
        <w:rPr>
          <w:b/>
          <w:sz w:val="24"/>
        </w:rPr>
      </w:pPr>
      <w:r>
        <w:rPr>
          <w:b/>
          <w:sz w:val="24"/>
        </w:rPr>
        <w:t>Целевые</w:t>
      </w:r>
      <w:r>
        <w:rPr>
          <w:b/>
          <w:spacing w:val="-5"/>
          <w:sz w:val="24"/>
        </w:rPr>
        <w:t xml:space="preserve"> </w:t>
      </w:r>
      <w:r>
        <w:rPr>
          <w:b/>
          <w:sz w:val="24"/>
        </w:rPr>
        <w:t>ориентиры</w:t>
      </w:r>
      <w:r>
        <w:rPr>
          <w:b/>
          <w:spacing w:val="-3"/>
          <w:sz w:val="24"/>
        </w:rPr>
        <w:t xml:space="preserve"> </w:t>
      </w:r>
      <w:r>
        <w:rPr>
          <w:b/>
          <w:sz w:val="24"/>
        </w:rPr>
        <w:t>результатов</w:t>
      </w:r>
      <w:r>
        <w:rPr>
          <w:b/>
          <w:spacing w:val="-5"/>
          <w:sz w:val="24"/>
        </w:rPr>
        <w:t xml:space="preserve"> </w:t>
      </w:r>
      <w:r>
        <w:rPr>
          <w:b/>
          <w:sz w:val="24"/>
        </w:rPr>
        <w:t>воспитания</w:t>
      </w:r>
      <w:r>
        <w:rPr>
          <w:b/>
          <w:spacing w:val="-6"/>
          <w:sz w:val="24"/>
        </w:rPr>
        <w:t xml:space="preserve"> </w:t>
      </w:r>
      <w:r>
        <w:rPr>
          <w:b/>
          <w:sz w:val="24"/>
        </w:rPr>
        <w:t>на</w:t>
      </w:r>
      <w:r>
        <w:rPr>
          <w:b/>
          <w:spacing w:val="-8"/>
          <w:sz w:val="24"/>
        </w:rPr>
        <w:t xml:space="preserve"> </w:t>
      </w:r>
      <w:r>
        <w:rPr>
          <w:b/>
          <w:sz w:val="24"/>
        </w:rPr>
        <w:t>уровне</w:t>
      </w:r>
      <w:r>
        <w:rPr>
          <w:b/>
          <w:spacing w:val="-2"/>
          <w:sz w:val="24"/>
        </w:rPr>
        <w:t xml:space="preserve"> </w:t>
      </w:r>
      <w:r>
        <w:rPr>
          <w:b/>
          <w:sz w:val="24"/>
        </w:rPr>
        <w:t>среднего</w:t>
      </w:r>
      <w:r>
        <w:rPr>
          <w:b/>
          <w:spacing w:val="-4"/>
          <w:sz w:val="24"/>
        </w:rPr>
        <w:t xml:space="preserve"> </w:t>
      </w:r>
      <w:r>
        <w:rPr>
          <w:b/>
          <w:sz w:val="24"/>
        </w:rPr>
        <w:t>общего</w:t>
      </w:r>
      <w:r>
        <w:rPr>
          <w:b/>
          <w:spacing w:val="-4"/>
          <w:sz w:val="24"/>
        </w:rPr>
        <w:t xml:space="preserve"> </w:t>
      </w:r>
      <w:r>
        <w:rPr>
          <w:b/>
          <w:spacing w:val="-2"/>
          <w:sz w:val="24"/>
        </w:rPr>
        <w:t>образования.</w:t>
      </w:r>
    </w:p>
    <w:p w:rsidR="00366CC5" w:rsidRDefault="00366CC5">
      <w:pPr>
        <w:pStyle w:val="a3"/>
        <w:spacing w:before="2"/>
        <w:ind w:left="0"/>
        <w:jc w:val="left"/>
        <w:rPr>
          <w:b/>
          <w:sz w:val="1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314"/>
        </w:trPr>
        <w:tc>
          <w:tcPr>
            <w:tcW w:w="9359" w:type="dxa"/>
          </w:tcPr>
          <w:p w:rsidR="00366CC5" w:rsidRDefault="002315DE">
            <w:pPr>
              <w:pStyle w:val="TableParagraph"/>
              <w:spacing w:line="275" w:lineRule="exact"/>
              <w:ind w:left="328" w:right="153"/>
              <w:jc w:val="center"/>
              <w:rPr>
                <w:b/>
                <w:sz w:val="24"/>
              </w:rPr>
            </w:pPr>
            <w:r>
              <w:rPr>
                <w:b/>
                <w:sz w:val="24"/>
              </w:rPr>
              <w:t>Целевые</w:t>
            </w:r>
            <w:r>
              <w:rPr>
                <w:b/>
                <w:spacing w:val="-1"/>
                <w:sz w:val="24"/>
              </w:rPr>
              <w:t xml:space="preserve"> </w:t>
            </w:r>
            <w:r>
              <w:rPr>
                <w:b/>
                <w:spacing w:val="-2"/>
                <w:sz w:val="24"/>
              </w:rPr>
              <w:t>ориентиры</w:t>
            </w:r>
          </w:p>
        </w:tc>
      </w:tr>
      <w:tr w:rsidR="00366CC5">
        <w:trPr>
          <w:trHeight w:val="317"/>
        </w:trPr>
        <w:tc>
          <w:tcPr>
            <w:tcW w:w="9359" w:type="dxa"/>
          </w:tcPr>
          <w:p w:rsidR="00366CC5" w:rsidRDefault="002315DE">
            <w:pPr>
              <w:pStyle w:val="TableParagraph"/>
              <w:spacing w:before="3"/>
              <w:ind w:left="328" w:right="150"/>
              <w:jc w:val="center"/>
              <w:rPr>
                <w:b/>
                <w:sz w:val="24"/>
              </w:rPr>
            </w:pPr>
            <w:r>
              <w:rPr>
                <w:b/>
                <w:sz w:val="24"/>
              </w:rPr>
              <w:t>Гражданское</w:t>
            </w:r>
            <w:r>
              <w:rPr>
                <w:b/>
                <w:spacing w:val="-10"/>
                <w:sz w:val="24"/>
              </w:rPr>
              <w:t xml:space="preserve"> </w:t>
            </w:r>
            <w:r>
              <w:rPr>
                <w:b/>
                <w:spacing w:val="-2"/>
                <w:sz w:val="24"/>
              </w:rPr>
              <w:t>воспитание</w:t>
            </w:r>
          </w:p>
        </w:tc>
      </w:tr>
      <w:tr w:rsidR="00366CC5">
        <w:trPr>
          <w:trHeight w:val="5399"/>
        </w:trPr>
        <w:tc>
          <w:tcPr>
            <w:tcW w:w="9359" w:type="dxa"/>
          </w:tcPr>
          <w:p w:rsidR="00366CC5" w:rsidRDefault="002315DE">
            <w:pPr>
              <w:pStyle w:val="TableParagraph"/>
              <w:spacing w:line="276" w:lineRule="exact"/>
              <w:ind w:left="282"/>
              <w:rPr>
                <w:sz w:val="24"/>
              </w:rPr>
            </w:pPr>
            <w:r>
              <w:rPr>
                <w:sz w:val="24"/>
              </w:rPr>
              <w:t>Осознанно</w:t>
            </w:r>
            <w:r>
              <w:rPr>
                <w:spacing w:val="-6"/>
                <w:sz w:val="24"/>
              </w:rPr>
              <w:t xml:space="preserve"> </w:t>
            </w:r>
            <w:r>
              <w:rPr>
                <w:sz w:val="24"/>
              </w:rPr>
              <w:t>выражающий</w:t>
            </w:r>
            <w:r>
              <w:rPr>
                <w:spacing w:val="-4"/>
                <w:sz w:val="24"/>
              </w:rPr>
              <w:t xml:space="preserve"> </w:t>
            </w:r>
            <w:r>
              <w:rPr>
                <w:sz w:val="24"/>
              </w:rPr>
              <w:t>свою</w:t>
            </w:r>
            <w:r>
              <w:rPr>
                <w:spacing w:val="-4"/>
                <w:sz w:val="24"/>
              </w:rPr>
              <w:t xml:space="preserve"> </w:t>
            </w:r>
            <w:r>
              <w:rPr>
                <w:sz w:val="24"/>
              </w:rPr>
              <w:t>российскую</w:t>
            </w:r>
            <w:r>
              <w:rPr>
                <w:spacing w:val="-3"/>
                <w:sz w:val="24"/>
              </w:rPr>
              <w:t xml:space="preserve"> </w:t>
            </w:r>
            <w:r>
              <w:rPr>
                <w:sz w:val="24"/>
              </w:rPr>
              <w:t>гражданскую</w:t>
            </w:r>
            <w:r>
              <w:rPr>
                <w:spacing w:val="-3"/>
                <w:sz w:val="24"/>
              </w:rPr>
              <w:t xml:space="preserve"> </w:t>
            </w:r>
            <w:r>
              <w:rPr>
                <w:spacing w:val="-2"/>
                <w:sz w:val="24"/>
              </w:rPr>
              <w:t>принадлежность</w:t>
            </w:r>
          </w:p>
          <w:p w:rsidR="00366CC5" w:rsidRDefault="002315DE">
            <w:pPr>
              <w:pStyle w:val="TableParagraph"/>
              <w:spacing w:before="40" w:line="276" w:lineRule="auto"/>
              <w:ind w:left="106"/>
              <w:rPr>
                <w:sz w:val="24"/>
              </w:rPr>
            </w:pPr>
            <w:r>
              <w:rPr>
                <w:sz w:val="24"/>
              </w:rPr>
              <w:t>(идентичность)</w:t>
            </w:r>
            <w:r>
              <w:rPr>
                <w:spacing w:val="-9"/>
                <w:sz w:val="24"/>
              </w:rPr>
              <w:t xml:space="preserve"> </w:t>
            </w:r>
            <w:r>
              <w:rPr>
                <w:sz w:val="24"/>
              </w:rPr>
              <w:t>в</w:t>
            </w:r>
            <w:r>
              <w:rPr>
                <w:spacing w:val="-11"/>
                <w:sz w:val="24"/>
              </w:rPr>
              <w:t xml:space="preserve"> </w:t>
            </w:r>
            <w:r>
              <w:rPr>
                <w:sz w:val="24"/>
              </w:rPr>
              <w:t>поликультурном,</w:t>
            </w:r>
            <w:r>
              <w:rPr>
                <w:spacing w:val="-9"/>
                <w:sz w:val="24"/>
              </w:rPr>
              <w:t xml:space="preserve"> </w:t>
            </w:r>
            <w:r>
              <w:rPr>
                <w:sz w:val="24"/>
              </w:rPr>
              <w:t>многонациональном</w:t>
            </w:r>
            <w:r>
              <w:rPr>
                <w:spacing w:val="-9"/>
                <w:sz w:val="24"/>
              </w:rPr>
              <w:t xml:space="preserve"> </w:t>
            </w:r>
            <w:r>
              <w:rPr>
                <w:sz w:val="24"/>
              </w:rPr>
              <w:t>и</w:t>
            </w:r>
            <w:r>
              <w:rPr>
                <w:spacing w:val="-10"/>
                <w:sz w:val="24"/>
              </w:rPr>
              <w:t xml:space="preserve"> </w:t>
            </w:r>
            <w:r>
              <w:rPr>
                <w:sz w:val="24"/>
              </w:rPr>
              <w:t>многоконфессиональном российском обществе, в мировом сообществе.</w:t>
            </w:r>
          </w:p>
          <w:p w:rsidR="00366CC5" w:rsidRDefault="002315DE">
            <w:pPr>
              <w:pStyle w:val="TableParagraph"/>
              <w:spacing w:before="1" w:line="273" w:lineRule="auto"/>
              <w:ind w:left="106" w:firstLine="176"/>
              <w:rPr>
                <w:sz w:val="24"/>
              </w:rPr>
            </w:pPr>
            <w:r>
              <w:rPr>
                <w:sz w:val="24"/>
              </w:rPr>
              <w:t>Сознающий</w:t>
            </w:r>
            <w:r>
              <w:rPr>
                <w:spacing w:val="-5"/>
                <w:sz w:val="24"/>
              </w:rPr>
              <w:t xml:space="preserve"> </w:t>
            </w:r>
            <w:r>
              <w:rPr>
                <w:sz w:val="24"/>
              </w:rPr>
              <w:t>своё</w:t>
            </w:r>
            <w:r>
              <w:rPr>
                <w:spacing w:val="-3"/>
                <w:sz w:val="24"/>
              </w:rPr>
              <w:t xml:space="preserve"> </w:t>
            </w:r>
            <w:r>
              <w:rPr>
                <w:sz w:val="24"/>
              </w:rPr>
              <w:t>единство</w:t>
            </w:r>
            <w:r>
              <w:rPr>
                <w:spacing w:val="-4"/>
                <w:sz w:val="24"/>
              </w:rPr>
              <w:t xml:space="preserve"> </w:t>
            </w:r>
            <w:r>
              <w:rPr>
                <w:sz w:val="24"/>
              </w:rPr>
              <w:t>с</w:t>
            </w:r>
            <w:r>
              <w:rPr>
                <w:spacing w:val="-3"/>
                <w:sz w:val="24"/>
              </w:rPr>
              <w:t xml:space="preserve"> </w:t>
            </w:r>
            <w:r>
              <w:rPr>
                <w:sz w:val="24"/>
              </w:rPr>
              <w:t>народом</w:t>
            </w:r>
            <w:r>
              <w:rPr>
                <w:spacing w:val="-4"/>
                <w:sz w:val="24"/>
              </w:rPr>
              <w:t xml:space="preserve"> </w:t>
            </w:r>
            <w:r>
              <w:rPr>
                <w:sz w:val="24"/>
              </w:rPr>
              <w:t>России</w:t>
            </w:r>
            <w:r>
              <w:rPr>
                <w:spacing w:val="-5"/>
                <w:sz w:val="24"/>
              </w:rPr>
              <w:t xml:space="preserve"> </w:t>
            </w:r>
            <w:r>
              <w:rPr>
                <w:sz w:val="24"/>
              </w:rPr>
              <w:t>как</w:t>
            </w:r>
            <w:r>
              <w:rPr>
                <w:spacing w:val="-4"/>
                <w:sz w:val="24"/>
              </w:rPr>
              <w:t xml:space="preserve"> </w:t>
            </w:r>
            <w:r>
              <w:rPr>
                <w:sz w:val="24"/>
              </w:rPr>
              <w:t>источником</w:t>
            </w:r>
            <w:r>
              <w:rPr>
                <w:spacing w:val="-4"/>
                <w:sz w:val="24"/>
              </w:rPr>
              <w:t xml:space="preserve"> </w:t>
            </w:r>
            <w:r>
              <w:rPr>
                <w:sz w:val="24"/>
              </w:rPr>
              <w:t>власти</w:t>
            </w:r>
            <w:r>
              <w:rPr>
                <w:spacing w:val="-5"/>
                <w:sz w:val="24"/>
              </w:rPr>
              <w:t xml:space="preserve"> </w:t>
            </w:r>
            <w:r>
              <w:rPr>
                <w:sz w:val="24"/>
              </w:rPr>
              <w:t>и</w:t>
            </w:r>
            <w:r>
              <w:rPr>
                <w:spacing w:val="-5"/>
                <w:sz w:val="24"/>
              </w:rPr>
              <w:t xml:space="preserve"> </w:t>
            </w:r>
            <w:r>
              <w:rPr>
                <w:sz w:val="24"/>
              </w:rPr>
              <w:t>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w:t>
            </w:r>
          </w:p>
          <w:p w:rsidR="00366CC5" w:rsidRDefault="002315DE">
            <w:pPr>
              <w:pStyle w:val="TableParagraph"/>
              <w:spacing w:before="8"/>
              <w:ind w:left="106"/>
              <w:rPr>
                <w:sz w:val="24"/>
              </w:rPr>
            </w:pPr>
            <w:r>
              <w:rPr>
                <w:sz w:val="24"/>
              </w:rPr>
              <w:t>просвещения,</w:t>
            </w:r>
            <w:r>
              <w:rPr>
                <w:spacing w:val="-9"/>
                <w:sz w:val="24"/>
              </w:rPr>
              <w:t xml:space="preserve"> </w:t>
            </w:r>
            <w:r>
              <w:rPr>
                <w:sz w:val="24"/>
              </w:rPr>
              <w:t>сформированного</w:t>
            </w:r>
            <w:r>
              <w:rPr>
                <w:spacing w:val="-7"/>
                <w:sz w:val="24"/>
              </w:rPr>
              <w:t xml:space="preserve"> </w:t>
            </w:r>
            <w:r>
              <w:rPr>
                <w:sz w:val="24"/>
              </w:rPr>
              <w:t>российского</w:t>
            </w:r>
            <w:r>
              <w:rPr>
                <w:spacing w:val="-6"/>
                <w:sz w:val="24"/>
              </w:rPr>
              <w:t xml:space="preserve"> </w:t>
            </w:r>
            <w:r>
              <w:rPr>
                <w:sz w:val="24"/>
              </w:rPr>
              <w:t>национального</w:t>
            </w:r>
            <w:r>
              <w:rPr>
                <w:spacing w:val="-7"/>
                <w:sz w:val="24"/>
              </w:rPr>
              <w:t xml:space="preserve"> </w:t>
            </w:r>
            <w:r>
              <w:rPr>
                <w:sz w:val="24"/>
              </w:rPr>
              <w:t>исторического</w:t>
            </w:r>
            <w:r>
              <w:rPr>
                <w:spacing w:val="-6"/>
                <w:sz w:val="24"/>
              </w:rPr>
              <w:t xml:space="preserve"> </w:t>
            </w:r>
            <w:r>
              <w:rPr>
                <w:spacing w:val="-2"/>
                <w:sz w:val="24"/>
              </w:rPr>
              <w:t>сознания.</w:t>
            </w:r>
          </w:p>
          <w:p w:rsidR="00366CC5" w:rsidRDefault="002315DE">
            <w:pPr>
              <w:pStyle w:val="TableParagraph"/>
              <w:spacing w:before="41" w:line="276" w:lineRule="auto"/>
              <w:ind w:left="106" w:firstLine="176"/>
              <w:rPr>
                <w:sz w:val="24"/>
              </w:rPr>
            </w:pPr>
            <w:r>
              <w:rPr>
                <w:sz w:val="24"/>
              </w:rPr>
              <w:t>Проявляющий</w:t>
            </w:r>
            <w:r>
              <w:rPr>
                <w:spacing w:val="-6"/>
                <w:sz w:val="24"/>
              </w:rPr>
              <w:t xml:space="preserve"> </w:t>
            </w:r>
            <w:r>
              <w:rPr>
                <w:sz w:val="24"/>
              </w:rPr>
              <w:t>готовность</w:t>
            </w:r>
            <w:r>
              <w:rPr>
                <w:spacing w:val="-7"/>
                <w:sz w:val="24"/>
              </w:rPr>
              <w:t xml:space="preserve"> </w:t>
            </w:r>
            <w:r>
              <w:rPr>
                <w:sz w:val="24"/>
              </w:rPr>
              <w:t>к</w:t>
            </w:r>
            <w:r>
              <w:rPr>
                <w:spacing w:val="-5"/>
                <w:sz w:val="24"/>
              </w:rPr>
              <w:t xml:space="preserve"> </w:t>
            </w:r>
            <w:r>
              <w:rPr>
                <w:sz w:val="24"/>
              </w:rPr>
              <w:t>защите</w:t>
            </w:r>
            <w:r>
              <w:rPr>
                <w:spacing w:val="-4"/>
                <w:sz w:val="24"/>
              </w:rPr>
              <w:t xml:space="preserve"> </w:t>
            </w:r>
            <w:r>
              <w:rPr>
                <w:sz w:val="24"/>
              </w:rPr>
              <w:t>Родины,</w:t>
            </w:r>
            <w:r>
              <w:rPr>
                <w:spacing w:val="-5"/>
                <w:sz w:val="24"/>
              </w:rPr>
              <w:t xml:space="preserve"> </w:t>
            </w:r>
            <w:r>
              <w:rPr>
                <w:sz w:val="24"/>
              </w:rPr>
              <w:t>способный</w:t>
            </w:r>
            <w:r>
              <w:rPr>
                <w:spacing w:val="-6"/>
                <w:sz w:val="24"/>
              </w:rPr>
              <w:t xml:space="preserve"> </w:t>
            </w:r>
            <w:r>
              <w:rPr>
                <w:sz w:val="24"/>
              </w:rPr>
              <w:t>аргументированно</w:t>
            </w:r>
            <w:r>
              <w:rPr>
                <w:spacing w:val="-5"/>
                <w:sz w:val="24"/>
              </w:rPr>
              <w:t xml:space="preserve"> </w:t>
            </w:r>
            <w:r>
              <w:rPr>
                <w:sz w:val="24"/>
              </w:rPr>
              <w:t>отстаивать суверенитет и достоинство народа России и Российского государства, сохранять и защищать историческую правду.</w:t>
            </w:r>
          </w:p>
          <w:p w:rsidR="00366CC5" w:rsidRDefault="002315DE">
            <w:pPr>
              <w:pStyle w:val="TableParagraph"/>
              <w:spacing w:line="278" w:lineRule="auto"/>
              <w:ind w:left="106" w:firstLine="176"/>
              <w:rPr>
                <w:sz w:val="24"/>
              </w:rPr>
            </w:pPr>
            <w:r>
              <w:rPr>
                <w:sz w:val="24"/>
              </w:rPr>
              <w:t>Ориентированный</w:t>
            </w:r>
            <w:r>
              <w:rPr>
                <w:spacing w:val="-6"/>
                <w:sz w:val="24"/>
              </w:rPr>
              <w:t xml:space="preserve"> </w:t>
            </w:r>
            <w:r>
              <w:rPr>
                <w:sz w:val="24"/>
              </w:rPr>
              <w:t>на</w:t>
            </w:r>
            <w:r>
              <w:rPr>
                <w:spacing w:val="-4"/>
                <w:sz w:val="24"/>
              </w:rPr>
              <w:t xml:space="preserve"> </w:t>
            </w:r>
            <w:r>
              <w:rPr>
                <w:sz w:val="24"/>
              </w:rPr>
              <w:t>активное</w:t>
            </w:r>
            <w:r>
              <w:rPr>
                <w:spacing w:val="-5"/>
                <w:sz w:val="24"/>
              </w:rPr>
              <w:t xml:space="preserve"> </w:t>
            </w:r>
            <w:r>
              <w:rPr>
                <w:sz w:val="24"/>
              </w:rPr>
              <w:t>гражданское</w:t>
            </w:r>
            <w:r>
              <w:rPr>
                <w:spacing w:val="-5"/>
                <w:sz w:val="24"/>
              </w:rPr>
              <w:t xml:space="preserve"> </w:t>
            </w:r>
            <w:r>
              <w:rPr>
                <w:sz w:val="24"/>
              </w:rPr>
              <w:t>участие</w:t>
            </w:r>
            <w:r>
              <w:rPr>
                <w:spacing w:val="-5"/>
                <w:sz w:val="24"/>
              </w:rPr>
              <w:t xml:space="preserve"> </w:t>
            </w:r>
            <w:r>
              <w:rPr>
                <w:sz w:val="24"/>
              </w:rPr>
              <w:t>на</w:t>
            </w:r>
            <w:r>
              <w:rPr>
                <w:spacing w:val="-5"/>
                <w:sz w:val="24"/>
              </w:rPr>
              <w:t xml:space="preserve"> </w:t>
            </w:r>
            <w:r>
              <w:rPr>
                <w:sz w:val="24"/>
              </w:rPr>
              <w:t>основе</w:t>
            </w:r>
            <w:r>
              <w:rPr>
                <w:spacing w:val="-4"/>
                <w:sz w:val="24"/>
              </w:rPr>
              <w:t xml:space="preserve"> </w:t>
            </w:r>
            <w:r>
              <w:rPr>
                <w:sz w:val="24"/>
              </w:rPr>
              <w:t>уважения</w:t>
            </w:r>
            <w:r>
              <w:rPr>
                <w:spacing w:val="-4"/>
                <w:sz w:val="24"/>
              </w:rPr>
              <w:t xml:space="preserve"> </w:t>
            </w:r>
            <w:r>
              <w:rPr>
                <w:sz w:val="24"/>
              </w:rPr>
              <w:t>закона</w:t>
            </w:r>
            <w:r>
              <w:rPr>
                <w:spacing w:val="-4"/>
                <w:sz w:val="24"/>
              </w:rPr>
              <w:t xml:space="preserve"> </w:t>
            </w:r>
            <w:r>
              <w:rPr>
                <w:sz w:val="24"/>
              </w:rPr>
              <w:t>и правопорядка, прав и свобод сограждан.</w:t>
            </w:r>
          </w:p>
          <w:p w:rsidR="00366CC5" w:rsidRDefault="002315DE">
            <w:pPr>
              <w:pStyle w:val="TableParagraph"/>
              <w:spacing w:line="276" w:lineRule="auto"/>
              <w:ind w:left="106" w:right="1385" w:firstLine="176"/>
              <w:jc w:val="both"/>
              <w:rPr>
                <w:sz w:val="24"/>
              </w:rPr>
            </w:pPr>
            <w:r>
              <w:rPr>
                <w:sz w:val="24"/>
              </w:rPr>
              <w:t>Осознанно</w:t>
            </w:r>
            <w:r>
              <w:rPr>
                <w:spacing w:val="-5"/>
                <w:sz w:val="24"/>
              </w:rPr>
              <w:t xml:space="preserve"> </w:t>
            </w:r>
            <w:r>
              <w:rPr>
                <w:sz w:val="24"/>
              </w:rPr>
              <w:t>и</w:t>
            </w:r>
            <w:r>
              <w:rPr>
                <w:spacing w:val="-6"/>
                <w:sz w:val="24"/>
              </w:rPr>
              <w:t xml:space="preserve"> </w:t>
            </w:r>
            <w:r>
              <w:rPr>
                <w:sz w:val="24"/>
              </w:rPr>
              <w:t>деятельно</w:t>
            </w:r>
            <w:r>
              <w:rPr>
                <w:spacing w:val="-5"/>
                <w:sz w:val="24"/>
              </w:rPr>
              <w:t xml:space="preserve"> </w:t>
            </w:r>
            <w:r>
              <w:rPr>
                <w:sz w:val="24"/>
              </w:rPr>
              <w:t>выражающий</w:t>
            </w:r>
            <w:r>
              <w:rPr>
                <w:spacing w:val="-6"/>
                <w:sz w:val="24"/>
              </w:rPr>
              <w:t xml:space="preserve"> </w:t>
            </w:r>
            <w:r>
              <w:rPr>
                <w:sz w:val="24"/>
              </w:rPr>
              <w:t>неприятие</w:t>
            </w:r>
            <w:r>
              <w:rPr>
                <w:spacing w:val="-5"/>
                <w:sz w:val="24"/>
              </w:rPr>
              <w:t xml:space="preserve"> </w:t>
            </w:r>
            <w:r>
              <w:rPr>
                <w:sz w:val="24"/>
              </w:rPr>
              <w:t>любой</w:t>
            </w:r>
            <w:r>
              <w:rPr>
                <w:spacing w:val="-10"/>
                <w:sz w:val="24"/>
              </w:rPr>
              <w:t xml:space="preserve"> </w:t>
            </w:r>
            <w:r>
              <w:rPr>
                <w:sz w:val="24"/>
              </w:rPr>
              <w:t>дискриминации</w:t>
            </w:r>
            <w:r>
              <w:rPr>
                <w:spacing w:val="-6"/>
                <w:sz w:val="24"/>
              </w:rPr>
              <w:t xml:space="preserve"> </w:t>
            </w:r>
            <w:r>
              <w:rPr>
                <w:sz w:val="24"/>
              </w:rPr>
              <w:t>по социальным,</w:t>
            </w:r>
            <w:r>
              <w:rPr>
                <w:spacing w:val="-5"/>
                <w:sz w:val="24"/>
              </w:rPr>
              <w:t xml:space="preserve"> </w:t>
            </w:r>
            <w:r>
              <w:rPr>
                <w:sz w:val="24"/>
              </w:rPr>
              <w:t>национальным,</w:t>
            </w:r>
            <w:r>
              <w:rPr>
                <w:spacing w:val="-5"/>
                <w:sz w:val="24"/>
              </w:rPr>
              <w:t xml:space="preserve"> </w:t>
            </w:r>
            <w:r>
              <w:rPr>
                <w:sz w:val="24"/>
              </w:rPr>
              <w:t>расовым,</w:t>
            </w:r>
            <w:r>
              <w:rPr>
                <w:spacing w:val="-5"/>
                <w:sz w:val="24"/>
              </w:rPr>
              <w:t xml:space="preserve"> </w:t>
            </w:r>
            <w:r>
              <w:rPr>
                <w:sz w:val="24"/>
              </w:rPr>
              <w:t>религиозным</w:t>
            </w:r>
            <w:r>
              <w:rPr>
                <w:spacing w:val="-5"/>
                <w:sz w:val="24"/>
              </w:rPr>
              <w:t xml:space="preserve"> </w:t>
            </w:r>
            <w:r>
              <w:rPr>
                <w:sz w:val="24"/>
              </w:rPr>
              <w:t>признакам,</w:t>
            </w:r>
            <w:r>
              <w:rPr>
                <w:spacing w:val="-5"/>
                <w:sz w:val="24"/>
              </w:rPr>
              <w:t xml:space="preserve"> </w:t>
            </w:r>
            <w:r>
              <w:rPr>
                <w:sz w:val="24"/>
              </w:rPr>
              <w:t>проявлений экстремизма, терроризма, коррупции, антигосударственной деятельности.</w:t>
            </w:r>
          </w:p>
          <w:p w:rsidR="00366CC5" w:rsidRDefault="002315DE">
            <w:pPr>
              <w:pStyle w:val="TableParagraph"/>
              <w:ind w:left="0" w:right="236"/>
              <w:jc w:val="right"/>
              <w:rPr>
                <w:sz w:val="24"/>
              </w:rPr>
            </w:pPr>
            <w:r>
              <w:rPr>
                <w:sz w:val="24"/>
              </w:rPr>
              <w:t>Обладающий</w:t>
            </w:r>
            <w:r>
              <w:rPr>
                <w:spacing w:val="-6"/>
                <w:sz w:val="24"/>
              </w:rPr>
              <w:t xml:space="preserve"> </w:t>
            </w:r>
            <w:r>
              <w:rPr>
                <w:sz w:val="24"/>
              </w:rPr>
              <w:t>опытом</w:t>
            </w:r>
            <w:r>
              <w:rPr>
                <w:spacing w:val="-4"/>
                <w:sz w:val="24"/>
              </w:rPr>
              <w:t xml:space="preserve"> </w:t>
            </w:r>
            <w:r>
              <w:rPr>
                <w:sz w:val="24"/>
              </w:rPr>
              <w:t>гражданской</w:t>
            </w:r>
            <w:r>
              <w:rPr>
                <w:spacing w:val="-4"/>
                <w:sz w:val="24"/>
              </w:rPr>
              <w:t xml:space="preserve"> </w:t>
            </w:r>
            <w:r>
              <w:rPr>
                <w:sz w:val="24"/>
              </w:rPr>
              <w:t>социально</w:t>
            </w:r>
            <w:r>
              <w:rPr>
                <w:spacing w:val="-3"/>
                <w:sz w:val="24"/>
              </w:rPr>
              <w:t xml:space="preserve"> </w:t>
            </w:r>
            <w:r>
              <w:rPr>
                <w:sz w:val="24"/>
              </w:rPr>
              <w:t>значимой</w:t>
            </w:r>
            <w:r>
              <w:rPr>
                <w:spacing w:val="-4"/>
                <w:sz w:val="24"/>
              </w:rPr>
              <w:t xml:space="preserve"> </w:t>
            </w:r>
            <w:r>
              <w:rPr>
                <w:sz w:val="24"/>
              </w:rPr>
              <w:t>деятельности</w:t>
            </w:r>
            <w:r>
              <w:rPr>
                <w:spacing w:val="-4"/>
                <w:sz w:val="24"/>
              </w:rPr>
              <w:t xml:space="preserve"> </w:t>
            </w:r>
            <w:r>
              <w:rPr>
                <w:sz w:val="24"/>
              </w:rPr>
              <w:t>(в</w:t>
            </w:r>
            <w:r>
              <w:rPr>
                <w:spacing w:val="-4"/>
                <w:sz w:val="24"/>
              </w:rPr>
              <w:t xml:space="preserve"> </w:t>
            </w:r>
            <w:r>
              <w:rPr>
                <w:spacing w:val="-2"/>
                <w:sz w:val="24"/>
              </w:rPr>
              <w:t>ученическом</w:t>
            </w:r>
          </w:p>
          <w:p w:rsidR="00366CC5" w:rsidRDefault="002315DE">
            <w:pPr>
              <w:pStyle w:val="TableParagraph"/>
              <w:spacing w:before="36"/>
              <w:ind w:left="0" w:right="194"/>
              <w:jc w:val="right"/>
              <w:rPr>
                <w:sz w:val="24"/>
              </w:rPr>
            </w:pPr>
            <w:r>
              <w:rPr>
                <w:sz w:val="24"/>
              </w:rPr>
              <w:t>самоуправлении,</w:t>
            </w:r>
            <w:r>
              <w:rPr>
                <w:spacing w:val="-5"/>
                <w:sz w:val="24"/>
              </w:rPr>
              <w:t xml:space="preserve"> </w:t>
            </w:r>
            <w:r>
              <w:rPr>
                <w:sz w:val="24"/>
              </w:rPr>
              <w:t>волонтёрском</w:t>
            </w:r>
            <w:r>
              <w:rPr>
                <w:spacing w:val="-5"/>
                <w:sz w:val="24"/>
              </w:rPr>
              <w:t xml:space="preserve"> </w:t>
            </w:r>
            <w:r>
              <w:rPr>
                <w:sz w:val="24"/>
              </w:rPr>
              <w:t>движении,</w:t>
            </w:r>
            <w:r>
              <w:rPr>
                <w:spacing w:val="-5"/>
                <w:sz w:val="24"/>
              </w:rPr>
              <w:t xml:space="preserve"> </w:t>
            </w:r>
            <w:r>
              <w:rPr>
                <w:sz w:val="24"/>
              </w:rPr>
              <w:t>экологических,</w:t>
            </w:r>
            <w:r>
              <w:rPr>
                <w:spacing w:val="-5"/>
                <w:sz w:val="24"/>
              </w:rPr>
              <w:t xml:space="preserve"> </w:t>
            </w:r>
            <w:r>
              <w:rPr>
                <w:sz w:val="24"/>
              </w:rPr>
              <w:t>военно-патриотических</w:t>
            </w:r>
            <w:r>
              <w:rPr>
                <w:spacing w:val="-5"/>
                <w:sz w:val="24"/>
              </w:rPr>
              <w:t xml:space="preserve"> </w:t>
            </w:r>
            <w:r>
              <w:rPr>
                <w:sz w:val="24"/>
              </w:rPr>
              <w:t>и</w:t>
            </w:r>
            <w:r>
              <w:rPr>
                <w:spacing w:val="-5"/>
                <w:sz w:val="24"/>
              </w:rPr>
              <w:t xml:space="preserve"> др.</w:t>
            </w:r>
          </w:p>
        </w:tc>
      </w:tr>
    </w:tbl>
    <w:p w:rsidR="00366CC5" w:rsidRDefault="00366CC5">
      <w:pPr>
        <w:jc w:val="right"/>
        <w:rPr>
          <w:sz w:val="24"/>
        </w:rPr>
        <w:sectPr w:rsidR="00366CC5">
          <w:pgSz w:w="11910" w:h="16840"/>
          <w:pgMar w:top="500" w:right="220" w:bottom="124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317"/>
        </w:trPr>
        <w:tc>
          <w:tcPr>
            <w:tcW w:w="9359" w:type="dxa"/>
          </w:tcPr>
          <w:p w:rsidR="00366CC5" w:rsidRDefault="002315DE">
            <w:pPr>
              <w:pStyle w:val="TableParagraph"/>
              <w:spacing w:line="275" w:lineRule="exact"/>
              <w:ind w:left="106"/>
              <w:rPr>
                <w:sz w:val="24"/>
              </w:rPr>
            </w:pPr>
            <w:r>
              <w:rPr>
                <w:sz w:val="24"/>
              </w:rPr>
              <w:lastRenderedPageBreak/>
              <w:t>объединениях,</w:t>
            </w:r>
            <w:r>
              <w:rPr>
                <w:spacing w:val="-2"/>
                <w:sz w:val="24"/>
              </w:rPr>
              <w:t xml:space="preserve"> </w:t>
            </w:r>
            <w:r>
              <w:rPr>
                <w:sz w:val="24"/>
              </w:rPr>
              <w:t>акциях,</w:t>
            </w:r>
            <w:r>
              <w:rPr>
                <w:spacing w:val="-2"/>
                <w:sz w:val="24"/>
              </w:rPr>
              <w:t xml:space="preserve"> программах).</w:t>
            </w:r>
          </w:p>
        </w:tc>
      </w:tr>
      <w:tr w:rsidR="00366CC5">
        <w:trPr>
          <w:trHeight w:val="318"/>
        </w:trPr>
        <w:tc>
          <w:tcPr>
            <w:tcW w:w="9359" w:type="dxa"/>
          </w:tcPr>
          <w:p w:rsidR="00366CC5" w:rsidRDefault="002315DE">
            <w:pPr>
              <w:pStyle w:val="TableParagraph"/>
              <w:spacing w:line="276" w:lineRule="exact"/>
              <w:ind w:left="328" w:right="147"/>
              <w:jc w:val="center"/>
              <w:rPr>
                <w:b/>
                <w:sz w:val="24"/>
              </w:rPr>
            </w:pPr>
            <w:r>
              <w:rPr>
                <w:b/>
                <w:sz w:val="24"/>
              </w:rPr>
              <w:t>Патриотическое</w:t>
            </w:r>
            <w:r>
              <w:rPr>
                <w:b/>
                <w:spacing w:val="-8"/>
                <w:sz w:val="24"/>
              </w:rPr>
              <w:t xml:space="preserve"> </w:t>
            </w:r>
            <w:r>
              <w:rPr>
                <w:b/>
                <w:spacing w:val="-2"/>
                <w:sz w:val="24"/>
              </w:rPr>
              <w:t>воспитание</w:t>
            </w:r>
          </w:p>
        </w:tc>
      </w:tr>
      <w:tr w:rsidR="00366CC5">
        <w:trPr>
          <w:trHeight w:val="3174"/>
        </w:trPr>
        <w:tc>
          <w:tcPr>
            <w:tcW w:w="9359" w:type="dxa"/>
          </w:tcPr>
          <w:p w:rsidR="00366CC5" w:rsidRDefault="002315DE">
            <w:pPr>
              <w:pStyle w:val="TableParagraph"/>
              <w:spacing w:line="278" w:lineRule="auto"/>
              <w:ind w:left="106" w:firstLine="176"/>
              <w:rPr>
                <w:sz w:val="24"/>
              </w:rPr>
            </w:pPr>
            <w:r>
              <w:rPr>
                <w:sz w:val="24"/>
              </w:rPr>
              <w:t>Выражающий</w:t>
            </w:r>
            <w:r>
              <w:rPr>
                <w:spacing w:val="-8"/>
                <w:sz w:val="24"/>
              </w:rPr>
              <w:t xml:space="preserve"> </w:t>
            </w:r>
            <w:r>
              <w:rPr>
                <w:sz w:val="24"/>
              </w:rPr>
              <w:t>свою</w:t>
            </w:r>
            <w:r>
              <w:rPr>
                <w:spacing w:val="-7"/>
                <w:sz w:val="24"/>
              </w:rPr>
              <w:t xml:space="preserve"> </w:t>
            </w:r>
            <w:r>
              <w:rPr>
                <w:sz w:val="24"/>
              </w:rPr>
              <w:t>национальную,</w:t>
            </w:r>
            <w:r>
              <w:rPr>
                <w:spacing w:val="-7"/>
                <w:sz w:val="24"/>
              </w:rPr>
              <w:t xml:space="preserve"> </w:t>
            </w:r>
            <w:r>
              <w:rPr>
                <w:sz w:val="24"/>
              </w:rPr>
              <w:t>этническую</w:t>
            </w:r>
            <w:r>
              <w:rPr>
                <w:spacing w:val="-7"/>
                <w:sz w:val="24"/>
              </w:rPr>
              <w:t xml:space="preserve"> </w:t>
            </w:r>
            <w:r>
              <w:rPr>
                <w:sz w:val="24"/>
              </w:rPr>
              <w:t>принадлежность,</w:t>
            </w:r>
            <w:r>
              <w:rPr>
                <w:spacing w:val="-7"/>
                <w:sz w:val="24"/>
              </w:rPr>
              <w:t xml:space="preserve"> </w:t>
            </w:r>
            <w:r>
              <w:rPr>
                <w:sz w:val="24"/>
              </w:rPr>
              <w:t>приверженность</w:t>
            </w:r>
            <w:r>
              <w:rPr>
                <w:spacing w:val="-9"/>
                <w:sz w:val="24"/>
              </w:rPr>
              <w:t xml:space="preserve"> </w:t>
            </w:r>
            <w:r>
              <w:rPr>
                <w:sz w:val="24"/>
              </w:rPr>
              <w:t>к родной культуре, любовь к своему народу.</w:t>
            </w:r>
          </w:p>
          <w:p w:rsidR="00366CC5" w:rsidRDefault="002315DE">
            <w:pPr>
              <w:pStyle w:val="TableParagraph"/>
              <w:spacing w:line="276" w:lineRule="auto"/>
              <w:ind w:left="106" w:firstLine="176"/>
              <w:rPr>
                <w:sz w:val="24"/>
              </w:rPr>
            </w:pPr>
            <w:r>
              <w:rPr>
                <w:sz w:val="24"/>
              </w:rPr>
              <w:t>Сознающий</w:t>
            </w:r>
            <w:r>
              <w:rPr>
                <w:spacing w:val="-5"/>
                <w:sz w:val="24"/>
              </w:rPr>
              <w:t xml:space="preserve"> </w:t>
            </w:r>
            <w:r>
              <w:rPr>
                <w:sz w:val="24"/>
              </w:rPr>
              <w:t>причастность</w:t>
            </w:r>
            <w:r>
              <w:rPr>
                <w:spacing w:val="-6"/>
                <w:sz w:val="24"/>
              </w:rPr>
              <w:t xml:space="preserve"> </w:t>
            </w:r>
            <w:r>
              <w:rPr>
                <w:sz w:val="24"/>
              </w:rPr>
              <w:t>к</w:t>
            </w:r>
            <w:r>
              <w:rPr>
                <w:spacing w:val="-5"/>
                <w:sz w:val="24"/>
              </w:rPr>
              <w:t xml:space="preserve"> </w:t>
            </w:r>
            <w:r>
              <w:rPr>
                <w:sz w:val="24"/>
              </w:rPr>
              <w:t>многонациональному</w:t>
            </w:r>
            <w:r>
              <w:rPr>
                <w:spacing w:val="-12"/>
                <w:sz w:val="24"/>
              </w:rPr>
              <w:t xml:space="preserve"> </w:t>
            </w:r>
            <w:r>
              <w:rPr>
                <w:sz w:val="24"/>
              </w:rPr>
              <w:t>народу</w:t>
            </w:r>
            <w:r>
              <w:rPr>
                <w:spacing w:val="-9"/>
                <w:sz w:val="24"/>
              </w:rPr>
              <w:t xml:space="preserve"> </w:t>
            </w:r>
            <w:r>
              <w:rPr>
                <w:sz w:val="24"/>
              </w:rPr>
              <w:t>Российской</w:t>
            </w:r>
            <w:r>
              <w:rPr>
                <w:spacing w:val="-5"/>
                <w:sz w:val="24"/>
              </w:rPr>
              <w:t xml:space="preserve"> </w:t>
            </w:r>
            <w:r>
              <w:rPr>
                <w:sz w:val="24"/>
              </w:rPr>
              <w:t>Федерации, Российскому Отечеству, российскую культурную идентичность.</w:t>
            </w:r>
          </w:p>
          <w:p w:rsidR="00366CC5" w:rsidRDefault="002315DE">
            <w:pPr>
              <w:pStyle w:val="TableParagraph"/>
              <w:spacing w:line="276" w:lineRule="auto"/>
              <w:ind w:left="106" w:firstLine="176"/>
              <w:rPr>
                <w:sz w:val="24"/>
              </w:rPr>
            </w:pPr>
            <w:r>
              <w:rPr>
                <w:sz w:val="24"/>
              </w:rPr>
              <w:t>Проявляющий</w:t>
            </w:r>
            <w:r>
              <w:rPr>
                <w:spacing w:val="-5"/>
                <w:sz w:val="24"/>
              </w:rPr>
              <w:t xml:space="preserve"> </w:t>
            </w:r>
            <w:r>
              <w:rPr>
                <w:sz w:val="24"/>
              </w:rPr>
              <w:t>деятельное</w:t>
            </w:r>
            <w:r>
              <w:rPr>
                <w:spacing w:val="-4"/>
                <w:sz w:val="24"/>
              </w:rPr>
              <w:t xml:space="preserve"> </w:t>
            </w:r>
            <w:r>
              <w:rPr>
                <w:sz w:val="24"/>
              </w:rPr>
              <w:t>ценностное</w:t>
            </w:r>
            <w:r>
              <w:rPr>
                <w:spacing w:val="-8"/>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историческому</w:t>
            </w:r>
            <w:r>
              <w:rPr>
                <w:spacing w:val="-12"/>
                <w:sz w:val="24"/>
              </w:rPr>
              <w:t xml:space="preserve"> </w:t>
            </w:r>
            <w:r>
              <w:rPr>
                <w:sz w:val="24"/>
              </w:rPr>
              <w:t>и</w:t>
            </w:r>
            <w:r>
              <w:rPr>
                <w:spacing w:val="-5"/>
                <w:sz w:val="24"/>
              </w:rPr>
              <w:t xml:space="preserve"> </w:t>
            </w:r>
            <w:r>
              <w:rPr>
                <w:sz w:val="24"/>
              </w:rPr>
              <w:t>культурному наследию своего и других народов России, традициям, праздникам, памятникам</w:t>
            </w:r>
          </w:p>
          <w:p w:rsidR="00366CC5" w:rsidRDefault="002315DE">
            <w:pPr>
              <w:pStyle w:val="TableParagraph"/>
              <w:spacing w:line="274" w:lineRule="exact"/>
              <w:ind w:left="106"/>
              <w:rPr>
                <w:sz w:val="24"/>
              </w:rPr>
            </w:pPr>
            <w:r>
              <w:rPr>
                <w:sz w:val="24"/>
              </w:rPr>
              <w:t>народов,</w:t>
            </w:r>
            <w:r>
              <w:rPr>
                <w:spacing w:val="-2"/>
                <w:sz w:val="24"/>
              </w:rPr>
              <w:t xml:space="preserve"> </w:t>
            </w:r>
            <w:r>
              <w:rPr>
                <w:sz w:val="24"/>
              </w:rPr>
              <w:t>проживающих</w:t>
            </w:r>
            <w:r>
              <w:rPr>
                <w:spacing w:val="-1"/>
                <w:sz w:val="24"/>
              </w:rPr>
              <w:t xml:space="preserve"> </w:t>
            </w:r>
            <w:r>
              <w:rPr>
                <w:sz w:val="24"/>
              </w:rPr>
              <w:t>в</w:t>
            </w:r>
            <w:r>
              <w:rPr>
                <w:spacing w:val="-3"/>
                <w:sz w:val="24"/>
              </w:rPr>
              <w:t xml:space="preserve"> </w:t>
            </w:r>
            <w:r>
              <w:rPr>
                <w:sz w:val="24"/>
              </w:rPr>
              <w:t>родной</w:t>
            </w:r>
            <w:r>
              <w:rPr>
                <w:spacing w:val="-3"/>
                <w:sz w:val="24"/>
              </w:rPr>
              <w:t xml:space="preserve"> </w:t>
            </w:r>
            <w:r>
              <w:rPr>
                <w:sz w:val="24"/>
              </w:rPr>
              <w:t>стране</w:t>
            </w:r>
            <w:r>
              <w:rPr>
                <w:spacing w:val="1"/>
                <w:sz w:val="24"/>
              </w:rPr>
              <w:t xml:space="preserve"> </w:t>
            </w:r>
            <w:r>
              <w:rPr>
                <w:sz w:val="24"/>
              </w:rPr>
              <w:t>—</w:t>
            </w:r>
            <w:r>
              <w:rPr>
                <w:spacing w:val="-1"/>
                <w:sz w:val="24"/>
              </w:rPr>
              <w:t xml:space="preserve"> </w:t>
            </w:r>
            <w:r>
              <w:rPr>
                <w:spacing w:val="-2"/>
                <w:sz w:val="24"/>
              </w:rPr>
              <w:t>России.</w:t>
            </w:r>
          </w:p>
          <w:p w:rsidR="00366CC5" w:rsidRDefault="002315DE">
            <w:pPr>
              <w:pStyle w:val="TableParagraph"/>
              <w:spacing w:before="36"/>
              <w:ind w:left="282"/>
              <w:rPr>
                <w:sz w:val="24"/>
              </w:rPr>
            </w:pPr>
            <w:r>
              <w:rPr>
                <w:sz w:val="24"/>
              </w:rPr>
              <w:t>Проявляющий</w:t>
            </w:r>
            <w:r>
              <w:rPr>
                <w:spacing w:val="-4"/>
                <w:sz w:val="24"/>
              </w:rPr>
              <w:t xml:space="preserve"> </w:t>
            </w:r>
            <w:r>
              <w:rPr>
                <w:sz w:val="24"/>
              </w:rPr>
              <w:t>уважение</w:t>
            </w:r>
            <w:r>
              <w:rPr>
                <w:spacing w:val="-3"/>
                <w:sz w:val="24"/>
              </w:rPr>
              <w:t xml:space="preserve"> </w:t>
            </w:r>
            <w:r>
              <w:rPr>
                <w:sz w:val="24"/>
              </w:rPr>
              <w:t>к</w:t>
            </w:r>
            <w:r>
              <w:rPr>
                <w:spacing w:val="-5"/>
                <w:sz w:val="24"/>
              </w:rPr>
              <w:t xml:space="preserve"> </w:t>
            </w:r>
            <w:r>
              <w:rPr>
                <w:sz w:val="24"/>
              </w:rPr>
              <w:t>соотечественникам,</w:t>
            </w:r>
            <w:r>
              <w:rPr>
                <w:spacing w:val="-4"/>
                <w:sz w:val="24"/>
              </w:rPr>
              <w:t xml:space="preserve"> </w:t>
            </w:r>
            <w:r>
              <w:rPr>
                <w:sz w:val="24"/>
              </w:rPr>
              <w:t>проживающим</w:t>
            </w:r>
            <w:r>
              <w:rPr>
                <w:spacing w:val="-4"/>
                <w:sz w:val="24"/>
              </w:rPr>
              <w:t xml:space="preserve"> </w:t>
            </w:r>
            <w:r>
              <w:rPr>
                <w:sz w:val="24"/>
              </w:rPr>
              <w:t>за</w:t>
            </w:r>
            <w:r>
              <w:rPr>
                <w:spacing w:val="-3"/>
                <w:sz w:val="24"/>
              </w:rPr>
              <w:t xml:space="preserve"> </w:t>
            </w:r>
            <w:r>
              <w:rPr>
                <w:spacing w:val="-2"/>
                <w:sz w:val="24"/>
              </w:rPr>
              <w:t>рубежом,</w:t>
            </w:r>
          </w:p>
          <w:p w:rsidR="00366CC5" w:rsidRDefault="002315DE">
            <w:pPr>
              <w:pStyle w:val="TableParagraph"/>
              <w:spacing w:before="6" w:line="310" w:lineRule="atLeast"/>
              <w:ind w:left="106"/>
              <w:rPr>
                <w:sz w:val="24"/>
              </w:rPr>
            </w:pPr>
            <w:r>
              <w:rPr>
                <w:sz w:val="24"/>
              </w:rPr>
              <w:t>поддерживающий</w:t>
            </w:r>
            <w:r>
              <w:rPr>
                <w:spacing w:val="-5"/>
                <w:sz w:val="24"/>
              </w:rPr>
              <w:t xml:space="preserve"> </w:t>
            </w:r>
            <w:r>
              <w:rPr>
                <w:sz w:val="24"/>
              </w:rPr>
              <w:t>их</w:t>
            </w:r>
            <w:r>
              <w:rPr>
                <w:spacing w:val="-4"/>
                <w:sz w:val="24"/>
              </w:rPr>
              <w:t xml:space="preserve"> </w:t>
            </w:r>
            <w:r>
              <w:rPr>
                <w:sz w:val="24"/>
              </w:rPr>
              <w:t>права,</w:t>
            </w:r>
            <w:r>
              <w:rPr>
                <w:spacing w:val="-4"/>
                <w:sz w:val="24"/>
              </w:rPr>
              <w:t xml:space="preserve"> </w:t>
            </w:r>
            <w:r>
              <w:rPr>
                <w:sz w:val="24"/>
              </w:rPr>
              <w:t>защиту</w:t>
            </w:r>
            <w:r>
              <w:rPr>
                <w:spacing w:val="-12"/>
                <w:sz w:val="24"/>
              </w:rPr>
              <w:t xml:space="preserve"> </w:t>
            </w:r>
            <w:r>
              <w:rPr>
                <w:sz w:val="24"/>
              </w:rPr>
              <w:t>их</w:t>
            </w:r>
            <w:r>
              <w:rPr>
                <w:spacing w:val="-1"/>
                <w:sz w:val="24"/>
              </w:rPr>
              <w:t xml:space="preserve"> </w:t>
            </w:r>
            <w:r>
              <w:rPr>
                <w:sz w:val="24"/>
              </w:rPr>
              <w:t>интересов</w:t>
            </w:r>
            <w:r>
              <w:rPr>
                <w:spacing w:val="-6"/>
                <w:sz w:val="24"/>
              </w:rPr>
              <w:t xml:space="preserve"> </w:t>
            </w:r>
            <w:r>
              <w:rPr>
                <w:sz w:val="24"/>
              </w:rPr>
              <w:t>в</w:t>
            </w:r>
            <w:r>
              <w:rPr>
                <w:spacing w:val="-6"/>
                <w:sz w:val="24"/>
              </w:rPr>
              <w:t xml:space="preserve"> </w:t>
            </w:r>
            <w:r>
              <w:rPr>
                <w:sz w:val="24"/>
              </w:rPr>
              <w:t>сохранении</w:t>
            </w:r>
            <w:r>
              <w:rPr>
                <w:spacing w:val="-5"/>
                <w:sz w:val="24"/>
              </w:rPr>
              <w:t xml:space="preserve"> </w:t>
            </w:r>
            <w:r>
              <w:rPr>
                <w:sz w:val="24"/>
              </w:rPr>
              <w:t>российской</w:t>
            </w:r>
            <w:r>
              <w:rPr>
                <w:spacing w:val="-5"/>
                <w:sz w:val="24"/>
              </w:rPr>
              <w:t xml:space="preserve"> </w:t>
            </w:r>
            <w:r>
              <w:rPr>
                <w:sz w:val="24"/>
              </w:rPr>
              <w:t xml:space="preserve">культурной </w:t>
            </w:r>
            <w:r>
              <w:rPr>
                <w:spacing w:val="-2"/>
                <w:sz w:val="24"/>
              </w:rPr>
              <w:t>идентичности.</w:t>
            </w:r>
          </w:p>
        </w:tc>
      </w:tr>
      <w:tr w:rsidR="00366CC5">
        <w:trPr>
          <w:trHeight w:val="313"/>
        </w:trPr>
        <w:tc>
          <w:tcPr>
            <w:tcW w:w="9359" w:type="dxa"/>
          </w:tcPr>
          <w:p w:rsidR="00366CC5" w:rsidRDefault="002315DE">
            <w:pPr>
              <w:pStyle w:val="TableParagraph"/>
              <w:spacing w:line="275" w:lineRule="exact"/>
              <w:ind w:left="328" w:right="149"/>
              <w:jc w:val="center"/>
              <w:rPr>
                <w:b/>
                <w:sz w:val="24"/>
              </w:rPr>
            </w:pPr>
            <w:r>
              <w:rPr>
                <w:b/>
                <w:sz w:val="24"/>
              </w:rPr>
              <w:t>Духовно-нравственное</w:t>
            </w:r>
            <w:r>
              <w:rPr>
                <w:b/>
                <w:spacing w:val="-6"/>
                <w:sz w:val="24"/>
              </w:rPr>
              <w:t xml:space="preserve"> </w:t>
            </w:r>
            <w:r>
              <w:rPr>
                <w:b/>
                <w:spacing w:val="-2"/>
                <w:sz w:val="24"/>
              </w:rPr>
              <w:t>воспитание</w:t>
            </w:r>
          </w:p>
        </w:tc>
      </w:tr>
      <w:tr w:rsidR="00366CC5">
        <w:trPr>
          <w:trHeight w:val="7619"/>
        </w:trPr>
        <w:tc>
          <w:tcPr>
            <w:tcW w:w="9359" w:type="dxa"/>
          </w:tcPr>
          <w:p w:rsidR="00366CC5" w:rsidRDefault="002315DE">
            <w:pPr>
              <w:pStyle w:val="TableParagraph"/>
              <w:spacing w:line="276" w:lineRule="auto"/>
              <w:ind w:left="106" w:firstLine="176"/>
              <w:rPr>
                <w:sz w:val="24"/>
              </w:rPr>
            </w:pPr>
            <w:r>
              <w:rPr>
                <w:sz w:val="24"/>
              </w:rPr>
              <w:t>Проявляющий приверженность традиционным духовно-нравственным ценностям, культуре</w:t>
            </w:r>
            <w:r>
              <w:rPr>
                <w:spacing w:val="-5"/>
                <w:sz w:val="24"/>
              </w:rPr>
              <w:t xml:space="preserve"> </w:t>
            </w:r>
            <w:r>
              <w:rPr>
                <w:sz w:val="24"/>
              </w:rPr>
              <w:t>народов</w:t>
            </w:r>
            <w:r>
              <w:rPr>
                <w:spacing w:val="-8"/>
                <w:sz w:val="24"/>
              </w:rPr>
              <w:t xml:space="preserve"> </w:t>
            </w:r>
            <w:r>
              <w:rPr>
                <w:sz w:val="24"/>
              </w:rPr>
              <w:t>России</w:t>
            </w:r>
            <w:r>
              <w:rPr>
                <w:spacing w:val="-7"/>
                <w:sz w:val="24"/>
              </w:rPr>
              <w:t xml:space="preserve"> </w:t>
            </w:r>
            <w:r>
              <w:rPr>
                <w:sz w:val="24"/>
              </w:rPr>
              <w:t>с</w:t>
            </w:r>
            <w:r>
              <w:rPr>
                <w:spacing w:val="-5"/>
                <w:sz w:val="24"/>
              </w:rPr>
              <w:t xml:space="preserve"> </w:t>
            </w:r>
            <w:r>
              <w:rPr>
                <w:sz w:val="24"/>
              </w:rPr>
              <w:t>учётом</w:t>
            </w:r>
            <w:r>
              <w:rPr>
                <w:spacing w:val="-6"/>
                <w:sz w:val="24"/>
              </w:rPr>
              <w:t xml:space="preserve"> </w:t>
            </w:r>
            <w:r>
              <w:rPr>
                <w:sz w:val="24"/>
              </w:rPr>
              <w:t>мировоззренческого,</w:t>
            </w:r>
            <w:r>
              <w:rPr>
                <w:spacing w:val="-6"/>
                <w:sz w:val="24"/>
              </w:rPr>
              <w:t xml:space="preserve"> </w:t>
            </w:r>
            <w:r>
              <w:rPr>
                <w:sz w:val="24"/>
              </w:rPr>
              <w:t>национального,</w:t>
            </w:r>
            <w:r>
              <w:rPr>
                <w:spacing w:val="-6"/>
                <w:sz w:val="24"/>
              </w:rPr>
              <w:t xml:space="preserve"> </w:t>
            </w:r>
            <w:r>
              <w:rPr>
                <w:sz w:val="24"/>
              </w:rPr>
              <w:t xml:space="preserve">религиозного </w:t>
            </w:r>
            <w:r>
              <w:rPr>
                <w:spacing w:val="-2"/>
                <w:sz w:val="24"/>
              </w:rPr>
              <w:t>самоопределения.</w:t>
            </w:r>
          </w:p>
          <w:p w:rsidR="00366CC5" w:rsidRDefault="002315DE">
            <w:pPr>
              <w:pStyle w:val="TableParagraph"/>
              <w:spacing w:line="276" w:lineRule="auto"/>
              <w:ind w:left="106" w:right="204" w:firstLine="176"/>
              <w:rPr>
                <w:sz w:val="24"/>
              </w:rPr>
            </w:pPr>
            <w:r>
              <w:rPr>
                <w:sz w:val="24"/>
              </w:rPr>
              <w:t>Действующий и оценивающий своё поведение и поступки, поведение и поступки других</w:t>
            </w:r>
            <w:r>
              <w:rPr>
                <w:spacing w:val="-4"/>
                <w:sz w:val="24"/>
              </w:rPr>
              <w:t xml:space="preserve"> </w:t>
            </w:r>
            <w:r>
              <w:rPr>
                <w:sz w:val="24"/>
              </w:rPr>
              <w:t>людей</w:t>
            </w:r>
            <w:r>
              <w:rPr>
                <w:spacing w:val="-5"/>
                <w:sz w:val="24"/>
              </w:rPr>
              <w:t xml:space="preserve"> </w:t>
            </w:r>
            <w:r>
              <w:rPr>
                <w:sz w:val="24"/>
              </w:rPr>
              <w:t>с</w:t>
            </w:r>
            <w:r>
              <w:rPr>
                <w:spacing w:val="-4"/>
                <w:sz w:val="24"/>
              </w:rPr>
              <w:t xml:space="preserve"> </w:t>
            </w:r>
            <w:r>
              <w:rPr>
                <w:sz w:val="24"/>
              </w:rPr>
              <w:t>позиций</w:t>
            </w:r>
            <w:r>
              <w:rPr>
                <w:spacing w:val="-5"/>
                <w:sz w:val="24"/>
              </w:rPr>
              <w:t xml:space="preserve"> </w:t>
            </w:r>
            <w:r>
              <w:rPr>
                <w:sz w:val="24"/>
              </w:rPr>
              <w:t>традиционных</w:t>
            </w:r>
            <w:r>
              <w:rPr>
                <w:spacing w:val="-9"/>
                <w:sz w:val="24"/>
              </w:rPr>
              <w:t xml:space="preserve"> </w:t>
            </w:r>
            <w:r>
              <w:rPr>
                <w:sz w:val="24"/>
              </w:rPr>
              <w:t>российских</w:t>
            </w:r>
            <w:r>
              <w:rPr>
                <w:spacing w:val="-4"/>
                <w:sz w:val="24"/>
              </w:rPr>
              <w:t xml:space="preserve"> </w:t>
            </w:r>
            <w:r>
              <w:rPr>
                <w:sz w:val="24"/>
              </w:rPr>
              <w:t>духовно-нравственных</w:t>
            </w:r>
            <w:r>
              <w:rPr>
                <w:spacing w:val="-4"/>
                <w:sz w:val="24"/>
              </w:rPr>
              <w:t xml:space="preserve"> </w:t>
            </w:r>
            <w:r>
              <w:rPr>
                <w:sz w:val="24"/>
              </w:rPr>
              <w:t>ценностей</w:t>
            </w:r>
            <w:r>
              <w:rPr>
                <w:spacing w:val="-5"/>
                <w:sz w:val="24"/>
              </w:rPr>
              <w:t xml:space="preserve"> </w:t>
            </w:r>
            <w:r>
              <w:rPr>
                <w:sz w:val="24"/>
              </w:rPr>
              <w:t>и норм с осознанием последствий поступков, деятельно выражающий неприятие</w:t>
            </w:r>
          </w:p>
          <w:p w:rsidR="00366CC5" w:rsidRDefault="002315DE">
            <w:pPr>
              <w:pStyle w:val="TableParagraph"/>
              <w:ind w:left="106"/>
              <w:rPr>
                <w:sz w:val="24"/>
              </w:rPr>
            </w:pPr>
            <w:r>
              <w:rPr>
                <w:sz w:val="24"/>
              </w:rPr>
              <w:t>антигуманных</w:t>
            </w:r>
            <w:r>
              <w:rPr>
                <w:spacing w:val="-6"/>
                <w:sz w:val="24"/>
              </w:rPr>
              <w:t xml:space="preserve"> </w:t>
            </w:r>
            <w:r>
              <w:rPr>
                <w:sz w:val="24"/>
              </w:rPr>
              <w:t>и</w:t>
            </w:r>
            <w:r>
              <w:rPr>
                <w:spacing w:val="-4"/>
                <w:sz w:val="24"/>
              </w:rPr>
              <w:t xml:space="preserve"> </w:t>
            </w:r>
            <w:r>
              <w:rPr>
                <w:sz w:val="24"/>
              </w:rPr>
              <w:t>асоциальных</w:t>
            </w:r>
            <w:r>
              <w:rPr>
                <w:spacing w:val="-4"/>
                <w:sz w:val="24"/>
              </w:rPr>
              <w:t xml:space="preserve"> </w:t>
            </w:r>
            <w:r>
              <w:rPr>
                <w:sz w:val="24"/>
              </w:rPr>
              <w:t>поступков,</w:t>
            </w:r>
            <w:r>
              <w:rPr>
                <w:spacing w:val="-3"/>
                <w:sz w:val="24"/>
              </w:rPr>
              <w:t xml:space="preserve"> </w:t>
            </w:r>
            <w:r>
              <w:rPr>
                <w:sz w:val="24"/>
              </w:rPr>
              <w:t>поведения,</w:t>
            </w:r>
            <w:r>
              <w:rPr>
                <w:spacing w:val="-4"/>
                <w:sz w:val="24"/>
              </w:rPr>
              <w:t xml:space="preserve"> </w:t>
            </w:r>
            <w:r>
              <w:rPr>
                <w:sz w:val="24"/>
              </w:rPr>
              <w:t>противоречащих</w:t>
            </w:r>
            <w:r>
              <w:rPr>
                <w:spacing w:val="-3"/>
                <w:sz w:val="24"/>
              </w:rPr>
              <w:t xml:space="preserve"> </w:t>
            </w:r>
            <w:r>
              <w:rPr>
                <w:sz w:val="24"/>
              </w:rPr>
              <w:t>этим</w:t>
            </w:r>
            <w:r>
              <w:rPr>
                <w:spacing w:val="-3"/>
                <w:sz w:val="24"/>
              </w:rPr>
              <w:t xml:space="preserve"> </w:t>
            </w:r>
            <w:r>
              <w:rPr>
                <w:spacing w:val="-2"/>
                <w:sz w:val="24"/>
              </w:rPr>
              <w:t>ценностям.</w:t>
            </w:r>
          </w:p>
          <w:p w:rsidR="00366CC5" w:rsidRDefault="002315DE">
            <w:pPr>
              <w:pStyle w:val="TableParagraph"/>
              <w:spacing w:before="39" w:line="276" w:lineRule="auto"/>
              <w:ind w:left="106" w:right="204" w:firstLine="176"/>
              <w:rPr>
                <w:sz w:val="24"/>
              </w:rPr>
            </w:pPr>
            <w:r>
              <w:rPr>
                <w:sz w:val="24"/>
              </w:rPr>
              <w:t>Проявляющий уважение к жизни и достоинству каждого человека, свободе мировоззренческого</w:t>
            </w:r>
            <w:r>
              <w:rPr>
                <w:spacing w:val="-7"/>
                <w:sz w:val="24"/>
              </w:rPr>
              <w:t xml:space="preserve"> </w:t>
            </w:r>
            <w:r>
              <w:rPr>
                <w:sz w:val="24"/>
              </w:rPr>
              <w:t>выбора</w:t>
            </w:r>
            <w:r>
              <w:rPr>
                <w:spacing w:val="-6"/>
                <w:sz w:val="24"/>
              </w:rPr>
              <w:t xml:space="preserve"> </w:t>
            </w:r>
            <w:r>
              <w:rPr>
                <w:sz w:val="24"/>
              </w:rPr>
              <w:t>и</w:t>
            </w:r>
            <w:r>
              <w:rPr>
                <w:spacing w:val="-11"/>
                <w:sz w:val="24"/>
              </w:rPr>
              <w:t xml:space="preserve"> </w:t>
            </w:r>
            <w:r>
              <w:rPr>
                <w:sz w:val="24"/>
              </w:rPr>
              <w:t>самоопределения,</w:t>
            </w:r>
            <w:r>
              <w:rPr>
                <w:spacing w:val="-7"/>
                <w:sz w:val="24"/>
              </w:rPr>
              <w:t xml:space="preserve"> </w:t>
            </w:r>
            <w:r>
              <w:rPr>
                <w:sz w:val="24"/>
              </w:rPr>
              <w:t>к</w:t>
            </w:r>
            <w:r>
              <w:rPr>
                <w:spacing w:val="-7"/>
                <w:sz w:val="24"/>
              </w:rPr>
              <w:t xml:space="preserve"> </w:t>
            </w:r>
            <w:r>
              <w:rPr>
                <w:sz w:val="24"/>
              </w:rPr>
              <w:t>представителям</w:t>
            </w:r>
            <w:r>
              <w:rPr>
                <w:spacing w:val="-7"/>
                <w:sz w:val="24"/>
              </w:rPr>
              <w:t xml:space="preserve"> </w:t>
            </w:r>
            <w:r>
              <w:rPr>
                <w:sz w:val="24"/>
              </w:rPr>
              <w:t>различных этнических</w:t>
            </w:r>
            <w:r>
              <w:rPr>
                <w:spacing w:val="-2"/>
                <w:sz w:val="24"/>
              </w:rPr>
              <w:t xml:space="preserve"> </w:t>
            </w:r>
            <w:r>
              <w:rPr>
                <w:sz w:val="24"/>
              </w:rPr>
              <w:t>групп,</w:t>
            </w:r>
            <w:r>
              <w:rPr>
                <w:spacing w:val="-2"/>
                <w:sz w:val="24"/>
              </w:rPr>
              <w:t xml:space="preserve"> </w:t>
            </w:r>
            <w:r>
              <w:rPr>
                <w:sz w:val="24"/>
              </w:rPr>
              <w:t>религий</w:t>
            </w:r>
            <w:r>
              <w:rPr>
                <w:spacing w:val="-3"/>
                <w:sz w:val="24"/>
              </w:rPr>
              <w:t xml:space="preserve"> </w:t>
            </w:r>
            <w:r>
              <w:rPr>
                <w:sz w:val="24"/>
              </w:rPr>
              <w:t>народов</w:t>
            </w:r>
            <w:r>
              <w:rPr>
                <w:spacing w:val="-4"/>
                <w:sz w:val="24"/>
              </w:rPr>
              <w:t xml:space="preserve"> </w:t>
            </w:r>
            <w:r>
              <w:rPr>
                <w:sz w:val="24"/>
              </w:rPr>
              <w:t>России,</w:t>
            </w:r>
            <w:r>
              <w:rPr>
                <w:spacing w:val="-2"/>
                <w:sz w:val="24"/>
              </w:rPr>
              <w:t xml:space="preserve"> </w:t>
            </w:r>
            <w:r>
              <w:rPr>
                <w:sz w:val="24"/>
              </w:rPr>
              <w:t>их</w:t>
            </w:r>
            <w:r>
              <w:rPr>
                <w:spacing w:val="-2"/>
                <w:sz w:val="24"/>
              </w:rPr>
              <w:t xml:space="preserve"> </w:t>
            </w:r>
            <w:r>
              <w:rPr>
                <w:sz w:val="24"/>
              </w:rPr>
              <w:t>национальному</w:t>
            </w:r>
            <w:r>
              <w:rPr>
                <w:spacing w:val="-10"/>
                <w:sz w:val="24"/>
              </w:rPr>
              <w:t xml:space="preserve"> </w:t>
            </w:r>
            <w:r>
              <w:rPr>
                <w:sz w:val="24"/>
              </w:rPr>
              <w:t>достоинству</w:t>
            </w:r>
            <w:r>
              <w:rPr>
                <w:spacing w:val="-6"/>
                <w:sz w:val="24"/>
              </w:rPr>
              <w:t xml:space="preserve"> </w:t>
            </w:r>
            <w:r>
              <w:rPr>
                <w:spacing w:val="-10"/>
                <w:sz w:val="24"/>
              </w:rPr>
              <w:t>и</w:t>
            </w:r>
          </w:p>
          <w:p w:rsidR="00366CC5" w:rsidRDefault="002315DE">
            <w:pPr>
              <w:pStyle w:val="TableParagraph"/>
              <w:spacing w:line="278" w:lineRule="auto"/>
              <w:ind w:left="106"/>
              <w:rPr>
                <w:sz w:val="24"/>
              </w:rPr>
            </w:pPr>
            <w:r>
              <w:rPr>
                <w:sz w:val="24"/>
              </w:rPr>
              <w:t>религиозным</w:t>
            </w:r>
            <w:r>
              <w:rPr>
                <w:spacing w:val="-6"/>
                <w:sz w:val="24"/>
              </w:rPr>
              <w:t xml:space="preserve"> </w:t>
            </w:r>
            <w:r>
              <w:rPr>
                <w:sz w:val="24"/>
              </w:rPr>
              <w:t>чувствам</w:t>
            </w:r>
            <w:r>
              <w:rPr>
                <w:spacing w:val="-6"/>
                <w:sz w:val="24"/>
              </w:rPr>
              <w:t xml:space="preserve"> </w:t>
            </w:r>
            <w:r>
              <w:rPr>
                <w:sz w:val="24"/>
              </w:rPr>
              <w:t>с</w:t>
            </w:r>
            <w:r>
              <w:rPr>
                <w:spacing w:val="-1"/>
                <w:sz w:val="24"/>
              </w:rPr>
              <w:t xml:space="preserve"> </w:t>
            </w:r>
            <w:r>
              <w:rPr>
                <w:sz w:val="24"/>
              </w:rPr>
              <w:t>учётом</w:t>
            </w:r>
            <w:r>
              <w:rPr>
                <w:spacing w:val="-6"/>
                <w:sz w:val="24"/>
              </w:rPr>
              <w:t xml:space="preserve"> </w:t>
            </w:r>
            <w:r>
              <w:rPr>
                <w:sz w:val="24"/>
              </w:rPr>
              <w:t>соблюдения</w:t>
            </w:r>
            <w:r>
              <w:rPr>
                <w:spacing w:val="-5"/>
                <w:sz w:val="24"/>
              </w:rPr>
              <w:t xml:space="preserve"> </w:t>
            </w:r>
            <w:r>
              <w:rPr>
                <w:sz w:val="24"/>
              </w:rPr>
              <w:t>конституционных</w:t>
            </w:r>
            <w:r>
              <w:rPr>
                <w:spacing w:val="-6"/>
                <w:sz w:val="24"/>
              </w:rPr>
              <w:t xml:space="preserve"> </w:t>
            </w:r>
            <w:r>
              <w:rPr>
                <w:sz w:val="24"/>
              </w:rPr>
              <w:t>прав</w:t>
            </w:r>
            <w:r>
              <w:rPr>
                <w:spacing w:val="-7"/>
                <w:sz w:val="24"/>
              </w:rPr>
              <w:t xml:space="preserve"> </w:t>
            </w:r>
            <w:r>
              <w:rPr>
                <w:sz w:val="24"/>
              </w:rPr>
              <w:t>и</w:t>
            </w:r>
            <w:r>
              <w:rPr>
                <w:spacing w:val="-1"/>
                <w:sz w:val="24"/>
              </w:rPr>
              <w:t xml:space="preserve"> </w:t>
            </w:r>
            <w:r>
              <w:rPr>
                <w:sz w:val="24"/>
              </w:rPr>
              <w:t>свобод</w:t>
            </w:r>
            <w:r>
              <w:rPr>
                <w:spacing w:val="-5"/>
                <w:sz w:val="24"/>
              </w:rPr>
              <w:t xml:space="preserve"> </w:t>
            </w:r>
            <w:r>
              <w:rPr>
                <w:sz w:val="24"/>
              </w:rPr>
              <w:t xml:space="preserve">всех </w:t>
            </w:r>
            <w:r>
              <w:rPr>
                <w:spacing w:val="-2"/>
                <w:sz w:val="24"/>
              </w:rPr>
              <w:t>граждан.</w:t>
            </w:r>
          </w:p>
          <w:p w:rsidR="00366CC5" w:rsidRDefault="002315DE">
            <w:pPr>
              <w:pStyle w:val="TableParagraph"/>
              <w:spacing w:line="272" w:lineRule="exact"/>
              <w:ind w:left="282"/>
              <w:rPr>
                <w:sz w:val="24"/>
              </w:rPr>
            </w:pPr>
            <w:r>
              <w:rPr>
                <w:sz w:val="24"/>
              </w:rPr>
              <w:t>Понимающий</w:t>
            </w:r>
            <w:r>
              <w:rPr>
                <w:spacing w:val="-6"/>
                <w:sz w:val="24"/>
              </w:rPr>
              <w:t xml:space="preserve"> </w:t>
            </w:r>
            <w:r>
              <w:rPr>
                <w:sz w:val="24"/>
              </w:rPr>
              <w:t>и</w:t>
            </w:r>
            <w:r>
              <w:rPr>
                <w:spacing w:val="-4"/>
                <w:sz w:val="24"/>
              </w:rPr>
              <w:t xml:space="preserve"> </w:t>
            </w:r>
            <w:r>
              <w:rPr>
                <w:sz w:val="24"/>
              </w:rPr>
              <w:t>деятельно</w:t>
            </w:r>
            <w:r>
              <w:rPr>
                <w:spacing w:val="-2"/>
                <w:sz w:val="24"/>
              </w:rPr>
              <w:t xml:space="preserve"> </w:t>
            </w:r>
            <w:r>
              <w:rPr>
                <w:sz w:val="24"/>
              </w:rPr>
              <w:t>выражающий</w:t>
            </w:r>
            <w:r>
              <w:rPr>
                <w:spacing w:val="-4"/>
                <w:sz w:val="24"/>
              </w:rPr>
              <w:t xml:space="preserve"> </w:t>
            </w:r>
            <w:r>
              <w:rPr>
                <w:sz w:val="24"/>
              </w:rPr>
              <w:t>ценность</w:t>
            </w:r>
            <w:r>
              <w:rPr>
                <w:spacing w:val="-4"/>
                <w:sz w:val="24"/>
              </w:rPr>
              <w:t xml:space="preserve"> </w:t>
            </w:r>
            <w:r>
              <w:rPr>
                <w:spacing w:val="-2"/>
                <w:sz w:val="24"/>
              </w:rPr>
              <w:t>межрелигиозного,</w:t>
            </w:r>
          </w:p>
          <w:p w:rsidR="00366CC5" w:rsidRDefault="002315DE">
            <w:pPr>
              <w:pStyle w:val="TableParagraph"/>
              <w:spacing w:before="40" w:line="276" w:lineRule="auto"/>
              <w:ind w:left="106" w:right="112"/>
              <w:rPr>
                <w:sz w:val="24"/>
              </w:rPr>
            </w:pPr>
            <w:r>
              <w:rPr>
                <w:sz w:val="24"/>
              </w:rPr>
              <w:t>межнационального согласия людей, народов в России, способный вести диалог с людьми</w:t>
            </w:r>
            <w:r>
              <w:rPr>
                <w:spacing w:val="-6"/>
                <w:sz w:val="24"/>
              </w:rPr>
              <w:t xml:space="preserve"> </w:t>
            </w:r>
            <w:r>
              <w:rPr>
                <w:sz w:val="24"/>
              </w:rPr>
              <w:t>разных</w:t>
            </w:r>
            <w:r>
              <w:rPr>
                <w:spacing w:val="-5"/>
                <w:sz w:val="24"/>
              </w:rPr>
              <w:t xml:space="preserve"> </w:t>
            </w:r>
            <w:r>
              <w:rPr>
                <w:sz w:val="24"/>
              </w:rPr>
              <w:t>национальностей,</w:t>
            </w:r>
            <w:r>
              <w:rPr>
                <w:spacing w:val="-5"/>
                <w:sz w:val="24"/>
              </w:rPr>
              <w:t xml:space="preserve"> </w:t>
            </w:r>
            <w:r>
              <w:rPr>
                <w:sz w:val="24"/>
              </w:rPr>
              <w:t>религиозной</w:t>
            </w:r>
            <w:r>
              <w:rPr>
                <w:spacing w:val="-6"/>
                <w:sz w:val="24"/>
              </w:rPr>
              <w:t xml:space="preserve"> </w:t>
            </w:r>
            <w:r>
              <w:rPr>
                <w:sz w:val="24"/>
              </w:rPr>
              <w:t>принадлежности,</w:t>
            </w:r>
            <w:r>
              <w:rPr>
                <w:spacing w:val="-5"/>
                <w:sz w:val="24"/>
              </w:rPr>
              <w:t xml:space="preserve"> </w:t>
            </w:r>
            <w:r>
              <w:rPr>
                <w:sz w:val="24"/>
              </w:rPr>
              <w:t>находить</w:t>
            </w:r>
            <w:r>
              <w:rPr>
                <w:spacing w:val="-7"/>
                <w:sz w:val="24"/>
              </w:rPr>
              <w:t xml:space="preserve"> </w:t>
            </w:r>
            <w:r>
              <w:rPr>
                <w:sz w:val="24"/>
              </w:rPr>
              <w:t>общие</w:t>
            </w:r>
            <w:r>
              <w:rPr>
                <w:spacing w:val="-5"/>
                <w:sz w:val="24"/>
              </w:rPr>
              <w:t xml:space="preserve"> </w:t>
            </w:r>
            <w:r>
              <w:rPr>
                <w:sz w:val="24"/>
              </w:rPr>
              <w:t>цели</w:t>
            </w:r>
            <w:r>
              <w:rPr>
                <w:spacing w:val="-6"/>
                <w:sz w:val="24"/>
              </w:rPr>
              <w:t xml:space="preserve"> </w:t>
            </w:r>
            <w:r>
              <w:rPr>
                <w:sz w:val="24"/>
              </w:rPr>
              <w:t>и сотрудничать для их достижения.</w:t>
            </w:r>
          </w:p>
          <w:p w:rsidR="00366CC5" w:rsidRDefault="002315DE">
            <w:pPr>
              <w:pStyle w:val="TableParagraph"/>
              <w:spacing w:line="276" w:lineRule="auto"/>
              <w:ind w:left="106" w:firstLine="176"/>
              <w:rPr>
                <w:sz w:val="24"/>
              </w:rPr>
            </w:pPr>
            <w:r>
              <w:rPr>
                <w:sz w:val="24"/>
              </w:rPr>
              <w:t>Ориентированный</w:t>
            </w:r>
            <w:r>
              <w:rPr>
                <w:spacing w:val="-7"/>
                <w:sz w:val="24"/>
              </w:rPr>
              <w:t xml:space="preserve"> </w:t>
            </w:r>
            <w:r>
              <w:rPr>
                <w:sz w:val="24"/>
              </w:rPr>
              <w:t>на</w:t>
            </w:r>
            <w:r>
              <w:rPr>
                <w:spacing w:val="-5"/>
                <w:sz w:val="24"/>
              </w:rPr>
              <w:t xml:space="preserve"> </w:t>
            </w:r>
            <w:r>
              <w:rPr>
                <w:sz w:val="24"/>
              </w:rPr>
              <w:t>создание</w:t>
            </w:r>
            <w:r>
              <w:rPr>
                <w:spacing w:val="-5"/>
                <w:sz w:val="24"/>
              </w:rPr>
              <w:t xml:space="preserve"> </w:t>
            </w:r>
            <w:r>
              <w:rPr>
                <w:sz w:val="24"/>
              </w:rPr>
              <w:t>устойчивой</w:t>
            </w:r>
            <w:r>
              <w:rPr>
                <w:spacing w:val="-7"/>
                <w:sz w:val="24"/>
              </w:rPr>
              <w:t xml:space="preserve"> </w:t>
            </w:r>
            <w:r>
              <w:rPr>
                <w:sz w:val="24"/>
              </w:rPr>
              <w:t>семьи</w:t>
            </w:r>
            <w:r>
              <w:rPr>
                <w:spacing w:val="-7"/>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российских</w:t>
            </w:r>
            <w:r>
              <w:rPr>
                <w:spacing w:val="-6"/>
                <w:sz w:val="24"/>
              </w:rPr>
              <w:t xml:space="preserve"> </w:t>
            </w:r>
            <w:r>
              <w:rPr>
                <w:sz w:val="24"/>
              </w:rPr>
              <w:t>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w:t>
            </w:r>
          </w:p>
          <w:p w:rsidR="00366CC5" w:rsidRDefault="002315DE">
            <w:pPr>
              <w:pStyle w:val="TableParagraph"/>
              <w:spacing w:before="1"/>
              <w:ind w:left="106"/>
              <w:rPr>
                <w:sz w:val="24"/>
              </w:rPr>
            </w:pPr>
            <w:r>
              <w:rPr>
                <w:sz w:val="24"/>
              </w:rPr>
              <w:t>родительской</w:t>
            </w:r>
            <w:r>
              <w:rPr>
                <w:spacing w:val="-5"/>
                <w:sz w:val="24"/>
              </w:rPr>
              <w:t xml:space="preserve"> </w:t>
            </w:r>
            <w:r>
              <w:rPr>
                <w:spacing w:val="-2"/>
                <w:sz w:val="24"/>
              </w:rPr>
              <w:t>ответственности.</w:t>
            </w:r>
          </w:p>
          <w:p w:rsidR="00366CC5" w:rsidRDefault="002315DE">
            <w:pPr>
              <w:pStyle w:val="TableParagraph"/>
              <w:spacing w:before="44" w:line="276" w:lineRule="auto"/>
              <w:ind w:left="106" w:firstLine="176"/>
              <w:rPr>
                <w:sz w:val="24"/>
              </w:rPr>
            </w:pPr>
            <w:r>
              <w:rPr>
                <w:sz w:val="24"/>
              </w:rPr>
              <w:t>Обладающий</w:t>
            </w:r>
            <w:r>
              <w:rPr>
                <w:spacing w:val="-6"/>
                <w:sz w:val="24"/>
              </w:rPr>
              <w:t xml:space="preserve"> </w:t>
            </w:r>
            <w:r>
              <w:rPr>
                <w:sz w:val="24"/>
              </w:rPr>
              <w:t>сформированными</w:t>
            </w:r>
            <w:r>
              <w:rPr>
                <w:spacing w:val="-6"/>
                <w:sz w:val="24"/>
              </w:rPr>
              <w:t xml:space="preserve"> </w:t>
            </w:r>
            <w:r>
              <w:rPr>
                <w:sz w:val="24"/>
              </w:rPr>
              <w:t>представлениями</w:t>
            </w:r>
            <w:r>
              <w:rPr>
                <w:spacing w:val="-6"/>
                <w:sz w:val="24"/>
              </w:rPr>
              <w:t xml:space="preserve"> </w:t>
            </w:r>
            <w:r>
              <w:rPr>
                <w:sz w:val="24"/>
              </w:rPr>
              <w:t>о</w:t>
            </w:r>
            <w:r>
              <w:rPr>
                <w:spacing w:val="-5"/>
                <w:sz w:val="24"/>
              </w:rPr>
              <w:t xml:space="preserve"> </w:t>
            </w:r>
            <w:r>
              <w:rPr>
                <w:sz w:val="24"/>
              </w:rPr>
              <w:t>ценности</w:t>
            </w:r>
            <w:r>
              <w:rPr>
                <w:spacing w:val="-6"/>
                <w:sz w:val="24"/>
              </w:rPr>
              <w:t xml:space="preserve"> </w:t>
            </w:r>
            <w:r>
              <w:rPr>
                <w:sz w:val="24"/>
              </w:rPr>
              <w:t>и</w:t>
            </w:r>
            <w:r>
              <w:rPr>
                <w:spacing w:val="-6"/>
                <w:sz w:val="24"/>
              </w:rPr>
              <w:t xml:space="preserve"> </w:t>
            </w:r>
            <w:r>
              <w:rPr>
                <w:sz w:val="24"/>
              </w:rPr>
              <w:t>значении</w:t>
            </w:r>
            <w:r>
              <w:rPr>
                <w:spacing w:val="-6"/>
                <w:sz w:val="24"/>
              </w:rPr>
              <w:t xml:space="preserve"> </w:t>
            </w:r>
            <w:r>
              <w:rPr>
                <w:sz w:val="24"/>
              </w:rPr>
              <w:t>в отечественной и мировой культуре языков и литературы народов России,</w:t>
            </w:r>
          </w:p>
          <w:p w:rsidR="00366CC5" w:rsidRDefault="002315DE">
            <w:pPr>
              <w:pStyle w:val="TableParagraph"/>
              <w:spacing w:before="1"/>
              <w:ind w:left="106"/>
              <w:rPr>
                <w:sz w:val="24"/>
              </w:rPr>
            </w:pPr>
            <w:r>
              <w:rPr>
                <w:sz w:val="24"/>
              </w:rPr>
              <w:t>демонстрирующий</w:t>
            </w:r>
            <w:r>
              <w:rPr>
                <w:spacing w:val="-1"/>
                <w:sz w:val="24"/>
              </w:rPr>
              <w:t xml:space="preserve"> </w:t>
            </w:r>
            <w:r>
              <w:rPr>
                <w:sz w:val="24"/>
              </w:rPr>
              <w:t>устойчивый интерес</w:t>
            </w:r>
            <w:r>
              <w:rPr>
                <w:spacing w:val="-2"/>
                <w:sz w:val="24"/>
              </w:rPr>
              <w:t xml:space="preserve"> </w:t>
            </w:r>
            <w:r>
              <w:rPr>
                <w:sz w:val="24"/>
              </w:rPr>
              <w:t>к</w:t>
            </w:r>
            <w:r>
              <w:rPr>
                <w:spacing w:val="-3"/>
                <w:sz w:val="24"/>
              </w:rPr>
              <w:t xml:space="preserve"> </w:t>
            </w:r>
            <w:r>
              <w:rPr>
                <w:sz w:val="24"/>
              </w:rPr>
              <w:t>чтению</w:t>
            </w:r>
            <w:r>
              <w:rPr>
                <w:spacing w:val="-3"/>
                <w:sz w:val="24"/>
              </w:rPr>
              <w:t xml:space="preserve"> </w:t>
            </w:r>
            <w:r>
              <w:rPr>
                <w:sz w:val="24"/>
              </w:rPr>
              <w:t>как</w:t>
            </w:r>
            <w:r>
              <w:rPr>
                <w:spacing w:val="-4"/>
                <w:sz w:val="24"/>
              </w:rPr>
              <w:t xml:space="preserve"> </w:t>
            </w:r>
            <w:r>
              <w:rPr>
                <w:sz w:val="24"/>
              </w:rPr>
              <w:t>средству</w:t>
            </w:r>
            <w:r>
              <w:rPr>
                <w:spacing w:val="-10"/>
                <w:sz w:val="24"/>
              </w:rPr>
              <w:t xml:space="preserve"> </w:t>
            </w:r>
            <w:r>
              <w:rPr>
                <w:sz w:val="24"/>
              </w:rPr>
              <w:t>познания</w:t>
            </w:r>
            <w:r>
              <w:rPr>
                <w:spacing w:val="-2"/>
                <w:sz w:val="24"/>
              </w:rPr>
              <w:t xml:space="preserve"> отечественной</w:t>
            </w:r>
          </w:p>
          <w:p w:rsidR="00366CC5" w:rsidRDefault="002315DE">
            <w:pPr>
              <w:pStyle w:val="TableParagraph"/>
              <w:spacing w:before="40"/>
              <w:ind w:left="106"/>
              <w:rPr>
                <w:sz w:val="24"/>
              </w:rPr>
            </w:pPr>
            <w:r>
              <w:rPr>
                <w:sz w:val="24"/>
              </w:rPr>
              <w:t>и</w:t>
            </w:r>
            <w:r>
              <w:rPr>
                <w:spacing w:val="-5"/>
                <w:sz w:val="24"/>
              </w:rPr>
              <w:t xml:space="preserve"> </w:t>
            </w:r>
            <w:r>
              <w:rPr>
                <w:sz w:val="24"/>
              </w:rPr>
              <w:t>мировой</w:t>
            </w:r>
            <w:r>
              <w:rPr>
                <w:spacing w:val="-5"/>
                <w:sz w:val="24"/>
              </w:rPr>
              <w:t xml:space="preserve"> </w:t>
            </w:r>
            <w:r>
              <w:rPr>
                <w:sz w:val="24"/>
              </w:rPr>
              <w:t>духовной</w:t>
            </w:r>
            <w:r>
              <w:rPr>
                <w:spacing w:val="-4"/>
                <w:sz w:val="24"/>
              </w:rPr>
              <w:t xml:space="preserve"> </w:t>
            </w:r>
            <w:r>
              <w:rPr>
                <w:spacing w:val="-2"/>
                <w:sz w:val="24"/>
              </w:rPr>
              <w:t>культуры.</w:t>
            </w:r>
          </w:p>
        </w:tc>
      </w:tr>
      <w:tr w:rsidR="00366CC5">
        <w:trPr>
          <w:trHeight w:val="318"/>
        </w:trPr>
        <w:tc>
          <w:tcPr>
            <w:tcW w:w="9359" w:type="dxa"/>
          </w:tcPr>
          <w:p w:rsidR="00366CC5" w:rsidRDefault="002315DE">
            <w:pPr>
              <w:pStyle w:val="TableParagraph"/>
              <w:spacing w:before="3"/>
              <w:ind w:left="328" w:right="150"/>
              <w:jc w:val="center"/>
              <w:rPr>
                <w:b/>
                <w:sz w:val="24"/>
              </w:rPr>
            </w:pPr>
            <w:r>
              <w:rPr>
                <w:b/>
                <w:sz w:val="24"/>
              </w:rPr>
              <w:t>Эстетическое</w:t>
            </w:r>
            <w:r>
              <w:rPr>
                <w:b/>
                <w:spacing w:val="-6"/>
                <w:sz w:val="24"/>
              </w:rPr>
              <w:t xml:space="preserve"> </w:t>
            </w:r>
            <w:r>
              <w:rPr>
                <w:b/>
                <w:spacing w:val="-2"/>
                <w:sz w:val="24"/>
              </w:rPr>
              <w:t>воспитание</w:t>
            </w:r>
          </w:p>
        </w:tc>
      </w:tr>
      <w:tr w:rsidR="00366CC5">
        <w:trPr>
          <w:trHeight w:val="2858"/>
        </w:trPr>
        <w:tc>
          <w:tcPr>
            <w:tcW w:w="9359" w:type="dxa"/>
          </w:tcPr>
          <w:p w:rsidR="00366CC5" w:rsidRDefault="002315DE">
            <w:pPr>
              <w:pStyle w:val="TableParagraph"/>
              <w:spacing w:line="276" w:lineRule="auto"/>
              <w:ind w:left="106" w:right="225" w:firstLine="176"/>
              <w:rPr>
                <w:sz w:val="24"/>
              </w:rPr>
            </w:pPr>
            <w:r>
              <w:rPr>
                <w:sz w:val="24"/>
              </w:rPr>
              <w:t>Выражающий</w:t>
            </w:r>
            <w:r>
              <w:rPr>
                <w:spacing w:val="-8"/>
                <w:sz w:val="24"/>
              </w:rPr>
              <w:t xml:space="preserve"> </w:t>
            </w:r>
            <w:r>
              <w:rPr>
                <w:sz w:val="24"/>
              </w:rPr>
              <w:t>понимание</w:t>
            </w:r>
            <w:r>
              <w:rPr>
                <w:spacing w:val="-7"/>
                <w:sz w:val="24"/>
              </w:rPr>
              <w:t xml:space="preserve"> </w:t>
            </w:r>
            <w:r>
              <w:rPr>
                <w:sz w:val="24"/>
              </w:rPr>
              <w:t>ценности</w:t>
            </w:r>
            <w:r>
              <w:rPr>
                <w:spacing w:val="-8"/>
                <w:sz w:val="24"/>
              </w:rPr>
              <w:t xml:space="preserve"> </w:t>
            </w:r>
            <w:r>
              <w:rPr>
                <w:sz w:val="24"/>
              </w:rPr>
              <w:t>отечественного</w:t>
            </w:r>
            <w:r>
              <w:rPr>
                <w:spacing w:val="-7"/>
                <w:sz w:val="24"/>
              </w:rPr>
              <w:t xml:space="preserve"> </w:t>
            </w:r>
            <w:r>
              <w:rPr>
                <w:sz w:val="24"/>
              </w:rPr>
              <w:t>и</w:t>
            </w:r>
            <w:r>
              <w:rPr>
                <w:spacing w:val="-8"/>
                <w:sz w:val="24"/>
              </w:rPr>
              <w:t xml:space="preserve"> </w:t>
            </w:r>
            <w:r>
              <w:rPr>
                <w:sz w:val="24"/>
              </w:rPr>
              <w:t>мирового</w:t>
            </w:r>
            <w:r>
              <w:rPr>
                <w:spacing w:val="-7"/>
                <w:sz w:val="24"/>
              </w:rPr>
              <w:t xml:space="preserve"> </w:t>
            </w:r>
            <w:r>
              <w:rPr>
                <w:sz w:val="24"/>
              </w:rPr>
              <w:t>искусства, российского и мирового художественного наследия.</w:t>
            </w:r>
          </w:p>
          <w:p w:rsidR="00366CC5" w:rsidRDefault="002315DE">
            <w:pPr>
              <w:pStyle w:val="TableParagraph"/>
              <w:spacing w:line="273" w:lineRule="exact"/>
              <w:ind w:left="282"/>
              <w:rPr>
                <w:sz w:val="24"/>
              </w:rPr>
            </w:pPr>
            <w:r>
              <w:rPr>
                <w:sz w:val="24"/>
              </w:rPr>
              <w:t>Проявляющий</w:t>
            </w:r>
            <w:r>
              <w:rPr>
                <w:spacing w:val="-4"/>
                <w:sz w:val="24"/>
              </w:rPr>
              <w:t xml:space="preserve"> </w:t>
            </w:r>
            <w:r>
              <w:rPr>
                <w:sz w:val="24"/>
              </w:rPr>
              <w:t>восприимчивость</w:t>
            </w:r>
            <w:r>
              <w:rPr>
                <w:spacing w:val="-5"/>
                <w:sz w:val="24"/>
              </w:rPr>
              <w:t xml:space="preserve"> </w:t>
            </w:r>
            <w:r>
              <w:rPr>
                <w:sz w:val="24"/>
              </w:rPr>
              <w:t>к</w:t>
            </w:r>
            <w:r>
              <w:rPr>
                <w:spacing w:val="-2"/>
                <w:sz w:val="24"/>
              </w:rPr>
              <w:t xml:space="preserve"> </w:t>
            </w:r>
            <w:r>
              <w:rPr>
                <w:sz w:val="24"/>
              </w:rPr>
              <w:t>разным</w:t>
            </w:r>
            <w:r>
              <w:rPr>
                <w:spacing w:val="-3"/>
                <w:sz w:val="24"/>
              </w:rPr>
              <w:t xml:space="preserve"> </w:t>
            </w:r>
            <w:r>
              <w:rPr>
                <w:sz w:val="24"/>
              </w:rPr>
              <w:t>видам</w:t>
            </w:r>
            <w:r>
              <w:rPr>
                <w:spacing w:val="-3"/>
                <w:sz w:val="24"/>
              </w:rPr>
              <w:t xml:space="preserve"> </w:t>
            </w:r>
            <w:r>
              <w:rPr>
                <w:sz w:val="24"/>
              </w:rPr>
              <w:t>искусства,</w:t>
            </w:r>
            <w:r>
              <w:rPr>
                <w:spacing w:val="-2"/>
                <w:sz w:val="24"/>
              </w:rPr>
              <w:t xml:space="preserve"> понимание</w:t>
            </w:r>
          </w:p>
          <w:p w:rsidR="00366CC5" w:rsidRDefault="002315DE">
            <w:pPr>
              <w:pStyle w:val="TableParagraph"/>
              <w:spacing w:before="43" w:line="276" w:lineRule="auto"/>
              <w:ind w:left="106"/>
              <w:rPr>
                <w:sz w:val="24"/>
              </w:rPr>
            </w:pPr>
            <w:r>
              <w:rPr>
                <w:sz w:val="24"/>
              </w:rPr>
              <w:t>эмоционального</w:t>
            </w:r>
            <w:r>
              <w:rPr>
                <w:spacing w:val="-6"/>
                <w:sz w:val="24"/>
              </w:rPr>
              <w:t xml:space="preserve"> </w:t>
            </w:r>
            <w:r>
              <w:rPr>
                <w:sz w:val="24"/>
              </w:rPr>
              <w:t>воздействия</w:t>
            </w:r>
            <w:r>
              <w:rPr>
                <w:spacing w:val="-6"/>
                <w:sz w:val="24"/>
              </w:rPr>
              <w:t xml:space="preserve"> </w:t>
            </w:r>
            <w:r>
              <w:rPr>
                <w:sz w:val="24"/>
              </w:rPr>
              <w:t>искусства,</w:t>
            </w:r>
            <w:r>
              <w:rPr>
                <w:spacing w:val="-3"/>
                <w:sz w:val="24"/>
              </w:rPr>
              <w:t xml:space="preserve"> </w:t>
            </w:r>
            <w:r>
              <w:rPr>
                <w:sz w:val="24"/>
              </w:rPr>
              <w:t>его</w:t>
            </w:r>
            <w:r>
              <w:rPr>
                <w:spacing w:val="-6"/>
                <w:sz w:val="24"/>
              </w:rPr>
              <w:t xml:space="preserve"> </w:t>
            </w:r>
            <w:r>
              <w:rPr>
                <w:sz w:val="24"/>
              </w:rPr>
              <w:t>влияния</w:t>
            </w:r>
            <w:r>
              <w:rPr>
                <w:spacing w:val="-5"/>
                <w:sz w:val="24"/>
              </w:rPr>
              <w:t xml:space="preserve"> </w:t>
            </w:r>
            <w:r>
              <w:rPr>
                <w:sz w:val="24"/>
              </w:rPr>
              <w:t>на</w:t>
            </w:r>
            <w:r>
              <w:rPr>
                <w:spacing w:val="-6"/>
                <w:sz w:val="24"/>
              </w:rPr>
              <w:t xml:space="preserve"> </w:t>
            </w:r>
            <w:r>
              <w:rPr>
                <w:sz w:val="24"/>
              </w:rPr>
              <w:t>поведение</w:t>
            </w:r>
            <w:r>
              <w:rPr>
                <w:spacing w:val="-5"/>
                <w:sz w:val="24"/>
              </w:rPr>
              <w:t xml:space="preserve"> </w:t>
            </w:r>
            <w:r>
              <w:rPr>
                <w:sz w:val="24"/>
              </w:rPr>
              <w:t>людей,</w:t>
            </w:r>
            <w:r>
              <w:rPr>
                <w:spacing w:val="-6"/>
                <w:sz w:val="24"/>
              </w:rPr>
              <w:t xml:space="preserve"> </w:t>
            </w:r>
            <w:r>
              <w:rPr>
                <w:sz w:val="24"/>
              </w:rPr>
              <w:t>умеющий критически оценивать это влияние.</w:t>
            </w:r>
          </w:p>
          <w:p w:rsidR="00366CC5" w:rsidRDefault="002315DE">
            <w:pPr>
              <w:pStyle w:val="TableParagraph"/>
              <w:spacing w:line="276" w:lineRule="auto"/>
              <w:ind w:left="106" w:firstLine="176"/>
              <w:rPr>
                <w:sz w:val="24"/>
              </w:rPr>
            </w:pPr>
            <w:r>
              <w:rPr>
                <w:sz w:val="24"/>
              </w:rPr>
              <w:t>Проявляющий</w:t>
            </w:r>
            <w:r>
              <w:rPr>
                <w:spacing w:val="-7"/>
                <w:sz w:val="24"/>
              </w:rPr>
              <w:t xml:space="preserve"> </w:t>
            </w:r>
            <w:r>
              <w:rPr>
                <w:sz w:val="24"/>
              </w:rPr>
              <w:t>понимание</w:t>
            </w:r>
            <w:r>
              <w:rPr>
                <w:spacing w:val="-5"/>
                <w:sz w:val="24"/>
              </w:rPr>
              <w:t xml:space="preserve"> </w:t>
            </w:r>
            <w:r>
              <w:rPr>
                <w:sz w:val="24"/>
              </w:rPr>
              <w:t>художественной</w:t>
            </w:r>
            <w:r>
              <w:rPr>
                <w:spacing w:val="-7"/>
                <w:sz w:val="24"/>
              </w:rPr>
              <w:t xml:space="preserve"> </w:t>
            </w:r>
            <w:r>
              <w:rPr>
                <w:sz w:val="24"/>
              </w:rPr>
              <w:t>культуры</w:t>
            </w:r>
            <w:r>
              <w:rPr>
                <w:spacing w:val="-8"/>
                <w:sz w:val="24"/>
              </w:rPr>
              <w:t xml:space="preserve"> </w:t>
            </w:r>
            <w:r>
              <w:rPr>
                <w:sz w:val="24"/>
              </w:rPr>
              <w:t>как</w:t>
            </w:r>
            <w:r>
              <w:rPr>
                <w:spacing w:val="-6"/>
                <w:sz w:val="24"/>
              </w:rPr>
              <w:t xml:space="preserve"> </w:t>
            </w:r>
            <w:r>
              <w:rPr>
                <w:sz w:val="24"/>
              </w:rPr>
              <w:t>средства</w:t>
            </w:r>
            <w:r>
              <w:rPr>
                <w:spacing w:val="-5"/>
                <w:sz w:val="24"/>
              </w:rPr>
              <w:t xml:space="preserve"> </w:t>
            </w:r>
            <w:r>
              <w:rPr>
                <w:sz w:val="24"/>
              </w:rPr>
              <w:t>коммуникации</w:t>
            </w:r>
            <w:r>
              <w:rPr>
                <w:spacing w:val="-7"/>
                <w:sz w:val="24"/>
              </w:rPr>
              <w:t xml:space="preserve"> </w:t>
            </w:r>
            <w:r>
              <w:rPr>
                <w:sz w:val="24"/>
              </w:rPr>
              <w:t>и самовыражения в современном обществе, значения нравственных норм, ценностей, традиций в искусстве.</w:t>
            </w:r>
          </w:p>
          <w:p w:rsidR="00366CC5" w:rsidRDefault="002315DE">
            <w:pPr>
              <w:pStyle w:val="TableParagraph"/>
              <w:ind w:left="282"/>
              <w:rPr>
                <w:sz w:val="24"/>
              </w:rPr>
            </w:pPr>
            <w:r>
              <w:rPr>
                <w:sz w:val="24"/>
              </w:rPr>
              <w:t>Ориентированный</w:t>
            </w:r>
            <w:r>
              <w:rPr>
                <w:spacing w:val="-8"/>
                <w:sz w:val="24"/>
              </w:rPr>
              <w:t xml:space="preserve"> </w:t>
            </w:r>
            <w:r>
              <w:rPr>
                <w:sz w:val="24"/>
              </w:rPr>
              <w:t>на</w:t>
            </w:r>
            <w:r>
              <w:rPr>
                <w:spacing w:val="-3"/>
                <w:sz w:val="24"/>
              </w:rPr>
              <w:t xml:space="preserve"> </w:t>
            </w:r>
            <w:r>
              <w:rPr>
                <w:sz w:val="24"/>
              </w:rPr>
              <w:t>осознанное</w:t>
            </w:r>
            <w:r>
              <w:rPr>
                <w:spacing w:val="-3"/>
                <w:sz w:val="24"/>
              </w:rPr>
              <w:t xml:space="preserve"> </w:t>
            </w:r>
            <w:r>
              <w:rPr>
                <w:sz w:val="24"/>
              </w:rPr>
              <w:t>творческое</w:t>
            </w:r>
            <w:r>
              <w:rPr>
                <w:spacing w:val="-4"/>
                <w:sz w:val="24"/>
              </w:rPr>
              <w:t xml:space="preserve"> </w:t>
            </w:r>
            <w:r>
              <w:rPr>
                <w:sz w:val="24"/>
              </w:rPr>
              <w:t>самовыражение,</w:t>
            </w:r>
            <w:r>
              <w:rPr>
                <w:spacing w:val="-4"/>
                <w:sz w:val="24"/>
              </w:rPr>
              <w:t xml:space="preserve"> </w:t>
            </w:r>
            <w:r>
              <w:rPr>
                <w:sz w:val="24"/>
              </w:rPr>
              <w:t>реализацию</w:t>
            </w:r>
            <w:r>
              <w:rPr>
                <w:spacing w:val="-4"/>
                <w:sz w:val="24"/>
              </w:rPr>
              <w:t xml:space="preserve"> </w:t>
            </w:r>
            <w:r>
              <w:rPr>
                <w:spacing w:val="-2"/>
                <w:sz w:val="24"/>
              </w:rPr>
              <w:t>творческих</w:t>
            </w:r>
          </w:p>
        </w:tc>
      </w:tr>
    </w:tbl>
    <w:p w:rsidR="00366CC5" w:rsidRDefault="00366CC5">
      <w:pPr>
        <w:rPr>
          <w:sz w:val="24"/>
        </w:rPr>
        <w:sectPr w:rsidR="00366CC5">
          <w:type w:val="continuous"/>
          <w:pgSz w:w="11910" w:h="16840"/>
          <w:pgMar w:top="500" w:right="220" w:bottom="122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634"/>
        </w:trPr>
        <w:tc>
          <w:tcPr>
            <w:tcW w:w="9359" w:type="dxa"/>
          </w:tcPr>
          <w:p w:rsidR="00366CC5" w:rsidRDefault="002315DE">
            <w:pPr>
              <w:pStyle w:val="TableParagraph"/>
              <w:spacing w:line="275" w:lineRule="exact"/>
              <w:ind w:left="106"/>
              <w:rPr>
                <w:sz w:val="24"/>
              </w:rPr>
            </w:pPr>
            <w:r>
              <w:rPr>
                <w:sz w:val="24"/>
              </w:rPr>
              <w:lastRenderedPageBreak/>
              <w:t>способностей</w:t>
            </w:r>
            <w:r>
              <w:rPr>
                <w:spacing w:val="-7"/>
                <w:sz w:val="24"/>
              </w:rPr>
              <w:t xml:space="preserve"> </w:t>
            </w:r>
            <w:r>
              <w:rPr>
                <w:sz w:val="24"/>
              </w:rPr>
              <w:t>в</w:t>
            </w:r>
            <w:r>
              <w:rPr>
                <w:spacing w:val="-5"/>
                <w:sz w:val="24"/>
              </w:rPr>
              <w:t xml:space="preserve"> </w:t>
            </w:r>
            <w:r>
              <w:rPr>
                <w:sz w:val="24"/>
              </w:rPr>
              <w:t>разных</w:t>
            </w:r>
            <w:r>
              <w:rPr>
                <w:spacing w:val="-4"/>
                <w:sz w:val="24"/>
              </w:rPr>
              <w:t xml:space="preserve"> </w:t>
            </w:r>
            <w:r>
              <w:rPr>
                <w:sz w:val="24"/>
              </w:rPr>
              <w:t>видах</w:t>
            </w:r>
            <w:r>
              <w:rPr>
                <w:spacing w:val="-3"/>
                <w:sz w:val="24"/>
              </w:rPr>
              <w:t xml:space="preserve"> </w:t>
            </w:r>
            <w:r>
              <w:rPr>
                <w:sz w:val="24"/>
              </w:rPr>
              <w:t>искусства</w:t>
            </w:r>
            <w:r>
              <w:rPr>
                <w:spacing w:val="1"/>
                <w:sz w:val="24"/>
              </w:rPr>
              <w:t xml:space="preserve"> </w:t>
            </w:r>
            <w:r>
              <w:rPr>
                <w:sz w:val="24"/>
              </w:rPr>
              <w:t>с</w:t>
            </w:r>
            <w:r>
              <w:rPr>
                <w:spacing w:val="1"/>
                <w:sz w:val="24"/>
              </w:rPr>
              <w:t xml:space="preserve"> </w:t>
            </w:r>
            <w:r>
              <w:rPr>
                <w:sz w:val="24"/>
              </w:rPr>
              <w:t>учётом</w:t>
            </w:r>
            <w:r>
              <w:rPr>
                <w:spacing w:val="-3"/>
                <w:sz w:val="24"/>
              </w:rPr>
              <w:t xml:space="preserve"> </w:t>
            </w:r>
            <w:r>
              <w:rPr>
                <w:sz w:val="24"/>
              </w:rPr>
              <w:t>российских</w:t>
            </w:r>
            <w:r>
              <w:rPr>
                <w:spacing w:val="-4"/>
                <w:sz w:val="24"/>
              </w:rPr>
              <w:t xml:space="preserve"> </w:t>
            </w:r>
            <w:r>
              <w:rPr>
                <w:sz w:val="24"/>
              </w:rPr>
              <w:t>традиционных</w:t>
            </w:r>
            <w:r>
              <w:rPr>
                <w:spacing w:val="-3"/>
                <w:sz w:val="24"/>
              </w:rPr>
              <w:t xml:space="preserve"> </w:t>
            </w:r>
            <w:r>
              <w:rPr>
                <w:sz w:val="24"/>
              </w:rPr>
              <w:t>духовных</w:t>
            </w:r>
            <w:r>
              <w:rPr>
                <w:spacing w:val="-3"/>
                <w:sz w:val="24"/>
              </w:rPr>
              <w:t xml:space="preserve"> </w:t>
            </w:r>
            <w:r>
              <w:rPr>
                <w:spacing w:val="-10"/>
                <w:sz w:val="24"/>
              </w:rPr>
              <w:t>и</w:t>
            </w:r>
          </w:p>
          <w:p w:rsidR="00366CC5" w:rsidRDefault="002315DE">
            <w:pPr>
              <w:pStyle w:val="TableParagraph"/>
              <w:spacing w:before="40"/>
              <w:ind w:left="106"/>
              <w:rPr>
                <w:sz w:val="24"/>
              </w:rPr>
            </w:pPr>
            <w:r>
              <w:rPr>
                <w:sz w:val="24"/>
              </w:rPr>
              <w:t>нравственных</w:t>
            </w:r>
            <w:r>
              <w:rPr>
                <w:spacing w:val="-7"/>
                <w:sz w:val="24"/>
              </w:rPr>
              <w:t xml:space="preserve"> </w:t>
            </w:r>
            <w:r>
              <w:rPr>
                <w:sz w:val="24"/>
              </w:rPr>
              <w:t>ценностей,</w:t>
            </w:r>
            <w:r>
              <w:rPr>
                <w:spacing w:val="-4"/>
                <w:sz w:val="24"/>
              </w:rPr>
              <w:t xml:space="preserve"> </w:t>
            </w:r>
            <w:r>
              <w:rPr>
                <w:sz w:val="24"/>
              </w:rPr>
              <w:t>на</w:t>
            </w:r>
            <w:r>
              <w:rPr>
                <w:spacing w:val="-3"/>
                <w:sz w:val="24"/>
              </w:rPr>
              <w:t xml:space="preserve"> </w:t>
            </w:r>
            <w:r>
              <w:rPr>
                <w:sz w:val="24"/>
              </w:rPr>
              <w:t>эстетическое</w:t>
            </w:r>
            <w:r>
              <w:rPr>
                <w:spacing w:val="-3"/>
                <w:sz w:val="24"/>
              </w:rPr>
              <w:t xml:space="preserve"> </w:t>
            </w:r>
            <w:r>
              <w:rPr>
                <w:sz w:val="24"/>
              </w:rPr>
              <w:t>обустройство</w:t>
            </w:r>
            <w:r>
              <w:rPr>
                <w:spacing w:val="-4"/>
                <w:sz w:val="24"/>
              </w:rPr>
              <w:t xml:space="preserve"> </w:t>
            </w:r>
            <w:r>
              <w:rPr>
                <w:sz w:val="24"/>
              </w:rPr>
              <w:t>собственного</w:t>
            </w:r>
            <w:r>
              <w:rPr>
                <w:spacing w:val="-4"/>
                <w:sz w:val="24"/>
              </w:rPr>
              <w:t xml:space="preserve"> </w:t>
            </w:r>
            <w:r>
              <w:rPr>
                <w:spacing w:val="-2"/>
                <w:sz w:val="24"/>
              </w:rPr>
              <w:t>быта.</w:t>
            </w:r>
          </w:p>
        </w:tc>
      </w:tr>
      <w:tr w:rsidR="00366CC5">
        <w:trPr>
          <w:trHeight w:val="633"/>
        </w:trPr>
        <w:tc>
          <w:tcPr>
            <w:tcW w:w="9359" w:type="dxa"/>
          </w:tcPr>
          <w:p w:rsidR="00366CC5" w:rsidRDefault="002315DE">
            <w:pPr>
              <w:pStyle w:val="TableParagraph"/>
              <w:spacing w:before="3"/>
              <w:ind w:left="328" w:right="3"/>
              <w:jc w:val="center"/>
              <w:rPr>
                <w:b/>
                <w:sz w:val="24"/>
              </w:rPr>
            </w:pPr>
            <w:r>
              <w:rPr>
                <w:b/>
                <w:sz w:val="24"/>
              </w:rPr>
              <w:t>Физическое</w:t>
            </w:r>
            <w:r>
              <w:rPr>
                <w:b/>
                <w:spacing w:val="-7"/>
                <w:sz w:val="24"/>
              </w:rPr>
              <w:t xml:space="preserve"> </w:t>
            </w:r>
            <w:r>
              <w:rPr>
                <w:b/>
                <w:sz w:val="24"/>
              </w:rPr>
              <w:t>воспитание,</w:t>
            </w:r>
            <w:r>
              <w:rPr>
                <w:b/>
                <w:spacing w:val="-5"/>
                <w:sz w:val="24"/>
              </w:rPr>
              <w:t xml:space="preserve"> </w:t>
            </w:r>
            <w:r>
              <w:rPr>
                <w:b/>
                <w:sz w:val="24"/>
              </w:rPr>
              <w:t>формирование</w:t>
            </w:r>
            <w:r>
              <w:rPr>
                <w:b/>
                <w:spacing w:val="-4"/>
                <w:sz w:val="24"/>
              </w:rPr>
              <w:t xml:space="preserve"> </w:t>
            </w:r>
            <w:r>
              <w:rPr>
                <w:b/>
                <w:sz w:val="24"/>
              </w:rPr>
              <w:t>культуры</w:t>
            </w:r>
            <w:r>
              <w:rPr>
                <w:b/>
                <w:spacing w:val="-5"/>
                <w:sz w:val="24"/>
              </w:rPr>
              <w:t xml:space="preserve"> </w:t>
            </w:r>
            <w:r>
              <w:rPr>
                <w:b/>
                <w:sz w:val="24"/>
              </w:rPr>
              <w:t>здоровья</w:t>
            </w:r>
            <w:r>
              <w:rPr>
                <w:b/>
                <w:spacing w:val="-7"/>
                <w:sz w:val="24"/>
              </w:rPr>
              <w:t xml:space="preserve"> </w:t>
            </w:r>
            <w:r>
              <w:rPr>
                <w:b/>
                <w:sz w:val="24"/>
              </w:rPr>
              <w:t>и</w:t>
            </w:r>
            <w:r>
              <w:rPr>
                <w:b/>
                <w:spacing w:val="-4"/>
                <w:sz w:val="24"/>
              </w:rPr>
              <w:t xml:space="preserve"> </w:t>
            </w:r>
            <w:r>
              <w:rPr>
                <w:b/>
                <w:spacing w:val="-2"/>
                <w:sz w:val="24"/>
              </w:rPr>
              <w:t>эмоционального</w:t>
            </w:r>
          </w:p>
          <w:p w:rsidR="00366CC5" w:rsidRDefault="002315DE">
            <w:pPr>
              <w:pStyle w:val="TableParagraph"/>
              <w:spacing w:before="40"/>
              <w:ind w:left="3"/>
              <w:jc w:val="center"/>
              <w:rPr>
                <w:b/>
                <w:sz w:val="24"/>
              </w:rPr>
            </w:pPr>
            <w:r>
              <w:rPr>
                <w:b/>
                <w:spacing w:val="-2"/>
                <w:sz w:val="24"/>
              </w:rPr>
              <w:t>благополучия</w:t>
            </w:r>
          </w:p>
        </w:tc>
      </w:tr>
      <w:tr w:rsidR="00366CC5">
        <w:trPr>
          <w:trHeight w:val="6031"/>
        </w:trPr>
        <w:tc>
          <w:tcPr>
            <w:tcW w:w="9359" w:type="dxa"/>
          </w:tcPr>
          <w:p w:rsidR="00366CC5" w:rsidRDefault="002315DE">
            <w:pPr>
              <w:pStyle w:val="TableParagraph"/>
              <w:spacing w:line="276" w:lineRule="auto"/>
              <w:ind w:left="106" w:right="204" w:firstLine="320"/>
              <w:rPr>
                <w:sz w:val="24"/>
              </w:rPr>
            </w:pPr>
            <w:r>
              <w:rPr>
                <w:sz w:val="24"/>
              </w:rPr>
              <w:t>Понимающий и выражающий в практической деятельности ценность жизни, здоровья</w:t>
            </w:r>
            <w:r>
              <w:rPr>
                <w:spacing w:val="-4"/>
                <w:sz w:val="24"/>
              </w:rPr>
              <w:t xml:space="preserve"> </w:t>
            </w:r>
            <w:r>
              <w:rPr>
                <w:sz w:val="24"/>
              </w:rPr>
              <w:t>и</w:t>
            </w:r>
            <w:r>
              <w:rPr>
                <w:spacing w:val="-6"/>
                <w:sz w:val="24"/>
              </w:rPr>
              <w:t xml:space="preserve"> </w:t>
            </w:r>
            <w:r>
              <w:rPr>
                <w:sz w:val="24"/>
              </w:rPr>
              <w:t>безопасности,</w:t>
            </w:r>
            <w:r>
              <w:rPr>
                <w:spacing w:val="-5"/>
                <w:sz w:val="24"/>
              </w:rPr>
              <w:t xml:space="preserve"> </w:t>
            </w:r>
            <w:r>
              <w:rPr>
                <w:sz w:val="24"/>
              </w:rPr>
              <w:t>значение</w:t>
            </w:r>
            <w:r>
              <w:rPr>
                <w:spacing w:val="-4"/>
                <w:sz w:val="24"/>
              </w:rPr>
              <w:t xml:space="preserve"> </w:t>
            </w:r>
            <w:r>
              <w:rPr>
                <w:sz w:val="24"/>
              </w:rPr>
              <w:t>личных</w:t>
            </w:r>
            <w:r>
              <w:rPr>
                <w:spacing w:val="-2"/>
                <w:sz w:val="24"/>
              </w:rPr>
              <w:t xml:space="preserve"> </w:t>
            </w:r>
            <w:r>
              <w:rPr>
                <w:sz w:val="24"/>
              </w:rPr>
              <w:t>усилий</w:t>
            </w:r>
            <w:r>
              <w:rPr>
                <w:spacing w:val="-3"/>
                <w:sz w:val="24"/>
              </w:rPr>
              <w:t xml:space="preserve"> </w:t>
            </w:r>
            <w:r>
              <w:rPr>
                <w:sz w:val="24"/>
              </w:rPr>
              <w:t>в</w:t>
            </w:r>
            <w:r>
              <w:rPr>
                <w:spacing w:val="-7"/>
                <w:sz w:val="24"/>
              </w:rPr>
              <w:t xml:space="preserve"> </w:t>
            </w:r>
            <w:r>
              <w:rPr>
                <w:sz w:val="24"/>
              </w:rPr>
              <w:t>сохранении</w:t>
            </w:r>
            <w:r>
              <w:rPr>
                <w:spacing w:val="-6"/>
                <w:sz w:val="24"/>
              </w:rPr>
              <w:t xml:space="preserve"> </w:t>
            </w:r>
            <w:r>
              <w:rPr>
                <w:sz w:val="24"/>
              </w:rPr>
              <w:t>и</w:t>
            </w:r>
            <w:r>
              <w:rPr>
                <w:spacing w:val="-2"/>
                <w:sz w:val="24"/>
              </w:rPr>
              <w:t xml:space="preserve"> </w:t>
            </w:r>
            <w:r>
              <w:rPr>
                <w:sz w:val="24"/>
              </w:rPr>
              <w:t>укреплении</w:t>
            </w:r>
            <w:r>
              <w:rPr>
                <w:spacing w:val="-2"/>
                <w:sz w:val="24"/>
              </w:rPr>
              <w:t xml:space="preserve"> </w:t>
            </w:r>
            <w:r>
              <w:rPr>
                <w:sz w:val="24"/>
              </w:rPr>
              <w:t>своего здоровья и здоровья других людей.</w:t>
            </w:r>
          </w:p>
          <w:p w:rsidR="00366CC5" w:rsidRDefault="002315DE">
            <w:pPr>
              <w:pStyle w:val="TableParagraph"/>
              <w:spacing w:line="276" w:lineRule="auto"/>
              <w:ind w:left="106" w:right="204" w:firstLine="320"/>
              <w:rPr>
                <w:sz w:val="24"/>
              </w:rPr>
            </w:pPr>
            <w:r>
              <w:rPr>
                <w:sz w:val="24"/>
              </w:rPr>
              <w:t>Соблюдающий</w:t>
            </w:r>
            <w:r>
              <w:rPr>
                <w:spacing w:val="-6"/>
                <w:sz w:val="24"/>
              </w:rPr>
              <w:t xml:space="preserve"> </w:t>
            </w:r>
            <w:r>
              <w:rPr>
                <w:sz w:val="24"/>
              </w:rPr>
              <w:t>правила</w:t>
            </w:r>
            <w:r>
              <w:rPr>
                <w:spacing w:val="-4"/>
                <w:sz w:val="24"/>
              </w:rPr>
              <w:t xml:space="preserve"> </w:t>
            </w:r>
            <w:r>
              <w:rPr>
                <w:sz w:val="24"/>
              </w:rPr>
              <w:t>личной</w:t>
            </w:r>
            <w:r>
              <w:rPr>
                <w:spacing w:val="-6"/>
                <w:sz w:val="24"/>
              </w:rPr>
              <w:t xml:space="preserve"> </w:t>
            </w:r>
            <w:r>
              <w:rPr>
                <w:sz w:val="24"/>
              </w:rPr>
              <w:t>и</w:t>
            </w:r>
            <w:r>
              <w:rPr>
                <w:spacing w:val="-6"/>
                <w:sz w:val="24"/>
              </w:rPr>
              <w:t xml:space="preserve"> </w:t>
            </w:r>
            <w:r>
              <w:rPr>
                <w:sz w:val="24"/>
              </w:rPr>
              <w:t>общественной</w:t>
            </w:r>
            <w:r>
              <w:rPr>
                <w:spacing w:val="-6"/>
                <w:sz w:val="24"/>
              </w:rPr>
              <w:t xml:space="preserve"> </w:t>
            </w:r>
            <w:r>
              <w:rPr>
                <w:sz w:val="24"/>
              </w:rPr>
              <w:t>безопасности,</w:t>
            </w:r>
            <w:r>
              <w:rPr>
                <w:spacing w:val="-5"/>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 безопасного поведения в информационной среде.</w:t>
            </w:r>
          </w:p>
          <w:p w:rsidR="00366CC5" w:rsidRDefault="002315DE">
            <w:pPr>
              <w:pStyle w:val="TableParagraph"/>
              <w:spacing w:line="276" w:lineRule="auto"/>
              <w:ind w:left="106" w:firstLine="320"/>
              <w:rPr>
                <w:sz w:val="24"/>
              </w:rPr>
            </w:pPr>
            <w:r>
              <w:rPr>
                <w:sz w:val="24"/>
              </w:rPr>
              <w:t>Выражающий на практике установку на здоровый образ жизни (здоровое питание, соблюдение</w:t>
            </w:r>
            <w:r>
              <w:rPr>
                <w:spacing w:val="-4"/>
                <w:sz w:val="24"/>
              </w:rPr>
              <w:t xml:space="preserve"> </w:t>
            </w:r>
            <w:r>
              <w:rPr>
                <w:sz w:val="24"/>
              </w:rPr>
              <w:t>гигиены,</w:t>
            </w:r>
            <w:r>
              <w:rPr>
                <w:spacing w:val="-5"/>
                <w:sz w:val="24"/>
              </w:rPr>
              <w:t xml:space="preserve"> </w:t>
            </w:r>
            <w:r>
              <w:rPr>
                <w:sz w:val="24"/>
              </w:rPr>
              <w:t>режим</w:t>
            </w:r>
            <w:r>
              <w:rPr>
                <w:spacing w:val="-5"/>
                <w:sz w:val="24"/>
              </w:rPr>
              <w:t xml:space="preserve"> </w:t>
            </w:r>
            <w:r>
              <w:rPr>
                <w:sz w:val="24"/>
              </w:rPr>
              <w:t>занятий</w:t>
            </w:r>
            <w:r>
              <w:rPr>
                <w:spacing w:val="-6"/>
                <w:sz w:val="24"/>
              </w:rPr>
              <w:t xml:space="preserve"> </w:t>
            </w:r>
            <w:r>
              <w:rPr>
                <w:sz w:val="24"/>
              </w:rPr>
              <w:t>и</w:t>
            </w:r>
            <w:r>
              <w:rPr>
                <w:spacing w:val="-9"/>
                <w:sz w:val="24"/>
              </w:rPr>
              <w:t xml:space="preserve"> </w:t>
            </w:r>
            <w:r>
              <w:rPr>
                <w:sz w:val="24"/>
              </w:rPr>
              <w:t>отдыха,</w:t>
            </w:r>
            <w:r>
              <w:rPr>
                <w:spacing w:val="-5"/>
                <w:sz w:val="24"/>
              </w:rPr>
              <w:t xml:space="preserve"> </w:t>
            </w:r>
            <w:r>
              <w:rPr>
                <w:sz w:val="24"/>
              </w:rPr>
              <w:t>физическую</w:t>
            </w:r>
            <w:r>
              <w:rPr>
                <w:spacing w:val="-5"/>
                <w:sz w:val="24"/>
              </w:rPr>
              <w:t xml:space="preserve"> </w:t>
            </w:r>
            <w:r>
              <w:rPr>
                <w:sz w:val="24"/>
              </w:rPr>
              <w:t>активность),</w:t>
            </w:r>
            <w:r>
              <w:rPr>
                <w:spacing w:val="-5"/>
                <w:sz w:val="24"/>
              </w:rPr>
              <w:t xml:space="preserve"> </w:t>
            </w:r>
            <w:r>
              <w:rPr>
                <w:sz w:val="24"/>
              </w:rPr>
              <w:t>стремление</w:t>
            </w:r>
            <w:r>
              <w:rPr>
                <w:spacing w:val="-4"/>
                <w:sz w:val="24"/>
              </w:rPr>
              <w:t xml:space="preserve"> </w:t>
            </w:r>
            <w:r>
              <w:rPr>
                <w:sz w:val="24"/>
              </w:rPr>
              <w:t>к физическому</w:t>
            </w:r>
            <w:r>
              <w:rPr>
                <w:spacing w:val="-5"/>
                <w:sz w:val="24"/>
              </w:rPr>
              <w:t xml:space="preserve"> </w:t>
            </w:r>
            <w:r>
              <w:rPr>
                <w:sz w:val="24"/>
              </w:rPr>
              <w:t>совершенствованию, соблюдающий и пропагандирующий безопасный и здоровый образ жизни.</w:t>
            </w:r>
          </w:p>
          <w:p w:rsidR="00366CC5" w:rsidRDefault="002315DE">
            <w:pPr>
              <w:pStyle w:val="TableParagraph"/>
              <w:spacing w:line="276" w:lineRule="auto"/>
              <w:ind w:left="106" w:firstLine="320"/>
              <w:rPr>
                <w:sz w:val="24"/>
              </w:rPr>
            </w:pPr>
            <w:r>
              <w:rPr>
                <w:sz w:val="24"/>
              </w:rPr>
              <w:t>Проявляющий</w:t>
            </w:r>
            <w:r>
              <w:rPr>
                <w:spacing w:val="-7"/>
                <w:sz w:val="24"/>
              </w:rPr>
              <w:t xml:space="preserve"> </w:t>
            </w:r>
            <w:r>
              <w:rPr>
                <w:sz w:val="24"/>
              </w:rPr>
              <w:t>сознательное</w:t>
            </w:r>
            <w:r>
              <w:rPr>
                <w:spacing w:val="-6"/>
                <w:sz w:val="24"/>
              </w:rPr>
              <w:t xml:space="preserve"> </w:t>
            </w:r>
            <w:r>
              <w:rPr>
                <w:sz w:val="24"/>
              </w:rPr>
              <w:t>и</w:t>
            </w:r>
            <w:r>
              <w:rPr>
                <w:spacing w:val="-7"/>
                <w:sz w:val="24"/>
              </w:rPr>
              <w:t xml:space="preserve"> </w:t>
            </w:r>
            <w:r>
              <w:rPr>
                <w:sz w:val="24"/>
              </w:rPr>
              <w:t>обоснованное</w:t>
            </w:r>
            <w:r>
              <w:rPr>
                <w:spacing w:val="-5"/>
                <w:sz w:val="24"/>
              </w:rPr>
              <w:t xml:space="preserve"> </w:t>
            </w:r>
            <w:r>
              <w:rPr>
                <w:sz w:val="24"/>
              </w:rPr>
              <w:t>неприятие</w:t>
            </w:r>
            <w:r>
              <w:rPr>
                <w:spacing w:val="-6"/>
                <w:sz w:val="24"/>
              </w:rPr>
              <w:t xml:space="preserve"> </w:t>
            </w:r>
            <w:r>
              <w:rPr>
                <w:sz w:val="24"/>
              </w:rPr>
              <w:t>вредных</w:t>
            </w:r>
            <w:r>
              <w:rPr>
                <w:spacing w:val="-6"/>
                <w:sz w:val="24"/>
              </w:rPr>
              <w:t xml:space="preserve"> </w:t>
            </w:r>
            <w:r>
              <w:rPr>
                <w:sz w:val="24"/>
              </w:rPr>
              <w:t>привычек</w:t>
            </w:r>
            <w:r>
              <w:rPr>
                <w:spacing w:val="-6"/>
                <w:sz w:val="24"/>
              </w:rPr>
              <w:t xml:space="preserve"> </w:t>
            </w:r>
            <w:r>
              <w:rPr>
                <w:sz w:val="24"/>
              </w:rPr>
              <w:t>(курения,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w:t>
            </w:r>
          </w:p>
          <w:p w:rsidR="00366CC5" w:rsidRDefault="002315DE">
            <w:pPr>
              <w:pStyle w:val="TableParagraph"/>
              <w:ind w:left="106"/>
              <w:rPr>
                <w:sz w:val="24"/>
              </w:rPr>
            </w:pPr>
            <w:r>
              <w:rPr>
                <w:sz w:val="24"/>
              </w:rPr>
              <w:t>психического</w:t>
            </w:r>
            <w:r>
              <w:rPr>
                <w:spacing w:val="-4"/>
                <w:sz w:val="24"/>
              </w:rPr>
              <w:t xml:space="preserve"> </w:t>
            </w:r>
            <w:r>
              <w:rPr>
                <w:spacing w:val="-2"/>
                <w:sz w:val="24"/>
              </w:rPr>
              <w:t>здоровья.</w:t>
            </w:r>
          </w:p>
          <w:p w:rsidR="00366CC5" w:rsidRDefault="002315DE">
            <w:pPr>
              <w:pStyle w:val="TableParagraph"/>
              <w:spacing w:before="39" w:line="276" w:lineRule="auto"/>
              <w:ind w:left="106" w:firstLine="320"/>
              <w:rPr>
                <w:sz w:val="24"/>
              </w:rPr>
            </w:pPr>
            <w:r>
              <w:rPr>
                <w:sz w:val="24"/>
              </w:rPr>
              <w:t>Демонстрирующий навыки рефлексии своего состояния (физического, эмоционального,</w:t>
            </w:r>
            <w:r>
              <w:rPr>
                <w:spacing w:val="-6"/>
                <w:sz w:val="24"/>
              </w:rPr>
              <w:t xml:space="preserve"> </w:t>
            </w:r>
            <w:r>
              <w:rPr>
                <w:sz w:val="24"/>
              </w:rPr>
              <w:t>психологического),</w:t>
            </w:r>
            <w:r>
              <w:rPr>
                <w:spacing w:val="-6"/>
                <w:sz w:val="24"/>
              </w:rPr>
              <w:t xml:space="preserve"> </w:t>
            </w:r>
            <w:r>
              <w:rPr>
                <w:sz w:val="24"/>
              </w:rPr>
              <w:t>состояния</w:t>
            </w:r>
            <w:r>
              <w:rPr>
                <w:spacing w:val="-5"/>
                <w:sz w:val="24"/>
              </w:rPr>
              <w:t xml:space="preserve"> </w:t>
            </w:r>
            <w:r>
              <w:rPr>
                <w:sz w:val="24"/>
              </w:rPr>
              <w:t>других</w:t>
            </w:r>
            <w:r>
              <w:rPr>
                <w:spacing w:val="-6"/>
                <w:sz w:val="24"/>
              </w:rPr>
              <w:t xml:space="preserve"> </w:t>
            </w:r>
            <w:r>
              <w:rPr>
                <w:sz w:val="24"/>
              </w:rPr>
              <w:t>людей</w:t>
            </w:r>
            <w:r>
              <w:rPr>
                <w:spacing w:val="-7"/>
                <w:sz w:val="24"/>
              </w:rPr>
              <w:t xml:space="preserve"> </w:t>
            </w:r>
            <w:r>
              <w:rPr>
                <w:sz w:val="24"/>
              </w:rPr>
              <w:t>с</w:t>
            </w:r>
            <w:r>
              <w:rPr>
                <w:spacing w:val="-6"/>
                <w:sz w:val="24"/>
              </w:rPr>
              <w:t xml:space="preserve"> </w:t>
            </w:r>
            <w:r>
              <w:rPr>
                <w:sz w:val="24"/>
              </w:rPr>
              <w:t>точки</w:t>
            </w:r>
            <w:r>
              <w:rPr>
                <w:spacing w:val="-7"/>
                <w:sz w:val="24"/>
              </w:rPr>
              <w:t xml:space="preserve"> </w:t>
            </w:r>
            <w:r>
              <w:rPr>
                <w:sz w:val="24"/>
              </w:rPr>
              <w:t>зрения безопасности,</w:t>
            </w:r>
            <w:r>
              <w:rPr>
                <w:spacing w:val="-7"/>
                <w:sz w:val="24"/>
              </w:rPr>
              <w:t xml:space="preserve"> </w:t>
            </w:r>
            <w:r>
              <w:rPr>
                <w:sz w:val="24"/>
              </w:rPr>
              <w:t>сознательного</w:t>
            </w:r>
            <w:r>
              <w:rPr>
                <w:spacing w:val="-5"/>
                <w:sz w:val="24"/>
              </w:rPr>
              <w:t xml:space="preserve"> </w:t>
            </w:r>
            <w:r>
              <w:rPr>
                <w:sz w:val="24"/>
              </w:rPr>
              <w:t>управления</w:t>
            </w:r>
            <w:r>
              <w:rPr>
                <w:spacing w:val="-4"/>
                <w:sz w:val="24"/>
              </w:rPr>
              <w:t xml:space="preserve"> </w:t>
            </w:r>
            <w:r>
              <w:rPr>
                <w:sz w:val="24"/>
              </w:rPr>
              <w:t>своим</w:t>
            </w:r>
            <w:r>
              <w:rPr>
                <w:spacing w:val="-5"/>
                <w:sz w:val="24"/>
              </w:rPr>
              <w:t xml:space="preserve"> </w:t>
            </w:r>
            <w:r>
              <w:rPr>
                <w:sz w:val="24"/>
              </w:rPr>
              <w:t>эмоциональным</w:t>
            </w:r>
            <w:r>
              <w:rPr>
                <w:spacing w:val="-4"/>
                <w:sz w:val="24"/>
              </w:rPr>
              <w:t xml:space="preserve"> </w:t>
            </w:r>
            <w:r>
              <w:rPr>
                <w:spacing w:val="-2"/>
                <w:sz w:val="24"/>
              </w:rPr>
              <w:t>состоянием,</w:t>
            </w:r>
          </w:p>
          <w:p w:rsidR="00366CC5" w:rsidRDefault="002315DE">
            <w:pPr>
              <w:pStyle w:val="TableParagraph"/>
              <w:ind w:left="106"/>
              <w:rPr>
                <w:sz w:val="24"/>
              </w:rPr>
            </w:pPr>
            <w:r>
              <w:rPr>
                <w:sz w:val="24"/>
              </w:rPr>
              <w:t>развивающий</w:t>
            </w:r>
            <w:r>
              <w:rPr>
                <w:spacing w:val="-5"/>
                <w:sz w:val="24"/>
              </w:rPr>
              <w:t xml:space="preserve"> </w:t>
            </w:r>
            <w:r>
              <w:rPr>
                <w:sz w:val="24"/>
              </w:rPr>
              <w:t>способности</w:t>
            </w:r>
            <w:r>
              <w:rPr>
                <w:spacing w:val="-5"/>
                <w:sz w:val="24"/>
              </w:rPr>
              <w:t xml:space="preserve"> </w:t>
            </w:r>
            <w:r>
              <w:rPr>
                <w:sz w:val="24"/>
              </w:rPr>
              <w:t>адаптироваться</w:t>
            </w:r>
            <w:r>
              <w:rPr>
                <w:spacing w:val="-3"/>
                <w:sz w:val="24"/>
              </w:rPr>
              <w:t xml:space="preserve"> </w:t>
            </w:r>
            <w:r>
              <w:rPr>
                <w:sz w:val="24"/>
              </w:rPr>
              <w:t>к</w:t>
            </w:r>
            <w:r>
              <w:rPr>
                <w:spacing w:val="-4"/>
                <w:sz w:val="24"/>
              </w:rPr>
              <w:t xml:space="preserve"> </w:t>
            </w:r>
            <w:r>
              <w:rPr>
                <w:sz w:val="24"/>
              </w:rPr>
              <w:t>стрессовым</w:t>
            </w:r>
            <w:r>
              <w:rPr>
                <w:spacing w:val="-3"/>
                <w:sz w:val="24"/>
              </w:rPr>
              <w:t xml:space="preserve"> </w:t>
            </w:r>
            <w:r>
              <w:rPr>
                <w:sz w:val="24"/>
              </w:rPr>
              <w:t>ситуациям</w:t>
            </w:r>
            <w:r>
              <w:rPr>
                <w:spacing w:val="-4"/>
                <w:sz w:val="24"/>
              </w:rPr>
              <w:t xml:space="preserve"> </w:t>
            </w:r>
            <w:r>
              <w:rPr>
                <w:sz w:val="24"/>
              </w:rPr>
              <w:t>в</w:t>
            </w:r>
            <w:r>
              <w:rPr>
                <w:spacing w:val="-6"/>
                <w:sz w:val="24"/>
              </w:rPr>
              <w:t xml:space="preserve"> </w:t>
            </w:r>
            <w:r>
              <w:rPr>
                <w:sz w:val="24"/>
              </w:rPr>
              <w:t>общении,</w:t>
            </w:r>
            <w:r>
              <w:rPr>
                <w:spacing w:val="-3"/>
                <w:sz w:val="24"/>
              </w:rPr>
              <w:t xml:space="preserve"> </w:t>
            </w:r>
            <w:r>
              <w:rPr>
                <w:spacing w:val="-10"/>
                <w:sz w:val="24"/>
              </w:rPr>
              <w:t>в</w:t>
            </w:r>
          </w:p>
          <w:p w:rsidR="00366CC5" w:rsidRDefault="002315DE">
            <w:pPr>
              <w:pStyle w:val="TableParagraph"/>
              <w:spacing w:before="10" w:line="310" w:lineRule="atLeast"/>
              <w:ind w:left="106"/>
              <w:rPr>
                <w:sz w:val="24"/>
              </w:rPr>
            </w:pPr>
            <w:r>
              <w:rPr>
                <w:sz w:val="24"/>
              </w:rPr>
              <w:t>разных</w:t>
            </w:r>
            <w:r>
              <w:rPr>
                <w:spacing w:val="-7"/>
                <w:sz w:val="24"/>
              </w:rPr>
              <w:t xml:space="preserve"> </w:t>
            </w:r>
            <w:r>
              <w:rPr>
                <w:sz w:val="24"/>
              </w:rPr>
              <w:t>коллективах,</w:t>
            </w:r>
            <w:r>
              <w:rPr>
                <w:spacing w:val="-7"/>
                <w:sz w:val="24"/>
              </w:rPr>
              <w:t xml:space="preserve"> </w:t>
            </w:r>
            <w:r>
              <w:rPr>
                <w:sz w:val="24"/>
              </w:rPr>
              <w:t>к</w:t>
            </w:r>
            <w:r>
              <w:rPr>
                <w:spacing w:val="-7"/>
                <w:sz w:val="24"/>
              </w:rPr>
              <w:t xml:space="preserve"> </w:t>
            </w:r>
            <w:r>
              <w:rPr>
                <w:sz w:val="24"/>
              </w:rPr>
              <w:t>меняющимся</w:t>
            </w:r>
            <w:r>
              <w:rPr>
                <w:spacing w:val="-6"/>
                <w:sz w:val="24"/>
              </w:rPr>
              <w:t xml:space="preserve"> </w:t>
            </w:r>
            <w:r>
              <w:rPr>
                <w:sz w:val="24"/>
              </w:rPr>
              <w:t>условиям</w:t>
            </w:r>
            <w:r>
              <w:rPr>
                <w:spacing w:val="-7"/>
                <w:sz w:val="24"/>
              </w:rPr>
              <w:t xml:space="preserve"> </w:t>
            </w:r>
            <w:r>
              <w:rPr>
                <w:sz w:val="24"/>
              </w:rPr>
              <w:t>(социальным,</w:t>
            </w:r>
            <w:r>
              <w:rPr>
                <w:spacing w:val="-7"/>
                <w:sz w:val="24"/>
              </w:rPr>
              <w:t xml:space="preserve"> </w:t>
            </w:r>
            <w:r>
              <w:rPr>
                <w:sz w:val="24"/>
              </w:rPr>
              <w:t xml:space="preserve">информационным, </w:t>
            </w:r>
            <w:r>
              <w:rPr>
                <w:spacing w:val="-2"/>
                <w:sz w:val="24"/>
              </w:rPr>
              <w:t>природным).</w:t>
            </w:r>
          </w:p>
        </w:tc>
      </w:tr>
      <w:tr w:rsidR="00366CC5">
        <w:trPr>
          <w:trHeight w:val="317"/>
        </w:trPr>
        <w:tc>
          <w:tcPr>
            <w:tcW w:w="9359" w:type="dxa"/>
          </w:tcPr>
          <w:p w:rsidR="00366CC5" w:rsidRDefault="002315DE">
            <w:pPr>
              <w:pStyle w:val="TableParagraph"/>
              <w:spacing w:before="3"/>
              <w:ind w:left="328"/>
              <w:jc w:val="center"/>
              <w:rPr>
                <w:b/>
                <w:sz w:val="24"/>
              </w:rPr>
            </w:pPr>
            <w:r>
              <w:rPr>
                <w:b/>
                <w:sz w:val="24"/>
              </w:rPr>
              <w:t>Трудовое</w:t>
            </w:r>
            <w:r>
              <w:rPr>
                <w:b/>
                <w:spacing w:val="-8"/>
                <w:sz w:val="24"/>
              </w:rPr>
              <w:t xml:space="preserve"> </w:t>
            </w:r>
            <w:r>
              <w:rPr>
                <w:b/>
                <w:spacing w:val="-2"/>
                <w:sz w:val="24"/>
              </w:rPr>
              <w:t>воспитание</w:t>
            </w:r>
          </w:p>
        </w:tc>
      </w:tr>
      <w:tr w:rsidR="00366CC5">
        <w:trPr>
          <w:trHeight w:val="6031"/>
        </w:trPr>
        <w:tc>
          <w:tcPr>
            <w:tcW w:w="9359" w:type="dxa"/>
          </w:tcPr>
          <w:p w:rsidR="00366CC5" w:rsidRDefault="002315DE">
            <w:pPr>
              <w:pStyle w:val="TableParagraph"/>
              <w:spacing w:line="276" w:lineRule="auto"/>
              <w:ind w:left="106" w:right="204" w:firstLine="320"/>
              <w:rPr>
                <w:sz w:val="24"/>
              </w:rPr>
            </w:pPr>
            <w:r>
              <w:rPr>
                <w:sz w:val="24"/>
              </w:rPr>
              <w:t>Уважающий</w:t>
            </w:r>
            <w:r>
              <w:rPr>
                <w:spacing w:val="-7"/>
                <w:sz w:val="24"/>
              </w:rPr>
              <w:t xml:space="preserve"> </w:t>
            </w:r>
            <w:r>
              <w:rPr>
                <w:sz w:val="24"/>
              </w:rPr>
              <w:t>труд,</w:t>
            </w:r>
            <w:r>
              <w:rPr>
                <w:spacing w:val="-6"/>
                <w:sz w:val="24"/>
              </w:rPr>
              <w:t xml:space="preserve"> </w:t>
            </w:r>
            <w:r>
              <w:rPr>
                <w:sz w:val="24"/>
              </w:rPr>
              <w:t>результаты</w:t>
            </w:r>
            <w:r>
              <w:rPr>
                <w:spacing w:val="-8"/>
                <w:sz w:val="24"/>
              </w:rPr>
              <w:t xml:space="preserve"> </w:t>
            </w:r>
            <w:r>
              <w:rPr>
                <w:sz w:val="24"/>
              </w:rPr>
              <w:t>труда,</w:t>
            </w:r>
            <w:r>
              <w:rPr>
                <w:spacing w:val="-3"/>
                <w:sz w:val="24"/>
              </w:rPr>
              <w:t xml:space="preserve"> </w:t>
            </w:r>
            <w:r>
              <w:rPr>
                <w:sz w:val="24"/>
              </w:rPr>
              <w:t>трудовые</w:t>
            </w:r>
            <w:r>
              <w:rPr>
                <w:spacing w:val="-5"/>
                <w:sz w:val="24"/>
              </w:rPr>
              <w:t xml:space="preserve"> </w:t>
            </w:r>
            <w:r>
              <w:rPr>
                <w:sz w:val="24"/>
              </w:rPr>
              <w:t>и</w:t>
            </w:r>
            <w:r>
              <w:rPr>
                <w:spacing w:val="-7"/>
                <w:sz w:val="24"/>
              </w:rPr>
              <w:t xml:space="preserve"> </w:t>
            </w:r>
            <w:r>
              <w:rPr>
                <w:sz w:val="24"/>
              </w:rPr>
              <w:t>профессиональные</w:t>
            </w:r>
            <w:r>
              <w:rPr>
                <w:spacing w:val="-5"/>
                <w:sz w:val="24"/>
              </w:rPr>
              <w:t xml:space="preserve"> </w:t>
            </w:r>
            <w:r>
              <w:rPr>
                <w:sz w:val="24"/>
              </w:rPr>
              <w:t>достижения своих земляков, их вклад в развитие своего поселения, края, страны, трудовые</w:t>
            </w:r>
          </w:p>
          <w:p w:rsidR="00366CC5" w:rsidRDefault="002315DE">
            <w:pPr>
              <w:pStyle w:val="TableParagraph"/>
              <w:spacing w:line="273" w:lineRule="exact"/>
              <w:ind w:left="106"/>
              <w:rPr>
                <w:sz w:val="24"/>
              </w:rPr>
            </w:pPr>
            <w:r>
              <w:rPr>
                <w:sz w:val="24"/>
              </w:rPr>
              <w:t>достижения</w:t>
            </w:r>
            <w:r>
              <w:rPr>
                <w:spacing w:val="-3"/>
                <w:sz w:val="24"/>
              </w:rPr>
              <w:t xml:space="preserve"> </w:t>
            </w:r>
            <w:r>
              <w:rPr>
                <w:sz w:val="24"/>
              </w:rPr>
              <w:t>российского</w:t>
            </w:r>
            <w:r>
              <w:rPr>
                <w:spacing w:val="-2"/>
                <w:sz w:val="24"/>
              </w:rPr>
              <w:t xml:space="preserve"> народа.</w:t>
            </w:r>
          </w:p>
          <w:p w:rsidR="00366CC5" w:rsidRDefault="002315DE">
            <w:pPr>
              <w:pStyle w:val="TableParagraph"/>
              <w:spacing w:before="43" w:line="276" w:lineRule="auto"/>
              <w:ind w:left="106" w:right="204" w:firstLine="320"/>
              <w:rPr>
                <w:sz w:val="24"/>
              </w:rPr>
            </w:pPr>
            <w:r>
              <w:rPr>
                <w:sz w:val="24"/>
              </w:rPr>
              <w:t>Проявляющий</w:t>
            </w:r>
            <w:r>
              <w:rPr>
                <w:spacing w:val="-5"/>
                <w:sz w:val="24"/>
              </w:rPr>
              <w:t xml:space="preserve"> </w:t>
            </w:r>
            <w:r>
              <w:rPr>
                <w:sz w:val="24"/>
              </w:rPr>
              <w:t>способность</w:t>
            </w:r>
            <w:r>
              <w:rPr>
                <w:spacing w:val="-6"/>
                <w:sz w:val="24"/>
              </w:rPr>
              <w:t xml:space="preserve"> </w:t>
            </w:r>
            <w:r>
              <w:rPr>
                <w:sz w:val="24"/>
              </w:rPr>
              <w:t>к</w:t>
            </w:r>
            <w:r>
              <w:rPr>
                <w:spacing w:val="-4"/>
                <w:sz w:val="24"/>
              </w:rPr>
              <w:t xml:space="preserve"> </w:t>
            </w:r>
            <w:r>
              <w:rPr>
                <w:sz w:val="24"/>
              </w:rPr>
              <w:t>творческому</w:t>
            </w:r>
            <w:r>
              <w:rPr>
                <w:spacing w:val="-11"/>
                <w:sz w:val="24"/>
              </w:rPr>
              <w:t xml:space="preserve"> </w:t>
            </w:r>
            <w:r>
              <w:rPr>
                <w:sz w:val="24"/>
              </w:rPr>
              <w:t>созидательному</w:t>
            </w:r>
            <w:r>
              <w:rPr>
                <w:spacing w:val="-11"/>
                <w:sz w:val="24"/>
              </w:rPr>
              <w:t xml:space="preserve"> </w:t>
            </w:r>
            <w:r>
              <w:rPr>
                <w:sz w:val="24"/>
              </w:rPr>
              <w:t>социально</w:t>
            </w:r>
            <w:r>
              <w:rPr>
                <w:spacing w:val="-4"/>
                <w:sz w:val="24"/>
              </w:rPr>
              <w:t xml:space="preserve"> </w:t>
            </w:r>
            <w:r>
              <w:rPr>
                <w:sz w:val="24"/>
              </w:rPr>
              <w:t>значимому труду в доступных по возрасту социально-трудовых ролях, в том числе</w:t>
            </w:r>
          </w:p>
          <w:p w:rsidR="00366CC5" w:rsidRDefault="002315DE">
            <w:pPr>
              <w:pStyle w:val="TableParagraph"/>
              <w:spacing w:line="273" w:lineRule="exact"/>
              <w:ind w:left="106"/>
              <w:rPr>
                <w:sz w:val="24"/>
              </w:rPr>
            </w:pPr>
            <w:r>
              <w:rPr>
                <w:sz w:val="24"/>
              </w:rPr>
              <w:t>предпринимательской</w:t>
            </w:r>
            <w:r>
              <w:rPr>
                <w:spacing w:val="-7"/>
                <w:sz w:val="24"/>
              </w:rPr>
              <w:t xml:space="preserve"> </w:t>
            </w:r>
            <w:r>
              <w:rPr>
                <w:sz w:val="24"/>
              </w:rPr>
              <w:t>деятельности</w:t>
            </w:r>
            <w:r>
              <w:rPr>
                <w:spacing w:val="-5"/>
                <w:sz w:val="24"/>
              </w:rPr>
              <w:t xml:space="preserve"> </w:t>
            </w:r>
            <w:r>
              <w:rPr>
                <w:sz w:val="24"/>
              </w:rPr>
              <w:t>в</w:t>
            </w:r>
            <w:r>
              <w:rPr>
                <w:spacing w:val="-1"/>
                <w:sz w:val="24"/>
              </w:rPr>
              <w:t xml:space="preserve"> </w:t>
            </w:r>
            <w:r>
              <w:rPr>
                <w:sz w:val="24"/>
              </w:rPr>
              <w:t>условиях</w:t>
            </w:r>
            <w:r>
              <w:rPr>
                <w:spacing w:val="-4"/>
                <w:sz w:val="24"/>
              </w:rPr>
              <w:t xml:space="preserve"> </w:t>
            </w:r>
            <w:r>
              <w:rPr>
                <w:sz w:val="24"/>
              </w:rPr>
              <w:t>самозанятости</w:t>
            </w:r>
            <w:r>
              <w:rPr>
                <w:spacing w:val="-4"/>
                <w:sz w:val="24"/>
              </w:rPr>
              <w:t xml:space="preserve"> </w:t>
            </w:r>
            <w:r>
              <w:rPr>
                <w:sz w:val="24"/>
              </w:rPr>
              <w:t>или</w:t>
            </w:r>
            <w:r>
              <w:rPr>
                <w:spacing w:val="-5"/>
                <w:sz w:val="24"/>
              </w:rPr>
              <w:t xml:space="preserve"> </w:t>
            </w:r>
            <w:r>
              <w:rPr>
                <w:sz w:val="24"/>
              </w:rPr>
              <w:t>наёмного</w:t>
            </w:r>
            <w:r>
              <w:rPr>
                <w:spacing w:val="-3"/>
                <w:sz w:val="24"/>
              </w:rPr>
              <w:t xml:space="preserve"> </w:t>
            </w:r>
            <w:r>
              <w:rPr>
                <w:spacing w:val="-2"/>
                <w:sz w:val="24"/>
              </w:rPr>
              <w:t>труда.</w:t>
            </w:r>
          </w:p>
          <w:p w:rsidR="00366CC5" w:rsidRDefault="002315DE">
            <w:pPr>
              <w:pStyle w:val="TableParagraph"/>
              <w:spacing w:before="44"/>
              <w:ind w:left="426"/>
              <w:rPr>
                <w:sz w:val="24"/>
              </w:rPr>
            </w:pPr>
            <w:r>
              <w:rPr>
                <w:sz w:val="24"/>
              </w:rPr>
              <w:t>Участвующий</w:t>
            </w:r>
            <w:r>
              <w:rPr>
                <w:spacing w:val="-6"/>
                <w:sz w:val="24"/>
              </w:rPr>
              <w:t xml:space="preserve"> </w:t>
            </w:r>
            <w:r>
              <w:rPr>
                <w:sz w:val="24"/>
              </w:rPr>
              <w:t>в</w:t>
            </w:r>
            <w:r>
              <w:rPr>
                <w:spacing w:val="-5"/>
                <w:sz w:val="24"/>
              </w:rPr>
              <w:t xml:space="preserve"> </w:t>
            </w:r>
            <w:r>
              <w:rPr>
                <w:sz w:val="24"/>
              </w:rPr>
              <w:t>социально</w:t>
            </w:r>
            <w:r>
              <w:rPr>
                <w:spacing w:val="-3"/>
                <w:sz w:val="24"/>
              </w:rPr>
              <w:t xml:space="preserve"> </w:t>
            </w:r>
            <w:r>
              <w:rPr>
                <w:sz w:val="24"/>
              </w:rPr>
              <w:t>значимой</w:t>
            </w:r>
            <w:r>
              <w:rPr>
                <w:spacing w:val="-4"/>
                <w:sz w:val="24"/>
              </w:rPr>
              <w:t xml:space="preserve"> </w:t>
            </w:r>
            <w:r>
              <w:rPr>
                <w:sz w:val="24"/>
              </w:rPr>
              <w:t>трудовой</w:t>
            </w:r>
            <w:r>
              <w:rPr>
                <w:spacing w:val="-3"/>
                <w:sz w:val="24"/>
              </w:rPr>
              <w:t xml:space="preserve"> </w:t>
            </w:r>
            <w:r>
              <w:rPr>
                <w:sz w:val="24"/>
              </w:rPr>
              <w:t>деятельности</w:t>
            </w:r>
            <w:r>
              <w:rPr>
                <w:spacing w:val="-4"/>
                <w:sz w:val="24"/>
              </w:rPr>
              <w:t xml:space="preserve"> </w:t>
            </w:r>
            <w:r>
              <w:rPr>
                <w:sz w:val="24"/>
              </w:rPr>
              <w:t>разного</w:t>
            </w:r>
            <w:r>
              <w:rPr>
                <w:spacing w:val="-3"/>
                <w:sz w:val="24"/>
              </w:rPr>
              <w:t xml:space="preserve"> </w:t>
            </w:r>
            <w:r>
              <w:rPr>
                <w:sz w:val="24"/>
              </w:rPr>
              <w:t>вида</w:t>
            </w:r>
            <w:r>
              <w:rPr>
                <w:spacing w:val="-2"/>
                <w:sz w:val="24"/>
              </w:rPr>
              <w:t xml:space="preserve"> </w:t>
            </w:r>
            <w:r>
              <w:rPr>
                <w:sz w:val="24"/>
              </w:rPr>
              <w:t>в</w:t>
            </w:r>
            <w:r>
              <w:rPr>
                <w:spacing w:val="-4"/>
                <w:sz w:val="24"/>
              </w:rPr>
              <w:t xml:space="preserve"> </w:t>
            </w:r>
            <w:r>
              <w:rPr>
                <w:spacing w:val="-2"/>
                <w:sz w:val="24"/>
              </w:rPr>
              <w:t>семье,</w:t>
            </w:r>
          </w:p>
          <w:p w:rsidR="00366CC5" w:rsidRDefault="002315DE">
            <w:pPr>
              <w:pStyle w:val="TableParagraph"/>
              <w:spacing w:before="40" w:line="276" w:lineRule="auto"/>
              <w:ind w:left="106"/>
              <w:rPr>
                <w:sz w:val="24"/>
              </w:rPr>
            </w:pPr>
            <w:r>
              <w:rPr>
                <w:sz w:val="24"/>
              </w:rPr>
              <w:t>общеобразовательной</w:t>
            </w:r>
            <w:r>
              <w:rPr>
                <w:spacing w:val="-5"/>
                <w:sz w:val="24"/>
              </w:rPr>
              <w:t xml:space="preserve"> </w:t>
            </w:r>
            <w:r>
              <w:rPr>
                <w:sz w:val="24"/>
              </w:rPr>
              <w:t>организации,</w:t>
            </w:r>
            <w:r>
              <w:rPr>
                <w:spacing w:val="-4"/>
                <w:sz w:val="24"/>
              </w:rPr>
              <w:t xml:space="preserve"> </w:t>
            </w:r>
            <w:r>
              <w:rPr>
                <w:sz w:val="24"/>
              </w:rPr>
              <w:t>своей</w:t>
            </w:r>
            <w:r>
              <w:rPr>
                <w:spacing w:val="-5"/>
                <w:sz w:val="24"/>
              </w:rPr>
              <w:t xml:space="preserve"> </w:t>
            </w:r>
            <w:r>
              <w:rPr>
                <w:sz w:val="24"/>
              </w:rPr>
              <w:t>местности,</w:t>
            </w:r>
            <w:r>
              <w:rPr>
                <w:spacing w:val="-4"/>
                <w:sz w:val="24"/>
              </w:rPr>
              <w:t xml:space="preserve"> </w:t>
            </w:r>
            <w:r>
              <w:rPr>
                <w:sz w:val="24"/>
              </w:rPr>
              <w:t>в</w:t>
            </w:r>
            <w:r>
              <w:rPr>
                <w:spacing w:val="-6"/>
                <w:sz w:val="24"/>
              </w:rPr>
              <w:t xml:space="preserve"> </w:t>
            </w:r>
            <w:r>
              <w:rPr>
                <w:sz w:val="24"/>
              </w:rPr>
              <w:t>том</w:t>
            </w:r>
            <w:r>
              <w:rPr>
                <w:spacing w:val="-4"/>
                <w:sz w:val="24"/>
              </w:rPr>
              <w:t xml:space="preserve"> </w:t>
            </w:r>
            <w:r>
              <w:rPr>
                <w:sz w:val="24"/>
              </w:rPr>
              <w:t>числе</w:t>
            </w:r>
            <w:r>
              <w:rPr>
                <w:spacing w:val="-3"/>
                <w:sz w:val="24"/>
              </w:rPr>
              <w:t xml:space="preserve"> </w:t>
            </w:r>
            <w:r>
              <w:rPr>
                <w:sz w:val="24"/>
              </w:rPr>
              <w:t>оплачиваемом</w:t>
            </w:r>
            <w:r>
              <w:rPr>
                <w:spacing w:val="-4"/>
                <w:sz w:val="24"/>
              </w:rPr>
              <w:t xml:space="preserve"> </w:t>
            </w:r>
            <w:r>
              <w:rPr>
                <w:sz w:val="24"/>
              </w:rPr>
              <w:t>труде</w:t>
            </w:r>
            <w:r>
              <w:rPr>
                <w:spacing w:val="-3"/>
                <w:sz w:val="24"/>
              </w:rPr>
              <w:t xml:space="preserve"> </w:t>
            </w:r>
            <w:r>
              <w:rPr>
                <w:sz w:val="24"/>
              </w:rPr>
              <w:t>в каникулярные периоды, с учётом соблюдения законодательства.</w:t>
            </w:r>
          </w:p>
          <w:p w:rsidR="00366CC5" w:rsidRDefault="002315DE">
            <w:pPr>
              <w:pStyle w:val="TableParagraph"/>
              <w:spacing w:before="2" w:line="276" w:lineRule="auto"/>
              <w:ind w:left="106" w:right="112" w:firstLine="320"/>
              <w:rPr>
                <w:sz w:val="24"/>
              </w:rPr>
            </w:pPr>
            <w:r>
              <w:rPr>
                <w:sz w:val="24"/>
              </w:rPr>
              <w:t>Выражающий</w:t>
            </w:r>
            <w:r>
              <w:rPr>
                <w:spacing w:val="-8"/>
                <w:sz w:val="24"/>
              </w:rPr>
              <w:t xml:space="preserve"> </w:t>
            </w:r>
            <w:r>
              <w:rPr>
                <w:sz w:val="24"/>
              </w:rPr>
              <w:t>осознанную</w:t>
            </w:r>
            <w:r>
              <w:rPr>
                <w:spacing w:val="-7"/>
                <w:sz w:val="24"/>
              </w:rPr>
              <w:t xml:space="preserve"> </w:t>
            </w:r>
            <w:r>
              <w:rPr>
                <w:sz w:val="24"/>
              </w:rPr>
              <w:t>готовность</w:t>
            </w:r>
            <w:r>
              <w:rPr>
                <w:spacing w:val="-5"/>
                <w:sz w:val="24"/>
              </w:rPr>
              <w:t xml:space="preserve"> </w:t>
            </w:r>
            <w:r>
              <w:rPr>
                <w:sz w:val="24"/>
              </w:rPr>
              <w:t>к</w:t>
            </w:r>
            <w:r>
              <w:rPr>
                <w:spacing w:val="-7"/>
                <w:sz w:val="24"/>
              </w:rPr>
              <w:t xml:space="preserve"> </w:t>
            </w:r>
            <w:r>
              <w:rPr>
                <w:sz w:val="24"/>
              </w:rPr>
              <w:t>получению</w:t>
            </w:r>
            <w:r>
              <w:rPr>
                <w:spacing w:val="-7"/>
                <w:sz w:val="24"/>
              </w:rPr>
              <w:t xml:space="preserve"> </w:t>
            </w:r>
            <w:r>
              <w:rPr>
                <w:sz w:val="24"/>
              </w:rPr>
              <w:t>профессионального</w:t>
            </w:r>
            <w:r>
              <w:rPr>
                <w:spacing w:val="-7"/>
                <w:sz w:val="24"/>
              </w:rPr>
              <w:t xml:space="preserve"> </w:t>
            </w:r>
            <w:r>
              <w:rPr>
                <w:sz w:val="24"/>
              </w:rPr>
              <w:t>образования, к непрерывному образованию в течение жизни как условию успешной</w:t>
            </w:r>
          </w:p>
          <w:p w:rsidR="00366CC5" w:rsidRDefault="002315DE">
            <w:pPr>
              <w:pStyle w:val="TableParagraph"/>
              <w:spacing w:before="1"/>
              <w:ind w:left="106"/>
              <w:rPr>
                <w:sz w:val="24"/>
              </w:rPr>
            </w:pPr>
            <w:r>
              <w:rPr>
                <w:sz w:val="24"/>
              </w:rPr>
              <w:t>профессиональной</w:t>
            </w:r>
            <w:r>
              <w:rPr>
                <w:spacing w:val="-5"/>
                <w:sz w:val="24"/>
              </w:rPr>
              <w:t xml:space="preserve"> </w:t>
            </w:r>
            <w:r>
              <w:rPr>
                <w:sz w:val="24"/>
              </w:rPr>
              <w:t>и</w:t>
            </w:r>
            <w:r>
              <w:rPr>
                <w:spacing w:val="-5"/>
                <w:sz w:val="24"/>
              </w:rPr>
              <w:t xml:space="preserve"> </w:t>
            </w:r>
            <w:r>
              <w:rPr>
                <w:sz w:val="24"/>
              </w:rPr>
              <w:t>общественной</w:t>
            </w:r>
            <w:r>
              <w:rPr>
                <w:spacing w:val="-4"/>
                <w:sz w:val="24"/>
              </w:rPr>
              <w:t xml:space="preserve"> </w:t>
            </w:r>
            <w:r>
              <w:rPr>
                <w:spacing w:val="-2"/>
                <w:sz w:val="24"/>
              </w:rPr>
              <w:t>деятельности.</w:t>
            </w:r>
          </w:p>
          <w:p w:rsidR="00366CC5" w:rsidRDefault="002315DE">
            <w:pPr>
              <w:pStyle w:val="TableParagraph"/>
              <w:spacing w:before="40" w:line="276" w:lineRule="auto"/>
              <w:ind w:left="106" w:right="204" w:firstLine="320"/>
              <w:rPr>
                <w:sz w:val="24"/>
              </w:rPr>
            </w:pPr>
            <w:r>
              <w:rPr>
                <w:sz w:val="24"/>
              </w:rPr>
              <w:t>Понимающий специфику трудовой деятельности, регулирования трудовых отношений,</w:t>
            </w:r>
            <w:r>
              <w:rPr>
                <w:spacing w:val="-7"/>
                <w:sz w:val="24"/>
              </w:rPr>
              <w:t xml:space="preserve"> </w:t>
            </w:r>
            <w:r>
              <w:rPr>
                <w:sz w:val="24"/>
              </w:rPr>
              <w:t>самообразования</w:t>
            </w:r>
            <w:r>
              <w:rPr>
                <w:spacing w:val="-6"/>
                <w:sz w:val="24"/>
              </w:rPr>
              <w:t xml:space="preserve"> </w:t>
            </w:r>
            <w:r>
              <w:rPr>
                <w:sz w:val="24"/>
              </w:rPr>
              <w:t>и</w:t>
            </w:r>
            <w:r>
              <w:rPr>
                <w:spacing w:val="-8"/>
                <w:sz w:val="24"/>
              </w:rPr>
              <w:t xml:space="preserve"> </w:t>
            </w:r>
            <w:r>
              <w:rPr>
                <w:sz w:val="24"/>
              </w:rPr>
              <w:t>профессиональной</w:t>
            </w:r>
            <w:r>
              <w:rPr>
                <w:spacing w:val="-8"/>
                <w:sz w:val="24"/>
              </w:rPr>
              <w:t xml:space="preserve"> </w:t>
            </w:r>
            <w:r>
              <w:rPr>
                <w:sz w:val="24"/>
              </w:rPr>
              <w:t>самоподготовки</w:t>
            </w:r>
            <w:r>
              <w:rPr>
                <w:spacing w:val="-8"/>
                <w:sz w:val="24"/>
              </w:rPr>
              <w:t xml:space="preserve"> </w:t>
            </w:r>
            <w:r>
              <w:rPr>
                <w:sz w:val="24"/>
              </w:rPr>
              <w:t>в</w:t>
            </w:r>
            <w:r>
              <w:rPr>
                <w:spacing w:val="-9"/>
                <w:sz w:val="24"/>
              </w:rPr>
              <w:t xml:space="preserve"> </w:t>
            </w:r>
            <w:r>
              <w:rPr>
                <w:sz w:val="24"/>
              </w:rPr>
              <w:t>информационном высокотехнологическом обществе, готовый учиться и трудиться в современном</w:t>
            </w:r>
          </w:p>
          <w:p w:rsidR="00366CC5" w:rsidRDefault="002315DE">
            <w:pPr>
              <w:pStyle w:val="TableParagraph"/>
              <w:ind w:left="106"/>
              <w:rPr>
                <w:sz w:val="24"/>
              </w:rPr>
            </w:pPr>
            <w:r>
              <w:rPr>
                <w:spacing w:val="-2"/>
                <w:sz w:val="24"/>
              </w:rPr>
              <w:t>обществе.</w:t>
            </w:r>
          </w:p>
          <w:p w:rsidR="00366CC5" w:rsidRDefault="002315DE">
            <w:pPr>
              <w:pStyle w:val="TableParagraph"/>
              <w:spacing w:before="40"/>
              <w:ind w:left="426"/>
              <w:rPr>
                <w:sz w:val="24"/>
              </w:rPr>
            </w:pPr>
            <w:r>
              <w:rPr>
                <w:sz w:val="24"/>
              </w:rPr>
              <w:t>Ориентированный</w:t>
            </w:r>
            <w:r>
              <w:rPr>
                <w:spacing w:val="-7"/>
                <w:sz w:val="24"/>
              </w:rPr>
              <w:t xml:space="preserve"> </w:t>
            </w:r>
            <w:r>
              <w:rPr>
                <w:sz w:val="24"/>
              </w:rPr>
              <w:t>на</w:t>
            </w:r>
            <w:r>
              <w:rPr>
                <w:spacing w:val="-2"/>
                <w:sz w:val="24"/>
              </w:rPr>
              <w:t xml:space="preserve"> </w:t>
            </w:r>
            <w:r>
              <w:rPr>
                <w:sz w:val="24"/>
              </w:rPr>
              <w:t>осознанный</w:t>
            </w:r>
            <w:r>
              <w:rPr>
                <w:spacing w:val="-5"/>
                <w:sz w:val="24"/>
              </w:rPr>
              <w:t xml:space="preserve"> </w:t>
            </w:r>
            <w:r>
              <w:rPr>
                <w:sz w:val="24"/>
              </w:rPr>
              <w:t>выбор</w:t>
            </w:r>
            <w:r>
              <w:rPr>
                <w:spacing w:val="-3"/>
                <w:sz w:val="24"/>
              </w:rPr>
              <w:t xml:space="preserve"> </w:t>
            </w:r>
            <w:r>
              <w:rPr>
                <w:sz w:val="24"/>
              </w:rPr>
              <w:t>сферы</w:t>
            </w:r>
            <w:r>
              <w:rPr>
                <w:spacing w:val="-5"/>
                <w:sz w:val="24"/>
              </w:rPr>
              <w:t xml:space="preserve"> </w:t>
            </w:r>
            <w:r>
              <w:rPr>
                <w:sz w:val="24"/>
              </w:rPr>
              <w:t>трудовой,</w:t>
            </w:r>
            <w:r>
              <w:rPr>
                <w:spacing w:val="-3"/>
                <w:sz w:val="24"/>
              </w:rPr>
              <w:t xml:space="preserve"> </w:t>
            </w:r>
            <w:r>
              <w:rPr>
                <w:spacing w:val="-2"/>
                <w:sz w:val="24"/>
              </w:rPr>
              <w:t>профессиональной</w:t>
            </w:r>
          </w:p>
          <w:p w:rsidR="00366CC5" w:rsidRDefault="002315DE">
            <w:pPr>
              <w:pStyle w:val="TableParagraph"/>
              <w:spacing w:before="10" w:line="310" w:lineRule="atLeast"/>
              <w:ind w:left="106"/>
              <w:rPr>
                <w:sz w:val="24"/>
              </w:rPr>
            </w:pPr>
            <w:r>
              <w:rPr>
                <w:sz w:val="24"/>
              </w:rPr>
              <w:t>деятельности</w:t>
            </w:r>
            <w:r>
              <w:rPr>
                <w:spacing w:val="-5"/>
                <w:sz w:val="24"/>
              </w:rPr>
              <w:t xml:space="preserve"> </w:t>
            </w:r>
            <w:r>
              <w:rPr>
                <w:sz w:val="24"/>
              </w:rPr>
              <w:t>в</w:t>
            </w:r>
            <w:r>
              <w:rPr>
                <w:spacing w:val="-6"/>
                <w:sz w:val="24"/>
              </w:rPr>
              <w:t xml:space="preserve"> </w:t>
            </w:r>
            <w:r>
              <w:rPr>
                <w:sz w:val="24"/>
              </w:rPr>
              <w:t>российском</w:t>
            </w:r>
            <w:r>
              <w:rPr>
                <w:spacing w:val="-4"/>
                <w:sz w:val="24"/>
              </w:rPr>
              <w:t xml:space="preserve"> </w:t>
            </w:r>
            <w:r>
              <w:rPr>
                <w:sz w:val="24"/>
              </w:rPr>
              <w:t>обществе</w:t>
            </w:r>
            <w:r>
              <w:rPr>
                <w:spacing w:val="-7"/>
                <w:sz w:val="24"/>
              </w:rPr>
              <w:t xml:space="preserve"> </w:t>
            </w:r>
            <w:r>
              <w:rPr>
                <w:sz w:val="24"/>
              </w:rPr>
              <w:t>с</w:t>
            </w:r>
            <w:r>
              <w:rPr>
                <w:spacing w:val="-7"/>
                <w:sz w:val="24"/>
              </w:rPr>
              <w:t xml:space="preserve"> </w:t>
            </w:r>
            <w:r>
              <w:rPr>
                <w:sz w:val="24"/>
              </w:rPr>
              <w:t>учётом</w:t>
            </w:r>
            <w:r>
              <w:rPr>
                <w:spacing w:val="-4"/>
                <w:sz w:val="24"/>
              </w:rPr>
              <w:t xml:space="preserve"> </w:t>
            </w:r>
            <w:r>
              <w:rPr>
                <w:sz w:val="24"/>
              </w:rPr>
              <w:t>личных</w:t>
            </w:r>
            <w:r>
              <w:rPr>
                <w:spacing w:val="-4"/>
                <w:sz w:val="24"/>
              </w:rPr>
              <w:t xml:space="preserve"> </w:t>
            </w:r>
            <w:r>
              <w:rPr>
                <w:sz w:val="24"/>
              </w:rPr>
              <w:t>жизненных</w:t>
            </w:r>
            <w:r>
              <w:rPr>
                <w:spacing w:val="-4"/>
                <w:sz w:val="24"/>
              </w:rPr>
              <w:t xml:space="preserve"> </w:t>
            </w:r>
            <w:r>
              <w:rPr>
                <w:sz w:val="24"/>
              </w:rPr>
              <w:t>планов,</w:t>
            </w:r>
            <w:r>
              <w:rPr>
                <w:spacing w:val="-4"/>
                <w:sz w:val="24"/>
              </w:rPr>
              <w:t xml:space="preserve"> </w:t>
            </w:r>
            <w:r>
              <w:rPr>
                <w:sz w:val="24"/>
              </w:rPr>
              <w:t>потребностей своей семьи, общества.</w:t>
            </w:r>
          </w:p>
        </w:tc>
      </w:tr>
      <w:tr w:rsidR="00366CC5">
        <w:trPr>
          <w:trHeight w:val="318"/>
        </w:trPr>
        <w:tc>
          <w:tcPr>
            <w:tcW w:w="9359" w:type="dxa"/>
          </w:tcPr>
          <w:p w:rsidR="00366CC5" w:rsidRDefault="002315DE">
            <w:pPr>
              <w:pStyle w:val="TableParagraph"/>
              <w:spacing w:before="3"/>
              <w:ind w:left="328"/>
              <w:jc w:val="center"/>
              <w:rPr>
                <w:b/>
                <w:sz w:val="24"/>
              </w:rPr>
            </w:pPr>
            <w:r>
              <w:rPr>
                <w:b/>
                <w:sz w:val="24"/>
              </w:rPr>
              <w:t>Экологическое</w:t>
            </w:r>
            <w:r>
              <w:rPr>
                <w:b/>
                <w:spacing w:val="-7"/>
                <w:sz w:val="24"/>
              </w:rPr>
              <w:t xml:space="preserve"> </w:t>
            </w:r>
            <w:r>
              <w:rPr>
                <w:b/>
                <w:spacing w:val="-2"/>
                <w:sz w:val="24"/>
              </w:rPr>
              <w:t>воспитание</w:t>
            </w:r>
          </w:p>
        </w:tc>
      </w:tr>
      <w:tr w:rsidR="00366CC5">
        <w:trPr>
          <w:trHeight w:val="954"/>
        </w:trPr>
        <w:tc>
          <w:tcPr>
            <w:tcW w:w="9359" w:type="dxa"/>
          </w:tcPr>
          <w:p w:rsidR="00366CC5" w:rsidRDefault="002315DE">
            <w:pPr>
              <w:pStyle w:val="TableParagraph"/>
              <w:spacing w:line="275" w:lineRule="exact"/>
              <w:ind w:left="106" w:firstLine="320"/>
              <w:rPr>
                <w:sz w:val="24"/>
              </w:rPr>
            </w:pPr>
            <w:r>
              <w:rPr>
                <w:sz w:val="24"/>
              </w:rPr>
              <w:t>Демонстрирующий</w:t>
            </w:r>
            <w:r>
              <w:rPr>
                <w:spacing w:val="-8"/>
                <w:sz w:val="24"/>
              </w:rPr>
              <w:t xml:space="preserve"> </w:t>
            </w:r>
            <w:r>
              <w:rPr>
                <w:sz w:val="24"/>
              </w:rPr>
              <w:t>в</w:t>
            </w:r>
            <w:r>
              <w:rPr>
                <w:spacing w:val="-7"/>
                <w:sz w:val="24"/>
              </w:rPr>
              <w:t xml:space="preserve"> </w:t>
            </w:r>
            <w:r>
              <w:rPr>
                <w:sz w:val="24"/>
              </w:rPr>
              <w:t>поведении</w:t>
            </w:r>
            <w:r>
              <w:rPr>
                <w:spacing w:val="-6"/>
                <w:sz w:val="24"/>
              </w:rPr>
              <w:t xml:space="preserve"> </w:t>
            </w:r>
            <w:r>
              <w:rPr>
                <w:sz w:val="24"/>
              </w:rPr>
              <w:t>сформированность</w:t>
            </w:r>
            <w:r>
              <w:rPr>
                <w:spacing w:val="-6"/>
                <w:sz w:val="24"/>
              </w:rPr>
              <w:t xml:space="preserve"> </w:t>
            </w:r>
            <w:r>
              <w:rPr>
                <w:sz w:val="24"/>
              </w:rPr>
              <w:t>экологической</w:t>
            </w:r>
            <w:r>
              <w:rPr>
                <w:spacing w:val="-6"/>
                <w:sz w:val="24"/>
              </w:rPr>
              <w:t xml:space="preserve"> </w:t>
            </w:r>
            <w:r>
              <w:rPr>
                <w:sz w:val="24"/>
              </w:rPr>
              <w:t>культуры</w:t>
            </w:r>
            <w:r>
              <w:rPr>
                <w:spacing w:val="-6"/>
                <w:sz w:val="24"/>
              </w:rPr>
              <w:t xml:space="preserve"> </w:t>
            </w:r>
            <w:r>
              <w:rPr>
                <w:spacing w:val="-5"/>
                <w:sz w:val="24"/>
              </w:rPr>
              <w:t>на</w:t>
            </w:r>
          </w:p>
          <w:p w:rsidR="00366CC5" w:rsidRDefault="002315DE">
            <w:pPr>
              <w:pStyle w:val="TableParagraph"/>
              <w:spacing w:before="6" w:line="310" w:lineRule="atLeast"/>
              <w:ind w:left="106" w:right="204"/>
              <w:rPr>
                <w:sz w:val="24"/>
              </w:rPr>
            </w:pPr>
            <w:r>
              <w:rPr>
                <w:sz w:val="24"/>
              </w:rPr>
              <w:t>основе</w:t>
            </w:r>
            <w:r>
              <w:rPr>
                <w:spacing w:val="-5"/>
                <w:sz w:val="24"/>
              </w:rPr>
              <w:t xml:space="preserve"> </w:t>
            </w:r>
            <w:r>
              <w:rPr>
                <w:sz w:val="24"/>
              </w:rPr>
              <w:t>понимания</w:t>
            </w:r>
            <w:r>
              <w:rPr>
                <w:spacing w:val="-5"/>
                <w:sz w:val="24"/>
              </w:rPr>
              <w:t xml:space="preserve"> </w:t>
            </w:r>
            <w:r>
              <w:rPr>
                <w:sz w:val="24"/>
              </w:rPr>
              <w:t>влияния</w:t>
            </w:r>
            <w:r>
              <w:rPr>
                <w:spacing w:val="-5"/>
                <w:sz w:val="24"/>
              </w:rPr>
              <w:t xml:space="preserve"> </w:t>
            </w:r>
            <w:r>
              <w:rPr>
                <w:sz w:val="24"/>
              </w:rPr>
              <w:t>социально-экономических</w:t>
            </w:r>
            <w:r>
              <w:rPr>
                <w:spacing w:val="-6"/>
                <w:sz w:val="24"/>
              </w:rPr>
              <w:t xml:space="preserve"> </w:t>
            </w:r>
            <w:r>
              <w:rPr>
                <w:sz w:val="24"/>
              </w:rPr>
              <w:t>процессов</w:t>
            </w:r>
            <w:r>
              <w:rPr>
                <w:spacing w:val="-7"/>
                <w:sz w:val="24"/>
              </w:rPr>
              <w:t xml:space="preserve"> </w:t>
            </w:r>
            <w:r>
              <w:rPr>
                <w:sz w:val="24"/>
              </w:rPr>
              <w:t>на</w:t>
            </w:r>
            <w:r>
              <w:rPr>
                <w:spacing w:val="-6"/>
                <w:sz w:val="24"/>
              </w:rPr>
              <w:t xml:space="preserve"> </w:t>
            </w:r>
            <w:r>
              <w:rPr>
                <w:sz w:val="24"/>
              </w:rPr>
              <w:t>природу,</w:t>
            </w:r>
            <w:r>
              <w:rPr>
                <w:spacing w:val="-3"/>
                <w:sz w:val="24"/>
              </w:rPr>
              <w:t xml:space="preserve"> </w:t>
            </w:r>
            <w:r>
              <w:rPr>
                <w:sz w:val="24"/>
              </w:rPr>
              <w:t>в</w:t>
            </w:r>
            <w:r>
              <w:rPr>
                <w:spacing w:val="-7"/>
                <w:sz w:val="24"/>
              </w:rPr>
              <w:t xml:space="preserve"> </w:t>
            </w:r>
            <w:r>
              <w:rPr>
                <w:sz w:val="24"/>
              </w:rPr>
              <w:t>том числе на глобальном уровне, ответственность за действия в природной среде.</w:t>
            </w:r>
          </w:p>
        </w:tc>
      </w:tr>
    </w:tbl>
    <w:p w:rsidR="00366CC5" w:rsidRDefault="00366CC5">
      <w:pPr>
        <w:spacing w:line="310" w:lineRule="atLeast"/>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9"/>
      </w:tblGrid>
      <w:tr w:rsidR="00366CC5">
        <w:trPr>
          <w:trHeight w:val="1586"/>
        </w:trPr>
        <w:tc>
          <w:tcPr>
            <w:tcW w:w="9359" w:type="dxa"/>
          </w:tcPr>
          <w:p w:rsidR="00366CC5" w:rsidRDefault="002315DE">
            <w:pPr>
              <w:pStyle w:val="TableParagraph"/>
              <w:spacing w:line="275" w:lineRule="exact"/>
              <w:ind w:left="426"/>
              <w:rPr>
                <w:sz w:val="24"/>
              </w:rPr>
            </w:pPr>
            <w:r>
              <w:rPr>
                <w:sz w:val="24"/>
              </w:rPr>
              <w:t>Выражающий</w:t>
            </w:r>
            <w:r>
              <w:rPr>
                <w:spacing w:val="-5"/>
                <w:sz w:val="24"/>
              </w:rPr>
              <w:t xml:space="preserve"> </w:t>
            </w:r>
            <w:r>
              <w:rPr>
                <w:sz w:val="24"/>
              </w:rPr>
              <w:t>деятельное</w:t>
            </w:r>
            <w:r>
              <w:rPr>
                <w:spacing w:val="-4"/>
                <w:sz w:val="24"/>
              </w:rPr>
              <w:t xml:space="preserve"> </w:t>
            </w:r>
            <w:r>
              <w:rPr>
                <w:sz w:val="24"/>
              </w:rPr>
              <w:t>неприятие</w:t>
            </w:r>
            <w:r>
              <w:rPr>
                <w:spacing w:val="-4"/>
                <w:sz w:val="24"/>
              </w:rPr>
              <w:t xml:space="preserve"> </w:t>
            </w:r>
            <w:r>
              <w:rPr>
                <w:sz w:val="24"/>
              </w:rPr>
              <w:t>действий,</w:t>
            </w:r>
            <w:r>
              <w:rPr>
                <w:spacing w:val="-4"/>
                <w:sz w:val="24"/>
              </w:rPr>
              <w:t xml:space="preserve"> </w:t>
            </w:r>
            <w:r>
              <w:rPr>
                <w:sz w:val="24"/>
              </w:rPr>
              <w:t>приносящих</w:t>
            </w:r>
            <w:r>
              <w:rPr>
                <w:spacing w:val="-4"/>
                <w:sz w:val="24"/>
              </w:rPr>
              <w:t xml:space="preserve"> </w:t>
            </w:r>
            <w:r>
              <w:rPr>
                <w:sz w:val="24"/>
              </w:rPr>
              <w:t>вред</w:t>
            </w:r>
            <w:r>
              <w:rPr>
                <w:spacing w:val="-2"/>
                <w:sz w:val="24"/>
              </w:rPr>
              <w:t xml:space="preserve"> природе.</w:t>
            </w:r>
          </w:p>
          <w:p w:rsidR="00366CC5" w:rsidRDefault="002315DE">
            <w:pPr>
              <w:pStyle w:val="TableParagraph"/>
              <w:spacing w:before="40" w:line="276" w:lineRule="auto"/>
              <w:ind w:left="106" w:firstLine="320"/>
              <w:rPr>
                <w:sz w:val="24"/>
              </w:rPr>
            </w:pPr>
            <w:r>
              <w:rPr>
                <w:sz w:val="24"/>
              </w:rPr>
              <w:t>Применяющий</w:t>
            </w:r>
            <w:r>
              <w:rPr>
                <w:spacing w:val="-6"/>
                <w:sz w:val="24"/>
              </w:rPr>
              <w:t xml:space="preserve"> </w:t>
            </w:r>
            <w:r>
              <w:rPr>
                <w:sz w:val="24"/>
              </w:rPr>
              <w:t>знания</w:t>
            </w:r>
            <w:r>
              <w:rPr>
                <w:spacing w:val="-4"/>
                <w:sz w:val="24"/>
              </w:rPr>
              <w:t xml:space="preserve"> </w:t>
            </w:r>
            <w:r>
              <w:rPr>
                <w:sz w:val="24"/>
              </w:rPr>
              <w:t>естественных</w:t>
            </w:r>
            <w:r>
              <w:rPr>
                <w:spacing w:val="-5"/>
                <w:sz w:val="24"/>
              </w:rPr>
              <w:t xml:space="preserve"> </w:t>
            </w:r>
            <w:r>
              <w:rPr>
                <w:sz w:val="24"/>
              </w:rPr>
              <w:t>и</w:t>
            </w:r>
            <w:r>
              <w:rPr>
                <w:spacing w:val="-6"/>
                <w:sz w:val="24"/>
              </w:rPr>
              <w:t xml:space="preserve"> </w:t>
            </w:r>
            <w:r>
              <w:rPr>
                <w:sz w:val="24"/>
              </w:rPr>
              <w:t>социальных</w:t>
            </w:r>
            <w:r>
              <w:rPr>
                <w:spacing w:val="-5"/>
                <w:sz w:val="24"/>
              </w:rPr>
              <w:t xml:space="preserve"> </w:t>
            </w:r>
            <w:r>
              <w:rPr>
                <w:sz w:val="24"/>
              </w:rPr>
              <w:t>наук</w:t>
            </w:r>
            <w:r>
              <w:rPr>
                <w:spacing w:val="-5"/>
                <w:sz w:val="24"/>
              </w:rPr>
              <w:t xml:space="preserve"> </w:t>
            </w:r>
            <w:r>
              <w:rPr>
                <w:sz w:val="24"/>
              </w:rPr>
              <w:t>для</w:t>
            </w:r>
            <w:r>
              <w:rPr>
                <w:spacing w:val="-4"/>
                <w:sz w:val="24"/>
              </w:rPr>
              <w:t xml:space="preserve"> </w:t>
            </w:r>
            <w:r>
              <w:rPr>
                <w:sz w:val="24"/>
              </w:rPr>
              <w:t>разумного,</w:t>
            </w:r>
            <w:r>
              <w:rPr>
                <w:spacing w:val="-5"/>
                <w:sz w:val="24"/>
              </w:rPr>
              <w:t xml:space="preserve"> </w:t>
            </w:r>
            <w:r>
              <w:rPr>
                <w:sz w:val="24"/>
              </w:rPr>
              <w:t>бережливого природопользования в быту, общественном пространстве.</w:t>
            </w:r>
          </w:p>
          <w:p w:rsidR="00366CC5" w:rsidRDefault="002315DE">
            <w:pPr>
              <w:pStyle w:val="TableParagraph"/>
              <w:spacing w:before="2"/>
              <w:ind w:left="426"/>
              <w:rPr>
                <w:sz w:val="24"/>
              </w:rPr>
            </w:pPr>
            <w:r>
              <w:rPr>
                <w:sz w:val="24"/>
              </w:rPr>
              <w:t>Имеющий</w:t>
            </w:r>
            <w:r>
              <w:rPr>
                <w:spacing w:val="-7"/>
                <w:sz w:val="24"/>
              </w:rPr>
              <w:t xml:space="preserve"> </w:t>
            </w:r>
            <w:r>
              <w:rPr>
                <w:sz w:val="24"/>
              </w:rPr>
              <w:t>и</w:t>
            </w:r>
            <w:r>
              <w:rPr>
                <w:spacing w:val="-4"/>
                <w:sz w:val="24"/>
              </w:rPr>
              <w:t xml:space="preserve"> </w:t>
            </w:r>
            <w:r>
              <w:rPr>
                <w:sz w:val="24"/>
              </w:rPr>
              <w:t>развивающий</w:t>
            </w:r>
            <w:r>
              <w:rPr>
                <w:spacing w:val="-5"/>
                <w:sz w:val="24"/>
              </w:rPr>
              <w:t xml:space="preserve"> </w:t>
            </w:r>
            <w:r>
              <w:rPr>
                <w:sz w:val="24"/>
              </w:rPr>
              <w:t>опыт</w:t>
            </w:r>
            <w:r>
              <w:rPr>
                <w:spacing w:val="-4"/>
                <w:sz w:val="24"/>
              </w:rPr>
              <w:t xml:space="preserve"> </w:t>
            </w:r>
            <w:r>
              <w:rPr>
                <w:sz w:val="24"/>
              </w:rPr>
              <w:t>экологически</w:t>
            </w:r>
            <w:r>
              <w:rPr>
                <w:spacing w:val="-5"/>
                <w:sz w:val="24"/>
              </w:rPr>
              <w:t xml:space="preserve"> </w:t>
            </w:r>
            <w:r>
              <w:rPr>
                <w:sz w:val="24"/>
              </w:rPr>
              <w:t>направленной,</w:t>
            </w:r>
            <w:r>
              <w:rPr>
                <w:spacing w:val="-3"/>
                <w:sz w:val="24"/>
              </w:rPr>
              <w:t xml:space="preserve"> </w:t>
            </w:r>
            <w:r>
              <w:rPr>
                <w:spacing w:val="-2"/>
                <w:sz w:val="24"/>
              </w:rPr>
              <w:t>природоохранной,</w:t>
            </w:r>
          </w:p>
          <w:p w:rsidR="00366CC5" w:rsidRDefault="002315DE">
            <w:pPr>
              <w:pStyle w:val="TableParagraph"/>
              <w:spacing w:before="40"/>
              <w:ind w:left="106"/>
              <w:rPr>
                <w:sz w:val="24"/>
              </w:rPr>
            </w:pPr>
            <w:r>
              <w:rPr>
                <w:sz w:val="24"/>
              </w:rPr>
              <w:t>ресурсосберегающей</w:t>
            </w:r>
            <w:r>
              <w:rPr>
                <w:spacing w:val="-8"/>
                <w:sz w:val="24"/>
              </w:rPr>
              <w:t xml:space="preserve"> </w:t>
            </w:r>
            <w:r>
              <w:rPr>
                <w:sz w:val="24"/>
              </w:rPr>
              <w:t>деятельности,</w:t>
            </w:r>
            <w:r>
              <w:rPr>
                <w:spacing w:val="-4"/>
                <w:sz w:val="24"/>
              </w:rPr>
              <w:t xml:space="preserve"> </w:t>
            </w:r>
            <w:r>
              <w:rPr>
                <w:sz w:val="24"/>
              </w:rPr>
              <w:t>участвующий</w:t>
            </w:r>
            <w:r>
              <w:rPr>
                <w:spacing w:val="-1"/>
                <w:sz w:val="24"/>
              </w:rPr>
              <w:t xml:space="preserve"> </w:t>
            </w:r>
            <w:r>
              <w:rPr>
                <w:sz w:val="24"/>
              </w:rPr>
              <w:t>в</w:t>
            </w:r>
            <w:r>
              <w:rPr>
                <w:spacing w:val="-7"/>
                <w:sz w:val="24"/>
              </w:rPr>
              <w:t xml:space="preserve"> </w:t>
            </w:r>
            <w:r>
              <w:rPr>
                <w:sz w:val="24"/>
              </w:rPr>
              <w:t>его</w:t>
            </w:r>
            <w:r>
              <w:rPr>
                <w:spacing w:val="-4"/>
                <w:sz w:val="24"/>
              </w:rPr>
              <w:t xml:space="preserve"> </w:t>
            </w:r>
            <w:r>
              <w:rPr>
                <w:sz w:val="24"/>
              </w:rPr>
              <w:t>приобретении</w:t>
            </w:r>
            <w:r>
              <w:rPr>
                <w:spacing w:val="-5"/>
                <w:sz w:val="24"/>
              </w:rPr>
              <w:t xml:space="preserve"> </w:t>
            </w:r>
            <w:r>
              <w:rPr>
                <w:sz w:val="24"/>
              </w:rPr>
              <w:t>другими</w:t>
            </w:r>
            <w:r>
              <w:rPr>
                <w:spacing w:val="-1"/>
                <w:sz w:val="24"/>
              </w:rPr>
              <w:t xml:space="preserve"> </w:t>
            </w:r>
            <w:r>
              <w:rPr>
                <w:spacing w:val="-2"/>
                <w:sz w:val="24"/>
              </w:rPr>
              <w:t>людьми.</w:t>
            </w:r>
          </w:p>
        </w:tc>
      </w:tr>
      <w:tr w:rsidR="00366CC5">
        <w:trPr>
          <w:trHeight w:val="317"/>
        </w:trPr>
        <w:tc>
          <w:tcPr>
            <w:tcW w:w="9359" w:type="dxa"/>
          </w:tcPr>
          <w:p w:rsidR="00366CC5" w:rsidRDefault="002315DE">
            <w:pPr>
              <w:pStyle w:val="TableParagraph"/>
              <w:spacing w:before="3"/>
              <w:ind w:left="328" w:right="5"/>
              <w:jc w:val="center"/>
              <w:rPr>
                <w:b/>
                <w:sz w:val="24"/>
              </w:rPr>
            </w:pPr>
            <w:r>
              <w:rPr>
                <w:b/>
                <w:sz w:val="24"/>
              </w:rPr>
              <w:t>Ценности</w:t>
            </w:r>
            <w:r>
              <w:rPr>
                <w:b/>
                <w:spacing w:val="-5"/>
                <w:sz w:val="24"/>
              </w:rPr>
              <w:t xml:space="preserve"> </w:t>
            </w:r>
            <w:r>
              <w:rPr>
                <w:b/>
                <w:sz w:val="24"/>
              </w:rPr>
              <w:t>научного</w:t>
            </w:r>
            <w:r>
              <w:rPr>
                <w:b/>
                <w:spacing w:val="-9"/>
                <w:sz w:val="24"/>
              </w:rPr>
              <w:t xml:space="preserve"> </w:t>
            </w:r>
            <w:r>
              <w:rPr>
                <w:b/>
                <w:spacing w:val="-2"/>
                <w:sz w:val="24"/>
              </w:rPr>
              <w:t>познания</w:t>
            </w:r>
          </w:p>
        </w:tc>
      </w:tr>
      <w:tr w:rsidR="00366CC5">
        <w:trPr>
          <w:trHeight w:val="3495"/>
        </w:trPr>
        <w:tc>
          <w:tcPr>
            <w:tcW w:w="9359" w:type="dxa"/>
          </w:tcPr>
          <w:p w:rsidR="00366CC5" w:rsidRDefault="002315DE">
            <w:pPr>
              <w:pStyle w:val="TableParagraph"/>
              <w:spacing w:line="276" w:lineRule="auto"/>
              <w:ind w:left="106" w:firstLine="320"/>
              <w:rPr>
                <w:sz w:val="24"/>
              </w:rPr>
            </w:pPr>
            <w:r>
              <w:rPr>
                <w:sz w:val="24"/>
              </w:rPr>
              <w:t>Деятельно</w:t>
            </w:r>
            <w:r>
              <w:rPr>
                <w:spacing w:val="-5"/>
                <w:sz w:val="24"/>
              </w:rPr>
              <w:t xml:space="preserve"> </w:t>
            </w:r>
            <w:r>
              <w:rPr>
                <w:sz w:val="24"/>
              </w:rPr>
              <w:t>выражающий</w:t>
            </w:r>
            <w:r>
              <w:rPr>
                <w:spacing w:val="-6"/>
                <w:sz w:val="24"/>
              </w:rPr>
              <w:t xml:space="preserve"> </w:t>
            </w:r>
            <w:r>
              <w:rPr>
                <w:sz w:val="24"/>
              </w:rPr>
              <w:t>познавательные</w:t>
            </w:r>
            <w:r>
              <w:rPr>
                <w:spacing w:val="-4"/>
                <w:sz w:val="24"/>
              </w:rPr>
              <w:t xml:space="preserve"> </w:t>
            </w:r>
            <w:r>
              <w:rPr>
                <w:sz w:val="24"/>
              </w:rPr>
              <w:t>интересы</w:t>
            </w:r>
            <w:r>
              <w:rPr>
                <w:spacing w:val="-7"/>
                <w:sz w:val="24"/>
              </w:rPr>
              <w:t xml:space="preserve"> </w:t>
            </w:r>
            <w:r>
              <w:rPr>
                <w:sz w:val="24"/>
              </w:rPr>
              <w:t>в</w:t>
            </w:r>
            <w:r>
              <w:rPr>
                <w:spacing w:val="-7"/>
                <w:sz w:val="24"/>
              </w:rPr>
              <w:t xml:space="preserve"> </w:t>
            </w:r>
            <w:r>
              <w:rPr>
                <w:sz w:val="24"/>
              </w:rPr>
              <w:t>разных</w:t>
            </w:r>
            <w:r>
              <w:rPr>
                <w:spacing w:val="-5"/>
                <w:sz w:val="24"/>
              </w:rPr>
              <w:t xml:space="preserve"> </w:t>
            </w:r>
            <w:r>
              <w:rPr>
                <w:sz w:val="24"/>
              </w:rPr>
              <w:t>предметных</w:t>
            </w:r>
            <w:r>
              <w:rPr>
                <w:spacing w:val="-5"/>
                <w:sz w:val="24"/>
              </w:rPr>
              <w:t xml:space="preserve"> </w:t>
            </w:r>
            <w:r>
              <w:rPr>
                <w:sz w:val="24"/>
              </w:rPr>
              <w:t>областях</w:t>
            </w:r>
            <w:r>
              <w:rPr>
                <w:spacing w:val="-5"/>
                <w:sz w:val="24"/>
              </w:rPr>
              <w:t xml:space="preserve"> </w:t>
            </w:r>
            <w:r>
              <w:rPr>
                <w:sz w:val="24"/>
              </w:rPr>
              <w:t>с учётом своих интересов, способностей, достижений.</w:t>
            </w:r>
          </w:p>
          <w:p w:rsidR="00366CC5" w:rsidRDefault="002315DE">
            <w:pPr>
              <w:pStyle w:val="TableParagraph"/>
              <w:spacing w:line="276" w:lineRule="auto"/>
              <w:ind w:left="106" w:firstLine="320"/>
              <w:rPr>
                <w:sz w:val="24"/>
              </w:rPr>
            </w:pPr>
            <w:r>
              <w:rPr>
                <w:sz w:val="24"/>
              </w:rPr>
              <w:t>Обладающий представлением о современной научной картине мира, достижениях науки</w:t>
            </w:r>
            <w:r>
              <w:rPr>
                <w:spacing w:val="-6"/>
                <w:sz w:val="24"/>
              </w:rPr>
              <w:t xml:space="preserve"> </w:t>
            </w:r>
            <w:r>
              <w:rPr>
                <w:sz w:val="24"/>
              </w:rPr>
              <w:t>и</w:t>
            </w:r>
            <w:r>
              <w:rPr>
                <w:spacing w:val="-6"/>
                <w:sz w:val="24"/>
              </w:rPr>
              <w:t xml:space="preserve"> </w:t>
            </w:r>
            <w:r>
              <w:rPr>
                <w:sz w:val="24"/>
              </w:rPr>
              <w:t>техники,</w:t>
            </w:r>
            <w:r>
              <w:rPr>
                <w:spacing w:val="-5"/>
                <w:sz w:val="24"/>
              </w:rPr>
              <w:t xml:space="preserve"> </w:t>
            </w:r>
            <w:r>
              <w:rPr>
                <w:sz w:val="24"/>
              </w:rPr>
              <w:t>аргументированно</w:t>
            </w:r>
            <w:r>
              <w:rPr>
                <w:spacing w:val="-5"/>
                <w:sz w:val="24"/>
              </w:rPr>
              <w:t xml:space="preserve"> </w:t>
            </w:r>
            <w:r>
              <w:rPr>
                <w:sz w:val="24"/>
              </w:rPr>
              <w:t>выражающий</w:t>
            </w:r>
            <w:r>
              <w:rPr>
                <w:spacing w:val="-2"/>
                <w:sz w:val="24"/>
              </w:rPr>
              <w:t xml:space="preserve"> </w:t>
            </w:r>
            <w:r>
              <w:rPr>
                <w:sz w:val="24"/>
              </w:rPr>
              <w:t>понимание</w:t>
            </w:r>
            <w:r>
              <w:rPr>
                <w:spacing w:val="-4"/>
                <w:sz w:val="24"/>
              </w:rPr>
              <w:t xml:space="preserve"> </w:t>
            </w:r>
            <w:r>
              <w:rPr>
                <w:sz w:val="24"/>
              </w:rPr>
              <w:t>значения</w:t>
            </w:r>
            <w:r>
              <w:rPr>
                <w:spacing w:val="-4"/>
                <w:sz w:val="24"/>
              </w:rPr>
              <w:t xml:space="preserve"> </w:t>
            </w:r>
            <w:r>
              <w:rPr>
                <w:sz w:val="24"/>
              </w:rPr>
              <w:t>науки</w:t>
            </w:r>
            <w:r>
              <w:rPr>
                <w:spacing w:val="-3"/>
                <w:sz w:val="24"/>
              </w:rPr>
              <w:t xml:space="preserve"> </w:t>
            </w:r>
            <w:r>
              <w:rPr>
                <w:sz w:val="24"/>
              </w:rPr>
              <w:t>в</w:t>
            </w:r>
            <w:r>
              <w:rPr>
                <w:spacing w:val="-7"/>
                <w:sz w:val="24"/>
              </w:rPr>
              <w:t xml:space="preserve"> </w:t>
            </w:r>
            <w:r>
              <w:rPr>
                <w:sz w:val="24"/>
              </w:rPr>
              <w:t>жизни российского общества, обеспечении его безопасности, гуманитарном, социально- экономическом развитии России.</w:t>
            </w:r>
          </w:p>
          <w:p w:rsidR="00366CC5" w:rsidRDefault="002315DE">
            <w:pPr>
              <w:pStyle w:val="TableParagraph"/>
              <w:spacing w:line="276" w:lineRule="auto"/>
              <w:ind w:left="106" w:firstLine="320"/>
              <w:rPr>
                <w:sz w:val="24"/>
              </w:rPr>
            </w:pPr>
            <w:r>
              <w:rPr>
                <w:sz w:val="24"/>
              </w:rPr>
              <w:t>Демонстрирующий</w:t>
            </w:r>
            <w:r>
              <w:rPr>
                <w:spacing w:val="-9"/>
                <w:sz w:val="24"/>
              </w:rPr>
              <w:t xml:space="preserve"> </w:t>
            </w:r>
            <w:r>
              <w:rPr>
                <w:sz w:val="24"/>
              </w:rPr>
              <w:t>навыки</w:t>
            </w:r>
            <w:r>
              <w:rPr>
                <w:spacing w:val="-6"/>
                <w:sz w:val="24"/>
              </w:rPr>
              <w:t xml:space="preserve"> </w:t>
            </w:r>
            <w:r>
              <w:rPr>
                <w:sz w:val="24"/>
              </w:rPr>
              <w:t>критического</w:t>
            </w:r>
            <w:r>
              <w:rPr>
                <w:spacing w:val="-8"/>
                <w:sz w:val="24"/>
              </w:rPr>
              <w:t xml:space="preserve"> </w:t>
            </w:r>
            <w:r>
              <w:rPr>
                <w:sz w:val="24"/>
              </w:rPr>
              <w:t>мышления,</w:t>
            </w:r>
            <w:r>
              <w:rPr>
                <w:spacing w:val="-8"/>
                <w:sz w:val="24"/>
              </w:rPr>
              <w:t xml:space="preserve"> </w:t>
            </w:r>
            <w:r>
              <w:rPr>
                <w:sz w:val="24"/>
              </w:rPr>
              <w:t>определения</w:t>
            </w:r>
            <w:r>
              <w:rPr>
                <w:spacing w:val="-11"/>
                <w:sz w:val="24"/>
              </w:rPr>
              <w:t xml:space="preserve"> </w:t>
            </w:r>
            <w:r>
              <w:rPr>
                <w:sz w:val="24"/>
              </w:rPr>
              <w:t>достоверной научной информации и критики антинаучных представлений.</w:t>
            </w:r>
          </w:p>
          <w:p w:rsidR="00366CC5" w:rsidRDefault="002315DE">
            <w:pPr>
              <w:pStyle w:val="TableParagraph"/>
              <w:spacing w:line="273" w:lineRule="exact"/>
              <w:ind w:left="106" w:firstLine="320"/>
              <w:rPr>
                <w:sz w:val="24"/>
              </w:rPr>
            </w:pPr>
            <w:r>
              <w:rPr>
                <w:sz w:val="24"/>
              </w:rPr>
              <w:t>Развивающий</w:t>
            </w:r>
            <w:r>
              <w:rPr>
                <w:spacing w:val="-7"/>
                <w:sz w:val="24"/>
              </w:rPr>
              <w:t xml:space="preserve"> </w:t>
            </w:r>
            <w:r>
              <w:rPr>
                <w:sz w:val="24"/>
              </w:rPr>
              <w:t>и</w:t>
            </w:r>
            <w:r>
              <w:rPr>
                <w:spacing w:val="-5"/>
                <w:sz w:val="24"/>
              </w:rPr>
              <w:t xml:space="preserve"> </w:t>
            </w:r>
            <w:r>
              <w:rPr>
                <w:sz w:val="24"/>
              </w:rPr>
              <w:t>применяющий</w:t>
            </w:r>
            <w:r>
              <w:rPr>
                <w:spacing w:val="-4"/>
                <w:sz w:val="24"/>
              </w:rPr>
              <w:t xml:space="preserve"> </w:t>
            </w:r>
            <w:r>
              <w:rPr>
                <w:sz w:val="24"/>
              </w:rPr>
              <w:t>навыки</w:t>
            </w:r>
            <w:r>
              <w:rPr>
                <w:spacing w:val="-2"/>
                <w:sz w:val="24"/>
              </w:rPr>
              <w:t xml:space="preserve"> </w:t>
            </w:r>
            <w:r>
              <w:rPr>
                <w:sz w:val="24"/>
              </w:rPr>
              <w:t>наблюдения,</w:t>
            </w:r>
            <w:r>
              <w:rPr>
                <w:spacing w:val="-3"/>
                <w:sz w:val="24"/>
              </w:rPr>
              <w:t xml:space="preserve"> </w:t>
            </w:r>
            <w:r>
              <w:rPr>
                <w:sz w:val="24"/>
              </w:rPr>
              <w:t>накопления</w:t>
            </w:r>
            <w:r>
              <w:rPr>
                <w:spacing w:val="-3"/>
                <w:sz w:val="24"/>
              </w:rPr>
              <w:t xml:space="preserve"> </w:t>
            </w:r>
            <w:r>
              <w:rPr>
                <w:sz w:val="24"/>
              </w:rPr>
              <w:t>и</w:t>
            </w:r>
            <w:r>
              <w:rPr>
                <w:spacing w:val="-4"/>
                <w:sz w:val="24"/>
              </w:rPr>
              <w:t xml:space="preserve"> </w:t>
            </w:r>
            <w:r>
              <w:rPr>
                <w:spacing w:val="-2"/>
                <w:sz w:val="24"/>
              </w:rPr>
              <w:t>систематизации</w:t>
            </w:r>
          </w:p>
          <w:p w:rsidR="00366CC5" w:rsidRDefault="002315DE">
            <w:pPr>
              <w:pStyle w:val="TableParagraph"/>
              <w:spacing w:before="9" w:line="310" w:lineRule="atLeast"/>
              <w:ind w:left="106"/>
              <w:rPr>
                <w:sz w:val="24"/>
              </w:rPr>
            </w:pPr>
            <w:r>
              <w:rPr>
                <w:sz w:val="24"/>
              </w:rPr>
              <w:t>фактов,</w:t>
            </w:r>
            <w:r>
              <w:rPr>
                <w:spacing w:val="-5"/>
                <w:sz w:val="24"/>
              </w:rPr>
              <w:t xml:space="preserve"> </w:t>
            </w:r>
            <w:r>
              <w:rPr>
                <w:sz w:val="24"/>
              </w:rPr>
              <w:t>осмысления</w:t>
            </w:r>
            <w:r>
              <w:rPr>
                <w:spacing w:val="-4"/>
                <w:sz w:val="24"/>
              </w:rPr>
              <w:t xml:space="preserve"> </w:t>
            </w:r>
            <w:r>
              <w:rPr>
                <w:sz w:val="24"/>
              </w:rPr>
              <w:t>опыта</w:t>
            </w:r>
            <w:r>
              <w:rPr>
                <w:spacing w:val="-4"/>
                <w:sz w:val="24"/>
              </w:rPr>
              <w:t xml:space="preserve"> </w:t>
            </w:r>
            <w:r>
              <w:rPr>
                <w:sz w:val="24"/>
              </w:rPr>
              <w:t>в</w:t>
            </w:r>
            <w:r>
              <w:rPr>
                <w:spacing w:val="-6"/>
                <w:sz w:val="24"/>
              </w:rPr>
              <w:t xml:space="preserve"> </w:t>
            </w:r>
            <w:r>
              <w:rPr>
                <w:sz w:val="24"/>
              </w:rPr>
              <w:t>естественнонаучной</w:t>
            </w:r>
            <w:r>
              <w:rPr>
                <w:spacing w:val="-5"/>
                <w:sz w:val="24"/>
              </w:rPr>
              <w:t xml:space="preserve"> </w:t>
            </w:r>
            <w:r>
              <w:rPr>
                <w:sz w:val="24"/>
              </w:rPr>
              <w:t>и</w:t>
            </w:r>
            <w:r>
              <w:rPr>
                <w:spacing w:val="-6"/>
                <w:sz w:val="24"/>
              </w:rPr>
              <w:t xml:space="preserve"> </w:t>
            </w:r>
            <w:r>
              <w:rPr>
                <w:sz w:val="24"/>
              </w:rPr>
              <w:t>гуманитарной</w:t>
            </w:r>
            <w:r>
              <w:rPr>
                <w:spacing w:val="-5"/>
                <w:sz w:val="24"/>
              </w:rPr>
              <w:t xml:space="preserve"> </w:t>
            </w:r>
            <w:r>
              <w:rPr>
                <w:sz w:val="24"/>
              </w:rPr>
              <w:t>областях</w:t>
            </w:r>
            <w:r>
              <w:rPr>
                <w:spacing w:val="-5"/>
                <w:sz w:val="24"/>
              </w:rPr>
              <w:t xml:space="preserve"> </w:t>
            </w:r>
            <w:r>
              <w:rPr>
                <w:sz w:val="24"/>
              </w:rPr>
              <w:t>познания, исследовательской деятельности.</w:t>
            </w:r>
          </w:p>
        </w:tc>
      </w:tr>
    </w:tbl>
    <w:p w:rsidR="00366CC5" w:rsidRDefault="00366CC5">
      <w:pPr>
        <w:pStyle w:val="a3"/>
        <w:ind w:left="0"/>
        <w:jc w:val="left"/>
        <w:rPr>
          <w:b/>
        </w:rPr>
      </w:pPr>
    </w:p>
    <w:p w:rsidR="00366CC5" w:rsidRDefault="00366CC5">
      <w:pPr>
        <w:pStyle w:val="a3"/>
        <w:spacing w:before="86"/>
        <w:ind w:left="0"/>
        <w:jc w:val="left"/>
        <w:rPr>
          <w:b/>
        </w:rPr>
      </w:pPr>
    </w:p>
    <w:p w:rsidR="00366CC5" w:rsidRDefault="002315DE">
      <w:pPr>
        <w:pStyle w:val="a5"/>
        <w:numPr>
          <w:ilvl w:val="1"/>
          <w:numId w:val="178"/>
        </w:numPr>
        <w:tabs>
          <w:tab w:val="left" w:pos="4205"/>
        </w:tabs>
        <w:spacing w:before="1"/>
        <w:ind w:left="4205"/>
        <w:jc w:val="left"/>
        <w:rPr>
          <w:b/>
          <w:sz w:val="26"/>
        </w:rPr>
      </w:pPr>
      <w:r>
        <w:rPr>
          <w:b/>
          <w:sz w:val="26"/>
        </w:rPr>
        <w:t>СОДЕРЖАТЕЛЬНЫЙ</w:t>
      </w:r>
      <w:r>
        <w:rPr>
          <w:b/>
          <w:spacing w:val="-6"/>
          <w:sz w:val="26"/>
        </w:rPr>
        <w:t xml:space="preserve"> </w:t>
      </w:r>
      <w:r>
        <w:rPr>
          <w:b/>
          <w:spacing w:val="-2"/>
          <w:sz w:val="26"/>
        </w:rPr>
        <w:t>РАЗДЕЛ</w:t>
      </w:r>
    </w:p>
    <w:p w:rsidR="00366CC5" w:rsidRDefault="00366CC5">
      <w:pPr>
        <w:pStyle w:val="a3"/>
        <w:spacing w:before="89"/>
        <w:ind w:left="0"/>
        <w:jc w:val="left"/>
        <w:rPr>
          <w:b/>
        </w:rPr>
      </w:pPr>
    </w:p>
    <w:p w:rsidR="00366CC5" w:rsidRDefault="002315DE">
      <w:pPr>
        <w:pStyle w:val="a5"/>
        <w:numPr>
          <w:ilvl w:val="2"/>
          <w:numId w:val="178"/>
        </w:numPr>
        <w:tabs>
          <w:tab w:val="left" w:pos="2725"/>
          <w:tab w:val="left" w:pos="3313"/>
        </w:tabs>
        <w:spacing w:line="276" w:lineRule="auto"/>
        <w:ind w:right="1701" w:hanging="1104"/>
        <w:jc w:val="left"/>
        <w:rPr>
          <w:b/>
          <w:sz w:val="26"/>
        </w:rPr>
      </w:pPr>
      <w:r>
        <w:rPr>
          <w:b/>
          <w:sz w:val="26"/>
        </w:rPr>
        <w:t>ПРОГРАММА</w:t>
      </w:r>
      <w:r>
        <w:rPr>
          <w:b/>
          <w:spacing w:val="-9"/>
          <w:sz w:val="26"/>
        </w:rPr>
        <w:t xml:space="preserve"> </w:t>
      </w:r>
      <w:r>
        <w:rPr>
          <w:b/>
          <w:sz w:val="26"/>
        </w:rPr>
        <w:t>ФОРМИРОВАНИЯ</w:t>
      </w:r>
      <w:r>
        <w:rPr>
          <w:b/>
          <w:spacing w:val="-9"/>
          <w:sz w:val="26"/>
        </w:rPr>
        <w:t xml:space="preserve"> </w:t>
      </w:r>
      <w:r>
        <w:rPr>
          <w:b/>
          <w:sz w:val="26"/>
        </w:rPr>
        <w:t>У</w:t>
      </w:r>
      <w:r>
        <w:rPr>
          <w:b/>
          <w:spacing w:val="-13"/>
          <w:sz w:val="26"/>
        </w:rPr>
        <w:t xml:space="preserve"> </w:t>
      </w:r>
      <w:r>
        <w:rPr>
          <w:b/>
          <w:sz w:val="26"/>
        </w:rPr>
        <w:t>ОБУЧАЮЩИХСЯ УНИВЕРСАЛЬНЫХ УЧЕБНЫХ ДЕЙСТВИЙ</w:t>
      </w:r>
    </w:p>
    <w:p w:rsidR="00366CC5" w:rsidRDefault="002315DE">
      <w:pPr>
        <w:spacing w:before="1"/>
        <w:ind w:left="4177"/>
        <w:jc w:val="both"/>
        <w:rPr>
          <w:b/>
          <w:sz w:val="26"/>
        </w:rPr>
      </w:pPr>
      <w:r>
        <w:rPr>
          <w:b/>
          <w:sz w:val="26"/>
        </w:rPr>
        <w:t>2.1.1</w:t>
      </w:r>
      <w:r>
        <w:rPr>
          <w:b/>
          <w:spacing w:val="-4"/>
          <w:sz w:val="26"/>
        </w:rPr>
        <w:t xml:space="preserve"> </w:t>
      </w:r>
      <w:r>
        <w:rPr>
          <w:b/>
          <w:sz w:val="26"/>
        </w:rPr>
        <w:t>Основные</w:t>
      </w:r>
      <w:r>
        <w:rPr>
          <w:b/>
          <w:spacing w:val="-3"/>
          <w:sz w:val="26"/>
        </w:rPr>
        <w:t xml:space="preserve"> </w:t>
      </w:r>
      <w:r>
        <w:rPr>
          <w:b/>
          <w:spacing w:val="-2"/>
          <w:sz w:val="26"/>
        </w:rPr>
        <w:t>положения</w:t>
      </w:r>
    </w:p>
    <w:p w:rsidR="00366CC5" w:rsidRDefault="002315DE">
      <w:pPr>
        <w:pStyle w:val="a3"/>
        <w:spacing w:before="37" w:line="276" w:lineRule="auto"/>
        <w:ind w:right="345" w:firstLine="708"/>
      </w:pPr>
      <w:r>
        <w:t>Программа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w:t>
      </w:r>
      <w:r>
        <w:rPr>
          <w:spacing w:val="-2"/>
        </w:rPr>
        <w:t xml:space="preserve"> </w:t>
      </w:r>
      <w:r>
        <w:t>и</w:t>
      </w:r>
      <w:r>
        <w:rPr>
          <w:spacing w:val="-1"/>
        </w:rPr>
        <w:t xml:space="preserve"> </w:t>
      </w:r>
      <w:r>
        <w:t>служит</w:t>
      </w:r>
      <w:r>
        <w:rPr>
          <w:spacing w:val="-3"/>
        </w:rPr>
        <w:t xml:space="preserve"> </w:t>
      </w:r>
      <w:r>
        <w:t>основой</w:t>
      </w:r>
      <w:r>
        <w:rPr>
          <w:spacing w:val="-1"/>
        </w:rPr>
        <w:t xml:space="preserve"> </w:t>
      </w:r>
      <w:r>
        <w:t>для</w:t>
      </w:r>
      <w:r>
        <w:rPr>
          <w:spacing w:val="-1"/>
        </w:rPr>
        <w:t xml:space="preserve"> </w:t>
      </w:r>
      <w:r>
        <w:t>разработки</w:t>
      </w:r>
      <w:r>
        <w:rPr>
          <w:spacing w:val="-1"/>
        </w:rPr>
        <w:t xml:space="preserve"> </w:t>
      </w:r>
      <w:r>
        <w:t>рабочих</w:t>
      </w:r>
      <w:r>
        <w:rPr>
          <w:spacing w:val="-4"/>
        </w:rPr>
        <w:t xml:space="preserve"> </w:t>
      </w:r>
      <w:r>
        <w:t>программ учебных</w:t>
      </w:r>
      <w:r>
        <w:rPr>
          <w:spacing w:val="-4"/>
        </w:rPr>
        <w:t xml:space="preserve"> </w:t>
      </w:r>
      <w:r>
        <w:t>предметов,</w:t>
      </w:r>
      <w:r>
        <w:rPr>
          <w:spacing w:val="-3"/>
        </w:rPr>
        <w:t xml:space="preserve"> </w:t>
      </w:r>
      <w:r>
        <w:t>курсов, дисциплин,</w:t>
      </w:r>
      <w:r>
        <w:rPr>
          <w:spacing w:val="80"/>
        </w:rPr>
        <w:t xml:space="preserve"> </w:t>
      </w:r>
      <w:r>
        <w:t>программ внеурочной деятельности, программ работы классного</w:t>
      </w:r>
      <w:r>
        <w:rPr>
          <w:spacing w:val="40"/>
        </w:rPr>
        <w:t xml:space="preserve"> </w:t>
      </w:r>
      <w:r>
        <w:t>руководителя и всех педагогических работников МБОУ Верхнеталовской СОШ.</w:t>
      </w:r>
    </w:p>
    <w:p w:rsidR="00366CC5" w:rsidRDefault="002315DE">
      <w:pPr>
        <w:pStyle w:val="a3"/>
        <w:spacing w:line="296" w:lineRule="exact"/>
        <w:ind w:left="1360"/>
      </w:pPr>
      <w:r>
        <w:t>Программа</w:t>
      </w:r>
      <w:r>
        <w:rPr>
          <w:spacing w:val="-7"/>
        </w:rPr>
        <w:t xml:space="preserve"> </w:t>
      </w:r>
      <w:r>
        <w:t>направлена</w:t>
      </w:r>
      <w:r>
        <w:rPr>
          <w:spacing w:val="-6"/>
        </w:rPr>
        <w:t xml:space="preserve"> </w:t>
      </w:r>
      <w:r>
        <w:rPr>
          <w:spacing w:val="-5"/>
        </w:rPr>
        <w:t>на:</w:t>
      </w:r>
    </w:p>
    <w:p w:rsidR="00366CC5" w:rsidRDefault="002315DE">
      <w:pPr>
        <w:pStyle w:val="a5"/>
        <w:numPr>
          <w:ilvl w:val="0"/>
          <w:numId w:val="150"/>
        </w:numPr>
        <w:tabs>
          <w:tab w:val="left" w:pos="1359"/>
        </w:tabs>
        <w:spacing w:before="47" w:line="273" w:lineRule="auto"/>
        <w:ind w:right="357" w:firstLine="0"/>
        <w:rPr>
          <w:sz w:val="26"/>
        </w:rPr>
      </w:pPr>
      <w:r>
        <w:rPr>
          <w:sz w:val="26"/>
        </w:rPr>
        <w:t>реализацию основных</w:t>
      </w:r>
      <w:r>
        <w:rPr>
          <w:spacing w:val="-3"/>
          <w:sz w:val="26"/>
        </w:rPr>
        <w:t xml:space="preserve"> </w:t>
      </w:r>
      <w:r>
        <w:rPr>
          <w:sz w:val="26"/>
        </w:rPr>
        <w:t>положений системно-деятельностного</w:t>
      </w:r>
      <w:r>
        <w:rPr>
          <w:spacing w:val="-3"/>
          <w:sz w:val="26"/>
        </w:rPr>
        <w:t xml:space="preserve"> </w:t>
      </w:r>
      <w:r>
        <w:rPr>
          <w:sz w:val="26"/>
        </w:rPr>
        <w:t>подхода для раскрытия развивающего потенциала основного общего образования;</w:t>
      </w:r>
    </w:p>
    <w:p w:rsidR="00366CC5" w:rsidRDefault="002315DE">
      <w:pPr>
        <w:pStyle w:val="a5"/>
        <w:numPr>
          <w:ilvl w:val="0"/>
          <w:numId w:val="150"/>
        </w:numPr>
        <w:tabs>
          <w:tab w:val="left" w:pos="1359"/>
        </w:tabs>
        <w:spacing w:before="4" w:line="273" w:lineRule="auto"/>
        <w:ind w:right="355" w:firstLine="0"/>
        <w:rPr>
          <w:sz w:val="26"/>
        </w:rPr>
      </w:pPr>
      <w:r>
        <w:rPr>
          <w:sz w:val="26"/>
        </w:rPr>
        <w:t>координацию усилий всего педагогического коллектива школы</w:t>
      </w:r>
      <w:r>
        <w:rPr>
          <w:spacing w:val="40"/>
          <w:sz w:val="26"/>
        </w:rPr>
        <w:t xml:space="preserve"> </w:t>
      </w:r>
      <w:r>
        <w:rPr>
          <w:sz w:val="26"/>
        </w:rPr>
        <w:t xml:space="preserve">для расширения потенциальных возможностей предметных областей в условиях научного, учебного и социального проектирования, профессиональной ориентации, информационной </w:t>
      </w:r>
      <w:r>
        <w:rPr>
          <w:spacing w:val="-2"/>
          <w:sz w:val="26"/>
        </w:rPr>
        <w:t>коммуникации;</w:t>
      </w:r>
    </w:p>
    <w:p w:rsidR="00366CC5" w:rsidRDefault="002315DE">
      <w:pPr>
        <w:pStyle w:val="a5"/>
        <w:numPr>
          <w:ilvl w:val="0"/>
          <w:numId w:val="150"/>
        </w:numPr>
        <w:tabs>
          <w:tab w:val="left" w:pos="1359"/>
        </w:tabs>
        <w:spacing w:before="7" w:line="276" w:lineRule="auto"/>
        <w:ind w:right="352" w:firstLine="0"/>
        <w:rPr>
          <w:sz w:val="26"/>
        </w:rPr>
      </w:pPr>
      <w:r>
        <w:rPr>
          <w:sz w:val="26"/>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366CC5" w:rsidRDefault="002315DE">
      <w:pPr>
        <w:pStyle w:val="a3"/>
        <w:spacing w:line="276" w:lineRule="auto"/>
        <w:ind w:right="354" w:firstLine="708"/>
      </w:pPr>
      <w:r>
        <w:t>Универсальные учебные действия (личностные, регулятивные, познавательные и коммуникативные) формировались в условиях реализации основной образовательной программы</w:t>
      </w:r>
      <w:r>
        <w:rPr>
          <w:spacing w:val="43"/>
        </w:rPr>
        <w:t xml:space="preserve">  </w:t>
      </w:r>
      <w:r>
        <w:t>начального</w:t>
      </w:r>
      <w:r>
        <w:rPr>
          <w:spacing w:val="78"/>
        </w:rPr>
        <w:t xml:space="preserve">   </w:t>
      </w:r>
      <w:r>
        <w:t>общего</w:t>
      </w:r>
      <w:r>
        <w:rPr>
          <w:spacing w:val="42"/>
        </w:rPr>
        <w:t xml:space="preserve">  </w:t>
      </w:r>
      <w:r>
        <w:t>образования,</w:t>
      </w:r>
      <w:r>
        <w:rPr>
          <w:spacing w:val="43"/>
        </w:rPr>
        <w:t xml:space="preserve">  </w:t>
      </w:r>
      <w:r>
        <w:t>являясь</w:t>
      </w:r>
      <w:r>
        <w:rPr>
          <w:spacing w:val="78"/>
        </w:rPr>
        <w:t xml:space="preserve">   </w:t>
      </w:r>
      <w:r>
        <w:t>основой</w:t>
      </w:r>
      <w:r>
        <w:rPr>
          <w:spacing w:val="78"/>
        </w:rPr>
        <w:t xml:space="preserve">   </w:t>
      </w:r>
      <w:r>
        <w:t>для</w:t>
      </w:r>
      <w:r>
        <w:rPr>
          <w:spacing w:val="43"/>
        </w:rPr>
        <w:t xml:space="preserve">  </w:t>
      </w:r>
      <w:r>
        <w:rPr>
          <w:spacing w:val="-2"/>
        </w:rPr>
        <w:t>ключевых</w:t>
      </w:r>
    </w:p>
    <w:p w:rsidR="00366CC5" w:rsidRDefault="00366CC5">
      <w:pPr>
        <w:spacing w:line="276" w:lineRule="auto"/>
        <w:sectPr w:rsidR="00366CC5">
          <w:pgSz w:w="11910" w:h="16840"/>
          <w:pgMar w:top="500" w:right="220" w:bottom="1240" w:left="480" w:header="0" w:footer="981" w:gutter="0"/>
          <w:cols w:space="720"/>
        </w:sectPr>
      </w:pPr>
    </w:p>
    <w:p w:rsidR="00366CC5" w:rsidRDefault="002315DE">
      <w:pPr>
        <w:pStyle w:val="a3"/>
        <w:spacing w:before="73" w:line="276" w:lineRule="auto"/>
        <w:ind w:right="356"/>
      </w:pPr>
      <w:r>
        <w:lastRenderedPageBreak/>
        <w:t>компетентностей школьников. На этапе основного</w:t>
      </w:r>
      <w:r>
        <w:rPr>
          <w:spacing w:val="40"/>
        </w:rPr>
        <w:t xml:space="preserve"> </w:t>
      </w:r>
      <w:r>
        <w:t>общего</w:t>
      </w:r>
      <w:r>
        <w:rPr>
          <w:spacing w:val="40"/>
        </w:rPr>
        <w:t xml:space="preserve"> </w:t>
      </w:r>
      <w:r>
        <w:t>образования универсальные учебные действия продолжают развиваться уже не только в учебной</w:t>
      </w:r>
      <w:r>
        <w:rPr>
          <w:spacing w:val="40"/>
        </w:rPr>
        <w:t xml:space="preserve"> </w:t>
      </w:r>
      <w:r>
        <w:t>деятельности, но и в таких видах деятельности как проектная и исследовательская, а также в различных социальных практиках.</w:t>
      </w:r>
    </w:p>
    <w:p w:rsidR="00366CC5" w:rsidRDefault="002315DE">
      <w:pPr>
        <w:pStyle w:val="a3"/>
        <w:spacing w:before="1" w:line="276" w:lineRule="auto"/>
        <w:ind w:right="786" w:firstLine="568"/>
      </w:pPr>
      <w:r>
        <w:t>Построение</w:t>
      </w:r>
      <w:r>
        <w:rPr>
          <w:spacing w:val="40"/>
        </w:rPr>
        <w:t xml:space="preserve"> </w:t>
      </w:r>
      <w:r>
        <w:t>обучения в основной школе в форме учебной</w:t>
      </w:r>
      <w:r>
        <w:rPr>
          <w:spacing w:val="40"/>
        </w:rPr>
        <w:t xml:space="preserve"> </w:t>
      </w:r>
      <w:r>
        <w:t>деятельности создает реальные</w:t>
      </w:r>
      <w:r>
        <w:rPr>
          <w:spacing w:val="-5"/>
        </w:rPr>
        <w:t xml:space="preserve"> </w:t>
      </w:r>
      <w:r>
        <w:t>возможности</w:t>
      </w:r>
      <w:r>
        <w:rPr>
          <w:spacing w:val="57"/>
        </w:rPr>
        <w:t xml:space="preserve"> </w:t>
      </w:r>
      <w:r>
        <w:t>сформировать</w:t>
      </w:r>
      <w:r>
        <w:rPr>
          <w:spacing w:val="1"/>
        </w:rPr>
        <w:t xml:space="preserve"> </w:t>
      </w:r>
      <w:r>
        <w:t>у</w:t>
      </w:r>
      <w:r>
        <w:rPr>
          <w:spacing w:val="-7"/>
        </w:rPr>
        <w:t xml:space="preserve"> </w:t>
      </w:r>
      <w:r>
        <w:t>обучающихся</w:t>
      </w:r>
      <w:r>
        <w:rPr>
          <w:spacing w:val="-4"/>
        </w:rPr>
        <w:t xml:space="preserve"> </w:t>
      </w:r>
      <w:r>
        <w:t>такие</w:t>
      </w:r>
      <w:r>
        <w:rPr>
          <w:spacing w:val="-3"/>
        </w:rPr>
        <w:t xml:space="preserve"> </w:t>
      </w:r>
      <w:r>
        <w:t>ключевые</w:t>
      </w:r>
      <w:r>
        <w:rPr>
          <w:spacing w:val="-7"/>
        </w:rPr>
        <w:t xml:space="preserve"> </w:t>
      </w:r>
      <w:r>
        <w:rPr>
          <w:spacing w:val="-2"/>
        </w:rPr>
        <w:t>компетентности</w:t>
      </w:r>
    </w:p>
    <w:p w:rsidR="00366CC5" w:rsidRDefault="002315DE">
      <w:pPr>
        <w:spacing w:before="1" w:line="276" w:lineRule="auto"/>
        <w:ind w:left="652"/>
        <w:rPr>
          <w:sz w:val="26"/>
        </w:rPr>
      </w:pPr>
      <w:r>
        <w:rPr>
          <w:sz w:val="26"/>
        </w:rPr>
        <w:t>как</w:t>
      </w:r>
      <w:r>
        <w:rPr>
          <w:spacing w:val="-4"/>
          <w:sz w:val="26"/>
        </w:rPr>
        <w:t xml:space="preserve"> </w:t>
      </w:r>
      <w:r>
        <w:rPr>
          <w:b/>
          <w:i/>
          <w:sz w:val="26"/>
        </w:rPr>
        <w:t>решение</w:t>
      </w:r>
      <w:r>
        <w:rPr>
          <w:b/>
          <w:i/>
          <w:spacing w:val="-5"/>
          <w:sz w:val="26"/>
        </w:rPr>
        <w:t xml:space="preserve"> </w:t>
      </w:r>
      <w:r>
        <w:rPr>
          <w:b/>
          <w:i/>
          <w:sz w:val="26"/>
        </w:rPr>
        <w:t>проблем</w:t>
      </w:r>
      <w:r>
        <w:rPr>
          <w:b/>
          <w:i/>
          <w:spacing w:val="-4"/>
          <w:sz w:val="26"/>
        </w:rPr>
        <w:t xml:space="preserve"> </w:t>
      </w:r>
      <w:r>
        <w:rPr>
          <w:b/>
          <w:i/>
          <w:sz w:val="26"/>
        </w:rPr>
        <w:t>(задач)</w:t>
      </w:r>
      <w:r>
        <w:rPr>
          <w:b/>
          <w:i/>
          <w:spacing w:val="-6"/>
          <w:sz w:val="26"/>
        </w:rPr>
        <w:t xml:space="preserve"> </w:t>
      </w:r>
      <w:r>
        <w:rPr>
          <w:b/>
          <w:i/>
          <w:sz w:val="26"/>
        </w:rPr>
        <w:t>и</w:t>
      </w:r>
      <w:r>
        <w:rPr>
          <w:b/>
          <w:i/>
          <w:spacing w:val="-7"/>
          <w:sz w:val="26"/>
        </w:rPr>
        <w:t xml:space="preserve"> </w:t>
      </w:r>
      <w:r>
        <w:rPr>
          <w:b/>
          <w:i/>
          <w:sz w:val="26"/>
        </w:rPr>
        <w:t>учебной</w:t>
      </w:r>
      <w:r>
        <w:rPr>
          <w:b/>
          <w:i/>
          <w:spacing w:val="-7"/>
          <w:sz w:val="26"/>
        </w:rPr>
        <w:t xml:space="preserve"> </w:t>
      </w:r>
      <w:r>
        <w:rPr>
          <w:b/>
          <w:i/>
          <w:sz w:val="26"/>
        </w:rPr>
        <w:t>(образовательной)</w:t>
      </w:r>
      <w:r>
        <w:rPr>
          <w:b/>
          <w:i/>
          <w:spacing w:val="-6"/>
          <w:sz w:val="26"/>
        </w:rPr>
        <w:t xml:space="preserve"> </w:t>
      </w:r>
      <w:r>
        <w:rPr>
          <w:b/>
          <w:i/>
          <w:sz w:val="26"/>
        </w:rPr>
        <w:t>компетентности,</w:t>
      </w:r>
      <w:r>
        <w:rPr>
          <w:b/>
          <w:i/>
          <w:spacing w:val="-2"/>
          <w:sz w:val="26"/>
        </w:rPr>
        <w:t xml:space="preserve"> </w:t>
      </w:r>
      <w:r>
        <w:rPr>
          <w:sz w:val="26"/>
        </w:rPr>
        <w:t>которые опираются на сформированность</w:t>
      </w:r>
      <w:r>
        <w:rPr>
          <w:spacing w:val="40"/>
          <w:sz w:val="26"/>
        </w:rPr>
        <w:t xml:space="preserve"> </w:t>
      </w:r>
      <w:r>
        <w:rPr>
          <w:sz w:val="26"/>
        </w:rPr>
        <w:t>прежде всего таких универсальных учебных действий (познавательных и регулятивных) как:</w:t>
      </w:r>
    </w:p>
    <w:p w:rsidR="00366CC5" w:rsidRDefault="002315DE">
      <w:pPr>
        <w:pStyle w:val="a5"/>
        <w:numPr>
          <w:ilvl w:val="0"/>
          <w:numId w:val="149"/>
        </w:numPr>
        <w:tabs>
          <w:tab w:val="left" w:pos="1903"/>
        </w:tabs>
        <w:spacing w:before="1" w:line="276" w:lineRule="auto"/>
        <w:ind w:right="355" w:firstLine="700"/>
        <w:jc w:val="both"/>
        <w:rPr>
          <w:sz w:val="26"/>
        </w:rPr>
      </w:pPr>
      <w:r>
        <w:rPr>
          <w:sz w:val="26"/>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366CC5" w:rsidRDefault="002315DE">
      <w:pPr>
        <w:pStyle w:val="a5"/>
        <w:numPr>
          <w:ilvl w:val="0"/>
          <w:numId w:val="149"/>
        </w:numPr>
        <w:tabs>
          <w:tab w:val="left" w:pos="1639"/>
        </w:tabs>
        <w:spacing w:line="276" w:lineRule="auto"/>
        <w:ind w:right="343" w:firstLine="700"/>
        <w:jc w:val="both"/>
        <w:rPr>
          <w:sz w:val="26"/>
        </w:rPr>
      </w:pPr>
      <w:r>
        <w:rPr>
          <w:sz w:val="26"/>
        </w:rPr>
        <w:t>умение самостоятельно планировать пути</w:t>
      </w:r>
      <w:r>
        <w:rPr>
          <w:spacing w:val="40"/>
          <w:sz w:val="26"/>
        </w:rPr>
        <w:t xml:space="preserve"> </w:t>
      </w:r>
      <w:r>
        <w:rPr>
          <w:sz w:val="26"/>
        </w:rPr>
        <w:t>достижения образовательных целей,</w:t>
      </w:r>
      <w:r>
        <w:rPr>
          <w:spacing w:val="40"/>
          <w:sz w:val="26"/>
        </w:rPr>
        <w:t xml:space="preserve"> </w:t>
      </w:r>
      <w:r>
        <w:rPr>
          <w:sz w:val="26"/>
        </w:rPr>
        <w:t>в том числе альтернативные,</w:t>
      </w:r>
      <w:r>
        <w:rPr>
          <w:spacing w:val="40"/>
          <w:sz w:val="26"/>
        </w:rPr>
        <w:t xml:space="preserve"> </w:t>
      </w:r>
      <w:r>
        <w:rPr>
          <w:sz w:val="26"/>
        </w:rPr>
        <w:t>осознанно выбирать</w:t>
      </w:r>
      <w:r>
        <w:rPr>
          <w:spacing w:val="40"/>
          <w:sz w:val="26"/>
        </w:rPr>
        <w:t xml:space="preserve"> </w:t>
      </w:r>
      <w:r>
        <w:rPr>
          <w:sz w:val="26"/>
        </w:rPr>
        <w:t>наиболее эффективные способы решения учебных и познавательных задач;</w:t>
      </w:r>
    </w:p>
    <w:p w:rsidR="00366CC5" w:rsidRDefault="002315DE">
      <w:pPr>
        <w:pStyle w:val="a5"/>
        <w:numPr>
          <w:ilvl w:val="0"/>
          <w:numId w:val="149"/>
        </w:numPr>
        <w:tabs>
          <w:tab w:val="left" w:pos="1639"/>
        </w:tabs>
        <w:spacing w:line="276" w:lineRule="auto"/>
        <w:ind w:right="350" w:firstLine="700"/>
        <w:jc w:val="both"/>
        <w:rPr>
          <w:sz w:val="26"/>
        </w:rPr>
      </w:pPr>
      <w:r>
        <w:rPr>
          <w:sz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умение оценивать правильность выполнения учебной задачи,</w:t>
      </w:r>
      <w:r>
        <w:rPr>
          <w:spacing w:val="40"/>
          <w:sz w:val="26"/>
        </w:rPr>
        <w:t xml:space="preserve"> </w:t>
      </w:r>
      <w:r>
        <w:rPr>
          <w:sz w:val="26"/>
        </w:rPr>
        <w:t>собственные возможности её решения;</w:t>
      </w:r>
    </w:p>
    <w:p w:rsidR="00366CC5" w:rsidRDefault="002315DE">
      <w:pPr>
        <w:pStyle w:val="a5"/>
        <w:numPr>
          <w:ilvl w:val="0"/>
          <w:numId w:val="149"/>
        </w:numPr>
        <w:tabs>
          <w:tab w:val="left" w:pos="1635"/>
        </w:tabs>
        <w:spacing w:line="276" w:lineRule="auto"/>
        <w:ind w:right="356" w:firstLine="700"/>
        <w:jc w:val="both"/>
        <w:rPr>
          <w:sz w:val="26"/>
        </w:rPr>
      </w:pPr>
      <w:r>
        <w:rPr>
          <w:sz w:val="26"/>
        </w:rPr>
        <w:t>владение самоконтролем, самооценкой, способность к принятию решений и осуществления осознанного выбора в учебной и познавательной деятельности.</w:t>
      </w:r>
    </w:p>
    <w:p w:rsidR="00366CC5" w:rsidRDefault="002315DE">
      <w:pPr>
        <w:pStyle w:val="a3"/>
        <w:spacing w:line="276" w:lineRule="auto"/>
        <w:ind w:right="356" w:firstLine="708"/>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w:t>
      </w:r>
      <w:r>
        <w:rPr>
          <w:spacing w:val="40"/>
        </w:rPr>
        <w:t xml:space="preserve"> </w:t>
      </w:r>
      <w:r>
        <w:t>школы</w:t>
      </w:r>
      <w:r>
        <w:rPr>
          <w:spacing w:val="23"/>
        </w:rPr>
        <w:t xml:space="preserve"> </w:t>
      </w:r>
      <w:r>
        <w:t>«учить</w:t>
      </w:r>
      <w:r>
        <w:rPr>
          <w:spacing w:val="24"/>
        </w:rPr>
        <w:t xml:space="preserve"> </w:t>
      </w:r>
      <w:r>
        <w:t>ученика</w:t>
      </w:r>
      <w:r>
        <w:rPr>
          <w:spacing w:val="23"/>
        </w:rPr>
        <w:t xml:space="preserve"> </w:t>
      </w:r>
      <w:r>
        <w:t>учиться»</w:t>
      </w:r>
      <w:r>
        <w:rPr>
          <w:spacing w:val="64"/>
          <w:w w:val="150"/>
        </w:rPr>
        <w:t xml:space="preserve"> </w:t>
      </w:r>
      <w:r>
        <w:t>трансформируется</w:t>
      </w:r>
      <w:r>
        <w:rPr>
          <w:spacing w:val="20"/>
        </w:rPr>
        <w:t xml:space="preserve"> </w:t>
      </w:r>
      <w:r>
        <w:t>в</w:t>
      </w:r>
      <w:r>
        <w:rPr>
          <w:spacing w:val="27"/>
        </w:rPr>
        <w:t xml:space="preserve"> </w:t>
      </w:r>
      <w:r>
        <w:t>новую</w:t>
      </w:r>
      <w:r>
        <w:rPr>
          <w:spacing w:val="21"/>
        </w:rPr>
        <w:t xml:space="preserve"> </w:t>
      </w:r>
      <w:r>
        <w:t>задачу</w:t>
      </w:r>
      <w:r>
        <w:rPr>
          <w:spacing w:val="8"/>
        </w:rPr>
        <w:t xml:space="preserve"> </w:t>
      </w:r>
      <w:r>
        <w:t>для</w:t>
      </w:r>
      <w:r>
        <w:rPr>
          <w:spacing w:val="20"/>
        </w:rPr>
        <w:t xml:space="preserve"> </w:t>
      </w:r>
      <w:r>
        <w:t>основной</w:t>
      </w:r>
      <w:r>
        <w:rPr>
          <w:spacing w:val="19"/>
        </w:rPr>
        <w:t xml:space="preserve"> </w:t>
      </w:r>
      <w:r>
        <w:rPr>
          <w:spacing w:val="-2"/>
        </w:rPr>
        <w:t>школы</w:t>
      </w:r>
    </w:p>
    <w:p w:rsidR="00366CC5" w:rsidRDefault="002315DE">
      <w:pPr>
        <w:pStyle w:val="a5"/>
        <w:numPr>
          <w:ilvl w:val="0"/>
          <w:numId w:val="148"/>
        </w:numPr>
        <w:tabs>
          <w:tab w:val="left" w:pos="980"/>
        </w:tabs>
        <w:rPr>
          <w:sz w:val="26"/>
        </w:rPr>
      </w:pPr>
      <w:r>
        <w:rPr>
          <w:sz w:val="26"/>
        </w:rPr>
        <w:t>«учить</w:t>
      </w:r>
      <w:r>
        <w:rPr>
          <w:spacing w:val="1"/>
          <w:sz w:val="26"/>
        </w:rPr>
        <w:t xml:space="preserve"> </w:t>
      </w:r>
      <w:r>
        <w:rPr>
          <w:sz w:val="26"/>
        </w:rPr>
        <w:t>ученика</w:t>
      </w:r>
      <w:r>
        <w:rPr>
          <w:spacing w:val="-3"/>
          <w:sz w:val="26"/>
        </w:rPr>
        <w:t xml:space="preserve"> </w:t>
      </w:r>
      <w:r>
        <w:rPr>
          <w:sz w:val="26"/>
        </w:rPr>
        <w:t>учиться</w:t>
      </w:r>
      <w:r>
        <w:rPr>
          <w:spacing w:val="-7"/>
          <w:sz w:val="26"/>
        </w:rPr>
        <w:t xml:space="preserve"> </w:t>
      </w:r>
      <w:r>
        <w:rPr>
          <w:sz w:val="26"/>
        </w:rPr>
        <w:t>в</w:t>
      </w:r>
      <w:r>
        <w:rPr>
          <w:spacing w:val="-6"/>
          <w:sz w:val="26"/>
        </w:rPr>
        <w:t xml:space="preserve"> </w:t>
      </w:r>
      <w:r>
        <w:rPr>
          <w:spacing w:val="-2"/>
          <w:sz w:val="26"/>
        </w:rPr>
        <w:t>общении».</w:t>
      </w:r>
    </w:p>
    <w:p w:rsidR="00366CC5" w:rsidRDefault="002315DE">
      <w:pPr>
        <w:pStyle w:val="a3"/>
        <w:spacing w:before="45" w:line="276" w:lineRule="auto"/>
        <w:ind w:right="351" w:firstLine="720"/>
      </w:pPr>
      <w:r>
        <w:t>Программа включает междисциплинарные программы по формированию навыков проектной и исследовательской деятельности, по развитию ИКТ-компетентности, по совершенствованию смыслового чтения.</w:t>
      </w:r>
    </w:p>
    <w:p w:rsidR="00366CC5" w:rsidRDefault="002315DE">
      <w:pPr>
        <w:pStyle w:val="a3"/>
        <w:spacing w:before="1"/>
        <w:ind w:left="1372"/>
      </w:pPr>
      <w:r>
        <w:t>Программа</w:t>
      </w:r>
      <w:r>
        <w:rPr>
          <w:spacing w:val="59"/>
        </w:rPr>
        <w:t xml:space="preserve"> </w:t>
      </w:r>
      <w:r>
        <w:rPr>
          <w:spacing w:val="-2"/>
        </w:rPr>
        <w:t>обеспечивает:</w:t>
      </w:r>
    </w:p>
    <w:p w:rsidR="00366CC5" w:rsidRDefault="002315DE">
      <w:pPr>
        <w:pStyle w:val="a5"/>
        <w:numPr>
          <w:ilvl w:val="1"/>
          <w:numId w:val="148"/>
        </w:numPr>
        <w:tabs>
          <w:tab w:val="left" w:pos="1359"/>
        </w:tabs>
        <w:spacing w:before="46"/>
        <w:ind w:left="1359" w:hanging="347"/>
        <w:rPr>
          <w:sz w:val="26"/>
        </w:rPr>
      </w:pPr>
      <w:r>
        <w:rPr>
          <w:sz w:val="26"/>
        </w:rPr>
        <w:t>развитие</w:t>
      </w:r>
      <w:r>
        <w:rPr>
          <w:spacing w:val="-2"/>
          <w:sz w:val="26"/>
        </w:rPr>
        <w:t xml:space="preserve"> </w:t>
      </w:r>
      <w:r>
        <w:rPr>
          <w:sz w:val="26"/>
        </w:rPr>
        <w:t>у</w:t>
      </w:r>
      <w:r>
        <w:rPr>
          <w:spacing w:val="-10"/>
          <w:sz w:val="26"/>
        </w:rPr>
        <w:t xml:space="preserve"> </w:t>
      </w:r>
      <w:r>
        <w:rPr>
          <w:sz w:val="26"/>
        </w:rPr>
        <w:t>обучающихся</w:t>
      </w:r>
      <w:r>
        <w:rPr>
          <w:spacing w:val="-4"/>
          <w:sz w:val="26"/>
        </w:rPr>
        <w:t xml:space="preserve"> </w:t>
      </w:r>
      <w:r>
        <w:rPr>
          <w:sz w:val="26"/>
        </w:rPr>
        <w:t>способности</w:t>
      </w:r>
      <w:r>
        <w:rPr>
          <w:spacing w:val="-3"/>
          <w:sz w:val="26"/>
        </w:rPr>
        <w:t xml:space="preserve"> </w:t>
      </w:r>
      <w:r>
        <w:rPr>
          <w:sz w:val="26"/>
        </w:rPr>
        <w:t>к</w:t>
      </w:r>
      <w:r>
        <w:rPr>
          <w:spacing w:val="-3"/>
          <w:sz w:val="26"/>
        </w:rPr>
        <w:t xml:space="preserve"> </w:t>
      </w:r>
      <w:r>
        <w:rPr>
          <w:sz w:val="26"/>
        </w:rPr>
        <w:t>саморазвитию</w:t>
      </w:r>
      <w:r>
        <w:rPr>
          <w:spacing w:val="-2"/>
          <w:sz w:val="26"/>
        </w:rPr>
        <w:t xml:space="preserve"> </w:t>
      </w:r>
      <w:r>
        <w:rPr>
          <w:sz w:val="26"/>
        </w:rPr>
        <w:t>и</w:t>
      </w:r>
      <w:r>
        <w:rPr>
          <w:spacing w:val="-3"/>
          <w:sz w:val="26"/>
        </w:rPr>
        <w:t xml:space="preserve"> </w:t>
      </w:r>
      <w:r>
        <w:rPr>
          <w:spacing w:val="-2"/>
          <w:sz w:val="26"/>
        </w:rPr>
        <w:t>самосовершенствованию;</w:t>
      </w:r>
    </w:p>
    <w:p w:rsidR="00366CC5" w:rsidRDefault="002315DE">
      <w:pPr>
        <w:pStyle w:val="a5"/>
        <w:numPr>
          <w:ilvl w:val="1"/>
          <w:numId w:val="148"/>
        </w:numPr>
        <w:tabs>
          <w:tab w:val="left" w:pos="1359"/>
          <w:tab w:val="left" w:pos="1372"/>
        </w:tabs>
        <w:spacing w:before="41" w:line="276" w:lineRule="auto"/>
        <w:ind w:right="351" w:hanging="360"/>
        <w:rPr>
          <w:sz w:val="26"/>
        </w:rPr>
      </w:pPr>
      <w:r>
        <w:rPr>
          <w:sz w:val="26"/>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366CC5" w:rsidRDefault="002315DE">
      <w:pPr>
        <w:pStyle w:val="a5"/>
        <w:numPr>
          <w:ilvl w:val="1"/>
          <w:numId w:val="148"/>
        </w:numPr>
        <w:tabs>
          <w:tab w:val="left" w:pos="1359"/>
          <w:tab w:val="left" w:pos="1372"/>
        </w:tabs>
        <w:spacing w:line="273" w:lineRule="auto"/>
        <w:ind w:right="343" w:hanging="360"/>
        <w:rPr>
          <w:sz w:val="26"/>
        </w:rPr>
      </w:pPr>
      <w:r>
        <w:rPr>
          <w:sz w:val="26"/>
        </w:rPr>
        <w:t>повышение эффективности усвоения обучающимися знаний и учебных действий, формирования компетенций и компетентностей в предметных областях, учебно- исследовательской и проектной деятельности;</w:t>
      </w:r>
    </w:p>
    <w:p w:rsidR="00366CC5" w:rsidRDefault="002315DE">
      <w:pPr>
        <w:pStyle w:val="a5"/>
        <w:numPr>
          <w:ilvl w:val="1"/>
          <w:numId w:val="148"/>
        </w:numPr>
        <w:tabs>
          <w:tab w:val="left" w:pos="1359"/>
          <w:tab w:val="left" w:pos="1372"/>
        </w:tabs>
        <w:spacing w:before="2" w:line="276" w:lineRule="auto"/>
        <w:ind w:right="343" w:hanging="360"/>
        <w:rPr>
          <w:sz w:val="26"/>
        </w:rPr>
      </w:pPr>
      <w:r>
        <w:rPr>
          <w:sz w:val="26"/>
        </w:rPr>
        <w:t>формирование навыков участия в различных формах организации учебно- 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1"/>
          <w:numId w:val="148"/>
        </w:numPr>
        <w:tabs>
          <w:tab w:val="left" w:pos="1359"/>
          <w:tab w:val="left" w:pos="1372"/>
        </w:tabs>
        <w:spacing w:before="74" w:line="276" w:lineRule="auto"/>
        <w:ind w:right="346" w:hanging="360"/>
        <w:rPr>
          <w:sz w:val="26"/>
        </w:rPr>
      </w:pPr>
      <w:r>
        <w:rPr>
          <w:sz w:val="26"/>
        </w:rPr>
        <w:lastRenderedPageBreak/>
        <w:t>овладение приёмами учебного сотрудничества и социального взаимодействия со сверстниками, старшими школьниками и взрослыми в совместной учебно- исследовательской и проектной деятельности;</w:t>
      </w:r>
    </w:p>
    <w:p w:rsidR="00366CC5" w:rsidRDefault="002315DE">
      <w:pPr>
        <w:pStyle w:val="a5"/>
        <w:numPr>
          <w:ilvl w:val="1"/>
          <w:numId w:val="148"/>
        </w:numPr>
        <w:tabs>
          <w:tab w:val="left" w:pos="1359"/>
          <w:tab w:val="left" w:pos="1372"/>
        </w:tabs>
        <w:spacing w:line="276" w:lineRule="auto"/>
        <w:ind w:right="343" w:hanging="360"/>
        <w:rPr>
          <w:sz w:val="26"/>
        </w:rPr>
      </w:pPr>
      <w:r>
        <w:rPr>
          <w:sz w:val="26"/>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366CC5" w:rsidRDefault="00366CC5">
      <w:pPr>
        <w:pStyle w:val="a3"/>
        <w:spacing w:before="45"/>
        <w:ind w:left="0"/>
        <w:jc w:val="left"/>
      </w:pPr>
    </w:p>
    <w:p w:rsidR="00366CC5" w:rsidRDefault="002315DE">
      <w:pPr>
        <w:pStyle w:val="2"/>
        <w:numPr>
          <w:ilvl w:val="2"/>
          <w:numId w:val="147"/>
        </w:numPr>
        <w:tabs>
          <w:tab w:val="left" w:pos="2434"/>
        </w:tabs>
        <w:spacing w:before="1"/>
        <w:ind w:left="2434" w:hanging="646"/>
        <w:jc w:val="both"/>
      </w:pPr>
      <w:r>
        <w:t>Программа</w:t>
      </w:r>
      <w:r>
        <w:rPr>
          <w:spacing w:val="-8"/>
        </w:rPr>
        <w:t xml:space="preserve"> </w:t>
      </w:r>
      <w:r>
        <w:t>учебно-исследовательской</w:t>
      </w:r>
      <w:r>
        <w:rPr>
          <w:spacing w:val="-8"/>
        </w:rPr>
        <w:t xml:space="preserve"> </w:t>
      </w:r>
      <w:r>
        <w:t>и</w:t>
      </w:r>
      <w:r>
        <w:rPr>
          <w:spacing w:val="-5"/>
        </w:rPr>
        <w:t xml:space="preserve"> </w:t>
      </w:r>
      <w:r>
        <w:t>проектной</w:t>
      </w:r>
      <w:r>
        <w:rPr>
          <w:spacing w:val="-8"/>
        </w:rPr>
        <w:t xml:space="preserve"> </w:t>
      </w:r>
      <w:r>
        <w:rPr>
          <w:spacing w:val="-2"/>
        </w:rPr>
        <w:t>деятельности</w:t>
      </w:r>
    </w:p>
    <w:p w:rsidR="00366CC5" w:rsidRDefault="002315DE">
      <w:pPr>
        <w:pStyle w:val="a3"/>
        <w:spacing w:before="37" w:line="276" w:lineRule="auto"/>
        <w:ind w:right="347" w:firstLine="708"/>
      </w:pPr>
      <w:r>
        <w:t xml:space="preserve">Учебно-исследовательская деятельность </w:t>
      </w:r>
      <w:r>
        <w:rPr>
          <w:b/>
          <w:i/>
        </w:rPr>
        <w:t>–</w:t>
      </w:r>
      <w:r>
        <w:rPr>
          <w:b/>
          <w:i/>
          <w:spacing w:val="40"/>
        </w:rPr>
        <w:t xml:space="preserve"> </w:t>
      </w:r>
      <w:r>
        <w:t>деятельность учащихся, связанная с решением</w:t>
      </w:r>
      <w:r>
        <w:rPr>
          <w:spacing w:val="80"/>
        </w:rPr>
        <w:t xml:space="preserve"> </w:t>
      </w:r>
      <w:r>
        <w:t>творческой, исследовательской задачи на основе следующих этапов:</w:t>
      </w:r>
      <w:r>
        <w:rPr>
          <w:spacing w:val="40"/>
        </w:rPr>
        <w:t xml:space="preserve"> </w:t>
      </w:r>
      <w:r>
        <w:t>постановка проблемы, изучение теории по данной</w:t>
      </w:r>
      <w:r>
        <w:rPr>
          <w:spacing w:val="40"/>
        </w:rPr>
        <w:t xml:space="preserve"> </w:t>
      </w:r>
      <w:r>
        <w:t>проблематике, подбор методик исследования и практическое</w:t>
      </w:r>
      <w:r>
        <w:rPr>
          <w:spacing w:val="40"/>
        </w:rPr>
        <w:t xml:space="preserve"> </w:t>
      </w:r>
      <w:r>
        <w:t>овладение ими, сбор</w:t>
      </w:r>
      <w:r>
        <w:rPr>
          <w:spacing w:val="40"/>
        </w:rPr>
        <w:t xml:space="preserve"> </w:t>
      </w:r>
      <w:r>
        <w:t>собственного материала, его анализ и обобщение, научный комментарий, собственные выводы.</w:t>
      </w:r>
    </w:p>
    <w:p w:rsidR="00366CC5" w:rsidRDefault="002315DE">
      <w:pPr>
        <w:pStyle w:val="a3"/>
        <w:spacing w:before="1" w:line="276" w:lineRule="auto"/>
        <w:ind w:right="344" w:firstLine="772"/>
      </w:pPr>
      <w:r>
        <w:t xml:space="preserve">Проектная деятельность учащихся </w:t>
      </w:r>
      <w:r>
        <w:rPr>
          <w:b/>
          <w:i/>
        </w:rPr>
        <w:t xml:space="preserve">– </w:t>
      </w:r>
      <w:r>
        <w:t>это совместная учебно-познавательная, творческая или игровая деятельность, имеющая общую цель, согласованные методы, способы деятельности, направленные на достижение общего</w:t>
      </w:r>
      <w:r>
        <w:rPr>
          <w:spacing w:val="40"/>
        </w:rPr>
        <w:t xml:space="preserve"> </w:t>
      </w:r>
      <w:r>
        <w:t>результата деятельности. Непременным условием проектной</w:t>
      </w:r>
      <w:r>
        <w:rPr>
          <w:spacing w:val="40"/>
        </w:rPr>
        <w:t xml:space="preserve"> </w:t>
      </w:r>
      <w:r>
        <w:t>деятельности является наличие представлений о конечном продукте</w:t>
      </w:r>
      <w:r>
        <w:rPr>
          <w:spacing w:val="40"/>
        </w:rPr>
        <w:t xml:space="preserve"> </w:t>
      </w:r>
      <w:r>
        <w:t>деятельности</w:t>
      </w:r>
      <w:r>
        <w:rPr>
          <w:spacing w:val="40"/>
        </w:rPr>
        <w:t xml:space="preserve"> </w:t>
      </w:r>
      <w:r>
        <w:t>и этапов достижения результата.</w:t>
      </w:r>
    </w:p>
    <w:p w:rsidR="00366CC5" w:rsidRDefault="002315DE">
      <w:pPr>
        <w:pStyle w:val="a3"/>
        <w:tabs>
          <w:tab w:val="left" w:pos="1823"/>
          <w:tab w:val="left" w:pos="3377"/>
          <w:tab w:val="left" w:pos="6706"/>
          <w:tab w:val="left" w:pos="7972"/>
          <w:tab w:val="left" w:pos="9179"/>
          <w:tab w:val="left" w:pos="10134"/>
        </w:tabs>
        <w:spacing w:line="276" w:lineRule="auto"/>
        <w:ind w:right="357" w:firstLine="452"/>
        <w:jc w:val="left"/>
      </w:pPr>
      <w:r>
        <w:rPr>
          <w:spacing w:val="-4"/>
        </w:rPr>
        <w:t>При</w:t>
      </w:r>
      <w:r>
        <w:tab/>
      </w:r>
      <w:r>
        <w:rPr>
          <w:spacing w:val="-2"/>
        </w:rPr>
        <w:t>построении</w:t>
      </w:r>
      <w:r>
        <w:tab/>
      </w:r>
      <w:r>
        <w:rPr>
          <w:spacing w:val="-2"/>
        </w:rPr>
        <w:t>учебно-исследовательского</w:t>
      </w:r>
      <w:r>
        <w:tab/>
      </w:r>
      <w:r>
        <w:rPr>
          <w:spacing w:val="-2"/>
        </w:rPr>
        <w:t>процесса</w:t>
      </w:r>
      <w:r>
        <w:tab/>
      </w:r>
      <w:r>
        <w:rPr>
          <w:spacing w:val="-2"/>
        </w:rPr>
        <w:t>учителю</w:t>
      </w:r>
      <w:r>
        <w:tab/>
      </w:r>
      <w:r>
        <w:rPr>
          <w:spacing w:val="-2"/>
        </w:rPr>
        <w:t>важно</w:t>
      </w:r>
      <w:r>
        <w:tab/>
      </w:r>
      <w:r>
        <w:rPr>
          <w:spacing w:val="-4"/>
        </w:rPr>
        <w:t xml:space="preserve">учесть </w:t>
      </w:r>
      <w:r>
        <w:t>следующие моменты:</w:t>
      </w:r>
    </w:p>
    <w:p w:rsidR="00366CC5" w:rsidRDefault="002315DE">
      <w:pPr>
        <w:pStyle w:val="a5"/>
        <w:numPr>
          <w:ilvl w:val="0"/>
          <w:numId w:val="146"/>
        </w:numPr>
        <w:tabs>
          <w:tab w:val="left" w:pos="1428"/>
        </w:tabs>
        <w:ind w:left="1428"/>
        <w:jc w:val="left"/>
        <w:rPr>
          <w:sz w:val="26"/>
        </w:rPr>
      </w:pPr>
      <w:r>
        <w:rPr>
          <w:sz w:val="26"/>
        </w:rPr>
        <w:t>тема</w:t>
      </w:r>
      <w:r>
        <w:rPr>
          <w:spacing w:val="-4"/>
          <w:sz w:val="26"/>
        </w:rPr>
        <w:t xml:space="preserve"> </w:t>
      </w:r>
      <w:r>
        <w:rPr>
          <w:sz w:val="26"/>
        </w:rPr>
        <w:t>исследования</w:t>
      </w:r>
      <w:r>
        <w:rPr>
          <w:spacing w:val="-3"/>
          <w:sz w:val="26"/>
        </w:rPr>
        <w:t xml:space="preserve"> </w:t>
      </w:r>
      <w:r>
        <w:rPr>
          <w:sz w:val="26"/>
        </w:rPr>
        <w:t>должна</w:t>
      </w:r>
      <w:r>
        <w:rPr>
          <w:spacing w:val="-3"/>
          <w:sz w:val="26"/>
        </w:rPr>
        <w:t xml:space="preserve"> </w:t>
      </w:r>
      <w:r>
        <w:rPr>
          <w:sz w:val="26"/>
        </w:rPr>
        <w:t>представлять</w:t>
      </w:r>
      <w:r>
        <w:rPr>
          <w:spacing w:val="-3"/>
          <w:sz w:val="26"/>
        </w:rPr>
        <w:t xml:space="preserve"> </w:t>
      </w:r>
      <w:r>
        <w:rPr>
          <w:sz w:val="26"/>
        </w:rPr>
        <w:t>интерес</w:t>
      </w:r>
      <w:r>
        <w:rPr>
          <w:spacing w:val="-5"/>
          <w:sz w:val="26"/>
        </w:rPr>
        <w:t xml:space="preserve"> </w:t>
      </w:r>
      <w:r>
        <w:rPr>
          <w:sz w:val="26"/>
        </w:rPr>
        <w:t>для</w:t>
      </w:r>
      <w:r>
        <w:rPr>
          <w:spacing w:val="4"/>
          <w:sz w:val="26"/>
        </w:rPr>
        <w:t xml:space="preserve"> </w:t>
      </w:r>
      <w:r>
        <w:rPr>
          <w:sz w:val="26"/>
        </w:rPr>
        <w:t>ученика</w:t>
      </w:r>
      <w:r>
        <w:rPr>
          <w:spacing w:val="-3"/>
          <w:sz w:val="26"/>
        </w:rPr>
        <w:t xml:space="preserve"> </w:t>
      </w:r>
      <w:r>
        <w:rPr>
          <w:sz w:val="26"/>
        </w:rPr>
        <w:t>и</w:t>
      </w:r>
      <w:r>
        <w:rPr>
          <w:spacing w:val="-4"/>
          <w:sz w:val="26"/>
        </w:rPr>
        <w:t xml:space="preserve"> </w:t>
      </w:r>
      <w:r>
        <w:rPr>
          <w:spacing w:val="-2"/>
          <w:sz w:val="26"/>
        </w:rPr>
        <w:t>педагога;</w:t>
      </w:r>
    </w:p>
    <w:p w:rsidR="00366CC5" w:rsidRDefault="002315DE">
      <w:pPr>
        <w:pStyle w:val="a5"/>
        <w:numPr>
          <w:ilvl w:val="0"/>
          <w:numId w:val="146"/>
        </w:numPr>
        <w:tabs>
          <w:tab w:val="left" w:pos="1428"/>
        </w:tabs>
        <w:spacing w:before="43" w:line="276" w:lineRule="auto"/>
        <w:ind w:right="364" w:firstLine="452"/>
        <w:jc w:val="left"/>
        <w:rPr>
          <w:sz w:val="26"/>
        </w:rPr>
      </w:pPr>
      <w:r>
        <w:rPr>
          <w:sz w:val="26"/>
        </w:rPr>
        <w:t>суть</w:t>
      </w:r>
      <w:r>
        <w:rPr>
          <w:spacing w:val="-5"/>
          <w:sz w:val="26"/>
        </w:rPr>
        <w:t xml:space="preserve"> </w:t>
      </w:r>
      <w:r>
        <w:rPr>
          <w:sz w:val="26"/>
        </w:rPr>
        <w:t>проблемы</w:t>
      </w:r>
      <w:r>
        <w:rPr>
          <w:spacing w:val="-2"/>
          <w:sz w:val="26"/>
        </w:rPr>
        <w:t xml:space="preserve"> </w:t>
      </w:r>
      <w:r>
        <w:rPr>
          <w:sz w:val="26"/>
        </w:rPr>
        <w:t>должна</w:t>
      </w:r>
      <w:r>
        <w:rPr>
          <w:spacing w:val="-5"/>
          <w:sz w:val="26"/>
        </w:rPr>
        <w:t xml:space="preserve"> </w:t>
      </w:r>
      <w:r>
        <w:rPr>
          <w:sz w:val="26"/>
        </w:rPr>
        <w:t>глубоко</w:t>
      </w:r>
      <w:r>
        <w:rPr>
          <w:spacing w:val="-5"/>
          <w:sz w:val="26"/>
        </w:rPr>
        <w:t xml:space="preserve"> </w:t>
      </w:r>
      <w:r>
        <w:rPr>
          <w:sz w:val="26"/>
        </w:rPr>
        <w:t>осознаваться</w:t>
      </w:r>
      <w:r>
        <w:rPr>
          <w:spacing w:val="-6"/>
          <w:sz w:val="26"/>
        </w:rPr>
        <w:t xml:space="preserve"> </w:t>
      </w:r>
      <w:r>
        <w:rPr>
          <w:sz w:val="26"/>
        </w:rPr>
        <w:t>и</w:t>
      </w:r>
      <w:r>
        <w:rPr>
          <w:spacing w:val="-6"/>
          <w:sz w:val="26"/>
        </w:rPr>
        <w:t xml:space="preserve"> </w:t>
      </w:r>
      <w:r>
        <w:rPr>
          <w:sz w:val="26"/>
        </w:rPr>
        <w:t>актуализироваться</w:t>
      </w:r>
      <w:r>
        <w:rPr>
          <w:spacing w:val="-6"/>
          <w:sz w:val="26"/>
        </w:rPr>
        <w:t xml:space="preserve"> </w:t>
      </w:r>
      <w:r>
        <w:rPr>
          <w:sz w:val="26"/>
        </w:rPr>
        <w:t>в</w:t>
      </w:r>
      <w:r>
        <w:rPr>
          <w:spacing w:val="-6"/>
          <w:sz w:val="26"/>
        </w:rPr>
        <w:t xml:space="preserve"> </w:t>
      </w:r>
      <w:r>
        <w:rPr>
          <w:sz w:val="26"/>
        </w:rPr>
        <w:t>предметном</w:t>
      </w:r>
      <w:r>
        <w:rPr>
          <w:spacing w:val="-3"/>
          <w:sz w:val="26"/>
        </w:rPr>
        <w:t xml:space="preserve"> </w:t>
      </w:r>
      <w:r>
        <w:rPr>
          <w:sz w:val="26"/>
        </w:rPr>
        <w:t>или интеграционном содержании;</w:t>
      </w:r>
    </w:p>
    <w:p w:rsidR="00366CC5" w:rsidRDefault="002315DE">
      <w:pPr>
        <w:pStyle w:val="a5"/>
        <w:numPr>
          <w:ilvl w:val="0"/>
          <w:numId w:val="146"/>
        </w:numPr>
        <w:tabs>
          <w:tab w:val="left" w:pos="1428"/>
        </w:tabs>
        <w:ind w:left="1428"/>
        <w:jc w:val="left"/>
        <w:rPr>
          <w:sz w:val="26"/>
        </w:rPr>
      </w:pPr>
      <w:r>
        <w:rPr>
          <w:sz w:val="26"/>
        </w:rPr>
        <w:t>работа</w:t>
      </w:r>
      <w:r>
        <w:rPr>
          <w:spacing w:val="-6"/>
          <w:sz w:val="26"/>
        </w:rPr>
        <w:t xml:space="preserve"> </w:t>
      </w:r>
      <w:r>
        <w:rPr>
          <w:sz w:val="26"/>
        </w:rPr>
        <w:t>строится</w:t>
      </w:r>
      <w:r>
        <w:rPr>
          <w:spacing w:val="-4"/>
          <w:sz w:val="26"/>
        </w:rPr>
        <w:t xml:space="preserve"> </w:t>
      </w:r>
      <w:r>
        <w:rPr>
          <w:sz w:val="26"/>
        </w:rPr>
        <w:t>на</w:t>
      </w:r>
      <w:r>
        <w:rPr>
          <w:spacing w:val="-3"/>
          <w:sz w:val="26"/>
        </w:rPr>
        <w:t xml:space="preserve"> </w:t>
      </w:r>
      <w:r>
        <w:rPr>
          <w:sz w:val="26"/>
        </w:rPr>
        <w:t>тесном</w:t>
      </w:r>
      <w:r>
        <w:rPr>
          <w:spacing w:val="-5"/>
          <w:sz w:val="26"/>
        </w:rPr>
        <w:t xml:space="preserve"> </w:t>
      </w:r>
      <w:r>
        <w:rPr>
          <w:sz w:val="26"/>
        </w:rPr>
        <w:t>взаимодействии</w:t>
      </w:r>
      <w:r>
        <w:rPr>
          <w:spacing w:val="-1"/>
          <w:sz w:val="26"/>
        </w:rPr>
        <w:t xml:space="preserve"> </w:t>
      </w:r>
      <w:r>
        <w:rPr>
          <w:sz w:val="26"/>
        </w:rPr>
        <w:t>ученика</w:t>
      </w:r>
      <w:r>
        <w:rPr>
          <w:spacing w:val="-3"/>
          <w:sz w:val="26"/>
        </w:rPr>
        <w:t xml:space="preserve"> </w:t>
      </w:r>
      <w:r>
        <w:rPr>
          <w:sz w:val="26"/>
        </w:rPr>
        <w:t xml:space="preserve">и </w:t>
      </w:r>
      <w:r>
        <w:rPr>
          <w:spacing w:val="-2"/>
          <w:sz w:val="26"/>
        </w:rPr>
        <w:t>учителя;</w:t>
      </w:r>
    </w:p>
    <w:p w:rsidR="00366CC5" w:rsidRDefault="002315DE">
      <w:pPr>
        <w:pStyle w:val="a5"/>
        <w:numPr>
          <w:ilvl w:val="0"/>
          <w:numId w:val="146"/>
        </w:numPr>
        <w:tabs>
          <w:tab w:val="left" w:pos="1428"/>
        </w:tabs>
        <w:spacing w:before="46" w:after="11" w:line="276" w:lineRule="auto"/>
        <w:ind w:right="361" w:firstLine="452"/>
        <w:jc w:val="left"/>
        <w:rPr>
          <w:sz w:val="26"/>
        </w:rPr>
      </w:pPr>
      <w:r>
        <w:rPr>
          <w:sz w:val="26"/>
        </w:rPr>
        <w:t>раскрытие</w:t>
      </w:r>
      <w:r>
        <w:rPr>
          <w:spacing w:val="80"/>
          <w:sz w:val="26"/>
        </w:rPr>
        <w:t xml:space="preserve"> </w:t>
      </w:r>
      <w:r>
        <w:rPr>
          <w:sz w:val="26"/>
        </w:rPr>
        <w:t>проблемы,</w:t>
      </w:r>
      <w:r>
        <w:rPr>
          <w:spacing w:val="80"/>
          <w:sz w:val="26"/>
        </w:rPr>
        <w:t xml:space="preserve"> </w:t>
      </w:r>
      <w:r>
        <w:rPr>
          <w:sz w:val="26"/>
        </w:rPr>
        <w:t>процесс</w:t>
      </w:r>
      <w:r>
        <w:rPr>
          <w:spacing w:val="80"/>
          <w:sz w:val="26"/>
        </w:rPr>
        <w:t xml:space="preserve"> </w:t>
      </w:r>
      <w:r>
        <w:rPr>
          <w:sz w:val="26"/>
        </w:rPr>
        <w:t>и</w:t>
      </w:r>
      <w:r>
        <w:rPr>
          <w:spacing w:val="80"/>
          <w:sz w:val="26"/>
        </w:rPr>
        <w:t xml:space="preserve"> </w:t>
      </w:r>
      <w:r>
        <w:rPr>
          <w:sz w:val="26"/>
        </w:rPr>
        <w:t>результат</w:t>
      </w:r>
      <w:r>
        <w:rPr>
          <w:spacing w:val="80"/>
          <w:sz w:val="26"/>
        </w:rPr>
        <w:t xml:space="preserve"> </w:t>
      </w:r>
      <w:r>
        <w:rPr>
          <w:sz w:val="26"/>
        </w:rPr>
        <w:t>должны</w:t>
      </w:r>
      <w:r>
        <w:rPr>
          <w:spacing w:val="80"/>
          <w:sz w:val="26"/>
        </w:rPr>
        <w:t xml:space="preserve"> </w:t>
      </w:r>
      <w:r>
        <w:rPr>
          <w:sz w:val="26"/>
        </w:rPr>
        <w:t>стать</w:t>
      </w:r>
      <w:r>
        <w:rPr>
          <w:spacing w:val="80"/>
          <w:sz w:val="26"/>
        </w:rPr>
        <w:t xml:space="preserve"> </w:t>
      </w:r>
      <w:r>
        <w:rPr>
          <w:sz w:val="26"/>
        </w:rPr>
        <w:t>новой</w:t>
      </w:r>
      <w:r>
        <w:rPr>
          <w:spacing w:val="80"/>
          <w:sz w:val="26"/>
        </w:rPr>
        <w:t xml:space="preserve"> </w:t>
      </w:r>
      <w:r>
        <w:rPr>
          <w:sz w:val="26"/>
        </w:rPr>
        <w:t>ступенькой</w:t>
      </w:r>
      <w:r>
        <w:rPr>
          <w:spacing w:val="80"/>
          <w:sz w:val="26"/>
        </w:rPr>
        <w:t xml:space="preserve"> </w:t>
      </w:r>
      <w:r>
        <w:rPr>
          <w:sz w:val="26"/>
        </w:rPr>
        <w:t>в развитии ученика.</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5389"/>
      </w:tblGrid>
      <w:tr w:rsidR="00366CC5">
        <w:trPr>
          <w:trHeight w:val="686"/>
        </w:trPr>
        <w:tc>
          <w:tcPr>
            <w:tcW w:w="4785" w:type="dxa"/>
          </w:tcPr>
          <w:p w:rsidR="00366CC5" w:rsidRDefault="002315DE">
            <w:pPr>
              <w:pStyle w:val="TableParagraph"/>
              <w:spacing w:line="291" w:lineRule="exact"/>
              <w:ind w:left="6" w:right="2"/>
              <w:jc w:val="center"/>
              <w:rPr>
                <w:sz w:val="26"/>
              </w:rPr>
            </w:pPr>
            <w:r>
              <w:rPr>
                <w:sz w:val="26"/>
              </w:rPr>
              <w:t>Этапы</w:t>
            </w:r>
            <w:r>
              <w:rPr>
                <w:spacing w:val="-10"/>
                <w:sz w:val="26"/>
              </w:rPr>
              <w:t xml:space="preserve"> </w:t>
            </w:r>
            <w:r>
              <w:rPr>
                <w:sz w:val="26"/>
              </w:rPr>
              <w:t>учебно-</w:t>
            </w:r>
            <w:r>
              <w:rPr>
                <w:spacing w:val="-2"/>
                <w:sz w:val="26"/>
              </w:rPr>
              <w:t>исследовательской</w:t>
            </w:r>
          </w:p>
          <w:p w:rsidR="00366CC5" w:rsidRDefault="002315DE">
            <w:pPr>
              <w:pStyle w:val="TableParagraph"/>
              <w:spacing w:before="45"/>
              <w:ind w:left="6"/>
              <w:jc w:val="center"/>
              <w:rPr>
                <w:sz w:val="26"/>
              </w:rPr>
            </w:pPr>
            <w:r>
              <w:rPr>
                <w:spacing w:val="-2"/>
                <w:sz w:val="26"/>
              </w:rPr>
              <w:t>деятельности</w:t>
            </w:r>
          </w:p>
        </w:tc>
        <w:tc>
          <w:tcPr>
            <w:tcW w:w="5389" w:type="dxa"/>
          </w:tcPr>
          <w:p w:rsidR="00366CC5" w:rsidRDefault="002315DE">
            <w:pPr>
              <w:pStyle w:val="TableParagraph"/>
              <w:spacing w:line="291" w:lineRule="exact"/>
              <w:ind w:left="1119"/>
              <w:rPr>
                <w:sz w:val="26"/>
              </w:rPr>
            </w:pPr>
            <w:r>
              <w:rPr>
                <w:sz w:val="26"/>
              </w:rPr>
              <w:t>Ведущие</w:t>
            </w:r>
            <w:r>
              <w:rPr>
                <w:spacing w:val="60"/>
                <w:sz w:val="26"/>
              </w:rPr>
              <w:t xml:space="preserve"> </w:t>
            </w:r>
            <w:r>
              <w:rPr>
                <w:sz w:val="26"/>
              </w:rPr>
              <w:t>умения</w:t>
            </w:r>
            <w:r>
              <w:rPr>
                <w:spacing w:val="65"/>
                <w:sz w:val="26"/>
              </w:rPr>
              <w:t xml:space="preserve"> </w:t>
            </w:r>
            <w:r>
              <w:rPr>
                <w:spacing w:val="-2"/>
                <w:sz w:val="26"/>
              </w:rPr>
              <w:t>учащихся</w:t>
            </w:r>
          </w:p>
        </w:tc>
      </w:tr>
      <w:tr w:rsidR="00366CC5">
        <w:trPr>
          <w:trHeight w:val="4126"/>
        </w:trPr>
        <w:tc>
          <w:tcPr>
            <w:tcW w:w="4785" w:type="dxa"/>
          </w:tcPr>
          <w:p w:rsidR="00366CC5" w:rsidRDefault="002315DE">
            <w:pPr>
              <w:pStyle w:val="TableParagraph"/>
              <w:tabs>
                <w:tab w:val="left" w:pos="2626"/>
                <w:tab w:val="left" w:pos="3017"/>
                <w:tab w:val="left" w:pos="3581"/>
              </w:tabs>
              <w:spacing w:line="276" w:lineRule="auto"/>
              <w:ind w:left="251" w:right="95" w:hanging="144"/>
              <w:jc w:val="both"/>
              <w:rPr>
                <w:sz w:val="26"/>
              </w:rPr>
            </w:pPr>
            <w:r>
              <w:rPr>
                <w:sz w:val="26"/>
              </w:rPr>
              <w:t>1. Постановка</w:t>
            </w:r>
            <w:r>
              <w:rPr>
                <w:spacing w:val="40"/>
                <w:sz w:val="26"/>
              </w:rPr>
              <w:t xml:space="preserve"> </w:t>
            </w:r>
            <w:r>
              <w:rPr>
                <w:sz w:val="26"/>
              </w:rPr>
              <w:t>проблемы,</w:t>
            </w:r>
            <w:r>
              <w:rPr>
                <w:spacing w:val="40"/>
                <w:sz w:val="26"/>
              </w:rPr>
              <w:t xml:space="preserve"> </w:t>
            </w:r>
            <w:r>
              <w:rPr>
                <w:sz w:val="26"/>
              </w:rPr>
              <w:t xml:space="preserve">создание </w:t>
            </w:r>
            <w:r>
              <w:rPr>
                <w:spacing w:val="-2"/>
                <w:sz w:val="26"/>
              </w:rPr>
              <w:t>проблемной</w:t>
            </w:r>
            <w:r>
              <w:rPr>
                <w:sz w:val="26"/>
              </w:rPr>
              <w:tab/>
            </w:r>
            <w:r>
              <w:rPr>
                <w:sz w:val="26"/>
              </w:rPr>
              <w:tab/>
            </w:r>
            <w:r>
              <w:rPr>
                <w:sz w:val="26"/>
              </w:rPr>
              <w:tab/>
            </w:r>
            <w:r>
              <w:rPr>
                <w:spacing w:val="-2"/>
                <w:sz w:val="26"/>
              </w:rPr>
              <w:t>ситуации, обеспечивающей</w:t>
            </w:r>
            <w:r>
              <w:rPr>
                <w:sz w:val="26"/>
              </w:rPr>
              <w:tab/>
            </w:r>
            <w:r>
              <w:rPr>
                <w:sz w:val="26"/>
              </w:rPr>
              <w:tab/>
            </w:r>
            <w:r>
              <w:rPr>
                <w:spacing w:val="-2"/>
                <w:sz w:val="26"/>
              </w:rPr>
              <w:t>возникновение вопроса,</w:t>
            </w:r>
            <w:r>
              <w:rPr>
                <w:sz w:val="26"/>
              </w:rPr>
              <w:tab/>
            </w:r>
            <w:r>
              <w:rPr>
                <w:spacing w:val="-2"/>
                <w:sz w:val="26"/>
              </w:rPr>
              <w:t xml:space="preserve">аргументирование </w:t>
            </w:r>
            <w:r>
              <w:rPr>
                <w:sz w:val="26"/>
              </w:rPr>
              <w:t>актуальности проблемы</w:t>
            </w:r>
          </w:p>
        </w:tc>
        <w:tc>
          <w:tcPr>
            <w:tcW w:w="5389" w:type="dxa"/>
          </w:tcPr>
          <w:p w:rsidR="00366CC5" w:rsidRDefault="002315DE">
            <w:pPr>
              <w:pStyle w:val="TableParagraph"/>
              <w:spacing w:line="276" w:lineRule="auto"/>
              <w:ind w:left="111" w:right="214"/>
              <w:rPr>
                <w:sz w:val="26"/>
              </w:rPr>
            </w:pPr>
            <w:r>
              <w:rPr>
                <w:i/>
                <w:sz w:val="26"/>
              </w:rPr>
              <w:t>Умение</w:t>
            </w:r>
            <w:r>
              <w:rPr>
                <w:i/>
                <w:spacing w:val="-11"/>
                <w:sz w:val="26"/>
              </w:rPr>
              <w:t xml:space="preserve"> </w:t>
            </w:r>
            <w:r>
              <w:rPr>
                <w:i/>
                <w:sz w:val="26"/>
              </w:rPr>
              <w:t>видеть</w:t>
            </w:r>
            <w:r>
              <w:rPr>
                <w:i/>
                <w:spacing w:val="-11"/>
                <w:sz w:val="26"/>
              </w:rPr>
              <w:t xml:space="preserve"> </w:t>
            </w:r>
            <w:r>
              <w:rPr>
                <w:i/>
                <w:sz w:val="26"/>
              </w:rPr>
              <w:t>проблему</w:t>
            </w:r>
            <w:r>
              <w:rPr>
                <w:i/>
                <w:spacing w:val="-9"/>
                <w:sz w:val="26"/>
              </w:rPr>
              <w:t xml:space="preserve"> </w:t>
            </w:r>
            <w:r>
              <w:rPr>
                <w:sz w:val="26"/>
              </w:rPr>
              <w:t>приравнивается</w:t>
            </w:r>
            <w:r>
              <w:rPr>
                <w:spacing w:val="-12"/>
                <w:sz w:val="26"/>
              </w:rPr>
              <w:t xml:space="preserve"> </w:t>
            </w:r>
            <w:r>
              <w:rPr>
                <w:sz w:val="26"/>
              </w:rPr>
              <w:t>к проблемной</w:t>
            </w:r>
            <w:r>
              <w:rPr>
                <w:spacing w:val="40"/>
                <w:sz w:val="26"/>
              </w:rPr>
              <w:t xml:space="preserve"> </w:t>
            </w:r>
            <w:r>
              <w:rPr>
                <w:sz w:val="26"/>
              </w:rPr>
              <w:t>ситуации и понимается как возникновение трудностей в решении проблемы при отсутствии необходимых знаний и средств;</w:t>
            </w:r>
          </w:p>
          <w:p w:rsidR="00366CC5" w:rsidRDefault="002315DE">
            <w:pPr>
              <w:pStyle w:val="TableParagraph"/>
              <w:ind w:left="111"/>
              <w:rPr>
                <w:sz w:val="26"/>
              </w:rPr>
            </w:pPr>
            <w:r>
              <w:rPr>
                <w:i/>
                <w:sz w:val="26"/>
              </w:rPr>
              <w:t>Умение</w:t>
            </w:r>
            <w:r>
              <w:rPr>
                <w:i/>
                <w:spacing w:val="-2"/>
                <w:sz w:val="26"/>
              </w:rPr>
              <w:t xml:space="preserve"> </w:t>
            </w:r>
            <w:r>
              <w:rPr>
                <w:i/>
                <w:sz w:val="26"/>
              </w:rPr>
              <w:t>ставить</w:t>
            </w:r>
            <w:r>
              <w:rPr>
                <w:i/>
                <w:spacing w:val="62"/>
                <w:sz w:val="26"/>
              </w:rPr>
              <w:t xml:space="preserve"> </w:t>
            </w:r>
            <w:r>
              <w:rPr>
                <w:i/>
                <w:sz w:val="26"/>
              </w:rPr>
              <w:t>вопросы</w:t>
            </w:r>
            <w:r>
              <w:rPr>
                <w:i/>
                <w:spacing w:val="1"/>
                <w:sz w:val="26"/>
              </w:rPr>
              <w:t xml:space="preserve"> </w:t>
            </w:r>
            <w:r>
              <w:rPr>
                <w:spacing w:val="-4"/>
                <w:sz w:val="26"/>
              </w:rPr>
              <w:t>можно</w:t>
            </w:r>
          </w:p>
          <w:p w:rsidR="00366CC5" w:rsidRDefault="002315DE">
            <w:pPr>
              <w:pStyle w:val="TableParagraph"/>
              <w:spacing w:before="38" w:line="276" w:lineRule="auto"/>
              <w:ind w:left="111" w:right="214"/>
              <w:rPr>
                <w:sz w:val="26"/>
              </w:rPr>
            </w:pPr>
            <w:r>
              <w:rPr>
                <w:sz w:val="26"/>
              </w:rPr>
              <w:t>рассматривать</w:t>
            </w:r>
            <w:r>
              <w:rPr>
                <w:spacing w:val="-14"/>
                <w:sz w:val="26"/>
              </w:rPr>
              <w:t xml:space="preserve"> </w:t>
            </w:r>
            <w:r>
              <w:rPr>
                <w:sz w:val="26"/>
              </w:rPr>
              <w:t>как</w:t>
            </w:r>
            <w:r>
              <w:rPr>
                <w:spacing w:val="-14"/>
                <w:sz w:val="26"/>
              </w:rPr>
              <w:t xml:space="preserve"> </w:t>
            </w:r>
            <w:r>
              <w:rPr>
                <w:sz w:val="26"/>
              </w:rPr>
              <w:t>вариант,</w:t>
            </w:r>
            <w:r>
              <w:rPr>
                <w:spacing w:val="-16"/>
                <w:sz w:val="26"/>
              </w:rPr>
              <w:t xml:space="preserve"> </w:t>
            </w:r>
            <w:r>
              <w:rPr>
                <w:sz w:val="26"/>
              </w:rPr>
              <w:t>компонент умения видеть проблему;</w:t>
            </w:r>
          </w:p>
          <w:p w:rsidR="00366CC5" w:rsidRDefault="002315DE">
            <w:pPr>
              <w:pStyle w:val="TableParagraph"/>
              <w:spacing w:before="1" w:line="276" w:lineRule="auto"/>
              <w:ind w:left="111"/>
              <w:rPr>
                <w:sz w:val="26"/>
              </w:rPr>
            </w:pPr>
            <w:r>
              <w:rPr>
                <w:i/>
                <w:sz w:val="26"/>
              </w:rPr>
              <w:t>Умение</w:t>
            </w:r>
            <w:r>
              <w:rPr>
                <w:i/>
                <w:spacing w:val="40"/>
                <w:sz w:val="26"/>
              </w:rPr>
              <w:t xml:space="preserve"> </w:t>
            </w:r>
            <w:r>
              <w:rPr>
                <w:i/>
                <w:sz w:val="26"/>
              </w:rPr>
              <w:t xml:space="preserve">выдвигать гипотезы - </w:t>
            </w:r>
            <w:r>
              <w:rPr>
                <w:sz w:val="26"/>
              </w:rPr>
              <w:t>это формулирование</w:t>
            </w:r>
            <w:r>
              <w:rPr>
                <w:spacing w:val="-17"/>
                <w:sz w:val="26"/>
              </w:rPr>
              <w:t xml:space="preserve"> </w:t>
            </w:r>
            <w:r>
              <w:rPr>
                <w:sz w:val="26"/>
              </w:rPr>
              <w:t>возможного</w:t>
            </w:r>
            <w:r>
              <w:rPr>
                <w:spacing w:val="-16"/>
                <w:sz w:val="26"/>
              </w:rPr>
              <w:t xml:space="preserve"> </w:t>
            </w:r>
            <w:r>
              <w:rPr>
                <w:sz w:val="26"/>
              </w:rPr>
              <w:t>варианта</w:t>
            </w:r>
          </w:p>
          <w:p w:rsidR="00366CC5" w:rsidRDefault="002315DE">
            <w:pPr>
              <w:pStyle w:val="TableParagraph"/>
              <w:spacing w:before="1"/>
              <w:ind w:left="111"/>
              <w:rPr>
                <w:sz w:val="26"/>
              </w:rPr>
            </w:pPr>
            <w:r>
              <w:rPr>
                <w:sz w:val="26"/>
              </w:rPr>
              <w:t>решения</w:t>
            </w:r>
            <w:r>
              <w:rPr>
                <w:spacing w:val="-7"/>
                <w:sz w:val="26"/>
              </w:rPr>
              <w:t xml:space="preserve"> </w:t>
            </w:r>
            <w:r>
              <w:rPr>
                <w:sz w:val="26"/>
              </w:rPr>
              <w:t>проблемы,</w:t>
            </w:r>
            <w:r>
              <w:rPr>
                <w:spacing w:val="-6"/>
                <w:sz w:val="26"/>
              </w:rPr>
              <w:t xml:space="preserve"> </w:t>
            </w:r>
            <w:r>
              <w:rPr>
                <w:sz w:val="26"/>
              </w:rPr>
              <w:t>который</w:t>
            </w:r>
            <w:r>
              <w:rPr>
                <w:spacing w:val="-5"/>
                <w:sz w:val="26"/>
              </w:rPr>
              <w:t xml:space="preserve"> </w:t>
            </w:r>
            <w:r>
              <w:rPr>
                <w:sz w:val="26"/>
              </w:rPr>
              <w:t>проверяется</w:t>
            </w:r>
            <w:r>
              <w:rPr>
                <w:spacing w:val="-5"/>
                <w:sz w:val="26"/>
              </w:rPr>
              <w:t xml:space="preserve"> </w:t>
            </w:r>
            <w:r>
              <w:rPr>
                <w:spacing w:val="-10"/>
                <w:sz w:val="26"/>
              </w:rPr>
              <w:t>в</w:t>
            </w:r>
          </w:p>
          <w:p w:rsidR="00366CC5" w:rsidRDefault="002315DE">
            <w:pPr>
              <w:pStyle w:val="TableParagraph"/>
              <w:spacing w:before="41"/>
              <w:ind w:left="111"/>
              <w:rPr>
                <w:sz w:val="26"/>
              </w:rPr>
            </w:pPr>
            <w:r>
              <w:rPr>
                <w:sz w:val="26"/>
              </w:rPr>
              <w:t>ходе</w:t>
            </w:r>
            <w:r>
              <w:rPr>
                <w:spacing w:val="-5"/>
                <w:sz w:val="26"/>
              </w:rPr>
              <w:t xml:space="preserve"> </w:t>
            </w:r>
            <w:r>
              <w:rPr>
                <w:sz w:val="26"/>
              </w:rPr>
              <w:t>проведения</w:t>
            </w:r>
            <w:r>
              <w:rPr>
                <w:spacing w:val="-3"/>
                <w:sz w:val="26"/>
              </w:rPr>
              <w:t xml:space="preserve"> </w:t>
            </w:r>
            <w:r>
              <w:rPr>
                <w:spacing w:val="-2"/>
                <w:sz w:val="26"/>
              </w:rPr>
              <w:t>исследования;</w:t>
            </w:r>
          </w:p>
        </w:tc>
      </w:tr>
    </w:tbl>
    <w:p w:rsidR="00366CC5" w:rsidRDefault="00366CC5">
      <w:pPr>
        <w:rPr>
          <w:sz w:val="26"/>
        </w:rPr>
        <w:sectPr w:rsidR="00366CC5">
          <w:pgSz w:w="11910" w:h="16840"/>
          <w:pgMar w:top="440" w:right="220" w:bottom="1240" w:left="480" w:header="0" w:footer="981" w:gutter="0"/>
          <w:cols w:space="720"/>
        </w:sectPr>
      </w:pPr>
    </w:p>
    <w:p w:rsidR="00366CC5" w:rsidRDefault="00366CC5">
      <w:pPr>
        <w:pStyle w:val="a3"/>
        <w:spacing w:before="1"/>
        <w:ind w:left="0"/>
        <w:jc w:val="left"/>
        <w:rPr>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5389"/>
      </w:tblGrid>
      <w:tr w:rsidR="00366CC5">
        <w:trPr>
          <w:trHeight w:val="2750"/>
        </w:trPr>
        <w:tc>
          <w:tcPr>
            <w:tcW w:w="4785" w:type="dxa"/>
          </w:tcPr>
          <w:p w:rsidR="00366CC5" w:rsidRDefault="00366CC5">
            <w:pPr>
              <w:pStyle w:val="TableParagraph"/>
              <w:ind w:left="0"/>
              <w:rPr>
                <w:sz w:val="26"/>
              </w:rPr>
            </w:pPr>
          </w:p>
        </w:tc>
        <w:tc>
          <w:tcPr>
            <w:tcW w:w="5389" w:type="dxa"/>
          </w:tcPr>
          <w:p w:rsidR="00366CC5" w:rsidRDefault="002315DE">
            <w:pPr>
              <w:pStyle w:val="TableParagraph"/>
              <w:spacing w:line="276" w:lineRule="auto"/>
              <w:ind w:left="111"/>
              <w:rPr>
                <w:sz w:val="26"/>
              </w:rPr>
            </w:pPr>
            <w:r>
              <w:rPr>
                <w:i/>
                <w:sz w:val="26"/>
              </w:rPr>
              <w:t>Умение</w:t>
            </w:r>
            <w:r>
              <w:rPr>
                <w:i/>
                <w:spacing w:val="-14"/>
                <w:sz w:val="26"/>
              </w:rPr>
              <w:t xml:space="preserve"> </w:t>
            </w:r>
            <w:r>
              <w:rPr>
                <w:i/>
                <w:sz w:val="26"/>
              </w:rPr>
              <w:t>структурировать</w:t>
            </w:r>
            <w:r>
              <w:rPr>
                <w:i/>
                <w:spacing w:val="-14"/>
                <w:sz w:val="26"/>
              </w:rPr>
              <w:t xml:space="preserve"> </w:t>
            </w:r>
            <w:r>
              <w:rPr>
                <w:i/>
                <w:sz w:val="26"/>
              </w:rPr>
              <w:t>тексты</w:t>
            </w:r>
            <w:r>
              <w:rPr>
                <w:i/>
                <w:spacing w:val="-12"/>
                <w:sz w:val="26"/>
              </w:rPr>
              <w:t xml:space="preserve"> </w:t>
            </w:r>
            <w:r>
              <w:rPr>
                <w:sz w:val="26"/>
              </w:rPr>
              <w:t xml:space="preserve">является частью умения работать с текстом, которые включают достаточно большой набор </w:t>
            </w:r>
            <w:r>
              <w:rPr>
                <w:spacing w:val="-2"/>
                <w:sz w:val="26"/>
              </w:rPr>
              <w:t>операций;</w:t>
            </w:r>
          </w:p>
          <w:p w:rsidR="00366CC5" w:rsidRDefault="002315DE">
            <w:pPr>
              <w:pStyle w:val="TableParagraph"/>
              <w:spacing w:line="276" w:lineRule="auto"/>
              <w:ind w:left="111" w:right="307"/>
              <w:jc w:val="both"/>
              <w:rPr>
                <w:sz w:val="26"/>
              </w:rPr>
            </w:pPr>
            <w:r>
              <w:rPr>
                <w:i/>
                <w:sz w:val="26"/>
              </w:rPr>
              <w:t>Умение давать</w:t>
            </w:r>
            <w:r>
              <w:rPr>
                <w:i/>
                <w:spacing w:val="-3"/>
                <w:sz w:val="26"/>
              </w:rPr>
              <w:t xml:space="preserve"> </w:t>
            </w:r>
            <w:r>
              <w:rPr>
                <w:i/>
                <w:sz w:val="26"/>
              </w:rPr>
              <w:t>определение</w:t>
            </w:r>
            <w:r>
              <w:rPr>
                <w:i/>
                <w:spacing w:val="-4"/>
                <w:sz w:val="26"/>
              </w:rPr>
              <w:t xml:space="preserve"> </w:t>
            </w:r>
            <w:r>
              <w:rPr>
                <w:i/>
                <w:sz w:val="26"/>
              </w:rPr>
              <w:t xml:space="preserve">понятиям </w:t>
            </w:r>
            <w:r>
              <w:rPr>
                <w:sz w:val="26"/>
              </w:rPr>
              <w:t>– это логическая</w:t>
            </w:r>
            <w:r>
              <w:rPr>
                <w:spacing w:val="-11"/>
                <w:sz w:val="26"/>
              </w:rPr>
              <w:t xml:space="preserve"> </w:t>
            </w:r>
            <w:r>
              <w:rPr>
                <w:sz w:val="26"/>
              </w:rPr>
              <w:t>операция,</w:t>
            </w:r>
            <w:r>
              <w:rPr>
                <w:spacing w:val="-12"/>
                <w:sz w:val="26"/>
              </w:rPr>
              <w:t xml:space="preserve"> </w:t>
            </w:r>
            <w:r>
              <w:rPr>
                <w:sz w:val="26"/>
              </w:rPr>
              <w:t>которая</w:t>
            </w:r>
            <w:r>
              <w:rPr>
                <w:spacing w:val="-11"/>
                <w:sz w:val="26"/>
              </w:rPr>
              <w:t xml:space="preserve"> </w:t>
            </w:r>
            <w:r>
              <w:rPr>
                <w:sz w:val="26"/>
              </w:rPr>
              <w:t>направлена</w:t>
            </w:r>
            <w:r>
              <w:rPr>
                <w:spacing w:val="-10"/>
                <w:sz w:val="26"/>
              </w:rPr>
              <w:t xml:space="preserve"> </w:t>
            </w:r>
            <w:r>
              <w:rPr>
                <w:sz w:val="26"/>
              </w:rPr>
              <w:t>на раскрытие сущности</w:t>
            </w:r>
            <w:r>
              <w:rPr>
                <w:spacing w:val="40"/>
                <w:sz w:val="26"/>
              </w:rPr>
              <w:t xml:space="preserve"> </w:t>
            </w:r>
            <w:r>
              <w:rPr>
                <w:sz w:val="26"/>
              </w:rPr>
              <w:t>понятия либо</w:t>
            </w:r>
          </w:p>
          <w:p w:rsidR="00366CC5" w:rsidRDefault="002315DE">
            <w:pPr>
              <w:pStyle w:val="TableParagraph"/>
              <w:ind w:left="111"/>
              <w:jc w:val="both"/>
              <w:rPr>
                <w:sz w:val="26"/>
              </w:rPr>
            </w:pPr>
            <w:r>
              <w:rPr>
                <w:sz w:val="26"/>
              </w:rPr>
              <w:t>установление</w:t>
            </w:r>
            <w:r>
              <w:rPr>
                <w:spacing w:val="-4"/>
                <w:sz w:val="26"/>
              </w:rPr>
              <w:t xml:space="preserve"> </w:t>
            </w:r>
            <w:r>
              <w:rPr>
                <w:sz w:val="26"/>
              </w:rPr>
              <w:t>значения</w:t>
            </w:r>
            <w:r>
              <w:rPr>
                <w:spacing w:val="-3"/>
                <w:sz w:val="26"/>
              </w:rPr>
              <w:t xml:space="preserve"> </w:t>
            </w:r>
            <w:r>
              <w:rPr>
                <w:spacing w:val="-2"/>
                <w:sz w:val="26"/>
              </w:rPr>
              <w:t>термина.</w:t>
            </w:r>
          </w:p>
        </w:tc>
      </w:tr>
      <w:tr w:rsidR="00366CC5">
        <w:trPr>
          <w:trHeight w:val="1034"/>
        </w:trPr>
        <w:tc>
          <w:tcPr>
            <w:tcW w:w="4785" w:type="dxa"/>
          </w:tcPr>
          <w:p w:rsidR="00366CC5" w:rsidRDefault="002315DE">
            <w:pPr>
              <w:pStyle w:val="TableParagraph"/>
              <w:spacing w:line="276" w:lineRule="auto"/>
              <w:rPr>
                <w:sz w:val="26"/>
              </w:rPr>
            </w:pPr>
            <w:r>
              <w:rPr>
                <w:sz w:val="26"/>
              </w:rPr>
              <w:t>2.</w:t>
            </w:r>
            <w:r>
              <w:rPr>
                <w:spacing w:val="-16"/>
                <w:sz w:val="26"/>
              </w:rPr>
              <w:t xml:space="preserve"> </w:t>
            </w:r>
            <w:r>
              <w:rPr>
                <w:sz w:val="26"/>
              </w:rPr>
              <w:t>Выдвижение</w:t>
            </w:r>
            <w:r>
              <w:rPr>
                <w:spacing w:val="-13"/>
                <w:sz w:val="26"/>
              </w:rPr>
              <w:t xml:space="preserve"> </w:t>
            </w:r>
            <w:r>
              <w:rPr>
                <w:sz w:val="26"/>
              </w:rPr>
              <w:t>гипотезы,</w:t>
            </w:r>
            <w:r>
              <w:rPr>
                <w:spacing w:val="-16"/>
                <w:sz w:val="26"/>
              </w:rPr>
              <w:t xml:space="preserve"> </w:t>
            </w:r>
            <w:r>
              <w:rPr>
                <w:sz w:val="26"/>
              </w:rPr>
              <w:t>формулировка гипотезы и раскрытие замысла</w:t>
            </w:r>
          </w:p>
          <w:p w:rsidR="00366CC5" w:rsidRDefault="002315DE">
            <w:pPr>
              <w:pStyle w:val="TableParagraph"/>
              <w:rPr>
                <w:sz w:val="26"/>
              </w:rPr>
            </w:pPr>
            <w:r>
              <w:rPr>
                <w:spacing w:val="-2"/>
                <w:sz w:val="26"/>
              </w:rPr>
              <w:t>исследования.</w:t>
            </w:r>
          </w:p>
        </w:tc>
        <w:tc>
          <w:tcPr>
            <w:tcW w:w="5389" w:type="dxa"/>
          </w:tcPr>
          <w:p w:rsidR="00366CC5" w:rsidRDefault="002315DE">
            <w:pPr>
              <w:pStyle w:val="TableParagraph"/>
              <w:spacing w:line="292" w:lineRule="exact"/>
              <w:ind w:left="111"/>
              <w:rPr>
                <w:sz w:val="26"/>
              </w:rPr>
            </w:pPr>
            <w:r>
              <w:rPr>
                <w:sz w:val="26"/>
              </w:rPr>
              <w:t>Для</w:t>
            </w:r>
            <w:r>
              <w:rPr>
                <w:spacing w:val="-5"/>
                <w:sz w:val="26"/>
              </w:rPr>
              <w:t xml:space="preserve"> </w:t>
            </w:r>
            <w:r>
              <w:rPr>
                <w:sz w:val="26"/>
              </w:rPr>
              <w:t>формулировки</w:t>
            </w:r>
            <w:r>
              <w:rPr>
                <w:spacing w:val="-4"/>
                <w:sz w:val="26"/>
              </w:rPr>
              <w:t xml:space="preserve"> </w:t>
            </w:r>
            <w:r>
              <w:rPr>
                <w:sz w:val="26"/>
              </w:rPr>
              <w:t>гипотезы</w:t>
            </w:r>
            <w:r>
              <w:rPr>
                <w:spacing w:val="-4"/>
                <w:sz w:val="26"/>
              </w:rPr>
              <w:t xml:space="preserve"> </w:t>
            </w:r>
            <w:r>
              <w:rPr>
                <w:spacing w:val="-2"/>
                <w:sz w:val="26"/>
              </w:rPr>
              <w:t>необходимо</w:t>
            </w:r>
          </w:p>
          <w:p w:rsidR="00366CC5" w:rsidRDefault="002315DE">
            <w:pPr>
              <w:pStyle w:val="TableParagraph"/>
              <w:spacing w:before="4" w:line="340" w:lineRule="atLeast"/>
              <w:ind w:left="111"/>
              <w:rPr>
                <w:sz w:val="26"/>
              </w:rPr>
            </w:pPr>
            <w:r>
              <w:rPr>
                <w:sz w:val="26"/>
              </w:rPr>
              <w:t>проведение</w:t>
            </w:r>
            <w:r>
              <w:rPr>
                <w:spacing w:val="-17"/>
                <w:sz w:val="26"/>
              </w:rPr>
              <w:t xml:space="preserve"> </w:t>
            </w:r>
            <w:r>
              <w:rPr>
                <w:sz w:val="26"/>
              </w:rPr>
              <w:t>предварительного</w:t>
            </w:r>
            <w:r>
              <w:rPr>
                <w:spacing w:val="-16"/>
                <w:sz w:val="26"/>
              </w:rPr>
              <w:t xml:space="preserve"> </w:t>
            </w:r>
            <w:r>
              <w:rPr>
                <w:sz w:val="26"/>
              </w:rPr>
              <w:t>анализа имеющейся информации.</w:t>
            </w:r>
          </w:p>
        </w:tc>
      </w:tr>
      <w:tr w:rsidR="00366CC5">
        <w:trPr>
          <w:trHeight w:val="1718"/>
        </w:trPr>
        <w:tc>
          <w:tcPr>
            <w:tcW w:w="4785" w:type="dxa"/>
          </w:tcPr>
          <w:p w:rsidR="00366CC5" w:rsidRDefault="002315DE">
            <w:pPr>
              <w:pStyle w:val="TableParagraph"/>
              <w:spacing w:line="276" w:lineRule="auto"/>
              <w:rPr>
                <w:sz w:val="26"/>
              </w:rPr>
            </w:pPr>
            <w:r>
              <w:rPr>
                <w:sz w:val="26"/>
              </w:rPr>
              <w:t>3.</w:t>
            </w:r>
            <w:r>
              <w:rPr>
                <w:spacing w:val="-17"/>
                <w:sz w:val="26"/>
              </w:rPr>
              <w:t xml:space="preserve"> </w:t>
            </w:r>
            <w:r>
              <w:rPr>
                <w:sz w:val="26"/>
              </w:rPr>
              <w:t>Планирование</w:t>
            </w:r>
            <w:r>
              <w:rPr>
                <w:spacing w:val="-16"/>
                <w:sz w:val="26"/>
              </w:rPr>
              <w:t xml:space="preserve"> </w:t>
            </w:r>
            <w:r>
              <w:rPr>
                <w:sz w:val="26"/>
              </w:rPr>
              <w:t>исследовательских (проектных) работ и выбор</w:t>
            </w:r>
          </w:p>
          <w:p w:rsidR="00366CC5" w:rsidRDefault="002315DE">
            <w:pPr>
              <w:pStyle w:val="TableParagraph"/>
              <w:rPr>
                <w:sz w:val="26"/>
              </w:rPr>
            </w:pPr>
            <w:r>
              <w:rPr>
                <w:sz w:val="26"/>
              </w:rPr>
              <w:t>необходимого</w:t>
            </w:r>
            <w:r>
              <w:rPr>
                <w:spacing w:val="-11"/>
                <w:sz w:val="26"/>
              </w:rPr>
              <w:t xml:space="preserve"> </w:t>
            </w:r>
            <w:r>
              <w:rPr>
                <w:spacing w:val="-2"/>
                <w:sz w:val="26"/>
              </w:rPr>
              <w:t>инструментария</w:t>
            </w:r>
          </w:p>
        </w:tc>
        <w:tc>
          <w:tcPr>
            <w:tcW w:w="5389" w:type="dxa"/>
          </w:tcPr>
          <w:p w:rsidR="00366CC5" w:rsidRDefault="002315DE">
            <w:pPr>
              <w:pStyle w:val="TableParagraph"/>
              <w:spacing w:line="276" w:lineRule="auto"/>
              <w:ind w:left="111"/>
              <w:rPr>
                <w:sz w:val="26"/>
              </w:rPr>
            </w:pPr>
            <w:r>
              <w:rPr>
                <w:i/>
                <w:sz w:val="26"/>
              </w:rPr>
              <w:t>Выделение</w:t>
            </w:r>
            <w:r>
              <w:rPr>
                <w:i/>
                <w:spacing w:val="-12"/>
                <w:sz w:val="26"/>
              </w:rPr>
              <w:t xml:space="preserve"> </w:t>
            </w:r>
            <w:r>
              <w:rPr>
                <w:i/>
                <w:sz w:val="26"/>
              </w:rPr>
              <w:t>материала</w:t>
            </w:r>
            <w:r>
              <w:rPr>
                <w:sz w:val="26"/>
              </w:rPr>
              <w:t>,</w:t>
            </w:r>
            <w:r>
              <w:rPr>
                <w:spacing w:val="-15"/>
                <w:sz w:val="26"/>
              </w:rPr>
              <w:t xml:space="preserve"> </w:t>
            </w:r>
            <w:r>
              <w:rPr>
                <w:sz w:val="26"/>
              </w:rPr>
              <w:t>который</w:t>
            </w:r>
            <w:r>
              <w:rPr>
                <w:spacing w:val="-13"/>
                <w:sz w:val="26"/>
              </w:rPr>
              <w:t xml:space="preserve"> </w:t>
            </w:r>
            <w:r>
              <w:rPr>
                <w:sz w:val="26"/>
              </w:rPr>
              <w:t>будет использован в исследовании;</w:t>
            </w:r>
          </w:p>
          <w:p w:rsidR="00366CC5" w:rsidRDefault="002315DE">
            <w:pPr>
              <w:pStyle w:val="TableParagraph"/>
              <w:ind w:left="111"/>
              <w:rPr>
                <w:i/>
                <w:sz w:val="26"/>
              </w:rPr>
            </w:pPr>
            <w:r>
              <w:rPr>
                <w:i/>
                <w:sz w:val="26"/>
              </w:rPr>
              <w:t>Параметры</w:t>
            </w:r>
            <w:r>
              <w:rPr>
                <w:i/>
                <w:spacing w:val="-7"/>
                <w:sz w:val="26"/>
              </w:rPr>
              <w:t xml:space="preserve"> </w:t>
            </w:r>
            <w:r>
              <w:rPr>
                <w:i/>
                <w:sz w:val="26"/>
              </w:rPr>
              <w:t>(показатели)</w:t>
            </w:r>
            <w:r>
              <w:rPr>
                <w:i/>
                <w:spacing w:val="-5"/>
                <w:sz w:val="26"/>
              </w:rPr>
              <w:t xml:space="preserve"> </w:t>
            </w:r>
            <w:r>
              <w:rPr>
                <w:i/>
                <w:sz w:val="26"/>
              </w:rPr>
              <w:t>оценки,</w:t>
            </w:r>
            <w:r>
              <w:rPr>
                <w:i/>
                <w:spacing w:val="-7"/>
                <w:sz w:val="26"/>
              </w:rPr>
              <w:t xml:space="preserve"> </w:t>
            </w:r>
            <w:r>
              <w:rPr>
                <w:i/>
                <w:spacing w:val="-2"/>
                <w:sz w:val="26"/>
              </w:rPr>
              <w:t>анализа</w:t>
            </w:r>
          </w:p>
          <w:p w:rsidR="00366CC5" w:rsidRDefault="002315DE">
            <w:pPr>
              <w:pStyle w:val="TableParagraph"/>
              <w:spacing w:before="34"/>
              <w:ind w:left="111"/>
              <w:rPr>
                <w:sz w:val="26"/>
              </w:rPr>
            </w:pPr>
            <w:r>
              <w:rPr>
                <w:sz w:val="26"/>
              </w:rPr>
              <w:t>(количественные</w:t>
            </w:r>
            <w:r>
              <w:rPr>
                <w:spacing w:val="-4"/>
                <w:sz w:val="26"/>
              </w:rPr>
              <w:t xml:space="preserve"> </w:t>
            </w:r>
            <w:r>
              <w:rPr>
                <w:sz w:val="26"/>
              </w:rPr>
              <w:t>и</w:t>
            </w:r>
            <w:r>
              <w:rPr>
                <w:spacing w:val="-3"/>
                <w:sz w:val="26"/>
              </w:rPr>
              <w:t xml:space="preserve"> </w:t>
            </w:r>
            <w:r>
              <w:rPr>
                <w:spacing w:val="-2"/>
                <w:sz w:val="26"/>
              </w:rPr>
              <w:t>качественные);</w:t>
            </w:r>
          </w:p>
          <w:p w:rsidR="00366CC5" w:rsidRDefault="002315DE">
            <w:pPr>
              <w:pStyle w:val="TableParagraph"/>
              <w:spacing w:before="45"/>
              <w:ind w:left="111"/>
              <w:rPr>
                <w:sz w:val="26"/>
              </w:rPr>
            </w:pPr>
            <w:r>
              <w:rPr>
                <w:i/>
                <w:sz w:val="26"/>
              </w:rPr>
              <w:t>Вопросы,</w:t>
            </w:r>
            <w:r>
              <w:rPr>
                <w:i/>
                <w:spacing w:val="-6"/>
                <w:sz w:val="26"/>
              </w:rPr>
              <w:t xml:space="preserve"> </w:t>
            </w:r>
            <w:r>
              <w:rPr>
                <w:sz w:val="26"/>
              </w:rPr>
              <w:t>предлагаемые</w:t>
            </w:r>
            <w:r>
              <w:rPr>
                <w:spacing w:val="-3"/>
                <w:sz w:val="26"/>
              </w:rPr>
              <w:t xml:space="preserve"> </w:t>
            </w:r>
            <w:r>
              <w:rPr>
                <w:sz w:val="26"/>
              </w:rPr>
              <w:t>для</w:t>
            </w:r>
            <w:r>
              <w:rPr>
                <w:spacing w:val="-3"/>
                <w:sz w:val="26"/>
              </w:rPr>
              <w:t xml:space="preserve"> </w:t>
            </w:r>
            <w:r>
              <w:rPr>
                <w:sz w:val="26"/>
              </w:rPr>
              <w:t>обсуждения</w:t>
            </w:r>
            <w:r>
              <w:rPr>
                <w:spacing w:val="-3"/>
                <w:sz w:val="26"/>
              </w:rPr>
              <w:t xml:space="preserve"> </w:t>
            </w:r>
            <w:r>
              <w:rPr>
                <w:sz w:val="26"/>
              </w:rPr>
              <w:t>и</w:t>
            </w:r>
            <w:r>
              <w:rPr>
                <w:spacing w:val="-4"/>
                <w:sz w:val="26"/>
              </w:rPr>
              <w:t xml:space="preserve"> </w:t>
            </w:r>
            <w:r>
              <w:rPr>
                <w:spacing w:val="-5"/>
                <w:sz w:val="26"/>
              </w:rPr>
              <w:t>пр.</w:t>
            </w:r>
          </w:p>
        </w:tc>
      </w:tr>
      <w:tr w:rsidR="00366CC5">
        <w:trPr>
          <w:trHeight w:val="3782"/>
        </w:trPr>
        <w:tc>
          <w:tcPr>
            <w:tcW w:w="4785" w:type="dxa"/>
          </w:tcPr>
          <w:p w:rsidR="00366CC5" w:rsidRDefault="002315DE">
            <w:pPr>
              <w:pStyle w:val="TableParagraph"/>
              <w:spacing w:line="287" w:lineRule="exact"/>
              <w:rPr>
                <w:sz w:val="26"/>
              </w:rPr>
            </w:pPr>
            <w:r>
              <w:rPr>
                <w:sz w:val="26"/>
              </w:rPr>
              <w:t>4.</w:t>
            </w:r>
            <w:r>
              <w:rPr>
                <w:spacing w:val="-4"/>
                <w:sz w:val="26"/>
              </w:rPr>
              <w:t xml:space="preserve"> </w:t>
            </w:r>
            <w:r>
              <w:rPr>
                <w:sz w:val="26"/>
              </w:rPr>
              <w:t>Поиск</w:t>
            </w:r>
            <w:r>
              <w:rPr>
                <w:spacing w:val="62"/>
                <w:sz w:val="26"/>
              </w:rPr>
              <w:t xml:space="preserve"> </w:t>
            </w:r>
            <w:r>
              <w:rPr>
                <w:sz w:val="26"/>
              </w:rPr>
              <w:t>решения</w:t>
            </w:r>
            <w:r>
              <w:rPr>
                <w:spacing w:val="-1"/>
                <w:sz w:val="26"/>
              </w:rPr>
              <w:t xml:space="preserve"> </w:t>
            </w:r>
            <w:r>
              <w:rPr>
                <w:spacing w:val="-2"/>
                <w:sz w:val="26"/>
              </w:rPr>
              <w:t>проблемы,</w:t>
            </w:r>
          </w:p>
          <w:p w:rsidR="00366CC5" w:rsidRDefault="002315DE">
            <w:pPr>
              <w:pStyle w:val="TableParagraph"/>
              <w:spacing w:before="45" w:line="276" w:lineRule="auto"/>
              <w:rPr>
                <w:sz w:val="26"/>
              </w:rPr>
            </w:pPr>
            <w:r>
              <w:rPr>
                <w:sz w:val="26"/>
              </w:rPr>
              <w:t>проведение</w:t>
            </w:r>
            <w:r>
              <w:rPr>
                <w:spacing w:val="-17"/>
                <w:sz w:val="26"/>
              </w:rPr>
              <w:t xml:space="preserve"> </w:t>
            </w:r>
            <w:r>
              <w:rPr>
                <w:sz w:val="26"/>
              </w:rPr>
              <w:t>исследований</w:t>
            </w:r>
            <w:r>
              <w:rPr>
                <w:spacing w:val="-16"/>
                <w:sz w:val="26"/>
              </w:rPr>
              <w:t xml:space="preserve"> </w:t>
            </w:r>
            <w:r>
              <w:rPr>
                <w:sz w:val="26"/>
              </w:rPr>
              <w:t>(проектных работ) с поэтапным контролем и коррекцией результатов включают:</w:t>
            </w:r>
          </w:p>
        </w:tc>
        <w:tc>
          <w:tcPr>
            <w:tcW w:w="5389" w:type="dxa"/>
          </w:tcPr>
          <w:p w:rsidR="00366CC5" w:rsidRDefault="002315DE">
            <w:pPr>
              <w:pStyle w:val="TableParagraph"/>
              <w:spacing w:line="276" w:lineRule="auto"/>
              <w:ind w:left="111" w:right="214"/>
              <w:rPr>
                <w:sz w:val="26"/>
              </w:rPr>
            </w:pPr>
            <w:r>
              <w:rPr>
                <w:sz w:val="26"/>
              </w:rPr>
              <w:t>Умение</w:t>
            </w:r>
            <w:r>
              <w:rPr>
                <w:spacing w:val="40"/>
                <w:sz w:val="26"/>
              </w:rPr>
              <w:t xml:space="preserve"> </w:t>
            </w:r>
            <w:r>
              <w:rPr>
                <w:sz w:val="26"/>
              </w:rPr>
              <w:t>наблюдать, умения и навыки проведения экспериментов; умение делать выводы и умозаключения; организацию наблюдения, планирование и проведение простейших опытов для нахождения необходимой информации и проверки гипотез; использование разных</w:t>
            </w:r>
            <w:r>
              <w:rPr>
                <w:spacing w:val="-2"/>
                <w:sz w:val="26"/>
              </w:rPr>
              <w:t xml:space="preserve"> </w:t>
            </w:r>
            <w:r>
              <w:rPr>
                <w:sz w:val="26"/>
              </w:rPr>
              <w:t>источников информации; обсуждение и оценку полученных</w:t>
            </w:r>
            <w:r>
              <w:rPr>
                <w:spacing w:val="-11"/>
                <w:sz w:val="26"/>
              </w:rPr>
              <w:t xml:space="preserve"> </w:t>
            </w:r>
            <w:r>
              <w:rPr>
                <w:sz w:val="26"/>
              </w:rPr>
              <w:t>результатов</w:t>
            </w:r>
            <w:r>
              <w:rPr>
                <w:spacing w:val="-9"/>
                <w:sz w:val="26"/>
              </w:rPr>
              <w:t xml:space="preserve"> </w:t>
            </w:r>
            <w:r>
              <w:rPr>
                <w:sz w:val="26"/>
              </w:rPr>
              <w:t>и</w:t>
            </w:r>
            <w:r>
              <w:rPr>
                <w:spacing w:val="-9"/>
                <w:sz w:val="26"/>
              </w:rPr>
              <w:t xml:space="preserve"> </w:t>
            </w:r>
            <w:r>
              <w:rPr>
                <w:sz w:val="26"/>
              </w:rPr>
              <w:t>применение</w:t>
            </w:r>
            <w:r>
              <w:rPr>
                <w:spacing w:val="-8"/>
                <w:sz w:val="26"/>
              </w:rPr>
              <w:t xml:space="preserve"> </w:t>
            </w:r>
            <w:r>
              <w:rPr>
                <w:sz w:val="26"/>
              </w:rPr>
              <w:t>их</w:t>
            </w:r>
            <w:r>
              <w:rPr>
                <w:spacing w:val="-10"/>
                <w:sz w:val="26"/>
              </w:rPr>
              <w:t xml:space="preserve"> </w:t>
            </w:r>
            <w:r>
              <w:rPr>
                <w:sz w:val="26"/>
              </w:rPr>
              <w:t>к новым</w:t>
            </w:r>
            <w:r>
              <w:rPr>
                <w:spacing w:val="-9"/>
                <w:sz w:val="26"/>
              </w:rPr>
              <w:t xml:space="preserve"> </w:t>
            </w:r>
            <w:r>
              <w:rPr>
                <w:sz w:val="26"/>
              </w:rPr>
              <w:t>ситуациям;</w:t>
            </w:r>
            <w:r>
              <w:rPr>
                <w:spacing w:val="4"/>
                <w:sz w:val="26"/>
              </w:rPr>
              <w:t xml:space="preserve"> </w:t>
            </w:r>
            <w:r>
              <w:rPr>
                <w:sz w:val="26"/>
              </w:rPr>
              <w:t>умение</w:t>
            </w:r>
            <w:r>
              <w:rPr>
                <w:spacing w:val="-4"/>
                <w:sz w:val="26"/>
              </w:rPr>
              <w:t xml:space="preserve"> </w:t>
            </w:r>
            <w:r>
              <w:rPr>
                <w:sz w:val="26"/>
              </w:rPr>
              <w:t>делать</w:t>
            </w:r>
            <w:r>
              <w:rPr>
                <w:spacing w:val="-4"/>
                <w:sz w:val="26"/>
              </w:rPr>
              <w:t xml:space="preserve"> </w:t>
            </w:r>
            <w:r>
              <w:rPr>
                <w:sz w:val="26"/>
              </w:rPr>
              <w:t>выводы</w:t>
            </w:r>
            <w:r>
              <w:rPr>
                <w:spacing w:val="-5"/>
                <w:sz w:val="26"/>
              </w:rPr>
              <w:t xml:space="preserve"> </w:t>
            </w:r>
            <w:r>
              <w:rPr>
                <w:spacing w:val="-10"/>
                <w:sz w:val="26"/>
              </w:rPr>
              <w:t>и</w:t>
            </w:r>
          </w:p>
          <w:p w:rsidR="00366CC5" w:rsidRDefault="002315DE">
            <w:pPr>
              <w:pStyle w:val="TableParagraph"/>
              <w:ind w:left="111"/>
              <w:rPr>
                <w:sz w:val="26"/>
              </w:rPr>
            </w:pPr>
            <w:r>
              <w:rPr>
                <w:sz w:val="26"/>
              </w:rPr>
              <w:t>заключения;</w:t>
            </w:r>
            <w:r>
              <w:rPr>
                <w:spacing w:val="-6"/>
                <w:sz w:val="26"/>
              </w:rPr>
              <w:t xml:space="preserve"> </w:t>
            </w:r>
            <w:r>
              <w:rPr>
                <w:sz w:val="26"/>
              </w:rPr>
              <w:t>умение</w:t>
            </w:r>
            <w:r>
              <w:rPr>
                <w:spacing w:val="-6"/>
                <w:sz w:val="26"/>
              </w:rPr>
              <w:t xml:space="preserve"> </w:t>
            </w:r>
            <w:r>
              <w:rPr>
                <w:spacing w:val="-2"/>
                <w:sz w:val="26"/>
              </w:rPr>
              <w:t>классифицировать.</w:t>
            </w:r>
          </w:p>
        </w:tc>
      </w:tr>
      <w:tr w:rsidR="00366CC5">
        <w:trPr>
          <w:trHeight w:val="2747"/>
        </w:trPr>
        <w:tc>
          <w:tcPr>
            <w:tcW w:w="4785" w:type="dxa"/>
          </w:tcPr>
          <w:p w:rsidR="00366CC5" w:rsidRDefault="002315DE">
            <w:pPr>
              <w:pStyle w:val="TableParagraph"/>
              <w:spacing w:line="276" w:lineRule="auto"/>
              <w:ind w:right="71"/>
              <w:rPr>
                <w:sz w:val="26"/>
              </w:rPr>
            </w:pPr>
            <w:r>
              <w:rPr>
                <w:sz w:val="26"/>
              </w:rPr>
              <w:t>5.Представление (изложение) результатов</w:t>
            </w:r>
            <w:r>
              <w:rPr>
                <w:spacing w:val="-17"/>
                <w:sz w:val="26"/>
              </w:rPr>
              <w:t xml:space="preserve"> </w:t>
            </w:r>
            <w:r>
              <w:rPr>
                <w:sz w:val="26"/>
              </w:rPr>
              <w:t>исследования</w:t>
            </w:r>
            <w:r>
              <w:rPr>
                <w:spacing w:val="-16"/>
                <w:sz w:val="26"/>
              </w:rPr>
              <w:t xml:space="preserve"> </w:t>
            </w:r>
            <w:r>
              <w:rPr>
                <w:sz w:val="26"/>
              </w:rPr>
              <w:t>или</w:t>
            </w:r>
            <w:r>
              <w:rPr>
                <w:spacing w:val="-16"/>
                <w:sz w:val="26"/>
              </w:rPr>
              <w:t xml:space="preserve"> </w:t>
            </w:r>
            <w:r>
              <w:rPr>
                <w:sz w:val="26"/>
              </w:rPr>
              <w:t>продукта проектных работ, его организация с целью соотнесения с гипотезой, оформление результатов деятельности как конечного</w:t>
            </w:r>
            <w:r>
              <w:rPr>
                <w:spacing w:val="40"/>
                <w:sz w:val="26"/>
              </w:rPr>
              <w:t xml:space="preserve"> </w:t>
            </w:r>
            <w:r>
              <w:rPr>
                <w:sz w:val="26"/>
              </w:rPr>
              <w:t>продукта, формулирование нового знания</w:t>
            </w:r>
          </w:p>
          <w:p w:rsidR="00366CC5" w:rsidRDefault="002315DE">
            <w:pPr>
              <w:pStyle w:val="TableParagraph"/>
              <w:rPr>
                <w:sz w:val="26"/>
              </w:rPr>
            </w:pPr>
            <w:r>
              <w:rPr>
                <w:spacing w:val="-2"/>
                <w:sz w:val="26"/>
              </w:rPr>
              <w:t>включают.</w:t>
            </w:r>
          </w:p>
        </w:tc>
        <w:tc>
          <w:tcPr>
            <w:tcW w:w="5389" w:type="dxa"/>
          </w:tcPr>
          <w:p w:rsidR="00366CC5" w:rsidRDefault="002315DE">
            <w:pPr>
              <w:pStyle w:val="TableParagraph"/>
              <w:spacing w:line="288" w:lineRule="exact"/>
              <w:ind w:left="111"/>
              <w:rPr>
                <w:sz w:val="26"/>
              </w:rPr>
            </w:pPr>
            <w:r>
              <w:rPr>
                <w:sz w:val="26"/>
              </w:rPr>
              <w:t>Умение</w:t>
            </w:r>
            <w:r>
              <w:rPr>
                <w:spacing w:val="-8"/>
                <w:sz w:val="26"/>
              </w:rPr>
              <w:t xml:space="preserve"> </w:t>
            </w:r>
            <w:r>
              <w:rPr>
                <w:sz w:val="26"/>
              </w:rPr>
              <w:t>структурировать</w:t>
            </w:r>
            <w:r>
              <w:rPr>
                <w:spacing w:val="-7"/>
                <w:sz w:val="26"/>
              </w:rPr>
              <w:t xml:space="preserve"> </w:t>
            </w:r>
            <w:r>
              <w:rPr>
                <w:spacing w:val="-2"/>
                <w:sz w:val="26"/>
              </w:rPr>
              <w:t>материал;</w:t>
            </w:r>
          </w:p>
          <w:p w:rsidR="00366CC5" w:rsidRDefault="002315DE">
            <w:pPr>
              <w:pStyle w:val="TableParagraph"/>
              <w:spacing w:before="45" w:line="276" w:lineRule="auto"/>
              <w:ind w:left="111" w:right="214"/>
              <w:rPr>
                <w:sz w:val="26"/>
              </w:rPr>
            </w:pPr>
            <w:r>
              <w:rPr>
                <w:sz w:val="26"/>
              </w:rPr>
              <w:t>обсуждение,</w:t>
            </w:r>
            <w:r>
              <w:rPr>
                <w:spacing w:val="-17"/>
                <w:sz w:val="26"/>
              </w:rPr>
              <w:t xml:space="preserve"> </w:t>
            </w:r>
            <w:r>
              <w:rPr>
                <w:sz w:val="26"/>
              </w:rPr>
              <w:t>объяснение,</w:t>
            </w:r>
            <w:r>
              <w:rPr>
                <w:spacing w:val="-16"/>
                <w:sz w:val="26"/>
              </w:rPr>
              <w:t xml:space="preserve"> </w:t>
            </w:r>
            <w:r>
              <w:rPr>
                <w:sz w:val="26"/>
              </w:rPr>
              <w:t>доказательство, защиту результатов, подготовку, планирование сообщения о проведении исследования, его результатах и защите; оценку полученных результатов и их применение к новым ситуациям.</w:t>
            </w:r>
          </w:p>
        </w:tc>
      </w:tr>
    </w:tbl>
    <w:p w:rsidR="00366CC5" w:rsidRDefault="00366CC5">
      <w:pPr>
        <w:pStyle w:val="a3"/>
        <w:spacing w:before="38"/>
        <w:ind w:left="0"/>
        <w:jc w:val="left"/>
      </w:pPr>
    </w:p>
    <w:p w:rsidR="00366CC5" w:rsidRDefault="002315DE">
      <w:pPr>
        <w:pStyle w:val="a3"/>
      </w:pPr>
      <w:r>
        <w:t>В</w:t>
      </w:r>
      <w:r>
        <w:rPr>
          <w:spacing w:val="-9"/>
        </w:rPr>
        <w:t xml:space="preserve"> </w:t>
      </w:r>
      <w:r>
        <w:t>оценке</w:t>
      </w:r>
      <w:r>
        <w:rPr>
          <w:spacing w:val="-4"/>
        </w:rPr>
        <w:t xml:space="preserve"> </w:t>
      </w:r>
      <w:r>
        <w:t>результата</w:t>
      </w:r>
      <w:r>
        <w:rPr>
          <w:spacing w:val="-1"/>
        </w:rPr>
        <w:t xml:space="preserve"> </w:t>
      </w:r>
      <w:r>
        <w:t>проекта</w:t>
      </w:r>
      <w:r>
        <w:rPr>
          <w:spacing w:val="-4"/>
        </w:rPr>
        <w:t xml:space="preserve"> </w:t>
      </w:r>
      <w:r>
        <w:t>(исследования)</w:t>
      </w:r>
      <w:r>
        <w:rPr>
          <w:spacing w:val="1"/>
        </w:rPr>
        <w:t xml:space="preserve"> </w:t>
      </w:r>
      <w:r>
        <w:rPr>
          <w:spacing w:val="-2"/>
        </w:rPr>
        <w:t>учитывается:</w:t>
      </w:r>
    </w:p>
    <w:p w:rsidR="00366CC5" w:rsidRDefault="002315DE">
      <w:pPr>
        <w:pStyle w:val="a5"/>
        <w:numPr>
          <w:ilvl w:val="0"/>
          <w:numId w:val="145"/>
        </w:numPr>
        <w:tabs>
          <w:tab w:val="left" w:pos="1359"/>
          <w:tab w:val="left" w:pos="1372"/>
        </w:tabs>
        <w:spacing w:before="45" w:line="276" w:lineRule="auto"/>
        <w:ind w:right="353" w:hanging="360"/>
        <w:jc w:val="both"/>
        <w:rPr>
          <w:sz w:val="26"/>
        </w:rPr>
      </w:pPr>
      <w:r>
        <w:rPr>
          <w:i/>
          <w:sz w:val="26"/>
        </w:rPr>
        <w:t>участие</w:t>
      </w:r>
      <w:r>
        <w:rPr>
          <w:i/>
          <w:spacing w:val="40"/>
          <w:sz w:val="26"/>
        </w:rPr>
        <w:t xml:space="preserve"> </w:t>
      </w:r>
      <w:r>
        <w:rPr>
          <w:i/>
          <w:sz w:val="26"/>
        </w:rPr>
        <w:t>в проектировании (исследовании)</w:t>
      </w:r>
      <w:r>
        <w:rPr>
          <w:sz w:val="26"/>
        </w:rPr>
        <w:t xml:space="preserve">: активность каждого участника в соответствии с его возможностями; совместный характер принимаемых решений; взаимная поддержка участников проекта; умение отвечать оппонентам; умение делать выбор и осмыслять последствия этого выбора, результаты собственной </w:t>
      </w:r>
      <w:r>
        <w:rPr>
          <w:spacing w:val="-2"/>
          <w:sz w:val="26"/>
        </w:rPr>
        <w:t>деятельности;</w:t>
      </w:r>
    </w:p>
    <w:p w:rsidR="00366CC5" w:rsidRDefault="00366CC5">
      <w:pPr>
        <w:spacing w:line="276" w:lineRule="auto"/>
        <w:jc w:val="both"/>
        <w:rPr>
          <w:sz w:val="26"/>
        </w:rPr>
        <w:sectPr w:rsidR="00366CC5">
          <w:pgSz w:w="11910" w:h="16840"/>
          <w:pgMar w:top="500" w:right="220" w:bottom="1240" w:left="480" w:header="0" w:footer="981" w:gutter="0"/>
          <w:cols w:space="720"/>
        </w:sectPr>
      </w:pPr>
    </w:p>
    <w:p w:rsidR="00366CC5" w:rsidRDefault="002315DE">
      <w:pPr>
        <w:pStyle w:val="a5"/>
        <w:numPr>
          <w:ilvl w:val="0"/>
          <w:numId w:val="145"/>
        </w:numPr>
        <w:tabs>
          <w:tab w:val="left" w:pos="1359"/>
          <w:tab w:val="left" w:pos="1372"/>
        </w:tabs>
        <w:spacing w:before="73" w:line="276" w:lineRule="auto"/>
        <w:ind w:right="352" w:hanging="360"/>
        <w:jc w:val="both"/>
        <w:rPr>
          <w:sz w:val="26"/>
        </w:rPr>
      </w:pPr>
      <w:r>
        <w:rPr>
          <w:i/>
          <w:sz w:val="26"/>
        </w:rPr>
        <w:lastRenderedPageBreak/>
        <w:t>выполнение</w:t>
      </w:r>
      <w:r>
        <w:rPr>
          <w:i/>
          <w:spacing w:val="40"/>
          <w:sz w:val="26"/>
        </w:rPr>
        <w:t xml:space="preserve"> </w:t>
      </w:r>
      <w:r>
        <w:rPr>
          <w:i/>
          <w:sz w:val="26"/>
        </w:rPr>
        <w:t>проекта (исследования)</w:t>
      </w:r>
      <w:r>
        <w:rPr>
          <w:sz w:val="26"/>
        </w:rPr>
        <w:t>: объем освоенной</w:t>
      </w:r>
      <w:r>
        <w:rPr>
          <w:spacing w:val="40"/>
          <w:sz w:val="26"/>
        </w:rPr>
        <w:t xml:space="preserve"> </w:t>
      </w:r>
      <w:r>
        <w:rPr>
          <w:sz w:val="26"/>
        </w:rPr>
        <w:t>информации; ее применение для достижения поставленной цели;</w:t>
      </w:r>
    </w:p>
    <w:p w:rsidR="00366CC5" w:rsidRDefault="002315DE">
      <w:pPr>
        <w:pStyle w:val="a5"/>
        <w:numPr>
          <w:ilvl w:val="0"/>
          <w:numId w:val="145"/>
        </w:numPr>
        <w:tabs>
          <w:tab w:val="left" w:pos="1359"/>
          <w:tab w:val="left" w:pos="1372"/>
        </w:tabs>
        <w:spacing w:before="1" w:line="276" w:lineRule="auto"/>
        <w:ind w:right="355" w:hanging="360"/>
        <w:jc w:val="both"/>
        <w:rPr>
          <w:sz w:val="26"/>
        </w:rPr>
      </w:pPr>
      <w:r>
        <w:rPr>
          <w:i/>
          <w:sz w:val="26"/>
        </w:rPr>
        <w:t>также могут оцениваться</w:t>
      </w:r>
      <w:r>
        <w:rPr>
          <w:sz w:val="26"/>
        </w:rPr>
        <w:t xml:space="preserve">: корректность применяемых методов исследования и методов представления результатов; глубина проникновения в проблему, привлечение знаний из других областей; эстетика оформления проекта </w:t>
      </w:r>
      <w:r>
        <w:rPr>
          <w:spacing w:val="-2"/>
          <w:sz w:val="26"/>
        </w:rPr>
        <w:t>(исследования).</w:t>
      </w:r>
    </w:p>
    <w:p w:rsidR="00366CC5" w:rsidRDefault="002315DE">
      <w:pPr>
        <w:pStyle w:val="a3"/>
        <w:spacing w:before="1" w:line="276" w:lineRule="auto"/>
        <w:ind w:firstLine="708"/>
        <w:jc w:val="left"/>
      </w:pPr>
      <w:r>
        <w:t>Проектная</w:t>
      </w:r>
      <w:r>
        <w:rPr>
          <w:spacing w:val="40"/>
        </w:rPr>
        <w:t xml:space="preserve"> </w:t>
      </w:r>
      <w:r>
        <w:t>форма</w:t>
      </w:r>
      <w:r>
        <w:rPr>
          <w:spacing w:val="40"/>
        </w:rPr>
        <w:t xml:space="preserve"> </w:t>
      </w:r>
      <w:r>
        <w:t>сотрудничества</w:t>
      </w:r>
      <w:r>
        <w:rPr>
          <w:spacing w:val="40"/>
        </w:rPr>
        <w:t xml:space="preserve"> </w:t>
      </w:r>
      <w:r>
        <w:t>предполагает</w:t>
      </w:r>
      <w:r>
        <w:rPr>
          <w:spacing w:val="40"/>
        </w:rPr>
        <w:t xml:space="preserve"> </w:t>
      </w:r>
      <w:r>
        <w:t>разные</w:t>
      </w:r>
      <w:r>
        <w:rPr>
          <w:spacing w:val="40"/>
        </w:rPr>
        <w:t xml:space="preserve"> </w:t>
      </w:r>
      <w:r>
        <w:t>формы</w:t>
      </w:r>
      <w:r>
        <w:rPr>
          <w:spacing w:val="40"/>
        </w:rPr>
        <w:t xml:space="preserve"> </w:t>
      </w:r>
      <w:r>
        <w:t>сотрудничества</w:t>
      </w:r>
      <w:r>
        <w:rPr>
          <w:spacing w:val="40"/>
        </w:rPr>
        <w:t xml:space="preserve"> </w:t>
      </w:r>
      <w:r>
        <w:t>на основе развития коммуникативных УУД:</w:t>
      </w:r>
    </w:p>
    <w:p w:rsidR="00366CC5" w:rsidRDefault="002315DE">
      <w:pPr>
        <w:pStyle w:val="a5"/>
        <w:numPr>
          <w:ilvl w:val="1"/>
          <w:numId w:val="145"/>
        </w:numPr>
        <w:tabs>
          <w:tab w:val="left" w:pos="1519"/>
        </w:tabs>
        <w:ind w:left="1519" w:hanging="159"/>
        <w:jc w:val="left"/>
        <w:rPr>
          <w:sz w:val="26"/>
        </w:rPr>
      </w:pPr>
      <w:r>
        <w:rPr>
          <w:sz w:val="26"/>
        </w:rPr>
        <w:t>умение</w:t>
      </w:r>
      <w:r>
        <w:rPr>
          <w:spacing w:val="-2"/>
          <w:sz w:val="26"/>
        </w:rPr>
        <w:t xml:space="preserve"> </w:t>
      </w:r>
      <w:r>
        <w:rPr>
          <w:sz w:val="26"/>
        </w:rPr>
        <w:t>оказывать</w:t>
      </w:r>
      <w:r>
        <w:rPr>
          <w:spacing w:val="-1"/>
          <w:sz w:val="26"/>
        </w:rPr>
        <w:t xml:space="preserve"> </w:t>
      </w:r>
      <w:r>
        <w:rPr>
          <w:sz w:val="26"/>
        </w:rPr>
        <w:t>поддержку</w:t>
      </w:r>
      <w:r>
        <w:rPr>
          <w:spacing w:val="-13"/>
          <w:sz w:val="26"/>
        </w:rPr>
        <w:t xml:space="preserve"> </w:t>
      </w:r>
      <w:r>
        <w:rPr>
          <w:sz w:val="26"/>
        </w:rPr>
        <w:t>и</w:t>
      </w:r>
      <w:r>
        <w:rPr>
          <w:spacing w:val="-2"/>
          <w:sz w:val="26"/>
        </w:rPr>
        <w:t xml:space="preserve"> </w:t>
      </w:r>
      <w:r>
        <w:rPr>
          <w:sz w:val="26"/>
        </w:rPr>
        <w:t>содействие</w:t>
      </w:r>
      <w:r>
        <w:rPr>
          <w:spacing w:val="-1"/>
          <w:sz w:val="26"/>
        </w:rPr>
        <w:t xml:space="preserve"> </w:t>
      </w:r>
      <w:r>
        <w:rPr>
          <w:sz w:val="26"/>
        </w:rPr>
        <w:t>тем,</w:t>
      </w:r>
      <w:r>
        <w:rPr>
          <w:spacing w:val="-5"/>
          <w:sz w:val="26"/>
        </w:rPr>
        <w:t xml:space="preserve"> </w:t>
      </w:r>
      <w:r>
        <w:rPr>
          <w:sz w:val="26"/>
        </w:rPr>
        <w:t>от кого</w:t>
      </w:r>
      <w:r>
        <w:rPr>
          <w:spacing w:val="-6"/>
          <w:sz w:val="26"/>
        </w:rPr>
        <w:t xml:space="preserve"> </w:t>
      </w:r>
      <w:r>
        <w:rPr>
          <w:sz w:val="26"/>
        </w:rPr>
        <w:t>зависит</w:t>
      </w:r>
      <w:r>
        <w:rPr>
          <w:spacing w:val="-4"/>
          <w:sz w:val="26"/>
        </w:rPr>
        <w:t xml:space="preserve"> </w:t>
      </w:r>
      <w:r>
        <w:rPr>
          <w:sz w:val="26"/>
        </w:rPr>
        <w:t>достижение</w:t>
      </w:r>
      <w:r>
        <w:rPr>
          <w:spacing w:val="-1"/>
          <w:sz w:val="26"/>
        </w:rPr>
        <w:t xml:space="preserve"> </w:t>
      </w:r>
      <w:r>
        <w:rPr>
          <w:spacing w:val="-2"/>
          <w:sz w:val="26"/>
        </w:rPr>
        <w:t>цели;</w:t>
      </w:r>
    </w:p>
    <w:p w:rsidR="00366CC5" w:rsidRDefault="002315DE">
      <w:pPr>
        <w:pStyle w:val="a5"/>
        <w:numPr>
          <w:ilvl w:val="1"/>
          <w:numId w:val="145"/>
        </w:numPr>
        <w:tabs>
          <w:tab w:val="left" w:pos="1511"/>
        </w:tabs>
        <w:spacing w:before="45"/>
        <w:ind w:left="1511" w:hanging="151"/>
        <w:jc w:val="left"/>
        <w:rPr>
          <w:sz w:val="26"/>
        </w:rPr>
      </w:pPr>
      <w:r>
        <w:rPr>
          <w:sz w:val="26"/>
        </w:rPr>
        <w:t>способность</w:t>
      </w:r>
      <w:r>
        <w:rPr>
          <w:spacing w:val="-6"/>
          <w:sz w:val="26"/>
        </w:rPr>
        <w:t xml:space="preserve"> </w:t>
      </w:r>
      <w:r>
        <w:rPr>
          <w:sz w:val="26"/>
        </w:rPr>
        <w:t>обеспечивать</w:t>
      </w:r>
      <w:r>
        <w:rPr>
          <w:spacing w:val="-4"/>
          <w:sz w:val="26"/>
        </w:rPr>
        <w:t xml:space="preserve"> </w:t>
      </w:r>
      <w:r>
        <w:rPr>
          <w:sz w:val="26"/>
        </w:rPr>
        <w:t>бесконфликтную</w:t>
      </w:r>
      <w:r>
        <w:rPr>
          <w:spacing w:val="-4"/>
          <w:sz w:val="26"/>
        </w:rPr>
        <w:t xml:space="preserve"> </w:t>
      </w:r>
      <w:r>
        <w:rPr>
          <w:sz w:val="26"/>
        </w:rPr>
        <w:t>совместную работу</w:t>
      </w:r>
      <w:r>
        <w:rPr>
          <w:spacing w:val="-12"/>
          <w:sz w:val="26"/>
        </w:rPr>
        <w:t xml:space="preserve"> </w:t>
      </w:r>
      <w:r>
        <w:rPr>
          <w:sz w:val="26"/>
        </w:rPr>
        <w:t>в</w:t>
      </w:r>
      <w:r>
        <w:rPr>
          <w:spacing w:val="-4"/>
          <w:sz w:val="26"/>
        </w:rPr>
        <w:t xml:space="preserve"> </w:t>
      </w:r>
      <w:r>
        <w:rPr>
          <w:spacing w:val="-2"/>
          <w:sz w:val="26"/>
        </w:rPr>
        <w:t>группе;</w:t>
      </w:r>
    </w:p>
    <w:p w:rsidR="00366CC5" w:rsidRDefault="002315DE">
      <w:pPr>
        <w:pStyle w:val="a5"/>
        <w:numPr>
          <w:ilvl w:val="1"/>
          <w:numId w:val="145"/>
        </w:numPr>
        <w:tabs>
          <w:tab w:val="left" w:pos="1511"/>
        </w:tabs>
        <w:spacing w:before="45"/>
        <w:ind w:left="1511" w:hanging="151"/>
        <w:jc w:val="left"/>
        <w:rPr>
          <w:sz w:val="26"/>
        </w:rPr>
      </w:pPr>
      <w:r>
        <w:rPr>
          <w:sz w:val="26"/>
        </w:rPr>
        <w:t>стремление</w:t>
      </w:r>
      <w:r>
        <w:rPr>
          <w:spacing w:val="-3"/>
          <w:sz w:val="26"/>
        </w:rPr>
        <w:t xml:space="preserve"> </w:t>
      </w:r>
      <w:r>
        <w:rPr>
          <w:sz w:val="26"/>
        </w:rPr>
        <w:t>достигать</w:t>
      </w:r>
      <w:r>
        <w:rPr>
          <w:spacing w:val="-3"/>
          <w:sz w:val="26"/>
        </w:rPr>
        <w:t xml:space="preserve"> </w:t>
      </w:r>
      <w:r>
        <w:rPr>
          <w:spacing w:val="-2"/>
          <w:sz w:val="26"/>
        </w:rPr>
        <w:t>взаимопонимания;</w:t>
      </w:r>
    </w:p>
    <w:p w:rsidR="00366CC5" w:rsidRDefault="002315DE">
      <w:pPr>
        <w:pStyle w:val="a5"/>
        <w:numPr>
          <w:ilvl w:val="1"/>
          <w:numId w:val="145"/>
        </w:numPr>
        <w:tabs>
          <w:tab w:val="left" w:pos="1519"/>
        </w:tabs>
        <w:spacing w:before="45"/>
        <w:ind w:left="1519" w:hanging="159"/>
        <w:jc w:val="left"/>
        <w:rPr>
          <w:sz w:val="26"/>
        </w:rPr>
      </w:pPr>
      <w:r>
        <w:rPr>
          <w:sz w:val="26"/>
        </w:rPr>
        <w:t>участие</w:t>
      </w:r>
      <w:r>
        <w:rPr>
          <w:spacing w:val="-7"/>
          <w:sz w:val="26"/>
        </w:rPr>
        <w:t xml:space="preserve"> </w:t>
      </w:r>
      <w:r>
        <w:rPr>
          <w:sz w:val="26"/>
        </w:rPr>
        <w:t>в</w:t>
      </w:r>
      <w:r>
        <w:rPr>
          <w:spacing w:val="-6"/>
          <w:sz w:val="26"/>
        </w:rPr>
        <w:t xml:space="preserve"> </w:t>
      </w:r>
      <w:r>
        <w:rPr>
          <w:sz w:val="26"/>
        </w:rPr>
        <w:t>групповых</w:t>
      </w:r>
      <w:r>
        <w:rPr>
          <w:spacing w:val="-8"/>
          <w:sz w:val="26"/>
        </w:rPr>
        <w:t xml:space="preserve"> </w:t>
      </w:r>
      <w:r>
        <w:rPr>
          <w:sz w:val="26"/>
        </w:rPr>
        <w:t>обсуждениях,</w:t>
      </w:r>
      <w:r>
        <w:rPr>
          <w:spacing w:val="-3"/>
          <w:sz w:val="26"/>
        </w:rPr>
        <w:t xml:space="preserve"> </w:t>
      </w:r>
      <w:r>
        <w:rPr>
          <w:spacing w:val="-2"/>
          <w:sz w:val="26"/>
        </w:rPr>
        <w:t>дискуссиях;</w:t>
      </w:r>
    </w:p>
    <w:p w:rsidR="00366CC5" w:rsidRDefault="002315DE">
      <w:pPr>
        <w:pStyle w:val="a5"/>
        <w:numPr>
          <w:ilvl w:val="1"/>
          <w:numId w:val="145"/>
        </w:numPr>
        <w:tabs>
          <w:tab w:val="left" w:pos="1511"/>
        </w:tabs>
        <w:spacing w:before="42"/>
        <w:ind w:left="1511" w:hanging="151"/>
        <w:jc w:val="left"/>
        <w:rPr>
          <w:sz w:val="26"/>
        </w:rPr>
      </w:pPr>
      <w:r>
        <w:rPr>
          <w:sz w:val="26"/>
        </w:rPr>
        <w:t>желание</w:t>
      </w:r>
      <w:r>
        <w:rPr>
          <w:spacing w:val="-3"/>
          <w:sz w:val="26"/>
        </w:rPr>
        <w:t xml:space="preserve"> </w:t>
      </w:r>
      <w:r>
        <w:rPr>
          <w:sz w:val="26"/>
        </w:rPr>
        <w:t>обменяться</w:t>
      </w:r>
      <w:r>
        <w:rPr>
          <w:spacing w:val="-4"/>
          <w:sz w:val="26"/>
        </w:rPr>
        <w:t xml:space="preserve"> </w:t>
      </w:r>
      <w:r>
        <w:rPr>
          <w:sz w:val="26"/>
        </w:rPr>
        <w:t>знаниями</w:t>
      </w:r>
      <w:r>
        <w:rPr>
          <w:spacing w:val="-4"/>
          <w:sz w:val="26"/>
        </w:rPr>
        <w:t xml:space="preserve"> </w:t>
      </w:r>
      <w:r>
        <w:rPr>
          <w:sz w:val="26"/>
        </w:rPr>
        <w:t>для принятия</w:t>
      </w:r>
      <w:r>
        <w:rPr>
          <w:spacing w:val="-2"/>
          <w:sz w:val="26"/>
        </w:rPr>
        <w:t xml:space="preserve"> </w:t>
      </w:r>
      <w:r>
        <w:rPr>
          <w:sz w:val="26"/>
        </w:rPr>
        <w:t>эффективных</w:t>
      </w:r>
      <w:r>
        <w:rPr>
          <w:spacing w:val="-7"/>
          <w:sz w:val="26"/>
        </w:rPr>
        <w:t xml:space="preserve"> </w:t>
      </w:r>
      <w:r>
        <w:rPr>
          <w:sz w:val="26"/>
        </w:rPr>
        <w:t>совместных</w:t>
      </w:r>
      <w:r>
        <w:rPr>
          <w:spacing w:val="-6"/>
          <w:sz w:val="26"/>
        </w:rPr>
        <w:t xml:space="preserve"> </w:t>
      </w:r>
      <w:r>
        <w:rPr>
          <w:spacing w:val="-2"/>
          <w:sz w:val="26"/>
        </w:rPr>
        <w:t>решений;</w:t>
      </w:r>
    </w:p>
    <w:p w:rsidR="00366CC5" w:rsidRDefault="002315DE">
      <w:pPr>
        <w:pStyle w:val="a5"/>
        <w:numPr>
          <w:ilvl w:val="1"/>
          <w:numId w:val="145"/>
        </w:numPr>
        <w:tabs>
          <w:tab w:val="left" w:pos="1511"/>
        </w:tabs>
        <w:spacing w:before="45" w:line="276" w:lineRule="auto"/>
        <w:ind w:right="361" w:firstLine="708"/>
        <w:jc w:val="left"/>
        <w:rPr>
          <w:sz w:val="26"/>
        </w:rPr>
      </w:pPr>
      <w:r>
        <w:rPr>
          <w:sz w:val="26"/>
        </w:rPr>
        <w:t>способность</w:t>
      </w:r>
      <w:r>
        <w:rPr>
          <w:spacing w:val="40"/>
          <w:sz w:val="26"/>
        </w:rPr>
        <w:t xml:space="preserve"> </w:t>
      </w:r>
      <w:r>
        <w:rPr>
          <w:sz w:val="26"/>
        </w:rPr>
        <w:t>четко</w:t>
      </w:r>
      <w:r>
        <w:rPr>
          <w:spacing w:val="40"/>
          <w:sz w:val="26"/>
        </w:rPr>
        <w:t xml:space="preserve"> </w:t>
      </w:r>
      <w:r>
        <w:rPr>
          <w:sz w:val="26"/>
        </w:rPr>
        <w:t>формулировать</w:t>
      </w:r>
      <w:r>
        <w:rPr>
          <w:spacing w:val="40"/>
          <w:sz w:val="26"/>
        </w:rPr>
        <w:t xml:space="preserve"> </w:t>
      </w:r>
      <w:r>
        <w:rPr>
          <w:sz w:val="26"/>
        </w:rPr>
        <w:t>цели,</w:t>
      </w:r>
      <w:r>
        <w:rPr>
          <w:spacing w:val="40"/>
          <w:sz w:val="26"/>
        </w:rPr>
        <w:t xml:space="preserve"> </w:t>
      </w:r>
      <w:r>
        <w:rPr>
          <w:sz w:val="26"/>
        </w:rPr>
        <w:t>проявлять</w:t>
      </w:r>
      <w:r>
        <w:rPr>
          <w:spacing w:val="40"/>
          <w:sz w:val="26"/>
        </w:rPr>
        <w:t xml:space="preserve"> </w:t>
      </w:r>
      <w:r>
        <w:rPr>
          <w:sz w:val="26"/>
        </w:rPr>
        <w:t>инициативу</w:t>
      </w:r>
      <w:r>
        <w:rPr>
          <w:spacing w:val="40"/>
          <w:sz w:val="26"/>
        </w:rPr>
        <w:t xml:space="preserve"> </w:t>
      </w:r>
      <w:r>
        <w:rPr>
          <w:sz w:val="26"/>
        </w:rPr>
        <w:t>для</w:t>
      </w:r>
      <w:r>
        <w:rPr>
          <w:spacing w:val="40"/>
          <w:sz w:val="26"/>
        </w:rPr>
        <w:t xml:space="preserve"> </w:t>
      </w:r>
      <w:r>
        <w:rPr>
          <w:sz w:val="26"/>
        </w:rPr>
        <w:t xml:space="preserve">достижения </w:t>
      </w:r>
      <w:r>
        <w:rPr>
          <w:spacing w:val="-2"/>
          <w:sz w:val="26"/>
        </w:rPr>
        <w:t>целей;</w:t>
      </w:r>
    </w:p>
    <w:p w:rsidR="00366CC5" w:rsidRDefault="002315DE">
      <w:pPr>
        <w:pStyle w:val="a5"/>
        <w:numPr>
          <w:ilvl w:val="1"/>
          <w:numId w:val="145"/>
        </w:numPr>
        <w:tabs>
          <w:tab w:val="left" w:pos="1511"/>
        </w:tabs>
        <w:ind w:left="1511" w:hanging="151"/>
        <w:jc w:val="left"/>
        <w:rPr>
          <w:sz w:val="26"/>
        </w:rPr>
      </w:pPr>
      <w:r>
        <w:rPr>
          <w:sz w:val="26"/>
        </w:rPr>
        <w:t>адекватно</w:t>
      </w:r>
      <w:r>
        <w:rPr>
          <w:spacing w:val="-7"/>
          <w:sz w:val="26"/>
        </w:rPr>
        <w:t xml:space="preserve"> </w:t>
      </w:r>
      <w:r>
        <w:rPr>
          <w:sz w:val="26"/>
        </w:rPr>
        <w:t>реагировать</w:t>
      </w:r>
      <w:r>
        <w:rPr>
          <w:spacing w:val="-3"/>
          <w:sz w:val="26"/>
        </w:rPr>
        <w:t xml:space="preserve"> </w:t>
      </w:r>
      <w:r>
        <w:rPr>
          <w:sz w:val="26"/>
        </w:rPr>
        <w:t>на</w:t>
      </w:r>
      <w:r>
        <w:rPr>
          <w:spacing w:val="-3"/>
          <w:sz w:val="26"/>
        </w:rPr>
        <w:t xml:space="preserve"> </w:t>
      </w:r>
      <w:r>
        <w:rPr>
          <w:sz w:val="26"/>
        </w:rPr>
        <w:t>нужды</w:t>
      </w:r>
      <w:r>
        <w:rPr>
          <w:spacing w:val="-2"/>
          <w:sz w:val="26"/>
        </w:rPr>
        <w:t xml:space="preserve"> других.</w:t>
      </w:r>
    </w:p>
    <w:p w:rsidR="00366CC5" w:rsidRDefault="002315DE">
      <w:pPr>
        <w:pStyle w:val="a3"/>
        <w:tabs>
          <w:tab w:val="left" w:pos="2219"/>
          <w:tab w:val="left" w:pos="3854"/>
          <w:tab w:val="left" w:pos="5977"/>
          <w:tab w:val="left" w:pos="9375"/>
        </w:tabs>
        <w:spacing w:before="45" w:line="276" w:lineRule="auto"/>
        <w:ind w:right="351" w:firstLine="708"/>
        <w:jc w:val="left"/>
      </w:pPr>
      <w:r>
        <w:rPr>
          <w:spacing w:val="-4"/>
        </w:rPr>
        <w:t>Для</w:t>
      </w:r>
      <w:r>
        <w:tab/>
      </w:r>
      <w:r>
        <w:rPr>
          <w:spacing w:val="-2"/>
        </w:rPr>
        <w:t>успешного</w:t>
      </w:r>
      <w:r>
        <w:tab/>
      </w:r>
      <w:r>
        <w:rPr>
          <w:spacing w:val="-2"/>
        </w:rPr>
        <w:t>осуществления</w:t>
      </w:r>
      <w:r>
        <w:tab/>
      </w:r>
      <w:r>
        <w:rPr>
          <w:spacing w:val="-2"/>
        </w:rPr>
        <w:t>учебно-исследовательской</w:t>
      </w:r>
      <w:r>
        <w:tab/>
      </w:r>
      <w:r>
        <w:rPr>
          <w:spacing w:val="-2"/>
        </w:rPr>
        <w:t xml:space="preserve">деятельности </w:t>
      </w:r>
      <w:r>
        <w:t>обучающиеся должны овладеть следующими действиями:</w:t>
      </w:r>
    </w:p>
    <w:p w:rsidR="00366CC5" w:rsidRDefault="002315DE">
      <w:pPr>
        <w:pStyle w:val="a5"/>
        <w:numPr>
          <w:ilvl w:val="1"/>
          <w:numId w:val="145"/>
        </w:numPr>
        <w:tabs>
          <w:tab w:val="left" w:pos="1511"/>
        </w:tabs>
        <w:spacing w:before="1"/>
        <w:ind w:left="1511" w:hanging="151"/>
        <w:jc w:val="left"/>
        <w:rPr>
          <w:sz w:val="26"/>
        </w:rPr>
      </w:pPr>
      <w:r>
        <w:rPr>
          <w:sz w:val="26"/>
        </w:rPr>
        <w:t>постановка</w:t>
      </w:r>
      <w:r>
        <w:rPr>
          <w:spacing w:val="-5"/>
          <w:sz w:val="26"/>
        </w:rPr>
        <w:t xml:space="preserve"> </w:t>
      </w:r>
      <w:r>
        <w:rPr>
          <w:sz w:val="26"/>
        </w:rPr>
        <w:t>проблемы</w:t>
      </w:r>
      <w:r>
        <w:rPr>
          <w:spacing w:val="-4"/>
          <w:sz w:val="26"/>
        </w:rPr>
        <w:t xml:space="preserve"> </w:t>
      </w:r>
      <w:r>
        <w:rPr>
          <w:sz w:val="26"/>
        </w:rPr>
        <w:t>и</w:t>
      </w:r>
      <w:r>
        <w:rPr>
          <w:spacing w:val="-3"/>
          <w:sz w:val="26"/>
        </w:rPr>
        <w:t xml:space="preserve"> </w:t>
      </w:r>
      <w:r>
        <w:rPr>
          <w:sz w:val="26"/>
        </w:rPr>
        <w:t>аргументирование</w:t>
      </w:r>
      <w:r>
        <w:rPr>
          <w:spacing w:val="-3"/>
          <w:sz w:val="26"/>
        </w:rPr>
        <w:t xml:space="preserve"> </w:t>
      </w:r>
      <w:r>
        <w:rPr>
          <w:sz w:val="26"/>
        </w:rPr>
        <w:t>её</w:t>
      </w:r>
      <w:r>
        <w:rPr>
          <w:spacing w:val="-3"/>
          <w:sz w:val="26"/>
        </w:rPr>
        <w:t xml:space="preserve"> </w:t>
      </w:r>
      <w:r>
        <w:rPr>
          <w:spacing w:val="-2"/>
          <w:sz w:val="26"/>
        </w:rPr>
        <w:t>актуальности;</w:t>
      </w:r>
    </w:p>
    <w:p w:rsidR="00366CC5" w:rsidRDefault="002315DE">
      <w:pPr>
        <w:pStyle w:val="a5"/>
        <w:numPr>
          <w:ilvl w:val="1"/>
          <w:numId w:val="145"/>
        </w:numPr>
        <w:tabs>
          <w:tab w:val="left" w:pos="1511"/>
        </w:tabs>
        <w:spacing w:before="45" w:line="276" w:lineRule="auto"/>
        <w:ind w:right="353" w:firstLine="708"/>
        <w:jc w:val="left"/>
        <w:rPr>
          <w:sz w:val="26"/>
        </w:rPr>
      </w:pPr>
      <w:r>
        <w:rPr>
          <w:sz w:val="26"/>
        </w:rPr>
        <w:t xml:space="preserve">формулировка гипотезы исследования и раскрытие замысла — сущности будущей </w:t>
      </w:r>
      <w:r>
        <w:rPr>
          <w:spacing w:val="-2"/>
          <w:sz w:val="26"/>
        </w:rPr>
        <w:t>деятельности;</w:t>
      </w:r>
    </w:p>
    <w:p w:rsidR="00366CC5" w:rsidRDefault="002315DE">
      <w:pPr>
        <w:pStyle w:val="a5"/>
        <w:numPr>
          <w:ilvl w:val="1"/>
          <w:numId w:val="145"/>
        </w:numPr>
        <w:tabs>
          <w:tab w:val="left" w:pos="1511"/>
        </w:tabs>
        <w:spacing w:before="1"/>
        <w:ind w:left="1511" w:hanging="151"/>
        <w:jc w:val="left"/>
        <w:rPr>
          <w:sz w:val="26"/>
        </w:rPr>
      </w:pPr>
      <w:r>
        <w:rPr>
          <w:sz w:val="26"/>
        </w:rPr>
        <w:t>планирование</w:t>
      </w:r>
      <w:r>
        <w:rPr>
          <w:spacing w:val="-4"/>
          <w:sz w:val="26"/>
        </w:rPr>
        <w:t xml:space="preserve"> </w:t>
      </w:r>
      <w:r>
        <w:rPr>
          <w:sz w:val="26"/>
        </w:rPr>
        <w:t>исследовательских</w:t>
      </w:r>
      <w:r>
        <w:rPr>
          <w:spacing w:val="-6"/>
          <w:sz w:val="26"/>
        </w:rPr>
        <w:t xml:space="preserve"> </w:t>
      </w:r>
      <w:r>
        <w:rPr>
          <w:sz w:val="26"/>
        </w:rPr>
        <w:t>работ</w:t>
      </w:r>
      <w:r>
        <w:rPr>
          <w:spacing w:val="-4"/>
          <w:sz w:val="26"/>
        </w:rPr>
        <w:t xml:space="preserve"> </w:t>
      </w:r>
      <w:r>
        <w:rPr>
          <w:sz w:val="26"/>
        </w:rPr>
        <w:t>и</w:t>
      </w:r>
      <w:r>
        <w:rPr>
          <w:spacing w:val="-3"/>
          <w:sz w:val="26"/>
        </w:rPr>
        <w:t xml:space="preserve"> </w:t>
      </w:r>
      <w:r>
        <w:rPr>
          <w:sz w:val="26"/>
        </w:rPr>
        <w:t>выбор</w:t>
      </w:r>
      <w:r>
        <w:rPr>
          <w:spacing w:val="-5"/>
          <w:sz w:val="26"/>
        </w:rPr>
        <w:t xml:space="preserve"> </w:t>
      </w:r>
      <w:r>
        <w:rPr>
          <w:sz w:val="26"/>
        </w:rPr>
        <w:t>необходимого</w:t>
      </w:r>
      <w:r>
        <w:rPr>
          <w:spacing w:val="-5"/>
          <w:sz w:val="26"/>
        </w:rPr>
        <w:t xml:space="preserve"> </w:t>
      </w:r>
      <w:r>
        <w:rPr>
          <w:spacing w:val="-2"/>
          <w:sz w:val="26"/>
        </w:rPr>
        <w:t>инструментария;</w:t>
      </w:r>
    </w:p>
    <w:p w:rsidR="00366CC5" w:rsidRDefault="002315DE">
      <w:pPr>
        <w:pStyle w:val="a5"/>
        <w:numPr>
          <w:ilvl w:val="1"/>
          <w:numId w:val="145"/>
        </w:numPr>
        <w:tabs>
          <w:tab w:val="left" w:pos="1511"/>
        </w:tabs>
        <w:spacing w:before="45" w:line="276" w:lineRule="auto"/>
        <w:ind w:right="360" w:firstLine="708"/>
        <w:jc w:val="left"/>
        <w:rPr>
          <w:sz w:val="26"/>
        </w:rPr>
      </w:pPr>
      <w:r>
        <w:rPr>
          <w:sz w:val="26"/>
        </w:rPr>
        <w:t>собственно</w:t>
      </w:r>
      <w:r>
        <w:rPr>
          <w:spacing w:val="40"/>
          <w:sz w:val="26"/>
        </w:rPr>
        <w:t xml:space="preserve"> </w:t>
      </w:r>
      <w:r>
        <w:rPr>
          <w:sz w:val="26"/>
        </w:rPr>
        <w:t>проведение</w:t>
      </w:r>
      <w:r>
        <w:rPr>
          <w:spacing w:val="40"/>
          <w:sz w:val="26"/>
        </w:rPr>
        <w:t xml:space="preserve"> </w:t>
      </w:r>
      <w:r>
        <w:rPr>
          <w:sz w:val="26"/>
        </w:rPr>
        <w:t>исследования</w:t>
      </w:r>
      <w:r>
        <w:rPr>
          <w:spacing w:val="40"/>
          <w:sz w:val="26"/>
        </w:rPr>
        <w:t xml:space="preserve"> </w:t>
      </w:r>
      <w:r>
        <w:rPr>
          <w:sz w:val="26"/>
        </w:rPr>
        <w:t>с</w:t>
      </w:r>
      <w:r>
        <w:rPr>
          <w:spacing w:val="40"/>
          <w:sz w:val="26"/>
        </w:rPr>
        <w:t xml:space="preserve"> </w:t>
      </w:r>
      <w:r>
        <w:rPr>
          <w:sz w:val="26"/>
        </w:rPr>
        <w:t>обязательным</w:t>
      </w:r>
      <w:r>
        <w:rPr>
          <w:spacing w:val="40"/>
          <w:sz w:val="26"/>
        </w:rPr>
        <w:t xml:space="preserve"> </w:t>
      </w:r>
      <w:r>
        <w:rPr>
          <w:sz w:val="26"/>
        </w:rPr>
        <w:t>поэтапным</w:t>
      </w:r>
      <w:r>
        <w:rPr>
          <w:spacing w:val="40"/>
          <w:sz w:val="26"/>
        </w:rPr>
        <w:t xml:space="preserve"> </w:t>
      </w:r>
      <w:r>
        <w:rPr>
          <w:sz w:val="26"/>
        </w:rPr>
        <w:t>контролем</w:t>
      </w:r>
      <w:r>
        <w:rPr>
          <w:spacing w:val="40"/>
          <w:sz w:val="26"/>
        </w:rPr>
        <w:t xml:space="preserve"> </w:t>
      </w:r>
      <w:r>
        <w:rPr>
          <w:sz w:val="26"/>
        </w:rPr>
        <w:t>и</w:t>
      </w:r>
      <w:r>
        <w:rPr>
          <w:spacing w:val="80"/>
          <w:w w:val="150"/>
          <w:sz w:val="26"/>
        </w:rPr>
        <w:t xml:space="preserve"> </w:t>
      </w:r>
      <w:r>
        <w:rPr>
          <w:sz w:val="26"/>
        </w:rPr>
        <w:t>коррекцией результатов работ;</w:t>
      </w:r>
    </w:p>
    <w:p w:rsidR="00366CC5" w:rsidRDefault="002315DE">
      <w:pPr>
        <w:pStyle w:val="a5"/>
        <w:numPr>
          <w:ilvl w:val="1"/>
          <w:numId w:val="145"/>
        </w:numPr>
        <w:tabs>
          <w:tab w:val="left" w:pos="1515"/>
        </w:tabs>
        <w:spacing w:line="276" w:lineRule="auto"/>
        <w:ind w:right="348" w:firstLine="708"/>
        <w:jc w:val="left"/>
        <w:rPr>
          <w:sz w:val="26"/>
        </w:rPr>
      </w:pPr>
      <w:r>
        <w:rPr>
          <w:sz w:val="26"/>
        </w:rPr>
        <w:t>оформление</w:t>
      </w:r>
      <w:r>
        <w:rPr>
          <w:spacing w:val="40"/>
          <w:sz w:val="26"/>
        </w:rPr>
        <w:t xml:space="preserve"> </w:t>
      </w:r>
      <w:r>
        <w:rPr>
          <w:sz w:val="26"/>
        </w:rPr>
        <w:t>результатов</w:t>
      </w:r>
      <w:r>
        <w:rPr>
          <w:spacing w:val="40"/>
          <w:sz w:val="26"/>
        </w:rPr>
        <w:t xml:space="preserve"> </w:t>
      </w:r>
      <w:r>
        <w:rPr>
          <w:sz w:val="26"/>
        </w:rPr>
        <w:t>учебно-исследовательской</w:t>
      </w:r>
      <w:r>
        <w:rPr>
          <w:spacing w:val="40"/>
          <w:sz w:val="26"/>
        </w:rPr>
        <w:t xml:space="preserve"> </w:t>
      </w:r>
      <w:r>
        <w:rPr>
          <w:sz w:val="26"/>
        </w:rPr>
        <w:t>деятельности</w:t>
      </w:r>
      <w:r>
        <w:rPr>
          <w:spacing w:val="40"/>
          <w:sz w:val="26"/>
        </w:rPr>
        <w:t xml:space="preserve"> </w:t>
      </w:r>
      <w:r>
        <w:rPr>
          <w:sz w:val="26"/>
        </w:rPr>
        <w:t>как</w:t>
      </w:r>
      <w:r>
        <w:rPr>
          <w:spacing w:val="40"/>
          <w:sz w:val="26"/>
        </w:rPr>
        <w:t xml:space="preserve"> </w:t>
      </w:r>
      <w:r>
        <w:rPr>
          <w:sz w:val="26"/>
        </w:rPr>
        <w:t xml:space="preserve">конечного </w:t>
      </w:r>
      <w:r>
        <w:rPr>
          <w:spacing w:val="-2"/>
          <w:sz w:val="26"/>
        </w:rPr>
        <w:t>продукта;</w:t>
      </w:r>
    </w:p>
    <w:p w:rsidR="00366CC5" w:rsidRDefault="002315DE">
      <w:pPr>
        <w:pStyle w:val="a5"/>
        <w:numPr>
          <w:ilvl w:val="1"/>
          <w:numId w:val="145"/>
        </w:numPr>
        <w:tabs>
          <w:tab w:val="left" w:pos="1511"/>
        </w:tabs>
        <w:spacing w:line="276" w:lineRule="auto"/>
        <w:ind w:right="356" w:firstLine="708"/>
        <w:jc w:val="left"/>
        <w:rPr>
          <w:sz w:val="26"/>
        </w:rPr>
      </w:pPr>
      <w:r>
        <w:rPr>
          <w:sz w:val="26"/>
        </w:rPr>
        <w:t>представление</w:t>
      </w:r>
      <w:r>
        <w:rPr>
          <w:spacing w:val="40"/>
          <w:sz w:val="26"/>
        </w:rPr>
        <w:t xml:space="preserve"> </w:t>
      </w:r>
      <w:r>
        <w:rPr>
          <w:sz w:val="26"/>
        </w:rPr>
        <w:t>результатов</w:t>
      </w:r>
      <w:r>
        <w:rPr>
          <w:spacing w:val="40"/>
          <w:sz w:val="26"/>
        </w:rPr>
        <w:t xml:space="preserve"> </w:t>
      </w:r>
      <w:r>
        <w:rPr>
          <w:sz w:val="26"/>
        </w:rPr>
        <w:t>исследования</w:t>
      </w:r>
      <w:r>
        <w:rPr>
          <w:spacing w:val="40"/>
          <w:sz w:val="26"/>
        </w:rPr>
        <w:t xml:space="preserve"> </w:t>
      </w:r>
      <w:r>
        <w:rPr>
          <w:sz w:val="26"/>
        </w:rPr>
        <w:t>широкому</w:t>
      </w:r>
      <w:r>
        <w:rPr>
          <w:spacing w:val="32"/>
          <w:sz w:val="26"/>
        </w:rPr>
        <w:t xml:space="preserve"> </w:t>
      </w:r>
      <w:r>
        <w:rPr>
          <w:sz w:val="26"/>
        </w:rPr>
        <w:t>кругу</w:t>
      </w:r>
      <w:r>
        <w:rPr>
          <w:spacing w:val="36"/>
          <w:sz w:val="26"/>
        </w:rPr>
        <w:t xml:space="preserve"> </w:t>
      </w:r>
      <w:r>
        <w:rPr>
          <w:sz w:val="26"/>
        </w:rPr>
        <w:t>заинтересованных</w:t>
      </w:r>
      <w:r>
        <w:rPr>
          <w:spacing w:val="39"/>
          <w:sz w:val="26"/>
        </w:rPr>
        <w:t xml:space="preserve"> </w:t>
      </w:r>
      <w:r>
        <w:rPr>
          <w:sz w:val="26"/>
        </w:rPr>
        <w:t>лиц для обсуждения и возможного дальнейшего практического использования.</w:t>
      </w:r>
    </w:p>
    <w:p w:rsidR="00366CC5" w:rsidRDefault="002315DE">
      <w:pPr>
        <w:pStyle w:val="a3"/>
        <w:spacing w:before="1" w:line="276" w:lineRule="auto"/>
        <w:ind w:right="343" w:firstLine="708"/>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 исследовательская деятельность может приобретать разные формы.</w:t>
      </w:r>
    </w:p>
    <w:p w:rsidR="00366CC5" w:rsidRDefault="002315DE">
      <w:pPr>
        <w:pStyle w:val="a3"/>
        <w:spacing w:before="1"/>
        <w:ind w:left="1360"/>
      </w:pPr>
      <w:r>
        <w:t>Формы</w:t>
      </w:r>
      <w:r>
        <w:rPr>
          <w:spacing w:val="-6"/>
        </w:rPr>
        <w:t xml:space="preserve"> </w:t>
      </w:r>
      <w:r>
        <w:t>организации</w:t>
      </w:r>
      <w:r>
        <w:rPr>
          <w:spacing w:val="-4"/>
        </w:rPr>
        <w:t xml:space="preserve"> </w:t>
      </w:r>
      <w:r>
        <w:t>учебно-исследовательской</w:t>
      </w:r>
      <w:r>
        <w:rPr>
          <w:spacing w:val="-7"/>
        </w:rPr>
        <w:t xml:space="preserve"> </w:t>
      </w:r>
      <w:r>
        <w:t>деятельности</w:t>
      </w:r>
      <w:r>
        <w:rPr>
          <w:spacing w:val="-7"/>
        </w:rPr>
        <w:t xml:space="preserve"> </w:t>
      </w:r>
      <w:r>
        <w:t>на</w:t>
      </w:r>
      <w:r>
        <w:rPr>
          <w:spacing w:val="-4"/>
        </w:rPr>
        <w:t xml:space="preserve"> </w:t>
      </w:r>
      <w:r>
        <w:t>урочных</w:t>
      </w:r>
      <w:r>
        <w:rPr>
          <w:spacing w:val="-9"/>
        </w:rPr>
        <w:t xml:space="preserve"> </w:t>
      </w:r>
      <w:r>
        <w:rPr>
          <w:spacing w:val="-2"/>
        </w:rPr>
        <w:t>занятиях:</w:t>
      </w:r>
    </w:p>
    <w:p w:rsidR="00366CC5" w:rsidRDefault="002315DE">
      <w:pPr>
        <w:pStyle w:val="a5"/>
        <w:numPr>
          <w:ilvl w:val="1"/>
          <w:numId w:val="145"/>
        </w:numPr>
        <w:tabs>
          <w:tab w:val="left" w:pos="1519"/>
        </w:tabs>
        <w:spacing w:before="45" w:line="273" w:lineRule="auto"/>
        <w:ind w:right="344" w:firstLine="708"/>
        <w:rPr>
          <w:sz w:val="26"/>
        </w:rPr>
      </w:pPr>
      <w:r>
        <w:rPr>
          <w:sz w:val="26"/>
        </w:rPr>
        <w:t>урок-исследование, урок-лаборатория, урок-презентация, урок-проблематизация, урок-поиск, урок-открытие, урок творческих замыслов, урок-защита исследовательских проектов, урок-экспертиза, урок открытых мыслей;</w:t>
      </w:r>
    </w:p>
    <w:p w:rsidR="00366CC5" w:rsidRDefault="002315DE">
      <w:pPr>
        <w:pStyle w:val="a5"/>
        <w:numPr>
          <w:ilvl w:val="1"/>
          <w:numId w:val="145"/>
        </w:numPr>
        <w:tabs>
          <w:tab w:val="left" w:pos="1519"/>
        </w:tabs>
        <w:spacing w:before="6" w:line="276" w:lineRule="auto"/>
        <w:ind w:right="359" w:firstLine="708"/>
        <w:rPr>
          <w:sz w:val="26"/>
        </w:rPr>
      </w:pPr>
      <w:r>
        <w:rPr>
          <w:sz w:val="26"/>
        </w:rPr>
        <w:t>учебный эксперимент, который позволяет организовать освоение таких элементов исследовательской деятельности,</w:t>
      </w:r>
      <w:r>
        <w:rPr>
          <w:spacing w:val="-2"/>
          <w:sz w:val="26"/>
        </w:rPr>
        <w:t xml:space="preserve"> </w:t>
      </w:r>
      <w:r>
        <w:rPr>
          <w:sz w:val="26"/>
        </w:rPr>
        <w:t>как планирование и</w:t>
      </w:r>
      <w:r>
        <w:rPr>
          <w:spacing w:val="-4"/>
          <w:sz w:val="26"/>
        </w:rPr>
        <w:t xml:space="preserve"> </w:t>
      </w:r>
      <w:r>
        <w:rPr>
          <w:sz w:val="26"/>
        </w:rPr>
        <w:t>проведение эксперимента,</w:t>
      </w:r>
      <w:r>
        <w:rPr>
          <w:spacing w:val="-1"/>
          <w:sz w:val="26"/>
        </w:rPr>
        <w:t xml:space="preserve"> </w:t>
      </w:r>
      <w:r>
        <w:rPr>
          <w:sz w:val="26"/>
        </w:rPr>
        <w:t>обработка и анализ его результатов;</w:t>
      </w:r>
    </w:p>
    <w:p w:rsidR="00366CC5" w:rsidRDefault="002315DE">
      <w:pPr>
        <w:pStyle w:val="a5"/>
        <w:numPr>
          <w:ilvl w:val="1"/>
          <w:numId w:val="145"/>
        </w:numPr>
        <w:tabs>
          <w:tab w:val="left" w:pos="1511"/>
        </w:tabs>
        <w:spacing w:line="276" w:lineRule="auto"/>
        <w:ind w:right="354" w:firstLine="708"/>
        <w:rPr>
          <w:sz w:val="26"/>
        </w:rPr>
      </w:pPr>
      <w:r>
        <w:rPr>
          <w:sz w:val="26"/>
        </w:rPr>
        <w:t>домашнее задание исследовательского характера может сочетать в себе разнообразные виды, и быть разной по длительности.</w:t>
      </w:r>
    </w:p>
    <w:p w:rsidR="00366CC5" w:rsidRDefault="002315DE">
      <w:pPr>
        <w:pStyle w:val="a3"/>
        <w:spacing w:before="1" w:line="276" w:lineRule="auto"/>
        <w:ind w:right="349" w:firstLine="708"/>
      </w:pPr>
      <w:r>
        <w:t xml:space="preserve">Формы организации учебно-исследовательской деятельности на внеурочных </w:t>
      </w:r>
      <w:r>
        <w:rPr>
          <w:spacing w:val="-2"/>
        </w:rPr>
        <w:t>занятиях:</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5"/>
        <w:numPr>
          <w:ilvl w:val="1"/>
          <w:numId w:val="145"/>
        </w:numPr>
        <w:tabs>
          <w:tab w:val="left" w:pos="1511"/>
        </w:tabs>
        <w:spacing w:before="73" w:line="276" w:lineRule="auto"/>
        <w:ind w:right="349" w:firstLine="708"/>
        <w:rPr>
          <w:sz w:val="26"/>
        </w:rPr>
      </w:pPr>
      <w:r>
        <w:rPr>
          <w:sz w:val="26"/>
        </w:rPr>
        <w:lastRenderedPageBreak/>
        <w:t xml:space="preserve">поисково-исследовательская работа краеведческого характера (историко-музейная </w:t>
      </w:r>
      <w:r>
        <w:rPr>
          <w:spacing w:val="-2"/>
          <w:sz w:val="26"/>
        </w:rPr>
        <w:t>работа);</w:t>
      </w:r>
    </w:p>
    <w:p w:rsidR="00366CC5" w:rsidRDefault="002315DE">
      <w:pPr>
        <w:pStyle w:val="a5"/>
        <w:numPr>
          <w:ilvl w:val="1"/>
          <w:numId w:val="145"/>
        </w:numPr>
        <w:tabs>
          <w:tab w:val="left" w:pos="1515"/>
        </w:tabs>
        <w:spacing w:before="1" w:line="276" w:lineRule="auto"/>
        <w:ind w:right="349" w:firstLine="708"/>
        <w:rPr>
          <w:sz w:val="26"/>
        </w:rPr>
      </w:pPr>
      <w:r>
        <w:rPr>
          <w:sz w:val="26"/>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представления результатов;</w:t>
      </w:r>
    </w:p>
    <w:p w:rsidR="00366CC5" w:rsidRDefault="002315DE">
      <w:pPr>
        <w:pStyle w:val="a5"/>
        <w:numPr>
          <w:ilvl w:val="1"/>
          <w:numId w:val="145"/>
        </w:numPr>
        <w:tabs>
          <w:tab w:val="left" w:pos="1511"/>
        </w:tabs>
        <w:spacing w:line="276" w:lineRule="auto"/>
        <w:ind w:right="361" w:firstLine="708"/>
        <w:rPr>
          <w:sz w:val="26"/>
        </w:rPr>
      </w:pPr>
      <w:r>
        <w:rPr>
          <w:sz w:val="26"/>
        </w:rPr>
        <w:t xml:space="preserve">экологические проекты, эксперименты, наблюдения в рамках научного общества </w:t>
      </w:r>
      <w:r>
        <w:rPr>
          <w:spacing w:val="-2"/>
          <w:sz w:val="26"/>
        </w:rPr>
        <w:t>гимназистов;</w:t>
      </w:r>
    </w:p>
    <w:p w:rsidR="00366CC5" w:rsidRDefault="002315DE">
      <w:pPr>
        <w:pStyle w:val="a5"/>
        <w:numPr>
          <w:ilvl w:val="1"/>
          <w:numId w:val="145"/>
        </w:numPr>
        <w:tabs>
          <w:tab w:val="left" w:pos="1511"/>
        </w:tabs>
        <w:spacing w:before="1" w:line="276" w:lineRule="auto"/>
        <w:ind w:right="348" w:firstLine="708"/>
        <w:rPr>
          <w:sz w:val="26"/>
        </w:rPr>
      </w:pPr>
      <w:r>
        <w:rPr>
          <w:sz w:val="26"/>
        </w:rPr>
        <w:t>дискуссии, дебаты, интеллектуальные игры, публичная защита проектов, конференции, дневники наблюдений, творческие семинары и научные выставки</w:t>
      </w:r>
      <w:r>
        <w:rPr>
          <w:spacing w:val="40"/>
          <w:sz w:val="26"/>
        </w:rPr>
        <w:t xml:space="preserve"> </w:t>
      </w:r>
      <w:r>
        <w:rPr>
          <w:sz w:val="26"/>
        </w:rPr>
        <w:t>в рамках внеурочной деятельности, кружковой работы, студийной деятельности;</w:t>
      </w:r>
    </w:p>
    <w:p w:rsidR="00366CC5" w:rsidRDefault="002315DE">
      <w:pPr>
        <w:pStyle w:val="a5"/>
        <w:numPr>
          <w:ilvl w:val="1"/>
          <w:numId w:val="145"/>
        </w:numPr>
        <w:tabs>
          <w:tab w:val="left" w:pos="1515"/>
        </w:tabs>
        <w:spacing w:before="1" w:line="276" w:lineRule="auto"/>
        <w:ind w:right="359" w:firstLine="708"/>
        <w:rPr>
          <w:sz w:val="26"/>
        </w:rPr>
      </w:pPr>
      <w:r>
        <w:rPr>
          <w:sz w:val="26"/>
        </w:rPr>
        <w:t xml:space="preserve">олимпиады, конкурсы, Интернет-проекты, предметные недели, интеллектуальные </w:t>
      </w:r>
      <w:r>
        <w:rPr>
          <w:spacing w:val="-2"/>
          <w:sz w:val="26"/>
        </w:rPr>
        <w:t>марафоны.</w:t>
      </w:r>
    </w:p>
    <w:p w:rsidR="00366CC5" w:rsidRDefault="002315DE">
      <w:pPr>
        <w:pStyle w:val="a3"/>
        <w:spacing w:line="276" w:lineRule="auto"/>
        <w:ind w:right="341" w:firstLine="708"/>
      </w:pPr>
      <w:r>
        <w:t>Многообразие форм учебно-исследовательской деятельности</w:t>
      </w:r>
      <w:r>
        <w:rPr>
          <w:spacing w:val="40"/>
        </w:rPr>
        <w:t xml:space="preserve"> </w:t>
      </w:r>
      <w:r>
        <w:t>обеспечивает интеграцию урочной и внеурочной деятельности гимназистов по развитию УУД.</w:t>
      </w:r>
    </w:p>
    <w:p w:rsidR="00366CC5" w:rsidRDefault="002315DE">
      <w:pPr>
        <w:pStyle w:val="a3"/>
        <w:ind w:left="1360"/>
      </w:pPr>
      <w:r>
        <w:t>При</w:t>
      </w:r>
      <w:r>
        <w:rPr>
          <w:spacing w:val="-5"/>
        </w:rPr>
        <w:t xml:space="preserve"> </w:t>
      </w:r>
      <w:r>
        <w:t>этом</w:t>
      </w:r>
      <w:r>
        <w:rPr>
          <w:spacing w:val="-1"/>
        </w:rPr>
        <w:t xml:space="preserve"> </w:t>
      </w:r>
      <w:r>
        <w:t>необходимо</w:t>
      </w:r>
      <w:r>
        <w:rPr>
          <w:spacing w:val="-3"/>
        </w:rPr>
        <w:t xml:space="preserve"> </w:t>
      </w:r>
      <w:r>
        <w:t>соблюдать</w:t>
      </w:r>
      <w:r>
        <w:rPr>
          <w:spacing w:val="1"/>
        </w:rPr>
        <w:t xml:space="preserve"> </w:t>
      </w:r>
      <w:r>
        <w:t>ряд</w:t>
      </w:r>
      <w:r>
        <w:rPr>
          <w:spacing w:val="-1"/>
        </w:rPr>
        <w:t xml:space="preserve"> </w:t>
      </w:r>
      <w:r>
        <w:rPr>
          <w:spacing w:val="-2"/>
        </w:rPr>
        <w:t>условий:</w:t>
      </w:r>
    </w:p>
    <w:p w:rsidR="00366CC5" w:rsidRDefault="002315DE">
      <w:pPr>
        <w:pStyle w:val="a5"/>
        <w:numPr>
          <w:ilvl w:val="1"/>
          <w:numId w:val="145"/>
        </w:numPr>
        <w:tabs>
          <w:tab w:val="left" w:pos="1511"/>
        </w:tabs>
        <w:spacing w:before="42" w:line="276" w:lineRule="auto"/>
        <w:ind w:right="365" w:firstLine="708"/>
        <w:rPr>
          <w:sz w:val="26"/>
        </w:rPr>
      </w:pPr>
      <w:r>
        <w:rPr>
          <w:sz w:val="26"/>
        </w:rPr>
        <w:t>проект или учебное исследование должны быть выполнимыми и соответствовать возрасту, способностям и возможностям обучающегося;</w:t>
      </w:r>
    </w:p>
    <w:p w:rsidR="00366CC5" w:rsidRDefault="002315DE">
      <w:pPr>
        <w:pStyle w:val="a5"/>
        <w:numPr>
          <w:ilvl w:val="1"/>
          <w:numId w:val="145"/>
        </w:numPr>
        <w:tabs>
          <w:tab w:val="left" w:pos="1511"/>
        </w:tabs>
        <w:spacing w:line="276" w:lineRule="auto"/>
        <w:ind w:right="354" w:firstLine="708"/>
        <w:rPr>
          <w:sz w:val="26"/>
        </w:rPr>
      </w:pPr>
      <w:r>
        <w:rPr>
          <w:sz w:val="26"/>
        </w:rPr>
        <w:t>для выполнения проекта требуются условия — информационные ресурсы, технические средства, лабораторное оборудование, библиотечные ресурсы;</w:t>
      </w:r>
    </w:p>
    <w:p w:rsidR="00366CC5" w:rsidRDefault="002315DE">
      <w:pPr>
        <w:pStyle w:val="a5"/>
        <w:numPr>
          <w:ilvl w:val="1"/>
          <w:numId w:val="145"/>
        </w:numPr>
        <w:tabs>
          <w:tab w:val="left" w:pos="1515"/>
        </w:tabs>
        <w:spacing w:before="1" w:line="276" w:lineRule="auto"/>
        <w:ind w:right="354" w:firstLine="708"/>
        <w:rPr>
          <w:sz w:val="26"/>
        </w:rPr>
      </w:pPr>
      <w:r>
        <w:rPr>
          <w:sz w:val="26"/>
        </w:rPr>
        <w:t>обучающиеся должны быть подготовлены к выполнению проектов и учебных исследований</w:t>
      </w:r>
      <w:r>
        <w:rPr>
          <w:spacing w:val="-2"/>
          <w:sz w:val="26"/>
        </w:rPr>
        <w:t xml:space="preserve"> </w:t>
      </w:r>
      <w:r>
        <w:rPr>
          <w:sz w:val="26"/>
        </w:rPr>
        <w:t>в части выбора проблемы и</w:t>
      </w:r>
      <w:r>
        <w:rPr>
          <w:spacing w:val="-2"/>
          <w:sz w:val="26"/>
        </w:rPr>
        <w:t xml:space="preserve"> </w:t>
      </w:r>
      <w:r>
        <w:rPr>
          <w:sz w:val="26"/>
        </w:rPr>
        <w:t>использования</w:t>
      </w:r>
      <w:r>
        <w:rPr>
          <w:spacing w:val="-2"/>
          <w:sz w:val="26"/>
        </w:rPr>
        <w:t xml:space="preserve"> </w:t>
      </w:r>
      <w:r>
        <w:rPr>
          <w:sz w:val="26"/>
        </w:rPr>
        <w:t>конкретных</w:t>
      </w:r>
      <w:r>
        <w:rPr>
          <w:spacing w:val="-1"/>
          <w:sz w:val="26"/>
        </w:rPr>
        <w:t xml:space="preserve"> </w:t>
      </w:r>
      <w:r>
        <w:rPr>
          <w:sz w:val="26"/>
        </w:rPr>
        <w:t>приёмов, технологий и методов;</w:t>
      </w:r>
    </w:p>
    <w:p w:rsidR="00366CC5" w:rsidRDefault="002315DE">
      <w:pPr>
        <w:pStyle w:val="a5"/>
        <w:numPr>
          <w:ilvl w:val="1"/>
          <w:numId w:val="145"/>
        </w:numPr>
        <w:tabs>
          <w:tab w:val="left" w:pos="1511"/>
        </w:tabs>
        <w:spacing w:before="1" w:line="276" w:lineRule="auto"/>
        <w:ind w:right="360" w:firstLine="708"/>
        <w:rPr>
          <w:sz w:val="26"/>
        </w:rPr>
      </w:pPr>
      <w:r>
        <w:rPr>
          <w:sz w:val="26"/>
        </w:rPr>
        <w:t>необходимо обеспечить педагогическое сопровождение проекта на разных стадиях проектной деятельности;</w:t>
      </w:r>
    </w:p>
    <w:p w:rsidR="00366CC5" w:rsidRDefault="002315DE">
      <w:pPr>
        <w:pStyle w:val="a5"/>
        <w:numPr>
          <w:ilvl w:val="1"/>
          <w:numId w:val="145"/>
        </w:numPr>
        <w:tabs>
          <w:tab w:val="left" w:pos="1511"/>
        </w:tabs>
        <w:spacing w:line="276" w:lineRule="auto"/>
        <w:ind w:right="365" w:firstLine="708"/>
        <w:rPr>
          <w:sz w:val="26"/>
        </w:rPr>
      </w:pPr>
      <w:r>
        <w:rPr>
          <w:sz w:val="26"/>
        </w:rPr>
        <w:t>необходимо формировать рефлексивный компонент на основе самоконтроля, самоанализа и самооценки проделанной работы и полученного результата;</w:t>
      </w:r>
    </w:p>
    <w:p w:rsidR="00366CC5" w:rsidRDefault="002315DE">
      <w:pPr>
        <w:pStyle w:val="a5"/>
        <w:numPr>
          <w:ilvl w:val="1"/>
          <w:numId w:val="145"/>
        </w:numPr>
        <w:tabs>
          <w:tab w:val="left" w:pos="1511"/>
        </w:tabs>
        <w:ind w:left="1511" w:hanging="151"/>
        <w:rPr>
          <w:sz w:val="26"/>
        </w:rPr>
      </w:pPr>
      <w:r>
        <w:rPr>
          <w:sz w:val="26"/>
        </w:rPr>
        <w:t>необходимо</w:t>
      </w:r>
      <w:r>
        <w:rPr>
          <w:spacing w:val="-8"/>
          <w:sz w:val="26"/>
        </w:rPr>
        <w:t xml:space="preserve"> </w:t>
      </w:r>
      <w:r>
        <w:rPr>
          <w:sz w:val="26"/>
        </w:rPr>
        <w:t>наличие</w:t>
      </w:r>
      <w:r>
        <w:rPr>
          <w:spacing w:val="-3"/>
          <w:sz w:val="26"/>
        </w:rPr>
        <w:t xml:space="preserve"> </w:t>
      </w:r>
      <w:r>
        <w:rPr>
          <w:sz w:val="26"/>
        </w:rPr>
        <w:t>критериальной</w:t>
      </w:r>
      <w:r>
        <w:rPr>
          <w:spacing w:val="-4"/>
          <w:sz w:val="26"/>
        </w:rPr>
        <w:t xml:space="preserve"> </w:t>
      </w:r>
      <w:r>
        <w:rPr>
          <w:sz w:val="26"/>
        </w:rPr>
        <w:t>системы</w:t>
      </w:r>
      <w:r>
        <w:rPr>
          <w:spacing w:val="-3"/>
          <w:sz w:val="26"/>
        </w:rPr>
        <w:t xml:space="preserve"> </w:t>
      </w:r>
      <w:r>
        <w:rPr>
          <w:sz w:val="26"/>
        </w:rPr>
        <w:t>оценки</w:t>
      </w:r>
      <w:r>
        <w:rPr>
          <w:spacing w:val="-4"/>
          <w:sz w:val="26"/>
        </w:rPr>
        <w:t xml:space="preserve"> </w:t>
      </w:r>
      <w:r>
        <w:rPr>
          <w:sz w:val="26"/>
        </w:rPr>
        <w:t>итогового</w:t>
      </w:r>
      <w:r>
        <w:rPr>
          <w:spacing w:val="-7"/>
          <w:sz w:val="26"/>
        </w:rPr>
        <w:t xml:space="preserve"> </w:t>
      </w:r>
      <w:r>
        <w:rPr>
          <w:sz w:val="26"/>
        </w:rPr>
        <w:t>результата</w:t>
      </w:r>
      <w:r>
        <w:rPr>
          <w:spacing w:val="-3"/>
          <w:sz w:val="26"/>
        </w:rPr>
        <w:t xml:space="preserve"> </w:t>
      </w:r>
      <w:r>
        <w:rPr>
          <w:spacing w:val="-2"/>
          <w:sz w:val="26"/>
        </w:rPr>
        <w:t>работы;</w:t>
      </w:r>
    </w:p>
    <w:p w:rsidR="00366CC5" w:rsidRDefault="002315DE">
      <w:pPr>
        <w:pStyle w:val="a5"/>
        <w:numPr>
          <w:ilvl w:val="1"/>
          <w:numId w:val="145"/>
        </w:numPr>
        <w:tabs>
          <w:tab w:val="left" w:pos="1515"/>
        </w:tabs>
        <w:spacing w:before="45" w:line="276" w:lineRule="auto"/>
        <w:ind w:right="361" w:firstLine="708"/>
        <w:rPr>
          <w:sz w:val="26"/>
        </w:rPr>
      </w:pPr>
      <w:r>
        <w:rPr>
          <w:sz w:val="26"/>
        </w:rPr>
        <w:t>результаты и продукты проектной или исследовательской работы должны быть продемонстрированы с привлечением разных публичных групп,</w:t>
      </w:r>
      <w:r>
        <w:rPr>
          <w:spacing w:val="40"/>
          <w:sz w:val="26"/>
        </w:rPr>
        <w:t xml:space="preserve"> </w:t>
      </w:r>
      <w:r>
        <w:rPr>
          <w:sz w:val="26"/>
        </w:rPr>
        <w:t>презентованы и оценены.</w:t>
      </w:r>
    </w:p>
    <w:p w:rsidR="00366CC5" w:rsidRDefault="002315DE">
      <w:pPr>
        <w:pStyle w:val="a3"/>
        <w:spacing w:before="1" w:line="276" w:lineRule="auto"/>
        <w:ind w:right="360" w:firstLine="708"/>
      </w:pPr>
      <w:r>
        <w:t xml:space="preserve">Проекты могут выполняться в рамках одного предмета, в рамках межпредметного курса, в условиях внеурочной деятельности, социальной практики. Отсюда их типология: монопроекты, межпредметные проекты, социальные, педагогические, индивидуальные </w:t>
      </w:r>
      <w:r>
        <w:rPr>
          <w:spacing w:val="-2"/>
        </w:rPr>
        <w:t>итоговые.</w:t>
      </w:r>
    </w:p>
    <w:p w:rsidR="00366CC5" w:rsidRDefault="002315DE">
      <w:pPr>
        <w:pStyle w:val="a3"/>
        <w:spacing w:before="1" w:line="273" w:lineRule="auto"/>
        <w:ind w:right="357" w:firstLine="708"/>
      </w:pPr>
      <w:r>
        <w:rPr>
          <w:b/>
          <w:i/>
        </w:rPr>
        <w:t xml:space="preserve">Учебные монопроекты </w:t>
      </w:r>
      <w:r>
        <w:t>проводятся в рамках</w:t>
      </w:r>
      <w:r>
        <w:rPr>
          <w:spacing w:val="40"/>
        </w:rPr>
        <w:t xml:space="preserve"> </w:t>
      </w:r>
      <w:r>
        <w:t>одного</w:t>
      </w:r>
      <w:r>
        <w:rPr>
          <w:spacing w:val="40"/>
        </w:rPr>
        <w:t xml:space="preserve"> </w:t>
      </w:r>
      <w:r>
        <w:t>предмета. Для таких проектов выбираются наиболее сложные разделы или темы в ходе учебного блока.</w:t>
      </w:r>
    </w:p>
    <w:p w:rsidR="00366CC5" w:rsidRDefault="00366CC5">
      <w:pPr>
        <w:pStyle w:val="a3"/>
        <w:spacing w:before="56"/>
        <w:ind w:left="0"/>
        <w:jc w:val="left"/>
      </w:pPr>
    </w:p>
    <w:p w:rsidR="00366CC5" w:rsidRDefault="002315DE">
      <w:pPr>
        <w:pStyle w:val="2"/>
        <w:spacing w:before="0" w:after="48"/>
        <w:ind w:left="3369"/>
        <w:jc w:val="left"/>
      </w:pPr>
      <w:r>
        <w:t>Виды</w:t>
      </w:r>
      <w:r>
        <w:rPr>
          <w:spacing w:val="-2"/>
        </w:rPr>
        <w:t xml:space="preserve"> </w:t>
      </w:r>
      <w:r>
        <w:t>монопроектов</w:t>
      </w:r>
      <w:r>
        <w:rPr>
          <w:spacing w:val="-3"/>
        </w:rPr>
        <w:t xml:space="preserve"> </w:t>
      </w:r>
      <w:r>
        <w:t>в</w:t>
      </w:r>
      <w:r>
        <w:rPr>
          <w:spacing w:val="-3"/>
        </w:rPr>
        <w:t xml:space="preserve"> </w:t>
      </w:r>
      <w:r>
        <w:t>учебной</w:t>
      </w:r>
      <w:r>
        <w:rPr>
          <w:spacing w:val="59"/>
        </w:rPr>
        <w:t xml:space="preserve"> </w:t>
      </w:r>
      <w:r>
        <w:rPr>
          <w:spacing w:val="-2"/>
        </w:rPr>
        <w:t>деятельности</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2"/>
        <w:gridCol w:w="2116"/>
        <w:gridCol w:w="2160"/>
        <w:gridCol w:w="2172"/>
        <w:gridCol w:w="2120"/>
      </w:tblGrid>
      <w:tr w:rsidR="00366CC5">
        <w:trPr>
          <w:trHeight w:val="345"/>
        </w:trPr>
        <w:tc>
          <w:tcPr>
            <w:tcW w:w="1852" w:type="dxa"/>
          </w:tcPr>
          <w:p w:rsidR="00366CC5" w:rsidRDefault="002315DE">
            <w:pPr>
              <w:pStyle w:val="TableParagraph"/>
              <w:rPr>
                <w:b/>
                <w:sz w:val="26"/>
              </w:rPr>
            </w:pPr>
            <w:r>
              <w:rPr>
                <w:b/>
                <w:sz w:val="26"/>
              </w:rPr>
              <w:t xml:space="preserve">Вид </w:t>
            </w:r>
            <w:r>
              <w:rPr>
                <w:b/>
                <w:spacing w:val="-2"/>
                <w:sz w:val="26"/>
              </w:rPr>
              <w:t>проекта</w:t>
            </w:r>
          </w:p>
        </w:tc>
        <w:tc>
          <w:tcPr>
            <w:tcW w:w="2116" w:type="dxa"/>
          </w:tcPr>
          <w:p w:rsidR="00366CC5" w:rsidRDefault="002315DE">
            <w:pPr>
              <w:pStyle w:val="TableParagraph"/>
              <w:rPr>
                <w:b/>
                <w:sz w:val="26"/>
              </w:rPr>
            </w:pPr>
            <w:r>
              <w:rPr>
                <w:b/>
                <w:spacing w:val="-2"/>
                <w:sz w:val="26"/>
              </w:rPr>
              <w:t>Стартовый</w:t>
            </w:r>
          </w:p>
        </w:tc>
        <w:tc>
          <w:tcPr>
            <w:tcW w:w="2160" w:type="dxa"/>
          </w:tcPr>
          <w:p w:rsidR="00366CC5" w:rsidRDefault="002315DE">
            <w:pPr>
              <w:pStyle w:val="TableParagraph"/>
              <w:ind w:left="108"/>
              <w:rPr>
                <w:b/>
                <w:sz w:val="26"/>
              </w:rPr>
            </w:pPr>
            <w:r>
              <w:rPr>
                <w:b/>
                <w:spacing w:val="-2"/>
                <w:sz w:val="26"/>
              </w:rPr>
              <w:t>Опережающий</w:t>
            </w:r>
          </w:p>
        </w:tc>
        <w:tc>
          <w:tcPr>
            <w:tcW w:w="2172" w:type="dxa"/>
          </w:tcPr>
          <w:p w:rsidR="00366CC5" w:rsidRDefault="002315DE">
            <w:pPr>
              <w:pStyle w:val="TableParagraph"/>
              <w:ind w:left="113"/>
              <w:rPr>
                <w:b/>
                <w:sz w:val="26"/>
              </w:rPr>
            </w:pPr>
            <w:r>
              <w:rPr>
                <w:b/>
                <w:spacing w:val="-2"/>
                <w:sz w:val="26"/>
              </w:rPr>
              <w:t>Рефлексивный</w:t>
            </w:r>
          </w:p>
        </w:tc>
        <w:tc>
          <w:tcPr>
            <w:tcW w:w="2120" w:type="dxa"/>
          </w:tcPr>
          <w:p w:rsidR="00366CC5" w:rsidRDefault="002315DE">
            <w:pPr>
              <w:pStyle w:val="TableParagraph"/>
              <w:ind w:left="109"/>
              <w:rPr>
                <w:b/>
                <w:sz w:val="26"/>
              </w:rPr>
            </w:pPr>
            <w:r>
              <w:rPr>
                <w:b/>
                <w:spacing w:val="-2"/>
                <w:sz w:val="26"/>
              </w:rPr>
              <w:t>Итоговый</w:t>
            </w:r>
          </w:p>
        </w:tc>
      </w:tr>
      <w:tr w:rsidR="00366CC5">
        <w:trPr>
          <w:trHeight w:val="346"/>
        </w:trPr>
        <w:tc>
          <w:tcPr>
            <w:tcW w:w="1852" w:type="dxa"/>
          </w:tcPr>
          <w:p w:rsidR="00366CC5" w:rsidRDefault="002315DE">
            <w:pPr>
              <w:pStyle w:val="TableParagraph"/>
              <w:spacing w:line="295" w:lineRule="exact"/>
              <w:rPr>
                <w:b/>
                <w:sz w:val="26"/>
              </w:rPr>
            </w:pPr>
            <w:r>
              <w:rPr>
                <w:b/>
                <w:spacing w:val="-4"/>
                <w:sz w:val="26"/>
              </w:rPr>
              <w:t>Цель</w:t>
            </w:r>
          </w:p>
        </w:tc>
        <w:tc>
          <w:tcPr>
            <w:tcW w:w="8568" w:type="dxa"/>
            <w:gridSpan w:val="4"/>
          </w:tcPr>
          <w:p w:rsidR="00366CC5" w:rsidRDefault="002315DE">
            <w:pPr>
              <w:pStyle w:val="TableParagraph"/>
              <w:spacing w:line="295" w:lineRule="exact"/>
              <w:ind w:left="603"/>
              <w:rPr>
                <w:b/>
                <w:sz w:val="26"/>
              </w:rPr>
            </w:pPr>
            <w:r>
              <w:rPr>
                <w:b/>
                <w:sz w:val="26"/>
              </w:rPr>
              <w:t>Обеспечение</w:t>
            </w:r>
            <w:r>
              <w:rPr>
                <w:b/>
                <w:spacing w:val="-7"/>
                <w:sz w:val="26"/>
              </w:rPr>
              <w:t xml:space="preserve"> </w:t>
            </w:r>
            <w:r>
              <w:rPr>
                <w:b/>
                <w:sz w:val="26"/>
              </w:rPr>
              <w:t>индивидуальной</w:t>
            </w:r>
            <w:r>
              <w:rPr>
                <w:b/>
                <w:spacing w:val="-6"/>
                <w:sz w:val="26"/>
              </w:rPr>
              <w:t xml:space="preserve"> </w:t>
            </w:r>
            <w:r>
              <w:rPr>
                <w:b/>
                <w:sz w:val="26"/>
              </w:rPr>
              <w:t>траектории</w:t>
            </w:r>
            <w:r>
              <w:rPr>
                <w:b/>
                <w:spacing w:val="-9"/>
                <w:sz w:val="26"/>
              </w:rPr>
              <w:t xml:space="preserve"> </w:t>
            </w:r>
            <w:r>
              <w:rPr>
                <w:b/>
                <w:sz w:val="26"/>
              </w:rPr>
              <w:t>развития</w:t>
            </w:r>
            <w:r>
              <w:rPr>
                <w:b/>
                <w:spacing w:val="-8"/>
                <w:sz w:val="26"/>
              </w:rPr>
              <w:t xml:space="preserve"> </w:t>
            </w:r>
            <w:r>
              <w:rPr>
                <w:b/>
                <w:spacing w:val="-2"/>
                <w:sz w:val="26"/>
              </w:rPr>
              <w:t>учащихся</w:t>
            </w:r>
          </w:p>
        </w:tc>
      </w:tr>
    </w:tbl>
    <w:p w:rsidR="00366CC5" w:rsidRDefault="00366CC5">
      <w:pPr>
        <w:spacing w:line="295" w:lineRule="exact"/>
        <w:rPr>
          <w:sz w:val="26"/>
        </w:rPr>
        <w:sectPr w:rsidR="00366CC5">
          <w:pgSz w:w="11910" w:h="16840"/>
          <w:pgMar w:top="44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2"/>
        <w:gridCol w:w="2116"/>
        <w:gridCol w:w="2160"/>
        <w:gridCol w:w="2320"/>
        <w:gridCol w:w="1972"/>
      </w:tblGrid>
      <w:tr w:rsidR="00366CC5">
        <w:trPr>
          <w:trHeight w:val="2406"/>
        </w:trPr>
        <w:tc>
          <w:tcPr>
            <w:tcW w:w="1852" w:type="dxa"/>
          </w:tcPr>
          <w:p w:rsidR="00366CC5" w:rsidRDefault="00366CC5">
            <w:pPr>
              <w:pStyle w:val="TableParagraph"/>
              <w:ind w:left="0"/>
              <w:rPr>
                <w:sz w:val="26"/>
              </w:rPr>
            </w:pPr>
          </w:p>
        </w:tc>
        <w:tc>
          <w:tcPr>
            <w:tcW w:w="2116" w:type="dxa"/>
          </w:tcPr>
          <w:p w:rsidR="00366CC5" w:rsidRDefault="002315DE">
            <w:pPr>
              <w:pStyle w:val="TableParagraph"/>
              <w:spacing w:line="276" w:lineRule="auto"/>
              <w:ind w:right="237"/>
              <w:rPr>
                <w:sz w:val="26"/>
              </w:rPr>
            </w:pPr>
            <w:r>
              <w:rPr>
                <w:spacing w:val="-2"/>
                <w:sz w:val="26"/>
              </w:rPr>
              <w:t xml:space="preserve">Определение </w:t>
            </w:r>
            <w:r>
              <w:rPr>
                <w:sz w:val="26"/>
              </w:rPr>
              <w:t>основных</w:t>
            </w:r>
            <w:r>
              <w:rPr>
                <w:spacing w:val="-17"/>
                <w:sz w:val="26"/>
              </w:rPr>
              <w:t xml:space="preserve"> </w:t>
            </w:r>
            <w:r>
              <w:rPr>
                <w:sz w:val="26"/>
              </w:rPr>
              <w:t>задач и</w:t>
            </w:r>
            <w:r>
              <w:rPr>
                <w:spacing w:val="-17"/>
                <w:sz w:val="26"/>
              </w:rPr>
              <w:t xml:space="preserve"> </w:t>
            </w:r>
            <w:r>
              <w:rPr>
                <w:sz w:val="26"/>
              </w:rPr>
              <w:t>планирование их решения.</w:t>
            </w:r>
          </w:p>
          <w:p w:rsidR="00366CC5" w:rsidRDefault="002315DE">
            <w:pPr>
              <w:pStyle w:val="TableParagraph"/>
              <w:spacing w:line="296" w:lineRule="exact"/>
              <w:rPr>
                <w:sz w:val="26"/>
              </w:rPr>
            </w:pPr>
            <w:r>
              <w:rPr>
                <w:spacing w:val="-2"/>
                <w:sz w:val="26"/>
              </w:rPr>
              <w:t>Создание</w:t>
            </w:r>
          </w:p>
          <w:p w:rsidR="00366CC5" w:rsidRDefault="002315DE">
            <w:pPr>
              <w:pStyle w:val="TableParagraph"/>
              <w:spacing w:before="4" w:line="344" w:lineRule="exact"/>
              <w:ind w:right="906"/>
              <w:rPr>
                <w:sz w:val="26"/>
              </w:rPr>
            </w:pPr>
            <w:r>
              <w:rPr>
                <w:spacing w:val="-2"/>
                <w:sz w:val="26"/>
              </w:rPr>
              <w:t>«карты» предмета.</w:t>
            </w:r>
          </w:p>
        </w:tc>
        <w:tc>
          <w:tcPr>
            <w:tcW w:w="2160" w:type="dxa"/>
          </w:tcPr>
          <w:p w:rsidR="00366CC5" w:rsidRDefault="002315DE">
            <w:pPr>
              <w:pStyle w:val="TableParagraph"/>
              <w:spacing w:line="273" w:lineRule="auto"/>
              <w:ind w:left="108" w:right="300"/>
              <w:rPr>
                <w:sz w:val="26"/>
              </w:rPr>
            </w:pPr>
            <w:r>
              <w:rPr>
                <w:spacing w:val="-2"/>
                <w:sz w:val="26"/>
              </w:rPr>
              <w:t>Развитие навыков</w:t>
            </w:r>
          </w:p>
          <w:p w:rsidR="00366CC5" w:rsidRDefault="002315DE">
            <w:pPr>
              <w:pStyle w:val="TableParagraph"/>
              <w:spacing w:line="276" w:lineRule="auto"/>
              <w:ind w:left="108"/>
              <w:rPr>
                <w:sz w:val="26"/>
              </w:rPr>
            </w:pPr>
            <w:r>
              <w:rPr>
                <w:spacing w:val="-2"/>
                <w:sz w:val="26"/>
              </w:rPr>
              <w:t>самостоятельной учебной деятельности.</w:t>
            </w:r>
          </w:p>
        </w:tc>
        <w:tc>
          <w:tcPr>
            <w:tcW w:w="2320" w:type="dxa"/>
          </w:tcPr>
          <w:p w:rsidR="00366CC5" w:rsidRDefault="002315DE">
            <w:pPr>
              <w:pStyle w:val="TableParagraph"/>
              <w:spacing w:line="276" w:lineRule="auto"/>
              <w:ind w:left="113" w:right="132"/>
              <w:rPr>
                <w:sz w:val="26"/>
              </w:rPr>
            </w:pPr>
            <w:r>
              <w:rPr>
                <w:spacing w:val="-2"/>
                <w:sz w:val="26"/>
              </w:rPr>
              <w:t xml:space="preserve">Отслеживание </w:t>
            </w:r>
            <w:r>
              <w:rPr>
                <w:sz w:val="26"/>
              </w:rPr>
              <w:t>усвоения</w:t>
            </w:r>
            <w:r>
              <w:rPr>
                <w:spacing w:val="-17"/>
                <w:sz w:val="26"/>
              </w:rPr>
              <w:t xml:space="preserve"> </w:t>
            </w:r>
            <w:r>
              <w:rPr>
                <w:sz w:val="26"/>
              </w:rPr>
              <w:t xml:space="preserve">понятий, </w:t>
            </w:r>
            <w:r>
              <w:rPr>
                <w:spacing w:val="-2"/>
                <w:sz w:val="26"/>
              </w:rPr>
              <w:t xml:space="preserve">способов </w:t>
            </w:r>
            <w:r>
              <w:rPr>
                <w:sz w:val="26"/>
              </w:rPr>
              <w:t>действий, законов и т.п.</w:t>
            </w:r>
          </w:p>
        </w:tc>
        <w:tc>
          <w:tcPr>
            <w:tcW w:w="1972" w:type="dxa"/>
          </w:tcPr>
          <w:p w:rsidR="00366CC5" w:rsidRDefault="002315DE">
            <w:pPr>
              <w:pStyle w:val="TableParagraph"/>
              <w:spacing w:line="276" w:lineRule="auto"/>
              <w:ind w:left="113"/>
              <w:rPr>
                <w:sz w:val="26"/>
              </w:rPr>
            </w:pPr>
            <w:r>
              <w:rPr>
                <w:spacing w:val="-2"/>
                <w:sz w:val="26"/>
              </w:rPr>
              <w:t xml:space="preserve">Определение Целостного </w:t>
            </w:r>
            <w:r>
              <w:rPr>
                <w:sz w:val="26"/>
              </w:rPr>
              <w:t>понимания</w:t>
            </w:r>
            <w:r>
              <w:rPr>
                <w:spacing w:val="-9"/>
                <w:sz w:val="26"/>
              </w:rPr>
              <w:t xml:space="preserve"> </w:t>
            </w:r>
            <w:r>
              <w:rPr>
                <w:sz w:val="26"/>
              </w:rPr>
              <w:t xml:space="preserve">и </w:t>
            </w:r>
            <w:r>
              <w:rPr>
                <w:spacing w:val="-2"/>
                <w:sz w:val="26"/>
              </w:rPr>
              <w:t>знания</w:t>
            </w:r>
          </w:p>
          <w:p w:rsidR="00366CC5" w:rsidRDefault="002315DE">
            <w:pPr>
              <w:pStyle w:val="TableParagraph"/>
              <w:spacing w:line="276" w:lineRule="auto"/>
              <w:ind w:left="113"/>
              <w:rPr>
                <w:sz w:val="26"/>
              </w:rPr>
            </w:pPr>
            <w:r>
              <w:rPr>
                <w:spacing w:val="-2"/>
                <w:sz w:val="26"/>
              </w:rPr>
              <w:t>изучаемого предметного</w:t>
            </w:r>
          </w:p>
          <w:p w:rsidR="00366CC5" w:rsidRDefault="002315DE">
            <w:pPr>
              <w:pStyle w:val="TableParagraph"/>
              <w:ind w:left="113"/>
              <w:rPr>
                <w:sz w:val="26"/>
              </w:rPr>
            </w:pPr>
            <w:r>
              <w:rPr>
                <w:spacing w:val="-2"/>
                <w:sz w:val="26"/>
              </w:rPr>
              <w:t>содержания.</w:t>
            </w:r>
          </w:p>
        </w:tc>
      </w:tr>
      <w:tr w:rsidR="00366CC5">
        <w:trPr>
          <w:trHeight w:val="1718"/>
        </w:trPr>
        <w:tc>
          <w:tcPr>
            <w:tcW w:w="1852" w:type="dxa"/>
          </w:tcPr>
          <w:p w:rsidR="00366CC5" w:rsidRDefault="002315DE">
            <w:pPr>
              <w:pStyle w:val="TableParagraph"/>
              <w:rPr>
                <w:b/>
                <w:sz w:val="26"/>
              </w:rPr>
            </w:pPr>
            <w:r>
              <w:rPr>
                <w:b/>
                <w:sz w:val="26"/>
              </w:rPr>
              <w:t>Место</w:t>
            </w:r>
            <w:r>
              <w:rPr>
                <w:b/>
                <w:spacing w:val="-2"/>
                <w:sz w:val="26"/>
              </w:rPr>
              <w:t xml:space="preserve"> </w:t>
            </w:r>
            <w:r>
              <w:rPr>
                <w:b/>
                <w:sz w:val="26"/>
              </w:rPr>
              <w:t>в</w:t>
            </w:r>
            <w:r>
              <w:rPr>
                <w:b/>
                <w:spacing w:val="-2"/>
                <w:sz w:val="26"/>
              </w:rPr>
              <w:t xml:space="preserve"> </w:t>
            </w:r>
            <w:r>
              <w:rPr>
                <w:b/>
                <w:spacing w:val="-5"/>
                <w:sz w:val="26"/>
              </w:rPr>
              <w:t>УВП</w:t>
            </w:r>
          </w:p>
        </w:tc>
        <w:tc>
          <w:tcPr>
            <w:tcW w:w="2116" w:type="dxa"/>
          </w:tcPr>
          <w:p w:rsidR="00366CC5" w:rsidRDefault="002315DE">
            <w:pPr>
              <w:pStyle w:val="TableParagraph"/>
              <w:spacing w:line="276" w:lineRule="auto"/>
              <w:ind w:right="367"/>
              <w:rPr>
                <w:sz w:val="26"/>
              </w:rPr>
            </w:pPr>
            <w:r>
              <w:rPr>
                <w:sz w:val="26"/>
              </w:rPr>
              <w:t>В начале учебного</w:t>
            </w:r>
            <w:r>
              <w:rPr>
                <w:spacing w:val="-17"/>
                <w:sz w:val="26"/>
              </w:rPr>
              <w:t xml:space="preserve"> </w:t>
            </w:r>
            <w:r>
              <w:rPr>
                <w:sz w:val="26"/>
              </w:rPr>
              <w:t>года.</w:t>
            </w:r>
          </w:p>
        </w:tc>
        <w:tc>
          <w:tcPr>
            <w:tcW w:w="2160" w:type="dxa"/>
          </w:tcPr>
          <w:p w:rsidR="00366CC5" w:rsidRDefault="002315DE">
            <w:pPr>
              <w:pStyle w:val="TableParagraph"/>
              <w:spacing w:line="276" w:lineRule="auto"/>
              <w:ind w:left="108" w:right="300"/>
              <w:rPr>
                <w:sz w:val="26"/>
              </w:rPr>
            </w:pPr>
            <w:r>
              <w:rPr>
                <w:sz w:val="26"/>
              </w:rPr>
              <w:t xml:space="preserve">В рамках </w:t>
            </w:r>
            <w:r>
              <w:rPr>
                <w:spacing w:val="-2"/>
                <w:sz w:val="26"/>
              </w:rPr>
              <w:t xml:space="preserve">творческих </w:t>
            </w:r>
            <w:r>
              <w:rPr>
                <w:sz w:val="26"/>
              </w:rPr>
              <w:t>лабораторий</w:t>
            </w:r>
            <w:r>
              <w:rPr>
                <w:spacing w:val="-17"/>
                <w:sz w:val="26"/>
              </w:rPr>
              <w:t xml:space="preserve"> </w:t>
            </w:r>
            <w:r>
              <w:rPr>
                <w:sz w:val="26"/>
              </w:rPr>
              <w:t>по ходу изучения</w:t>
            </w:r>
          </w:p>
          <w:p w:rsidR="00366CC5" w:rsidRDefault="002315DE">
            <w:pPr>
              <w:pStyle w:val="TableParagraph"/>
              <w:ind w:left="108"/>
              <w:rPr>
                <w:sz w:val="26"/>
              </w:rPr>
            </w:pPr>
            <w:r>
              <w:rPr>
                <w:spacing w:val="-2"/>
                <w:sz w:val="26"/>
              </w:rPr>
              <w:t>материала.</w:t>
            </w:r>
          </w:p>
        </w:tc>
        <w:tc>
          <w:tcPr>
            <w:tcW w:w="2320" w:type="dxa"/>
          </w:tcPr>
          <w:p w:rsidR="00366CC5" w:rsidRDefault="002315DE">
            <w:pPr>
              <w:pStyle w:val="TableParagraph"/>
              <w:spacing w:line="276" w:lineRule="auto"/>
              <w:ind w:left="113" w:right="434"/>
              <w:rPr>
                <w:sz w:val="26"/>
              </w:rPr>
            </w:pPr>
            <w:r>
              <w:rPr>
                <w:sz w:val="26"/>
              </w:rPr>
              <w:t>После</w:t>
            </w:r>
            <w:r>
              <w:rPr>
                <w:spacing w:val="-17"/>
                <w:sz w:val="26"/>
              </w:rPr>
              <w:t xml:space="preserve"> </w:t>
            </w:r>
            <w:r>
              <w:rPr>
                <w:sz w:val="26"/>
              </w:rPr>
              <w:t>изучения важной темы.</w:t>
            </w:r>
          </w:p>
        </w:tc>
        <w:tc>
          <w:tcPr>
            <w:tcW w:w="1972" w:type="dxa"/>
          </w:tcPr>
          <w:p w:rsidR="00366CC5" w:rsidRDefault="002315DE">
            <w:pPr>
              <w:pStyle w:val="TableParagraph"/>
              <w:spacing w:line="276" w:lineRule="auto"/>
              <w:ind w:left="113" w:right="217"/>
              <w:rPr>
                <w:sz w:val="26"/>
              </w:rPr>
            </w:pPr>
            <w:r>
              <w:rPr>
                <w:sz w:val="26"/>
              </w:rPr>
              <w:t>В конце учебного</w:t>
            </w:r>
            <w:r>
              <w:rPr>
                <w:spacing w:val="-17"/>
                <w:sz w:val="26"/>
              </w:rPr>
              <w:t xml:space="preserve"> </w:t>
            </w:r>
            <w:r>
              <w:rPr>
                <w:sz w:val="26"/>
              </w:rPr>
              <w:t>года.</w:t>
            </w:r>
          </w:p>
        </w:tc>
      </w:tr>
      <w:tr w:rsidR="00366CC5">
        <w:trPr>
          <w:trHeight w:val="323"/>
        </w:trPr>
        <w:tc>
          <w:tcPr>
            <w:tcW w:w="1852" w:type="dxa"/>
            <w:tcBorders>
              <w:bottom w:val="nil"/>
            </w:tcBorders>
          </w:tcPr>
          <w:p w:rsidR="00366CC5" w:rsidRDefault="002315DE">
            <w:pPr>
              <w:pStyle w:val="TableParagraph"/>
              <w:rPr>
                <w:b/>
                <w:sz w:val="26"/>
              </w:rPr>
            </w:pPr>
            <w:r>
              <w:rPr>
                <w:b/>
                <w:spacing w:val="-2"/>
                <w:sz w:val="26"/>
              </w:rPr>
              <w:t>Назначение</w:t>
            </w:r>
          </w:p>
        </w:tc>
        <w:tc>
          <w:tcPr>
            <w:tcW w:w="2116" w:type="dxa"/>
            <w:tcBorders>
              <w:bottom w:val="nil"/>
            </w:tcBorders>
          </w:tcPr>
          <w:p w:rsidR="00366CC5" w:rsidRDefault="002315DE">
            <w:pPr>
              <w:pStyle w:val="TableParagraph"/>
              <w:spacing w:line="291" w:lineRule="exact"/>
              <w:rPr>
                <w:sz w:val="26"/>
              </w:rPr>
            </w:pPr>
            <w:r>
              <w:rPr>
                <w:spacing w:val="-2"/>
                <w:sz w:val="26"/>
              </w:rPr>
              <w:t>Задает</w:t>
            </w:r>
          </w:p>
        </w:tc>
        <w:tc>
          <w:tcPr>
            <w:tcW w:w="2160" w:type="dxa"/>
            <w:tcBorders>
              <w:bottom w:val="nil"/>
            </w:tcBorders>
          </w:tcPr>
          <w:p w:rsidR="00366CC5" w:rsidRDefault="002315DE">
            <w:pPr>
              <w:pStyle w:val="TableParagraph"/>
              <w:spacing w:line="291" w:lineRule="exact"/>
              <w:ind w:left="108"/>
              <w:rPr>
                <w:sz w:val="26"/>
              </w:rPr>
            </w:pPr>
            <w:r>
              <w:rPr>
                <w:spacing w:val="-2"/>
                <w:sz w:val="26"/>
              </w:rPr>
              <w:t>Определенная</w:t>
            </w:r>
          </w:p>
        </w:tc>
        <w:tc>
          <w:tcPr>
            <w:tcW w:w="2320" w:type="dxa"/>
            <w:tcBorders>
              <w:bottom w:val="nil"/>
            </w:tcBorders>
          </w:tcPr>
          <w:p w:rsidR="00366CC5" w:rsidRDefault="002315DE">
            <w:pPr>
              <w:pStyle w:val="TableParagraph"/>
              <w:spacing w:line="291" w:lineRule="exact"/>
              <w:ind w:left="113"/>
              <w:rPr>
                <w:sz w:val="26"/>
              </w:rPr>
            </w:pPr>
            <w:r>
              <w:rPr>
                <w:spacing w:val="-2"/>
                <w:sz w:val="26"/>
              </w:rPr>
              <w:t>Сформированные</w:t>
            </w:r>
          </w:p>
        </w:tc>
        <w:tc>
          <w:tcPr>
            <w:tcW w:w="1972" w:type="dxa"/>
            <w:tcBorders>
              <w:bottom w:val="nil"/>
            </w:tcBorders>
          </w:tcPr>
          <w:p w:rsidR="00366CC5" w:rsidRDefault="002315DE">
            <w:pPr>
              <w:pStyle w:val="TableParagraph"/>
              <w:spacing w:line="291" w:lineRule="exact"/>
              <w:ind w:left="113"/>
              <w:rPr>
                <w:sz w:val="26"/>
              </w:rPr>
            </w:pPr>
            <w:r>
              <w:rPr>
                <w:spacing w:val="-2"/>
                <w:sz w:val="26"/>
              </w:rPr>
              <w:t>Подводятся</w:t>
            </w:r>
          </w:p>
        </w:tc>
      </w:tr>
      <w:tr w:rsidR="00366CC5">
        <w:trPr>
          <w:trHeight w:val="340"/>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3"/>
              <w:rPr>
                <w:sz w:val="26"/>
              </w:rPr>
            </w:pPr>
            <w:r>
              <w:rPr>
                <w:spacing w:val="-2"/>
                <w:sz w:val="26"/>
              </w:rPr>
              <w:t>индивидуальную</w:t>
            </w:r>
          </w:p>
        </w:tc>
        <w:tc>
          <w:tcPr>
            <w:tcW w:w="2160" w:type="dxa"/>
            <w:tcBorders>
              <w:top w:val="nil"/>
              <w:bottom w:val="nil"/>
            </w:tcBorders>
          </w:tcPr>
          <w:p w:rsidR="00366CC5" w:rsidRDefault="002315DE">
            <w:pPr>
              <w:pStyle w:val="TableParagraph"/>
              <w:spacing w:before="13"/>
              <w:ind w:left="108"/>
              <w:rPr>
                <w:sz w:val="26"/>
              </w:rPr>
            </w:pPr>
            <w:r>
              <w:rPr>
                <w:spacing w:val="-2"/>
                <w:sz w:val="26"/>
              </w:rPr>
              <w:t>часть</w:t>
            </w:r>
          </w:p>
        </w:tc>
        <w:tc>
          <w:tcPr>
            <w:tcW w:w="2320" w:type="dxa"/>
            <w:tcBorders>
              <w:top w:val="nil"/>
              <w:bottom w:val="nil"/>
            </w:tcBorders>
          </w:tcPr>
          <w:p w:rsidR="00366CC5" w:rsidRDefault="002315DE">
            <w:pPr>
              <w:pStyle w:val="TableParagraph"/>
              <w:spacing w:before="13"/>
              <w:ind w:left="113"/>
              <w:rPr>
                <w:sz w:val="26"/>
              </w:rPr>
            </w:pPr>
            <w:r>
              <w:rPr>
                <w:sz w:val="26"/>
              </w:rPr>
              <w:t>понятия,</w:t>
            </w:r>
            <w:r>
              <w:rPr>
                <w:spacing w:val="-7"/>
                <w:sz w:val="26"/>
              </w:rPr>
              <w:t xml:space="preserve"> </w:t>
            </w:r>
            <w:r>
              <w:rPr>
                <w:spacing w:val="-2"/>
                <w:sz w:val="26"/>
              </w:rPr>
              <w:t>способы</w:t>
            </w:r>
          </w:p>
        </w:tc>
        <w:tc>
          <w:tcPr>
            <w:tcW w:w="1972" w:type="dxa"/>
            <w:tcBorders>
              <w:top w:val="nil"/>
              <w:bottom w:val="nil"/>
            </w:tcBorders>
          </w:tcPr>
          <w:p w:rsidR="00366CC5" w:rsidRDefault="002315DE">
            <w:pPr>
              <w:pStyle w:val="TableParagraph"/>
              <w:spacing w:before="13"/>
              <w:ind w:left="113"/>
              <w:rPr>
                <w:sz w:val="26"/>
              </w:rPr>
            </w:pPr>
            <w:r>
              <w:rPr>
                <w:sz w:val="26"/>
              </w:rPr>
              <w:t>итоги</w:t>
            </w:r>
            <w:r>
              <w:rPr>
                <w:spacing w:val="-7"/>
                <w:sz w:val="26"/>
              </w:rPr>
              <w:t xml:space="preserve"> </w:t>
            </w:r>
            <w:r>
              <w:rPr>
                <w:spacing w:val="-4"/>
                <w:sz w:val="26"/>
              </w:rPr>
              <w:t>года</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траекторию</w:t>
            </w:r>
          </w:p>
        </w:tc>
        <w:tc>
          <w:tcPr>
            <w:tcW w:w="2160" w:type="dxa"/>
            <w:tcBorders>
              <w:top w:val="nil"/>
              <w:bottom w:val="nil"/>
            </w:tcBorders>
          </w:tcPr>
          <w:p w:rsidR="00366CC5" w:rsidRDefault="002315DE">
            <w:pPr>
              <w:pStyle w:val="TableParagraph"/>
              <w:spacing w:before="17"/>
              <w:ind w:left="108"/>
              <w:rPr>
                <w:sz w:val="26"/>
              </w:rPr>
            </w:pPr>
            <w:r>
              <w:rPr>
                <w:spacing w:val="-2"/>
                <w:sz w:val="26"/>
              </w:rPr>
              <w:t>предметного</w:t>
            </w:r>
          </w:p>
        </w:tc>
        <w:tc>
          <w:tcPr>
            <w:tcW w:w="2320" w:type="dxa"/>
            <w:tcBorders>
              <w:top w:val="nil"/>
              <w:bottom w:val="nil"/>
            </w:tcBorders>
          </w:tcPr>
          <w:p w:rsidR="00366CC5" w:rsidRDefault="002315DE">
            <w:pPr>
              <w:pStyle w:val="TableParagraph"/>
              <w:spacing w:before="17"/>
              <w:ind w:left="113"/>
              <w:rPr>
                <w:sz w:val="26"/>
              </w:rPr>
            </w:pPr>
            <w:r>
              <w:rPr>
                <w:spacing w:val="-2"/>
                <w:sz w:val="26"/>
              </w:rPr>
              <w:t>действий,</w:t>
            </w:r>
          </w:p>
        </w:tc>
        <w:tc>
          <w:tcPr>
            <w:tcW w:w="1972" w:type="dxa"/>
            <w:tcBorders>
              <w:top w:val="nil"/>
              <w:bottom w:val="nil"/>
            </w:tcBorders>
          </w:tcPr>
          <w:p w:rsidR="00366CC5" w:rsidRDefault="002315DE">
            <w:pPr>
              <w:pStyle w:val="TableParagraph"/>
              <w:spacing w:before="17"/>
              <w:ind w:left="113"/>
              <w:rPr>
                <w:sz w:val="26"/>
              </w:rPr>
            </w:pPr>
            <w:r>
              <w:rPr>
                <w:sz w:val="26"/>
              </w:rPr>
              <w:t>по</w:t>
            </w:r>
            <w:r>
              <w:rPr>
                <w:spacing w:val="-4"/>
                <w:sz w:val="26"/>
              </w:rPr>
              <w:t xml:space="preserve"> </w:t>
            </w:r>
            <w:r>
              <w:rPr>
                <w:spacing w:val="-2"/>
                <w:sz w:val="26"/>
              </w:rPr>
              <w:t>данному</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продвижения</w:t>
            </w:r>
          </w:p>
        </w:tc>
        <w:tc>
          <w:tcPr>
            <w:tcW w:w="2160" w:type="dxa"/>
            <w:tcBorders>
              <w:top w:val="nil"/>
              <w:bottom w:val="nil"/>
            </w:tcBorders>
          </w:tcPr>
          <w:p w:rsidR="00366CC5" w:rsidRDefault="002315DE">
            <w:pPr>
              <w:pStyle w:val="TableParagraph"/>
              <w:spacing w:before="17"/>
              <w:ind w:left="108"/>
              <w:rPr>
                <w:sz w:val="26"/>
              </w:rPr>
            </w:pPr>
            <w:r>
              <w:rPr>
                <w:spacing w:val="-2"/>
                <w:sz w:val="26"/>
              </w:rPr>
              <w:t>материала</w:t>
            </w:r>
          </w:p>
        </w:tc>
        <w:tc>
          <w:tcPr>
            <w:tcW w:w="2320" w:type="dxa"/>
            <w:tcBorders>
              <w:top w:val="nil"/>
              <w:bottom w:val="nil"/>
            </w:tcBorders>
          </w:tcPr>
          <w:p w:rsidR="00366CC5" w:rsidRDefault="002315DE">
            <w:pPr>
              <w:pStyle w:val="TableParagraph"/>
              <w:spacing w:before="17"/>
              <w:ind w:left="113"/>
              <w:rPr>
                <w:sz w:val="26"/>
              </w:rPr>
            </w:pPr>
            <w:r>
              <w:rPr>
                <w:sz w:val="26"/>
              </w:rPr>
              <w:t>открытые</w:t>
            </w:r>
            <w:r>
              <w:rPr>
                <w:spacing w:val="-7"/>
                <w:sz w:val="26"/>
              </w:rPr>
              <w:t xml:space="preserve"> </w:t>
            </w:r>
            <w:r>
              <w:rPr>
                <w:spacing w:val="-2"/>
                <w:sz w:val="26"/>
              </w:rPr>
              <w:t>законы</w:t>
            </w:r>
          </w:p>
        </w:tc>
        <w:tc>
          <w:tcPr>
            <w:tcW w:w="1972" w:type="dxa"/>
            <w:tcBorders>
              <w:top w:val="nil"/>
              <w:bottom w:val="nil"/>
            </w:tcBorders>
          </w:tcPr>
          <w:p w:rsidR="00366CC5" w:rsidRDefault="002315DE">
            <w:pPr>
              <w:pStyle w:val="TableParagraph"/>
              <w:spacing w:before="17"/>
              <w:ind w:left="113"/>
              <w:rPr>
                <w:sz w:val="26"/>
              </w:rPr>
            </w:pPr>
            <w:r>
              <w:rPr>
                <w:spacing w:val="-2"/>
                <w:sz w:val="26"/>
              </w:rPr>
              <w:t>предмету.</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z w:val="26"/>
              </w:rPr>
              <w:t>учащихся</w:t>
            </w:r>
            <w:r>
              <w:rPr>
                <w:spacing w:val="-10"/>
                <w:sz w:val="26"/>
              </w:rPr>
              <w:t xml:space="preserve"> в</w:t>
            </w:r>
          </w:p>
        </w:tc>
        <w:tc>
          <w:tcPr>
            <w:tcW w:w="2160" w:type="dxa"/>
            <w:tcBorders>
              <w:top w:val="nil"/>
              <w:bottom w:val="nil"/>
            </w:tcBorders>
          </w:tcPr>
          <w:p w:rsidR="00366CC5" w:rsidRDefault="002315DE">
            <w:pPr>
              <w:pStyle w:val="TableParagraph"/>
              <w:spacing w:before="17"/>
              <w:ind w:left="108"/>
              <w:rPr>
                <w:sz w:val="26"/>
              </w:rPr>
            </w:pPr>
            <w:r>
              <w:rPr>
                <w:sz w:val="26"/>
              </w:rPr>
              <w:t>выносится</w:t>
            </w:r>
            <w:r>
              <w:rPr>
                <w:spacing w:val="-4"/>
                <w:sz w:val="26"/>
              </w:rPr>
              <w:t xml:space="preserve"> </w:t>
            </w:r>
            <w:r>
              <w:rPr>
                <w:spacing w:val="-5"/>
                <w:sz w:val="26"/>
              </w:rPr>
              <w:t>на</w:t>
            </w:r>
          </w:p>
        </w:tc>
        <w:tc>
          <w:tcPr>
            <w:tcW w:w="2320" w:type="dxa"/>
            <w:tcBorders>
              <w:top w:val="nil"/>
              <w:bottom w:val="nil"/>
            </w:tcBorders>
          </w:tcPr>
          <w:p w:rsidR="00366CC5" w:rsidRDefault="002315DE">
            <w:pPr>
              <w:pStyle w:val="TableParagraph"/>
              <w:spacing w:before="17"/>
              <w:ind w:left="113"/>
              <w:rPr>
                <w:sz w:val="26"/>
              </w:rPr>
            </w:pPr>
            <w:r>
              <w:rPr>
                <w:sz w:val="26"/>
              </w:rPr>
              <w:t>и</w:t>
            </w:r>
            <w:r>
              <w:rPr>
                <w:spacing w:val="-4"/>
                <w:sz w:val="26"/>
              </w:rPr>
              <w:t xml:space="preserve"> </w:t>
            </w:r>
            <w:r>
              <w:rPr>
                <w:sz w:val="26"/>
              </w:rPr>
              <w:t>т.п.</w:t>
            </w:r>
            <w:r>
              <w:rPr>
                <w:spacing w:val="-4"/>
                <w:sz w:val="26"/>
              </w:rPr>
              <w:t xml:space="preserve"> </w:t>
            </w:r>
            <w:r>
              <w:rPr>
                <w:spacing w:val="-2"/>
                <w:sz w:val="26"/>
              </w:rPr>
              <w:t>переносятся</w:t>
            </w:r>
          </w:p>
        </w:tc>
        <w:tc>
          <w:tcPr>
            <w:tcW w:w="1972" w:type="dxa"/>
            <w:tcBorders>
              <w:top w:val="nil"/>
              <w:bottom w:val="nil"/>
            </w:tcBorders>
          </w:tcPr>
          <w:p w:rsidR="00366CC5" w:rsidRDefault="00366CC5">
            <w:pPr>
              <w:pStyle w:val="TableParagraph"/>
              <w:ind w:left="0"/>
              <w:rPr>
                <w:sz w:val="26"/>
              </w:rPr>
            </w:pP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предметном</w:t>
            </w:r>
          </w:p>
        </w:tc>
        <w:tc>
          <w:tcPr>
            <w:tcW w:w="2160" w:type="dxa"/>
            <w:tcBorders>
              <w:top w:val="nil"/>
              <w:bottom w:val="nil"/>
            </w:tcBorders>
          </w:tcPr>
          <w:p w:rsidR="00366CC5" w:rsidRDefault="002315DE">
            <w:pPr>
              <w:pStyle w:val="TableParagraph"/>
              <w:spacing w:before="17"/>
              <w:ind w:left="108"/>
              <w:rPr>
                <w:sz w:val="26"/>
              </w:rPr>
            </w:pPr>
            <w:r>
              <w:rPr>
                <w:spacing w:val="-2"/>
                <w:sz w:val="26"/>
              </w:rPr>
              <w:t>самостоятельную</w:t>
            </w:r>
          </w:p>
        </w:tc>
        <w:tc>
          <w:tcPr>
            <w:tcW w:w="2320" w:type="dxa"/>
            <w:tcBorders>
              <w:top w:val="nil"/>
              <w:bottom w:val="nil"/>
            </w:tcBorders>
          </w:tcPr>
          <w:p w:rsidR="00366CC5" w:rsidRDefault="002315DE">
            <w:pPr>
              <w:pStyle w:val="TableParagraph"/>
              <w:spacing w:before="17"/>
              <w:ind w:left="113"/>
              <w:rPr>
                <w:sz w:val="26"/>
              </w:rPr>
            </w:pPr>
            <w:r>
              <w:rPr>
                <w:sz w:val="26"/>
              </w:rPr>
              <w:t>в</w:t>
            </w:r>
            <w:r>
              <w:rPr>
                <w:spacing w:val="-1"/>
                <w:sz w:val="26"/>
              </w:rPr>
              <w:t xml:space="preserve"> </w:t>
            </w:r>
            <w:r>
              <w:rPr>
                <w:spacing w:val="-2"/>
                <w:sz w:val="26"/>
              </w:rPr>
              <w:t>новую,</w:t>
            </w:r>
          </w:p>
        </w:tc>
        <w:tc>
          <w:tcPr>
            <w:tcW w:w="1972" w:type="dxa"/>
            <w:tcBorders>
              <w:top w:val="nil"/>
              <w:bottom w:val="nil"/>
            </w:tcBorders>
          </w:tcPr>
          <w:p w:rsidR="00366CC5" w:rsidRDefault="00366CC5">
            <w:pPr>
              <w:pStyle w:val="TableParagraph"/>
              <w:ind w:left="0"/>
              <w:rPr>
                <w:sz w:val="26"/>
              </w:rPr>
            </w:pP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материале.</w:t>
            </w:r>
          </w:p>
        </w:tc>
        <w:tc>
          <w:tcPr>
            <w:tcW w:w="2160" w:type="dxa"/>
            <w:tcBorders>
              <w:top w:val="nil"/>
              <w:bottom w:val="nil"/>
            </w:tcBorders>
          </w:tcPr>
          <w:p w:rsidR="00366CC5" w:rsidRDefault="002315DE">
            <w:pPr>
              <w:pStyle w:val="TableParagraph"/>
              <w:spacing w:before="17"/>
              <w:ind w:left="108"/>
              <w:rPr>
                <w:sz w:val="26"/>
              </w:rPr>
            </w:pPr>
            <w:r>
              <w:rPr>
                <w:spacing w:val="-2"/>
                <w:sz w:val="26"/>
              </w:rPr>
              <w:t>работу.</w:t>
            </w:r>
          </w:p>
        </w:tc>
        <w:tc>
          <w:tcPr>
            <w:tcW w:w="2320" w:type="dxa"/>
            <w:tcBorders>
              <w:top w:val="nil"/>
              <w:bottom w:val="nil"/>
            </w:tcBorders>
          </w:tcPr>
          <w:p w:rsidR="00366CC5" w:rsidRDefault="002315DE">
            <w:pPr>
              <w:pStyle w:val="TableParagraph"/>
              <w:spacing w:before="17"/>
              <w:ind w:left="113"/>
              <w:rPr>
                <w:sz w:val="26"/>
              </w:rPr>
            </w:pPr>
            <w:r>
              <w:rPr>
                <w:spacing w:val="-2"/>
                <w:sz w:val="26"/>
              </w:rPr>
              <w:t>нестандартную</w:t>
            </w:r>
          </w:p>
        </w:tc>
        <w:tc>
          <w:tcPr>
            <w:tcW w:w="1972" w:type="dxa"/>
            <w:tcBorders>
              <w:top w:val="nil"/>
              <w:bottom w:val="nil"/>
            </w:tcBorders>
          </w:tcPr>
          <w:p w:rsidR="00366CC5" w:rsidRDefault="00366CC5">
            <w:pPr>
              <w:pStyle w:val="TableParagraph"/>
              <w:ind w:left="0"/>
              <w:rPr>
                <w:sz w:val="26"/>
              </w:rPr>
            </w:pP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366CC5">
            <w:pPr>
              <w:pStyle w:val="TableParagraph"/>
              <w:ind w:left="0"/>
              <w:rPr>
                <w:sz w:val="26"/>
              </w:rPr>
            </w:pPr>
          </w:p>
        </w:tc>
        <w:tc>
          <w:tcPr>
            <w:tcW w:w="2160" w:type="dxa"/>
            <w:tcBorders>
              <w:top w:val="nil"/>
              <w:bottom w:val="nil"/>
            </w:tcBorders>
          </w:tcPr>
          <w:p w:rsidR="00366CC5" w:rsidRDefault="00366CC5">
            <w:pPr>
              <w:pStyle w:val="TableParagraph"/>
              <w:ind w:left="0"/>
              <w:rPr>
                <w:sz w:val="26"/>
              </w:rPr>
            </w:pPr>
          </w:p>
        </w:tc>
        <w:tc>
          <w:tcPr>
            <w:tcW w:w="2320" w:type="dxa"/>
            <w:tcBorders>
              <w:top w:val="nil"/>
              <w:bottom w:val="nil"/>
            </w:tcBorders>
          </w:tcPr>
          <w:p w:rsidR="00366CC5" w:rsidRDefault="002315DE">
            <w:pPr>
              <w:pStyle w:val="TableParagraph"/>
              <w:spacing w:before="17"/>
              <w:ind w:left="113"/>
              <w:rPr>
                <w:sz w:val="26"/>
              </w:rPr>
            </w:pPr>
            <w:r>
              <w:rPr>
                <w:sz w:val="26"/>
              </w:rPr>
              <w:t>ситуацию</w:t>
            </w:r>
            <w:r>
              <w:rPr>
                <w:spacing w:val="-8"/>
                <w:sz w:val="26"/>
              </w:rPr>
              <w:t xml:space="preserve"> </w:t>
            </w:r>
            <w:r>
              <w:rPr>
                <w:spacing w:val="-5"/>
                <w:sz w:val="26"/>
              </w:rPr>
              <w:t>для</w:t>
            </w:r>
          </w:p>
        </w:tc>
        <w:tc>
          <w:tcPr>
            <w:tcW w:w="1972" w:type="dxa"/>
            <w:tcBorders>
              <w:top w:val="nil"/>
              <w:bottom w:val="nil"/>
            </w:tcBorders>
          </w:tcPr>
          <w:p w:rsidR="00366CC5" w:rsidRDefault="00366CC5">
            <w:pPr>
              <w:pStyle w:val="TableParagraph"/>
              <w:ind w:left="0"/>
              <w:rPr>
                <w:sz w:val="26"/>
              </w:rPr>
            </w:pP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366CC5">
            <w:pPr>
              <w:pStyle w:val="TableParagraph"/>
              <w:ind w:left="0"/>
              <w:rPr>
                <w:sz w:val="26"/>
              </w:rPr>
            </w:pPr>
          </w:p>
        </w:tc>
        <w:tc>
          <w:tcPr>
            <w:tcW w:w="2160" w:type="dxa"/>
            <w:tcBorders>
              <w:top w:val="nil"/>
              <w:bottom w:val="nil"/>
            </w:tcBorders>
          </w:tcPr>
          <w:p w:rsidR="00366CC5" w:rsidRDefault="00366CC5">
            <w:pPr>
              <w:pStyle w:val="TableParagraph"/>
              <w:ind w:left="0"/>
              <w:rPr>
                <w:sz w:val="26"/>
              </w:rPr>
            </w:pPr>
          </w:p>
        </w:tc>
        <w:tc>
          <w:tcPr>
            <w:tcW w:w="2320" w:type="dxa"/>
            <w:tcBorders>
              <w:top w:val="nil"/>
              <w:bottom w:val="nil"/>
            </w:tcBorders>
          </w:tcPr>
          <w:p w:rsidR="00366CC5" w:rsidRDefault="002315DE">
            <w:pPr>
              <w:pStyle w:val="TableParagraph"/>
              <w:spacing w:before="17"/>
              <w:ind w:left="113"/>
              <w:rPr>
                <w:sz w:val="26"/>
              </w:rPr>
            </w:pPr>
            <w:r>
              <w:rPr>
                <w:sz w:val="26"/>
              </w:rPr>
              <w:t xml:space="preserve">выявления </w:t>
            </w:r>
            <w:r>
              <w:rPr>
                <w:spacing w:val="-10"/>
                <w:sz w:val="26"/>
              </w:rPr>
              <w:t>и</w:t>
            </w:r>
          </w:p>
        </w:tc>
        <w:tc>
          <w:tcPr>
            <w:tcW w:w="1972" w:type="dxa"/>
            <w:tcBorders>
              <w:top w:val="nil"/>
              <w:bottom w:val="nil"/>
            </w:tcBorders>
          </w:tcPr>
          <w:p w:rsidR="00366CC5" w:rsidRDefault="00366CC5">
            <w:pPr>
              <w:pStyle w:val="TableParagraph"/>
              <w:ind w:left="0"/>
              <w:rPr>
                <w:sz w:val="26"/>
              </w:rPr>
            </w:pP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366CC5">
            <w:pPr>
              <w:pStyle w:val="TableParagraph"/>
              <w:ind w:left="0"/>
              <w:rPr>
                <w:sz w:val="26"/>
              </w:rPr>
            </w:pPr>
          </w:p>
        </w:tc>
        <w:tc>
          <w:tcPr>
            <w:tcW w:w="2160" w:type="dxa"/>
            <w:tcBorders>
              <w:top w:val="nil"/>
              <w:bottom w:val="nil"/>
            </w:tcBorders>
          </w:tcPr>
          <w:p w:rsidR="00366CC5" w:rsidRDefault="00366CC5">
            <w:pPr>
              <w:pStyle w:val="TableParagraph"/>
              <w:ind w:left="0"/>
              <w:rPr>
                <w:sz w:val="26"/>
              </w:rPr>
            </w:pPr>
          </w:p>
        </w:tc>
        <w:tc>
          <w:tcPr>
            <w:tcW w:w="2320" w:type="dxa"/>
            <w:tcBorders>
              <w:top w:val="nil"/>
              <w:bottom w:val="nil"/>
            </w:tcBorders>
          </w:tcPr>
          <w:p w:rsidR="00366CC5" w:rsidRDefault="002315DE">
            <w:pPr>
              <w:pStyle w:val="TableParagraph"/>
              <w:spacing w:before="17"/>
              <w:ind w:left="113"/>
              <w:rPr>
                <w:sz w:val="26"/>
              </w:rPr>
            </w:pPr>
            <w:r>
              <w:rPr>
                <w:spacing w:val="-2"/>
                <w:sz w:val="26"/>
              </w:rPr>
              <w:t>устранения</w:t>
            </w:r>
          </w:p>
        </w:tc>
        <w:tc>
          <w:tcPr>
            <w:tcW w:w="1972" w:type="dxa"/>
            <w:tcBorders>
              <w:top w:val="nil"/>
              <w:bottom w:val="nil"/>
            </w:tcBorders>
          </w:tcPr>
          <w:p w:rsidR="00366CC5" w:rsidRDefault="00366CC5">
            <w:pPr>
              <w:pStyle w:val="TableParagraph"/>
              <w:ind w:left="0"/>
              <w:rPr>
                <w:sz w:val="26"/>
              </w:rPr>
            </w:pPr>
          </w:p>
        </w:tc>
      </w:tr>
      <w:tr w:rsidR="00366CC5">
        <w:trPr>
          <w:trHeight w:val="341"/>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366CC5">
            <w:pPr>
              <w:pStyle w:val="TableParagraph"/>
              <w:ind w:left="0"/>
              <w:rPr>
                <w:sz w:val="26"/>
              </w:rPr>
            </w:pPr>
          </w:p>
        </w:tc>
        <w:tc>
          <w:tcPr>
            <w:tcW w:w="2160" w:type="dxa"/>
            <w:tcBorders>
              <w:top w:val="nil"/>
              <w:bottom w:val="nil"/>
            </w:tcBorders>
          </w:tcPr>
          <w:p w:rsidR="00366CC5" w:rsidRDefault="00366CC5">
            <w:pPr>
              <w:pStyle w:val="TableParagraph"/>
              <w:ind w:left="0"/>
              <w:rPr>
                <w:sz w:val="26"/>
              </w:rPr>
            </w:pPr>
          </w:p>
        </w:tc>
        <w:tc>
          <w:tcPr>
            <w:tcW w:w="2320" w:type="dxa"/>
            <w:tcBorders>
              <w:top w:val="nil"/>
              <w:bottom w:val="nil"/>
            </w:tcBorders>
          </w:tcPr>
          <w:p w:rsidR="00366CC5" w:rsidRDefault="002315DE">
            <w:pPr>
              <w:pStyle w:val="TableParagraph"/>
              <w:spacing w:before="17"/>
              <w:ind w:left="113"/>
              <w:rPr>
                <w:sz w:val="26"/>
              </w:rPr>
            </w:pPr>
            <w:r>
              <w:rPr>
                <w:sz w:val="26"/>
              </w:rPr>
              <w:t>пробелов</w:t>
            </w:r>
            <w:r>
              <w:rPr>
                <w:spacing w:val="-8"/>
                <w:sz w:val="26"/>
              </w:rPr>
              <w:t xml:space="preserve"> </w:t>
            </w:r>
            <w:r>
              <w:rPr>
                <w:spacing w:val="-10"/>
                <w:sz w:val="26"/>
              </w:rPr>
              <w:t>в</w:t>
            </w:r>
          </w:p>
        </w:tc>
        <w:tc>
          <w:tcPr>
            <w:tcW w:w="1972" w:type="dxa"/>
            <w:tcBorders>
              <w:top w:val="nil"/>
              <w:bottom w:val="nil"/>
            </w:tcBorders>
          </w:tcPr>
          <w:p w:rsidR="00366CC5" w:rsidRDefault="00366CC5">
            <w:pPr>
              <w:pStyle w:val="TableParagraph"/>
              <w:ind w:left="0"/>
              <w:rPr>
                <w:sz w:val="26"/>
              </w:rPr>
            </w:pPr>
          </w:p>
        </w:tc>
      </w:tr>
      <w:tr w:rsidR="00366CC5">
        <w:trPr>
          <w:trHeight w:val="341"/>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366CC5">
            <w:pPr>
              <w:pStyle w:val="TableParagraph"/>
              <w:ind w:left="0"/>
              <w:rPr>
                <w:sz w:val="26"/>
              </w:rPr>
            </w:pPr>
          </w:p>
        </w:tc>
        <w:tc>
          <w:tcPr>
            <w:tcW w:w="2160" w:type="dxa"/>
            <w:tcBorders>
              <w:top w:val="nil"/>
              <w:bottom w:val="nil"/>
            </w:tcBorders>
          </w:tcPr>
          <w:p w:rsidR="00366CC5" w:rsidRDefault="00366CC5">
            <w:pPr>
              <w:pStyle w:val="TableParagraph"/>
              <w:ind w:left="0"/>
              <w:rPr>
                <w:sz w:val="26"/>
              </w:rPr>
            </w:pPr>
          </w:p>
        </w:tc>
        <w:tc>
          <w:tcPr>
            <w:tcW w:w="2320" w:type="dxa"/>
            <w:tcBorders>
              <w:top w:val="nil"/>
              <w:bottom w:val="nil"/>
            </w:tcBorders>
          </w:tcPr>
          <w:p w:rsidR="00366CC5" w:rsidRDefault="002315DE">
            <w:pPr>
              <w:pStyle w:val="TableParagraph"/>
              <w:spacing w:before="15"/>
              <w:ind w:left="113"/>
              <w:rPr>
                <w:sz w:val="26"/>
              </w:rPr>
            </w:pPr>
            <w:r>
              <w:rPr>
                <w:spacing w:val="-2"/>
                <w:sz w:val="26"/>
              </w:rPr>
              <w:t>учебном</w:t>
            </w:r>
          </w:p>
        </w:tc>
        <w:tc>
          <w:tcPr>
            <w:tcW w:w="1972" w:type="dxa"/>
            <w:tcBorders>
              <w:top w:val="nil"/>
              <w:bottom w:val="nil"/>
            </w:tcBorders>
          </w:tcPr>
          <w:p w:rsidR="00366CC5" w:rsidRDefault="00366CC5">
            <w:pPr>
              <w:pStyle w:val="TableParagraph"/>
              <w:ind w:left="0"/>
              <w:rPr>
                <w:sz w:val="26"/>
              </w:rPr>
            </w:pPr>
          </w:p>
        </w:tc>
      </w:tr>
      <w:tr w:rsidR="00366CC5">
        <w:trPr>
          <w:trHeight w:val="370"/>
        </w:trPr>
        <w:tc>
          <w:tcPr>
            <w:tcW w:w="1852" w:type="dxa"/>
            <w:tcBorders>
              <w:top w:val="nil"/>
            </w:tcBorders>
          </w:tcPr>
          <w:p w:rsidR="00366CC5" w:rsidRDefault="00366CC5">
            <w:pPr>
              <w:pStyle w:val="TableParagraph"/>
              <w:ind w:left="0"/>
              <w:rPr>
                <w:sz w:val="26"/>
              </w:rPr>
            </w:pPr>
          </w:p>
        </w:tc>
        <w:tc>
          <w:tcPr>
            <w:tcW w:w="2116" w:type="dxa"/>
            <w:tcBorders>
              <w:top w:val="nil"/>
            </w:tcBorders>
          </w:tcPr>
          <w:p w:rsidR="00366CC5" w:rsidRDefault="00366CC5">
            <w:pPr>
              <w:pStyle w:val="TableParagraph"/>
              <w:ind w:left="0"/>
              <w:rPr>
                <w:sz w:val="26"/>
              </w:rPr>
            </w:pPr>
          </w:p>
        </w:tc>
        <w:tc>
          <w:tcPr>
            <w:tcW w:w="2160" w:type="dxa"/>
            <w:tcBorders>
              <w:top w:val="nil"/>
            </w:tcBorders>
          </w:tcPr>
          <w:p w:rsidR="00366CC5" w:rsidRDefault="00366CC5">
            <w:pPr>
              <w:pStyle w:val="TableParagraph"/>
              <w:ind w:left="0"/>
              <w:rPr>
                <w:sz w:val="26"/>
              </w:rPr>
            </w:pPr>
          </w:p>
        </w:tc>
        <w:tc>
          <w:tcPr>
            <w:tcW w:w="2320" w:type="dxa"/>
            <w:tcBorders>
              <w:top w:val="nil"/>
            </w:tcBorders>
          </w:tcPr>
          <w:p w:rsidR="00366CC5" w:rsidRDefault="002315DE">
            <w:pPr>
              <w:pStyle w:val="TableParagraph"/>
              <w:spacing w:before="17"/>
              <w:ind w:left="113"/>
              <w:rPr>
                <w:sz w:val="26"/>
              </w:rPr>
            </w:pPr>
            <w:r>
              <w:rPr>
                <w:spacing w:val="-2"/>
                <w:sz w:val="26"/>
              </w:rPr>
              <w:t>материале.</w:t>
            </w:r>
          </w:p>
        </w:tc>
        <w:tc>
          <w:tcPr>
            <w:tcW w:w="1972" w:type="dxa"/>
            <w:tcBorders>
              <w:top w:val="nil"/>
            </w:tcBorders>
          </w:tcPr>
          <w:p w:rsidR="00366CC5" w:rsidRDefault="00366CC5">
            <w:pPr>
              <w:pStyle w:val="TableParagraph"/>
              <w:ind w:left="0"/>
              <w:rPr>
                <w:sz w:val="26"/>
              </w:rPr>
            </w:pPr>
          </w:p>
        </w:tc>
      </w:tr>
      <w:tr w:rsidR="00366CC5">
        <w:trPr>
          <w:trHeight w:val="323"/>
        </w:trPr>
        <w:tc>
          <w:tcPr>
            <w:tcW w:w="1852" w:type="dxa"/>
            <w:tcBorders>
              <w:bottom w:val="nil"/>
            </w:tcBorders>
          </w:tcPr>
          <w:p w:rsidR="00366CC5" w:rsidRDefault="002315DE">
            <w:pPr>
              <w:pStyle w:val="TableParagraph"/>
              <w:rPr>
                <w:b/>
                <w:sz w:val="26"/>
              </w:rPr>
            </w:pPr>
            <w:r>
              <w:rPr>
                <w:b/>
                <w:spacing w:val="-2"/>
                <w:sz w:val="26"/>
              </w:rPr>
              <w:t>Деятельность</w:t>
            </w:r>
          </w:p>
        </w:tc>
        <w:tc>
          <w:tcPr>
            <w:tcW w:w="2116" w:type="dxa"/>
            <w:tcBorders>
              <w:bottom w:val="nil"/>
            </w:tcBorders>
          </w:tcPr>
          <w:p w:rsidR="00366CC5" w:rsidRDefault="002315DE">
            <w:pPr>
              <w:pStyle w:val="TableParagraph"/>
              <w:spacing w:line="291" w:lineRule="exact"/>
              <w:rPr>
                <w:sz w:val="26"/>
              </w:rPr>
            </w:pPr>
            <w:r>
              <w:rPr>
                <w:spacing w:val="-2"/>
                <w:sz w:val="26"/>
              </w:rPr>
              <w:t>Выбирают</w:t>
            </w:r>
          </w:p>
        </w:tc>
        <w:tc>
          <w:tcPr>
            <w:tcW w:w="2160" w:type="dxa"/>
            <w:tcBorders>
              <w:bottom w:val="nil"/>
            </w:tcBorders>
          </w:tcPr>
          <w:p w:rsidR="00366CC5" w:rsidRDefault="002315DE">
            <w:pPr>
              <w:pStyle w:val="TableParagraph"/>
              <w:spacing w:line="291" w:lineRule="exact"/>
              <w:ind w:left="108"/>
              <w:rPr>
                <w:sz w:val="26"/>
              </w:rPr>
            </w:pPr>
            <w:r>
              <w:rPr>
                <w:sz w:val="26"/>
              </w:rPr>
              <w:t>-</w:t>
            </w:r>
            <w:r>
              <w:rPr>
                <w:spacing w:val="-5"/>
                <w:sz w:val="26"/>
              </w:rPr>
              <w:t xml:space="preserve"> </w:t>
            </w:r>
            <w:r>
              <w:rPr>
                <w:sz w:val="26"/>
              </w:rPr>
              <w:t>ставят</w:t>
            </w:r>
            <w:r>
              <w:rPr>
                <w:spacing w:val="-4"/>
                <w:sz w:val="26"/>
              </w:rPr>
              <w:t xml:space="preserve"> </w:t>
            </w:r>
            <w:r>
              <w:rPr>
                <w:spacing w:val="-2"/>
                <w:sz w:val="26"/>
              </w:rPr>
              <w:t>перед</w:t>
            </w:r>
          </w:p>
        </w:tc>
        <w:tc>
          <w:tcPr>
            <w:tcW w:w="2320" w:type="dxa"/>
            <w:tcBorders>
              <w:bottom w:val="nil"/>
            </w:tcBorders>
          </w:tcPr>
          <w:p w:rsidR="00366CC5" w:rsidRDefault="002315DE">
            <w:pPr>
              <w:pStyle w:val="TableParagraph"/>
              <w:spacing w:line="291" w:lineRule="exact"/>
              <w:ind w:left="113"/>
              <w:rPr>
                <w:sz w:val="26"/>
              </w:rPr>
            </w:pPr>
            <w:r>
              <w:rPr>
                <w:sz w:val="26"/>
              </w:rPr>
              <w:t>-</w:t>
            </w:r>
            <w:r>
              <w:rPr>
                <w:spacing w:val="-4"/>
                <w:sz w:val="26"/>
              </w:rPr>
              <w:t xml:space="preserve"> </w:t>
            </w:r>
            <w:r>
              <w:rPr>
                <w:spacing w:val="-2"/>
                <w:sz w:val="26"/>
              </w:rPr>
              <w:t>осмысливают</w:t>
            </w:r>
          </w:p>
        </w:tc>
        <w:tc>
          <w:tcPr>
            <w:tcW w:w="1972" w:type="dxa"/>
            <w:tcBorders>
              <w:bottom w:val="nil"/>
            </w:tcBorders>
          </w:tcPr>
          <w:p w:rsidR="00366CC5" w:rsidRDefault="002315DE">
            <w:pPr>
              <w:pStyle w:val="TableParagraph"/>
              <w:spacing w:line="291" w:lineRule="exact"/>
              <w:ind w:left="113"/>
              <w:rPr>
                <w:sz w:val="26"/>
              </w:rPr>
            </w:pPr>
            <w:r>
              <w:rPr>
                <w:spacing w:val="-2"/>
                <w:sz w:val="26"/>
              </w:rPr>
              <w:t>Осуществляют</w:t>
            </w:r>
          </w:p>
        </w:tc>
      </w:tr>
      <w:tr w:rsidR="00366CC5">
        <w:trPr>
          <w:trHeight w:val="344"/>
        </w:trPr>
        <w:tc>
          <w:tcPr>
            <w:tcW w:w="1852" w:type="dxa"/>
            <w:tcBorders>
              <w:top w:val="nil"/>
              <w:bottom w:val="nil"/>
            </w:tcBorders>
          </w:tcPr>
          <w:p w:rsidR="00366CC5" w:rsidRDefault="002315DE">
            <w:pPr>
              <w:pStyle w:val="TableParagraph"/>
              <w:spacing w:before="21"/>
              <w:rPr>
                <w:b/>
                <w:sz w:val="26"/>
              </w:rPr>
            </w:pPr>
            <w:r>
              <w:rPr>
                <w:b/>
                <w:spacing w:val="-2"/>
                <w:sz w:val="26"/>
              </w:rPr>
              <w:t>учащихся</w:t>
            </w:r>
          </w:p>
        </w:tc>
        <w:tc>
          <w:tcPr>
            <w:tcW w:w="2116" w:type="dxa"/>
            <w:tcBorders>
              <w:top w:val="nil"/>
              <w:bottom w:val="nil"/>
            </w:tcBorders>
          </w:tcPr>
          <w:p w:rsidR="00366CC5" w:rsidRDefault="002315DE">
            <w:pPr>
              <w:pStyle w:val="TableParagraph"/>
              <w:spacing w:before="13"/>
              <w:rPr>
                <w:sz w:val="26"/>
              </w:rPr>
            </w:pPr>
            <w:r>
              <w:rPr>
                <w:sz w:val="26"/>
              </w:rPr>
              <w:t>подход</w:t>
            </w:r>
            <w:r>
              <w:rPr>
                <w:spacing w:val="-7"/>
                <w:sz w:val="26"/>
              </w:rPr>
              <w:t xml:space="preserve"> </w:t>
            </w:r>
            <w:r>
              <w:rPr>
                <w:spacing w:val="-10"/>
                <w:sz w:val="26"/>
              </w:rPr>
              <w:t>к</w:t>
            </w:r>
          </w:p>
        </w:tc>
        <w:tc>
          <w:tcPr>
            <w:tcW w:w="2160" w:type="dxa"/>
            <w:tcBorders>
              <w:top w:val="nil"/>
              <w:bottom w:val="nil"/>
            </w:tcBorders>
          </w:tcPr>
          <w:p w:rsidR="00366CC5" w:rsidRDefault="002315DE">
            <w:pPr>
              <w:pStyle w:val="TableParagraph"/>
              <w:spacing w:before="13"/>
              <w:ind w:left="108"/>
              <w:rPr>
                <w:sz w:val="26"/>
              </w:rPr>
            </w:pPr>
            <w:r>
              <w:rPr>
                <w:sz w:val="26"/>
              </w:rPr>
              <w:t>собой</w:t>
            </w:r>
            <w:r>
              <w:rPr>
                <w:spacing w:val="-6"/>
                <w:sz w:val="26"/>
              </w:rPr>
              <w:t xml:space="preserve"> </w:t>
            </w:r>
            <w:r>
              <w:rPr>
                <w:spacing w:val="-2"/>
                <w:sz w:val="26"/>
              </w:rPr>
              <w:t>задачу,</w:t>
            </w:r>
          </w:p>
        </w:tc>
        <w:tc>
          <w:tcPr>
            <w:tcW w:w="2320" w:type="dxa"/>
            <w:tcBorders>
              <w:top w:val="nil"/>
              <w:bottom w:val="nil"/>
            </w:tcBorders>
          </w:tcPr>
          <w:p w:rsidR="00366CC5" w:rsidRDefault="002315DE">
            <w:pPr>
              <w:pStyle w:val="TableParagraph"/>
              <w:spacing w:before="13"/>
              <w:ind w:left="113"/>
              <w:rPr>
                <w:sz w:val="26"/>
              </w:rPr>
            </w:pPr>
            <w:r>
              <w:rPr>
                <w:spacing w:val="-2"/>
                <w:sz w:val="26"/>
              </w:rPr>
              <w:t>учебный</w:t>
            </w:r>
          </w:p>
        </w:tc>
        <w:tc>
          <w:tcPr>
            <w:tcW w:w="1972" w:type="dxa"/>
            <w:tcBorders>
              <w:top w:val="nil"/>
              <w:bottom w:val="nil"/>
            </w:tcBorders>
          </w:tcPr>
          <w:p w:rsidR="00366CC5" w:rsidRDefault="002315DE">
            <w:pPr>
              <w:pStyle w:val="TableParagraph"/>
              <w:spacing w:before="13"/>
              <w:ind w:left="113"/>
              <w:rPr>
                <w:sz w:val="26"/>
              </w:rPr>
            </w:pPr>
            <w:r>
              <w:rPr>
                <w:spacing w:val="-2"/>
                <w:sz w:val="26"/>
              </w:rPr>
              <w:t>проектную</w:t>
            </w:r>
          </w:p>
        </w:tc>
      </w:tr>
      <w:tr w:rsidR="00366CC5">
        <w:trPr>
          <w:trHeight w:val="340"/>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3"/>
              <w:rPr>
                <w:sz w:val="26"/>
              </w:rPr>
            </w:pPr>
            <w:r>
              <w:rPr>
                <w:spacing w:val="-2"/>
                <w:sz w:val="26"/>
              </w:rPr>
              <w:t>изучению</w:t>
            </w:r>
          </w:p>
        </w:tc>
        <w:tc>
          <w:tcPr>
            <w:tcW w:w="2160" w:type="dxa"/>
            <w:tcBorders>
              <w:top w:val="nil"/>
              <w:bottom w:val="nil"/>
            </w:tcBorders>
          </w:tcPr>
          <w:p w:rsidR="00366CC5" w:rsidRDefault="002315DE">
            <w:pPr>
              <w:pStyle w:val="TableParagraph"/>
              <w:spacing w:before="13"/>
              <w:ind w:left="108"/>
              <w:rPr>
                <w:sz w:val="26"/>
              </w:rPr>
            </w:pPr>
            <w:r>
              <w:rPr>
                <w:sz w:val="26"/>
              </w:rPr>
              <w:t>-</w:t>
            </w:r>
            <w:r>
              <w:rPr>
                <w:spacing w:val="-4"/>
                <w:sz w:val="26"/>
              </w:rPr>
              <w:t xml:space="preserve"> </w:t>
            </w:r>
            <w:r>
              <w:rPr>
                <w:spacing w:val="-2"/>
                <w:sz w:val="26"/>
              </w:rPr>
              <w:t>планируют,</w:t>
            </w:r>
          </w:p>
        </w:tc>
        <w:tc>
          <w:tcPr>
            <w:tcW w:w="2320" w:type="dxa"/>
            <w:tcBorders>
              <w:top w:val="nil"/>
              <w:bottom w:val="nil"/>
            </w:tcBorders>
          </w:tcPr>
          <w:p w:rsidR="00366CC5" w:rsidRDefault="002315DE">
            <w:pPr>
              <w:pStyle w:val="TableParagraph"/>
              <w:spacing w:before="13"/>
              <w:ind w:left="113"/>
              <w:rPr>
                <w:sz w:val="26"/>
              </w:rPr>
            </w:pPr>
            <w:r>
              <w:rPr>
                <w:spacing w:val="-2"/>
                <w:sz w:val="26"/>
              </w:rPr>
              <w:t>материал,</w:t>
            </w:r>
          </w:p>
        </w:tc>
        <w:tc>
          <w:tcPr>
            <w:tcW w:w="1972" w:type="dxa"/>
            <w:tcBorders>
              <w:top w:val="nil"/>
              <w:bottom w:val="nil"/>
            </w:tcBorders>
          </w:tcPr>
          <w:p w:rsidR="00366CC5" w:rsidRDefault="002315DE">
            <w:pPr>
              <w:pStyle w:val="TableParagraph"/>
              <w:spacing w:before="13"/>
              <w:ind w:left="113"/>
              <w:rPr>
                <w:sz w:val="26"/>
              </w:rPr>
            </w:pPr>
            <w:r>
              <w:rPr>
                <w:sz w:val="26"/>
              </w:rPr>
              <w:t>деятельность</w:t>
            </w:r>
            <w:r>
              <w:rPr>
                <w:spacing w:val="-8"/>
                <w:sz w:val="26"/>
              </w:rPr>
              <w:t xml:space="preserve"> </w:t>
            </w:r>
            <w:r>
              <w:rPr>
                <w:spacing w:val="-10"/>
                <w:sz w:val="26"/>
              </w:rPr>
              <w:t>в</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предметного</w:t>
            </w:r>
          </w:p>
        </w:tc>
        <w:tc>
          <w:tcPr>
            <w:tcW w:w="2160" w:type="dxa"/>
            <w:tcBorders>
              <w:top w:val="nil"/>
              <w:bottom w:val="nil"/>
            </w:tcBorders>
          </w:tcPr>
          <w:p w:rsidR="00366CC5" w:rsidRDefault="002315DE">
            <w:pPr>
              <w:pStyle w:val="TableParagraph"/>
              <w:spacing w:before="17"/>
              <w:ind w:left="108"/>
              <w:rPr>
                <w:sz w:val="26"/>
              </w:rPr>
            </w:pPr>
            <w:r>
              <w:rPr>
                <w:sz w:val="26"/>
              </w:rPr>
              <w:t>-</w:t>
            </w:r>
            <w:r>
              <w:rPr>
                <w:spacing w:val="-4"/>
                <w:sz w:val="26"/>
              </w:rPr>
              <w:t xml:space="preserve"> </w:t>
            </w:r>
            <w:r>
              <w:rPr>
                <w:spacing w:val="-2"/>
                <w:sz w:val="26"/>
              </w:rPr>
              <w:t>осуществляют,</w:t>
            </w:r>
          </w:p>
        </w:tc>
        <w:tc>
          <w:tcPr>
            <w:tcW w:w="2320" w:type="dxa"/>
            <w:tcBorders>
              <w:top w:val="nil"/>
              <w:bottom w:val="nil"/>
            </w:tcBorders>
          </w:tcPr>
          <w:p w:rsidR="00366CC5" w:rsidRDefault="002315DE">
            <w:pPr>
              <w:pStyle w:val="TableParagraph"/>
              <w:spacing w:before="17"/>
              <w:ind w:left="113"/>
              <w:rPr>
                <w:sz w:val="26"/>
              </w:rPr>
            </w:pPr>
            <w:r>
              <w:rPr>
                <w:sz w:val="26"/>
              </w:rPr>
              <w:t>-</w:t>
            </w:r>
            <w:r>
              <w:rPr>
                <w:spacing w:val="-4"/>
                <w:sz w:val="26"/>
              </w:rPr>
              <w:t xml:space="preserve"> </w:t>
            </w:r>
            <w:r>
              <w:rPr>
                <w:spacing w:val="-2"/>
                <w:sz w:val="26"/>
              </w:rPr>
              <w:t>пробуют</w:t>
            </w:r>
          </w:p>
        </w:tc>
        <w:tc>
          <w:tcPr>
            <w:tcW w:w="1972" w:type="dxa"/>
            <w:tcBorders>
              <w:top w:val="nil"/>
              <w:bottom w:val="nil"/>
            </w:tcBorders>
          </w:tcPr>
          <w:p w:rsidR="00366CC5" w:rsidRDefault="002315DE">
            <w:pPr>
              <w:pStyle w:val="TableParagraph"/>
              <w:spacing w:before="17"/>
              <w:ind w:left="113"/>
              <w:rPr>
                <w:sz w:val="26"/>
              </w:rPr>
            </w:pPr>
            <w:r>
              <w:rPr>
                <w:sz w:val="26"/>
              </w:rPr>
              <w:t>полном</w:t>
            </w:r>
            <w:r>
              <w:rPr>
                <w:spacing w:val="-6"/>
                <w:sz w:val="26"/>
              </w:rPr>
              <w:t xml:space="preserve"> </w:t>
            </w:r>
            <w:r>
              <w:rPr>
                <w:spacing w:val="-2"/>
                <w:sz w:val="26"/>
              </w:rPr>
              <w:t>объеме</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z w:val="26"/>
              </w:rPr>
              <w:t>материала</w:t>
            </w:r>
            <w:r>
              <w:rPr>
                <w:spacing w:val="-8"/>
                <w:sz w:val="26"/>
              </w:rPr>
              <w:t xml:space="preserve"> </w:t>
            </w:r>
            <w:r>
              <w:rPr>
                <w:spacing w:val="-10"/>
                <w:sz w:val="26"/>
              </w:rPr>
              <w:t>с</w:t>
            </w:r>
          </w:p>
        </w:tc>
        <w:tc>
          <w:tcPr>
            <w:tcW w:w="2160" w:type="dxa"/>
            <w:tcBorders>
              <w:top w:val="nil"/>
              <w:bottom w:val="nil"/>
            </w:tcBorders>
          </w:tcPr>
          <w:p w:rsidR="00366CC5" w:rsidRDefault="002315DE">
            <w:pPr>
              <w:pStyle w:val="TableParagraph"/>
              <w:spacing w:before="17"/>
              <w:ind w:left="108"/>
              <w:rPr>
                <w:sz w:val="26"/>
              </w:rPr>
            </w:pPr>
            <w:r>
              <w:rPr>
                <w:sz w:val="26"/>
              </w:rPr>
              <w:t>-</w:t>
            </w:r>
            <w:r>
              <w:rPr>
                <w:spacing w:val="-4"/>
                <w:sz w:val="26"/>
              </w:rPr>
              <w:t xml:space="preserve"> </w:t>
            </w:r>
            <w:r>
              <w:rPr>
                <w:spacing w:val="-2"/>
                <w:sz w:val="26"/>
              </w:rPr>
              <w:t>проводят</w:t>
            </w:r>
          </w:p>
        </w:tc>
        <w:tc>
          <w:tcPr>
            <w:tcW w:w="2320" w:type="dxa"/>
            <w:tcBorders>
              <w:top w:val="nil"/>
              <w:bottom w:val="nil"/>
            </w:tcBorders>
          </w:tcPr>
          <w:p w:rsidR="00366CC5" w:rsidRDefault="002315DE">
            <w:pPr>
              <w:pStyle w:val="TableParagraph"/>
              <w:spacing w:before="17"/>
              <w:ind w:left="113"/>
              <w:rPr>
                <w:sz w:val="26"/>
              </w:rPr>
            </w:pPr>
            <w:r>
              <w:rPr>
                <w:sz w:val="26"/>
              </w:rPr>
              <w:t>использовать</w:t>
            </w:r>
            <w:r>
              <w:rPr>
                <w:spacing w:val="-4"/>
                <w:sz w:val="26"/>
              </w:rPr>
              <w:t xml:space="preserve"> </w:t>
            </w:r>
            <w:r>
              <w:rPr>
                <w:sz w:val="26"/>
              </w:rPr>
              <w:t>его</w:t>
            </w:r>
            <w:r>
              <w:rPr>
                <w:spacing w:val="-7"/>
                <w:sz w:val="26"/>
              </w:rPr>
              <w:t xml:space="preserve"> </w:t>
            </w:r>
            <w:r>
              <w:rPr>
                <w:spacing w:val="-10"/>
                <w:sz w:val="26"/>
              </w:rPr>
              <w:t>в</w:t>
            </w:r>
          </w:p>
        </w:tc>
        <w:tc>
          <w:tcPr>
            <w:tcW w:w="1972" w:type="dxa"/>
            <w:tcBorders>
              <w:top w:val="nil"/>
              <w:bottom w:val="nil"/>
            </w:tcBorders>
          </w:tcPr>
          <w:p w:rsidR="00366CC5" w:rsidRDefault="002315DE">
            <w:pPr>
              <w:pStyle w:val="TableParagraph"/>
              <w:spacing w:before="17"/>
              <w:ind w:left="113"/>
              <w:rPr>
                <w:sz w:val="26"/>
              </w:rPr>
            </w:pPr>
            <w:r>
              <w:rPr>
                <w:sz w:val="26"/>
              </w:rPr>
              <w:t>как</w:t>
            </w:r>
            <w:r>
              <w:rPr>
                <w:spacing w:val="1"/>
                <w:sz w:val="26"/>
              </w:rPr>
              <w:t xml:space="preserve"> </w:t>
            </w:r>
            <w:r>
              <w:rPr>
                <w:spacing w:val="-2"/>
                <w:sz w:val="26"/>
              </w:rPr>
              <w:t>исследо-</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учетом</w:t>
            </w:r>
          </w:p>
        </w:tc>
        <w:tc>
          <w:tcPr>
            <w:tcW w:w="2160" w:type="dxa"/>
            <w:tcBorders>
              <w:top w:val="nil"/>
              <w:bottom w:val="nil"/>
            </w:tcBorders>
          </w:tcPr>
          <w:p w:rsidR="00366CC5" w:rsidRDefault="002315DE">
            <w:pPr>
              <w:pStyle w:val="TableParagraph"/>
              <w:spacing w:before="17"/>
              <w:ind w:left="108"/>
              <w:rPr>
                <w:sz w:val="26"/>
              </w:rPr>
            </w:pPr>
            <w:r>
              <w:rPr>
                <w:sz w:val="26"/>
              </w:rPr>
              <w:t>контроль</w:t>
            </w:r>
            <w:r>
              <w:rPr>
                <w:spacing w:val="-10"/>
                <w:sz w:val="26"/>
              </w:rPr>
              <w:t xml:space="preserve"> и</w:t>
            </w:r>
          </w:p>
        </w:tc>
        <w:tc>
          <w:tcPr>
            <w:tcW w:w="2320" w:type="dxa"/>
            <w:tcBorders>
              <w:top w:val="nil"/>
              <w:bottom w:val="nil"/>
            </w:tcBorders>
          </w:tcPr>
          <w:p w:rsidR="00366CC5" w:rsidRDefault="002315DE">
            <w:pPr>
              <w:pStyle w:val="TableParagraph"/>
              <w:spacing w:before="17"/>
              <w:ind w:left="113"/>
              <w:rPr>
                <w:sz w:val="26"/>
              </w:rPr>
            </w:pPr>
            <w:r>
              <w:rPr>
                <w:sz w:val="26"/>
              </w:rPr>
              <w:t>новой</w:t>
            </w:r>
            <w:r>
              <w:rPr>
                <w:spacing w:val="-5"/>
                <w:sz w:val="26"/>
              </w:rPr>
              <w:t xml:space="preserve"> </w:t>
            </w:r>
            <w:r>
              <w:rPr>
                <w:sz w:val="26"/>
              </w:rPr>
              <w:t>для</w:t>
            </w:r>
            <w:r>
              <w:rPr>
                <w:spacing w:val="-4"/>
                <w:sz w:val="26"/>
              </w:rPr>
              <w:t xml:space="preserve"> себя</w:t>
            </w:r>
          </w:p>
        </w:tc>
        <w:tc>
          <w:tcPr>
            <w:tcW w:w="1972" w:type="dxa"/>
            <w:tcBorders>
              <w:top w:val="nil"/>
              <w:bottom w:val="nil"/>
            </w:tcBorders>
          </w:tcPr>
          <w:p w:rsidR="00366CC5" w:rsidRDefault="002315DE">
            <w:pPr>
              <w:pStyle w:val="TableParagraph"/>
              <w:spacing w:before="17"/>
              <w:ind w:left="113"/>
              <w:rPr>
                <w:sz w:val="26"/>
              </w:rPr>
            </w:pPr>
            <w:r>
              <w:rPr>
                <w:spacing w:val="-2"/>
                <w:sz w:val="26"/>
              </w:rPr>
              <w:t>вательскую.</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индивидуальных</w:t>
            </w:r>
          </w:p>
        </w:tc>
        <w:tc>
          <w:tcPr>
            <w:tcW w:w="2160" w:type="dxa"/>
            <w:tcBorders>
              <w:top w:val="nil"/>
              <w:bottom w:val="nil"/>
            </w:tcBorders>
          </w:tcPr>
          <w:p w:rsidR="00366CC5" w:rsidRDefault="002315DE">
            <w:pPr>
              <w:pStyle w:val="TableParagraph"/>
              <w:spacing w:before="17"/>
              <w:ind w:left="108"/>
              <w:rPr>
                <w:sz w:val="26"/>
              </w:rPr>
            </w:pPr>
            <w:r>
              <w:rPr>
                <w:sz w:val="26"/>
              </w:rPr>
              <w:t>оценку</w:t>
            </w:r>
            <w:r>
              <w:rPr>
                <w:spacing w:val="-11"/>
                <w:sz w:val="26"/>
              </w:rPr>
              <w:t xml:space="preserve"> </w:t>
            </w:r>
            <w:r>
              <w:rPr>
                <w:sz w:val="26"/>
              </w:rPr>
              <w:t>на</w:t>
            </w:r>
            <w:r>
              <w:rPr>
                <w:spacing w:val="2"/>
                <w:sz w:val="26"/>
              </w:rPr>
              <w:t xml:space="preserve"> </w:t>
            </w:r>
            <w:r>
              <w:rPr>
                <w:spacing w:val="-4"/>
                <w:sz w:val="26"/>
              </w:rPr>
              <w:t>всех</w:t>
            </w:r>
          </w:p>
        </w:tc>
        <w:tc>
          <w:tcPr>
            <w:tcW w:w="2320" w:type="dxa"/>
            <w:tcBorders>
              <w:top w:val="nil"/>
              <w:bottom w:val="nil"/>
            </w:tcBorders>
          </w:tcPr>
          <w:p w:rsidR="00366CC5" w:rsidRDefault="002315DE">
            <w:pPr>
              <w:pStyle w:val="TableParagraph"/>
              <w:spacing w:before="17"/>
              <w:ind w:left="113"/>
              <w:rPr>
                <w:sz w:val="26"/>
              </w:rPr>
            </w:pPr>
            <w:r>
              <w:rPr>
                <w:spacing w:val="-2"/>
                <w:sz w:val="26"/>
              </w:rPr>
              <w:t>ситуации,</w:t>
            </w:r>
          </w:p>
        </w:tc>
        <w:tc>
          <w:tcPr>
            <w:tcW w:w="1972" w:type="dxa"/>
            <w:tcBorders>
              <w:top w:val="nil"/>
              <w:bottom w:val="nil"/>
            </w:tcBorders>
          </w:tcPr>
          <w:p w:rsidR="00366CC5" w:rsidRDefault="00366CC5">
            <w:pPr>
              <w:pStyle w:val="TableParagraph"/>
              <w:ind w:left="0"/>
              <w:rPr>
                <w:sz w:val="26"/>
              </w:rPr>
            </w:pP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z w:val="26"/>
              </w:rPr>
              <w:t>склонностей</w:t>
            </w:r>
            <w:r>
              <w:rPr>
                <w:spacing w:val="-10"/>
                <w:sz w:val="26"/>
              </w:rPr>
              <w:t xml:space="preserve"> и</w:t>
            </w:r>
          </w:p>
        </w:tc>
        <w:tc>
          <w:tcPr>
            <w:tcW w:w="2160" w:type="dxa"/>
            <w:tcBorders>
              <w:top w:val="nil"/>
              <w:bottom w:val="nil"/>
            </w:tcBorders>
          </w:tcPr>
          <w:p w:rsidR="00366CC5" w:rsidRDefault="002315DE">
            <w:pPr>
              <w:pStyle w:val="TableParagraph"/>
              <w:spacing w:before="17"/>
              <w:ind w:left="108"/>
              <w:rPr>
                <w:sz w:val="26"/>
              </w:rPr>
            </w:pPr>
            <w:r>
              <w:rPr>
                <w:spacing w:val="-2"/>
                <w:sz w:val="26"/>
              </w:rPr>
              <w:t>этапах</w:t>
            </w:r>
          </w:p>
        </w:tc>
        <w:tc>
          <w:tcPr>
            <w:tcW w:w="2320" w:type="dxa"/>
            <w:tcBorders>
              <w:top w:val="nil"/>
              <w:bottom w:val="nil"/>
            </w:tcBorders>
          </w:tcPr>
          <w:p w:rsidR="00366CC5" w:rsidRDefault="002315DE">
            <w:pPr>
              <w:pStyle w:val="TableParagraph"/>
              <w:spacing w:before="17"/>
              <w:ind w:left="113"/>
              <w:rPr>
                <w:sz w:val="26"/>
              </w:rPr>
            </w:pPr>
            <w:r>
              <w:rPr>
                <w:sz w:val="26"/>
              </w:rPr>
              <w:t>-</w:t>
            </w:r>
            <w:r>
              <w:rPr>
                <w:spacing w:val="-4"/>
                <w:sz w:val="26"/>
              </w:rPr>
              <w:t xml:space="preserve"> </w:t>
            </w:r>
            <w:r>
              <w:rPr>
                <w:spacing w:val="-2"/>
                <w:sz w:val="26"/>
              </w:rPr>
              <w:t>рефлексируют.</w:t>
            </w:r>
          </w:p>
        </w:tc>
        <w:tc>
          <w:tcPr>
            <w:tcW w:w="1972" w:type="dxa"/>
            <w:tcBorders>
              <w:top w:val="nil"/>
              <w:bottom w:val="nil"/>
            </w:tcBorders>
          </w:tcPr>
          <w:p w:rsidR="00366CC5" w:rsidRDefault="00366CC5">
            <w:pPr>
              <w:pStyle w:val="TableParagraph"/>
              <w:ind w:left="0"/>
              <w:rPr>
                <w:sz w:val="26"/>
              </w:rPr>
            </w:pPr>
          </w:p>
        </w:tc>
      </w:tr>
      <w:tr w:rsidR="00366CC5">
        <w:trPr>
          <w:trHeight w:val="342"/>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интересов.</w:t>
            </w:r>
          </w:p>
        </w:tc>
        <w:tc>
          <w:tcPr>
            <w:tcW w:w="2160" w:type="dxa"/>
            <w:tcBorders>
              <w:top w:val="nil"/>
              <w:bottom w:val="nil"/>
            </w:tcBorders>
          </w:tcPr>
          <w:p w:rsidR="00366CC5" w:rsidRDefault="002315DE">
            <w:pPr>
              <w:pStyle w:val="TableParagraph"/>
              <w:spacing w:before="17"/>
              <w:ind w:left="108"/>
              <w:rPr>
                <w:sz w:val="26"/>
              </w:rPr>
            </w:pPr>
            <w:r>
              <w:rPr>
                <w:spacing w:val="-2"/>
                <w:sz w:val="26"/>
              </w:rPr>
              <w:t>выполнения</w:t>
            </w:r>
          </w:p>
        </w:tc>
        <w:tc>
          <w:tcPr>
            <w:tcW w:w="2320" w:type="dxa"/>
            <w:tcBorders>
              <w:top w:val="nil"/>
              <w:bottom w:val="nil"/>
            </w:tcBorders>
          </w:tcPr>
          <w:p w:rsidR="00366CC5" w:rsidRDefault="00366CC5">
            <w:pPr>
              <w:pStyle w:val="TableParagraph"/>
              <w:ind w:left="0"/>
              <w:rPr>
                <w:sz w:val="26"/>
              </w:rPr>
            </w:pPr>
          </w:p>
        </w:tc>
        <w:tc>
          <w:tcPr>
            <w:tcW w:w="1972" w:type="dxa"/>
            <w:tcBorders>
              <w:top w:val="nil"/>
              <w:bottom w:val="nil"/>
            </w:tcBorders>
          </w:tcPr>
          <w:p w:rsidR="00366CC5" w:rsidRDefault="00366CC5">
            <w:pPr>
              <w:pStyle w:val="TableParagraph"/>
              <w:ind w:left="0"/>
              <w:rPr>
                <w:sz w:val="26"/>
              </w:rPr>
            </w:pPr>
          </w:p>
        </w:tc>
      </w:tr>
      <w:tr w:rsidR="00366CC5">
        <w:trPr>
          <w:trHeight w:val="368"/>
        </w:trPr>
        <w:tc>
          <w:tcPr>
            <w:tcW w:w="1852" w:type="dxa"/>
            <w:tcBorders>
              <w:top w:val="nil"/>
            </w:tcBorders>
          </w:tcPr>
          <w:p w:rsidR="00366CC5" w:rsidRDefault="00366CC5">
            <w:pPr>
              <w:pStyle w:val="TableParagraph"/>
              <w:ind w:left="0"/>
              <w:rPr>
                <w:sz w:val="26"/>
              </w:rPr>
            </w:pPr>
          </w:p>
        </w:tc>
        <w:tc>
          <w:tcPr>
            <w:tcW w:w="2116" w:type="dxa"/>
            <w:tcBorders>
              <w:top w:val="nil"/>
            </w:tcBorders>
          </w:tcPr>
          <w:p w:rsidR="00366CC5" w:rsidRDefault="00366CC5">
            <w:pPr>
              <w:pStyle w:val="TableParagraph"/>
              <w:ind w:left="0"/>
              <w:rPr>
                <w:sz w:val="26"/>
              </w:rPr>
            </w:pPr>
          </w:p>
        </w:tc>
        <w:tc>
          <w:tcPr>
            <w:tcW w:w="2160" w:type="dxa"/>
            <w:tcBorders>
              <w:top w:val="nil"/>
            </w:tcBorders>
          </w:tcPr>
          <w:p w:rsidR="00366CC5" w:rsidRDefault="002315DE">
            <w:pPr>
              <w:pStyle w:val="TableParagraph"/>
              <w:spacing w:before="15"/>
              <w:ind w:left="108"/>
              <w:rPr>
                <w:sz w:val="26"/>
              </w:rPr>
            </w:pPr>
            <w:r>
              <w:rPr>
                <w:spacing w:val="-2"/>
                <w:sz w:val="26"/>
              </w:rPr>
              <w:t>проекта.</w:t>
            </w:r>
          </w:p>
        </w:tc>
        <w:tc>
          <w:tcPr>
            <w:tcW w:w="2320" w:type="dxa"/>
            <w:tcBorders>
              <w:top w:val="nil"/>
            </w:tcBorders>
          </w:tcPr>
          <w:p w:rsidR="00366CC5" w:rsidRDefault="00366CC5">
            <w:pPr>
              <w:pStyle w:val="TableParagraph"/>
              <w:ind w:left="0"/>
              <w:rPr>
                <w:sz w:val="26"/>
              </w:rPr>
            </w:pPr>
          </w:p>
        </w:tc>
        <w:tc>
          <w:tcPr>
            <w:tcW w:w="1972" w:type="dxa"/>
            <w:tcBorders>
              <w:top w:val="nil"/>
            </w:tcBorders>
          </w:tcPr>
          <w:p w:rsidR="00366CC5" w:rsidRDefault="00366CC5">
            <w:pPr>
              <w:pStyle w:val="TableParagraph"/>
              <w:ind w:left="0"/>
              <w:rPr>
                <w:sz w:val="26"/>
              </w:rPr>
            </w:pPr>
          </w:p>
        </w:tc>
      </w:tr>
      <w:tr w:rsidR="00366CC5">
        <w:trPr>
          <w:trHeight w:val="323"/>
        </w:trPr>
        <w:tc>
          <w:tcPr>
            <w:tcW w:w="1852" w:type="dxa"/>
            <w:tcBorders>
              <w:bottom w:val="nil"/>
            </w:tcBorders>
          </w:tcPr>
          <w:p w:rsidR="00366CC5" w:rsidRDefault="002315DE">
            <w:pPr>
              <w:pStyle w:val="TableParagraph"/>
              <w:rPr>
                <w:b/>
                <w:sz w:val="26"/>
              </w:rPr>
            </w:pPr>
            <w:r>
              <w:rPr>
                <w:b/>
                <w:spacing w:val="-2"/>
                <w:sz w:val="26"/>
              </w:rPr>
              <w:t>Результат</w:t>
            </w:r>
          </w:p>
        </w:tc>
        <w:tc>
          <w:tcPr>
            <w:tcW w:w="2116" w:type="dxa"/>
            <w:tcBorders>
              <w:bottom w:val="nil"/>
            </w:tcBorders>
          </w:tcPr>
          <w:p w:rsidR="00366CC5" w:rsidRDefault="002315DE">
            <w:pPr>
              <w:pStyle w:val="TableParagraph"/>
              <w:spacing w:line="291" w:lineRule="exact"/>
              <w:rPr>
                <w:sz w:val="26"/>
              </w:rPr>
            </w:pPr>
            <w:r>
              <w:rPr>
                <w:sz w:val="26"/>
              </w:rPr>
              <w:t>Проект</w:t>
            </w:r>
            <w:r>
              <w:rPr>
                <w:spacing w:val="-7"/>
                <w:sz w:val="26"/>
              </w:rPr>
              <w:t xml:space="preserve"> </w:t>
            </w:r>
            <w:r>
              <w:rPr>
                <w:sz w:val="26"/>
              </w:rPr>
              <w:t>как</w:t>
            </w:r>
            <w:r>
              <w:rPr>
                <w:spacing w:val="-1"/>
                <w:sz w:val="26"/>
              </w:rPr>
              <w:t xml:space="preserve"> </w:t>
            </w:r>
            <w:r>
              <w:rPr>
                <w:spacing w:val="-4"/>
                <w:sz w:val="26"/>
              </w:rPr>
              <w:t>план</w:t>
            </w:r>
          </w:p>
        </w:tc>
        <w:tc>
          <w:tcPr>
            <w:tcW w:w="2160" w:type="dxa"/>
            <w:tcBorders>
              <w:bottom w:val="nil"/>
            </w:tcBorders>
          </w:tcPr>
          <w:p w:rsidR="00366CC5" w:rsidRDefault="002315DE">
            <w:pPr>
              <w:pStyle w:val="TableParagraph"/>
              <w:spacing w:line="291" w:lineRule="exact"/>
              <w:ind w:left="108"/>
              <w:rPr>
                <w:sz w:val="26"/>
              </w:rPr>
            </w:pPr>
            <w:r>
              <w:rPr>
                <w:sz w:val="26"/>
              </w:rPr>
              <w:t>Проект</w:t>
            </w:r>
            <w:r>
              <w:rPr>
                <w:spacing w:val="-7"/>
                <w:sz w:val="26"/>
              </w:rPr>
              <w:t xml:space="preserve"> </w:t>
            </w:r>
            <w:r>
              <w:rPr>
                <w:sz w:val="26"/>
              </w:rPr>
              <w:t>как</w:t>
            </w:r>
            <w:r>
              <w:rPr>
                <w:spacing w:val="-1"/>
                <w:sz w:val="26"/>
              </w:rPr>
              <w:t xml:space="preserve"> </w:t>
            </w:r>
            <w:r>
              <w:rPr>
                <w:spacing w:val="-4"/>
                <w:sz w:val="26"/>
              </w:rPr>
              <w:t>отчет</w:t>
            </w:r>
          </w:p>
        </w:tc>
        <w:tc>
          <w:tcPr>
            <w:tcW w:w="2320" w:type="dxa"/>
            <w:tcBorders>
              <w:bottom w:val="nil"/>
            </w:tcBorders>
          </w:tcPr>
          <w:p w:rsidR="00366CC5" w:rsidRDefault="002315DE">
            <w:pPr>
              <w:pStyle w:val="TableParagraph"/>
              <w:spacing w:line="291" w:lineRule="exact"/>
              <w:ind w:left="113"/>
              <w:rPr>
                <w:sz w:val="26"/>
              </w:rPr>
            </w:pPr>
            <w:r>
              <w:rPr>
                <w:sz w:val="26"/>
              </w:rPr>
              <w:t>Проект</w:t>
            </w:r>
            <w:r>
              <w:rPr>
                <w:spacing w:val="-7"/>
                <w:sz w:val="26"/>
              </w:rPr>
              <w:t xml:space="preserve"> </w:t>
            </w:r>
            <w:r>
              <w:rPr>
                <w:spacing w:val="-5"/>
                <w:sz w:val="26"/>
              </w:rPr>
              <w:t>как</w:t>
            </w:r>
          </w:p>
        </w:tc>
        <w:tc>
          <w:tcPr>
            <w:tcW w:w="1972" w:type="dxa"/>
            <w:tcBorders>
              <w:bottom w:val="nil"/>
            </w:tcBorders>
          </w:tcPr>
          <w:p w:rsidR="00366CC5" w:rsidRDefault="002315DE">
            <w:pPr>
              <w:pStyle w:val="TableParagraph"/>
              <w:spacing w:line="291" w:lineRule="exact"/>
              <w:ind w:left="113"/>
              <w:rPr>
                <w:sz w:val="26"/>
              </w:rPr>
            </w:pPr>
            <w:r>
              <w:rPr>
                <w:sz w:val="26"/>
              </w:rPr>
              <w:t>Проект</w:t>
            </w:r>
            <w:r>
              <w:rPr>
                <w:spacing w:val="-7"/>
                <w:sz w:val="26"/>
              </w:rPr>
              <w:t xml:space="preserve"> </w:t>
            </w:r>
            <w:r>
              <w:rPr>
                <w:spacing w:val="-5"/>
                <w:sz w:val="26"/>
              </w:rPr>
              <w:t>как</w:t>
            </w:r>
          </w:p>
        </w:tc>
      </w:tr>
      <w:tr w:rsidR="00366CC5">
        <w:trPr>
          <w:trHeight w:val="340"/>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3"/>
              <w:rPr>
                <w:sz w:val="26"/>
              </w:rPr>
            </w:pPr>
            <w:r>
              <w:rPr>
                <w:spacing w:val="-2"/>
                <w:sz w:val="26"/>
              </w:rPr>
              <w:t>изучения</w:t>
            </w:r>
          </w:p>
        </w:tc>
        <w:tc>
          <w:tcPr>
            <w:tcW w:w="2160" w:type="dxa"/>
            <w:tcBorders>
              <w:top w:val="nil"/>
              <w:bottom w:val="nil"/>
            </w:tcBorders>
          </w:tcPr>
          <w:p w:rsidR="00366CC5" w:rsidRDefault="002315DE">
            <w:pPr>
              <w:pStyle w:val="TableParagraph"/>
              <w:spacing w:before="13"/>
              <w:ind w:left="108"/>
              <w:rPr>
                <w:sz w:val="26"/>
              </w:rPr>
            </w:pPr>
            <w:r>
              <w:rPr>
                <w:sz w:val="26"/>
              </w:rPr>
              <w:t>об</w:t>
            </w:r>
            <w:r>
              <w:rPr>
                <w:spacing w:val="-5"/>
                <w:sz w:val="26"/>
              </w:rPr>
              <w:t xml:space="preserve"> </w:t>
            </w:r>
            <w:r>
              <w:rPr>
                <w:spacing w:val="-2"/>
                <w:sz w:val="26"/>
              </w:rPr>
              <w:t>изученном</w:t>
            </w:r>
          </w:p>
        </w:tc>
        <w:tc>
          <w:tcPr>
            <w:tcW w:w="2320" w:type="dxa"/>
            <w:tcBorders>
              <w:top w:val="nil"/>
              <w:bottom w:val="nil"/>
            </w:tcBorders>
          </w:tcPr>
          <w:p w:rsidR="00366CC5" w:rsidRDefault="002315DE">
            <w:pPr>
              <w:pStyle w:val="TableParagraph"/>
              <w:spacing w:before="13"/>
              <w:ind w:left="113"/>
              <w:rPr>
                <w:sz w:val="26"/>
              </w:rPr>
            </w:pPr>
            <w:r>
              <w:rPr>
                <w:spacing w:val="-2"/>
                <w:sz w:val="26"/>
              </w:rPr>
              <w:t>результат</w:t>
            </w:r>
          </w:p>
        </w:tc>
        <w:tc>
          <w:tcPr>
            <w:tcW w:w="1972" w:type="dxa"/>
            <w:tcBorders>
              <w:top w:val="nil"/>
              <w:bottom w:val="nil"/>
            </w:tcBorders>
          </w:tcPr>
          <w:p w:rsidR="00366CC5" w:rsidRDefault="002315DE">
            <w:pPr>
              <w:pStyle w:val="TableParagraph"/>
              <w:spacing w:before="13"/>
              <w:ind w:left="113"/>
              <w:rPr>
                <w:sz w:val="26"/>
              </w:rPr>
            </w:pPr>
            <w:r>
              <w:rPr>
                <w:spacing w:val="-2"/>
                <w:sz w:val="26"/>
              </w:rPr>
              <w:t>результат</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предметного</w:t>
            </w:r>
          </w:p>
        </w:tc>
        <w:tc>
          <w:tcPr>
            <w:tcW w:w="2160" w:type="dxa"/>
            <w:tcBorders>
              <w:top w:val="nil"/>
              <w:bottom w:val="nil"/>
            </w:tcBorders>
          </w:tcPr>
          <w:p w:rsidR="00366CC5" w:rsidRDefault="002315DE">
            <w:pPr>
              <w:pStyle w:val="TableParagraph"/>
              <w:spacing w:before="17"/>
              <w:ind w:left="108"/>
              <w:rPr>
                <w:sz w:val="26"/>
              </w:rPr>
            </w:pPr>
            <w:r>
              <w:rPr>
                <w:spacing w:val="-2"/>
                <w:sz w:val="26"/>
              </w:rPr>
              <w:t>самостоятельно</w:t>
            </w:r>
          </w:p>
        </w:tc>
        <w:tc>
          <w:tcPr>
            <w:tcW w:w="2320" w:type="dxa"/>
            <w:tcBorders>
              <w:top w:val="nil"/>
              <w:bottom w:val="nil"/>
            </w:tcBorders>
          </w:tcPr>
          <w:p w:rsidR="00366CC5" w:rsidRDefault="002315DE">
            <w:pPr>
              <w:pStyle w:val="TableParagraph"/>
              <w:spacing w:before="17"/>
              <w:ind w:left="113"/>
              <w:rPr>
                <w:sz w:val="26"/>
              </w:rPr>
            </w:pPr>
            <w:r>
              <w:rPr>
                <w:sz w:val="26"/>
              </w:rPr>
              <w:t>усвоения</w:t>
            </w:r>
            <w:r>
              <w:rPr>
                <w:spacing w:val="-5"/>
                <w:sz w:val="26"/>
              </w:rPr>
              <w:t xml:space="preserve"> </w:t>
            </w:r>
            <w:r>
              <w:rPr>
                <w:spacing w:val="-2"/>
                <w:sz w:val="26"/>
              </w:rPr>
              <w:t>важного</w:t>
            </w:r>
          </w:p>
        </w:tc>
        <w:tc>
          <w:tcPr>
            <w:tcW w:w="1972" w:type="dxa"/>
            <w:tcBorders>
              <w:top w:val="nil"/>
              <w:bottom w:val="nil"/>
            </w:tcBorders>
          </w:tcPr>
          <w:p w:rsidR="00366CC5" w:rsidRDefault="002315DE">
            <w:pPr>
              <w:pStyle w:val="TableParagraph"/>
              <w:spacing w:before="17"/>
              <w:ind w:left="113"/>
              <w:rPr>
                <w:sz w:val="26"/>
              </w:rPr>
            </w:pPr>
            <w:r>
              <w:rPr>
                <w:spacing w:val="-2"/>
                <w:sz w:val="26"/>
              </w:rPr>
              <w:t>усвоения</w:t>
            </w:r>
          </w:p>
        </w:tc>
      </w:tr>
      <w:tr w:rsidR="00366CC5">
        <w:trPr>
          <w:trHeight w:val="343"/>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материала.</w:t>
            </w:r>
          </w:p>
        </w:tc>
        <w:tc>
          <w:tcPr>
            <w:tcW w:w="2160" w:type="dxa"/>
            <w:tcBorders>
              <w:top w:val="nil"/>
              <w:bottom w:val="nil"/>
            </w:tcBorders>
          </w:tcPr>
          <w:p w:rsidR="00366CC5" w:rsidRDefault="002315DE">
            <w:pPr>
              <w:pStyle w:val="TableParagraph"/>
              <w:spacing w:before="17"/>
              <w:ind w:left="108"/>
              <w:rPr>
                <w:sz w:val="26"/>
              </w:rPr>
            </w:pPr>
            <w:r>
              <w:rPr>
                <w:spacing w:val="-2"/>
                <w:sz w:val="26"/>
              </w:rPr>
              <w:t>предметном</w:t>
            </w:r>
          </w:p>
        </w:tc>
        <w:tc>
          <w:tcPr>
            <w:tcW w:w="2320" w:type="dxa"/>
            <w:tcBorders>
              <w:top w:val="nil"/>
              <w:bottom w:val="nil"/>
            </w:tcBorders>
          </w:tcPr>
          <w:p w:rsidR="00366CC5" w:rsidRDefault="002315DE">
            <w:pPr>
              <w:pStyle w:val="TableParagraph"/>
              <w:spacing w:before="17"/>
              <w:ind w:left="113"/>
              <w:rPr>
                <w:sz w:val="26"/>
              </w:rPr>
            </w:pPr>
            <w:r>
              <w:rPr>
                <w:spacing w:val="-2"/>
                <w:sz w:val="26"/>
              </w:rPr>
              <w:t>предметного</w:t>
            </w:r>
          </w:p>
        </w:tc>
        <w:tc>
          <w:tcPr>
            <w:tcW w:w="1972" w:type="dxa"/>
            <w:tcBorders>
              <w:top w:val="nil"/>
              <w:bottom w:val="nil"/>
            </w:tcBorders>
          </w:tcPr>
          <w:p w:rsidR="00366CC5" w:rsidRDefault="002315DE">
            <w:pPr>
              <w:pStyle w:val="TableParagraph"/>
              <w:spacing w:before="17"/>
              <w:ind w:left="113"/>
              <w:rPr>
                <w:sz w:val="26"/>
              </w:rPr>
            </w:pPr>
            <w:r>
              <w:rPr>
                <w:spacing w:val="-2"/>
                <w:sz w:val="26"/>
              </w:rPr>
              <w:t>предметного</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z w:val="26"/>
              </w:rPr>
              <w:t>Фиксируется</w:t>
            </w:r>
            <w:r>
              <w:rPr>
                <w:spacing w:val="-9"/>
                <w:sz w:val="26"/>
              </w:rPr>
              <w:t xml:space="preserve"> </w:t>
            </w:r>
            <w:r>
              <w:rPr>
                <w:spacing w:val="-10"/>
                <w:sz w:val="26"/>
              </w:rPr>
              <w:t>в</w:t>
            </w:r>
          </w:p>
        </w:tc>
        <w:tc>
          <w:tcPr>
            <w:tcW w:w="2160" w:type="dxa"/>
            <w:tcBorders>
              <w:top w:val="nil"/>
              <w:bottom w:val="nil"/>
            </w:tcBorders>
          </w:tcPr>
          <w:p w:rsidR="00366CC5" w:rsidRDefault="002315DE">
            <w:pPr>
              <w:pStyle w:val="TableParagraph"/>
              <w:spacing w:before="17"/>
              <w:ind w:left="108"/>
              <w:rPr>
                <w:sz w:val="26"/>
              </w:rPr>
            </w:pPr>
            <w:r>
              <w:rPr>
                <w:spacing w:val="-2"/>
                <w:sz w:val="26"/>
              </w:rPr>
              <w:t>содержании.</w:t>
            </w:r>
          </w:p>
        </w:tc>
        <w:tc>
          <w:tcPr>
            <w:tcW w:w="2320" w:type="dxa"/>
            <w:tcBorders>
              <w:top w:val="nil"/>
              <w:bottom w:val="nil"/>
            </w:tcBorders>
          </w:tcPr>
          <w:p w:rsidR="00366CC5" w:rsidRDefault="002315DE">
            <w:pPr>
              <w:pStyle w:val="TableParagraph"/>
              <w:spacing w:before="17"/>
              <w:ind w:left="113"/>
              <w:rPr>
                <w:sz w:val="26"/>
              </w:rPr>
            </w:pPr>
            <w:r>
              <w:rPr>
                <w:spacing w:val="-2"/>
                <w:sz w:val="26"/>
              </w:rPr>
              <w:t>материала.</w:t>
            </w:r>
          </w:p>
        </w:tc>
        <w:tc>
          <w:tcPr>
            <w:tcW w:w="1972" w:type="dxa"/>
            <w:tcBorders>
              <w:top w:val="nil"/>
              <w:bottom w:val="nil"/>
            </w:tcBorders>
          </w:tcPr>
          <w:p w:rsidR="00366CC5" w:rsidRDefault="002315DE">
            <w:pPr>
              <w:pStyle w:val="TableParagraph"/>
              <w:spacing w:before="17"/>
              <w:ind w:left="113"/>
              <w:rPr>
                <w:sz w:val="26"/>
              </w:rPr>
            </w:pPr>
            <w:r>
              <w:rPr>
                <w:sz w:val="26"/>
              </w:rPr>
              <w:t>содержания</w:t>
            </w:r>
            <w:r>
              <w:rPr>
                <w:spacing w:val="-4"/>
                <w:sz w:val="26"/>
              </w:rPr>
              <w:t xml:space="preserve"> </w:t>
            </w:r>
            <w:r>
              <w:rPr>
                <w:spacing w:val="-10"/>
                <w:sz w:val="26"/>
              </w:rPr>
              <w:t>в</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z w:val="26"/>
              </w:rPr>
              <w:t>тетради</w:t>
            </w:r>
            <w:r>
              <w:rPr>
                <w:spacing w:val="-10"/>
                <w:sz w:val="26"/>
              </w:rPr>
              <w:t xml:space="preserve"> и</w:t>
            </w:r>
          </w:p>
        </w:tc>
        <w:tc>
          <w:tcPr>
            <w:tcW w:w="2160" w:type="dxa"/>
            <w:tcBorders>
              <w:top w:val="nil"/>
              <w:bottom w:val="nil"/>
            </w:tcBorders>
          </w:tcPr>
          <w:p w:rsidR="00366CC5" w:rsidRDefault="002315DE">
            <w:pPr>
              <w:pStyle w:val="TableParagraph"/>
              <w:spacing w:before="17"/>
              <w:ind w:left="108"/>
              <w:rPr>
                <w:sz w:val="26"/>
              </w:rPr>
            </w:pPr>
            <w:r>
              <w:rPr>
                <w:spacing w:val="-2"/>
                <w:sz w:val="26"/>
              </w:rPr>
              <w:t>Навыки</w:t>
            </w:r>
          </w:p>
        </w:tc>
        <w:tc>
          <w:tcPr>
            <w:tcW w:w="2320" w:type="dxa"/>
            <w:tcBorders>
              <w:top w:val="nil"/>
              <w:bottom w:val="nil"/>
            </w:tcBorders>
          </w:tcPr>
          <w:p w:rsidR="00366CC5" w:rsidRDefault="002315DE">
            <w:pPr>
              <w:pStyle w:val="TableParagraph"/>
              <w:spacing w:before="17"/>
              <w:ind w:left="113"/>
              <w:rPr>
                <w:sz w:val="26"/>
              </w:rPr>
            </w:pPr>
            <w:r>
              <w:rPr>
                <w:spacing w:val="-2"/>
                <w:sz w:val="26"/>
              </w:rPr>
              <w:t>Навыки</w:t>
            </w:r>
          </w:p>
        </w:tc>
        <w:tc>
          <w:tcPr>
            <w:tcW w:w="1972" w:type="dxa"/>
            <w:tcBorders>
              <w:top w:val="nil"/>
              <w:bottom w:val="nil"/>
            </w:tcBorders>
          </w:tcPr>
          <w:p w:rsidR="00366CC5" w:rsidRDefault="002315DE">
            <w:pPr>
              <w:pStyle w:val="TableParagraph"/>
              <w:spacing w:before="17"/>
              <w:ind w:left="113"/>
              <w:rPr>
                <w:sz w:val="26"/>
              </w:rPr>
            </w:pPr>
            <w:r>
              <w:rPr>
                <w:spacing w:val="-2"/>
                <w:sz w:val="26"/>
              </w:rPr>
              <w:t>целом.</w:t>
            </w:r>
          </w:p>
        </w:tc>
      </w:tr>
      <w:tr w:rsidR="00366CC5">
        <w:trPr>
          <w:trHeight w:val="344"/>
        </w:trPr>
        <w:tc>
          <w:tcPr>
            <w:tcW w:w="1852" w:type="dxa"/>
            <w:tcBorders>
              <w:top w:val="nil"/>
              <w:bottom w:val="nil"/>
            </w:tcBorders>
          </w:tcPr>
          <w:p w:rsidR="00366CC5" w:rsidRDefault="00366CC5">
            <w:pPr>
              <w:pStyle w:val="TableParagraph"/>
              <w:ind w:left="0"/>
              <w:rPr>
                <w:sz w:val="26"/>
              </w:rPr>
            </w:pPr>
          </w:p>
        </w:tc>
        <w:tc>
          <w:tcPr>
            <w:tcW w:w="2116" w:type="dxa"/>
            <w:tcBorders>
              <w:top w:val="nil"/>
              <w:bottom w:val="nil"/>
            </w:tcBorders>
          </w:tcPr>
          <w:p w:rsidR="00366CC5" w:rsidRDefault="002315DE">
            <w:pPr>
              <w:pStyle w:val="TableParagraph"/>
              <w:spacing w:before="17"/>
              <w:rPr>
                <w:sz w:val="26"/>
              </w:rPr>
            </w:pPr>
            <w:r>
              <w:rPr>
                <w:spacing w:val="-2"/>
                <w:sz w:val="26"/>
              </w:rPr>
              <w:t>корректируется</w:t>
            </w:r>
          </w:p>
        </w:tc>
        <w:tc>
          <w:tcPr>
            <w:tcW w:w="2160" w:type="dxa"/>
            <w:tcBorders>
              <w:top w:val="nil"/>
              <w:bottom w:val="nil"/>
            </w:tcBorders>
          </w:tcPr>
          <w:p w:rsidR="00366CC5" w:rsidRDefault="002315DE">
            <w:pPr>
              <w:pStyle w:val="TableParagraph"/>
              <w:spacing w:before="17"/>
              <w:ind w:left="108"/>
              <w:rPr>
                <w:sz w:val="26"/>
              </w:rPr>
            </w:pPr>
            <w:r>
              <w:rPr>
                <w:spacing w:val="-2"/>
                <w:sz w:val="26"/>
              </w:rPr>
              <w:t>самостоятельной</w:t>
            </w:r>
          </w:p>
        </w:tc>
        <w:tc>
          <w:tcPr>
            <w:tcW w:w="2320" w:type="dxa"/>
            <w:tcBorders>
              <w:top w:val="nil"/>
              <w:bottom w:val="nil"/>
            </w:tcBorders>
          </w:tcPr>
          <w:p w:rsidR="00366CC5" w:rsidRDefault="002315DE">
            <w:pPr>
              <w:pStyle w:val="TableParagraph"/>
              <w:spacing w:before="17"/>
              <w:ind w:left="113"/>
              <w:rPr>
                <w:sz w:val="26"/>
              </w:rPr>
            </w:pPr>
            <w:r>
              <w:rPr>
                <w:spacing w:val="-2"/>
                <w:sz w:val="26"/>
              </w:rPr>
              <w:t>исследовательской</w:t>
            </w:r>
          </w:p>
        </w:tc>
        <w:tc>
          <w:tcPr>
            <w:tcW w:w="1972" w:type="dxa"/>
            <w:tcBorders>
              <w:top w:val="nil"/>
              <w:bottom w:val="nil"/>
            </w:tcBorders>
          </w:tcPr>
          <w:p w:rsidR="00366CC5" w:rsidRDefault="00366CC5">
            <w:pPr>
              <w:pStyle w:val="TableParagraph"/>
              <w:ind w:left="0"/>
              <w:rPr>
                <w:sz w:val="26"/>
              </w:rPr>
            </w:pPr>
          </w:p>
        </w:tc>
      </w:tr>
      <w:tr w:rsidR="00366CC5">
        <w:trPr>
          <w:trHeight w:val="366"/>
        </w:trPr>
        <w:tc>
          <w:tcPr>
            <w:tcW w:w="1852" w:type="dxa"/>
            <w:tcBorders>
              <w:top w:val="nil"/>
            </w:tcBorders>
          </w:tcPr>
          <w:p w:rsidR="00366CC5" w:rsidRDefault="00366CC5">
            <w:pPr>
              <w:pStyle w:val="TableParagraph"/>
              <w:ind w:left="0"/>
              <w:rPr>
                <w:sz w:val="26"/>
              </w:rPr>
            </w:pPr>
          </w:p>
        </w:tc>
        <w:tc>
          <w:tcPr>
            <w:tcW w:w="2116" w:type="dxa"/>
            <w:tcBorders>
              <w:top w:val="nil"/>
            </w:tcBorders>
          </w:tcPr>
          <w:p w:rsidR="00366CC5" w:rsidRDefault="002315DE">
            <w:pPr>
              <w:pStyle w:val="TableParagraph"/>
              <w:spacing w:before="17"/>
              <w:rPr>
                <w:sz w:val="26"/>
              </w:rPr>
            </w:pPr>
            <w:r>
              <w:rPr>
                <w:sz w:val="26"/>
              </w:rPr>
              <w:t>по</w:t>
            </w:r>
            <w:r>
              <w:rPr>
                <w:spacing w:val="-4"/>
                <w:sz w:val="26"/>
              </w:rPr>
              <w:t xml:space="preserve"> мере</w:t>
            </w:r>
          </w:p>
        </w:tc>
        <w:tc>
          <w:tcPr>
            <w:tcW w:w="2160" w:type="dxa"/>
            <w:tcBorders>
              <w:top w:val="nil"/>
            </w:tcBorders>
          </w:tcPr>
          <w:p w:rsidR="00366CC5" w:rsidRDefault="002315DE">
            <w:pPr>
              <w:pStyle w:val="TableParagraph"/>
              <w:spacing w:before="17"/>
              <w:ind w:left="108"/>
              <w:rPr>
                <w:sz w:val="26"/>
              </w:rPr>
            </w:pPr>
            <w:r>
              <w:rPr>
                <w:spacing w:val="-2"/>
                <w:sz w:val="26"/>
              </w:rPr>
              <w:t>учебной</w:t>
            </w:r>
          </w:p>
        </w:tc>
        <w:tc>
          <w:tcPr>
            <w:tcW w:w="2320" w:type="dxa"/>
            <w:tcBorders>
              <w:top w:val="nil"/>
            </w:tcBorders>
          </w:tcPr>
          <w:p w:rsidR="00366CC5" w:rsidRDefault="002315DE">
            <w:pPr>
              <w:pStyle w:val="TableParagraph"/>
              <w:spacing w:before="17"/>
              <w:ind w:left="113"/>
              <w:rPr>
                <w:sz w:val="26"/>
              </w:rPr>
            </w:pPr>
            <w:r>
              <w:rPr>
                <w:sz w:val="26"/>
              </w:rPr>
              <w:t>и</w:t>
            </w:r>
            <w:r>
              <w:rPr>
                <w:spacing w:val="-1"/>
                <w:sz w:val="26"/>
              </w:rPr>
              <w:t xml:space="preserve"> </w:t>
            </w:r>
            <w:r>
              <w:rPr>
                <w:spacing w:val="-2"/>
                <w:sz w:val="26"/>
              </w:rPr>
              <w:t>творческой</w:t>
            </w:r>
          </w:p>
        </w:tc>
        <w:tc>
          <w:tcPr>
            <w:tcW w:w="1972" w:type="dxa"/>
            <w:tcBorders>
              <w:top w:val="nil"/>
            </w:tcBorders>
          </w:tcPr>
          <w:p w:rsidR="00366CC5" w:rsidRDefault="00366CC5">
            <w:pPr>
              <w:pStyle w:val="TableParagraph"/>
              <w:ind w:left="0"/>
              <w:rPr>
                <w:sz w:val="26"/>
              </w:rPr>
            </w:pPr>
          </w:p>
        </w:tc>
      </w:tr>
    </w:tbl>
    <w:p w:rsidR="00366CC5" w:rsidRDefault="00366CC5">
      <w:pPr>
        <w:rPr>
          <w:sz w:val="26"/>
        </w:rPr>
        <w:sectPr w:rsidR="00366CC5">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2"/>
        <w:gridCol w:w="2116"/>
        <w:gridCol w:w="2160"/>
        <w:gridCol w:w="2320"/>
        <w:gridCol w:w="1972"/>
      </w:tblGrid>
      <w:tr w:rsidR="00366CC5">
        <w:trPr>
          <w:trHeight w:val="1374"/>
        </w:trPr>
        <w:tc>
          <w:tcPr>
            <w:tcW w:w="1852" w:type="dxa"/>
          </w:tcPr>
          <w:p w:rsidR="00366CC5" w:rsidRDefault="00366CC5">
            <w:pPr>
              <w:pStyle w:val="TableParagraph"/>
              <w:ind w:left="0"/>
              <w:rPr>
                <w:sz w:val="26"/>
              </w:rPr>
            </w:pPr>
          </w:p>
        </w:tc>
        <w:tc>
          <w:tcPr>
            <w:tcW w:w="2116" w:type="dxa"/>
          </w:tcPr>
          <w:p w:rsidR="00366CC5" w:rsidRDefault="002315DE">
            <w:pPr>
              <w:pStyle w:val="TableParagraph"/>
              <w:spacing w:line="291" w:lineRule="exact"/>
              <w:rPr>
                <w:sz w:val="26"/>
              </w:rPr>
            </w:pPr>
            <w:r>
              <w:rPr>
                <w:spacing w:val="-2"/>
                <w:sz w:val="26"/>
              </w:rPr>
              <w:t>исполнения.</w:t>
            </w:r>
          </w:p>
          <w:p w:rsidR="00366CC5" w:rsidRDefault="002315DE">
            <w:pPr>
              <w:pStyle w:val="TableParagraph"/>
              <w:spacing w:before="9" w:line="344" w:lineRule="exact"/>
              <w:ind w:right="157"/>
              <w:rPr>
                <w:sz w:val="26"/>
              </w:rPr>
            </w:pPr>
            <w:r>
              <w:rPr>
                <w:spacing w:val="-2"/>
                <w:sz w:val="26"/>
              </w:rPr>
              <w:t xml:space="preserve">Навыки </w:t>
            </w:r>
            <w:r>
              <w:rPr>
                <w:sz w:val="26"/>
              </w:rPr>
              <w:t>целеполагания</w:t>
            </w:r>
            <w:r>
              <w:rPr>
                <w:spacing w:val="-17"/>
                <w:sz w:val="26"/>
              </w:rPr>
              <w:t xml:space="preserve"> </w:t>
            </w:r>
            <w:r>
              <w:rPr>
                <w:sz w:val="26"/>
              </w:rPr>
              <w:t xml:space="preserve">и </w:t>
            </w:r>
            <w:r>
              <w:rPr>
                <w:spacing w:val="-2"/>
                <w:sz w:val="26"/>
              </w:rPr>
              <w:t>планирования.</w:t>
            </w:r>
          </w:p>
        </w:tc>
        <w:tc>
          <w:tcPr>
            <w:tcW w:w="2160" w:type="dxa"/>
          </w:tcPr>
          <w:p w:rsidR="00366CC5" w:rsidRDefault="002315DE">
            <w:pPr>
              <w:pStyle w:val="TableParagraph"/>
              <w:spacing w:line="291" w:lineRule="exact"/>
              <w:ind w:left="108"/>
              <w:rPr>
                <w:sz w:val="26"/>
              </w:rPr>
            </w:pPr>
            <w:r>
              <w:rPr>
                <w:spacing w:val="-2"/>
                <w:sz w:val="26"/>
              </w:rPr>
              <w:t>деятельности.</w:t>
            </w:r>
          </w:p>
        </w:tc>
        <w:tc>
          <w:tcPr>
            <w:tcW w:w="2320" w:type="dxa"/>
          </w:tcPr>
          <w:p w:rsidR="00366CC5" w:rsidRDefault="002315DE">
            <w:pPr>
              <w:pStyle w:val="TableParagraph"/>
              <w:spacing w:line="291" w:lineRule="exact"/>
              <w:ind w:left="113"/>
              <w:rPr>
                <w:sz w:val="26"/>
              </w:rPr>
            </w:pPr>
            <w:r>
              <w:rPr>
                <w:spacing w:val="-2"/>
                <w:sz w:val="26"/>
              </w:rPr>
              <w:t>деятельности.</w:t>
            </w:r>
          </w:p>
        </w:tc>
        <w:tc>
          <w:tcPr>
            <w:tcW w:w="1972" w:type="dxa"/>
          </w:tcPr>
          <w:p w:rsidR="00366CC5" w:rsidRDefault="00366CC5">
            <w:pPr>
              <w:pStyle w:val="TableParagraph"/>
              <w:ind w:left="0"/>
              <w:rPr>
                <w:sz w:val="26"/>
              </w:rPr>
            </w:pPr>
          </w:p>
        </w:tc>
      </w:tr>
    </w:tbl>
    <w:p w:rsidR="00366CC5" w:rsidRDefault="00366CC5">
      <w:pPr>
        <w:pStyle w:val="a3"/>
        <w:spacing w:before="36"/>
        <w:ind w:left="0"/>
        <w:jc w:val="left"/>
        <w:rPr>
          <w:b/>
        </w:rPr>
      </w:pPr>
    </w:p>
    <w:p w:rsidR="00366CC5" w:rsidRDefault="002315DE">
      <w:pPr>
        <w:pStyle w:val="a3"/>
        <w:spacing w:before="1" w:line="276" w:lineRule="auto"/>
        <w:ind w:right="349" w:firstLine="708"/>
      </w:pPr>
      <w:r>
        <w:rPr>
          <w:b/>
          <w:i/>
        </w:rPr>
        <w:t xml:space="preserve">Межпредметные проекты </w:t>
      </w:r>
      <w:r>
        <w:t>выполняются в рамках курсов интегрированного содержания, которые представлены в вариативной части учебного плана или в плане внеурочной деятельности.</w:t>
      </w:r>
    </w:p>
    <w:p w:rsidR="00366CC5" w:rsidRDefault="002315DE">
      <w:pPr>
        <w:pStyle w:val="a3"/>
        <w:spacing w:before="1" w:line="276" w:lineRule="auto"/>
        <w:ind w:right="341" w:firstLine="708"/>
      </w:pPr>
      <w:r>
        <w:rPr>
          <w:b/>
          <w:i/>
        </w:rPr>
        <w:t>Социальные (практико-ориентированные) проекты</w:t>
      </w:r>
      <w:r>
        <w:rPr>
          <w:b/>
          <w:i/>
          <w:spacing w:val="40"/>
        </w:rPr>
        <w:t xml:space="preserve"> </w:t>
      </w:r>
      <w:r>
        <w:t>ориентированы на социальные интересы учащихся,</w:t>
      </w:r>
      <w:r>
        <w:rPr>
          <w:spacing w:val="-1"/>
        </w:rPr>
        <w:t xml:space="preserve"> </w:t>
      </w:r>
      <w:r>
        <w:t>чаще это</w:t>
      </w:r>
      <w:r>
        <w:rPr>
          <w:spacing w:val="-2"/>
        </w:rPr>
        <w:t xml:space="preserve"> </w:t>
      </w:r>
      <w:r>
        <w:t>проекты коллективного</w:t>
      </w:r>
      <w:r>
        <w:rPr>
          <w:spacing w:val="-2"/>
        </w:rPr>
        <w:t xml:space="preserve"> </w:t>
      </w:r>
      <w:r>
        <w:t>характера. Такой проект требует хорошо продуманной структуры, даже сценария всей</w:t>
      </w:r>
      <w:r>
        <w:rPr>
          <w:spacing w:val="80"/>
        </w:rPr>
        <w:t xml:space="preserve"> </w:t>
      </w:r>
      <w:r>
        <w:t>деятельности его</w:t>
      </w:r>
      <w:r>
        <w:rPr>
          <w:spacing w:val="40"/>
        </w:rPr>
        <w:t xml:space="preserve"> </w:t>
      </w:r>
      <w:r>
        <w:t>участников с определением функций каждого из них, четкие выходы и участие каждого в оформлении</w:t>
      </w:r>
      <w:r>
        <w:rPr>
          <w:spacing w:val="40"/>
        </w:rPr>
        <w:t xml:space="preserve"> </w:t>
      </w:r>
      <w:r>
        <w:t>конечного продукта. Здесь особенно важна координационная работа в плане поэтапных обсуждений, корректировки совместных и индивидуальных усилий, в подготовке презентации полученных результатов и возможных способов их внедрения в практику, организация систематической внешней оценки проекта. Данный вид проектов может</w:t>
      </w:r>
      <w:r>
        <w:rPr>
          <w:spacing w:val="40"/>
        </w:rPr>
        <w:t xml:space="preserve"> </w:t>
      </w:r>
      <w:r>
        <w:t>реализовываться в рамках внеурочной деятельности.</w:t>
      </w:r>
    </w:p>
    <w:p w:rsidR="00366CC5" w:rsidRDefault="002315DE">
      <w:pPr>
        <w:pStyle w:val="a3"/>
        <w:spacing w:line="276" w:lineRule="auto"/>
        <w:ind w:right="340" w:firstLine="708"/>
      </w:pPr>
      <w:r>
        <w:rPr>
          <w:b/>
          <w:i/>
        </w:rPr>
        <w:t>Педагогический</w:t>
      </w:r>
      <w:r>
        <w:rPr>
          <w:b/>
          <w:i/>
          <w:spacing w:val="40"/>
        </w:rPr>
        <w:t xml:space="preserve"> </w:t>
      </w:r>
      <w:r>
        <w:rPr>
          <w:b/>
          <w:i/>
        </w:rPr>
        <w:t xml:space="preserve">проект </w:t>
      </w:r>
      <w:r>
        <w:t>преследует интересы педагога и при этом включает организованную деятельность учащихся. Совместная деятельность под руководством учителя дает хороший опыт конструктивной работы. Это сценарий классного</w:t>
      </w:r>
      <w:r>
        <w:rPr>
          <w:spacing w:val="80"/>
        </w:rPr>
        <w:t xml:space="preserve"> </w:t>
      </w:r>
      <w:r>
        <w:t>мероприятия, проведение социальной акции, организация ключевого события. Это подготовка наглядных пособий, дидактического материала к урокам, цифровых ресурсов, демонстрационных моделей, схем.</w:t>
      </w:r>
    </w:p>
    <w:p w:rsidR="00366CC5" w:rsidRDefault="002315DE">
      <w:pPr>
        <w:pStyle w:val="a3"/>
        <w:spacing w:line="276" w:lineRule="auto"/>
        <w:ind w:right="348" w:firstLine="708"/>
      </w:pPr>
      <w:r>
        <w:rPr>
          <w:b/>
          <w:i/>
        </w:rPr>
        <w:t xml:space="preserve">Индивидуальный (персональный) проект </w:t>
      </w:r>
      <w:r>
        <w:t>выполняется учащимся 9 класса в</w:t>
      </w:r>
      <w:r>
        <w:rPr>
          <w:spacing w:val="40"/>
        </w:rPr>
        <w:t xml:space="preserve"> </w:t>
      </w:r>
      <w:r>
        <w:t>течение года. Защита проекта выносится на итоговую аттестацию. Персональный проект должен удовлетворять следующим условиям:</w:t>
      </w:r>
    </w:p>
    <w:p w:rsidR="00366CC5" w:rsidRDefault="002315DE">
      <w:pPr>
        <w:pStyle w:val="a5"/>
        <w:numPr>
          <w:ilvl w:val="0"/>
          <w:numId w:val="144"/>
        </w:numPr>
        <w:tabs>
          <w:tab w:val="left" w:pos="1731"/>
        </w:tabs>
        <w:ind w:left="1731" w:hanging="359"/>
        <w:rPr>
          <w:sz w:val="26"/>
        </w:rPr>
      </w:pPr>
      <w:r>
        <w:rPr>
          <w:sz w:val="26"/>
        </w:rPr>
        <w:t>наличие</w:t>
      </w:r>
      <w:r>
        <w:rPr>
          <w:spacing w:val="57"/>
          <w:sz w:val="26"/>
        </w:rPr>
        <w:t xml:space="preserve"> </w:t>
      </w:r>
      <w:r>
        <w:rPr>
          <w:sz w:val="26"/>
        </w:rPr>
        <w:t>социально</w:t>
      </w:r>
      <w:r>
        <w:rPr>
          <w:spacing w:val="-5"/>
          <w:sz w:val="26"/>
        </w:rPr>
        <w:t xml:space="preserve"> </w:t>
      </w:r>
      <w:r>
        <w:rPr>
          <w:sz w:val="26"/>
        </w:rPr>
        <w:t>или</w:t>
      </w:r>
      <w:r>
        <w:rPr>
          <w:spacing w:val="-3"/>
          <w:sz w:val="26"/>
        </w:rPr>
        <w:t xml:space="preserve"> </w:t>
      </w:r>
      <w:r>
        <w:rPr>
          <w:sz w:val="26"/>
        </w:rPr>
        <w:t>личностно</w:t>
      </w:r>
      <w:r>
        <w:rPr>
          <w:spacing w:val="-6"/>
          <w:sz w:val="26"/>
        </w:rPr>
        <w:t xml:space="preserve"> </w:t>
      </w:r>
      <w:r>
        <w:rPr>
          <w:sz w:val="26"/>
        </w:rPr>
        <w:t>значимой</w:t>
      </w:r>
      <w:r>
        <w:rPr>
          <w:spacing w:val="-2"/>
          <w:sz w:val="26"/>
        </w:rPr>
        <w:t xml:space="preserve"> проблемы;</w:t>
      </w:r>
    </w:p>
    <w:p w:rsidR="00366CC5" w:rsidRDefault="002315DE">
      <w:pPr>
        <w:pStyle w:val="a5"/>
        <w:numPr>
          <w:ilvl w:val="0"/>
          <w:numId w:val="144"/>
        </w:numPr>
        <w:tabs>
          <w:tab w:val="left" w:pos="1731"/>
        </w:tabs>
        <w:spacing w:before="45"/>
        <w:ind w:left="1731" w:hanging="359"/>
        <w:rPr>
          <w:sz w:val="26"/>
        </w:rPr>
      </w:pPr>
      <w:r>
        <w:rPr>
          <w:sz w:val="26"/>
        </w:rPr>
        <w:t>наличие</w:t>
      </w:r>
      <w:r>
        <w:rPr>
          <w:spacing w:val="-7"/>
          <w:sz w:val="26"/>
        </w:rPr>
        <w:t xml:space="preserve"> </w:t>
      </w:r>
      <w:r>
        <w:rPr>
          <w:sz w:val="26"/>
        </w:rPr>
        <w:t>конкретного</w:t>
      </w:r>
      <w:r>
        <w:rPr>
          <w:spacing w:val="-8"/>
          <w:sz w:val="26"/>
        </w:rPr>
        <w:t xml:space="preserve"> </w:t>
      </w:r>
      <w:r>
        <w:rPr>
          <w:sz w:val="26"/>
        </w:rPr>
        <w:t>социального</w:t>
      </w:r>
      <w:r>
        <w:rPr>
          <w:spacing w:val="-8"/>
          <w:sz w:val="26"/>
        </w:rPr>
        <w:t xml:space="preserve"> </w:t>
      </w:r>
      <w:r>
        <w:rPr>
          <w:sz w:val="26"/>
        </w:rPr>
        <w:t>адресата</w:t>
      </w:r>
      <w:r>
        <w:rPr>
          <w:spacing w:val="-4"/>
          <w:sz w:val="26"/>
        </w:rPr>
        <w:t xml:space="preserve"> </w:t>
      </w:r>
      <w:r>
        <w:rPr>
          <w:sz w:val="26"/>
        </w:rPr>
        <w:t>проекта</w:t>
      </w:r>
      <w:r>
        <w:rPr>
          <w:spacing w:val="3"/>
          <w:sz w:val="26"/>
        </w:rPr>
        <w:t xml:space="preserve"> </w:t>
      </w:r>
      <w:r>
        <w:rPr>
          <w:spacing w:val="-2"/>
          <w:sz w:val="26"/>
        </w:rPr>
        <w:t>«заказчика»;</w:t>
      </w:r>
    </w:p>
    <w:p w:rsidR="00366CC5" w:rsidRDefault="002315DE">
      <w:pPr>
        <w:pStyle w:val="a5"/>
        <w:numPr>
          <w:ilvl w:val="0"/>
          <w:numId w:val="144"/>
        </w:numPr>
        <w:tabs>
          <w:tab w:val="left" w:pos="1731"/>
        </w:tabs>
        <w:spacing w:before="45"/>
        <w:ind w:left="1731" w:hanging="359"/>
        <w:rPr>
          <w:sz w:val="26"/>
        </w:rPr>
      </w:pPr>
      <w:r>
        <w:rPr>
          <w:sz w:val="26"/>
        </w:rPr>
        <w:t>самостоятельный</w:t>
      </w:r>
      <w:r>
        <w:rPr>
          <w:spacing w:val="-8"/>
          <w:sz w:val="26"/>
        </w:rPr>
        <w:t xml:space="preserve"> </w:t>
      </w:r>
      <w:r>
        <w:rPr>
          <w:sz w:val="26"/>
        </w:rPr>
        <w:t>и</w:t>
      </w:r>
      <w:r>
        <w:rPr>
          <w:spacing w:val="-5"/>
          <w:sz w:val="26"/>
        </w:rPr>
        <w:t xml:space="preserve"> </w:t>
      </w:r>
      <w:r>
        <w:rPr>
          <w:sz w:val="26"/>
        </w:rPr>
        <w:t>индивидуальный</w:t>
      </w:r>
      <w:r>
        <w:rPr>
          <w:spacing w:val="-9"/>
          <w:sz w:val="26"/>
        </w:rPr>
        <w:t xml:space="preserve"> </w:t>
      </w:r>
      <w:r>
        <w:rPr>
          <w:sz w:val="26"/>
        </w:rPr>
        <w:t>характер</w:t>
      </w:r>
      <w:r>
        <w:rPr>
          <w:spacing w:val="-4"/>
          <w:sz w:val="26"/>
        </w:rPr>
        <w:t xml:space="preserve"> </w:t>
      </w:r>
      <w:r>
        <w:rPr>
          <w:sz w:val="26"/>
        </w:rPr>
        <w:t>работы</w:t>
      </w:r>
      <w:r>
        <w:rPr>
          <w:spacing w:val="-1"/>
          <w:sz w:val="26"/>
        </w:rPr>
        <w:t xml:space="preserve"> </w:t>
      </w:r>
      <w:r>
        <w:rPr>
          <w:spacing w:val="-2"/>
          <w:sz w:val="26"/>
        </w:rPr>
        <w:t>учащегося;</w:t>
      </w:r>
    </w:p>
    <w:p w:rsidR="00366CC5" w:rsidRDefault="002315DE">
      <w:pPr>
        <w:pStyle w:val="a5"/>
        <w:numPr>
          <w:ilvl w:val="0"/>
          <w:numId w:val="144"/>
        </w:numPr>
        <w:tabs>
          <w:tab w:val="left" w:pos="1731"/>
        </w:tabs>
        <w:spacing w:before="45"/>
        <w:ind w:left="1731" w:hanging="359"/>
        <w:rPr>
          <w:sz w:val="26"/>
        </w:rPr>
      </w:pPr>
      <w:r>
        <w:rPr>
          <w:sz w:val="26"/>
        </w:rPr>
        <w:t>наличие</w:t>
      </w:r>
      <w:r>
        <w:rPr>
          <w:spacing w:val="-6"/>
          <w:sz w:val="26"/>
        </w:rPr>
        <w:t xml:space="preserve"> </w:t>
      </w:r>
      <w:r>
        <w:rPr>
          <w:sz w:val="26"/>
        </w:rPr>
        <w:t>интегративного</w:t>
      </w:r>
      <w:r>
        <w:rPr>
          <w:spacing w:val="-9"/>
          <w:sz w:val="26"/>
        </w:rPr>
        <w:t xml:space="preserve"> </w:t>
      </w:r>
      <w:r>
        <w:rPr>
          <w:sz w:val="26"/>
        </w:rPr>
        <w:t>предметного</w:t>
      </w:r>
      <w:r>
        <w:rPr>
          <w:spacing w:val="-9"/>
          <w:sz w:val="26"/>
        </w:rPr>
        <w:t xml:space="preserve"> </w:t>
      </w:r>
      <w:r>
        <w:rPr>
          <w:spacing w:val="-2"/>
          <w:sz w:val="26"/>
        </w:rPr>
        <w:t>содержания.</w:t>
      </w:r>
    </w:p>
    <w:p w:rsidR="00366CC5" w:rsidRDefault="002315DE">
      <w:pPr>
        <w:pStyle w:val="a5"/>
        <w:numPr>
          <w:ilvl w:val="0"/>
          <w:numId w:val="144"/>
        </w:numPr>
        <w:tabs>
          <w:tab w:val="left" w:pos="1731"/>
        </w:tabs>
        <w:spacing w:before="45" w:line="276" w:lineRule="auto"/>
        <w:ind w:left="1372" w:right="354" w:firstLine="0"/>
        <w:jc w:val="both"/>
        <w:rPr>
          <w:sz w:val="26"/>
        </w:rPr>
      </w:pPr>
      <w:r>
        <w:rPr>
          <w:sz w:val="26"/>
        </w:rPr>
        <w:t>использование методов, характерных для научных исследований: определение проблемы и вытекающих из нее задач исследования, выдвижение гипотез, обсуждение методов исследования, оформление и представление результатов.</w:t>
      </w:r>
    </w:p>
    <w:p w:rsidR="00366CC5" w:rsidRDefault="002315DE">
      <w:pPr>
        <w:pStyle w:val="a3"/>
        <w:spacing w:before="1" w:line="273" w:lineRule="auto"/>
        <w:ind w:right="354" w:firstLine="720"/>
      </w:pPr>
      <w:r>
        <w:t>В ходе защиты индивидуального (персонального) проекта прежде всего</w:t>
      </w:r>
      <w:r>
        <w:rPr>
          <w:spacing w:val="80"/>
          <w:w w:val="150"/>
        </w:rPr>
        <w:t xml:space="preserve"> </w:t>
      </w:r>
      <w:r>
        <w:t>оценивается сформированность</w:t>
      </w:r>
      <w:r>
        <w:rPr>
          <w:spacing w:val="40"/>
        </w:rPr>
        <w:t xml:space="preserve"> </w:t>
      </w:r>
      <w:r>
        <w:t xml:space="preserve">универсальных учебных действий по определенным </w:t>
      </w:r>
      <w:r>
        <w:rPr>
          <w:spacing w:val="-2"/>
        </w:rPr>
        <w:t>критериям:</w:t>
      </w:r>
    </w:p>
    <w:p w:rsidR="00366CC5" w:rsidRDefault="002315DE">
      <w:pPr>
        <w:pStyle w:val="a5"/>
        <w:numPr>
          <w:ilvl w:val="0"/>
          <w:numId w:val="143"/>
        </w:numPr>
        <w:tabs>
          <w:tab w:val="left" w:pos="1359"/>
        </w:tabs>
        <w:spacing w:before="6"/>
        <w:ind w:left="1359" w:hanging="347"/>
        <w:jc w:val="both"/>
        <w:rPr>
          <w:sz w:val="26"/>
        </w:rPr>
      </w:pPr>
      <w:r>
        <w:rPr>
          <w:i/>
          <w:sz w:val="26"/>
        </w:rPr>
        <w:t>Презентация</w:t>
      </w:r>
      <w:r>
        <w:rPr>
          <w:i/>
          <w:spacing w:val="-7"/>
          <w:sz w:val="26"/>
        </w:rPr>
        <w:t xml:space="preserve"> </w:t>
      </w:r>
      <w:r>
        <w:rPr>
          <w:i/>
          <w:sz w:val="26"/>
        </w:rPr>
        <w:t>содержания</w:t>
      </w:r>
      <w:r>
        <w:rPr>
          <w:i/>
          <w:spacing w:val="-4"/>
          <w:sz w:val="26"/>
        </w:rPr>
        <w:t xml:space="preserve"> </w:t>
      </w:r>
      <w:r>
        <w:rPr>
          <w:i/>
          <w:sz w:val="26"/>
        </w:rPr>
        <w:t>работы</w:t>
      </w:r>
      <w:r>
        <w:rPr>
          <w:i/>
          <w:spacing w:val="-4"/>
          <w:sz w:val="26"/>
        </w:rPr>
        <w:t xml:space="preserve"> </w:t>
      </w:r>
      <w:r>
        <w:rPr>
          <w:i/>
          <w:sz w:val="26"/>
        </w:rPr>
        <w:t>самим</w:t>
      </w:r>
      <w:r>
        <w:rPr>
          <w:i/>
          <w:spacing w:val="-1"/>
          <w:sz w:val="26"/>
        </w:rPr>
        <w:t xml:space="preserve"> </w:t>
      </w:r>
      <w:r>
        <w:rPr>
          <w:i/>
          <w:spacing w:val="-2"/>
          <w:sz w:val="26"/>
        </w:rPr>
        <w:t>учащимся</w:t>
      </w:r>
      <w:r>
        <w:rPr>
          <w:spacing w:val="-2"/>
          <w:sz w:val="26"/>
        </w:rPr>
        <w:t>:</w:t>
      </w:r>
    </w:p>
    <w:p w:rsidR="00366CC5" w:rsidRDefault="002315DE">
      <w:pPr>
        <w:pStyle w:val="a5"/>
        <w:numPr>
          <w:ilvl w:val="1"/>
          <w:numId w:val="143"/>
        </w:numPr>
        <w:tabs>
          <w:tab w:val="left" w:pos="1359"/>
          <w:tab w:val="left" w:pos="1504"/>
        </w:tabs>
        <w:spacing w:before="46" w:line="273" w:lineRule="auto"/>
        <w:ind w:right="360" w:hanging="492"/>
        <w:rPr>
          <w:sz w:val="26"/>
        </w:rPr>
      </w:pPr>
      <w:r>
        <w:rPr>
          <w:sz w:val="26"/>
        </w:rPr>
        <w:t xml:space="preserve">характеристика самим учащимся собственной деятельности («история моих </w:t>
      </w:r>
      <w:r>
        <w:rPr>
          <w:spacing w:val="-2"/>
          <w:sz w:val="26"/>
        </w:rPr>
        <w:t>открытий»);</w:t>
      </w:r>
    </w:p>
    <w:p w:rsidR="00366CC5" w:rsidRDefault="002315DE">
      <w:pPr>
        <w:pStyle w:val="a5"/>
        <w:numPr>
          <w:ilvl w:val="1"/>
          <w:numId w:val="143"/>
        </w:numPr>
        <w:tabs>
          <w:tab w:val="left" w:pos="1360"/>
          <w:tab w:val="left" w:pos="1504"/>
          <w:tab w:val="left" w:pos="2806"/>
          <w:tab w:val="left" w:pos="5039"/>
          <w:tab w:val="left" w:pos="6246"/>
          <w:tab w:val="left" w:pos="6677"/>
          <w:tab w:val="left" w:pos="9458"/>
        </w:tabs>
        <w:spacing w:before="4" w:line="273" w:lineRule="auto"/>
        <w:ind w:right="363" w:hanging="492"/>
        <w:jc w:val="left"/>
        <w:rPr>
          <w:sz w:val="26"/>
        </w:rPr>
      </w:pPr>
      <w:r>
        <w:rPr>
          <w:spacing w:val="-2"/>
          <w:sz w:val="26"/>
        </w:rPr>
        <w:t>постановка</w:t>
      </w:r>
      <w:r>
        <w:rPr>
          <w:sz w:val="26"/>
        </w:rPr>
        <w:tab/>
        <w:t>задачи,</w:t>
      </w:r>
      <w:r>
        <w:rPr>
          <w:spacing w:val="80"/>
          <w:sz w:val="26"/>
        </w:rPr>
        <w:t xml:space="preserve"> </w:t>
      </w:r>
      <w:r>
        <w:rPr>
          <w:sz w:val="26"/>
        </w:rPr>
        <w:t>описание</w:t>
      </w:r>
      <w:r>
        <w:rPr>
          <w:sz w:val="26"/>
        </w:rPr>
        <w:tab/>
      </w:r>
      <w:r>
        <w:rPr>
          <w:spacing w:val="-2"/>
          <w:sz w:val="26"/>
        </w:rPr>
        <w:t>способов</w:t>
      </w:r>
      <w:r>
        <w:rPr>
          <w:sz w:val="26"/>
        </w:rPr>
        <w:tab/>
      </w:r>
      <w:r>
        <w:rPr>
          <w:spacing w:val="-6"/>
          <w:sz w:val="26"/>
        </w:rPr>
        <w:t>ее</w:t>
      </w:r>
      <w:r>
        <w:rPr>
          <w:sz w:val="26"/>
        </w:rPr>
        <w:tab/>
        <w:t>решения,</w:t>
      </w:r>
      <w:r>
        <w:rPr>
          <w:spacing w:val="80"/>
          <w:sz w:val="26"/>
        </w:rPr>
        <w:t xml:space="preserve"> </w:t>
      </w:r>
      <w:r>
        <w:rPr>
          <w:sz w:val="26"/>
        </w:rPr>
        <w:t>полученных</w:t>
      </w:r>
      <w:r>
        <w:rPr>
          <w:sz w:val="26"/>
        </w:rPr>
        <w:tab/>
      </w:r>
      <w:r>
        <w:rPr>
          <w:spacing w:val="-2"/>
          <w:sz w:val="26"/>
        </w:rPr>
        <w:t xml:space="preserve">результатов, </w:t>
      </w:r>
      <w:r>
        <w:rPr>
          <w:sz w:val="26"/>
        </w:rPr>
        <w:t>критическая оценка самим учащимся работы и полученных результатов.</w:t>
      </w:r>
    </w:p>
    <w:p w:rsidR="00366CC5" w:rsidRDefault="002315DE">
      <w:pPr>
        <w:pStyle w:val="a5"/>
        <w:numPr>
          <w:ilvl w:val="0"/>
          <w:numId w:val="143"/>
        </w:numPr>
        <w:tabs>
          <w:tab w:val="left" w:pos="1359"/>
        </w:tabs>
        <w:spacing w:before="4"/>
        <w:ind w:left="1359" w:hanging="347"/>
        <w:rPr>
          <w:sz w:val="26"/>
        </w:rPr>
      </w:pPr>
      <w:r>
        <w:rPr>
          <w:i/>
          <w:sz w:val="26"/>
        </w:rPr>
        <w:t>Качество защиты</w:t>
      </w:r>
      <w:r>
        <w:rPr>
          <w:i/>
          <w:spacing w:val="-5"/>
          <w:sz w:val="26"/>
        </w:rPr>
        <w:t xml:space="preserve"> </w:t>
      </w:r>
      <w:r>
        <w:rPr>
          <w:i/>
          <w:spacing w:val="-2"/>
          <w:sz w:val="26"/>
        </w:rPr>
        <w:t>работы</w:t>
      </w:r>
      <w:r>
        <w:rPr>
          <w:spacing w:val="-2"/>
          <w:sz w:val="26"/>
        </w:rPr>
        <w:t>:</w:t>
      </w:r>
    </w:p>
    <w:p w:rsidR="00366CC5" w:rsidRDefault="002315DE">
      <w:pPr>
        <w:pStyle w:val="a5"/>
        <w:numPr>
          <w:ilvl w:val="1"/>
          <w:numId w:val="143"/>
        </w:numPr>
        <w:tabs>
          <w:tab w:val="left" w:pos="1360"/>
        </w:tabs>
        <w:spacing w:before="42"/>
        <w:ind w:left="1360"/>
        <w:jc w:val="left"/>
        <w:rPr>
          <w:sz w:val="26"/>
        </w:rPr>
      </w:pPr>
      <w:r>
        <w:rPr>
          <w:sz w:val="26"/>
        </w:rPr>
        <w:t>четкость</w:t>
      </w:r>
      <w:r>
        <w:rPr>
          <w:spacing w:val="-4"/>
          <w:sz w:val="26"/>
        </w:rPr>
        <w:t xml:space="preserve"> </w:t>
      </w:r>
      <w:r>
        <w:rPr>
          <w:sz w:val="26"/>
        </w:rPr>
        <w:t>и</w:t>
      </w:r>
      <w:r>
        <w:rPr>
          <w:spacing w:val="-4"/>
          <w:sz w:val="26"/>
        </w:rPr>
        <w:t xml:space="preserve"> </w:t>
      </w:r>
      <w:r>
        <w:rPr>
          <w:sz w:val="26"/>
        </w:rPr>
        <w:t>ясность</w:t>
      </w:r>
      <w:r>
        <w:rPr>
          <w:spacing w:val="-4"/>
          <w:sz w:val="26"/>
        </w:rPr>
        <w:t xml:space="preserve"> </w:t>
      </w:r>
      <w:r>
        <w:rPr>
          <w:sz w:val="26"/>
        </w:rPr>
        <w:t>изложения</w:t>
      </w:r>
      <w:r>
        <w:rPr>
          <w:spacing w:val="-3"/>
          <w:sz w:val="26"/>
        </w:rPr>
        <w:t xml:space="preserve"> </w:t>
      </w:r>
      <w:r>
        <w:rPr>
          <w:spacing w:val="-2"/>
          <w:sz w:val="26"/>
        </w:rPr>
        <w:t>задачи;</w:t>
      </w:r>
    </w:p>
    <w:p w:rsidR="00366CC5" w:rsidRDefault="00366CC5">
      <w:pPr>
        <w:rPr>
          <w:sz w:val="26"/>
        </w:rPr>
        <w:sectPr w:rsidR="00366CC5">
          <w:pgSz w:w="11910" w:h="16840"/>
          <w:pgMar w:top="500" w:right="220" w:bottom="1240" w:left="480" w:header="0" w:footer="981" w:gutter="0"/>
          <w:cols w:space="720"/>
        </w:sectPr>
      </w:pPr>
    </w:p>
    <w:p w:rsidR="00366CC5" w:rsidRDefault="002315DE">
      <w:pPr>
        <w:pStyle w:val="a5"/>
        <w:numPr>
          <w:ilvl w:val="1"/>
          <w:numId w:val="143"/>
        </w:numPr>
        <w:tabs>
          <w:tab w:val="left" w:pos="1360"/>
        </w:tabs>
        <w:spacing w:before="74"/>
        <w:ind w:left="1360"/>
        <w:jc w:val="left"/>
        <w:rPr>
          <w:sz w:val="26"/>
        </w:rPr>
      </w:pPr>
      <w:r>
        <w:rPr>
          <w:sz w:val="26"/>
        </w:rPr>
        <w:lastRenderedPageBreak/>
        <w:t>убедительность</w:t>
      </w:r>
      <w:r>
        <w:rPr>
          <w:spacing w:val="-9"/>
          <w:sz w:val="26"/>
        </w:rPr>
        <w:t xml:space="preserve"> </w:t>
      </w:r>
      <w:r>
        <w:rPr>
          <w:spacing w:val="-2"/>
          <w:sz w:val="26"/>
        </w:rPr>
        <w:t>рассуждений;</w:t>
      </w:r>
    </w:p>
    <w:p w:rsidR="00366CC5" w:rsidRDefault="002315DE">
      <w:pPr>
        <w:pStyle w:val="a5"/>
        <w:numPr>
          <w:ilvl w:val="1"/>
          <w:numId w:val="143"/>
        </w:numPr>
        <w:tabs>
          <w:tab w:val="left" w:pos="1360"/>
        </w:tabs>
        <w:spacing w:before="46"/>
        <w:ind w:left="1360"/>
        <w:jc w:val="left"/>
        <w:rPr>
          <w:sz w:val="26"/>
        </w:rPr>
      </w:pPr>
      <w:r>
        <w:rPr>
          <w:sz w:val="26"/>
        </w:rPr>
        <w:t>последовательность</w:t>
      </w:r>
      <w:r>
        <w:rPr>
          <w:spacing w:val="-8"/>
          <w:sz w:val="26"/>
        </w:rPr>
        <w:t xml:space="preserve"> </w:t>
      </w:r>
      <w:r>
        <w:rPr>
          <w:sz w:val="26"/>
        </w:rPr>
        <w:t>в</w:t>
      </w:r>
      <w:r>
        <w:rPr>
          <w:spacing w:val="-7"/>
          <w:sz w:val="26"/>
        </w:rPr>
        <w:t xml:space="preserve"> </w:t>
      </w:r>
      <w:r>
        <w:rPr>
          <w:spacing w:val="-2"/>
          <w:sz w:val="26"/>
        </w:rPr>
        <w:t>аргументации;</w:t>
      </w:r>
    </w:p>
    <w:p w:rsidR="00366CC5" w:rsidRDefault="002315DE">
      <w:pPr>
        <w:pStyle w:val="a5"/>
        <w:numPr>
          <w:ilvl w:val="1"/>
          <w:numId w:val="143"/>
        </w:numPr>
        <w:tabs>
          <w:tab w:val="left" w:pos="1360"/>
        </w:tabs>
        <w:spacing w:before="42"/>
        <w:ind w:left="1360"/>
        <w:jc w:val="left"/>
        <w:rPr>
          <w:sz w:val="26"/>
        </w:rPr>
      </w:pPr>
      <w:r>
        <w:rPr>
          <w:sz w:val="26"/>
        </w:rPr>
        <w:t>логичность</w:t>
      </w:r>
      <w:r>
        <w:rPr>
          <w:spacing w:val="-5"/>
          <w:sz w:val="26"/>
        </w:rPr>
        <w:t xml:space="preserve"> </w:t>
      </w:r>
      <w:r>
        <w:rPr>
          <w:sz w:val="26"/>
        </w:rPr>
        <w:t>и</w:t>
      </w:r>
      <w:r>
        <w:rPr>
          <w:spacing w:val="-4"/>
          <w:sz w:val="26"/>
        </w:rPr>
        <w:t xml:space="preserve"> </w:t>
      </w:r>
      <w:r>
        <w:rPr>
          <w:spacing w:val="-2"/>
          <w:sz w:val="26"/>
        </w:rPr>
        <w:t>оригинальность.</w:t>
      </w:r>
    </w:p>
    <w:p w:rsidR="00366CC5" w:rsidRDefault="002315DE">
      <w:pPr>
        <w:pStyle w:val="a5"/>
        <w:numPr>
          <w:ilvl w:val="0"/>
          <w:numId w:val="143"/>
        </w:numPr>
        <w:tabs>
          <w:tab w:val="left" w:pos="1359"/>
        </w:tabs>
        <w:spacing w:before="44"/>
        <w:ind w:left="1359" w:hanging="347"/>
        <w:rPr>
          <w:i/>
          <w:sz w:val="26"/>
        </w:rPr>
      </w:pPr>
      <w:r>
        <w:rPr>
          <w:i/>
          <w:sz w:val="26"/>
        </w:rPr>
        <w:t>Качество</w:t>
      </w:r>
      <w:r>
        <w:rPr>
          <w:i/>
          <w:spacing w:val="-5"/>
          <w:sz w:val="26"/>
        </w:rPr>
        <w:t xml:space="preserve"> </w:t>
      </w:r>
      <w:r>
        <w:rPr>
          <w:i/>
          <w:sz w:val="26"/>
        </w:rPr>
        <w:t>наглядного</w:t>
      </w:r>
      <w:r>
        <w:rPr>
          <w:i/>
          <w:spacing w:val="-4"/>
          <w:sz w:val="26"/>
        </w:rPr>
        <w:t xml:space="preserve"> </w:t>
      </w:r>
      <w:r>
        <w:rPr>
          <w:i/>
          <w:sz w:val="26"/>
        </w:rPr>
        <w:t>представления</w:t>
      </w:r>
      <w:r>
        <w:rPr>
          <w:i/>
          <w:spacing w:val="-5"/>
          <w:sz w:val="26"/>
        </w:rPr>
        <w:t xml:space="preserve"> </w:t>
      </w:r>
      <w:r>
        <w:rPr>
          <w:i/>
          <w:spacing w:val="-2"/>
          <w:sz w:val="26"/>
        </w:rPr>
        <w:t>работы:</w:t>
      </w:r>
    </w:p>
    <w:p w:rsidR="00366CC5" w:rsidRDefault="002315DE">
      <w:pPr>
        <w:pStyle w:val="a5"/>
        <w:numPr>
          <w:ilvl w:val="1"/>
          <w:numId w:val="143"/>
        </w:numPr>
        <w:tabs>
          <w:tab w:val="left" w:pos="1360"/>
          <w:tab w:val="left" w:pos="1504"/>
        </w:tabs>
        <w:spacing w:before="46" w:line="271" w:lineRule="auto"/>
        <w:ind w:right="358" w:hanging="492"/>
        <w:jc w:val="left"/>
        <w:rPr>
          <w:sz w:val="26"/>
        </w:rPr>
      </w:pPr>
      <w:r>
        <w:rPr>
          <w:sz w:val="26"/>
        </w:rPr>
        <w:t>использование</w:t>
      </w:r>
      <w:r>
        <w:rPr>
          <w:spacing w:val="80"/>
          <w:sz w:val="26"/>
        </w:rPr>
        <w:t xml:space="preserve"> </w:t>
      </w:r>
      <w:r>
        <w:rPr>
          <w:sz w:val="26"/>
        </w:rPr>
        <w:t>рисунков,</w:t>
      </w:r>
      <w:r>
        <w:rPr>
          <w:spacing w:val="80"/>
          <w:sz w:val="26"/>
        </w:rPr>
        <w:t xml:space="preserve"> </w:t>
      </w:r>
      <w:r>
        <w:rPr>
          <w:sz w:val="26"/>
        </w:rPr>
        <w:t>схем,</w:t>
      </w:r>
      <w:r>
        <w:rPr>
          <w:spacing w:val="80"/>
          <w:sz w:val="26"/>
        </w:rPr>
        <w:t xml:space="preserve"> </w:t>
      </w:r>
      <w:r>
        <w:rPr>
          <w:sz w:val="26"/>
        </w:rPr>
        <w:t>графиков,</w:t>
      </w:r>
      <w:r>
        <w:rPr>
          <w:spacing w:val="80"/>
          <w:sz w:val="26"/>
        </w:rPr>
        <w:t xml:space="preserve"> </w:t>
      </w:r>
      <w:r>
        <w:rPr>
          <w:sz w:val="26"/>
        </w:rPr>
        <w:t>моделей</w:t>
      </w:r>
      <w:r>
        <w:rPr>
          <w:spacing w:val="80"/>
          <w:sz w:val="26"/>
        </w:rPr>
        <w:t xml:space="preserve"> </w:t>
      </w:r>
      <w:r>
        <w:rPr>
          <w:sz w:val="26"/>
        </w:rPr>
        <w:t>и</w:t>
      </w:r>
      <w:r>
        <w:rPr>
          <w:spacing w:val="80"/>
          <w:sz w:val="26"/>
        </w:rPr>
        <w:t xml:space="preserve"> </w:t>
      </w:r>
      <w:r>
        <w:rPr>
          <w:sz w:val="26"/>
        </w:rPr>
        <w:t>других</w:t>
      </w:r>
      <w:r>
        <w:rPr>
          <w:spacing w:val="80"/>
          <w:sz w:val="26"/>
        </w:rPr>
        <w:t xml:space="preserve"> </w:t>
      </w:r>
      <w:r>
        <w:rPr>
          <w:sz w:val="26"/>
        </w:rPr>
        <w:t>средств</w:t>
      </w:r>
      <w:r>
        <w:rPr>
          <w:spacing w:val="80"/>
          <w:sz w:val="26"/>
        </w:rPr>
        <w:t xml:space="preserve"> </w:t>
      </w:r>
      <w:r>
        <w:rPr>
          <w:sz w:val="26"/>
        </w:rPr>
        <w:t xml:space="preserve">наглядной </w:t>
      </w:r>
      <w:r>
        <w:rPr>
          <w:spacing w:val="-2"/>
          <w:sz w:val="26"/>
        </w:rPr>
        <w:t>презентации;</w:t>
      </w:r>
    </w:p>
    <w:p w:rsidR="00366CC5" w:rsidRDefault="002315DE">
      <w:pPr>
        <w:pStyle w:val="a5"/>
        <w:numPr>
          <w:ilvl w:val="1"/>
          <w:numId w:val="143"/>
        </w:numPr>
        <w:tabs>
          <w:tab w:val="left" w:pos="1360"/>
          <w:tab w:val="left" w:pos="1504"/>
        </w:tabs>
        <w:spacing w:before="6" w:line="273" w:lineRule="auto"/>
        <w:ind w:right="364" w:hanging="492"/>
        <w:jc w:val="left"/>
        <w:rPr>
          <w:sz w:val="26"/>
        </w:rPr>
      </w:pPr>
      <w:r>
        <w:rPr>
          <w:sz w:val="26"/>
        </w:rPr>
        <w:t>качество</w:t>
      </w:r>
      <w:r>
        <w:rPr>
          <w:spacing w:val="40"/>
          <w:sz w:val="26"/>
        </w:rPr>
        <w:t xml:space="preserve"> </w:t>
      </w:r>
      <w:r>
        <w:rPr>
          <w:sz w:val="26"/>
        </w:rPr>
        <w:t>текста</w:t>
      </w:r>
      <w:r>
        <w:rPr>
          <w:spacing w:val="40"/>
          <w:sz w:val="26"/>
        </w:rPr>
        <w:t xml:space="preserve"> </w:t>
      </w:r>
      <w:r>
        <w:rPr>
          <w:sz w:val="26"/>
        </w:rPr>
        <w:t>(соответствие</w:t>
      </w:r>
      <w:r>
        <w:rPr>
          <w:spacing w:val="40"/>
          <w:sz w:val="26"/>
        </w:rPr>
        <w:t xml:space="preserve"> </w:t>
      </w:r>
      <w:r>
        <w:rPr>
          <w:sz w:val="26"/>
        </w:rPr>
        <w:t>плану,</w:t>
      </w:r>
      <w:r>
        <w:rPr>
          <w:spacing w:val="40"/>
          <w:sz w:val="26"/>
        </w:rPr>
        <w:t xml:space="preserve"> </w:t>
      </w:r>
      <w:r>
        <w:rPr>
          <w:sz w:val="26"/>
        </w:rPr>
        <w:t>оформление</w:t>
      </w:r>
      <w:r>
        <w:rPr>
          <w:spacing w:val="40"/>
          <w:sz w:val="26"/>
        </w:rPr>
        <w:t xml:space="preserve"> </w:t>
      </w:r>
      <w:r>
        <w:rPr>
          <w:sz w:val="26"/>
        </w:rPr>
        <w:t>работы,</w:t>
      </w:r>
      <w:r>
        <w:rPr>
          <w:spacing w:val="40"/>
          <w:sz w:val="26"/>
        </w:rPr>
        <w:t xml:space="preserve"> </w:t>
      </w:r>
      <w:r>
        <w:rPr>
          <w:sz w:val="26"/>
        </w:rPr>
        <w:t>грамотность</w:t>
      </w:r>
      <w:r>
        <w:rPr>
          <w:spacing w:val="40"/>
          <w:sz w:val="26"/>
        </w:rPr>
        <w:t xml:space="preserve"> </w:t>
      </w:r>
      <w:r>
        <w:rPr>
          <w:sz w:val="26"/>
        </w:rPr>
        <w:t>по</w:t>
      </w:r>
      <w:r>
        <w:rPr>
          <w:spacing w:val="40"/>
          <w:sz w:val="26"/>
        </w:rPr>
        <w:t xml:space="preserve"> </w:t>
      </w:r>
      <w:r>
        <w:rPr>
          <w:sz w:val="26"/>
        </w:rPr>
        <w:t>теме</w:t>
      </w:r>
      <w:r>
        <w:rPr>
          <w:spacing w:val="80"/>
          <w:w w:val="150"/>
          <w:sz w:val="26"/>
        </w:rPr>
        <w:t xml:space="preserve"> </w:t>
      </w:r>
      <w:r>
        <w:rPr>
          <w:sz w:val="26"/>
        </w:rPr>
        <w:t>изложения, наличие приложения к работе).</w:t>
      </w:r>
    </w:p>
    <w:p w:rsidR="00366CC5" w:rsidRDefault="002315DE">
      <w:pPr>
        <w:pStyle w:val="a5"/>
        <w:numPr>
          <w:ilvl w:val="0"/>
          <w:numId w:val="143"/>
        </w:numPr>
        <w:tabs>
          <w:tab w:val="left" w:pos="1359"/>
        </w:tabs>
        <w:spacing w:before="4"/>
        <w:ind w:left="1359" w:hanging="347"/>
        <w:rPr>
          <w:i/>
          <w:sz w:val="26"/>
        </w:rPr>
      </w:pPr>
      <w:r>
        <w:rPr>
          <w:i/>
          <w:sz w:val="26"/>
        </w:rPr>
        <w:t>Коммуникативные</w:t>
      </w:r>
      <w:r>
        <w:rPr>
          <w:i/>
          <w:spacing w:val="-4"/>
          <w:sz w:val="26"/>
        </w:rPr>
        <w:t xml:space="preserve"> </w:t>
      </w:r>
      <w:r>
        <w:rPr>
          <w:i/>
          <w:spacing w:val="-2"/>
          <w:sz w:val="26"/>
        </w:rPr>
        <w:t>умения:</w:t>
      </w:r>
    </w:p>
    <w:p w:rsidR="00366CC5" w:rsidRDefault="002315DE">
      <w:pPr>
        <w:pStyle w:val="a5"/>
        <w:numPr>
          <w:ilvl w:val="1"/>
          <w:numId w:val="143"/>
        </w:numPr>
        <w:tabs>
          <w:tab w:val="left" w:pos="1359"/>
          <w:tab w:val="left" w:pos="1504"/>
        </w:tabs>
        <w:spacing w:before="46" w:line="273" w:lineRule="auto"/>
        <w:ind w:right="349" w:hanging="492"/>
        <w:rPr>
          <w:sz w:val="26"/>
        </w:rPr>
      </w:pPr>
      <w:r>
        <w:rPr>
          <w:sz w:val="26"/>
        </w:rPr>
        <w:t>анализ самим учащимся поставленных перед ним вопросов со стороны других учащихся, учителя, других членов комиссии; выявление учащимся проблем в собственном понимании и понимании участников обсуждения, разрешение возникших проблем – ясный и четкий ответ либо описание возможных направлений для размышлений;</w:t>
      </w:r>
    </w:p>
    <w:p w:rsidR="00366CC5" w:rsidRDefault="002315DE">
      <w:pPr>
        <w:pStyle w:val="a5"/>
        <w:numPr>
          <w:ilvl w:val="1"/>
          <w:numId w:val="143"/>
        </w:numPr>
        <w:tabs>
          <w:tab w:val="left" w:pos="1359"/>
          <w:tab w:val="left" w:pos="1504"/>
        </w:tabs>
        <w:spacing w:before="10" w:line="276" w:lineRule="auto"/>
        <w:ind w:right="346" w:hanging="492"/>
        <w:rPr>
          <w:sz w:val="26"/>
        </w:rPr>
      </w:pPr>
      <w:r>
        <w:rPr>
          <w:sz w:val="26"/>
        </w:rPr>
        <w:t>умение активно</w:t>
      </w:r>
      <w:r>
        <w:rPr>
          <w:spacing w:val="40"/>
          <w:sz w:val="26"/>
        </w:rPr>
        <w:t xml:space="preserve"> </w:t>
      </w:r>
      <w:r>
        <w:rPr>
          <w:sz w:val="26"/>
        </w:rPr>
        <w:t xml:space="preserve">участвовать в дискуссии: выслушивание и понимание чужой точки зрения, поддерживание диалога уточняющими вопросами, аргументация собственной точки зрения, развитие темы обсуждения, оформление выводов </w:t>
      </w:r>
      <w:r>
        <w:rPr>
          <w:spacing w:val="-2"/>
          <w:sz w:val="26"/>
        </w:rPr>
        <w:t>дискуссии.</w:t>
      </w:r>
    </w:p>
    <w:p w:rsidR="00366CC5" w:rsidRDefault="002315DE">
      <w:pPr>
        <w:pStyle w:val="a3"/>
        <w:spacing w:line="276" w:lineRule="auto"/>
        <w:ind w:right="352" w:firstLine="812"/>
      </w:pPr>
      <w:r>
        <w:t>Ключевым моментом в процессе оценки результатов проектной работы является развитие навыков анализа собственной деятельности учащимися. Особое место занимает самооценка, цель которой – осмысление учащимся собственного</w:t>
      </w:r>
      <w:r>
        <w:rPr>
          <w:spacing w:val="-2"/>
        </w:rPr>
        <w:t xml:space="preserve"> </w:t>
      </w:r>
      <w:r>
        <w:t>опыта, выявление причин успеха или неудачи, осознание собственных проблем и поиск внутренних ресурсов, способствующих их разрешению.</w:t>
      </w:r>
    </w:p>
    <w:p w:rsidR="00366CC5" w:rsidRDefault="002315DE">
      <w:pPr>
        <w:pStyle w:val="a3"/>
        <w:spacing w:line="276" w:lineRule="auto"/>
        <w:ind w:right="354" w:firstLine="708"/>
      </w:pPr>
      <w:r>
        <w:t>Система оценки проектно-исследовательской деятельности обучающихся складывается постепенно в соответствии с введением ФГОС. Оценка приобретает статус многоукладности. Критерии оценки проектов демонстрируют разносторонний подход:</w:t>
      </w:r>
    </w:p>
    <w:p w:rsidR="00366CC5" w:rsidRDefault="002315DE">
      <w:pPr>
        <w:pStyle w:val="a5"/>
        <w:numPr>
          <w:ilvl w:val="1"/>
          <w:numId w:val="143"/>
        </w:numPr>
        <w:tabs>
          <w:tab w:val="left" w:pos="1360"/>
        </w:tabs>
        <w:ind w:left="1360" w:hanging="352"/>
        <w:jc w:val="left"/>
        <w:rPr>
          <w:sz w:val="26"/>
        </w:rPr>
      </w:pPr>
      <w:r>
        <w:rPr>
          <w:sz w:val="26"/>
        </w:rPr>
        <w:t>степень</w:t>
      </w:r>
      <w:r>
        <w:rPr>
          <w:spacing w:val="-6"/>
          <w:sz w:val="26"/>
        </w:rPr>
        <w:t xml:space="preserve"> </w:t>
      </w:r>
      <w:r>
        <w:rPr>
          <w:sz w:val="26"/>
        </w:rPr>
        <w:t>самостоятельности</w:t>
      </w:r>
      <w:r>
        <w:rPr>
          <w:spacing w:val="-5"/>
          <w:sz w:val="26"/>
        </w:rPr>
        <w:t xml:space="preserve"> </w:t>
      </w:r>
      <w:r>
        <w:rPr>
          <w:sz w:val="26"/>
        </w:rPr>
        <w:t>в</w:t>
      </w:r>
      <w:r>
        <w:rPr>
          <w:spacing w:val="-4"/>
          <w:sz w:val="26"/>
        </w:rPr>
        <w:t xml:space="preserve"> </w:t>
      </w:r>
      <w:r>
        <w:rPr>
          <w:sz w:val="26"/>
        </w:rPr>
        <w:t>выполнении</w:t>
      </w:r>
      <w:r>
        <w:rPr>
          <w:spacing w:val="-5"/>
          <w:sz w:val="26"/>
        </w:rPr>
        <w:t xml:space="preserve"> </w:t>
      </w:r>
      <w:r>
        <w:rPr>
          <w:sz w:val="26"/>
        </w:rPr>
        <w:t>различных</w:t>
      </w:r>
      <w:r>
        <w:rPr>
          <w:spacing w:val="-7"/>
          <w:sz w:val="26"/>
        </w:rPr>
        <w:t xml:space="preserve"> </w:t>
      </w:r>
      <w:r>
        <w:rPr>
          <w:sz w:val="26"/>
        </w:rPr>
        <w:t>этапов</w:t>
      </w:r>
      <w:r>
        <w:rPr>
          <w:spacing w:val="-5"/>
          <w:sz w:val="26"/>
        </w:rPr>
        <w:t xml:space="preserve"> </w:t>
      </w:r>
      <w:r>
        <w:rPr>
          <w:sz w:val="26"/>
        </w:rPr>
        <w:t>работы</w:t>
      </w:r>
      <w:r>
        <w:rPr>
          <w:spacing w:val="-4"/>
          <w:sz w:val="26"/>
        </w:rPr>
        <w:t xml:space="preserve"> </w:t>
      </w:r>
      <w:r>
        <w:rPr>
          <w:sz w:val="26"/>
        </w:rPr>
        <w:t>над</w:t>
      </w:r>
      <w:r>
        <w:rPr>
          <w:spacing w:val="-1"/>
          <w:sz w:val="26"/>
        </w:rPr>
        <w:t xml:space="preserve"> </w:t>
      </w:r>
      <w:r>
        <w:rPr>
          <w:spacing w:val="-2"/>
          <w:sz w:val="26"/>
        </w:rPr>
        <w:t>проектом;</w:t>
      </w:r>
    </w:p>
    <w:p w:rsidR="00366CC5" w:rsidRDefault="002315DE">
      <w:pPr>
        <w:pStyle w:val="a5"/>
        <w:numPr>
          <w:ilvl w:val="1"/>
          <w:numId w:val="143"/>
        </w:numPr>
        <w:tabs>
          <w:tab w:val="left" w:pos="1360"/>
        </w:tabs>
        <w:spacing w:before="42"/>
        <w:ind w:left="1360" w:hanging="352"/>
        <w:jc w:val="left"/>
        <w:rPr>
          <w:sz w:val="26"/>
        </w:rPr>
      </w:pPr>
      <w:r>
        <w:rPr>
          <w:sz w:val="26"/>
        </w:rPr>
        <w:t>степень</w:t>
      </w:r>
      <w:r>
        <w:rPr>
          <w:spacing w:val="-6"/>
          <w:sz w:val="26"/>
        </w:rPr>
        <w:t xml:space="preserve"> </w:t>
      </w:r>
      <w:r>
        <w:rPr>
          <w:sz w:val="26"/>
        </w:rPr>
        <w:t>включенности</w:t>
      </w:r>
      <w:r>
        <w:rPr>
          <w:spacing w:val="-5"/>
          <w:sz w:val="26"/>
        </w:rPr>
        <w:t xml:space="preserve"> </w:t>
      </w:r>
      <w:r>
        <w:rPr>
          <w:sz w:val="26"/>
        </w:rPr>
        <w:t>в</w:t>
      </w:r>
      <w:r>
        <w:rPr>
          <w:spacing w:val="-4"/>
          <w:sz w:val="26"/>
        </w:rPr>
        <w:t xml:space="preserve"> </w:t>
      </w:r>
      <w:r>
        <w:rPr>
          <w:sz w:val="26"/>
        </w:rPr>
        <w:t>групповую работу</w:t>
      </w:r>
      <w:r>
        <w:rPr>
          <w:spacing w:val="-11"/>
          <w:sz w:val="26"/>
        </w:rPr>
        <w:t xml:space="preserve"> </w:t>
      </w:r>
      <w:r>
        <w:rPr>
          <w:sz w:val="26"/>
        </w:rPr>
        <w:t>и</w:t>
      </w:r>
      <w:r>
        <w:rPr>
          <w:spacing w:val="-5"/>
          <w:sz w:val="26"/>
        </w:rPr>
        <w:t xml:space="preserve"> </w:t>
      </w:r>
      <w:r>
        <w:rPr>
          <w:sz w:val="26"/>
        </w:rPr>
        <w:t>четкость</w:t>
      </w:r>
      <w:r>
        <w:rPr>
          <w:spacing w:val="-3"/>
          <w:sz w:val="26"/>
        </w:rPr>
        <w:t xml:space="preserve"> </w:t>
      </w:r>
      <w:r>
        <w:rPr>
          <w:sz w:val="26"/>
        </w:rPr>
        <w:t>выполнения</w:t>
      </w:r>
      <w:r>
        <w:rPr>
          <w:spacing w:val="-4"/>
          <w:sz w:val="26"/>
        </w:rPr>
        <w:t xml:space="preserve"> </w:t>
      </w:r>
      <w:r>
        <w:rPr>
          <w:sz w:val="26"/>
        </w:rPr>
        <w:t>отведенной</w:t>
      </w:r>
      <w:r>
        <w:rPr>
          <w:spacing w:val="-4"/>
          <w:sz w:val="26"/>
        </w:rPr>
        <w:t xml:space="preserve"> </w:t>
      </w:r>
      <w:r>
        <w:rPr>
          <w:spacing w:val="-2"/>
          <w:sz w:val="26"/>
        </w:rPr>
        <w:t>роли;</w:t>
      </w:r>
    </w:p>
    <w:p w:rsidR="00366CC5" w:rsidRDefault="002315DE">
      <w:pPr>
        <w:pStyle w:val="a5"/>
        <w:numPr>
          <w:ilvl w:val="1"/>
          <w:numId w:val="143"/>
        </w:numPr>
        <w:tabs>
          <w:tab w:val="left" w:pos="1360"/>
        </w:tabs>
        <w:spacing w:before="46"/>
        <w:ind w:left="1360" w:hanging="352"/>
        <w:jc w:val="left"/>
        <w:rPr>
          <w:sz w:val="26"/>
        </w:rPr>
      </w:pPr>
      <w:r>
        <w:rPr>
          <w:sz w:val="26"/>
        </w:rPr>
        <w:t>практическое</w:t>
      </w:r>
      <w:r>
        <w:rPr>
          <w:spacing w:val="-8"/>
          <w:sz w:val="26"/>
        </w:rPr>
        <w:t xml:space="preserve"> </w:t>
      </w:r>
      <w:r>
        <w:rPr>
          <w:sz w:val="26"/>
        </w:rPr>
        <w:t>использование</w:t>
      </w:r>
      <w:r>
        <w:rPr>
          <w:spacing w:val="-5"/>
          <w:sz w:val="26"/>
        </w:rPr>
        <w:t xml:space="preserve"> </w:t>
      </w:r>
      <w:r>
        <w:rPr>
          <w:sz w:val="26"/>
        </w:rPr>
        <w:t>предметных</w:t>
      </w:r>
      <w:r>
        <w:rPr>
          <w:spacing w:val="-8"/>
          <w:sz w:val="26"/>
        </w:rPr>
        <w:t xml:space="preserve"> </w:t>
      </w:r>
      <w:r>
        <w:rPr>
          <w:sz w:val="26"/>
        </w:rPr>
        <w:t>и</w:t>
      </w:r>
      <w:r>
        <w:rPr>
          <w:spacing w:val="-3"/>
          <w:sz w:val="26"/>
        </w:rPr>
        <w:t xml:space="preserve"> </w:t>
      </w:r>
      <w:r>
        <w:rPr>
          <w:sz w:val="26"/>
        </w:rPr>
        <w:t>универсальных</w:t>
      </w:r>
      <w:r>
        <w:rPr>
          <w:spacing w:val="-5"/>
          <w:sz w:val="26"/>
        </w:rPr>
        <w:t xml:space="preserve"> </w:t>
      </w:r>
      <w:r>
        <w:rPr>
          <w:sz w:val="26"/>
        </w:rPr>
        <w:t>учебных</w:t>
      </w:r>
      <w:r>
        <w:rPr>
          <w:spacing w:val="-8"/>
          <w:sz w:val="26"/>
        </w:rPr>
        <w:t xml:space="preserve"> </w:t>
      </w:r>
      <w:r>
        <w:rPr>
          <w:spacing w:val="-2"/>
          <w:sz w:val="26"/>
        </w:rPr>
        <w:t>действий;</w:t>
      </w:r>
    </w:p>
    <w:p w:rsidR="00366CC5" w:rsidRDefault="002315DE">
      <w:pPr>
        <w:pStyle w:val="a5"/>
        <w:numPr>
          <w:ilvl w:val="1"/>
          <w:numId w:val="143"/>
        </w:numPr>
        <w:tabs>
          <w:tab w:val="left" w:pos="1360"/>
        </w:tabs>
        <w:spacing w:before="41"/>
        <w:ind w:left="1360" w:hanging="352"/>
        <w:jc w:val="left"/>
        <w:rPr>
          <w:sz w:val="26"/>
        </w:rPr>
      </w:pPr>
      <w:r>
        <w:rPr>
          <w:sz w:val="26"/>
        </w:rPr>
        <w:t>количество</w:t>
      </w:r>
      <w:r>
        <w:rPr>
          <w:spacing w:val="-9"/>
          <w:sz w:val="26"/>
        </w:rPr>
        <w:t xml:space="preserve"> </w:t>
      </w:r>
      <w:r>
        <w:rPr>
          <w:sz w:val="26"/>
        </w:rPr>
        <w:t>новой</w:t>
      </w:r>
      <w:r>
        <w:rPr>
          <w:spacing w:val="-4"/>
          <w:sz w:val="26"/>
        </w:rPr>
        <w:t xml:space="preserve"> </w:t>
      </w:r>
      <w:r>
        <w:rPr>
          <w:sz w:val="26"/>
        </w:rPr>
        <w:t>информации,</w:t>
      </w:r>
      <w:r>
        <w:rPr>
          <w:spacing w:val="-6"/>
          <w:sz w:val="26"/>
        </w:rPr>
        <w:t xml:space="preserve"> </w:t>
      </w:r>
      <w:r>
        <w:rPr>
          <w:sz w:val="26"/>
        </w:rPr>
        <w:t>использованной</w:t>
      </w:r>
      <w:r>
        <w:rPr>
          <w:spacing w:val="-4"/>
          <w:sz w:val="26"/>
        </w:rPr>
        <w:t xml:space="preserve"> </w:t>
      </w:r>
      <w:r>
        <w:rPr>
          <w:sz w:val="26"/>
        </w:rPr>
        <w:t>для</w:t>
      </w:r>
      <w:r>
        <w:rPr>
          <w:spacing w:val="-3"/>
          <w:sz w:val="26"/>
        </w:rPr>
        <w:t xml:space="preserve"> </w:t>
      </w:r>
      <w:r>
        <w:rPr>
          <w:sz w:val="26"/>
        </w:rPr>
        <w:t>выполнения</w:t>
      </w:r>
      <w:r>
        <w:rPr>
          <w:spacing w:val="-3"/>
          <w:sz w:val="26"/>
        </w:rPr>
        <w:t xml:space="preserve"> </w:t>
      </w:r>
      <w:r>
        <w:rPr>
          <w:spacing w:val="-2"/>
          <w:sz w:val="26"/>
        </w:rPr>
        <w:t>проекта;</w:t>
      </w:r>
    </w:p>
    <w:p w:rsidR="00366CC5" w:rsidRDefault="002315DE">
      <w:pPr>
        <w:pStyle w:val="a5"/>
        <w:numPr>
          <w:ilvl w:val="1"/>
          <w:numId w:val="143"/>
        </w:numPr>
        <w:tabs>
          <w:tab w:val="left" w:pos="1360"/>
        </w:tabs>
        <w:spacing w:before="46"/>
        <w:ind w:left="1360" w:hanging="352"/>
        <w:jc w:val="left"/>
        <w:rPr>
          <w:sz w:val="26"/>
        </w:rPr>
      </w:pPr>
      <w:r>
        <w:rPr>
          <w:sz w:val="26"/>
        </w:rPr>
        <w:t>степень</w:t>
      </w:r>
      <w:r>
        <w:rPr>
          <w:spacing w:val="-6"/>
          <w:sz w:val="26"/>
        </w:rPr>
        <w:t xml:space="preserve"> </w:t>
      </w:r>
      <w:r>
        <w:rPr>
          <w:sz w:val="26"/>
        </w:rPr>
        <w:t>осмысления</w:t>
      </w:r>
      <w:r>
        <w:rPr>
          <w:spacing w:val="-6"/>
          <w:sz w:val="26"/>
        </w:rPr>
        <w:t xml:space="preserve"> </w:t>
      </w:r>
      <w:r>
        <w:rPr>
          <w:sz w:val="26"/>
        </w:rPr>
        <w:t>использованной</w:t>
      </w:r>
      <w:r>
        <w:rPr>
          <w:spacing w:val="-6"/>
          <w:sz w:val="26"/>
        </w:rPr>
        <w:t xml:space="preserve"> </w:t>
      </w:r>
      <w:r>
        <w:rPr>
          <w:spacing w:val="-2"/>
          <w:sz w:val="26"/>
        </w:rPr>
        <w:t>информации;</w:t>
      </w:r>
    </w:p>
    <w:p w:rsidR="00366CC5" w:rsidRDefault="002315DE">
      <w:pPr>
        <w:pStyle w:val="a5"/>
        <w:numPr>
          <w:ilvl w:val="1"/>
          <w:numId w:val="143"/>
        </w:numPr>
        <w:tabs>
          <w:tab w:val="left" w:pos="1360"/>
        </w:tabs>
        <w:spacing w:before="45"/>
        <w:ind w:left="1360" w:hanging="352"/>
        <w:jc w:val="left"/>
        <w:rPr>
          <w:sz w:val="26"/>
        </w:rPr>
      </w:pPr>
      <w:r>
        <w:rPr>
          <w:sz w:val="26"/>
        </w:rPr>
        <w:t>уровень</w:t>
      </w:r>
      <w:r>
        <w:rPr>
          <w:spacing w:val="-6"/>
          <w:sz w:val="26"/>
        </w:rPr>
        <w:t xml:space="preserve"> </w:t>
      </w:r>
      <w:r>
        <w:rPr>
          <w:sz w:val="26"/>
        </w:rPr>
        <w:t>сложности</w:t>
      </w:r>
      <w:r>
        <w:rPr>
          <w:spacing w:val="-4"/>
          <w:sz w:val="26"/>
        </w:rPr>
        <w:t xml:space="preserve"> </w:t>
      </w:r>
      <w:r>
        <w:rPr>
          <w:sz w:val="26"/>
        </w:rPr>
        <w:t>и</w:t>
      </w:r>
      <w:r>
        <w:rPr>
          <w:spacing w:val="-5"/>
          <w:sz w:val="26"/>
        </w:rPr>
        <w:t xml:space="preserve"> </w:t>
      </w:r>
      <w:r>
        <w:rPr>
          <w:sz w:val="26"/>
        </w:rPr>
        <w:t>степень</w:t>
      </w:r>
      <w:r>
        <w:rPr>
          <w:spacing w:val="-3"/>
          <w:sz w:val="26"/>
        </w:rPr>
        <w:t xml:space="preserve"> </w:t>
      </w:r>
      <w:r>
        <w:rPr>
          <w:sz w:val="26"/>
        </w:rPr>
        <w:t>владения</w:t>
      </w:r>
      <w:r>
        <w:rPr>
          <w:spacing w:val="-4"/>
          <w:sz w:val="26"/>
        </w:rPr>
        <w:t xml:space="preserve"> </w:t>
      </w:r>
      <w:r>
        <w:rPr>
          <w:sz w:val="26"/>
        </w:rPr>
        <w:t>использованными</w:t>
      </w:r>
      <w:r>
        <w:rPr>
          <w:spacing w:val="-4"/>
          <w:sz w:val="26"/>
        </w:rPr>
        <w:t xml:space="preserve"> </w:t>
      </w:r>
      <w:r>
        <w:rPr>
          <w:spacing w:val="-2"/>
          <w:sz w:val="26"/>
        </w:rPr>
        <w:t>методиками;</w:t>
      </w:r>
    </w:p>
    <w:p w:rsidR="00366CC5" w:rsidRDefault="002315DE">
      <w:pPr>
        <w:pStyle w:val="a5"/>
        <w:numPr>
          <w:ilvl w:val="1"/>
          <w:numId w:val="143"/>
        </w:numPr>
        <w:tabs>
          <w:tab w:val="left" w:pos="1360"/>
        </w:tabs>
        <w:spacing w:before="42"/>
        <w:ind w:left="1360" w:hanging="352"/>
        <w:jc w:val="left"/>
        <w:rPr>
          <w:sz w:val="26"/>
        </w:rPr>
      </w:pPr>
      <w:r>
        <w:rPr>
          <w:sz w:val="26"/>
        </w:rPr>
        <w:t>оригинальность</w:t>
      </w:r>
      <w:r>
        <w:rPr>
          <w:spacing w:val="-8"/>
          <w:sz w:val="26"/>
        </w:rPr>
        <w:t xml:space="preserve"> </w:t>
      </w:r>
      <w:r>
        <w:rPr>
          <w:sz w:val="26"/>
        </w:rPr>
        <w:t>идеи,</w:t>
      </w:r>
      <w:r>
        <w:rPr>
          <w:spacing w:val="-8"/>
          <w:sz w:val="26"/>
        </w:rPr>
        <w:t xml:space="preserve"> </w:t>
      </w:r>
      <w:r>
        <w:rPr>
          <w:sz w:val="26"/>
        </w:rPr>
        <w:t>способа</w:t>
      </w:r>
      <w:r>
        <w:rPr>
          <w:spacing w:val="-3"/>
          <w:sz w:val="26"/>
        </w:rPr>
        <w:t xml:space="preserve"> </w:t>
      </w:r>
      <w:r>
        <w:rPr>
          <w:sz w:val="26"/>
        </w:rPr>
        <w:t>решения</w:t>
      </w:r>
      <w:r>
        <w:rPr>
          <w:spacing w:val="-5"/>
          <w:sz w:val="26"/>
        </w:rPr>
        <w:t xml:space="preserve"> </w:t>
      </w:r>
      <w:r>
        <w:rPr>
          <w:spacing w:val="-2"/>
          <w:sz w:val="26"/>
        </w:rPr>
        <w:t>проблемы;</w:t>
      </w:r>
    </w:p>
    <w:p w:rsidR="00366CC5" w:rsidRDefault="002315DE">
      <w:pPr>
        <w:pStyle w:val="a5"/>
        <w:numPr>
          <w:ilvl w:val="1"/>
          <w:numId w:val="143"/>
        </w:numPr>
        <w:tabs>
          <w:tab w:val="left" w:pos="1360"/>
        </w:tabs>
        <w:spacing w:before="46"/>
        <w:ind w:left="1360" w:hanging="352"/>
        <w:jc w:val="left"/>
        <w:rPr>
          <w:sz w:val="26"/>
        </w:rPr>
      </w:pPr>
      <w:r>
        <w:rPr>
          <w:sz w:val="26"/>
        </w:rPr>
        <w:t>осмысление</w:t>
      </w:r>
      <w:r>
        <w:rPr>
          <w:spacing w:val="-6"/>
          <w:sz w:val="26"/>
        </w:rPr>
        <w:t xml:space="preserve"> </w:t>
      </w:r>
      <w:r>
        <w:rPr>
          <w:sz w:val="26"/>
        </w:rPr>
        <w:t>проблемы</w:t>
      </w:r>
      <w:r>
        <w:rPr>
          <w:spacing w:val="-4"/>
          <w:sz w:val="26"/>
        </w:rPr>
        <w:t xml:space="preserve"> </w:t>
      </w:r>
      <w:r>
        <w:rPr>
          <w:sz w:val="26"/>
        </w:rPr>
        <w:t>проекта</w:t>
      </w:r>
      <w:r>
        <w:rPr>
          <w:spacing w:val="-3"/>
          <w:sz w:val="26"/>
        </w:rPr>
        <w:t xml:space="preserve"> </w:t>
      </w:r>
      <w:r>
        <w:rPr>
          <w:sz w:val="26"/>
        </w:rPr>
        <w:t>и</w:t>
      </w:r>
      <w:r>
        <w:rPr>
          <w:spacing w:val="-5"/>
          <w:sz w:val="26"/>
        </w:rPr>
        <w:t xml:space="preserve"> </w:t>
      </w:r>
      <w:r>
        <w:rPr>
          <w:sz w:val="26"/>
        </w:rPr>
        <w:t>формулирование</w:t>
      </w:r>
      <w:r>
        <w:rPr>
          <w:spacing w:val="-3"/>
          <w:sz w:val="26"/>
        </w:rPr>
        <w:t xml:space="preserve"> </w:t>
      </w:r>
      <w:r>
        <w:rPr>
          <w:sz w:val="26"/>
        </w:rPr>
        <w:t>цели</w:t>
      </w:r>
      <w:r>
        <w:rPr>
          <w:spacing w:val="-5"/>
          <w:sz w:val="26"/>
        </w:rPr>
        <w:t xml:space="preserve"> </w:t>
      </w:r>
      <w:r>
        <w:rPr>
          <w:sz w:val="26"/>
        </w:rPr>
        <w:t>проекта</w:t>
      </w:r>
      <w:r>
        <w:rPr>
          <w:spacing w:val="-3"/>
          <w:sz w:val="26"/>
        </w:rPr>
        <w:t xml:space="preserve"> </w:t>
      </w:r>
      <w:r>
        <w:rPr>
          <w:sz w:val="26"/>
        </w:rPr>
        <w:t>или</w:t>
      </w:r>
      <w:r>
        <w:rPr>
          <w:spacing w:val="-4"/>
          <w:sz w:val="26"/>
        </w:rPr>
        <w:t xml:space="preserve"> </w:t>
      </w:r>
      <w:r>
        <w:rPr>
          <w:spacing w:val="-2"/>
          <w:sz w:val="26"/>
        </w:rPr>
        <w:t>исследования;</w:t>
      </w:r>
    </w:p>
    <w:p w:rsidR="00366CC5" w:rsidRDefault="002315DE">
      <w:pPr>
        <w:pStyle w:val="a5"/>
        <w:numPr>
          <w:ilvl w:val="1"/>
          <w:numId w:val="143"/>
        </w:numPr>
        <w:tabs>
          <w:tab w:val="left" w:pos="1360"/>
          <w:tab w:val="left" w:pos="1364"/>
        </w:tabs>
        <w:spacing w:before="41" w:line="273" w:lineRule="auto"/>
        <w:ind w:left="1364" w:right="357" w:hanging="356"/>
        <w:jc w:val="left"/>
        <w:rPr>
          <w:sz w:val="26"/>
        </w:rPr>
      </w:pPr>
      <w:r>
        <w:rPr>
          <w:sz w:val="26"/>
        </w:rPr>
        <w:t>уровень</w:t>
      </w:r>
      <w:r>
        <w:rPr>
          <w:spacing w:val="36"/>
          <w:sz w:val="26"/>
        </w:rPr>
        <w:t xml:space="preserve"> </w:t>
      </w:r>
      <w:r>
        <w:rPr>
          <w:sz w:val="26"/>
        </w:rPr>
        <w:t>организации</w:t>
      </w:r>
      <w:r>
        <w:rPr>
          <w:spacing w:val="33"/>
          <w:sz w:val="26"/>
        </w:rPr>
        <w:t xml:space="preserve"> </w:t>
      </w:r>
      <w:r>
        <w:rPr>
          <w:sz w:val="26"/>
        </w:rPr>
        <w:t>и</w:t>
      </w:r>
      <w:r>
        <w:rPr>
          <w:spacing w:val="36"/>
          <w:sz w:val="26"/>
        </w:rPr>
        <w:t xml:space="preserve"> </w:t>
      </w:r>
      <w:r>
        <w:rPr>
          <w:sz w:val="26"/>
        </w:rPr>
        <w:t>проведения</w:t>
      </w:r>
      <w:r>
        <w:rPr>
          <w:spacing w:val="33"/>
          <w:sz w:val="26"/>
        </w:rPr>
        <w:t xml:space="preserve"> </w:t>
      </w:r>
      <w:r>
        <w:rPr>
          <w:sz w:val="26"/>
        </w:rPr>
        <w:t>презентации:</w:t>
      </w:r>
      <w:r>
        <w:rPr>
          <w:spacing w:val="35"/>
          <w:sz w:val="26"/>
        </w:rPr>
        <w:t xml:space="preserve"> </w:t>
      </w:r>
      <w:r>
        <w:rPr>
          <w:sz w:val="26"/>
        </w:rPr>
        <w:t>устного</w:t>
      </w:r>
      <w:r>
        <w:rPr>
          <w:spacing w:val="34"/>
          <w:sz w:val="26"/>
        </w:rPr>
        <w:t xml:space="preserve"> </w:t>
      </w:r>
      <w:r>
        <w:rPr>
          <w:sz w:val="26"/>
        </w:rPr>
        <w:t>сообщения,</w:t>
      </w:r>
      <w:r>
        <w:rPr>
          <w:spacing w:val="35"/>
          <w:sz w:val="26"/>
        </w:rPr>
        <w:t xml:space="preserve"> </w:t>
      </w:r>
      <w:r>
        <w:rPr>
          <w:sz w:val="26"/>
        </w:rPr>
        <w:t>письменного отчета, обеспечения объектами наглядности;</w:t>
      </w:r>
    </w:p>
    <w:p w:rsidR="00366CC5" w:rsidRDefault="002315DE">
      <w:pPr>
        <w:pStyle w:val="a5"/>
        <w:numPr>
          <w:ilvl w:val="1"/>
          <w:numId w:val="143"/>
        </w:numPr>
        <w:tabs>
          <w:tab w:val="left" w:pos="1360"/>
        </w:tabs>
        <w:spacing w:before="4"/>
        <w:ind w:left="1360" w:hanging="352"/>
        <w:jc w:val="left"/>
        <w:rPr>
          <w:sz w:val="26"/>
        </w:rPr>
      </w:pPr>
      <w:r>
        <w:rPr>
          <w:sz w:val="26"/>
        </w:rPr>
        <w:t>владение</w:t>
      </w:r>
      <w:r>
        <w:rPr>
          <w:spacing w:val="62"/>
          <w:sz w:val="26"/>
        </w:rPr>
        <w:t xml:space="preserve"> </w:t>
      </w:r>
      <w:r>
        <w:rPr>
          <w:spacing w:val="-2"/>
          <w:sz w:val="26"/>
        </w:rPr>
        <w:t>рефлексией;</w:t>
      </w:r>
    </w:p>
    <w:p w:rsidR="00366CC5" w:rsidRDefault="002315DE">
      <w:pPr>
        <w:pStyle w:val="a5"/>
        <w:numPr>
          <w:ilvl w:val="1"/>
          <w:numId w:val="143"/>
        </w:numPr>
        <w:tabs>
          <w:tab w:val="left" w:pos="1360"/>
        </w:tabs>
        <w:spacing w:before="46"/>
        <w:ind w:left="1360" w:hanging="352"/>
        <w:jc w:val="left"/>
        <w:rPr>
          <w:sz w:val="26"/>
        </w:rPr>
      </w:pPr>
      <w:r>
        <w:rPr>
          <w:sz w:val="26"/>
        </w:rPr>
        <w:t>творческий</w:t>
      </w:r>
      <w:r>
        <w:rPr>
          <w:spacing w:val="-9"/>
          <w:sz w:val="26"/>
        </w:rPr>
        <w:t xml:space="preserve"> </w:t>
      </w:r>
      <w:r>
        <w:rPr>
          <w:sz w:val="26"/>
        </w:rPr>
        <w:t>подход</w:t>
      </w:r>
      <w:r>
        <w:rPr>
          <w:spacing w:val="-5"/>
          <w:sz w:val="26"/>
        </w:rPr>
        <w:t xml:space="preserve"> </w:t>
      </w:r>
      <w:r>
        <w:rPr>
          <w:sz w:val="26"/>
        </w:rPr>
        <w:t>в</w:t>
      </w:r>
      <w:r>
        <w:rPr>
          <w:spacing w:val="-7"/>
          <w:sz w:val="26"/>
        </w:rPr>
        <w:t xml:space="preserve"> </w:t>
      </w:r>
      <w:r>
        <w:rPr>
          <w:sz w:val="26"/>
        </w:rPr>
        <w:t>подготовке</w:t>
      </w:r>
      <w:r>
        <w:rPr>
          <w:spacing w:val="-6"/>
          <w:sz w:val="26"/>
        </w:rPr>
        <w:t xml:space="preserve"> </w:t>
      </w:r>
      <w:r>
        <w:rPr>
          <w:sz w:val="26"/>
        </w:rPr>
        <w:t>объектов</w:t>
      </w:r>
      <w:r>
        <w:rPr>
          <w:spacing w:val="-7"/>
          <w:sz w:val="26"/>
        </w:rPr>
        <w:t xml:space="preserve"> </w:t>
      </w:r>
      <w:r>
        <w:rPr>
          <w:sz w:val="26"/>
        </w:rPr>
        <w:t>наглядности</w:t>
      </w:r>
      <w:r>
        <w:rPr>
          <w:spacing w:val="-6"/>
          <w:sz w:val="26"/>
        </w:rPr>
        <w:t xml:space="preserve"> </w:t>
      </w:r>
      <w:r>
        <w:rPr>
          <w:spacing w:val="-2"/>
          <w:sz w:val="26"/>
        </w:rPr>
        <w:t>презентации;</w:t>
      </w:r>
    </w:p>
    <w:p w:rsidR="00366CC5" w:rsidRDefault="002315DE">
      <w:pPr>
        <w:pStyle w:val="a5"/>
        <w:numPr>
          <w:ilvl w:val="1"/>
          <w:numId w:val="143"/>
        </w:numPr>
        <w:tabs>
          <w:tab w:val="left" w:pos="1360"/>
        </w:tabs>
        <w:spacing w:before="41"/>
        <w:ind w:left="1360" w:hanging="352"/>
        <w:jc w:val="left"/>
        <w:rPr>
          <w:sz w:val="26"/>
        </w:rPr>
      </w:pPr>
      <w:r>
        <w:rPr>
          <w:sz w:val="26"/>
        </w:rPr>
        <w:t>социальное</w:t>
      </w:r>
      <w:r>
        <w:rPr>
          <w:spacing w:val="-6"/>
          <w:sz w:val="26"/>
        </w:rPr>
        <w:t xml:space="preserve"> </w:t>
      </w:r>
      <w:r>
        <w:rPr>
          <w:sz w:val="26"/>
        </w:rPr>
        <w:t>и</w:t>
      </w:r>
      <w:r>
        <w:rPr>
          <w:spacing w:val="-5"/>
          <w:sz w:val="26"/>
        </w:rPr>
        <w:t xml:space="preserve"> </w:t>
      </w:r>
      <w:r>
        <w:rPr>
          <w:sz w:val="26"/>
        </w:rPr>
        <w:t>прикладное</w:t>
      </w:r>
      <w:r>
        <w:rPr>
          <w:spacing w:val="-4"/>
          <w:sz w:val="26"/>
        </w:rPr>
        <w:t xml:space="preserve"> </w:t>
      </w:r>
      <w:r>
        <w:rPr>
          <w:sz w:val="26"/>
        </w:rPr>
        <w:t>значение</w:t>
      </w:r>
      <w:r>
        <w:rPr>
          <w:spacing w:val="-8"/>
          <w:sz w:val="26"/>
        </w:rPr>
        <w:t xml:space="preserve"> </w:t>
      </w:r>
      <w:r>
        <w:rPr>
          <w:sz w:val="26"/>
        </w:rPr>
        <w:t>полученных</w:t>
      </w:r>
      <w:r>
        <w:rPr>
          <w:spacing w:val="-7"/>
          <w:sz w:val="26"/>
        </w:rPr>
        <w:t xml:space="preserve"> </w:t>
      </w:r>
      <w:r>
        <w:rPr>
          <w:spacing w:val="-2"/>
          <w:sz w:val="26"/>
        </w:rPr>
        <w:t>результатов.</w:t>
      </w:r>
    </w:p>
    <w:p w:rsidR="00366CC5" w:rsidRDefault="002315DE">
      <w:pPr>
        <w:pStyle w:val="a3"/>
        <w:spacing w:before="44" w:line="276" w:lineRule="auto"/>
        <w:ind w:right="358" w:firstLine="708"/>
      </w:pPr>
      <w:r>
        <w:t>Проектная и учебно-исследовательская деятельности не просто дополняют традиционные формы обучения, они оказывают свое влияние на все аспекты образовательного процесса с целью формирования ключевых компетенций.</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350" w:firstLine="708"/>
      </w:pPr>
      <w:r>
        <w:lastRenderedPageBreak/>
        <w:t>Оценка учебных компетенций определяется педагогом школы в соответствии с Положением о системе оценки планируемых результатов освоения основной образовательной программы.</w:t>
      </w:r>
    </w:p>
    <w:p w:rsidR="00366CC5" w:rsidRDefault="002315DE">
      <w:pPr>
        <w:pStyle w:val="a3"/>
        <w:spacing w:before="1"/>
        <w:ind w:left="1360"/>
      </w:pPr>
      <w:r>
        <w:t>Педагог</w:t>
      </w:r>
      <w:r>
        <w:rPr>
          <w:spacing w:val="-5"/>
        </w:rPr>
        <w:t xml:space="preserve"> </w:t>
      </w:r>
      <w:r>
        <w:t>вправе</w:t>
      </w:r>
      <w:r>
        <w:rPr>
          <w:spacing w:val="-3"/>
        </w:rPr>
        <w:t xml:space="preserve"> </w:t>
      </w:r>
      <w:r>
        <w:t>определить</w:t>
      </w:r>
      <w:r>
        <w:rPr>
          <w:spacing w:val="-3"/>
        </w:rPr>
        <w:t xml:space="preserve"> </w:t>
      </w:r>
      <w:r>
        <w:t>балльную</w:t>
      </w:r>
      <w:r>
        <w:rPr>
          <w:spacing w:val="-3"/>
        </w:rPr>
        <w:t xml:space="preserve"> </w:t>
      </w:r>
      <w:r>
        <w:t>систему</w:t>
      </w:r>
      <w:r>
        <w:rPr>
          <w:spacing w:val="-11"/>
        </w:rPr>
        <w:t xml:space="preserve"> </w:t>
      </w:r>
      <w:r>
        <w:t>оценки</w:t>
      </w:r>
      <w:r>
        <w:rPr>
          <w:spacing w:val="-4"/>
        </w:rPr>
        <w:t xml:space="preserve"> </w:t>
      </w:r>
      <w:r>
        <w:t>ключевых</w:t>
      </w:r>
      <w:r>
        <w:rPr>
          <w:spacing w:val="-6"/>
        </w:rPr>
        <w:t xml:space="preserve"> </w:t>
      </w:r>
      <w:r>
        <w:rPr>
          <w:spacing w:val="-2"/>
        </w:rPr>
        <w:t>компетенций:</w:t>
      </w:r>
    </w:p>
    <w:p w:rsidR="00366CC5" w:rsidRDefault="002315DE">
      <w:pPr>
        <w:pStyle w:val="2"/>
        <w:spacing w:before="53"/>
        <w:ind w:left="4937"/>
      </w:pPr>
      <w:r>
        <w:t>«Решение</w:t>
      </w:r>
      <w:r>
        <w:rPr>
          <w:spacing w:val="-5"/>
        </w:rPr>
        <w:t xml:space="preserve"> </w:t>
      </w:r>
      <w:r>
        <w:rPr>
          <w:spacing w:val="-2"/>
        </w:rPr>
        <w:t>проблем»</w:t>
      </w:r>
    </w:p>
    <w:p w:rsidR="00366CC5" w:rsidRDefault="002315DE">
      <w:pPr>
        <w:pStyle w:val="3"/>
        <w:spacing w:before="45"/>
        <w:ind w:left="1424"/>
      </w:pPr>
      <w:r>
        <w:t>Постановка</w:t>
      </w:r>
      <w:r>
        <w:rPr>
          <w:spacing w:val="-4"/>
        </w:rPr>
        <w:t xml:space="preserve"> </w:t>
      </w:r>
      <w:r>
        <w:rPr>
          <w:spacing w:val="-2"/>
        </w:rPr>
        <w:t>проблемы:</w:t>
      </w:r>
    </w:p>
    <w:p w:rsidR="00366CC5" w:rsidRDefault="002315DE">
      <w:pPr>
        <w:pStyle w:val="a5"/>
        <w:numPr>
          <w:ilvl w:val="0"/>
          <w:numId w:val="142"/>
        </w:numPr>
        <w:tabs>
          <w:tab w:val="left" w:pos="1567"/>
        </w:tabs>
        <w:spacing w:before="37"/>
        <w:ind w:left="1567" w:hanging="195"/>
        <w:jc w:val="both"/>
        <w:rPr>
          <w:sz w:val="26"/>
        </w:rPr>
      </w:pPr>
      <w:r>
        <w:rPr>
          <w:b/>
          <w:i/>
          <w:sz w:val="26"/>
        </w:rPr>
        <w:t>балл</w:t>
      </w:r>
      <w:r>
        <w:rPr>
          <w:sz w:val="26"/>
        </w:rPr>
        <w:t>:</w:t>
      </w:r>
      <w:r>
        <w:rPr>
          <w:spacing w:val="-4"/>
          <w:sz w:val="26"/>
        </w:rPr>
        <w:t xml:space="preserve"> </w:t>
      </w:r>
      <w:r>
        <w:rPr>
          <w:sz w:val="26"/>
        </w:rPr>
        <w:t>учащийся</w:t>
      </w:r>
      <w:r>
        <w:rPr>
          <w:spacing w:val="-5"/>
          <w:sz w:val="26"/>
        </w:rPr>
        <w:t xml:space="preserve"> </w:t>
      </w:r>
      <w:r>
        <w:rPr>
          <w:sz w:val="26"/>
        </w:rPr>
        <w:t>понимает</w:t>
      </w:r>
      <w:r>
        <w:rPr>
          <w:spacing w:val="-7"/>
          <w:sz w:val="26"/>
        </w:rPr>
        <w:t xml:space="preserve"> </w:t>
      </w:r>
      <w:r>
        <w:rPr>
          <w:sz w:val="26"/>
        </w:rPr>
        <w:t>проблему,</w:t>
      </w:r>
      <w:r>
        <w:rPr>
          <w:spacing w:val="-3"/>
          <w:sz w:val="26"/>
        </w:rPr>
        <w:t xml:space="preserve"> </w:t>
      </w:r>
      <w:r>
        <w:rPr>
          <w:sz w:val="26"/>
        </w:rPr>
        <w:t>дает</w:t>
      </w:r>
      <w:r>
        <w:rPr>
          <w:spacing w:val="-2"/>
          <w:sz w:val="26"/>
        </w:rPr>
        <w:t xml:space="preserve"> </w:t>
      </w:r>
      <w:r>
        <w:rPr>
          <w:sz w:val="26"/>
        </w:rPr>
        <w:t>развернутое</w:t>
      </w:r>
      <w:r>
        <w:rPr>
          <w:spacing w:val="-4"/>
          <w:sz w:val="26"/>
        </w:rPr>
        <w:t xml:space="preserve"> </w:t>
      </w:r>
      <w:r>
        <w:rPr>
          <w:sz w:val="26"/>
        </w:rPr>
        <w:t>высказывание</w:t>
      </w:r>
      <w:r>
        <w:rPr>
          <w:spacing w:val="-4"/>
          <w:sz w:val="26"/>
        </w:rPr>
        <w:t xml:space="preserve"> </w:t>
      </w:r>
      <w:r>
        <w:rPr>
          <w:sz w:val="26"/>
        </w:rPr>
        <w:t>по</w:t>
      </w:r>
      <w:r>
        <w:rPr>
          <w:spacing w:val="-7"/>
          <w:sz w:val="26"/>
        </w:rPr>
        <w:t xml:space="preserve"> </w:t>
      </w:r>
      <w:r>
        <w:rPr>
          <w:spacing w:val="-2"/>
          <w:sz w:val="26"/>
        </w:rPr>
        <w:t>вопросу.</w:t>
      </w:r>
    </w:p>
    <w:p w:rsidR="00366CC5" w:rsidRDefault="002315DE">
      <w:pPr>
        <w:pStyle w:val="a5"/>
        <w:numPr>
          <w:ilvl w:val="0"/>
          <w:numId w:val="142"/>
        </w:numPr>
        <w:tabs>
          <w:tab w:val="left" w:pos="1603"/>
        </w:tabs>
        <w:spacing w:before="45" w:line="276" w:lineRule="auto"/>
        <w:ind w:left="652" w:right="355" w:firstLine="720"/>
        <w:jc w:val="both"/>
        <w:rPr>
          <w:sz w:val="26"/>
        </w:rPr>
      </w:pPr>
      <w:r>
        <w:rPr>
          <w:b/>
          <w:i/>
          <w:sz w:val="26"/>
        </w:rPr>
        <w:t>балла</w:t>
      </w:r>
      <w:r>
        <w:rPr>
          <w:sz w:val="26"/>
        </w:rPr>
        <w:t xml:space="preserve">: учащийся объясняет причины, по которым он выбрал работу именно над этой проблемой, формулирует ее своими словами, высказывает свое отношение к </w:t>
      </w:r>
      <w:r>
        <w:rPr>
          <w:spacing w:val="-2"/>
          <w:sz w:val="26"/>
        </w:rPr>
        <w:t>проблеме.</w:t>
      </w:r>
    </w:p>
    <w:p w:rsidR="00366CC5" w:rsidRDefault="002315DE">
      <w:pPr>
        <w:pStyle w:val="a5"/>
        <w:numPr>
          <w:ilvl w:val="0"/>
          <w:numId w:val="142"/>
        </w:numPr>
        <w:tabs>
          <w:tab w:val="left" w:pos="1623"/>
        </w:tabs>
        <w:spacing w:before="1" w:line="276" w:lineRule="auto"/>
        <w:ind w:left="652" w:right="361" w:firstLine="720"/>
        <w:jc w:val="both"/>
        <w:rPr>
          <w:sz w:val="26"/>
        </w:rPr>
      </w:pPr>
      <w:r>
        <w:rPr>
          <w:b/>
          <w:i/>
          <w:sz w:val="26"/>
        </w:rPr>
        <w:t>балла</w:t>
      </w:r>
      <w:r>
        <w:rPr>
          <w:sz w:val="26"/>
        </w:rPr>
        <w:t>:</w:t>
      </w:r>
      <w:r>
        <w:rPr>
          <w:spacing w:val="40"/>
          <w:sz w:val="26"/>
        </w:rPr>
        <w:t xml:space="preserve"> </w:t>
      </w:r>
      <w:r>
        <w:rPr>
          <w:sz w:val="26"/>
        </w:rPr>
        <w:t>в описании ситуации учащийся указывает те позиции, которые его не устраивают и подлежат разрешению.</w:t>
      </w:r>
    </w:p>
    <w:p w:rsidR="00366CC5" w:rsidRDefault="002315DE">
      <w:pPr>
        <w:pStyle w:val="a5"/>
        <w:numPr>
          <w:ilvl w:val="0"/>
          <w:numId w:val="142"/>
        </w:numPr>
        <w:tabs>
          <w:tab w:val="left" w:pos="1687"/>
        </w:tabs>
        <w:spacing w:line="276" w:lineRule="auto"/>
        <w:ind w:left="652" w:right="352" w:firstLine="720"/>
        <w:jc w:val="both"/>
        <w:rPr>
          <w:sz w:val="26"/>
        </w:rPr>
      </w:pPr>
      <w:r>
        <w:rPr>
          <w:b/>
          <w:i/>
          <w:sz w:val="26"/>
        </w:rPr>
        <w:t>балла</w:t>
      </w:r>
      <w:r>
        <w:rPr>
          <w:sz w:val="26"/>
        </w:rPr>
        <w:t>: учащийся предлагает изменения ситуации, которые лягут с основу проектной деятельности.</w:t>
      </w:r>
    </w:p>
    <w:p w:rsidR="00366CC5" w:rsidRDefault="002315DE">
      <w:pPr>
        <w:pStyle w:val="a5"/>
        <w:numPr>
          <w:ilvl w:val="0"/>
          <w:numId w:val="142"/>
        </w:numPr>
        <w:tabs>
          <w:tab w:val="left" w:pos="1663"/>
        </w:tabs>
        <w:spacing w:line="276" w:lineRule="auto"/>
        <w:ind w:left="652" w:right="352" w:firstLine="720"/>
        <w:jc w:val="both"/>
        <w:rPr>
          <w:sz w:val="26"/>
        </w:rPr>
      </w:pPr>
      <w:r>
        <w:rPr>
          <w:b/>
          <w:i/>
          <w:sz w:val="26"/>
        </w:rPr>
        <w:t>баллов</w:t>
      </w:r>
      <w:r>
        <w:rPr>
          <w:sz w:val="26"/>
        </w:rPr>
        <w:t>: противоречие должно быть четко сформулировано учащимся, таким образом он делает первый шаг к самостоятельной формулировке проблемы.</w:t>
      </w:r>
    </w:p>
    <w:p w:rsidR="00366CC5" w:rsidRDefault="002315DE">
      <w:pPr>
        <w:pStyle w:val="a5"/>
        <w:numPr>
          <w:ilvl w:val="0"/>
          <w:numId w:val="142"/>
        </w:numPr>
        <w:tabs>
          <w:tab w:val="left" w:pos="1655"/>
        </w:tabs>
        <w:spacing w:line="276" w:lineRule="auto"/>
        <w:ind w:left="652" w:right="360" w:firstLine="720"/>
        <w:jc w:val="both"/>
        <w:rPr>
          <w:sz w:val="26"/>
        </w:rPr>
      </w:pPr>
      <w:r>
        <w:rPr>
          <w:b/>
          <w:i/>
          <w:sz w:val="26"/>
        </w:rPr>
        <w:t>баллов</w:t>
      </w:r>
      <w:r>
        <w:rPr>
          <w:sz w:val="26"/>
        </w:rPr>
        <w:t>: излагая причины существования проблемы, учащийся демонстрирует аналитические способности.</w:t>
      </w:r>
    </w:p>
    <w:p w:rsidR="00366CC5" w:rsidRDefault="002315DE">
      <w:pPr>
        <w:pStyle w:val="a5"/>
        <w:numPr>
          <w:ilvl w:val="0"/>
          <w:numId w:val="142"/>
        </w:numPr>
        <w:tabs>
          <w:tab w:val="left" w:pos="1639"/>
        </w:tabs>
        <w:spacing w:line="276" w:lineRule="auto"/>
        <w:ind w:left="652" w:right="354" w:firstLine="720"/>
        <w:jc w:val="both"/>
        <w:rPr>
          <w:sz w:val="26"/>
        </w:rPr>
      </w:pPr>
      <w:r>
        <w:rPr>
          <w:b/>
          <w:i/>
          <w:sz w:val="26"/>
        </w:rPr>
        <w:t>баллов</w:t>
      </w:r>
      <w:r>
        <w:rPr>
          <w:sz w:val="26"/>
        </w:rPr>
        <w:t>: анализ причин существования проблемы основывается на построении причинно-следственных связей, которые позволяют определить уровень разрешения данной проблемы.</w:t>
      </w:r>
    </w:p>
    <w:p w:rsidR="00366CC5" w:rsidRDefault="002315DE">
      <w:pPr>
        <w:pStyle w:val="a5"/>
        <w:numPr>
          <w:ilvl w:val="0"/>
          <w:numId w:val="142"/>
        </w:numPr>
        <w:tabs>
          <w:tab w:val="left" w:pos="1611"/>
        </w:tabs>
        <w:spacing w:line="276" w:lineRule="auto"/>
        <w:ind w:left="652" w:right="359" w:firstLine="720"/>
        <w:jc w:val="both"/>
        <w:rPr>
          <w:sz w:val="26"/>
        </w:rPr>
      </w:pPr>
      <w:r>
        <w:rPr>
          <w:b/>
          <w:i/>
          <w:sz w:val="26"/>
        </w:rPr>
        <w:t>баллов</w:t>
      </w:r>
      <w:r>
        <w:rPr>
          <w:sz w:val="26"/>
        </w:rPr>
        <w:t>: учащийся выстраивает прогнозы решения проблемы на основе анализа, тем самым формирует проектный замысел.</w:t>
      </w:r>
    </w:p>
    <w:p w:rsidR="00366CC5" w:rsidRDefault="00366CC5">
      <w:pPr>
        <w:pStyle w:val="a3"/>
        <w:spacing w:before="52"/>
        <w:ind w:left="0"/>
        <w:jc w:val="left"/>
      </w:pPr>
    </w:p>
    <w:p w:rsidR="00366CC5" w:rsidRDefault="002315DE">
      <w:pPr>
        <w:pStyle w:val="3"/>
        <w:spacing w:before="0"/>
        <w:ind w:left="1360"/>
        <w:jc w:val="left"/>
      </w:pPr>
      <w:r>
        <w:t>Целеполагание</w:t>
      </w:r>
      <w:r>
        <w:rPr>
          <w:spacing w:val="-2"/>
        </w:rPr>
        <w:t xml:space="preserve"> </w:t>
      </w:r>
      <w:r>
        <w:t>и</w:t>
      </w:r>
      <w:r>
        <w:rPr>
          <w:spacing w:val="-3"/>
        </w:rPr>
        <w:t xml:space="preserve"> </w:t>
      </w:r>
      <w:r>
        <w:rPr>
          <w:spacing w:val="-2"/>
        </w:rPr>
        <w:t>планирование:</w:t>
      </w:r>
    </w:p>
    <w:p w:rsidR="00366CC5" w:rsidRDefault="002315DE">
      <w:pPr>
        <w:spacing w:before="46"/>
        <w:ind w:left="1372"/>
        <w:rPr>
          <w:b/>
          <w:i/>
          <w:sz w:val="26"/>
        </w:rPr>
      </w:pPr>
      <w:r>
        <w:rPr>
          <w:b/>
          <w:i/>
          <w:sz w:val="26"/>
        </w:rPr>
        <w:t>Постановка</w:t>
      </w:r>
      <w:r>
        <w:rPr>
          <w:b/>
          <w:i/>
          <w:spacing w:val="-5"/>
          <w:sz w:val="26"/>
        </w:rPr>
        <w:t xml:space="preserve"> </w:t>
      </w:r>
      <w:r>
        <w:rPr>
          <w:b/>
          <w:i/>
          <w:sz w:val="26"/>
        </w:rPr>
        <w:t>цели</w:t>
      </w:r>
      <w:r>
        <w:rPr>
          <w:b/>
          <w:i/>
          <w:spacing w:val="-5"/>
          <w:sz w:val="26"/>
        </w:rPr>
        <w:t xml:space="preserve"> </w:t>
      </w:r>
      <w:r>
        <w:rPr>
          <w:b/>
          <w:i/>
          <w:sz w:val="26"/>
        </w:rPr>
        <w:t>и</w:t>
      </w:r>
      <w:r>
        <w:rPr>
          <w:b/>
          <w:i/>
          <w:spacing w:val="-5"/>
          <w:sz w:val="26"/>
        </w:rPr>
        <w:t xml:space="preserve"> </w:t>
      </w:r>
      <w:r>
        <w:rPr>
          <w:b/>
          <w:i/>
          <w:sz w:val="26"/>
        </w:rPr>
        <w:t>определение</w:t>
      </w:r>
      <w:r>
        <w:rPr>
          <w:b/>
          <w:i/>
          <w:spacing w:val="-3"/>
          <w:sz w:val="26"/>
        </w:rPr>
        <w:t xml:space="preserve"> </w:t>
      </w:r>
      <w:r>
        <w:rPr>
          <w:b/>
          <w:i/>
          <w:sz w:val="26"/>
        </w:rPr>
        <w:t>стратегии</w:t>
      </w:r>
      <w:r>
        <w:rPr>
          <w:b/>
          <w:i/>
          <w:spacing w:val="-4"/>
          <w:sz w:val="26"/>
        </w:rPr>
        <w:t xml:space="preserve"> </w:t>
      </w:r>
      <w:r>
        <w:rPr>
          <w:b/>
          <w:i/>
          <w:spacing w:val="-2"/>
          <w:sz w:val="26"/>
        </w:rPr>
        <w:t>деятельности</w:t>
      </w:r>
    </w:p>
    <w:p w:rsidR="00366CC5" w:rsidRDefault="002315DE">
      <w:pPr>
        <w:pStyle w:val="a5"/>
        <w:numPr>
          <w:ilvl w:val="0"/>
          <w:numId w:val="141"/>
        </w:numPr>
        <w:tabs>
          <w:tab w:val="left" w:pos="1567"/>
        </w:tabs>
        <w:spacing w:before="37"/>
        <w:ind w:left="1567" w:hanging="195"/>
        <w:rPr>
          <w:sz w:val="26"/>
        </w:rPr>
      </w:pPr>
      <w:r>
        <w:rPr>
          <w:b/>
          <w:i/>
          <w:sz w:val="26"/>
        </w:rPr>
        <w:t>балл</w:t>
      </w:r>
      <w:r>
        <w:rPr>
          <w:sz w:val="26"/>
        </w:rPr>
        <w:t>:</w:t>
      </w:r>
      <w:r>
        <w:rPr>
          <w:spacing w:val="-3"/>
          <w:sz w:val="26"/>
        </w:rPr>
        <w:t xml:space="preserve"> </w:t>
      </w:r>
      <w:r>
        <w:rPr>
          <w:sz w:val="26"/>
        </w:rPr>
        <w:t>учащийся</w:t>
      </w:r>
      <w:r>
        <w:rPr>
          <w:spacing w:val="-4"/>
          <w:sz w:val="26"/>
        </w:rPr>
        <w:t xml:space="preserve"> </w:t>
      </w:r>
      <w:r>
        <w:rPr>
          <w:sz w:val="26"/>
        </w:rPr>
        <w:t>понимает</w:t>
      </w:r>
      <w:r>
        <w:rPr>
          <w:spacing w:val="-6"/>
          <w:sz w:val="26"/>
        </w:rPr>
        <w:t xml:space="preserve"> </w:t>
      </w:r>
      <w:r>
        <w:rPr>
          <w:sz w:val="26"/>
        </w:rPr>
        <w:t>цель</w:t>
      </w:r>
      <w:r>
        <w:rPr>
          <w:spacing w:val="-3"/>
          <w:sz w:val="26"/>
        </w:rPr>
        <w:t xml:space="preserve"> </w:t>
      </w:r>
      <w:r>
        <w:rPr>
          <w:sz w:val="26"/>
        </w:rPr>
        <w:t>и</w:t>
      </w:r>
      <w:r>
        <w:rPr>
          <w:spacing w:val="-4"/>
          <w:sz w:val="26"/>
        </w:rPr>
        <w:t xml:space="preserve"> </w:t>
      </w:r>
      <w:r>
        <w:rPr>
          <w:sz w:val="26"/>
        </w:rPr>
        <w:t>формулирует</w:t>
      </w:r>
      <w:r>
        <w:rPr>
          <w:spacing w:val="-5"/>
          <w:sz w:val="26"/>
        </w:rPr>
        <w:t xml:space="preserve"> </w:t>
      </w:r>
      <w:r>
        <w:rPr>
          <w:sz w:val="26"/>
        </w:rPr>
        <w:t xml:space="preserve">ее </w:t>
      </w:r>
      <w:r>
        <w:rPr>
          <w:spacing w:val="-2"/>
          <w:sz w:val="26"/>
        </w:rPr>
        <w:t>развернуто.</w:t>
      </w:r>
    </w:p>
    <w:p w:rsidR="00366CC5" w:rsidRDefault="002315DE">
      <w:pPr>
        <w:pStyle w:val="a5"/>
        <w:numPr>
          <w:ilvl w:val="0"/>
          <w:numId w:val="141"/>
        </w:numPr>
        <w:tabs>
          <w:tab w:val="left" w:pos="1667"/>
        </w:tabs>
        <w:spacing w:before="45" w:line="276" w:lineRule="auto"/>
        <w:ind w:left="652" w:right="360" w:firstLine="720"/>
        <w:jc w:val="both"/>
        <w:rPr>
          <w:sz w:val="26"/>
        </w:rPr>
      </w:pPr>
      <w:r>
        <w:rPr>
          <w:b/>
          <w:i/>
          <w:sz w:val="26"/>
        </w:rPr>
        <w:t>балла</w:t>
      </w:r>
      <w:r>
        <w:rPr>
          <w:sz w:val="26"/>
        </w:rPr>
        <w:t xml:space="preserve">: учащийся подтверждает понимание цели на более глубоком уровне, предлагая ее деление на задачи, окончательные формулировки которых подсказывает </w:t>
      </w:r>
      <w:r>
        <w:rPr>
          <w:spacing w:val="-2"/>
          <w:sz w:val="26"/>
        </w:rPr>
        <w:t>учитель.</w:t>
      </w:r>
    </w:p>
    <w:p w:rsidR="00366CC5" w:rsidRDefault="002315DE">
      <w:pPr>
        <w:pStyle w:val="a5"/>
        <w:numPr>
          <w:ilvl w:val="0"/>
          <w:numId w:val="141"/>
        </w:numPr>
        <w:tabs>
          <w:tab w:val="left" w:pos="1583"/>
        </w:tabs>
        <w:spacing w:before="1" w:line="276" w:lineRule="auto"/>
        <w:ind w:left="652" w:right="347" w:firstLine="720"/>
        <w:jc w:val="both"/>
        <w:rPr>
          <w:sz w:val="26"/>
        </w:rPr>
      </w:pPr>
      <w:r>
        <w:rPr>
          <w:b/>
          <w:i/>
          <w:sz w:val="26"/>
        </w:rPr>
        <w:t>балла</w:t>
      </w:r>
      <w:r>
        <w:rPr>
          <w:sz w:val="26"/>
        </w:rPr>
        <w:t>: учащийся должен предложить задачи, без решения которых цель не может быть достигнута, при этом в предложенном им списке могут быть упущены 1-2 задачи, главное, чтобы не были предложены те задачи, решение которых никак не связано с продвижением к цели; учитель помогает сформулировать задачи грамотно с позиции языковых норм.</w:t>
      </w:r>
    </w:p>
    <w:p w:rsidR="00366CC5" w:rsidRDefault="002315DE">
      <w:pPr>
        <w:pStyle w:val="a5"/>
        <w:numPr>
          <w:ilvl w:val="0"/>
          <w:numId w:val="141"/>
        </w:numPr>
        <w:tabs>
          <w:tab w:val="left" w:pos="1567"/>
        </w:tabs>
        <w:spacing w:line="296" w:lineRule="exact"/>
        <w:ind w:left="1567" w:hanging="195"/>
        <w:jc w:val="both"/>
        <w:rPr>
          <w:sz w:val="26"/>
        </w:rPr>
      </w:pPr>
      <w:r>
        <w:rPr>
          <w:b/>
          <w:i/>
          <w:sz w:val="26"/>
        </w:rPr>
        <w:t>балла</w:t>
      </w:r>
      <w:r>
        <w:rPr>
          <w:sz w:val="26"/>
        </w:rPr>
        <w:t>:</w:t>
      </w:r>
      <w:r>
        <w:rPr>
          <w:spacing w:val="-10"/>
          <w:sz w:val="26"/>
        </w:rPr>
        <w:t xml:space="preserve"> </w:t>
      </w:r>
      <w:r>
        <w:rPr>
          <w:sz w:val="26"/>
        </w:rPr>
        <w:t>цель</w:t>
      </w:r>
      <w:r>
        <w:rPr>
          <w:spacing w:val="-3"/>
          <w:sz w:val="26"/>
        </w:rPr>
        <w:t xml:space="preserve"> </w:t>
      </w:r>
      <w:r>
        <w:rPr>
          <w:sz w:val="26"/>
        </w:rPr>
        <w:t>должна</w:t>
      </w:r>
      <w:r>
        <w:rPr>
          <w:spacing w:val="-4"/>
          <w:sz w:val="26"/>
        </w:rPr>
        <w:t xml:space="preserve"> </w:t>
      </w:r>
      <w:r>
        <w:rPr>
          <w:sz w:val="26"/>
        </w:rPr>
        <w:t>соответствовать</w:t>
      </w:r>
      <w:r>
        <w:rPr>
          <w:spacing w:val="-3"/>
          <w:sz w:val="26"/>
        </w:rPr>
        <w:t xml:space="preserve"> </w:t>
      </w:r>
      <w:r>
        <w:rPr>
          <w:spacing w:val="-2"/>
          <w:sz w:val="26"/>
        </w:rPr>
        <w:t>проблеме.</w:t>
      </w:r>
    </w:p>
    <w:p w:rsidR="00366CC5" w:rsidRDefault="002315DE">
      <w:pPr>
        <w:pStyle w:val="a5"/>
        <w:numPr>
          <w:ilvl w:val="0"/>
          <w:numId w:val="141"/>
        </w:numPr>
        <w:tabs>
          <w:tab w:val="left" w:pos="1615"/>
        </w:tabs>
        <w:spacing w:before="45" w:line="276" w:lineRule="auto"/>
        <w:ind w:left="652" w:right="346" w:firstLine="720"/>
        <w:jc w:val="both"/>
        <w:rPr>
          <w:sz w:val="26"/>
        </w:rPr>
      </w:pPr>
      <w:r>
        <w:rPr>
          <w:b/>
          <w:i/>
          <w:sz w:val="26"/>
        </w:rPr>
        <w:t>баллов</w:t>
      </w:r>
      <w:r>
        <w:rPr>
          <w:sz w:val="26"/>
        </w:rPr>
        <w:t>: учащийся указал на то, что должно измениться в реальной ситуации в лучшую сторону после достижения им цели, и предложил способ более или менее объективно зафиксировать эти изменения.</w:t>
      </w:r>
    </w:p>
    <w:p w:rsidR="00366CC5" w:rsidRDefault="002315DE">
      <w:pPr>
        <w:pStyle w:val="a5"/>
        <w:numPr>
          <w:ilvl w:val="0"/>
          <w:numId w:val="141"/>
        </w:numPr>
        <w:tabs>
          <w:tab w:val="left" w:pos="1611"/>
        </w:tabs>
        <w:spacing w:line="276" w:lineRule="auto"/>
        <w:ind w:left="652" w:right="356" w:firstLine="720"/>
        <w:jc w:val="both"/>
        <w:rPr>
          <w:sz w:val="26"/>
        </w:rPr>
      </w:pPr>
      <w:r>
        <w:rPr>
          <w:b/>
          <w:i/>
          <w:sz w:val="26"/>
        </w:rPr>
        <w:t>баллов</w:t>
      </w:r>
      <w:r>
        <w:rPr>
          <w:sz w:val="26"/>
        </w:rPr>
        <w:t xml:space="preserve">: учащийся показывает, как проект устранит все причины существования </w:t>
      </w:r>
      <w:r>
        <w:rPr>
          <w:spacing w:val="-2"/>
          <w:sz w:val="26"/>
        </w:rPr>
        <w:t>проблемы.</w:t>
      </w:r>
    </w:p>
    <w:p w:rsidR="00366CC5" w:rsidRDefault="002315DE">
      <w:pPr>
        <w:pStyle w:val="a5"/>
        <w:numPr>
          <w:ilvl w:val="0"/>
          <w:numId w:val="141"/>
        </w:numPr>
        <w:tabs>
          <w:tab w:val="left" w:pos="1595"/>
        </w:tabs>
        <w:spacing w:before="1" w:line="276" w:lineRule="auto"/>
        <w:ind w:left="652" w:right="358" w:firstLine="720"/>
        <w:jc w:val="both"/>
        <w:rPr>
          <w:sz w:val="26"/>
        </w:rPr>
      </w:pPr>
      <w:r>
        <w:rPr>
          <w:b/>
          <w:i/>
          <w:sz w:val="26"/>
        </w:rPr>
        <w:t>баллов</w:t>
      </w:r>
      <w:r>
        <w:rPr>
          <w:sz w:val="26"/>
        </w:rPr>
        <w:t>: многие проблемы могут быть решены различными способами; учащийся должен продемонстрировать видение разных способов решения проблемы.</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41"/>
        </w:numPr>
        <w:tabs>
          <w:tab w:val="left" w:pos="1755"/>
        </w:tabs>
        <w:spacing w:before="73" w:line="276" w:lineRule="auto"/>
        <w:ind w:left="652" w:right="342" w:firstLine="720"/>
        <w:jc w:val="both"/>
        <w:rPr>
          <w:sz w:val="26"/>
        </w:rPr>
      </w:pPr>
      <w:r>
        <w:rPr>
          <w:b/>
          <w:i/>
          <w:sz w:val="26"/>
        </w:rPr>
        <w:lastRenderedPageBreak/>
        <w:t>баллов</w:t>
      </w:r>
      <w:r>
        <w:rPr>
          <w:sz w:val="26"/>
        </w:rPr>
        <w:t>: способы решения проблемы могут быть взаимоисключающими (альтернативными),</w:t>
      </w:r>
      <w:r>
        <w:rPr>
          <w:spacing w:val="-6"/>
          <w:sz w:val="26"/>
        </w:rPr>
        <w:t xml:space="preserve"> </w:t>
      </w:r>
      <w:r>
        <w:rPr>
          <w:sz w:val="26"/>
        </w:rPr>
        <w:t>вплоть до</w:t>
      </w:r>
      <w:r>
        <w:rPr>
          <w:spacing w:val="-3"/>
          <w:sz w:val="26"/>
        </w:rPr>
        <w:t xml:space="preserve"> </w:t>
      </w:r>
      <w:r>
        <w:rPr>
          <w:sz w:val="26"/>
        </w:rPr>
        <w:t>того, что</w:t>
      </w:r>
      <w:r>
        <w:rPr>
          <w:spacing w:val="-3"/>
          <w:sz w:val="26"/>
        </w:rPr>
        <w:t xml:space="preserve"> </w:t>
      </w:r>
      <w:r>
        <w:rPr>
          <w:sz w:val="26"/>
        </w:rPr>
        <w:t>проекты,</w:t>
      </w:r>
      <w:r>
        <w:rPr>
          <w:spacing w:val="-3"/>
          <w:sz w:val="26"/>
        </w:rPr>
        <w:t xml:space="preserve"> </w:t>
      </w:r>
      <w:r>
        <w:rPr>
          <w:sz w:val="26"/>
        </w:rPr>
        <w:t>направленные</w:t>
      </w:r>
      <w:r>
        <w:rPr>
          <w:spacing w:val="-3"/>
          <w:sz w:val="26"/>
        </w:rPr>
        <w:t xml:space="preserve"> </w:t>
      </w:r>
      <w:r>
        <w:rPr>
          <w:sz w:val="26"/>
        </w:rPr>
        <w:t>на</w:t>
      </w:r>
      <w:r>
        <w:rPr>
          <w:spacing w:val="-1"/>
          <w:sz w:val="26"/>
        </w:rPr>
        <w:t xml:space="preserve"> </w:t>
      </w:r>
      <w:r>
        <w:rPr>
          <w:sz w:val="26"/>
        </w:rPr>
        <w:t>решение</w:t>
      </w:r>
      <w:r>
        <w:rPr>
          <w:spacing w:val="-1"/>
          <w:sz w:val="26"/>
        </w:rPr>
        <w:t xml:space="preserve"> </w:t>
      </w:r>
      <w:r>
        <w:rPr>
          <w:sz w:val="26"/>
        </w:rPr>
        <w:t>одной</w:t>
      </w:r>
      <w:r>
        <w:rPr>
          <w:spacing w:val="-1"/>
          <w:sz w:val="26"/>
        </w:rPr>
        <w:t xml:space="preserve"> </w:t>
      </w:r>
      <w:r>
        <w:rPr>
          <w:sz w:val="26"/>
        </w:rPr>
        <w:t>и</w:t>
      </w:r>
      <w:r>
        <w:rPr>
          <w:spacing w:val="-1"/>
          <w:sz w:val="26"/>
        </w:rPr>
        <w:t xml:space="preserve"> </w:t>
      </w:r>
      <w:r>
        <w:rPr>
          <w:sz w:val="26"/>
        </w:rPr>
        <w:t>той</w:t>
      </w:r>
      <w:r>
        <w:rPr>
          <w:spacing w:val="-1"/>
          <w:sz w:val="26"/>
        </w:rPr>
        <w:t xml:space="preserve"> </w:t>
      </w:r>
      <w:r>
        <w:rPr>
          <w:sz w:val="26"/>
        </w:rPr>
        <w:t>же проблемы, могут иметь разные цели. Анализ альтернатив проводится по различным основаниям: учащийся может предпочесть способ решения, например, наименее ресурсозатратный или позволяющий привлечь к проблеме внимание многих людей и т.п.</w:t>
      </w:r>
    </w:p>
    <w:p w:rsidR="00366CC5" w:rsidRDefault="00366CC5">
      <w:pPr>
        <w:pStyle w:val="a3"/>
        <w:spacing w:before="54"/>
        <w:ind w:left="0"/>
        <w:jc w:val="left"/>
      </w:pPr>
    </w:p>
    <w:p w:rsidR="00366CC5" w:rsidRDefault="002315DE">
      <w:pPr>
        <w:pStyle w:val="3"/>
        <w:spacing w:before="0"/>
        <w:ind w:left="1360"/>
        <w:jc w:val="left"/>
      </w:pPr>
      <w:r>
        <w:rPr>
          <w:spacing w:val="-2"/>
        </w:rPr>
        <w:t>Планирование</w:t>
      </w:r>
    </w:p>
    <w:p w:rsidR="00366CC5" w:rsidRDefault="002315DE">
      <w:pPr>
        <w:pStyle w:val="a3"/>
        <w:spacing w:before="38" w:line="276" w:lineRule="auto"/>
        <w:ind w:right="351" w:firstLine="708"/>
        <w:jc w:val="left"/>
      </w:pPr>
      <w:r>
        <w:rPr>
          <w:b/>
          <w:i/>
        </w:rPr>
        <w:t>2</w:t>
      </w:r>
      <w:r>
        <w:rPr>
          <w:b/>
          <w:i/>
          <w:spacing w:val="-2"/>
        </w:rPr>
        <w:t xml:space="preserve"> </w:t>
      </w:r>
      <w:r>
        <w:rPr>
          <w:b/>
          <w:i/>
        </w:rPr>
        <w:t>балла</w:t>
      </w:r>
      <w:r>
        <w:rPr>
          <w:i/>
        </w:rPr>
        <w:t>:</w:t>
      </w:r>
      <w:r>
        <w:rPr>
          <w:i/>
          <w:spacing w:val="-2"/>
        </w:rPr>
        <w:t xml:space="preserve"> </w:t>
      </w:r>
      <w:r>
        <w:t>действия</w:t>
      </w:r>
      <w:r>
        <w:rPr>
          <w:spacing w:val="-5"/>
        </w:rPr>
        <w:t xml:space="preserve"> </w:t>
      </w:r>
      <w:r>
        <w:t>по</w:t>
      </w:r>
      <w:r>
        <w:rPr>
          <w:spacing w:val="-4"/>
        </w:rPr>
        <w:t xml:space="preserve"> </w:t>
      </w:r>
      <w:r>
        <w:t>проекту</w:t>
      </w:r>
      <w:r>
        <w:rPr>
          <w:spacing w:val="-5"/>
        </w:rPr>
        <w:t xml:space="preserve"> </w:t>
      </w:r>
      <w:r>
        <w:t>учащийся</w:t>
      </w:r>
      <w:r>
        <w:rPr>
          <w:spacing w:val="-3"/>
        </w:rPr>
        <w:t xml:space="preserve"> </w:t>
      </w:r>
      <w:r>
        <w:t>описывает</w:t>
      </w:r>
      <w:r>
        <w:rPr>
          <w:spacing w:val="-1"/>
        </w:rPr>
        <w:t xml:space="preserve"> </w:t>
      </w:r>
      <w:r>
        <w:t>уже</w:t>
      </w:r>
      <w:r>
        <w:rPr>
          <w:spacing w:val="-3"/>
        </w:rPr>
        <w:t xml:space="preserve"> </w:t>
      </w:r>
      <w:r>
        <w:t>после</w:t>
      </w:r>
      <w:r>
        <w:rPr>
          <w:spacing w:val="-3"/>
        </w:rPr>
        <w:t xml:space="preserve"> </w:t>
      </w:r>
      <w:r>
        <w:t>завершения</w:t>
      </w:r>
      <w:r>
        <w:rPr>
          <w:spacing w:val="-3"/>
        </w:rPr>
        <w:t xml:space="preserve"> </w:t>
      </w:r>
      <w:r>
        <w:t>работы,</w:t>
      </w:r>
      <w:r>
        <w:rPr>
          <w:spacing w:val="-4"/>
        </w:rPr>
        <w:t xml:space="preserve"> </w:t>
      </w:r>
      <w:r>
        <w:t>но при этом в его высказывании прослеживается понимание последовательности действий.</w:t>
      </w:r>
    </w:p>
    <w:p w:rsidR="00366CC5" w:rsidRDefault="002315DE">
      <w:pPr>
        <w:pStyle w:val="a3"/>
        <w:spacing w:line="276" w:lineRule="auto"/>
        <w:ind w:right="362" w:firstLine="708"/>
      </w:pPr>
      <w:r>
        <w:rPr>
          <w:b/>
          <w:i/>
        </w:rPr>
        <w:t>3 балла</w:t>
      </w:r>
      <w:r>
        <w:t>: список действий появляется в результате совместного обсуждения (консультации), но их расположение в корректной последовательности учащийся должен выполнить самостоятельно.</w:t>
      </w:r>
    </w:p>
    <w:p w:rsidR="00366CC5" w:rsidRDefault="002315DE">
      <w:pPr>
        <w:pStyle w:val="a3"/>
        <w:spacing w:line="276" w:lineRule="auto"/>
        <w:ind w:right="353" w:firstLine="708"/>
      </w:pPr>
      <w:r>
        <w:rPr>
          <w:b/>
          <w:i/>
        </w:rPr>
        <w:t>5 баллов</w:t>
      </w:r>
      <w:r>
        <w:t>: на предыдущих этапах учащийся работал с хронологической последовательностью шагов, здесь он выходит на логическое разделение задачи на шаги; стимулируемый учителем, учащийся</w:t>
      </w:r>
      <w:r>
        <w:rPr>
          <w:spacing w:val="-1"/>
        </w:rPr>
        <w:t xml:space="preserve"> </w:t>
      </w:r>
      <w:r>
        <w:t>начинает</w:t>
      </w:r>
      <w:r>
        <w:rPr>
          <w:spacing w:val="-3"/>
        </w:rPr>
        <w:t xml:space="preserve"> </w:t>
      </w:r>
      <w:r>
        <w:t>не</w:t>
      </w:r>
      <w:r>
        <w:rPr>
          <w:spacing w:val="-1"/>
        </w:rPr>
        <w:t xml:space="preserve"> </w:t>
      </w:r>
      <w:r>
        <w:t>только</w:t>
      </w:r>
      <w:r>
        <w:rPr>
          <w:spacing w:val="-4"/>
        </w:rPr>
        <w:t xml:space="preserve"> </w:t>
      </w:r>
      <w:r>
        <w:t>планировать ресурс</w:t>
      </w:r>
      <w:r>
        <w:rPr>
          <w:spacing w:val="-1"/>
        </w:rPr>
        <w:t xml:space="preserve"> </w:t>
      </w:r>
      <w:r>
        <w:t>времени,</w:t>
      </w:r>
      <w:r>
        <w:rPr>
          <w:spacing w:val="-3"/>
        </w:rPr>
        <w:t xml:space="preserve"> </w:t>
      </w:r>
      <w:r>
        <w:t>но</w:t>
      </w:r>
      <w:r>
        <w:rPr>
          <w:spacing w:val="-4"/>
        </w:rPr>
        <w:t xml:space="preserve"> </w:t>
      </w:r>
      <w:r>
        <w:t>и высказывать потребность в материально-технических, информационных и других</w:t>
      </w:r>
      <w:r>
        <w:rPr>
          <w:spacing w:val="40"/>
        </w:rPr>
        <w:t xml:space="preserve"> </w:t>
      </w:r>
      <w:r>
        <w:rPr>
          <w:spacing w:val="-2"/>
        </w:rPr>
        <w:t>ресурсах.</w:t>
      </w:r>
    </w:p>
    <w:p w:rsidR="00366CC5" w:rsidRDefault="002315DE">
      <w:pPr>
        <w:pStyle w:val="a3"/>
        <w:spacing w:line="276" w:lineRule="auto"/>
        <w:ind w:right="359" w:firstLine="708"/>
      </w:pPr>
      <w:r>
        <w:rPr>
          <w:b/>
          <w:i/>
        </w:rPr>
        <w:t>6 баллов</w:t>
      </w:r>
      <w:r>
        <w:t>: учащийся без дополнительных просьб руководителя проекта сообщает о достижении и качестве промежуточных результатов, нарушении сроков и т.п., при этом точки текущего контроля (промежуточные результаты) намечаются совместно с учителем.</w:t>
      </w:r>
    </w:p>
    <w:p w:rsidR="00366CC5" w:rsidRDefault="002315DE">
      <w:pPr>
        <w:pStyle w:val="a3"/>
        <w:spacing w:line="276" w:lineRule="auto"/>
        <w:ind w:right="359" w:firstLine="708"/>
      </w:pPr>
      <w:r>
        <w:rPr>
          <w:b/>
          <w:i/>
        </w:rPr>
        <w:t>8 баллов</w:t>
      </w:r>
      <w:r>
        <w:t>: учащийся самостоятельно предлагает точки контроля (промежуточные результаты) в соответствии со спецификой своего проекта.</w:t>
      </w:r>
    </w:p>
    <w:p w:rsidR="00366CC5" w:rsidRDefault="002315DE">
      <w:pPr>
        <w:pStyle w:val="3"/>
        <w:spacing w:before="8"/>
        <w:ind w:left="1360"/>
      </w:pPr>
      <w:r>
        <w:t>Прогнозирование</w:t>
      </w:r>
      <w:r>
        <w:rPr>
          <w:spacing w:val="-8"/>
        </w:rPr>
        <w:t xml:space="preserve"> </w:t>
      </w:r>
      <w:r>
        <w:t>результатов</w:t>
      </w:r>
      <w:r>
        <w:rPr>
          <w:spacing w:val="-8"/>
        </w:rPr>
        <w:t xml:space="preserve"> </w:t>
      </w:r>
      <w:r>
        <w:rPr>
          <w:spacing w:val="-2"/>
        </w:rPr>
        <w:t>деятельности</w:t>
      </w:r>
    </w:p>
    <w:p w:rsidR="00366CC5" w:rsidRDefault="002315DE">
      <w:pPr>
        <w:pStyle w:val="a5"/>
        <w:numPr>
          <w:ilvl w:val="0"/>
          <w:numId w:val="140"/>
        </w:numPr>
        <w:tabs>
          <w:tab w:val="left" w:pos="1635"/>
        </w:tabs>
        <w:spacing w:before="37" w:line="276" w:lineRule="auto"/>
        <w:ind w:right="360" w:firstLine="708"/>
        <w:jc w:val="both"/>
        <w:rPr>
          <w:sz w:val="26"/>
        </w:rPr>
      </w:pPr>
      <w:r>
        <w:rPr>
          <w:b/>
          <w:i/>
          <w:sz w:val="26"/>
        </w:rPr>
        <w:t>балла</w:t>
      </w:r>
      <w:r>
        <w:rPr>
          <w:sz w:val="26"/>
        </w:rPr>
        <w:t xml:space="preserve">: в самых общих чертах учащийся описывает продукт до того, как он </w:t>
      </w:r>
      <w:r>
        <w:rPr>
          <w:spacing w:val="-2"/>
          <w:sz w:val="26"/>
        </w:rPr>
        <w:t>получен.</w:t>
      </w:r>
    </w:p>
    <w:p w:rsidR="00366CC5" w:rsidRDefault="002315DE">
      <w:pPr>
        <w:pStyle w:val="a5"/>
        <w:numPr>
          <w:ilvl w:val="0"/>
          <w:numId w:val="140"/>
        </w:numPr>
        <w:tabs>
          <w:tab w:val="left" w:pos="1699"/>
        </w:tabs>
        <w:spacing w:line="276" w:lineRule="auto"/>
        <w:ind w:right="359" w:firstLine="708"/>
        <w:jc w:val="both"/>
        <w:rPr>
          <w:sz w:val="26"/>
        </w:rPr>
      </w:pPr>
      <w:r>
        <w:rPr>
          <w:b/>
          <w:i/>
          <w:sz w:val="26"/>
        </w:rPr>
        <w:t>балла</w:t>
      </w:r>
      <w:r>
        <w:rPr>
          <w:sz w:val="26"/>
        </w:rPr>
        <w:t xml:space="preserve">: делая описание предполагаемого продукта, учащийся детализирует несколько характеристик, которые окажутся важными для использования продукта по </w:t>
      </w:r>
      <w:r>
        <w:rPr>
          <w:spacing w:val="-2"/>
          <w:sz w:val="26"/>
        </w:rPr>
        <w:t>назначению.</w:t>
      </w:r>
    </w:p>
    <w:p w:rsidR="00366CC5" w:rsidRDefault="002315DE">
      <w:pPr>
        <w:pStyle w:val="a3"/>
        <w:spacing w:before="1" w:line="276" w:lineRule="auto"/>
        <w:ind w:right="358" w:firstLine="708"/>
      </w:pPr>
      <w:r>
        <w:rPr>
          <w:b/>
          <w:i/>
        </w:rPr>
        <w:t>5 баллов</w:t>
      </w:r>
      <w:r>
        <w:t>: продукт может быть оценен как самим учеником, так и другими субъектами; если это происходит, особенно важно согласовать с учащимся критерии оценки его будущего продукта; на этом этапе учащийся останавливается на тех характеристиках продукта, которые могут повлиять на оценку его качества.</w:t>
      </w:r>
    </w:p>
    <w:p w:rsidR="00366CC5" w:rsidRDefault="002315DE">
      <w:pPr>
        <w:pStyle w:val="a3"/>
        <w:spacing w:before="1" w:line="276" w:lineRule="auto"/>
        <w:ind w:right="359" w:firstLine="708"/>
      </w:pPr>
      <w:r>
        <w:rPr>
          <w:b/>
          <w:i/>
        </w:rPr>
        <w:t>6 баллов</w:t>
      </w:r>
      <w:r>
        <w:t xml:space="preserve">: учащийся соотносит свои потребности с потребностями других людей в продукте, который он планирует получить (в том случае, если продукт может удовлетворить только его потребности и учащийся это обосновал, он также получает 6 </w:t>
      </w:r>
      <w:r>
        <w:rPr>
          <w:spacing w:val="-2"/>
        </w:rPr>
        <w:t>баллов).</w:t>
      </w:r>
    </w:p>
    <w:p w:rsidR="00366CC5" w:rsidRDefault="002315DE">
      <w:pPr>
        <w:pStyle w:val="a3"/>
        <w:spacing w:line="276" w:lineRule="auto"/>
        <w:ind w:right="347" w:firstLine="708"/>
      </w:pPr>
      <w:r>
        <w:rPr>
          <w:b/>
          <w:i/>
        </w:rPr>
        <w:t>8 баллов</w:t>
      </w:r>
      <w:r>
        <w:t>: учащийся предполагает коммерческую, социальную, научную и т.п. ценность своего продукта и планирует в самом общем виде свои действия по</w:t>
      </w:r>
      <w:r>
        <w:rPr>
          <w:spacing w:val="40"/>
        </w:rPr>
        <w:t xml:space="preserve"> </w:t>
      </w:r>
      <w:r>
        <w:t>продвижению продукта в соответствующей сфере (информирование, реклама, распространение образцов, акция и т.п.); вместе с тем, учащийся может заявить об эксклюзивности или очень узкой группе потребителей продукта - это не снижает его оценки</w:t>
      </w:r>
      <w:r>
        <w:rPr>
          <w:spacing w:val="71"/>
          <w:w w:val="150"/>
        </w:rPr>
        <w:t xml:space="preserve"> </w:t>
      </w:r>
      <w:r>
        <w:t>в</w:t>
      </w:r>
      <w:r>
        <w:rPr>
          <w:spacing w:val="71"/>
          <w:w w:val="150"/>
        </w:rPr>
        <w:t xml:space="preserve"> </w:t>
      </w:r>
      <w:r>
        <w:t>том</w:t>
      </w:r>
      <w:r>
        <w:rPr>
          <w:spacing w:val="70"/>
          <w:w w:val="150"/>
        </w:rPr>
        <w:t xml:space="preserve"> </w:t>
      </w:r>
      <w:r>
        <w:t>случае,</w:t>
      </w:r>
      <w:r>
        <w:rPr>
          <w:spacing w:val="69"/>
          <w:w w:val="150"/>
        </w:rPr>
        <w:t xml:space="preserve"> </w:t>
      </w:r>
      <w:r>
        <w:t>если</w:t>
      </w:r>
      <w:r>
        <w:rPr>
          <w:spacing w:val="71"/>
          <w:w w:val="150"/>
        </w:rPr>
        <w:t xml:space="preserve"> </w:t>
      </w:r>
      <w:r>
        <w:t>границы</w:t>
      </w:r>
      <w:r>
        <w:rPr>
          <w:spacing w:val="71"/>
          <w:w w:val="150"/>
        </w:rPr>
        <w:t xml:space="preserve"> </w:t>
      </w:r>
      <w:r>
        <w:t>применения</w:t>
      </w:r>
      <w:r>
        <w:rPr>
          <w:spacing w:val="71"/>
          <w:w w:val="150"/>
        </w:rPr>
        <w:t xml:space="preserve"> </w:t>
      </w:r>
      <w:r>
        <w:t>продукта</w:t>
      </w:r>
      <w:r>
        <w:rPr>
          <w:spacing w:val="71"/>
          <w:w w:val="150"/>
        </w:rPr>
        <w:t xml:space="preserve"> </w:t>
      </w:r>
      <w:r>
        <w:t>обоснованы</w:t>
      </w:r>
      <w:r>
        <w:rPr>
          <w:spacing w:val="71"/>
          <w:w w:val="150"/>
        </w:rPr>
        <w:t xml:space="preserve"> </w:t>
      </w:r>
      <w:r>
        <w:t>(в</w:t>
      </w:r>
      <w:r>
        <w:rPr>
          <w:spacing w:val="71"/>
          <w:w w:val="150"/>
        </w:rPr>
        <w:t xml:space="preserve"> </w:t>
      </w:r>
      <w:r>
        <w:t>случае</w:t>
      </w:r>
      <w:r>
        <w:rPr>
          <w:spacing w:val="71"/>
          <w:w w:val="150"/>
        </w:rPr>
        <w:t xml:space="preserve"> </w:t>
      </w:r>
      <w:r>
        <w:t>с</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350"/>
      </w:pPr>
      <w:r>
        <w:lastRenderedPageBreak/>
        <w:t xml:space="preserve">планированием продвижения продукта границы его использования тоже могут быть </w:t>
      </w:r>
      <w:r>
        <w:rPr>
          <w:spacing w:val="-2"/>
        </w:rPr>
        <w:t>указаны).</w:t>
      </w:r>
    </w:p>
    <w:p w:rsidR="00366CC5" w:rsidRDefault="002315DE">
      <w:pPr>
        <w:pStyle w:val="3"/>
        <w:ind w:left="1372"/>
      </w:pPr>
      <w:r>
        <w:t xml:space="preserve">Оценка </w:t>
      </w:r>
      <w:r>
        <w:rPr>
          <w:spacing w:val="-2"/>
        </w:rPr>
        <w:t>результата</w:t>
      </w:r>
    </w:p>
    <w:p w:rsidR="00366CC5" w:rsidRDefault="002315DE">
      <w:pPr>
        <w:spacing w:before="45"/>
        <w:ind w:left="1372"/>
        <w:jc w:val="both"/>
        <w:rPr>
          <w:b/>
          <w:i/>
          <w:sz w:val="26"/>
        </w:rPr>
      </w:pPr>
      <w:r>
        <w:rPr>
          <w:b/>
          <w:i/>
          <w:sz w:val="26"/>
        </w:rPr>
        <w:t xml:space="preserve">Оценка полученного </w:t>
      </w:r>
      <w:r>
        <w:rPr>
          <w:b/>
          <w:i/>
          <w:spacing w:val="-2"/>
          <w:sz w:val="26"/>
        </w:rPr>
        <w:t>продукта</w:t>
      </w:r>
    </w:p>
    <w:p w:rsidR="00366CC5" w:rsidRDefault="002315DE">
      <w:pPr>
        <w:pStyle w:val="a3"/>
        <w:spacing w:before="37" w:line="276" w:lineRule="auto"/>
        <w:ind w:right="351" w:firstLine="720"/>
      </w:pPr>
      <w:r>
        <w:rPr>
          <w:b/>
          <w:i/>
        </w:rPr>
        <w:t>1-2 балла</w:t>
      </w:r>
      <w:r>
        <w:t>: 1 балл допускает предельно простое высказывание: нравится - не нравится, хорошо - плохо и т.п.; если учащийся объяснил свое отношение к полученному продукту, он претендует на 2 балла.</w:t>
      </w:r>
    </w:p>
    <w:p w:rsidR="00366CC5" w:rsidRDefault="002315DE">
      <w:pPr>
        <w:pStyle w:val="a5"/>
        <w:numPr>
          <w:ilvl w:val="0"/>
          <w:numId w:val="139"/>
        </w:numPr>
        <w:tabs>
          <w:tab w:val="left" w:pos="1647"/>
        </w:tabs>
        <w:spacing w:before="1" w:line="276" w:lineRule="auto"/>
        <w:ind w:right="355" w:firstLine="720"/>
        <w:jc w:val="both"/>
        <w:rPr>
          <w:sz w:val="26"/>
        </w:rPr>
      </w:pPr>
      <w:r>
        <w:rPr>
          <w:b/>
          <w:i/>
          <w:sz w:val="26"/>
        </w:rPr>
        <w:t>балла</w:t>
      </w:r>
      <w:r>
        <w:rPr>
          <w:sz w:val="26"/>
        </w:rPr>
        <w:t xml:space="preserve">: учащийся может провести сравнение без предварительного выделения </w:t>
      </w:r>
      <w:r>
        <w:rPr>
          <w:spacing w:val="-2"/>
          <w:sz w:val="26"/>
        </w:rPr>
        <w:t>критериев.</w:t>
      </w:r>
    </w:p>
    <w:p w:rsidR="00366CC5" w:rsidRDefault="002315DE">
      <w:pPr>
        <w:pStyle w:val="a5"/>
        <w:numPr>
          <w:ilvl w:val="0"/>
          <w:numId w:val="139"/>
        </w:numPr>
        <w:tabs>
          <w:tab w:val="left" w:pos="1779"/>
        </w:tabs>
        <w:spacing w:line="276" w:lineRule="auto"/>
        <w:ind w:right="354" w:firstLine="720"/>
        <w:jc w:val="both"/>
        <w:rPr>
          <w:sz w:val="26"/>
        </w:rPr>
      </w:pPr>
      <w:r>
        <w:rPr>
          <w:b/>
          <w:i/>
          <w:sz w:val="26"/>
        </w:rPr>
        <w:t>балла</w:t>
      </w:r>
      <w:r>
        <w:rPr>
          <w:sz w:val="26"/>
        </w:rPr>
        <w:t>: проводя сопоставление, учащийся работает на основании тех характеристик, которые он подробно описал на этапе планирования, и делает вывод («то, что я хотел получить, потому что…», «в целом то, но…» и т.п.).</w:t>
      </w:r>
    </w:p>
    <w:p w:rsidR="00366CC5" w:rsidRDefault="002315DE">
      <w:pPr>
        <w:pStyle w:val="a5"/>
        <w:numPr>
          <w:ilvl w:val="0"/>
          <w:numId w:val="139"/>
        </w:numPr>
        <w:tabs>
          <w:tab w:val="left" w:pos="1567"/>
        </w:tabs>
        <w:spacing w:line="296" w:lineRule="exact"/>
        <w:ind w:left="1567" w:hanging="195"/>
        <w:jc w:val="both"/>
        <w:rPr>
          <w:sz w:val="26"/>
        </w:rPr>
      </w:pPr>
      <w:r>
        <w:rPr>
          <w:b/>
          <w:i/>
          <w:sz w:val="26"/>
        </w:rPr>
        <w:t>баллов</w:t>
      </w:r>
      <w:r>
        <w:rPr>
          <w:sz w:val="26"/>
        </w:rPr>
        <w:t>:</w:t>
      </w:r>
      <w:r>
        <w:rPr>
          <w:spacing w:val="-11"/>
          <w:sz w:val="26"/>
        </w:rPr>
        <w:t xml:space="preserve"> </w:t>
      </w:r>
      <w:r>
        <w:rPr>
          <w:sz w:val="26"/>
        </w:rPr>
        <w:t>критерии</w:t>
      </w:r>
      <w:r>
        <w:rPr>
          <w:spacing w:val="-5"/>
          <w:sz w:val="26"/>
        </w:rPr>
        <w:t xml:space="preserve"> </w:t>
      </w:r>
      <w:r>
        <w:rPr>
          <w:sz w:val="26"/>
        </w:rPr>
        <w:t>для оценки</w:t>
      </w:r>
      <w:r>
        <w:rPr>
          <w:spacing w:val="-4"/>
          <w:sz w:val="26"/>
        </w:rPr>
        <w:t xml:space="preserve"> </w:t>
      </w:r>
      <w:r>
        <w:rPr>
          <w:sz w:val="26"/>
        </w:rPr>
        <w:t>предлагает</w:t>
      </w:r>
      <w:r>
        <w:rPr>
          <w:spacing w:val="-2"/>
          <w:sz w:val="26"/>
        </w:rPr>
        <w:t xml:space="preserve"> учитель.</w:t>
      </w:r>
    </w:p>
    <w:p w:rsidR="00366CC5" w:rsidRDefault="002315DE">
      <w:pPr>
        <w:pStyle w:val="a3"/>
        <w:spacing w:before="45" w:line="276" w:lineRule="auto"/>
        <w:ind w:right="357" w:firstLine="720"/>
      </w:pPr>
      <w:r>
        <w:rPr>
          <w:b/>
          <w:i/>
        </w:rPr>
        <w:t>7 баллов</w:t>
      </w:r>
      <w:r>
        <w:t>: учащийся предлагает группу критериев, исчерпывающих основные свойства продукта (например, в оценке такого продукта, как альманах, учащийся предлагает</w:t>
      </w:r>
      <w:r>
        <w:rPr>
          <w:spacing w:val="-3"/>
        </w:rPr>
        <w:t xml:space="preserve"> </w:t>
      </w:r>
      <w:r>
        <w:t>оценить актуальность содержания,</w:t>
      </w:r>
      <w:r>
        <w:rPr>
          <w:spacing w:val="-2"/>
        </w:rPr>
        <w:t xml:space="preserve"> </w:t>
      </w:r>
      <w:r>
        <w:t>соответствие</w:t>
      </w:r>
      <w:r>
        <w:rPr>
          <w:spacing w:val="-1"/>
        </w:rPr>
        <w:t xml:space="preserve"> </w:t>
      </w:r>
      <w:r>
        <w:t>нормам</w:t>
      </w:r>
      <w:r>
        <w:rPr>
          <w:spacing w:val="-2"/>
        </w:rPr>
        <w:t xml:space="preserve"> </w:t>
      </w:r>
      <w:r>
        <w:t>литературного языка</w:t>
      </w:r>
      <w:r>
        <w:rPr>
          <w:spacing w:val="-1"/>
        </w:rPr>
        <w:t xml:space="preserve"> </w:t>
      </w:r>
      <w:r>
        <w:t>и эстетику оформительского решения).</w:t>
      </w:r>
    </w:p>
    <w:p w:rsidR="00366CC5" w:rsidRDefault="002315DE">
      <w:pPr>
        <w:pStyle w:val="a3"/>
        <w:spacing w:before="2" w:line="276" w:lineRule="auto"/>
        <w:ind w:right="347" w:firstLine="720"/>
      </w:pPr>
      <w:r>
        <w:rPr>
          <w:b/>
          <w:i/>
        </w:rPr>
        <w:t>8 баллов</w:t>
      </w:r>
      <w:r>
        <w:t>: см. предыдущий пример: учащийся предлагает актуальность содержания оценивать по количеству распространенных экземпляров, язык - на основании экспертной оценки, а оформление - на основании опроса читателей.</w:t>
      </w:r>
    </w:p>
    <w:p w:rsidR="00366CC5" w:rsidRDefault="002315DE">
      <w:pPr>
        <w:pStyle w:val="3"/>
        <w:spacing w:before="8"/>
        <w:ind w:left="1372"/>
      </w:pPr>
      <w:r>
        <w:t>Оценка</w:t>
      </w:r>
      <w:r>
        <w:rPr>
          <w:spacing w:val="-2"/>
        </w:rPr>
        <w:t xml:space="preserve"> </w:t>
      </w:r>
      <w:r>
        <w:t>продвижения</w:t>
      </w:r>
      <w:r>
        <w:rPr>
          <w:spacing w:val="-4"/>
        </w:rPr>
        <w:t xml:space="preserve"> </w:t>
      </w:r>
      <w:r>
        <w:t>в</w:t>
      </w:r>
      <w:r>
        <w:rPr>
          <w:spacing w:val="-3"/>
        </w:rPr>
        <w:t xml:space="preserve"> </w:t>
      </w:r>
      <w:r>
        <w:rPr>
          <w:spacing w:val="-2"/>
        </w:rPr>
        <w:t>проекте</w:t>
      </w:r>
    </w:p>
    <w:p w:rsidR="00366CC5" w:rsidRDefault="002315DE">
      <w:pPr>
        <w:pStyle w:val="a3"/>
        <w:spacing w:before="38" w:line="276" w:lineRule="auto"/>
        <w:ind w:right="356" w:firstLine="720"/>
      </w:pPr>
      <w:r>
        <w:rPr>
          <w:b/>
          <w:i/>
        </w:rPr>
        <w:t>7 баллов</w:t>
      </w:r>
      <w:r>
        <w:t>: учащийся проявляет способность к рефлексии, выделяя не только отдельную новую информацию, полученную в рамках проекта, или конкретный позитивный и негативный опыт, но и обобщает способ решения разнообразных проблем, которым воспользовался в ходе деятельности по проекту, и переносит его на другие области своей деятельности.</w:t>
      </w:r>
    </w:p>
    <w:p w:rsidR="00366CC5" w:rsidRDefault="002315DE">
      <w:pPr>
        <w:pStyle w:val="a3"/>
        <w:spacing w:line="276" w:lineRule="auto"/>
        <w:ind w:right="348" w:firstLine="720"/>
      </w:pPr>
      <w:r>
        <w:rPr>
          <w:b/>
          <w:i/>
        </w:rPr>
        <w:t>8 баллов</w:t>
      </w:r>
      <w:r>
        <w:t>: учащийся демонстрирует способность соотносить свой опыт и свои жизненные планы.</w:t>
      </w:r>
    </w:p>
    <w:p w:rsidR="00366CC5" w:rsidRDefault="00366CC5">
      <w:pPr>
        <w:pStyle w:val="a3"/>
        <w:spacing w:before="94"/>
        <w:ind w:left="0"/>
        <w:jc w:val="left"/>
      </w:pPr>
    </w:p>
    <w:p w:rsidR="00366CC5" w:rsidRDefault="002315DE">
      <w:pPr>
        <w:pStyle w:val="2"/>
        <w:spacing w:before="0"/>
        <w:ind w:left="1002"/>
        <w:jc w:val="center"/>
      </w:pPr>
      <w:r>
        <w:t>Работа</w:t>
      </w:r>
      <w:r>
        <w:rPr>
          <w:spacing w:val="-3"/>
        </w:rPr>
        <w:t xml:space="preserve"> </w:t>
      </w:r>
      <w:r>
        <w:t>с</w:t>
      </w:r>
      <w:r>
        <w:rPr>
          <w:spacing w:val="-2"/>
        </w:rPr>
        <w:t xml:space="preserve"> информацией</w:t>
      </w:r>
    </w:p>
    <w:p w:rsidR="00366CC5" w:rsidRDefault="002315DE">
      <w:pPr>
        <w:pStyle w:val="3"/>
        <w:spacing w:before="45"/>
        <w:ind w:left="0" w:right="6130"/>
        <w:jc w:val="center"/>
      </w:pPr>
      <w:r>
        <w:t>Поиск</w:t>
      </w:r>
      <w:r>
        <w:rPr>
          <w:spacing w:val="1"/>
        </w:rPr>
        <w:t xml:space="preserve"> </w:t>
      </w:r>
      <w:r>
        <w:rPr>
          <w:spacing w:val="-2"/>
        </w:rPr>
        <w:t>информации:</w:t>
      </w:r>
    </w:p>
    <w:p w:rsidR="00366CC5" w:rsidRDefault="002315DE">
      <w:pPr>
        <w:spacing w:before="46"/>
        <w:ind w:left="1360"/>
        <w:jc w:val="both"/>
        <w:rPr>
          <w:b/>
          <w:i/>
          <w:sz w:val="26"/>
        </w:rPr>
      </w:pPr>
      <w:r>
        <w:rPr>
          <w:b/>
          <w:i/>
          <w:sz w:val="26"/>
        </w:rPr>
        <w:t>Определение</w:t>
      </w:r>
      <w:r>
        <w:rPr>
          <w:b/>
          <w:i/>
          <w:spacing w:val="-3"/>
          <w:sz w:val="26"/>
        </w:rPr>
        <w:t xml:space="preserve"> </w:t>
      </w:r>
      <w:r>
        <w:rPr>
          <w:b/>
          <w:i/>
          <w:sz w:val="26"/>
        </w:rPr>
        <w:t>недостатка</w:t>
      </w:r>
      <w:r>
        <w:rPr>
          <w:b/>
          <w:i/>
          <w:spacing w:val="-3"/>
          <w:sz w:val="26"/>
        </w:rPr>
        <w:t xml:space="preserve"> </w:t>
      </w:r>
      <w:r>
        <w:rPr>
          <w:b/>
          <w:i/>
          <w:spacing w:val="-2"/>
          <w:sz w:val="26"/>
        </w:rPr>
        <w:t>информации</w:t>
      </w:r>
    </w:p>
    <w:p w:rsidR="00366CC5" w:rsidRDefault="002315DE">
      <w:pPr>
        <w:pStyle w:val="a3"/>
        <w:spacing w:before="36" w:line="273" w:lineRule="auto"/>
        <w:ind w:right="340" w:firstLine="708"/>
      </w:pPr>
      <w:r>
        <w:rPr>
          <w:b/>
          <w:i/>
        </w:rPr>
        <w:t>1-2 балла</w:t>
      </w:r>
      <w:r>
        <w:t>: признаком понимания учащимся недостаточности информации является заданный им вопрос; продвижение учащегося с 1 балла на 2 связано</w:t>
      </w:r>
      <w:r>
        <w:rPr>
          <w:spacing w:val="-2"/>
        </w:rPr>
        <w:t xml:space="preserve"> </w:t>
      </w:r>
      <w:r>
        <w:t>с проявлением первых признаков предварительного анализа информации.</w:t>
      </w:r>
    </w:p>
    <w:p w:rsidR="00366CC5" w:rsidRDefault="002315DE">
      <w:pPr>
        <w:pStyle w:val="a3"/>
        <w:spacing w:before="6" w:line="276" w:lineRule="auto"/>
        <w:ind w:right="358" w:firstLine="708"/>
      </w:pPr>
      <w:r>
        <w:rPr>
          <w:b/>
          <w:i/>
        </w:rPr>
        <w:t>3-4 балла</w:t>
      </w:r>
      <w:r>
        <w:t xml:space="preserve">: продвижение учащегося выражается в том, что сначала он определяет, имеет ли он информацию по конкретно очерченному вопросу, а затем самостоятельно очерчивает тот круг вопросов, связанных с реализацией проекта, по которым он не имеет </w:t>
      </w:r>
      <w:r>
        <w:rPr>
          <w:spacing w:val="-2"/>
        </w:rPr>
        <w:t>информации.</w:t>
      </w:r>
    </w:p>
    <w:p w:rsidR="00366CC5" w:rsidRDefault="002315DE">
      <w:pPr>
        <w:pStyle w:val="a3"/>
        <w:spacing w:before="1" w:line="276" w:lineRule="auto"/>
        <w:ind w:right="351" w:firstLine="708"/>
      </w:pPr>
      <w:r>
        <w:t>На этих уровнях учащийся может фиксировать основные вопросы и действия, предпринятые по поиску информации в дневнике (отчете), поэтому объектом оценки может</w:t>
      </w:r>
      <w:r>
        <w:rPr>
          <w:spacing w:val="33"/>
        </w:rPr>
        <w:t xml:space="preserve"> </w:t>
      </w:r>
      <w:r>
        <w:t>являться</w:t>
      </w:r>
      <w:r>
        <w:rPr>
          <w:spacing w:val="37"/>
        </w:rPr>
        <w:t xml:space="preserve"> </w:t>
      </w:r>
      <w:r>
        <w:t>как</w:t>
      </w:r>
      <w:r>
        <w:rPr>
          <w:spacing w:val="38"/>
        </w:rPr>
        <w:t xml:space="preserve"> </w:t>
      </w:r>
      <w:r>
        <w:t>дневник</w:t>
      </w:r>
      <w:r>
        <w:rPr>
          <w:spacing w:val="39"/>
        </w:rPr>
        <w:t xml:space="preserve"> </w:t>
      </w:r>
      <w:r>
        <w:t>(отчет),</w:t>
      </w:r>
      <w:r>
        <w:rPr>
          <w:spacing w:val="35"/>
        </w:rPr>
        <w:t xml:space="preserve"> </w:t>
      </w:r>
      <w:r>
        <w:t>так</w:t>
      </w:r>
      <w:r>
        <w:rPr>
          <w:spacing w:val="38"/>
        </w:rPr>
        <w:t xml:space="preserve"> </w:t>
      </w:r>
      <w:r>
        <w:t>и,</w:t>
      </w:r>
      <w:r>
        <w:rPr>
          <w:spacing w:val="36"/>
        </w:rPr>
        <w:t xml:space="preserve"> </w:t>
      </w:r>
      <w:r>
        <w:t>по-прежнему,</w:t>
      </w:r>
      <w:r>
        <w:rPr>
          <w:spacing w:val="35"/>
        </w:rPr>
        <w:t xml:space="preserve"> </w:t>
      </w:r>
      <w:r>
        <w:t>наблюдение</w:t>
      </w:r>
      <w:r>
        <w:rPr>
          <w:spacing w:val="37"/>
        </w:rPr>
        <w:t xml:space="preserve"> </w:t>
      </w:r>
      <w:r>
        <w:t>за</w:t>
      </w:r>
      <w:r>
        <w:rPr>
          <w:spacing w:val="38"/>
        </w:rPr>
        <w:t xml:space="preserve"> </w:t>
      </w:r>
      <w:r>
        <w:rPr>
          <w:spacing w:val="-2"/>
        </w:rPr>
        <w:t>консультацией,</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361"/>
      </w:pPr>
      <w:r>
        <w:lastRenderedPageBreak/>
        <w:t>если учащийся и руководитель проекта договорились о минимальном содержании дневника (отчета).</w:t>
      </w:r>
    </w:p>
    <w:p w:rsidR="00366CC5" w:rsidRDefault="002315DE">
      <w:pPr>
        <w:pStyle w:val="a3"/>
        <w:spacing w:before="1" w:line="276" w:lineRule="auto"/>
        <w:ind w:right="350" w:firstLine="708"/>
      </w:pPr>
      <w:r>
        <w:rPr>
          <w:b/>
          <w:i/>
        </w:rPr>
        <w:t>5 баллов</w:t>
      </w:r>
      <w:r>
        <w:t>: учащийся самостоятельно предлагает те источники, в которых он будет производить поиск по четко очерченному руководителем проекта вопросу (например, областная газета, энциклопедия, научно-популярное издание, наблюдение за экспериментом, опрос и т.п.).</w:t>
      </w:r>
    </w:p>
    <w:p w:rsidR="00366CC5" w:rsidRDefault="002315DE">
      <w:pPr>
        <w:pStyle w:val="a3"/>
        <w:spacing w:before="1" w:line="276" w:lineRule="auto"/>
        <w:ind w:right="356" w:firstLine="708"/>
      </w:pPr>
      <w:r>
        <w:rPr>
          <w:b/>
          <w:i/>
        </w:rPr>
        <w:t>6 баллов</w:t>
      </w:r>
      <w:r>
        <w:t>: подразумевается, что учащийся спланировал информационный поиск (в том числе, разделение ответственности при групповом проекте, выделение тех вопросов, по которым может работать кто-то один, и тех, которые должны изучить все члены</w:t>
      </w:r>
      <w:r>
        <w:rPr>
          <w:spacing w:val="40"/>
        </w:rPr>
        <w:t xml:space="preserve"> </w:t>
      </w:r>
      <w:r>
        <w:t>группы, и т.п.) и реализовал свой план.</w:t>
      </w:r>
    </w:p>
    <w:p w:rsidR="00366CC5" w:rsidRDefault="002315DE">
      <w:pPr>
        <w:pStyle w:val="a3"/>
        <w:spacing w:before="1" w:line="276" w:lineRule="auto"/>
        <w:ind w:right="356" w:firstLine="708"/>
      </w:pPr>
      <w:r>
        <w:rPr>
          <w:b/>
          <w:i/>
        </w:rPr>
        <w:t>7 баллов</w:t>
      </w:r>
      <w:r>
        <w:t>: учащийся не только формулирует свою потребность в информации, но и выделяет важную и второстепенную для принятия решения информацию или прогнозирует, что информация по тому или иному вопросу будет однозначной (достоверной), что выражается в намерении проверить полученную информацию, работая</w:t>
      </w:r>
      <w:r>
        <w:rPr>
          <w:spacing w:val="40"/>
        </w:rPr>
        <w:t xml:space="preserve"> </w:t>
      </w:r>
      <w:r>
        <w:t>с несколькими источниками одного или разных видов.</w:t>
      </w:r>
    </w:p>
    <w:p w:rsidR="00366CC5" w:rsidRDefault="002315DE">
      <w:pPr>
        <w:pStyle w:val="a3"/>
        <w:spacing w:line="276" w:lineRule="auto"/>
        <w:ind w:right="360" w:firstLine="708"/>
      </w:pPr>
      <w:r>
        <w:rPr>
          <w:b/>
          <w:i/>
        </w:rPr>
        <w:t>8 баллов</w:t>
      </w:r>
      <w:r>
        <w:t>: самостоятельное завершение поиска информации означает, что учащийся может определять не только необходимую, но и достаточную информацию для того или иного решения.</w:t>
      </w:r>
    </w:p>
    <w:p w:rsidR="00366CC5" w:rsidRDefault="00366CC5">
      <w:pPr>
        <w:pStyle w:val="a3"/>
        <w:spacing w:before="50"/>
        <w:ind w:left="0"/>
        <w:jc w:val="left"/>
      </w:pPr>
    </w:p>
    <w:p w:rsidR="00366CC5" w:rsidRDefault="002315DE">
      <w:pPr>
        <w:pStyle w:val="3"/>
        <w:spacing w:before="1"/>
        <w:ind w:left="1360"/>
      </w:pPr>
      <w:r>
        <w:t xml:space="preserve">Получение </w:t>
      </w:r>
      <w:r>
        <w:rPr>
          <w:spacing w:val="-2"/>
        </w:rPr>
        <w:t>информации</w:t>
      </w:r>
    </w:p>
    <w:p w:rsidR="00366CC5" w:rsidRDefault="002315DE">
      <w:pPr>
        <w:pStyle w:val="a3"/>
        <w:spacing w:before="37" w:line="276" w:lineRule="auto"/>
        <w:ind w:right="344" w:firstLine="708"/>
      </w:pPr>
      <w:r>
        <w:rPr>
          <w:b/>
          <w:i/>
        </w:rPr>
        <w:t xml:space="preserve">1 балл: </w:t>
      </w:r>
      <w:r>
        <w:t xml:space="preserve">учащийся демонстрирует владение полученной информацией, отвечая на </w:t>
      </w:r>
      <w:r>
        <w:rPr>
          <w:spacing w:val="-2"/>
        </w:rPr>
        <w:t>вопросы.</w:t>
      </w:r>
    </w:p>
    <w:p w:rsidR="00366CC5" w:rsidRDefault="002315DE">
      <w:pPr>
        <w:pStyle w:val="a3"/>
        <w:spacing w:before="1" w:line="276" w:lineRule="auto"/>
        <w:ind w:right="348" w:firstLine="708"/>
      </w:pPr>
      <w:r>
        <w:t>Поиск информации тесно связан с ее первичной обработкой, которая приводит к созданию вторичного информационного источника учащимся (пометки, конспект, цитатник, коллаж и т.п.), поэтому уже в 5 классе дневник проектной деятельности может стать тем документом, в котором фиксируется полученная учеником информация, и, соответственно, объектом оценки. Вместе с тем учитель рекомендует фиксировать информацию с помощью закладок,</w:t>
      </w:r>
      <w:r>
        <w:rPr>
          <w:spacing w:val="-3"/>
        </w:rPr>
        <w:t xml:space="preserve"> </w:t>
      </w:r>
      <w:r>
        <w:t>ксерокопирования, заполнения готовых форм, карточек и т.п. В таком случае эти объекты подвергаются оценке в ходе консультации.</w:t>
      </w:r>
    </w:p>
    <w:p w:rsidR="00366CC5" w:rsidRDefault="002315DE">
      <w:pPr>
        <w:pStyle w:val="a5"/>
        <w:numPr>
          <w:ilvl w:val="0"/>
          <w:numId w:val="140"/>
        </w:numPr>
        <w:tabs>
          <w:tab w:val="left" w:pos="1607"/>
        </w:tabs>
        <w:spacing w:before="1" w:line="276" w:lineRule="auto"/>
        <w:ind w:right="356" w:firstLine="708"/>
        <w:jc w:val="both"/>
        <w:rPr>
          <w:sz w:val="26"/>
        </w:rPr>
      </w:pPr>
      <w:r>
        <w:rPr>
          <w:b/>
          <w:i/>
          <w:sz w:val="26"/>
        </w:rPr>
        <w:t>балла</w:t>
      </w:r>
      <w:r>
        <w:rPr>
          <w:sz w:val="26"/>
        </w:rPr>
        <w:t>: ученик получил сведения из каких-либо конкретных источников, может являться библиография, тематический каталог с разнообразными пометками учащегося, "закладки", выполненные в Internet Explorer, и т.п.</w:t>
      </w:r>
    </w:p>
    <w:p w:rsidR="00366CC5" w:rsidRDefault="002315DE">
      <w:pPr>
        <w:pStyle w:val="3"/>
        <w:ind w:left="1360"/>
      </w:pPr>
      <w:r>
        <w:t>Обработка</w:t>
      </w:r>
      <w:r>
        <w:rPr>
          <w:spacing w:val="-4"/>
        </w:rPr>
        <w:t xml:space="preserve"> </w:t>
      </w:r>
      <w:r>
        <w:rPr>
          <w:spacing w:val="-2"/>
        </w:rPr>
        <w:t>информации</w:t>
      </w:r>
    </w:p>
    <w:p w:rsidR="00366CC5" w:rsidRDefault="002315DE">
      <w:pPr>
        <w:pStyle w:val="a5"/>
        <w:numPr>
          <w:ilvl w:val="0"/>
          <w:numId w:val="138"/>
        </w:numPr>
        <w:tabs>
          <w:tab w:val="left" w:pos="1555"/>
        </w:tabs>
        <w:spacing w:before="37"/>
        <w:ind w:left="1555" w:hanging="195"/>
        <w:jc w:val="both"/>
        <w:rPr>
          <w:sz w:val="26"/>
        </w:rPr>
      </w:pPr>
      <w:r>
        <w:rPr>
          <w:b/>
          <w:i/>
          <w:sz w:val="26"/>
        </w:rPr>
        <w:t xml:space="preserve">балл: </w:t>
      </w:r>
      <w:r>
        <w:rPr>
          <w:sz w:val="26"/>
        </w:rPr>
        <w:t>ученик</w:t>
      </w:r>
      <w:r>
        <w:rPr>
          <w:spacing w:val="-5"/>
          <w:sz w:val="26"/>
        </w:rPr>
        <w:t xml:space="preserve"> </w:t>
      </w:r>
      <w:r>
        <w:rPr>
          <w:sz w:val="26"/>
        </w:rPr>
        <w:t>в</w:t>
      </w:r>
      <w:r>
        <w:rPr>
          <w:spacing w:val="-5"/>
          <w:sz w:val="26"/>
        </w:rPr>
        <w:t xml:space="preserve"> </w:t>
      </w:r>
      <w:r>
        <w:rPr>
          <w:sz w:val="26"/>
        </w:rPr>
        <w:t>ходе</w:t>
      </w:r>
      <w:r>
        <w:rPr>
          <w:spacing w:val="-6"/>
          <w:sz w:val="26"/>
        </w:rPr>
        <w:t xml:space="preserve"> </w:t>
      </w:r>
      <w:r>
        <w:rPr>
          <w:sz w:val="26"/>
        </w:rPr>
        <w:t>консультации</w:t>
      </w:r>
      <w:r>
        <w:rPr>
          <w:spacing w:val="-5"/>
          <w:sz w:val="26"/>
        </w:rPr>
        <w:t xml:space="preserve"> </w:t>
      </w:r>
      <w:r>
        <w:rPr>
          <w:sz w:val="26"/>
        </w:rPr>
        <w:t>воспроизводит</w:t>
      </w:r>
      <w:r>
        <w:rPr>
          <w:spacing w:val="-7"/>
          <w:sz w:val="26"/>
        </w:rPr>
        <w:t xml:space="preserve"> </w:t>
      </w:r>
      <w:r>
        <w:rPr>
          <w:sz w:val="26"/>
        </w:rPr>
        <w:t>полученную</w:t>
      </w:r>
      <w:r>
        <w:rPr>
          <w:spacing w:val="-1"/>
          <w:sz w:val="26"/>
        </w:rPr>
        <w:t xml:space="preserve"> </w:t>
      </w:r>
      <w:r>
        <w:rPr>
          <w:sz w:val="26"/>
        </w:rPr>
        <w:t>им</w:t>
      </w:r>
      <w:r>
        <w:rPr>
          <w:spacing w:val="-6"/>
          <w:sz w:val="26"/>
        </w:rPr>
        <w:t xml:space="preserve"> </w:t>
      </w:r>
      <w:r>
        <w:rPr>
          <w:spacing w:val="-2"/>
          <w:sz w:val="26"/>
        </w:rPr>
        <w:t>информацию.</w:t>
      </w:r>
    </w:p>
    <w:p w:rsidR="00366CC5" w:rsidRDefault="002315DE">
      <w:pPr>
        <w:pStyle w:val="a5"/>
        <w:numPr>
          <w:ilvl w:val="0"/>
          <w:numId w:val="138"/>
        </w:numPr>
        <w:tabs>
          <w:tab w:val="left" w:pos="1699"/>
        </w:tabs>
        <w:spacing w:before="41" w:line="276" w:lineRule="auto"/>
        <w:ind w:left="652" w:right="363" w:firstLine="708"/>
        <w:jc w:val="both"/>
        <w:rPr>
          <w:sz w:val="26"/>
        </w:rPr>
      </w:pPr>
      <w:r>
        <w:rPr>
          <w:b/>
          <w:i/>
          <w:sz w:val="26"/>
        </w:rPr>
        <w:t>балла</w:t>
      </w:r>
      <w:r>
        <w:rPr>
          <w:sz w:val="26"/>
        </w:rPr>
        <w:t>: ученик выделяет те фрагменты полученной информации, которые оказались новыми для него, или задает вопросы на понимание.</w:t>
      </w:r>
    </w:p>
    <w:p w:rsidR="00366CC5" w:rsidRDefault="002315DE">
      <w:pPr>
        <w:pStyle w:val="a5"/>
        <w:numPr>
          <w:ilvl w:val="0"/>
          <w:numId w:val="138"/>
        </w:numPr>
        <w:tabs>
          <w:tab w:val="left" w:pos="1655"/>
        </w:tabs>
        <w:spacing w:before="1" w:line="276" w:lineRule="auto"/>
        <w:ind w:left="652" w:right="356" w:firstLine="708"/>
        <w:jc w:val="both"/>
        <w:rPr>
          <w:sz w:val="26"/>
        </w:rPr>
      </w:pPr>
      <w:r>
        <w:rPr>
          <w:b/>
          <w:i/>
          <w:sz w:val="26"/>
        </w:rPr>
        <w:t>балла</w:t>
      </w:r>
      <w:r>
        <w:rPr>
          <w:sz w:val="26"/>
        </w:rPr>
        <w:t>: ученик называет несовпадения в предложенных учителем сведениях. Задача учителя состоит в том, что снабдить ученика такой информацией, при этом расхождения могут быть связаны с различными точками зрения по одному и тому же вопросу и т.п.</w:t>
      </w:r>
    </w:p>
    <w:p w:rsidR="00366CC5" w:rsidRDefault="002315DE">
      <w:pPr>
        <w:pStyle w:val="a5"/>
        <w:numPr>
          <w:ilvl w:val="0"/>
          <w:numId w:val="138"/>
        </w:numPr>
        <w:tabs>
          <w:tab w:val="left" w:pos="1707"/>
        </w:tabs>
        <w:spacing w:before="1" w:line="276" w:lineRule="auto"/>
        <w:ind w:left="652" w:right="358" w:firstLine="708"/>
        <w:jc w:val="both"/>
        <w:rPr>
          <w:sz w:val="26"/>
        </w:rPr>
      </w:pPr>
      <w:r>
        <w:rPr>
          <w:b/>
          <w:i/>
          <w:sz w:val="26"/>
        </w:rPr>
        <w:t>баллов</w:t>
      </w:r>
      <w:r>
        <w:rPr>
          <w:sz w:val="26"/>
        </w:rPr>
        <w:t>: ученик "держит" рамку проекта, то есть постоянно работает с информацией с точки зрения целей и задач своего проекта, устанавливая при этом как очевидные связи, так и латентные.</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38"/>
        </w:numPr>
        <w:tabs>
          <w:tab w:val="left" w:pos="1563"/>
        </w:tabs>
        <w:spacing w:before="73" w:line="276" w:lineRule="auto"/>
        <w:ind w:left="652" w:right="365" w:firstLine="708"/>
        <w:jc w:val="both"/>
        <w:rPr>
          <w:sz w:val="26"/>
        </w:rPr>
      </w:pPr>
      <w:r>
        <w:rPr>
          <w:b/>
          <w:i/>
          <w:sz w:val="26"/>
        </w:rPr>
        <w:lastRenderedPageBreak/>
        <w:t>баллов</w:t>
      </w:r>
      <w:r>
        <w:rPr>
          <w:sz w:val="26"/>
        </w:rPr>
        <w:t>: ученик указывает на выходящие из общего</w:t>
      </w:r>
      <w:r>
        <w:rPr>
          <w:spacing w:val="-1"/>
          <w:sz w:val="26"/>
        </w:rPr>
        <w:t xml:space="preserve"> </w:t>
      </w:r>
      <w:r>
        <w:rPr>
          <w:sz w:val="26"/>
        </w:rPr>
        <w:t>ряда или противоречащие друг другу сведения, например, задает вопрос об этом учителю или сообщает ему об этом.</w:t>
      </w:r>
    </w:p>
    <w:p w:rsidR="00366CC5" w:rsidRDefault="002315DE">
      <w:pPr>
        <w:pStyle w:val="a5"/>
        <w:numPr>
          <w:ilvl w:val="0"/>
          <w:numId w:val="138"/>
        </w:numPr>
        <w:tabs>
          <w:tab w:val="left" w:pos="1567"/>
        </w:tabs>
        <w:spacing w:before="1" w:line="276" w:lineRule="auto"/>
        <w:ind w:left="652" w:right="364" w:firstLine="708"/>
        <w:jc w:val="both"/>
        <w:rPr>
          <w:sz w:val="26"/>
        </w:rPr>
      </w:pPr>
      <w:r>
        <w:rPr>
          <w:b/>
          <w:i/>
          <w:sz w:val="26"/>
        </w:rPr>
        <w:t>баллов</w:t>
      </w:r>
      <w:r>
        <w:rPr>
          <w:sz w:val="26"/>
        </w:rPr>
        <w:t>: ученик привел объяснение, касающееся данных (сведений), выходящих из общего ряда, например, принадлежность авторов монографий к разным научным школам или необходимые условия протекания эксперимента.</w:t>
      </w:r>
    </w:p>
    <w:p w:rsidR="00366CC5" w:rsidRDefault="002315DE">
      <w:pPr>
        <w:pStyle w:val="a5"/>
        <w:numPr>
          <w:ilvl w:val="0"/>
          <w:numId w:val="138"/>
        </w:numPr>
        <w:tabs>
          <w:tab w:val="left" w:pos="1675"/>
        </w:tabs>
        <w:spacing w:line="276" w:lineRule="auto"/>
        <w:ind w:left="652" w:right="344" w:firstLine="708"/>
        <w:jc w:val="both"/>
        <w:rPr>
          <w:sz w:val="26"/>
        </w:rPr>
      </w:pPr>
      <w:r>
        <w:rPr>
          <w:b/>
          <w:i/>
          <w:sz w:val="26"/>
        </w:rPr>
        <w:t>баллов</w:t>
      </w:r>
      <w:r>
        <w:rPr>
          <w:sz w:val="26"/>
        </w:rPr>
        <w:t>: ученик реализовал способ разрешения противоречия или проверки достоверности информации, предложенный учителем, или (8 баллов) такой способ выбран самостоятельно.</w:t>
      </w:r>
      <w:r>
        <w:rPr>
          <w:spacing w:val="-2"/>
          <w:sz w:val="26"/>
        </w:rPr>
        <w:t xml:space="preserve"> </w:t>
      </w:r>
      <w:r>
        <w:rPr>
          <w:sz w:val="26"/>
        </w:rPr>
        <w:t>Эти способы могут быть связаны</w:t>
      </w:r>
      <w:r>
        <w:rPr>
          <w:spacing w:val="-3"/>
          <w:sz w:val="26"/>
        </w:rPr>
        <w:t xml:space="preserve"> </w:t>
      </w:r>
      <w:r>
        <w:rPr>
          <w:sz w:val="26"/>
        </w:rPr>
        <w:t>как с</w:t>
      </w:r>
      <w:r>
        <w:rPr>
          <w:spacing w:val="-4"/>
          <w:sz w:val="26"/>
        </w:rPr>
        <w:t xml:space="preserve"> </w:t>
      </w:r>
      <w:r>
        <w:rPr>
          <w:sz w:val="26"/>
        </w:rPr>
        <w:t>совершением</w:t>
      </w:r>
      <w:r>
        <w:rPr>
          <w:spacing w:val="-1"/>
          <w:sz w:val="26"/>
        </w:rPr>
        <w:t xml:space="preserve"> </w:t>
      </w:r>
      <w:r>
        <w:rPr>
          <w:sz w:val="26"/>
        </w:rPr>
        <w:t>логических</w:t>
      </w:r>
      <w:r>
        <w:rPr>
          <w:spacing w:val="-3"/>
          <w:sz w:val="26"/>
        </w:rPr>
        <w:t xml:space="preserve"> </w:t>
      </w:r>
      <w:r>
        <w:rPr>
          <w:sz w:val="26"/>
        </w:rPr>
        <w:t>операций (например, сравнительный анализ), так и с экспериментальной проверкой (например, апробация предложенного способа).</w:t>
      </w:r>
    </w:p>
    <w:p w:rsidR="00366CC5" w:rsidRDefault="00366CC5">
      <w:pPr>
        <w:pStyle w:val="a3"/>
        <w:spacing w:before="55"/>
        <w:ind w:left="0"/>
        <w:jc w:val="left"/>
      </w:pPr>
    </w:p>
    <w:p w:rsidR="00366CC5" w:rsidRDefault="002315DE">
      <w:pPr>
        <w:pStyle w:val="3"/>
        <w:spacing w:before="0"/>
        <w:ind w:left="1360"/>
      </w:pPr>
      <w:r>
        <w:t>Обобщение</w:t>
      </w:r>
      <w:r>
        <w:rPr>
          <w:spacing w:val="-7"/>
        </w:rPr>
        <w:t xml:space="preserve"> </w:t>
      </w:r>
      <w:r>
        <w:rPr>
          <w:spacing w:val="-2"/>
        </w:rPr>
        <w:t>информации</w:t>
      </w:r>
    </w:p>
    <w:p w:rsidR="00366CC5" w:rsidRDefault="002315DE">
      <w:pPr>
        <w:pStyle w:val="a5"/>
        <w:numPr>
          <w:ilvl w:val="0"/>
          <w:numId w:val="137"/>
        </w:numPr>
        <w:tabs>
          <w:tab w:val="left" w:pos="1711"/>
        </w:tabs>
        <w:spacing w:before="33" w:line="276" w:lineRule="auto"/>
        <w:ind w:right="362" w:firstLine="708"/>
        <w:jc w:val="both"/>
        <w:rPr>
          <w:sz w:val="26"/>
        </w:rPr>
      </w:pPr>
      <w:r>
        <w:rPr>
          <w:b/>
          <w:i/>
          <w:sz w:val="26"/>
        </w:rPr>
        <w:t>балл</w:t>
      </w:r>
      <w:r>
        <w:rPr>
          <w:sz w:val="26"/>
        </w:rPr>
        <w:t>: мнение учащегося воспроизвести готовый вывод и аргументацию, заимствованные из изученного источника информации.</w:t>
      </w:r>
    </w:p>
    <w:p w:rsidR="00366CC5" w:rsidRDefault="002315DE">
      <w:pPr>
        <w:pStyle w:val="a5"/>
        <w:numPr>
          <w:ilvl w:val="0"/>
          <w:numId w:val="137"/>
        </w:numPr>
        <w:tabs>
          <w:tab w:val="left" w:pos="1619"/>
        </w:tabs>
        <w:spacing w:before="1" w:line="276" w:lineRule="auto"/>
        <w:ind w:right="360" w:firstLine="708"/>
        <w:jc w:val="both"/>
        <w:rPr>
          <w:sz w:val="26"/>
        </w:rPr>
      </w:pPr>
      <w:r>
        <w:rPr>
          <w:b/>
          <w:i/>
          <w:sz w:val="26"/>
        </w:rPr>
        <w:t>балла</w:t>
      </w:r>
      <w:r>
        <w:rPr>
          <w:sz w:val="26"/>
        </w:rPr>
        <w:t>: вывод, заимствованный из источника информации, понят учеником, об этом свидетельствует приведенный им пример, подтверждающий вывод.</w:t>
      </w:r>
    </w:p>
    <w:p w:rsidR="00366CC5" w:rsidRDefault="002315DE">
      <w:pPr>
        <w:pStyle w:val="a5"/>
        <w:numPr>
          <w:ilvl w:val="0"/>
          <w:numId w:val="137"/>
        </w:numPr>
        <w:tabs>
          <w:tab w:val="left" w:pos="1599"/>
        </w:tabs>
        <w:spacing w:line="276" w:lineRule="auto"/>
        <w:ind w:right="353" w:firstLine="708"/>
        <w:jc w:val="both"/>
        <w:rPr>
          <w:sz w:val="26"/>
        </w:rPr>
      </w:pPr>
      <w:r>
        <w:rPr>
          <w:b/>
          <w:i/>
          <w:sz w:val="26"/>
        </w:rPr>
        <w:t>балла</w:t>
      </w:r>
      <w:r>
        <w:rPr>
          <w:sz w:val="26"/>
        </w:rPr>
        <w:t xml:space="preserve">: ученик предлагает свою идею, основываясь на полученной информации. Под идеей подразумеваются любые предложения ученика, связанные с работой над </w:t>
      </w:r>
      <w:r>
        <w:rPr>
          <w:spacing w:val="-2"/>
          <w:sz w:val="26"/>
        </w:rPr>
        <w:t>проектом.</w:t>
      </w:r>
    </w:p>
    <w:p w:rsidR="00366CC5" w:rsidRDefault="002315DE">
      <w:pPr>
        <w:pStyle w:val="a3"/>
        <w:spacing w:before="1" w:line="276" w:lineRule="auto"/>
        <w:ind w:right="357" w:firstLine="708"/>
      </w:pPr>
      <w:r>
        <w:rPr>
          <w:b/>
          <w:i/>
        </w:rPr>
        <w:t>4-5 баллов</w:t>
      </w:r>
      <w:r>
        <w:t>: ученик делает вывод (присоединился к выводу) на основе полученной информации и привел хотя бы один новый аргумент в его поддержку. В данном случае речь идет о субъективной новизне, то есть вполне вероятно, что приведенный учеником аргумент (для оценки в 5 баллов -</w:t>
      </w:r>
      <w:r>
        <w:rPr>
          <w:spacing w:val="-3"/>
        </w:rPr>
        <w:t xml:space="preserve"> </w:t>
      </w:r>
      <w:r>
        <w:t>несколько аргументов) известен в науке (культуре), но в изученном источнике информации не приведен.</w:t>
      </w:r>
    </w:p>
    <w:p w:rsidR="00366CC5" w:rsidRDefault="002315DE">
      <w:pPr>
        <w:pStyle w:val="a5"/>
        <w:numPr>
          <w:ilvl w:val="0"/>
          <w:numId w:val="139"/>
        </w:numPr>
        <w:tabs>
          <w:tab w:val="left" w:pos="1695"/>
        </w:tabs>
        <w:spacing w:before="1" w:line="276" w:lineRule="auto"/>
        <w:ind w:right="355" w:firstLine="708"/>
        <w:jc w:val="both"/>
        <w:rPr>
          <w:sz w:val="26"/>
        </w:rPr>
      </w:pPr>
      <w:r>
        <w:rPr>
          <w:b/>
          <w:i/>
          <w:sz w:val="26"/>
        </w:rPr>
        <w:t>баллов</w:t>
      </w:r>
      <w:r>
        <w:rPr>
          <w:sz w:val="26"/>
        </w:rPr>
        <w:t>: ученик выстраивает совокупность аргументов (заимствованных из источника информации или приведенных самостоятельно), подтверждающих вывод в собственной логике, например, выстраивая свою собственную последовательность доказательства или доказывая от противного.</w:t>
      </w:r>
    </w:p>
    <w:p w:rsidR="00366CC5" w:rsidRDefault="002315DE">
      <w:pPr>
        <w:pStyle w:val="a5"/>
        <w:numPr>
          <w:ilvl w:val="0"/>
          <w:numId w:val="139"/>
        </w:numPr>
        <w:tabs>
          <w:tab w:val="left" w:pos="1563"/>
        </w:tabs>
        <w:spacing w:before="1" w:line="276" w:lineRule="auto"/>
        <w:ind w:right="349" w:firstLine="708"/>
        <w:jc w:val="both"/>
        <w:rPr>
          <w:sz w:val="26"/>
        </w:rPr>
      </w:pPr>
      <w:r>
        <w:rPr>
          <w:b/>
          <w:i/>
          <w:sz w:val="26"/>
        </w:rPr>
        <w:t>баллов</w:t>
      </w:r>
      <w:r>
        <w:rPr>
          <w:sz w:val="26"/>
        </w:rPr>
        <w:t>: ученик сделал вывод на основе критического анализа разных точек зрения или сопоставления первичной информации (то есть самостоятельно полученных или необработанных результатов опросов, экспериментов и т.п.) и вторичной информации.</w:t>
      </w:r>
    </w:p>
    <w:p w:rsidR="00366CC5" w:rsidRDefault="002315DE">
      <w:pPr>
        <w:pStyle w:val="a5"/>
        <w:numPr>
          <w:ilvl w:val="0"/>
          <w:numId w:val="139"/>
        </w:numPr>
        <w:tabs>
          <w:tab w:val="left" w:pos="1715"/>
        </w:tabs>
        <w:spacing w:before="1" w:line="276" w:lineRule="auto"/>
        <w:ind w:right="358" w:firstLine="708"/>
        <w:jc w:val="both"/>
        <w:rPr>
          <w:sz w:val="26"/>
        </w:rPr>
      </w:pPr>
      <w:r>
        <w:rPr>
          <w:b/>
          <w:i/>
          <w:sz w:val="26"/>
        </w:rPr>
        <w:t>баллов</w:t>
      </w:r>
      <w:r>
        <w:rPr>
          <w:sz w:val="26"/>
        </w:rPr>
        <w:t>: ученик подтвердил свой вывод собственной аргументацией или самостоятельно полученными данными.</w:t>
      </w:r>
    </w:p>
    <w:p w:rsidR="00366CC5" w:rsidRDefault="002315DE">
      <w:pPr>
        <w:pStyle w:val="2"/>
        <w:spacing w:before="8"/>
        <w:ind w:left="1007"/>
        <w:jc w:val="center"/>
      </w:pPr>
      <w:r>
        <w:rPr>
          <w:spacing w:val="-2"/>
        </w:rPr>
        <w:t>Коммуникация</w:t>
      </w:r>
    </w:p>
    <w:p w:rsidR="00366CC5" w:rsidRDefault="002315DE">
      <w:pPr>
        <w:pStyle w:val="3"/>
        <w:spacing w:before="42"/>
        <w:ind w:left="1007" w:right="6491"/>
        <w:jc w:val="center"/>
      </w:pPr>
      <w:r>
        <w:t>Письменная</w:t>
      </w:r>
      <w:r>
        <w:rPr>
          <w:spacing w:val="-6"/>
        </w:rPr>
        <w:t xml:space="preserve"> </w:t>
      </w:r>
      <w:r>
        <w:rPr>
          <w:spacing w:val="-2"/>
        </w:rPr>
        <w:t>презентация</w:t>
      </w:r>
    </w:p>
    <w:p w:rsidR="00366CC5" w:rsidRDefault="002315DE">
      <w:pPr>
        <w:pStyle w:val="a3"/>
        <w:tabs>
          <w:tab w:val="left" w:pos="1955"/>
          <w:tab w:val="left" w:pos="2792"/>
          <w:tab w:val="left" w:pos="3443"/>
          <w:tab w:val="left" w:pos="4426"/>
          <w:tab w:val="left" w:pos="5757"/>
          <w:tab w:val="left" w:pos="7176"/>
          <w:tab w:val="left" w:pos="8155"/>
          <w:tab w:val="left" w:pos="9770"/>
          <w:tab w:val="left" w:pos="10713"/>
        </w:tabs>
        <w:spacing w:before="37" w:line="276" w:lineRule="auto"/>
        <w:ind w:right="353" w:firstLine="708"/>
        <w:jc w:val="left"/>
      </w:pPr>
      <w:r>
        <w:rPr>
          <w:b/>
          <w:i/>
          <w:spacing w:val="-4"/>
        </w:rPr>
        <w:t>1-2</w:t>
      </w:r>
      <w:r>
        <w:rPr>
          <w:b/>
          <w:i/>
        </w:rPr>
        <w:tab/>
      </w:r>
      <w:r>
        <w:rPr>
          <w:b/>
          <w:i/>
          <w:spacing w:val="-4"/>
        </w:rPr>
        <w:t>балл</w:t>
      </w:r>
      <w:r>
        <w:rPr>
          <w:spacing w:val="-4"/>
        </w:rPr>
        <w:t>:</w:t>
      </w:r>
      <w:r>
        <w:tab/>
      </w:r>
      <w:r>
        <w:rPr>
          <w:spacing w:val="-4"/>
        </w:rPr>
        <w:t>при</w:t>
      </w:r>
      <w:r>
        <w:tab/>
      </w:r>
      <w:r>
        <w:rPr>
          <w:spacing w:val="-2"/>
        </w:rPr>
        <w:t>работе</w:t>
      </w:r>
      <w:r>
        <w:tab/>
      </w:r>
      <w:r>
        <w:rPr>
          <w:spacing w:val="-2"/>
        </w:rPr>
        <w:t>учащийся</w:t>
      </w:r>
      <w:r>
        <w:tab/>
      </w:r>
      <w:r>
        <w:rPr>
          <w:spacing w:val="-2"/>
        </w:rPr>
        <w:t>соблюдает</w:t>
      </w:r>
      <w:r>
        <w:tab/>
      </w:r>
      <w:r>
        <w:rPr>
          <w:spacing w:val="-2"/>
        </w:rPr>
        <w:t>нормы</w:t>
      </w:r>
      <w:r>
        <w:tab/>
      </w:r>
      <w:r>
        <w:rPr>
          <w:spacing w:val="-2"/>
        </w:rPr>
        <w:t>оформления</w:t>
      </w:r>
      <w:r>
        <w:tab/>
      </w:r>
      <w:r>
        <w:rPr>
          <w:spacing w:val="-2"/>
        </w:rPr>
        <w:t>текста</w:t>
      </w:r>
      <w:r>
        <w:tab/>
      </w:r>
      <w:r>
        <w:rPr>
          <w:spacing w:val="-10"/>
        </w:rPr>
        <w:t xml:space="preserve">и </w:t>
      </w:r>
      <w:r>
        <w:t>вспомогательной графики, заданные образцом.</w:t>
      </w:r>
    </w:p>
    <w:p w:rsidR="00366CC5" w:rsidRDefault="002315DE">
      <w:pPr>
        <w:pStyle w:val="a3"/>
        <w:spacing w:line="276" w:lineRule="auto"/>
        <w:ind w:firstLine="708"/>
        <w:jc w:val="left"/>
      </w:pPr>
      <w:r>
        <w:rPr>
          <w:b/>
          <w:i/>
        </w:rPr>
        <w:t>3-4 балла</w:t>
      </w:r>
      <w:r>
        <w:t>:</w:t>
      </w:r>
      <w:r>
        <w:rPr>
          <w:spacing w:val="-5"/>
        </w:rPr>
        <w:t xml:space="preserve"> </w:t>
      </w:r>
      <w:r>
        <w:t>нарастание балов связано</w:t>
      </w:r>
      <w:r>
        <w:rPr>
          <w:spacing w:val="-3"/>
        </w:rPr>
        <w:t xml:space="preserve"> </w:t>
      </w:r>
      <w:r>
        <w:t>с усложнением</w:t>
      </w:r>
      <w:r>
        <w:rPr>
          <w:spacing w:val="-1"/>
        </w:rPr>
        <w:t xml:space="preserve"> </w:t>
      </w:r>
      <w:r>
        <w:t>темы изложения,</w:t>
      </w:r>
      <w:r>
        <w:rPr>
          <w:spacing w:val="-1"/>
        </w:rPr>
        <w:t xml:space="preserve"> </w:t>
      </w:r>
      <w:r>
        <w:t>которая может включать несколько вопросов.</w:t>
      </w:r>
    </w:p>
    <w:p w:rsidR="00366CC5" w:rsidRDefault="002315DE">
      <w:pPr>
        <w:pStyle w:val="a5"/>
        <w:numPr>
          <w:ilvl w:val="0"/>
          <w:numId w:val="140"/>
        </w:numPr>
        <w:tabs>
          <w:tab w:val="left" w:pos="1563"/>
        </w:tabs>
        <w:spacing w:line="276" w:lineRule="auto"/>
        <w:ind w:right="358" w:firstLine="708"/>
        <w:rPr>
          <w:sz w:val="26"/>
        </w:rPr>
      </w:pPr>
      <w:r>
        <w:rPr>
          <w:b/>
          <w:i/>
          <w:sz w:val="26"/>
        </w:rPr>
        <w:t>баллов</w:t>
      </w:r>
      <w:r>
        <w:rPr>
          <w:sz w:val="26"/>
        </w:rPr>
        <w:t>:</w:t>
      </w:r>
      <w:r>
        <w:rPr>
          <w:spacing w:val="-1"/>
          <w:sz w:val="26"/>
        </w:rPr>
        <w:t xml:space="preserve"> </w:t>
      </w:r>
      <w:r>
        <w:rPr>
          <w:sz w:val="26"/>
        </w:rPr>
        <w:t>оценивается грамотное использование вспомогательных</w:t>
      </w:r>
      <w:r>
        <w:rPr>
          <w:spacing w:val="-2"/>
          <w:sz w:val="26"/>
        </w:rPr>
        <w:t xml:space="preserve"> </w:t>
      </w:r>
      <w:r>
        <w:rPr>
          <w:sz w:val="26"/>
        </w:rPr>
        <w:t>средств (графики, диаграммы, сноски, цитаты и т.п.).</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5"/>
        <w:numPr>
          <w:ilvl w:val="0"/>
          <w:numId w:val="140"/>
        </w:numPr>
        <w:tabs>
          <w:tab w:val="left" w:pos="1579"/>
        </w:tabs>
        <w:spacing w:before="73" w:line="276" w:lineRule="auto"/>
        <w:ind w:right="354" w:firstLine="708"/>
        <w:jc w:val="both"/>
        <w:rPr>
          <w:sz w:val="26"/>
        </w:rPr>
      </w:pPr>
      <w:r>
        <w:rPr>
          <w:b/>
          <w:i/>
          <w:sz w:val="26"/>
        </w:rPr>
        <w:lastRenderedPageBreak/>
        <w:t>баллов</w:t>
      </w:r>
      <w:r>
        <w:rPr>
          <w:sz w:val="26"/>
        </w:rPr>
        <w:t>: ученик понимает цель письменной коммуникации и в соответствии с ней определяет жанр текста. Например, если цель - вовлечь в дискуссию, то соответствующий жанр - проблемная статья или чат на сайте.</w:t>
      </w:r>
    </w:p>
    <w:p w:rsidR="00366CC5" w:rsidRDefault="002315DE">
      <w:pPr>
        <w:pStyle w:val="a5"/>
        <w:numPr>
          <w:ilvl w:val="0"/>
          <w:numId w:val="140"/>
        </w:numPr>
        <w:tabs>
          <w:tab w:val="left" w:pos="1611"/>
        </w:tabs>
        <w:spacing w:before="1" w:line="276" w:lineRule="auto"/>
        <w:ind w:right="362" w:firstLine="708"/>
        <w:jc w:val="both"/>
        <w:rPr>
          <w:sz w:val="26"/>
        </w:rPr>
      </w:pPr>
      <w:r>
        <w:rPr>
          <w:b/>
          <w:i/>
          <w:sz w:val="26"/>
        </w:rPr>
        <w:t>баллов</w:t>
      </w:r>
      <w:r>
        <w:rPr>
          <w:sz w:val="26"/>
        </w:rPr>
        <w:t>: ученик самостоятельно предлагает структуру текста, соответствующую избранному жанру. Например, он предваряет презентацию своего проекта раздачей зрителям специально разработанной рекламной продукции (листовки).</w:t>
      </w:r>
    </w:p>
    <w:p w:rsidR="00366CC5" w:rsidRDefault="002315DE">
      <w:pPr>
        <w:pStyle w:val="a5"/>
        <w:numPr>
          <w:ilvl w:val="0"/>
          <w:numId w:val="140"/>
        </w:numPr>
        <w:tabs>
          <w:tab w:val="left" w:pos="1727"/>
        </w:tabs>
        <w:spacing w:before="1" w:line="276" w:lineRule="auto"/>
        <w:ind w:right="344" w:firstLine="708"/>
        <w:jc w:val="both"/>
        <w:rPr>
          <w:sz w:val="26"/>
        </w:rPr>
      </w:pPr>
      <w:r>
        <w:rPr>
          <w:b/>
          <w:i/>
          <w:sz w:val="26"/>
        </w:rPr>
        <w:t>баллов</w:t>
      </w:r>
      <w:r>
        <w:rPr>
          <w:sz w:val="26"/>
        </w:rPr>
        <w:t>: носитель информации и форма представления адекватны цели коммуникации. Например, если цель - привлечь внимание властных структур, то это официальное письмо, выполненное на стандартном бланке. Если же целью является обращение с предложением о сотрудничестве к зарубежным ровесникам, то это может быть электронное письмо, отправленное по e-mail, а если цель - продвижение своего товара, то баннер на посещаемом сайте.</w:t>
      </w:r>
    </w:p>
    <w:p w:rsidR="00366CC5" w:rsidRDefault="002315DE">
      <w:pPr>
        <w:pStyle w:val="3"/>
        <w:spacing w:before="5"/>
        <w:ind w:left="1360"/>
        <w:jc w:val="left"/>
      </w:pPr>
      <w:r>
        <w:t>Устная</w:t>
      </w:r>
      <w:r>
        <w:rPr>
          <w:spacing w:val="-2"/>
        </w:rPr>
        <w:t xml:space="preserve"> презентация</w:t>
      </w:r>
    </w:p>
    <w:p w:rsidR="00366CC5" w:rsidRDefault="002315DE">
      <w:pPr>
        <w:pStyle w:val="a3"/>
        <w:tabs>
          <w:tab w:val="left" w:pos="2747"/>
          <w:tab w:val="left" w:pos="3825"/>
          <w:tab w:val="left" w:pos="5064"/>
          <w:tab w:val="left" w:pos="6714"/>
          <w:tab w:val="left" w:pos="7865"/>
          <w:tab w:val="left" w:pos="9415"/>
        </w:tabs>
        <w:spacing w:before="37" w:line="276" w:lineRule="auto"/>
        <w:ind w:right="361" w:firstLine="708"/>
        <w:jc w:val="left"/>
      </w:pPr>
      <w:r>
        <w:rPr>
          <w:spacing w:val="-2"/>
        </w:rPr>
        <w:t>Объектом</w:t>
      </w:r>
      <w:r>
        <w:tab/>
      </w:r>
      <w:r>
        <w:rPr>
          <w:spacing w:val="-2"/>
        </w:rPr>
        <w:t>оценки</w:t>
      </w:r>
      <w:r>
        <w:tab/>
      </w:r>
      <w:r>
        <w:rPr>
          <w:spacing w:val="-2"/>
        </w:rPr>
        <w:t>является</w:t>
      </w:r>
      <w:r>
        <w:tab/>
      </w:r>
      <w:r>
        <w:rPr>
          <w:spacing w:val="-2"/>
        </w:rPr>
        <w:t>презентация</w:t>
      </w:r>
      <w:r>
        <w:tab/>
      </w:r>
      <w:r>
        <w:rPr>
          <w:spacing w:val="-2"/>
        </w:rPr>
        <w:t>проекта</w:t>
      </w:r>
      <w:r>
        <w:tab/>
      </w:r>
      <w:r>
        <w:rPr>
          <w:spacing w:val="-2"/>
        </w:rPr>
        <w:t>(публичное</w:t>
      </w:r>
      <w:r>
        <w:tab/>
      </w:r>
      <w:r>
        <w:rPr>
          <w:spacing w:val="-2"/>
        </w:rPr>
        <w:t xml:space="preserve">выступление </w:t>
      </w:r>
      <w:r>
        <w:t>учащегося), основанием – результаты наблюдения руководителя проекта.</w:t>
      </w:r>
    </w:p>
    <w:p w:rsidR="00366CC5" w:rsidRDefault="002315DE">
      <w:pPr>
        <w:pStyle w:val="3"/>
        <w:ind w:left="1360"/>
        <w:jc w:val="left"/>
      </w:pPr>
      <w:r>
        <w:t>Монологическая</w:t>
      </w:r>
      <w:r>
        <w:rPr>
          <w:spacing w:val="-9"/>
        </w:rPr>
        <w:t xml:space="preserve"> </w:t>
      </w:r>
      <w:r>
        <w:rPr>
          <w:spacing w:val="-4"/>
        </w:rPr>
        <w:t>речь</w:t>
      </w:r>
    </w:p>
    <w:p w:rsidR="00366CC5" w:rsidRDefault="002315DE">
      <w:pPr>
        <w:pStyle w:val="a3"/>
        <w:spacing w:before="37" w:line="276" w:lineRule="auto"/>
        <w:ind w:firstLine="708"/>
        <w:jc w:val="left"/>
      </w:pPr>
      <w:r>
        <w:t>Для</w:t>
      </w:r>
      <w:r>
        <w:rPr>
          <w:spacing w:val="80"/>
        </w:rPr>
        <w:t xml:space="preserve"> </w:t>
      </w:r>
      <w:r>
        <w:t>всех</w:t>
      </w:r>
      <w:r>
        <w:rPr>
          <w:spacing w:val="80"/>
        </w:rPr>
        <w:t xml:space="preserve"> </w:t>
      </w:r>
      <w:r>
        <w:t>уровней</w:t>
      </w:r>
      <w:r>
        <w:rPr>
          <w:spacing w:val="80"/>
        </w:rPr>
        <w:t xml:space="preserve"> </w:t>
      </w:r>
      <w:r>
        <w:t>обязательным</w:t>
      </w:r>
      <w:r>
        <w:rPr>
          <w:spacing w:val="80"/>
        </w:rPr>
        <w:t xml:space="preserve"> </w:t>
      </w:r>
      <w:r>
        <w:t>является</w:t>
      </w:r>
      <w:r>
        <w:rPr>
          <w:spacing w:val="80"/>
        </w:rPr>
        <w:t xml:space="preserve"> </w:t>
      </w:r>
      <w:r>
        <w:t>соблюдение</w:t>
      </w:r>
      <w:r>
        <w:rPr>
          <w:spacing w:val="80"/>
        </w:rPr>
        <w:t xml:space="preserve"> </w:t>
      </w:r>
      <w:r>
        <w:t>норм</w:t>
      </w:r>
      <w:r>
        <w:rPr>
          <w:spacing w:val="80"/>
        </w:rPr>
        <w:t xml:space="preserve"> </w:t>
      </w:r>
      <w:r>
        <w:t>русского</w:t>
      </w:r>
      <w:r>
        <w:rPr>
          <w:spacing w:val="80"/>
        </w:rPr>
        <w:t xml:space="preserve"> </w:t>
      </w:r>
      <w:r>
        <w:t>языка</w:t>
      </w:r>
      <w:r>
        <w:rPr>
          <w:spacing w:val="80"/>
        </w:rPr>
        <w:t xml:space="preserve"> </w:t>
      </w:r>
      <w:r>
        <w:t>в монологической речи.</w:t>
      </w:r>
    </w:p>
    <w:p w:rsidR="00366CC5" w:rsidRDefault="002315DE">
      <w:pPr>
        <w:pStyle w:val="a5"/>
        <w:numPr>
          <w:ilvl w:val="0"/>
          <w:numId w:val="136"/>
        </w:numPr>
        <w:tabs>
          <w:tab w:val="left" w:pos="1567"/>
        </w:tabs>
        <w:spacing w:line="276" w:lineRule="auto"/>
        <w:ind w:right="356" w:firstLine="708"/>
        <w:rPr>
          <w:sz w:val="26"/>
        </w:rPr>
      </w:pPr>
      <w:r>
        <w:rPr>
          <w:b/>
          <w:i/>
          <w:sz w:val="26"/>
        </w:rPr>
        <w:t>балл</w:t>
      </w:r>
      <w:r>
        <w:rPr>
          <w:sz w:val="26"/>
        </w:rPr>
        <w:t>: учащийся с помощью учителя заранее составляет текст своего выступления, во время презентации обращается к нему.</w:t>
      </w:r>
    </w:p>
    <w:p w:rsidR="00366CC5" w:rsidRDefault="002315DE">
      <w:pPr>
        <w:pStyle w:val="a5"/>
        <w:numPr>
          <w:ilvl w:val="0"/>
          <w:numId w:val="136"/>
        </w:numPr>
        <w:tabs>
          <w:tab w:val="left" w:pos="1579"/>
        </w:tabs>
        <w:spacing w:before="1" w:line="276" w:lineRule="auto"/>
        <w:ind w:right="362" w:firstLine="708"/>
        <w:rPr>
          <w:sz w:val="26"/>
        </w:rPr>
      </w:pPr>
      <w:r>
        <w:rPr>
          <w:b/>
          <w:i/>
          <w:sz w:val="26"/>
        </w:rPr>
        <w:t>балла</w:t>
      </w:r>
      <w:r>
        <w:rPr>
          <w:sz w:val="26"/>
        </w:rPr>
        <w:t>: ученик предварительно с помощью учителя составляет план выступления, которым пользуется в момент презентации.</w:t>
      </w:r>
    </w:p>
    <w:p w:rsidR="00366CC5" w:rsidRDefault="002315DE">
      <w:pPr>
        <w:pStyle w:val="a5"/>
        <w:numPr>
          <w:ilvl w:val="0"/>
          <w:numId w:val="136"/>
        </w:numPr>
        <w:tabs>
          <w:tab w:val="left" w:pos="1555"/>
        </w:tabs>
        <w:spacing w:before="1"/>
        <w:ind w:left="1555" w:hanging="195"/>
        <w:rPr>
          <w:sz w:val="26"/>
        </w:rPr>
      </w:pPr>
      <w:r>
        <w:rPr>
          <w:b/>
          <w:i/>
          <w:sz w:val="26"/>
        </w:rPr>
        <w:t>балла</w:t>
      </w:r>
      <w:r>
        <w:rPr>
          <w:sz w:val="26"/>
        </w:rPr>
        <w:t>:</w:t>
      </w:r>
      <w:r>
        <w:rPr>
          <w:spacing w:val="-6"/>
          <w:sz w:val="26"/>
        </w:rPr>
        <w:t xml:space="preserve"> </w:t>
      </w:r>
      <w:r>
        <w:rPr>
          <w:sz w:val="26"/>
        </w:rPr>
        <w:t>ученик</w:t>
      </w:r>
      <w:r>
        <w:rPr>
          <w:spacing w:val="-5"/>
          <w:sz w:val="26"/>
        </w:rPr>
        <w:t xml:space="preserve"> </w:t>
      </w:r>
      <w:r>
        <w:rPr>
          <w:sz w:val="26"/>
        </w:rPr>
        <w:t>самостоятельно</w:t>
      </w:r>
      <w:r>
        <w:rPr>
          <w:spacing w:val="-5"/>
          <w:sz w:val="26"/>
        </w:rPr>
        <w:t xml:space="preserve"> </w:t>
      </w:r>
      <w:r>
        <w:rPr>
          <w:sz w:val="26"/>
        </w:rPr>
        <w:t>готовит</w:t>
      </w:r>
      <w:r>
        <w:rPr>
          <w:spacing w:val="-3"/>
          <w:sz w:val="26"/>
        </w:rPr>
        <w:t xml:space="preserve"> </w:t>
      </w:r>
      <w:r>
        <w:rPr>
          <w:spacing w:val="-2"/>
          <w:sz w:val="26"/>
        </w:rPr>
        <w:t>выступление.</w:t>
      </w:r>
    </w:p>
    <w:p w:rsidR="00366CC5" w:rsidRDefault="002315DE">
      <w:pPr>
        <w:pStyle w:val="a3"/>
        <w:spacing w:before="45" w:line="276" w:lineRule="auto"/>
        <w:ind w:right="361" w:firstLine="708"/>
      </w:pPr>
      <w:r>
        <w:rPr>
          <w:b/>
          <w:i/>
        </w:rPr>
        <w:t>4-8 баллов</w:t>
      </w:r>
      <w:r>
        <w:t>: форма публичного выступления предполагает, что ученик использует различные средства воздействия на аудиторию.</w:t>
      </w:r>
    </w:p>
    <w:p w:rsidR="00366CC5" w:rsidRDefault="002315DE">
      <w:pPr>
        <w:pStyle w:val="a5"/>
        <w:numPr>
          <w:ilvl w:val="0"/>
          <w:numId w:val="136"/>
        </w:numPr>
        <w:tabs>
          <w:tab w:val="left" w:pos="1603"/>
        </w:tabs>
        <w:spacing w:line="276" w:lineRule="auto"/>
        <w:ind w:right="354" w:firstLine="708"/>
        <w:jc w:val="both"/>
        <w:rPr>
          <w:sz w:val="26"/>
        </w:rPr>
      </w:pPr>
      <w:r>
        <w:rPr>
          <w:b/>
          <w:i/>
          <w:sz w:val="26"/>
        </w:rPr>
        <w:t>балла</w:t>
      </w:r>
      <w:r>
        <w:rPr>
          <w:sz w:val="26"/>
        </w:rPr>
        <w:t xml:space="preserve">: в монологе ученик использует для выделения смысловых блоков своего выступления вербальные средства (например, обращение к аудитории) или паузы и </w:t>
      </w:r>
      <w:r>
        <w:rPr>
          <w:spacing w:val="-2"/>
          <w:sz w:val="26"/>
        </w:rPr>
        <w:t>интонирование.</w:t>
      </w:r>
    </w:p>
    <w:p w:rsidR="00366CC5" w:rsidRDefault="002315DE">
      <w:pPr>
        <w:pStyle w:val="a5"/>
        <w:numPr>
          <w:ilvl w:val="0"/>
          <w:numId w:val="136"/>
        </w:numPr>
        <w:tabs>
          <w:tab w:val="left" w:pos="1567"/>
        </w:tabs>
        <w:spacing w:before="1" w:line="276" w:lineRule="auto"/>
        <w:ind w:right="352" w:firstLine="708"/>
        <w:jc w:val="both"/>
        <w:rPr>
          <w:sz w:val="26"/>
        </w:rPr>
      </w:pPr>
      <w:r>
        <w:rPr>
          <w:b/>
          <w:i/>
          <w:sz w:val="26"/>
        </w:rPr>
        <w:t>баллов</w:t>
      </w:r>
      <w:r>
        <w:rPr>
          <w:sz w:val="26"/>
        </w:rPr>
        <w:t xml:space="preserve">: ученик либо использовал жестикуляцию, либо подготовленные наглядные материалы, при этом инициатива использования их исходит от учителя - руководителя </w:t>
      </w:r>
      <w:r>
        <w:rPr>
          <w:spacing w:val="-2"/>
          <w:sz w:val="26"/>
        </w:rPr>
        <w:t>проекта.</w:t>
      </w:r>
    </w:p>
    <w:p w:rsidR="00366CC5" w:rsidRDefault="002315DE">
      <w:pPr>
        <w:pStyle w:val="a5"/>
        <w:numPr>
          <w:ilvl w:val="0"/>
          <w:numId w:val="136"/>
        </w:numPr>
        <w:tabs>
          <w:tab w:val="left" w:pos="1563"/>
        </w:tabs>
        <w:spacing w:before="1" w:line="276" w:lineRule="auto"/>
        <w:ind w:right="350" w:firstLine="708"/>
        <w:jc w:val="both"/>
        <w:rPr>
          <w:sz w:val="26"/>
        </w:rPr>
      </w:pPr>
      <w:r>
        <w:rPr>
          <w:b/>
          <w:i/>
          <w:sz w:val="26"/>
        </w:rPr>
        <w:t>баллов</w:t>
      </w:r>
      <w:r>
        <w:rPr>
          <w:sz w:val="26"/>
        </w:rPr>
        <w:t>: ученик самостоятельно</w:t>
      </w:r>
      <w:r>
        <w:rPr>
          <w:spacing w:val="-1"/>
          <w:sz w:val="26"/>
        </w:rPr>
        <w:t xml:space="preserve"> </w:t>
      </w:r>
      <w:r>
        <w:rPr>
          <w:sz w:val="26"/>
        </w:rPr>
        <w:t>подготовил</w:t>
      </w:r>
      <w:r>
        <w:rPr>
          <w:spacing w:val="-1"/>
          <w:sz w:val="26"/>
        </w:rPr>
        <w:t xml:space="preserve"> </w:t>
      </w:r>
      <w:r>
        <w:rPr>
          <w:sz w:val="26"/>
        </w:rPr>
        <w:t>наглядные материалы для презентации или использовал невербальные средства.</w:t>
      </w:r>
    </w:p>
    <w:p w:rsidR="00366CC5" w:rsidRDefault="002315DE">
      <w:pPr>
        <w:pStyle w:val="a5"/>
        <w:numPr>
          <w:ilvl w:val="0"/>
          <w:numId w:val="136"/>
        </w:numPr>
        <w:tabs>
          <w:tab w:val="left" w:pos="1587"/>
        </w:tabs>
        <w:spacing w:line="273" w:lineRule="auto"/>
        <w:ind w:right="359" w:firstLine="708"/>
        <w:jc w:val="both"/>
        <w:rPr>
          <w:sz w:val="26"/>
        </w:rPr>
      </w:pPr>
      <w:r>
        <w:rPr>
          <w:b/>
          <w:i/>
          <w:sz w:val="26"/>
        </w:rPr>
        <w:t>баллов</w:t>
      </w:r>
      <w:r>
        <w:rPr>
          <w:sz w:val="26"/>
        </w:rPr>
        <w:t>: ученик реализовал логические или риторические приемы, предложенные учителем, например, проведение аналогий, доказательства от противного, сведение к абсурду или риторические вопросы, восклицания, обращения.</w:t>
      </w:r>
    </w:p>
    <w:p w:rsidR="00366CC5" w:rsidRDefault="002315DE">
      <w:pPr>
        <w:pStyle w:val="a5"/>
        <w:numPr>
          <w:ilvl w:val="0"/>
          <w:numId w:val="136"/>
        </w:numPr>
        <w:tabs>
          <w:tab w:val="left" w:pos="1555"/>
        </w:tabs>
        <w:spacing w:before="6"/>
        <w:ind w:left="1555" w:hanging="195"/>
        <w:jc w:val="both"/>
        <w:rPr>
          <w:sz w:val="26"/>
        </w:rPr>
      </w:pPr>
      <w:r>
        <w:rPr>
          <w:b/>
          <w:i/>
          <w:sz w:val="26"/>
        </w:rPr>
        <w:t>баллов</w:t>
      </w:r>
      <w:r>
        <w:rPr>
          <w:sz w:val="26"/>
        </w:rPr>
        <w:t>:</w:t>
      </w:r>
      <w:r>
        <w:rPr>
          <w:spacing w:val="-5"/>
          <w:sz w:val="26"/>
        </w:rPr>
        <w:t xml:space="preserve"> </w:t>
      </w:r>
      <w:r>
        <w:rPr>
          <w:sz w:val="26"/>
        </w:rPr>
        <w:t>ученик</w:t>
      </w:r>
      <w:r>
        <w:rPr>
          <w:spacing w:val="-5"/>
          <w:sz w:val="26"/>
        </w:rPr>
        <w:t xml:space="preserve"> </w:t>
      </w:r>
      <w:r>
        <w:rPr>
          <w:sz w:val="26"/>
        </w:rPr>
        <w:t>самостоятельно</w:t>
      </w:r>
      <w:r>
        <w:rPr>
          <w:spacing w:val="-4"/>
          <w:sz w:val="26"/>
        </w:rPr>
        <w:t xml:space="preserve"> </w:t>
      </w:r>
      <w:r>
        <w:rPr>
          <w:sz w:val="26"/>
        </w:rPr>
        <w:t>реализовал</w:t>
      </w:r>
      <w:r>
        <w:rPr>
          <w:spacing w:val="-7"/>
          <w:sz w:val="26"/>
        </w:rPr>
        <w:t xml:space="preserve"> </w:t>
      </w:r>
      <w:r>
        <w:rPr>
          <w:sz w:val="26"/>
        </w:rPr>
        <w:t>логические</w:t>
      </w:r>
      <w:r>
        <w:rPr>
          <w:spacing w:val="-5"/>
          <w:sz w:val="26"/>
        </w:rPr>
        <w:t xml:space="preserve"> </w:t>
      </w:r>
      <w:r>
        <w:rPr>
          <w:sz w:val="26"/>
        </w:rPr>
        <w:t>или</w:t>
      </w:r>
      <w:r>
        <w:rPr>
          <w:spacing w:val="-5"/>
          <w:sz w:val="26"/>
        </w:rPr>
        <w:t xml:space="preserve"> </w:t>
      </w:r>
      <w:r>
        <w:rPr>
          <w:sz w:val="26"/>
        </w:rPr>
        <w:t>риторические</w:t>
      </w:r>
      <w:r>
        <w:rPr>
          <w:spacing w:val="-4"/>
          <w:sz w:val="26"/>
        </w:rPr>
        <w:t xml:space="preserve"> </w:t>
      </w:r>
      <w:r>
        <w:rPr>
          <w:spacing w:val="-2"/>
          <w:sz w:val="26"/>
        </w:rPr>
        <w:t>приемы.</w:t>
      </w:r>
    </w:p>
    <w:p w:rsidR="00366CC5" w:rsidRDefault="002315DE">
      <w:pPr>
        <w:pStyle w:val="3"/>
        <w:spacing w:before="53"/>
        <w:ind w:left="1360"/>
      </w:pPr>
      <w:r>
        <w:t>Ответы</w:t>
      </w:r>
      <w:r>
        <w:rPr>
          <w:spacing w:val="-2"/>
        </w:rPr>
        <w:t xml:space="preserve"> </w:t>
      </w:r>
      <w:r>
        <w:t>на</w:t>
      </w:r>
      <w:r>
        <w:rPr>
          <w:spacing w:val="1"/>
        </w:rPr>
        <w:t xml:space="preserve"> </w:t>
      </w:r>
      <w:r>
        <w:rPr>
          <w:spacing w:val="-2"/>
        </w:rPr>
        <w:t>вопросы</w:t>
      </w:r>
    </w:p>
    <w:p w:rsidR="00366CC5" w:rsidRDefault="002315DE">
      <w:pPr>
        <w:pStyle w:val="a5"/>
        <w:numPr>
          <w:ilvl w:val="0"/>
          <w:numId w:val="135"/>
        </w:numPr>
        <w:tabs>
          <w:tab w:val="left" w:pos="1683"/>
        </w:tabs>
        <w:spacing w:before="37" w:line="276" w:lineRule="auto"/>
        <w:ind w:right="360" w:firstLine="708"/>
        <w:jc w:val="both"/>
        <w:rPr>
          <w:sz w:val="26"/>
        </w:rPr>
      </w:pPr>
      <w:r>
        <w:rPr>
          <w:b/>
          <w:i/>
          <w:sz w:val="26"/>
        </w:rPr>
        <w:t>балл</w:t>
      </w:r>
      <w:r>
        <w:rPr>
          <w:sz w:val="26"/>
        </w:rPr>
        <w:t>: ученик в ответ на уточняющий вопрос повторяет фрагмент своего выступления, при этом он может обращаться за поиском ответа к подготовленному</w:t>
      </w:r>
      <w:r>
        <w:rPr>
          <w:spacing w:val="-6"/>
          <w:sz w:val="26"/>
        </w:rPr>
        <w:t xml:space="preserve"> </w:t>
      </w:r>
      <w:r>
        <w:rPr>
          <w:sz w:val="26"/>
        </w:rPr>
        <w:t>тексту.</w:t>
      </w:r>
    </w:p>
    <w:p w:rsidR="00366CC5" w:rsidRDefault="002315DE">
      <w:pPr>
        <w:pStyle w:val="a5"/>
        <w:numPr>
          <w:ilvl w:val="0"/>
          <w:numId w:val="135"/>
        </w:numPr>
        <w:tabs>
          <w:tab w:val="left" w:pos="1643"/>
        </w:tabs>
        <w:spacing w:line="276" w:lineRule="auto"/>
        <w:ind w:right="363" w:firstLine="708"/>
        <w:jc w:val="both"/>
        <w:rPr>
          <w:sz w:val="26"/>
        </w:rPr>
      </w:pPr>
      <w:r>
        <w:rPr>
          <w:b/>
          <w:i/>
          <w:sz w:val="26"/>
        </w:rPr>
        <w:t>балла</w:t>
      </w:r>
      <w:r>
        <w:rPr>
          <w:sz w:val="26"/>
        </w:rPr>
        <w:t xml:space="preserve">: при ответе на уточняющий вопрос ученик приводит дополнительную информацию, полученную в ходе работы над проектом, но не прозвучавшую в </w:t>
      </w:r>
      <w:r>
        <w:rPr>
          <w:spacing w:val="-2"/>
          <w:sz w:val="26"/>
        </w:rPr>
        <w:t>выступлении.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5"/>
        <w:numPr>
          <w:ilvl w:val="0"/>
          <w:numId w:val="135"/>
        </w:numPr>
        <w:tabs>
          <w:tab w:val="left" w:pos="1635"/>
        </w:tabs>
        <w:spacing w:before="73" w:line="276" w:lineRule="auto"/>
        <w:ind w:right="347" w:firstLine="708"/>
        <w:jc w:val="both"/>
        <w:rPr>
          <w:sz w:val="26"/>
        </w:rPr>
      </w:pPr>
      <w:r>
        <w:rPr>
          <w:b/>
          <w:i/>
          <w:sz w:val="26"/>
        </w:rPr>
        <w:lastRenderedPageBreak/>
        <w:t>балла</w:t>
      </w:r>
      <w:r>
        <w:rPr>
          <w:sz w:val="26"/>
        </w:rPr>
        <w:t>: ученику задается вопрос на понимание, в ответе он либо раскрывает значение терминов, либо повторяет фрагмент выступления, в котором раскрываются причинно-следственные связи.</w:t>
      </w:r>
    </w:p>
    <w:p w:rsidR="00366CC5" w:rsidRDefault="002315DE">
      <w:pPr>
        <w:pStyle w:val="a5"/>
        <w:numPr>
          <w:ilvl w:val="0"/>
          <w:numId w:val="135"/>
        </w:numPr>
        <w:tabs>
          <w:tab w:val="left" w:pos="1679"/>
        </w:tabs>
        <w:spacing w:before="1" w:line="276" w:lineRule="auto"/>
        <w:ind w:right="356" w:firstLine="708"/>
        <w:jc w:val="both"/>
        <w:rPr>
          <w:sz w:val="26"/>
        </w:rPr>
      </w:pPr>
      <w:r>
        <w:rPr>
          <w:b/>
          <w:i/>
          <w:sz w:val="26"/>
        </w:rPr>
        <w:t>балла</w:t>
      </w:r>
      <w:r>
        <w:rPr>
          <w:sz w:val="26"/>
        </w:rPr>
        <w:t>: при ответе на вопрос на понимание ученик дает объяснения или дополнительную информацию, не прозвучавшую в выступлении.</w:t>
      </w:r>
    </w:p>
    <w:p w:rsidR="00366CC5" w:rsidRDefault="002315DE">
      <w:pPr>
        <w:pStyle w:val="a3"/>
        <w:spacing w:line="276" w:lineRule="auto"/>
        <w:ind w:right="361" w:firstLine="708"/>
      </w:pPr>
      <w:r>
        <w:rPr>
          <w:b/>
          <w:i/>
        </w:rPr>
        <w:t>5-6 баллов</w:t>
      </w:r>
      <w:r>
        <w:t>: вопрос, заданный в развитие темы, нацелен на получение</w:t>
      </w:r>
      <w:r>
        <w:rPr>
          <w:spacing w:val="40"/>
        </w:rPr>
        <w:t xml:space="preserve"> </w:t>
      </w:r>
      <w:r>
        <w:t>принципиально новой информации, поэтому для получения 5 баллов достаточно односложного ответа по существу вопроса, для 6 баллов требуется развернутый ответ по существу вопроса.</w:t>
      </w:r>
    </w:p>
    <w:p w:rsidR="00366CC5" w:rsidRDefault="002315DE">
      <w:pPr>
        <w:pStyle w:val="a5"/>
        <w:numPr>
          <w:ilvl w:val="0"/>
          <w:numId w:val="134"/>
        </w:numPr>
        <w:tabs>
          <w:tab w:val="left" w:pos="1595"/>
        </w:tabs>
        <w:spacing w:before="2" w:line="276" w:lineRule="auto"/>
        <w:ind w:right="355" w:firstLine="708"/>
        <w:jc w:val="both"/>
        <w:rPr>
          <w:sz w:val="26"/>
        </w:rPr>
      </w:pPr>
      <w:r>
        <w:rPr>
          <w:b/>
          <w:i/>
          <w:sz w:val="26"/>
        </w:rPr>
        <w:t>баллов</w:t>
      </w:r>
      <w:r>
        <w:rPr>
          <w:sz w:val="26"/>
        </w:rPr>
        <w:t>: допускается, что при ответе на вопрос, заданный на дискредитацию его позиции, ученик может уточнить свое понимание вопроса, если это необходимо; при ответе он обращается к своему опыту или авторитету (мнению эксперта по данному вопросу и т.п.) или апеллирует к объективным данным (данным статистики, признанной теории и т.п.).</w:t>
      </w:r>
    </w:p>
    <w:p w:rsidR="00366CC5" w:rsidRDefault="002315DE">
      <w:pPr>
        <w:pStyle w:val="a5"/>
        <w:numPr>
          <w:ilvl w:val="0"/>
          <w:numId w:val="134"/>
        </w:numPr>
        <w:tabs>
          <w:tab w:val="left" w:pos="1651"/>
        </w:tabs>
        <w:spacing w:line="276" w:lineRule="auto"/>
        <w:ind w:right="355" w:firstLine="708"/>
        <w:jc w:val="both"/>
        <w:rPr>
          <w:sz w:val="26"/>
        </w:rPr>
      </w:pPr>
      <w:r>
        <w:rPr>
          <w:b/>
          <w:i/>
          <w:sz w:val="26"/>
        </w:rPr>
        <w:t>баллов</w:t>
      </w:r>
      <w:r>
        <w:rPr>
          <w:sz w:val="26"/>
        </w:rPr>
        <w:t>: свое отношение к вопросу ученик может высказать как формально (например, поблагодарить за вопрос, прокомментировать его), так и содержательно (с какой позиций задан вопрос, с какой целью и т.п.), в любом случае, необходимо, чтобы</w:t>
      </w:r>
      <w:r>
        <w:rPr>
          <w:spacing w:val="40"/>
          <w:sz w:val="26"/>
        </w:rPr>
        <w:t xml:space="preserve"> </w:t>
      </w:r>
      <w:r>
        <w:rPr>
          <w:sz w:val="26"/>
        </w:rPr>
        <w:t>при ответе ученик привел новые аргументы.</w:t>
      </w:r>
    </w:p>
    <w:p w:rsidR="00366CC5" w:rsidRDefault="00366CC5">
      <w:pPr>
        <w:pStyle w:val="a3"/>
        <w:ind w:left="0"/>
        <w:jc w:val="left"/>
      </w:pPr>
    </w:p>
    <w:p w:rsidR="00366CC5" w:rsidRDefault="00366CC5">
      <w:pPr>
        <w:pStyle w:val="a3"/>
        <w:spacing w:before="96"/>
        <w:ind w:left="0"/>
        <w:jc w:val="left"/>
      </w:pPr>
    </w:p>
    <w:p w:rsidR="00366CC5" w:rsidRDefault="002315DE">
      <w:pPr>
        <w:pStyle w:val="2"/>
        <w:numPr>
          <w:ilvl w:val="2"/>
          <w:numId w:val="147"/>
        </w:numPr>
        <w:tabs>
          <w:tab w:val="left" w:pos="1862"/>
        </w:tabs>
        <w:spacing w:before="0"/>
        <w:ind w:left="1862" w:hanging="646"/>
        <w:jc w:val="both"/>
      </w:pPr>
      <w:r>
        <w:t>Программа</w:t>
      </w:r>
      <w:r>
        <w:rPr>
          <w:spacing w:val="-5"/>
        </w:rPr>
        <w:t xml:space="preserve"> </w:t>
      </w:r>
      <w:r>
        <w:t>формирования</w:t>
      </w:r>
      <w:r>
        <w:rPr>
          <w:spacing w:val="-2"/>
        </w:rPr>
        <w:t xml:space="preserve"> </w:t>
      </w:r>
      <w:r>
        <w:t>и</w:t>
      </w:r>
      <w:r>
        <w:rPr>
          <w:spacing w:val="-3"/>
        </w:rPr>
        <w:t xml:space="preserve"> </w:t>
      </w:r>
      <w:r>
        <w:t>развития</w:t>
      </w:r>
      <w:r>
        <w:rPr>
          <w:spacing w:val="-6"/>
        </w:rPr>
        <w:t xml:space="preserve"> </w:t>
      </w:r>
      <w:r>
        <w:t>ИКТ-компетентности</w:t>
      </w:r>
      <w:r>
        <w:rPr>
          <w:spacing w:val="-7"/>
        </w:rPr>
        <w:t xml:space="preserve"> </w:t>
      </w:r>
      <w:r>
        <w:rPr>
          <w:spacing w:val="-2"/>
        </w:rPr>
        <w:t>обучающихся</w:t>
      </w:r>
    </w:p>
    <w:p w:rsidR="00366CC5" w:rsidRDefault="002315DE">
      <w:pPr>
        <w:pStyle w:val="a3"/>
        <w:spacing w:before="37" w:line="276" w:lineRule="auto"/>
        <w:ind w:right="353" w:firstLine="708"/>
      </w:pPr>
      <w:r>
        <w:rPr>
          <w:b/>
          <w:i/>
        </w:rPr>
        <w:t xml:space="preserve">ИКТ-грамотность </w:t>
      </w:r>
      <w:r>
        <w:t>— это использование цифровых технологий, инструментов коммуникации и сетей для получения доступа к информации, управления ею, ее интеграции, оценки и создания для функционирования в современном обществе.</w:t>
      </w:r>
    </w:p>
    <w:p w:rsidR="00366CC5" w:rsidRDefault="002315DE">
      <w:pPr>
        <w:pStyle w:val="a3"/>
        <w:spacing w:before="1" w:line="276" w:lineRule="auto"/>
        <w:ind w:right="353" w:firstLine="708"/>
      </w:pPr>
      <w:r>
        <w:t>Структуру ИКТ - компетентности составляют следующие познавательные навыки (когнитивные действия):</w:t>
      </w:r>
    </w:p>
    <w:p w:rsidR="00366CC5" w:rsidRDefault="00366CC5">
      <w:pPr>
        <w:pStyle w:val="a3"/>
        <w:spacing w:before="125"/>
        <w:ind w:left="0"/>
        <w:jc w:val="left"/>
        <w:rPr>
          <w:sz w:val="20"/>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7654"/>
      </w:tblGrid>
      <w:tr w:rsidR="00366CC5">
        <w:trPr>
          <w:trHeight w:val="2154"/>
        </w:trPr>
        <w:tc>
          <w:tcPr>
            <w:tcW w:w="2520" w:type="dxa"/>
          </w:tcPr>
          <w:p w:rsidR="00366CC5" w:rsidRDefault="002315DE">
            <w:pPr>
              <w:pStyle w:val="TableParagraph"/>
              <w:spacing w:line="295" w:lineRule="exact"/>
              <w:ind w:left="8" w:right="6"/>
              <w:jc w:val="center"/>
              <w:rPr>
                <w:b/>
                <w:sz w:val="26"/>
              </w:rPr>
            </w:pPr>
            <w:r>
              <w:rPr>
                <w:b/>
                <w:spacing w:val="-2"/>
                <w:sz w:val="26"/>
              </w:rPr>
              <w:t>Определение</w:t>
            </w:r>
          </w:p>
          <w:p w:rsidR="00366CC5" w:rsidRDefault="002315DE">
            <w:pPr>
              <w:pStyle w:val="TableParagraph"/>
              <w:spacing w:before="37"/>
              <w:ind w:left="8" w:right="5"/>
              <w:jc w:val="center"/>
              <w:rPr>
                <w:sz w:val="26"/>
              </w:rPr>
            </w:pPr>
            <w:r>
              <w:rPr>
                <w:spacing w:val="-2"/>
                <w:sz w:val="26"/>
              </w:rPr>
              <w:t>(идентификация)</w:t>
            </w:r>
          </w:p>
        </w:tc>
        <w:tc>
          <w:tcPr>
            <w:tcW w:w="7654" w:type="dxa"/>
          </w:tcPr>
          <w:p w:rsidR="00366CC5" w:rsidRDefault="002315DE">
            <w:pPr>
              <w:pStyle w:val="TableParagraph"/>
              <w:numPr>
                <w:ilvl w:val="0"/>
                <w:numId w:val="133"/>
              </w:numPr>
              <w:tabs>
                <w:tab w:val="left" w:pos="816"/>
              </w:tabs>
              <w:spacing w:line="309" w:lineRule="exact"/>
              <w:ind w:left="816"/>
              <w:rPr>
                <w:sz w:val="26"/>
              </w:rPr>
            </w:pPr>
            <w:r>
              <w:rPr>
                <w:sz w:val="26"/>
              </w:rPr>
              <w:t>умение</w:t>
            </w:r>
            <w:r>
              <w:rPr>
                <w:spacing w:val="-5"/>
                <w:sz w:val="26"/>
              </w:rPr>
              <w:t xml:space="preserve"> </w:t>
            </w:r>
            <w:r>
              <w:rPr>
                <w:sz w:val="26"/>
              </w:rPr>
              <w:t>точно</w:t>
            </w:r>
            <w:r>
              <w:rPr>
                <w:spacing w:val="-10"/>
                <w:sz w:val="26"/>
              </w:rPr>
              <w:t xml:space="preserve"> </w:t>
            </w:r>
            <w:r>
              <w:rPr>
                <w:sz w:val="26"/>
              </w:rPr>
              <w:t>интерпретировать</w:t>
            </w:r>
            <w:r>
              <w:rPr>
                <w:spacing w:val="-7"/>
                <w:sz w:val="26"/>
              </w:rPr>
              <w:t xml:space="preserve"> </w:t>
            </w:r>
            <w:r>
              <w:rPr>
                <w:spacing w:val="-2"/>
                <w:sz w:val="26"/>
              </w:rPr>
              <w:t>вопрос;</w:t>
            </w:r>
          </w:p>
          <w:p w:rsidR="00366CC5" w:rsidRDefault="002315DE">
            <w:pPr>
              <w:pStyle w:val="TableParagraph"/>
              <w:numPr>
                <w:ilvl w:val="0"/>
                <w:numId w:val="133"/>
              </w:numPr>
              <w:tabs>
                <w:tab w:val="left" w:pos="816"/>
              </w:tabs>
              <w:spacing w:before="45"/>
              <w:ind w:left="816"/>
              <w:rPr>
                <w:sz w:val="26"/>
              </w:rPr>
            </w:pPr>
            <w:r>
              <w:rPr>
                <w:sz w:val="26"/>
              </w:rPr>
              <w:t>умение</w:t>
            </w:r>
            <w:r>
              <w:rPr>
                <w:spacing w:val="-8"/>
                <w:sz w:val="26"/>
              </w:rPr>
              <w:t xml:space="preserve"> </w:t>
            </w:r>
            <w:r>
              <w:rPr>
                <w:sz w:val="26"/>
              </w:rPr>
              <w:t>детализировать</w:t>
            </w:r>
            <w:r>
              <w:rPr>
                <w:spacing w:val="-7"/>
                <w:sz w:val="26"/>
              </w:rPr>
              <w:t xml:space="preserve"> </w:t>
            </w:r>
            <w:r>
              <w:rPr>
                <w:spacing w:val="-2"/>
                <w:sz w:val="26"/>
              </w:rPr>
              <w:t>вопрос;</w:t>
            </w:r>
          </w:p>
          <w:p w:rsidR="00366CC5" w:rsidRDefault="002315DE">
            <w:pPr>
              <w:pStyle w:val="TableParagraph"/>
              <w:numPr>
                <w:ilvl w:val="0"/>
                <w:numId w:val="133"/>
              </w:numPr>
              <w:tabs>
                <w:tab w:val="left" w:pos="816"/>
              </w:tabs>
              <w:spacing w:before="46" w:line="271" w:lineRule="auto"/>
              <w:ind w:right="534" w:firstLine="360"/>
              <w:rPr>
                <w:sz w:val="26"/>
              </w:rPr>
            </w:pPr>
            <w:r>
              <w:rPr>
                <w:sz w:val="26"/>
              </w:rPr>
              <w:t>нахождение</w:t>
            </w:r>
            <w:r>
              <w:rPr>
                <w:spacing w:val="-6"/>
                <w:sz w:val="26"/>
              </w:rPr>
              <w:t xml:space="preserve"> </w:t>
            </w:r>
            <w:r>
              <w:rPr>
                <w:sz w:val="26"/>
              </w:rPr>
              <w:t>в</w:t>
            </w:r>
            <w:r>
              <w:rPr>
                <w:spacing w:val="-7"/>
                <w:sz w:val="26"/>
              </w:rPr>
              <w:t xml:space="preserve"> </w:t>
            </w:r>
            <w:r>
              <w:rPr>
                <w:sz w:val="26"/>
              </w:rPr>
              <w:t>тексте</w:t>
            </w:r>
            <w:r>
              <w:rPr>
                <w:spacing w:val="-6"/>
                <w:sz w:val="26"/>
              </w:rPr>
              <w:t xml:space="preserve"> </w:t>
            </w:r>
            <w:r>
              <w:rPr>
                <w:sz w:val="26"/>
              </w:rPr>
              <w:t>информации,</w:t>
            </w:r>
            <w:r>
              <w:rPr>
                <w:spacing w:val="-9"/>
                <w:sz w:val="26"/>
              </w:rPr>
              <w:t xml:space="preserve"> </w:t>
            </w:r>
            <w:r>
              <w:rPr>
                <w:sz w:val="26"/>
              </w:rPr>
              <w:t>заданной</w:t>
            </w:r>
            <w:r>
              <w:rPr>
                <w:spacing w:val="-7"/>
                <w:sz w:val="26"/>
              </w:rPr>
              <w:t xml:space="preserve"> </w:t>
            </w:r>
            <w:r>
              <w:rPr>
                <w:sz w:val="26"/>
              </w:rPr>
              <w:t>в</w:t>
            </w:r>
            <w:r>
              <w:rPr>
                <w:spacing w:val="-7"/>
                <w:sz w:val="26"/>
              </w:rPr>
              <w:t xml:space="preserve"> </w:t>
            </w:r>
            <w:r>
              <w:rPr>
                <w:sz w:val="26"/>
              </w:rPr>
              <w:t>явном</w:t>
            </w:r>
            <w:r>
              <w:rPr>
                <w:spacing w:val="-8"/>
                <w:sz w:val="26"/>
              </w:rPr>
              <w:t xml:space="preserve"> </w:t>
            </w:r>
            <w:r>
              <w:rPr>
                <w:sz w:val="26"/>
              </w:rPr>
              <w:t>или в неявном виде;</w:t>
            </w:r>
          </w:p>
          <w:p w:rsidR="00366CC5" w:rsidRDefault="002315DE">
            <w:pPr>
              <w:pStyle w:val="TableParagraph"/>
              <w:numPr>
                <w:ilvl w:val="0"/>
                <w:numId w:val="133"/>
              </w:numPr>
              <w:tabs>
                <w:tab w:val="left" w:pos="816"/>
              </w:tabs>
              <w:spacing w:before="6"/>
              <w:ind w:left="816"/>
              <w:rPr>
                <w:sz w:val="26"/>
              </w:rPr>
            </w:pPr>
            <w:r>
              <w:rPr>
                <w:sz w:val="26"/>
              </w:rPr>
              <w:t>идентификация</w:t>
            </w:r>
            <w:r>
              <w:rPr>
                <w:spacing w:val="-8"/>
                <w:sz w:val="26"/>
              </w:rPr>
              <w:t xml:space="preserve"> </w:t>
            </w:r>
            <w:r>
              <w:rPr>
                <w:sz w:val="26"/>
              </w:rPr>
              <w:t>терминов,</w:t>
            </w:r>
            <w:r>
              <w:rPr>
                <w:spacing w:val="-10"/>
                <w:sz w:val="26"/>
              </w:rPr>
              <w:t xml:space="preserve"> </w:t>
            </w:r>
            <w:r>
              <w:rPr>
                <w:spacing w:val="-2"/>
                <w:sz w:val="26"/>
              </w:rPr>
              <w:t>понятий;</w:t>
            </w:r>
          </w:p>
          <w:p w:rsidR="00366CC5" w:rsidRDefault="002315DE">
            <w:pPr>
              <w:pStyle w:val="TableParagraph"/>
              <w:numPr>
                <w:ilvl w:val="0"/>
                <w:numId w:val="133"/>
              </w:numPr>
              <w:tabs>
                <w:tab w:val="left" w:pos="816"/>
              </w:tabs>
              <w:spacing w:before="46"/>
              <w:ind w:left="816"/>
              <w:rPr>
                <w:sz w:val="26"/>
              </w:rPr>
            </w:pPr>
            <w:r>
              <w:rPr>
                <w:sz w:val="26"/>
              </w:rPr>
              <w:t>обоснование</w:t>
            </w:r>
            <w:r>
              <w:rPr>
                <w:spacing w:val="-7"/>
                <w:sz w:val="26"/>
              </w:rPr>
              <w:t xml:space="preserve"> </w:t>
            </w:r>
            <w:r>
              <w:rPr>
                <w:sz w:val="26"/>
              </w:rPr>
              <w:t>сделанного</w:t>
            </w:r>
            <w:r>
              <w:rPr>
                <w:spacing w:val="-9"/>
                <w:sz w:val="26"/>
              </w:rPr>
              <w:t xml:space="preserve"> </w:t>
            </w:r>
            <w:r>
              <w:rPr>
                <w:spacing w:val="-2"/>
                <w:sz w:val="26"/>
              </w:rPr>
              <w:t>запроса;</w:t>
            </w:r>
          </w:p>
        </w:tc>
      </w:tr>
      <w:tr w:rsidR="00366CC5">
        <w:trPr>
          <w:trHeight w:val="1794"/>
        </w:trPr>
        <w:tc>
          <w:tcPr>
            <w:tcW w:w="2520" w:type="dxa"/>
          </w:tcPr>
          <w:p w:rsidR="00366CC5" w:rsidRDefault="002315DE">
            <w:pPr>
              <w:pStyle w:val="TableParagraph"/>
              <w:ind w:left="8"/>
              <w:jc w:val="center"/>
              <w:rPr>
                <w:b/>
                <w:sz w:val="26"/>
              </w:rPr>
            </w:pPr>
            <w:r>
              <w:rPr>
                <w:b/>
                <w:spacing w:val="-2"/>
                <w:sz w:val="26"/>
              </w:rPr>
              <w:t>Доступ</w:t>
            </w:r>
          </w:p>
          <w:p w:rsidR="00366CC5" w:rsidRDefault="002315DE">
            <w:pPr>
              <w:pStyle w:val="TableParagraph"/>
              <w:spacing w:before="38"/>
              <w:ind w:left="8"/>
              <w:jc w:val="center"/>
              <w:rPr>
                <w:sz w:val="26"/>
              </w:rPr>
            </w:pPr>
            <w:r>
              <w:rPr>
                <w:spacing w:val="-2"/>
                <w:sz w:val="26"/>
              </w:rPr>
              <w:t>(поиск)</w:t>
            </w:r>
          </w:p>
        </w:tc>
        <w:tc>
          <w:tcPr>
            <w:tcW w:w="7654" w:type="dxa"/>
          </w:tcPr>
          <w:p w:rsidR="00366CC5" w:rsidRDefault="002315DE">
            <w:pPr>
              <w:pStyle w:val="TableParagraph"/>
              <w:numPr>
                <w:ilvl w:val="0"/>
                <w:numId w:val="132"/>
              </w:numPr>
              <w:tabs>
                <w:tab w:val="left" w:pos="816"/>
              </w:tabs>
              <w:spacing w:line="312" w:lineRule="exact"/>
              <w:ind w:left="816"/>
              <w:rPr>
                <w:sz w:val="26"/>
              </w:rPr>
            </w:pPr>
            <w:r>
              <w:rPr>
                <w:sz w:val="26"/>
              </w:rPr>
              <w:t>выбор</w:t>
            </w:r>
            <w:r>
              <w:rPr>
                <w:spacing w:val="-8"/>
                <w:sz w:val="26"/>
              </w:rPr>
              <w:t xml:space="preserve"> </w:t>
            </w:r>
            <w:r>
              <w:rPr>
                <w:sz w:val="26"/>
              </w:rPr>
              <w:t>терминов</w:t>
            </w:r>
            <w:r>
              <w:rPr>
                <w:spacing w:val="-4"/>
                <w:sz w:val="26"/>
              </w:rPr>
              <w:t xml:space="preserve"> </w:t>
            </w:r>
            <w:r>
              <w:rPr>
                <w:sz w:val="26"/>
              </w:rPr>
              <w:t>поиска</w:t>
            </w:r>
            <w:r>
              <w:rPr>
                <w:spacing w:val="-3"/>
                <w:sz w:val="26"/>
              </w:rPr>
              <w:t xml:space="preserve"> </w:t>
            </w:r>
            <w:r>
              <w:rPr>
                <w:sz w:val="26"/>
              </w:rPr>
              <w:t>с</w:t>
            </w:r>
            <w:r>
              <w:rPr>
                <w:spacing w:val="-1"/>
                <w:sz w:val="26"/>
              </w:rPr>
              <w:t xml:space="preserve"> </w:t>
            </w:r>
            <w:r>
              <w:rPr>
                <w:sz w:val="26"/>
              </w:rPr>
              <w:t>учетом</w:t>
            </w:r>
            <w:r>
              <w:rPr>
                <w:spacing w:val="2"/>
                <w:sz w:val="26"/>
              </w:rPr>
              <w:t xml:space="preserve"> </w:t>
            </w:r>
            <w:r>
              <w:rPr>
                <w:sz w:val="26"/>
              </w:rPr>
              <w:t>уровня</w:t>
            </w:r>
            <w:r>
              <w:rPr>
                <w:spacing w:val="2"/>
                <w:sz w:val="26"/>
              </w:rPr>
              <w:t xml:space="preserve"> </w:t>
            </w:r>
            <w:r>
              <w:rPr>
                <w:spacing w:val="-2"/>
                <w:sz w:val="26"/>
              </w:rPr>
              <w:t>детализации;</w:t>
            </w:r>
          </w:p>
          <w:p w:rsidR="00366CC5" w:rsidRDefault="002315DE">
            <w:pPr>
              <w:pStyle w:val="TableParagraph"/>
              <w:numPr>
                <w:ilvl w:val="0"/>
                <w:numId w:val="132"/>
              </w:numPr>
              <w:tabs>
                <w:tab w:val="left" w:pos="816"/>
                <w:tab w:val="left" w:pos="828"/>
              </w:tabs>
              <w:spacing w:before="42" w:line="273" w:lineRule="auto"/>
              <w:ind w:right="290" w:hanging="360"/>
              <w:rPr>
                <w:sz w:val="26"/>
              </w:rPr>
            </w:pPr>
            <w:r>
              <w:rPr>
                <w:sz w:val="26"/>
              </w:rPr>
              <w:t>соответствие</w:t>
            </w:r>
            <w:r>
              <w:rPr>
                <w:spacing w:val="-8"/>
                <w:sz w:val="26"/>
              </w:rPr>
              <w:t xml:space="preserve"> </w:t>
            </w:r>
            <w:r>
              <w:rPr>
                <w:sz w:val="26"/>
              </w:rPr>
              <w:t>результата</w:t>
            </w:r>
            <w:r>
              <w:rPr>
                <w:spacing w:val="-11"/>
                <w:sz w:val="26"/>
              </w:rPr>
              <w:t xml:space="preserve"> </w:t>
            </w:r>
            <w:r>
              <w:rPr>
                <w:sz w:val="26"/>
              </w:rPr>
              <w:t>поиска</w:t>
            </w:r>
            <w:r>
              <w:rPr>
                <w:spacing w:val="-11"/>
                <w:sz w:val="26"/>
              </w:rPr>
              <w:t xml:space="preserve"> </w:t>
            </w:r>
            <w:r>
              <w:rPr>
                <w:sz w:val="26"/>
              </w:rPr>
              <w:t>запрашиваемым</w:t>
            </w:r>
            <w:r>
              <w:rPr>
                <w:spacing w:val="-12"/>
                <w:sz w:val="26"/>
              </w:rPr>
              <w:t xml:space="preserve"> </w:t>
            </w:r>
            <w:r>
              <w:rPr>
                <w:sz w:val="26"/>
              </w:rPr>
              <w:t>терминам (способ оценки);</w:t>
            </w:r>
          </w:p>
          <w:p w:rsidR="00366CC5" w:rsidRDefault="002315DE">
            <w:pPr>
              <w:pStyle w:val="TableParagraph"/>
              <w:numPr>
                <w:ilvl w:val="0"/>
                <w:numId w:val="132"/>
              </w:numPr>
              <w:tabs>
                <w:tab w:val="left" w:pos="816"/>
              </w:tabs>
              <w:spacing w:before="4"/>
              <w:ind w:left="816"/>
              <w:rPr>
                <w:sz w:val="26"/>
              </w:rPr>
            </w:pPr>
            <w:r>
              <w:rPr>
                <w:sz w:val="26"/>
              </w:rPr>
              <w:t>формирование</w:t>
            </w:r>
            <w:r>
              <w:rPr>
                <w:spacing w:val="-8"/>
                <w:sz w:val="26"/>
              </w:rPr>
              <w:t xml:space="preserve"> </w:t>
            </w:r>
            <w:r>
              <w:rPr>
                <w:sz w:val="26"/>
              </w:rPr>
              <w:t>стратегии</w:t>
            </w:r>
            <w:r>
              <w:rPr>
                <w:spacing w:val="-8"/>
                <w:sz w:val="26"/>
              </w:rPr>
              <w:t xml:space="preserve"> </w:t>
            </w:r>
            <w:r>
              <w:rPr>
                <w:spacing w:val="-2"/>
                <w:sz w:val="26"/>
              </w:rPr>
              <w:t>поиска;</w:t>
            </w:r>
          </w:p>
          <w:p w:rsidR="00366CC5" w:rsidRDefault="002315DE">
            <w:pPr>
              <w:pStyle w:val="TableParagraph"/>
              <w:numPr>
                <w:ilvl w:val="0"/>
                <w:numId w:val="132"/>
              </w:numPr>
              <w:tabs>
                <w:tab w:val="left" w:pos="816"/>
              </w:tabs>
              <w:spacing w:before="45"/>
              <w:ind w:left="816"/>
              <w:rPr>
                <w:sz w:val="26"/>
              </w:rPr>
            </w:pPr>
            <w:r>
              <w:rPr>
                <w:sz w:val="26"/>
              </w:rPr>
              <w:t>качество</w:t>
            </w:r>
            <w:r>
              <w:rPr>
                <w:spacing w:val="-3"/>
                <w:sz w:val="26"/>
              </w:rPr>
              <w:t xml:space="preserve"> </w:t>
            </w:r>
            <w:r>
              <w:rPr>
                <w:spacing w:val="-2"/>
                <w:sz w:val="26"/>
              </w:rPr>
              <w:t>синтаксиса.</w:t>
            </w:r>
          </w:p>
        </w:tc>
      </w:tr>
      <w:tr w:rsidR="00366CC5">
        <w:trPr>
          <w:trHeight w:val="1430"/>
        </w:trPr>
        <w:tc>
          <w:tcPr>
            <w:tcW w:w="2520" w:type="dxa"/>
          </w:tcPr>
          <w:p w:rsidR="00366CC5" w:rsidRDefault="002315DE">
            <w:pPr>
              <w:pStyle w:val="TableParagraph"/>
              <w:ind w:left="543"/>
              <w:rPr>
                <w:b/>
                <w:sz w:val="26"/>
              </w:rPr>
            </w:pPr>
            <w:r>
              <w:rPr>
                <w:b/>
                <w:spacing w:val="-2"/>
                <w:sz w:val="26"/>
              </w:rPr>
              <w:t>Управление</w:t>
            </w:r>
          </w:p>
        </w:tc>
        <w:tc>
          <w:tcPr>
            <w:tcW w:w="7654" w:type="dxa"/>
          </w:tcPr>
          <w:p w:rsidR="00366CC5" w:rsidRDefault="002315DE">
            <w:pPr>
              <w:pStyle w:val="TableParagraph"/>
              <w:numPr>
                <w:ilvl w:val="0"/>
                <w:numId w:val="131"/>
              </w:numPr>
              <w:tabs>
                <w:tab w:val="left" w:pos="816"/>
              </w:tabs>
              <w:spacing w:line="271" w:lineRule="auto"/>
              <w:ind w:right="768" w:firstLine="0"/>
              <w:rPr>
                <w:sz w:val="26"/>
              </w:rPr>
            </w:pPr>
            <w:r>
              <w:rPr>
                <w:sz w:val="26"/>
              </w:rPr>
              <w:t>создание</w:t>
            </w:r>
            <w:r>
              <w:rPr>
                <w:spacing w:val="-11"/>
                <w:sz w:val="26"/>
              </w:rPr>
              <w:t xml:space="preserve"> </w:t>
            </w:r>
            <w:r>
              <w:rPr>
                <w:sz w:val="26"/>
              </w:rPr>
              <w:t>схемы</w:t>
            </w:r>
            <w:r>
              <w:rPr>
                <w:spacing w:val="-11"/>
                <w:sz w:val="26"/>
              </w:rPr>
              <w:t xml:space="preserve"> </w:t>
            </w:r>
            <w:r>
              <w:rPr>
                <w:sz w:val="26"/>
              </w:rPr>
              <w:t>классификации</w:t>
            </w:r>
            <w:r>
              <w:rPr>
                <w:spacing w:val="-12"/>
                <w:sz w:val="26"/>
              </w:rPr>
              <w:t xml:space="preserve"> </w:t>
            </w:r>
            <w:r>
              <w:rPr>
                <w:sz w:val="26"/>
              </w:rPr>
              <w:t>для</w:t>
            </w:r>
            <w:r>
              <w:rPr>
                <w:spacing w:val="-11"/>
                <w:sz w:val="26"/>
              </w:rPr>
              <w:t xml:space="preserve"> </w:t>
            </w:r>
            <w:r>
              <w:rPr>
                <w:sz w:val="26"/>
              </w:rPr>
              <w:t xml:space="preserve">структурирования </w:t>
            </w:r>
            <w:r>
              <w:rPr>
                <w:spacing w:val="-2"/>
                <w:sz w:val="26"/>
              </w:rPr>
              <w:t>информации;</w:t>
            </w:r>
          </w:p>
          <w:p w:rsidR="00366CC5" w:rsidRDefault="002315DE">
            <w:pPr>
              <w:pStyle w:val="TableParagraph"/>
              <w:numPr>
                <w:ilvl w:val="0"/>
                <w:numId w:val="131"/>
              </w:numPr>
              <w:tabs>
                <w:tab w:val="left" w:pos="816"/>
              </w:tabs>
              <w:ind w:left="816"/>
              <w:rPr>
                <w:sz w:val="26"/>
              </w:rPr>
            </w:pPr>
            <w:r>
              <w:rPr>
                <w:sz w:val="26"/>
              </w:rPr>
              <w:t>использование</w:t>
            </w:r>
            <w:r>
              <w:rPr>
                <w:spacing w:val="-3"/>
                <w:sz w:val="26"/>
              </w:rPr>
              <w:t xml:space="preserve"> </w:t>
            </w:r>
            <w:r>
              <w:rPr>
                <w:sz w:val="26"/>
              </w:rPr>
              <w:t>предложенных</w:t>
            </w:r>
            <w:r>
              <w:rPr>
                <w:spacing w:val="-6"/>
                <w:sz w:val="26"/>
              </w:rPr>
              <w:t xml:space="preserve"> </w:t>
            </w:r>
            <w:r>
              <w:rPr>
                <w:sz w:val="26"/>
              </w:rPr>
              <w:t>схем классификации</w:t>
            </w:r>
            <w:r>
              <w:rPr>
                <w:spacing w:val="-3"/>
                <w:sz w:val="26"/>
              </w:rPr>
              <w:t xml:space="preserve"> </w:t>
            </w:r>
            <w:r>
              <w:rPr>
                <w:spacing w:val="-4"/>
                <w:sz w:val="26"/>
              </w:rPr>
              <w:t>для;</w:t>
            </w:r>
          </w:p>
          <w:p w:rsidR="00366CC5" w:rsidRDefault="002315DE">
            <w:pPr>
              <w:pStyle w:val="TableParagraph"/>
              <w:numPr>
                <w:ilvl w:val="0"/>
                <w:numId w:val="131"/>
              </w:numPr>
              <w:tabs>
                <w:tab w:val="left" w:pos="816"/>
              </w:tabs>
              <w:spacing w:before="46"/>
              <w:ind w:left="816"/>
              <w:rPr>
                <w:sz w:val="26"/>
              </w:rPr>
            </w:pPr>
            <w:r>
              <w:rPr>
                <w:sz w:val="26"/>
              </w:rPr>
              <w:t>структурирования</w:t>
            </w:r>
            <w:r>
              <w:rPr>
                <w:spacing w:val="-10"/>
                <w:sz w:val="26"/>
              </w:rPr>
              <w:t xml:space="preserve"> </w:t>
            </w:r>
            <w:r>
              <w:rPr>
                <w:spacing w:val="-2"/>
                <w:sz w:val="26"/>
              </w:rPr>
              <w:t>информации</w:t>
            </w:r>
          </w:p>
        </w:tc>
      </w:tr>
    </w:tbl>
    <w:p w:rsidR="00366CC5" w:rsidRDefault="00366CC5">
      <w:pPr>
        <w:rPr>
          <w:sz w:val="26"/>
        </w:rPr>
        <w:sectPr w:rsidR="00366CC5">
          <w:pgSz w:w="11910" w:h="16840"/>
          <w:pgMar w:top="440" w:right="220" w:bottom="1240" w:left="480" w:header="0" w:footer="981" w:gutter="0"/>
          <w:cols w:space="720"/>
        </w:sect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7654"/>
      </w:tblGrid>
      <w:tr w:rsidR="00366CC5">
        <w:trPr>
          <w:trHeight w:val="2138"/>
        </w:trPr>
        <w:tc>
          <w:tcPr>
            <w:tcW w:w="2520" w:type="dxa"/>
          </w:tcPr>
          <w:p w:rsidR="00366CC5" w:rsidRDefault="002315DE">
            <w:pPr>
              <w:pStyle w:val="TableParagraph"/>
              <w:ind w:left="8" w:right="8"/>
              <w:jc w:val="center"/>
              <w:rPr>
                <w:b/>
                <w:sz w:val="26"/>
              </w:rPr>
            </w:pPr>
            <w:r>
              <w:rPr>
                <w:b/>
                <w:spacing w:val="-2"/>
                <w:sz w:val="26"/>
              </w:rPr>
              <w:lastRenderedPageBreak/>
              <w:t>Интеграция</w:t>
            </w:r>
          </w:p>
        </w:tc>
        <w:tc>
          <w:tcPr>
            <w:tcW w:w="7654" w:type="dxa"/>
          </w:tcPr>
          <w:p w:rsidR="00366CC5" w:rsidRDefault="002315DE">
            <w:pPr>
              <w:pStyle w:val="TableParagraph"/>
              <w:numPr>
                <w:ilvl w:val="0"/>
                <w:numId w:val="130"/>
              </w:numPr>
              <w:tabs>
                <w:tab w:val="left" w:pos="816"/>
                <w:tab w:val="left" w:pos="828"/>
              </w:tabs>
              <w:spacing w:line="271" w:lineRule="auto"/>
              <w:ind w:right="1170" w:hanging="360"/>
              <w:rPr>
                <w:sz w:val="26"/>
              </w:rPr>
            </w:pPr>
            <w:r>
              <w:rPr>
                <w:sz w:val="26"/>
              </w:rPr>
              <w:t>умение</w:t>
            </w:r>
            <w:r>
              <w:rPr>
                <w:spacing w:val="-10"/>
                <w:sz w:val="26"/>
              </w:rPr>
              <w:t xml:space="preserve"> </w:t>
            </w:r>
            <w:r>
              <w:rPr>
                <w:sz w:val="26"/>
              </w:rPr>
              <w:t>сравнивать</w:t>
            </w:r>
            <w:r>
              <w:rPr>
                <w:spacing w:val="-10"/>
                <w:sz w:val="26"/>
              </w:rPr>
              <w:t xml:space="preserve"> </w:t>
            </w:r>
            <w:r>
              <w:rPr>
                <w:sz w:val="26"/>
              </w:rPr>
              <w:t>и</w:t>
            </w:r>
            <w:r>
              <w:rPr>
                <w:spacing w:val="-10"/>
                <w:sz w:val="26"/>
              </w:rPr>
              <w:t xml:space="preserve"> </w:t>
            </w:r>
            <w:r>
              <w:rPr>
                <w:sz w:val="26"/>
              </w:rPr>
              <w:t>сопоставлять</w:t>
            </w:r>
            <w:r>
              <w:rPr>
                <w:spacing w:val="-10"/>
                <w:sz w:val="26"/>
              </w:rPr>
              <w:t xml:space="preserve"> </w:t>
            </w:r>
            <w:r>
              <w:rPr>
                <w:sz w:val="26"/>
              </w:rPr>
              <w:t>информацию</w:t>
            </w:r>
            <w:r>
              <w:rPr>
                <w:spacing w:val="-10"/>
                <w:sz w:val="26"/>
              </w:rPr>
              <w:t xml:space="preserve"> </w:t>
            </w:r>
            <w:r>
              <w:rPr>
                <w:sz w:val="26"/>
              </w:rPr>
              <w:t>из нескольких источников;</w:t>
            </w:r>
          </w:p>
          <w:p w:rsidR="00366CC5" w:rsidRDefault="002315DE">
            <w:pPr>
              <w:pStyle w:val="TableParagraph"/>
              <w:numPr>
                <w:ilvl w:val="0"/>
                <w:numId w:val="130"/>
              </w:numPr>
              <w:tabs>
                <w:tab w:val="left" w:pos="816"/>
              </w:tabs>
              <w:ind w:left="816"/>
              <w:rPr>
                <w:sz w:val="26"/>
              </w:rPr>
            </w:pPr>
            <w:r>
              <w:rPr>
                <w:sz w:val="26"/>
              </w:rPr>
              <w:t>умение</w:t>
            </w:r>
            <w:r>
              <w:rPr>
                <w:spacing w:val="-9"/>
                <w:sz w:val="26"/>
              </w:rPr>
              <w:t xml:space="preserve"> </w:t>
            </w:r>
            <w:r>
              <w:rPr>
                <w:sz w:val="26"/>
              </w:rPr>
              <w:t>исключать</w:t>
            </w:r>
            <w:r>
              <w:rPr>
                <w:spacing w:val="-6"/>
                <w:sz w:val="26"/>
              </w:rPr>
              <w:t xml:space="preserve"> </w:t>
            </w:r>
            <w:r>
              <w:rPr>
                <w:sz w:val="26"/>
              </w:rPr>
              <w:t>несоответствующую</w:t>
            </w:r>
            <w:r>
              <w:rPr>
                <w:spacing w:val="-6"/>
                <w:sz w:val="26"/>
              </w:rPr>
              <w:t xml:space="preserve"> </w:t>
            </w:r>
            <w:r>
              <w:rPr>
                <w:sz w:val="26"/>
              </w:rPr>
              <w:t>и</w:t>
            </w:r>
            <w:r>
              <w:rPr>
                <w:spacing w:val="-6"/>
                <w:sz w:val="26"/>
              </w:rPr>
              <w:t xml:space="preserve"> </w:t>
            </w:r>
            <w:r>
              <w:rPr>
                <w:spacing w:val="-2"/>
                <w:sz w:val="26"/>
              </w:rPr>
              <w:t>несущественную</w:t>
            </w:r>
          </w:p>
          <w:p w:rsidR="00366CC5" w:rsidRDefault="002315DE">
            <w:pPr>
              <w:pStyle w:val="TableParagraph"/>
              <w:numPr>
                <w:ilvl w:val="0"/>
                <w:numId w:val="130"/>
              </w:numPr>
              <w:tabs>
                <w:tab w:val="left" w:pos="816"/>
              </w:tabs>
              <w:spacing w:before="46"/>
              <w:ind w:left="816"/>
              <w:rPr>
                <w:sz w:val="26"/>
              </w:rPr>
            </w:pPr>
            <w:r>
              <w:rPr>
                <w:spacing w:val="-2"/>
                <w:sz w:val="26"/>
              </w:rPr>
              <w:t>информацию;</w:t>
            </w:r>
          </w:p>
          <w:p w:rsidR="00366CC5" w:rsidRDefault="002315DE">
            <w:pPr>
              <w:pStyle w:val="TableParagraph"/>
              <w:numPr>
                <w:ilvl w:val="0"/>
                <w:numId w:val="130"/>
              </w:numPr>
              <w:tabs>
                <w:tab w:val="left" w:pos="816"/>
                <w:tab w:val="left" w:pos="828"/>
              </w:tabs>
              <w:spacing w:before="20" w:line="340" w:lineRule="atLeast"/>
              <w:ind w:right="195" w:hanging="360"/>
              <w:rPr>
                <w:sz w:val="26"/>
              </w:rPr>
            </w:pPr>
            <w:r>
              <w:rPr>
                <w:sz w:val="26"/>
              </w:rPr>
              <w:t>умение</w:t>
            </w:r>
            <w:r>
              <w:rPr>
                <w:spacing w:val="-8"/>
                <w:sz w:val="26"/>
              </w:rPr>
              <w:t xml:space="preserve"> </w:t>
            </w:r>
            <w:r>
              <w:rPr>
                <w:sz w:val="26"/>
              </w:rPr>
              <w:t>сжато</w:t>
            </w:r>
            <w:r>
              <w:rPr>
                <w:spacing w:val="-12"/>
                <w:sz w:val="26"/>
              </w:rPr>
              <w:t xml:space="preserve"> </w:t>
            </w:r>
            <w:r>
              <w:rPr>
                <w:sz w:val="26"/>
              </w:rPr>
              <w:t>и</w:t>
            </w:r>
            <w:r>
              <w:rPr>
                <w:spacing w:val="-9"/>
                <w:sz w:val="26"/>
              </w:rPr>
              <w:t xml:space="preserve"> </w:t>
            </w:r>
            <w:r>
              <w:rPr>
                <w:sz w:val="26"/>
              </w:rPr>
              <w:t>логически</w:t>
            </w:r>
            <w:r>
              <w:rPr>
                <w:spacing w:val="-9"/>
                <w:sz w:val="26"/>
              </w:rPr>
              <w:t xml:space="preserve"> </w:t>
            </w:r>
            <w:r>
              <w:rPr>
                <w:sz w:val="26"/>
              </w:rPr>
              <w:t>грамотно</w:t>
            </w:r>
            <w:r>
              <w:rPr>
                <w:spacing w:val="-8"/>
                <w:sz w:val="26"/>
              </w:rPr>
              <w:t xml:space="preserve"> </w:t>
            </w:r>
            <w:r>
              <w:rPr>
                <w:sz w:val="26"/>
              </w:rPr>
              <w:t>изложить</w:t>
            </w:r>
            <w:r>
              <w:rPr>
                <w:spacing w:val="-8"/>
                <w:sz w:val="26"/>
              </w:rPr>
              <w:t xml:space="preserve"> </w:t>
            </w:r>
            <w:r>
              <w:rPr>
                <w:sz w:val="26"/>
              </w:rPr>
              <w:t xml:space="preserve">обобщенную </w:t>
            </w:r>
            <w:r>
              <w:rPr>
                <w:spacing w:val="-2"/>
                <w:sz w:val="26"/>
              </w:rPr>
              <w:t>информацию</w:t>
            </w:r>
          </w:p>
        </w:tc>
      </w:tr>
      <w:tr w:rsidR="00366CC5">
        <w:trPr>
          <w:trHeight w:val="1774"/>
        </w:trPr>
        <w:tc>
          <w:tcPr>
            <w:tcW w:w="2520" w:type="dxa"/>
          </w:tcPr>
          <w:p w:rsidR="00366CC5" w:rsidRDefault="002315DE">
            <w:pPr>
              <w:pStyle w:val="TableParagraph"/>
              <w:spacing w:line="295" w:lineRule="exact"/>
              <w:ind w:left="8" w:right="3"/>
              <w:jc w:val="center"/>
              <w:rPr>
                <w:b/>
                <w:sz w:val="26"/>
              </w:rPr>
            </w:pPr>
            <w:r>
              <w:rPr>
                <w:b/>
                <w:spacing w:val="-2"/>
                <w:sz w:val="26"/>
              </w:rPr>
              <w:t>Оценка</w:t>
            </w:r>
          </w:p>
        </w:tc>
        <w:tc>
          <w:tcPr>
            <w:tcW w:w="7654" w:type="dxa"/>
          </w:tcPr>
          <w:p w:rsidR="00366CC5" w:rsidRDefault="002315DE">
            <w:pPr>
              <w:pStyle w:val="TableParagraph"/>
              <w:numPr>
                <w:ilvl w:val="0"/>
                <w:numId w:val="129"/>
              </w:numPr>
              <w:tabs>
                <w:tab w:val="left" w:pos="816"/>
                <w:tab w:val="left" w:pos="828"/>
              </w:tabs>
              <w:spacing w:line="273" w:lineRule="auto"/>
              <w:ind w:right="1555" w:hanging="360"/>
              <w:rPr>
                <w:sz w:val="26"/>
              </w:rPr>
            </w:pPr>
            <w:r>
              <w:rPr>
                <w:sz w:val="26"/>
              </w:rPr>
              <w:t>выработка</w:t>
            </w:r>
            <w:r>
              <w:rPr>
                <w:spacing w:val="-10"/>
                <w:sz w:val="26"/>
              </w:rPr>
              <w:t xml:space="preserve"> </w:t>
            </w:r>
            <w:r>
              <w:rPr>
                <w:sz w:val="26"/>
              </w:rPr>
              <w:t>критериев</w:t>
            </w:r>
            <w:r>
              <w:rPr>
                <w:spacing w:val="-10"/>
                <w:sz w:val="26"/>
              </w:rPr>
              <w:t xml:space="preserve"> </w:t>
            </w:r>
            <w:r>
              <w:rPr>
                <w:sz w:val="26"/>
              </w:rPr>
              <w:t>для</w:t>
            </w:r>
            <w:r>
              <w:rPr>
                <w:spacing w:val="-7"/>
                <w:sz w:val="26"/>
              </w:rPr>
              <w:t xml:space="preserve"> </w:t>
            </w:r>
            <w:r>
              <w:rPr>
                <w:sz w:val="26"/>
              </w:rPr>
              <w:t>отбора</w:t>
            </w:r>
            <w:r>
              <w:rPr>
                <w:spacing w:val="-10"/>
                <w:sz w:val="26"/>
              </w:rPr>
              <w:t xml:space="preserve"> </w:t>
            </w:r>
            <w:r>
              <w:rPr>
                <w:sz w:val="26"/>
              </w:rPr>
              <w:t>информации</w:t>
            </w:r>
            <w:r>
              <w:rPr>
                <w:spacing w:val="-11"/>
                <w:sz w:val="26"/>
              </w:rPr>
              <w:t xml:space="preserve"> </w:t>
            </w:r>
            <w:r>
              <w:rPr>
                <w:sz w:val="26"/>
              </w:rPr>
              <w:t>в соответствии с потребностью;</w:t>
            </w:r>
          </w:p>
          <w:p w:rsidR="00366CC5" w:rsidRDefault="002315DE">
            <w:pPr>
              <w:pStyle w:val="TableParagraph"/>
              <w:numPr>
                <w:ilvl w:val="0"/>
                <w:numId w:val="129"/>
              </w:numPr>
              <w:tabs>
                <w:tab w:val="left" w:pos="816"/>
                <w:tab w:val="left" w:pos="828"/>
              </w:tabs>
              <w:spacing w:line="273" w:lineRule="auto"/>
              <w:ind w:right="580" w:hanging="360"/>
              <w:rPr>
                <w:sz w:val="26"/>
              </w:rPr>
            </w:pPr>
            <w:r>
              <w:rPr>
                <w:sz w:val="26"/>
              </w:rPr>
              <w:t>выбор</w:t>
            </w:r>
            <w:r>
              <w:rPr>
                <w:spacing w:val="-12"/>
                <w:sz w:val="26"/>
              </w:rPr>
              <w:t xml:space="preserve"> </w:t>
            </w:r>
            <w:r>
              <w:rPr>
                <w:sz w:val="26"/>
              </w:rPr>
              <w:t>ресурсов</w:t>
            </w:r>
            <w:r>
              <w:rPr>
                <w:spacing w:val="-9"/>
                <w:sz w:val="26"/>
              </w:rPr>
              <w:t xml:space="preserve"> </w:t>
            </w:r>
            <w:r>
              <w:rPr>
                <w:sz w:val="26"/>
              </w:rPr>
              <w:t>согласно</w:t>
            </w:r>
            <w:r>
              <w:rPr>
                <w:spacing w:val="-12"/>
                <w:sz w:val="26"/>
              </w:rPr>
              <w:t xml:space="preserve"> </w:t>
            </w:r>
            <w:r>
              <w:rPr>
                <w:sz w:val="26"/>
              </w:rPr>
              <w:t>выработанным</w:t>
            </w:r>
            <w:r>
              <w:rPr>
                <w:spacing w:val="-10"/>
                <w:sz w:val="26"/>
              </w:rPr>
              <w:t xml:space="preserve"> </w:t>
            </w:r>
            <w:r>
              <w:rPr>
                <w:sz w:val="26"/>
              </w:rPr>
              <w:t>или</w:t>
            </w:r>
            <w:r>
              <w:rPr>
                <w:spacing w:val="-5"/>
                <w:sz w:val="26"/>
              </w:rPr>
              <w:t xml:space="preserve"> </w:t>
            </w:r>
            <w:r>
              <w:rPr>
                <w:sz w:val="26"/>
              </w:rPr>
              <w:t xml:space="preserve">указанным </w:t>
            </w:r>
            <w:r>
              <w:rPr>
                <w:spacing w:val="-2"/>
                <w:sz w:val="26"/>
              </w:rPr>
              <w:t>критериям;</w:t>
            </w:r>
          </w:p>
          <w:p w:rsidR="00366CC5" w:rsidRDefault="002315DE">
            <w:pPr>
              <w:pStyle w:val="TableParagraph"/>
              <w:numPr>
                <w:ilvl w:val="0"/>
                <w:numId w:val="129"/>
              </w:numPr>
              <w:tabs>
                <w:tab w:val="left" w:pos="816"/>
              </w:tabs>
              <w:ind w:left="816"/>
              <w:rPr>
                <w:sz w:val="26"/>
              </w:rPr>
            </w:pPr>
            <w:r>
              <w:rPr>
                <w:sz w:val="26"/>
              </w:rPr>
              <w:t>умение</w:t>
            </w:r>
            <w:r>
              <w:rPr>
                <w:spacing w:val="-8"/>
                <w:sz w:val="26"/>
              </w:rPr>
              <w:t xml:space="preserve"> </w:t>
            </w:r>
            <w:r>
              <w:rPr>
                <w:sz w:val="26"/>
              </w:rPr>
              <w:t>остановить</w:t>
            </w:r>
            <w:r>
              <w:rPr>
                <w:spacing w:val="-8"/>
                <w:sz w:val="26"/>
              </w:rPr>
              <w:t xml:space="preserve"> </w:t>
            </w:r>
            <w:r>
              <w:rPr>
                <w:spacing w:val="-2"/>
                <w:sz w:val="26"/>
              </w:rPr>
              <w:t>поиск</w:t>
            </w:r>
          </w:p>
        </w:tc>
      </w:tr>
      <w:tr w:rsidR="00366CC5">
        <w:trPr>
          <w:trHeight w:val="3534"/>
        </w:trPr>
        <w:tc>
          <w:tcPr>
            <w:tcW w:w="2520" w:type="dxa"/>
          </w:tcPr>
          <w:p w:rsidR="00366CC5" w:rsidRDefault="002315DE">
            <w:pPr>
              <w:pStyle w:val="TableParagraph"/>
              <w:ind w:left="8" w:right="6"/>
              <w:jc w:val="center"/>
              <w:rPr>
                <w:b/>
                <w:sz w:val="26"/>
              </w:rPr>
            </w:pPr>
            <w:r>
              <w:rPr>
                <w:b/>
                <w:spacing w:val="-2"/>
                <w:sz w:val="26"/>
              </w:rPr>
              <w:t>Создание</w:t>
            </w:r>
          </w:p>
        </w:tc>
        <w:tc>
          <w:tcPr>
            <w:tcW w:w="7654" w:type="dxa"/>
          </w:tcPr>
          <w:p w:rsidR="00366CC5" w:rsidRDefault="002315DE">
            <w:pPr>
              <w:pStyle w:val="TableParagraph"/>
              <w:numPr>
                <w:ilvl w:val="0"/>
                <w:numId w:val="128"/>
              </w:numPr>
              <w:tabs>
                <w:tab w:val="left" w:pos="815"/>
                <w:tab w:val="left" w:pos="828"/>
              </w:tabs>
              <w:spacing w:line="273" w:lineRule="auto"/>
              <w:ind w:right="98" w:hanging="360"/>
              <w:jc w:val="both"/>
              <w:rPr>
                <w:sz w:val="26"/>
              </w:rPr>
            </w:pPr>
            <w:r>
              <w:rPr>
                <w:sz w:val="26"/>
              </w:rPr>
              <w:t>умение вырабатывать рекомендации по решению конкретной проблемы на основании полученной информации, в том числе противоречивой;</w:t>
            </w:r>
          </w:p>
          <w:p w:rsidR="00366CC5" w:rsidRDefault="002315DE">
            <w:pPr>
              <w:pStyle w:val="TableParagraph"/>
              <w:numPr>
                <w:ilvl w:val="0"/>
                <w:numId w:val="128"/>
              </w:numPr>
              <w:tabs>
                <w:tab w:val="left" w:pos="815"/>
                <w:tab w:val="left" w:pos="828"/>
              </w:tabs>
              <w:spacing w:line="273" w:lineRule="auto"/>
              <w:ind w:right="97" w:hanging="360"/>
              <w:jc w:val="both"/>
              <w:rPr>
                <w:sz w:val="26"/>
              </w:rPr>
            </w:pPr>
            <w:r>
              <w:rPr>
                <w:sz w:val="26"/>
              </w:rPr>
              <w:t>умение сделать вывод о нацеленности имеющейся информации на решение конкретной проблемы;</w:t>
            </w:r>
          </w:p>
          <w:p w:rsidR="00366CC5" w:rsidRDefault="002315DE">
            <w:pPr>
              <w:pStyle w:val="TableParagraph"/>
              <w:numPr>
                <w:ilvl w:val="0"/>
                <w:numId w:val="128"/>
              </w:numPr>
              <w:tabs>
                <w:tab w:val="left" w:pos="815"/>
              </w:tabs>
              <w:spacing w:before="1"/>
              <w:ind w:left="815" w:hanging="347"/>
              <w:jc w:val="both"/>
              <w:rPr>
                <w:sz w:val="26"/>
              </w:rPr>
            </w:pPr>
            <w:r>
              <w:rPr>
                <w:sz w:val="26"/>
              </w:rPr>
              <w:t>умение</w:t>
            </w:r>
            <w:r>
              <w:rPr>
                <w:spacing w:val="-7"/>
                <w:sz w:val="26"/>
              </w:rPr>
              <w:t xml:space="preserve"> </w:t>
            </w:r>
            <w:r>
              <w:rPr>
                <w:sz w:val="26"/>
              </w:rPr>
              <w:t>обосновать</w:t>
            </w:r>
            <w:r>
              <w:rPr>
                <w:spacing w:val="-7"/>
                <w:sz w:val="26"/>
              </w:rPr>
              <w:t xml:space="preserve"> </w:t>
            </w:r>
            <w:r>
              <w:rPr>
                <w:sz w:val="26"/>
              </w:rPr>
              <w:t>свои</w:t>
            </w:r>
            <w:r>
              <w:rPr>
                <w:spacing w:val="-7"/>
                <w:sz w:val="26"/>
              </w:rPr>
              <w:t xml:space="preserve"> </w:t>
            </w:r>
            <w:r>
              <w:rPr>
                <w:spacing w:val="-2"/>
                <w:sz w:val="26"/>
              </w:rPr>
              <w:t>выводы;</w:t>
            </w:r>
          </w:p>
          <w:p w:rsidR="00366CC5" w:rsidRDefault="002315DE">
            <w:pPr>
              <w:pStyle w:val="TableParagraph"/>
              <w:numPr>
                <w:ilvl w:val="0"/>
                <w:numId w:val="128"/>
              </w:numPr>
              <w:tabs>
                <w:tab w:val="left" w:pos="815"/>
                <w:tab w:val="left" w:pos="828"/>
              </w:tabs>
              <w:spacing w:before="42" w:line="273" w:lineRule="auto"/>
              <w:ind w:right="106" w:hanging="360"/>
              <w:jc w:val="both"/>
              <w:rPr>
                <w:sz w:val="26"/>
              </w:rPr>
            </w:pPr>
            <w:r>
              <w:rPr>
                <w:sz w:val="26"/>
              </w:rPr>
              <w:t>умение сбалансировано осветить вопрос при наличии противоречивой информации;</w:t>
            </w:r>
          </w:p>
          <w:p w:rsidR="00366CC5" w:rsidRDefault="002315DE">
            <w:pPr>
              <w:pStyle w:val="TableParagraph"/>
              <w:numPr>
                <w:ilvl w:val="0"/>
                <w:numId w:val="128"/>
              </w:numPr>
              <w:tabs>
                <w:tab w:val="left" w:pos="815"/>
              </w:tabs>
              <w:spacing w:before="4"/>
              <w:ind w:left="815" w:hanging="347"/>
              <w:jc w:val="both"/>
              <w:rPr>
                <w:sz w:val="26"/>
              </w:rPr>
            </w:pPr>
            <w:r>
              <w:rPr>
                <w:sz w:val="26"/>
              </w:rPr>
              <w:t>структурирование</w:t>
            </w:r>
            <w:r>
              <w:rPr>
                <w:spacing w:val="65"/>
                <w:w w:val="150"/>
                <w:sz w:val="26"/>
              </w:rPr>
              <w:t xml:space="preserve">  </w:t>
            </w:r>
            <w:r>
              <w:rPr>
                <w:sz w:val="26"/>
              </w:rPr>
              <w:t>созданной</w:t>
            </w:r>
            <w:r>
              <w:rPr>
                <w:spacing w:val="68"/>
                <w:w w:val="150"/>
                <w:sz w:val="26"/>
              </w:rPr>
              <w:t xml:space="preserve">  </w:t>
            </w:r>
            <w:r>
              <w:rPr>
                <w:sz w:val="26"/>
              </w:rPr>
              <w:t>информации</w:t>
            </w:r>
            <w:r>
              <w:rPr>
                <w:spacing w:val="68"/>
                <w:w w:val="150"/>
                <w:sz w:val="26"/>
              </w:rPr>
              <w:t xml:space="preserve">  </w:t>
            </w:r>
            <w:r>
              <w:rPr>
                <w:sz w:val="26"/>
              </w:rPr>
              <w:t>с</w:t>
            </w:r>
            <w:r>
              <w:rPr>
                <w:spacing w:val="68"/>
                <w:w w:val="150"/>
                <w:sz w:val="26"/>
              </w:rPr>
              <w:t xml:space="preserve">  </w:t>
            </w:r>
            <w:r>
              <w:rPr>
                <w:spacing w:val="-2"/>
                <w:sz w:val="26"/>
              </w:rPr>
              <w:t>целью</w:t>
            </w:r>
          </w:p>
          <w:p w:rsidR="00366CC5" w:rsidRDefault="002315DE">
            <w:pPr>
              <w:pStyle w:val="TableParagraph"/>
              <w:spacing w:before="44"/>
              <w:ind w:left="828"/>
              <w:jc w:val="both"/>
              <w:rPr>
                <w:sz w:val="26"/>
              </w:rPr>
            </w:pPr>
            <w:r>
              <w:rPr>
                <w:sz w:val="26"/>
              </w:rPr>
              <w:t>повышения</w:t>
            </w:r>
            <w:r>
              <w:rPr>
                <w:spacing w:val="-9"/>
                <w:sz w:val="26"/>
              </w:rPr>
              <w:t xml:space="preserve"> </w:t>
            </w:r>
            <w:r>
              <w:rPr>
                <w:sz w:val="26"/>
              </w:rPr>
              <w:t>убедительности</w:t>
            </w:r>
            <w:r>
              <w:rPr>
                <w:spacing w:val="-12"/>
                <w:sz w:val="26"/>
              </w:rPr>
              <w:t xml:space="preserve"> </w:t>
            </w:r>
            <w:r>
              <w:rPr>
                <w:spacing w:val="-2"/>
                <w:sz w:val="26"/>
              </w:rPr>
              <w:t>выводов</w:t>
            </w:r>
          </w:p>
        </w:tc>
      </w:tr>
      <w:tr w:rsidR="00366CC5">
        <w:trPr>
          <w:trHeight w:val="4214"/>
        </w:trPr>
        <w:tc>
          <w:tcPr>
            <w:tcW w:w="2520" w:type="dxa"/>
          </w:tcPr>
          <w:p w:rsidR="00366CC5" w:rsidRDefault="002315DE">
            <w:pPr>
              <w:pStyle w:val="TableParagraph"/>
              <w:spacing w:line="276" w:lineRule="auto"/>
              <w:ind w:left="639" w:right="585" w:hanging="44"/>
              <w:rPr>
                <w:b/>
                <w:sz w:val="26"/>
              </w:rPr>
            </w:pPr>
            <w:r>
              <w:rPr>
                <w:b/>
                <w:spacing w:val="-2"/>
                <w:sz w:val="26"/>
              </w:rPr>
              <w:t>Сообщение (передача)</w:t>
            </w:r>
          </w:p>
        </w:tc>
        <w:tc>
          <w:tcPr>
            <w:tcW w:w="7654" w:type="dxa"/>
          </w:tcPr>
          <w:p w:rsidR="00366CC5" w:rsidRDefault="002315DE">
            <w:pPr>
              <w:pStyle w:val="TableParagraph"/>
              <w:numPr>
                <w:ilvl w:val="0"/>
                <w:numId w:val="127"/>
              </w:numPr>
              <w:tabs>
                <w:tab w:val="left" w:pos="816"/>
                <w:tab w:val="left" w:pos="828"/>
              </w:tabs>
              <w:spacing w:line="273" w:lineRule="auto"/>
              <w:ind w:right="235" w:hanging="360"/>
              <w:rPr>
                <w:sz w:val="26"/>
              </w:rPr>
            </w:pPr>
            <w:r>
              <w:rPr>
                <w:sz w:val="26"/>
              </w:rPr>
              <w:t>умение адаптировать информацию для конкретной аудитории</w:t>
            </w:r>
            <w:r>
              <w:rPr>
                <w:spacing w:val="-9"/>
                <w:sz w:val="26"/>
              </w:rPr>
              <w:t xml:space="preserve"> </w:t>
            </w:r>
            <w:r>
              <w:rPr>
                <w:sz w:val="26"/>
              </w:rPr>
              <w:t>(путем</w:t>
            </w:r>
            <w:r>
              <w:rPr>
                <w:spacing w:val="-9"/>
                <w:sz w:val="26"/>
              </w:rPr>
              <w:t xml:space="preserve"> </w:t>
            </w:r>
            <w:r>
              <w:rPr>
                <w:sz w:val="26"/>
              </w:rPr>
              <w:t>выбора</w:t>
            </w:r>
            <w:r>
              <w:rPr>
                <w:spacing w:val="-5"/>
                <w:sz w:val="26"/>
              </w:rPr>
              <w:t xml:space="preserve"> </w:t>
            </w:r>
            <w:r>
              <w:rPr>
                <w:sz w:val="26"/>
              </w:rPr>
              <w:t>соответствующих</w:t>
            </w:r>
            <w:r>
              <w:rPr>
                <w:spacing w:val="-11"/>
                <w:sz w:val="26"/>
              </w:rPr>
              <w:t xml:space="preserve"> </w:t>
            </w:r>
            <w:r>
              <w:rPr>
                <w:sz w:val="26"/>
              </w:rPr>
              <w:t>средств,</w:t>
            </w:r>
            <w:r>
              <w:rPr>
                <w:spacing w:val="-11"/>
                <w:sz w:val="26"/>
              </w:rPr>
              <w:t xml:space="preserve"> </w:t>
            </w:r>
            <w:r>
              <w:rPr>
                <w:sz w:val="26"/>
              </w:rPr>
              <w:t>языка и зрительного ряда);</w:t>
            </w:r>
          </w:p>
          <w:p w:rsidR="00366CC5" w:rsidRDefault="002315DE">
            <w:pPr>
              <w:pStyle w:val="TableParagraph"/>
              <w:numPr>
                <w:ilvl w:val="0"/>
                <w:numId w:val="127"/>
              </w:numPr>
              <w:tabs>
                <w:tab w:val="left" w:pos="816"/>
                <w:tab w:val="left" w:pos="828"/>
              </w:tabs>
              <w:spacing w:line="271" w:lineRule="auto"/>
              <w:ind w:right="998" w:hanging="360"/>
              <w:rPr>
                <w:sz w:val="26"/>
              </w:rPr>
            </w:pPr>
            <w:r>
              <w:rPr>
                <w:sz w:val="26"/>
              </w:rPr>
              <w:t>умение</w:t>
            </w:r>
            <w:r>
              <w:rPr>
                <w:spacing w:val="-6"/>
                <w:sz w:val="26"/>
              </w:rPr>
              <w:t xml:space="preserve"> </w:t>
            </w:r>
            <w:r>
              <w:rPr>
                <w:sz w:val="26"/>
              </w:rPr>
              <w:t>грамотно</w:t>
            </w:r>
            <w:r>
              <w:rPr>
                <w:spacing w:val="-6"/>
                <w:sz w:val="26"/>
              </w:rPr>
              <w:t xml:space="preserve"> </w:t>
            </w:r>
            <w:r>
              <w:rPr>
                <w:sz w:val="26"/>
              </w:rPr>
              <w:t>цитировать</w:t>
            </w:r>
            <w:r>
              <w:rPr>
                <w:spacing w:val="-6"/>
                <w:sz w:val="26"/>
              </w:rPr>
              <w:t xml:space="preserve"> </w:t>
            </w:r>
            <w:r>
              <w:rPr>
                <w:sz w:val="26"/>
              </w:rPr>
              <w:t>источники</w:t>
            </w:r>
            <w:r>
              <w:rPr>
                <w:spacing w:val="-7"/>
                <w:sz w:val="26"/>
              </w:rPr>
              <w:t xml:space="preserve"> </w:t>
            </w:r>
            <w:r>
              <w:rPr>
                <w:sz w:val="26"/>
              </w:rPr>
              <w:t>(по</w:t>
            </w:r>
            <w:r>
              <w:rPr>
                <w:spacing w:val="-9"/>
                <w:sz w:val="26"/>
              </w:rPr>
              <w:t xml:space="preserve"> </w:t>
            </w:r>
            <w:r>
              <w:rPr>
                <w:sz w:val="26"/>
              </w:rPr>
              <w:t>делу</w:t>
            </w:r>
            <w:r>
              <w:rPr>
                <w:spacing w:val="-13"/>
                <w:sz w:val="26"/>
              </w:rPr>
              <w:t xml:space="preserve"> </w:t>
            </w:r>
            <w:r>
              <w:rPr>
                <w:sz w:val="26"/>
              </w:rPr>
              <w:t>и</w:t>
            </w:r>
            <w:r>
              <w:rPr>
                <w:spacing w:val="-7"/>
                <w:sz w:val="26"/>
              </w:rPr>
              <w:t xml:space="preserve"> </w:t>
            </w:r>
            <w:r>
              <w:rPr>
                <w:sz w:val="26"/>
              </w:rPr>
              <w:t>с соблюдением авторских прав);</w:t>
            </w:r>
          </w:p>
          <w:p w:rsidR="00366CC5" w:rsidRDefault="002315DE">
            <w:pPr>
              <w:pStyle w:val="TableParagraph"/>
              <w:numPr>
                <w:ilvl w:val="0"/>
                <w:numId w:val="127"/>
              </w:numPr>
              <w:tabs>
                <w:tab w:val="left" w:pos="816"/>
                <w:tab w:val="left" w:pos="828"/>
              </w:tabs>
              <w:spacing w:before="3" w:line="273" w:lineRule="auto"/>
              <w:ind w:right="246" w:hanging="360"/>
              <w:rPr>
                <w:sz w:val="26"/>
              </w:rPr>
            </w:pPr>
            <w:r>
              <w:rPr>
                <w:sz w:val="26"/>
              </w:rPr>
              <w:t>обеспечение</w:t>
            </w:r>
            <w:r>
              <w:rPr>
                <w:spacing w:val="-11"/>
                <w:sz w:val="26"/>
              </w:rPr>
              <w:t xml:space="preserve"> </w:t>
            </w:r>
            <w:r>
              <w:rPr>
                <w:sz w:val="26"/>
              </w:rPr>
              <w:t>в</w:t>
            </w:r>
            <w:r>
              <w:rPr>
                <w:spacing w:val="-12"/>
                <w:sz w:val="26"/>
              </w:rPr>
              <w:t xml:space="preserve"> </w:t>
            </w:r>
            <w:r>
              <w:rPr>
                <w:sz w:val="26"/>
              </w:rPr>
              <w:t>случае</w:t>
            </w:r>
            <w:r>
              <w:rPr>
                <w:spacing w:val="-12"/>
                <w:sz w:val="26"/>
              </w:rPr>
              <w:t xml:space="preserve"> </w:t>
            </w:r>
            <w:r>
              <w:rPr>
                <w:sz w:val="26"/>
              </w:rPr>
              <w:t>необходимости</w:t>
            </w:r>
            <w:r>
              <w:rPr>
                <w:spacing w:val="-12"/>
                <w:sz w:val="26"/>
              </w:rPr>
              <w:t xml:space="preserve"> </w:t>
            </w:r>
            <w:r>
              <w:rPr>
                <w:sz w:val="26"/>
              </w:rPr>
              <w:t xml:space="preserve">конфиденциальности </w:t>
            </w:r>
            <w:r>
              <w:rPr>
                <w:spacing w:val="-2"/>
                <w:sz w:val="26"/>
              </w:rPr>
              <w:t>информации;</w:t>
            </w:r>
          </w:p>
          <w:p w:rsidR="00366CC5" w:rsidRDefault="002315DE">
            <w:pPr>
              <w:pStyle w:val="TableParagraph"/>
              <w:numPr>
                <w:ilvl w:val="0"/>
                <w:numId w:val="127"/>
              </w:numPr>
              <w:tabs>
                <w:tab w:val="left" w:pos="815"/>
                <w:tab w:val="left" w:pos="828"/>
              </w:tabs>
              <w:spacing w:before="4" w:line="273" w:lineRule="auto"/>
              <w:ind w:right="239" w:hanging="360"/>
              <w:jc w:val="both"/>
              <w:rPr>
                <w:sz w:val="26"/>
              </w:rPr>
            </w:pPr>
            <w:r>
              <w:rPr>
                <w:sz w:val="26"/>
              </w:rPr>
              <w:t>умение</w:t>
            </w:r>
            <w:r>
              <w:rPr>
                <w:spacing w:val="-10"/>
                <w:sz w:val="26"/>
              </w:rPr>
              <w:t xml:space="preserve"> </w:t>
            </w:r>
            <w:r>
              <w:rPr>
                <w:sz w:val="26"/>
              </w:rPr>
              <w:t>воздерживаться</w:t>
            </w:r>
            <w:r>
              <w:rPr>
                <w:spacing w:val="-11"/>
                <w:sz w:val="26"/>
              </w:rPr>
              <w:t xml:space="preserve"> </w:t>
            </w:r>
            <w:r>
              <w:rPr>
                <w:sz w:val="26"/>
              </w:rPr>
              <w:t>от</w:t>
            </w:r>
            <w:r>
              <w:rPr>
                <w:spacing w:val="-12"/>
                <w:sz w:val="26"/>
              </w:rPr>
              <w:t xml:space="preserve"> </w:t>
            </w:r>
            <w:r>
              <w:rPr>
                <w:sz w:val="26"/>
              </w:rPr>
              <w:t>использования</w:t>
            </w:r>
            <w:r>
              <w:rPr>
                <w:spacing w:val="-10"/>
                <w:sz w:val="26"/>
              </w:rPr>
              <w:t xml:space="preserve"> </w:t>
            </w:r>
            <w:r>
              <w:rPr>
                <w:sz w:val="26"/>
              </w:rPr>
              <w:t>провокационных высказываний по</w:t>
            </w:r>
            <w:r>
              <w:rPr>
                <w:spacing w:val="-2"/>
                <w:sz w:val="26"/>
              </w:rPr>
              <w:t xml:space="preserve"> </w:t>
            </w:r>
            <w:r>
              <w:rPr>
                <w:sz w:val="26"/>
              </w:rPr>
              <w:t>отношению к культуре,</w:t>
            </w:r>
            <w:r>
              <w:rPr>
                <w:spacing w:val="-1"/>
                <w:sz w:val="26"/>
              </w:rPr>
              <w:t xml:space="preserve"> </w:t>
            </w:r>
            <w:r>
              <w:rPr>
                <w:sz w:val="26"/>
              </w:rPr>
              <w:t>расе, этнической принадлежности или полу;</w:t>
            </w:r>
          </w:p>
          <w:p w:rsidR="00366CC5" w:rsidRDefault="002315DE">
            <w:pPr>
              <w:pStyle w:val="TableParagraph"/>
              <w:numPr>
                <w:ilvl w:val="0"/>
                <w:numId w:val="127"/>
              </w:numPr>
              <w:tabs>
                <w:tab w:val="left" w:pos="815"/>
              </w:tabs>
              <w:spacing w:before="4"/>
              <w:ind w:left="815" w:hanging="347"/>
              <w:jc w:val="both"/>
              <w:rPr>
                <w:sz w:val="26"/>
              </w:rPr>
            </w:pPr>
            <w:r>
              <w:rPr>
                <w:sz w:val="26"/>
              </w:rPr>
              <w:t>знание</w:t>
            </w:r>
            <w:r>
              <w:rPr>
                <w:spacing w:val="-5"/>
                <w:sz w:val="26"/>
              </w:rPr>
              <w:t xml:space="preserve"> </w:t>
            </w:r>
            <w:r>
              <w:rPr>
                <w:sz w:val="26"/>
              </w:rPr>
              <w:t>всех</w:t>
            </w:r>
            <w:r>
              <w:rPr>
                <w:spacing w:val="-6"/>
                <w:sz w:val="26"/>
              </w:rPr>
              <w:t xml:space="preserve"> </w:t>
            </w:r>
            <w:r>
              <w:rPr>
                <w:sz w:val="26"/>
              </w:rPr>
              <w:t>требований</w:t>
            </w:r>
            <w:r>
              <w:rPr>
                <w:spacing w:val="-3"/>
                <w:sz w:val="26"/>
              </w:rPr>
              <w:t xml:space="preserve"> </w:t>
            </w:r>
            <w:r>
              <w:rPr>
                <w:sz w:val="26"/>
              </w:rPr>
              <w:t>(правил</w:t>
            </w:r>
            <w:r>
              <w:rPr>
                <w:spacing w:val="-6"/>
                <w:sz w:val="26"/>
              </w:rPr>
              <w:t xml:space="preserve"> </w:t>
            </w:r>
            <w:r>
              <w:rPr>
                <w:sz w:val="26"/>
              </w:rPr>
              <w:t>общения),</w:t>
            </w:r>
            <w:r>
              <w:rPr>
                <w:spacing w:val="-5"/>
                <w:sz w:val="26"/>
              </w:rPr>
              <w:t xml:space="preserve"> </w:t>
            </w:r>
            <w:r>
              <w:rPr>
                <w:sz w:val="26"/>
              </w:rPr>
              <w:t>относящихся</w:t>
            </w:r>
            <w:r>
              <w:rPr>
                <w:spacing w:val="-3"/>
                <w:sz w:val="26"/>
              </w:rPr>
              <w:t xml:space="preserve"> </w:t>
            </w:r>
            <w:r>
              <w:rPr>
                <w:spacing w:val="-10"/>
                <w:sz w:val="26"/>
              </w:rPr>
              <w:t>к</w:t>
            </w:r>
          </w:p>
          <w:p w:rsidR="00366CC5" w:rsidRDefault="002315DE">
            <w:pPr>
              <w:pStyle w:val="TableParagraph"/>
              <w:spacing w:before="44"/>
              <w:ind w:left="828"/>
              <w:jc w:val="both"/>
              <w:rPr>
                <w:sz w:val="26"/>
              </w:rPr>
            </w:pPr>
            <w:r>
              <w:rPr>
                <w:sz w:val="26"/>
              </w:rPr>
              <w:t>стилю</w:t>
            </w:r>
            <w:r>
              <w:rPr>
                <w:spacing w:val="-8"/>
                <w:sz w:val="26"/>
              </w:rPr>
              <w:t xml:space="preserve"> </w:t>
            </w:r>
            <w:r>
              <w:rPr>
                <w:sz w:val="26"/>
              </w:rPr>
              <w:t>конкретного</w:t>
            </w:r>
            <w:r>
              <w:rPr>
                <w:spacing w:val="-6"/>
                <w:sz w:val="26"/>
              </w:rPr>
              <w:t xml:space="preserve"> </w:t>
            </w:r>
            <w:r>
              <w:rPr>
                <w:spacing w:val="-2"/>
                <w:sz w:val="26"/>
              </w:rPr>
              <w:t>общения</w:t>
            </w:r>
          </w:p>
        </w:tc>
      </w:tr>
    </w:tbl>
    <w:p w:rsidR="00366CC5" w:rsidRDefault="00366CC5">
      <w:pPr>
        <w:pStyle w:val="a3"/>
        <w:spacing w:before="63"/>
        <w:ind w:left="0"/>
        <w:jc w:val="left"/>
      </w:pPr>
    </w:p>
    <w:p w:rsidR="00366CC5" w:rsidRDefault="002315DE">
      <w:pPr>
        <w:pStyle w:val="a3"/>
        <w:spacing w:line="276" w:lineRule="auto"/>
        <w:ind w:right="351" w:firstLine="708"/>
      </w:pPr>
      <w:r>
        <w:t>В ИКТ - компетентности</w:t>
      </w:r>
      <w:r>
        <w:rPr>
          <w:spacing w:val="40"/>
        </w:rPr>
        <w:t xml:space="preserve"> </w:t>
      </w:r>
      <w:r>
        <w:t>выделяются элементы, которые формируются и используются в учебных предметах, в интегративных межпредметных проектах, во внеурочной деятельности.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w:t>
      </w:r>
    </w:p>
    <w:p w:rsidR="00366CC5" w:rsidRDefault="002315DE">
      <w:pPr>
        <w:pStyle w:val="a3"/>
        <w:spacing w:before="1"/>
        <w:ind w:left="1360"/>
      </w:pPr>
      <w:r>
        <w:t>Элементами</w:t>
      </w:r>
      <w:r>
        <w:rPr>
          <w:spacing w:val="-8"/>
        </w:rPr>
        <w:t xml:space="preserve"> </w:t>
      </w:r>
      <w:r>
        <w:t>образовательной</w:t>
      </w:r>
      <w:r>
        <w:rPr>
          <w:spacing w:val="55"/>
        </w:rPr>
        <w:t xml:space="preserve"> </w:t>
      </w:r>
      <w:r>
        <w:t>ИКТ</w:t>
      </w:r>
      <w:r>
        <w:rPr>
          <w:spacing w:val="3"/>
        </w:rPr>
        <w:t xml:space="preserve"> </w:t>
      </w:r>
      <w:r>
        <w:t>-</w:t>
      </w:r>
      <w:r>
        <w:rPr>
          <w:spacing w:val="-8"/>
        </w:rPr>
        <w:t xml:space="preserve"> </w:t>
      </w:r>
      <w:r>
        <w:t>компетентности</w:t>
      </w:r>
      <w:r>
        <w:rPr>
          <w:spacing w:val="-5"/>
        </w:rPr>
        <w:t xml:space="preserve"> </w:t>
      </w:r>
      <w:r>
        <w:rPr>
          <w:spacing w:val="-2"/>
        </w:rPr>
        <w:t>являются:</w:t>
      </w:r>
    </w:p>
    <w:p w:rsidR="00366CC5" w:rsidRDefault="002315DE">
      <w:pPr>
        <w:pStyle w:val="3"/>
        <w:numPr>
          <w:ilvl w:val="3"/>
          <w:numId w:val="147"/>
        </w:numPr>
        <w:tabs>
          <w:tab w:val="left" w:pos="1554"/>
        </w:tabs>
        <w:spacing w:before="53"/>
        <w:ind w:left="1554" w:hanging="194"/>
        <w:jc w:val="both"/>
      </w:pPr>
      <w:r>
        <w:t>Обращение</w:t>
      </w:r>
      <w:r>
        <w:rPr>
          <w:spacing w:val="-4"/>
        </w:rPr>
        <w:t xml:space="preserve"> </w:t>
      </w:r>
      <w:r>
        <w:t>с</w:t>
      </w:r>
      <w:r>
        <w:rPr>
          <w:spacing w:val="-3"/>
        </w:rPr>
        <w:t xml:space="preserve"> </w:t>
      </w:r>
      <w:r>
        <w:t>устройствами</w:t>
      </w:r>
      <w:r>
        <w:rPr>
          <w:spacing w:val="-4"/>
        </w:rPr>
        <w:t xml:space="preserve"> </w:t>
      </w:r>
      <w:r>
        <w:t>ИКТ,</w:t>
      </w:r>
      <w:r>
        <w:rPr>
          <w:spacing w:val="-5"/>
        </w:rPr>
        <w:t xml:space="preserve"> </w:t>
      </w:r>
      <w:r>
        <w:t>как</w:t>
      </w:r>
      <w:r>
        <w:rPr>
          <w:spacing w:val="-3"/>
        </w:rPr>
        <w:t xml:space="preserve"> </w:t>
      </w:r>
      <w:r>
        <w:t>с</w:t>
      </w:r>
      <w:r>
        <w:rPr>
          <w:spacing w:val="-1"/>
        </w:rPr>
        <w:t xml:space="preserve"> </w:t>
      </w:r>
      <w:r>
        <w:rPr>
          <w:spacing w:val="-2"/>
        </w:rPr>
        <w:t>электроустройствами:</w:t>
      </w:r>
    </w:p>
    <w:p w:rsidR="00366CC5" w:rsidRDefault="002315DE">
      <w:pPr>
        <w:pStyle w:val="a5"/>
        <w:numPr>
          <w:ilvl w:val="4"/>
          <w:numId w:val="147"/>
        </w:numPr>
        <w:tabs>
          <w:tab w:val="left" w:pos="2067"/>
        </w:tabs>
        <w:spacing w:before="39"/>
        <w:ind w:left="2067" w:hanging="707"/>
        <w:rPr>
          <w:sz w:val="26"/>
        </w:rPr>
      </w:pPr>
      <w:r>
        <w:rPr>
          <w:sz w:val="26"/>
        </w:rPr>
        <w:t>понимание</w:t>
      </w:r>
      <w:r>
        <w:rPr>
          <w:spacing w:val="-7"/>
          <w:sz w:val="26"/>
        </w:rPr>
        <w:t xml:space="preserve"> </w:t>
      </w:r>
      <w:r>
        <w:rPr>
          <w:sz w:val="26"/>
        </w:rPr>
        <w:t>основных</w:t>
      </w:r>
      <w:r>
        <w:rPr>
          <w:spacing w:val="-9"/>
          <w:sz w:val="26"/>
        </w:rPr>
        <w:t xml:space="preserve"> </w:t>
      </w:r>
      <w:r>
        <w:rPr>
          <w:sz w:val="26"/>
        </w:rPr>
        <w:t>принципов</w:t>
      </w:r>
      <w:r>
        <w:rPr>
          <w:spacing w:val="-7"/>
          <w:sz w:val="26"/>
        </w:rPr>
        <w:t xml:space="preserve"> </w:t>
      </w:r>
      <w:r>
        <w:rPr>
          <w:sz w:val="26"/>
        </w:rPr>
        <w:t>работы</w:t>
      </w:r>
      <w:r>
        <w:rPr>
          <w:spacing w:val="-4"/>
          <w:sz w:val="26"/>
        </w:rPr>
        <w:t xml:space="preserve"> </w:t>
      </w:r>
      <w:r>
        <w:rPr>
          <w:sz w:val="26"/>
        </w:rPr>
        <w:t>устройств</w:t>
      </w:r>
      <w:r>
        <w:rPr>
          <w:spacing w:val="-6"/>
          <w:sz w:val="26"/>
        </w:rPr>
        <w:t xml:space="preserve"> </w:t>
      </w:r>
      <w:r>
        <w:rPr>
          <w:spacing w:val="-4"/>
          <w:sz w:val="26"/>
        </w:rPr>
        <w:t>ИКТ;</w:t>
      </w:r>
    </w:p>
    <w:p w:rsidR="00366CC5" w:rsidRDefault="00366CC5">
      <w:pPr>
        <w:jc w:val="both"/>
        <w:rPr>
          <w:sz w:val="26"/>
        </w:rPr>
        <w:sectPr w:rsidR="00366CC5">
          <w:type w:val="continuous"/>
          <w:pgSz w:w="11910" w:h="16840"/>
          <w:pgMar w:top="500" w:right="220" w:bottom="1240" w:left="480" w:header="0" w:footer="981" w:gutter="0"/>
          <w:cols w:space="720"/>
        </w:sectPr>
      </w:pPr>
    </w:p>
    <w:p w:rsidR="00366CC5" w:rsidRDefault="002315DE">
      <w:pPr>
        <w:pStyle w:val="a5"/>
        <w:numPr>
          <w:ilvl w:val="4"/>
          <w:numId w:val="147"/>
        </w:numPr>
        <w:tabs>
          <w:tab w:val="left" w:pos="2067"/>
        </w:tabs>
        <w:spacing w:before="74" w:line="273" w:lineRule="auto"/>
        <w:ind w:right="355" w:firstLine="708"/>
        <w:rPr>
          <w:sz w:val="26"/>
        </w:rPr>
      </w:pPr>
      <w:r>
        <w:rPr>
          <w:sz w:val="26"/>
        </w:rPr>
        <w:lastRenderedPageBreak/>
        <w:t xml:space="preserve">подключение устройств ИКТ к электрической сети, использование </w:t>
      </w:r>
      <w:r>
        <w:rPr>
          <w:spacing w:val="-2"/>
          <w:sz w:val="26"/>
        </w:rPr>
        <w:t>аккумуляторов;</w:t>
      </w:r>
    </w:p>
    <w:p w:rsidR="00366CC5" w:rsidRDefault="002315DE">
      <w:pPr>
        <w:pStyle w:val="a5"/>
        <w:numPr>
          <w:ilvl w:val="4"/>
          <w:numId w:val="147"/>
        </w:numPr>
        <w:tabs>
          <w:tab w:val="left" w:pos="2067"/>
        </w:tabs>
        <w:spacing w:before="5"/>
        <w:ind w:left="2067" w:hanging="707"/>
        <w:rPr>
          <w:sz w:val="26"/>
        </w:rPr>
      </w:pPr>
      <w:r>
        <w:rPr>
          <w:sz w:val="26"/>
        </w:rPr>
        <w:t>включение</w:t>
      </w:r>
      <w:r>
        <w:rPr>
          <w:spacing w:val="-7"/>
          <w:sz w:val="26"/>
        </w:rPr>
        <w:t xml:space="preserve"> </w:t>
      </w:r>
      <w:r>
        <w:rPr>
          <w:sz w:val="26"/>
        </w:rPr>
        <w:t>и</w:t>
      </w:r>
      <w:r>
        <w:rPr>
          <w:spacing w:val="-6"/>
          <w:sz w:val="26"/>
        </w:rPr>
        <w:t xml:space="preserve"> </w:t>
      </w:r>
      <w:r>
        <w:rPr>
          <w:sz w:val="26"/>
        </w:rPr>
        <w:t>выключение</w:t>
      </w:r>
      <w:r>
        <w:rPr>
          <w:spacing w:val="-2"/>
          <w:sz w:val="26"/>
        </w:rPr>
        <w:t xml:space="preserve"> </w:t>
      </w:r>
      <w:r>
        <w:rPr>
          <w:sz w:val="26"/>
        </w:rPr>
        <w:t>устройств</w:t>
      </w:r>
      <w:r>
        <w:rPr>
          <w:spacing w:val="-1"/>
          <w:sz w:val="26"/>
        </w:rPr>
        <w:t xml:space="preserve"> </w:t>
      </w:r>
      <w:r>
        <w:rPr>
          <w:sz w:val="26"/>
        </w:rPr>
        <w:t>ИКТ,</w:t>
      </w:r>
      <w:r>
        <w:rPr>
          <w:spacing w:val="-8"/>
          <w:sz w:val="26"/>
        </w:rPr>
        <w:t xml:space="preserve"> </w:t>
      </w:r>
      <w:r>
        <w:rPr>
          <w:sz w:val="26"/>
        </w:rPr>
        <w:t>вход</w:t>
      </w:r>
      <w:r>
        <w:rPr>
          <w:spacing w:val="-6"/>
          <w:sz w:val="26"/>
        </w:rPr>
        <w:t xml:space="preserve"> </w:t>
      </w:r>
      <w:r>
        <w:rPr>
          <w:sz w:val="26"/>
        </w:rPr>
        <w:t>в</w:t>
      </w:r>
      <w:r>
        <w:rPr>
          <w:spacing w:val="-6"/>
          <w:sz w:val="26"/>
        </w:rPr>
        <w:t xml:space="preserve"> </w:t>
      </w:r>
      <w:r>
        <w:rPr>
          <w:sz w:val="26"/>
        </w:rPr>
        <w:t>операционную</w:t>
      </w:r>
      <w:r>
        <w:rPr>
          <w:spacing w:val="-4"/>
          <w:sz w:val="26"/>
        </w:rPr>
        <w:t xml:space="preserve"> </w:t>
      </w:r>
      <w:r>
        <w:rPr>
          <w:spacing w:val="-2"/>
          <w:sz w:val="26"/>
        </w:rPr>
        <w:t>систему;</w:t>
      </w:r>
    </w:p>
    <w:p w:rsidR="00366CC5" w:rsidRDefault="002315DE">
      <w:pPr>
        <w:pStyle w:val="a5"/>
        <w:numPr>
          <w:ilvl w:val="4"/>
          <w:numId w:val="147"/>
        </w:numPr>
        <w:tabs>
          <w:tab w:val="left" w:pos="2067"/>
        </w:tabs>
        <w:spacing w:before="41"/>
        <w:ind w:left="2067" w:hanging="707"/>
        <w:rPr>
          <w:sz w:val="26"/>
        </w:rPr>
      </w:pPr>
      <w:r>
        <w:rPr>
          <w:sz w:val="26"/>
        </w:rPr>
        <w:t>базовые</w:t>
      </w:r>
      <w:r>
        <w:rPr>
          <w:spacing w:val="-3"/>
          <w:sz w:val="26"/>
        </w:rPr>
        <w:t xml:space="preserve"> </w:t>
      </w:r>
      <w:r>
        <w:rPr>
          <w:sz w:val="26"/>
        </w:rPr>
        <w:t>действия</w:t>
      </w:r>
      <w:r>
        <w:rPr>
          <w:spacing w:val="-2"/>
          <w:sz w:val="26"/>
        </w:rPr>
        <w:t xml:space="preserve"> </w:t>
      </w:r>
      <w:r>
        <w:rPr>
          <w:sz w:val="26"/>
        </w:rPr>
        <w:t>с</w:t>
      </w:r>
      <w:r>
        <w:rPr>
          <w:spacing w:val="-3"/>
          <w:sz w:val="26"/>
        </w:rPr>
        <w:t xml:space="preserve"> </w:t>
      </w:r>
      <w:r>
        <w:rPr>
          <w:sz w:val="26"/>
        </w:rPr>
        <w:t>экранными</w:t>
      </w:r>
      <w:r>
        <w:rPr>
          <w:spacing w:val="-2"/>
          <w:sz w:val="26"/>
        </w:rPr>
        <w:t xml:space="preserve"> объектами;</w:t>
      </w:r>
    </w:p>
    <w:p w:rsidR="00366CC5" w:rsidRDefault="002315DE">
      <w:pPr>
        <w:pStyle w:val="a5"/>
        <w:numPr>
          <w:ilvl w:val="4"/>
          <w:numId w:val="147"/>
        </w:numPr>
        <w:tabs>
          <w:tab w:val="left" w:pos="2067"/>
        </w:tabs>
        <w:spacing w:before="46" w:line="271" w:lineRule="auto"/>
        <w:ind w:right="359" w:firstLine="708"/>
        <w:rPr>
          <w:sz w:val="26"/>
        </w:rPr>
      </w:pPr>
      <w:r>
        <w:rPr>
          <w:sz w:val="26"/>
        </w:rPr>
        <w:t xml:space="preserve">соединение устройств ИКТ с использованием проводных и беспроводных </w:t>
      </w:r>
      <w:r>
        <w:rPr>
          <w:spacing w:val="-2"/>
          <w:sz w:val="26"/>
        </w:rPr>
        <w:t>технологий;</w:t>
      </w:r>
    </w:p>
    <w:p w:rsidR="00366CC5" w:rsidRDefault="002315DE">
      <w:pPr>
        <w:pStyle w:val="a5"/>
        <w:numPr>
          <w:ilvl w:val="4"/>
          <w:numId w:val="147"/>
        </w:numPr>
        <w:tabs>
          <w:tab w:val="left" w:pos="2067"/>
        </w:tabs>
        <w:spacing w:before="6"/>
        <w:ind w:left="2067" w:hanging="707"/>
        <w:rPr>
          <w:sz w:val="26"/>
        </w:rPr>
      </w:pPr>
      <w:r>
        <w:rPr>
          <w:sz w:val="26"/>
        </w:rPr>
        <w:t>информационное</w:t>
      </w:r>
      <w:r>
        <w:rPr>
          <w:spacing w:val="-6"/>
          <w:sz w:val="26"/>
        </w:rPr>
        <w:t xml:space="preserve"> </w:t>
      </w:r>
      <w:r>
        <w:rPr>
          <w:sz w:val="26"/>
        </w:rPr>
        <w:t>подключение</w:t>
      </w:r>
      <w:r>
        <w:rPr>
          <w:spacing w:val="-4"/>
          <w:sz w:val="26"/>
        </w:rPr>
        <w:t xml:space="preserve"> </w:t>
      </w:r>
      <w:r>
        <w:rPr>
          <w:sz w:val="26"/>
        </w:rPr>
        <w:t>к</w:t>
      </w:r>
      <w:r>
        <w:rPr>
          <w:spacing w:val="-4"/>
          <w:sz w:val="26"/>
        </w:rPr>
        <w:t xml:space="preserve"> </w:t>
      </w:r>
      <w:r>
        <w:rPr>
          <w:sz w:val="26"/>
        </w:rPr>
        <w:t>локальной</w:t>
      </w:r>
      <w:r>
        <w:rPr>
          <w:spacing w:val="-5"/>
          <w:sz w:val="26"/>
        </w:rPr>
        <w:t xml:space="preserve"> </w:t>
      </w:r>
      <w:r>
        <w:rPr>
          <w:sz w:val="26"/>
        </w:rPr>
        <w:t>сети</w:t>
      </w:r>
      <w:r>
        <w:rPr>
          <w:spacing w:val="-5"/>
          <w:sz w:val="26"/>
        </w:rPr>
        <w:t xml:space="preserve"> </w:t>
      </w:r>
      <w:r>
        <w:rPr>
          <w:sz w:val="26"/>
        </w:rPr>
        <w:t>и</w:t>
      </w:r>
      <w:r>
        <w:rPr>
          <w:spacing w:val="-5"/>
          <w:sz w:val="26"/>
        </w:rPr>
        <w:t xml:space="preserve"> </w:t>
      </w:r>
      <w:r>
        <w:rPr>
          <w:sz w:val="26"/>
        </w:rPr>
        <w:t>глобальной</w:t>
      </w:r>
      <w:r>
        <w:rPr>
          <w:spacing w:val="-5"/>
          <w:sz w:val="26"/>
        </w:rPr>
        <w:t xml:space="preserve"> </w:t>
      </w:r>
      <w:r>
        <w:rPr>
          <w:sz w:val="26"/>
        </w:rPr>
        <w:t>сети</w:t>
      </w:r>
      <w:r>
        <w:rPr>
          <w:spacing w:val="-4"/>
          <w:sz w:val="26"/>
        </w:rPr>
        <w:t xml:space="preserve"> </w:t>
      </w:r>
      <w:r>
        <w:rPr>
          <w:spacing w:val="-2"/>
          <w:sz w:val="26"/>
        </w:rPr>
        <w:t>Интернет;</w:t>
      </w:r>
    </w:p>
    <w:p w:rsidR="00366CC5" w:rsidRDefault="002315DE">
      <w:pPr>
        <w:pStyle w:val="a5"/>
        <w:numPr>
          <w:ilvl w:val="4"/>
          <w:numId w:val="147"/>
        </w:numPr>
        <w:tabs>
          <w:tab w:val="left" w:pos="2067"/>
        </w:tabs>
        <w:spacing w:before="46" w:line="276" w:lineRule="auto"/>
        <w:ind w:right="351" w:firstLine="708"/>
        <w:rPr>
          <w:sz w:val="26"/>
        </w:rPr>
      </w:pPr>
      <w:r>
        <w:rPr>
          <w:sz w:val="26"/>
        </w:rPr>
        <w:t>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366CC5" w:rsidRDefault="002315DE">
      <w:pPr>
        <w:pStyle w:val="a5"/>
        <w:numPr>
          <w:ilvl w:val="4"/>
          <w:numId w:val="147"/>
        </w:numPr>
        <w:tabs>
          <w:tab w:val="left" w:pos="2067"/>
        </w:tabs>
        <w:spacing w:line="317" w:lineRule="exact"/>
        <w:ind w:left="2067" w:hanging="707"/>
        <w:rPr>
          <w:sz w:val="26"/>
        </w:rPr>
      </w:pPr>
      <w:r>
        <w:rPr>
          <w:sz w:val="26"/>
        </w:rPr>
        <w:t>обеспечение</w:t>
      </w:r>
      <w:r>
        <w:rPr>
          <w:spacing w:val="-8"/>
          <w:sz w:val="26"/>
        </w:rPr>
        <w:t xml:space="preserve"> </w:t>
      </w:r>
      <w:r>
        <w:rPr>
          <w:sz w:val="26"/>
        </w:rPr>
        <w:t>надежного</w:t>
      </w:r>
      <w:r>
        <w:rPr>
          <w:spacing w:val="-11"/>
          <w:sz w:val="26"/>
        </w:rPr>
        <w:t xml:space="preserve"> </w:t>
      </w:r>
      <w:r>
        <w:rPr>
          <w:sz w:val="26"/>
        </w:rPr>
        <w:t>функционирования</w:t>
      </w:r>
      <w:r>
        <w:rPr>
          <w:spacing w:val="-5"/>
          <w:sz w:val="26"/>
        </w:rPr>
        <w:t xml:space="preserve"> </w:t>
      </w:r>
      <w:r>
        <w:rPr>
          <w:sz w:val="26"/>
        </w:rPr>
        <w:t>устройств</w:t>
      </w:r>
      <w:r>
        <w:rPr>
          <w:spacing w:val="-8"/>
          <w:sz w:val="26"/>
        </w:rPr>
        <w:t xml:space="preserve"> </w:t>
      </w:r>
      <w:r>
        <w:rPr>
          <w:spacing w:val="-4"/>
          <w:sz w:val="26"/>
        </w:rPr>
        <w:t>ИКТ;</w:t>
      </w:r>
    </w:p>
    <w:p w:rsidR="00366CC5" w:rsidRDefault="002315DE">
      <w:pPr>
        <w:pStyle w:val="a5"/>
        <w:numPr>
          <w:ilvl w:val="4"/>
          <w:numId w:val="147"/>
        </w:numPr>
        <w:tabs>
          <w:tab w:val="left" w:pos="2067"/>
        </w:tabs>
        <w:spacing w:before="41"/>
        <w:ind w:left="2067" w:hanging="707"/>
        <w:rPr>
          <w:sz w:val="26"/>
        </w:rPr>
      </w:pPr>
      <w:r>
        <w:rPr>
          <w:sz w:val="26"/>
        </w:rPr>
        <w:t>вывод</w:t>
      </w:r>
      <w:r>
        <w:rPr>
          <w:spacing w:val="-6"/>
          <w:sz w:val="26"/>
        </w:rPr>
        <w:t xml:space="preserve"> </w:t>
      </w:r>
      <w:r>
        <w:rPr>
          <w:sz w:val="26"/>
        </w:rPr>
        <w:t>информации</w:t>
      </w:r>
      <w:r>
        <w:rPr>
          <w:spacing w:val="-3"/>
          <w:sz w:val="26"/>
        </w:rPr>
        <w:t xml:space="preserve"> </w:t>
      </w:r>
      <w:r>
        <w:rPr>
          <w:sz w:val="26"/>
        </w:rPr>
        <w:t>на</w:t>
      </w:r>
      <w:r>
        <w:rPr>
          <w:spacing w:val="-2"/>
          <w:sz w:val="26"/>
        </w:rPr>
        <w:t xml:space="preserve"> </w:t>
      </w:r>
      <w:r>
        <w:rPr>
          <w:sz w:val="26"/>
        </w:rPr>
        <w:t>бумагу</w:t>
      </w:r>
      <w:r>
        <w:rPr>
          <w:spacing w:val="-10"/>
          <w:sz w:val="26"/>
        </w:rPr>
        <w:t xml:space="preserve"> </w:t>
      </w:r>
      <w:r>
        <w:rPr>
          <w:sz w:val="26"/>
        </w:rPr>
        <w:t>и</w:t>
      </w:r>
      <w:r>
        <w:rPr>
          <w:spacing w:val="-3"/>
          <w:sz w:val="26"/>
        </w:rPr>
        <w:t xml:space="preserve"> </w:t>
      </w:r>
      <w:r>
        <w:rPr>
          <w:sz w:val="26"/>
        </w:rPr>
        <w:t>в</w:t>
      </w:r>
      <w:r>
        <w:rPr>
          <w:spacing w:val="-3"/>
          <w:sz w:val="26"/>
        </w:rPr>
        <w:t xml:space="preserve"> </w:t>
      </w:r>
      <w:r>
        <w:rPr>
          <w:sz w:val="26"/>
        </w:rPr>
        <w:t>трехмерную</w:t>
      </w:r>
      <w:r>
        <w:rPr>
          <w:spacing w:val="-2"/>
          <w:sz w:val="26"/>
        </w:rPr>
        <w:t xml:space="preserve"> </w:t>
      </w:r>
      <w:r>
        <w:rPr>
          <w:sz w:val="26"/>
        </w:rPr>
        <w:t>материальную</w:t>
      </w:r>
      <w:r>
        <w:rPr>
          <w:spacing w:val="-2"/>
          <w:sz w:val="26"/>
        </w:rPr>
        <w:t xml:space="preserve"> </w:t>
      </w:r>
      <w:r>
        <w:rPr>
          <w:sz w:val="26"/>
        </w:rPr>
        <w:t>среду</w:t>
      </w:r>
      <w:r>
        <w:rPr>
          <w:spacing w:val="-9"/>
          <w:sz w:val="26"/>
        </w:rPr>
        <w:t xml:space="preserve"> </w:t>
      </w:r>
      <w:r>
        <w:rPr>
          <w:spacing w:val="-2"/>
          <w:sz w:val="26"/>
        </w:rPr>
        <w:t>(печать).</w:t>
      </w:r>
    </w:p>
    <w:p w:rsidR="00366CC5" w:rsidRDefault="002315DE">
      <w:pPr>
        <w:pStyle w:val="a5"/>
        <w:numPr>
          <w:ilvl w:val="4"/>
          <w:numId w:val="147"/>
        </w:numPr>
        <w:tabs>
          <w:tab w:val="left" w:pos="2067"/>
        </w:tabs>
        <w:spacing w:before="46" w:line="271" w:lineRule="auto"/>
        <w:ind w:right="355" w:firstLine="708"/>
        <w:rPr>
          <w:sz w:val="26"/>
        </w:rPr>
      </w:pPr>
      <w:r>
        <w:rPr>
          <w:sz w:val="26"/>
        </w:rPr>
        <w:t>использование основных законов восприятия, обработки и хранения информации человеком;</w:t>
      </w:r>
    </w:p>
    <w:p w:rsidR="00366CC5" w:rsidRDefault="002315DE">
      <w:pPr>
        <w:pStyle w:val="a5"/>
        <w:numPr>
          <w:ilvl w:val="4"/>
          <w:numId w:val="147"/>
        </w:numPr>
        <w:tabs>
          <w:tab w:val="left" w:pos="2067"/>
        </w:tabs>
        <w:spacing w:before="6" w:line="273" w:lineRule="auto"/>
        <w:ind w:right="358" w:firstLine="708"/>
        <w:rPr>
          <w:sz w:val="26"/>
        </w:rPr>
      </w:pPr>
      <w:r>
        <w:rPr>
          <w:sz w:val="26"/>
        </w:rPr>
        <w:t>соблюдение требований техники безопасности, гигиены, эргономики и ресурсосбережения при работе с устройствами ИКТ.</w:t>
      </w:r>
    </w:p>
    <w:p w:rsidR="00366CC5" w:rsidRDefault="002315DE">
      <w:pPr>
        <w:spacing w:before="3"/>
        <w:ind w:left="1877"/>
        <w:jc w:val="both"/>
        <w:rPr>
          <w:i/>
          <w:sz w:val="26"/>
        </w:rPr>
      </w:pPr>
      <w:r>
        <w:rPr>
          <w:i/>
          <w:sz w:val="26"/>
        </w:rPr>
        <w:t>Указанные</w:t>
      </w:r>
      <w:r>
        <w:rPr>
          <w:i/>
          <w:spacing w:val="56"/>
          <w:w w:val="150"/>
          <w:sz w:val="26"/>
        </w:rPr>
        <w:t xml:space="preserve"> </w:t>
      </w:r>
      <w:r>
        <w:rPr>
          <w:i/>
          <w:sz w:val="26"/>
        </w:rPr>
        <w:t>умения</w:t>
      </w:r>
      <w:r>
        <w:rPr>
          <w:i/>
          <w:spacing w:val="57"/>
          <w:w w:val="150"/>
          <w:sz w:val="26"/>
        </w:rPr>
        <w:t xml:space="preserve"> </w:t>
      </w:r>
      <w:r>
        <w:rPr>
          <w:i/>
          <w:sz w:val="26"/>
        </w:rPr>
        <w:t>формируются</w:t>
      </w:r>
      <w:r>
        <w:rPr>
          <w:i/>
          <w:spacing w:val="57"/>
          <w:w w:val="150"/>
          <w:sz w:val="26"/>
        </w:rPr>
        <w:t xml:space="preserve"> </w:t>
      </w:r>
      <w:r>
        <w:rPr>
          <w:i/>
          <w:sz w:val="26"/>
        </w:rPr>
        <w:t>преимущественно</w:t>
      </w:r>
      <w:r>
        <w:rPr>
          <w:i/>
          <w:spacing w:val="60"/>
          <w:w w:val="150"/>
          <w:sz w:val="26"/>
        </w:rPr>
        <w:t xml:space="preserve"> </w:t>
      </w:r>
      <w:r>
        <w:rPr>
          <w:i/>
          <w:sz w:val="26"/>
        </w:rPr>
        <w:t>в</w:t>
      </w:r>
      <w:r>
        <w:rPr>
          <w:i/>
          <w:spacing w:val="57"/>
          <w:w w:val="150"/>
          <w:sz w:val="26"/>
        </w:rPr>
        <w:t xml:space="preserve"> </w:t>
      </w:r>
      <w:r>
        <w:rPr>
          <w:i/>
          <w:sz w:val="26"/>
        </w:rPr>
        <w:t>предметной</w:t>
      </w:r>
      <w:r>
        <w:rPr>
          <w:i/>
          <w:spacing w:val="60"/>
          <w:w w:val="150"/>
          <w:sz w:val="26"/>
        </w:rPr>
        <w:t xml:space="preserve"> </w:t>
      </w:r>
      <w:r>
        <w:rPr>
          <w:i/>
          <w:spacing w:val="-2"/>
          <w:sz w:val="26"/>
        </w:rPr>
        <w:t>области</w:t>
      </w:r>
    </w:p>
    <w:p w:rsidR="00366CC5" w:rsidRDefault="002315DE">
      <w:pPr>
        <w:spacing w:before="45"/>
        <w:ind w:left="652"/>
        <w:rPr>
          <w:i/>
          <w:sz w:val="26"/>
        </w:rPr>
      </w:pPr>
      <w:r>
        <w:rPr>
          <w:i/>
          <w:spacing w:val="-2"/>
          <w:sz w:val="26"/>
        </w:rPr>
        <w:t>«Технология».</w:t>
      </w:r>
    </w:p>
    <w:p w:rsidR="00366CC5" w:rsidRDefault="002315DE">
      <w:pPr>
        <w:pStyle w:val="3"/>
        <w:numPr>
          <w:ilvl w:val="3"/>
          <w:numId w:val="147"/>
        </w:numPr>
        <w:tabs>
          <w:tab w:val="left" w:pos="1618"/>
        </w:tabs>
        <w:spacing w:before="53"/>
        <w:ind w:left="1618" w:hanging="258"/>
      </w:pPr>
      <w:r>
        <w:t>Фиксация,</w:t>
      </w:r>
      <w:r>
        <w:rPr>
          <w:spacing w:val="-7"/>
        </w:rPr>
        <w:t xml:space="preserve"> </w:t>
      </w:r>
      <w:r>
        <w:t>запись</w:t>
      </w:r>
      <w:r>
        <w:rPr>
          <w:spacing w:val="-2"/>
        </w:rPr>
        <w:t xml:space="preserve"> </w:t>
      </w:r>
      <w:r>
        <w:t>изображений</w:t>
      </w:r>
      <w:r>
        <w:rPr>
          <w:spacing w:val="-1"/>
        </w:rPr>
        <w:t xml:space="preserve"> </w:t>
      </w:r>
      <w:r>
        <w:t>и</w:t>
      </w:r>
      <w:r>
        <w:rPr>
          <w:spacing w:val="-4"/>
        </w:rPr>
        <w:t xml:space="preserve"> </w:t>
      </w:r>
      <w:r>
        <w:t>звуков,</w:t>
      </w:r>
      <w:r>
        <w:rPr>
          <w:spacing w:val="-4"/>
        </w:rPr>
        <w:t xml:space="preserve"> </w:t>
      </w:r>
      <w:r>
        <w:t>их</w:t>
      </w:r>
      <w:r>
        <w:rPr>
          <w:spacing w:val="-2"/>
        </w:rPr>
        <w:t xml:space="preserve"> обработка</w:t>
      </w:r>
    </w:p>
    <w:p w:rsidR="00366CC5" w:rsidRDefault="002315DE">
      <w:pPr>
        <w:pStyle w:val="a5"/>
        <w:numPr>
          <w:ilvl w:val="4"/>
          <w:numId w:val="147"/>
        </w:numPr>
        <w:tabs>
          <w:tab w:val="left" w:pos="1732"/>
          <w:tab w:val="left" w:pos="3058"/>
          <w:tab w:val="left" w:pos="4708"/>
          <w:tab w:val="left" w:pos="6256"/>
          <w:tab w:val="left" w:pos="8113"/>
          <w:tab w:val="left" w:pos="9440"/>
        </w:tabs>
        <w:spacing w:before="38" w:line="271" w:lineRule="auto"/>
        <w:ind w:right="355" w:firstLine="708"/>
        <w:jc w:val="left"/>
        <w:rPr>
          <w:sz w:val="26"/>
        </w:rPr>
      </w:pPr>
      <w:r>
        <w:rPr>
          <w:spacing w:val="-2"/>
          <w:sz w:val="26"/>
        </w:rPr>
        <w:t>цифровая</w:t>
      </w:r>
      <w:r>
        <w:rPr>
          <w:sz w:val="26"/>
        </w:rPr>
        <w:tab/>
      </w:r>
      <w:r>
        <w:rPr>
          <w:spacing w:val="-2"/>
          <w:sz w:val="26"/>
        </w:rPr>
        <w:t>фотография,</w:t>
      </w:r>
      <w:r>
        <w:rPr>
          <w:sz w:val="26"/>
        </w:rPr>
        <w:tab/>
      </w:r>
      <w:r>
        <w:rPr>
          <w:spacing w:val="-2"/>
          <w:sz w:val="26"/>
        </w:rPr>
        <w:t>трехмерное</w:t>
      </w:r>
      <w:r>
        <w:rPr>
          <w:sz w:val="26"/>
        </w:rPr>
        <w:tab/>
      </w:r>
      <w:r>
        <w:rPr>
          <w:spacing w:val="-2"/>
          <w:sz w:val="26"/>
        </w:rPr>
        <w:t>сканирование,</w:t>
      </w:r>
      <w:r>
        <w:rPr>
          <w:sz w:val="26"/>
        </w:rPr>
        <w:tab/>
      </w:r>
      <w:r>
        <w:rPr>
          <w:spacing w:val="-2"/>
          <w:sz w:val="26"/>
        </w:rPr>
        <w:t>цифровая</w:t>
      </w:r>
      <w:r>
        <w:rPr>
          <w:sz w:val="26"/>
        </w:rPr>
        <w:tab/>
      </w:r>
      <w:r>
        <w:rPr>
          <w:spacing w:val="-2"/>
          <w:sz w:val="26"/>
        </w:rPr>
        <w:t xml:space="preserve">звукозапись, </w:t>
      </w:r>
      <w:r>
        <w:rPr>
          <w:sz w:val="26"/>
        </w:rPr>
        <w:t>цифровая видеосъемка;</w:t>
      </w:r>
    </w:p>
    <w:p w:rsidR="00366CC5" w:rsidRDefault="002315DE">
      <w:pPr>
        <w:pStyle w:val="a5"/>
        <w:numPr>
          <w:ilvl w:val="4"/>
          <w:numId w:val="147"/>
        </w:numPr>
        <w:tabs>
          <w:tab w:val="left" w:pos="1732"/>
        </w:tabs>
        <w:spacing w:before="7"/>
        <w:ind w:left="1732" w:hanging="372"/>
        <w:jc w:val="left"/>
        <w:rPr>
          <w:sz w:val="26"/>
        </w:rPr>
      </w:pPr>
      <w:r>
        <w:rPr>
          <w:sz w:val="26"/>
        </w:rPr>
        <w:t>создание</w:t>
      </w:r>
      <w:r>
        <w:rPr>
          <w:spacing w:val="-10"/>
          <w:sz w:val="26"/>
        </w:rPr>
        <w:t xml:space="preserve"> </w:t>
      </w:r>
      <w:r>
        <w:rPr>
          <w:sz w:val="26"/>
        </w:rPr>
        <w:t>мультипликации</w:t>
      </w:r>
      <w:r>
        <w:rPr>
          <w:spacing w:val="-8"/>
          <w:sz w:val="26"/>
        </w:rPr>
        <w:t xml:space="preserve"> </w:t>
      </w:r>
      <w:r>
        <w:rPr>
          <w:sz w:val="26"/>
        </w:rPr>
        <w:t>как</w:t>
      </w:r>
      <w:r>
        <w:rPr>
          <w:spacing w:val="-7"/>
          <w:sz w:val="26"/>
        </w:rPr>
        <w:t xml:space="preserve"> </w:t>
      </w:r>
      <w:r>
        <w:rPr>
          <w:sz w:val="26"/>
        </w:rPr>
        <w:t>последовательности</w:t>
      </w:r>
      <w:r>
        <w:rPr>
          <w:spacing w:val="-8"/>
          <w:sz w:val="26"/>
        </w:rPr>
        <w:t xml:space="preserve"> </w:t>
      </w:r>
      <w:r>
        <w:rPr>
          <w:spacing w:val="-2"/>
          <w:sz w:val="26"/>
        </w:rPr>
        <w:t>фотоизображений;</w:t>
      </w:r>
    </w:p>
    <w:p w:rsidR="00366CC5" w:rsidRDefault="002315DE">
      <w:pPr>
        <w:pStyle w:val="a5"/>
        <w:numPr>
          <w:ilvl w:val="4"/>
          <w:numId w:val="147"/>
        </w:numPr>
        <w:tabs>
          <w:tab w:val="left" w:pos="1732"/>
        </w:tabs>
        <w:spacing w:before="46"/>
        <w:ind w:left="1732" w:hanging="372"/>
        <w:jc w:val="left"/>
        <w:rPr>
          <w:sz w:val="26"/>
        </w:rPr>
      </w:pPr>
      <w:r>
        <w:rPr>
          <w:sz w:val="26"/>
        </w:rPr>
        <w:t>обработка</w:t>
      </w:r>
      <w:r>
        <w:rPr>
          <w:spacing w:val="-5"/>
          <w:sz w:val="26"/>
        </w:rPr>
        <w:t xml:space="preserve"> </w:t>
      </w:r>
      <w:r>
        <w:rPr>
          <w:spacing w:val="-2"/>
          <w:sz w:val="26"/>
        </w:rPr>
        <w:t>фотографий;</w:t>
      </w:r>
    </w:p>
    <w:p w:rsidR="00366CC5" w:rsidRDefault="002315DE">
      <w:pPr>
        <w:pStyle w:val="a5"/>
        <w:numPr>
          <w:ilvl w:val="4"/>
          <w:numId w:val="147"/>
        </w:numPr>
        <w:tabs>
          <w:tab w:val="left" w:pos="1732"/>
        </w:tabs>
        <w:spacing w:before="45"/>
        <w:ind w:left="1732" w:hanging="372"/>
        <w:jc w:val="left"/>
        <w:rPr>
          <w:sz w:val="26"/>
        </w:rPr>
      </w:pPr>
      <w:r>
        <w:rPr>
          <w:sz w:val="26"/>
        </w:rPr>
        <w:t>видеомонтаж</w:t>
      </w:r>
      <w:r>
        <w:rPr>
          <w:spacing w:val="-3"/>
          <w:sz w:val="26"/>
        </w:rPr>
        <w:t xml:space="preserve"> </w:t>
      </w:r>
      <w:r>
        <w:rPr>
          <w:sz w:val="26"/>
        </w:rPr>
        <w:t>и</w:t>
      </w:r>
      <w:r>
        <w:rPr>
          <w:spacing w:val="-4"/>
          <w:sz w:val="26"/>
        </w:rPr>
        <w:t xml:space="preserve"> </w:t>
      </w:r>
      <w:r>
        <w:rPr>
          <w:sz w:val="26"/>
        </w:rPr>
        <w:t>озвучивание</w:t>
      </w:r>
      <w:r>
        <w:rPr>
          <w:spacing w:val="-2"/>
          <w:sz w:val="26"/>
        </w:rPr>
        <w:t xml:space="preserve"> </w:t>
      </w:r>
      <w:r>
        <w:rPr>
          <w:sz w:val="26"/>
        </w:rPr>
        <w:t>видео</w:t>
      </w:r>
      <w:r>
        <w:rPr>
          <w:spacing w:val="-4"/>
          <w:sz w:val="26"/>
        </w:rPr>
        <w:t xml:space="preserve"> </w:t>
      </w:r>
      <w:r>
        <w:rPr>
          <w:spacing w:val="-2"/>
          <w:sz w:val="26"/>
        </w:rPr>
        <w:t>сообщений.</w:t>
      </w:r>
    </w:p>
    <w:p w:rsidR="00366CC5" w:rsidRDefault="002315DE">
      <w:pPr>
        <w:spacing w:before="40" w:line="276" w:lineRule="auto"/>
        <w:ind w:left="652" w:right="355" w:firstLine="772"/>
        <w:jc w:val="both"/>
        <w:rPr>
          <w:i/>
          <w:sz w:val="26"/>
        </w:rPr>
      </w:pPr>
      <w:r>
        <w:rPr>
          <w:i/>
          <w:sz w:val="26"/>
        </w:rPr>
        <w:t>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366CC5" w:rsidRDefault="002315DE">
      <w:pPr>
        <w:pStyle w:val="3"/>
        <w:numPr>
          <w:ilvl w:val="3"/>
          <w:numId w:val="147"/>
        </w:numPr>
        <w:tabs>
          <w:tab w:val="left" w:pos="1618"/>
        </w:tabs>
        <w:ind w:left="1618" w:hanging="258"/>
        <w:jc w:val="both"/>
      </w:pPr>
      <w:r>
        <w:t>Создание</w:t>
      </w:r>
      <w:r>
        <w:rPr>
          <w:spacing w:val="-4"/>
        </w:rPr>
        <w:t xml:space="preserve"> </w:t>
      </w:r>
      <w:r>
        <w:t>письменных</w:t>
      </w:r>
      <w:r>
        <w:rPr>
          <w:spacing w:val="-6"/>
        </w:rPr>
        <w:t xml:space="preserve"> </w:t>
      </w:r>
      <w:r>
        <w:rPr>
          <w:spacing w:val="-2"/>
        </w:rPr>
        <w:t>текстов</w:t>
      </w:r>
    </w:p>
    <w:p w:rsidR="00366CC5" w:rsidRDefault="002315DE">
      <w:pPr>
        <w:pStyle w:val="a3"/>
        <w:spacing w:before="37"/>
        <w:ind w:left="1360"/>
      </w:pPr>
      <w:r>
        <w:t>Сканирование</w:t>
      </w:r>
      <w:r>
        <w:rPr>
          <w:spacing w:val="-8"/>
        </w:rPr>
        <w:t xml:space="preserve"> </w:t>
      </w:r>
      <w:r>
        <w:t>текста</w:t>
      </w:r>
      <w:r>
        <w:rPr>
          <w:spacing w:val="-5"/>
        </w:rPr>
        <w:t xml:space="preserve"> </w:t>
      </w:r>
      <w:r>
        <w:t>и</w:t>
      </w:r>
      <w:r>
        <w:rPr>
          <w:spacing w:val="-6"/>
        </w:rPr>
        <w:t xml:space="preserve"> </w:t>
      </w:r>
      <w:r>
        <w:t>распознавание</w:t>
      </w:r>
      <w:r>
        <w:rPr>
          <w:spacing w:val="-5"/>
        </w:rPr>
        <w:t xml:space="preserve"> </w:t>
      </w:r>
      <w:r>
        <w:t>сканированного</w:t>
      </w:r>
      <w:r>
        <w:rPr>
          <w:spacing w:val="-8"/>
        </w:rPr>
        <w:t xml:space="preserve"> </w:t>
      </w:r>
      <w:r>
        <w:rPr>
          <w:spacing w:val="-2"/>
        </w:rPr>
        <w:t>текста:</w:t>
      </w:r>
    </w:p>
    <w:p w:rsidR="00366CC5" w:rsidRDefault="002315DE">
      <w:pPr>
        <w:pStyle w:val="a5"/>
        <w:numPr>
          <w:ilvl w:val="4"/>
          <w:numId w:val="147"/>
        </w:numPr>
        <w:tabs>
          <w:tab w:val="left" w:pos="1731"/>
        </w:tabs>
        <w:spacing w:before="47"/>
        <w:ind w:left="1731" w:hanging="371"/>
        <w:rPr>
          <w:sz w:val="26"/>
        </w:rPr>
      </w:pPr>
      <w:r>
        <w:rPr>
          <w:sz w:val="26"/>
        </w:rPr>
        <w:t>ввод</w:t>
      </w:r>
      <w:r>
        <w:rPr>
          <w:spacing w:val="-6"/>
          <w:sz w:val="26"/>
        </w:rPr>
        <w:t xml:space="preserve"> </w:t>
      </w:r>
      <w:r>
        <w:rPr>
          <w:sz w:val="26"/>
        </w:rPr>
        <w:t>русского</w:t>
      </w:r>
      <w:r>
        <w:rPr>
          <w:spacing w:val="-6"/>
          <w:sz w:val="26"/>
        </w:rPr>
        <w:t xml:space="preserve"> </w:t>
      </w:r>
      <w:r>
        <w:rPr>
          <w:sz w:val="26"/>
        </w:rPr>
        <w:t>и</w:t>
      </w:r>
      <w:r>
        <w:rPr>
          <w:spacing w:val="-3"/>
          <w:sz w:val="26"/>
        </w:rPr>
        <w:t xml:space="preserve"> </w:t>
      </w:r>
      <w:r>
        <w:rPr>
          <w:sz w:val="26"/>
        </w:rPr>
        <w:t>иноязычного</w:t>
      </w:r>
      <w:r>
        <w:rPr>
          <w:spacing w:val="-2"/>
          <w:sz w:val="26"/>
        </w:rPr>
        <w:t xml:space="preserve"> </w:t>
      </w:r>
      <w:r>
        <w:rPr>
          <w:sz w:val="26"/>
        </w:rPr>
        <w:t>текста</w:t>
      </w:r>
      <w:r>
        <w:rPr>
          <w:spacing w:val="-2"/>
          <w:sz w:val="26"/>
        </w:rPr>
        <w:t xml:space="preserve"> </w:t>
      </w:r>
      <w:r>
        <w:rPr>
          <w:sz w:val="26"/>
        </w:rPr>
        <w:t>слепым</w:t>
      </w:r>
      <w:r>
        <w:rPr>
          <w:spacing w:val="-4"/>
          <w:sz w:val="26"/>
        </w:rPr>
        <w:t xml:space="preserve"> </w:t>
      </w:r>
      <w:r>
        <w:rPr>
          <w:sz w:val="26"/>
        </w:rPr>
        <w:t>десятипальцевым</w:t>
      </w:r>
      <w:r>
        <w:rPr>
          <w:spacing w:val="-3"/>
          <w:sz w:val="26"/>
        </w:rPr>
        <w:t xml:space="preserve"> </w:t>
      </w:r>
      <w:r>
        <w:rPr>
          <w:spacing w:val="-2"/>
          <w:sz w:val="26"/>
        </w:rPr>
        <w:t>методом;</w:t>
      </w:r>
    </w:p>
    <w:p w:rsidR="00366CC5" w:rsidRDefault="002315DE">
      <w:pPr>
        <w:pStyle w:val="a5"/>
        <w:numPr>
          <w:ilvl w:val="4"/>
          <w:numId w:val="147"/>
        </w:numPr>
        <w:tabs>
          <w:tab w:val="left" w:pos="1731"/>
        </w:tabs>
        <w:spacing w:before="45"/>
        <w:ind w:left="1731" w:hanging="371"/>
        <w:rPr>
          <w:sz w:val="26"/>
        </w:rPr>
      </w:pPr>
      <w:r>
        <w:rPr>
          <w:sz w:val="26"/>
        </w:rPr>
        <w:t>базовое</w:t>
      </w:r>
      <w:r>
        <w:rPr>
          <w:spacing w:val="-6"/>
          <w:sz w:val="26"/>
        </w:rPr>
        <w:t xml:space="preserve"> </w:t>
      </w:r>
      <w:r>
        <w:rPr>
          <w:sz w:val="26"/>
        </w:rPr>
        <w:t>экранное</w:t>
      </w:r>
      <w:r>
        <w:rPr>
          <w:spacing w:val="-6"/>
          <w:sz w:val="26"/>
        </w:rPr>
        <w:t xml:space="preserve"> </w:t>
      </w:r>
      <w:r>
        <w:rPr>
          <w:sz w:val="26"/>
        </w:rPr>
        <w:t>редактирование</w:t>
      </w:r>
      <w:r>
        <w:rPr>
          <w:spacing w:val="-6"/>
          <w:sz w:val="26"/>
        </w:rPr>
        <w:t xml:space="preserve"> </w:t>
      </w:r>
      <w:r>
        <w:rPr>
          <w:spacing w:val="-2"/>
          <w:sz w:val="26"/>
        </w:rPr>
        <w:t>текста;</w:t>
      </w:r>
    </w:p>
    <w:p w:rsidR="00366CC5" w:rsidRDefault="002315DE">
      <w:pPr>
        <w:pStyle w:val="a5"/>
        <w:numPr>
          <w:ilvl w:val="4"/>
          <w:numId w:val="147"/>
        </w:numPr>
        <w:tabs>
          <w:tab w:val="left" w:pos="1731"/>
        </w:tabs>
        <w:spacing w:before="42" w:line="276" w:lineRule="auto"/>
        <w:ind w:right="360" w:firstLine="708"/>
        <w:rPr>
          <w:sz w:val="26"/>
        </w:rPr>
      </w:pPr>
      <w:r>
        <w:rPr>
          <w:sz w:val="26"/>
        </w:rPr>
        <w:t>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366CC5" w:rsidRDefault="002315DE">
      <w:pPr>
        <w:pStyle w:val="a5"/>
        <w:numPr>
          <w:ilvl w:val="4"/>
          <w:numId w:val="147"/>
        </w:numPr>
        <w:tabs>
          <w:tab w:val="left" w:pos="1731"/>
        </w:tabs>
        <w:spacing w:line="273" w:lineRule="auto"/>
        <w:ind w:right="352" w:firstLine="708"/>
        <w:rPr>
          <w:sz w:val="26"/>
        </w:rPr>
      </w:pPr>
      <w:r>
        <w:rPr>
          <w:sz w:val="26"/>
        </w:rPr>
        <w:t>создание текста на основе расшифровки аудиозаписи, в том числе нескольких участников обсуждения – транскрибирование (преобразование устной речи в</w:t>
      </w:r>
      <w:r>
        <w:rPr>
          <w:spacing w:val="40"/>
          <w:sz w:val="26"/>
        </w:rPr>
        <w:t xml:space="preserve"> </w:t>
      </w:r>
      <w:r>
        <w:rPr>
          <w:sz w:val="26"/>
        </w:rPr>
        <w:t>письменную), письменное резюмирование высказываний в ходе обсуждения;</w:t>
      </w:r>
    </w:p>
    <w:p w:rsidR="00366CC5" w:rsidRDefault="002315DE">
      <w:pPr>
        <w:pStyle w:val="a5"/>
        <w:numPr>
          <w:ilvl w:val="4"/>
          <w:numId w:val="147"/>
        </w:numPr>
        <w:tabs>
          <w:tab w:val="left" w:pos="1731"/>
        </w:tabs>
        <w:spacing w:before="1" w:line="273" w:lineRule="auto"/>
        <w:ind w:right="358" w:firstLine="708"/>
        <w:rPr>
          <w:sz w:val="26"/>
        </w:rPr>
      </w:pPr>
      <w:r>
        <w:rPr>
          <w:sz w:val="26"/>
        </w:rPr>
        <w:t>использование средств орфографического и синтаксического контроля русского текста и текста на иностранном языке;</w:t>
      </w:r>
    </w:p>
    <w:p w:rsidR="00366CC5" w:rsidRDefault="002315DE">
      <w:pPr>
        <w:pStyle w:val="a5"/>
        <w:numPr>
          <w:ilvl w:val="4"/>
          <w:numId w:val="147"/>
        </w:numPr>
        <w:tabs>
          <w:tab w:val="left" w:pos="1731"/>
        </w:tabs>
        <w:spacing w:before="4"/>
        <w:ind w:left="1731" w:hanging="371"/>
        <w:rPr>
          <w:sz w:val="26"/>
        </w:rPr>
      </w:pPr>
      <w:r>
        <w:rPr>
          <w:sz w:val="26"/>
        </w:rPr>
        <w:t>издательские</w:t>
      </w:r>
      <w:r>
        <w:rPr>
          <w:spacing w:val="-1"/>
          <w:sz w:val="26"/>
        </w:rPr>
        <w:t xml:space="preserve"> </w:t>
      </w:r>
      <w:r>
        <w:rPr>
          <w:spacing w:val="-2"/>
          <w:sz w:val="26"/>
        </w:rPr>
        <w:t>технологии.</w:t>
      </w:r>
    </w:p>
    <w:p w:rsidR="00366CC5" w:rsidRDefault="002315DE">
      <w:pPr>
        <w:spacing w:before="45" w:line="273" w:lineRule="auto"/>
        <w:ind w:left="652" w:right="354" w:firstLine="708"/>
        <w:jc w:val="both"/>
        <w:rPr>
          <w:i/>
          <w:sz w:val="26"/>
        </w:rPr>
      </w:pPr>
      <w:r>
        <w:rPr>
          <w:i/>
          <w:sz w:val="26"/>
        </w:rPr>
        <w:t>Указанные умения формируются преимущественно в предметных областях: русский язык, иностранный язык, литература, история.</w:t>
      </w:r>
    </w:p>
    <w:p w:rsidR="00366CC5" w:rsidRDefault="00366CC5">
      <w:pPr>
        <w:spacing w:line="273" w:lineRule="auto"/>
        <w:jc w:val="both"/>
        <w:rPr>
          <w:sz w:val="26"/>
        </w:rPr>
        <w:sectPr w:rsidR="00366CC5">
          <w:pgSz w:w="11910" w:h="16840"/>
          <w:pgMar w:top="440" w:right="220" w:bottom="1240" w:left="480" w:header="0" w:footer="981" w:gutter="0"/>
          <w:cols w:space="720"/>
        </w:sectPr>
      </w:pPr>
    </w:p>
    <w:p w:rsidR="00366CC5" w:rsidRDefault="002315DE">
      <w:pPr>
        <w:pStyle w:val="3"/>
        <w:numPr>
          <w:ilvl w:val="3"/>
          <w:numId w:val="147"/>
        </w:numPr>
        <w:tabs>
          <w:tab w:val="left" w:pos="1618"/>
        </w:tabs>
        <w:spacing w:before="61"/>
        <w:ind w:left="1618" w:hanging="258"/>
      </w:pPr>
      <w:r>
        <w:lastRenderedPageBreak/>
        <w:t>Создание</w:t>
      </w:r>
      <w:r>
        <w:rPr>
          <w:spacing w:val="-6"/>
        </w:rPr>
        <w:t xml:space="preserve"> </w:t>
      </w:r>
      <w:r>
        <w:t>графических</w:t>
      </w:r>
      <w:r>
        <w:rPr>
          <w:spacing w:val="-2"/>
        </w:rPr>
        <w:t xml:space="preserve"> объектов</w:t>
      </w:r>
    </w:p>
    <w:p w:rsidR="00366CC5" w:rsidRDefault="002315DE">
      <w:pPr>
        <w:pStyle w:val="a5"/>
        <w:numPr>
          <w:ilvl w:val="4"/>
          <w:numId w:val="147"/>
        </w:numPr>
        <w:tabs>
          <w:tab w:val="left" w:pos="2068"/>
        </w:tabs>
        <w:spacing w:before="39"/>
        <w:ind w:left="2068" w:hanging="708"/>
        <w:jc w:val="left"/>
        <w:rPr>
          <w:sz w:val="26"/>
        </w:rPr>
      </w:pPr>
      <w:r>
        <w:rPr>
          <w:sz w:val="26"/>
        </w:rPr>
        <w:t>создание</w:t>
      </w:r>
      <w:r>
        <w:rPr>
          <w:spacing w:val="-5"/>
          <w:sz w:val="26"/>
        </w:rPr>
        <w:t xml:space="preserve"> </w:t>
      </w:r>
      <w:r>
        <w:rPr>
          <w:sz w:val="26"/>
        </w:rPr>
        <w:t>геометрических</w:t>
      </w:r>
      <w:r>
        <w:rPr>
          <w:spacing w:val="-7"/>
          <w:sz w:val="26"/>
        </w:rPr>
        <w:t xml:space="preserve"> </w:t>
      </w:r>
      <w:r>
        <w:rPr>
          <w:spacing w:val="-2"/>
          <w:sz w:val="26"/>
        </w:rPr>
        <w:t>объектов;</w:t>
      </w:r>
    </w:p>
    <w:p w:rsidR="00366CC5" w:rsidRDefault="002315DE">
      <w:pPr>
        <w:pStyle w:val="a5"/>
        <w:numPr>
          <w:ilvl w:val="4"/>
          <w:numId w:val="147"/>
        </w:numPr>
        <w:tabs>
          <w:tab w:val="left" w:pos="2068"/>
        </w:tabs>
        <w:spacing w:before="45" w:line="271" w:lineRule="auto"/>
        <w:ind w:right="358" w:firstLine="708"/>
        <w:jc w:val="left"/>
        <w:rPr>
          <w:sz w:val="26"/>
        </w:rPr>
      </w:pPr>
      <w:r>
        <w:rPr>
          <w:sz w:val="26"/>
        </w:rPr>
        <w:t>создание</w:t>
      </w:r>
      <w:r>
        <w:rPr>
          <w:spacing w:val="80"/>
          <w:sz w:val="26"/>
        </w:rPr>
        <w:t xml:space="preserve"> </w:t>
      </w:r>
      <w:r>
        <w:rPr>
          <w:sz w:val="26"/>
        </w:rPr>
        <w:t>диаграмм</w:t>
      </w:r>
      <w:r>
        <w:rPr>
          <w:spacing w:val="80"/>
          <w:sz w:val="26"/>
        </w:rPr>
        <w:t xml:space="preserve"> </w:t>
      </w:r>
      <w:r>
        <w:rPr>
          <w:sz w:val="26"/>
        </w:rPr>
        <w:t>различных</w:t>
      </w:r>
      <w:r>
        <w:rPr>
          <w:spacing w:val="80"/>
          <w:sz w:val="26"/>
        </w:rPr>
        <w:t xml:space="preserve"> </w:t>
      </w:r>
      <w:r>
        <w:rPr>
          <w:sz w:val="26"/>
        </w:rPr>
        <w:t>видов</w:t>
      </w:r>
      <w:r>
        <w:rPr>
          <w:spacing w:val="80"/>
          <w:sz w:val="26"/>
        </w:rPr>
        <w:t xml:space="preserve"> </w:t>
      </w:r>
      <w:r>
        <w:rPr>
          <w:sz w:val="26"/>
        </w:rPr>
        <w:t>(алгоритмических,</w:t>
      </w:r>
      <w:r>
        <w:rPr>
          <w:spacing w:val="80"/>
          <w:sz w:val="26"/>
        </w:rPr>
        <w:t xml:space="preserve"> </w:t>
      </w:r>
      <w:r>
        <w:rPr>
          <w:sz w:val="26"/>
        </w:rPr>
        <w:t>концептуальных, классификационных, организационных, родства и др.) в соответствии с задачами;</w:t>
      </w:r>
    </w:p>
    <w:p w:rsidR="00366CC5" w:rsidRDefault="002315DE">
      <w:pPr>
        <w:pStyle w:val="a5"/>
        <w:numPr>
          <w:ilvl w:val="4"/>
          <w:numId w:val="147"/>
        </w:numPr>
        <w:tabs>
          <w:tab w:val="left" w:pos="2068"/>
        </w:tabs>
        <w:spacing w:before="6" w:line="273" w:lineRule="auto"/>
        <w:ind w:right="358" w:firstLine="708"/>
        <w:jc w:val="left"/>
        <w:rPr>
          <w:sz w:val="26"/>
        </w:rPr>
      </w:pPr>
      <w:r>
        <w:rPr>
          <w:sz w:val="26"/>
        </w:rPr>
        <w:t>создание</w:t>
      </w:r>
      <w:r>
        <w:rPr>
          <w:spacing w:val="80"/>
          <w:sz w:val="26"/>
        </w:rPr>
        <w:t xml:space="preserve"> </w:t>
      </w:r>
      <w:r>
        <w:rPr>
          <w:sz w:val="26"/>
        </w:rPr>
        <w:t>специализированных</w:t>
      </w:r>
      <w:r>
        <w:rPr>
          <w:spacing w:val="80"/>
          <w:sz w:val="26"/>
        </w:rPr>
        <w:t xml:space="preserve"> </w:t>
      </w:r>
      <w:r>
        <w:rPr>
          <w:sz w:val="26"/>
        </w:rPr>
        <w:t>карт</w:t>
      </w:r>
      <w:r>
        <w:rPr>
          <w:spacing w:val="80"/>
          <w:sz w:val="26"/>
        </w:rPr>
        <w:t xml:space="preserve"> </w:t>
      </w:r>
      <w:r>
        <w:rPr>
          <w:sz w:val="26"/>
        </w:rPr>
        <w:t>и</w:t>
      </w:r>
      <w:r>
        <w:rPr>
          <w:spacing w:val="80"/>
          <w:sz w:val="26"/>
        </w:rPr>
        <w:t xml:space="preserve"> </w:t>
      </w:r>
      <w:r>
        <w:rPr>
          <w:sz w:val="26"/>
        </w:rPr>
        <w:t>диаграмм:</w:t>
      </w:r>
      <w:r>
        <w:rPr>
          <w:spacing w:val="80"/>
          <w:sz w:val="26"/>
        </w:rPr>
        <w:t xml:space="preserve"> </w:t>
      </w:r>
      <w:r>
        <w:rPr>
          <w:sz w:val="26"/>
        </w:rPr>
        <w:t>географических</w:t>
      </w:r>
      <w:r>
        <w:rPr>
          <w:spacing w:val="80"/>
          <w:sz w:val="26"/>
        </w:rPr>
        <w:t xml:space="preserve"> </w:t>
      </w:r>
      <w:r>
        <w:rPr>
          <w:sz w:val="26"/>
        </w:rPr>
        <w:t>(ГИС),</w:t>
      </w:r>
      <w:r>
        <w:rPr>
          <w:spacing w:val="40"/>
          <w:sz w:val="26"/>
        </w:rPr>
        <w:t xml:space="preserve"> </w:t>
      </w:r>
      <w:r>
        <w:rPr>
          <w:spacing w:val="-2"/>
          <w:sz w:val="26"/>
        </w:rPr>
        <w:t>хронологических;</w:t>
      </w:r>
    </w:p>
    <w:p w:rsidR="00366CC5" w:rsidRDefault="002315DE">
      <w:pPr>
        <w:pStyle w:val="a5"/>
        <w:numPr>
          <w:ilvl w:val="4"/>
          <w:numId w:val="147"/>
        </w:numPr>
        <w:tabs>
          <w:tab w:val="left" w:pos="2068"/>
        </w:tabs>
        <w:spacing w:before="5" w:line="271" w:lineRule="auto"/>
        <w:ind w:right="355" w:firstLine="708"/>
        <w:jc w:val="left"/>
        <w:rPr>
          <w:sz w:val="26"/>
        </w:rPr>
      </w:pPr>
      <w:r>
        <w:rPr>
          <w:sz w:val="26"/>
        </w:rPr>
        <w:t>создание</w:t>
      </w:r>
      <w:r>
        <w:rPr>
          <w:spacing w:val="80"/>
          <w:sz w:val="26"/>
        </w:rPr>
        <w:t xml:space="preserve"> </w:t>
      </w:r>
      <w:r>
        <w:rPr>
          <w:sz w:val="26"/>
        </w:rPr>
        <w:t>графических</w:t>
      </w:r>
      <w:r>
        <w:rPr>
          <w:spacing w:val="80"/>
          <w:sz w:val="26"/>
        </w:rPr>
        <w:t xml:space="preserve"> </w:t>
      </w:r>
      <w:r>
        <w:rPr>
          <w:sz w:val="26"/>
        </w:rPr>
        <w:t>произведений</w:t>
      </w:r>
      <w:r>
        <w:rPr>
          <w:spacing w:val="80"/>
          <w:sz w:val="26"/>
        </w:rPr>
        <w:t xml:space="preserve"> </w:t>
      </w:r>
      <w:r>
        <w:rPr>
          <w:sz w:val="26"/>
        </w:rPr>
        <w:t>с</w:t>
      </w:r>
      <w:r>
        <w:rPr>
          <w:spacing w:val="80"/>
          <w:sz w:val="26"/>
        </w:rPr>
        <w:t xml:space="preserve"> </w:t>
      </w:r>
      <w:r>
        <w:rPr>
          <w:sz w:val="26"/>
        </w:rPr>
        <w:t>проведением</w:t>
      </w:r>
      <w:r>
        <w:rPr>
          <w:spacing w:val="80"/>
          <w:sz w:val="26"/>
        </w:rPr>
        <w:t xml:space="preserve"> </w:t>
      </w:r>
      <w:r>
        <w:rPr>
          <w:sz w:val="26"/>
        </w:rPr>
        <w:t>рукой</w:t>
      </w:r>
      <w:r>
        <w:rPr>
          <w:spacing w:val="80"/>
          <w:sz w:val="26"/>
        </w:rPr>
        <w:t xml:space="preserve"> </w:t>
      </w:r>
      <w:r>
        <w:rPr>
          <w:sz w:val="26"/>
        </w:rPr>
        <w:t xml:space="preserve">произвольных </w:t>
      </w:r>
      <w:r>
        <w:rPr>
          <w:spacing w:val="-2"/>
          <w:sz w:val="26"/>
        </w:rPr>
        <w:t>линий;</w:t>
      </w:r>
    </w:p>
    <w:p w:rsidR="00366CC5" w:rsidRDefault="002315DE">
      <w:pPr>
        <w:pStyle w:val="a5"/>
        <w:numPr>
          <w:ilvl w:val="4"/>
          <w:numId w:val="147"/>
        </w:numPr>
        <w:tabs>
          <w:tab w:val="left" w:pos="2068"/>
        </w:tabs>
        <w:spacing w:before="6"/>
        <w:ind w:left="2068" w:hanging="708"/>
        <w:jc w:val="left"/>
        <w:rPr>
          <w:sz w:val="26"/>
        </w:rPr>
      </w:pPr>
      <w:r>
        <w:rPr>
          <w:sz w:val="26"/>
        </w:rPr>
        <w:t>создание</w:t>
      </w:r>
      <w:r>
        <w:rPr>
          <w:spacing w:val="-4"/>
          <w:sz w:val="26"/>
        </w:rPr>
        <w:t xml:space="preserve"> </w:t>
      </w:r>
      <w:r>
        <w:rPr>
          <w:sz w:val="26"/>
        </w:rPr>
        <w:t>мультипликации</w:t>
      </w:r>
      <w:r>
        <w:rPr>
          <w:spacing w:val="-4"/>
          <w:sz w:val="26"/>
        </w:rPr>
        <w:t xml:space="preserve"> </w:t>
      </w:r>
      <w:r>
        <w:rPr>
          <w:sz w:val="26"/>
        </w:rPr>
        <w:t>в</w:t>
      </w:r>
      <w:r>
        <w:rPr>
          <w:spacing w:val="-4"/>
          <w:sz w:val="26"/>
        </w:rPr>
        <w:t xml:space="preserve"> </w:t>
      </w:r>
      <w:r>
        <w:rPr>
          <w:sz w:val="26"/>
        </w:rPr>
        <w:t>соответствии</w:t>
      </w:r>
      <w:r>
        <w:rPr>
          <w:spacing w:val="-4"/>
          <w:sz w:val="26"/>
        </w:rPr>
        <w:t xml:space="preserve"> </w:t>
      </w:r>
      <w:r>
        <w:rPr>
          <w:sz w:val="26"/>
        </w:rPr>
        <w:t>с</w:t>
      </w:r>
      <w:r>
        <w:rPr>
          <w:spacing w:val="-3"/>
          <w:sz w:val="26"/>
        </w:rPr>
        <w:t xml:space="preserve"> </w:t>
      </w:r>
      <w:r>
        <w:rPr>
          <w:spacing w:val="-2"/>
          <w:sz w:val="26"/>
        </w:rPr>
        <w:t>задачами;</w:t>
      </w:r>
    </w:p>
    <w:p w:rsidR="00366CC5" w:rsidRDefault="002315DE">
      <w:pPr>
        <w:pStyle w:val="a5"/>
        <w:numPr>
          <w:ilvl w:val="4"/>
          <w:numId w:val="147"/>
        </w:numPr>
        <w:tabs>
          <w:tab w:val="left" w:pos="2068"/>
        </w:tabs>
        <w:spacing w:before="46"/>
        <w:ind w:left="2068" w:hanging="708"/>
        <w:jc w:val="left"/>
        <w:rPr>
          <w:sz w:val="26"/>
        </w:rPr>
      </w:pPr>
      <w:r>
        <w:rPr>
          <w:sz w:val="26"/>
        </w:rPr>
        <w:t>создание</w:t>
      </w:r>
      <w:r>
        <w:rPr>
          <w:spacing w:val="-6"/>
          <w:sz w:val="26"/>
        </w:rPr>
        <w:t xml:space="preserve"> </w:t>
      </w:r>
      <w:r>
        <w:rPr>
          <w:sz w:val="26"/>
        </w:rPr>
        <w:t>виртуальных</w:t>
      </w:r>
      <w:r>
        <w:rPr>
          <w:spacing w:val="-8"/>
          <w:sz w:val="26"/>
        </w:rPr>
        <w:t xml:space="preserve"> </w:t>
      </w:r>
      <w:r>
        <w:rPr>
          <w:sz w:val="26"/>
        </w:rPr>
        <w:t>моделей</w:t>
      </w:r>
      <w:r>
        <w:rPr>
          <w:spacing w:val="-4"/>
          <w:sz w:val="26"/>
        </w:rPr>
        <w:t xml:space="preserve"> </w:t>
      </w:r>
      <w:r>
        <w:rPr>
          <w:sz w:val="26"/>
        </w:rPr>
        <w:t>трехмерных</w:t>
      </w:r>
      <w:r>
        <w:rPr>
          <w:spacing w:val="-7"/>
          <w:sz w:val="26"/>
        </w:rPr>
        <w:t xml:space="preserve"> </w:t>
      </w:r>
      <w:r>
        <w:rPr>
          <w:spacing w:val="-2"/>
          <w:sz w:val="26"/>
        </w:rPr>
        <w:t>объектов.</w:t>
      </w:r>
    </w:p>
    <w:p w:rsidR="00366CC5" w:rsidRDefault="002315DE">
      <w:pPr>
        <w:tabs>
          <w:tab w:val="left" w:pos="2779"/>
          <w:tab w:val="left" w:pos="3766"/>
          <w:tab w:val="left" w:pos="5565"/>
          <w:tab w:val="left" w:pos="7796"/>
          <w:tab w:val="left" w:pos="8115"/>
          <w:tab w:val="left" w:pos="9722"/>
        </w:tabs>
        <w:spacing w:before="44" w:line="276" w:lineRule="auto"/>
        <w:ind w:left="652" w:right="343" w:firstLine="708"/>
        <w:rPr>
          <w:i/>
          <w:sz w:val="26"/>
        </w:rPr>
      </w:pPr>
      <w:r>
        <w:rPr>
          <w:i/>
          <w:spacing w:val="-2"/>
          <w:sz w:val="26"/>
        </w:rPr>
        <w:t>Указанные</w:t>
      </w:r>
      <w:r>
        <w:rPr>
          <w:i/>
          <w:sz w:val="26"/>
        </w:rPr>
        <w:tab/>
      </w:r>
      <w:r>
        <w:rPr>
          <w:i/>
          <w:spacing w:val="-2"/>
          <w:sz w:val="26"/>
        </w:rPr>
        <w:t>умения</w:t>
      </w:r>
      <w:r>
        <w:rPr>
          <w:i/>
          <w:sz w:val="26"/>
        </w:rPr>
        <w:tab/>
      </w:r>
      <w:r>
        <w:rPr>
          <w:i/>
          <w:spacing w:val="-2"/>
          <w:sz w:val="26"/>
        </w:rPr>
        <w:t>формируются</w:t>
      </w:r>
      <w:r>
        <w:rPr>
          <w:i/>
          <w:sz w:val="26"/>
        </w:rPr>
        <w:tab/>
      </w:r>
      <w:r>
        <w:rPr>
          <w:i/>
          <w:spacing w:val="-2"/>
          <w:sz w:val="26"/>
        </w:rPr>
        <w:t>преимущественно</w:t>
      </w:r>
      <w:r>
        <w:rPr>
          <w:i/>
          <w:sz w:val="26"/>
        </w:rPr>
        <w:tab/>
      </w:r>
      <w:r>
        <w:rPr>
          <w:i/>
          <w:spacing w:val="-10"/>
          <w:sz w:val="26"/>
        </w:rPr>
        <w:t>в</w:t>
      </w:r>
      <w:r>
        <w:rPr>
          <w:i/>
          <w:sz w:val="26"/>
        </w:rPr>
        <w:tab/>
      </w:r>
      <w:r>
        <w:rPr>
          <w:i/>
          <w:spacing w:val="-2"/>
          <w:sz w:val="26"/>
        </w:rPr>
        <w:t>предметных</w:t>
      </w:r>
      <w:r>
        <w:rPr>
          <w:i/>
          <w:sz w:val="26"/>
        </w:rPr>
        <w:tab/>
      </w:r>
      <w:r>
        <w:rPr>
          <w:i/>
          <w:spacing w:val="-2"/>
          <w:sz w:val="26"/>
        </w:rPr>
        <w:t xml:space="preserve">областях: </w:t>
      </w:r>
      <w:r>
        <w:rPr>
          <w:i/>
          <w:sz w:val="26"/>
        </w:rPr>
        <w:t>технология, обществознание, география, история, математика.</w:t>
      </w:r>
    </w:p>
    <w:p w:rsidR="00366CC5" w:rsidRDefault="002315DE">
      <w:pPr>
        <w:pStyle w:val="3"/>
        <w:numPr>
          <w:ilvl w:val="3"/>
          <w:numId w:val="147"/>
        </w:numPr>
        <w:tabs>
          <w:tab w:val="left" w:pos="1618"/>
        </w:tabs>
        <w:spacing w:before="4"/>
        <w:ind w:left="1618" w:hanging="258"/>
      </w:pPr>
      <w:r>
        <w:t>Создание</w:t>
      </w:r>
      <w:r>
        <w:rPr>
          <w:spacing w:val="-2"/>
        </w:rPr>
        <w:t xml:space="preserve"> </w:t>
      </w:r>
      <w:r>
        <w:t>музыкальных</w:t>
      </w:r>
      <w:r>
        <w:rPr>
          <w:spacing w:val="-2"/>
        </w:rPr>
        <w:t xml:space="preserve"> </w:t>
      </w:r>
      <w:r>
        <w:t>и</w:t>
      </w:r>
      <w:r>
        <w:rPr>
          <w:spacing w:val="-4"/>
        </w:rPr>
        <w:t xml:space="preserve"> </w:t>
      </w:r>
      <w:r>
        <w:t>звуковых</w:t>
      </w:r>
      <w:r>
        <w:rPr>
          <w:spacing w:val="-1"/>
        </w:rPr>
        <w:t xml:space="preserve"> </w:t>
      </w:r>
      <w:r>
        <w:rPr>
          <w:spacing w:val="-2"/>
        </w:rPr>
        <w:t>объектов</w:t>
      </w:r>
    </w:p>
    <w:p w:rsidR="00366CC5" w:rsidRDefault="002315DE">
      <w:pPr>
        <w:pStyle w:val="a5"/>
        <w:numPr>
          <w:ilvl w:val="4"/>
          <w:numId w:val="147"/>
        </w:numPr>
        <w:tabs>
          <w:tab w:val="left" w:pos="2068"/>
        </w:tabs>
        <w:spacing w:before="39"/>
        <w:ind w:left="2068" w:hanging="708"/>
        <w:jc w:val="left"/>
        <w:rPr>
          <w:sz w:val="26"/>
        </w:rPr>
      </w:pPr>
      <w:r>
        <w:rPr>
          <w:sz w:val="26"/>
        </w:rPr>
        <w:t>использование</w:t>
      </w:r>
      <w:r>
        <w:rPr>
          <w:spacing w:val="-5"/>
          <w:sz w:val="26"/>
        </w:rPr>
        <w:t xml:space="preserve"> </w:t>
      </w:r>
      <w:r>
        <w:rPr>
          <w:sz w:val="26"/>
        </w:rPr>
        <w:t>музыкальных</w:t>
      </w:r>
      <w:r>
        <w:rPr>
          <w:spacing w:val="-7"/>
          <w:sz w:val="26"/>
        </w:rPr>
        <w:t xml:space="preserve"> </w:t>
      </w:r>
      <w:r>
        <w:rPr>
          <w:sz w:val="26"/>
        </w:rPr>
        <w:t>и</w:t>
      </w:r>
      <w:r>
        <w:rPr>
          <w:spacing w:val="-4"/>
          <w:sz w:val="26"/>
        </w:rPr>
        <w:t xml:space="preserve"> </w:t>
      </w:r>
      <w:r>
        <w:rPr>
          <w:sz w:val="26"/>
        </w:rPr>
        <w:t>звуковых</w:t>
      </w:r>
      <w:r>
        <w:rPr>
          <w:spacing w:val="-6"/>
          <w:sz w:val="26"/>
        </w:rPr>
        <w:t xml:space="preserve"> </w:t>
      </w:r>
      <w:r>
        <w:rPr>
          <w:spacing w:val="-2"/>
          <w:sz w:val="26"/>
        </w:rPr>
        <w:t>редакторов</w:t>
      </w:r>
    </w:p>
    <w:p w:rsidR="00366CC5" w:rsidRDefault="002315DE">
      <w:pPr>
        <w:pStyle w:val="a5"/>
        <w:numPr>
          <w:ilvl w:val="4"/>
          <w:numId w:val="147"/>
        </w:numPr>
        <w:tabs>
          <w:tab w:val="left" w:pos="2068"/>
        </w:tabs>
        <w:spacing w:before="46"/>
        <w:ind w:left="2068" w:hanging="708"/>
        <w:jc w:val="left"/>
        <w:rPr>
          <w:sz w:val="26"/>
        </w:rPr>
      </w:pPr>
      <w:r>
        <w:rPr>
          <w:sz w:val="26"/>
        </w:rPr>
        <w:t>использование</w:t>
      </w:r>
      <w:r>
        <w:rPr>
          <w:spacing w:val="-6"/>
          <w:sz w:val="26"/>
        </w:rPr>
        <w:t xml:space="preserve"> </w:t>
      </w:r>
      <w:r>
        <w:rPr>
          <w:sz w:val="26"/>
        </w:rPr>
        <w:t>клавишных</w:t>
      </w:r>
      <w:r>
        <w:rPr>
          <w:spacing w:val="-8"/>
          <w:sz w:val="26"/>
        </w:rPr>
        <w:t xml:space="preserve"> </w:t>
      </w:r>
      <w:r>
        <w:rPr>
          <w:sz w:val="26"/>
        </w:rPr>
        <w:t>и</w:t>
      </w:r>
      <w:r>
        <w:rPr>
          <w:spacing w:val="-5"/>
          <w:sz w:val="26"/>
        </w:rPr>
        <w:t xml:space="preserve"> </w:t>
      </w:r>
      <w:r>
        <w:rPr>
          <w:sz w:val="26"/>
        </w:rPr>
        <w:t>кинестетических</w:t>
      </w:r>
      <w:r>
        <w:rPr>
          <w:spacing w:val="-7"/>
          <w:sz w:val="26"/>
        </w:rPr>
        <w:t xml:space="preserve"> </w:t>
      </w:r>
      <w:r>
        <w:rPr>
          <w:spacing w:val="-2"/>
          <w:sz w:val="26"/>
        </w:rPr>
        <w:t>синтезаторов</w:t>
      </w:r>
    </w:p>
    <w:p w:rsidR="00366CC5" w:rsidRDefault="002315DE">
      <w:pPr>
        <w:tabs>
          <w:tab w:val="left" w:pos="2779"/>
          <w:tab w:val="left" w:pos="3766"/>
          <w:tab w:val="left" w:pos="5565"/>
          <w:tab w:val="left" w:pos="7802"/>
          <w:tab w:val="left" w:pos="8122"/>
          <w:tab w:val="left" w:pos="9728"/>
        </w:tabs>
        <w:spacing w:before="44" w:line="276" w:lineRule="auto"/>
        <w:ind w:left="652" w:right="347" w:firstLine="708"/>
        <w:rPr>
          <w:i/>
          <w:sz w:val="26"/>
        </w:rPr>
      </w:pPr>
      <w:r>
        <w:rPr>
          <w:i/>
          <w:spacing w:val="-2"/>
          <w:sz w:val="26"/>
        </w:rPr>
        <w:t>Указанные</w:t>
      </w:r>
      <w:r>
        <w:rPr>
          <w:i/>
          <w:sz w:val="26"/>
        </w:rPr>
        <w:tab/>
      </w:r>
      <w:r>
        <w:rPr>
          <w:i/>
          <w:spacing w:val="-2"/>
          <w:sz w:val="26"/>
        </w:rPr>
        <w:t>умения</w:t>
      </w:r>
      <w:r>
        <w:rPr>
          <w:i/>
          <w:sz w:val="26"/>
        </w:rPr>
        <w:tab/>
      </w:r>
      <w:r>
        <w:rPr>
          <w:i/>
          <w:spacing w:val="-2"/>
          <w:sz w:val="26"/>
        </w:rPr>
        <w:t>формируются</w:t>
      </w:r>
      <w:r>
        <w:rPr>
          <w:i/>
          <w:sz w:val="26"/>
        </w:rPr>
        <w:tab/>
      </w:r>
      <w:r>
        <w:rPr>
          <w:i/>
          <w:spacing w:val="-2"/>
          <w:sz w:val="26"/>
        </w:rPr>
        <w:t>преимущественно</w:t>
      </w:r>
      <w:r>
        <w:rPr>
          <w:i/>
          <w:sz w:val="26"/>
        </w:rPr>
        <w:tab/>
      </w:r>
      <w:r>
        <w:rPr>
          <w:i/>
          <w:spacing w:val="-10"/>
          <w:sz w:val="26"/>
        </w:rPr>
        <w:t>в</w:t>
      </w:r>
      <w:r>
        <w:rPr>
          <w:i/>
          <w:sz w:val="26"/>
        </w:rPr>
        <w:tab/>
      </w:r>
      <w:r>
        <w:rPr>
          <w:i/>
          <w:spacing w:val="-2"/>
          <w:sz w:val="26"/>
        </w:rPr>
        <w:t>предметных</w:t>
      </w:r>
      <w:r>
        <w:rPr>
          <w:i/>
          <w:sz w:val="26"/>
        </w:rPr>
        <w:tab/>
      </w:r>
      <w:r>
        <w:rPr>
          <w:i/>
          <w:spacing w:val="-2"/>
          <w:sz w:val="26"/>
        </w:rPr>
        <w:t xml:space="preserve">областях: </w:t>
      </w:r>
      <w:r>
        <w:rPr>
          <w:i/>
          <w:sz w:val="26"/>
        </w:rPr>
        <w:t>искусство, внеурочная</w:t>
      </w:r>
      <w:r>
        <w:rPr>
          <w:i/>
          <w:spacing w:val="40"/>
          <w:sz w:val="26"/>
        </w:rPr>
        <w:t xml:space="preserve"> </w:t>
      </w:r>
      <w:r>
        <w:rPr>
          <w:i/>
          <w:sz w:val="26"/>
        </w:rPr>
        <w:t>деятельность.</w:t>
      </w:r>
    </w:p>
    <w:p w:rsidR="00366CC5" w:rsidRDefault="00366CC5">
      <w:pPr>
        <w:pStyle w:val="a3"/>
        <w:spacing w:before="53"/>
        <w:ind w:left="0"/>
        <w:jc w:val="left"/>
        <w:rPr>
          <w:i/>
        </w:rPr>
      </w:pPr>
    </w:p>
    <w:p w:rsidR="00366CC5" w:rsidRDefault="002315DE">
      <w:pPr>
        <w:pStyle w:val="3"/>
        <w:numPr>
          <w:ilvl w:val="3"/>
          <w:numId w:val="147"/>
        </w:numPr>
        <w:tabs>
          <w:tab w:val="left" w:pos="1618"/>
        </w:tabs>
        <w:spacing w:before="0"/>
        <w:ind w:left="1618" w:hanging="258"/>
        <w:jc w:val="both"/>
      </w:pPr>
      <w:r>
        <w:t>Создание</w:t>
      </w:r>
      <w:r>
        <w:rPr>
          <w:spacing w:val="-6"/>
        </w:rPr>
        <w:t xml:space="preserve"> </w:t>
      </w:r>
      <w:r>
        <w:t>сообщений</w:t>
      </w:r>
      <w:r>
        <w:rPr>
          <w:spacing w:val="-6"/>
        </w:rPr>
        <w:t xml:space="preserve"> </w:t>
      </w:r>
      <w:r>
        <w:rPr>
          <w:spacing w:val="-2"/>
        </w:rPr>
        <w:t>(гипермедиа)</w:t>
      </w:r>
    </w:p>
    <w:p w:rsidR="00366CC5" w:rsidRDefault="002315DE">
      <w:pPr>
        <w:pStyle w:val="a5"/>
        <w:numPr>
          <w:ilvl w:val="4"/>
          <w:numId w:val="147"/>
        </w:numPr>
        <w:tabs>
          <w:tab w:val="left" w:pos="2067"/>
        </w:tabs>
        <w:spacing w:before="34" w:line="276" w:lineRule="auto"/>
        <w:ind w:right="357" w:firstLine="708"/>
        <w:rPr>
          <w:sz w:val="26"/>
        </w:rPr>
      </w:pPr>
      <w:r>
        <w:rPr>
          <w:sz w:val="26"/>
        </w:rPr>
        <w:t>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366CC5" w:rsidRDefault="002315DE">
      <w:pPr>
        <w:pStyle w:val="a5"/>
        <w:numPr>
          <w:ilvl w:val="4"/>
          <w:numId w:val="147"/>
        </w:numPr>
        <w:tabs>
          <w:tab w:val="left" w:pos="2067"/>
        </w:tabs>
        <w:spacing w:line="317" w:lineRule="exact"/>
        <w:ind w:left="2067" w:hanging="707"/>
        <w:rPr>
          <w:sz w:val="26"/>
        </w:rPr>
      </w:pPr>
      <w:r>
        <w:rPr>
          <w:sz w:val="26"/>
        </w:rPr>
        <w:t>цитирование</w:t>
      </w:r>
      <w:r>
        <w:rPr>
          <w:spacing w:val="-5"/>
          <w:sz w:val="26"/>
        </w:rPr>
        <w:t xml:space="preserve"> </w:t>
      </w:r>
      <w:r>
        <w:rPr>
          <w:sz w:val="26"/>
        </w:rPr>
        <w:t>и</w:t>
      </w:r>
      <w:r>
        <w:rPr>
          <w:spacing w:val="-5"/>
          <w:sz w:val="26"/>
        </w:rPr>
        <w:t xml:space="preserve"> </w:t>
      </w:r>
      <w:r>
        <w:rPr>
          <w:sz w:val="26"/>
        </w:rPr>
        <w:t>использование</w:t>
      </w:r>
      <w:r>
        <w:rPr>
          <w:spacing w:val="-4"/>
          <w:sz w:val="26"/>
        </w:rPr>
        <w:t xml:space="preserve"> </w:t>
      </w:r>
      <w:r>
        <w:rPr>
          <w:sz w:val="26"/>
        </w:rPr>
        <w:t>внешних</w:t>
      </w:r>
      <w:r>
        <w:rPr>
          <w:spacing w:val="-7"/>
          <w:sz w:val="26"/>
        </w:rPr>
        <w:t xml:space="preserve"> </w:t>
      </w:r>
      <w:r>
        <w:rPr>
          <w:spacing w:val="-2"/>
          <w:sz w:val="26"/>
        </w:rPr>
        <w:t>ссылок;</w:t>
      </w:r>
    </w:p>
    <w:p w:rsidR="00366CC5" w:rsidRDefault="002315DE">
      <w:pPr>
        <w:pStyle w:val="a5"/>
        <w:numPr>
          <w:ilvl w:val="4"/>
          <w:numId w:val="147"/>
        </w:numPr>
        <w:tabs>
          <w:tab w:val="left" w:pos="2067"/>
        </w:tabs>
        <w:spacing w:before="46" w:line="271" w:lineRule="auto"/>
        <w:ind w:right="355" w:firstLine="708"/>
        <w:rPr>
          <w:sz w:val="26"/>
        </w:rPr>
      </w:pPr>
      <w:r>
        <w:rPr>
          <w:sz w:val="26"/>
        </w:rPr>
        <w:t>проектирование (дизайн) сообщения в соответствии с его задачами и средствами доставки;</w:t>
      </w:r>
    </w:p>
    <w:p w:rsidR="00366CC5" w:rsidRDefault="002315DE">
      <w:pPr>
        <w:spacing w:before="5" w:line="276" w:lineRule="auto"/>
        <w:ind w:left="652" w:right="358" w:firstLine="708"/>
        <w:jc w:val="both"/>
        <w:rPr>
          <w:i/>
          <w:sz w:val="26"/>
        </w:rPr>
      </w:pPr>
      <w:r>
        <w:rPr>
          <w:i/>
          <w:sz w:val="26"/>
        </w:rPr>
        <w:t>Указанные</w:t>
      </w:r>
      <w:r>
        <w:rPr>
          <w:i/>
          <w:spacing w:val="29"/>
          <w:sz w:val="26"/>
        </w:rPr>
        <w:t xml:space="preserve"> </w:t>
      </w:r>
      <w:r>
        <w:rPr>
          <w:i/>
          <w:sz w:val="26"/>
        </w:rPr>
        <w:t>умения формируются во</w:t>
      </w:r>
      <w:r>
        <w:rPr>
          <w:i/>
          <w:spacing w:val="30"/>
          <w:sz w:val="26"/>
        </w:rPr>
        <w:t xml:space="preserve"> </w:t>
      </w:r>
      <w:r>
        <w:rPr>
          <w:i/>
          <w:sz w:val="26"/>
        </w:rPr>
        <w:t>всех предметных областях, преимущественно</w:t>
      </w:r>
      <w:r>
        <w:rPr>
          <w:i/>
          <w:spacing w:val="40"/>
          <w:sz w:val="26"/>
        </w:rPr>
        <w:t xml:space="preserve"> </w:t>
      </w:r>
      <w:r>
        <w:rPr>
          <w:i/>
          <w:sz w:val="26"/>
        </w:rPr>
        <w:t>в предметной области: технология.</w:t>
      </w:r>
    </w:p>
    <w:p w:rsidR="00366CC5" w:rsidRDefault="002315DE">
      <w:pPr>
        <w:pStyle w:val="3"/>
        <w:numPr>
          <w:ilvl w:val="3"/>
          <w:numId w:val="147"/>
        </w:numPr>
        <w:tabs>
          <w:tab w:val="left" w:pos="1618"/>
        </w:tabs>
        <w:ind w:left="1618" w:hanging="258"/>
        <w:jc w:val="both"/>
      </w:pPr>
      <w:r>
        <w:t>Восприятие,</w:t>
      </w:r>
      <w:r>
        <w:rPr>
          <w:spacing w:val="-8"/>
        </w:rPr>
        <w:t xml:space="preserve"> </w:t>
      </w:r>
      <w:r>
        <w:t>понимание</w:t>
      </w:r>
      <w:r>
        <w:rPr>
          <w:spacing w:val="-3"/>
        </w:rPr>
        <w:t xml:space="preserve"> </w:t>
      </w:r>
      <w:r>
        <w:t>и</w:t>
      </w:r>
      <w:r>
        <w:rPr>
          <w:spacing w:val="-5"/>
        </w:rPr>
        <w:t xml:space="preserve"> </w:t>
      </w:r>
      <w:r>
        <w:t>использование</w:t>
      </w:r>
      <w:r>
        <w:rPr>
          <w:spacing w:val="-3"/>
        </w:rPr>
        <w:t xml:space="preserve"> </w:t>
      </w:r>
      <w:r>
        <w:t>сообщений</w:t>
      </w:r>
      <w:r>
        <w:rPr>
          <w:spacing w:val="-4"/>
        </w:rPr>
        <w:t xml:space="preserve"> </w:t>
      </w:r>
      <w:r>
        <w:rPr>
          <w:spacing w:val="-2"/>
        </w:rPr>
        <w:t>(гипермедиа)</w:t>
      </w:r>
    </w:p>
    <w:p w:rsidR="00366CC5" w:rsidRDefault="002315DE">
      <w:pPr>
        <w:pStyle w:val="a5"/>
        <w:numPr>
          <w:ilvl w:val="4"/>
          <w:numId w:val="147"/>
        </w:numPr>
        <w:tabs>
          <w:tab w:val="left" w:pos="2067"/>
        </w:tabs>
        <w:spacing w:before="38" w:line="273" w:lineRule="auto"/>
        <w:ind w:right="360" w:firstLine="708"/>
        <w:rPr>
          <w:sz w:val="26"/>
        </w:rPr>
      </w:pPr>
      <w:r>
        <w:rPr>
          <w:sz w:val="26"/>
        </w:rPr>
        <w:t>понимание сообщений,</w:t>
      </w:r>
      <w:r>
        <w:rPr>
          <w:spacing w:val="-1"/>
          <w:sz w:val="26"/>
        </w:rPr>
        <w:t xml:space="preserve"> </w:t>
      </w:r>
      <w:r>
        <w:rPr>
          <w:sz w:val="26"/>
        </w:rPr>
        <w:t>использование при восприятии внутренних</w:t>
      </w:r>
      <w:r>
        <w:rPr>
          <w:spacing w:val="-2"/>
          <w:sz w:val="26"/>
        </w:rPr>
        <w:t xml:space="preserve"> </w:t>
      </w:r>
      <w:r>
        <w:rPr>
          <w:sz w:val="26"/>
        </w:rPr>
        <w:t>и внешних ссылок, инструментов поиска, справочных источников (включая двуязычные);</w:t>
      </w:r>
    </w:p>
    <w:p w:rsidR="00366CC5" w:rsidRDefault="002315DE">
      <w:pPr>
        <w:pStyle w:val="a5"/>
        <w:numPr>
          <w:ilvl w:val="4"/>
          <w:numId w:val="147"/>
        </w:numPr>
        <w:tabs>
          <w:tab w:val="left" w:pos="2067"/>
        </w:tabs>
        <w:spacing w:before="4"/>
        <w:ind w:left="2067" w:hanging="707"/>
        <w:rPr>
          <w:sz w:val="26"/>
        </w:rPr>
      </w:pPr>
      <w:r>
        <w:rPr>
          <w:sz w:val="26"/>
        </w:rPr>
        <w:t>формулирование</w:t>
      </w:r>
      <w:r>
        <w:rPr>
          <w:spacing w:val="-6"/>
          <w:sz w:val="26"/>
        </w:rPr>
        <w:t xml:space="preserve"> </w:t>
      </w:r>
      <w:r>
        <w:rPr>
          <w:sz w:val="26"/>
        </w:rPr>
        <w:t>вопросов</w:t>
      </w:r>
      <w:r>
        <w:rPr>
          <w:spacing w:val="-6"/>
          <w:sz w:val="26"/>
        </w:rPr>
        <w:t xml:space="preserve"> </w:t>
      </w:r>
      <w:r>
        <w:rPr>
          <w:sz w:val="26"/>
        </w:rPr>
        <w:t>к</w:t>
      </w:r>
      <w:r>
        <w:rPr>
          <w:spacing w:val="-5"/>
          <w:sz w:val="26"/>
        </w:rPr>
        <w:t xml:space="preserve"> </w:t>
      </w:r>
      <w:r>
        <w:rPr>
          <w:spacing w:val="-2"/>
          <w:sz w:val="26"/>
        </w:rPr>
        <w:t>сообщению;</w:t>
      </w:r>
    </w:p>
    <w:p w:rsidR="00366CC5" w:rsidRDefault="002315DE">
      <w:pPr>
        <w:pStyle w:val="a5"/>
        <w:numPr>
          <w:ilvl w:val="4"/>
          <w:numId w:val="147"/>
        </w:numPr>
        <w:tabs>
          <w:tab w:val="left" w:pos="2067"/>
        </w:tabs>
        <w:spacing w:before="41" w:line="273" w:lineRule="auto"/>
        <w:ind w:right="354" w:firstLine="708"/>
        <w:rPr>
          <w:sz w:val="26"/>
        </w:rPr>
      </w:pPr>
      <w:r>
        <w:rPr>
          <w:sz w:val="26"/>
        </w:rPr>
        <w:t xml:space="preserve">разметка сообщений, в том числе – внутренними и внешними ссылками и </w:t>
      </w:r>
      <w:r>
        <w:rPr>
          <w:spacing w:val="-2"/>
          <w:sz w:val="26"/>
        </w:rPr>
        <w:t>комментариями;</w:t>
      </w:r>
    </w:p>
    <w:p w:rsidR="00366CC5" w:rsidRDefault="002315DE">
      <w:pPr>
        <w:pStyle w:val="a5"/>
        <w:numPr>
          <w:ilvl w:val="4"/>
          <w:numId w:val="147"/>
        </w:numPr>
        <w:tabs>
          <w:tab w:val="left" w:pos="2067"/>
        </w:tabs>
        <w:spacing w:before="5" w:line="271" w:lineRule="auto"/>
        <w:ind w:right="361" w:firstLine="708"/>
        <w:rPr>
          <w:sz w:val="26"/>
        </w:rPr>
      </w:pPr>
      <w:r>
        <w:rPr>
          <w:sz w:val="26"/>
        </w:rPr>
        <w:t xml:space="preserve">деконструкция сообщений, выделение в них элементов и фрагментов, </w:t>
      </w:r>
      <w:r>
        <w:rPr>
          <w:spacing w:val="-2"/>
          <w:sz w:val="26"/>
        </w:rPr>
        <w:t>цитирование;</w:t>
      </w:r>
    </w:p>
    <w:p w:rsidR="00366CC5" w:rsidRDefault="002315DE">
      <w:pPr>
        <w:pStyle w:val="a5"/>
        <w:numPr>
          <w:ilvl w:val="4"/>
          <w:numId w:val="147"/>
        </w:numPr>
        <w:tabs>
          <w:tab w:val="left" w:pos="2067"/>
        </w:tabs>
        <w:spacing w:before="6"/>
        <w:ind w:left="2067" w:hanging="707"/>
        <w:rPr>
          <w:sz w:val="26"/>
        </w:rPr>
      </w:pPr>
      <w:r>
        <w:rPr>
          <w:sz w:val="26"/>
        </w:rPr>
        <w:t>описание</w:t>
      </w:r>
      <w:r>
        <w:rPr>
          <w:spacing w:val="-4"/>
          <w:sz w:val="26"/>
        </w:rPr>
        <w:t xml:space="preserve"> </w:t>
      </w:r>
      <w:r>
        <w:rPr>
          <w:sz w:val="26"/>
        </w:rPr>
        <w:t>сообщения</w:t>
      </w:r>
      <w:r>
        <w:rPr>
          <w:spacing w:val="-4"/>
          <w:sz w:val="26"/>
        </w:rPr>
        <w:t xml:space="preserve"> </w:t>
      </w:r>
      <w:r>
        <w:rPr>
          <w:sz w:val="26"/>
        </w:rPr>
        <w:t>(краткое</w:t>
      </w:r>
      <w:r>
        <w:rPr>
          <w:spacing w:val="-4"/>
          <w:sz w:val="26"/>
        </w:rPr>
        <w:t xml:space="preserve"> </w:t>
      </w:r>
      <w:r>
        <w:rPr>
          <w:sz w:val="26"/>
        </w:rPr>
        <w:t>содержание,</w:t>
      </w:r>
      <w:r>
        <w:rPr>
          <w:spacing w:val="-6"/>
          <w:sz w:val="26"/>
        </w:rPr>
        <w:t xml:space="preserve"> </w:t>
      </w:r>
      <w:r>
        <w:rPr>
          <w:sz w:val="26"/>
        </w:rPr>
        <w:t>автор,</w:t>
      </w:r>
      <w:r>
        <w:rPr>
          <w:spacing w:val="-6"/>
          <w:sz w:val="26"/>
        </w:rPr>
        <w:t xml:space="preserve"> </w:t>
      </w:r>
      <w:r>
        <w:rPr>
          <w:sz w:val="26"/>
        </w:rPr>
        <w:t>форма</w:t>
      </w:r>
      <w:r>
        <w:rPr>
          <w:spacing w:val="-5"/>
          <w:sz w:val="26"/>
        </w:rPr>
        <w:t xml:space="preserve"> </w:t>
      </w:r>
      <w:r>
        <w:rPr>
          <w:sz w:val="26"/>
        </w:rPr>
        <w:t>и</w:t>
      </w:r>
      <w:r>
        <w:rPr>
          <w:spacing w:val="-1"/>
          <w:sz w:val="26"/>
        </w:rPr>
        <w:t xml:space="preserve"> </w:t>
      </w:r>
      <w:r>
        <w:rPr>
          <w:sz w:val="26"/>
        </w:rPr>
        <w:t>т.</w:t>
      </w:r>
      <w:r>
        <w:rPr>
          <w:spacing w:val="-6"/>
          <w:sz w:val="26"/>
        </w:rPr>
        <w:t xml:space="preserve"> </w:t>
      </w:r>
      <w:r>
        <w:rPr>
          <w:spacing w:val="-4"/>
          <w:sz w:val="26"/>
        </w:rPr>
        <w:t>д.);</w:t>
      </w:r>
    </w:p>
    <w:p w:rsidR="00366CC5" w:rsidRDefault="002315DE">
      <w:pPr>
        <w:pStyle w:val="a5"/>
        <w:numPr>
          <w:ilvl w:val="4"/>
          <w:numId w:val="147"/>
        </w:numPr>
        <w:tabs>
          <w:tab w:val="left" w:pos="2067"/>
        </w:tabs>
        <w:spacing w:before="46" w:line="276" w:lineRule="auto"/>
        <w:ind w:right="342" w:firstLine="708"/>
        <w:rPr>
          <w:sz w:val="26"/>
        </w:rPr>
      </w:pPr>
      <w:r>
        <w:rPr>
          <w:sz w:val="26"/>
        </w:rPr>
        <w:t>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366CC5" w:rsidRDefault="002315DE">
      <w:pPr>
        <w:pStyle w:val="a5"/>
        <w:numPr>
          <w:ilvl w:val="4"/>
          <w:numId w:val="147"/>
        </w:numPr>
        <w:tabs>
          <w:tab w:val="left" w:pos="2067"/>
        </w:tabs>
        <w:spacing w:line="271" w:lineRule="auto"/>
        <w:ind w:right="353" w:firstLine="708"/>
        <w:rPr>
          <w:sz w:val="26"/>
        </w:rPr>
      </w:pPr>
      <w:r>
        <w:rPr>
          <w:sz w:val="26"/>
        </w:rPr>
        <w:t>избирательное отношение к информации, способность к отказу от</w:t>
      </w:r>
      <w:r>
        <w:rPr>
          <w:spacing w:val="40"/>
          <w:sz w:val="26"/>
        </w:rPr>
        <w:t xml:space="preserve"> </w:t>
      </w:r>
      <w:r>
        <w:rPr>
          <w:sz w:val="26"/>
        </w:rPr>
        <w:t>потребления ненужной информации;</w:t>
      </w:r>
    </w:p>
    <w:p w:rsidR="00366CC5" w:rsidRDefault="00366CC5">
      <w:pPr>
        <w:spacing w:line="271" w:lineRule="auto"/>
        <w:jc w:val="both"/>
        <w:rPr>
          <w:sz w:val="26"/>
        </w:rPr>
        <w:sectPr w:rsidR="00366CC5">
          <w:pgSz w:w="11910" w:h="16840"/>
          <w:pgMar w:top="460" w:right="220" w:bottom="1240" w:left="480" w:header="0" w:footer="981" w:gutter="0"/>
          <w:cols w:space="720"/>
        </w:sectPr>
      </w:pPr>
    </w:p>
    <w:p w:rsidR="00366CC5" w:rsidRDefault="002315DE">
      <w:pPr>
        <w:tabs>
          <w:tab w:val="left" w:pos="2779"/>
          <w:tab w:val="left" w:pos="3766"/>
          <w:tab w:val="left" w:pos="5993"/>
          <w:tab w:val="left" w:pos="7799"/>
          <w:tab w:val="left" w:pos="8119"/>
          <w:tab w:val="left" w:pos="9546"/>
        </w:tabs>
        <w:spacing w:before="73" w:line="276" w:lineRule="auto"/>
        <w:ind w:left="652" w:right="353" w:firstLine="708"/>
        <w:rPr>
          <w:i/>
          <w:sz w:val="26"/>
        </w:rPr>
      </w:pPr>
      <w:r>
        <w:rPr>
          <w:i/>
          <w:spacing w:val="-2"/>
          <w:sz w:val="26"/>
        </w:rPr>
        <w:lastRenderedPageBreak/>
        <w:t>Указанные</w:t>
      </w:r>
      <w:r>
        <w:rPr>
          <w:i/>
          <w:sz w:val="26"/>
        </w:rPr>
        <w:tab/>
      </w:r>
      <w:r>
        <w:rPr>
          <w:i/>
          <w:spacing w:val="-2"/>
          <w:sz w:val="26"/>
        </w:rPr>
        <w:t>умения</w:t>
      </w:r>
      <w:r>
        <w:rPr>
          <w:i/>
          <w:sz w:val="26"/>
        </w:rPr>
        <w:tab/>
      </w:r>
      <w:r>
        <w:rPr>
          <w:i/>
          <w:spacing w:val="-2"/>
          <w:sz w:val="26"/>
        </w:rPr>
        <w:t>преимущественно</w:t>
      </w:r>
      <w:r>
        <w:rPr>
          <w:i/>
          <w:sz w:val="26"/>
        </w:rPr>
        <w:tab/>
      </w:r>
      <w:r>
        <w:rPr>
          <w:i/>
          <w:spacing w:val="-2"/>
          <w:sz w:val="26"/>
        </w:rPr>
        <w:t>формируются</w:t>
      </w:r>
      <w:r>
        <w:rPr>
          <w:i/>
          <w:sz w:val="26"/>
        </w:rPr>
        <w:tab/>
      </w:r>
      <w:r>
        <w:rPr>
          <w:i/>
          <w:spacing w:val="-10"/>
          <w:sz w:val="26"/>
        </w:rPr>
        <w:t>в</w:t>
      </w:r>
      <w:r>
        <w:rPr>
          <w:i/>
          <w:sz w:val="26"/>
        </w:rPr>
        <w:tab/>
      </w:r>
      <w:r>
        <w:rPr>
          <w:i/>
          <w:spacing w:val="-2"/>
          <w:sz w:val="26"/>
        </w:rPr>
        <w:t>следующих</w:t>
      </w:r>
      <w:r>
        <w:rPr>
          <w:i/>
          <w:sz w:val="26"/>
        </w:rPr>
        <w:tab/>
      </w:r>
      <w:r>
        <w:rPr>
          <w:i/>
          <w:spacing w:val="-2"/>
          <w:sz w:val="26"/>
        </w:rPr>
        <w:t xml:space="preserve">предметах: </w:t>
      </w:r>
      <w:r>
        <w:rPr>
          <w:i/>
          <w:sz w:val="26"/>
        </w:rPr>
        <w:t>литература, русский язык, иностранный язык, а так же во всех</w:t>
      </w:r>
      <w:r>
        <w:rPr>
          <w:i/>
          <w:spacing w:val="40"/>
          <w:sz w:val="26"/>
        </w:rPr>
        <w:t xml:space="preserve"> </w:t>
      </w:r>
      <w:r>
        <w:rPr>
          <w:i/>
          <w:sz w:val="26"/>
        </w:rPr>
        <w:t>предметах.</w:t>
      </w:r>
    </w:p>
    <w:p w:rsidR="00366CC5" w:rsidRDefault="002315DE">
      <w:pPr>
        <w:pStyle w:val="3"/>
        <w:numPr>
          <w:ilvl w:val="3"/>
          <w:numId w:val="147"/>
        </w:numPr>
        <w:tabs>
          <w:tab w:val="left" w:pos="1618"/>
        </w:tabs>
        <w:ind w:left="1618" w:hanging="258"/>
      </w:pPr>
      <w:r>
        <w:t>Коммуникация</w:t>
      </w:r>
      <w:r>
        <w:rPr>
          <w:spacing w:val="-4"/>
        </w:rPr>
        <w:t xml:space="preserve"> </w:t>
      </w:r>
      <w:r>
        <w:t>и</w:t>
      </w:r>
      <w:r>
        <w:rPr>
          <w:spacing w:val="-3"/>
        </w:rPr>
        <w:t xml:space="preserve"> </w:t>
      </w:r>
      <w:r>
        <w:t>социальное</w:t>
      </w:r>
      <w:r>
        <w:rPr>
          <w:spacing w:val="-1"/>
        </w:rPr>
        <w:t xml:space="preserve"> </w:t>
      </w:r>
      <w:r>
        <w:rPr>
          <w:spacing w:val="-2"/>
        </w:rPr>
        <w:t>взаимодействие</w:t>
      </w:r>
    </w:p>
    <w:p w:rsidR="00366CC5" w:rsidRDefault="002315DE">
      <w:pPr>
        <w:pStyle w:val="a5"/>
        <w:numPr>
          <w:ilvl w:val="4"/>
          <w:numId w:val="147"/>
        </w:numPr>
        <w:tabs>
          <w:tab w:val="left" w:pos="2068"/>
        </w:tabs>
        <w:spacing w:before="38"/>
        <w:ind w:left="2068" w:hanging="708"/>
        <w:jc w:val="left"/>
        <w:rPr>
          <w:sz w:val="26"/>
        </w:rPr>
      </w:pPr>
      <w:r>
        <w:rPr>
          <w:sz w:val="26"/>
        </w:rPr>
        <w:t>выступление</w:t>
      </w:r>
      <w:r>
        <w:rPr>
          <w:spacing w:val="-6"/>
          <w:sz w:val="26"/>
        </w:rPr>
        <w:t xml:space="preserve"> </w:t>
      </w:r>
      <w:r>
        <w:rPr>
          <w:sz w:val="26"/>
        </w:rPr>
        <w:t>с</w:t>
      </w:r>
      <w:r>
        <w:rPr>
          <w:spacing w:val="-5"/>
          <w:sz w:val="26"/>
        </w:rPr>
        <w:t xml:space="preserve"> </w:t>
      </w:r>
      <w:r>
        <w:rPr>
          <w:sz w:val="26"/>
        </w:rPr>
        <w:t>аудио-видео</w:t>
      </w:r>
      <w:r>
        <w:rPr>
          <w:spacing w:val="-6"/>
          <w:sz w:val="26"/>
        </w:rPr>
        <w:t xml:space="preserve"> </w:t>
      </w:r>
      <w:r>
        <w:rPr>
          <w:sz w:val="26"/>
        </w:rPr>
        <w:t>поддержкой,</w:t>
      </w:r>
      <w:r>
        <w:rPr>
          <w:spacing w:val="-7"/>
          <w:sz w:val="26"/>
        </w:rPr>
        <w:t xml:space="preserve"> </w:t>
      </w:r>
      <w:r>
        <w:rPr>
          <w:sz w:val="26"/>
        </w:rPr>
        <w:t>включая</w:t>
      </w:r>
      <w:r>
        <w:rPr>
          <w:spacing w:val="-5"/>
          <w:sz w:val="26"/>
        </w:rPr>
        <w:t xml:space="preserve"> </w:t>
      </w:r>
      <w:r>
        <w:rPr>
          <w:sz w:val="26"/>
        </w:rPr>
        <w:t>дистанционную</w:t>
      </w:r>
      <w:r>
        <w:rPr>
          <w:spacing w:val="-3"/>
          <w:sz w:val="26"/>
        </w:rPr>
        <w:t xml:space="preserve"> </w:t>
      </w:r>
      <w:r>
        <w:rPr>
          <w:spacing w:val="-2"/>
          <w:sz w:val="26"/>
        </w:rPr>
        <w:t>аудиторию;</w:t>
      </w:r>
    </w:p>
    <w:p w:rsidR="00366CC5" w:rsidRDefault="002315DE">
      <w:pPr>
        <w:pStyle w:val="a5"/>
        <w:numPr>
          <w:ilvl w:val="4"/>
          <w:numId w:val="147"/>
        </w:numPr>
        <w:tabs>
          <w:tab w:val="left" w:pos="2068"/>
        </w:tabs>
        <w:spacing w:before="42"/>
        <w:ind w:left="2068" w:hanging="708"/>
        <w:jc w:val="left"/>
        <w:rPr>
          <w:sz w:val="26"/>
        </w:rPr>
      </w:pPr>
      <w:r>
        <w:rPr>
          <w:sz w:val="26"/>
        </w:rPr>
        <w:t>участие</w:t>
      </w:r>
      <w:r>
        <w:rPr>
          <w:spacing w:val="-4"/>
          <w:sz w:val="26"/>
        </w:rPr>
        <w:t xml:space="preserve"> </w:t>
      </w:r>
      <w:r>
        <w:rPr>
          <w:sz w:val="26"/>
        </w:rPr>
        <w:t>в обсуждении</w:t>
      </w:r>
      <w:r>
        <w:rPr>
          <w:spacing w:val="-4"/>
          <w:sz w:val="26"/>
        </w:rPr>
        <w:t xml:space="preserve"> </w:t>
      </w:r>
      <w:r>
        <w:rPr>
          <w:sz w:val="26"/>
        </w:rPr>
        <w:t>(видео-аудио,</w:t>
      </w:r>
      <w:r>
        <w:rPr>
          <w:spacing w:val="-2"/>
          <w:sz w:val="26"/>
        </w:rPr>
        <w:t xml:space="preserve"> текст);</w:t>
      </w:r>
    </w:p>
    <w:p w:rsidR="00366CC5" w:rsidRDefault="002315DE">
      <w:pPr>
        <w:pStyle w:val="a5"/>
        <w:numPr>
          <w:ilvl w:val="4"/>
          <w:numId w:val="147"/>
        </w:numPr>
        <w:tabs>
          <w:tab w:val="left" w:pos="2067"/>
        </w:tabs>
        <w:spacing w:before="45" w:line="273" w:lineRule="auto"/>
        <w:ind w:right="347" w:firstLine="708"/>
        <w:rPr>
          <w:sz w:val="26"/>
        </w:rPr>
      </w:pPr>
      <w:r>
        <w:rPr>
          <w:sz w:val="26"/>
        </w:rPr>
        <w:t>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366CC5" w:rsidRDefault="002315DE">
      <w:pPr>
        <w:pStyle w:val="a5"/>
        <w:numPr>
          <w:ilvl w:val="4"/>
          <w:numId w:val="147"/>
        </w:numPr>
        <w:tabs>
          <w:tab w:val="left" w:pos="2068"/>
        </w:tabs>
        <w:spacing w:before="8"/>
        <w:ind w:left="2068" w:hanging="708"/>
        <w:jc w:val="left"/>
        <w:rPr>
          <w:sz w:val="26"/>
        </w:rPr>
      </w:pPr>
      <w:r>
        <w:rPr>
          <w:sz w:val="26"/>
        </w:rPr>
        <w:t>личный</w:t>
      </w:r>
      <w:r>
        <w:rPr>
          <w:spacing w:val="-3"/>
          <w:sz w:val="26"/>
        </w:rPr>
        <w:t xml:space="preserve"> </w:t>
      </w:r>
      <w:r>
        <w:rPr>
          <w:sz w:val="26"/>
        </w:rPr>
        <w:t>дневник</w:t>
      </w:r>
      <w:r>
        <w:rPr>
          <w:spacing w:val="-1"/>
          <w:sz w:val="26"/>
        </w:rPr>
        <w:t xml:space="preserve"> </w:t>
      </w:r>
      <w:r>
        <w:rPr>
          <w:spacing w:val="-2"/>
          <w:sz w:val="26"/>
        </w:rPr>
        <w:t>(блог);</w:t>
      </w:r>
    </w:p>
    <w:p w:rsidR="00366CC5" w:rsidRDefault="002315DE">
      <w:pPr>
        <w:pStyle w:val="a5"/>
        <w:numPr>
          <w:ilvl w:val="4"/>
          <w:numId w:val="147"/>
        </w:numPr>
        <w:tabs>
          <w:tab w:val="left" w:pos="2068"/>
        </w:tabs>
        <w:spacing w:before="41"/>
        <w:ind w:left="2068" w:hanging="708"/>
        <w:jc w:val="left"/>
        <w:rPr>
          <w:sz w:val="26"/>
        </w:rPr>
      </w:pPr>
      <w:r>
        <w:rPr>
          <w:sz w:val="26"/>
        </w:rPr>
        <w:t>вещание,</w:t>
      </w:r>
      <w:r>
        <w:rPr>
          <w:spacing w:val="-8"/>
          <w:sz w:val="26"/>
        </w:rPr>
        <w:t xml:space="preserve"> </w:t>
      </w:r>
      <w:r>
        <w:rPr>
          <w:sz w:val="26"/>
        </w:rPr>
        <w:t>рассылка</w:t>
      </w:r>
      <w:r>
        <w:rPr>
          <w:spacing w:val="-5"/>
          <w:sz w:val="26"/>
        </w:rPr>
        <w:t xml:space="preserve"> </w:t>
      </w:r>
      <w:r>
        <w:rPr>
          <w:sz w:val="26"/>
        </w:rPr>
        <w:t>на</w:t>
      </w:r>
      <w:r>
        <w:rPr>
          <w:spacing w:val="-5"/>
          <w:sz w:val="26"/>
        </w:rPr>
        <w:t xml:space="preserve"> </w:t>
      </w:r>
      <w:r>
        <w:rPr>
          <w:sz w:val="26"/>
        </w:rPr>
        <w:t>целевую</w:t>
      </w:r>
      <w:r>
        <w:rPr>
          <w:spacing w:val="-4"/>
          <w:sz w:val="26"/>
        </w:rPr>
        <w:t xml:space="preserve"> </w:t>
      </w:r>
      <w:r>
        <w:rPr>
          <w:sz w:val="26"/>
        </w:rPr>
        <w:t>аудиторию,</w:t>
      </w:r>
      <w:r>
        <w:rPr>
          <w:spacing w:val="-6"/>
          <w:sz w:val="26"/>
        </w:rPr>
        <w:t xml:space="preserve"> </w:t>
      </w:r>
      <w:r>
        <w:rPr>
          <w:spacing w:val="-2"/>
          <w:sz w:val="26"/>
        </w:rPr>
        <w:t>подкастинг;</w:t>
      </w:r>
    </w:p>
    <w:p w:rsidR="00366CC5" w:rsidRDefault="002315DE">
      <w:pPr>
        <w:pStyle w:val="a5"/>
        <w:numPr>
          <w:ilvl w:val="4"/>
          <w:numId w:val="147"/>
        </w:numPr>
        <w:tabs>
          <w:tab w:val="left" w:pos="2068"/>
        </w:tabs>
        <w:spacing w:before="46"/>
        <w:ind w:left="2068" w:hanging="708"/>
        <w:jc w:val="left"/>
        <w:rPr>
          <w:sz w:val="26"/>
        </w:rPr>
      </w:pPr>
      <w:r>
        <w:rPr>
          <w:spacing w:val="-2"/>
          <w:sz w:val="26"/>
        </w:rPr>
        <w:t>форум;</w:t>
      </w:r>
    </w:p>
    <w:p w:rsidR="00366CC5" w:rsidRDefault="002315DE">
      <w:pPr>
        <w:pStyle w:val="a5"/>
        <w:numPr>
          <w:ilvl w:val="4"/>
          <w:numId w:val="147"/>
        </w:numPr>
        <w:tabs>
          <w:tab w:val="left" w:pos="2068"/>
        </w:tabs>
        <w:spacing w:before="45"/>
        <w:ind w:left="2068" w:hanging="708"/>
        <w:jc w:val="left"/>
        <w:rPr>
          <w:sz w:val="26"/>
        </w:rPr>
      </w:pPr>
      <w:r>
        <w:rPr>
          <w:sz w:val="26"/>
        </w:rPr>
        <w:t>игровое</w:t>
      </w:r>
      <w:r>
        <w:rPr>
          <w:spacing w:val="-7"/>
          <w:sz w:val="26"/>
        </w:rPr>
        <w:t xml:space="preserve"> </w:t>
      </w:r>
      <w:r>
        <w:rPr>
          <w:spacing w:val="-2"/>
          <w:sz w:val="26"/>
        </w:rPr>
        <w:t>взаимодействие;</w:t>
      </w:r>
    </w:p>
    <w:p w:rsidR="00366CC5" w:rsidRDefault="002315DE">
      <w:pPr>
        <w:pStyle w:val="a5"/>
        <w:numPr>
          <w:ilvl w:val="4"/>
          <w:numId w:val="147"/>
        </w:numPr>
        <w:tabs>
          <w:tab w:val="left" w:pos="2068"/>
        </w:tabs>
        <w:spacing w:before="42"/>
        <w:ind w:left="2068" w:hanging="708"/>
        <w:jc w:val="left"/>
        <w:rPr>
          <w:sz w:val="26"/>
        </w:rPr>
      </w:pPr>
      <w:r>
        <w:rPr>
          <w:sz w:val="26"/>
        </w:rPr>
        <w:t>театральное</w:t>
      </w:r>
      <w:r>
        <w:rPr>
          <w:spacing w:val="-11"/>
          <w:sz w:val="26"/>
        </w:rPr>
        <w:t xml:space="preserve"> </w:t>
      </w:r>
      <w:r>
        <w:rPr>
          <w:spacing w:val="-2"/>
          <w:sz w:val="26"/>
        </w:rPr>
        <w:t>взаимодействие;</w:t>
      </w:r>
    </w:p>
    <w:p w:rsidR="00366CC5" w:rsidRDefault="002315DE">
      <w:pPr>
        <w:pStyle w:val="a5"/>
        <w:numPr>
          <w:ilvl w:val="4"/>
          <w:numId w:val="147"/>
        </w:numPr>
        <w:tabs>
          <w:tab w:val="left" w:pos="2068"/>
          <w:tab w:val="left" w:pos="4038"/>
          <w:tab w:val="left" w:pos="4366"/>
          <w:tab w:val="left" w:pos="5896"/>
          <w:tab w:val="left" w:pos="6982"/>
          <w:tab w:val="left" w:pos="7326"/>
          <w:tab w:val="left" w:pos="8185"/>
          <w:tab w:val="left" w:pos="9523"/>
          <w:tab w:val="left" w:pos="10463"/>
        </w:tabs>
        <w:spacing w:before="45" w:line="271" w:lineRule="auto"/>
        <w:ind w:right="355" w:firstLine="708"/>
        <w:jc w:val="left"/>
        <w:rPr>
          <w:sz w:val="26"/>
        </w:rPr>
      </w:pPr>
      <w:r>
        <w:rPr>
          <w:spacing w:val="-2"/>
          <w:sz w:val="26"/>
        </w:rPr>
        <w:t>взаимодействие</w:t>
      </w:r>
      <w:r>
        <w:rPr>
          <w:sz w:val="26"/>
        </w:rPr>
        <w:tab/>
      </w:r>
      <w:r>
        <w:rPr>
          <w:spacing w:val="-10"/>
          <w:sz w:val="26"/>
        </w:rPr>
        <w:t>в</w:t>
      </w:r>
      <w:r>
        <w:rPr>
          <w:sz w:val="26"/>
        </w:rPr>
        <w:tab/>
      </w:r>
      <w:r>
        <w:rPr>
          <w:spacing w:val="-2"/>
          <w:sz w:val="26"/>
        </w:rPr>
        <w:t>социальных</w:t>
      </w:r>
      <w:r>
        <w:rPr>
          <w:sz w:val="26"/>
        </w:rPr>
        <w:tab/>
      </w:r>
      <w:r>
        <w:rPr>
          <w:spacing w:val="-2"/>
          <w:sz w:val="26"/>
        </w:rPr>
        <w:t>группах</w:t>
      </w:r>
      <w:r>
        <w:rPr>
          <w:sz w:val="26"/>
        </w:rPr>
        <w:tab/>
      </w:r>
      <w:r>
        <w:rPr>
          <w:spacing w:val="-10"/>
          <w:sz w:val="26"/>
        </w:rPr>
        <w:t>и</w:t>
      </w:r>
      <w:r>
        <w:rPr>
          <w:sz w:val="26"/>
        </w:rPr>
        <w:tab/>
      </w:r>
      <w:r>
        <w:rPr>
          <w:spacing w:val="-2"/>
          <w:sz w:val="26"/>
        </w:rPr>
        <w:t>сетях,</w:t>
      </w:r>
      <w:r>
        <w:rPr>
          <w:sz w:val="26"/>
        </w:rPr>
        <w:tab/>
      </w:r>
      <w:r>
        <w:rPr>
          <w:spacing w:val="-2"/>
          <w:sz w:val="26"/>
        </w:rPr>
        <w:t>групповая</w:t>
      </w:r>
      <w:r>
        <w:rPr>
          <w:sz w:val="26"/>
        </w:rPr>
        <w:tab/>
      </w:r>
      <w:r>
        <w:rPr>
          <w:spacing w:val="-2"/>
          <w:sz w:val="26"/>
        </w:rPr>
        <w:t>работа</w:t>
      </w:r>
      <w:r>
        <w:rPr>
          <w:sz w:val="26"/>
        </w:rPr>
        <w:tab/>
      </w:r>
      <w:r>
        <w:rPr>
          <w:spacing w:val="-4"/>
          <w:sz w:val="26"/>
        </w:rPr>
        <w:t xml:space="preserve">над </w:t>
      </w:r>
      <w:r>
        <w:rPr>
          <w:sz w:val="26"/>
        </w:rPr>
        <w:t>сообщением (вики);</w:t>
      </w:r>
    </w:p>
    <w:p w:rsidR="00366CC5" w:rsidRDefault="002315DE">
      <w:pPr>
        <w:pStyle w:val="a5"/>
        <w:numPr>
          <w:ilvl w:val="4"/>
          <w:numId w:val="147"/>
        </w:numPr>
        <w:tabs>
          <w:tab w:val="left" w:pos="2068"/>
          <w:tab w:val="left" w:pos="5031"/>
          <w:tab w:val="left" w:pos="5611"/>
          <w:tab w:val="left" w:pos="7122"/>
          <w:tab w:val="left" w:pos="9547"/>
        </w:tabs>
        <w:spacing w:before="7" w:line="273" w:lineRule="auto"/>
        <w:ind w:right="356" w:firstLine="708"/>
        <w:jc w:val="left"/>
        <w:rPr>
          <w:sz w:val="26"/>
        </w:rPr>
      </w:pPr>
      <w:r>
        <w:rPr>
          <w:spacing w:val="-2"/>
          <w:sz w:val="26"/>
        </w:rPr>
        <w:t>видео-аудио-фиксация</w:t>
      </w:r>
      <w:r>
        <w:rPr>
          <w:sz w:val="26"/>
        </w:rPr>
        <w:tab/>
      </w:r>
      <w:r>
        <w:rPr>
          <w:spacing w:val="-10"/>
          <w:sz w:val="26"/>
        </w:rPr>
        <w:t>и</w:t>
      </w:r>
      <w:r>
        <w:rPr>
          <w:sz w:val="26"/>
        </w:rPr>
        <w:tab/>
      </w:r>
      <w:r>
        <w:rPr>
          <w:spacing w:val="-2"/>
          <w:sz w:val="26"/>
        </w:rPr>
        <w:t>текстовое</w:t>
      </w:r>
      <w:r>
        <w:rPr>
          <w:sz w:val="26"/>
        </w:rPr>
        <w:tab/>
      </w:r>
      <w:r>
        <w:rPr>
          <w:spacing w:val="-2"/>
          <w:sz w:val="26"/>
        </w:rPr>
        <w:t>комментирование</w:t>
      </w:r>
      <w:r>
        <w:rPr>
          <w:sz w:val="26"/>
        </w:rPr>
        <w:tab/>
      </w:r>
      <w:r>
        <w:rPr>
          <w:spacing w:val="-2"/>
          <w:sz w:val="26"/>
        </w:rPr>
        <w:t xml:space="preserve">фрагментов </w:t>
      </w:r>
      <w:r>
        <w:rPr>
          <w:sz w:val="26"/>
        </w:rPr>
        <w:t>образовательного процесса;</w:t>
      </w:r>
    </w:p>
    <w:p w:rsidR="00366CC5" w:rsidRDefault="002315DE">
      <w:pPr>
        <w:pStyle w:val="a5"/>
        <w:numPr>
          <w:ilvl w:val="4"/>
          <w:numId w:val="147"/>
        </w:numPr>
        <w:tabs>
          <w:tab w:val="left" w:pos="2068"/>
          <w:tab w:val="left" w:pos="4203"/>
          <w:tab w:val="left" w:pos="6272"/>
          <w:tab w:val="left" w:pos="7822"/>
          <w:tab w:val="left" w:pos="8262"/>
          <w:tab w:val="left" w:pos="9904"/>
        </w:tabs>
        <w:spacing w:before="4" w:line="273" w:lineRule="auto"/>
        <w:ind w:right="354" w:firstLine="708"/>
        <w:jc w:val="left"/>
        <w:rPr>
          <w:sz w:val="26"/>
        </w:rPr>
      </w:pPr>
      <w:r>
        <w:rPr>
          <w:spacing w:val="-2"/>
          <w:sz w:val="26"/>
        </w:rPr>
        <w:t>образовательное</w:t>
      </w:r>
      <w:r>
        <w:rPr>
          <w:sz w:val="26"/>
        </w:rPr>
        <w:tab/>
      </w:r>
      <w:r>
        <w:rPr>
          <w:spacing w:val="-2"/>
          <w:sz w:val="26"/>
        </w:rPr>
        <w:t>взаимодействие</w:t>
      </w:r>
      <w:r>
        <w:rPr>
          <w:sz w:val="26"/>
        </w:rPr>
        <w:tab/>
      </w:r>
      <w:r>
        <w:rPr>
          <w:spacing w:val="-2"/>
          <w:sz w:val="26"/>
        </w:rPr>
        <w:t>(получение</w:t>
      </w:r>
      <w:r>
        <w:rPr>
          <w:sz w:val="26"/>
        </w:rPr>
        <w:tab/>
      </w:r>
      <w:r>
        <w:rPr>
          <w:spacing w:val="-10"/>
          <w:sz w:val="26"/>
        </w:rPr>
        <w:t>и</w:t>
      </w:r>
      <w:r>
        <w:rPr>
          <w:sz w:val="26"/>
        </w:rPr>
        <w:tab/>
      </w:r>
      <w:r>
        <w:rPr>
          <w:spacing w:val="-2"/>
          <w:sz w:val="26"/>
        </w:rPr>
        <w:t>выполнение</w:t>
      </w:r>
      <w:r>
        <w:rPr>
          <w:sz w:val="26"/>
        </w:rPr>
        <w:tab/>
      </w:r>
      <w:r>
        <w:rPr>
          <w:spacing w:val="-2"/>
          <w:sz w:val="26"/>
        </w:rPr>
        <w:t xml:space="preserve">заданий, </w:t>
      </w:r>
      <w:r>
        <w:rPr>
          <w:sz w:val="26"/>
        </w:rPr>
        <w:t>получение комментариев, формирование портфолио);</w:t>
      </w:r>
    </w:p>
    <w:p w:rsidR="00366CC5" w:rsidRDefault="002315DE">
      <w:pPr>
        <w:pStyle w:val="a5"/>
        <w:numPr>
          <w:ilvl w:val="4"/>
          <w:numId w:val="147"/>
        </w:numPr>
        <w:tabs>
          <w:tab w:val="left" w:pos="2068"/>
        </w:tabs>
        <w:spacing w:line="273" w:lineRule="auto"/>
        <w:ind w:right="343" w:firstLine="708"/>
        <w:jc w:val="left"/>
        <w:rPr>
          <w:sz w:val="26"/>
        </w:rPr>
      </w:pPr>
      <w:r>
        <w:rPr>
          <w:sz w:val="26"/>
        </w:rPr>
        <w:t>информационная</w:t>
      </w:r>
      <w:r>
        <w:rPr>
          <w:spacing w:val="40"/>
          <w:sz w:val="26"/>
        </w:rPr>
        <w:t xml:space="preserve"> </w:t>
      </w:r>
      <w:r>
        <w:rPr>
          <w:sz w:val="26"/>
        </w:rPr>
        <w:t>культура,</w:t>
      </w:r>
      <w:r>
        <w:rPr>
          <w:spacing w:val="40"/>
          <w:sz w:val="26"/>
        </w:rPr>
        <w:t xml:space="preserve"> </w:t>
      </w:r>
      <w:r>
        <w:rPr>
          <w:sz w:val="26"/>
        </w:rPr>
        <w:t>этика</w:t>
      </w:r>
      <w:r>
        <w:rPr>
          <w:spacing w:val="40"/>
          <w:sz w:val="26"/>
        </w:rPr>
        <w:t xml:space="preserve"> </w:t>
      </w:r>
      <w:r>
        <w:rPr>
          <w:sz w:val="26"/>
        </w:rPr>
        <w:t>и</w:t>
      </w:r>
      <w:r>
        <w:rPr>
          <w:spacing w:val="40"/>
          <w:sz w:val="26"/>
        </w:rPr>
        <w:t xml:space="preserve"> </w:t>
      </w:r>
      <w:r>
        <w:rPr>
          <w:sz w:val="26"/>
        </w:rPr>
        <w:t>право.</w:t>
      </w:r>
      <w:r>
        <w:rPr>
          <w:spacing w:val="40"/>
          <w:sz w:val="26"/>
        </w:rPr>
        <w:t xml:space="preserve"> </w:t>
      </w:r>
      <w:r>
        <w:rPr>
          <w:sz w:val="26"/>
        </w:rPr>
        <w:t>Частная</w:t>
      </w:r>
      <w:r>
        <w:rPr>
          <w:spacing w:val="40"/>
          <w:sz w:val="26"/>
        </w:rPr>
        <w:t xml:space="preserve"> </w:t>
      </w:r>
      <w:r>
        <w:rPr>
          <w:sz w:val="26"/>
        </w:rPr>
        <w:t>информация.</w:t>
      </w:r>
      <w:r>
        <w:rPr>
          <w:spacing w:val="40"/>
          <w:sz w:val="26"/>
        </w:rPr>
        <w:t xml:space="preserve"> </w:t>
      </w:r>
      <w:r>
        <w:rPr>
          <w:sz w:val="26"/>
        </w:rPr>
        <w:t>Массовые рассылки. Уважение информационных прав других людей.</w:t>
      </w:r>
    </w:p>
    <w:p w:rsidR="00366CC5" w:rsidRDefault="002315DE">
      <w:pPr>
        <w:spacing w:before="3" w:line="276" w:lineRule="auto"/>
        <w:ind w:left="652" w:firstLine="708"/>
        <w:rPr>
          <w:sz w:val="26"/>
        </w:rPr>
      </w:pPr>
      <w:r>
        <w:rPr>
          <w:i/>
          <w:sz w:val="26"/>
        </w:rPr>
        <w:t>Формирование</w:t>
      </w:r>
      <w:r>
        <w:rPr>
          <w:i/>
          <w:spacing w:val="80"/>
          <w:sz w:val="26"/>
        </w:rPr>
        <w:t xml:space="preserve"> </w:t>
      </w:r>
      <w:r>
        <w:rPr>
          <w:i/>
          <w:sz w:val="26"/>
        </w:rPr>
        <w:t>указанных</w:t>
      </w:r>
      <w:r>
        <w:rPr>
          <w:i/>
          <w:spacing w:val="80"/>
          <w:sz w:val="26"/>
        </w:rPr>
        <w:t xml:space="preserve"> </w:t>
      </w:r>
      <w:r>
        <w:rPr>
          <w:i/>
          <w:sz w:val="26"/>
        </w:rPr>
        <w:t>компетентностей</w:t>
      </w:r>
      <w:r>
        <w:rPr>
          <w:i/>
          <w:spacing w:val="80"/>
          <w:sz w:val="26"/>
        </w:rPr>
        <w:t xml:space="preserve"> </w:t>
      </w:r>
      <w:r>
        <w:rPr>
          <w:i/>
          <w:sz w:val="26"/>
        </w:rPr>
        <w:t>происходит</w:t>
      </w:r>
      <w:r>
        <w:rPr>
          <w:i/>
          <w:spacing w:val="80"/>
          <w:sz w:val="26"/>
        </w:rPr>
        <w:t xml:space="preserve"> </w:t>
      </w:r>
      <w:r>
        <w:rPr>
          <w:i/>
          <w:sz w:val="26"/>
        </w:rPr>
        <w:t>во</w:t>
      </w:r>
      <w:r>
        <w:rPr>
          <w:i/>
          <w:spacing w:val="80"/>
          <w:sz w:val="26"/>
        </w:rPr>
        <w:t xml:space="preserve"> </w:t>
      </w:r>
      <w:r>
        <w:rPr>
          <w:i/>
          <w:sz w:val="26"/>
        </w:rPr>
        <w:t>всех</w:t>
      </w:r>
      <w:r>
        <w:rPr>
          <w:i/>
          <w:spacing w:val="80"/>
          <w:sz w:val="26"/>
        </w:rPr>
        <w:t xml:space="preserve"> </w:t>
      </w:r>
      <w:r>
        <w:rPr>
          <w:i/>
          <w:sz w:val="26"/>
        </w:rPr>
        <w:t>предметах</w:t>
      </w:r>
      <w:r>
        <w:rPr>
          <w:i/>
          <w:spacing w:val="80"/>
          <w:sz w:val="26"/>
        </w:rPr>
        <w:t xml:space="preserve"> </w:t>
      </w:r>
      <w:r>
        <w:rPr>
          <w:i/>
          <w:sz w:val="26"/>
        </w:rPr>
        <w:t>и внеурочных активностях</w:t>
      </w:r>
      <w:r>
        <w:rPr>
          <w:sz w:val="26"/>
        </w:rPr>
        <w:t>.</w:t>
      </w:r>
    </w:p>
    <w:p w:rsidR="00366CC5" w:rsidRDefault="002315DE">
      <w:pPr>
        <w:pStyle w:val="3"/>
        <w:numPr>
          <w:ilvl w:val="3"/>
          <w:numId w:val="147"/>
        </w:numPr>
        <w:tabs>
          <w:tab w:val="left" w:pos="1618"/>
        </w:tabs>
        <w:ind w:left="1618" w:hanging="258"/>
      </w:pPr>
      <w:r>
        <w:t>Поиск</w:t>
      </w:r>
      <w:r>
        <w:rPr>
          <w:spacing w:val="1"/>
        </w:rPr>
        <w:t xml:space="preserve"> </w:t>
      </w:r>
      <w:r>
        <w:rPr>
          <w:spacing w:val="-2"/>
        </w:rPr>
        <w:t>информации</w:t>
      </w:r>
    </w:p>
    <w:p w:rsidR="00366CC5" w:rsidRDefault="002315DE">
      <w:pPr>
        <w:pStyle w:val="a5"/>
        <w:numPr>
          <w:ilvl w:val="4"/>
          <w:numId w:val="147"/>
        </w:numPr>
        <w:tabs>
          <w:tab w:val="left" w:pos="2132"/>
        </w:tabs>
        <w:spacing w:before="38" w:line="273" w:lineRule="auto"/>
        <w:ind w:right="361" w:firstLine="708"/>
        <w:jc w:val="left"/>
        <w:rPr>
          <w:sz w:val="26"/>
        </w:rPr>
      </w:pPr>
      <w:r>
        <w:rPr>
          <w:sz w:val="26"/>
        </w:rPr>
        <w:t>приемы</w:t>
      </w:r>
      <w:r>
        <w:rPr>
          <w:spacing w:val="40"/>
          <w:sz w:val="26"/>
        </w:rPr>
        <w:t xml:space="preserve"> </w:t>
      </w:r>
      <w:r>
        <w:rPr>
          <w:sz w:val="26"/>
        </w:rPr>
        <w:t>поиска</w:t>
      </w:r>
      <w:r>
        <w:rPr>
          <w:spacing w:val="40"/>
          <w:sz w:val="26"/>
        </w:rPr>
        <w:t xml:space="preserve"> </w:t>
      </w:r>
      <w:r>
        <w:rPr>
          <w:sz w:val="26"/>
        </w:rPr>
        <w:t>информации</w:t>
      </w:r>
      <w:r>
        <w:rPr>
          <w:spacing w:val="40"/>
          <w:sz w:val="26"/>
        </w:rPr>
        <w:t xml:space="preserve"> </w:t>
      </w:r>
      <w:r>
        <w:rPr>
          <w:sz w:val="26"/>
        </w:rPr>
        <w:t>в</w:t>
      </w:r>
      <w:r>
        <w:rPr>
          <w:spacing w:val="40"/>
          <w:sz w:val="26"/>
        </w:rPr>
        <w:t xml:space="preserve"> </w:t>
      </w:r>
      <w:r>
        <w:rPr>
          <w:sz w:val="26"/>
        </w:rPr>
        <w:t>Интернет,</w:t>
      </w:r>
      <w:r>
        <w:rPr>
          <w:spacing w:val="40"/>
          <w:sz w:val="26"/>
        </w:rPr>
        <w:t xml:space="preserve"> </w:t>
      </w:r>
      <w:r>
        <w:rPr>
          <w:sz w:val="26"/>
        </w:rPr>
        <w:t>поисковые</w:t>
      </w:r>
      <w:r>
        <w:rPr>
          <w:spacing w:val="40"/>
          <w:sz w:val="26"/>
        </w:rPr>
        <w:t xml:space="preserve"> </w:t>
      </w:r>
      <w:r>
        <w:rPr>
          <w:sz w:val="26"/>
        </w:rPr>
        <w:t>сервисы.</w:t>
      </w:r>
      <w:r>
        <w:rPr>
          <w:spacing w:val="40"/>
          <w:sz w:val="26"/>
        </w:rPr>
        <w:t xml:space="preserve"> </w:t>
      </w:r>
      <w:r>
        <w:rPr>
          <w:sz w:val="26"/>
        </w:rPr>
        <w:t>Построение запросов для поиска информации. Анализ результатов запросов;</w:t>
      </w:r>
    </w:p>
    <w:p w:rsidR="00366CC5" w:rsidRDefault="002315DE">
      <w:pPr>
        <w:pStyle w:val="a5"/>
        <w:numPr>
          <w:ilvl w:val="4"/>
          <w:numId w:val="147"/>
        </w:numPr>
        <w:tabs>
          <w:tab w:val="left" w:pos="2068"/>
        </w:tabs>
        <w:spacing w:before="4"/>
        <w:ind w:left="2068" w:hanging="708"/>
        <w:jc w:val="left"/>
        <w:rPr>
          <w:sz w:val="26"/>
        </w:rPr>
      </w:pPr>
      <w:r>
        <w:rPr>
          <w:sz w:val="26"/>
        </w:rPr>
        <w:t>приемы</w:t>
      </w:r>
      <w:r>
        <w:rPr>
          <w:spacing w:val="-7"/>
          <w:sz w:val="26"/>
        </w:rPr>
        <w:t xml:space="preserve"> </w:t>
      </w:r>
      <w:r>
        <w:rPr>
          <w:sz w:val="26"/>
        </w:rPr>
        <w:t>поиска</w:t>
      </w:r>
      <w:r>
        <w:rPr>
          <w:spacing w:val="-4"/>
          <w:sz w:val="26"/>
        </w:rPr>
        <w:t xml:space="preserve"> </w:t>
      </w:r>
      <w:r>
        <w:rPr>
          <w:sz w:val="26"/>
        </w:rPr>
        <w:t>информации</w:t>
      </w:r>
      <w:r>
        <w:rPr>
          <w:spacing w:val="-6"/>
          <w:sz w:val="26"/>
        </w:rPr>
        <w:t xml:space="preserve"> </w:t>
      </w:r>
      <w:r>
        <w:rPr>
          <w:sz w:val="26"/>
        </w:rPr>
        <w:t>на</w:t>
      </w:r>
      <w:r>
        <w:rPr>
          <w:spacing w:val="-4"/>
          <w:sz w:val="26"/>
        </w:rPr>
        <w:t xml:space="preserve"> </w:t>
      </w:r>
      <w:r>
        <w:rPr>
          <w:sz w:val="26"/>
        </w:rPr>
        <w:t>персональном</w:t>
      </w:r>
      <w:r>
        <w:rPr>
          <w:spacing w:val="-6"/>
          <w:sz w:val="26"/>
        </w:rPr>
        <w:t xml:space="preserve"> </w:t>
      </w:r>
      <w:r>
        <w:rPr>
          <w:spacing w:val="-2"/>
          <w:sz w:val="26"/>
        </w:rPr>
        <w:t>компьютере;</w:t>
      </w:r>
    </w:p>
    <w:p w:rsidR="00366CC5" w:rsidRDefault="002315DE">
      <w:pPr>
        <w:pStyle w:val="a5"/>
        <w:numPr>
          <w:ilvl w:val="4"/>
          <w:numId w:val="147"/>
        </w:numPr>
        <w:tabs>
          <w:tab w:val="left" w:pos="2068"/>
        </w:tabs>
        <w:spacing w:before="42" w:line="273" w:lineRule="auto"/>
        <w:ind w:right="358" w:firstLine="708"/>
        <w:jc w:val="left"/>
        <w:rPr>
          <w:sz w:val="26"/>
        </w:rPr>
      </w:pPr>
      <w:r>
        <w:rPr>
          <w:sz w:val="26"/>
        </w:rPr>
        <w:t>особенности</w:t>
      </w:r>
      <w:r>
        <w:rPr>
          <w:spacing w:val="40"/>
          <w:sz w:val="26"/>
        </w:rPr>
        <w:t xml:space="preserve"> </w:t>
      </w:r>
      <w:r>
        <w:rPr>
          <w:sz w:val="26"/>
        </w:rPr>
        <w:t>поиска</w:t>
      </w:r>
      <w:r>
        <w:rPr>
          <w:spacing w:val="40"/>
          <w:sz w:val="26"/>
        </w:rPr>
        <w:t xml:space="preserve"> </w:t>
      </w:r>
      <w:r>
        <w:rPr>
          <w:sz w:val="26"/>
        </w:rPr>
        <w:t>информации</w:t>
      </w:r>
      <w:r>
        <w:rPr>
          <w:spacing w:val="40"/>
          <w:sz w:val="26"/>
        </w:rPr>
        <w:t xml:space="preserve"> </w:t>
      </w:r>
      <w:r>
        <w:rPr>
          <w:sz w:val="26"/>
        </w:rPr>
        <w:t>в</w:t>
      </w:r>
      <w:r>
        <w:rPr>
          <w:spacing w:val="40"/>
          <w:sz w:val="26"/>
        </w:rPr>
        <w:t xml:space="preserve"> </w:t>
      </w:r>
      <w:r>
        <w:rPr>
          <w:sz w:val="26"/>
        </w:rPr>
        <w:t>информационной</w:t>
      </w:r>
      <w:r>
        <w:rPr>
          <w:spacing w:val="40"/>
          <w:sz w:val="26"/>
        </w:rPr>
        <w:t xml:space="preserve"> </w:t>
      </w:r>
      <w:r>
        <w:rPr>
          <w:sz w:val="26"/>
        </w:rPr>
        <w:t>среде</w:t>
      </w:r>
      <w:r>
        <w:rPr>
          <w:spacing w:val="40"/>
          <w:sz w:val="26"/>
        </w:rPr>
        <w:t xml:space="preserve"> </w:t>
      </w:r>
      <w:r>
        <w:rPr>
          <w:sz w:val="26"/>
        </w:rPr>
        <w:t>учреждения</w:t>
      </w:r>
      <w:r>
        <w:rPr>
          <w:spacing w:val="40"/>
          <w:sz w:val="26"/>
        </w:rPr>
        <w:t xml:space="preserve"> </w:t>
      </w:r>
      <w:r>
        <w:rPr>
          <w:sz w:val="26"/>
        </w:rPr>
        <w:t>и</w:t>
      </w:r>
      <w:r>
        <w:rPr>
          <w:spacing w:val="40"/>
          <w:sz w:val="26"/>
        </w:rPr>
        <w:t xml:space="preserve"> </w:t>
      </w:r>
      <w:r>
        <w:rPr>
          <w:sz w:val="26"/>
        </w:rPr>
        <w:t>в образовательном пространстве.</w:t>
      </w:r>
    </w:p>
    <w:p w:rsidR="00366CC5" w:rsidRDefault="002315DE">
      <w:pPr>
        <w:spacing w:before="3"/>
        <w:ind w:left="1360"/>
        <w:rPr>
          <w:i/>
          <w:sz w:val="26"/>
        </w:rPr>
      </w:pPr>
      <w:r>
        <w:rPr>
          <w:i/>
          <w:sz w:val="26"/>
        </w:rPr>
        <w:t>Указанные</w:t>
      </w:r>
      <w:r>
        <w:rPr>
          <w:i/>
          <w:spacing w:val="-6"/>
          <w:sz w:val="26"/>
        </w:rPr>
        <w:t xml:space="preserve"> </w:t>
      </w:r>
      <w:r>
        <w:rPr>
          <w:i/>
          <w:sz w:val="26"/>
        </w:rPr>
        <w:t>компетентности</w:t>
      </w:r>
      <w:r>
        <w:rPr>
          <w:i/>
          <w:spacing w:val="-3"/>
          <w:sz w:val="26"/>
        </w:rPr>
        <w:t xml:space="preserve"> </w:t>
      </w:r>
      <w:r>
        <w:rPr>
          <w:i/>
          <w:sz w:val="26"/>
        </w:rPr>
        <w:t>формируются</w:t>
      </w:r>
      <w:r>
        <w:rPr>
          <w:i/>
          <w:spacing w:val="55"/>
          <w:sz w:val="26"/>
        </w:rPr>
        <w:t xml:space="preserve"> </w:t>
      </w:r>
      <w:r>
        <w:rPr>
          <w:i/>
          <w:sz w:val="26"/>
        </w:rPr>
        <w:t>во</w:t>
      </w:r>
      <w:r>
        <w:rPr>
          <w:i/>
          <w:spacing w:val="-4"/>
          <w:sz w:val="26"/>
        </w:rPr>
        <w:t xml:space="preserve"> </w:t>
      </w:r>
      <w:r>
        <w:rPr>
          <w:i/>
          <w:sz w:val="26"/>
        </w:rPr>
        <w:t>всех</w:t>
      </w:r>
      <w:r>
        <w:rPr>
          <w:i/>
          <w:spacing w:val="-3"/>
          <w:sz w:val="26"/>
        </w:rPr>
        <w:t xml:space="preserve"> </w:t>
      </w:r>
      <w:r>
        <w:rPr>
          <w:i/>
          <w:sz w:val="26"/>
        </w:rPr>
        <w:t>учебных</w:t>
      </w:r>
      <w:r>
        <w:rPr>
          <w:i/>
          <w:spacing w:val="-3"/>
          <w:sz w:val="26"/>
        </w:rPr>
        <w:t xml:space="preserve"> </w:t>
      </w:r>
      <w:r>
        <w:rPr>
          <w:i/>
          <w:spacing w:val="-2"/>
          <w:sz w:val="26"/>
        </w:rPr>
        <w:t>предметах.</w:t>
      </w:r>
    </w:p>
    <w:p w:rsidR="00366CC5" w:rsidRDefault="002315DE">
      <w:pPr>
        <w:pStyle w:val="3"/>
        <w:numPr>
          <w:ilvl w:val="3"/>
          <w:numId w:val="147"/>
        </w:numPr>
        <w:tabs>
          <w:tab w:val="left" w:pos="1749"/>
        </w:tabs>
        <w:spacing w:before="53"/>
        <w:ind w:left="1749" w:hanging="389"/>
        <w:jc w:val="both"/>
      </w:pPr>
      <w:r>
        <w:t>Организация</w:t>
      </w:r>
      <w:r>
        <w:rPr>
          <w:spacing w:val="-8"/>
        </w:rPr>
        <w:t xml:space="preserve"> </w:t>
      </w:r>
      <w:r>
        <w:t>хранения</w:t>
      </w:r>
      <w:r>
        <w:rPr>
          <w:spacing w:val="-7"/>
        </w:rPr>
        <w:t xml:space="preserve"> </w:t>
      </w:r>
      <w:r>
        <w:rPr>
          <w:spacing w:val="-2"/>
        </w:rPr>
        <w:t>информации</w:t>
      </w:r>
    </w:p>
    <w:p w:rsidR="00366CC5" w:rsidRDefault="002315DE">
      <w:pPr>
        <w:pStyle w:val="a5"/>
        <w:numPr>
          <w:ilvl w:val="4"/>
          <w:numId w:val="147"/>
        </w:numPr>
        <w:tabs>
          <w:tab w:val="left" w:pos="2131"/>
        </w:tabs>
        <w:spacing w:before="38" w:line="271" w:lineRule="auto"/>
        <w:ind w:right="357" w:firstLine="708"/>
        <w:rPr>
          <w:sz w:val="26"/>
        </w:rPr>
      </w:pPr>
      <w:r>
        <w:rPr>
          <w:sz w:val="26"/>
        </w:rPr>
        <w:t>описание сообщений. Книги и библиотечные каталоги, использование каталогов для поиска необходимых книг;</w:t>
      </w:r>
    </w:p>
    <w:p w:rsidR="00366CC5" w:rsidRDefault="002315DE">
      <w:pPr>
        <w:pStyle w:val="a5"/>
        <w:numPr>
          <w:ilvl w:val="4"/>
          <w:numId w:val="147"/>
        </w:numPr>
        <w:tabs>
          <w:tab w:val="left" w:pos="2131"/>
        </w:tabs>
        <w:spacing w:before="7" w:line="273" w:lineRule="auto"/>
        <w:ind w:right="349" w:firstLine="708"/>
        <w:rPr>
          <w:sz w:val="26"/>
        </w:rPr>
      </w:pPr>
      <w:r>
        <w:rPr>
          <w:sz w:val="26"/>
        </w:rPr>
        <w:t>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w:t>
      </w:r>
    </w:p>
    <w:p w:rsidR="00366CC5" w:rsidRDefault="002315DE">
      <w:pPr>
        <w:pStyle w:val="a5"/>
        <w:numPr>
          <w:ilvl w:val="4"/>
          <w:numId w:val="147"/>
        </w:numPr>
        <w:tabs>
          <w:tab w:val="left" w:pos="2067"/>
        </w:tabs>
        <w:spacing w:before="7" w:line="273" w:lineRule="auto"/>
        <w:ind w:right="355" w:firstLine="708"/>
        <w:rPr>
          <w:sz w:val="26"/>
        </w:rPr>
      </w:pPr>
      <w:r>
        <w:rPr>
          <w:sz w:val="26"/>
        </w:rPr>
        <w:t>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366CC5" w:rsidRDefault="002315DE">
      <w:pPr>
        <w:pStyle w:val="a5"/>
        <w:numPr>
          <w:ilvl w:val="4"/>
          <w:numId w:val="147"/>
        </w:numPr>
        <w:tabs>
          <w:tab w:val="left" w:pos="2067"/>
        </w:tabs>
        <w:spacing w:before="3"/>
        <w:ind w:left="2067" w:hanging="707"/>
        <w:rPr>
          <w:sz w:val="26"/>
        </w:rPr>
      </w:pPr>
      <w:r>
        <w:rPr>
          <w:sz w:val="26"/>
        </w:rPr>
        <w:t>поиск</w:t>
      </w:r>
      <w:r>
        <w:rPr>
          <w:spacing w:val="-3"/>
          <w:sz w:val="26"/>
        </w:rPr>
        <w:t xml:space="preserve"> </w:t>
      </w:r>
      <w:r>
        <w:rPr>
          <w:sz w:val="26"/>
        </w:rPr>
        <w:t>в</w:t>
      </w:r>
      <w:r>
        <w:rPr>
          <w:spacing w:val="-3"/>
          <w:sz w:val="26"/>
        </w:rPr>
        <w:t xml:space="preserve"> </w:t>
      </w:r>
      <w:r>
        <w:rPr>
          <w:sz w:val="26"/>
        </w:rPr>
        <w:t>базе</w:t>
      </w:r>
      <w:r>
        <w:rPr>
          <w:spacing w:val="-2"/>
          <w:sz w:val="26"/>
        </w:rPr>
        <w:t xml:space="preserve"> </w:t>
      </w:r>
      <w:r>
        <w:rPr>
          <w:sz w:val="26"/>
        </w:rPr>
        <w:t>данных,</w:t>
      </w:r>
      <w:r>
        <w:rPr>
          <w:spacing w:val="-4"/>
          <w:sz w:val="26"/>
        </w:rPr>
        <w:t xml:space="preserve"> </w:t>
      </w:r>
      <w:r>
        <w:rPr>
          <w:sz w:val="26"/>
        </w:rPr>
        <w:t>заполнение</w:t>
      </w:r>
      <w:r>
        <w:rPr>
          <w:spacing w:val="-2"/>
          <w:sz w:val="26"/>
        </w:rPr>
        <w:t xml:space="preserve"> </w:t>
      </w:r>
      <w:r>
        <w:rPr>
          <w:sz w:val="26"/>
        </w:rPr>
        <w:t>базы</w:t>
      </w:r>
      <w:r>
        <w:rPr>
          <w:spacing w:val="-3"/>
          <w:sz w:val="26"/>
        </w:rPr>
        <w:t xml:space="preserve"> </w:t>
      </w:r>
      <w:r>
        <w:rPr>
          <w:sz w:val="26"/>
        </w:rPr>
        <w:t>данных,</w:t>
      </w:r>
      <w:r>
        <w:rPr>
          <w:spacing w:val="-4"/>
          <w:sz w:val="26"/>
        </w:rPr>
        <w:t xml:space="preserve"> </w:t>
      </w:r>
      <w:r>
        <w:rPr>
          <w:sz w:val="26"/>
        </w:rPr>
        <w:t>создание</w:t>
      </w:r>
      <w:r>
        <w:rPr>
          <w:spacing w:val="-2"/>
          <w:sz w:val="26"/>
        </w:rPr>
        <w:t xml:space="preserve"> </w:t>
      </w:r>
      <w:r>
        <w:rPr>
          <w:sz w:val="26"/>
        </w:rPr>
        <w:t>базы</w:t>
      </w:r>
      <w:r>
        <w:rPr>
          <w:spacing w:val="-2"/>
          <w:sz w:val="26"/>
        </w:rPr>
        <w:t xml:space="preserve"> данных</w:t>
      </w:r>
    </w:p>
    <w:p w:rsidR="00366CC5" w:rsidRDefault="002315DE">
      <w:pPr>
        <w:pStyle w:val="a5"/>
        <w:numPr>
          <w:ilvl w:val="4"/>
          <w:numId w:val="147"/>
        </w:numPr>
        <w:tabs>
          <w:tab w:val="left" w:pos="2067"/>
        </w:tabs>
        <w:spacing w:before="46"/>
        <w:ind w:left="2067" w:hanging="707"/>
        <w:rPr>
          <w:sz w:val="26"/>
        </w:rPr>
      </w:pPr>
      <w:r>
        <w:rPr>
          <w:sz w:val="26"/>
        </w:rPr>
        <w:t>определители:</w:t>
      </w:r>
      <w:r>
        <w:rPr>
          <w:spacing w:val="-8"/>
          <w:sz w:val="26"/>
        </w:rPr>
        <w:t xml:space="preserve"> </w:t>
      </w:r>
      <w:r>
        <w:rPr>
          <w:sz w:val="26"/>
        </w:rPr>
        <w:t>использование,</w:t>
      </w:r>
      <w:r>
        <w:rPr>
          <w:spacing w:val="-8"/>
          <w:sz w:val="26"/>
        </w:rPr>
        <w:t xml:space="preserve"> </w:t>
      </w:r>
      <w:r>
        <w:rPr>
          <w:sz w:val="26"/>
        </w:rPr>
        <w:t>заполнение,</w:t>
      </w:r>
      <w:r>
        <w:rPr>
          <w:spacing w:val="-7"/>
          <w:sz w:val="26"/>
        </w:rPr>
        <w:t xml:space="preserve"> </w:t>
      </w:r>
      <w:r>
        <w:rPr>
          <w:spacing w:val="-2"/>
          <w:sz w:val="26"/>
        </w:rPr>
        <w:t>создание;</w:t>
      </w:r>
    </w:p>
    <w:p w:rsidR="00366CC5" w:rsidRDefault="002315DE">
      <w:pPr>
        <w:spacing w:before="40"/>
        <w:ind w:left="1360"/>
        <w:jc w:val="both"/>
        <w:rPr>
          <w:i/>
          <w:sz w:val="26"/>
        </w:rPr>
      </w:pPr>
      <w:r>
        <w:rPr>
          <w:i/>
          <w:sz w:val="26"/>
        </w:rPr>
        <w:t>Указанные</w:t>
      </w:r>
      <w:r>
        <w:rPr>
          <w:i/>
          <w:spacing w:val="35"/>
          <w:sz w:val="26"/>
        </w:rPr>
        <w:t xml:space="preserve"> </w:t>
      </w:r>
      <w:r>
        <w:rPr>
          <w:i/>
          <w:sz w:val="26"/>
        </w:rPr>
        <w:t>компетентности</w:t>
      </w:r>
      <w:r>
        <w:rPr>
          <w:i/>
          <w:spacing w:val="38"/>
          <w:sz w:val="26"/>
        </w:rPr>
        <w:t xml:space="preserve"> </w:t>
      </w:r>
      <w:r>
        <w:rPr>
          <w:i/>
          <w:sz w:val="26"/>
        </w:rPr>
        <w:t>формируются</w:t>
      </w:r>
      <w:r>
        <w:rPr>
          <w:i/>
          <w:spacing w:val="36"/>
          <w:sz w:val="26"/>
        </w:rPr>
        <w:t xml:space="preserve"> </w:t>
      </w:r>
      <w:r>
        <w:rPr>
          <w:i/>
          <w:sz w:val="26"/>
        </w:rPr>
        <w:t>в</w:t>
      </w:r>
      <w:r>
        <w:rPr>
          <w:i/>
          <w:spacing w:val="36"/>
          <w:sz w:val="26"/>
        </w:rPr>
        <w:t xml:space="preserve"> </w:t>
      </w:r>
      <w:r>
        <w:rPr>
          <w:i/>
          <w:sz w:val="26"/>
        </w:rPr>
        <w:t>следующих</w:t>
      </w:r>
      <w:r>
        <w:rPr>
          <w:i/>
          <w:spacing w:val="37"/>
          <w:sz w:val="26"/>
        </w:rPr>
        <w:t xml:space="preserve"> </w:t>
      </w:r>
      <w:r>
        <w:rPr>
          <w:i/>
          <w:sz w:val="26"/>
        </w:rPr>
        <w:t>предметах:</w:t>
      </w:r>
      <w:r>
        <w:rPr>
          <w:i/>
          <w:spacing w:val="35"/>
          <w:sz w:val="26"/>
        </w:rPr>
        <w:t xml:space="preserve"> </w:t>
      </w:r>
      <w:r>
        <w:rPr>
          <w:i/>
          <w:spacing w:val="-2"/>
          <w:sz w:val="26"/>
        </w:rPr>
        <w:t>литература,</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spacing w:before="73"/>
        <w:ind w:left="652"/>
        <w:jc w:val="both"/>
        <w:rPr>
          <w:i/>
          <w:sz w:val="26"/>
        </w:rPr>
      </w:pPr>
      <w:r>
        <w:rPr>
          <w:i/>
          <w:sz w:val="26"/>
        </w:rPr>
        <w:lastRenderedPageBreak/>
        <w:t>технология,</w:t>
      </w:r>
      <w:r>
        <w:rPr>
          <w:i/>
          <w:spacing w:val="-5"/>
          <w:sz w:val="26"/>
        </w:rPr>
        <w:t xml:space="preserve"> </w:t>
      </w:r>
      <w:r>
        <w:rPr>
          <w:i/>
          <w:sz w:val="26"/>
        </w:rPr>
        <w:t>все</w:t>
      </w:r>
      <w:r>
        <w:rPr>
          <w:i/>
          <w:spacing w:val="-2"/>
          <w:sz w:val="26"/>
        </w:rPr>
        <w:t xml:space="preserve"> предметы.</w:t>
      </w:r>
    </w:p>
    <w:p w:rsidR="00366CC5" w:rsidRDefault="002315DE">
      <w:pPr>
        <w:pStyle w:val="3"/>
        <w:numPr>
          <w:ilvl w:val="3"/>
          <w:numId w:val="147"/>
        </w:numPr>
        <w:tabs>
          <w:tab w:val="left" w:pos="1749"/>
        </w:tabs>
        <w:spacing w:before="53"/>
        <w:ind w:left="1749" w:hanging="389"/>
        <w:jc w:val="both"/>
      </w:pPr>
      <w:r>
        <w:t>Анализ</w:t>
      </w:r>
      <w:r>
        <w:rPr>
          <w:spacing w:val="-9"/>
        </w:rPr>
        <w:t xml:space="preserve"> </w:t>
      </w:r>
      <w:r>
        <w:t>информации,</w:t>
      </w:r>
      <w:r>
        <w:rPr>
          <w:spacing w:val="-7"/>
        </w:rPr>
        <w:t xml:space="preserve"> </w:t>
      </w:r>
      <w:r>
        <w:t>математическая</w:t>
      </w:r>
      <w:r>
        <w:rPr>
          <w:spacing w:val="-8"/>
        </w:rPr>
        <w:t xml:space="preserve"> </w:t>
      </w:r>
      <w:r>
        <w:t>обработка</w:t>
      </w:r>
      <w:r>
        <w:rPr>
          <w:spacing w:val="-4"/>
        </w:rPr>
        <w:t xml:space="preserve"> </w:t>
      </w:r>
      <w:r>
        <w:rPr>
          <w:spacing w:val="-2"/>
        </w:rPr>
        <w:t>данных</w:t>
      </w:r>
    </w:p>
    <w:p w:rsidR="00366CC5" w:rsidRDefault="002315DE">
      <w:pPr>
        <w:pStyle w:val="a5"/>
        <w:numPr>
          <w:ilvl w:val="4"/>
          <w:numId w:val="147"/>
        </w:numPr>
        <w:tabs>
          <w:tab w:val="left" w:pos="2067"/>
        </w:tabs>
        <w:spacing w:before="39" w:line="273" w:lineRule="auto"/>
        <w:ind w:right="345" w:firstLine="708"/>
        <w:rPr>
          <w:sz w:val="26"/>
        </w:rPr>
      </w:pPr>
      <w:r>
        <w:rPr>
          <w:sz w:val="26"/>
        </w:rPr>
        <w:t>проведение естественнонаучных и социальных измерений, ввод результатов измерений и других цифровых данных, их обработка, в том числе – статистическая, и визуализация. Соединение средств цифровой и видео фиксации. Построение математических моделей;</w:t>
      </w:r>
    </w:p>
    <w:p w:rsidR="00366CC5" w:rsidRDefault="002315DE">
      <w:pPr>
        <w:pStyle w:val="a5"/>
        <w:numPr>
          <w:ilvl w:val="4"/>
          <w:numId w:val="147"/>
        </w:numPr>
        <w:tabs>
          <w:tab w:val="left" w:pos="2067"/>
        </w:tabs>
        <w:spacing w:before="6" w:line="273" w:lineRule="auto"/>
        <w:ind w:right="357" w:firstLine="708"/>
        <w:rPr>
          <w:sz w:val="26"/>
        </w:rPr>
      </w:pPr>
      <w:r>
        <w:rPr>
          <w:sz w:val="26"/>
        </w:rPr>
        <w:t>постановка эксперимента и</w:t>
      </w:r>
      <w:r>
        <w:rPr>
          <w:spacing w:val="40"/>
          <w:sz w:val="26"/>
        </w:rPr>
        <w:t xml:space="preserve"> </w:t>
      </w:r>
      <w:r>
        <w:rPr>
          <w:sz w:val="26"/>
        </w:rPr>
        <w:t>исследование в виртуальных лабораториях по естественным наукам и математике и информатике</w:t>
      </w:r>
    </w:p>
    <w:p w:rsidR="00366CC5" w:rsidRDefault="002315DE">
      <w:pPr>
        <w:spacing w:before="3" w:line="276" w:lineRule="auto"/>
        <w:ind w:left="652" w:right="356" w:firstLine="708"/>
        <w:jc w:val="both"/>
        <w:rPr>
          <w:i/>
          <w:sz w:val="26"/>
        </w:rPr>
      </w:pPr>
      <w:r>
        <w:rPr>
          <w:i/>
          <w:sz w:val="26"/>
        </w:rPr>
        <w:t>Указанные компетентности формируются в следующих предметах: естественные науки, обществознание, математика.</w:t>
      </w:r>
    </w:p>
    <w:p w:rsidR="00366CC5" w:rsidRDefault="002315DE">
      <w:pPr>
        <w:pStyle w:val="3"/>
        <w:numPr>
          <w:ilvl w:val="3"/>
          <w:numId w:val="147"/>
        </w:numPr>
        <w:tabs>
          <w:tab w:val="left" w:pos="1749"/>
        </w:tabs>
        <w:ind w:left="1749" w:hanging="389"/>
        <w:jc w:val="both"/>
      </w:pPr>
      <w:r>
        <w:t>Моделирование</w:t>
      </w:r>
      <w:r>
        <w:rPr>
          <w:spacing w:val="-5"/>
        </w:rPr>
        <w:t xml:space="preserve"> </w:t>
      </w:r>
      <w:r>
        <w:t>и</w:t>
      </w:r>
      <w:r>
        <w:rPr>
          <w:spacing w:val="-8"/>
        </w:rPr>
        <w:t xml:space="preserve"> </w:t>
      </w:r>
      <w:r>
        <w:t>проектирование.</w:t>
      </w:r>
      <w:r>
        <w:rPr>
          <w:spacing w:val="-6"/>
        </w:rPr>
        <w:t xml:space="preserve"> </w:t>
      </w:r>
      <w:r>
        <w:rPr>
          <w:spacing w:val="-2"/>
        </w:rPr>
        <w:t>Управление</w:t>
      </w:r>
    </w:p>
    <w:p w:rsidR="00366CC5" w:rsidRDefault="002315DE">
      <w:pPr>
        <w:pStyle w:val="a5"/>
        <w:numPr>
          <w:ilvl w:val="4"/>
          <w:numId w:val="147"/>
        </w:numPr>
        <w:tabs>
          <w:tab w:val="left" w:pos="2067"/>
        </w:tabs>
        <w:spacing w:before="38"/>
        <w:ind w:left="2067" w:hanging="707"/>
        <w:rPr>
          <w:sz w:val="26"/>
        </w:rPr>
      </w:pPr>
      <w:r>
        <w:rPr>
          <w:sz w:val="26"/>
        </w:rPr>
        <w:t>моделирование</w:t>
      </w:r>
      <w:r>
        <w:rPr>
          <w:spacing w:val="-7"/>
          <w:sz w:val="26"/>
        </w:rPr>
        <w:t xml:space="preserve"> </w:t>
      </w:r>
      <w:r>
        <w:rPr>
          <w:sz w:val="26"/>
        </w:rPr>
        <w:t>с</w:t>
      </w:r>
      <w:r>
        <w:rPr>
          <w:spacing w:val="-5"/>
          <w:sz w:val="26"/>
        </w:rPr>
        <w:t xml:space="preserve"> </w:t>
      </w:r>
      <w:r>
        <w:rPr>
          <w:sz w:val="26"/>
        </w:rPr>
        <w:t>использованием</w:t>
      </w:r>
      <w:r>
        <w:rPr>
          <w:spacing w:val="-5"/>
          <w:sz w:val="26"/>
        </w:rPr>
        <w:t xml:space="preserve"> </w:t>
      </w:r>
      <w:r>
        <w:rPr>
          <w:sz w:val="26"/>
        </w:rPr>
        <w:t>виртуальных</w:t>
      </w:r>
      <w:r>
        <w:rPr>
          <w:spacing w:val="-8"/>
          <w:sz w:val="26"/>
        </w:rPr>
        <w:t xml:space="preserve"> </w:t>
      </w:r>
      <w:r>
        <w:rPr>
          <w:spacing w:val="-2"/>
          <w:sz w:val="26"/>
        </w:rPr>
        <w:t>конструкторов;</w:t>
      </w:r>
    </w:p>
    <w:p w:rsidR="00366CC5" w:rsidRDefault="002315DE">
      <w:pPr>
        <w:pStyle w:val="a5"/>
        <w:numPr>
          <w:ilvl w:val="4"/>
          <w:numId w:val="147"/>
        </w:numPr>
        <w:tabs>
          <w:tab w:val="left" w:pos="2068"/>
          <w:tab w:val="left" w:pos="4446"/>
          <w:tab w:val="left" w:pos="6548"/>
          <w:tab w:val="left" w:pos="7064"/>
          <w:tab w:val="left" w:pos="9265"/>
        </w:tabs>
        <w:spacing w:before="42" w:line="273" w:lineRule="auto"/>
        <w:ind w:right="355" w:firstLine="708"/>
        <w:jc w:val="left"/>
        <w:rPr>
          <w:sz w:val="26"/>
        </w:rPr>
      </w:pPr>
      <w:r>
        <w:rPr>
          <w:spacing w:val="-2"/>
          <w:sz w:val="26"/>
        </w:rPr>
        <w:t>конструирование,</w:t>
      </w:r>
      <w:r>
        <w:rPr>
          <w:sz w:val="26"/>
        </w:rPr>
        <w:tab/>
      </w:r>
      <w:r>
        <w:rPr>
          <w:spacing w:val="-2"/>
          <w:sz w:val="26"/>
        </w:rPr>
        <w:t>моделирование</w:t>
      </w:r>
      <w:r>
        <w:rPr>
          <w:sz w:val="26"/>
        </w:rPr>
        <w:tab/>
      </w:r>
      <w:r>
        <w:rPr>
          <w:spacing w:val="-10"/>
          <w:sz w:val="26"/>
        </w:rPr>
        <w:t>с</w:t>
      </w:r>
      <w:r>
        <w:rPr>
          <w:sz w:val="26"/>
        </w:rPr>
        <w:tab/>
      </w:r>
      <w:r>
        <w:rPr>
          <w:spacing w:val="-2"/>
          <w:sz w:val="26"/>
        </w:rPr>
        <w:t>использованием</w:t>
      </w:r>
      <w:r>
        <w:rPr>
          <w:sz w:val="26"/>
        </w:rPr>
        <w:tab/>
      </w:r>
      <w:r>
        <w:rPr>
          <w:spacing w:val="-2"/>
          <w:sz w:val="26"/>
        </w:rPr>
        <w:t xml:space="preserve">материальных </w:t>
      </w:r>
      <w:r>
        <w:rPr>
          <w:sz w:val="26"/>
        </w:rPr>
        <w:t>конструкторов с компьютерным управлением и обратной связью;</w:t>
      </w:r>
    </w:p>
    <w:p w:rsidR="00366CC5" w:rsidRDefault="002315DE">
      <w:pPr>
        <w:pStyle w:val="a5"/>
        <w:numPr>
          <w:ilvl w:val="4"/>
          <w:numId w:val="147"/>
        </w:numPr>
        <w:tabs>
          <w:tab w:val="left" w:pos="2068"/>
        </w:tabs>
        <w:spacing w:before="4"/>
        <w:ind w:left="2068" w:hanging="708"/>
        <w:jc w:val="left"/>
        <w:rPr>
          <w:sz w:val="26"/>
        </w:rPr>
      </w:pPr>
      <w:r>
        <w:rPr>
          <w:sz w:val="26"/>
        </w:rPr>
        <w:t>моделирование</w:t>
      </w:r>
      <w:r>
        <w:rPr>
          <w:spacing w:val="-6"/>
          <w:sz w:val="26"/>
        </w:rPr>
        <w:t xml:space="preserve"> </w:t>
      </w:r>
      <w:r>
        <w:rPr>
          <w:sz w:val="26"/>
        </w:rPr>
        <w:t>с</w:t>
      </w:r>
      <w:r>
        <w:rPr>
          <w:spacing w:val="-5"/>
          <w:sz w:val="26"/>
        </w:rPr>
        <w:t xml:space="preserve"> </w:t>
      </w:r>
      <w:r>
        <w:rPr>
          <w:sz w:val="26"/>
        </w:rPr>
        <w:t>использованием</w:t>
      </w:r>
      <w:r>
        <w:rPr>
          <w:spacing w:val="-5"/>
          <w:sz w:val="26"/>
        </w:rPr>
        <w:t xml:space="preserve"> </w:t>
      </w:r>
      <w:r>
        <w:rPr>
          <w:sz w:val="26"/>
        </w:rPr>
        <w:t>средств</w:t>
      </w:r>
      <w:r>
        <w:rPr>
          <w:spacing w:val="-4"/>
          <w:sz w:val="26"/>
        </w:rPr>
        <w:t xml:space="preserve"> </w:t>
      </w:r>
      <w:r>
        <w:rPr>
          <w:spacing w:val="-2"/>
          <w:sz w:val="26"/>
        </w:rPr>
        <w:t>программирования;</w:t>
      </w:r>
    </w:p>
    <w:p w:rsidR="00366CC5" w:rsidRDefault="002315DE">
      <w:pPr>
        <w:pStyle w:val="a5"/>
        <w:numPr>
          <w:ilvl w:val="4"/>
          <w:numId w:val="147"/>
        </w:numPr>
        <w:tabs>
          <w:tab w:val="left" w:pos="2068"/>
        </w:tabs>
        <w:spacing w:before="46" w:line="271" w:lineRule="auto"/>
        <w:ind w:right="359" w:firstLine="708"/>
        <w:jc w:val="left"/>
        <w:rPr>
          <w:sz w:val="26"/>
        </w:rPr>
      </w:pPr>
      <w:r>
        <w:rPr>
          <w:sz w:val="26"/>
        </w:rPr>
        <w:t>проектирование</w:t>
      </w:r>
      <w:r>
        <w:rPr>
          <w:spacing w:val="40"/>
          <w:sz w:val="26"/>
        </w:rPr>
        <w:t xml:space="preserve"> </w:t>
      </w:r>
      <w:r>
        <w:rPr>
          <w:sz w:val="26"/>
        </w:rPr>
        <w:t>виртуальных</w:t>
      </w:r>
      <w:r>
        <w:rPr>
          <w:spacing w:val="40"/>
          <w:sz w:val="26"/>
        </w:rPr>
        <w:t xml:space="preserve"> </w:t>
      </w:r>
      <w:r>
        <w:rPr>
          <w:sz w:val="26"/>
        </w:rPr>
        <w:t>и</w:t>
      </w:r>
      <w:r>
        <w:rPr>
          <w:spacing w:val="40"/>
          <w:sz w:val="26"/>
        </w:rPr>
        <w:t xml:space="preserve"> </w:t>
      </w:r>
      <w:r>
        <w:rPr>
          <w:sz w:val="26"/>
        </w:rPr>
        <w:t>реальных</w:t>
      </w:r>
      <w:r>
        <w:rPr>
          <w:spacing w:val="40"/>
          <w:sz w:val="26"/>
        </w:rPr>
        <w:t xml:space="preserve"> </w:t>
      </w:r>
      <w:r>
        <w:rPr>
          <w:sz w:val="26"/>
        </w:rPr>
        <w:t>объектов</w:t>
      </w:r>
      <w:r>
        <w:rPr>
          <w:spacing w:val="40"/>
          <w:sz w:val="26"/>
        </w:rPr>
        <w:t xml:space="preserve"> </w:t>
      </w:r>
      <w:r>
        <w:rPr>
          <w:sz w:val="26"/>
        </w:rPr>
        <w:t>и</w:t>
      </w:r>
      <w:r>
        <w:rPr>
          <w:spacing w:val="40"/>
          <w:sz w:val="26"/>
        </w:rPr>
        <w:t xml:space="preserve"> </w:t>
      </w:r>
      <w:r>
        <w:rPr>
          <w:sz w:val="26"/>
        </w:rPr>
        <w:t>процессов.</w:t>
      </w:r>
      <w:r>
        <w:rPr>
          <w:spacing w:val="40"/>
          <w:sz w:val="26"/>
        </w:rPr>
        <w:t xml:space="preserve"> </w:t>
      </w:r>
      <w:r>
        <w:rPr>
          <w:sz w:val="26"/>
        </w:rPr>
        <w:t>Системы</w:t>
      </w:r>
      <w:r>
        <w:rPr>
          <w:spacing w:val="40"/>
          <w:sz w:val="26"/>
        </w:rPr>
        <w:t xml:space="preserve"> </w:t>
      </w:r>
      <w:r>
        <w:rPr>
          <w:sz w:val="26"/>
        </w:rPr>
        <w:t>автоматизированного проектирования;</w:t>
      </w:r>
    </w:p>
    <w:p w:rsidR="00366CC5" w:rsidRDefault="002315DE">
      <w:pPr>
        <w:pStyle w:val="a5"/>
        <w:numPr>
          <w:ilvl w:val="4"/>
          <w:numId w:val="147"/>
        </w:numPr>
        <w:tabs>
          <w:tab w:val="left" w:pos="2068"/>
          <w:tab w:val="left" w:pos="4134"/>
          <w:tab w:val="left" w:pos="4557"/>
          <w:tab w:val="left" w:pos="6219"/>
          <w:tab w:val="left" w:pos="7126"/>
          <w:tab w:val="left" w:pos="9250"/>
          <w:tab w:val="left" w:pos="9678"/>
        </w:tabs>
        <w:spacing w:before="6" w:line="273" w:lineRule="auto"/>
        <w:ind w:right="361" w:firstLine="708"/>
        <w:jc w:val="left"/>
        <w:rPr>
          <w:sz w:val="26"/>
        </w:rPr>
      </w:pPr>
      <w:r>
        <w:rPr>
          <w:spacing w:val="-2"/>
          <w:sz w:val="26"/>
        </w:rPr>
        <w:t>проектирование</w:t>
      </w:r>
      <w:r>
        <w:rPr>
          <w:sz w:val="26"/>
        </w:rPr>
        <w:tab/>
      </w:r>
      <w:r>
        <w:rPr>
          <w:spacing w:val="-10"/>
          <w:sz w:val="26"/>
        </w:rPr>
        <w:t>и</w:t>
      </w:r>
      <w:r>
        <w:rPr>
          <w:sz w:val="26"/>
        </w:rPr>
        <w:tab/>
      </w:r>
      <w:r>
        <w:rPr>
          <w:spacing w:val="-2"/>
          <w:sz w:val="26"/>
        </w:rPr>
        <w:t>организация</w:t>
      </w:r>
      <w:r>
        <w:rPr>
          <w:sz w:val="26"/>
        </w:rPr>
        <w:tab/>
      </w:r>
      <w:r>
        <w:rPr>
          <w:spacing w:val="-2"/>
          <w:sz w:val="26"/>
        </w:rPr>
        <w:t>своей</w:t>
      </w:r>
      <w:r>
        <w:rPr>
          <w:sz w:val="26"/>
        </w:rPr>
        <w:tab/>
      </w:r>
      <w:r>
        <w:rPr>
          <w:spacing w:val="-2"/>
          <w:sz w:val="26"/>
        </w:rPr>
        <w:t>индивидуальной</w:t>
      </w:r>
      <w:r>
        <w:rPr>
          <w:sz w:val="26"/>
        </w:rPr>
        <w:tab/>
      </w:r>
      <w:r>
        <w:rPr>
          <w:spacing w:val="-10"/>
          <w:sz w:val="26"/>
        </w:rPr>
        <w:t>и</w:t>
      </w:r>
      <w:r>
        <w:rPr>
          <w:sz w:val="26"/>
        </w:rPr>
        <w:tab/>
      </w:r>
      <w:r>
        <w:rPr>
          <w:spacing w:val="-2"/>
          <w:sz w:val="26"/>
        </w:rPr>
        <w:t xml:space="preserve">групповой </w:t>
      </w:r>
      <w:r>
        <w:rPr>
          <w:sz w:val="26"/>
        </w:rPr>
        <w:t>деятельности, организация своего времени с использованием ИКТ</w:t>
      </w:r>
    </w:p>
    <w:p w:rsidR="00366CC5" w:rsidRDefault="002315DE">
      <w:pPr>
        <w:spacing w:before="3" w:line="276" w:lineRule="auto"/>
        <w:ind w:left="652" w:firstLine="708"/>
        <w:rPr>
          <w:i/>
          <w:sz w:val="26"/>
        </w:rPr>
      </w:pPr>
      <w:r>
        <w:rPr>
          <w:i/>
          <w:sz w:val="26"/>
        </w:rPr>
        <w:t>Указанные</w:t>
      </w:r>
      <w:r>
        <w:rPr>
          <w:i/>
          <w:spacing w:val="40"/>
          <w:sz w:val="26"/>
        </w:rPr>
        <w:t xml:space="preserve"> </w:t>
      </w:r>
      <w:r>
        <w:rPr>
          <w:i/>
          <w:sz w:val="26"/>
        </w:rPr>
        <w:t>компетентности</w:t>
      </w:r>
      <w:r>
        <w:rPr>
          <w:i/>
          <w:spacing w:val="40"/>
          <w:sz w:val="26"/>
        </w:rPr>
        <w:t xml:space="preserve"> </w:t>
      </w:r>
      <w:r>
        <w:rPr>
          <w:i/>
          <w:sz w:val="26"/>
        </w:rPr>
        <w:t>формируются</w:t>
      </w:r>
      <w:r>
        <w:rPr>
          <w:i/>
          <w:spacing w:val="40"/>
          <w:sz w:val="26"/>
        </w:rPr>
        <w:t xml:space="preserve"> </w:t>
      </w:r>
      <w:r>
        <w:rPr>
          <w:i/>
          <w:sz w:val="26"/>
        </w:rPr>
        <w:t>в</w:t>
      </w:r>
      <w:r>
        <w:rPr>
          <w:i/>
          <w:spacing w:val="40"/>
          <w:sz w:val="26"/>
        </w:rPr>
        <w:t xml:space="preserve"> </w:t>
      </w:r>
      <w:r>
        <w:rPr>
          <w:i/>
          <w:sz w:val="26"/>
        </w:rPr>
        <w:t>следующих</w:t>
      </w:r>
      <w:r>
        <w:rPr>
          <w:i/>
          <w:spacing w:val="40"/>
          <w:sz w:val="26"/>
        </w:rPr>
        <w:t xml:space="preserve"> </w:t>
      </w:r>
      <w:r>
        <w:rPr>
          <w:i/>
          <w:sz w:val="26"/>
        </w:rPr>
        <w:t>предметах:</w:t>
      </w:r>
      <w:r>
        <w:rPr>
          <w:i/>
          <w:spacing w:val="40"/>
          <w:sz w:val="26"/>
        </w:rPr>
        <w:t xml:space="preserve"> </w:t>
      </w:r>
      <w:r>
        <w:rPr>
          <w:i/>
          <w:sz w:val="26"/>
        </w:rPr>
        <w:t>технология, математика, информатика, естественные науки, обществознание</w:t>
      </w:r>
    </w:p>
    <w:p w:rsidR="00366CC5" w:rsidRDefault="002315DE">
      <w:pPr>
        <w:pStyle w:val="a3"/>
        <w:spacing w:line="276" w:lineRule="auto"/>
        <w:ind w:firstLine="708"/>
        <w:jc w:val="left"/>
      </w:pPr>
      <w:r>
        <w:t>Для формирования ИКТ – компетентности в рамках</w:t>
      </w:r>
      <w:r>
        <w:rPr>
          <w:spacing w:val="40"/>
        </w:rPr>
        <w:t xml:space="preserve"> </w:t>
      </w:r>
      <w:r>
        <w:t>ООП используются следующие технические средства и программные</w:t>
      </w:r>
      <w:r>
        <w:rPr>
          <w:spacing w:val="40"/>
        </w:rPr>
        <w:t xml:space="preserve"> </w:t>
      </w:r>
      <w:r>
        <w:t>инструменты:</w:t>
      </w:r>
    </w:p>
    <w:p w:rsidR="00366CC5" w:rsidRDefault="002315DE">
      <w:pPr>
        <w:pStyle w:val="a5"/>
        <w:numPr>
          <w:ilvl w:val="4"/>
          <w:numId w:val="147"/>
        </w:numPr>
        <w:tabs>
          <w:tab w:val="left" w:pos="2196"/>
        </w:tabs>
        <w:spacing w:before="2" w:line="276" w:lineRule="auto"/>
        <w:ind w:right="343" w:firstLine="708"/>
        <w:rPr>
          <w:sz w:val="26"/>
        </w:rPr>
      </w:pPr>
      <w:r>
        <w:rPr>
          <w:b/>
          <w:i/>
          <w:sz w:val="26"/>
        </w:rPr>
        <w:t xml:space="preserve">технические </w:t>
      </w:r>
      <w:r>
        <w:rPr>
          <w:sz w:val="26"/>
        </w:rPr>
        <w:t>- персональный компьютер, мультимедийный проектор и</w:t>
      </w:r>
      <w:r>
        <w:rPr>
          <w:spacing w:val="40"/>
          <w:sz w:val="26"/>
        </w:rPr>
        <w:t xml:space="preserve"> </w:t>
      </w:r>
      <w:r>
        <w:rPr>
          <w:sz w:val="26"/>
        </w:rPr>
        <w:t>экран, принтер монохромный, принтер цветной, фотопринтер, цифровой фотоаппарат, цифровая видеокамера,</w:t>
      </w:r>
      <w:r>
        <w:rPr>
          <w:spacing w:val="-1"/>
          <w:sz w:val="26"/>
        </w:rPr>
        <w:t xml:space="preserve"> </w:t>
      </w:r>
      <w:r>
        <w:rPr>
          <w:sz w:val="26"/>
        </w:rPr>
        <w:t>графический планшет,</w:t>
      </w:r>
      <w:r>
        <w:rPr>
          <w:spacing w:val="-2"/>
          <w:sz w:val="26"/>
        </w:rPr>
        <w:t xml:space="preserve"> </w:t>
      </w:r>
      <w:r>
        <w:rPr>
          <w:sz w:val="26"/>
        </w:rPr>
        <w:t>сканер,</w:t>
      </w:r>
      <w:r>
        <w:rPr>
          <w:spacing w:val="-2"/>
          <w:sz w:val="26"/>
        </w:rPr>
        <w:t xml:space="preserve"> </w:t>
      </w:r>
      <w:r>
        <w:rPr>
          <w:sz w:val="26"/>
        </w:rPr>
        <w:t>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366CC5" w:rsidRDefault="002315DE">
      <w:pPr>
        <w:pStyle w:val="a5"/>
        <w:numPr>
          <w:ilvl w:val="4"/>
          <w:numId w:val="147"/>
        </w:numPr>
        <w:tabs>
          <w:tab w:val="left" w:pos="2067"/>
        </w:tabs>
        <w:spacing w:line="276" w:lineRule="auto"/>
        <w:ind w:right="348" w:firstLine="708"/>
        <w:rPr>
          <w:sz w:val="26"/>
        </w:rPr>
      </w:pPr>
      <w:r>
        <w:rPr>
          <w:b/>
          <w:i/>
          <w:sz w:val="26"/>
        </w:rPr>
        <w:t xml:space="preserve">программные инструменты </w:t>
      </w:r>
      <w:r>
        <w:rPr>
          <w:b/>
          <w:sz w:val="26"/>
        </w:rPr>
        <w:t xml:space="preserve">- </w:t>
      </w:r>
      <w:r>
        <w:rPr>
          <w:sz w:val="26"/>
        </w:rPr>
        <w:t>операционные системы и служебные инструменты, информационная среда,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w:t>
      </w:r>
      <w:r>
        <w:rPr>
          <w:spacing w:val="-3"/>
          <w:sz w:val="26"/>
        </w:rPr>
        <w:t xml:space="preserve"> </w:t>
      </w:r>
      <w:r>
        <w:rPr>
          <w:sz w:val="26"/>
        </w:rPr>
        <w:t>деятельности,</w:t>
      </w:r>
      <w:r>
        <w:rPr>
          <w:spacing w:val="-6"/>
          <w:sz w:val="26"/>
        </w:rPr>
        <w:t xml:space="preserve"> </w:t>
      </w:r>
      <w:r>
        <w:rPr>
          <w:sz w:val="26"/>
        </w:rPr>
        <w:t>графический</w:t>
      </w:r>
      <w:r>
        <w:rPr>
          <w:spacing w:val="-4"/>
          <w:sz w:val="26"/>
        </w:rPr>
        <w:t xml:space="preserve"> </w:t>
      </w:r>
      <w:r>
        <w:rPr>
          <w:sz w:val="26"/>
        </w:rPr>
        <w:t>редактор</w:t>
      </w:r>
      <w:r>
        <w:rPr>
          <w:spacing w:val="-7"/>
          <w:sz w:val="26"/>
        </w:rPr>
        <w:t xml:space="preserve"> </w:t>
      </w:r>
      <w:r>
        <w:rPr>
          <w:sz w:val="26"/>
        </w:rPr>
        <w:t>для</w:t>
      </w:r>
      <w:r>
        <w:rPr>
          <w:spacing w:val="-3"/>
          <w:sz w:val="26"/>
        </w:rPr>
        <w:t xml:space="preserve"> </w:t>
      </w:r>
      <w:r>
        <w:rPr>
          <w:sz w:val="26"/>
        </w:rPr>
        <w:t>обработки</w:t>
      </w:r>
      <w:r>
        <w:rPr>
          <w:spacing w:val="-4"/>
          <w:sz w:val="26"/>
        </w:rPr>
        <w:t xml:space="preserve"> </w:t>
      </w:r>
      <w:r>
        <w:rPr>
          <w:sz w:val="26"/>
        </w:rPr>
        <w:t>растровых</w:t>
      </w:r>
      <w:r>
        <w:rPr>
          <w:spacing w:val="-7"/>
          <w:sz w:val="26"/>
        </w:rPr>
        <w:t xml:space="preserve"> </w:t>
      </w:r>
      <w:r>
        <w:rPr>
          <w:sz w:val="26"/>
        </w:rPr>
        <w:t>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w:t>
      </w:r>
      <w:r>
        <w:rPr>
          <w:spacing w:val="-4"/>
          <w:sz w:val="26"/>
        </w:rPr>
        <w:t xml:space="preserve"> </w:t>
      </w:r>
      <w:r>
        <w:rPr>
          <w:sz w:val="26"/>
        </w:rPr>
        <w:t>цифровой</w:t>
      </w:r>
      <w:r>
        <w:rPr>
          <w:spacing w:val="-2"/>
          <w:sz w:val="26"/>
        </w:rPr>
        <w:t xml:space="preserve"> </w:t>
      </w:r>
      <w:r>
        <w:rPr>
          <w:sz w:val="26"/>
        </w:rPr>
        <w:t>биологический</w:t>
      </w:r>
      <w:r>
        <w:rPr>
          <w:spacing w:val="-10"/>
          <w:sz w:val="26"/>
        </w:rPr>
        <w:t xml:space="preserve"> </w:t>
      </w:r>
      <w:r>
        <w:rPr>
          <w:sz w:val="26"/>
        </w:rPr>
        <w:t>определитель,</w:t>
      </w:r>
      <w:r>
        <w:rPr>
          <w:spacing w:val="-4"/>
          <w:sz w:val="26"/>
        </w:rPr>
        <w:t xml:space="preserve"> </w:t>
      </w:r>
      <w:r>
        <w:rPr>
          <w:sz w:val="26"/>
        </w:rPr>
        <w:t>виртуальные</w:t>
      </w:r>
      <w:r>
        <w:rPr>
          <w:spacing w:val="-2"/>
          <w:sz w:val="26"/>
        </w:rPr>
        <w:t xml:space="preserve"> </w:t>
      </w:r>
      <w:r>
        <w:rPr>
          <w:sz w:val="26"/>
        </w:rPr>
        <w:t>лаборатории</w:t>
      </w:r>
      <w:r>
        <w:rPr>
          <w:spacing w:val="-2"/>
          <w:sz w:val="26"/>
        </w:rPr>
        <w:t xml:space="preserve"> </w:t>
      </w:r>
      <w:r>
        <w:rPr>
          <w:sz w:val="26"/>
        </w:rPr>
        <w:t>по</w:t>
      </w:r>
      <w:r>
        <w:rPr>
          <w:spacing w:val="-5"/>
          <w:sz w:val="26"/>
        </w:rPr>
        <w:t xml:space="preserve"> </w:t>
      </w:r>
      <w:r>
        <w:rPr>
          <w:sz w:val="26"/>
        </w:rPr>
        <w:t>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2"/>
        <w:numPr>
          <w:ilvl w:val="2"/>
          <w:numId w:val="178"/>
        </w:numPr>
        <w:tabs>
          <w:tab w:val="left" w:pos="2657"/>
          <w:tab w:val="left" w:pos="3717"/>
        </w:tabs>
        <w:spacing w:before="61" w:line="276" w:lineRule="auto"/>
        <w:ind w:left="3717" w:right="2266" w:hanging="1577"/>
        <w:jc w:val="left"/>
      </w:pPr>
      <w:r>
        <w:lastRenderedPageBreak/>
        <w:t>Основное</w:t>
      </w:r>
      <w:r>
        <w:rPr>
          <w:spacing w:val="-7"/>
        </w:rPr>
        <w:t xml:space="preserve"> </w:t>
      </w:r>
      <w:r>
        <w:t>содержание</w:t>
      </w:r>
      <w:r>
        <w:rPr>
          <w:spacing w:val="-7"/>
        </w:rPr>
        <w:t xml:space="preserve"> </w:t>
      </w:r>
      <w:r>
        <w:t>учебных</w:t>
      </w:r>
      <w:r>
        <w:rPr>
          <w:spacing w:val="-10"/>
        </w:rPr>
        <w:t xml:space="preserve"> </w:t>
      </w:r>
      <w:r>
        <w:t>предметов</w:t>
      </w:r>
      <w:r>
        <w:rPr>
          <w:spacing w:val="-8"/>
        </w:rPr>
        <w:t xml:space="preserve"> </w:t>
      </w:r>
      <w:r>
        <w:t>на</w:t>
      </w:r>
      <w:r>
        <w:rPr>
          <w:spacing w:val="-7"/>
        </w:rPr>
        <w:t xml:space="preserve"> </w:t>
      </w:r>
      <w:r>
        <w:t>ступени основного общего образования</w:t>
      </w:r>
    </w:p>
    <w:p w:rsidR="00366CC5" w:rsidRDefault="002315DE">
      <w:pPr>
        <w:pStyle w:val="a5"/>
        <w:numPr>
          <w:ilvl w:val="3"/>
          <w:numId w:val="178"/>
        </w:numPr>
        <w:tabs>
          <w:tab w:val="left" w:pos="1234"/>
        </w:tabs>
        <w:spacing w:before="1"/>
        <w:ind w:left="1234" w:hanging="582"/>
        <w:jc w:val="both"/>
        <w:rPr>
          <w:b/>
          <w:i/>
          <w:sz w:val="24"/>
        </w:rPr>
      </w:pPr>
      <w:r>
        <w:rPr>
          <w:b/>
          <w:i/>
          <w:sz w:val="26"/>
        </w:rPr>
        <w:t>Русский</w:t>
      </w:r>
      <w:r>
        <w:rPr>
          <w:b/>
          <w:i/>
          <w:spacing w:val="-9"/>
          <w:sz w:val="26"/>
        </w:rPr>
        <w:t xml:space="preserve"> </w:t>
      </w:r>
      <w:r>
        <w:rPr>
          <w:b/>
          <w:i/>
          <w:spacing w:val="-4"/>
          <w:sz w:val="26"/>
        </w:rPr>
        <w:t>язык</w:t>
      </w:r>
    </w:p>
    <w:p w:rsidR="00366CC5" w:rsidRDefault="002315DE">
      <w:pPr>
        <w:pStyle w:val="2"/>
        <w:spacing w:before="45"/>
      </w:pPr>
      <w:r>
        <w:t>Речь</w:t>
      </w:r>
      <w:r>
        <w:rPr>
          <w:spacing w:val="1"/>
        </w:rPr>
        <w:t xml:space="preserve"> </w:t>
      </w:r>
      <w:r>
        <w:t>и</w:t>
      </w:r>
      <w:r>
        <w:rPr>
          <w:spacing w:val="-3"/>
        </w:rPr>
        <w:t xml:space="preserve"> </w:t>
      </w:r>
      <w:r>
        <w:t xml:space="preserve">речевое </w:t>
      </w:r>
      <w:r>
        <w:rPr>
          <w:spacing w:val="-2"/>
        </w:rPr>
        <w:t>общение</w:t>
      </w:r>
    </w:p>
    <w:p w:rsidR="00366CC5" w:rsidRDefault="002315DE">
      <w:pPr>
        <w:pStyle w:val="a5"/>
        <w:numPr>
          <w:ilvl w:val="0"/>
          <w:numId w:val="126"/>
        </w:numPr>
        <w:tabs>
          <w:tab w:val="left" w:pos="912"/>
        </w:tabs>
        <w:spacing w:before="37" w:line="276" w:lineRule="auto"/>
        <w:ind w:right="772" w:firstLine="0"/>
        <w:jc w:val="both"/>
        <w:rPr>
          <w:sz w:val="26"/>
        </w:rPr>
      </w:pPr>
      <w:r>
        <w:rPr>
          <w:sz w:val="26"/>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366CC5" w:rsidRDefault="002315DE">
      <w:pPr>
        <w:pStyle w:val="a5"/>
        <w:numPr>
          <w:ilvl w:val="0"/>
          <w:numId w:val="126"/>
        </w:numPr>
        <w:tabs>
          <w:tab w:val="left" w:pos="912"/>
        </w:tabs>
        <w:spacing w:line="276" w:lineRule="auto"/>
        <w:ind w:right="778" w:firstLine="0"/>
        <w:jc w:val="both"/>
        <w:rPr>
          <w:sz w:val="26"/>
        </w:rPr>
      </w:pPr>
      <w:r>
        <w:rPr>
          <w:sz w:val="26"/>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w:t>
      </w:r>
      <w:r>
        <w:rPr>
          <w:spacing w:val="-1"/>
          <w:sz w:val="26"/>
        </w:rPr>
        <w:t xml:space="preserve"> </w:t>
      </w:r>
      <w:r>
        <w:rPr>
          <w:sz w:val="26"/>
        </w:rPr>
        <w:t>и</w:t>
      </w:r>
      <w:r>
        <w:rPr>
          <w:spacing w:val="-2"/>
          <w:sz w:val="26"/>
        </w:rPr>
        <w:t xml:space="preserve"> </w:t>
      </w:r>
      <w:r>
        <w:rPr>
          <w:sz w:val="26"/>
        </w:rPr>
        <w:t>мотивов</w:t>
      </w:r>
      <w:r>
        <w:rPr>
          <w:spacing w:val="-2"/>
          <w:sz w:val="26"/>
        </w:rPr>
        <w:t xml:space="preserve"> </w:t>
      </w:r>
      <w:r>
        <w:rPr>
          <w:sz w:val="26"/>
        </w:rPr>
        <w:t>говорящего</w:t>
      </w:r>
      <w:r>
        <w:rPr>
          <w:spacing w:val="-5"/>
          <w:sz w:val="26"/>
        </w:rPr>
        <w:t xml:space="preserve"> </w:t>
      </w:r>
      <w:r>
        <w:rPr>
          <w:sz w:val="26"/>
        </w:rPr>
        <w:t>в</w:t>
      </w:r>
      <w:r>
        <w:rPr>
          <w:spacing w:val="-2"/>
          <w:sz w:val="26"/>
        </w:rPr>
        <w:t xml:space="preserve"> </w:t>
      </w:r>
      <w:r>
        <w:rPr>
          <w:sz w:val="26"/>
        </w:rPr>
        <w:t>разных</w:t>
      </w:r>
      <w:r>
        <w:rPr>
          <w:spacing w:val="-5"/>
          <w:sz w:val="26"/>
        </w:rPr>
        <w:t xml:space="preserve"> </w:t>
      </w:r>
      <w:r>
        <w:rPr>
          <w:sz w:val="26"/>
        </w:rPr>
        <w:t>ситуациях</w:t>
      </w:r>
      <w:r>
        <w:rPr>
          <w:spacing w:val="-4"/>
          <w:sz w:val="26"/>
        </w:rPr>
        <w:t xml:space="preserve"> </w:t>
      </w:r>
      <w:r>
        <w:rPr>
          <w:sz w:val="26"/>
        </w:rPr>
        <w:t>общения.</w:t>
      </w:r>
      <w:r>
        <w:rPr>
          <w:spacing w:val="-3"/>
          <w:sz w:val="26"/>
        </w:rPr>
        <w:t xml:space="preserve"> </w:t>
      </w:r>
      <w:r>
        <w:rPr>
          <w:sz w:val="26"/>
        </w:rPr>
        <w:t>Владение</w:t>
      </w:r>
      <w:r>
        <w:rPr>
          <w:spacing w:val="-2"/>
          <w:sz w:val="26"/>
        </w:rPr>
        <w:t xml:space="preserve"> </w:t>
      </w:r>
      <w:r>
        <w:rPr>
          <w:sz w:val="26"/>
        </w:rPr>
        <w:t>нормами</w:t>
      </w:r>
      <w:r>
        <w:rPr>
          <w:spacing w:val="-2"/>
          <w:sz w:val="26"/>
        </w:rPr>
        <w:t xml:space="preserve"> </w:t>
      </w:r>
      <w:r>
        <w:rPr>
          <w:sz w:val="26"/>
        </w:rPr>
        <w:t xml:space="preserve">речевого поведения в типичных ситуациях формального и неформального межличностного </w:t>
      </w:r>
      <w:r>
        <w:rPr>
          <w:spacing w:val="-2"/>
          <w:sz w:val="26"/>
        </w:rPr>
        <w:t>общения.</w:t>
      </w:r>
    </w:p>
    <w:p w:rsidR="00366CC5" w:rsidRDefault="002315DE">
      <w:pPr>
        <w:pStyle w:val="2"/>
        <w:spacing w:before="6"/>
      </w:pPr>
      <w:r>
        <w:t xml:space="preserve">Речевая </w:t>
      </w:r>
      <w:r>
        <w:rPr>
          <w:spacing w:val="-2"/>
        </w:rPr>
        <w:t>деятельность</w:t>
      </w:r>
    </w:p>
    <w:p w:rsidR="00366CC5" w:rsidRDefault="002315DE">
      <w:pPr>
        <w:pStyle w:val="a5"/>
        <w:numPr>
          <w:ilvl w:val="0"/>
          <w:numId w:val="125"/>
        </w:numPr>
        <w:tabs>
          <w:tab w:val="left" w:pos="912"/>
        </w:tabs>
        <w:spacing w:before="37" w:line="276" w:lineRule="auto"/>
        <w:ind w:right="1173" w:firstLine="0"/>
        <w:jc w:val="both"/>
        <w:rPr>
          <w:sz w:val="26"/>
        </w:rPr>
      </w:pPr>
      <w:r>
        <w:rPr>
          <w:sz w:val="26"/>
        </w:rPr>
        <w:t>Виды</w:t>
      </w:r>
      <w:r>
        <w:rPr>
          <w:spacing w:val="-5"/>
          <w:sz w:val="26"/>
        </w:rPr>
        <w:t xml:space="preserve"> </w:t>
      </w:r>
      <w:r>
        <w:rPr>
          <w:sz w:val="26"/>
        </w:rPr>
        <w:t>речевой</w:t>
      </w:r>
      <w:r>
        <w:rPr>
          <w:spacing w:val="-5"/>
          <w:sz w:val="26"/>
        </w:rPr>
        <w:t xml:space="preserve"> </w:t>
      </w:r>
      <w:r>
        <w:rPr>
          <w:sz w:val="26"/>
        </w:rPr>
        <w:t>деятельности:</w:t>
      </w:r>
      <w:r>
        <w:rPr>
          <w:spacing w:val="-10"/>
          <w:sz w:val="26"/>
        </w:rPr>
        <w:t xml:space="preserve"> </w:t>
      </w:r>
      <w:r>
        <w:rPr>
          <w:sz w:val="26"/>
        </w:rPr>
        <w:t>чтение,</w:t>
      </w:r>
      <w:r>
        <w:rPr>
          <w:spacing w:val="-6"/>
          <w:sz w:val="26"/>
        </w:rPr>
        <w:t xml:space="preserve"> </w:t>
      </w:r>
      <w:r>
        <w:rPr>
          <w:sz w:val="26"/>
        </w:rPr>
        <w:t>аудирование</w:t>
      </w:r>
      <w:r>
        <w:rPr>
          <w:spacing w:val="-5"/>
          <w:sz w:val="26"/>
        </w:rPr>
        <w:t xml:space="preserve"> </w:t>
      </w:r>
      <w:r>
        <w:rPr>
          <w:sz w:val="26"/>
        </w:rPr>
        <w:t>(слушание),</w:t>
      </w:r>
      <w:r>
        <w:rPr>
          <w:spacing w:val="-7"/>
          <w:sz w:val="26"/>
        </w:rPr>
        <w:t xml:space="preserve"> </w:t>
      </w:r>
      <w:r>
        <w:rPr>
          <w:sz w:val="26"/>
        </w:rPr>
        <w:t>говорение,</w:t>
      </w:r>
      <w:r>
        <w:rPr>
          <w:spacing w:val="-6"/>
          <w:sz w:val="26"/>
        </w:rPr>
        <w:t xml:space="preserve"> </w:t>
      </w:r>
      <w:r>
        <w:rPr>
          <w:sz w:val="26"/>
        </w:rPr>
        <w:t>письмо. Культура чтения, аудирования, говорения и письма.</w:t>
      </w:r>
    </w:p>
    <w:p w:rsidR="00366CC5" w:rsidRDefault="002315DE">
      <w:pPr>
        <w:pStyle w:val="a5"/>
        <w:numPr>
          <w:ilvl w:val="0"/>
          <w:numId w:val="125"/>
        </w:numPr>
        <w:tabs>
          <w:tab w:val="left" w:pos="912"/>
        </w:tabs>
        <w:spacing w:before="1" w:line="276" w:lineRule="auto"/>
        <w:ind w:right="774" w:firstLine="0"/>
        <w:jc w:val="both"/>
        <w:rPr>
          <w:sz w:val="26"/>
        </w:rPr>
      </w:pPr>
      <w:r>
        <w:rPr>
          <w:sz w:val="26"/>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366CC5" w:rsidRDefault="002315DE">
      <w:pPr>
        <w:pStyle w:val="a3"/>
        <w:spacing w:before="2" w:line="276" w:lineRule="auto"/>
        <w:ind w:right="766"/>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366CC5" w:rsidRDefault="002315DE">
      <w:pPr>
        <w:pStyle w:val="2"/>
        <w:spacing w:before="8"/>
        <w:jc w:val="left"/>
      </w:pPr>
      <w:r>
        <w:rPr>
          <w:spacing w:val="-2"/>
        </w:rPr>
        <w:t>Текст</w:t>
      </w:r>
    </w:p>
    <w:p w:rsidR="00366CC5" w:rsidRDefault="002315DE">
      <w:pPr>
        <w:pStyle w:val="a5"/>
        <w:numPr>
          <w:ilvl w:val="0"/>
          <w:numId w:val="124"/>
        </w:numPr>
        <w:tabs>
          <w:tab w:val="left" w:pos="912"/>
        </w:tabs>
        <w:spacing w:before="38" w:line="276" w:lineRule="auto"/>
        <w:ind w:right="775" w:firstLine="0"/>
        <w:rPr>
          <w:sz w:val="26"/>
        </w:rPr>
      </w:pPr>
      <w:r>
        <w:rPr>
          <w:sz w:val="26"/>
        </w:rPr>
        <w:t>Понятие</w:t>
      </w:r>
      <w:r>
        <w:rPr>
          <w:spacing w:val="80"/>
          <w:sz w:val="26"/>
        </w:rPr>
        <w:t xml:space="preserve"> </w:t>
      </w:r>
      <w:r>
        <w:rPr>
          <w:sz w:val="26"/>
        </w:rPr>
        <w:t>текста,</w:t>
      </w:r>
      <w:r>
        <w:rPr>
          <w:spacing w:val="80"/>
          <w:sz w:val="26"/>
        </w:rPr>
        <w:t xml:space="preserve"> </w:t>
      </w:r>
      <w:r>
        <w:rPr>
          <w:sz w:val="26"/>
        </w:rPr>
        <w:t>основные</w:t>
      </w:r>
      <w:r>
        <w:rPr>
          <w:spacing w:val="80"/>
          <w:sz w:val="26"/>
        </w:rPr>
        <w:t xml:space="preserve"> </w:t>
      </w:r>
      <w:r>
        <w:rPr>
          <w:sz w:val="26"/>
        </w:rPr>
        <w:t>признаки</w:t>
      </w:r>
      <w:r>
        <w:rPr>
          <w:spacing w:val="80"/>
          <w:sz w:val="26"/>
        </w:rPr>
        <w:t xml:space="preserve"> </w:t>
      </w:r>
      <w:r>
        <w:rPr>
          <w:sz w:val="26"/>
        </w:rPr>
        <w:t>текста</w:t>
      </w:r>
      <w:r>
        <w:rPr>
          <w:spacing w:val="80"/>
          <w:sz w:val="26"/>
        </w:rPr>
        <w:t xml:space="preserve"> </w:t>
      </w:r>
      <w:r>
        <w:rPr>
          <w:sz w:val="26"/>
        </w:rPr>
        <w:t>(членимость,</w:t>
      </w:r>
      <w:r>
        <w:rPr>
          <w:spacing w:val="80"/>
          <w:sz w:val="26"/>
        </w:rPr>
        <w:t xml:space="preserve"> </w:t>
      </w:r>
      <w:r>
        <w:rPr>
          <w:sz w:val="26"/>
        </w:rPr>
        <w:t>смысловая</w:t>
      </w:r>
      <w:r>
        <w:rPr>
          <w:spacing w:val="80"/>
          <w:sz w:val="26"/>
        </w:rPr>
        <w:t xml:space="preserve"> </w:t>
      </w:r>
      <w:r>
        <w:rPr>
          <w:sz w:val="26"/>
        </w:rPr>
        <w:t>цельность, связность). Тема, основная мысль текста. Микротема текста.</w:t>
      </w:r>
    </w:p>
    <w:p w:rsidR="00366CC5" w:rsidRDefault="002315DE">
      <w:pPr>
        <w:pStyle w:val="a3"/>
        <w:spacing w:line="276" w:lineRule="auto"/>
        <w:jc w:val="left"/>
      </w:pPr>
      <w:r>
        <w:t>Средства</w:t>
      </w:r>
      <w:r>
        <w:rPr>
          <w:spacing w:val="40"/>
        </w:rPr>
        <w:t xml:space="preserve"> </w:t>
      </w:r>
      <w:r>
        <w:t>связи</w:t>
      </w:r>
      <w:r>
        <w:rPr>
          <w:spacing w:val="40"/>
        </w:rPr>
        <w:t xml:space="preserve"> </w:t>
      </w:r>
      <w:r>
        <w:t>предложений</w:t>
      </w:r>
      <w:r>
        <w:rPr>
          <w:spacing w:val="40"/>
        </w:rPr>
        <w:t xml:space="preserve"> </w:t>
      </w:r>
      <w:r>
        <w:t>и</w:t>
      </w:r>
      <w:r>
        <w:rPr>
          <w:spacing w:val="40"/>
        </w:rPr>
        <w:t xml:space="preserve"> </w:t>
      </w:r>
      <w:r>
        <w:t>частей</w:t>
      </w:r>
      <w:r>
        <w:rPr>
          <w:spacing w:val="40"/>
        </w:rPr>
        <w:t xml:space="preserve"> </w:t>
      </w:r>
      <w:r>
        <w:t>текста.</w:t>
      </w:r>
      <w:r>
        <w:rPr>
          <w:spacing w:val="40"/>
        </w:rPr>
        <w:t xml:space="preserve"> </w:t>
      </w:r>
      <w:r>
        <w:t>Абзац</w:t>
      </w:r>
      <w:r>
        <w:rPr>
          <w:spacing w:val="40"/>
        </w:rPr>
        <w:t xml:space="preserve"> </w:t>
      </w:r>
      <w:r>
        <w:t>как</w:t>
      </w:r>
      <w:r>
        <w:rPr>
          <w:spacing w:val="40"/>
        </w:rPr>
        <w:t xml:space="preserve"> </w:t>
      </w:r>
      <w:r>
        <w:t>средство</w:t>
      </w:r>
      <w:r>
        <w:rPr>
          <w:spacing w:val="40"/>
        </w:rPr>
        <w:t xml:space="preserve"> </w:t>
      </w:r>
      <w:r>
        <w:t>композиционно- стилистического членения текста.</w:t>
      </w:r>
    </w:p>
    <w:p w:rsidR="00366CC5" w:rsidRDefault="002315DE">
      <w:pPr>
        <w:pStyle w:val="a3"/>
        <w:tabs>
          <w:tab w:val="left" w:pos="4007"/>
          <w:tab w:val="left" w:pos="4822"/>
          <w:tab w:val="left" w:pos="5656"/>
          <w:tab w:val="left" w:pos="7002"/>
          <w:tab w:val="left" w:pos="8935"/>
        </w:tabs>
        <w:spacing w:line="276" w:lineRule="auto"/>
        <w:ind w:right="779"/>
        <w:jc w:val="left"/>
      </w:pPr>
      <w:r>
        <w:rPr>
          <w:spacing w:val="-2"/>
        </w:rPr>
        <w:t>Функционально-смысловые</w:t>
      </w:r>
      <w:r>
        <w:tab/>
      </w:r>
      <w:r>
        <w:rPr>
          <w:spacing w:val="-4"/>
        </w:rPr>
        <w:t>типы</w:t>
      </w:r>
      <w:r>
        <w:tab/>
      </w:r>
      <w:r>
        <w:rPr>
          <w:spacing w:val="-4"/>
        </w:rPr>
        <w:t>речи:</w:t>
      </w:r>
      <w:r>
        <w:tab/>
      </w:r>
      <w:r>
        <w:rPr>
          <w:spacing w:val="-2"/>
        </w:rPr>
        <w:t>описание,</w:t>
      </w:r>
      <w:r>
        <w:tab/>
      </w:r>
      <w:r>
        <w:rPr>
          <w:spacing w:val="-2"/>
        </w:rPr>
        <w:t>повествование,</w:t>
      </w:r>
      <w:r>
        <w:tab/>
      </w:r>
      <w:r>
        <w:rPr>
          <w:spacing w:val="-2"/>
        </w:rPr>
        <w:t xml:space="preserve">рассуждение. </w:t>
      </w:r>
      <w:r>
        <w:t>Структура текста. План и тезисы как виды информационной переработки текста.</w:t>
      </w:r>
    </w:p>
    <w:p w:rsidR="00366CC5" w:rsidRDefault="002315DE">
      <w:pPr>
        <w:pStyle w:val="a5"/>
        <w:numPr>
          <w:ilvl w:val="0"/>
          <w:numId w:val="124"/>
        </w:numPr>
        <w:tabs>
          <w:tab w:val="left" w:pos="912"/>
        </w:tabs>
        <w:spacing w:line="276" w:lineRule="auto"/>
        <w:ind w:right="767" w:firstLine="0"/>
        <w:jc w:val="both"/>
        <w:rPr>
          <w:sz w:val="26"/>
        </w:rPr>
      </w:pPr>
      <w:r>
        <w:rPr>
          <w:sz w:val="26"/>
        </w:rPr>
        <w:t>Анализ текста с точки зрения его темы, основной мысли, структуры,</w:t>
      </w:r>
      <w:r>
        <w:rPr>
          <w:spacing w:val="40"/>
          <w:sz w:val="26"/>
        </w:rPr>
        <w:t xml:space="preserve"> </w:t>
      </w:r>
      <w:r>
        <w:rPr>
          <w:sz w:val="26"/>
        </w:rPr>
        <w:t>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w:t>
      </w:r>
      <w:r>
        <w:rPr>
          <w:spacing w:val="40"/>
          <w:sz w:val="26"/>
        </w:rPr>
        <w:t xml:space="preserve"> </w:t>
      </w:r>
      <w:r>
        <w:rPr>
          <w:sz w:val="26"/>
        </w:rPr>
        <w:t>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366CC5" w:rsidRDefault="00366CC5">
      <w:pPr>
        <w:spacing w:line="276" w:lineRule="auto"/>
        <w:jc w:val="both"/>
        <w:rPr>
          <w:sz w:val="26"/>
        </w:rPr>
        <w:sectPr w:rsidR="00366CC5">
          <w:pgSz w:w="11910" w:h="16840"/>
          <w:pgMar w:top="460" w:right="220" w:bottom="1240" w:left="480" w:header="0" w:footer="981" w:gutter="0"/>
          <w:cols w:space="720"/>
        </w:sectPr>
      </w:pPr>
    </w:p>
    <w:p w:rsidR="00366CC5" w:rsidRDefault="002315DE">
      <w:pPr>
        <w:pStyle w:val="2"/>
        <w:spacing w:before="61"/>
        <w:jc w:val="left"/>
      </w:pPr>
      <w:r>
        <w:lastRenderedPageBreak/>
        <w:t>Функциональные</w:t>
      </w:r>
      <w:r>
        <w:rPr>
          <w:spacing w:val="-9"/>
        </w:rPr>
        <w:t xml:space="preserve"> </w:t>
      </w:r>
      <w:r>
        <w:t>разновидности</w:t>
      </w:r>
      <w:r>
        <w:rPr>
          <w:spacing w:val="-7"/>
        </w:rPr>
        <w:t xml:space="preserve"> </w:t>
      </w:r>
      <w:r>
        <w:rPr>
          <w:spacing w:val="-4"/>
        </w:rPr>
        <w:t>языка</w:t>
      </w:r>
    </w:p>
    <w:p w:rsidR="00366CC5" w:rsidRDefault="002315DE">
      <w:pPr>
        <w:pStyle w:val="a5"/>
        <w:numPr>
          <w:ilvl w:val="0"/>
          <w:numId w:val="123"/>
        </w:numPr>
        <w:tabs>
          <w:tab w:val="left" w:pos="912"/>
          <w:tab w:val="left" w:pos="2030"/>
          <w:tab w:val="left" w:pos="3021"/>
          <w:tab w:val="left" w:pos="4283"/>
          <w:tab w:val="left" w:pos="5333"/>
          <w:tab w:val="left" w:pos="7079"/>
          <w:tab w:val="left" w:pos="8246"/>
        </w:tabs>
        <w:spacing w:before="38" w:line="276" w:lineRule="auto"/>
        <w:ind w:right="776" w:firstLine="0"/>
        <w:rPr>
          <w:sz w:val="26"/>
        </w:rPr>
      </w:pPr>
      <w:r>
        <w:rPr>
          <w:sz w:val="26"/>
        </w:rPr>
        <w:t xml:space="preserve">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r>
        <w:rPr>
          <w:spacing w:val="-2"/>
          <w:sz w:val="26"/>
        </w:rPr>
        <w:t>Основные</w:t>
      </w:r>
      <w:r>
        <w:rPr>
          <w:sz w:val="26"/>
        </w:rPr>
        <w:tab/>
      </w:r>
      <w:r>
        <w:rPr>
          <w:spacing w:val="-4"/>
          <w:sz w:val="26"/>
        </w:rPr>
        <w:t>жанры</w:t>
      </w:r>
      <w:r>
        <w:rPr>
          <w:sz w:val="26"/>
        </w:rPr>
        <w:tab/>
      </w:r>
      <w:r>
        <w:rPr>
          <w:spacing w:val="-2"/>
          <w:sz w:val="26"/>
        </w:rPr>
        <w:t>научного</w:t>
      </w:r>
      <w:r>
        <w:rPr>
          <w:sz w:val="26"/>
        </w:rPr>
        <w:tab/>
      </w:r>
      <w:r>
        <w:rPr>
          <w:spacing w:val="-2"/>
          <w:sz w:val="26"/>
        </w:rPr>
        <w:t>(отзыв,</w:t>
      </w:r>
      <w:r>
        <w:rPr>
          <w:sz w:val="26"/>
        </w:rPr>
        <w:tab/>
      </w:r>
      <w:r>
        <w:rPr>
          <w:spacing w:val="-2"/>
          <w:sz w:val="26"/>
        </w:rPr>
        <w:t>выступление,</w:t>
      </w:r>
      <w:r>
        <w:rPr>
          <w:sz w:val="26"/>
        </w:rPr>
        <w:tab/>
      </w:r>
      <w:r>
        <w:rPr>
          <w:spacing w:val="-2"/>
          <w:sz w:val="26"/>
        </w:rPr>
        <w:t>доклад),</w:t>
      </w:r>
      <w:r>
        <w:rPr>
          <w:sz w:val="26"/>
        </w:rPr>
        <w:tab/>
      </w:r>
      <w:r>
        <w:rPr>
          <w:spacing w:val="-2"/>
          <w:sz w:val="26"/>
        </w:rPr>
        <w:t xml:space="preserve">публицистического </w:t>
      </w:r>
      <w:r>
        <w:rPr>
          <w:sz w:val="26"/>
        </w:rPr>
        <w:t>(выступление,</w:t>
      </w:r>
      <w:r>
        <w:rPr>
          <w:spacing w:val="40"/>
          <w:sz w:val="26"/>
        </w:rPr>
        <w:t xml:space="preserve"> </w:t>
      </w:r>
      <w:r>
        <w:rPr>
          <w:sz w:val="26"/>
        </w:rPr>
        <w:t>интервью),</w:t>
      </w:r>
      <w:r>
        <w:rPr>
          <w:spacing w:val="40"/>
          <w:sz w:val="26"/>
        </w:rPr>
        <w:t xml:space="preserve"> </w:t>
      </w:r>
      <w:r>
        <w:rPr>
          <w:sz w:val="26"/>
        </w:rPr>
        <w:t>официально-делового</w:t>
      </w:r>
      <w:r>
        <w:rPr>
          <w:spacing w:val="40"/>
          <w:sz w:val="26"/>
        </w:rPr>
        <w:t xml:space="preserve"> </w:t>
      </w:r>
      <w:r>
        <w:rPr>
          <w:sz w:val="26"/>
        </w:rPr>
        <w:t>(расписка,</w:t>
      </w:r>
      <w:r>
        <w:rPr>
          <w:spacing w:val="40"/>
          <w:sz w:val="26"/>
        </w:rPr>
        <w:t xml:space="preserve"> </w:t>
      </w:r>
      <w:r>
        <w:rPr>
          <w:sz w:val="26"/>
        </w:rPr>
        <w:t>доверенность,</w:t>
      </w:r>
      <w:r>
        <w:rPr>
          <w:spacing w:val="40"/>
          <w:sz w:val="26"/>
        </w:rPr>
        <w:t xml:space="preserve"> </w:t>
      </w:r>
      <w:r>
        <w:rPr>
          <w:sz w:val="26"/>
        </w:rPr>
        <w:t>заявление) стилей, разговорной речи (рассказ, беседа).</w:t>
      </w:r>
    </w:p>
    <w:p w:rsidR="00366CC5" w:rsidRDefault="002315DE">
      <w:pPr>
        <w:pStyle w:val="a5"/>
        <w:numPr>
          <w:ilvl w:val="0"/>
          <w:numId w:val="123"/>
        </w:numPr>
        <w:tabs>
          <w:tab w:val="left" w:pos="912"/>
        </w:tabs>
        <w:spacing w:line="276" w:lineRule="auto"/>
        <w:ind w:right="770" w:firstLine="0"/>
        <w:jc w:val="both"/>
        <w:rPr>
          <w:sz w:val="26"/>
        </w:rPr>
      </w:pPr>
      <w:r>
        <w:rPr>
          <w:sz w:val="26"/>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366CC5" w:rsidRDefault="002315DE">
      <w:pPr>
        <w:pStyle w:val="2"/>
        <w:spacing w:before="10"/>
      </w:pPr>
      <w:r>
        <w:t>Общие</w:t>
      </w:r>
      <w:r>
        <w:rPr>
          <w:spacing w:val="-2"/>
        </w:rPr>
        <w:t xml:space="preserve"> </w:t>
      </w:r>
      <w:r>
        <w:t>сведения</w:t>
      </w:r>
      <w:r>
        <w:rPr>
          <w:spacing w:val="-3"/>
        </w:rPr>
        <w:t xml:space="preserve"> </w:t>
      </w:r>
      <w:r>
        <w:t>о</w:t>
      </w:r>
      <w:r>
        <w:rPr>
          <w:spacing w:val="-1"/>
        </w:rPr>
        <w:t xml:space="preserve"> </w:t>
      </w:r>
      <w:r>
        <w:rPr>
          <w:spacing w:val="-4"/>
        </w:rPr>
        <w:t>языке</w:t>
      </w:r>
    </w:p>
    <w:p w:rsidR="00366CC5" w:rsidRDefault="002315DE">
      <w:pPr>
        <w:pStyle w:val="a5"/>
        <w:numPr>
          <w:ilvl w:val="0"/>
          <w:numId w:val="122"/>
        </w:numPr>
        <w:tabs>
          <w:tab w:val="left" w:pos="912"/>
        </w:tabs>
        <w:spacing w:before="33" w:line="276" w:lineRule="auto"/>
        <w:ind w:right="779" w:firstLine="0"/>
        <w:jc w:val="both"/>
        <w:rPr>
          <w:sz w:val="26"/>
        </w:rPr>
      </w:pPr>
      <w:r>
        <w:rPr>
          <w:sz w:val="26"/>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366CC5" w:rsidRDefault="002315DE">
      <w:pPr>
        <w:pStyle w:val="a3"/>
        <w:spacing w:before="1" w:line="276" w:lineRule="auto"/>
        <w:ind w:right="782"/>
      </w:pPr>
      <w:r>
        <w:t>Русский язык в кругу других славянских языков. Роль старославянского (церковнославянского) языка в развитии русского языка.</w:t>
      </w:r>
    </w:p>
    <w:p w:rsidR="00366CC5" w:rsidRDefault="002315DE">
      <w:pPr>
        <w:pStyle w:val="a3"/>
        <w:spacing w:line="276" w:lineRule="auto"/>
        <w:ind w:right="781"/>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366CC5" w:rsidRDefault="002315DE">
      <w:pPr>
        <w:pStyle w:val="a3"/>
        <w:spacing w:before="1" w:line="276" w:lineRule="auto"/>
        <w:ind w:right="777"/>
      </w:pPr>
      <w:r>
        <w:t>Русский язык — язык русской художественной литературы. Основные изобразительные средства русского языка.</w:t>
      </w:r>
    </w:p>
    <w:p w:rsidR="00366CC5" w:rsidRDefault="002315DE">
      <w:pPr>
        <w:pStyle w:val="a3"/>
        <w:spacing w:before="1" w:line="276" w:lineRule="auto"/>
        <w:ind w:right="6803"/>
        <w:jc w:val="left"/>
      </w:pPr>
      <w:r>
        <w:t>Лингвистика как наука о языке. Основные</w:t>
      </w:r>
      <w:r>
        <w:rPr>
          <w:spacing w:val="-17"/>
        </w:rPr>
        <w:t xml:space="preserve"> </w:t>
      </w:r>
      <w:r>
        <w:t>разделы</w:t>
      </w:r>
      <w:r>
        <w:rPr>
          <w:spacing w:val="-16"/>
        </w:rPr>
        <w:t xml:space="preserve"> </w:t>
      </w:r>
      <w:r>
        <w:t>лингвистики.</w:t>
      </w:r>
    </w:p>
    <w:p w:rsidR="00366CC5" w:rsidRDefault="002315DE">
      <w:pPr>
        <w:pStyle w:val="a3"/>
        <w:jc w:val="left"/>
      </w:pPr>
      <w:r>
        <w:t>Выдающиеся</w:t>
      </w:r>
      <w:r>
        <w:rPr>
          <w:spacing w:val="-6"/>
        </w:rPr>
        <w:t xml:space="preserve"> </w:t>
      </w:r>
      <w:r>
        <w:t>отечественные</w:t>
      </w:r>
      <w:r>
        <w:rPr>
          <w:spacing w:val="-4"/>
        </w:rPr>
        <w:t xml:space="preserve"> </w:t>
      </w:r>
      <w:r>
        <w:rPr>
          <w:spacing w:val="-2"/>
        </w:rPr>
        <w:t>лингвисты.</w:t>
      </w:r>
    </w:p>
    <w:p w:rsidR="00366CC5" w:rsidRDefault="002315DE">
      <w:pPr>
        <w:pStyle w:val="a5"/>
        <w:numPr>
          <w:ilvl w:val="0"/>
          <w:numId w:val="122"/>
        </w:numPr>
        <w:tabs>
          <w:tab w:val="left" w:pos="912"/>
        </w:tabs>
        <w:spacing w:before="45" w:line="276" w:lineRule="auto"/>
        <w:ind w:right="789" w:firstLine="0"/>
        <w:rPr>
          <w:sz w:val="26"/>
        </w:rPr>
      </w:pPr>
      <w:r>
        <w:rPr>
          <w:sz w:val="26"/>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366CC5" w:rsidRDefault="002315DE">
      <w:pPr>
        <w:pStyle w:val="a3"/>
        <w:spacing w:line="276" w:lineRule="auto"/>
        <w:jc w:val="left"/>
      </w:pPr>
      <w:r>
        <w:t>Понимание</w:t>
      </w:r>
      <w:r>
        <w:rPr>
          <w:spacing w:val="80"/>
        </w:rPr>
        <w:t xml:space="preserve"> </w:t>
      </w:r>
      <w:r>
        <w:t>различий</w:t>
      </w:r>
      <w:r>
        <w:rPr>
          <w:spacing w:val="80"/>
        </w:rPr>
        <w:t xml:space="preserve"> </w:t>
      </w:r>
      <w:r>
        <w:t>между</w:t>
      </w:r>
      <w:r>
        <w:rPr>
          <w:spacing w:val="80"/>
        </w:rPr>
        <w:t xml:space="preserve"> </w:t>
      </w:r>
      <w:r>
        <w:t>литературным</w:t>
      </w:r>
      <w:r>
        <w:rPr>
          <w:spacing w:val="80"/>
        </w:rPr>
        <w:t xml:space="preserve"> </w:t>
      </w:r>
      <w:r>
        <w:t>языком</w:t>
      </w:r>
      <w:r>
        <w:rPr>
          <w:spacing w:val="80"/>
        </w:rPr>
        <w:t xml:space="preserve"> </w:t>
      </w:r>
      <w:r>
        <w:t>и</w:t>
      </w:r>
      <w:r>
        <w:rPr>
          <w:spacing w:val="80"/>
        </w:rPr>
        <w:t xml:space="preserve"> </w:t>
      </w:r>
      <w:r>
        <w:t>диалектами,</w:t>
      </w:r>
      <w:r>
        <w:rPr>
          <w:spacing w:val="80"/>
        </w:rPr>
        <w:t xml:space="preserve"> </w:t>
      </w:r>
      <w:r>
        <w:t>просторечием, профессиональными разновидностями языка, жаргоном.</w:t>
      </w:r>
    </w:p>
    <w:p w:rsidR="00366CC5" w:rsidRDefault="002315DE">
      <w:pPr>
        <w:pStyle w:val="a3"/>
        <w:spacing w:before="1" w:line="276" w:lineRule="auto"/>
        <w:jc w:val="left"/>
      </w:pPr>
      <w:r>
        <w:t>Осознание</w:t>
      </w:r>
      <w:r>
        <w:rPr>
          <w:spacing w:val="80"/>
        </w:rPr>
        <w:t xml:space="preserve"> </w:t>
      </w:r>
      <w:r>
        <w:t>красоты,</w:t>
      </w:r>
      <w:r>
        <w:rPr>
          <w:spacing w:val="80"/>
        </w:rPr>
        <w:t xml:space="preserve"> </w:t>
      </w:r>
      <w:r>
        <w:t>богатства,</w:t>
      </w:r>
      <w:r>
        <w:rPr>
          <w:spacing w:val="80"/>
        </w:rPr>
        <w:t xml:space="preserve"> </w:t>
      </w:r>
      <w:r>
        <w:t>выразительности</w:t>
      </w:r>
      <w:r>
        <w:rPr>
          <w:spacing w:val="80"/>
        </w:rPr>
        <w:t xml:space="preserve"> </w:t>
      </w:r>
      <w:r>
        <w:t>русского</w:t>
      </w:r>
      <w:r>
        <w:rPr>
          <w:spacing w:val="80"/>
        </w:rPr>
        <w:t xml:space="preserve"> </w:t>
      </w:r>
      <w:r>
        <w:t>языка.</w:t>
      </w:r>
      <w:r>
        <w:rPr>
          <w:spacing w:val="80"/>
        </w:rPr>
        <w:t xml:space="preserve"> </w:t>
      </w:r>
      <w:r>
        <w:t>Наблюдение</w:t>
      </w:r>
      <w:r>
        <w:rPr>
          <w:spacing w:val="80"/>
        </w:rPr>
        <w:t xml:space="preserve"> </w:t>
      </w:r>
      <w:r>
        <w:t>за</w:t>
      </w:r>
      <w:r>
        <w:rPr>
          <w:spacing w:val="40"/>
        </w:rPr>
        <w:t xml:space="preserve"> </w:t>
      </w:r>
      <w:r>
        <w:t>использованием изобразительных средств языка в художественных текстах.</w:t>
      </w:r>
    </w:p>
    <w:p w:rsidR="00366CC5" w:rsidRDefault="002315DE">
      <w:pPr>
        <w:pStyle w:val="2"/>
        <w:jc w:val="left"/>
      </w:pPr>
      <w:r>
        <w:t>Фонетика</w:t>
      </w:r>
      <w:r>
        <w:rPr>
          <w:spacing w:val="-1"/>
        </w:rPr>
        <w:t xml:space="preserve"> </w:t>
      </w:r>
      <w:r>
        <w:t>и</w:t>
      </w:r>
      <w:r>
        <w:rPr>
          <w:spacing w:val="-7"/>
        </w:rPr>
        <w:t xml:space="preserve"> </w:t>
      </w:r>
      <w:r>
        <w:rPr>
          <w:spacing w:val="-2"/>
        </w:rPr>
        <w:t>орфоэпия</w:t>
      </w:r>
    </w:p>
    <w:p w:rsidR="00366CC5" w:rsidRDefault="002315DE">
      <w:pPr>
        <w:pStyle w:val="a5"/>
        <w:numPr>
          <w:ilvl w:val="0"/>
          <w:numId w:val="121"/>
        </w:numPr>
        <w:tabs>
          <w:tab w:val="left" w:pos="912"/>
        </w:tabs>
        <w:spacing w:before="36"/>
        <w:rPr>
          <w:sz w:val="26"/>
        </w:rPr>
      </w:pPr>
      <w:r>
        <w:rPr>
          <w:sz w:val="26"/>
        </w:rPr>
        <w:t>Фонетика</w:t>
      </w:r>
      <w:r>
        <w:rPr>
          <w:spacing w:val="-3"/>
          <w:sz w:val="26"/>
        </w:rPr>
        <w:t xml:space="preserve"> </w:t>
      </w:r>
      <w:r>
        <w:rPr>
          <w:sz w:val="26"/>
        </w:rPr>
        <w:t>как</w:t>
      </w:r>
      <w:r>
        <w:rPr>
          <w:spacing w:val="-2"/>
          <w:sz w:val="26"/>
        </w:rPr>
        <w:t xml:space="preserve"> </w:t>
      </w:r>
      <w:r>
        <w:rPr>
          <w:sz w:val="26"/>
        </w:rPr>
        <w:t>раздел</w:t>
      </w:r>
      <w:r>
        <w:rPr>
          <w:spacing w:val="-5"/>
          <w:sz w:val="26"/>
        </w:rPr>
        <w:t xml:space="preserve"> </w:t>
      </w:r>
      <w:r>
        <w:rPr>
          <w:spacing w:val="-2"/>
          <w:sz w:val="26"/>
        </w:rPr>
        <w:t>лингвистики.</w:t>
      </w:r>
    </w:p>
    <w:p w:rsidR="00366CC5" w:rsidRDefault="002315DE">
      <w:pPr>
        <w:pStyle w:val="a3"/>
        <w:spacing w:before="46" w:line="273" w:lineRule="auto"/>
        <w:ind w:right="784"/>
      </w:pPr>
      <w: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w:t>
      </w:r>
      <w:r>
        <w:rPr>
          <w:spacing w:val="-2"/>
        </w:rPr>
        <w:t>Ударение.</w:t>
      </w:r>
    </w:p>
    <w:p w:rsidR="00366CC5" w:rsidRDefault="002315DE">
      <w:pPr>
        <w:pStyle w:val="a3"/>
        <w:spacing w:before="6" w:line="276" w:lineRule="auto"/>
        <w:ind w:right="785"/>
      </w:pPr>
      <w:r>
        <w:t xml:space="preserve">Орфоэпия как раздел лингвистики. Основные правила нормативного произношения и </w:t>
      </w:r>
      <w:r>
        <w:rPr>
          <w:spacing w:val="-2"/>
        </w:rPr>
        <w:t>ударения.</w:t>
      </w:r>
    </w:p>
    <w:p w:rsidR="00366CC5" w:rsidRDefault="002315DE">
      <w:pPr>
        <w:pStyle w:val="a3"/>
      </w:pPr>
      <w:r>
        <w:t>Орфоэпический</w:t>
      </w:r>
      <w:r>
        <w:rPr>
          <w:spacing w:val="-4"/>
        </w:rPr>
        <w:t xml:space="preserve"> </w:t>
      </w:r>
      <w:r>
        <w:rPr>
          <w:spacing w:val="-2"/>
        </w:rPr>
        <w:t>словарь.</w:t>
      </w:r>
    </w:p>
    <w:p w:rsidR="00366CC5" w:rsidRDefault="002315DE">
      <w:pPr>
        <w:pStyle w:val="a5"/>
        <w:numPr>
          <w:ilvl w:val="0"/>
          <w:numId w:val="121"/>
        </w:numPr>
        <w:tabs>
          <w:tab w:val="left" w:pos="912"/>
        </w:tabs>
        <w:spacing w:before="45" w:line="276" w:lineRule="auto"/>
        <w:ind w:left="652" w:right="782" w:firstLine="0"/>
        <w:jc w:val="both"/>
        <w:rPr>
          <w:sz w:val="26"/>
        </w:rPr>
      </w:pPr>
      <w:r>
        <w:rPr>
          <w:sz w:val="26"/>
        </w:rPr>
        <w:t xml:space="preserve">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w:t>
      </w:r>
      <w:r>
        <w:rPr>
          <w:spacing w:val="-2"/>
          <w:sz w:val="26"/>
        </w:rPr>
        <w:t>слов.</w:t>
      </w:r>
    </w:p>
    <w:p w:rsidR="00366CC5" w:rsidRDefault="00366CC5">
      <w:pPr>
        <w:spacing w:line="276" w:lineRule="auto"/>
        <w:jc w:val="both"/>
        <w:rPr>
          <w:sz w:val="26"/>
        </w:rPr>
        <w:sectPr w:rsidR="00366CC5">
          <w:pgSz w:w="11910" w:h="16840"/>
          <w:pgMar w:top="460" w:right="220" w:bottom="1240" w:left="480" w:header="0" w:footer="981" w:gutter="0"/>
          <w:cols w:space="720"/>
        </w:sectPr>
      </w:pPr>
    </w:p>
    <w:p w:rsidR="00366CC5" w:rsidRDefault="002315DE">
      <w:pPr>
        <w:pStyle w:val="a3"/>
        <w:spacing w:before="73" w:line="276" w:lineRule="auto"/>
        <w:jc w:val="left"/>
      </w:pPr>
      <w:r>
        <w:lastRenderedPageBreak/>
        <w:t>Нормативное</w:t>
      </w:r>
      <w:r>
        <w:rPr>
          <w:spacing w:val="33"/>
        </w:rPr>
        <w:t xml:space="preserve"> </w:t>
      </w:r>
      <w:r>
        <w:t>произношение</w:t>
      </w:r>
      <w:r>
        <w:rPr>
          <w:spacing w:val="33"/>
        </w:rPr>
        <w:t xml:space="preserve"> </w:t>
      </w:r>
      <w:r>
        <w:t>слов.</w:t>
      </w:r>
      <w:r>
        <w:rPr>
          <w:spacing w:val="35"/>
        </w:rPr>
        <w:t xml:space="preserve"> </w:t>
      </w:r>
      <w:r>
        <w:t>Оценка собственной</w:t>
      </w:r>
      <w:r>
        <w:rPr>
          <w:spacing w:val="33"/>
        </w:rPr>
        <w:t xml:space="preserve"> </w:t>
      </w:r>
      <w:r>
        <w:t>и</w:t>
      </w:r>
      <w:r>
        <w:rPr>
          <w:spacing w:val="33"/>
        </w:rPr>
        <w:t xml:space="preserve"> </w:t>
      </w:r>
      <w:r>
        <w:t>чужой</w:t>
      </w:r>
      <w:r>
        <w:rPr>
          <w:spacing w:val="33"/>
        </w:rPr>
        <w:t xml:space="preserve"> </w:t>
      </w:r>
      <w:r>
        <w:t>речи</w:t>
      </w:r>
      <w:r>
        <w:rPr>
          <w:spacing w:val="33"/>
        </w:rPr>
        <w:t xml:space="preserve"> </w:t>
      </w:r>
      <w:r>
        <w:t>с</w:t>
      </w:r>
      <w:r>
        <w:rPr>
          <w:spacing w:val="33"/>
        </w:rPr>
        <w:t xml:space="preserve"> </w:t>
      </w:r>
      <w:r>
        <w:t>точки</w:t>
      </w:r>
      <w:r>
        <w:rPr>
          <w:spacing w:val="33"/>
        </w:rPr>
        <w:t xml:space="preserve"> </w:t>
      </w:r>
      <w:r>
        <w:t>зрения орфоэпической правильности.</w:t>
      </w:r>
    </w:p>
    <w:p w:rsidR="00366CC5" w:rsidRDefault="002315DE">
      <w:pPr>
        <w:pStyle w:val="a3"/>
        <w:tabs>
          <w:tab w:val="left" w:pos="2238"/>
          <w:tab w:val="left" w:pos="6607"/>
          <w:tab w:val="left" w:pos="7626"/>
          <w:tab w:val="left" w:pos="7949"/>
          <w:tab w:val="left" w:pos="9543"/>
        </w:tabs>
        <w:spacing w:before="1" w:line="276" w:lineRule="auto"/>
        <w:ind w:right="779"/>
        <w:jc w:val="left"/>
      </w:pPr>
      <w:r>
        <w:rPr>
          <w:spacing w:val="-2"/>
        </w:rPr>
        <w:t>Применение</w:t>
      </w:r>
      <w:r>
        <w:tab/>
        <w:t>фонетико-орфоэпических</w:t>
      </w:r>
      <w:r>
        <w:rPr>
          <w:spacing w:val="80"/>
        </w:rPr>
        <w:t xml:space="preserve"> </w:t>
      </w:r>
      <w:r>
        <w:t>знаний</w:t>
      </w:r>
      <w:r>
        <w:rPr>
          <w:spacing w:val="80"/>
        </w:rPr>
        <w:t xml:space="preserve"> </w:t>
      </w:r>
      <w:r>
        <w:t>и</w:t>
      </w:r>
      <w:r>
        <w:tab/>
      </w:r>
      <w:r>
        <w:rPr>
          <w:spacing w:val="-2"/>
        </w:rPr>
        <w:t>умений</w:t>
      </w:r>
      <w:r>
        <w:tab/>
      </w:r>
      <w:r>
        <w:rPr>
          <w:spacing w:val="-10"/>
        </w:rPr>
        <w:t>в</w:t>
      </w:r>
      <w:r>
        <w:tab/>
      </w:r>
      <w:r>
        <w:rPr>
          <w:spacing w:val="-2"/>
        </w:rPr>
        <w:t>собственной</w:t>
      </w:r>
      <w:r>
        <w:tab/>
      </w:r>
      <w:r>
        <w:rPr>
          <w:spacing w:val="-2"/>
        </w:rPr>
        <w:t>речевой практике.</w:t>
      </w:r>
    </w:p>
    <w:p w:rsidR="00366CC5" w:rsidRDefault="002315DE">
      <w:pPr>
        <w:pStyle w:val="a3"/>
        <w:jc w:val="left"/>
      </w:pPr>
      <w:r>
        <w:t>Использование</w:t>
      </w:r>
      <w:r>
        <w:rPr>
          <w:spacing w:val="-8"/>
        </w:rPr>
        <w:t xml:space="preserve"> </w:t>
      </w:r>
      <w:r>
        <w:t>орфоэпического</w:t>
      </w:r>
      <w:r>
        <w:rPr>
          <w:spacing w:val="-9"/>
        </w:rPr>
        <w:t xml:space="preserve"> </w:t>
      </w:r>
      <w:r>
        <w:t>словаря</w:t>
      </w:r>
      <w:r>
        <w:rPr>
          <w:spacing w:val="-5"/>
        </w:rPr>
        <w:t xml:space="preserve"> </w:t>
      </w:r>
      <w:r>
        <w:t>для</w:t>
      </w:r>
      <w:r>
        <w:rPr>
          <w:spacing w:val="-6"/>
        </w:rPr>
        <w:t xml:space="preserve"> </w:t>
      </w:r>
      <w:r>
        <w:t>овладения</w:t>
      </w:r>
      <w:r>
        <w:rPr>
          <w:spacing w:val="-5"/>
        </w:rPr>
        <w:t xml:space="preserve"> </w:t>
      </w:r>
      <w:r>
        <w:t>произносительной</w:t>
      </w:r>
      <w:r>
        <w:rPr>
          <w:spacing w:val="-6"/>
        </w:rPr>
        <w:t xml:space="preserve"> </w:t>
      </w:r>
      <w:r>
        <w:rPr>
          <w:spacing w:val="-2"/>
        </w:rPr>
        <w:t>культурой.</w:t>
      </w:r>
    </w:p>
    <w:p w:rsidR="00366CC5" w:rsidRDefault="002315DE">
      <w:pPr>
        <w:pStyle w:val="2"/>
        <w:spacing w:before="53"/>
        <w:jc w:val="left"/>
      </w:pPr>
      <w:r>
        <w:rPr>
          <w:spacing w:val="-2"/>
        </w:rPr>
        <w:t>Графика</w:t>
      </w:r>
    </w:p>
    <w:p w:rsidR="00366CC5" w:rsidRDefault="002315DE">
      <w:pPr>
        <w:pStyle w:val="a5"/>
        <w:numPr>
          <w:ilvl w:val="0"/>
          <w:numId w:val="120"/>
        </w:numPr>
        <w:tabs>
          <w:tab w:val="left" w:pos="912"/>
        </w:tabs>
        <w:spacing w:before="37" w:line="276" w:lineRule="auto"/>
        <w:ind w:right="783" w:firstLine="0"/>
        <w:jc w:val="both"/>
        <w:rPr>
          <w:sz w:val="26"/>
        </w:rPr>
      </w:pPr>
      <w:r>
        <w:rPr>
          <w:sz w:val="26"/>
        </w:rPr>
        <w:t>Графика как раздел лингвистики. Соотношение звука и буквы. Обозначение на письме твёрдости и мягкости согласных. Способы обозначения [j’].</w:t>
      </w:r>
    </w:p>
    <w:p w:rsidR="00366CC5" w:rsidRDefault="002315DE">
      <w:pPr>
        <w:pStyle w:val="a5"/>
        <w:numPr>
          <w:ilvl w:val="0"/>
          <w:numId w:val="120"/>
        </w:numPr>
        <w:tabs>
          <w:tab w:val="left" w:pos="912"/>
        </w:tabs>
        <w:spacing w:before="1" w:line="276" w:lineRule="auto"/>
        <w:ind w:right="781" w:firstLine="0"/>
        <w:jc w:val="both"/>
        <w:rPr>
          <w:sz w:val="26"/>
        </w:rPr>
      </w:pPr>
      <w:r>
        <w:rPr>
          <w:sz w:val="26"/>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366CC5" w:rsidRDefault="002315DE">
      <w:pPr>
        <w:pStyle w:val="2"/>
      </w:pPr>
      <w:r>
        <w:t>Морфемика</w:t>
      </w:r>
      <w:r>
        <w:rPr>
          <w:spacing w:val="-5"/>
        </w:rPr>
        <w:t xml:space="preserve"> </w:t>
      </w:r>
      <w:r>
        <w:t>и</w:t>
      </w:r>
      <w:r>
        <w:rPr>
          <w:spacing w:val="-7"/>
        </w:rPr>
        <w:t xml:space="preserve"> </w:t>
      </w:r>
      <w:r>
        <w:rPr>
          <w:spacing w:val="-2"/>
        </w:rPr>
        <w:t>словообразование</w:t>
      </w:r>
    </w:p>
    <w:p w:rsidR="00366CC5" w:rsidRDefault="002315DE">
      <w:pPr>
        <w:pStyle w:val="a5"/>
        <w:numPr>
          <w:ilvl w:val="0"/>
          <w:numId w:val="119"/>
        </w:numPr>
        <w:tabs>
          <w:tab w:val="left" w:pos="912"/>
        </w:tabs>
        <w:spacing w:before="33" w:line="276" w:lineRule="auto"/>
        <w:ind w:right="771" w:firstLine="0"/>
        <w:jc w:val="both"/>
        <w:rPr>
          <w:sz w:val="26"/>
        </w:rPr>
      </w:pPr>
      <w:r>
        <w:rPr>
          <w:sz w:val="26"/>
        </w:rPr>
        <w:t xml:space="preserve">Морфемика как раздел лингвистики. Морфема как минимальная значимая единица </w:t>
      </w:r>
      <w:r>
        <w:rPr>
          <w:spacing w:val="-2"/>
          <w:sz w:val="26"/>
        </w:rPr>
        <w:t>языка.</w:t>
      </w:r>
    </w:p>
    <w:p w:rsidR="00366CC5" w:rsidRDefault="002315DE">
      <w:pPr>
        <w:pStyle w:val="a3"/>
        <w:spacing w:line="276" w:lineRule="auto"/>
        <w:ind w:right="786"/>
      </w:pPr>
      <w:r>
        <w:t xml:space="preserve">Словообразующие и формообразующие морфемы. Окончание как формообразующая </w:t>
      </w:r>
      <w:r>
        <w:rPr>
          <w:spacing w:val="-2"/>
        </w:rPr>
        <w:t>морфема.</w:t>
      </w:r>
    </w:p>
    <w:p w:rsidR="00366CC5" w:rsidRDefault="002315DE">
      <w:pPr>
        <w:pStyle w:val="a3"/>
        <w:spacing w:before="1"/>
      </w:pPr>
      <w:r>
        <w:t>Приставка,</w:t>
      </w:r>
      <w:r>
        <w:rPr>
          <w:spacing w:val="-7"/>
        </w:rPr>
        <w:t xml:space="preserve"> </w:t>
      </w:r>
      <w:r>
        <w:t>суффикс</w:t>
      </w:r>
      <w:r>
        <w:rPr>
          <w:spacing w:val="-4"/>
        </w:rPr>
        <w:t xml:space="preserve"> </w:t>
      </w:r>
      <w:r>
        <w:t>как</w:t>
      </w:r>
      <w:r>
        <w:rPr>
          <w:spacing w:val="-4"/>
        </w:rPr>
        <w:t xml:space="preserve"> </w:t>
      </w:r>
      <w:r>
        <w:t>словообразующие</w:t>
      </w:r>
      <w:r>
        <w:rPr>
          <w:spacing w:val="-4"/>
        </w:rPr>
        <w:t xml:space="preserve"> </w:t>
      </w:r>
      <w:r>
        <w:rPr>
          <w:spacing w:val="-2"/>
        </w:rPr>
        <w:t>морфемы.</w:t>
      </w:r>
    </w:p>
    <w:p w:rsidR="00366CC5" w:rsidRDefault="002315DE">
      <w:pPr>
        <w:pStyle w:val="a3"/>
        <w:spacing w:before="45" w:line="276" w:lineRule="auto"/>
        <w:ind w:right="787"/>
      </w:pPr>
      <w:r>
        <w:t>Корень. Однокоренные слова. Чередование гласных и согласных в корнях слов. Варианты морфем.</w:t>
      </w:r>
    </w:p>
    <w:p w:rsidR="00366CC5" w:rsidRDefault="002315DE">
      <w:pPr>
        <w:pStyle w:val="a3"/>
        <w:spacing w:line="276" w:lineRule="auto"/>
        <w:ind w:right="784"/>
      </w:pPr>
      <w:r>
        <w:t>Возможность исторических изменений в структуре слова. Понятие об этимологии. Этимологический словарь.</w:t>
      </w:r>
    </w:p>
    <w:p w:rsidR="00366CC5" w:rsidRDefault="002315DE">
      <w:pPr>
        <w:pStyle w:val="a3"/>
        <w:spacing w:before="1" w:line="276" w:lineRule="auto"/>
        <w:ind w:right="785"/>
      </w:pPr>
      <w:r>
        <w:t>Словообразование как раздел лингвистики. Исходная (производящая) основа и словообразующая морфема.</w:t>
      </w:r>
    </w:p>
    <w:p w:rsidR="00366CC5" w:rsidRDefault="002315DE">
      <w:pPr>
        <w:pStyle w:val="a3"/>
        <w:spacing w:line="276" w:lineRule="auto"/>
        <w:ind w:right="767"/>
      </w:pPr>
      <w:r>
        <w:t>Основные способы образования слов: приставочный, суффиксальный, приставочно- 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366CC5" w:rsidRDefault="002315DE">
      <w:pPr>
        <w:pStyle w:val="a3"/>
        <w:spacing w:before="1"/>
      </w:pPr>
      <w:r>
        <w:t>Словообразовательный</w:t>
      </w:r>
      <w:r>
        <w:rPr>
          <w:spacing w:val="-4"/>
        </w:rPr>
        <w:t xml:space="preserve"> </w:t>
      </w:r>
      <w:r>
        <w:t>и</w:t>
      </w:r>
      <w:r>
        <w:rPr>
          <w:spacing w:val="-4"/>
        </w:rPr>
        <w:t xml:space="preserve"> </w:t>
      </w:r>
      <w:r>
        <w:t>морфемный</w:t>
      </w:r>
      <w:r>
        <w:rPr>
          <w:spacing w:val="-4"/>
        </w:rPr>
        <w:t xml:space="preserve"> </w:t>
      </w:r>
      <w:r>
        <w:rPr>
          <w:spacing w:val="-2"/>
        </w:rPr>
        <w:t>словари.</w:t>
      </w:r>
    </w:p>
    <w:p w:rsidR="00366CC5" w:rsidRDefault="002315DE">
      <w:pPr>
        <w:pStyle w:val="a3"/>
        <w:spacing w:before="46"/>
      </w:pPr>
      <w:r>
        <w:t>Основные</w:t>
      </w:r>
      <w:r>
        <w:rPr>
          <w:spacing w:val="-6"/>
        </w:rPr>
        <w:t xml:space="preserve"> </w:t>
      </w:r>
      <w:r>
        <w:t>выразительные</w:t>
      </w:r>
      <w:r>
        <w:rPr>
          <w:spacing w:val="-4"/>
        </w:rPr>
        <w:t xml:space="preserve"> </w:t>
      </w:r>
      <w:r>
        <w:t>средства</w:t>
      </w:r>
      <w:r>
        <w:rPr>
          <w:spacing w:val="-3"/>
        </w:rPr>
        <w:t xml:space="preserve"> </w:t>
      </w:r>
      <w:r>
        <w:rPr>
          <w:spacing w:val="-2"/>
        </w:rPr>
        <w:t>словообразования.</w:t>
      </w:r>
    </w:p>
    <w:p w:rsidR="00366CC5" w:rsidRDefault="002315DE">
      <w:pPr>
        <w:pStyle w:val="a5"/>
        <w:numPr>
          <w:ilvl w:val="0"/>
          <w:numId w:val="119"/>
        </w:numPr>
        <w:tabs>
          <w:tab w:val="left" w:pos="912"/>
        </w:tabs>
        <w:spacing w:before="45" w:line="276" w:lineRule="auto"/>
        <w:ind w:right="786" w:firstLine="0"/>
        <w:jc w:val="both"/>
        <w:rPr>
          <w:sz w:val="26"/>
        </w:rPr>
      </w:pPr>
      <w:r>
        <w:rPr>
          <w:sz w:val="26"/>
        </w:rPr>
        <w:t>Осмысление морфемы как значимой единицы языка. Осознание роли морфем в процессах формо- и словообразования.</w:t>
      </w:r>
    </w:p>
    <w:p w:rsidR="00366CC5" w:rsidRDefault="002315DE">
      <w:pPr>
        <w:pStyle w:val="a3"/>
        <w:spacing w:line="276" w:lineRule="auto"/>
        <w:jc w:val="left"/>
      </w:pPr>
      <w:r>
        <w:t>Определение основных</w:t>
      </w:r>
      <w:r>
        <w:rPr>
          <w:spacing w:val="-2"/>
        </w:rPr>
        <w:t xml:space="preserve"> </w:t>
      </w:r>
      <w:r>
        <w:t>способов словообразования, построение словообразовательных цепочек слов.</w:t>
      </w:r>
    </w:p>
    <w:p w:rsidR="00366CC5" w:rsidRDefault="002315DE">
      <w:pPr>
        <w:pStyle w:val="a3"/>
        <w:tabs>
          <w:tab w:val="left" w:pos="2238"/>
          <w:tab w:val="left" w:pos="3548"/>
          <w:tab w:val="left" w:pos="4567"/>
          <w:tab w:val="left" w:pos="6485"/>
          <w:tab w:val="left" w:pos="6824"/>
          <w:tab w:val="left" w:pos="9102"/>
        </w:tabs>
        <w:spacing w:before="1" w:line="273" w:lineRule="auto"/>
        <w:ind w:right="781"/>
        <w:jc w:val="left"/>
      </w:pPr>
      <w:r>
        <w:rPr>
          <w:spacing w:val="-2"/>
        </w:rPr>
        <w:t>Применение</w:t>
      </w:r>
      <w:r>
        <w:tab/>
        <w:t>знаний</w:t>
      </w:r>
      <w:r>
        <w:rPr>
          <w:spacing w:val="80"/>
        </w:rPr>
        <w:t xml:space="preserve"> </w:t>
      </w:r>
      <w:r>
        <w:t>и</w:t>
      </w:r>
      <w:r>
        <w:tab/>
      </w:r>
      <w:r>
        <w:rPr>
          <w:spacing w:val="-2"/>
        </w:rPr>
        <w:t>умений</w:t>
      </w:r>
      <w:r>
        <w:tab/>
        <w:t>по</w:t>
      </w:r>
      <w:r>
        <w:rPr>
          <w:spacing w:val="80"/>
        </w:rPr>
        <w:t xml:space="preserve"> </w:t>
      </w:r>
      <w:r>
        <w:t>морфемике</w:t>
      </w:r>
      <w:r>
        <w:tab/>
      </w:r>
      <w:r>
        <w:rPr>
          <w:spacing w:val="-10"/>
        </w:rPr>
        <w:t>и</w:t>
      </w:r>
      <w:r>
        <w:tab/>
      </w:r>
      <w:r>
        <w:rPr>
          <w:spacing w:val="-2"/>
        </w:rPr>
        <w:t>словообразованию</w:t>
      </w:r>
      <w:r>
        <w:tab/>
        <w:t>в</w:t>
      </w:r>
      <w:r>
        <w:rPr>
          <w:spacing w:val="80"/>
        </w:rPr>
        <w:t xml:space="preserve"> </w:t>
      </w:r>
      <w:r>
        <w:t xml:space="preserve">практике </w:t>
      </w:r>
      <w:r>
        <w:rPr>
          <w:spacing w:val="-2"/>
        </w:rPr>
        <w:t>правописания.</w:t>
      </w:r>
    </w:p>
    <w:p w:rsidR="00366CC5" w:rsidRDefault="002315DE">
      <w:pPr>
        <w:pStyle w:val="a3"/>
        <w:spacing w:before="2" w:line="276" w:lineRule="auto"/>
        <w:jc w:val="left"/>
      </w:pPr>
      <w:r>
        <w:t>Использование словообразовательного, морфемного и этимологического словарей при решении разнообразных учебных задач.</w:t>
      </w:r>
    </w:p>
    <w:p w:rsidR="00366CC5" w:rsidRDefault="002315DE">
      <w:pPr>
        <w:pStyle w:val="2"/>
        <w:jc w:val="left"/>
      </w:pPr>
      <w:r>
        <w:t>Лексикология</w:t>
      </w:r>
      <w:r>
        <w:rPr>
          <w:spacing w:val="-4"/>
        </w:rPr>
        <w:t xml:space="preserve"> </w:t>
      </w:r>
      <w:r>
        <w:t>и</w:t>
      </w:r>
      <w:r>
        <w:rPr>
          <w:spacing w:val="-4"/>
        </w:rPr>
        <w:t xml:space="preserve"> </w:t>
      </w:r>
      <w:r>
        <w:rPr>
          <w:spacing w:val="-2"/>
        </w:rPr>
        <w:t>фразеология</w:t>
      </w:r>
    </w:p>
    <w:p w:rsidR="00366CC5" w:rsidRDefault="002315DE">
      <w:pPr>
        <w:pStyle w:val="a5"/>
        <w:numPr>
          <w:ilvl w:val="0"/>
          <w:numId w:val="118"/>
        </w:numPr>
        <w:tabs>
          <w:tab w:val="left" w:pos="912"/>
        </w:tabs>
        <w:spacing w:before="37" w:line="276" w:lineRule="auto"/>
        <w:ind w:right="781" w:firstLine="0"/>
        <w:jc w:val="both"/>
        <w:rPr>
          <w:sz w:val="26"/>
        </w:rPr>
      </w:pPr>
      <w:r>
        <w:rPr>
          <w:sz w:val="26"/>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366CC5" w:rsidRDefault="002315DE">
      <w:pPr>
        <w:pStyle w:val="a3"/>
        <w:spacing w:before="1"/>
      </w:pPr>
      <w:r>
        <w:t>Тематические</w:t>
      </w:r>
      <w:r>
        <w:rPr>
          <w:spacing w:val="-4"/>
        </w:rPr>
        <w:t xml:space="preserve"> </w:t>
      </w:r>
      <w:r>
        <w:t>группы</w:t>
      </w:r>
      <w:r>
        <w:rPr>
          <w:spacing w:val="-4"/>
        </w:rPr>
        <w:t xml:space="preserve"> </w:t>
      </w:r>
      <w:r>
        <w:t>слов.</w:t>
      </w:r>
      <w:r>
        <w:rPr>
          <w:spacing w:val="-7"/>
        </w:rPr>
        <w:t xml:space="preserve"> </w:t>
      </w:r>
      <w:r>
        <w:t>Толковые</w:t>
      </w:r>
      <w:r>
        <w:rPr>
          <w:spacing w:val="-4"/>
        </w:rPr>
        <w:t xml:space="preserve"> </w:t>
      </w:r>
      <w:r>
        <w:t>словари</w:t>
      </w:r>
      <w:r>
        <w:rPr>
          <w:spacing w:val="-5"/>
        </w:rPr>
        <w:t xml:space="preserve"> </w:t>
      </w:r>
      <w:r>
        <w:t>русского</w:t>
      </w:r>
      <w:r>
        <w:rPr>
          <w:spacing w:val="-7"/>
        </w:rPr>
        <w:t xml:space="preserve"> </w:t>
      </w:r>
      <w:r>
        <w:rPr>
          <w:spacing w:val="-2"/>
        </w:rPr>
        <w:t>языка.</w:t>
      </w:r>
    </w:p>
    <w:p w:rsidR="00366CC5" w:rsidRDefault="002315DE">
      <w:pPr>
        <w:pStyle w:val="a3"/>
        <w:spacing w:before="45"/>
      </w:pPr>
      <w:r>
        <w:t>Синонимы.</w:t>
      </w:r>
      <w:r>
        <w:rPr>
          <w:spacing w:val="-6"/>
        </w:rPr>
        <w:t xml:space="preserve"> </w:t>
      </w:r>
      <w:r>
        <w:t>Антонимы.</w:t>
      </w:r>
      <w:r>
        <w:rPr>
          <w:spacing w:val="-6"/>
        </w:rPr>
        <w:t xml:space="preserve"> </w:t>
      </w:r>
      <w:r>
        <w:t>Омонимы.</w:t>
      </w:r>
      <w:r>
        <w:rPr>
          <w:spacing w:val="-1"/>
        </w:rPr>
        <w:t xml:space="preserve"> </w:t>
      </w:r>
      <w:r>
        <w:t>Словари</w:t>
      </w:r>
      <w:r>
        <w:rPr>
          <w:spacing w:val="-5"/>
        </w:rPr>
        <w:t xml:space="preserve"> </w:t>
      </w:r>
      <w:r>
        <w:t>синонимов</w:t>
      </w:r>
      <w:r>
        <w:rPr>
          <w:spacing w:val="-5"/>
        </w:rPr>
        <w:t xml:space="preserve"> </w:t>
      </w:r>
      <w:r>
        <w:t>и</w:t>
      </w:r>
      <w:r>
        <w:rPr>
          <w:spacing w:val="-4"/>
        </w:rPr>
        <w:t xml:space="preserve"> </w:t>
      </w:r>
      <w:r>
        <w:t>антонимов</w:t>
      </w:r>
      <w:r>
        <w:rPr>
          <w:spacing w:val="-5"/>
        </w:rPr>
        <w:t xml:space="preserve"> </w:t>
      </w:r>
      <w:r>
        <w:t>русского</w:t>
      </w:r>
      <w:r>
        <w:rPr>
          <w:spacing w:val="-7"/>
        </w:rPr>
        <w:t xml:space="preserve"> </w:t>
      </w:r>
      <w:r>
        <w:rPr>
          <w:spacing w:val="-2"/>
        </w:rPr>
        <w:t>языка.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jc w:val="left"/>
      </w:pPr>
      <w:r>
        <w:lastRenderedPageBreak/>
        <w:t>Лексика</w:t>
      </w:r>
      <w:r>
        <w:rPr>
          <w:spacing w:val="80"/>
        </w:rPr>
        <w:t xml:space="preserve"> </w:t>
      </w:r>
      <w:r>
        <w:t>русского</w:t>
      </w:r>
      <w:r>
        <w:rPr>
          <w:spacing w:val="80"/>
        </w:rPr>
        <w:t xml:space="preserve"> </w:t>
      </w:r>
      <w:r>
        <w:t>языка</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её</w:t>
      </w:r>
      <w:r>
        <w:rPr>
          <w:spacing w:val="80"/>
        </w:rPr>
        <w:t xml:space="preserve"> </w:t>
      </w:r>
      <w:r>
        <w:t>происхождения:</w:t>
      </w:r>
      <w:r>
        <w:rPr>
          <w:spacing w:val="80"/>
        </w:rPr>
        <w:t xml:space="preserve"> </w:t>
      </w:r>
      <w:r>
        <w:t>исконно</w:t>
      </w:r>
      <w:r>
        <w:rPr>
          <w:spacing w:val="80"/>
        </w:rPr>
        <w:t xml:space="preserve"> </w:t>
      </w:r>
      <w:r>
        <w:t>русские</w:t>
      </w:r>
      <w:r>
        <w:rPr>
          <w:spacing w:val="80"/>
        </w:rPr>
        <w:t xml:space="preserve"> </w:t>
      </w:r>
      <w:r>
        <w:t>и</w:t>
      </w:r>
      <w:r>
        <w:rPr>
          <w:spacing w:val="80"/>
        </w:rPr>
        <w:t xml:space="preserve"> </w:t>
      </w:r>
      <w:r>
        <w:t>заимствованные слова. Словари иностранных слов.</w:t>
      </w:r>
    </w:p>
    <w:p w:rsidR="00366CC5" w:rsidRDefault="002315DE">
      <w:pPr>
        <w:pStyle w:val="a3"/>
        <w:spacing w:before="1" w:line="276" w:lineRule="auto"/>
        <w:jc w:val="left"/>
      </w:pPr>
      <w:r>
        <w:t>Лексика русского языка с точки зрения её активного и пассивного запаса. Архаизмы,</w:t>
      </w:r>
      <w:r>
        <w:rPr>
          <w:spacing w:val="80"/>
        </w:rPr>
        <w:t xml:space="preserve"> </w:t>
      </w:r>
      <w:r>
        <w:t>историзмы, неологизмы.</w:t>
      </w:r>
    </w:p>
    <w:p w:rsidR="00366CC5" w:rsidRDefault="002315DE">
      <w:pPr>
        <w:pStyle w:val="a3"/>
        <w:spacing w:line="276" w:lineRule="auto"/>
        <w:ind w:right="351"/>
        <w:jc w:val="left"/>
      </w:pPr>
      <w:r>
        <w:t>Лексика</w:t>
      </w:r>
      <w:r>
        <w:rPr>
          <w:spacing w:val="-2"/>
        </w:rPr>
        <w:t xml:space="preserve"> </w:t>
      </w:r>
      <w:r>
        <w:t>русского</w:t>
      </w:r>
      <w:r>
        <w:rPr>
          <w:spacing w:val="-1"/>
        </w:rPr>
        <w:t xml:space="preserve"> </w:t>
      </w:r>
      <w:r>
        <w:t>языка с точки</w:t>
      </w:r>
      <w:r>
        <w:rPr>
          <w:spacing w:val="-2"/>
        </w:rPr>
        <w:t xml:space="preserve"> </w:t>
      </w:r>
      <w:r>
        <w:t>зрения сферы её употребления. Общеупотребительные слова. Диалектные слова. Термины и профессионализмы. Жаргонная лексика.</w:t>
      </w:r>
    </w:p>
    <w:p w:rsidR="00366CC5" w:rsidRDefault="002315DE">
      <w:pPr>
        <w:pStyle w:val="a3"/>
        <w:spacing w:before="1"/>
        <w:jc w:val="left"/>
      </w:pPr>
      <w:r>
        <w:t>Стилистические</w:t>
      </w:r>
      <w:r>
        <w:rPr>
          <w:spacing w:val="-5"/>
        </w:rPr>
        <w:t xml:space="preserve"> </w:t>
      </w:r>
      <w:r>
        <w:t>пласты</w:t>
      </w:r>
      <w:r>
        <w:rPr>
          <w:spacing w:val="-5"/>
        </w:rPr>
        <w:t xml:space="preserve"> </w:t>
      </w:r>
      <w:r>
        <w:rPr>
          <w:spacing w:val="-2"/>
        </w:rPr>
        <w:t>лексики.</w:t>
      </w:r>
    </w:p>
    <w:p w:rsidR="00366CC5" w:rsidRDefault="002315DE">
      <w:pPr>
        <w:pStyle w:val="a3"/>
        <w:tabs>
          <w:tab w:val="left" w:pos="2310"/>
          <w:tab w:val="left" w:pos="2917"/>
          <w:tab w:val="left" w:pos="3880"/>
          <w:tab w:val="left" w:pos="5593"/>
          <w:tab w:val="left" w:pos="7639"/>
          <w:tab w:val="left" w:pos="9209"/>
        </w:tabs>
        <w:spacing w:before="45" w:line="276" w:lineRule="auto"/>
        <w:ind w:right="781"/>
        <w:jc w:val="left"/>
      </w:pPr>
      <w:r>
        <w:rPr>
          <w:spacing w:val="-2"/>
        </w:rPr>
        <w:t>Фразеология</w:t>
      </w:r>
      <w:r>
        <w:tab/>
      </w:r>
      <w:r>
        <w:rPr>
          <w:spacing w:val="-4"/>
        </w:rPr>
        <w:t>как</w:t>
      </w:r>
      <w:r>
        <w:tab/>
      </w:r>
      <w:r>
        <w:rPr>
          <w:spacing w:val="-2"/>
        </w:rPr>
        <w:t>раздел</w:t>
      </w:r>
      <w:r>
        <w:tab/>
      </w:r>
      <w:r>
        <w:rPr>
          <w:spacing w:val="-2"/>
        </w:rPr>
        <w:t>лингвистики.</w:t>
      </w:r>
      <w:r>
        <w:tab/>
      </w:r>
      <w:r>
        <w:rPr>
          <w:spacing w:val="-2"/>
        </w:rPr>
        <w:t>Фразеологизмы.</w:t>
      </w:r>
      <w:r>
        <w:tab/>
      </w:r>
      <w:r>
        <w:rPr>
          <w:spacing w:val="-2"/>
        </w:rPr>
        <w:t>Пословицы,</w:t>
      </w:r>
      <w:r>
        <w:tab/>
      </w:r>
      <w:r>
        <w:rPr>
          <w:spacing w:val="-2"/>
        </w:rPr>
        <w:t xml:space="preserve">поговорки, </w:t>
      </w:r>
      <w:r>
        <w:t>афоризмы, крылатые слова. Фразеологические словари.</w:t>
      </w:r>
    </w:p>
    <w:p w:rsidR="00366CC5" w:rsidRDefault="002315DE">
      <w:pPr>
        <w:pStyle w:val="a3"/>
        <w:spacing w:line="276" w:lineRule="auto"/>
        <w:ind w:right="351"/>
        <w:jc w:val="left"/>
      </w:pPr>
      <w:r>
        <w:t>Разные</w:t>
      </w:r>
      <w:r>
        <w:rPr>
          <w:spacing w:val="40"/>
        </w:rPr>
        <w:t xml:space="preserve"> </w:t>
      </w:r>
      <w:r>
        <w:t>виды</w:t>
      </w:r>
      <w:r>
        <w:rPr>
          <w:spacing w:val="40"/>
        </w:rPr>
        <w:t xml:space="preserve"> </w:t>
      </w:r>
      <w:r>
        <w:t>лексических</w:t>
      </w:r>
      <w:r>
        <w:rPr>
          <w:spacing w:val="40"/>
        </w:rPr>
        <w:t xml:space="preserve"> </w:t>
      </w:r>
      <w:r>
        <w:t>словарей</w:t>
      </w:r>
      <w:r>
        <w:rPr>
          <w:spacing w:val="40"/>
        </w:rPr>
        <w:t xml:space="preserve"> </w:t>
      </w:r>
      <w:r>
        <w:t>и</w:t>
      </w:r>
      <w:r>
        <w:rPr>
          <w:spacing w:val="40"/>
        </w:rPr>
        <w:t xml:space="preserve"> </w:t>
      </w:r>
      <w:r>
        <w:t>их</w:t>
      </w:r>
      <w:r>
        <w:rPr>
          <w:spacing w:val="40"/>
        </w:rPr>
        <w:t xml:space="preserve"> </w:t>
      </w:r>
      <w:r>
        <w:t>роль</w:t>
      </w:r>
      <w:r>
        <w:rPr>
          <w:spacing w:val="40"/>
        </w:rPr>
        <w:t xml:space="preserve"> </w:t>
      </w:r>
      <w:r>
        <w:t>в</w:t>
      </w:r>
      <w:r>
        <w:rPr>
          <w:spacing w:val="40"/>
        </w:rPr>
        <w:t xml:space="preserve"> </w:t>
      </w:r>
      <w:r>
        <w:t>овладении</w:t>
      </w:r>
      <w:r>
        <w:rPr>
          <w:spacing w:val="40"/>
        </w:rPr>
        <w:t xml:space="preserve"> </w:t>
      </w:r>
      <w:r>
        <w:t>словарным</w:t>
      </w:r>
      <w:r>
        <w:rPr>
          <w:spacing w:val="40"/>
        </w:rPr>
        <w:t xml:space="preserve"> </w:t>
      </w:r>
      <w:r>
        <w:t>богатством</w:t>
      </w:r>
      <w:r>
        <w:rPr>
          <w:spacing w:val="80"/>
        </w:rPr>
        <w:t xml:space="preserve"> </w:t>
      </w:r>
      <w:r>
        <w:t>родного языка.</w:t>
      </w:r>
    </w:p>
    <w:p w:rsidR="00366CC5" w:rsidRDefault="002315DE">
      <w:pPr>
        <w:pStyle w:val="a5"/>
        <w:numPr>
          <w:ilvl w:val="0"/>
          <w:numId w:val="118"/>
        </w:numPr>
        <w:tabs>
          <w:tab w:val="left" w:pos="912"/>
        </w:tabs>
        <w:spacing w:before="1" w:line="273" w:lineRule="auto"/>
        <w:ind w:right="770" w:firstLine="0"/>
        <w:jc w:val="both"/>
        <w:rPr>
          <w:sz w:val="26"/>
        </w:rPr>
      </w:pPr>
      <w:r>
        <w:rPr>
          <w:sz w:val="26"/>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366CC5" w:rsidRDefault="002315DE">
      <w:pPr>
        <w:pStyle w:val="a3"/>
        <w:spacing w:before="6" w:line="276" w:lineRule="auto"/>
        <w:ind w:right="776"/>
      </w:pPr>
      <w:r>
        <w:t>Употребление лексических средств</w:t>
      </w:r>
      <w:r>
        <w:rPr>
          <w:spacing w:val="-1"/>
        </w:rPr>
        <w:t xml:space="preserve"> </w:t>
      </w:r>
      <w:r>
        <w:t>в соответствии со значением</w:t>
      </w:r>
      <w:r>
        <w:rPr>
          <w:spacing w:val="-2"/>
        </w:rPr>
        <w:t xml:space="preserve"> </w:t>
      </w:r>
      <w:r>
        <w:t xml:space="preserve">и ситуацией общения. Оценка своей и чужой речи с точки зрения точного, уместного и выразительного </w:t>
      </w:r>
      <w:r>
        <w:rPr>
          <w:spacing w:val="-2"/>
        </w:rPr>
        <w:t>словоупотребления.</w:t>
      </w:r>
    </w:p>
    <w:p w:rsidR="00366CC5" w:rsidRDefault="002315DE">
      <w:pPr>
        <w:pStyle w:val="a3"/>
      </w:pPr>
      <w:r>
        <w:t>Проведение</w:t>
      </w:r>
      <w:r>
        <w:rPr>
          <w:spacing w:val="-5"/>
        </w:rPr>
        <w:t xml:space="preserve"> </w:t>
      </w:r>
      <w:r>
        <w:t>лексического</w:t>
      </w:r>
      <w:r>
        <w:rPr>
          <w:spacing w:val="-9"/>
        </w:rPr>
        <w:t xml:space="preserve"> </w:t>
      </w:r>
      <w:r>
        <w:t>разбора</w:t>
      </w:r>
      <w:r>
        <w:rPr>
          <w:spacing w:val="-4"/>
        </w:rPr>
        <w:t xml:space="preserve"> слов.</w:t>
      </w:r>
    </w:p>
    <w:p w:rsidR="00366CC5" w:rsidRDefault="002315DE">
      <w:pPr>
        <w:pStyle w:val="a3"/>
        <w:spacing w:before="45" w:line="276" w:lineRule="auto"/>
        <w:ind w:right="778"/>
      </w:pPr>
      <w: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w:t>
      </w:r>
      <w:r>
        <w:rPr>
          <w:spacing w:val="-2"/>
        </w:rPr>
        <w:t>деятельности.</w:t>
      </w:r>
    </w:p>
    <w:p w:rsidR="00366CC5" w:rsidRDefault="002315DE">
      <w:pPr>
        <w:pStyle w:val="2"/>
        <w:spacing w:before="10"/>
        <w:jc w:val="left"/>
      </w:pPr>
      <w:r>
        <w:rPr>
          <w:spacing w:val="-2"/>
        </w:rPr>
        <w:t>Морфология</w:t>
      </w:r>
    </w:p>
    <w:p w:rsidR="00366CC5" w:rsidRDefault="002315DE">
      <w:pPr>
        <w:pStyle w:val="a5"/>
        <w:numPr>
          <w:ilvl w:val="0"/>
          <w:numId w:val="117"/>
        </w:numPr>
        <w:tabs>
          <w:tab w:val="left" w:pos="912"/>
        </w:tabs>
        <w:spacing w:before="37"/>
        <w:rPr>
          <w:sz w:val="26"/>
        </w:rPr>
      </w:pPr>
      <w:r>
        <w:rPr>
          <w:sz w:val="26"/>
        </w:rPr>
        <w:t>Морфология</w:t>
      </w:r>
      <w:r>
        <w:rPr>
          <w:spacing w:val="-4"/>
          <w:sz w:val="26"/>
        </w:rPr>
        <w:t xml:space="preserve"> </w:t>
      </w:r>
      <w:r>
        <w:rPr>
          <w:sz w:val="26"/>
        </w:rPr>
        <w:t>как</w:t>
      </w:r>
      <w:r>
        <w:rPr>
          <w:spacing w:val="-4"/>
          <w:sz w:val="26"/>
        </w:rPr>
        <w:t xml:space="preserve"> </w:t>
      </w:r>
      <w:r>
        <w:rPr>
          <w:sz w:val="26"/>
        </w:rPr>
        <w:t>раздел</w:t>
      </w:r>
      <w:r>
        <w:rPr>
          <w:spacing w:val="-6"/>
          <w:sz w:val="26"/>
        </w:rPr>
        <w:t xml:space="preserve"> </w:t>
      </w:r>
      <w:r>
        <w:rPr>
          <w:spacing w:val="-2"/>
          <w:sz w:val="26"/>
        </w:rPr>
        <w:t>грамматики.</w:t>
      </w:r>
    </w:p>
    <w:p w:rsidR="00366CC5" w:rsidRDefault="002315DE">
      <w:pPr>
        <w:pStyle w:val="a3"/>
        <w:spacing w:before="45" w:line="276" w:lineRule="auto"/>
        <w:ind w:right="784"/>
      </w:pPr>
      <w:r>
        <w:t xml:space="preserve">Части речи как лексико-грамматические разряды слов. Система частей речи в русском </w:t>
      </w:r>
      <w:r>
        <w:rPr>
          <w:spacing w:val="-2"/>
        </w:rPr>
        <w:t>языке.</w:t>
      </w:r>
    </w:p>
    <w:p w:rsidR="00366CC5" w:rsidRDefault="002315DE">
      <w:pPr>
        <w:pStyle w:val="a3"/>
        <w:spacing w:line="276" w:lineRule="auto"/>
        <w:ind w:right="772"/>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366CC5" w:rsidRDefault="002315DE">
      <w:pPr>
        <w:pStyle w:val="a3"/>
        <w:spacing w:before="1" w:line="276" w:lineRule="auto"/>
        <w:ind w:right="777"/>
      </w:pPr>
      <w:r>
        <w:t xml:space="preserve">Служебные части речи, их разряды по значению, структуре и синтаксическому </w:t>
      </w:r>
      <w:r>
        <w:rPr>
          <w:spacing w:val="-2"/>
        </w:rPr>
        <w:t>употреблению.</w:t>
      </w:r>
    </w:p>
    <w:p w:rsidR="00366CC5" w:rsidRDefault="002315DE">
      <w:pPr>
        <w:pStyle w:val="a3"/>
        <w:spacing w:line="276" w:lineRule="auto"/>
        <w:ind w:right="5644"/>
      </w:pPr>
      <w:r>
        <w:t>Междометия</w:t>
      </w:r>
      <w:r>
        <w:rPr>
          <w:spacing w:val="-13"/>
        </w:rPr>
        <w:t xml:space="preserve"> </w:t>
      </w:r>
      <w:r>
        <w:t>и</w:t>
      </w:r>
      <w:r>
        <w:rPr>
          <w:spacing w:val="-14"/>
        </w:rPr>
        <w:t xml:space="preserve"> </w:t>
      </w:r>
      <w:r>
        <w:t>звукоподражательные</w:t>
      </w:r>
      <w:r>
        <w:rPr>
          <w:spacing w:val="-13"/>
        </w:rPr>
        <w:t xml:space="preserve"> </w:t>
      </w:r>
      <w:r>
        <w:t>слова. Омонимия слов разных частей речи.</w:t>
      </w:r>
    </w:p>
    <w:p w:rsidR="00366CC5" w:rsidRDefault="002315DE">
      <w:pPr>
        <w:pStyle w:val="a3"/>
        <w:spacing w:line="296" w:lineRule="exact"/>
      </w:pPr>
      <w:r>
        <w:t>Словари</w:t>
      </w:r>
      <w:r>
        <w:rPr>
          <w:spacing w:val="-5"/>
        </w:rPr>
        <w:t xml:space="preserve"> </w:t>
      </w:r>
      <w:r>
        <w:t>грамматических</w:t>
      </w:r>
      <w:r>
        <w:rPr>
          <w:spacing w:val="-6"/>
        </w:rPr>
        <w:t xml:space="preserve"> </w:t>
      </w:r>
      <w:r>
        <w:rPr>
          <w:spacing w:val="-2"/>
        </w:rPr>
        <w:t>трудностей.</w:t>
      </w:r>
    </w:p>
    <w:p w:rsidR="00366CC5" w:rsidRDefault="002315DE">
      <w:pPr>
        <w:pStyle w:val="a5"/>
        <w:numPr>
          <w:ilvl w:val="0"/>
          <w:numId w:val="117"/>
        </w:numPr>
        <w:tabs>
          <w:tab w:val="left" w:pos="912"/>
        </w:tabs>
        <w:spacing w:before="45" w:line="276" w:lineRule="auto"/>
        <w:ind w:left="652" w:right="770" w:firstLine="0"/>
        <w:jc w:val="both"/>
        <w:rPr>
          <w:sz w:val="26"/>
        </w:rPr>
      </w:pPr>
      <w:r>
        <w:rPr>
          <w:sz w:val="26"/>
        </w:rPr>
        <w:t>Распознавание частей речи по грамматическому значению, морфологическим признакам</w:t>
      </w:r>
      <w:r>
        <w:rPr>
          <w:spacing w:val="-1"/>
          <w:sz w:val="26"/>
        </w:rPr>
        <w:t xml:space="preserve"> </w:t>
      </w:r>
      <w:r>
        <w:rPr>
          <w:sz w:val="26"/>
        </w:rPr>
        <w:t>и синтаксической роли. Проведение морфологического</w:t>
      </w:r>
      <w:r>
        <w:rPr>
          <w:spacing w:val="-3"/>
          <w:sz w:val="26"/>
        </w:rPr>
        <w:t xml:space="preserve"> </w:t>
      </w:r>
      <w:r>
        <w:rPr>
          <w:sz w:val="26"/>
        </w:rPr>
        <w:t>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366CC5" w:rsidRDefault="002315DE">
      <w:pPr>
        <w:pStyle w:val="a3"/>
        <w:spacing w:before="1"/>
        <w:jc w:val="left"/>
      </w:pPr>
      <w:r>
        <w:t>Использование</w:t>
      </w:r>
      <w:r>
        <w:rPr>
          <w:spacing w:val="-7"/>
        </w:rPr>
        <w:t xml:space="preserve"> </w:t>
      </w:r>
      <w:r>
        <w:t>словарей</w:t>
      </w:r>
      <w:r>
        <w:rPr>
          <w:spacing w:val="-4"/>
        </w:rPr>
        <w:t xml:space="preserve"> </w:t>
      </w:r>
      <w:r>
        <w:t>грамматических</w:t>
      </w:r>
      <w:r>
        <w:rPr>
          <w:spacing w:val="-8"/>
        </w:rPr>
        <w:t xml:space="preserve"> </w:t>
      </w:r>
      <w:r>
        <w:t>трудностей</w:t>
      </w:r>
      <w:r>
        <w:rPr>
          <w:spacing w:val="-5"/>
        </w:rPr>
        <w:t xml:space="preserve"> </w:t>
      </w:r>
      <w:r>
        <w:t>в</w:t>
      </w:r>
      <w:r>
        <w:rPr>
          <w:spacing w:val="-5"/>
        </w:rPr>
        <w:t xml:space="preserve"> </w:t>
      </w:r>
      <w:r>
        <w:t>речевой</w:t>
      </w:r>
      <w:r>
        <w:rPr>
          <w:spacing w:val="-5"/>
        </w:rPr>
        <w:t xml:space="preserve"> </w:t>
      </w:r>
      <w:r>
        <w:rPr>
          <w:spacing w:val="-2"/>
        </w:rPr>
        <w:t>практике.</w:t>
      </w:r>
    </w:p>
    <w:p w:rsidR="00366CC5" w:rsidRDefault="002315DE">
      <w:pPr>
        <w:pStyle w:val="2"/>
        <w:spacing w:before="53"/>
        <w:jc w:val="left"/>
      </w:pPr>
      <w:r>
        <w:rPr>
          <w:spacing w:val="-2"/>
        </w:rPr>
        <w:t>Синтаксис</w:t>
      </w:r>
    </w:p>
    <w:p w:rsidR="00366CC5" w:rsidRDefault="002315DE">
      <w:pPr>
        <w:pStyle w:val="a5"/>
        <w:numPr>
          <w:ilvl w:val="0"/>
          <w:numId w:val="116"/>
        </w:numPr>
        <w:tabs>
          <w:tab w:val="left" w:pos="912"/>
        </w:tabs>
        <w:spacing w:before="38" w:line="276" w:lineRule="auto"/>
        <w:ind w:right="782" w:firstLine="0"/>
        <w:rPr>
          <w:sz w:val="26"/>
        </w:rPr>
      </w:pPr>
      <w:r>
        <w:rPr>
          <w:sz w:val="26"/>
        </w:rPr>
        <w:t>Синтаксис</w:t>
      </w:r>
      <w:r>
        <w:rPr>
          <w:spacing w:val="40"/>
          <w:sz w:val="26"/>
        </w:rPr>
        <w:t xml:space="preserve"> </w:t>
      </w:r>
      <w:r>
        <w:rPr>
          <w:sz w:val="26"/>
        </w:rPr>
        <w:t>как</w:t>
      </w:r>
      <w:r>
        <w:rPr>
          <w:spacing w:val="40"/>
          <w:sz w:val="26"/>
        </w:rPr>
        <w:t xml:space="preserve"> </w:t>
      </w:r>
      <w:r>
        <w:rPr>
          <w:sz w:val="26"/>
        </w:rPr>
        <w:t>раздел</w:t>
      </w:r>
      <w:r>
        <w:rPr>
          <w:spacing w:val="40"/>
          <w:sz w:val="26"/>
        </w:rPr>
        <w:t xml:space="preserve"> </w:t>
      </w:r>
      <w:r>
        <w:rPr>
          <w:sz w:val="26"/>
        </w:rPr>
        <w:t>грамматики.</w:t>
      </w:r>
      <w:r>
        <w:rPr>
          <w:spacing w:val="40"/>
          <w:sz w:val="26"/>
        </w:rPr>
        <w:t xml:space="preserve"> </w:t>
      </w:r>
      <w:r>
        <w:rPr>
          <w:sz w:val="26"/>
        </w:rPr>
        <w:t>Словосочетание</w:t>
      </w:r>
      <w:r>
        <w:rPr>
          <w:spacing w:val="40"/>
          <w:sz w:val="26"/>
        </w:rPr>
        <w:t xml:space="preserve"> </w:t>
      </w:r>
      <w:r>
        <w:rPr>
          <w:sz w:val="26"/>
        </w:rPr>
        <w:t>и</w:t>
      </w:r>
      <w:r>
        <w:rPr>
          <w:spacing w:val="40"/>
          <w:sz w:val="26"/>
        </w:rPr>
        <w:t xml:space="preserve"> </w:t>
      </w:r>
      <w:r>
        <w:rPr>
          <w:sz w:val="26"/>
        </w:rPr>
        <w:t>предложение</w:t>
      </w:r>
      <w:r>
        <w:rPr>
          <w:spacing w:val="40"/>
          <w:sz w:val="26"/>
        </w:rPr>
        <w:t xml:space="preserve"> </w:t>
      </w:r>
      <w:r>
        <w:rPr>
          <w:sz w:val="26"/>
        </w:rPr>
        <w:t>как</w:t>
      </w:r>
      <w:r>
        <w:rPr>
          <w:spacing w:val="40"/>
          <w:sz w:val="26"/>
        </w:rPr>
        <w:t xml:space="preserve"> </w:t>
      </w:r>
      <w:r>
        <w:rPr>
          <w:sz w:val="26"/>
        </w:rPr>
        <w:t>единицы</w:t>
      </w:r>
      <w:r>
        <w:rPr>
          <w:spacing w:val="40"/>
          <w:sz w:val="26"/>
        </w:rPr>
        <w:t xml:space="preserve"> </w:t>
      </w:r>
      <w:r>
        <w:rPr>
          <w:spacing w:val="-2"/>
          <w:sz w:val="26"/>
        </w:rPr>
        <w:t>синтаксиса.</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782"/>
      </w:pPr>
      <w:r>
        <w:lastRenderedPageBreak/>
        <w:t xml:space="preserve">Словосочетание как синтаксическая единица, типы словосочетаний. Виды связи в </w:t>
      </w:r>
      <w:r>
        <w:rPr>
          <w:spacing w:val="-2"/>
        </w:rPr>
        <w:t>словосочетании.</w:t>
      </w:r>
    </w:p>
    <w:p w:rsidR="00366CC5" w:rsidRDefault="002315DE">
      <w:pPr>
        <w:pStyle w:val="a3"/>
        <w:spacing w:before="1" w:line="276" w:lineRule="auto"/>
        <w:ind w:right="782"/>
      </w:pPr>
      <w: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w:t>
      </w:r>
      <w:r>
        <w:rPr>
          <w:spacing w:val="-2"/>
        </w:rPr>
        <w:t>сказуемого.</w:t>
      </w:r>
    </w:p>
    <w:p w:rsidR="00366CC5" w:rsidRDefault="002315DE">
      <w:pPr>
        <w:pStyle w:val="a3"/>
        <w:spacing w:line="276" w:lineRule="auto"/>
        <w:ind w:right="774"/>
      </w:pPr>
      <w:r>
        <w:t>Структурные типы простых предложений: двусоставные и односоставные, распространённые и нераспространённые, предложения осложнённой и</w:t>
      </w:r>
      <w:r>
        <w:rPr>
          <w:spacing w:val="40"/>
        </w:rPr>
        <w:t xml:space="preserve"> </w:t>
      </w:r>
      <w:r>
        <w:t>неосложнённой структуры, полные и неполные.</w:t>
      </w:r>
    </w:p>
    <w:p w:rsidR="00366CC5" w:rsidRDefault="002315DE">
      <w:pPr>
        <w:pStyle w:val="a3"/>
        <w:spacing w:before="1"/>
      </w:pPr>
      <w:r>
        <w:t>Виды</w:t>
      </w:r>
      <w:r>
        <w:rPr>
          <w:spacing w:val="-5"/>
        </w:rPr>
        <w:t xml:space="preserve"> </w:t>
      </w:r>
      <w:r>
        <w:t>односоставных</w:t>
      </w:r>
      <w:r>
        <w:rPr>
          <w:spacing w:val="-6"/>
        </w:rPr>
        <w:t xml:space="preserve"> </w:t>
      </w:r>
      <w:r>
        <w:rPr>
          <w:spacing w:val="-2"/>
        </w:rPr>
        <w:t>предложений.</w:t>
      </w:r>
    </w:p>
    <w:p w:rsidR="00366CC5" w:rsidRDefault="002315DE">
      <w:pPr>
        <w:pStyle w:val="a3"/>
        <w:spacing w:before="45" w:line="276" w:lineRule="auto"/>
        <w:ind w:right="782"/>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366CC5" w:rsidRDefault="002315DE">
      <w:pPr>
        <w:pStyle w:val="a3"/>
        <w:spacing w:before="1" w:line="276" w:lineRule="auto"/>
        <w:ind w:right="777"/>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366CC5" w:rsidRDefault="002315DE">
      <w:pPr>
        <w:pStyle w:val="a3"/>
        <w:spacing w:line="296" w:lineRule="exact"/>
      </w:pPr>
      <w:r>
        <w:t>Способы</w:t>
      </w:r>
      <w:r>
        <w:rPr>
          <w:spacing w:val="-5"/>
        </w:rPr>
        <w:t xml:space="preserve"> </w:t>
      </w:r>
      <w:r>
        <w:t>передачи</w:t>
      </w:r>
      <w:r>
        <w:rPr>
          <w:spacing w:val="-4"/>
        </w:rPr>
        <w:t xml:space="preserve"> </w:t>
      </w:r>
      <w:r>
        <w:t xml:space="preserve">чужой </w:t>
      </w:r>
      <w:r>
        <w:rPr>
          <w:spacing w:val="-4"/>
        </w:rPr>
        <w:t>речи.</w:t>
      </w:r>
    </w:p>
    <w:p w:rsidR="00366CC5" w:rsidRDefault="002315DE">
      <w:pPr>
        <w:pStyle w:val="a5"/>
        <w:numPr>
          <w:ilvl w:val="0"/>
          <w:numId w:val="116"/>
        </w:numPr>
        <w:tabs>
          <w:tab w:val="left" w:pos="912"/>
        </w:tabs>
        <w:spacing w:before="45" w:line="276" w:lineRule="auto"/>
        <w:ind w:right="780" w:firstLine="0"/>
        <w:jc w:val="both"/>
        <w:rPr>
          <w:sz w:val="26"/>
        </w:rPr>
      </w:pPr>
      <w:r>
        <w:rPr>
          <w:sz w:val="26"/>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366CC5" w:rsidRDefault="002315DE">
      <w:pPr>
        <w:pStyle w:val="a3"/>
        <w:spacing w:before="1"/>
      </w:pPr>
      <w:r>
        <w:t>Применение</w:t>
      </w:r>
      <w:r>
        <w:rPr>
          <w:spacing w:val="-6"/>
        </w:rPr>
        <w:t xml:space="preserve"> </w:t>
      </w:r>
      <w:r>
        <w:t>синтаксических</w:t>
      </w:r>
      <w:r>
        <w:rPr>
          <w:spacing w:val="-6"/>
        </w:rPr>
        <w:t xml:space="preserve"> </w:t>
      </w:r>
      <w:r>
        <w:t>знаний</w:t>
      </w:r>
      <w:r>
        <w:rPr>
          <w:spacing w:val="-8"/>
        </w:rPr>
        <w:t xml:space="preserve"> </w:t>
      </w:r>
      <w:r>
        <w:t>и умений</w:t>
      </w:r>
      <w:r>
        <w:rPr>
          <w:spacing w:val="-4"/>
        </w:rPr>
        <w:t xml:space="preserve"> </w:t>
      </w:r>
      <w:r>
        <w:t>в</w:t>
      </w:r>
      <w:r>
        <w:rPr>
          <w:spacing w:val="-4"/>
        </w:rPr>
        <w:t xml:space="preserve"> </w:t>
      </w:r>
      <w:r>
        <w:t>практике</w:t>
      </w:r>
      <w:r>
        <w:rPr>
          <w:spacing w:val="-3"/>
        </w:rPr>
        <w:t xml:space="preserve"> </w:t>
      </w:r>
      <w:r>
        <w:rPr>
          <w:spacing w:val="-2"/>
        </w:rPr>
        <w:t>правописания.</w:t>
      </w:r>
    </w:p>
    <w:p w:rsidR="00366CC5" w:rsidRDefault="002315DE">
      <w:pPr>
        <w:pStyle w:val="2"/>
        <w:spacing w:before="54"/>
      </w:pPr>
      <w:r>
        <w:t>Правописание:</w:t>
      </w:r>
      <w:r>
        <w:rPr>
          <w:spacing w:val="-4"/>
        </w:rPr>
        <w:t xml:space="preserve"> </w:t>
      </w:r>
      <w:r>
        <w:t>орфография</w:t>
      </w:r>
      <w:r>
        <w:rPr>
          <w:spacing w:val="-5"/>
        </w:rPr>
        <w:t xml:space="preserve"> </w:t>
      </w:r>
      <w:r>
        <w:t>и</w:t>
      </w:r>
      <w:r>
        <w:rPr>
          <w:spacing w:val="-2"/>
        </w:rPr>
        <w:t xml:space="preserve"> пунктуация</w:t>
      </w:r>
    </w:p>
    <w:p w:rsidR="00366CC5" w:rsidRDefault="002315DE">
      <w:pPr>
        <w:pStyle w:val="a5"/>
        <w:numPr>
          <w:ilvl w:val="0"/>
          <w:numId w:val="115"/>
        </w:numPr>
        <w:tabs>
          <w:tab w:val="left" w:pos="912"/>
        </w:tabs>
        <w:spacing w:before="37" w:line="276" w:lineRule="auto"/>
        <w:ind w:right="2168" w:firstLine="0"/>
        <w:rPr>
          <w:sz w:val="26"/>
        </w:rPr>
      </w:pPr>
      <w:r>
        <w:rPr>
          <w:sz w:val="26"/>
        </w:rPr>
        <w:t>Орфография как система правил правописания. Понятие орфограммы. Правописание</w:t>
      </w:r>
      <w:r>
        <w:rPr>
          <w:spacing w:val="-3"/>
          <w:sz w:val="26"/>
        </w:rPr>
        <w:t xml:space="preserve"> </w:t>
      </w:r>
      <w:r>
        <w:rPr>
          <w:sz w:val="26"/>
        </w:rPr>
        <w:t>гласных</w:t>
      </w:r>
      <w:r>
        <w:rPr>
          <w:spacing w:val="-7"/>
          <w:sz w:val="26"/>
        </w:rPr>
        <w:t xml:space="preserve"> </w:t>
      </w:r>
      <w:r>
        <w:rPr>
          <w:sz w:val="26"/>
        </w:rPr>
        <w:t>и</w:t>
      </w:r>
      <w:r>
        <w:rPr>
          <w:spacing w:val="-4"/>
          <w:sz w:val="26"/>
        </w:rPr>
        <w:t xml:space="preserve"> </w:t>
      </w:r>
      <w:r>
        <w:rPr>
          <w:sz w:val="26"/>
        </w:rPr>
        <w:t>согласных</w:t>
      </w:r>
      <w:r>
        <w:rPr>
          <w:spacing w:val="-7"/>
          <w:sz w:val="26"/>
        </w:rPr>
        <w:t xml:space="preserve"> </w:t>
      </w:r>
      <w:r>
        <w:rPr>
          <w:sz w:val="26"/>
        </w:rPr>
        <w:t>в</w:t>
      </w:r>
      <w:r>
        <w:rPr>
          <w:spacing w:val="-4"/>
          <w:sz w:val="26"/>
        </w:rPr>
        <w:t xml:space="preserve"> </w:t>
      </w:r>
      <w:r>
        <w:rPr>
          <w:sz w:val="26"/>
        </w:rPr>
        <w:t>составе</w:t>
      </w:r>
      <w:r>
        <w:rPr>
          <w:spacing w:val="-3"/>
          <w:sz w:val="26"/>
        </w:rPr>
        <w:t xml:space="preserve"> </w:t>
      </w:r>
      <w:r>
        <w:rPr>
          <w:sz w:val="26"/>
        </w:rPr>
        <w:t>морфем.</w:t>
      </w:r>
      <w:r>
        <w:rPr>
          <w:spacing w:val="-6"/>
          <w:sz w:val="26"/>
        </w:rPr>
        <w:t xml:space="preserve"> </w:t>
      </w:r>
      <w:r>
        <w:rPr>
          <w:sz w:val="26"/>
        </w:rPr>
        <w:t xml:space="preserve">Правописание </w:t>
      </w:r>
      <w:r>
        <w:rPr>
          <w:i/>
          <w:sz w:val="26"/>
        </w:rPr>
        <w:t>ъ</w:t>
      </w:r>
      <w:r>
        <w:rPr>
          <w:i/>
          <w:spacing w:val="-3"/>
          <w:sz w:val="26"/>
        </w:rPr>
        <w:t xml:space="preserve"> </w:t>
      </w:r>
      <w:r>
        <w:rPr>
          <w:sz w:val="26"/>
        </w:rPr>
        <w:t>и</w:t>
      </w:r>
      <w:r>
        <w:rPr>
          <w:spacing w:val="-4"/>
          <w:sz w:val="26"/>
        </w:rPr>
        <w:t xml:space="preserve"> </w:t>
      </w:r>
      <w:r>
        <w:rPr>
          <w:i/>
          <w:sz w:val="26"/>
        </w:rPr>
        <w:t xml:space="preserve">ь. </w:t>
      </w:r>
      <w:r>
        <w:rPr>
          <w:sz w:val="26"/>
        </w:rPr>
        <w:t>Слитные, дефисные и раздельные написания.</w:t>
      </w:r>
    </w:p>
    <w:p w:rsidR="00366CC5" w:rsidRDefault="002315DE">
      <w:pPr>
        <w:pStyle w:val="a3"/>
        <w:spacing w:line="276" w:lineRule="auto"/>
        <w:ind w:right="4726"/>
        <w:jc w:val="left"/>
      </w:pPr>
      <w:r>
        <w:t>Употребление</w:t>
      </w:r>
      <w:r>
        <w:rPr>
          <w:spacing w:val="-11"/>
        </w:rPr>
        <w:t xml:space="preserve"> </w:t>
      </w:r>
      <w:r>
        <w:t>прописной</w:t>
      </w:r>
      <w:r>
        <w:rPr>
          <w:spacing w:val="-11"/>
        </w:rPr>
        <w:t xml:space="preserve"> </w:t>
      </w:r>
      <w:r>
        <w:t>и</w:t>
      </w:r>
      <w:r>
        <w:rPr>
          <w:spacing w:val="-11"/>
        </w:rPr>
        <w:t xml:space="preserve"> </w:t>
      </w:r>
      <w:r>
        <w:t>строчной</w:t>
      </w:r>
      <w:r>
        <w:rPr>
          <w:spacing w:val="-11"/>
        </w:rPr>
        <w:t xml:space="preserve"> </w:t>
      </w:r>
      <w:r>
        <w:t>буквы. Перенос слов.</w:t>
      </w:r>
    </w:p>
    <w:p w:rsidR="00366CC5" w:rsidRDefault="002315DE">
      <w:pPr>
        <w:pStyle w:val="a3"/>
        <w:spacing w:before="1" w:line="276" w:lineRule="auto"/>
        <w:ind w:right="4726"/>
        <w:jc w:val="left"/>
      </w:pPr>
      <w:r>
        <w:t>Орфографические словари и справочники. Пунктуация</w:t>
      </w:r>
      <w:r>
        <w:rPr>
          <w:spacing w:val="-9"/>
        </w:rPr>
        <w:t xml:space="preserve"> </w:t>
      </w:r>
      <w:r>
        <w:t>как</w:t>
      </w:r>
      <w:r>
        <w:rPr>
          <w:spacing w:val="-9"/>
        </w:rPr>
        <w:t xml:space="preserve"> </w:t>
      </w:r>
      <w:r>
        <w:t>система</w:t>
      </w:r>
      <w:r>
        <w:rPr>
          <w:spacing w:val="-9"/>
        </w:rPr>
        <w:t xml:space="preserve"> </w:t>
      </w:r>
      <w:r>
        <w:t>правил</w:t>
      </w:r>
      <w:r>
        <w:rPr>
          <w:spacing w:val="-12"/>
        </w:rPr>
        <w:t xml:space="preserve"> </w:t>
      </w:r>
      <w:r>
        <w:t>правописания.</w:t>
      </w:r>
    </w:p>
    <w:p w:rsidR="00366CC5" w:rsidRDefault="002315DE">
      <w:pPr>
        <w:pStyle w:val="a3"/>
        <w:spacing w:line="276" w:lineRule="auto"/>
        <w:ind w:right="1784"/>
        <w:jc w:val="left"/>
      </w:pPr>
      <w:r>
        <w:t>Знаки</w:t>
      </w:r>
      <w:r>
        <w:rPr>
          <w:spacing w:val="-5"/>
        </w:rPr>
        <w:t xml:space="preserve"> </w:t>
      </w:r>
      <w:r>
        <w:t>препинания</w:t>
      </w:r>
      <w:r>
        <w:rPr>
          <w:spacing w:val="-5"/>
        </w:rPr>
        <w:t xml:space="preserve"> </w:t>
      </w:r>
      <w:r>
        <w:t>и</w:t>
      </w:r>
      <w:r>
        <w:rPr>
          <w:spacing w:val="-5"/>
        </w:rPr>
        <w:t xml:space="preserve"> </w:t>
      </w:r>
      <w:r>
        <w:t>их</w:t>
      </w:r>
      <w:r>
        <w:rPr>
          <w:spacing w:val="-7"/>
        </w:rPr>
        <w:t xml:space="preserve"> </w:t>
      </w:r>
      <w:r>
        <w:t>функции.</w:t>
      </w:r>
      <w:r>
        <w:rPr>
          <w:spacing w:val="-7"/>
        </w:rPr>
        <w:t xml:space="preserve"> </w:t>
      </w:r>
      <w:r>
        <w:t>Одиночные</w:t>
      </w:r>
      <w:r>
        <w:rPr>
          <w:spacing w:val="-5"/>
        </w:rPr>
        <w:t xml:space="preserve"> </w:t>
      </w:r>
      <w:r>
        <w:t>и</w:t>
      </w:r>
      <w:r>
        <w:rPr>
          <w:spacing w:val="-5"/>
        </w:rPr>
        <w:t xml:space="preserve"> </w:t>
      </w:r>
      <w:r>
        <w:t>парные</w:t>
      </w:r>
      <w:r>
        <w:rPr>
          <w:spacing w:val="-5"/>
        </w:rPr>
        <w:t xml:space="preserve"> </w:t>
      </w:r>
      <w:r>
        <w:t>знаки</w:t>
      </w:r>
      <w:r>
        <w:rPr>
          <w:spacing w:val="-5"/>
        </w:rPr>
        <w:t xml:space="preserve"> </w:t>
      </w:r>
      <w:r>
        <w:t>препинания. Знаки препинания в конце предложения.</w:t>
      </w:r>
    </w:p>
    <w:p w:rsidR="00366CC5" w:rsidRDefault="002315DE">
      <w:pPr>
        <w:pStyle w:val="a3"/>
        <w:spacing w:before="1" w:line="273" w:lineRule="auto"/>
        <w:ind w:right="3317"/>
        <w:jc w:val="left"/>
      </w:pPr>
      <w:r>
        <w:t>Знаки</w:t>
      </w:r>
      <w:r>
        <w:rPr>
          <w:spacing w:val="-9"/>
        </w:rPr>
        <w:t xml:space="preserve"> </w:t>
      </w:r>
      <w:r>
        <w:t>препинания</w:t>
      </w:r>
      <w:r>
        <w:rPr>
          <w:spacing w:val="-8"/>
        </w:rPr>
        <w:t xml:space="preserve"> </w:t>
      </w:r>
      <w:r>
        <w:t>в</w:t>
      </w:r>
      <w:r>
        <w:rPr>
          <w:spacing w:val="-9"/>
        </w:rPr>
        <w:t xml:space="preserve"> </w:t>
      </w:r>
      <w:r>
        <w:t>простом</w:t>
      </w:r>
      <w:r>
        <w:rPr>
          <w:spacing w:val="-10"/>
        </w:rPr>
        <w:t xml:space="preserve"> </w:t>
      </w:r>
      <w:r>
        <w:t>неосложнённом</w:t>
      </w:r>
      <w:r>
        <w:rPr>
          <w:spacing w:val="-10"/>
        </w:rPr>
        <w:t xml:space="preserve"> </w:t>
      </w:r>
      <w:r>
        <w:t>предложении. Знаки препинания в простом осложнённом предложении.</w:t>
      </w:r>
    </w:p>
    <w:p w:rsidR="00366CC5" w:rsidRDefault="002315DE">
      <w:pPr>
        <w:pStyle w:val="a3"/>
        <w:spacing w:before="2" w:line="276" w:lineRule="auto"/>
        <w:jc w:val="left"/>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366CC5" w:rsidRDefault="002315DE">
      <w:pPr>
        <w:pStyle w:val="a3"/>
        <w:spacing w:before="1" w:line="276" w:lineRule="auto"/>
        <w:ind w:right="3317"/>
        <w:jc w:val="left"/>
      </w:pPr>
      <w:r>
        <w:t>Знаки</w:t>
      </w:r>
      <w:r>
        <w:rPr>
          <w:spacing w:val="-6"/>
        </w:rPr>
        <w:t xml:space="preserve"> </w:t>
      </w:r>
      <w:r>
        <w:t>препинания</w:t>
      </w:r>
      <w:r>
        <w:rPr>
          <w:spacing w:val="-5"/>
        </w:rPr>
        <w:t xml:space="preserve"> </w:t>
      </w:r>
      <w:r>
        <w:t>при</w:t>
      </w:r>
      <w:r>
        <w:rPr>
          <w:spacing w:val="-6"/>
        </w:rPr>
        <w:t xml:space="preserve"> </w:t>
      </w:r>
      <w:r>
        <w:t>прямой</w:t>
      </w:r>
      <w:r>
        <w:rPr>
          <w:spacing w:val="-6"/>
        </w:rPr>
        <w:t xml:space="preserve"> </w:t>
      </w:r>
      <w:r>
        <w:t>речи</w:t>
      </w:r>
      <w:r>
        <w:rPr>
          <w:spacing w:val="-6"/>
        </w:rPr>
        <w:t xml:space="preserve"> </w:t>
      </w:r>
      <w:r>
        <w:t>и</w:t>
      </w:r>
      <w:r>
        <w:rPr>
          <w:spacing w:val="-6"/>
        </w:rPr>
        <w:t xml:space="preserve"> </w:t>
      </w:r>
      <w:r>
        <w:t>цитировании,</w:t>
      </w:r>
      <w:r>
        <w:rPr>
          <w:spacing w:val="-8"/>
        </w:rPr>
        <w:t xml:space="preserve"> </w:t>
      </w:r>
      <w:r>
        <w:t>в</w:t>
      </w:r>
      <w:r>
        <w:rPr>
          <w:spacing w:val="-6"/>
        </w:rPr>
        <w:t xml:space="preserve"> </w:t>
      </w:r>
      <w:r>
        <w:t>диалоге. Сочетание знаков препинания.</w:t>
      </w:r>
    </w:p>
    <w:p w:rsidR="00366CC5" w:rsidRDefault="002315DE">
      <w:pPr>
        <w:pStyle w:val="a5"/>
        <w:numPr>
          <w:ilvl w:val="0"/>
          <w:numId w:val="115"/>
        </w:numPr>
        <w:tabs>
          <w:tab w:val="left" w:pos="912"/>
        </w:tabs>
        <w:spacing w:line="276" w:lineRule="auto"/>
        <w:ind w:right="773" w:firstLine="0"/>
        <w:jc w:val="both"/>
        <w:rPr>
          <w:sz w:val="26"/>
        </w:rPr>
      </w:pPr>
      <w:r>
        <w:rPr>
          <w:sz w:val="26"/>
        </w:rPr>
        <w:t>Овладение орфографической и пунктуационной зоркостью. Соблюдение основных орфографических и пунктуационных норм в письменной речи. Опора на</w:t>
      </w:r>
      <w:r>
        <w:rPr>
          <w:spacing w:val="80"/>
          <w:sz w:val="26"/>
        </w:rPr>
        <w:t xml:space="preserve"> </w:t>
      </w:r>
      <w:r>
        <w:rPr>
          <w:sz w:val="26"/>
        </w:rPr>
        <w:t>фонетический, морфемно-словообразовательный и морфологический анализ при выборе</w:t>
      </w:r>
      <w:r>
        <w:rPr>
          <w:spacing w:val="40"/>
          <w:sz w:val="26"/>
        </w:rPr>
        <w:t xml:space="preserve"> </w:t>
      </w:r>
      <w:r>
        <w:rPr>
          <w:sz w:val="26"/>
        </w:rPr>
        <w:t>правильного</w:t>
      </w:r>
      <w:r>
        <w:rPr>
          <w:spacing w:val="40"/>
          <w:sz w:val="26"/>
        </w:rPr>
        <w:t xml:space="preserve"> </w:t>
      </w:r>
      <w:r>
        <w:rPr>
          <w:sz w:val="26"/>
        </w:rPr>
        <w:t>написания</w:t>
      </w:r>
      <w:r>
        <w:rPr>
          <w:spacing w:val="40"/>
          <w:sz w:val="26"/>
        </w:rPr>
        <w:t xml:space="preserve"> </w:t>
      </w:r>
      <w:r>
        <w:rPr>
          <w:sz w:val="26"/>
        </w:rPr>
        <w:t>слова.</w:t>
      </w:r>
      <w:r>
        <w:rPr>
          <w:spacing w:val="40"/>
          <w:sz w:val="26"/>
        </w:rPr>
        <w:t xml:space="preserve"> </w:t>
      </w:r>
      <w:r>
        <w:rPr>
          <w:sz w:val="26"/>
        </w:rPr>
        <w:t>Опора</w:t>
      </w:r>
      <w:r>
        <w:rPr>
          <w:spacing w:val="40"/>
          <w:sz w:val="26"/>
        </w:rPr>
        <w:t xml:space="preserve"> </w:t>
      </w:r>
      <w:r>
        <w:rPr>
          <w:sz w:val="26"/>
        </w:rPr>
        <w:t>на</w:t>
      </w:r>
      <w:r>
        <w:rPr>
          <w:spacing w:val="40"/>
          <w:sz w:val="26"/>
        </w:rPr>
        <w:t xml:space="preserve"> </w:t>
      </w:r>
      <w:r>
        <w:rPr>
          <w:sz w:val="26"/>
        </w:rPr>
        <w:t>грамматико-интонационный</w:t>
      </w:r>
      <w:r>
        <w:rPr>
          <w:spacing w:val="40"/>
          <w:sz w:val="26"/>
        </w:rPr>
        <w:t xml:space="preserve"> </w:t>
      </w:r>
      <w:r>
        <w:rPr>
          <w:sz w:val="26"/>
        </w:rPr>
        <w:t>анализ</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jc w:val="left"/>
      </w:pPr>
      <w:r>
        <w:lastRenderedPageBreak/>
        <w:t>при</w:t>
      </w:r>
      <w:r>
        <w:rPr>
          <w:spacing w:val="-7"/>
        </w:rPr>
        <w:t xml:space="preserve"> </w:t>
      </w:r>
      <w:r>
        <w:t>объяснении</w:t>
      </w:r>
      <w:r>
        <w:rPr>
          <w:spacing w:val="-4"/>
        </w:rPr>
        <w:t xml:space="preserve"> </w:t>
      </w:r>
      <w:r>
        <w:t>расстановки</w:t>
      </w:r>
      <w:r>
        <w:rPr>
          <w:spacing w:val="-4"/>
        </w:rPr>
        <w:t xml:space="preserve"> </w:t>
      </w:r>
      <w:r>
        <w:t>знаков</w:t>
      </w:r>
      <w:r>
        <w:rPr>
          <w:spacing w:val="-5"/>
        </w:rPr>
        <w:t xml:space="preserve"> </w:t>
      </w:r>
      <w:r>
        <w:t>препинания</w:t>
      </w:r>
      <w:r>
        <w:rPr>
          <w:spacing w:val="-3"/>
        </w:rPr>
        <w:t xml:space="preserve"> </w:t>
      </w:r>
      <w:r>
        <w:t>в</w:t>
      </w:r>
      <w:r>
        <w:rPr>
          <w:spacing w:val="-4"/>
        </w:rPr>
        <w:t xml:space="preserve"> </w:t>
      </w:r>
      <w:r>
        <w:rPr>
          <w:spacing w:val="-2"/>
        </w:rPr>
        <w:t>предложении.</w:t>
      </w:r>
    </w:p>
    <w:p w:rsidR="00366CC5" w:rsidRDefault="002315DE">
      <w:pPr>
        <w:pStyle w:val="a3"/>
        <w:spacing w:before="46" w:line="276" w:lineRule="auto"/>
        <w:jc w:val="left"/>
      </w:pPr>
      <w:r>
        <w:t>Использование</w:t>
      </w:r>
      <w:r>
        <w:rPr>
          <w:spacing w:val="80"/>
        </w:rPr>
        <w:t xml:space="preserve"> </w:t>
      </w:r>
      <w:r>
        <w:t>орфографических</w:t>
      </w:r>
      <w:r>
        <w:rPr>
          <w:spacing w:val="80"/>
        </w:rPr>
        <w:t xml:space="preserve"> </w:t>
      </w:r>
      <w:r>
        <w:t>словарей</w:t>
      </w:r>
      <w:r>
        <w:rPr>
          <w:spacing w:val="80"/>
        </w:rPr>
        <w:t xml:space="preserve"> </w:t>
      </w:r>
      <w:r>
        <w:t>и</w:t>
      </w:r>
      <w:r>
        <w:rPr>
          <w:spacing w:val="80"/>
        </w:rPr>
        <w:t xml:space="preserve"> </w:t>
      </w:r>
      <w:r>
        <w:t>справочников</w:t>
      </w:r>
      <w:r>
        <w:rPr>
          <w:spacing w:val="80"/>
        </w:rPr>
        <w:t xml:space="preserve"> </w:t>
      </w:r>
      <w:r>
        <w:t>по</w:t>
      </w:r>
      <w:r>
        <w:rPr>
          <w:spacing w:val="80"/>
        </w:rPr>
        <w:t xml:space="preserve"> </w:t>
      </w:r>
      <w:r>
        <w:t>правописанию</w:t>
      </w:r>
      <w:r>
        <w:rPr>
          <w:spacing w:val="80"/>
        </w:rPr>
        <w:t xml:space="preserve"> </w:t>
      </w:r>
      <w:r>
        <w:t>для решения орфографических и пунктуационных проблем.</w:t>
      </w:r>
    </w:p>
    <w:p w:rsidR="00366CC5" w:rsidRDefault="002315DE">
      <w:pPr>
        <w:pStyle w:val="2"/>
        <w:spacing w:before="8"/>
        <w:jc w:val="left"/>
      </w:pPr>
      <w:r>
        <w:t>Язык</w:t>
      </w:r>
      <w:r>
        <w:rPr>
          <w:spacing w:val="-5"/>
        </w:rPr>
        <w:t xml:space="preserve"> </w:t>
      </w:r>
      <w:r>
        <w:t xml:space="preserve">и </w:t>
      </w:r>
      <w:r>
        <w:rPr>
          <w:spacing w:val="-2"/>
        </w:rPr>
        <w:t>культура</w:t>
      </w:r>
    </w:p>
    <w:p w:rsidR="00366CC5" w:rsidRDefault="002315DE">
      <w:pPr>
        <w:pStyle w:val="a5"/>
        <w:numPr>
          <w:ilvl w:val="0"/>
          <w:numId w:val="114"/>
        </w:numPr>
        <w:tabs>
          <w:tab w:val="left" w:pos="912"/>
        </w:tabs>
        <w:spacing w:before="37"/>
        <w:jc w:val="both"/>
        <w:rPr>
          <w:sz w:val="26"/>
        </w:rPr>
      </w:pPr>
      <w:r>
        <w:rPr>
          <w:sz w:val="26"/>
        </w:rPr>
        <w:t>Взаимосвязь</w:t>
      </w:r>
      <w:r>
        <w:rPr>
          <w:spacing w:val="-5"/>
          <w:sz w:val="26"/>
        </w:rPr>
        <w:t xml:space="preserve"> </w:t>
      </w:r>
      <w:r>
        <w:rPr>
          <w:sz w:val="26"/>
        </w:rPr>
        <w:t>языка</w:t>
      </w:r>
      <w:r>
        <w:rPr>
          <w:spacing w:val="-2"/>
          <w:sz w:val="26"/>
        </w:rPr>
        <w:t xml:space="preserve"> </w:t>
      </w:r>
      <w:r>
        <w:rPr>
          <w:sz w:val="26"/>
        </w:rPr>
        <w:t>и</w:t>
      </w:r>
      <w:r>
        <w:rPr>
          <w:spacing w:val="-4"/>
          <w:sz w:val="26"/>
        </w:rPr>
        <w:t xml:space="preserve"> </w:t>
      </w:r>
      <w:r>
        <w:rPr>
          <w:sz w:val="26"/>
        </w:rPr>
        <w:t>культуры,</w:t>
      </w:r>
      <w:r>
        <w:rPr>
          <w:spacing w:val="-5"/>
          <w:sz w:val="26"/>
        </w:rPr>
        <w:t xml:space="preserve"> </w:t>
      </w:r>
      <w:r>
        <w:rPr>
          <w:sz w:val="26"/>
        </w:rPr>
        <w:t>истории</w:t>
      </w:r>
      <w:r>
        <w:rPr>
          <w:spacing w:val="-3"/>
          <w:sz w:val="26"/>
        </w:rPr>
        <w:t xml:space="preserve"> </w:t>
      </w:r>
      <w:r>
        <w:rPr>
          <w:sz w:val="26"/>
        </w:rPr>
        <w:t>народа.</w:t>
      </w:r>
      <w:r>
        <w:rPr>
          <w:spacing w:val="-5"/>
          <w:sz w:val="26"/>
        </w:rPr>
        <w:t xml:space="preserve"> </w:t>
      </w:r>
      <w:r>
        <w:rPr>
          <w:sz w:val="26"/>
        </w:rPr>
        <w:t>Русский</w:t>
      </w:r>
      <w:r>
        <w:rPr>
          <w:spacing w:val="-3"/>
          <w:sz w:val="26"/>
        </w:rPr>
        <w:t xml:space="preserve"> </w:t>
      </w:r>
      <w:r>
        <w:rPr>
          <w:sz w:val="26"/>
        </w:rPr>
        <w:t>речевой</w:t>
      </w:r>
      <w:r>
        <w:rPr>
          <w:spacing w:val="-3"/>
          <w:sz w:val="26"/>
        </w:rPr>
        <w:t xml:space="preserve"> </w:t>
      </w:r>
      <w:r>
        <w:rPr>
          <w:spacing w:val="-2"/>
          <w:sz w:val="26"/>
        </w:rPr>
        <w:t>этикет.</w:t>
      </w:r>
    </w:p>
    <w:p w:rsidR="00366CC5" w:rsidRDefault="002315DE">
      <w:pPr>
        <w:pStyle w:val="a5"/>
        <w:numPr>
          <w:ilvl w:val="0"/>
          <w:numId w:val="114"/>
        </w:numPr>
        <w:tabs>
          <w:tab w:val="left" w:pos="912"/>
        </w:tabs>
        <w:spacing w:before="45" w:line="276" w:lineRule="auto"/>
        <w:ind w:left="652" w:right="771" w:firstLine="0"/>
        <w:jc w:val="both"/>
        <w:rPr>
          <w:sz w:val="26"/>
        </w:rPr>
      </w:pPr>
      <w:r>
        <w:rPr>
          <w:sz w:val="26"/>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366CC5" w:rsidRDefault="00366CC5">
      <w:pPr>
        <w:pStyle w:val="a3"/>
        <w:spacing w:before="54"/>
        <w:ind w:left="0"/>
        <w:jc w:val="left"/>
      </w:pPr>
    </w:p>
    <w:p w:rsidR="00366CC5" w:rsidRDefault="002315DE">
      <w:pPr>
        <w:ind w:left="652"/>
        <w:jc w:val="both"/>
        <w:rPr>
          <w:b/>
          <w:i/>
          <w:sz w:val="26"/>
        </w:rPr>
      </w:pPr>
      <w:r>
        <w:rPr>
          <w:b/>
          <w:i/>
          <w:sz w:val="26"/>
        </w:rPr>
        <w:t>2.2.2.Родной</w:t>
      </w:r>
      <w:r>
        <w:rPr>
          <w:b/>
          <w:i/>
          <w:spacing w:val="-6"/>
          <w:sz w:val="26"/>
        </w:rPr>
        <w:t xml:space="preserve"> </w:t>
      </w:r>
      <w:r>
        <w:rPr>
          <w:b/>
          <w:i/>
          <w:sz w:val="26"/>
        </w:rPr>
        <w:t>(русский)</w:t>
      </w:r>
      <w:r>
        <w:rPr>
          <w:b/>
          <w:i/>
          <w:spacing w:val="-4"/>
          <w:sz w:val="26"/>
        </w:rPr>
        <w:t xml:space="preserve"> язык</w:t>
      </w:r>
    </w:p>
    <w:p w:rsidR="00366CC5" w:rsidRDefault="002315DE">
      <w:pPr>
        <w:pStyle w:val="2"/>
        <w:spacing w:before="45"/>
      </w:pPr>
      <w:r>
        <w:t>Язык</w:t>
      </w:r>
      <w:r>
        <w:rPr>
          <w:spacing w:val="-5"/>
        </w:rPr>
        <w:t xml:space="preserve"> </w:t>
      </w:r>
      <w:r>
        <w:t xml:space="preserve">и </w:t>
      </w:r>
      <w:r>
        <w:rPr>
          <w:spacing w:val="-2"/>
        </w:rPr>
        <w:t>культура</w:t>
      </w:r>
    </w:p>
    <w:p w:rsidR="00366CC5" w:rsidRDefault="002315DE">
      <w:pPr>
        <w:pStyle w:val="a3"/>
        <w:spacing w:before="33" w:line="276" w:lineRule="auto"/>
        <w:ind w:right="770"/>
      </w:pPr>
      <w:r>
        <w:t>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w:t>
      </w:r>
    </w:p>
    <w:p w:rsidR="00366CC5" w:rsidRDefault="002315DE">
      <w:pPr>
        <w:pStyle w:val="a3"/>
        <w:spacing w:before="1" w:line="276" w:lineRule="auto"/>
        <w:ind w:right="785"/>
      </w:pPr>
      <w: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366CC5" w:rsidRDefault="002315DE">
      <w:pPr>
        <w:pStyle w:val="a3"/>
        <w:spacing w:before="1" w:line="276" w:lineRule="auto"/>
        <w:ind w:right="779"/>
      </w:pPr>
      <w:r>
        <w:t xml:space="preserve">Иноязычная лексика в разговорной речи, дисплейных текстах, современной </w:t>
      </w:r>
      <w:r>
        <w:rPr>
          <w:spacing w:val="-2"/>
        </w:rPr>
        <w:t>публицистике.</w:t>
      </w:r>
    </w:p>
    <w:p w:rsidR="00366CC5" w:rsidRDefault="002315DE">
      <w:pPr>
        <w:pStyle w:val="a3"/>
        <w:spacing w:line="276" w:lineRule="auto"/>
        <w:ind w:right="773"/>
      </w:pPr>
      <w:r>
        <w:t>Речевой этикет.</w:t>
      </w:r>
      <w:r>
        <w:rPr>
          <w:spacing w:val="-1"/>
        </w:rPr>
        <w:t xml:space="preserve"> </w:t>
      </w:r>
      <w:r>
        <w:t>Благопожелание как ключевая идея речевого</w:t>
      </w:r>
      <w:r>
        <w:rPr>
          <w:spacing w:val="-2"/>
        </w:rPr>
        <w:t xml:space="preserve"> </w:t>
      </w:r>
      <w:r>
        <w:t>этикета. Речевой этикет</w:t>
      </w:r>
      <w:r>
        <w:rPr>
          <w:spacing w:val="-1"/>
        </w:rPr>
        <w:t xml:space="preserve"> </w:t>
      </w:r>
      <w:r>
        <w:t>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366CC5" w:rsidRDefault="002315DE">
      <w:pPr>
        <w:pStyle w:val="a3"/>
        <w:spacing w:before="2" w:line="276" w:lineRule="auto"/>
        <w:ind w:right="770"/>
      </w:pPr>
      <w: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366CC5" w:rsidRDefault="002315DE">
      <w:pPr>
        <w:pStyle w:val="a3"/>
        <w:spacing w:before="1" w:line="276" w:lineRule="auto"/>
        <w:ind w:right="774"/>
      </w:pPr>
      <w: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366CC5" w:rsidRDefault="002315DE">
      <w:pPr>
        <w:pStyle w:val="2"/>
        <w:spacing w:before="5"/>
      </w:pPr>
      <w:r>
        <w:t>Культура</w:t>
      </w:r>
      <w:r>
        <w:rPr>
          <w:spacing w:val="-2"/>
        </w:rPr>
        <w:t xml:space="preserve"> </w:t>
      </w:r>
      <w:r>
        <w:rPr>
          <w:spacing w:val="-4"/>
        </w:rPr>
        <w:t>речи</w:t>
      </w:r>
    </w:p>
    <w:p w:rsidR="00366CC5" w:rsidRDefault="002315DE">
      <w:pPr>
        <w:pStyle w:val="a3"/>
        <w:spacing w:before="37" w:line="276" w:lineRule="auto"/>
        <w:ind w:right="766"/>
      </w:pPr>
      <w:r>
        <w:rPr>
          <w:b/>
        </w:rPr>
        <w:t xml:space="preserve">Основные орфоэпические нормы </w:t>
      </w:r>
      <w:r>
        <w:t xml:space="preserve">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Pr>
          <w:i/>
        </w:rPr>
        <w:t xml:space="preserve">ж </w:t>
      </w:r>
      <w:r>
        <w:t xml:space="preserve">и </w:t>
      </w:r>
      <w:r>
        <w:rPr>
          <w:i/>
        </w:rPr>
        <w:t>ш</w:t>
      </w:r>
      <w:r>
        <w:t xml:space="preserve">; произношение сочетания </w:t>
      </w:r>
      <w:r>
        <w:rPr>
          <w:i/>
        </w:rPr>
        <w:t xml:space="preserve">чн </w:t>
      </w:r>
      <w:r>
        <w:t xml:space="preserve">и </w:t>
      </w:r>
      <w:r>
        <w:rPr>
          <w:i/>
        </w:rPr>
        <w:t>чт</w:t>
      </w:r>
      <w:r>
        <w:t xml:space="preserve">; произношение женских отчеств на </w:t>
      </w:r>
      <w:r>
        <w:rPr>
          <w:i/>
        </w:rPr>
        <w:t>-ична</w:t>
      </w:r>
      <w:r>
        <w:t xml:space="preserve">, </w:t>
      </w:r>
      <w:r>
        <w:rPr>
          <w:i/>
        </w:rPr>
        <w:t>-инична</w:t>
      </w:r>
      <w:r>
        <w:t>; произношение твёрдого [н] перед мягкими [ф'] и [в']; произношение мягкого [н] перед</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spacing w:before="73"/>
        <w:ind w:left="652"/>
        <w:jc w:val="both"/>
        <w:rPr>
          <w:sz w:val="26"/>
        </w:rPr>
      </w:pPr>
      <w:r>
        <w:rPr>
          <w:i/>
          <w:sz w:val="26"/>
        </w:rPr>
        <w:lastRenderedPageBreak/>
        <w:t>ч</w:t>
      </w:r>
      <w:r>
        <w:rPr>
          <w:i/>
          <w:spacing w:val="-2"/>
          <w:sz w:val="26"/>
        </w:rPr>
        <w:t xml:space="preserve"> </w:t>
      </w:r>
      <w:r>
        <w:rPr>
          <w:sz w:val="26"/>
        </w:rPr>
        <w:t>и</w:t>
      </w:r>
      <w:r>
        <w:rPr>
          <w:spacing w:val="-1"/>
          <w:sz w:val="26"/>
        </w:rPr>
        <w:t xml:space="preserve"> </w:t>
      </w:r>
      <w:r>
        <w:rPr>
          <w:i/>
          <w:spacing w:val="-5"/>
          <w:sz w:val="26"/>
        </w:rPr>
        <w:t>щ</w:t>
      </w:r>
      <w:r>
        <w:rPr>
          <w:spacing w:val="-5"/>
          <w:sz w:val="26"/>
        </w:rPr>
        <w:t>.</w:t>
      </w:r>
    </w:p>
    <w:p w:rsidR="00366CC5" w:rsidRDefault="002315DE">
      <w:pPr>
        <w:pStyle w:val="a3"/>
        <w:spacing w:before="46"/>
      </w:pPr>
      <w:r>
        <w:t>Типичные</w:t>
      </w:r>
      <w:r>
        <w:rPr>
          <w:spacing w:val="-5"/>
        </w:rPr>
        <w:t xml:space="preserve"> </w:t>
      </w:r>
      <w:r>
        <w:t>акцентологические ошибки</w:t>
      </w:r>
      <w:r>
        <w:rPr>
          <w:spacing w:val="-5"/>
        </w:rPr>
        <w:t xml:space="preserve"> </w:t>
      </w:r>
      <w:r>
        <w:t>в</w:t>
      </w:r>
      <w:r>
        <w:rPr>
          <w:spacing w:val="-6"/>
        </w:rPr>
        <w:t xml:space="preserve"> </w:t>
      </w:r>
      <w:r>
        <w:t>современной</w:t>
      </w:r>
      <w:r>
        <w:rPr>
          <w:spacing w:val="-5"/>
        </w:rPr>
        <w:t xml:space="preserve"> </w:t>
      </w:r>
      <w:r>
        <w:rPr>
          <w:spacing w:val="-2"/>
        </w:rPr>
        <w:t>речи.</w:t>
      </w:r>
    </w:p>
    <w:p w:rsidR="00366CC5" w:rsidRDefault="002315DE">
      <w:pPr>
        <w:pStyle w:val="a3"/>
        <w:spacing w:before="45" w:line="276" w:lineRule="auto"/>
        <w:ind w:right="774"/>
      </w:pPr>
      <w:r>
        <w:rPr>
          <w:b/>
        </w:rPr>
        <w:t xml:space="preserve">Основные орфоэпические нормы </w:t>
      </w:r>
      <w:r>
        <w:t>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366CC5" w:rsidRDefault="002315DE">
      <w:pPr>
        <w:pStyle w:val="a3"/>
      </w:pPr>
      <w:r>
        <w:t>Нарушение</w:t>
      </w:r>
      <w:r>
        <w:rPr>
          <w:spacing w:val="-7"/>
        </w:rPr>
        <w:t xml:space="preserve"> </w:t>
      </w:r>
      <w:r>
        <w:t>орфоэпической</w:t>
      </w:r>
      <w:r>
        <w:rPr>
          <w:spacing w:val="-5"/>
        </w:rPr>
        <w:t xml:space="preserve"> </w:t>
      </w:r>
      <w:r>
        <w:t>нормы</w:t>
      </w:r>
      <w:r>
        <w:rPr>
          <w:spacing w:val="-5"/>
        </w:rPr>
        <w:t xml:space="preserve"> </w:t>
      </w:r>
      <w:r>
        <w:t>как</w:t>
      </w:r>
      <w:r>
        <w:rPr>
          <w:spacing w:val="-4"/>
        </w:rPr>
        <w:t xml:space="preserve"> </w:t>
      </w:r>
      <w:r>
        <w:t>художественный</w:t>
      </w:r>
      <w:r>
        <w:rPr>
          <w:spacing w:val="-5"/>
        </w:rPr>
        <w:t xml:space="preserve"> </w:t>
      </w:r>
      <w:r>
        <w:rPr>
          <w:spacing w:val="-2"/>
        </w:rPr>
        <w:t>приём.</w:t>
      </w:r>
    </w:p>
    <w:p w:rsidR="00366CC5" w:rsidRDefault="002315DE">
      <w:pPr>
        <w:tabs>
          <w:tab w:val="left" w:pos="1747"/>
          <w:tab w:val="left" w:pos="3517"/>
          <w:tab w:val="left" w:pos="3885"/>
          <w:tab w:val="left" w:pos="5167"/>
          <w:tab w:val="left" w:pos="6725"/>
          <w:tab w:val="left" w:pos="8104"/>
          <w:tab w:val="left" w:pos="9474"/>
        </w:tabs>
        <w:spacing w:before="53" w:line="273" w:lineRule="auto"/>
        <w:ind w:left="652" w:right="779"/>
        <w:rPr>
          <w:sz w:val="26"/>
        </w:rPr>
      </w:pPr>
      <w:r>
        <w:rPr>
          <w:b/>
          <w:sz w:val="26"/>
        </w:rPr>
        <w:t>Основные</w:t>
      </w:r>
      <w:r>
        <w:rPr>
          <w:b/>
          <w:spacing w:val="80"/>
          <w:sz w:val="26"/>
        </w:rPr>
        <w:t xml:space="preserve"> </w:t>
      </w:r>
      <w:r>
        <w:rPr>
          <w:b/>
          <w:sz w:val="26"/>
        </w:rPr>
        <w:t>лексические</w:t>
      </w:r>
      <w:r>
        <w:rPr>
          <w:b/>
          <w:spacing w:val="80"/>
          <w:sz w:val="26"/>
        </w:rPr>
        <w:t xml:space="preserve"> </w:t>
      </w:r>
      <w:r>
        <w:rPr>
          <w:b/>
          <w:sz w:val="26"/>
        </w:rPr>
        <w:t>нормы</w:t>
      </w:r>
      <w:r>
        <w:rPr>
          <w:b/>
          <w:spacing w:val="80"/>
          <w:sz w:val="26"/>
        </w:rPr>
        <w:t xml:space="preserve"> </w:t>
      </w:r>
      <w:r>
        <w:rPr>
          <w:b/>
          <w:sz w:val="26"/>
        </w:rPr>
        <w:t>современного</w:t>
      </w:r>
      <w:r>
        <w:rPr>
          <w:b/>
          <w:spacing w:val="80"/>
          <w:sz w:val="26"/>
        </w:rPr>
        <w:t xml:space="preserve"> </w:t>
      </w:r>
      <w:r>
        <w:rPr>
          <w:b/>
          <w:sz w:val="26"/>
        </w:rPr>
        <w:t>русского</w:t>
      </w:r>
      <w:r>
        <w:rPr>
          <w:b/>
          <w:spacing w:val="80"/>
          <w:sz w:val="26"/>
        </w:rPr>
        <w:t xml:space="preserve"> </w:t>
      </w:r>
      <w:r>
        <w:rPr>
          <w:b/>
          <w:sz w:val="26"/>
        </w:rPr>
        <w:t>литературного</w:t>
      </w:r>
      <w:r>
        <w:rPr>
          <w:b/>
          <w:spacing w:val="80"/>
          <w:sz w:val="26"/>
        </w:rPr>
        <w:t xml:space="preserve"> </w:t>
      </w:r>
      <w:r>
        <w:rPr>
          <w:b/>
          <w:sz w:val="26"/>
        </w:rPr>
        <w:t xml:space="preserve">языка. </w:t>
      </w:r>
      <w:r>
        <w:rPr>
          <w:sz w:val="26"/>
        </w:rPr>
        <w:t>Лексическая</w:t>
      </w:r>
      <w:r>
        <w:rPr>
          <w:spacing w:val="40"/>
          <w:sz w:val="26"/>
        </w:rPr>
        <w:t xml:space="preserve"> </w:t>
      </w:r>
      <w:r>
        <w:rPr>
          <w:sz w:val="26"/>
        </w:rPr>
        <w:t>сочетаемость</w:t>
      </w:r>
      <w:r>
        <w:rPr>
          <w:spacing w:val="40"/>
          <w:sz w:val="26"/>
        </w:rPr>
        <w:t xml:space="preserve"> </w:t>
      </w:r>
      <w:r>
        <w:rPr>
          <w:sz w:val="26"/>
        </w:rPr>
        <w:t>слова</w:t>
      </w:r>
      <w:r>
        <w:rPr>
          <w:spacing w:val="40"/>
          <w:sz w:val="26"/>
        </w:rPr>
        <w:t xml:space="preserve"> </w:t>
      </w:r>
      <w:r>
        <w:rPr>
          <w:sz w:val="26"/>
        </w:rPr>
        <w:t>и</w:t>
      </w:r>
      <w:r>
        <w:rPr>
          <w:spacing w:val="40"/>
          <w:sz w:val="26"/>
        </w:rPr>
        <w:t xml:space="preserve"> </w:t>
      </w:r>
      <w:r>
        <w:rPr>
          <w:sz w:val="26"/>
        </w:rPr>
        <w:t>точность.</w:t>
      </w:r>
      <w:r>
        <w:rPr>
          <w:spacing w:val="40"/>
          <w:sz w:val="26"/>
        </w:rPr>
        <w:t xml:space="preserve"> </w:t>
      </w:r>
      <w:r>
        <w:rPr>
          <w:sz w:val="26"/>
        </w:rPr>
        <w:t>Свободная</w:t>
      </w:r>
      <w:r>
        <w:rPr>
          <w:spacing w:val="40"/>
          <w:sz w:val="26"/>
        </w:rPr>
        <w:t xml:space="preserve"> </w:t>
      </w:r>
      <w:r>
        <w:rPr>
          <w:sz w:val="26"/>
        </w:rPr>
        <w:t>и</w:t>
      </w:r>
      <w:r>
        <w:rPr>
          <w:spacing w:val="40"/>
          <w:sz w:val="26"/>
        </w:rPr>
        <w:t xml:space="preserve"> </w:t>
      </w:r>
      <w:r>
        <w:rPr>
          <w:sz w:val="26"/>
        </w:rPr>
        <w:t>несвободная</w:t>
      </w:r>
      <w:r>
        <w:rPr>
          <w:spacing w:val="40"/>
          <w:sz w:val="26"/>
        </w:rPr>
        <w:t xml:space="preserve"> </w:t>
      </w:r>
      <w:r>
        <w:rPr>
          <w:sz w:val="26"/>
        </w:rPr>
        <w:t xml:space="preserve">лексическая сочетаемость. Типичные ошибки‚ связанные с нарушением лексической сочетаемости. </w:t>
      </w:r>
      <w:r>
        <w:rPr>
          <w:spacing w:val="-2"/>
          <w:sz w:val="26"/>
        </w:rPr>
        <w:t>Речевая</w:t>
      </w:r>
      <w:r>
        <w:rPr>
          <w:sz w:val="26"/>
        </w:rPr>
        <w:tab/>
      </w:r>
      <w:r>
        <w:rPr>
          <w:spacing w:val="-2"/>
          <w:sz w:val="26"/>
        </w:rPr>
        <w:t>избыточность</w:t>
      </w:r>
      <w:r>
        <w:rPr>
          <w:sz w:val="26"/>
        </w:rPr>
        <w:tab/>
      </w:r>
      <w:r>
        <w:rPr>
          <w:spacing w:val="-10"/>
          <w:sz w:val="26"/>
        </w:rPr>
        <w:t>и</w:t>
      </w:r>
      <w:r>
        <w:rPr>
          <w:sz w:val="26"/>
        </w:rPr>
        <w:tab/>
      </w:r>
      <w:r>
        <w:rPr>
          <w:spacing w:val="-2"/>
          <w:sz w:val="26"/>
        </w:rPr>
        <w:t>точность.</w:t>
      </w:r>
      <w:r>
        <w:rPr>
          <w:sz w:val="26"/>
        </w:rPr>
        <w:tab/>
      </w:r>
      <w:r>
        <w:rPr>
          <w:spacing w:val="-2"/>
          <w:sz w:val="26"/>
        </w:rPr>
        <w:t>Тавтология.</w:t>
      </w:r>
      <w:r>
        <w:rPr>
          <w:sz w:val="26"/>
        </w:rPr>
        <w:tab/>
      </w:r>
      <w:r>
        <w:rPr>
          <w:spacing w:val="-2"/>
          <w:sz w:val="26"/>
        </w:rPr>
        <w:t>Плеоназм.</w:t>
      </w:r>
      <w:r>
        <w:rPr>
          <w:sz w:val="26"/>
        </w:rPr>
        <w:tab/>
      </w:r>
      <w:r>
        <w:rPr>
          <w:spacing w:val="-2"/>
          <w:sz w:val="26"/>
        </w:rPr>
        <w:t>Типичные</w:t>
      </w:r>
      <w:r>
        <w:rPr>
          <w:sz w:val="26"/>
        </w:rPr>
        <w:tab/>
      </w:r>
      <w:r>
        <w:rPr>
          <w:spacing w:val="-2"/>
          <w:sz w:val="26"/>
        </w:rPr>
        <w:t xml:space="preserve">ошибки‚ </w:t>
      </w:r>
      <w:r>
        <w:rPr>
          <w:sz w:val="26"/>
        </w:rPr>
        <w:t>связанные с речевой избыточностью.</w:t>
      </w:r>
    </w:p>
    <w:p w:rsidR="00366CC5" w:rsidRDefault="002315DE">
      <w:pPr>
        <w:pStyle w:val="a3"/>
        <w:tabs>
          <w:tab w:val="left" w:pos="2378"/>
          <w:tab w:val="left" w:pos="3625"/>
          <w:tab w:val="left" w:pos="4780"/>
          <w:tab w:val="left" w:pos="6430"/>
          <w:tab w:val="left" w:pos="7764"/>
          <w:tab w:val="left" w:pos="9355"/>
          <w:tab w:val="left" w:pos="10298"/>
        </w:tabs>
        <w:spacing w:before="8" w:line="273" w:lineRule="auto"/>
        <w:ind w:right="784"/>
        <w:jc w:val="left"/>
      </w:pPr>
      <w:r>
        <w:rPr>
          <w:spacing w:val="-2"/>
        </w:rPr>
        <w:t>Современные</w:t>
      </w:r>
      <w:r>
        <w:tab/>
      </w:r>
      <w:r>
        <w:rPr>
          <w:spacing w:val="-2"/>
        </w:rPr>
        <w:t>толковые</w:t>
      </w:r>
      <w:r>
        <w:tab/>
      </w:r>
      <w:r>
        <w:rPr>
          <w:spacing w:val="-2"/>
        </w:rPr>
        <w:t>словари.</w:t>
      </w:r>
      <w:r>
        <w:tab/>
      </w:r>
      <w:r>
        <w:rPr>
          <w:spacing w:val="-2"/>
        </w:rPr>
        <w:t>Отражение</w:t>
      </w:r>
      <w:r>
        <w:tab/>
      </w:r>
      <w:r>
        <w:rPr>
          <w:spacing w:val="-2"/>
        </w:rPr>
        <w:t>вариантов</w:t>
      </w:r>
      <w:r>
        <w:tab/>
      </w:r>
      <w:r>
        <w:rPr>
          <w:spacing w:val="-2"/>
        </w:rPr>
        <w:t>лексической</w:t>
      </w:r>
      <w:r>
        <w:tab/>
      </w:r>
      <w:r>
        <w:rPr>
          <w:spacing w:val="-2"/>
        </w:rPr>
        <w:t>нормы</w:t>
      </w:r>
      <w:r>
        <w:tab/>
      </w:r>
      <w:r>
        <w:rPr>
          <w:spacing w:val="-10"/>
        </w:rPr>
        <w:t xml:space="preserve">в </w:t>
      </w:r>
      <w:r>
        <w:t>современных словарях. Словарные пометы.</w:t>
      </w:r>
    </w:p>
    <w:p w:rsidR="00366CC5" w:rsidRDefault="002315DE">
      <w:pPr>
        <w:spacing w:before="11" w:line="276" w:lineRule="auto"/>
        <w:ind w:left="652" w:right="766"/>
        <w:jc w:val="both"/>
        <w:rPr>
          <w:sz w:val="26"/>
        </w:rPr>
      </w:pPr>
      <w:r>
        <w:rPr>
          <w:b/>
          <w:sz w:val="26"/>
        </w:rPr>
        <w:t xml:space="preserve">Основные грамматические нормы современного русского литературного языка. </w:t>
      </w:r>
      <w:r>
        <w:rPr>
          <w:sz w:val="26"/>
        </w:rPr>
        <w:t xml:space="preserve">Типичные грамматические ошибки. Управление: управление предлогов </w:t>
      </w:r>
      <w:r>
        <w:rPr>
          <w:i/>
          <w:sz w:val="26"/>
        </w:rPr>
        <w:t>благодаря, согласно, вопреки</w:t>
      </w:r>
      <w:r>
        <w:rPr>
          <w:sz w:val="26"/>
        </w:rPr>
        <w:t xml:space="preserve">; предлога </w:t>
      </w:r>
      <w:r>
        <w:rPr>
          <w:i/>
          <w:sz w:val="26"/>
        </w:rPr>
        <w:t xml:space="preserve">по </w:t>
      </w:r>
      <w:r>
        <w:rPr>
          <w:sz w:val="26"/>
        </w:rPr>
        <w:t>с количественными числительными в словосочетаниях</w:t>
      </w:r>
      <w:r>
        <w:rPr>
          <w:spacing w:val="80"/>
          <w:sz w:val="26"/>
        </w:rPr>
        <w:t xml:space="preserve"> </w:t>
      </w:r>
      <w:r>
        <w:rPr>
          <w:sz w:val="26"/>
        </w:rPr>
        <w:t>с распределительным значением (</w:t>
      </w:r>
      <w:r>
        <w:rPr>
          <w:i/>
          <w:sz w:val="26"/>
        </w:rPr>
        <w:t>по пять груш – по пяти груш</w:t>
      </w:r>
      <w:r>
        <w:rPr>
          <w:sz w:val="26"/>
        </w:rPr>
        <w:t>). Правильное построение словосочетаний по типу управления (</w:t>
      </w:r>
      <w:r>
        <w:rPr>
          <w:i/>
          <w:sz w:val="26"/>
        </w:rPr>
        <w:t>отзыв о книге – рецензия на книгу, обидеться на слово – обижен словами</w:t>
      </w:r>
      <w:r>
        <w:rPr>
          <w:sz w:val="26"/>
        </w:rPr>
        <w:t xml:space="preserve">). Правильное употребление предлогов </w:t>
      </w:r>
      <w:r>
        <w:rPr>
          <w:i/>
          <w:sz w:val="26"/>
        </w:rPr>
        <w:t xml:space="preserve">о‚ по‚ из‚ с </w:t>
      </w:r>
      <w:r>
        <w:rPr>
          <w:sz w:val="26"/>
        </w:rPr>
        <w:t>в составе словосочетания (</w:t>
      </w:r>
      <w:r>
        <w:rPr>
          <w:i/>
          <w:sz w:val="26"/>
        </w:rPr>
        <w:t xml:space="preserve">приехать из Москвы – приехать с Урала). </w:t>
      </w:r>
      <w:r>
        <w:rPr>
          <w:sz w:val="26"/>
        </w:rPr>
        <w:t>Нагромождение одних и тех же падежных форм, в частности родительного и творительного падежа.</w:t>
      </w:r>
    </w:p>
    <w:p w:rsidR="00366CC5" w:rsidRDefault="002315DE">
      <w:pPr>
        <w:pStyle w:val="a3"/>
        <w:spacing w:line="276" w:lineRule="auto"/>
        <w:ind w:right="785"/>
      </w:pPr>
      <w:r>
        <w:t>Нормы употребления причастных и деепричастных оборотов‚ предложений с косвенной речью.</w:t>
      </w:r>
    </w:p>
    <w:p w:rsidR="00366CC5" w:rsidRDefault="002315DE">
      <w:pPr>
        <w:spacing w:line="276" w:lineRule="auto"/>
        <w:ind w:left="652" w:right="771"/>
        <w:jc w:val="both"/>
        <w:rPr>
          <w:sz w:val="26"/>
        </w:rPr>
      </w:pPr>
      <w:r>
        <w:rPr>
          <w:sz w:val="26"/>
        </w:rPr>
        <w:t>Типичные ошибки в построении сложных предложений: постановка рядом двух однозначных</w:t>
      </w:r>
      <w:r>
        <w:rPr>
          <w:spacing w:val="-3"/>
          <w:sz w:val="26"/>
        </w:rPr>
        <w:t xml:space="preserve"> </w:t>
      </w:r>
      <w:r>
        <w:rPr>
          <w:sz w:val="26"/>
        </w:rPr>
        <w:t>союзов (</w:t>
      </w:r>
      <w:r>
        <w:rPr>
          <w:i/>
          <w:sz w:val="26"/>
        </w:rPr>
        <w:t>но</w:t>
      </w:r>
      <w:r>
        <w:rPr>
          <w:i/>
          <w:spacing w:val="-3"/>
          <w:sz w:val="26"/>
        </w:rPr>
        <w:t xml:space="preserve"> </w:t>
      </w:r>
      <w:r>
        <w:rPr>
          <w:i/>
          <w:sz w:val="26"/>
        </w:rPr>
        <w:t>и</w:t>
      </w:r>
      <w:r>
        <w:rPr>
          <w:i/>
          <w:spacing w:val="-3"/>
          <w:sz w:val="26"/>
        </w:rPr>
        <w:t xml:space="preserve"> </w:t>
      </w:r>
      <w:r>
        <w:rPr>
          <w:i/>
          <w:sz w:val="26"/>
        </w:rPr>
        <w:t>однако,</w:t>
      </w:r>
      <w:r>
        <w:rPr>
          <w:i/>
          <w:spacing w:val="-2"/>
          <w:sz w:val="26"/>
        </w:rPr>
        <w:t xml:space="preserve"> </w:t>
      </w:r>
      <w:r>
        <w:rPr>
          <w:i/>
          <w:sz w:val="26"/>
        </w:rPr>
        <w:t>что и</w:t>
      </w:r>
      <w:r>
        <w:rPr>
          <w:i/>
          <w:spacing w:val="-3"/>
          <w:sz w:val="26"/>
        </w:rPr>
        <w:t xml:space="preserve"> </w:t>
      </w:r>
      <w:r>
        <w:rPr>
          <w:i/>
          <w:sz w:val="26"/>
        </w:rPr>
        <w:t>будто,</w:t>
      </w:r>
      <w:r>
        <w:rPr>
          <w:i/>
          <w:spacing w:val="-2"/>
          <w:sz w:val="26"/>
        </w:rPr>
        <w:t xml:space="preserve"> </w:t>
      </w:r>
      <w:r>
        <w:rPr>
          <w:i/>
          <w:sz w:val="26"/>
        </w:rPr>
        <w:t>что</w:t>
      </w:r>
      <w:r>
        <w:rPr>
          <w:i/>
          <w:spacing w:val="-3"/>
          <w:sz w:val="26"/>
        </w:rPr>
        <w:t xml:space="preserve"> </w:t>
      </w:r>
      <w:r>
        <w:rPr>
          <w:i/>
          <w:sz w:val="26"/>
        </w:rPr>
        <w:t>и как</w:t>
      </w:r>
      <w:r>
        <w:rPr>
          <w:i/>
          <w:spacing w:val="-6"/>
          <w:sz w:val="26"/>
        </w:rPr>
        <w:t xml:space="preserve"> </w:t>
      </w:r>
      <w:r>
        <w:rPr>
          <w:i/>
          <w:sz w:val="26"/>
        </w:rPr>
        <w:t>будто</w:t>
      </w:r>
      <w:r>
        <w:rPr>
          <w:sz w:val="26"/>
        </w:rPr>
        <w:t>)‚</w:t>
      </w:r>
      <w:r>
        <w:rPr>
          <w:spacing w:val="-3"/>
          <w:sz w:val="26"/>
        </w:rPr>
        <w:t xml:space="preserve"> </w:t>
      </w:r>
      <w:r>
        <w:rPr>
          <w:sz w:val="26"/>
        </w:rPr>
        <w:t xml:space="preserve">повторение частицы бы в предложениях с союзами </w:t>
      </w:r>
      <w:r>
        <w:rPr>
          <w:i/>
          <w:sz w:val="26"/>
        </w:rPr>
        <w:t xml:space="preserve">чтобы </w:t>
      </w:r>
      <w:r>
        <w:rPr>
          <w:sz w:val="26"/>
        </w:rPr>
        <w:t xml:space="preserve">и </w:t>
      </w:r>
      <w:r>
        <w:rPr>
          <w:i/>
          <w:sz w:val="26"/>
        </w:rPr>
        <w:t>если бы</w:t>
      </w:r>
      <w:r>
        <w:rPr>
          <w:sz w:val="26"/>
        </w:rPr>
        <w:t>‚ введение в сложное предложение лишних указательных местоимений.</w:t>
      </w:r>
    </w:p>
    <w:p w:rsidR="00366CC5" w:rsidRDefault="002315DE">
      <w:pPr>
        <w:pStyle w:val="a3"/>
        <w:spacing w:line="276" w:lineRule="auto"/>
        <w:ind w:right="786"/>
      </w:pPr>
      <w:r>
        <w:t>Отражение</w:t>
      </w:r>
      <w:r>
        <w:rPr>
          <w:spacing w:val="-4"/>
        </w:rPr>
        <w:t xml:space="preserve"> </w:t>
      </w:r>
      <w:r>
        <w:t>вариантов</w:t>
      </w:r>
      <w:r>
        <w:rPr>
          <w:spacing w:val="-4"/>
        </w:rPr>
        <w:t xml:space="preserve"> </w:t>
      </w:r>
      <w:r>
        <w:t>грамматической</w:t>
      </w:r>
      <w:r>
        <w:rPr>
          <w:spacing w:val="-4"/>
        </w:rPr>
        <w:t xml:space="preserve"> </w:t>
      </w:r>
      <w:r>
        <w:t>нормы</w:t>
      </w:r>
      <w:r>
        <w:rPr>
          <w:spacing w:val="-4"/>
        </w:rPr>
        <w:t xml:space="preserve"> </w:t>
      </w:r>
      <w:r>
        <w:t>в</w:t>
      </w:r>
      <w:r>
        <w:rPr>
          <w:spacing w:val="-4"/>
        </w:rPr>
        <w:t xml:space="preserve"> </w:t>
      </w:r>
      <w:r>
        <w:t>современных</w:t>
      </w:r>
      <w:r>
        <w:rPr>
          <w:spacing w:val="-7"/>
        </w:rPr>
        <w:t xml:space="preserve"> </w:t>
      </w:r>
      <w:r>
        <w:t>грамматических</w:t>
      </w:r>
      <w:r>
        <w:rPr>
          <w:spacing w:val="-7"/>
        </w:rPr>
        <w:t xml:space="preserve"> </w:t>
      </w:r>
      <w:r>
        <w:t>словарях и справочниках. Словарные пометы.</w:t>
      </w:r>
    </w:p>
    <w:p w:rsidR="00366CC5" w:rsidRDefault="00366CC5">
      <w:pPr>
        <w:pStyle w:val="a3"/>
        <w:spacing w:before="49"/>
        <w:ind w:left="0"/>
        <w:jc w:val="left"/>
      </w:pPr>
    </w:p>
    <w:p w:rsidR="00366CC5" w:rsidRDefault="002315DE">
      <w:pPr>
        <w:pStyle w:val="a3"/>
        <w:spacing w:line="273" w:lineRule="auto"/>
        <w:ind w:right="773"/>
      </w:pPr>
      <w:r>
        <w:rPr>
          <w:b/>
        </w:rPr>
        <w:t xml:space="preserve">Основные лексические нормы современного русского литературного языка. </w:t>
      </w:r>
      <w:r>
        <w:t>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366CC5" w:rsidRDefault="002315DE">
      <w:pPr>
        <w:spacing w:before="12" w:line="276" w:lineRule="auto"/>
        <w:ind w:left="652" w:right="765"/>
        <w:jc w:val="both"/>
        <w:rPr>
          <w:sz w:val="26"/>
        </w:rPr>
      </w:pPr>
      <w:r>
        <w:rPr>
          <w:b/>
          <w:sz w:val="26"/>
        </w:rPr>
        <w:t xml:space="preserve">Основные грамматические нормы современного русского литературного языка. </w:t>
      </w:r>
      <w:r>
        <w:rPr>
          <w:sz w:val="26"/>
        </w:rPr>
        <w:t>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Pr>
          <w:i/>
          <w:sz w:val="26"/>
        </w:rPr>
        <w:t>врач пришел – врач пришла</w:t>
      </w:r>
      <w:r>
        <w:rPr>
          <w:sz w:val="26"/>
        </w:rPr>
        <w:t xml:space="preserve">); согласование сказуемого с подлежащим, выраженным сочетанием числительного </w:t>
      </w:r>
      <w:r>
        <w:rPr>
          <w:i/>
          <w:sz w:val="26"/>
        </w:rPr>
        <w:t xml:space="preserve">несколько </w:t>
      </w:r>
      <w:r>
        <w:rPr>
          <w:sz w:val="26"/>
        </w:rPr>
        <w:t>и существительным; согласование определения в</w:t>
      </w:r>
      <w:r>
        <w:rPr>
          <w:spacing w:val="-1"/>
          <w:sz w:val="26"/>
        </w:rPr>
        <w:t xml:space="preserve"> </w:t>
      </w:r>
      <w:r>
        <w:rPr>
          <w:sz w:val="26"/>
        </w:rPr>
        <w:t>количественно-именных</w:t>
      </w:r>
      <w:r>
        <w:rPr>
          <w:spacing w:val="-1"/>
          <w:sz w:val="26"/>
        </w:rPr>
        <w:t xml:space="preserve"> </w:t>
      </w:r>
      <w:r>
        <w:rPr>
          <w:sz w:val="26"/>
        </w:rPr>
        <w:t>сочетаниях с</w:t>
      </w:r>
      <w:r>
        <w:rPr>
          <w:spacing w:val="-2"/>
          <w:sz w:val="26"/>
        </w:rPr>
        <w:t xml:space="preserve"> </w:t>
      </w:r>
      <w:r>
        <w:rPr>
          <w:sz w:val="26"/>
        </w:rPr>
        <w:t xml:space="preserve">числительными </w:t>
      </w:r>
      <w:r>
        <w:rPr>
          <w:i/>
          <w:sz w:val="26"/>
        </w:rPr>
        <w:t xml:space="preserve">два, три, четыре </w:t>
      </w:r>
      <w:r>
        <w:rPr>
          <w:sz w:val="26"/>
        </w:rPr>
        <w:t>(два новых стола, две молодых женщины и две молодые женщины).</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spacing w:before="73" w:line="276" w:lineRule="auto"/>
        <w:ind w:left="652" w:right="770"/>
        <w:jc w:val="both"/>
        <w:rPr>
          <w:sz w:val="26"/>
        </w:rPr>
      </w:pPr>
      <w:r>
        <w:rPr>
          <w:sz w:val="26"/>
        </w:rPr>
        <w:lastRenderedPageBreak/>
        <w:t>Нормы построения словосочетаний по типу согласования (</w:t>
      </w:r>
      <w:r>
        <w:rPr>
          <w:i/>
          <w:sz w:val="26"/>
        </w:rPr>
        <w:t>маршрутное такси, обеих сестер – обоих братьев</w:t>
      </w:r>
      <w:r>
        <w:rPr>
          <w:sz w:val="26"/>
        </w:rPr>
        <w:t>).</w:t>
      </w:r>
    </w:p>
    <w:p w:rsidR="00366CC5" w:rsidRDefault="002315DE">
      <w:pPr>
        <w:spacing w:before="1" w:line="276" w:lineRule="auto"/>
        <w:ind w:left="652" w:right="771"/>
        <w:jc w:val="both"/>
        <w:rPr>
          <w:sz w:val="26"/>
        </w:rPr>
      </w:pPr>
      <w:r>
        <w:rPr>
          <w:sz w:val="26"/>
        </w:rPr>
        <w:t xml:space="preserve">Варианты грамматической нормы: согласование сказуемого с подлежащим, выраженным сочетанием слов </w:t>
      </w:r>
      <w:r>
        <w:rPr>
          <w:i/>
          <w:sz w:val="26"/>
        </w:rPr>
        <w:t>много, мало, немного, немало, сколько, столько, большинство, меньшинство</w:t>
      </w:r>
      <w:r>
        <w:rPr>
          <w:sz w:val="26"/>
        </w:rPr>
        <w:t>. Отражение вариантов грамматической нормы в современных грамматических словарях и справочниках.</w:t>
      </w:r>
    </w:p>
    <w:p w:rsidR="00366CC5" w:rsidRDefault="002315DE">
      <w:pPr>
        <w:pStyle w:val="2"/>
      </w:pPr>
      <w:r>
        <w:t>Речевой</w:t>
      </w:r>
      <w:r>
        <w:rPr>
          <w:spacing w:val="-1"/>
        </w:rPr>
        <w:t xml:space="preserve"> </w:t>
      </w:r>
      <w:r>
        <w:rPr>
          <w:spacing w:val="-2"/>
        </w:rPr>
        <w:t>этикет</w:t>
      </w:r>
    </w:p>
    <w:p w:rsidR="00366CC5" w:rsidRDefault="002315DE">
      <w:pPr>
        <w:pStyle w:val="a3"/>
        <w:spacing w:before="37" w:line="276" w:lineRule="auto"/>
        <w:ind w:right="779"/>
      </w:pPr>
      <w:r>
        <w:t>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приёмы в коммуникации‚ помогающие противостоять речевой агрессии. Синонимия речевых формул.</w:t>
      </w:r>
    </w:p>
    <w:p w:rsidR="00366CC5" w:rsidRDefault="002315DE">
      <w:pPr>
        <w:pStyle w:val="2"/>
      </w:pPr>
      <w:r>
        <w:t>Речевой</w:t>
      </w:r>
      <w:r>
        <w:rPr>
          <w:spacing w:val="-1"/>
        </w:rPr>
        <w:t xml:space="preserve"> </w:t>
      </w:r>
      <w:r>
        <w:rPr>
          <w:spacing w:val="-2"/>
        </w:rPr>
        <w:t>этикет</w:t>
      </w:r>
    </w:p>
    <w:p w:rsidR="00366CC5" w:rsidRDefault="002315DE">
      <w:pPr>
        <w:pStyle w:val="a3"/>
        <w:spacing w:before="33" w:line="276" w:lineRule="auto"/>
        <w:ind w:right="763"/>
      </w:pPr>
      <w:r>
        <w:t>Этика и этикет в электронной среде общения. Понятие нетикета. Этикет Интернет- переписки. Этические нормы, правила этикета Интернет-дискуссии, Интернет- полемики. Этикетное речевое поведение в ситуациях делового общения.</w:t>
      </w:r>
    </w:p>
    <w:p w:rsidR="00366CC5" w:rsidRDefault="002315DE">
      <w:pPr>
        <w:pStyle w:val="2"/>
      </w:pPr>
      <w:r>
        <w:t>Речь.</w:t>
      </w:r>
      <w:r>
        <w:rPr>
          <w:spacing w:val="-6"/>
        </w:rPr>
        <w:t xml:space="preserve"> </w:t>
      </w:r>
      <w:r>
        <w:t>Речевая</w:t>
      </w:r>
      <w:r>
        <w:rPr>
          <w:spacing w:val="-6"/>
        </w:rPr>
        <w:t xml:space="preserve"> </w:t>
      </w:r>
      <w:r>
        <w:t>деятельность.</w:t>
      </w:r>
      <w:r>
        <w:rPr>
          <w:spacing w:val="-5"/>
        </w:rPr>
        <w:t xml:space="preserve"> </w:t>
      </w:r>
      <w:r>
        <w:rPr>
          <w:spacing w:val="-4"/>
        </w:rPr>
        <w:t>Текст</w:t>
      </w:r>
    </w:p>
    <w:p w:rsidR="00366CC5" w:rsidRDefault="002315DE">
      <w:pPr>
        <w:spacing w:before="45"/>
        <w:ind w:left="652"/>
        <w:jc w:val="both"/>
        <w:rPr>
          <w:b/>
          <w:sz w:val="26"/>
        </w:rPr>
      </w:pPr>
      <w:r>
        <w:rPr>
          <w:b/>
          <w:sz w:val="26"/>
        </w:rPr>
        <w:t>Язык</w:t>
      </w:r>
      <w:r>
        <w:rPr>
          <w:b/>
          <w:spacing w:val="-3"/>
          <w:sz w:val="26"/>
        </w:rPr>
        <w:t xml:space="preserve"> </w:t>
      </w:r>
      <w:r>
        <w:rPr>
          <w:b/>
          <w:sz w:val="26"/>
        </w:rPr>
        <w:t>и</w:t>
      </w:r>
      <w:r>
        <w:rPr>
          <w:b/>
          <w:spacing w:val="-3"/>
          <w:sz w:val="26"/>
        </w:rPr>
        <w:t xml:space="preserve"> </w:t>
      </w:r>
      <w:r>
        <w:rPr>
          <w:b/>
          <w:sz w:val="26"/>
        </w:rPr>
        <w:t>речь.</w:t>
      </w:r>
      <w:r>
        <w:rPr>
          <w:b/>
          <w:spacing w:val="-2"/>
          <w:sz w:val="26"/>
        </w:rPr>
        <w:t xml:space="preserve"> </w:t>
      </w:r>
      <w:r>
        <w:rPr>
          <w:b/>
          <w:sz w:val="26"/>
        </w:rPr>
        <w:t>Виды речевой</w:t>
      </w:r>
      <w:r>
        <w:rPr>
          <w:b/>
          <w:spacing w:val="-2"/>
          <w:sz w:val="26"/>
        </w:rPr>
        <w:t xml:space="preserve"> деятельности</w:t>
      </w:r>
    </w:p>
    <w:p w:rsidR="00366CC5" w:rsidRDefault="002315DE">
      <w:pPr>
        <w:pStyle w:val="a3"/>
        <w:spacing w:before="37" w:line="276" w:lineRule="auto"/>
        <w:ind w:right="769"/>
      </w:pPr>
      <w:r>
        <w:t xml:space="preserve">Эффективные приёмы слушания. Предтекстовый, текстовый и послетекстовый этапы </w:t>
      </w:r>
      <w:r>
        <w:rPr>
          <w:spacing w:val="-2"/>
        </w:rPr>
        <w:t>работы.</w:t>
      </w:r>
    </w:p>
    <w:p w:rsidR="00366CC5" w:rsidRDefault="002315DE">
      <w:pPr>
        <w:pStyle w:val="a3"/>
      </w:pPr>
      <w:r>
        <w:t>Основные</w:t>
      </w:r>
      <w:r>
        <w:rPr>
          <w:spacing w:val="-5"/>
        </w:rPr>
        <w:t xml:space="preserve"> </w:t>
      </w:r>
      <w:r>
        <w:t>методы,</w:t>
      </w:r>
      <w:r>
        <w:rPr>
          <w:spacing w:val="-6"/>
        </w:rPr>
        <w:t xml:space="preserve"> </w:t>
      </w:r>
      <w:r>
        <w:t>способы</w:t>
      </w:r>
      <w:r>
        <w:rPr>
          <w:spacing w:val="-4"/>
        </w:rPr>
        <w:t xml:space="preserve"> </w:t>
      </w:r>
      <w:r>
        <w:t>и</w:t>
      </w:r>
      <w:r>
        <w:rPr>
          <w:spacing w:val="-3"/>
        </w:rPr>
        <w:t xml:space="preserve"> </w:t>
      </w:r>
      <w:r>
        <w:t>средства</w:t>
      </w:r>
      <w:r>
        <w:rPr>
          <w:spacing w:val="-3"/>
        </w:rPr>
        <w:t xml:space="preserve"> </w:t>
      </w:r>
      <w:r>
        <w:t>получения,</w:t>
      </w:r>
      <w:r>
        <w:rPr>
          <w:spacing w:val="-5"/>
        </w:rPr>
        <w:t xml:space="preserve"> </w:t>
      </w:r>
      <w:r>
        <w:t>переработки</w:t>
      </w:r>
      <w:r>
        <w:rPr>
          <w:spacing w:val="-3"/>
        </w:rPr>
        <w:t xml:space="preserve"> </w:t>
      </w:r>
      <w:r>
        <w:rPr>
          <w:spacing w:val="-2"/>
        </w:rPr>
        <w:t>информации.</w:t>
      </w:r>
    </w:p>
    <w:p w:rsidR="00366CC5" w:rsidRDefault="002315DE">
      <w:pPr>
        <w:pStyle w:val="a3"/>
        <w:spacing w:before="45" w:line="276" w:lineRule="auto"/>
        <w:ind w:right="787"/>
      </w:pPr>
      <w:r>
        <w:t>Русский язык в Интернете. Правила информационной безопасности при общении в социальных сетях. Контактное и дистантное общение.</w:t>
      </w:r>
    </w:p>
    <w:p w:rsidR="00366CC5" w:rsidRDefault="002315DE">
      <w:pPr>
        <w:pStyle w:val="2"/>
      </w:pPr>
      <w:r>
        <w:t>Текст</w:t>
      </w:r>
      <w:r>
        <w:rPr>
          <w:spacing w:val="-4"/>
        </w:rPr>
        <w:t xml:space="preserve"> </w:t>
      </w:r>
      <w:r>
        <w:t>как</w:t>
      </w:r>
      <w:r>
        <w:rPr>
          <w:spacing w:val="-5"/>
        </w:rPr>
        <w:t xml:space="preserve"> </w:t>
      </w:r>
      <w:r>
        <w:t>единица</w:t>
      </w:r>
      <w:r>
        <w:rPr>
          <w:spacing w:val="-2"/>
        </w:rPr>
        <w:t xml:space="preserve"> </w:t>
      </w:r>
      <w:r>
        <w:t>языка</w:t>
      </w:r>
      <w:r>
        <w:rPr>
          <w:spacing w:val="-2"/>
        </w:rPr>
        <w:t xml:space="preserve"> </w:t>
      </w:r>
      <w:r>
        <w:t>и</w:t>
      </w:r>
      <w:r>
        <w:rPr>
          <w:spacing w:val="-1"/>
        </w:rPr>
        <w:t xml:space="preserve"> </w:t>
      </w:r>
      <w:r>
        <w:rPr>
          <w:spacing w:val="-4"/>
        </w:rPr>
        <w:t>речи</w:t>
      </w:r>
    </w:p>
    <w:p w:rsidR="00366CC5" w:rsidRDefault="002315DE">
      <w:pPr>
        <w:pStyle w:val="a3"/>
        <w:spacing w:before="37" w:line="276" w:lineRule="auto"/>
        <w:ind w:right="775"/>
      </w:pPr>
      <w:r>
        <w:t xml:space="preserve">Структура аргументации: тезис, аргумент. Способы аргументации. Правила эффективной аргументации. Причины неэффективной аргументации в учебно-научном </w:t>
      </w:r>
      <w:r>
        <w:rPr>
          <w:spacing w:val="-2"/>
        </w:rPr>
        <w:t>общении.</w:t>
      </w:r>
    </w:p>
    <w:p w:rsidR="00366CC5" w:rsidRDefault="002315DE">
      <w:pPr>
        <w:pStyle w:val="a3"/>
        <w:spacing w:before="1" w:line="276" w:lineRule="auto"/>
        <w:ind w:right="778"/>
      </w:pPr>
      <w:r>
        <w:t>Доказательство</w:t>
      </w:r>
      <w:r>
        <w:rPr>
          <w:spacing w:val="-1"/>
        </w:rPr>
        <w:t xml:space="preserve"> </w:t>
      </w:r>
      <w:r>
        <w:t>и его</w:t>
      </w:r>
      <w:r>
        <w:rPr>
          <w:spacing w:val="-1"/>
        </w:rPr>
        <w:t xml:space="preserve"> </w:t>
      </w:r>
      <w:r>
        <w:t>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366CC5" w:rsidRDefault="002315DE">
      <w:pPr>
        <w:pStyle w:val="a3"/>
        <w:spacing w:before="1" w:line="276" w:lineRule="auto"/>
        <w:ind w:right="779"/>
      </w:pPr>
      <w:r>
        <w:t>Виды преобразования текстов: аннотация, конспект. Использование графиков, диаграмм, схем для представления информации.</w:t>
      </w:r>
    </w:p>
    <w:p w:rsidR="00366CC5" w:rsidRDefault="002315DE">
      <w:pPr>
        <w:pStyle w:val="2"/>
        <w:spacing w:before="8"/>
      </w:pPr>
      <w:r>
        <w:t>Функциональные</w:t>
      </w:r>
      <w:r>
        <w:rPr>
          <w:spacing w:val="-9"/>
        </w:rPr>
        <w:t xml:space="preserve"> </w:t>
      </w:r>
      <w:r>
        <w:t>разновидности</w:t>
      </w:r>
      <w:r>
        <w:rPr>
          <w:spacing w:val="-8"/>
        </w:rPr>
        <w:t xml:space="preserve"> </w:t>
      </w:r>
      <w:r>
        <w:rPr>
          <w:spacing w:val="-4"/>
        </w:rPr>
        <w:t>языка</w:t>
      </w:r>
    </w:p>
    <w:p w:rsidR="00366CC5" w:rsidRDefault="002315DE">
      <w:pPr>
        <w:pStyle w:val="a3"/>
        <w:spacing w:before="37"/>
      </w:pPr>
      <w:r>
        <w:t>Разговорная</w:t>
      </w:r>
      <w:r>
        <w:rPr>
          <w:spacing w:val="-8"/>
        </w:rPr>
        <w:t xml:space="preserve"> </w:t>
      </w:r>
      <w:r>
        <w:t>речь.</w:t>
      </w:r>
      <w:r>
        <w:rPr>
          <w:spacing w:val="-7"/>
        </w:rPr>
        <w:t xml:space="preserve"> </w:t>
      </w:r>
      <w:r>
        <w:t>Самохарактеристика,</w:t>
      </w:r>
      <w:r>
        <w:rPr>
          <w:spacing w:val="-6"/>
        </w:rPr>
        <w:t xml:space="preserve"> </w:t>
      </w:r>
      <w:r>
        <w:t>самопрезентация,</w:t>
      </w:r>
      <w:r>
        <w:rPr>
          <w:spacing w:val="-6"/>
        </w:rPr>
        <w:t xml:space="preserve"> </w:t>
      </w:r>
      <w:r>
        <w:rPr>
          <w:spacing w:val="-2"/>
        </w:rPr>
        <w:t>поздравление.</w:t>
      </w:r>
    </w:p>
    <w:p w:rsidR="00366CC5" w:rsidRDefault="002315DE">
      <w:pPr>
        <w:pStyle w:val="a3"/>
        <w:spacing w:before="45" w:line="276" w:lineRule="auto"/>
        <w:ind w:right="763"/>
      </w:pPr>
      <w:r>
        <w:t>Научный стиль речи. Специфика оформления текста как результата проектной (исследовательской) деятельности. Реферат. Слово на защите реферата. Учебно- научная дискуссия. Стандартные обороты речи для участия в учебно-научной дискуссии. Правила корректной дискуссии.</w:t>
      </w:r>
    </w:p>
    <w:p w:rsidR="00366CC5" w:rsidRDefault="002315DE">
      <w:pPr>
        <w:pStyle w:val="a3"/>
        <w:spacing w:line="276" w:lineRule="auto"/>
        <w:ind w:right="786"/>
      </w:pPr>
      <w:r>
        <w:t>Язык художественной литературы. Сочинение в жанре письма другу (в том числе электронного), страницы дневника и т.д.</w:t>
      </w:r>
    </w:p>
    <w:p w:rsidR="00366CC5" w:rsidRDefault="002315DE">
      <w:pPr>
        <w:pStyle w:val="a3"/>
      </w:pPr>
      <w:r>
        <w:t>Разговорная</w:t>
      </w:r>
      <w:r>
        <w:rPr>
          <w:spacing w:val="-5"/>
        </w:rPr>
        <w:t xml:space="preserve"> </w:t>
      </w:r>
      <w:r>
        <w:t>речь.</w:t>
      </w:r>
      <w:r>
        <w:rPr>
          <w:spacing w:val="-7"/>
        </w:rPr>
        <w:t xml:space="preserve"> </w:t>
      </w:r>
      <w:r>
        <w:t>Анекдот,</w:t>
      </w:r>
      <w:r>
        <w:rPr>
          <w:spacing w:val="-6"/>
        </w:rPr>
        <w:t xml:space="preserve"> </w:t>
      </w:r>
      <w:r>
        <w:rPr>
          <w:spacing w:val="-2"/>
        </w:rPr>
        <w:t>шутка.</w:t>
      </w:r>
    </w:p>
    <w:p w:rsidR="00366CC5" w:rsidRDefault="002315DE">
      <w:pPr>
        <w:pStyle w:val="a3"/>
        <w:spacing w:before="43" w:line="276" w:lineRule="auto"/>
        <w:ind w:right="774"/>
      </w:pPr>
      <w:r>
        <w:t xml:space="preserve">Официально-деловой стиль. Деловое письмо, его структурные элементы и языковые </w:t>
      </w:r>
      <w:r>
        <w:rPr>
          <w:spacing w:val="-2"/>
        </w:rPr>
        <w:t>особенности.</w:t>
      </w:r>
    </w:p>
    <w:p w:rsidR="00366CC5" w:rsidRDefault="002315DE">
      <w:pPr>
        <w:pStyle w:val="a3"/>
        <w:spacing w:before="1"/>
      </w:pPr>
      <w:r>
        <w:t>Учебно-научный</w:t>
      </w:r>
      <w:r>
        <w:rPr>
          <w:spacing w:val="-7"/>
        </w:rPr>
        <w:t xml:space="preserve"> </w:t>
      </w:r>
      <w:r>
        <w:t>стиль.</w:t>
      </w:r>
      <w:r>
        <w:rPr>
          <w:spacing w:val="-2"/>
        </w:rPr>
        <w:t xml:space="preserve"> </w:t>
      </w:r>
      <w:r>
        <w:t>Доклад,</w:t>
      </w:r>
      <w:r>
        <w:rPr>
          <w:spacing w:val="-6"/>
        </w:rPr>
        <w:t xml:space="preserve"> </w:t>
      </w:r>
      <w:r>
        <w:t>сообщение.</w:t>
      </w:r>
      <w:r>
        <w:rPr>
          <w:spacing w:val="-5"/>
        </w:rPr>
        <w:t xml:space="preserve"> </w:t>
      </w:r>
      <w:r>
        <w:t>Речь</w:t>
      </w:r>
      <w:r>
        <w:rPr>
          <w:spacing w:val="-4"/>
        </w:rPr>
        <w:t xml:space="preserve"> </w:t>
      </w:r>
      <w:r>
        <w:t>оппонента</w:t>
      </w:r>
      <w:r>
        <w:rPr>
          <w:spacing w:val="-3"/>
        </w:rPr>
        <w:t xml:space="preserve"> </w:t>
      </w:r>
      <w:r>
        <w:t>на</w:t>
      </w:r>
      <w:r>
        <w:rPr>
          <w:spacing w:val="-4"/>
        </w:rPr>
        <w:t xml:space="preserve"> </w:t>
      </w:r>
      <w:r>
        <w:t>защите</w:t>
      </w:r>
      <w:r>
        <w:rPr>
          <w:spacing w:val="-3"/>
        </w:rPr>
        <w:t xml:space="preserve"> </w:t>
      </w:r>
      <w:r>
        <w:rPr>
          <w:spacing w:val="-2"/>
        </w:rPr>
        <w:t>проекта.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jc w:val="left"/>
      </w:pPr>
      <w:r>
        <w:lastRenderedPageBreak/>
        <w:t>Публицистический</w:t>
      </w:r>
      <w:r>
        <w:rPr>
          <w:spacing w:val="-6"/>
        </w:rPr>
        <w:t xml:space="preserve"> </w:t>
      </w:r>
      <w:r>
        <w:t>стиль.</w:t>
      </w:r>
      <w:r>
        <w:rPr>
          <w:spacing w:val="-8"/>
        </w:rPr>
        <w:t xml:space="preserve"> </w:t>
      </w:r>
      <w:r>
        <w:t>Проблемный</w:t>
      </w:r>
      <w:r>
        <w:rPr>
          <w:spacing w:val="-5"/>
        </w:rPr>
        <w:t xml:space="preserve"> </w:t>
      </w:r>
      <w:r>
        <w:rPr>
          <w:spacing w:val="-2"/>
        </w:rPr>
        <w:t>очерк.</w:t>
      </w:r>
    </w:p>
    <w:p w:rsidR="00366CC5" w:rsidRDefault="002315DE">
      <w:pPr>
        <w:pStyle w:val="a3"/>
        <w:spacing w:before="46" w:line="276" w:lineRule="auto"/>
        <w:ind w:right="351"/>
        <w:jc w:val="left"/>
      </w:pPr>
      <w:r>
        <w:t>Язык</w:t>
      </w:r>
      <w:r>
        <w:rPr>
          <w:spacing w:val="40"/>
        </w:rPr>
        <w:t xml:space="preserve"> </w:t>
      </w:r>
      <w:r>
        <w:t>художественной</w:t>
      </w:r>
      <w:r>
        <w:rPr>
          <w:spacing w:val="40"/>
        </w:rPr>
        <w:t xml:space="preserve"> </w:t>
      </w:r>
      <w:r>
        <w:t>литературы.</w:t>
      </w:r>
      <w:r>
        <w:rPr>
          <w:spacing w:val="40"/>
        </w:rPr>
        <w:t xml:space="preserve"> </w:t>
      </w:r>
      <w:r>
        <w:t>Диалогичность</w:t>
      </w:r>
      <w:r>
        <w:rPr>
          <w:spacing w:val="40"/>
        </w:rPr>
        <w:t xml:space="preserve"> </w:t>
      </w:r>
      <w:r>
        <w:t>в</w:t>
      </w:r>
      <w:r>
        <w:rPr>
          <w:spacing w:val="40"/>
        </w:rPr>
        <w:t xml:space="preserve"> </w:t>
      </w:r>
      <w:r>
        <w:t>художественном</w:t>
      </w:r>
      <w:r>
        <w:rPr>
          <w:spacing w:val="40"/>
        </w:rPr>
        <w:t xml:space="preserve"> </w:t>
      </w:r>
      <w:r>
        <w:t>произведении. Текст и интертекст. Афоризмы. Прецедентные тексты.</w:t>
      </w:r>
    </w:p>
    <w:p w:rsidR="00366CC5" w:rsidRDefault="002315DE">
      <w:pPr>
        <w:pStyle w:val="2"/>
        <w:spacing w:before="8"/>
        <w:jc w:val="left"/>
      </w:pPr>
      <w:r>
        <w:t>Примерные</w:t>
      </w:r>
      <w:r>
        <w:rPr>
          <w:spacing w:val="-3"/>
        </w:rPr>
        <w:t xml:space="preserve"> </w:t>
      </w:r>
      <w:r>
        <w:t>темы</w:t>
      </w:r>
      <w:r>
        <w:rPr>
          <w:spacing w:val="-3"/>
        </w:rPr>
        <w:t xml:space="preserve"> </w:t>
      </w:r>
      <w:r>
        <w:t>проектных</w:t>
      </w:r>
      <w:r>
        <w:rPr>
          <w:spacing w:val="-7"/>
        </w:rPr>
        <w:t xml:space="preserve"> </w:t>
      </w:r>
      <w:r>
        <w:t>и</w:t>
      </w:r>
      <w:r>
        <w:rPr>
          <w:spacing w:val="-7"/>
        </w:rPr>
        <w:t xml:space="preserve"> </w:t>
      </w:r>
      <w:r>
        <w:t>исследовательских</w:t>
      </w:r>
      <w:r>
        <w:rPr>
          <w:spacing w:val="-10"/>
        </w:rPr>
        <w:t xml:space="preserve"> </w:t>
      </w:r>
      <w:r>
        <w:rPr>
          <w:spacing w:val="-2"/>
        </w:rPr>
        <w:t>работ</w:t>
      </w:r>
    </w:p>
    <w:p w:rsidR="00366CC5" w:rsidRDefault="002315DE">
      <w:pPr>
        <w:pStyle w:val="a3"/>
        <w:spacing w:before="37" w:line="276" w:lineRule="auto"/>
        <w:ind w:right="1784"/>
        <w:jc w:val="left"/>
      </w:pPr>
      <w:r>
        <w:t>Простор</w:t>
      </w:r>
      <w:r>
        <w:rPr>
          <w:spacing w:val="-8"/>
        </w:rPr>
        <w:t xml:space="preserve"> </w:t>
      </w:r>
      <w:r>
        <w:t>как</w:t>
      </w:r>
      <w:r>
        <w:rPr>
          <w:spacing w:val="-4"/>
        </w:rPr>
        <w:t xml:space="preserve"> </w:t>
      </w:r>
      <w:r>
        <w:t>одна</w:t>
      </w:r>
      <w:r>
        <w:rPr>
          <w:spacing w:val="-5"/>
        </w:rPr>
        <w:t xml:space="preserve"> </w:t>
      </w:r>
      <w:r>
        <w:t>из</w:t>
      </w:r>
      <w:r>
        <w:rPr>
          <w:spacing w:val="-4"/>
        </w:rPr>
        <w:t xml:space="preserve"> </w:t>
      </w:r>
      <w:r>
        <w:t>главных</w:t>
      </w:r>
      <w:r>
        <w:rPr>
          <w:spacing w:val="-8"/>
        </w:rPr>
        <w:t xml:space="preserve"> </w:t>
      </w:r>
      <w:r>
        <w:t>ценностей</w:t>
      </w:r>
      <w:r>
        <w:rPr>
          <w:spacing w:val="-4"/>
        </w:rPr>
        <w:t xml:space="preserve"> </w:t>
      </w:r>
      <w:r>
        <w:t>в</w:t>
      </w:r>
      <w:r>
        <w:rPr>
          <w:spacing w:val="-5"/>
        </w:rPr>
        <w:t xml:space="preserve"> </w:t>
      </w:r>
      <w:r>
        <w:t>русской</w:t>
      </w:r>
      <w:r>
        <w:rPr>
          <w:spacing w:val="-5"/>
        </w:rPr>
        <w:t xml:space="preserve"> </w:t>
      </w:r>
      <w:r>
        <w:t>языковой</w:t>
      </w:r>
      <w:r>
        <w:rPr>
          <w:spacing w:val="-5"/>
        </w:rPr>
        <w:t xml:space="preserve"> </w:t>
      </w:r>
      <w:r>
        <w:t>картине</w:t>
      </w:r>
      <w:r>
        <w:rPr>
          <w:spacing w:val="-4"/>
        </w:rPr>
        <w:t xml:space="preserve"> </w:t>
      </w:r>
      <w:r>
        <w:t>мира. Образ человека в языке: слова-концепты дух и душа.</w:t>
      </w:r>
    </w:p>
    <w:p w:rsidR="00366CC5" w:rsidRDefault="002315DE">
      <w:pPr>
        <w:pStyle w:val="a3"/>
        <w:spacing w:line="276" w:lineRule="auto"/>
        <w:ind w:right="6803"/>
        <w:jc w:val="left"/>
      </w:pPr>
      <w:r>
        <w:t>Из</w:t>
      </w:r>
      <w:r>
        <w:rPr>
          <w:spacing w:val="-17"/>
        </w:rPr>
        <w:t xml:space="preserve"> </w:t>
      </w:r>
      <w:r>
        <w:t>этимологии</w:t>
      </w:r>
      <w:r>
        <w:rPr>
          <w:spacing w:val="-16"/>
        </w:rPr>
        <w:t xml:space="preserve"> </w:t>
      </w:r>
      <w:r>
        <w:t>фразеологизмов. Из истории русских имён.</w:t>
      </w:r>
    </w:p>
    <w:p w:rsidR="00366CC5" w:rsidRDefault="002315DE">
      <w:pPr>
        <w:pStyle w:val="a3"/>
        <w:spacing w:before="1" w:line="276" w:lineRule="auto"/>
        <w:ind w:right="2895"/>
        <w:jc w:val="left"/>
      </w:pPr>
      <w:r>
        <w:t>Русские</w:t>
      </w:r>
      <w:r>
        <w:rPr>
          <w:spacing w:val="-7"/>
        </w:rPr>
        <w:t xml:space="preserve"> </w:t>
      </w:r>
      <w:r>
        <w:t>пословицы</w:t>
      </w:r>
      <w:r>
        <w:rPr>
          <w:spacing w:val="-7"/>
        </w:rPr>
        <w:t xml:space="preserve"> </w:t>
      </w:r>
      <w:r>
        <w:t>и</w:t>
      </w:r>
      <w:r>
        <w:rPr>
          <w:spacing w:val="-8"/>
        </w:rPr>
        <w:t xml:space="preserve"> </w:t>
      </w:r>
      <w:r>
        <w:t>поговорки</w:t>
      </w:r>
      <w:r>
        <w:rPr>
          <w:spacing w:val="-8"/>
        </w:rPr>
        <w:t xml:space="preserve"> </w:t>
      </w:r>
      <w:r>
        <w:t>о</w:t>
      </w:r>
      <w:r>
        <w:rPr>
          <w:spacing w:val="-7"/>
        </w:rPr>
        <w:t xml:space="preserve"> </w:t>
      </w:r>
      <w:r>
        <w:t>гостеприимстве</w:t>
      </w:r>
      <w:r>
        <w:rPr>
          <w:spacing w:val="-7"/>
        </w:rPr>
        <w:t xml:space="preserve"> </w:t>
      </w:r>
      <w:r>
        <w:t>и</w:t>
      </w:r>
      <w:r>
        <w:rPr>
          <w:spacing w:val="-8"/>
        </w:rPr>
        <w:t xml:space="preserve"> </w:t>
      </w:r>
      <w:r>
        <w:t>хлебосольстве. О происхождении фразеологизмов. Источники фразеологизмов.</w:t>
      </w:r>
    </w:p>
    <w:p w:rsidR="00366CC5" w:rsidRDefault="002315DE">
      <w:pPr>
        <w:pStyle w:val="a3"/>
        <w:spacing w:line="276" w:lineRule="auto"/>
        <w:ind w:right="351"/>
        <w:jc w:val="left"/>
      </w:pPr>
      <w:r>
        <w:t>Словарик пословиц о</w:t>
      </w:r>
      <w:r>
        <w:rPr>
          <w:spacing w:val="-1"/>
        </w:rPr>
        <w:t xml:space="preserve"> </w:t>
      </w:r>
      <w:r>
        <w:t>характере человека, его</w:t>
      </w:r>
      <w:r>
        <w:rPr>
          <w:spacing w:val="-1"/>
        </w:rPr>
        <w:t xml:space="preserve"> </w:t>
      </w:r>
      <w:r>
        <w:t>качествах, словарь одного слова; словарь юного болельщика, дизайнера, музыканта и др.</w:t>
      </w:r>
    </w:p>
    <w:p w:rsidR="00366CC5" w:rsidRDefault="002315DE">
      <w:pPr>
        <w:pStyle w:val="a3"/>
        <w:spacing w:line="276" w:lineRule="auto"/>
        <w:jc w:val="left"/>
      </w:pPr>
      <w:r>
        <w:t>Календарь</w:t>
      </w:r>
      <w:r>
        <w:rPr>
          <w:spacing w:val="40"/>
        </w:rPr>
        <w:t xml:space="preserve"> </w:t>
      </w:r>
      <w:r>
        <w:t>пословиц</w:t>
      </w:r>
      <w:r>
        <w:rPr>
          <w:spacing w:val="40"/>
        </w:rPr>
        <w:t xml:space="preserve"> </w:t>
      </w:r>
      <w:r>
        <w:t>о</w:t>
      </w:r>
      <w:r>
        <w:rPr>
          <w:spacing w:val="40"/>
        </w:rPr>
        <w:t xml:space="preserve"> </w:t>
      </w:r>
      <w:r>
        <w:t>временах</w:t>
      </w:r>
      <w:r>
        <w:rPr>
          <w:spacing w:val="40"/>
        </w:rPr>
        <w:t xml:space="preserve"> </w:t>
      </w:r>
      <w:r>
        <w:t>года;</w:t>
      </w:r>
      <w:r>
        <w:rPr>
          <w:spacing w:val="40"/>
        </w:rPr>
        <w:t xml:space="preserve"> </w:t>
      </w:r>
      <w:r>
        <w:t>карта</w:t>
      </w:r>
      <w:r>
        <w:rPr>
          <w:spacing w:val="40"/>
        </w:rPr>
        <w:t xml:space="preserve"> </w:t>
      </w:r>
      <w:r>
        <w:t>«Интересные</w:t>
      </w:r>
      <w:r>
        <w:rPr>
          <w:spacing w:val="40"/>
        </w:rPr>
        <w:t xml:space="preserve"> </w:t>
      </w:r>
      <w:r>
        <w:t>названия</w:t>
      </w:r>
      <w:r>
        <w:rPr>
          <w:spacing w:val="40"/>
        </w:rPr>
        <w:t xml:space="preserve"> </w:t>
      </w:r>
      <w:r>
        <w:t>городов</w:t>
      </w:r>
      <w:r>
        <w:rPr>
          <w:spacing w:val="40"/>
        </w:rPr>
        <w:t xml:space="preserve"> </w:t>
      </w:r>
      <w:r>
        <w:t>моего</w:t>
      </w:r>
      <w:r>
        <w:rPr>
          <w:spacing w:val="40"/>
        </w:rPr>
        <w:t xml:space="preserve"> </w:t>
      </w:r>
      <w:r>
        <w:rPr>
          <w:spacing w:val="-2"/>
        </w:rPr>
        <w:t>края/России».</w:t>
      </w:r>
    </w:p>
    <w:p w:rsidR="00366CC5" w:rsidRDefault="002315DE">
      <w:pPr>
        <w:pStyle w:val="a3"/>
        <w:spacing w:line="276" w:lineRule="auto"/>
        <w:ind w:right="781"/>
        <w:jc w:val="left"/>
      </w:pPr>
      <w:r>
        <w:t>Лексическая</w:t>
      </w:r>
      <w:r>
        <w:rPr>
          <w:spacing w:val="-6"/>
        </w:rPr>
        <w:t xml:space="preserve"> </w:t>
      </w:r>
      <w:r>
        <w:t>группа</w:t>
      </w:r>
      <w:r>
        <w:rPr>
          <w:spacing w:val="-5"/>
        </w:rPr>
        <w:t xml:space="preserve"> </w:t>
      </w:r>
      <w:r>
        <w:t>существительных,</w:t>
      </w:r>
      <w:r>
        <w:rPr>
          <w:spacing w:val="-8"/>
        </w:rPr>
        <w:t xml:space="preserve"> </w:t>
      </w:r>
      <w:r>
        <w:t>обозначающих</w:t>
      </w:r>
      <w:r>
        <w:rPr>
          <w:spacing w:val="-8"/>
        </w:rPr>
        <w:t xml:space="preserve"> </w:t>
      </w:r>
      <w:r>
        <w:t>понятие</w:t>
      </w:r>
      <w:r>
        <w:rPr>
          <w:spacing w:val="-5"/>
        </w:rPr>
        <w:t xml:space="preserve"> </w:t>
      </w:r>
      <w:r>
        <w:t>время</w:t>
      </w:r>
      <w:r>
        <w:rPr>
          <w:spacing w:val="-5"/>
        </w:rPr>
        <w:t xml:space="preserve"> </w:t>
      </w:r>
      <w:r>
        <w:t>в</w:t>
      </w:r>
      <w:r>
        <w:rPr>
          <w:spacing w:val="-6"/>
        </w:rPr>
        <w:t xml:space="preserve"> </w:t>
      </w:r>
      <w:r>
        <w:t>русском</w:t>
      </w:r>
      <w:r>
        <w:rPr>
          <w:spacing w:val="-7"/>
        </w:rPr>
        <w:t xml:space="preserve"> </w:t>
      </w:r>
      <w:r>
        <w:t>языке. Мы живем в мире знаков.</w:t>
      </w:r>
    </w:p>
    <w:p w:rsidR="00366CC5" w:rsidRDefault="002315DE">
      <w:pPr>
        <w:pStyle w:val="a3"/>
        <w:spacing w:line="276" w:lineRule="auto"/>
        <w:ind w:right="3317"/>
        <w:jc w:val="left"/>
      </w:pPr>
      <w:r>
        <w:t>Роль</w:t>
      </w:r>
      <w:r>
        <w:rPr>
          <w:spacing w:val="-6"/>
        </w:rPr>
        <w:t xml:space="preserve"> </w:t>
      </w:r>
      <w:r>
        <w:t>и уместность</w:t>
      </w:r>
      <w:r>
        <w:rPr>
          <w:spacing w:val="-6"/>
        </w:rPr>
        <w:t xml:space="preserve"> </w:t>
      </w:r>
      <w:r>
        <w:t>заимствований</w:t>
      </w:r>
      <w:r>
        <w:rPr>
          <w:spacing w:val="-6"/>
        </w:rPr>
        <w:t xml:space="preserve"> </w:t>
      </w:r>
      <w:r>
        <w:t>в</w:t>
      </w:r>
      <w:r>
        <w:rPr>
          <w:spacing w:val="-6"/>
        </w:rPr>
        <w:t xml:space="preserve"> </w:t>
      </w:r>
      <w:r>
        <w:t>современном</w:t>
      </w:r>
      <w:r>
        <w:rPr>
          <w:spacing w:val="-7"/>
        </w:rPr>
        <w:t xml:space="preserve"> </w:t>
      </w:r>
      <w:r>
        <w:t>русском</w:t>
      </w:r>
      <w:r>
        <w:rPr>
          <w:spacing w:val="-7"/>
        </w:rPr>
        <w:t xml:space="preserve"> </w:t>
      </w:r>
      <w:r>
        <w:t>языке. Понимаем ли мы язык Пушкина?</w:t>
      </w:r>
    </w:p>
    <w:p w:rsidR="00366CC5" w:rsidRDefault="002315DE">
      <w:pPr>
        <w:pStyle w:val="a3"/>
        <w:spacing w:line="276" w:lineRule="auto"/>
        <w:ind w:right="3317"/>
        <w:jc w:val="left"/>
      </w:pPr>
      <w:r>
        <w:t>Этимология</w:t>
      </w:r>
      <w:r>
        <w:rPr>
          <w:spacing w:val="-7"/>
        </w:rPr>
        <w:t xml:space="preserve"> </w:t>
      </w:r>
      <w:r>
        <w:t>обозначений</w:t>
      </w:r>
      <w:r>
        <w:rPr>
          <w:spacing w:val="-8"/>
        </w:rPr>
        <w:t xml:space="preserve"> </w:t>
      </w:r>
      <w:r>
        <w:t>имен</w:t>
      </w:r>
      <w:r>
        <w:rPr>
          <w:spacing w:val="-8"/>
        </w:rPr>
        <w:t xml:space="preserve"> </w:t>
      </w:r>
      <w:r>
        <w:t>числительных</w:t>
      </w:r>
      <w:r>
        <w:rPr>
          <w:spacing w:val="-10"/>
        </w:rPr>
        <w:t xml:space="preserve"> </w:t>
      </w:r>
      <w:r>
        <w:t>в</w:t>
      </w:r>
      <w:r>
        <w:rPr>
          <w:spacing w:val="-8"/>
        </w:rPr>
        <w:t xml:space="preserve"> </w:t>
      </w:r>
      <w:r>
        <w:t>русском</w:t>
      </w:r>
      <w:r>
        <w:rPr>
          <w:spacing w:val="-9"/>
        </w:rPr>
        <w:t xml:space="preserve"> </w:t>
      </w:r>
      <w:r>
        <w:t>языке. Футбольный сленг в русском языке.</w:t>
      </w:r>
    </w:p>
    <w:p w:rsidR="00366CC5" w:rsidRDefault="002315DE">
      <w:pPr>
        <w:pStyle w:val="a3"/>
        <w:jc w:val="left"/>
      </w:pPr>
      <w:r>
        <w:t>Компьютерный</w:t>
      </w:r>
      <w:r>
        <w:rPr>
          <w:spacing w:val="-6"/>
        </w:rPr>
        <w:t xml:space="preserve"> </w:t>
      </w:r>
      <w:r>
        <w:t>сленг</w:t>
      </w:r>
      <w:r>
        <w:rPr>
          <w:spacing w:val="-5"/>
        </w:rPr>
        <w:t xml:space="preserve"> </w:t>
      </w:r>
      <w:r>
        <w:t>в</w:t>
      </w:r>
      <w:r>
        <w:rPr>
          <w:spacing w:val="-5"/>
        </w:rPr>
        <w:t xml:space="preserve"> </w:t>
      </w:r>
      <w:r>
        <w:t>русском</w:t>
      </w:r>
      <w:r>
        <w:rPr>
          <w:spacing w:val="-6"/>
        </w:rPr>
        <w:t xml:space="preserve"> </w:t>
      </w:r>
      <w:r>
        <w:rPr>
          <w:spacing w:val="-2"/>
        </w:rPr>
        <w:t>языке.</w:t>
      </w:r>
    </w:p>
    <w:p w:rsidR="00366CC5" w:rsidRDefault="002315DE">
      <w:pPr>
        <w:pStyle w:val="a3"/>
        <w:spacing w:before="44" w:line="276" w:lineRule="auto"/>
        <w:ind w:right="5522"/>
        <w:jc w:val="left"/>
      </w:pPr>
      <w:r>
        <w:t>Названия</w:t>
      </w:r>
      <w:r>
        <w:rPr>
          <w:spacing w:val="-7"/>
        </w:rPr>
        <w:t xml:space="preserve"> </w:t>
      </w:r>
      <w:r>
        <w:t>денежных</w:t>
      </w:r>
      <w:r>
        <w:rPr>
          <w:spacing w:val="-10"/>
        </w:rPr>
        <w:t xml:space="preserve"> </w:t>
      </w:r>
      <w:r>
        <w:t>единиц</w:t>
      </w:r>
      <w:r>
        <w:rPr>
          <w:spacing w:val="-8"/>
        </w:rPr>
        <w:t xml:space="preserve"> </w:t>
      </w:r>
      <w:r>
        <w:t>в</w:t>
      </w:r>
      <w:r>
        <w:rPr>
          <w:spacing w:val="-8"/>
        </w:rPr>
        <w:t xml:space="preserve"> </w:t>
      </w:r>
      <w:r>
        <w:t>русском</w:t>
      </w:r>
      <w:r>
        <w:rPr>
          <w:spacing w:val="-9"/>
        </w:rPr>
        <w:t xml:space="preserve"> </w:t>
      </w:r>
      <w:r>
        <w:t xml:space="preserve">языке. </w:t>
      </w:r>
      <w:r>
        <w:rPr>
          <w:spacing w:val="-2"/>
        </w:rPr>
        <w:t>Интернет-сленг.</w:t>
      </w:r>
    </w:p>
    <w:p w:rsidR="00366CC5" w:rsidRDefault="002315DE">
      <w:pPr>
        <w:pStyle w:val="a3"/>
        <w:spacing w:before="1" w:line="276" w:lineRule="auto"/>
        <w:ind w:right="6803"/>
        <w:jc w:val="left"/>
      </w:pPr>
      <w:r>
        <w:t>Этикетные</w:t>
      </w:r>
      <w:r>
        <w:rPr>
          <w:spacing w:val="-17"/>
        </w:rPr>
        <w:t xml:space="preserve"> </w:t>
      </w:r>
      <w:r>
        <w:t>формы</w:t>
      </w:r>
      <w:r>
        <w:rPr>
          <w:spacing w:val="-16"/>
        </w:rPr>
        <w:t xml:space="preserve"> </w:t>
      </w:r>
      <w:r>
        <w:t>обращения. Как быть вежливым?</w:t>
      </w:r>
    </w:p>
    <w:p w:rsidR="00366CC5" w:rsidRDefault="002315DE">
      <w:pPr>
        <w:pStyle w:val="a3"/>
        <w:spacing w:line="276" w:lineRule="auto"/>
        <w:ind w:right="3700"/>
        <w:jc w:val="left"/>
      </w:pPr>
      <w:r>
        <w:t>Являются</w:t>
      </w:r>
      <w:r>
        <w:rPr>
          <w:spacing w:val="-9"/>
        </w:rPr>
        <w:t xml:space="preserve"> </w:t>
      </w:r>
      <w:r>
        <w:t>ли</w:t>
      </w:r>
      <w:r>
        <w:rPr>
          <w:spacing w:val="-9"/>
        </w:rPr>
        <w:t xml:space="preserve"> </w:t>
      </w:r>
      <w:r>
        <w:t>жесты</w:t>
      </w:r>
      <w:r>
        <w:rPr>
          <w:spacing w:val="-5"/>
        </w:rPr>
        <w:t xml:space="preserve"> </w:t>
      </w:r>
      <w:r>
        <w:t>универсальным</w:t>
      </w:r>
      <w:r>
        <w:rPr>
          <w:spacing w:val="-10"/>
        </w:rPr>
        <w:t xml:space="preserve"> </w:t>
      </w:r>
      <w:r>
        <w:t>языком</w:t>
      </w:r>
      <w:r>
        <w:rPr>
          <w:spacing w:val="-10"/>
        </w:rPr>
        <w:t xml:space="preserve"> </w:t>
      </w:r>
      <w:r>
        <w:t>человечества? Как назвать новорождённого?</w:t>
      </w:r>
    </w:p>
    <w:p w:rsidR="00366CC5" w:rsidRDefault="002315DE">
      <w:pPr>
        <w:pStyle w:val="a3"/>
        <w:jc w:val="left"/>
      </w:pPr>
      <w:r>
        <w:t>Межнациональные</w:t>
      </w:r>
      <w:r>
        <w:rPr>
          <w:spacing w:val="-7"/>
        </w:rPr>
        <w:t xml:space="preserve"> </w:t>
      </w:r>
      <w:r>
        <w:t>различия</w:t>
      </w:r>
      <w:r>
        <w:rPr>
          <w:spacing w:val="-6"/>
        </w:rPr>
        <w:t xml:space="preserve"> </w:t>
      </w:r>
      <w:r>
        <w:t>невербального</w:t>
      </w:r>
      <w:r>
        <w:rPr>
          <w:spacing w:val="-10"/>
        </w:rPr>
        <w:t xml:space="preserve"> </w:t>
      </w:r>
      <w:r>
        <w:rPr>
          <w:spacing w:val="-2"/>
        </w:rPr>
        <w:t>общения.</w:t>
      </w:r>
    </w:p>
    <w:p w:rsidR="00366CC5" w:rsidRDefault="002315DE">
      <w:pPr>
        <w:pStyle w:val="a3"/>
        <w:spacing w:before="46"/>
        <w:jc w:val="left"/>
      </w:pPr>
      <w:r>
        <w:t>Искусство</w:t>
      </w:r>
      <w:r>
        <w:rPr>
          <w:spacing w:val="-10"/>
        </w:rPr>
        <w:t xml:space="preserve"> </w:t>
      </w:r>
      <w:r>
        <w:t>комплимента</w:t>
      </w:r>
      <w:r>
        <w:rPr>
          <w:spacing w:val="-3"/>
        </w:rPr>
        <w:t xml:space="preserve"> </w:t>
      </w:r>
      <w:r>
        <w:t>в</w:t>
      </w:r>
      <w:r>
        <w:rPr>
          <w:spacing w:val="-4"/>
        </w:rPr>
        <w:t xml:space="preserve"> </w:t>
      </w:r>
      <w:r>
        <w:t>русском</w:t>
      </w:r>
      <w:r>
        <w:rPr>
          <w:spacing w:val="-6"/>
        </w:rPr>
        <w:t xml:space="preserve"> </w:t>
      </w:r>
      <w:r>
        <w:t>и иностранных</w:t>
      </w:r>
      <w:r>
        <w:rPr>
          <w:spacing w:val="-7"/>
        </w:rPr>
        <w:t xml:space="preserve"> </w:t>
      </w:r>
      <w:r>
        <w:rPr>
          <w:spacing w:val="-2"/>
        </w:rPr>
        <w:t>языках.</w:t>
      </w:r>
    </w:p>
    <w:p w:rsidR="00366CC5" w:rsidRDefault="002315DE">
      <w:pPr>
        <w:pStyle w:val="a3"/>
        <w:spacing w:before="45" w:line="276" w:lineRule="auto"/>
        <w:ind w:right="1784"/>
        <w:jc w:val="left"/>
      </w:pPr>
      <w:r>
        <w:t>Формы</w:t>
      </w:r>
      <w:r>
        <w:rPr>
          <w:spacing w:val="-4"/>
        </w:rPr>
        <w:t xml:space="preserve"> </w:t>
      </w:r>
      <w:r>
        <w:t>выражения</w:t>
      </w:r>
      <w:r>
        <w:rPr>
          <w:spacing w:val="-4"/>
        </w:rPr>
        <w:t xml:space="preserve"> </w:t>
      </w:r>
      <w:r>
        <w:t>вежливости</w:t>
      </w:r>
      <w:r>
        <w:rPr>
          <w:spacing w:val="-5"/>
        </w:rPr>
        <w:t xml:space="preserve"> </w:t>
      </w:r>
      <w:r>
        <w:t>(на</w:t>
      </w:r>
      <w:r>
        <w:rPr>
          <w:spacing w:val="-4"/>
        </w:rPr>
        <w:t xml:space="preserve"> </w:t>
      </w:r>
      <w:r>
        <w:t>примере</w:t>
      </w:r>
      <w:r>
        <w:rPr>
          <w:spacing w:val="-4"/>
        </w:rPr>
        <w:t xml:space="preserve"> </w:t>
      </w:r>
      <w:r>
        <w:t>иностранного</w:t>
      </w:r>
      <w:r>
        <w:rPr>
          <w:spacing w:val="-8"/>
        </w:rPr>
        <w:t xml:space="preserve"> </w:t>
      </w:r>
      <w:r>
        <w:t>и</w:t>
      </w:r>
      <w:r>
        <w:rPr>
          <w:spacing w:val="-1"/>
        </w:rPr>
        <w:t xml:space="preserve"> </w:t>
      </w:r>
      <w:r>
        <w:t>русского</w:t>
      </w:r>
      <w:r>
        <w:rPr>
          <w:spacing w:val="-8"/>
        </w:rPr>
        <w:t xml:space="preserve"> </w:t>
      </w:r>
      <w:r>
        <w:t>языков). Этикет приветствия в русском и иностранном языках.</w:t>
      </w:r>
    </w:p>
    <w:p w:rsidR="00366CC5" w:rsidRDefault="002315DE">
      <w:pPr>
        <w:pStyle w:val="a3"/>
        <w:spacing w:line="276" w:lineRule="auto"/>
        <w:ind w:right="351"/>
        <w:jc w:val="left"/>
      </w:pPr>
      <w:r>
        <w:t>Анализ</w:t>
      </w:r>
      <w:r>
        <w:rPr>
          <w:spacing w:val="-3"/>
        </w:rPr>
        <w:t xml:space="preserve"> </w:t>
      </w:r>
      <w:r>
        <w:t>типов</w:t>
      </w:r>
      <w:r>
        <w:rPr>
          <w:spacing w:val="-4"/>
        </w:rPr>
        <w:t xml:space="preserve"> </w:t>
      </w:r>
      <w:r>
        <w:t>заголовков</w:t>
      </w:r>
      <w:r>
        <w:rPr>
          <w:spacing w:val="-4"/>
        </w:rPr>
        <w:t xml:space="preserve"> </w:t>
      </w:r>
      <w:r>
        <w:t>в</w:t>
      </w:r>
      <w:r>
        <w:rPr>
          <w:spacing w:val="-4"/>
        </w:rPr>
        <w:t xml:space="preserve"> </w:t>
      </w:r>
      <w:r>
        <w:t>современных</w:t>
      </w:r>
      <w:r>
        <w:rPr>
          <w:spacing w:val="-7"/>
        </w:rPr>
        <w:t xml:space="preserve"> </w:t>
      </w:r>
      <w:r>
        <w:t>СМИ,</w:t>
      </w:r>
      <w:r>
        <w:rPr>
          <w:spacing w:val="-5"/>
        </w:rPr>
        <w:t xml:space="preserve"> </w:t>
      </w:r>
      <w:r>
        <w:t>видов</w:t>
      </w:r>
      <w:r>
        <w:rPr>
          <w:spacing w:val="-4"/>
        </w:rPr>
        <w:t xml:space="preserve"> </w:t>
      </w:r>
      <w:r>
        <w:t>интервью</w:t>
      </w:r>
      <w:r>
        <w:rPr>
          <w:spacing w:val="-3"/>
        </w:rPr>
        <w:t xml:space="preserve"> </w:t>
      </w:r>
      <w:r>
        <w:t>в</w:t>
      </w:r>
      <w:r>
        <w:rPr>
          <w:spacing w:val="-4"/>
        </w:rPr>
        <w:t xml:space="preserve"> </w:t>
      </w:r>
      <w:r>
        <w:t>современных</w:t>
      </w:r>
      <w:r>
        <w:rPr>
          <w:spacing w:val="-7"/>
        </w:rPr>
        <w:t xml:space="preserve"> </w:t>
      </w:r>
      <w:r>
        <w:t>СМИ. Сетевой знак @ в разных языках.</w:t>
      </w:r>
    </w:p>
    <w:p w:rsidR="00366CC5" w:rsidRDefault="002315DE">
      <w:pPr>
        <w:pStyle w:val="a3"/>
        <w:spacing w:before="1"/>
        <w:jc w:val="left"/>
      </w:pPr>
      <w:r>
        <w:t>Слоганы</w:t>
      </w:r>
      <w:r>
        <w:rPr>
          <w:spacing w:val="-4"/>
        </w:rPr>
        <w:t xml:space="preserve"> </w:t>
      </w:r>
      <w:r>
        <w:t>в</w:t>
      </w:r>
      <w:r>
        <w:rPr>
          <w:spacing w:val="-3"/>
        </w:rPr>
        <w:t xml:space="preserve"> </w:t>
      </w:r>
      <w:r>
        <w:t>языке</w:t>
      </w:r>
      <w:r>
        <w:rPr>
          <w:spacing w:val="-4"/>
        </w:rPr>
        <w:t xml:space="preserve"> </w:t>
      </w:r>
      <w:r>
        <w:t>современной</w:t>
      </w:r>
      <w:r>
        <w:rPr>
          <w:spacing w:val="-3"/>
        </w:rPr>
        <w:t xml:space="preserve"> </w:t>
      </w:r>
      <w:r>
        <w:rPr>
          <w:spacing w:val="-2"/>
        </w:rPr>
        <w:t>рекламы.</w:t>
      </w:r>
    </w:p>
    <w:p w:rsidR="00366CC5" w:rsidRDefault="002315DE">
      <w:pPr>
        <w:pStyle w:val="a3"/>
        <w:spacing w:before="41"/>
        <w:jc w:val="left"/>
      </w:pPr>
      <w:r>
        <w:t>Девизы</w:t>
      </w:r>
      <w:r>
        <w:rPr>
          <w:spacing w:val="-2"/>
        </w:rPr>
        <w:t xml:space="preserve"> </w:t>
      </w:r>
      <w:r>
        <w:t>и</w:t>
      </w:r>
      <w:r>
        <w:rPr>
          <w:spacing w:val="-2"/>
        </w:rPr>
        <w:t xml:space="preserve"> </w:t>
      </w:r>
      <w:r>
        <w:t>слоганы</w:t>
      </w:r>
      <w:r>
        <w:rPr>
          <w:spacing w:val="-2"/>
        </w:rPr>
        <w:t xml:space="preserve"> </w:t>
      </w:r>
      <w:r>
        <w:t>любимых</w:t>
      </w:r>
      <w:r>
        <w:rPr>
          <w:spacing w:val="-5"/>
        </w:rPr>
        <w:t xml:space="preserve"> </w:t>
      </w:r>
      <w:r>
        <w:t>спортивных</w:t>
      </w:r>
      <w:r>
        <w:rPr>
          <w:spacing w:val="-5"/>
        </w:rPr>
        <w:t xml:space="preserve"> </w:t>
      </w:r>
      <w:r>
        <w:rPr>
          <w:spacing w:val="-2"/>
        </w:rPr>
        <w:t>команд.</w:t>
      </w:r>
    </w:p>
    <w:p w:rsidR="00366CC5" w:rsidRDefault="002315DE">
      <w:pPr>
        <w:pStyle w:val="a3"/>
        <w:spacing w:before="45" w:line="276" w:lineRule="auto"/>
        <w:ind w:right="351"/>
        <w:jc w:val="left"/>
      </w:pPr>
      <w:r>
        <w:t>Синонимический ряд: врач – доктор – лекарь – эскулап – целитель – врачеватель. Что общего и в чём различие.</w:t>
      </w:r>
    </w:p>
    <w:p w:rsidR="00366CC5" w:rsidRDefault="002315DE">
      <w:pPr>
        <w:pStyle w:val="a3"/>
        <w:spacing w:before="1"/>
        <w:jc w:val="left"/>
      </w:pPr>
      <w:r>
        <w:t>Язык и</w:t>
      </w:r>
      <w:r>
        <w:rPr>
          <w:spacing w:val="-1"/>
        </w:rPr>
        <w:t xml:space="preserve"> </w:t>
      </w:r>
      <w:r>
        <w:rPr>
          <w:spacing w:val="-2"/>
        </w:rPr>
        <w:t>юмор.</w:t>
      </w:r>
    </w:p>
    <w:p w:rsidR="00366CC5" w:rsidRDefault="002315DE">
      <w:pPr>
        <w:pStyle w:val="a3"/>
        <w:spacing w:before="45"/>
        <w:jc w:val="left"/>
      </w:pPr>
      <w:r>
        <w:t>Анализ</w:t>
      </w:r>
      <w:r>
        <w:rPr>
          <w:spacing w:val="-5"/>
        </w:rPr>
        <w:t xml:space="preserve"> </w:t>
      </w:r>
      <w:r>
        <w:t>примеров</w:t>
      </w:r>
      <w:r>
        <w:rPr>
          <w:spacing w:val="-4"/>
        </w:rPr>
        <w:t xml:space="preserve"> </w:t>
      </w:r>
      <w:r>
        <w:t>языковой</w:t>
      </w:r>
      <w:r>
        <w:rPr>
          <w:spacing w:val="-4"/>
        </w:rPr>
        <w:t xml:space="preserve"> </w:t>
      </w:r>
      <w:r>
        <w:t>игры</w:t>
      </w:r>
      <w:r>
        <w:rPr>
          <w:spacing w:val="-2"/>
        </w:rPr>
        <w:t xml:space="preserve"> </w:t>
      </w:r>
      <w:r>
        <w:t>в</w:t>
      </w:r>
      <w:r>
        <w:rPr>
          <w:spacing w:val="-4"/>
        </w:rPr>
        <w:t xml:space="preserve"> </w:t>
      </w:r>
      <w:r>
        <w:t>шутках</w:t>
      </w:r>
      <w:r>
        <w:rPr>
          <w:spacing w:val="-6"/>
        </w:rPr>
        <w:t xml:space="preserve"> </w:t>
      </w:r>
      <w:r>
        <w:t>и</w:t>
      </w:r>
      <w:r>
        <w:rPr>
          <w:spacing w:val="-3"/>
        </w:rPr>
        <w:t xml:space="preserve"> </w:t>
      </w:r>
      <w:r>
        <w:rPr>
          <w:spacing w:val="-2"/>
        </w:rPr>
        <w:t>анекдотах.</w:t>
      </w:r>
    </w:p>
    <w:p w:rsidR="00366CC5" w:rsidRDefault="002315DE">
      <w:pPr>
        <w:pStyle w:val="a3"/>
        <w:tabs>
          <w:tab w:val="left" w:pos="2150"/>
          <w:tab w:val="left" w:pos="3381"/>
          <w:tab w:val="left" w:pos="5175"/>
          <w:tab w:val="left" w:pos="6522"/>
          <w:tab w:val="left" w:pos="7865"/>
          <w:tab w:val="left" w:pos="9091"/>
        </w:tabs>
        <w:spacing w:before="45" w:line="276" w:lineRule="auto"/>
        <w:ind w:right="779"/>
        <w:jc w:val="left"/>
      </w:pPr>
      <w:r>
        <w:rPr>
          <w:spacing w:val="-2"/>
        </w:rPr>
        <w:t>Подготовка</w:t>
      </w:r>
      <w:r>
        <w:tab/>
      </w:r>
      <w:r>
        <w:rPr>
          <w:spacing w:val="-2"/>
        </w:rPr>
        <w:t>сборника</w:t>
      </w:r>
      <w:r>
        <w:tab/>
      </w:r>
      <w:r>
        <w:rPr>
          <w:spacing w:val="-2"/>
        </w:rPr>
        <w:t>«бывальщин»,</w:t>
      </w:r>
      <w:r>
        <w:tab/>
      </w:r>
      <w:r>
        <w:rPr>
          <w:spacing w:val="-2"/>
        </w:rPr>
        <w:t>альманаха</w:t>
      </w:r>
      <w:r>
        <w:tab/>
      </w:r>
      <w:r>
        <w:rPr>
          <w:spacing w:val="-2"/>
        </w:rPr>
        <w:t>рассказов,</w:t>
      </w:r>
      <w:r>
        <w:tab/>
      </w:r>
      <w:r>
        <w:rPr>
          <w:spacing w:val="-2"/>
        </w:rPr>
        <w:t>сборника</w:t>
      </w:r>
      <w:r>
        <w:tab/>
      </w:r>
      <w:r>
        <w:rPr>
          <w:spacing w:val="-2"/>
        </w:rPr>
        <w:t xml:space="preserve">стилизаций, </w:t>
      </w:r>
      <w:r>
        <w:t>разработка личной странички для школьного портала и др.</w:t>
      </w:r>
    </w:p>
    <w:p w:rsidR="00366CC5" w:rsidRDefault="002315DE">
      <w:pPr>
        <w:pStyle w:val="a3"/>
        <w:spacing w:line="276" w:lineRule="auto"/>
        <w:ind w:right="361"/>
        <w:jc w:val="left"/>
      </w:pPr>
      <w:r>
        <w:t>Разработка</w:t>
      </w:r>
      <w:r>
        <w:rPr>
          <w:spacing w:val="40"/>
        </w:rPr>
        <w:t xml:space="preserve"> </w:t>
      </w:r>
      <w:r>
        <w:t>рекомендаций</w:t>
      </w:r>
      <w:r>
        <w:rPr>
          <w:spacing w:val="40"/>
        </w:rPr>
        <w:t xml:space="preserve"> </w:t>
      </w:r>
      <w:r>
        <w:t>«Вредные</w:t>
      </w:r>
      <w:r>
        <w:rPr>
          <w:spacing w:val="40"/>
        </w:rPr>
        <w:t xml:space="preserve"> </w:t>
      </w:r>
      <w:r>
        <w:t>советы</w:t>
      </w:r>
      <w:r>
        <w:rPr>
          <w:spacing w:val="40"/>
        </w:rPr>
        <w:t xml:space="preserve"> </w:t>
      </w:r>
      <w:r>
        <w:t>оратору»,</w:t>
      </w:r>
      <w:r>
        <w:rPr>
          <w:spacing w:val="80"/>
        </w:rPr>
        <w:t xml:space="preserve"> </w:t>
      </w:r>
      <w:r>
        <w:t>«Как</w:t>
      </w:r>
      <w:r>
        <w:rPr>
          <w:spacing w:val="40"/>
        </w:rPr>
        <w:t xml:space="preserve"> </w:t>
      </w:r>
      <w:r>
        <w:t>быть</w:t>
      </w:r>
      <w:r>
        <w:rPr>
          <w:spacing w:val="40"/>
        </w:rPr>
        <w:t xml:space="preserve"> </w:t>
      </w:r>
      <w:r>
        <w:t>убедительным</w:t>
      </w:r>
      <w:r>
        <w:rPr>
          <w:spacing w:val="40"/>
        </w:rPr>
        <w:t xml:space="preserve"> </w:t>
      </w:r>
      <w:r>
        <w:t>в</w:t>
      </w:r>
      <w:r>
        <w:rPr>
          <w:spacing w:val="80"/>
        </w:rPr>
        <w:t xml:space="preserve"> </w:t>
      </w:r>
      <w:r>
        <w:t>споре»</w:t>
      </w:r>
      <w:r>
        <w:rPr>
          <w:spacing w:val="17"/>
        </w:rPr>
        <w:t xml:space="preserve"> </w:t>
      </w:r>
      <w:r>
        <w:t>«Успешное</w:t>
      </w:r>
      <w:r>
        <w:rPr>
          <w:spacing w:val="16"/>
        </w:rPr>
        <w:t xml:space="preserve"> </w:t>
      </w:r>
      <w:r>
        <w:t>резюме»,</w:t>
      </w:r>
      <w:r>
        <w:rPr>
          <w:spacing w:val="18"/>
        </w:rPr>
        <w:t xml:space="preserve"> </w:t>
      </w:r>
      <w:r>
        <w:t>«Правила</w:t>
      </w:r>
      <w:r>
        <w:rPr>
          <w:spacing w:val="16"/>
        </w:rPr>
        <w:t xml:space="preserve"> </w:t>
      </w:r>
      <w:r>
        <w:t>информационной</w:t>
      </w:r>
      <w:r>
        <w:rPr>
          <w:spacing w:val="16"/>
        </w:rPr>
        <w:t xml:space="preserve"> </w:t>
      </w:r>
      <w:r>
        <w:t>безопасности</w:t>
      </w:r>
      <w:r>
        <w:rPr>
          <w:spacing w:val="20"/>
        </w:rPr>
        <w:t xml:space="preserve"> </w:t>
      </w:r>
      <w:r>
        <w:t>при</w:t>
      </w:r>
      <w:r>
        <w:rPr>
          <w:spacing w:val="16"/>
        </w:rPr>
        <w:t xml:space="preserve"> </w:t>
      </w:r>
      <w:r>
        <w:t>общении</w:t>
      </w:r>
      <w:r>
        <w:rPr>
          <w:spacing w:val="17"/>
        </w:rPr>
        <w:t xml:space="preserve"> </w:t>
      </w:r>
      <w:r>
        <w:rPr>
          <w:spacing w:val="-10"/>
        </w:rPr>
        <w:t>в</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jc w:val="left"/>
      </w:pPr>
      <w:r>
        <w:lastRenderedPageBreak/>
        <w:t>социальных</w:t>
      </w:r>
      <w:r>
        <w:rPr>
          <w:spacing w:val="-5"/>
        </w:rPr>
        <w:t xml:space="preserve"> </w:t>
      </w:r>
      <w:r>
        <w:t>сетях»</w:t>
      </w:r>
      <w:r>
        <w:rPr>
          <w:spacing w:val="-9"/>
        </w:rPr>
        <w:t xml:space="preserve"> </w:t>
      </w:r>
      <w:r>
        <w:t>и</w:t>
      </w:r>
      <w:r>
        <w:rPr>
          <w:spacing w:val="-1"/>
        </w:rPr>
        <w:t xml:space="preserve"> </w:t>
      </w:r>
      <w:r>
        <w:rPr>
          <w:spacing w:val="-5"/>
        </w:rPr>
        <w:t>др.</w:t>
      </w:r>
    </w:p>
    <w:p w:rsidR="00366CC5" w:rsidRDefault="00366CC5">
      <w:pPr>
        <w:pStyle w:val="a3"/>
        <w:spacing w:before="98"/>
        <w:ind w:left="0"/>
        <w:jc w:val="left"/>
      </w:pPr>
    </w:p>
    <w:p w:rsidR="00366CC5" w:rsidRDefault="002315DE">
      <w:pPr>
        <w:ind w:left="652"/>
        <w:rPr>
          <w:b/>
          <w:i/>
          <w:sz w:val="26"/>
        </w:rPr>
      </w:pPr>
      <w:r>
        <w:rPr>
          <w:b/>
          <w:i/>
          <w:sz w:val="26"/>
        </w:rPr>
        <w:t>2.</w:t>
      </w:r>
      <w:r>
        <w:rPr>
          <w:b/>
          <w:i/>
          <w:spacing w:val="-3"/>
          <w:sz w:val="26"/>
        </w:rPr>
        <w:t xml:space="preserve"> </w:t>
      </w:r>
      <w:r>
        <w:rPr>
          <w:b/>
          <w:i/>
          <w:sz w:val="26"/>
        </w:rPr>
        <w:t>2.3.</w:t>
      </w:r>
      <w:r>
        <w:rPr>
          <w:b/>
          <w:i/>
          <w:spacing w:val="-2"/>
          <w:sz w:val="26"/>
        </w:rPr>
        <w:t xml:space="preserve"> Литература</w:t>
      </w:r>
    </w:p>
    <w:p w:rsidR="00366CC5" w:rsidRDefault="002315DE">
      <w:pPr>
        <w:pStyle w:val="2"/>
        <w:spacing w:before="46"/>
        <w:jc w:val="left"/>
      </w:pPr>
      <w:r>
        <w:t>Русский</w:t>
      </w:r>
      <w:r>
        <w:rPr>
          <w:spacing w:val="-6"/>
        </w:rPr>
        <w:t xml:space="preserve"> </w:t>
      </w:r>
      <w:r>
        <w:rPr>
          <w:spacing w:val="-2"/>
        </w:rPr>
        <w:t>фольклор</w:t>
      </w:r>
    </w:p>
    <w:p w:rsidR="00366CC5" w:rsidRDefault="002315DE">
      <w:pPr>
        <w:pStyle w:val="a3"/>
        <w:spacing w:before="36"/>
        <w:jc w:val="left"/>
      </w:pPr>
      <w:r>
        <w:t>Малые</w:t>
      </w:r>
      <w:r>
        <w:rPr>
          <w:spacing w:val="-3"/>
        </w:rPr>
        <w:t xml:space="preserve"> </w:t>
      </w:r>
      <w:r>
        <w:t>жанры</w:t>
      </w:r>
      <w:r>
        <w:rPr>
          <w:spacing w:val="-2"/>
        </w:rPr>
        <w:t xml:space="preserve"> фольклора.</w:t>
      </w:r>
    </w:p>
    <w:p w:rsidR="00366CC5" w:rsidRDefault="002315DE">
      <w:pPr>
        <w:pStyle w:val="a3"/>
        <w:spacing w:before="46" w:line="276" w:lineRule="auto"/>
        <w:ind w:right="786"/>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366CC5" w:rsidRDefault="002315DE">
      <w:pPr>
        <w:pStyle w:val="a3"/>
        <w:spacing w:before="1" w:line="276" w:lineRule="auto"/>
        <w:ind w:right="776"/>
      </w:pPr>
      <w: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w:t>
      </w:r>
      <w:r>
        <w:rPr>
          <w:spacing w:val="-2"/>
        </w:rPr>
        <w:t>сказках.</w:t>
      </w:r>
    </w:p>
    <w:p w:rsidR="00366CC5" w:rsidRDefault="002315DE">
      <w:pPr>
        <w:pStyle w:val="a3"/>
        <w:spacing w:line="296" w:lineRule="exact"/>
      </w:pPr>
      <w:r>
        <w:t>Былина</w:t>
      </w:r>
      <w:r>
        <w:rPr>
          <w:spacing w:val="-2"/>
        </w:rPr>
        <w:t xml:space="preserve"> </w:t>
      </w:r>
      <w:r>
        <w:t>«Илья</w:t>
      </w:r>
      <w:r>
        <w:rPr>
          <w:spacing w:val="-3"/>
        </w:rPr>
        <w:t xml:space="preserve"> </w:t>
      </w:r>
      <w:r>
        <w:t>Муромец</w:t>
      </w:r>
      <w:r>
        <w:rPr>
          <w:spacing w:val="-4"/>
        </w:rPr>
        <w:t xml:space="preserve"> </w:t>
      </w:r>
      <w:r>
        <w:t>и</w:t>
      </w:r>
      <w:r>
        <w:rPr>
          <w:spacing w:val="-4"/>
        </w:rPr>
        <w:t xml:space="preserve"> </w:t>
      </w:r>
      <w:r>
        <w:t>Соловей-</w:t>
      </w:r>
      <w:r>
        <w:rPr>
          <w:spacing w:val="-2"/>
        </w:rPr>
        <w:t>разбойник».</w:t>
      </w:r>
    </w:p>
    <w:p w:rsidR="00366CC5" w:rsidRDefault="002315DE">
      <w:pPr>
        <w:pStyle w:val="a3"/>
        <w:spacing w:before="45" w:line="276" w:lineRule="auto"/>
        <w:ind w:right="788"/>
      </w:pPr>
      <w: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w:t>
      </w:r>
      <w:r>
        <w:rPr>
          <w:spacing w:val="-2"/>
        </w:rPr>
        <w:t>Отечеству.</w:t>
      </w:r>
    </w:p>
    <w:p w:rsidR="00366CC5" w:rsidRDefault="002315DE">
      <w:pPr>
        <w:pStyle w:val="2"/>
        <w:jc w:val="left"/>
      </w:pPr>
      <w:r>
        <w:t>Древнерусская</w:t>
      </w:r>
      <w:r>
        <w:rPr>
          <w:spacing w:val="-8"/>
        </w:rPr>
        <w:t xml:space="preserve"> </w:t>
      </w:r>
      <w:r>
        <w:rPr>
          <w:spacing w:val="-2"/>
        </w:rPr>
        <w:t>литература</w:t>
      </w:r>
    </w:p>
    <w:p w:rsidR="00366CC5" w:rsidRDefault="002315DE">
      <w:pPr>
        <w:pStyle w:val="a3"/>
        <w:spacing w:before="37"/>
        <w:jc w:val="left"/>
      </w:pPr>
      <w:r>
        <w:t>«Слово о</w:t>
      </w:r>
      <w:r>
        <w:rPr>
          <w:spacing w:val="-4"/>
        </w:rPr>
        <w:t xml:space="preserve"> </w:t>
      </w:r>
      <w:r>
        <w:t>полку</w:t>
      </w:r>
      <w:r>
        <w:rPr>
          <w:spacing w:val="-8"/>
        </w:rPr>
        <w:t xml:space="preserve"> </w:t>
      </w:r>
      <w:r>
        <w:rPr>
          <w:spacing w:val="-2"/>
        </w:rPr>
        <w:t>Игореве».</w:t>
      </w:r>
    </w:p>
    <w:p w:rsidR="00366CC5" w:rsidRDefault="002315DE">
      <w:pPr>
        <w:pStyle w:val="a3"/>
        <w:spacing w:before="45"/>
        <w:jc w:val="left"/>
      </w:pPr>
      <w:r>
        <w:t>«Слово...»</w:t>
      </w:r>
      <w:r>
        <w:rPr>
          <w:spacing w:val="52"/>
        </w:rPr>
        <w:t xml:space="preserve"> </w:t>
      </w:r>
      <w:r>
        <w:t>как</w:t>
      </w:r>
      <w:r>
        <w:rPr>
          <w:spacing w:val="61"/>
        </w:rPr>
        <w:t xml:space="preserve"> </w:t>
      </w:r>
      <w:r>
        <w:t>величайший</w:t>
      </w:r>
      <w:r>
        <w:rPr>
          <w:spacing w:val="60"/>
        </w:rPr>
        <w:t xml:space="preserve"> </w:t>
      </w:r>
      <w:r>
        <w:t>памятник</w:t>
      </w:r>
      <w:r>
        <w:rPr>
          <w:spacing w:val="61"/>
        </w:rPr>
        <w:t xml:space="preserve"> </w:t>
      </w:r>
      <w:r>
        <w:t>литературы</w:t>
      </w:r>
      <w:r>
        <w:rPr>
          <w:spacing w:val="59"/>
        </w:rPr>
        <w:t xml:space="preserve"> </w:t>
      </w:r>
      <w:r>
        <w:t>Древней</w:t>
      </w:r>
      <w:r>
        <w:rPr>
          <w:spacing w:val="60"/>
        </w:rPr>
        <w:t xml:space="preserve"> </w:t>
      </w:r>
      <w:r>
        <w:t>Руси.</w:t>
      </w:r>
      <w:r>
        <w:rPr>
          <w:spacing w:val="58"/>
        </w:rPr>
        <w:t xml:space="preserve"> </w:t>
      </w:r>
      <w:r>
        <w:t>История</w:t>
      </w:r>
      <w:r>
        <w:rPr>
          <w:spacing w:val="64"/>
        </w:rPr>
        <w:t xml:space="preserve"> </w:t>
      </w:r>
      <w:r>
        <w:rPr>
          <w:spacing w:val="-2"/>
        </w:rPr>
        <w:t>открытия</w:t>
      </w:r>
    </w:p>
    <w:p w:rsidR="00366CC5" w:rsidRDefault="002315DE">
      <w:pPr>
        <w:pStyle w:val="a3"/>
        <w:spacing w:before="45" w:line="276" w:lineRule="auto"/>
        <w:ind w:right="780"/>
      </w:pPr>
      <w:r>
        <w:t>«Слова...».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366CC5" w:rsidRDefault="002315DE">
      <w:pPr>
        <w:pStyle w:val="a3"/>
        <w:spacing w:before="1" w:line="276" w:lineRule="auto"/>
        <w:ind w:right="771"/>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w:t>
      </w:r>
      <w:r>
        <w:rPr>
          <w:spacing w:val="70"/>
        </w:rPr>
        <w:t xml:space="preserve">  </w:t>
      </w:r>
      <w:r>
        <w:t>особенностей</w:t>
      </w:r>
      <w:r>
        <w:rPr>
          <w:spacing w:val="72"/>
        </w:rPr>
        <w:t xml:space="preserve">  </w:t>
      </w:r>
      <w:r>
        <w:t>житийной</w:t>
      </w:r>
      <w:r>
        <w:rPr>
          <w:spacing w:val="71"/>
        </w:rPr>
        <w:t xml:space="preserve">  </w:t>
      </w:r>
      <w:r>
        <w:t>литературы</w:t>
      </w:r>
      <w:r>
        <w:rPr>
          <w:spacing w:val="71"/>
        </w:rPr>
        <w:t xml:space="preserve">  </w:t>
      </w:r>
      <w:r>
        <w:t>в</w:t>
      </w:r>
      <w:r>
        <w:rPr>
          <w:spacing w:val="71"/>
        </w:rPr>
        <w:t xml:space="preserve">  </w:t>
      </w:r>
      <w:r>
        <w:t>историческом</w:t>
      </w:r>
      <w:r>
        <w:rPr>
          <w:spacing w:val="71"/>
        </w:rPr>
        <w:t xml:space="preserve">  </w:t>
      </w:r>
      <w:r>
        <w:t>очерке Б. К. Зайцева.</w:t>
      </w:r>
    </w:p>
    <w:p w:rsidR="00366CC5" w:rsidRDefault="002315DE">
      <w:pPr>
        <w:pStyle w:val="2"/>
        <w:spacing w:before="10"/>
      </w:pPr>
      <w:r>
        <w:t>Русская</w:t>
      </w:r>
      <w:r>
        <w:rPr>
          <w:spacing w:val="-6"/>
        </w:rPr>
        <w:t xml:space="preserve"> </w:t>
      </w:r>
      <w:r>
        <w:t>литература</w:t>
      </w:r>
      <w:r>
        <w:rPr>
          <w:spacing w:val="-4"/>
        </w:rPr>
        <w:t xml:space="preserve"> </w:t>
      </w:r>
      <w:r>
        <w:t>XVIII</w:t>
      </w:r>
      <w:r>
        <w:rPr>
          <w:spacing w:val="-3"/>
        </w:rPr>
        <w:t xml:space="preserve"> </w:t>
      </w:r>
      <w:r>
        <w:rPr>
          <w:spacing w:val="-5"/>
        </w:rPr>
        <w:t>в.</w:t>
      </w:r>
    </w:p>
    <w:p w:rsidR="00366CC5" w:rsidRDefault="002315DE">
      <w:pPr>
        <w:pStyle w:val="a3"/>
        <w:spacing w:before="37" w:line="276" w:lineRule="auto"/>
        <w:ind w:right="768"/>
      </w:pPr>
      <w:r>
        <w:rPr>
          <w:b/>
        </w:rPr>
        <w:t>Д.</w:t>
      </w:r>
      <w:r>
        <w:rPr>
          <w:b/>
          <w:spacing w:val="-4"/>
        </w:rPr>
        <w:t xml:space="preserve"> </w:t>
      </w:r>
      <w:r>
        <w:rPr>
          <w:b/>
        </w:rPr>
        <w:t>И.</w:t>
      </w:r>
      <w:r>
        <w:rPr>
          <w:b/>
          <w:spacing w:val="-4"/>
        </w:rPr>
        <w:t xml:space="preserve"> </w:t>
      </w:r>
      <w:r>
        <w:rPr>
          <w:b/>
        </w:rPr>
        <w:t xml:space="preserve">Фонвизин. </w:t>
      </w:r>
      <w: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366CC5" w:rsidRDefault="002315DE">
      <w:pPr>
        <w:pStyle w:val="a3"/>
        <w:spacing w:line="276" w:lineRule="auto"/>
        <w:ind w:right="773"/>
      </w:pPr>
      <w:r>
        <w:rPr>
          <w:b/>
        </w:rPr>
        <w:t>Н.</w:t>
      </w:r>
      <w:r>
        <w:rPr>
          <w:b/>
          <w:spacing w:val="-5"/>
        </w:rPr>
        <w:t xml:space="preserve"> </w:t>
      </w:r>
      <w:r>
        <w:rPr>
          <w:b/>
        </w:rPr>
        <w:t>М.</w:t>
      </w:r>
      <w:r>
        <w:rPr>
          <w:b/>
          <w:spacing w:val="-5"/>
        </w:rPr>
        <w:t xml:space="preserve"> </w:t>
      </w:r>
      <w:r>
        <w:rPr>
          <w:b/>
        </w:rPr>
        <w:t xml:space="preserve">Карамзин. </w:t>
      </w:r>
      <w: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366CC5" w:rsidRDefault="002315DE">
      <w:pPr>
        <w:pStyle w:val="a3"/>
        <w:spacing w:line="276" w:lineRule="auto"/>
        <w:ind w:right="777"/>
      </w:pPr>
      <w:r>
        <w:rPr>
          <w:b/>
        </w:rPr>
        <w:t>Г.</w:t>
      </w:r>
      <w:r>
        <w:rPr>
          <w:b/>
          <w:spacing w:val="-7"/>
        </w:rPr>
        <w:t xml:space="preserve"> </w:t>
      </w:r>
      <w:r>
        <w:rPr>
          <w:b/>
        </w:rPr>
        <w:t>Р.</w:t>
      </w:r>
      <w:r>
        <w:rPr>
          <w:b/>
          <w:spacing w:val="-6"/>
        </w:rPr>
        <w:t xml:space="preserve"> </w:t>
      </w:r>
      <w:r>
        <w:rPr>
          <w:b/>
        </w:rPr>
        <w:t xml:space="preserve">Державин. </w:t>
      </w:r>
      <w:r>
        <w:t>Стихотворение «Памятник». Жизнеутверждающий характер поэзии Державина. Тема поэта и поэзии.</w:t>
      </w:r>
    </w:p>
    <w:p w:rsidR="00366CC5" w:rsidRDefault="002315DE">
      <w:pPr>
        <w:pStyle w:val="2"/>
        <w:spacing w:before="7"/>
      </w:pPr>
      <w:r>
        <w:t>Русская</w:t>
      </w:r>
      <w:r>
        <w:rPr>
          <w:spacing w:val="-3"/>
        </w:rPr>
        <w:t xml:space="preserve"> </w:t>
      </w:r>
      <w:r>
        <w:t>литература</w:t>
      </w:r>
      <w:r>
        <w:rPr>
          <w:spacing w:val="-1"/>
        </w:rPr>
        <w:t xml:space="preserve"> </w:t>
      </w:r>
      <w:r>
        <w:t>XIX</w:t>
      </w:r>
      <w:r>
        <w:rPr>
          <w:spacing w:val="-2"/>
        </w:rPr>
        <w:t xml:space="preserve"> </w:t>
      </w:r>
      <w:r>
        <w:t>в.</w:t>
      </w:r>
      <w:r>
        <w:rPr>
          <w:spacing w:val="-4"/>
        </w:rPr>
        <w:t xml:space="preserve"> </w:t>
      </w:r>
      <w:r>
        <w:t>(первая</w:t>
      </w:r>
      <w:r>
        <w:rPr>
          <w:spacing w:val="-3"/>
        </w:rPr>
        <w:t xml:space="preserve"> </w:t>
      </w:r>
      <w:r>
        <w:rPr>
          <w:spacing w:val="-2"/>
        </w:rPr>
        <w:t>половина)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1"/>
      </w:pPr>
      <w:r>
        <w:rPr>
          <w:b/>
        </w:rPr>
        <w:lastRenderedPageBreak/>
        <w:t>И.</w:t>
      </w:r>
      <w:r>
        <w:rPr>
          <w:b/>
          <w:spacing w:val="-6"/>
        </w:rPr>
        <w:t xml:space="preserve"> </w:t>
      </w:r>
      <w:r>
        <w:rPr>
          <w:b/>
        </w:rPr>
        <w:t>А.</w:t>
      </w:r>
      <w:r>
        <w:rPr>
          <w:b/>
          <w:spacing w:val="-7"/>
        </w:rPr>
        <w:t xml:space="preserve"> </w:t>
      </w:r>
      <w:r>
        <w:rPr>
          <w:b/>
        </w:rPr>
        <w:t>Крылов.</w:t>
      </w:r>
      <w:r>
        <w:rPr>
          <w:b/>
          <w:spacing w:val="-6"/>
        </w:rPr>
        <w:t xml:space="preserve"> </w:t>
      </w:r>
      <w:r>
        <w:t>Басни «Волк</w:t>
      </w:r>
      <w:r>
        <w:rPr>
          <w:spacing w:val="-4"/>
        </w:rPr>
        <w:t xml:space="preserve"> </w:t>
      </w:r>
      <w:r>
        <w:t>и</w:t>
      </w:r>
      <w:r>
        <w:rPr>
          <w:spacing w:val="-5"/>
        </w:rPr>
        <w:t xml:space="preserve"> </w:t>
      </w:r>
      <w:r>
        <w:t>Ягнёнок», «Свинья</w:t>
      </w:r>
      <w:r>
        <w:rPr>
          <w:spacing w:val="-4"/>
        </w:rPr>
        <w:t xml:space="preserve"> </w:t>
      </w:r>
      <w:r>
        <w:t>под</w:t>
      </w:r>
      <w:r>
        <w:rPr>
          <w:spacing w:val="-6"/>
        </w:rPr>
        <w:t xml:space="preserve"> </w:t>
      </w:r>
      <w:r>
        <w:t>Дубом», «Волк</w:t>
      </w:r>
      <w:r>
        <w:rPr>
          <w:spacing w:val="-4"/>
        </w:rPr>
        <w:t xml:space="preserve"> </w:t>
      </w:r>
      <w:r>
        <w:t>на</w:t>
      </w:r>
      <w:r>
        <w:rPr>
          <w:spacing w:val="-2"/>
        </w:rPr>
        <w:t xml:space="preserve"> </w:t>
      </w:r>
      <w:r>
        <w:t>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366CC5" w:rsidRDefault="002315DE">
      <w:pPr>
        <w:pStyle w:val="a3"/>
        <w:spacing w:before="1" w:line="276" w:lineRule="auto"/>
        <w:ind w:right="767"/>
      </w:pPr>
      <w:r>
        <w:rPr>
          <w:b/>
        </w:rPr>
        <w:t>В.</w:t>
      </w:r>
      <w:r>
        <w:rPr>
          <w:b/>
          <w:spacing w:val="-4"/>
        </w:rPr>
        <w:t xml:space="preserve"> </w:t>
      </w:r>
      <w:r>
        <w:rPr>
          <w:b/>
        </w:rPr>
        <w:t>А.</w:t>
      </w:r>
      <w:r>
        <w:rPr>
          <w:b/>
          <w:spacing w:val="-5"/>
        </w:rPr>
        <w:t xml:space="preserve"> </w:t>
      </w:r>
      <w:r>
        <w:rPr>
          <w:b/>
        </w:rPr>
        <w:t xml:space="preserve">Жуковский. </w:t>
      </w:r>
      <w: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 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w:t>
      </w:r>
      <w:r>
        <w:rPr>
          <w:spacing w:val="80"/>
        </w:rPr>
        <w:t xml:space="preserve"> </w:t>
      </w:r>
      <w:r>
        <w:t>Стихотворения «Море», «Невыразимое».</w:t>
      </w:r>
      <w:r>
        <w:rPr>
          <w:spacing w:val="-2"/>
        </w:rPr>
        <w:t xml:space="preserve"> </w:t>
      </w:r>
      <w:r>
        <w:t>Основные</w:t>
      </w:r>
      <w:r>
        <w:rPr>
          <w:spacing w:val="-4"/>
        </w:rPr>
        <w:t xml:space="preserve"> </w:t>
      </w:r>
      <w:r>
        <w:t>темы</w:t>
      </w:r>
      <w:r>
        <w:rPr>
          <w:spacing w:val="-4"/>
        </w:rPr>
        <w:t xml:space="preserve"> </w:t>
      </w:r>
      <w:r>
        <w:t>и</w:t>
      </w:r>
      <w:r>
        <w:rPr>
          <w:spacing w:val="-4"/>
        </w:rPr>
        <w:t xml:space="preserve"> </w:t>
      </w:r>
      <w:r>
        <w:t>образы</w:t>
      </w:r>
      <w:r>
        <w:rPr>
          <w:spacing w:val="-4"/>
        </w:rPr>
        <w:t xml:space="preserve"> </w:t>
      </w:r>
      <w:r>
        <w:t>поэзии</w:t>
      </w:r>
      <w:r>
        <w:rPr>
          <w:spacing w:val="-4"/>
        </w:rPr>
        <w:t xml:space="preserve"> </w:t>
      </w:r>
      <w:r>
        <w:t>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366CC5" w:rsidRDefault="002315DE">
      <w:pPr>
        <w:pStyle w:val="a3"/>
        <w:spacing w:line="276" w:lineRule="auto"/>
        <w:ind w:right="774"/>
      </w:pPr>
      <w:r>
        <w:rPr>
          <w:b/>
        </w:rPr>
        <w:t>А.</w:t>
      </w:r>
      <w:r>
        <w:rPr>
          <w:b/>
          <w:spacing w:val="-5"/>
        </w:rPr>
        <w:t xml:space="preserve"> </w:t>
      </w:r>
      <w:r>
        <w:rPr>
          <w:b/>
        </w:rPr>
        <w:t>С.</w:t>
      </w:r>
      <w:r>
        <w:rPr>
          <w:b/>
          <w:spacing w:val="-5"/>
        </w:rPr>
        <w:t xml:space="preserve"> </w:t>
      </w:r>
      <w:r>
        <w:rPr>
          <w:b/>
        </w:rPr>
        <w:t xml:space="preserve">Грибоедов. </w:t>
      </w:r>
      <w:r>
        <w:t>Комедия «Горе от ума». История создания, публикации и первых постановок комедии. Прототипы. Смысл названия и проблема ума в пьесе. Особенности</w:t>
      </w:r>
      <w:r>
        <w:rPr>
          <w:spacing w:val="-2"/>
        </w:rPr>
        <w:t xml:space="preserve"> </w:t>
      </w:r>
      <w:r>
        <w:t>развития</w:t>
      </w:r>
      <w:r>
        <w:rPr>
          <w:spacing w:val="-2"/>
        </w:rPr>
        <w:t xml:space="preserve"> </w:t>
      </w:r>
      <w:r>
        <w:t>комедийной интриги.</w:t>
      </w:r>
      <w:r>
        <w:rPr>
          <w:spacing w:val="-4"/>
        </w:rPr>
        <w:t xml:space="preserve"> </w:t>
      </w:r>
      <w:r>
        <w:t>Своеобразие</w:t>
      </w:r>
      <w:r>
        <w:rPr>
          <w:spacing w:val="-2"/>
        </w:rPr>
        <w:t xml:space="preserve"> </w:t>
      </w:r>
      <w:r>
        <w:t>конфликта. Система</w:t>
      </w:r>
      <w:r>
        <w:rPr>
          <w:spacing w:val="-2"/>
        </w:rPr>
        <w:t xml:space="preserve"> </w:t>
      </w:r>
      <w:r>
        <w:t>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366CC5" w:rsidRDefault="002315DE">
      <w:pPr>
        <w:pStyle w:val="a3"/>
        <w:spacing w:before="1" w:line="276" w:lineRule="auto"/>
        <w:ind w:right="772"/>
      </w:pPr>
      <w:r>
        <w:rPr>
          <w:b/>
        </w:rPr>
        <w:t>А.</w:t>
      </w:r>
      <w:r>
        <w:rPr>
          <w:b/>
          <w:spacing w:val="-6"/>
        </w:rPr>
        <w:t xml:space="preserve"> </w:t>
      </w:r>
      <w:r>
        <w:rPr>
          <w:b/>
        </w:rPr>
        <w:t>С.</w:t>
      </w:r>
      <w:r>
        <w:rPr>
          <w:b/>
          <w:spacing w:val="-6"/>
        </w:rPr>
        <w:t xml:space="preserve"> </w:t>
      </w:r>
      <w:r>
        <w:rPr>
          <w:b/>
        </w:rPr>
        <w:t xml:space="preserve">Пушкин. </w:t>
      </w:r>
      <w:r>
        <w:t>Стихотворения «Няне»,</w:t>
      </w:r>
      <w:r>
        <w:rPr>
          <w:spacing w:val="40"/>
        </w:rPr>
        <w:t xml:space="preserve"> </w:t>
      </w:r>
      <w:r>
        <w:t>«И. И.</w:t>
      </w:r>
      <w:r>
        <w:rPr>
          <w:spacing w:val="-6"/>
        </w:rPr>
        <w:t xml:space="preserve"> </w:t>
      </w:r>
      <w:r>
        <w:t>Пущину»,</w:t>
      </w:r>
      <w:r>
        <w:rPr>
          <w:spacing w:val="40"/>
        </w:rPr>
        <w:t xml:space="preserve"> </w:t>
      </w:r>
      <w:r>
        <w:t>«Зимнее утро»,</w:t>
      </w:r>
      <w:r>
        <w:rPr>
          <w:spacing w:val="40"/>
        </w:rPr>
        <w:t xml:space="preserve"> </w:t>
      </w:r>
      <w:r>
        <w:t>«Зимний вечер», «К ***», «Я помню чудное мгновенье», «Анчар», «Туча», «19 октября» («Роняет</w:t>
      </w:r>
      <w:r>
        <w:rPr>
          <w:spacing w:val="-1"/>
        </w:rPr>
        <w:t xml:space="preserve"> </w:t>
      </w:r>
      <w:r>
        <w:t>лес багряный свой убор…»), «К</w:t>
      </w:r>
      <w:r>
        <w:rPr>
          <w:spacing w:val="-1"/>
        </w:rPr>
        <w:t xml:space="preserve"> </w:t>
      </w:r>
      <w:r>
        <w:t>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w:t>
      </w:r>
    </w:p>
    <w:p w:rsidR="00366CC5" w:rsidRDefault="002315DE">
      <w:pPr>
        <w:pStyle w:val="a3"/>
        <w:spacing w:line="276" w:lineRule="auto"/>
        <w:ind w:right="778"/>
      </w:pPr>
      <w:r>
        <w:t>Баллада «Песнь о вещем Олеге». Интерес Пушкина к истории России. Летописный источник</w:t>
      </w:r>
      <w:r>
        <w:rPr>
          <w:spacing w:val="68"/>
        </w:rPr>
        <w:t xml:space="preserve"> </w:t>
      </w:r>
      <w:r>
        <w:t>«Песни</w:t>
      </w:r>
      <w:r>
        <w:rPr>
          <w:spacing w:val="64"/>
        </w:rPr>
        <w:t xml:space="preserve"> </w:t>
      </w:r>
      <w:r>
        <w:t>о</w:t>
      </w:r>
      <w:r>
        <w:rPr>
          <w:spacing w:val="61"/>
        </w:rPr>
        <w:t xml:space="preserve"> </w:t>
      </w:r>
      <w:r>
        <w:t>вещем</w:t>
      </w:r>
      <w:r>
        <w:rPr>
          <w:spacing w:val="62"/>
        </w:rPr>
        <w:t xml:space="preserve"> </w:t>
      </w:r>
      <w:r>
        <w:t>Олеге».</w:t>
      </w:r>
      <w:r>
        <w:rPr>
          <w:spacing w:val="66"/>
        </w:rPr>
        <w:t xml:space="preserve"> </w:t>
      </w:r>
      <w:r>
        <w:t>Традиции</w:t>
      </w:r>
      <w:r>
        <w:rPr>
          <w:spacing w:val="64"/>
        </w:rPr>
        <w:t xml:space="preserve"> </w:t>
      </w:r>
      <w:r>
        <w:t>народной</w:t>
      </w:r>
      <w:r>
        <w:rPr>
          <w:spacing w:val="63"/>
        </w:rPr>
        <w:t xml:space="preserve"> </w:t>
      </w:r>
      <w:r>
        <w:t>поэзии</w:t>
      </w:r>
      <w:r>
        <w:rPr>
          <w:spacing w:val="60"/>
        </w:rPr>
        <w:t xml:space="preserve"> </w:t>
      </w:r>
      <w:r>
        <w:t>в</w:t>
      </w:r>
      <w:r>
        <w:rPr>
          <w:spacing w:val="64"/>
        </w:rPr>
        <w:t xml:space="preserve"> </w:t>
      </w:r>
      <w:r>
        <w:t>создании</w:t>
      </w:r>
      <w:r>
        <w:rPr>
          <w:spacing w:val="64"/>
        </w:rPr>
        <w:t xml:space="preserve"> </w:t>
      </w:r>
      <w:r>
        <w:rPr>
          <w:spacing w:val="-2"/>
        </w:rPr>
        <w:t>образов</w:t>
      </w:r>
    </w:p>
    <w:p w:rsidR="00366CC5" w:rsidRDefault="002315DE">
      <w:pPr>
        <w:pStyle w:val="a3"/>
        <w:spacing w:before="1"/>
      </w:pPr>
      <w:r>
        <w:t>«Песни...».</w:t>
      </w:r>
      <w:r>
        <w:rPr>
          <w:spacing w:val="71"/>
          <w:w w:val="150"/>
        </w:rPr>
        <w:t xml:space="preserve"> </w:t>
      </w:r>
      <w:r>
        <w:t>Смысл</w:t>
      </w:r>
      <w:r>
        <w:rPr>
          <w:spacing w:val="68"/>
          <w:w w:val="150"/>
        </w:rPr>
        <w:t xml:space="preserve"> </w:t>
      </w:r>
      <w:r>
        <w:t>противопоставления</w:t>
      </w:r>
      <w:r>
        <w:rPr>
          <w:spacing w:val="69"/>
          <w:w w:val="150"/>
        </w:rPr>
        <w:t xml:space="preserve"> </w:t>
      </w:r>
      <w:r>
        <w:t>образов</w:t>
      </w:r>
      <w:r>
        <w:rPr>
          <w:spacing w:val="70"/>
          <w:w w:val="150"/>
        </w:rPr>
        <w:t xml:space="preserve"> </w:t>
      </w:r>
      <w:r>
        <w:t>Олега</w:t>
      </w:r>
      <w:r>
        <w:rPr>
          <w:spacing w:val="70"/>
          <w:w w:val="150"/>
        </w:rPr>
        <w:t xml:space="preserve"> </w:t>
      </w:r>
      <w:r>
        <w:t>и</w:t>
      </w:r>
      <w:r>
        <w:rPr>
          <w:spacing w:val="69"/>
          <w:w w:val="150"/>
        </w:rPr>
        <w:t xml:space="preserve"> </w:t>
      </w:r>
      <w:r>
        <w:t>кудесника.</w:t>
      </w:r>
      <w:r>
        <w:rPr>
          <w:spacing w:val="69"/>
          <w:w w:val="150"/>
        </w:rPr>
        <w:t xml:space="preserve"> </w:t>
      </w:r>
      <w:r>
        <w:rPr>
          <w:spacing w:val="-2"/>
        </w:rPr>
        <w:t>Особенности</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1"/>
      </w:pPr>
      <w:r>
        <w:lastRenderedPageBreak/>
        <w:t>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366CC5" w:rsidRDefault="002315DE">
      <w:pPr>
        <w:pStyle w:val="a3"/>
        <w:spacing w:before="1" w:line="276" w:lineRule="auto"/>
        <w:ind w:right="779"/>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w:t>
      </w:r>
      <w:r>
        <w:rPr>
          <w:spacing w:val="-4"/>
        </w:rPr>
        <w:t xml:space="preserve"> </w:t>
      </w:r>
      <w:r>
        <w:t>благородного</w:t>
      </w:r>
      <w:r>
        <w:rPr>
          <w:spacing w:val="-7"/>
        </w:rPr>
        <w:t xml:space="preserve"> </w:t>
      </w:r>
      <w:r>
        <w:t>разбойника</w:t>
      </w:r>
      <w:r>
        <w:rPr>
          <w:spacing w:val="-4"/>
        </w:rPr>
        <w:t xml:space="preserve"> </w:t>
      </w:r>
      <w:r>
        <w:t>Владимира</w:t>
      </w:r>
      <w:r>
        <w:rPr>
          <w:spacing w:val="-4"/>
        </w:rPr>
        <w:t xml:space="preserve"> </w:t>
      </w:r>
      <w:r>
        <w:t>Дубровского.</w:t>
      </w:r>
      <w:r>
        <w:rPr>
          <w:spacing w:val="-6"/>
        </w:rPr>
        <w:t xml:space="preserve"> </w:t>
      </w:r>
      <w:r>
        <w:t>Традиции</w:t>
      </w:r>
      <w:r>
        <w:rPr>
          <w:spacing w:val="-4"/>
        </w:rPr>
        <w:t xml:space="preserve"> </w:t>
      </w:r>
      <w:r>
        <w:t>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366CC5" w:rsidRDefault="002315DE">
      <w:pPr>
        <w:pStyle w:val="a3"/>
        <w:spacing w:before="2"/>
      </w:pPr>
      <w:r>
        <w:t>Роман</w:t>
      </w:r>
      <w:r>
        <w:rPr>
          <w:spacing w:val="56"/>
        </w:rPr>
        <w:t xml:space="preserve"> </w:t>
      </w:r>
      <w:r>
        <w:t>«Капитанская</w:t>
      </w:r>
      <w:r>
        <w:rPr>
          <w:spacing w:val="54"/>
        </w:rPr>
        <w:t xml:space="preserve"> </w:t>
      </w:r>
      <w:r>
        <w:t>дочка».</w:t>
      </w:r>
      <w:r>
        <w:rPr>
          <w:spacing w:val="55"/>
        </w:rPr>
        <w:t xml:space="preserve"> </w:t>
      </w:r>
      <w:r>
        <w:t>История</w:t>
      </w:r>
      <w:r>
        <w:rPr>
          <w:spacing w:val="54"/>
        </w:rPr>
        <w:t xml:space="preserve"> </w:t>
      </w:r>
      <w:r>
        <w:t>создания</w:t>
      </w:r>
      <w:r>
        <w:rPr>
          <w:spacing w:val="54"/>
        </w:rPr>
        <w:t xml:space="preserve"> </w:t>
      </w:r>
      <w:r>
        <w:t>романа.</w:t>
      </w:r>
      <w:r>
        <w:rPr>
          <w:spacing w:val="53"/>
        </w:rPr>
        <w:t xml:space="preserve"> </w:t>
      </w:r>
      <w:r>
        <w:t>Историческое</w:t>
      </w:r>
      <w:r>
        <w:rPr>
          <w:spacing w:val="54"/>
        </w:rPr>
        <w:t xml:space="preserve"> </w:t>
      </w:r>
      <w:r>
        <w:rPr>
          <w:spacing w:val="-2"/>
        </w:rPr>
        <w:t>исследование</w:t>
      </w:r>
    </w:p>
    <w:p w:rsidR="00366CC5" w:rsidRDefault="002315DE">
      <w:pPr>
        <w:pStyle w:val="a3"/>
        <w:spacing w:before="45" w:line="276" w:lineRule="auto"/>
        <w:ind w:right="770"/>
      </w:pPr>
      <w:r>
        <w:t>«История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w:t>
      </w:r>
      <w:r>
        <w:rPr>
          <w:spacing w:val="40"/>
        </w:rPr>
        <w:t xml:space="preserve"> </w:t>
      </w:r>
      <w:r>
        <w:t>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w:t>
      </w:r>
      <w:r>
        <w:rPr>
          <w:spacing w:val="-2"/>
        </w:rPr>
        <w:t xml:space="preserve"> </w:t>
      </w:r>
      <w:r>
        <w:t>песен,</w:t>
      </w:r>
      <w:r>
        <w:rPr>
          <w:spacing w:val="-1"/>
        </w:rPr>
        <w:t xml:space="preserve"> </w:t>
      </w:r>
      <w:r>
        <w:t xml:space="preserve">сказок, пословиц и поговорок. Роль эпиграфов в романе. Название и идейный смысл </w:t>
      </w:r>
      <w:r>
        <w:rPr>
          <w:spacing w:val="-2"/>
        </w:rPr>
        <w:t>произведения.</w:t>
      </w:r>
    </w:p>
    <w:p w:rsidR="00366CC5" w:rsidRDefault="002315DE">
      <w:pPr>
        <w:pStyle w:val="a3"/>
        <w:spacing w:line="276" w:lineRule="auto"/>
        <w:ind w:right="768"/>
      </w:pPr>
      <w:r>
        <w:t>Повесть «Станционный</w:t>
      </w:r>
      <w:r>
        <w:rPr>
          <w:spacing w:val="-2"/>
        </w:rPr>
        <w:t xml:space="preserve"> </w:t>
      </w:r>
      <w:r>
        <w:t>смотритель». Цикл «Повести Белкина».</w:t>
      </w:r>
      <w:r>
        <w:rPr>
          <w:spacing w:val="-4"/>
        </w:rPr>
        <w:t xml:space="preserve"> </w:t>
      </w:r>
      <w:r>
        <w:t>Повествование</w:t>
      </w:r>
      <w:r>
        <w:rPr>
          <w:spacing w:val="-2"/>
        </w:rPr>
        <w:t xml:space="preserve"> </w:t>
      </w:r>
      <w:r>
        <w:t>от</w:t>
      </w:r>
      <w:r>
        <w:rPr>
          <w:spacing w:val="-4"/>
        </w:rPr>
        <w:t xml:space="preserve"> </w:t>
      </w:r>
      <w:r>
        <w:t>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366CC5" w:rsidRDefault="002315DE">
      <w:pPr>
        <w:pStyle w:val="a3"/>
        <w:spacing w:line="276" w:lineRule="auto"/>
        <w:ind w:right="767"/>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w:t>
      </w:r>
      <w:r>
        <w:rPr>
          <w:spacing w:val="40"/>
        </w:rPr>
        <w:t xml:space="preserve"> </w:t>
      </w:r>
      <w:r>
        <w:t>развитие.</w:t>
      </w:r>
      <w:r>
        <w:rPr>
          <w:spacing w:val="36"/>
        </w:rPr>
        <w:t xml:space="preserve"> </w:t>
      </w:r>
      <w:r>
        <w:t>Типическое</w:t>
      </w:r>
      <w:r>
        <w:rPr>
          <w:spacing w:val="37"/>
        </w:rPr>
        <w:t xml:space="preserve"> </w:t>
      </w:r>
      <w:r>
        <w:t>и</w:t>
      </w:r>
      <w:r>
        <w:rPr>
          <w:spacing w:val="37"/>
        </w:rPr>
        <w:t xml:space="preserve"> </w:t>
      </w:r>
      <w:r>
        <w:t>индивидуальное</w:t>
      </w:r>
      <w:r>
        <w:rPr>
          <w:spacing w:val="37"/>
        </w:rPr>
        <w:t xml:space="preserve"> </w:t>
      </w:r>
      <w:r>
        <w:t>в</w:t>
      </w:r>
      <w:r>
        <w:rPr>
          <w:spacing w:val="37"/>
        </w:rPr>
        <w:t xml:space="preserve"> </w:t>
      </w:r>
      <w:r>
        <w:t>образах</w:t>
      </w:r>
      <w:r>
        <w:rPr>
          <w:spacing w:val="35"/>
        </w:rPr>
        <w:t xml:space="preserve"> </w:t>
      </w:r>
      <w:r>
        <w:t>Онегина</w:t>
      </w:r>
      <w:r>
        <w:rPr>
          <w:spacing w:val="37"/>
        </w:rPr>
        <w:t xml:space="preserve"> </w:t>
      </w:r>
      <w:r>
        <w:t>и</w:t>
      </w:r>
      <w:r>
        <w:rPr>
          <w:spacing w:val="37"/>
        </w:rPr>
        <w:t xml:space="preserve"> </w:t>
      </w:r>
      <w:r>
        <w:t>Ленского.</w:t>
      </w:r>
      <w:r>
        <w:rPr>
          <w:spacing w:val="35"/>
        </w:rPr>
        <w:t xml:space="preserve"> </w:t>
      </w:r>
      <w:r>
        <w:t>Татьяна</w:t>
      </w:r>
      <w:r>
        <w:rPr>
          <w:spacing w:val="37"/>
        </w:rPr>
        <w:t xml:space="preserve"> </w:t>
      </w:r>
      <w:r>
        <w:t>как</w:t>
      </w:r>
    </w:p>
    <w:p w:rsidR="00366CC5" w:rsidRDefault="002315DE">
      <w:pPr>
        <w:pStyle w:val="a3"/>
        <w:spacing w:before="1" w:line="276" w:lineRule="auto"/>
        <w:ind w:right="772"/>
      </w:pPr>
      <w:r>
        <w:t>«милый идеал» автора. Художественная функция эпиграфов, посвящений, снов и</w:t>
      </w:r>
      <w:r>
        <w:rPr>
          <w:spacing w:val="40"/>
        </w:rPr>
        <w:t xml:space="preserve"> </w:t>
      </w:r>
      <w:r>
        <w:t>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366CC5" w:rsidRDefault="002315DE">
      <w:pPr>
        <w:pStyle w:val="a3"/>
        <w:spacing w:line="276" w:lineRule="auto"/>
        <w:ind w:right="771"/>
      </w:pPr>
      <w:r>
        <w:t>Трагедия «Моцарт и Сальери». Цикл маленьких трагедий-пьес о сильных личностях и нравственном</w:t>
      </w:r>
      <w:r>
        <w:rPr>
          <w:spacing w:val="-3"/>
        </w:rPr>
        <w:t xml:space="preserve"> </w:t>
      </w:r>
      <w:r>
        <w:t>законе.</w:t>
      </w:r>
      <w:r>
        <w:rPr>
          <w:spacing w:val="-3"/>
        </w:rPr>
        <w:t xml:space="preserve"> </w:t>
      </w:r>
      <w:r>
        <w:t>Проблема «гения</w:t>
      </w:r>
      <w:r>
        <w:rPr>
          <w:spacing w:val="-2"/>
        </w:rPr>
        <w:t xml:space="preserve"> </w:t>
      </w:r>
      <w:r>
        <w:t>и</w:t>
      </w:r>
      <w:r>
        <w:rPr>
          <w:spacing w:val="-2"/>
        </w:rPr>
        <w:t xml:space="preserve"> </w:t>
      </w:r>
      <w:r>
        <w:t>злодейства».</w:t>
      </w:r>
      <w:r>
        <w:rPr>
          <w:spacing w:val="-3"/>
        </w:rPr>
        <w:t xml:space="preserve"> </w:t>
      </w:r>
      <w:r>
        <w:t>Образы</w:t>
      </w:r>
      <w:r>
        <w:rPr>
          <w:spacing w:val="-2"/>
        </w:rPr>
        <w:t xml:space="preserve"> </w:t>
      </w:r>
      <w:r>
        <w:t>Моцарта и</w:t>
      </w:r>
      <w:r>
        <w:rPr>
          <w:spacing w:val="-2"/>
        </w:rPr>
        <w:t xml:space="preserve"> </w:t>
      </w:r>
      <w:r>
        <w:t>Сальери.</w:t>
      </w:r>
      <w:r>
        <w:rPr>
          <w:spacing w:val="-3"/>
        </w:rPr>
        <w:t xml:space="preserve"> </w:t>
      </w:r>
      <w:r>
        <w:t>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366CC5" w:rsidRDefault="002315DE">
      <w:pPr>
        <w:ind w:left="652"/>
        <w:jc w:val="both"/>
        <w:rPr>
          <w:sz w:val="26"/>
        </w:rPr>
      </w:pPr>
      <w:r>
        <w:rPr>
          <w:b/>
          <w:sz w:val="26"/>
        </w:rPr>
        <w:t>М.</w:t>
      </w:r>
      <w:r>
        <w:rPr>
          <w:b/>
          <w:spacing w:val="-6"/>
          <w:sz w:val="26"/>
        </w:rPr>
        <w:t xml:space="preserve"> </w:t>
      </w:r>
      <w:r>
        <w:rPr>
          <w:b/>
          <w:sz w:val="26"/>
        </w:rPr>
        <w:t>Ю.</w:t>
      </w:r>
      <w:r>
        <w:rPr>
          <w:b/>
          <w:spacing w:val="-4"/>
          <w:sz w:val="26"/>
        </w:rPr>
        <w:t xml:space="preserve"> </w:t>
      </w:r>
      <w:r>
        <w:rPr>
          <w:b/>
          <w:sz w:val="26"/>
        </w:rPr>
        <w:t>Лермонтов.</w:t>
      </w:r>
      <w:r>
        <w:rPr>
          <w:b/>
          <w:spacing w:val="24"/>
          <w:sz w:val="26"/>
        </w:rPr>
        <w:t xml:space="preserve">  </w:t>
      </w:r>
      <w:r>
        <w:rPr>
          <w:sz w:val="26"/>
        </w:rPr>
        <w:t>Стихотворения</w:t>
      </w:r>
      <w:r>
        <w:rPr>
          <w:spacing w:val="26"/>
          <w:sz w:val="26"/>
        </w:rPr>
        <w:t xml:space="preserve">  </w:t>
      </w:r>
      <w:r>
        <w:rPr>
          <w:sz w:val="26"/>
        </w:rPr>
        <w:t>«Парус»,</w:t>
      </w:r>
      <w:r>
        <w:rPr>
          <w:spacing w:val="25"/>
          <w:sz w:val="26"/>
        </w:rPr>
        <w:t xml:space="preserve">  </w:t>
      </w:r>
      <w:r>
        <w:rPr>
          <w:sz w:val="26"/>
        </w:rPr>
        <w:t>«Листок»,</w:t>
      </w:r>
      <w:r>
        <w:rPr>
          <w:spacing w:val="25"/>
          <w:sz w:val="26"/>
        </w:rPr>
        <w:t xml:space="preserve">  </w:t>
      </w:r>
      <w:r>
        <w:rPr>
          <w:sz w:val="26"/>
        </w:rPr>
        <w:t>«Тучи»,</w:t>
      </w:r>
      <w:r>
        <w:rPr>
          <w:spacing w:val="26"/>
          <w:sz w:val="26"/>
        </w:rPr>
        <w:t xml:space="preserve">  </w:t>
      </w:r>
      <w:r>
        <w:rPr>
          <w:sz w:val="26"/>
        </w:rPr>
        <w:t>«Смерть</w:t>
      </w:r>
      <w:r>
        <w:rPr>
          <w:spacing w:val="25"/>
          <w:sz w:val="26"/>
        </w:rPr>
        <w:t xml:space="preserve">  </w:t>
      </w:r>
      <w:r>
        <w:rPr>
          <w:spacing w:val="-2"/>
          <w:sz w:val="26"/>
        </w:rPr>
        <w:t>Поэта»,</w:t>
      </w:r>
    </w:p>
    <w:p w:rsidR="00366CC5" w:rsidRDefault="002315DE">
      <w:pPr>
        <w:pStyle w:val="a3"/>
        <w:spacing w:before="44"/>
      </w:pPr>
      <w:r>
        <w:t>«Когда</w:t>
      </w:r>
      <w:r>
        <w:rPr>
          <w:spacing w:val="26"/>
        </w:rPr>
        <w:t xml:space="preserve"> </w:t>
      </w:r>
      <w:r>
        <w:t>волнуется</w:t>
      </w:r>
      <w:r>
        <w:rPr>
          <w:spacing w:val="28"/>
        </w:rPr>
        <w:t xml:space="preserve"> </w:t>
      </w:r>
      <w:r>
        <w:t>желтеющая</w:t>
      </w:r>
      <w:r>
        <w:rPr>
          <w:spacing w:val="28"/>
        </w:rPr>
        <w:t xml:space="preserve"> </w:t>
      </w:r>
      <w:r>
        <w:t>нива…»,</w:t>
      </w:r>
      <w:r>
        <w:rPr>
          <w:spacing w:val="29"/>
        </w:rPr>
        <w:t xml:space="preserve"> </w:t>
      </w:r>
      <w:r>
        <w:t>«Дума»,</w:t>
      </w:r>
      <w:r>
        <w:rPr>
          <w:spacing w:val="30"/>
        </w:rPr>
        <w:t xml:space="preserve"> </w:t>
      </w:r>
      <w:r>
        <w:t>«Поэт»</w:t>
      </w:r>
      <w:r>
        <w:rPr>
          <w:spacing w:val="17"/>
        </w:rPr>
        <w:t xml:space="preserve"> </w:t>
      </w:r>
      <w:r>
        <w:t>(«Отделкой</w:t>
      </w:r>
      <w:r>
        <w:rPr>
          <w:spacing w:val="28"/>
        </w:rPr>
        <w:t xml:space="preserve"> </w:t>
      </w:r>
      <w:r>
        <w:t>золотой</w:t>
      </w:r>
      <w:r>
        <w:rPr>
          <w:spacing w:val="28"/>
        </w:rPr>
        <w:t xml:space="preserve"> </w:t>
      </w:r>
      <w:r>
        <w:rPr>
          <w:spacing w:val="-2"/>
        </w:rPr>
        <w:t>блистает</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pPr>
      <w:r>
        <w:lastRenderedPageBreak/>
        <w:t>мой</w:t>
      </w:r>
      <w:r>
        <w:rPr>
          <w:spacing w:val="34"/>
        </w:rPr>
        <w:t xml:space="preserve"> </w:t>
      </w:r>
      <w:r>
        <w:t>кинжал…»),</w:t>
      </w:r>
      <w:r>
        <w:rPr>
          <w:spacing w:val="39"/>
        </w:rPr>
        <w:t xml:space="preserve"> </w:t>
      </w:r>
      <w:r>
        <w:t>«Молитва»</w:t>
      </w:r>
      <w:r>
        <w:rPr>
          <w:spacing w:val="29"/>
        </w:rPr>
        <w:t xml:space="preserve"> </w:t>
      </w:r>
      <w:r>
        <w:t>(«В</w:t>
      </w:r>
      <w:r>
        <w:rPr>
          <w:spacing w:val="35"/>
        </w:rPr>
        <w:t xml:space="preserve"> </w:t>
      </w:r>
      <w:r>
        <w:t>минуту</w:t>
      </w:r>
      <w:r>
        <w:rPr>
          <w:spacing w:val="30"/>
        </w:rPr>
        <w:t xml:space="preserve"> </w:t>
      </w:r>
      <w:r>
        <w:t>жизни</w:t>
      </w:r>
      <w:r>
        <w:rPr>
          <w:spacing w:val="36"/>
        </w:rPr>
        <w:t xml:space="preserve"> </w:t>
      </w:r>
      <w:r>
        <w:t>трудную…»),</w:t>
      </w:r>
      <w:r>
        <w:rPr>
          <w:spacing w:val="39"/>
        </w:rPr>
        <w:t xml:space="preserve"> </w:t>
      </w:r>
      <w:r>
        <w:t>«И</w:t>
      </w:r>
      <w:r>
        <w:rPr>
          <w:spacing w:val="35"/>
        </w:rPr>
        <w:t xml:space="preserve"> </w:t>
      </w:r>
      <w:r>
        <w:t>скучно</w:t>
      </w:r>
      <w:r>
        <w:rPr>
          <w:spacing w:val="34"/>
        </w:rPr>
        <w:t xml:space="preserve"> </w:t>
      </w:r>
      <w:r>
        <w:t>и</w:t>
      </w:r>
      <w:r>
        <w:rPr>
          <w:spacing w:val="37"/>
        </w:rPr>
        <w:t xml:space="preserve"> </w:t>
      </w:r>
      <w:r>
        <w:rPr>
          <w:spacing w:val="-2"/>
        </w:rPr>
        <w:t>грустно»,</w:t>
      </w:r>
    </w:p>
    <w:p w:rsidR="00366CC5" w:rsidRDefault="002315DE">
      <w:pPr>
        <w:pStyle w:val="a3"/>
        <w:spacing w:before="46" w:line="276" w:lineRule="auto"/>
        <w:ind w:right="781"/>
      </w:pPr>
      <w:r>
        <w:t>«Нет, не тебя так пылко я люблю…», «Родина», «Пророк», «На севере диком стоит одиноко...», «Ангел», «Три пальмы».</w:t>
      </w:r>
    </w:p>
    <w:p w:rsidR="00366CC5" w:rsidRDefault="002315DE">
      <w:pPr>
        <w:pStyle w:val="a3"/>
        <w:spacing w:line="276" w:lineRule="auto"/>
        <w:ind w:right="774"/>
      </w:pPr>
      <w:r>
        <w:t>Основные мотивы, образы и настроения поэзии Лермонтова. Чувство трагического одиночества.</w:t>
      </w:r>
      <w:r>
        <w:rPr>
          <w:spacing w:val="-5"/>
        </w:rPr>
        <w:t xml:space="preserve"> </w:t>
      </w:r>
      <w:r>
        <w:t>Любовь</w:t>
      </w:r>
      <w:r>
        <w:rPr>
          <w:spacing w:val="-3"/>
        </w:rPr>
        <w:t xml:space="preserve"> </w:t>
      </w:r>
      <w:r>
        <w:t>как</w:t>
      </w:r>
      <w:r>
        <w:rPr>
          <w:spacing w:val="-3"/>
        </w:rPr>
        <w:t xml:space="preserve"> </w:t>
      </w:r>
      <w:r>
        <w:t>страсть,</w:t>
      </w:r>
      <w:r>
        <w:rPr>
          <w:spacing w:val="-6"/>
        </w:rPr>
        <w:t xml:space="preserve"> </w:t>
      </w:r>
      <w:r>
        <w:t>приносящая</w:t>
      </w:r>
      <w:r>
        <w:rPr>
          <w:spacing w:val="-3"/>
        </w:rPr>
        <w:t xml:space="preserve"> </w:t>
      </w:r>
      <w:r>
        <w:t>страдания.</w:t>
      </w:r>
      <w:r>
        <w:rPr>
          <w:spacing w:val="-1"/>
        </w:rPr>
        <w:t xml:space="preserve"> </w:t>
      </w:r>
      <w:r>
        <w:t>Чистота</w:t>
      </w:r>
      <w:r>
        <w:rPr>
          <w:spacing w:val="-3"/>
        </w:rPr>
        <w:t xml:space="preserve"> </w:t>
      </w:r>
      <w:r>
        <w:t>и</w:t>
      </w:r>
      <w:r>
        <w:rPr>
          <w:spacing w:val="-4"/>
        </w:rPr>
        <w:t xml:space="preserve"> </w:t>
      </w:r>
      <w:r>
        <w:t>красота</w:t>
      </w:r>
      <w:r>
        <w:rPr>
          <w:spacing w:val="-3"/>
        </w:rPr>
        <w:t xml:space="preserve"> </w:t>
      </w:r>
      <w:r>
        <w:t>поэзии</w:t>
      </w:r>
      <w:r>
        <w:rPr>
          <w:spacing w:val="-4"/>
        </w:rPr>
        <w:t xml:space="preserve"> </w:t>
      </w:r>
      <w:r>
        <w:t>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366CC5" w:rsidRDefault="002315DE">
      <w:pPr>
        <w:pStyle w:val="a3"/>
        <w:spacing w:before="1" w:line="276" w:lineRule="auto"/>
        <w:ind w:right="768"/>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w:t>
      </w:r>
      <w:r>
        <w:rPr>
          <w:spacing w:val="40"/>
        </w:rPr>
        <w:t xml:space="preserve"> </w:t>
      </w:r>
      <w:r>
        <w:t>в создании батальных сцен. Сочетание разговорных интонаций с высоким патриотическим пафосом стихотворения.</w:t>
      </w:r>
    </w:p>
    <w:p w:rsidR="00366CC5" w:rsidRDefault="002315DE">
      <w:pPr>
        <w:pStyle w:val="a3"/>
        <w:spacing w:line="276" w:lineRule="auto"/>
        <w:ind w:right="771"/>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w:t>
      </w:r>
      <w:r>
        <w:rPr>
          <w:spacing w:val="40"/>
        </w:rPr>
        <w:t xml:space="preserve"> </w:t>
      </w:r>
      <w:r>
        <w:t>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366CC5" w:rsidRDefault="002315DE">
      <w:pPr>
        <w:pStyle w:val="a3"/>
        <w:spacing w:line="276" w:lineRule="auto"/>
        <w:ind w:right="775"/>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w:t>
      </w:r>
      <w:r>
        <w:rPr>
          <w:spacing w:val="-1"/>
        </w:rPr>
        <w:t xml:space="preserve"> </w:t>
      </w:r>
      <w:r>
        <w:t>противопоставления. Портрет и речь героя как средства выражения авторского отношения. Смысл финала поэмы.</w:t>
      </w:r>
    </w:p>
    <w:p w:rsidR="00366CC5" w:rsidRDefault="002315DE">
      <w:pPr>
        <w:pStyle w:val="a3"/>
        <w:spacing w:line="276" w:lineRule="auto"/>
        <w:ind w:right="772"/>
      </w:pPr>
      <w:r>
        <w:t>Роман «Герой</w:t>
      </w:r>
      <w:r>
        <w:rPr>
          <w:spacing w:val="-4"/>
        </w:rPr>
        <w:t xml:space="preserve"> </w:t>
      </w:r>
      <w:r>
        <w:t>нашего</w:t>
      </w:r>
      <w:r>
        <w:rPr>
          <w:spacing w:val="-7"/>
        </w:rPr>
        <w:t xml:space="preserve"> </w:t>
      </w:r>
      <w:r>
        <w:t>времени». «Герой</w:t>
      </w:r>
      <w:r>
        <w:rPr>
          <w:spacing w:val="-4"/>
        </w:rPr>
        <w:t xml:space="preserve"> </w:t>
      </w:r>
      <w:r>
        <w:t>нашего</w:t>
      </w:r>
      <w:r>
        <w:rPr>
          <w:spacing w:val="-7"/>
        </w:rPr>
        <w:t xml:space="preserve"> </w:t>
      </w:r>
      <w:r>
        <w:t>времени»</w:t>
      </w:r>
      <w:r>
        <w:rPr>
          <w:spacing w:val="-11"/>
        </w:rPr>
        <w:t xml:space="preserve"> </w:t>
      </w:r>
      <w:r>
        <w:t>как</w:t>
      </w:r>
      <w:r>
        <w:rPr>
          <w:spacing w:val="-3"/>
        </w:rPr>
        <w:t xml:space="preserve"> </w:t>
      </w:r>
      <w:r>
        <w:t>первый</w:t>
      </w:r>
      <w:r>
        <w:rPr>
          <w:spacing w:val="-4"/>
        </w:rPr>
        <w:t xml:space="preserve"> </w:t>
      </w:r>
      <w:r>
        <w:t>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366CC5" w:rsidRDefault="002315DE">
      <w:pPr>
        <w:pStyle w:val="a3"/>
        <w:spacing w:line="276" w:lineRule="auto"/>
        <w:ind w:right="773"/>
      </w:pPr>
      <w:r>
        <w:rPr>
          <w:b/>
        </w:rPr>
        <w:t>Н.</w:t>
      </w:r>
      <w:r>
        <w:rPr>
          <w:b/>
          <w:spacing w:val="-6"/>
        </w:rPr>
        <w:t xml:space="preserve"> </w:t>
      </w:r>
      <w:r>
        <w:rPr>
          <w:b/>
        </w:rPr>
        <w:t>В.</w:t>
      </w:r>
      <w:r>
        <w:rPr>
          <w:b/>
          <w:spacing w:val="-6"/>
        </w:rPr>
        <w:t xml:space="preserve"> </w:t>
      </w:r>
      <w:r>
        <w:rPr>
          <w:b/>
        </w:rPr>
        <w:t xml:space="preserve">Гоголь. </w:t>
      </w:r>
      <w: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w:t>
      </w:r>
      <w:r>
        <w:rPr>
          <w:spacing w:val="-3"/>
        </w:rPr>
        <w:t xml:space="preserve"> </w:t>
      </w:r>
      <w:r>
        <w:t>традиции</w:t>
      </w:r>
      <w:r>
        <w:rPr>
          <w:spacing w:val="-4"/>
        </w:rPr>
        <w:t xml:space="preserve"> </w:t>
      </w:r>
      <w:r>
        <w:t>в</w:t>
      </w:r>
      <w:r>
        <w:rPr>
          <w:spacing w:val="-4"/>
        </w:rPr>
        <w:t xml:space="preserve"> </w:t>
      </w:r>
      <w:r>
        <w:t>создании</w:t>
      </w:r>
      <w:r>
        <w:rPr>
          <w:spacing w:val="-4"/>
        </w:rPr>
        <w:t xml:space="preserve"> </w:t>
      </w:r>
      <w:r>
        <w:t>образов.</w:t>
      </w:r>
      <w:r>
        <w:rPr>
          <w:spacing w:val="-6"/>
        </w:rPr>
        <w:t xml:space="preserve"> </w:t>
      </w:r>
      <w:r>
        <w:t>Изображение</w:t>
      </w:r>
      <w:r>
        <w:rPr>
          <w:spacing w:val="-3"/>
        </w:rPr>
        <w:t xml:space="preserve"> </w:t>
      </w:r>
      <w:r>
        <w:t>конфликта</w:t>
      </w:r>
      <w:r>
        <w:rPr>
          <w:spacing w:val="-3"/>
        </w:rPr>
        <w:t xml:space="preserve"> </w:t>
      </w:r>
      <w:r>
        <w:t>темных</w:t>
      </w:r>
      <w:r>
        <w:rPr>
          <w:spacing w:val="-7"/>
        </w:rPr>
        <w:t xml:space="preserve"> </w:t>
      </w:r>
      <w:r>
        <w:t>и</w:t>
      </w:r>
      <w:r>
        <w:rPr>
          <w:spacing w:val="-4"/>
        </w:rPr>
        <w:t xml:space="preserve"> </w:t>
      </w:r>
      <w:r>
        <w:t>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w:t>
      </w:r>
      <w:r>
        <w:rPr>
          <w:spacing w:val="40"/>
        </w:rPr>
        <w:t xml:space="preserve"> </w:t>
      </w:r>
      <w:r>
        <w:t>и лиризма.</w:t>
      </w:r>
    </w:p>
    <w:p w:rsidR="00366CC5" w:rsidRDefault="002315DE">
      <w:pPr>
        <w:pStyle w:val="a3"/>
        <w:spacing w:before="1" w:line="276" w:lineRule="auto"/>
        <w:ind w:right="778"/>
      </w:pPr>
      <w:r>
        <w:t>Повесть «Тарас Бульба». Эпическое величие мира и героический размах жизни в повести</w:t>
      </w:r>
      <w:r>
        <w:rPr>
          <w:spacing w:val="60"/>
        </w:rPr>
        <w:t xml:space="preserve">  </w:t>
      </w:r>
      <w:r>
        <w:t>Гоголя.</w:t>
      </w:r>
      <w:r>
        <w:rPr>
          <w:spacing w:val="60"/>
        </w:rPr>
        <w:t xml:space="preserve">  </w:t>
      </w:r>
      <w:r>
        <w:t>Прославление</w:t>
      </w:r>
      <w:r>
        <w:rPr>
          <w:spacing w:val="61"/>
        </w:rPr>
        <w:t xml:space="preserve">  </w:t>
      </w:r>
      <w:r>
        <w:t>высокого</w:t>
      </w:r>
      <w:r>
        <w:rPr>
          <w:spacing w:val="59"/>
        </w:rPr>
        <w:t xml:space="preserve">  </w:t>
      </w:r>
      <w:r>
        <w:t>строя</w:t>
      </w:r>
      <w:r>
        <w:rPr>
          <w:spacing w:val="61"/>
        </w:rPr>
        <w:t xml:space="preserve">  </w:t>
      </w:r>
      <w:r>
        <w:t>народной</w:t>
      </w:r>
      <w:r>
        <w:rPr>
          <w:spacing w:val="60"/>
        </w:rPr>
        <w:t xml:space="preserve">  </w:t>
      </w:r>
      <w:r>
        <w:t>вольницы,</w:t>
      </w:r>
      <w:r>
        <w:rPr>
          <w:spacing w:val="60"/>
        </w:rPr>
        <w:t xml:space="preserve">  </w:t>
      </w:r>
      <w:r>
        <w:rPr>
          <w:spacing w:val="-2"/>
        </w:rPr>
        <w:t>боевого</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69"/>
      </w:pPr>
      <w:r>
        <w:lastRenderedPageBreak/>
        <w:t>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w:t>
      </w:r>
      <w:r>
        <w:rPr>
          <w:spacing w:val="40"/>
        </w:rPr>
        <w:t xml:space="preserve"> </w:t>
      </w:r>
      <w:r>
        <w:t>характеров героев. Смысл финала повести.</w:t>
      </w:r>
    </w:p>
    <w:p w:rsidR="00366CC5" w:rsidRDefault="002315DE">
      <w:pPr>
        <w:pStyle w:val="a3"/>
        <w:spacing w:before="2" w:line="276" w:lineRule="auto"/>
        <w:ind w:right="769"/>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w:t>
      </w:r>
      <w:r>
        <w:rPr>
          <w:spacing w:val="-1"/>
        </w:rPr>
        <w:t xml:space="preserve"> </w:t>
      </w:r>
      <w:r>
        <w:t>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366CC5" w:rsidRDefault="002315DE">
      <w:pPr>
        <w:pStyle w:val="a3"/>
        <w:spacing w:before="1" w:line="276" w:lineRule="auto"/>
        <w:ind w:right="776"/>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w:t>
      </w:r>
      <w:r>
        <w:rPr>
          <w:spacing w:val="-10"/>
        </w:rPr>
        <w:t xml:space="preserve"> </w:t>
      </w:r>
      <w:r>
        <w:t>разоблачение</w:t>
      </w:r>
      <w:r>
        <w:rPr>
          <w:spacing w:val="-5"/>
        </w:rPr>
        <w:t xml:space="preserve"> </w:t>
      </w:r>
      <w:r>
        <w:t>пошлости,</w:t>
      </w:r>
      <w:r>
        <w:rPr>
          <w:spacing w:val="-3"/>
        </w:rPr>
        <w:t xml:space="preserve"> </w:t>
      </w:r>
      <w:r>
        <w:t>угодливости,</w:t>
      </w:r>
      <w:r>
        <w:rPr>
          <w:spacing w:val="-7"/>
        </w:rPr>
        <w:t xml:space="preserve"> </w:t>
      </w:r>
      <w:r>
        <w:t>чинопочитания,</w:t>
      </w:r>
      <w:r>
        <w:rPr>
          <w:spacing w:val="-6"/>
        </w:rPr>
        <w:t xml:space="preserve"> </w:t>
      </w:r>
      <w:r>
        <w:t>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366CC5" w:rsidRDefault="002315DE">
      <w:pPr>
        <w:pStyle w:val="a3"/>
        <w:spacing w:line="276" w:lineRule="auto"/>
        <w:ind w:right="766"/>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w:t>
      </w:r>
      <w:r>
        <w:rPr>
          <w:spacing w:val="-8"/>
        </w:rPr>
        <w:t xml:space="preserve"> </w:t>
      </w:r>
      <w:r>
        <w:t>и пророку. Своеобразие гоголевского реализма. Поэма «Мертвые души» в русской критике.</w:t>
      </w:r>
    </w:p>
    <w:p w:rsidR="00366CC5" w:rsidRDefault="002315DE">
      <w:pPr>
        <w:pStyle w:val="2"/>
      </w:pPr>
      <w:r>
        <w:t>Русская</w:t>
      </w:r>
      <w:r>
        <w:rPr>
          <w:spacing w:val="-4"/>
        </w:rPr>
        <w:t xml:space="preserve"> </w:t>
      </w:r>
      <w:r>
        <w:t>литература</w:t>
      </w:r>
      <w:r>
        <w:rPr>
          <w:spacing w:val="-1"/>
        </w:rPr>
        <w:t xml:space="preserve"> </w:t>
      </w:r>
      <w:r>
        <w:t>XIX в.</w:t>
      </w:r>
      <w:r>
        <w:rPr>
          <w:spacing w:val="-4"/>
        </w:rPr>
        <w:t xml:space="preserve"> </w:t>
      </w:r>
      <w:r>
        <w:t>(вторая</w:t>
      </w:r>
      <w:r>
        <w:rPr>
          <w:spacing w:val="-3"/>
        </w:rPr>
        <w:t xml:space="preserve"> </w:t>
      </w:r>
      <w:r>
        <w:rPr>
          <w:spacing w:val="-2"/>
        </w:rPr>
        <w:t>половина)</w:t>
      </w:r>
    </w:p>
    <w:p w:rsidR="00366CC5" w:rsidRDefault="002315DE">
      <w:pPr>
        <w:pStyle w:val="a3"/>
        <w:spacing w:before="37" w:line="276" w:lineRule="auto"/>
        <w:ind w:right="777"/>
      </w:pPr>
      <w:r>
        <w:rPr>
          <w:b/>
        </w:rPr>
        <w:t>Ф.</w:t>
      </w:r>
      <w:r>
        <w:rPr>
          <w:b/>
          <w:spacing w:val="-8"/>
        </w:rPr>
        <w:t xml:space="preserve"> </w:t>
      </w:r>
      <w:r>
        <w:rPr>
          <w:b/>
        </w:rPr>
        <w:t>И.</w:t>
      </w:r>
      <w:r>
        <w:rPr>
          <w:b/>
          <w:spacing w:val="-8"/>
        </w:rPr>
        <w:t xml:space="preserve"> </w:t>
      </w:r>
      <w:r>
        <w:rPr>
          <w:b/>
        </w:rPr>
        <w:t>Тютчев.</w:t>
      </w:r>
      <w:r>
        <w:rPr>
          <w:b/>
          <w:spacing w:val="-3"/>
        </w:rPr>
        <w:t xml:space="preserve"> </w:t>
      </w:r>
      <w:r>
        <w:t>Стихотворения</w:t>
      </w:r>
      <w:r>
        <w:rPr>
          <w:spacing w:val="-1"/>
        </w:rPr>
        <w:t xml:space="preserve"> </w:t>
      </w:r>
      <w:r>
        <w:rPr>
          <w:b/>
        </w:rPr>
        <w:t>«</w:t>
      </w:r>
      <w:r>
        <w:t>Весенняя</w:t>
      </w:r>
      <w:r>
        <w:rPr>
          <w:spacing w:val="-3"/>
        </w:rPr>
        <w:t xml:space="preserve"> </w:t>
      </w:r>
      <w:r>
        <w:t>гроза»,</w:t>
      </w:r>
      <w:r>
        <w:rPr>
          <w:spacing w:val="-1"/>
        </w:rPr>
        <w:t xml:space="preserve"> </w:t>
      </w:r>
      <w:r>
        <w:t>«Есть</w:t>
      </w:r>
      <w:r>
        <w:rPr>
          <w:spacing w:val="-2"/>
        </w:rPr>
        <w:t xml:space="preserve"> </w:t>
      </w:r>
      <w:r>
        <w:t>в</w:t>
      </w:r>
      <w:r>
        <w:rPr>
          <w:spacing w:val="-3"/>
        </w:rPr>
        <w:t xml:space="preserve"> </w:t>
      </w:r>
      <w:r>
        <w:t>осени</w:t>
      </w:r>
      <w:r>
        <w:rPr>
          <w:spacing w:val="-3"/>
        </w:rPr>
        <w:t xml:space="preserve"> </w:t>
      </w:r>
      <w:r>
        <w:t>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366CC5" w:rsidRDefault="002315DE">
      <w:pPr>
        <w:pStyle w:val="a3"/>
        <w:spacing w:line="276" w:lineRule="auto"/>
        <w:ind w:right="769"/>
      </w:pPr>
      <w:r>
        <w:rPr>
          <w:b/>
        </w:rPr>
        <w:t>А.</w:t>
      </w:r>
      <w:r>
        <w:rPr>
          <w:b/>
          <w:spacing w:val="-6"/>
        </w:rPr>
        <w:t xml:space="preserve"> </w:t>
      </w:r>
      <w:r>
        <w:rPr>
          <w:b/>
        </w:rPr>
        <w:t>А.</w:t>
      </w:r>
      <w:r>
        <w:rPr>
          <w:b/>
          <w:spacing w:val="-6"/>
        </w:rPr>
        <w:t xml:space="preserve"> </w:t>
      </w:r>
      <w:r>
        <w:rPr>
          <w:b/>
        </w:rPr>
        <w:t xml:space="preserve">Фет. </w:t>
      </w:r>
      <w:r>
        <w:t>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366CC5" w:rsidRDefault="002315DE">
      <w:pPr>
        <w:pStyle w:val="a3"/>
        <w:spacing w:line="276" w:lineRule="auto"/>
        <w:ind w:right="774"/>
      </w:pPr>
      <w:r>
        <w:rPr>
          <w:b/>
        </w:rPr>
        <w:t>И.</w:t>
      </w:r>
      <w:r>
        <w:rPr>
          <w:b/>
          <w:spacing w:val="-5"/>
        </w:rPr>
        <w:t xml:space="preserve"> </w:t>
      </w:r>
      <w:r>
        <w:rPr>
          <w:b/>
        </w:rPr>
        <w:t>С.</w:t>
      </w:r>
      <w:r>
        <w:rPr>
          <w:b/>
          <w:spacing w:val="-6"/>
        </w:rPr>
        <w:t xml:space="preserve"> </w:t>
      </w:r>
      <w:r>
        <w:rPr>
          <w:b/>
        </w:rPr>
        <w:t xml:space="preserve">Тургенев. </w:t>
      </w:r>
      <w: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w:t>
      </w:r>
      <w:r>
        <w:rPr>
          <w:spacing w:val="-2"/>
        </w:rPr>
        <w:t>повести.</w:t>
      </w:r>
    </w:p>
    <w:p w:rsidR="00366CC5" w:rsidRDefault="002315DE">
      <w:pPr>
        <w:pStyle w:val="a3"/>
        <w:spacing w:line="276" w:lineRule="auto"/>
        <w:ind w:right="781"/>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67"/>
      </w:pPr>
      <w:r>
        <w:lastRenderedPageBreak/>
        <w:t>Стихотворение в прозе «Русский язык», «Два богача». Особенности идейно- эмоционального содержания стихотворений в прозе. Своеобразие ритма и языка. Авторская позиция и способы её выражения.</w:t>
      </w:r>
    </w:p>
    <w:p w:rsidR="00366CC5" w:rsidRDefault="002315DE">
      <w:pPr>
        <w:pStyle w:val="a3"/>
        <w:spacing w:before="1" w:line="276" w:lineRule="auto"/>
        <w:ind w:right="773"/>
      </w:pPr>
      <w:r>
        <w:rPr>
          <w:b/>
        </w:rPr>
        <w:t>Н.</w:t>
      </w:r>
      <w:r>
        <w:rPr>
          <w:b/>
          <w:spacing w:val="-5"/>
        </w:rPr>
        <w:t xml:space="preserve"> </w:t>
      </w:r>
      <w:r>
        <w:rPr>
          <w:b/>
        </w:rPr>
        <w:t>А.</w:t>
      </w:r>
      <w:r>
        <w:rPr>
          <w:b/>
          <w:spacing w:val="-6"/>
        </w:rPr>
        <w:t xml:space="preserve"> </w:t>
      </w:r>
      <w:r>
        <w:rPr>
          <w:b/>
        </w:rPr>
        <w:t xml:space="preserve">Некрасов. </w:t>
      </w:r>
      <w: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366CC5" w:rsidRDefault="002315DE">
      <w:pPr>
        <w:pStyle w:val="a3"/>
        <w:spacing w:before="1" w:line="276" w:lineRule="auto"/>
        <w:ind w:right="771"/>
      </w:pPr>
      <w:r>
        <w:rPr>
          <w:b/>
        </w:rPr>
        <w:t>Л.</w:t>
      </w:r>
      <w:r>
        <w:rPr>
          <w:b/>
          <w:spacing w:val="-6"/>
        </w:rPr>
        <w:t xml:space="preserve"> </w:t>
      </w:r>
      <w:r>
        <w:rPr>
          <w:b/>
        </w:rPr>
        <w:t>Н.</w:t>
      </w:r>
      <w:r>
        <w:rPr>
          <w:b/>
          <w:spacing w:val="-6"/>
        </w:rPr>
        <w:t xml:space="preserve"> </w:t>
      </w:r>
      <w:r>
        <w:rPr>
          <w:b/>
        </w:rPr>
        <w:t xml:space="preserve">Толстой. </w:t>
      </w:r>
      <w:r>
        <w:t>Рассказ «Кавказский</w:t>
      </w:r>
      <w:r>
        <w:rPr>
          <w:spacing w:val="-1"/>
        </w:rPr>
        <w:t xml:space="preserve"> </w:t>
      </w:r>
      <w:r>
        <w:t>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366CC5" w:rsidRDefault="002315DE">
      <w:pPr>
        <w:pStyle w:val="a3"/>
        <w:spacing w:before="1" w:line="276" w:lineRule="auto"/>
        <w:ind w:right="781"/>
      </w:pPr>
      <w:r>
        <w:rPr>
          <w:b/>
        </w:rPr>
        <w:t>А.</w:t>
      </w:r>
      <w:r>
        <w:rPr>
          <w:b/>
          <w:spacing w:val="-6"/>
        </w:rPr>
        <w:t xml:space="preserve"> </w:t>
      </w:r>
      <w:r>
        <w:rPr>
          <w:b/>
        </w:rPr>
        <w:t>П.</w:t>
      </w:r>
      <w:r>
        <w:rPr>
          <w:b/>
          <w:spacing w:val="-5"/>
        </w:rPr>
        <w:t xml:space="preserve"> </w:t>
      </w:r>
      <w:r>
        <w:rPr>
          <w:b/>
        </w:rPr>
        <w:t xml:space="preserve">Чехов. </w:t>
      </w:r>
      <w: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366CC5" w:rsidRDefault="002315DE">
      <w:pPr>
        <w:pStyle w:val="2"/>
        <w:spacing w:before="5"/>
      </w:pPr>
      <w:r>
        <w:t>Русская</w:t>
      </w:r>
      <w:r>
        <w:rPr>
          <w:spacing w:val="-4"/>
        </w:rPr>
        <w:t xml:space="preserve"> </w:t>
      </w:r>
      <w:r>
        <w:t>литература</w:t>
      </w:r>
      <w:r>
        <w:rPr>
          <w:spacing w:val="-1"/>
        </w:rPr>
        <w:t xml:space="preserve"> </w:t>
      </w:r>
      <w:r>
        <w:t>XX в.</w:t>
      </w:r>
      <w:r>
        <w:rPr>
          <w:spacing w:val="-4"/>
        </w:rPr>
        <w:t xml:space="preserve"> </w:t>
      </w:r>
      <w:r>
        <w:t>(первая</w:t>
      </w:r>
      <w:r>
        <w:rPr>
          <w:spacing w:val="1"/>
        </w:rPr>
        <w:t xml:space="preserve"> </w:t>
      </w:r>
      <w:r>
        <w:rPr>
          <w:spacing w:val="-2"/>
        </w:rPr>
        <w:t>половина)</w:t>
      </w:r>
    </w:p>
    <w:p w:rsidR="00366CC5" w:rsidRDefault="002315DE">
      <w:pPr>
        <w:pStyle w:val="a3"/>
        <w:spacing w:before="37" w:line="276" w:lineRule="auto"/>
        <w:ind w:right="773"/>
      </w:pPr>
      <w:r>
        <w:rPr>
          <w:b/>
        </w:rPr>
        <w:t>И.</w:t>
      </w:r>
      <w:r>
        <w:rPr>
          <w:b/>
          <w:spacing w:val="-5"/>
        </w:rPr>
        <w:t xml:space="preserve"> </w:t>
      </w:r>
      <w:r>
        <w:rPr>
          <w:b/>
        </w:rPr>
        <w:t>А.</w:t>
      </w:r>
      <w:r>
        <w:rPr>
          <w:b/>
          <w:spacing w:val="-6"/>
        </w:rPr>
        <w:t xml:space="preserve"> </w:t>
      </w:r>
      <w:r>
        <w:rPr>
          <w:b/>
        </w:rPr>
        <w:t xml:space="preserve">Бунин. </w:t>
      </w:r>
      <w: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366CC5" w:rsidRDefault="002315DE">
      <w:pPr>
        <w:pStyle w:val="a3"/>
        <w:spacing w:before="1" w:line="276" w:lineRule="auto"/>
        <w:ind w:right="782"/>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366CC5" w:rsidRDefault="002315DE">
      <w:pPr>
        <w:pStyle w:val="a3"/>
        <w:spacing w:before="1" w:line="276" w:lineRule="auto"/>
        <w:ind w:right="772"/>
      </w:pPr>
      <w:r>
        <w:rPr>
          <w:b/>
        </w:rPr>
        <w:t>А.</w:t>
      </w:r>
      <w:r>
        <w:rPr>
          <w:b/>
          <w:spacing w:val="-6"/>
        </w:rPr>
        <w:t xml:space="preserve"> </w:t>
      </w:r>
      <w:r>
        <w:rPr>
          <w:b/>
        </w:rPr>
        <w:t>И.</w:t>
      </w:r>
      <w:r>
        <w:rPr>
          <w:b/>
          <w:spacing w:val="-5"/>
        </w:rPr>
        <w:t xml:space="preserve"> </w:t>
      </w:r>
      <w:r>
        <w:rPr>
          <w:b/>
        </w:rPr>
        <w:t xml:space="preserve">Куприн. </w:t>
      </w:r>
      <w:r>
        <w:t>Рассказ «Чудесный доктор». Реальная основа и содержание рассказа. Образ главного героя. Смысл названия. Тема служения людям и добру. Образ доктора</w:t>
      </w:r>
      <w:r>
        <w:rPr>
          <w:spacing w:val="40"/>
        </w:rPr>
        <w:t xml:space="preserve"> </w:t>
      </w:r>
      <w:r>
        <w:t>в русской литературе.</w:t>
      </w:r>
    </w:p>
    <w:p w:rsidR="00366CC5" w:rsidRDefault="002315DE">
      <w:pPr>
        <w:pStyle w:val="a3"/>
        <w:spacing w:line="276" w:lineRule="auto"/>
        <w:ind w:right="781"/>
      </w:pPr>
      <w:r>
        <w:rPr>
          <w:b/>
        </w:rPr>
        <w:t>М.</w:t>
      </w:r>
      <w:r>
        <w:rPr>
          <w:b/>
          <w:spacing w:val="-4"/>
        </w:rPr>
        <w:t xml:space="preserve"> </w:t>
      </w:r>
      <w:r>
        <w:rPr>
          <w:b/>
        </w:rPr>
        <w:t xml:space="preserve">Горький. </w:t>
      </w:r>
      <w: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366CC5" w:rsidRDefault="002315DE">
      <w:pPr>
        <w:pStyle w:val="a3"/>
        <w:spacing w:before="2" w:line="276" w:lineRule="auto"/>
        <w:ind w:right="772"/>
      </w:pPr>
      <w:r>
        <w:rPr>
          <w:b/>
        </w:rPr>
        <w:t>И.</w:t>
      </w:r>
      <w:r>
        <w:rPr>
          <w:b/>
          <w:spacing w:val="-3"/>
        </w:rPr>
        <w:t xml:space="preserve"> </w:t>
      </w:r>
      <w:r>
        <w:rPr>
          <w:b/>
        </w:rPr>
        <w:t>С.</w:t>
      </w:r>
      <w:r>
        <w:rPr>
          <w:b/>
          <w:spacing w:val="-4"/>
        </w:rPr>
        <w:t xml:space="preserve"> </w:t>
      </w:r>
      <w:r>
        <w:rPr>
          <w:b/>
        </w:rPr>
        <w:t xml:space="preserve">Шмелёв. </w:t>
      </w:r>
      <w:r>
        <w:t>Роман «Лето Господне» (фрагменты). История создания автобиографического</w:t>
      </w:r>
      <w:r>
        <w:rPr>
          <w:spacing w:val="-7"/>
        </w:rPr>
        <w:t xml:space="preserve"> </w:t>
      </w:r>
      <w:r>
        <w:t>романа.</w:t>
      </w:r>
      <w:r>
        <w:rPr>
          <w:spacing w:val="-5"/>
        </w:rPr>
        <w:t xml:space="preserve"> </w:t>
      </w:r>
      <w:r>
        <w:t>Главные</w:t>
      </w:r>
      <w:r>
        <w:rPr>
          <w:spacing w:val="-4"/>
        </w:rPr>
        <w:t xml:space="preserve"> </w:t>
      </w:r>
      <w:r>
        <w:t>герои</w:t>
      </w:r>
      <w:r>
        <w:rPr>
          <w:spacing w:val="-5"/>
        </w:rPr>
        <w:t xml:space="preserve"> </w:t>
      </w:r>
      <w:r>
        <w:t>романа.</w:t>
      </w:r>
      <w:r>
        <w:rPr>
          <w:spacing w:val="-5"/>
        </w:rPr>
        <w:t xml:space="preserve"> </w:t>
      </w:r>
      <w:r>
        <w:t>Рождение</w:t>
      </w:r>
      <w:r>
        <w:rPr>
          <w:spacing w:val="-4"/>
        </w:rPr>
        <w:t xml:space="preserve"> </w:t>
      </w:r>
      <w:r>
        <w:t>религиозного</w:t>
      </w:r>
      <w:r>
        <w:rPr>
          <w:spacing w:val="-7"/>
        </w:rPr>
        <w:t xml:space="preserve"> </w:t>
      </w:r>
      <w:r>
        <w:t>чувства</w:t>
      </w:r>
      <w:r>
        <w:rPr>
          <w:spacing w:val="-1"/>
        </w:rPr>
        <w:t xml:space="preserve"> </w:t>
      </w:r>
      <w:r>
        <w:t>у ребёнка. Ребёнок и национальные традиции. Особенности повествования.</w:t>
      </w:r>
    </w:p>
    <w:p w:rsidR="00366CC5" w:rsidRDefault="002315DE">
      <w:pPr>
        <w:pStyle w:val="a3"/>
        <w:spacing w:line="273" w:lineRule="auto"/>
        <w:ind w:right="781"/>
      </w:pPr>
      <w:r>
        <w:rPr>
          <w:b/>
        </w:rPr>
        <w:t>А.</w:t>
      </w:r>
      <w:r>
        <w:rPr>
          <w:b/>
          <w:spacing w:val="-5"/>
        </w:rPr>
        <w:t xml:space="preserve"> </w:t>
      </w:r>
      <w:r>
        <w:rPr>
          <w:b/>
        </w:rPr>
        <w:t>А.</w:t>
      </w:r>
      <w:r>
        <w:rPr>
          <w:b/>
          <w:spacing w:val="-5"/>
        </w:rPr>
        <w:t xml:space="preserve"> </w:t>
      </w:r>
      <w:r>
        <w:rPr>
          <w:b/>
        </w:rPr>
        <w:t xml:space="preserve">Блок. </w:t>
      </w:r>
      <w: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366CC5" w:rsidRDefault="002315DE">
      <w:pPr>
        <w:pStyle w:val="a3"/>
        <w:spacing w:before="6" w:line="276" w:lineRule="auto"/>
        <w:ind w:right="771"/>
      </w:pPr>
      <w:r>
        <w:rPr>
          <w:b/>
        </w:rPr>
        <w:t>B.</w:t>
      </w:r>
      <w:r>
        <w:rPr>
          <w:b/>
          <w:spacing w:val="-6"/>
        </w:rPr>
        <w:t xml:space="preserve"> </w:t>
      </w:r>
      <w:r>
        <w:rPr>
          <w:b/>
        </w:rPr>
        <w:t>В.</w:t>
      </w:r>
      <w:r>
        <w:rPr>
          <w:b/>
          <w:spacing w:val="-6"/>
        </w:rPr>
        <w:t xml:space="preserve"> </w:t>
      </w:r>
      <w:r>
        <w:rPr>
          <w:b/>
        </w:rPr>
        <w:t xml:space="preserve">Маяковский. </w:t>
      </w:r>
      <w: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366CC5" w:rsidRDefault="002315DE">
      <w:pPr>
        <w:pStyle w:val="a3"/>
        <w:spacing w:before="1" w:line="276" w:lineRule="auto"/>
        <w:ind w:right="769"/>
      </w:pPr>
      <w:r>
        <w:rPr>
          <w:b/>
        </w:rPr>
        <w:t>C.</w:t>
      </w:r>
      <w:r>
        <w:rPr>
          <w:b/>
          <w:spacing w:val="-5"/>
        </w:rPr>
        <w:t xml:space="preserve"> </w:t>
      </w:r>
      <w:r>
        <w:rPr>
          <w:b/>
        </w:rPr>
        <w:t>А.</w:t>
      </w:r>
      <w:r>
        <w:rPr>
          <w:b/>
          <w:spacing w:val="-5"/>
        </w:rPr>
        <w:t xml:space="preserve"> </w:t>
      </w:r>
      <w:r>
        <w:rPr>
          <w:b/>
        </w:rPr>
        <w:t xml:space="preserve">Есенин. </w:t>
      </w:r>
      <w:r>
        <w:t>Стихотворения «Гой ты, Русь, моя родная…», «Нивы сжаты, рощи голы…». Основные темы и образы поэзии Есенина. Лирический герой и мир природы. Олицетворение</w:t>
      </w:r>
      <w:r>
        <w:rPr>
          <w:spacing w:val="21"/>
        </w:rPr>
        <w:t xml:space="preserve"> </w:t>
      </w:r>
      <w:r>
        <w:t>как</w:t>
      </w:r>
      <w:r>
        <w:rPr>
          <w:spacing w:val="24"/>
        </w:rPr>
        <w:t xml:space="preserve"> </w:t>
      </w:r>
      <w:r>
        <w:t>основной</w:t>
      </w:r>
      <w:r>
        <w:rPr>
          <w:spacing w:val="24"/>
        </w:rPr>
        <w:t xml:space="preserve"> </w:t>
      </w:r>
      <w:r>
        <w:t>художественный</w:t>
      </w:r>
      <w:r>
        <w:rPr>
          <w:spacing w:val="19"/>
        </w:rPr>
        <w:t xml:space="preserve"> </w:t>
      </w:r>
      <w:r>
        <w:t>приём.</w:t>
      </w:r>
      <w:r>
        <w:rPr>
          <w:spacing w:val="22"/>
        </w:rPr>
        <w:t xml:space="preserve"> </w:t>
      </w:r>
      <w:r>
        <w:t>Напевность</w:t>
      </w:r>
      <w:r>
        <w:rPr>
          <w:spacing w:val="24"/>
        </w:rPr>
        <w:t xml:space="preserve"> </w:t>
      </w:r>
      <w:r>
        <w:t>стиха.</w:t>
      </w:r>
      <w:r>
        <w:rPr>
          <w:spacing w:val="22"/>
        </w:rPr>
        <w:t xml:space="preserve"> </w:t>
      </w:r>
      <w:r>
        <w:rPr>
          <w:spacing w:val="-2"/>
        </w:rPr>
        <w:t>Своеобразие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pPr>
      <w:r>
        <w:lastRenderedPageBreak/>
        <w:t>метафор</w:t>
      </w:r>
      <w:r>
        <w:rPr>
          <w:spacing w:val="-4"/>
        </w:rPr>
        <w:t xml:space="preserve"> </w:t>
      </w:r>
      <w:r>
        <w:t>и</w:t>
      </w:r>
      <w:r>
        <w:rPr>
          <w:spacing w:val="-3"/>
        </w:rPr>
        <w:t xml:space="preserve"> </w:t>
      </w:r>
      <w:r>
        <w:t>сравнений</w:t>
      </w:r>
      <w:r>
        <w:rPr>
          <w:spacing w:val="-2"/>
        </w:rPr>
        <w:t xml:space="preserve"> </w:t>
      </w:r>
      <w:r>
        <w:t>в</w:t>
      </w:r>
      <w:r>
        <w:rPr>
          <w:spacing w:val="-3"/>
        </w:rPr>
        <w:t xml:space="preserve"> </w:t>
      </w:r>
      <w:r>
        <w:t>поэзии</w:t>
      </w:r>
      <w:r>
        <w:rPr>
          <w:spacing w:val="-2"/>
        </w:rPr>
        <w:t xml:space="preserve"> Есенина.</w:t>
      </w:r>
    </w:p>
    <w:p w:rsidR="00366CC5" w:rsidRDefault="002315DE">
      <w:pPr>
        <w:pStyle w:val="a3"/>
        <w:spacing w:before="46" w:line="276" w:lineRule="auto"/>
        <w:ind w:right="770"/>
      </w:pPr>
      <w:r>
        <w:rPr>
          <w:b/>
        </w:rPr>
        <w:t>А.</w:t>
      </w:r>
      <w:r>
        <w:rPr>
          <w:b/>
          <w:spacing w:val="-8"/>
        </w:rPr>
        <w:t xml:space="preserve"> </w:t>
      </w:r>
      <w:r>
        <w:rPr>
          <w:b/>
        </w:rPr>
        <w:t>А.</w:t>
      </w:r>
      <w:r>
        <w:rPr>
          <w:b/>
          <w:spacing w:val="-8"/>
        </w:rPr>
        <w:t xml:space="preserve"> </w:t>
      </w:r>
      <w:r>
        <w:rPr>
          <w:b/>
        </w:rPr>
        <w:t xml:space="preserve">Ахматова. </w:t>
      </w:r>
      <w: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366CC5" w:rsidRDefault="002315DE">
      <w:pPr>
        <w:pStyle w:val="a3"/>
        <w:spacing w:line="276" w:lineRule="auto"/>
        <w:ind w:right="780"/>
      </w:pPr>
      <w:r>
        <w:rPr>
          <w:b/>
        </w:rPr>
        <w:t>А.</w:t>
      </w:r>
      <w:r>
        <w:rPr>
          <w:b/>
          <w:spacing w:val="-5"/>
        </w:rPr>
        <w:t xml:space="preserve"> </w:t>
      </w:r>
      <w:r>
        <w:rPr>
          <w:b/>
        </w:rPr>
        <w:t>П.</w:t>
      </w:r>
      <w:r>
        <w:rPr>
          <w:b/>
          <w:spacing w:val="-4"/>
        </w:rPr>
        <w:t xml:space="preserve"> </w:t>
      </w:r>
      <w:r>
        <w:rPr>
          <w:b/>
        </w:rPr>
        <w:t xml:space="preserve">Платонов. </w:t>
      </w:r>
      <w: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366CC5" w:rsidRDefault="002315DE">
      <w:pPr>
        <w:pStyle w:val="a3"/>
        <w:spacing w:before="1" w:line="276" w:lineRule="auto"/>
        <w:ind w:right="776"/>
      </w:pPr>
      <w:r>
        <w:rPr>
          <w:b/>
        </w:rPr>
        <w:t>А.</w:t>
      </w:r>
      <w:r>
        <w:rPr>
          <w:b/>
          <w:spacing w:val="-5"/>
        </w:rPr>
        <w:t xml:space="preserve"> </w:t>
      </w:r>
      <w:r>
        <w:rPr>
          <w:b/>
        </w:rPr>
        <w:t>С.</w:t>
      </w:r>
      <w:r>
        <w:rPr>
          <w:b/>
          <w:spacing w:val="-5"/>
        </w:rPr>
        <w:t xml:space="preserve"> </w:t>
      </w:r>
      <w:r>
        <w:rPr>
          <w:b/>
        </w:rPr>
        <w:t xml:space="preserve">Грин. </w:t>
      </w:r>
      <w:r>
        <w:t>Повесть</w:t>
      </w:r>
      <w:r>
        <w:rPr>
          <w:spacing w:val="40"/>
        </w:rPr>
        <w:t xml:space="preserve"> </w:t>
      </w:r>
      <w:r>
        <w:t>«Алые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366CC5" w:rsidRDefault="002315DE">
      <w:pPr>
        <w:pStyle w:val="a3"/>
        <w:spacing w:line="276" w:lineRule="auto"/>
        <w:ind w:right="777"/>
      </w:pPr>
      <w:r>
        <w:rPr>
          <w:b/>
        </w:rPr>
        <w:t>М.</w:t>
      </w:r>
      <w:r>
        <w:rPr>
          <w:b/>
          <w:spacing w:val="-4"/>
        </w:rPr>
        <w:t xml:space="preserve"> </w:t>
      </w:r>
      <w:r>
        <w:rPr>
          <w:b/>
        </w:rPr>
        <w:t>А.</w:t>
      </w:r>
      <w:r>
        <w:rPr>
          <w:b/>
          <w:spacing w:val="-5"/>
        </w:rPr>
        <w:t xml:space="preserve"> </w:t>
      </w:r>
      <w:r>
        <w:rPr>
          <w:b/>
        </w:rPr>
        <w:t xml:space="preserve">Булгаков. </w:t>
      </w:r>
      <w:r>
        <w:t>Повесть «Собачье сердце». Мифологические и литературные источники</w:t>
      </w:r>
      <w:r>
        <w:rPr>
          <w:spacing w:val="28"/>
        </w:rPr>
        <w:t xml:space="preserve">  </w:t>
      </w:r>
      <w:r>
        <w:t>сюжета.</w:t>
      </w:r>
      <w:r>
        <w:rPr>
          <w:spacing w:val="29"/>
        </w:rPr>
        <w:t xml:space="preserve">  </w:t>
      </w:r>
      <w:r>
        <w:t>Идея</w:t>
      </w:r>
      <w:r>
        <w:rPr>
          <w:spacing w:val="27"/>
        </w:rPr>
        <w:t xml:space="preserve">  </w:t>
      </w:r>
      <w:r>
        <w:t>переделки</w:t>
      </w:r>
      <w:r>
        <w:rPr>
          <w:spacing w:val="29"/>
        </w:rPr>
        <w:t xml:space="preserve">  </w:t>
      </w:r>
      <w:r>
        <w:t>человеческой</w:t>
      </w:r>
      <w:r>
        <w:rPr>
          <w:spacing w:val="29"/>
        </w:rPr>
        <w:t xml:space="preserve">  </w:t>
      </w:r>
      <w:r>
        <w:t>природы.</w:t>
      </w:r>
      <w:r>
        <w:rPr>
          <w:spacing w:val="28"/>
        </w:rPr>
        <w:t xml:space="preserve">  </w:t>
      </w:r>
      <w:r>
        <w:t>Образ</w:t>
      </w:r>
      <w:r>
        <w:rPr>
          <w:spacing w:val="27"/>
        </w:rPr>
        <w:t xml:space="preserve">  </w:t>
      </w:r>
      <w:r>
        <w:t>Шарикова</w:t>
      </w:r>
      <w:r>
        <w:rPr>
          <w:spacing w:val="27"/>
        </w:rPr>
        <w:t xml:space="preserve">  </w:t>
      </w:r>
      <w:r>
        <w:rPr>
          <w:spacing w:val="-10"/>
        </w:rPr>
        <w:t>и</w:t>
      </w:r>
    </w:p>
    <w:p w:rsidR="00366CC5" w:rsidRDefault="002315DE">
      <w:pPr>
        <w:pStyle w:val="a3"/>
        <w:spacing w:line="276" w:lineRule="auto"/>
        <w:ind w:right="778"/>
      </w:pPr>
      <w:r>
        <w:t>«шариковщина»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366CC5" w:rsidRDefault="002315DE">
      <w:pPr>
        <w:pStyle w:val="2"/>
        <w:spacing w:before="6"/>
      </w:pPr>
      <w:r>
        <w:t>Русская</w:t>
      </w:r>
      <w:r>
        <w:rPr>
          <w:spacing w:val="-5"/>
        </w:rPr>
        <w:t xml:space="preserve"> </w:t>
      </w:r>
      <w:r>
        <w:t>литература</w:t>
      </w:r>
      <w:r>
        <w:rPr>
          <w:spacing w:val="-2"/>
        </w:rPr>
        <w:t xml:space="preserve"> </w:t>
      </w:r>
      <w:r>
        <w:t>XX</w:t>
      </w:r>
      <w:r>
        <w:rPr>
          <w:spacing w:val="-3"/>
        </w:rPr>
        <w:t xml:space="preserve"> </w:t>
      </w:r>
      <w:r>
        <w:t>в.</w:t>
      </w:r>
      <w:r>
        <w:rPr>
          <w:spacing w:val="-5"/>
        </w:rPr>
        <w:t xml:space="preserve"> </w:t>
      </w:r>
      <w:r>
        <w:t xml:space="preserve">(вторая </w:t>
      </w:r>
      <w:r>
        <w:rPr>
          <w:spacing w:val="-2"/>
        </w:rPr>
        <w:t>половина)</w:t>
      </w:r>
    </w:p>
    <w:p w:rsidR="00366CC5" w:rsidRDefault="002315DE">
      <w:pPr>
        <w:pStyle w:val="a3"/>
        <w:spacing w:before="37" w:line="276" w:lineRule="auto"/>
        <w:ind w:right="775"/>
      </w:pPr>
      <w:r>
        <w:rPr>
          <w:b/>
        </w:rPr>
        <w:t>A.</w:t>
      </w:r>
      <w:r>
        <w:rPr>
          <w:b/>
          <w:spacing w:val="-6"/>
        </w:rPr>
        <w:t xml:space="preserve"> </w:t>
      </w:r>
      <w:r>
        <w:rPr>
          <w:b/>
        </w:rPr>
        <w:t>Т.</w:t>
      </w:r>
      <w:r>
        <w:rPr>
          <w:b/>
          <w:spacing w:val="-1"/>
        </w:rPr>
        <w:t xml:space="preserve"> </w:t>
      </w:r>
      <w:r>
        <w:rPr>
          <w:b/>
        </w:rPr>
        <w:t xml:space="preserve">Твардовский. </w:t>
      </w:r>
      <w: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366CC5" w:rsidRDefault="002315DE">
      <w:pPr>
        <w:pStyle w:val="a3"/>
        <w:spacing w:before="2" w:line="276" w:lineRule="auto"/>
        <w:ind w:right="778"/>
      </w:pPr>
      <w:r>
        <w:rPr>
          <w:b/>
        </w:rPr>
        <w:t>М.</w:t>
      </w:r>
      <w:r>
        <w:rPr>
          <w:b/>
          <w:spacing w:val="-5"/>
        </w:rPr>
        <w:t xml:space="preserve"> </w:t>
      </w:r>
      <w:r>
        <w:rPr>
          <w:b/>
        </w:rPr>
        <w:t>А.</w:t>
      </w:r>
      <w:r>
        <w:rPr>
          <w:b/>
          <w:spacing w:val="-6"/>
        </w:rPr>
        <w:t xml:space="preserve"> </w:t>
      </w:r>
      <w:r>
        <w:rPr>
          <w:b/>
        </w:rPr>
        <w:t xml:space="preserve">Шолохов. </w:t>
      </w:r>
      <w: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366CC5" w:rsidRDefault="002315DE">
      <w:pPr>
        <w:pStyle w:val="a3"/>
        <w:spacing w:line="276" w:lineRule="auto"/>
        <w:ind w:right="767"/>
      </w:pPr>
      <w:r>
        <w:rPr>
          <w:b/>
        </w:rPr>
        <w:t>Н.</w:t>
      </w:r>
      <w:r>
        <w:rPr>
          <w:b/>
          <w:spacing w:val="-4"/>
        </w:rPr>
        <w:t xml:space="preserve"> </w:t>
      </w:r>
      <w:r>
        <w:rPr>
          <w:b/>
        </w:rPr>
        <w:t>М.</w:t>
      </w:r>
      <w:r>
        <w:rPr>
          <w:b/>
          <w:spacing w:val="-4"/>
        </w:rPr>
        <w:t xml:space="preserve"> </w:t>
      </w:r>
      <w:r>
        <w:rPr>
          <w:b/>
        </w:rPr>
        <w:t xml:space="preserve">Рубцов. </w:t>
      </w:r>
      <w: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366CC5" w:rsidRDefault="002315DE">
      <w:pPr>
        <w:pStyle w:val="a3"/>
        <w:spacing w:before="1" w:line="276" w:lineRule="auto"/>
        <w:ind w:right="769"/>
      </w:pPr>
      <w:r>
        <w:rPr>
          <w:b/>
        </w:rPr>
        <w:t>B.</w:t>
      </w:r>
      <w:r>
        <w:rPr>
          <w:b/>
          <w:spacing w:val="-4"/>
        </w:rPr>
        <w:t xml:space="preserve"> </w:t>
      </w:r>
      <w:r>
        <w:rPr>
          <w:b/>
        </w:rPr>
        <w:t>М.</w:t>
      </w:r>
      <w:r>
        <w:rPr>
          <w:b/>
          <w:spacing w:val="-4"/>
        </w:rPr>
        <w:t xml:space="preserve"> </w:t>
      </w:r>
      <w:r>
        <w:rPr>
          <w:b/>
        </w:rPr>
        <w:t xml:space="preserve">Шукшин. </w:t>
      </w:r>
      <w:r>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366CC5" w:rsidRDefault="002315DE">
      <w:pPr>
        <w:pStyle w:val="a3"/>
        <w:spacing w:before="1" w:line="276" w:lineRule="auto"/>
        <w:ind w:right="779"/>
      </w:pPr>
      <w:r>
        <w:rPr>
          <w:b/>
        </w:rPr>
        <w:t>В.</w:t>
      </w:r>
      <w:r>
        <w:rPr>
          <w:b/>
          <w:spacing w:val="-4"/>
        </w:rPr>
        <w:t xml:space="preserve"> </w:t>
      </w:r>
      <w:r>
        <w:rPr>
          <w:b/>
        </w:rPr>
        <w:t>Г.</w:t>
      </w:r>
      <w:r>
        <w:rPr>
          <w:b/>
          <w:spacing w:val="-5"/>
        </w:rPr>
        <w:t xml:space="preserve"> </w:t>
      </w:r>
      <w:r>
        <w:rPr>
          <w:b/>
        </w:rPr>
        <w:t xml:space="preserve">Распутин. </w:t>
      </w:r>
      <w:r>
        <w:t>Рассказ «Уроки французского». Изображение трудностей послевоенного</w:t>
      </w:r>
      <w:r>
        <w:rPr>
          <w:spacing w:val="-3"/>
        </w:rPr>
        <w:t xml:space="preserve"> </w:t>
      </w:r>
      <w:r>
        <w:t>времени.</w:t>
      </w:r>
      <w:r>
        <w:rPr>
          <w:spacing w:val="-3"/>
        </w:rPr>
        <w:t xml:space="preserve"> </w:t>
      </w:r>
      <w:r>
        <w:t>События, рассказанные</w:t>
      </w:r>
      <w:r>
        <w:rPr>
          <w:spacing w:val="-1"/>
        </w:rPr>
        <w:t xml:space="preserve"> </w:t>
      </w:r>
      <w:r>
        <w:t>от</w:t>
      </w:r>
      <w:r>
        <w:rPr>
          <w:spacing w:val="-3"/>
        </w:rPr>
        <w:t xml:space="preserve"> </w:t>
      </w:r>
      <w:r>
        <w:t>лица</w:t>
      </w:r>
      <w:r>
        <w:rPr>
          <w:spacing w:val="-1"/>
        </w:rPr>
        <w:t xml:space="preserve"> </w:t>
      </w:r>
      <w:r>
        <w:t>мальчика,</w:t>
      </w:r>
      <w:r>
        <w:rPr>
          <w:spacing w:val="-2"/>
        </w:rPr>
        <w:t xml:space="preserve"> </w:t>
      </w:r>
      <w:r>
        <w:t>и</w:t>
      </w:r>
      <w:r>
        <w:rPr>
          <w:spacing w:val="-1"/>
        </w:rPr>
        <w:t xml:space="preserve"> </w:t>
      </w:r>
      <w:r>
        <w:t>авторские</w:t>
      </w:r>
      <w:r>
        <w:rPr>
          <w:spacing w:val="-1"/>
        </w:rPr>
        <w:t xml:space="preserve"> </w:t>
      </w:r>
      <w:r>
        <w:t>оценки. Образ учительницы как символ человеческой отзывчивости. Нравственная проблематика произведения.</w:t>
      </w:r>
    </w:p>
    <w:p w:rsidR="00366CC5" w:rsidRDefault="002315DE">
      <w:pPr>
        <w:pStyle w:val="a3"/>
        <w:spacing w:line="276" w:lineRule="auto"/>
        <w:ind w:right="772"/>
      </w:pPr>
      <w:r>
        <w:rPr>
          <w:b/>
        </w:rPr>
        <w:t>В.</w:t>
      </w:r>
      <w:r>
        <w:rPr>
          <w:b/>
          <w:spacing w:val="-5"/>
        </w:rPr>
        <w:t xml:space="preserve"> </w:t>
      </w:r>
      <w:r>
        <w:rPr>
          <w:b/>
        </w:rPr>
        <w:t>П.</w:t>
      </w:r>
      <w:r>
        <w:rPr>
          <w:b/>
          <w:spacing w:val="-5"/>
        </w:rPr>
        <w:t xml:space="preserve"> </w:t>
      </w:r>
      <w:r>
        <w:rPr>
          <w:b/>
        </w:rPr>
        <w:t xml:space="preserve">Астафьев. </w:t>
      </w:r>
      <w:r>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366CC5" w:rsidRDefault="002315DE">
      <w:pPr>
        <w:pStyle w:val="a3"/>
        <w:spacing w:line="276" w:lineRule="auto"/>
        <w:ind w:right="773"/>
      </w:pPr>
      <w:r>
        <w:rPr>
          <w:b/>
        </w:rPr>
        <w:t>А.</w:t>
      </w:r>
      <w:r>
        <w:rPr>
          <w:b/>
          <w:spacing w:val="-7"/>
        </w:rPr>
        <w:t xml:space="preserve"> </w:t>
      </w:r>
      <w:r>
        <w:rPr>
          <w:b/>
        </w:rPr>
        <w:t>И.</w:t>
      </w:r>
      <w:r>
        <w:rPr>
          <w:b/>
          <w:spacing w:val="-6"/>
        </w:rPr>
        <w:t xml:space="preserve"> </w:t>
      </w:r>
      <w:r>
        <w:rPr>
          <w:b/>
        </w:rPr>
        <w:t xml:space="preserve">Солженицын. </w:t>
      </w:r>
      <w:r>
        <w:t>Рассказ «Матрёнин</w:t>
      </w:r>
      <w:r>
        <w:rPr>
          <w:spacing w:val="-1"/>
        </w:rPr>
        <w:t xml:space="preserve"> </w:t>
      </w:r>
      <w:r>
        <w:t>двор».</w:t>
      </w:r>
      <w:r>
        <w:rPr>
          <w:spacing w:val="-1"/>
        </w:rPr>
        <w:t xml:space="preserve"> </w:t>
      </w:r>
      <w:r>
        <w:t>Историческая</w:t>
      </w:r>
      <w:r>
        <w:rPr>
          <w:spacing w:val="-1"/>
        </w:rPr>
        <w:t xml:space="preserve"> </w:t>
      </w:r>
      <w:r>
        <w:t>и</w:t>
      </w:r>
      <w:r>
        <w:rPr>
          <w:spacing w:val="-1"/>
        </w:rPr>
        <w:t xml:space="preserve"> </w:t>
      </w:r>
      <w:r>
        <w:t>биографическая</w:t>
      </w:r>
      <w:r>
        <w:rPr>
          <w:spacing w:val="-1"/>
        </w:rPr>
        <w:t xml:space="preserve"> </w:t>
      </w:r>
      <w:r>
        <w:t>основа рассказа. Изображение народной жизни. Образ рассказчика. Портрет и интерьер в рассказе.</w:t>
      </w:r>
      <w:r>
        <w:rPr>
          <w:spacing w:val="80"/>
          <w:w w:val="150"/>
        </w:rPr>
        <w:t xml:space="preserve"> </w:t>
      </w:r>
      <w:r>
        <w:t>Притчевое</w:t>
      </w:r>
      <w:r>
        <w:rPr>
          <w:spacing w:val="80"/>
          <w:w w:val="150"/>
        </w:rPr>
        <w:t xml:space="preserve"> </w:t>
      </w:r>
      <w:r>
        <w:t>начало,</w:t>
      </w:r>
      <w:r>
        <w:rPr>
          <w:spacing w:val="80"/>
          <w:w w:val="150"/>
        </w:rPr>
        <w:t xml:space="preserve"> </w:t>
      </w:r>
      <w:r>
        <w:t>традиции</w:t>
      </w:r>
      <w:r>
        <w:rPr>
          <w:spacing w:val="80"/>
          <w:w w:val="150"/>
        </w:rPr>
        <w:t xml:space="preserve"> </w:t>
      </w:r>
      <w:r>
        <w:t>житийной</w:t>
      </w:r>
      <w:r>
        <w:rPr>
          <w:spacing w:val="80"/>
          <w:w w:val="150"/>
        </w:rPr>
        <w:t xml:space="preserve"> </w:t>
      </w:r>
      <w:r>
        <w:t>литературы,</w:t>
      </w:r>
      <w:r>
        <w:rPr>
          <w:spacing w:val="80"/>
          <w:w w:val="150"/>
        </w:rPr>
        <w:t xml:space="preserve"> </w:t>
      </w:r>
      <w:r>
        <w:t>сказовой</w:t>
      </w:r>
      <w:r>
        <w:rPr>
          <w:spacing w:val="80"/>
          <w:w w:val="150"/>
        </w:rPr>
        <w:t xml:space="preserve"> </w:t>
      </w:r>
      <w:r>
        <w:t>манеры</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7"/>
      </w:pPr>
      <w:r>
        <w:lastRenderedPageBreak/>
        <w:t>повествования в рассказе. Нравственная проблематика. Принцип «жить не по лжи». Тема праведничества в русской литературе.</w:t>
      </w:r>
    </w:p>
    <w:p w:rsidR="00366CC5" w:rsidRDefault="002315DE">
      <w:pPr>
        <w:pStyle w:val="2"/>
      </w:pPr>
      <w:r>
        <w:t>Литература</w:t>
      </w:r>
      <w:r>
        <w:rPr>
          <w:spacing w:val="-3"/>
        </w:rPr>
        <w:t xml:space="preserve"> </w:t>
      </w:r>
      <w:r>
        <w:t>народов</w:t>
      </w:r>
      <w:r>
        <w:rPr>
          <w:spacing w:val="-3"/>
        </w:rPr>
        <w:t xml:space="preserve"> </w:t>
      </w:r>
      <w:r>
        <w:rPr>
          <w:spacing w:val="-2"/>
        </w:rPr>
        <w:t>России</w:t>
      </w:r>
    </w:p>
    <w:p w:rsidR="00366CC5" w:rsidRDefault="002315DE">
      <w:pPr>
        <w:pStyle w:val="a3"/>
        <w:spacing w:before="37" w:line="276" w:lineRule="auto"/>
        <w:ind w:right="774"/>
      </w:pPr>
      <w:r>
        <w:rPr>
          <w:b/>
        </w:rPr>
        <w:t>Г.</w:t>
      </w:r>
      <w:r>
        <w:rPr>
          <w:b/>
          <w:spacing w:val="-7"/>
        </w:rPr>
        <w:t xml:space="preserve"> </w:t>
      </w:r>
      <w:r>
        <w:rPr>
          <w:b/>
        </w:rPr>
        <w:t xml:space="preserve">Тукай. </w:t>
      </w:r>
      <w:r>
        <w:t>Стихотворения «Родная деревня», «Книга». Любовь к своему</w:t>
      </w:r>
      <w:r>
        <w:rPr>
          <w:spacing w:val="-1"/>
        </w:rPr>
        <w:t xml:space="preserve"> </w:t>
      </w:r>
      <w:r>
        <w:t>родному</w:t>
      </w:r>
      <w:r>
        <w:rPr>
          <w:spacing w:val="-5"/>
        </w:rPr>
        <w:t xml:space="preserve"> </w:t>
      </w:r>
      <w:r>
        <w:t>краю, верность обычаям,</w:t>
      </w:r>
      <w:r>
        <w:rPr>
          <w:spacing w:val="-3"/>
        </w:rPr>
        <w:t xml:space="preserve"> </w:t>
      </w:r>
      <w:r>
        <w:t>своей семье,</w:t>
      </w:r>
      <w:r>
        <w:rPr>
          <w:spacing w:val="-2"/>
        </w:rPr>
        <w:t xml:space="preserve"> </w:t>
      </w:r>
      <w:r>
        <w:t>традициям</w:t>
      </w:r>
      <w:r>
        <w:rPr>
          <w:spacing w:val="-2"/>
        </w:rPr>
        <w:t xml:space="preserve"> </w:t>
      </w:r>
      <w:r>
        <w:t>своего</w:t>
      </w:r>
      <w:r>
        <w:rPr>
          <w:spacing w:val="-4"/>
        </w:rPr>
        <w:t xml:space="preserve"> </w:t>
      </w:r>
      <w:r>
        <w:t>народа.</w:t>
      </w:r>
      <w:r>
        <w:rPr>
          <w:spacing w:val="-2"/>
        </w:rPr>
        <w:t xml:space="preserve"> </w:t>
      </w:r>
      <w:r>
        <w:t>Книга</w:t>
      </w:r>
      <w:r>
        <w:rPr>
          <w:spacing w:val="-1"/>
        </w:rPr>
        <w:t xml:space="preserve"> </w:t>
      </w:r>
      <w:r>
        <w:t>как «отрада</w:t>
      </w:r>
      <w:r>
        <w:rPr>
          <w:spacing w:val="-1"/>
        </w:rPr>
        <w:t xml:space="preserve"> </w:t>
      </w:r>
      <w:r>
        <w:t>из</w:t>
      </w:r>
      <w:r>
        <w:rPr>
          <w:spacing w:val="-1"/>
        </w:rPr>
        <w:t xml:space="preserve"> </w:t>
      </w:r>
      <w:r>
        <w:t>отрад»,</w:t>
      </w:r>
    </w:p>
    <w:p w:rsidR="00366CC5" w:rsidRDefault="002315DE">
      <w:pPr>
        <w:pStyle w:val="a3"/>
      </w:pPr>
      <w:r>
        <w:t>«путеводная</w:t>
      </w:r>
      <w:r>
        <w:rPr>
          <w:spacing w:val="-9"/>
        </w:rPr>
        <w:t xml:space="preserve"> </w:t>
      </w:r>
      <w:r>
        <w:rPr>
          <w:spacing w:val="-2"/>
        </w:rPr>
        <w:t>звезда».</w:t>
      </w:r>
    </w:p>
    <w:p w:rsidR="00366CC5" w:rsidRDefault="002315DE">
      <w:pPr>
        <w:pStyle w:val="a3"/>
        <w:spacing w:before="45" w:line="276" w:lineRule="auto"/>
        <w:ind w:right="780"/>
      </w:pPr>
      <w:r>
        <w:rPr>
          <w:b/>
        </w:rPr>
        <w:t>М.</w:t>
      </w:r>
      <w:r>
        <w:rPr>
          <w:b/>
          <w:spacing w:val="-5"/>
        </w:rPr>
        <w:t xml:space="preserve"> </w:t>
      </w:r>
      <w:r>
        <w:rPr>
          <w:b/>
        </w:rPr>
        <w:t xml:space="preserve">Карим. </w:t>
      </w:r>
      <w:r>
        <w:t xml:space="preserve">Поэма «Бессмертие» (фрагменты). Героический пафос поэмы. Близость образа главного героя поэмы образу Василия Тёркина из одноименной поэмы А. Т. </w:t>
      </w:r>
      <w:r>
        <w:rPr>
          <w:spacing w:val="-2"/>
        </w:rPr>
        <w:t>Твардовского.</w:t>
      </w:r>
    </w:p>
    <w:p w:rsidR="00366CC5" w:rsidRDefault="002315DE">
      <w:pPr>
        <w:pStyle w:val="a3"/>
        <w:spacing w:before="1" w:line="276" w:lineRule="auto"/>
        <w:ind w:right="776"/>
      </w:pPr>
      <w:r>
        <w:rPr>
          <w:b/>
        </w:rPr>
        <w:t>К.</w:t>
      </w:r>
      <w:r>
        <w:rPr>
          <w:b/>
          <w:spacing w:val="-7"/>
        </w:rPr>
        <w:t xml:space="preserve"> </w:t>
      </w:r>
      <w:r>
        <w:rPr>
          <w:b/>
        </w:rPr>
        <w:t xml:space="preserve">Кулиев. </w:t>
      </w:r>
      <w: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366CC5" w:rsidRDefault="002315DE">
      <w:pPr>
        <w:pStyle w:val="a3"/>
        <w:spacing w:line="276" w:lineRule="auto"/>
        <w:ind w:right="778"/>
      </w:pPr>
      <w:r>
        <w:rPr>
          <w:b/>
        </w:rPr>
        <w:t>Р.</w:t>
      </w:r>
      <w:r>
        <w:rPr>
          <w:b/>
          <w:spacing w:val="-4"/>
        </w:rPr>
        <w:t xml:space="preserve"> </w:t>
      </w:r>
      <w:r>
        <w:rPr>
          <w:b/>
        </w:rPr>
        <w:t xml:space="preserve">Гамзатов. </w:t>
      </w:r>
      <w: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366CC5" w:rsidRDefault="002315DE">
      <w:pPr>
        <w:pStyle w:val="2"/>
        <w:spacing w:before="6"/>
      </w:pPr>
      <w:r>
        <w:t>Зарубежная</w:t>
      </w:r>
      <w:r>
        <w:rPr>
          <w:spacing w:val="-4"/>
        </w:rPr>
        <w:t xml:space="preserve"> </w:t>
      </w:r>
      <w:r>
        <w:rPr>
          <w:spacing w:val="-2"/>
        </w:rPr>
        <w:t>литература</w:t>
      </w:r>
    </w:p>
    <w:p w:rsidR="00366CC5" w:rsidRDefault="002315DE">
      <w:pPr>
        <w:pStyle w:val="a3"/>
        <w:spacing w:before="37" w:line="276" w:lineRule="auto"/>
        <w:ind w:right="778"/>
      </w:pPr>
      <w:r>
        <w:rPr>
          <w:b/>
        </w:rPr>
        <w:t xml:space="preserve">Гомер. </w:t>
      </w:r>
      <w: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w:t>
      </w:r>
      <w:r>
        <w:rPr>
          <w:spacing w:val="-2"/>
        </w:rPr>
        <w:t xml:space="preserve"> </w:t>
      </w:r>
      <w:r>
        <w:t>Испытания,</w:t>
      </w:r>
      <w:r>
        <w:rPr>
          <w:spacing w:val="-1"/>
        </w:rPr>
        <w:t xml:space="preserve"> </w:t>
      </w:r>
      <w:r>
        <w:t>через которые проходят</w:t>
      </w:r>
      <w:r>
        <w:rPr>
          <w:spacing w:val="-2"/>
        </w:rPr>
        <w:t xml:space="preserve"> </w:t>
      </w:r>
      <w:r>
        <w:t>герои эпоса. Роль гиперболы как средства создания образа. Метафорический смысл слова «одиссея».</w:t>
      </w:r>
    </w:p>
    <w:p w:rsidR="00366CC5" w:rsidRDefault="002315DE">
      <w:pPr>
        <w:pStyle w:val="a3"/>
        <w:spacing w:before="1" w:line="276" w:lineRule="auto"/>
        <w:ind w:right="772"/>
      </w:pPr>
      <w:r>
        <w:rPr>
          <w:b/>
        </w:rPr>
        <w:t>У.</w:t>
      </w:r>
      <w:r>
        <w:rPr>
          <w:b/>
          <w:spacing w:val="-4"/>
        </w:rPr>
        <w:t xml:space="preserve"> </w:t>
      </w:r>
      <w:r>
        <w:rPr>
          <w:b/>
        </w:rPr>
        <w:t xml:space="preserve">Шекспир. </w:t>
      </w:r>
      <w: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w:t>
      </w:r>
      <w:r>
        <w:rPr>
          <w:spacing w:val="-2"/>
        </w:rPr>
        <w:t>театра.</w:t>
      </w:r>
    </w:p>
    <w:p w:rsidR="00366CC5" w:rsidRDefault="002315DE">
      <w:pPr>
        <w:pStyle w:val="a3"/>
        <w:spacing w:before="1" w:line="276" w:lineRule="auto"/>
        <w:ind w:right="778"/>
      </w:pPr>
      <w:r>
        <w:t>Сонет № 130 «Её глаза на звезды не похожи…». Любовь и творчество как основные темы сонетов. Образ возлюбленной в сонетах Шекспира.</w:t>
      </w:r>
    </w:p>
    <w:p w:rsidR="00366CC5" w:rsidRDefault="002315DE">
      <w:pPr>
        <w:pStyle w:val="a3"/>
        <w:spacing w:before="1" w:line="276" w:lineRule="auto"/>
        <w:ind w:right="779"/>
      </w:pPr>
      <w:r>
        <w:rPr>
          <w:b/>
        </w:rPr>
        <w:t>М.</w:t>
      </w:r>
      <w:r>
        <w:rPr>
          <w:b/>
          <w:spacing w:val="-5"/>
        </w:rPr>
        <w:t xml:space="preserve"> </w:t>
      </w:r>
      <w:r>
        <w:rPr>
          <w:b/>
        </w:rPr>
        <w:t xml:space="preserve">Сервантес. </w:t>
      </w:r>
      <w: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366CC5" w:rsidRDefault="002315DE">
      <w:pPr>
        <w:pStyle w:val="a3"/>
        <w:spacing w:before="1" w:line="276" w:lineRule="auto"/>
        <w:ind w:right="780"/>
      </w:pPr>
      <w:r>
        <w:rPr>
          <w:b/>
        </w:rPr>
        <w:t>Д.</w:t>
      </w:r>
      <w:r>
        <w:rPr>
          <w:b/>
          <w:spacing w:val="-6"/>
        </w:rPr>
        <w:t xml:space="preserve"> </w:t>
      </w:r>
      <w:r>
        <w:rPr>
          <w:b/>
        </w:rPr>
        <w:t xml:space="preserve">Дефо. </w:t>
      </w:r>
      <w: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366CC5" w:rsidRDefault="002315DE">
      <w:pPr>
        <w:pStyle w:val="a3"/>
        <w:spacing w:line="276" w:lineRule="auto"/>
        <w:ind w:right="776"/>
      </w:pPr>
      <w:r>
        <w:rPr>
          <w:b/>
        </w:rPr>
        <w:t>И.</w:t>
      </w:r>
      <w:r>
        <w:rPr>
          <w:b/>
          <w:spacing w:val="-4"/>
        </w:rPr>
        <w:t xml:space="preserve"> </w:t>
      </w:r>
      <w:r>
        <w:rPr>
          <w:b/>
        </w:rPr>
        <w:t>В.</w:t>
      </w:r>
      <w:r>
        <w:rPr>
          <w:b/>
          <w:spacing w:val="-4"/>
        </w:rPr>
        <w:t xml:space="preserve"> </w:t>
      </w:r>
      <w:r>
        <w:rPr>
          <w:b/>
        </w:rPr>
        <w:t xml:space="preserve">Гёте. </w:t>
      </w:r>
      <w: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366CC5" w:rsidRDefault="002315DE">
      <w:pPr>
        <w:pStyle w:val="a3"/>
        <w:spacing w:line="276" w:lineRule="auto"/>
        <w:ind w:right="774"/>
      </w:pPr>
      <w:r>
        <w:rPr>
          <w:b/>
        </w:rPr>
        <w:t>Ж.</w:t>
      </w:r>
      <w:r>
        <w:rPr>
          <w:b/>
          <w:spacing w:val="-4"/>
        </w:rPr>
        <w:t xml:space="preserve"> </w:t>
      </w:r>
      <w:r>
        <w:rPr>
          <w:b/>
        </w:rPr>
        <w:t>Б.</w:t>
      </w:r>
      <w:r>
        <w:rPr>
          <w:b/>
          <w:spacing w:val="-5"/>
        </w:rPr>
        <w:t xml:space="preserve"> </w:t>
      </w:r>
      <w:r>
        <w:rPr>
          <w:b/>
        </w:rPr>
        <w:t xml:space="preserve">Мольер. </w:t>
      </w:r>
      <w:r>
        <w:t>Комедия «Мещанин во дворянстве» (сцены). Проблематика комедии. Основной конфликт. Образ господина Журдена. Высмеивание невежества, тщеславия</w:t>
      </w:r>
      <w:r>
        <w:rPr>
          <w:spacing w:val="80"/>
        </w:rPr>
        <w:t xml:space="preserve"> </w:t>
      </w:r>
      <w:r>
        <w:t>и глупости главного героя. Особенности изображения комических ситуаций. Мастерство</w:t>
      </w:r>
      <w:r>
        <w:rPr>
          <w:spacing w:val="80"/>
        </w:rPr>
        <w:t xml:space="preserve"> </w:t>
      </w:r>
      <w:r>
        <w:t>драматурга</w:t>
      </w:r>
      <w:r>
        <w:rPr>
          <w:spacing w:val="80"/>
        </w:rPr>
        <w:t xml:space="preserve"> </w:t>
      </w:r>
      <w:r>
        <w:t>в</w:t>
      </w:r>
      <w:r>
        <w:rPr>
          <w:spacing w:val="80"/>
        </w:rPr>
        <w:t xml:space="preserve"> </w:t>
      </w:r>
      <w:r>
        <w:t>построении</w:t>
      </w:r>
      <w:r>
        <w:rPr>
          <w:spacing w:val="80"/>
        </w:rPr>
        <w:t xml:space="preserve"> </w:t>
      </w:r>
      <w:r>
        <w:t>диалогов,</w:t>
      </w:r>
      <w:r>
        <w:rPr>
          <w:spacing w:val="80"/>
        </w:rPr>
        <w:t xml:space="preserve"> </w:t>
      </w:r>
      <w:r>
        <w:t>создании</w:t>
      </w:r>
      <w:r>
        <w:rPr>
          <w:spacing w:val="80"/>
        </w:rPr>
        <w:t xml:space="preserve"> </w:t>
      </w:r>
      <w:r>
        <w:t>речевых</w:t>
      </w:r>
      <w:r>
        <w:rPr>
          <w:spacing w:val="80"/>
        </w:rPr>
        <w:t xml:space="preserve"> </w:t>
      </w:r>
      <w:r>
        <w:t>характеристик</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jc w:val="left"/>
      </w:pPr>
      <w:r>
        <w:rPr>
          <w:spacing w:val="-2"/>
        </w:rPr>
        <w:lastRenderedPageBreak/>
        <w:t>персонажей.</w:t>
      </w:r>
    </w:p>
    <w:p w:rsidR="00366CC5" w:rsidRDefault="002315DE">
      <w:pPr>
        <w:spacing w:before="46"/>
        <w:ind w:left="652"/>
        <w:rPr>
          <w:sz w:val="26"/>
        </w:rPr>
      </w:pPr>
      <w:r>
        <w:rPr>
          <w:b/>
          <w:sz w:val="26"/>
        </w:rPr>
        <w:t>А.</w:t>
      </w:r>
      <w:r>
        <w:rPr>
          <w:b/>
          <w:spacing w:val="-7"/>
          <w:sz w:val="26"/>
        </w:rPr>
        <w:t xml:space="preserve"> </w:t>
      </w:r>
      <w:r>
        <w:rPr>
          <w:b/>
          <w:sz w:val="26"/>
        </w:rPr>
        <w:t>де</w:t>
      </w:r>
      <w:r>
        <w:rPr>
          <w:b/>
          <w:spacing w:val="-3"/>
          <w:sz w:val="26"/>
        </w:rPr>
        <w:t xml:space="preserve"> </w:t>
      </w:r>
      <w:r>
        <w:rPr>
          <w:b/>
          <w:sz w:val="26"/>
        </w:rPr>
        <w:t>Сент-Экзюпери.</w:t>
      </w:r>
      <w:r>
        <w:rPr>
          <w:b/>
          <w:spacing w:val="48"/>
          <w:sz w:val="26"/>
        </w:rPr>
        <w:t xml:space="preserve"> </w:t>
      </w:r>
      <w:r>
        <w:rPr>
          <w:sz w:val="26"/>
        </w:rPr>
        <w:t>Повесть-сказка</w:t>
      </w:r>
      <w:r>
        <w:rPr>
          <w:spacing w:val="50"/>
          <w:sz w:val="26"/>
        </w:rPr>
        <w:t xml:space="preserve"> </w:t>
      </w:r>
      <w:r>
        <w:rPr>
          <w:sz w:val="26"/>
        </w:rPr>
        <w:t>«Маленький</w:t>
      </w:r>
      <w:r>
        <w:rPr>
          <w:spacing w:val="48"/>
          <w:sz w:val="26"/>
        </w:rPr>
        <w:t xml:space="preserve"> </w:t>
      </w:r>
      <w:r>
        <w:rPr>
          <w:sz w:val="26"/>
        </w:rPr>
        <w:t>принц»</w:t>
      </w:r>
      <w:r>
        <w:rPr>
          <w:spacing w:val="42"/>
          <w:sz w:val="26"/>
        </w:rPr>
        <w:t xml:space="preserve"> </w:t>
      </w:r>
      <w:r>
        <w:rPr>
          <w:sz w:val="26"/>
        </w:rPr>
        <w:t>(фрагменты).</w:t>
      </w:r>
      <w:r>
        <w:rPr>
          <w:spacing w:val="47"/>
          <w:sz w:val="26"/>
        </w:rPr>
        <w:t xml:space="preserve"> </w:t>
      </w:r>
      <w:r>
        <w:rPr>
          <w:spacing w:val="-2"/>
          <w:sz w:val="26"/>
        </w:rPr>
        <w:t>Постановка</w:t>
      </w:r>
    </w:p>
    <w:p w:rsidR="00366CC5" w:rsidRDefault="002315DE">
      <w:pPr>
        <w:pStyle w:val="a3"/>
        <w:spacing w:before="45" w:line="276" w:lineRule="auto"/>
        <w:ind w:right="770"/>
      </w:pPr>
      <w:r>
        <w:t>«вечных»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366CC5" w:rsidRDefault="002315DE">
      <w:pPr>
        <w:pStyle w:val="a3"/>
        <w:spacing w:line="276" w:lineRule="auto"/>
        <w:ind w:right="769"/>
      </w:pPr>
      <w:r>
        <w:rPr>
          <w:b/>
        </w:rPr>
        <w:t>Р.</w:t>
      </w:r>
      <w:r>
        <w:rPr>
          <w:b/>
          <w:spacing w:val="-4"/>
        </w:rPr>
        <w:t xml:space="preserve"> </w:t>
      </w:r>
      <w:r>
        <w:rPr>
          <w:b/>
        </w:rPr>
        <w:t xml:space="preserve">Брэдбери. </w:t>
      </w:r>
      <w:r>
        <w:t>Рассказ «Всё лето в один день». Особенности сюжета рассказа. Роль фантастического</w:t>
      </w:r>
      <w:r>
        <w:rPr>
          <w:spacing w:val="-4"/>
        </w:rPr>
        <w:t xml:space="preserve"> </w:t>
      </w:r>
      <w:r>
        <w:t>сюжета</w:t>
      </w:r>
      <w:r>
        <w:rPr>
          <w:spacing w:val="-4"/>
        </w:rPr>
        <w:t xml:space="preserve"> </w:t>
      </w:r>
      <w:r>
        <w:t>в</w:t>
      </w:r>
      <w:r>
        <w:rPr>
          <w:spacing w:val="-1"/>
        </w:rPr>
        <w:t xml:space="preserve"> </w:t>
      </w:r>
      <w:r>
        <w:t>раскрытии</w:t>
      </w:r>
      <w:r>
        <w:rPr>
          <w:spacing w:val="-1"/>
        </w:rPr>
        <w:t xml:space="preserve"> </w:t>
      </w:r>
      <w:r>
        <w:t>серьёзных</w:t>
      </w:r>
      <w:r>
        <w:rPr>
          <w:spacing w:val="-4"/>
        </w:rPr>
        <w:t xml:space="preserve"> </w:t>
      </w:r>
      <w:r>
        <w:t>нравственных</w:t>
      </w:r>
      <w:r>
        <w:rPr>
          <w:spacing w:val="-4"/>
        </w:rPr>
        <w:t xml:space="preserve"> </w:t>
      </w:r>
      <w:r>
        <w:t>проблем.</w:t>
      </w:r>
      <w:r>
        <w:rPr>
          <w:spacing w:val="-3"/>
        </w:rPr>
        <w:t xml:space="preserve"> </w:t>
      </w:r>
      <w:r>
        <w:t>Образы</w:t>
      </w:r>
      <w:r>
        <w:rPr>
          <w:spacing w:val="-1"/>
        </w:rPr>
        <w:t xml:space="preserve"> </w:t>
      </w:r>
      <w:r>
        <w:t>детей. Смысл финала произведения.</w:t>
      </w:r>
    </w:p>
    <w:p w:rsidR="00366CC5" w:rsidRDefault="002315DE">
      <w:pPr>
        <w:pStyle w:val="2"/>
        <w:jc w:val="left"/>
      </w:pPr>
      <w:r>
        <w:rPr>
          <w:spacing w:val="-2"/>
        </w:rPr>
        <w:t>Обзор</w:t>
      </w:r>
    </w:p>
    <w:p w:rsidR="00366CC5" w:rsidRDefault="002315DE">
      <w:pPr>
        <w:pStyle w:val="a3"/>
        <w:spacing w:before="37" w:line="276" w:lineRule="auto"/>
        <w:ind w:right="766"/>
      </w:pPr>
      <w:r>
        <w:rPr>
          <w:b/>
          <w:i/>
        </w:rPr>
        <w:t>Литературная сказка</w:t>
      </w:r>
      <w:r>
        <w:rPr>
          <w:i/>
        </w:rPr>
        <w:t xml:space="preserve">. </w:t>
      </w:r>
      <w:r>
        <w:t>Х.</w:t>
      </w:r>
      <w:r>
        <w:rPr>
          <w:spacing w:val="-6"/>
        </w:rPr>
        <w:t xml:space="preserve"> </w:t>
      </w:r>
      <w:r>
        <w:t>К.</w:t>
      </w:r>
      <w:r>
        <w:rPr>
          <w:spacing w:val="-3"/>
        </w:rPr>
        <w:t xml:space="preserve"> </w:t>
      </w:r>
      <w:r>
        <w:t>Андерсен. Сказка «Снежная королева». А.</w:t>
      </w:r>
      <w:r>
        <w:rPr>
          <w:spacing w:val="-3"/>
        </w:rPr>
        <w:t xml:space="preserve"> </w:t>
      </w:r>
      <w:r>
        <w:t>Погорельский. Сказка «Чёрная курица, или Подземные жители». А.</w:t>
      </w:r>
      <w:r>
        <w:rPr>
          <w:spacing w:val="-6"/>
        </w:rPr>
        <w:t xml:space="preserve"> </w:t>
      </w:r>
      <w:r>
        <w:t>Н.</w:t>
      </w:r>
      <w:r>
        <w:rPr>
          <w:spacing w:val="-5"/>
        </w:rPr>
        <w:t xml:space="preserve"> </w:t>
      </w:r>
      <w:r>
        <w:t>Островский. «Снегурочка» (сцены). М.</w:t>
      </w:r>
      <w:r>
        <w:rPr>
          <w:spacing w:val="-3"/>
        </w:rPr>
        <w:t xml:space="preserve"> </w:t>
      </w:r>
      <w:r>
        <w:t>Е.</w:t>
      </w:r>
      <w:r>
        <w:rPr>
          <w:spacing w:val="-3"/>
        </w:rPr>
        <w:t xml:space="preserve"> </w:t>
      </w:r>
      <w:r>
        <w:t>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366CC5" w:rsidRDefault="002315DE">
      <w:pPr>
        <w:pStyle w:val="a3"/>
        <w:spacing w:line="297" w:lineRule="exact"/>
      </w:pPr>
      <w:r>
        <w:rPr>
          <w:b/>
          <w:i/>
        </w:rPr>
        <w:t>Жанр</w:t>
      </w:r>
      <w:r>
        <w:rPr>
          <w:b/>
          <w:i/>
          <w:spacing w:val="28"/>
        </w:rPr>
        <w:t xml:space="preserve"> </w:t>
      </w:r>
      <w:r>
        <w:rPr>
          <w:b/>
          <w:i/>
        </w:rPr>
        <w:t>басни.</w:t>
      </w:r>
      <w:r>
        <w:rPr>
          <w:b/>
          <w:i/>
          <w:spacing w:val="27"/>
        </w:rPr>
        <w:t xml:space="preserve"> </w:t>
      </w:r>
      <w:r>
        <w:t>Эзоп.</w:t>
      </w:r>
      <w:r>
        <w:rPr>
          <w:spacing w:val="26"/>
        </w:rPr>
        <w:t xml:space="preserve"> </w:t>
      </w:r>
      <w:r>
        <w:t>Басни</w:t>
      </w:r>
      <w:r>
        <w:rPr>
          <w:spacing w:val="31"/>
        </w:rPr>
        <w:t xml:space="preserve"> </w:t>
      </w:r>
      <w:r>
        <w:t>«Ворон</w:t>
      </w:r>
      <w:r>
        <w:rPr>
          <w:spacing w:val="27"/>
        </w:rPr>
        <w:t xml:space="preserve"> </w:t>
      </w:r>
      <w:r>
        <w:t>и</w:t>
      </w:r>
      <w:r>
        <w:rPr>
          <w:spacing w:val="31"/>
        </w:rPr>
        <w:t xml:space="preserve"> </w:t>
      </w:r>
      <w:r>
        <w:t>Лисица»,</w:t>
      </w:r>
      <w:r>
        <w:rPr>
          <w:spacing w:val="29"/>
        </w:rPr>
        <w:t xml:space="preserve"> </w:t>
      </w:r>
      <w:r>
        <w:t>«Жук</w:t>
      </w:r>
      <w:r>
        <w:rPr>
          <w:spacing w:val="29"/>
        </w:rPr>
        <w:t xml:space="preserve"> </w:t>
      </w:r>
      <w:r>
        <w:t>и</w:t>
      </w:r>
      <w:r>
        <w:rPr>
          <w:spacing w:val="27"/>
        </w:rPr>
        <w:t xml:space="preserve"> </w:t>
      </w:r>
      <w:r>
        <w:t>Муравей».</w:t>
      </w:r>
      <w:r>
        <w:rPr>
          <w:spacing w:val="33"/>
        </w:rPr>
        <w:t xml:space="preserve"> </w:t>
      </w:r>
      <w:r>
        <w:t>Ж.</w:t>
      </w:r>
      <w:r>
        <w:rPr>
          <w:spacing w:val="-5"/>
        </w:rPr>
        <w:t xml:space="preserve"> </w:t>
      </w:r>
      <w:r>
        <w:t>Лафонтен.</w:t>
      </w:r>
      <w:r>
        <w:rPr>
          <w:spacing w:val="27"/>
        </w:rPr>
        <w:t xml:space="preserve"> </w:t>
      </w:r>
      <w:r>
        <w:rPr>
          <w:spacing w:val="-2"/>
        </w:rPr>
        <w:t>Басня</w:t>
      </w:r>
    </w:p>
    <w:p w:rsidR="00366CC5" w:rsidRDefault="002315DE">
      <w:pPr>
        <w:pStyle w:val="a3"/>
        <w:spacing w:before="45" w:line="276" w:lineRule="auto"/>
        <w:ind w:right="774"/>
      </w:pPr>
      <w:r>
        <w:t>«Жёлудь и Тыква». Г.</w:t>
      </w:r>
      <w:r>
        <w:rPr>
          <w:spacing w:val="-5"/>
        </w:rPr>
        <w:t xml:space="preserve"> </w:t>
      </w:r>
      <w:r>
        <w:t>Э. Лессинг. Басня «Свинья и Дуб». История жанра басни. Сюжеты античных басен и их обработки в литературе XVII—XVIII</w:t>
      </w:r>
      <w:r>
        <w:rPr>
          <w:spacing w:val="-5"/>
        </w:rPr>
        <w:t xml:space="preserve"> </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366CC5" w:rsidRDefault="002315DE">
      <w:pPr>
        <w:pStyle w:val="a3"/>
        <w:spacing w:before="1" w:line="276" w:lineRule="auto"/>
        <w:ind w:right="773"/>
      </w:pPr>
      <w:r>
        <w:rPr>
          <w:b/>
          <w:i/>
        </w:rPr>
        <w:t>Сказовое</w:t>
      </w:r>
      <w:r>
        <w:rPr>
          <w:b/>
          <w:i/>
          <w:spacing w:val="40"/>
        </w:rPr>
        <w:t xml:space="preserve"> </w:t>
      </w:r>
      <w:r>
        <w:rPr>
          <w:b/>
          <w:i/>
        </w:rPr>
        <w:t>повествование.</w:t>
      </w:r>
      <w:r>
        <w:rPr>
          <w:b/>
          <w:i/>
          <w:spacing w:val="40"/>
        </w:rPr>
        <w:t xml:space="preserve"> </w:t>
      </w:r>
      <w:r>
        <w:t>Н.</w:t>
      </w:r>
      <w:r>
        <w:rPr>
          <w:spacing w:val="-5"/>
        </w:rPr>
        <w:t xml:space="preserve"> </w:t>
      </w:r>
      <w:r>
        <w:t>С.</w:t>
      </w:r>
      <w:r>
        <w:rPr>
          <w:spacing w:val="-4"/>
        </w:rPr>
        <w:t xml:space="preserve"> </w:t>
      </w:r>
      <w:r>
        <w:t>Лесков.</w:t>
      </w:r>
      <w:r>
        <w:rPr>
          <w:spacing w:val="40"/>
        </w:rPr>
        <w:t xml:space="preserve"> </w:t>
      </w:r>
      <w:r>
        <w:t>Сказ</w:t>
      </w:r>
      <w:r>
        <w:rPr>
          <w:spacing w:val="40"/>
        </w:rPr>
        <w:t xml:space="preserve"> </w:t>
      </w:r>
      <w:r>
        <w:t>«Левша».</w:t>
      </w:r>
      <w:r>
        <w:rPr>
          <w:spacing w:val="40"/>
        </w:rPr>
        <w:t xml:space="preserve"> </w:t>
      </w:r>
      <w:r>
        <w:t>П.</w:t>
      </w:r>
      <w:r>
        <w:rPr>
          <w:spacing w:val="-1"/>
        </w:rPr>
        <w:t xml:space="preserve"> </w:t>
      </w:r>
      <w:r>
        <w:t>П.</w:t>
      </w:r>
      <w:r>
        <w:rPr>
          <w:spacing w:val="-5"/>
        </w:rPr>
        <w:t xml:space="preserve"> </w:t>
      </w:r>
      <w:r>
        <w:t>Бажов.</w:t>
      </w:r>
      <w:r>
        <w:rPr>
          <w:spacing w:val="40"/>
        </w:rPr>
        <w:t xml:space="preserve"> </w:t>
      </w:r>
      <w:r>
        <w:t>Сказ</w:t>
      </w:r>
      <w:r>
        <w:rPr>
          <w:spacing w:val="40"/>
        </w:rPr>
        <w:t xml:space="preserve"> </w:t>
      </w:r>
      <w:r>
        <w:t xml:space="preserve">«Медной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w:t>
      </w:r>
      <w:r>
        <w:rPr>
          <w:spacing w:val="-2"/>
        </w:rPr>
        <w:t>писателей.</w:t>
      </w:r>
    </w:p>
    <w:p w:rsidR="00366CC5" w:rsidRDefault="002315DE">
      <w:pPr>
        <w:spacing w:before="1"/>
        <w:ind w:left="652"/>
        <w:jc w:val="both"/>
        <w:rPr>
          <w:sz w:val="26"/>
        </w:rPr>
      </w:pPr>
      <w:r>
        <w:rPr>
          <w:b/>
          <w:i/>
          <w:sz w:val="26"/>
        </w:rPr>
        <w:t>Тема</w:t>
      </w:r>
      <w:r>
        <w:rPr>
          <w:b/>
          <w:i/>
          <w:spacing w:val="56"/>
          <w:sz w:val="26"/>
        </w:rPr>
        <w:t xml:space="preserve">  </w:t>
      </w:r>
      <w:r>
        <w:rPr>
          <w:b/>
          <w:i/>
          <w:sz w:val="26"/>
        </w:rPr>
        <w:t>детства</w:t>
      </w:r>
      <w:r>
        <w:rPr>
          <w:b/>
          <w:i/>
          <w:spacing w:val="56"/>
          <w:sz w:val="26"/>
        </w:rPr>
        <w:t xml:space="preserve">  </w:t>
      </w:r>
      <w:r>
        <w:rPr>
          <w:b/>
          <w:i/>
          <w:sz w:val="26"/>
        </w:rPr>
        <w:t>в</w:t>
      </w:r>
      <w:r>
        <w:rPr>
          <w:b/>
          <w:i/>
          <w:spacing w:val="55"/>
          <w:sz w:val="26"/>
        </w:rPr>
        <w:t xml:space="preserve">  </w:t>
      </w:r>
      <w:r>
        <w:rPr>
          <w:b/>
          <w:i/>
          <w:sz w:val="26"/>
        </w:rPr>
        <w:t>русской</w:t>
      </w:r>
      <w:r>
        <w:rPr>
          <w:b/>
          <w:i/>
          <w:spacing w:val="57"/>
          <w:sz w:val="26"/>
        </w:rPr>
        <w:t xml:space="preserve">  </w:t>
      </w:r>
      <w:r>
        <w:rPr>
          <w:b/>
          <w:i/>
          <w:sz w:val="26"/>
        </w:rPr>
        <w:t>и</w:t>
      </w:r>
      <w:r>
        <w:rPr>
          <w:b/>
          <w:i/>
          <w:spacing w:val="58"/>
          <w:sz w:val="26"/>
        </w:rPr>
        <w:t xml:space="preserve">  </w:t>
      </w:r>
      <w:r>
        <w:rPr>
          <w:b/>
          <w:i/>
          <w:sz w:val="26"/>
        </w:rPr>
        <w:t>зарубежной</w:t>
      </w:r>
      <w:r>
        <w:rPr>
          <w:b/>
          <w:i/>
          <w:spacing w:val="55"/>
          <w:sz w:val="26"/>
        </w:rPr>
        <w:t xml:space="preserve">  </w:t>
      </w:r>
      <w:r>
        <w:rPr>
          <w:b/>
          <w:i/>
          <w:sz w:val="26"/>
        </w:rPr>
        <w:t>литературе.</w:t>
      </w:r>
      <w:r>
        <w:rPr>
          <w:b/>
          <w:i/>
          <w:spacing w:val="61"/>
          <w:sz w:val="26"/>
        </w:rPr>
        <w:t xml:space="preserve">  </w:t>
      </w:r>
      <w:r>
        <w:rPr>
          <w:sz w:val="26"/>
        </w:rPr>
        <w:t>А.</w:t>
      </w:r>
      <w:r>
        <w:rPr>
          <w:spacing w:val="-2"/>
          <w:sz w:val="26"/>
        </w:rPr>
        <w:t xml:space="preserve"> </w:t>
      </w:r>
      <w:r>
        <w:rPr>
          <w:sz w:val="26"/>
        </w:rPr>
        <w:t>П.</w:t>
      </w:r>
      <w:r>
        <w:rPr>
          <w:spacing w:val="-4"/>
          <w:sz w:val="26"/>
        </w:rPr>
        <w:t xml:space="preserve"> </w:t>
      </w:r>
      <w:r>
        <w:rPr>
          <w:sz w:val="26"/>
        </w:rPr>
        <w:t>Чехов.</w:t>
      </w:r>
      <w:r>
        <w:rPr>
          <w:spacing w:val="57"/>
          <w:sz w:val="26"/>
        </w:rPr>
        <w:t xml:space="preserve">  </w:t>
      </w:r>
      <w:r>
        <w:rPr>
          <w:spacing w:val="-2"/>
          <w:sz w:val="26"/>
        </w:rPr>
        <w:t>Рассказ</w:t>
      </w:r>
    </w:p>
    <w:p w:rsidR="00366CC5" w:rsidRDefault="002315DE">
      <w:pPr>
        <w:pStyle w:val="a3"/>
        <w:spacing w:before="45"/>
      </w:pPr>
      <w:r>
        <w:t>«Мальчики».</w:t>
      </w:r>
      <w:r>
        <w:rPr>
          <w:spacing w:val="63"/>
        </w:rPr>
        <w:t xml:space="preserve">  </w:t>
      </w:r>
      <w:r>
        <w:t>М.</w:t>
      </w:r>
      <w:r>
        <w:rPr>
          <w:spacing w:val="-3"/>
        </w:rPr>
        <w:t xml:space="preserve"> </w:t>
      </w:r>
      <w:r>
        <w:t>М.</w:t>
      </w:r>
      <w:r>
        <w:rPr>
          <w:spacing w:val="-4"/>
        </w:rPr>
        <w:t xml:space="preserve"> </w:t>
      </w:r>
      <w:r>
        <w:t>Пришвин.</w:t>
      </w:r>
      <w:r>
        <w:rPr>
          <w:spacing w:val="65"/>
        </w:rPr>
        <w:t xml:space="preserve">  </w:t>
      </w:r>
      <w:r>
        <w:t>Повесть</w:t>
      </w:r>
      <w:r>
        <w:rPr>
          <w:spacing w:val="68"/>
        </w:rPr>
        <w:t xml:space="preserve">  </w:t>
      </w:r>
      <w:r>
        <w:t>«Кладовая</w:t>
      </w:r>
      <w:r>
        <w:rPr>
          <w:spacing w:val="65"/>
        </w:rPr>
        <w:t xml:space="preserve">  </w:t>
      </w:r>
      <w:r>
        <w:t>солнца».</w:t>
      </w:r>
      <w:r>
        <w:rPr>
          <w:spacing w:val="66"/>
        </w:rPr>
        <w:t xml:space="preserve">  </w:t>
      </w:r>
      <w:r>
        <w:t>М.</w:t>
      </w:r>
      <w:r>
        <w:rPr>
          <w:spacing w:val="4"/>
        </w:rPr>
        <w:t xml:space="preserve"> </w:t>
      </w:r>
      <w:r>
        <w:t>Твен.</w:t>
      </w:r>
      <w:r>
        <w:rPr>
          <w:spacing w:val="65"/>
        </w:rPr>
        <w:t xml:space="preserve">  </w:t>
      </w:r>
      <w:r>
        <w:rPr>
          <w:spacing w:val="-2"/>
        </w:rPr>
        <w:t>Повесть</w:t>
      </w:r>
    </w:p>
    <w:p w:rsidR="00366CC5" w:rsidRDefault="002315DE">
      <w:pPr>
        <w:pStyle w:val="a3"/>
        <w:spacing w:before="46" w:line="276" w:lineRule="auto"/>
        <w:ind w:right="777"/>
      </w:pPr>
      <w:r>
        <w:t>«Приключения Тома Сойера» (фрагменты). О.</w:t>
      </w:r>
      <w:r>
        <w:rPr>
          <w:spacing w:val="-8"/>
        </w:rPr>
        <w:t xml:space="preserve"> </w:t>
      </w:r>
      <w:r>
        <w:t>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366CC5" w:rsidRDefault="002315DE">
      <w:pPr>
        <w:pStyle w:val="a3"/>
        <w:spacing w:line="276" w:lineRule="auto"/>
        <w:ind w:right="772"/>
      </w:pPr>
      <w:r>
        <w:rPr>
          <w:b/>
          <w:i/>
        </w:rPr>
        <w:t xml:space="preserve">Тема природы в русской поэзии. </w:t>
      </w:r>
      <w:r>
        <w:t>А.</w:t>
      </w:r>
      <w:r>
        <w:rPr>
          <w:spacing w:val="-1"/>
        </w:rPr>
        <w:t xml:space="preserve"> </w:t>
      </w:r>
      <w:r>
        <w:t>К.</w:t>
      </w:r>
      <w:r>
        <w:rPr>
          <w:spacing w:val="-4"/>
        </w:rPr>
        <w:t xml:space="preserve"> </w:t>
      </w:r>
      <w:r>
        <w:t>Толстой. Стихотворение «Осень. Обсыпается весь наш бедный сад…». А. А.</w:t>
      </w:r>
      <w:r>
        <w:rPr>
          <w:spacing w:val="-7"/>
        </w:rPr>
        <w:t xml:space="preserve"> </w:t>
      </w:r>
      <w:r>
        <w:t>Фет. Стихотворение «Чудная картина…». И.</w:t>
      </w:r>
      <w:r>
        <w:rPr>
          <w:spacing w:val="-3"/>
        </w:rPr>
        <w:t xml:space="preserve"> </w:t>
      </w:r>
      <w:r>
        <w:t>А.</w:t>
      </w:r>
      <w:r>
        <w:rPr>
          <w:spacing w:val="-7"/>
        </w:rPr>
        <w:t xml:space="preserve"> </w:t>
      </w:r>
      <w:r>
        <w:t>Бунин. Стихотворение</w:t>
      </w:r>
      <w:r>
        <w:rPr>
          <w:spacing w:val="80"/>
        </w:rPr>
        <w:t xml:space="preserve">  </w:t>
      </w:r>
      <w:r>
        <w:t>«Листопад»</w:t>
      </w:r>
      <w:r>
        <w:rPr>
          <w:spacing w:val="80"/>
        </w:rPr>
        <w:t xml:space="preserve">  </w:t>
      </w:r>
      <w:r>
        <w:t>(фрагмент</w:t>
      </w:r>
      <w:r>
        <w:rPr>
          <w:spacing w:val="80"/>
        </w:rPr>
        <w:t xml:space="preserve">  </w:t>
      </w:r>
      <w:r>
        <w:t>«Лес,</w:t>
      </w:r>
      <w:r>
        <w:rPr>
          <w:spacing w:val="80"/>
        </w:rPr>
        <w:t xml:space="preserve">  </w:t>
      </w:r>
      <w:r>
        <w:t>точно</w:t>
      </w:r>
      <w:r>
        <w:rPr>
          <w:spacing w:val="80"/>
        </w:rPr>
        <w:t xml:space="preserve">  </w:t>
      </w:r>
      <w:r>
        <w:t>терем</w:t>
      </w:r>
      <w:r>
        <w:rPr>
          <w:spacing w:val="80"/>
        </w:rPr>
        <w:t xml:space="preserve">  </w:t>
      </w:r>
      <w:r>
        <w:t>расписной…»).</w:t>
      </w:r>
      <w:r>
        <w:rPr>
          <w:spacing w:val="40"/>
        </w:rPr>
        <w:t xml:space="preserve"> </w:t>
      </w:r>
      <w:r>
        <w:t>Н.</w:t>
      </w:r>
      <w:r>
        <w:rPr>
          <w:spacing w:val="-5"/>
        </w:rPr>
        <w:t xml:space="preserve"> </w:t>
      </w:r>
      <w:r>
        <w:t>А.</w:t>
      </w:r>
      <w:r>
        <w:rPr>
          <w:spacing w:val="-5"/>
        </w:rPr>
        <w:t xml:space="preserve"> </w:t>
      </w:r>
      <w:r>
        <w:t>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366CC5" w:rsidRDefault="002315DE">
      <w:pPr>
        <w:pStyle w:val="a3"/>
        <w:spacing w:line="276" w:lineRule="auto"/>
        <w:ind w:right="769"/>
      </w:pPr>
      <w:r>
        <w:rPr>
          <w:b/>
          <w:i/>
        </w:rPr>
        <w:t xml:space="preserve">Военная тема в русской литературе. </w:t>
      </w:r>
      <w:r>
        <w:t>В.</w:t>
      </w:r>
      <w:r>
        <w:rPr>
          <w:spacing w:val="-3"/>
        </w:rPr>
        <w:t xml:space="preserve"> </w:t>
      </w:r>
      <w:r>
        <w:t>П.</w:t>
      </w:r>
      <w:r>
        <w:rPr>
          <w:spacing w:val="-4"/>
        </w:rPr>
        <w:t xml:space="preserve"> </w:t>
      </w:r>
      <w:r>
        <w:t>Катаев. Повесть «Сын полка» (фрагменты). A.</w:t>
      </w:r>
      <w:r>
        <w:rPr>
          <w:spacing w:val="-6"/>
        </w:rPr>
        <w:t xml:space="preserve"> </w:t>
      </w:r>
      <w:r>
        <w:t>Т.</w:t>
      </w:r>
      <w:r>
        <w:rPr>
          <w:spacing w:val="-5"/>
        </w:rPr>
        <w:t xml:space="preserve"> </w:t>
      </w:r>
      <w:r>
        <w:t>Твардовский. Стихотворение «Рассказ танкиста». Д.</w:t>
      </w:r>
      <w:r>
        <w:rPr>
          <w:spacing w:val="-6"/>
        </w:rPr>
        <w:t xml:space="preserve"> </w:t>
      </w:r>
      <w:r>
        <w:t>С.</w:t>
      </w:r>
      <w:r>
        <w:rPr>
          <w:spacing w:val="-2"/>
        </w:rPr>
        <w:t xml:space="preserve"> </w:t>
      </w:r>
      <w:r>
        <w:t>Самойлов. Стихотворение «Сороковые». B.</w:t>
      </w:r>
      <w:r>
        <w:rPr>
          <w:spacing w:val="-6"/>
        </w:rPr>
        <w:t xml:space="preserve"> </w:t>
      </w:r>
      <w:r>
        <w:t>В.</w:t>
      </w:r>
      <w:r>
        <w:rPr>
          <w:spacing w:val="-5"/>
        </w:rPr>
        <w:t xml:space="preserve"> </w:t>
      </w:r>
      <w:r>
        <w:t>Быков.</w:t>
      </w:r>
      <w:r>
        <w:rPr>
          <w:spacing w:val="-1"/>
        </w:rPr>
        <w:t xml:space="preserve"> </w:t>
      </w:r>
      <w:r>
        <w:t>Повесть «Обелиск».</w:t>
      </w:r>
      <w:r>
        <w:rPr>
          <w:spacing w:val="-3"/>
        </w:rPr>
        <w:t xml:space="preserve"> </w:t>
      </w: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spacing w:before="73"/>
        <w:ind w:left="652"/>
        <w:jc w:val="both"/>
        <w:rPr>
          <w:sz w:val="26"/>
        </w:rPr>
      </w:pPr>
      <w:r>
        <w:rPr>
          <w:b/>
          <w:i/>
          <w:sz w:val="26"/>
        </w:rPr>
        <w:lastRenderedPageBreak/>
        <w:t>Автобиографические</w:t>
      </w:r>
      <w:r>
        <w:rPr>
          <w:b/>
          <w:i/>
          <w:spacing w:val="37"/>
          <w:sz w:val="26"/>
        </w:rPr>
        <w:t xml:space="preserve">  </w:t>
      </w:r>
      <w:r>
        <w:rPr>
          <w:b/>
          <w:i/>
          <w:sz w:val="26"/>
        </w:rPr>
        <w:t>произведения</w:t>
      </w:r>
      <w:r>
        <w:rPr>
          <w:b/>
          <w:i/>
          <w:spacing w:val="37"/>
          <w:sz w:val="26"/>
        </w:rPr>
        <w:t xml:space="preserve">  </w:t>
      </w:r>
      <w:r>
        <w:rPr>
          <w:b/>
          <w:i/>
          <w:sz w:val="26"/>
        </w:rPr>
        <w:t>русских</w:t>
      </w:r>
      <w:r>
        <w:rPr>
          <w:b/>
          <w:i/>
          <w:spacing w:val="39"/>
          <w:sz w:val="26"/>
        </w:rPr>
        <w:t xml:space="preserve">  </w:t>
      </w:r>
      <w:r>
        <w:rPr>
          <w:b/>
          <w:i/>
          <w:sz w:val="26"/>
        </w:rPr>
        <w:t>писателей.</w:t>
      </w:r>
      <w:r>
        <w:rPr>
          <w:b/>
          <w:i/>
          <w:spacing w:val="41"/>
          <w:sz w:val="26"/>
        </w:rPr>
        <w:t xml:space="preserve">  </w:t>
      </w:r>
      <w:r>
        <w:rPr>
          <w:sz w:val="26"/>
        </w:rPr>
        <w:t>Л.</w:t>
      </w:r>
      <w:r>
        <w:rPr>
          <w:spacing w:val="-4"/>
          <w:sz w:val="26"/>
        </w:rPr>
        <w:t xml:space="preserve"> </w:t>
      </w:r>
      <w:r>
        <w:rPr>
          <w:sz w:val="26"/>
        </w:rPr>
        <w:t>Н.</w:t>
      </w:r>
      <w:r>
        <w:rPr>
          <w:spacing w:val="-3"/>
          <w:sz w:val="26"/>
        </w:rPr>
        <w:t xml:space="preserve"> </w:t>
      </w:r>
      <w:r>
        <w:rPr>
          <w:sz w:val="26"/>
        </w:rPr>
        <w:t>Толстой.</w:t>
      </w:r>
      <w:r>
        <w:rPr>
          <w:spacing w:val="38"/>
          <w:sz w:val="26"/>
        </w:rPr>
        <w:t xml:space="preserve">  </w:t>
      </w:r>
      <w:r>
        <w:rPr>
          <w:spacing w:val="-2"/>
          <w:sz w:val="26"/>
        </w:rPr>
        <w:t>Повесть</w:t>
      </w:r>
    </w:p>
    <w:p w:rsidR="00366CC5" w:rsidRDefault="002315DE">
      <w:pPr>
        <w:pStyle w:val="a3"/>
        <w:spacing w:before="46" w:line="276" w:lineRule="auto"/>
        <w:ind w:right="779"/>
      </w:pPr>
      <w:r>
        <w:t>«Детство» (фрагменты). М.</w:t>
      </w:r>
      <w:r>
        <w:rPr>
          <w:spacing w:val="-6"/>
        </w:rPr>
        <w:t xml:space="preserve"> </w:t>
      </w:r>
      <w:r>
        <w:t>Горький. Повесть «Детство» (фрагменты). А.</w:t>
      </w:r>
      <w:r>
        <w:rPr>
          <w:spacing w:val="-6"/>
        </w:rPr>
        <w:t xml:space="preserve"> </w:t>
      </w:r>
      <w:r>
        <w:t>Н.</w:t>
      </w:r>
      <w:r>
        <w:rPr>
          <w:spacing w:val="-6"/>
        </w:rPr>
        <w:t xml:space="preserve"> </w:t>
      </w:r>
      <w:r>
        <w:t>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366CC5" w:rsidRDefault="002315DE">
      <w:pPr>
        <w:pStyle w:val="2"/>
        <w:spacing w:before="8"/>
      </w:pPr>
      <w:r>
        <w:t>Сведения</w:t>
      </w:r>
      <w:r>
        <w:rPr>
          <w:spacing w:val="-6"/>
        </w:rPr>
        <w:t xml:space="preserve"> </w:t>
      </w:r>
      <w:r>
        <w:t>по теории</w:t>
      </w:r>
      <w:r>
        <w:rPr>
          <w:spacing w:val="-2"/>
        </w:rPr>
        <w:t xml:space="preserve"> </w:t>
      </w:r>
      <w:r>
        <w:t>и</w:t>
      </w:r>
      <w:r>
        <w:rPr>
          <w:spacing w:val="-3"/>
        </w:rPr>
        <w:t xml:space="preserve"> </w:t>
      </w:r>
      <w:r>
        <w:t>истории</w:t>
      </w:r>
      <w:r>
        <w:rPr>
          <w:spacing w:val="-2"/>
        </w:rPr>
        <w:t xml:space="preserve"> литературы</w:t>
      </w:r>
    </w:p>
    <w:p w:rsidR="00366CC5" w:rsidRDefault="002315DE">
      <w:pPr>
        <w:pStyle w:val="a3"/>
        <w:spacing w:before="37" w:line="276" w:lineRule="auto"/>
        <w:ind w:right="788"/>
      </w:pPr>
      <w:r>
        <w:t xml:space="preserve">Литература как искусство словесного образа. Литература и мифология. Литература и </w:t>
      </w:r>
      <w:r>
        <w:rPr>
          <w:spacing w:val="-2"/>
        </w:rPr>
        <w:t>фольклор.</w:t>
      </w:r>
    </w:p>
    <w:p w:rsidR="00366CC5" w:rsidRDefault="002315DE">
      <w:pPr>
        <w:pStyle w:val="a3"/>
        <w:spacing w:before="1" w:line="276" w:lineRule="auto"/>
        <w:ind w:right="769"/>
      </w:pPr>
      <w: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366CC5" w:rsidRDefault="002315DE">
      <w:pPr>
        <w:pStyle w:val="a3"/>
      </w:pPr>
      <w:r>
        <w:t>Художественный</w:t>
      </w:r>
      <w:r>
        <w:rPr>
          <w:spacing w:val="-8"/>
        </w:rPr>
        <w:t xml:space="preserve"> </w:t>
      </w:r>
      <w:r>
        <w:t>вымысел.</w:t>
      </w:r>
      <w:r>
        <w:rPr>
          <w:spacing w:val="-6"/>
        </w:rPr>
        <w:t xml:space="preserve"> </w:t>
      </w:r>
      <w:r>
        <w:t>Правдоподобие</w:t>
      </w:r>
      <w:r>
        <w:rPr>
          <w:spacing w:val="-5"/>
        </w:rPr>
        <w:t xml:space="preserve"> </w:t>
      </w:r>
      <w:r>
        <w:t>и</w:t>
      </w:r>
      <w:r>
        <w:rPr>
          <w:spacing w:val="-5"/>
        </w:rPr>
        <w:t xml:space="preserve"> </w:t>
      </w:r>
      <w:r>
        <w:rPr>
          <w:spacing w:val="-2"/>
        </w:rPr>
        <w:t>фантастика.</w:t>
      </w:r>
    </w:p>
    <w:p w:rsidR="00366CC5" w:rsidRDefault="002315DE">
      <w:pPr>
        <w:pStyle w:val="a3"/>
        <w:spacing w:before="45" w:line="273" w:lineRule="auto"/>
        <w:ind w:right="778"/>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366CC5" w:rsidRDefault="002315DE">
      <w:pPr>
        <w:pStyle w:val="a3"/>
        <w:spacing w:before="6" w:line="276" w:lineRule="auto"/>
        <w:ind w:right="784"/>
      </w:pPr>
      <w:r>
        <w:t xml:space="preserve">Авторская позиция. Заглавие произведения. Эпиграф. «Говорящие» фамилии. Финал </w:t>
      </w:r>
      <w:r>
        <w:rPr>
          <w:spacing w:val="-2"/>
        </w:rPr>
        <w:t>произведения.</w:t>
      </w:r>
    </w:p>
    <w:p w:rsidR="00366CC5" w:rsidRDefault="002315DE">
      <w:pPr>
        <w:pStyle w:val="a3"/>
        <w:spacing w:before="1" w:line="276" w:lineRule="auto"/>
        <w:ind w:right="777"/>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366CC5" w:rsidRDefault="002315DE">
      <w:pPr>
        <w:pStyle w:val="a3"/>
        <w:spacing w:line="276" w:lineRule="auto"/>
        <w:ind w:right="771"/>
      </w:pPr>
      <w:r>
        <w:t>Художественная речь. Поэзия и проза. Изобразительно-выразительные средства (эпитет, метафора, олицетворение, сравнение, гипербола, антитеза, аллегория).</w:t>
      </w:r>
      <w:r>
        <w:rPr>
          <w:spacing w:val="40"/>
        </w:rPr>
        <w:t xml:space="preserve"> </w:t>
      </w:r>
      <w:r>
        <w:t xml:space="preserve">Символ. Гротеск. Художественная деталь. Системы стихосложения. Ритм, рифма. </w:t>
      </w:r>
      <w:r>
        <w:rPr>
          <w:spacing w:val="-2"/>
        </w:rPr>
        <w:t>Строфа.</w:t>
      </w:r>
    </w:p>
    <w:p w:rsidR="00366CC5" w:rsidRDefault="002315DE">
      <w:pPr>
        <w:pStyle w:val="a3"/>
        <w:spacing w:before="2" w:line="276" w:lineRule="auto"/>
        <w:ind w:right="780"/>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366CC5" w:rsidRDefault="002315DE">
      <w:pPr>
        <w:pStyle w:val="a3"/>
        <w:spacing w:line="276" w:lineRule="auto"/>
        <w:ind w:right="780"/>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366CC5" w:rsidRDefault="002315DE">
      <w:pPr>
        <w:pStyle w:val="a3"/>
        <w:spacing w:before="2" w:line="276" w:lineRule="auto"/>
        <w:ind w:right="784"/>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366CC5" w:rsidRDefault="002315DE">
      <w:pPr>
        <w:pStyle w:val="a3"/>
        <w:spacing w:line="276" w:lineRule="auto"/>
        <w:ind w:right="770"/>
      </w:pPr>
      <w:r>
        <w:t>Русская литература XVIII</w:t>
      </w:r>
      <w:r>
        <w:rPr>
          <w:spacing w:val="-3"/>
        </w:rPr>
        <w:t xml:space="preserve"> </w:t>
      </w:r>
      <w:r>
        <w:t xml:space="preserve">в. Классицизм и его связь с идеями русского Просвещения. Сентиментализм и его обращение к изображению внутреннего мира обычного </w:t>
      </w:r>
      <w:r>
        <w:rPr>
          <w:spacing w:val="-2"/>
        </w:rPr>
        <w:t>человека.</w:t>
      </w:r>
    </w:p>
    <w:p w:rsidR="00366CC5" w:rsidRDefault="002315DE">
      <w:pPr>
        <w:pStyle w:val="a3"/>
        <w:spacing w:line="276" w:lineRule="auto"/>
        <w:ind w:right="767"/>
      </w:pPr>
      <w: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w:t>
      </w:r>
      <w:r>
        <w:rPr>
          <w:spacing w:val="-1"/>
        </w:rPr>
        <w:t xml:space="preserve"> </w:t>
      </w:r>
      <w:r>
        <w:t>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w:t>
      </w:r>
      <w:r>
        <w:rPr>
          <w:spacing w:val="40"/>
        </w:rPr>
        <w:t xml:space="preserve"> </w:t>
      </w:r>
      <w:r>
        <w:t>русской</w:t>
      </w:r>
      <w:r>
        <w:rPr>
          <w:spacing w:val="40"/>
        </w:rPr>
        <w:t xml:space="preserve"> </w:t>
      </w:r>
      <w:r>
        <w:t>литературы.</w:t>
      </w:r>
      <w:r>
        <w:rPr>
          <w:spacing w:val="40"/>
        </w:rPr>
        <w:t xml:space="preserve"> </w:t>
      </w:r>
      <w:r>
        <w:t>Психологизм</w:t>
      </w:r>
      <w:r>
        <w:rPr>
          <w:spacing w:val="40"/>
        </w:rPr>
        <w:t xml:space="preserve"> </w:t>
      </w:r>
      <w:r>
        <w:t>русской</w:t>
      </w:r>
      <w:r>
        <w:rPr>
          <w:spacing w:val="40"/>
        </w:rPr>
        <w:t xml:space="preserve"> </w:t>
      </w:r>
      <w:r>
        <w:t>прозы.</w:t>
      </w:r>
      <w:r>
        <w:rPr>
          <w:spacing w:val="40"/>
        </w:rPr>
        <w:t xml:space="preserve"> </w:t>
      </w:r>
      <w:r>
        <w:t>Основные</w:t>
      </w:r>
      <w:r>
        <w:rPr>
          <w:spacing w:val="40"/>
        </w:rPr>
        <w:t xml:space="preserve"> </w:t>
      </w:r>
      <w:r>
        <w:t>темы</w:t>
      </w:r>
      <w:r>
        <w:rPr>
          <w:spacing w:val="40"/>
        </w:rPr>
        <w:t xml:space="preserve"> </w:t>
      </w:r>
      <w:r>
        <w:t>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6"/>
      </w:pPr>
      <w:r>
        <w:lastRenderedPageBreak/>
        <w:t>образы русской поэзии XIX</w:t>
      </w:r>
      <w:r>
        <w:rPr>
          <w:spacing w:val="-1"/>
        </w:rPr>
        <w:t xml:space="preserve"> </w:t>
      </w:r>
      <w:r>
        <w:t>в. (человек и природа, родина, любовь, назначение</w:t>
      </w:r>
      <w:r>
        <w:rPr>
          <w:spacing w:val="40"/>
        </w:rPr>
        <w:t xml:space="preserve"> </w:t>
      </w:r>
      <w:r>
        <w:t>поэзии). Социальная и нравственная проблематика русской драматургии XIX в.</w:t>
      </w:r>
    </w:p>
    <w:p w:rsidR="00366CC5" w:rsidRDefault="002315DE">
      <w:pPr>
        <w:pStyle w:val="a3"/>
        <w:spacing w:before="1" w:line="276" w:lineRule="auto"/>
        <w:ind w:right="765"/>
      </w:pPr>
      <w: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w:t>
      </w:r>
      <w:r>
        <w:rPr>
          <w:spacing w:val="40"/>
        </w:rPr>
        <w:t xml:space="preserve"> </w:t>
      </w:r>
      <w:r>
        <w:t>Образы</w:t>
      </w:r>
      <w:r>
        <w:rPr>
          <w:spacing w:val="40"/>
        </w:rPr>
        <w:t xml:space="preserve"> </w:t>
      </w:r>
      <w:r>
        <w:t>родины,</w:t>
      </w:r>
      <w:r>
        <w:rPr>
          <w:spacing w:val="40"/>
        </w:rPr>
        <w:t xml:space="preserve"> </w:t>
      </w:r>
      <w:r>
        <w:t>дома,</w:t>
      </w:r>
      <w:r>
        <w:rPr>
          <w:spacing w:val="40"/>
        </w:rPr>
        <w:t xml:space="preserve"> </w:t>
      </w:r>
      <w:r>
        <w:t>семьи.</w:t>
      </w:r>
      <w:r>
        <w:rPr>
          <w:spacing w:val="40"/>
        </w:rPr>
        <w:t xml:space="preserve"> </w:t>
      </w:r>
      <w:r>
        <w:t>Основные</w:t>
      </w:r>
      <w:r>
        <w:rPr>
          <w:spacing w:val="40"/>
        </w:rPr>
        <w:t xml:space="preserve"> </w:t>
      </w:r>
      <w:r>
        <w:t>темы</w:t>
      </w:r>
      <w:r>
        <w:rPr>
          <w:spacing w:val="40"/>
        </w:rPr>
        <w:t xml:space="preserve"> </w:t>
      </w:r>
      <w:r>
        <w:t>и</w:t>
      </w:r>
      <w:r>
        <w:rPr>
          <w:spacing w:val="40"/>
        </w:rPr>
        <w:t xml:space="preserve"> </w:t>
      </w:r>
      <w:r>
        <w:t>образы</w:t>
      </w:r>
      <w:r>
        <w:rPr>
          <w:spacing w:val="40"/>
        </w:rPr>
        <w:t xml:space="preserve"> </w:t>
      </w:r>
      <w:r>
        <w:t>русской</w:t>
      </w:r>
      <w:r>
        <w:rPr>
          <w:spacing w:val="40"/>
        </w:rPr>
        <w:t xml:space="preserve"> </w:t>
      </w:r>
      <w:r>
        <w:t>поэзии XX в. (человек и природа, родина, любовь, война, назначение поэзии).</w:t>
      </w:r>
    </w:p>
    <w:p w:rsidR="00366CC5" w:rsidRDefault="00366CC5">
      <w:pPr>
        <w:pStyle w:val="a3"/>
        <w:spacing w:before="54"/>
        <w:ind w:left="0"/>
        <w:jc w:val="left"/>
      </w:pPr>
    </w:p>
    <w:p w:rsidR="00366CC5" w:rsidRDefault="002315DE">
      <w:pPr>
        <w:pStyle w:val="3"/>
        <w:spacing w:before="1"/>
      </w:pPr>
      <w:r>
        <w:t>2.</w:t>
      </w:r>
      <w:r>
        <w:rPr>
          <w:spacing w:val="-4"/>
        </w:rPr>
        <w:t xml:space="preserve"> </w:t>
      </w:r>
      <w:r>
        <w:t>2.4.</w:t>
      </w:r>
      <w:r>
        <w:rPr>
          <w:spacing w:val="-3"/>
        </w:rPr>
        <w:t xml:space="preserve"> </w:t>
      </w:r>
      <w:r>
        <w:t>Родная</w:t>
      </w:r>
      <w:r>
        <w:rPr>
          <w:spacing w:val="-4"/>
        </w:rPr>
        <w:t xml:space="preserve"> </w:t>
      </w:r>
      <w:r>
        <w:t xml:space="preserve">(русская) </w:t>
      </w:r>
      <w:r>
        <w:rPr>
          <w:spacing w:val="-2"/>
        </w:rPr>
        <w:t>литература</w:t>
      </w:r>
    </w:p>
    <w:p w:rsidR="00366CC5" w:rsidRDefault="002315DE">
      <w:pPr>
        <w:spacing w:before="37" w:line="273" w:lineRule="auto"/>
        <w:ind w:left="652" w:right="770"/>
        <w:jc w:val="both"/>
        <w:rPr>
          <w:i/>
          <w:sz w:val="26"/>
        </w:rPr>
      </w:pPr>
      <w:r>
        <w:rPr>
          <w:b/>
          <w:sz w:val="26"/>
        </w:rPr>
        <w:t>Донской фольклор</w:t>
      </w:r>
      <w:r>
        <w:rPr>
          <w:sz w:val="26"/>
        </w:rPr>
        <w:t>. Казачьи песни: «Батюшка славный Тихий Дон», «Пугачев пойман», «По Дону</w:t>
      </w:r>
      <w:r>
        <w:rPr>
          <w:spacing w:val="-5"/>
          <w:sz w:val="26"/>
        </w:rPr>
        <w:t xml:space="preserve"> </w:t>
      </w:r>
      <w:r>
        <w:rPr>
          <w:sz w:val="26"/>
        </w:rPr>
        <w:t>гуляет казак молодой»</w:t>
      </w:r>
      <w:r>
        <w:rPr>
          <w:spacing w:val="-5"/>
          <w:sz w:val="26"/>
        </w:rPr>
        <w:t xml:space="preserve"> </w:t>
      </w:r>
      <w:r>
        <w:rPr>
          <w:sz w:val="26"/>
        </w:rPr>
        <w:t>и др.</w:t>
      </w:r>
      <w:r>
        <w:rPr>
          <w:i/>
          <w:sz w:val="26"/>
        </w:rPr>
        <w:t xml:space="preserve">Чтение и обсуждение 3-4 песен разной </w:t>
      </w:r>
      <w:r>
        <w:rPr>
          <w:i/>
          <w:spacing w:val="-2"/>
          <w:sz w:val="26"/>
        </w:rPr>
        <w:t>тематики.</w:t>
      </w:r>
    </w:p>
    <w:p w:rsidR="00366CC5" w:rsidRDefault="002315DE">
      <w:pPr>
        <w:spacing w:before="6" w:line="276" w:lineRule="auto"/>
        <w:ind w:left="652" w:right="772"/>
        <w:jc w:val="both"/>
        <w:rPr>
          <w:i/>
          <w:sz w:val="26"/>
        </w:rPr>
      </w:pPr>
      <w:r>
        <w:rPr>
          <w:b/>
          <w:sz w:val="26"/>
        </w:rPr>
        <w:t>Казачьи</w:t>
      </w:r>
      <w:r>
        <w:rPr>
          <w:b/>
          <w:spacing w:val="-2"/>
          <w:sz w:val="26"/>
        </w:rPr>
        <w:t xml:space="preserve"> </w:t>
      </w:r>
      <w:r>
        <w:rPr>
          <w:b/>
          <w:sz w:val="26"/>
        </w:rPr>
        <w:t xml:space="preserve">легенды: </w:t>
      </w:r>
      <w:r>
        <w:rPr>
          <w:sz w:val="26"/>
        </w:rPr>
        <w:t>«</w:t>
      </w:r>
      <w:r>
        <w:rPr>
          <w:spacing w:val="-7"/>
          <w:sz w:val="26"/>
        </w:rPr>
        <w:t xml:space="preserve"> </w:t>
      </w:r>
      <w:r>
        <w:rPr>
          <w:sz w:val="26"/>
        </w:rPr>
        <w:t>Братья», «</w:t>
      </w:r>
      <w:r>
        <w:rPr>
          <w:spacing w:val="-3"/>
          <w:sz w:val="26"/>
        </w:rPr>
        <w:t xml:space="preserve"> </w:t>
      </w:r>
      <w:r>
        <w:rPr>
          <w:sz w:val="26"/>
        </w:rPr>
        <w:t>Про Пугача».</w:t>
      </w:r>
      <w:r>
        <w:rPr>
          <w:spacing w:val="-2"/>
          <w:sz w:val="26"/>
        </w:rPr>
        <w:t xml:space="preserve"> </w:t>
      </w:r>
      <w:r>
        <w:rPr>
          <w:i/>
          <w:sz w:val="26"/>
        </w:rPr>
        <w:t>Знать литературный термин</w:t>
      </w:r>
      <w:r>
        <w:rPr>
          <w:i/>
          <w:spacing w:val="-2"/>
          <w:sz w:val="26"/>
        </w:rPr>
        <w:t xml:space="preserve"> </w:t>
      </w:r>
      <w:r>
        <w:rPr>
          <w:i/>
          <w:sz w:val="26"/>
        </w:rPr>
        <w:t>«легенда»; уметь выразительно читать, подробно пересказывать</w:t>
      </w:r>
    </w:p>
    <w:p w:rsidR="00366CC5" w:rsidRDefault="002315DE">
      <w:pPr>
        <w:pStyle w:val="2"/>
        <w:spacing w:before="8"/>
      </w:pPr>
      <w:r>
        <w:t>Древнерусская</w:t>
      </w:r>
      <w:r>
        <w:rPr>
          <w:spacing w:val="-5"/>
        </w:rPr>
        <w:t xml:space="preserve"> </w:t>
      </w:r>
      <w:r>
        <w:t>литература</w:t>
      </w:r>
      <w:r>
        <w:rPr>
          <w:spacing w:val="-3"/>
        </w:rPr>
        <w:t xml:space="preserve"> </w:t>
      </w:r>
      <w:r>
        <w:t>и</w:t>
      </w:r>
      <w:r>
        <w:rPr>
          <w:spacing w:val="-2"/>
        </w:rPr>
        <w:t xml:space="preserve"> </w:t>
      </w:r>
      <w:r>
        <w:t>литература</w:t>
      </w:r>
      <w:r>
        <w:rPr>
          <w:spacing w:val="-2"/>
        </w:rPr>
        <w:t xml:space="preserve"> Дона.</w:t>
      </w:r>
    </w:p>
    <w:p w:rsidR="00366CC5" w:rsidRDefault="002315DE">
      <w:pPr>
        <w:spacing w:before="37" w:line="276" w:lineRule="auto"/>
        <w:ind w:left="652" w:right="768" w:firstLine="68"/>
        <w:jc w:val="both"/>
        <w:rPr>
          <w:i/>
          <w:sz w:val="26"/>
        </w:rPr>
      </w:pPr>
      <w:r>
        <w:rPr>
          <w:sz w:val="26"/>
        </w:rPr>
        <w:t>« Повесть об Азовском осадном сидении донских казаков».</w:t>
      </w:r>
      <w:r>
        <w:rPr>
          <w:i/>
          <w:sz w:val="26"/>
        </w:rPr>
        <w:t>Чтение фрагментов, наиболее полно передающих стойкость, мужество, патриотизм воинов-казаков.</w:t>
      </w:r>
    </w:p>
    <w:p w:rsidR="00366CC5" w:rsidRDefault="002315DE">
      <w:pPr>
        <w:pStyle w:val="2"/>
        <w:spacing w:before="8"/>
        <w:jc w:val="left"/>
      </w:pPr>
      <w:r>
        <w:t>Донские</w:t>
      </w:r>
      <w:r>
        <w:rPr>
          <w:spacing w:val="-4"/>
        </w:rPr>
        <w:t xml:space="preserve"> </w:t>
      </w:r>
      <w:r>
        <w:t>страницы классической</w:t>
      </w:r>
      <w:r>
        <w:rPr>
          <w:spacing w:val="-2"/>
        </w:rPr>
        <w:t xml:space="preserve"> </w:t>
      </w:r>
      <w:r>
        <w:t>русской</w:t>
      </w:r>
      <w:r>
        <w:rPr>
          <w:spacing w:val="-6"/>
        </w:rPr>
        <w:t xml:space="preserve"> </w:t>
      </w:r>
      <w:r>
        <w:t>поэзии</w:t>
      </w:r>
      <w:r>
        <w:rPr>
          <w:spacing w:val="-2"/>
        </w:rPr>
        <w:t xml:space="preserve"> </w:t>
      </w:r>
      <w:r>
        <w:t>и</w:t>
      </w:r>
      <w:r>
        <w:rPr>
          <w:spacing w:val="-6"/>
        </w:rPr>
        <w:t xml:space="preserve"> </w:t>
      </w:r>
      <w:r>
        <w:t>прозыXIX</w:t>
      </w:r>
      <w:r>
        <w:rPr>
          <w:spacing w:val="3"/>
        </w:rPr>
        <w:t xml:space="preserve"> </w:t>
      </w:r>
      <w:r>
        <w:rPr>
          <w:spacing w:val="-2"/>
        </w:rPr>
        <w:t>века.</w:t>
      </w:r>
    </w:p>
    <w:p w:rsidR="00366CC5" w:rsidRDefault="002315DE">
      <w:pPr>
        <w:spacing w:before="38"/>
        <w:ind w:left="652"/>
        <w:rPr>
          <w:i/>
          <w:sz w:val="26"/>
        </w:rPr>
      </w:pPr>
      <w:r>
        <w:rPr>
          <w:sz w:val="26"/>
        </w:rPr>
        <w:t>А.С.</w:t>
      </w:r>
      <w:r>
        <w:rPr>
          <w:spacing w:val="57"/>
          <w:sz w:val="26"/>
        </w:rPr>
        <w:t xml:space="preserve"> </w:t>
      </w:r>
      <w:r>
        <w:rPr>
          <w:sz w:val="26"/>
        </w:rPr>
        <w:t>Пушкин.</w:t>
      </w:r>
      <w:r>
        <w:rPr>
          <w:spacing w:val="1"/>
          <w:sz w:val="26"/>
        </w:rPr>
        <w:t xml:space="preserve"> </w:t>
      </w:r>
      <w:r>
        <w:rPr>
          <w:sz w:val="26"/>
        </w:rPr>
        <w:t>«</w:t>
      </w:r>
      <w:r>
        <w:rPr>
          <w:spacing w:val="-5"/>
          <w:sz w:val="26"/>
        </w:rPr>
        <w:t xml:space="preserve"> </w:t>
      </w:r>
      <w:r>
        <w:rPr>
          <w:sz w:val="26"/>
        </w:rPr>
        <w:t>Казак».</w:t>
      </w:r>
      <w:r>
        <w:rPr>
          <w:spacing w:val="-2"/>
          <w:sz w:val="26"/>
        </w:rPr>
        <w:t xml:space="preserve"> </w:t>
      </w:r>
      <w:r>
        <w:rPr>
          <w:i/>
          <w:sz w:val="26"/>
        </w:rPr>
        <w:t>Чтение</w:t>
      </w:r>
      <w:r>
        <w:rPr>
          <w:i/>
          <w:spacing w:val="-1"/>
          <w:sz w:val="26"/>
        </w:rPr>
        <w:t xml:space="preserve"> </w:t>
      </w:r>
      <w:r>
        <w:rPr>
          <w:i/>
          <w:sz w:val="26"/>
        </w:rPr>
        <w:t>и обсуждение</w:t>
      </w:r>
      <w:r>
        <w:rPr>
          <w:i/>
          <w:spacing w:val="64"/>
          <w:sz w:val="26"/>
        </w:rPr>
        <w:t xml:space="preserve"> </w:t>
      </w:r>
      <w:r>
        <w:rPr>
          <w:i/>
          <w:spacing w:val="-2"/>
          <w:sz w:val="26"/>
        </w:rPr>
        <w:t>произведения.</w:t>
      </w:r>
    </w:p>
    <w:p w:rsidR="00366CC5" w:rsidRDefault="002315DE">
      <w:pPr>
        <w:spacing w:before="45"/>
        <w:ind w:left="652"/>
        <w:rPr>
          <w:i/>
          <w:sz w:val="26"/>
        </w:rPr>
      </w:pPr>
      <w:r>
        <w:rPr>
          <w:sz w:val="26"/>
        </w:rPr>
        <w:t>М.Ю.</w:t>
      </w:r>
      <w:r>
        <w:rPr>
          <w:spacing w:val="58"/>
          <w:sz w:val="26"/>
        </w:rPr>
        <w:t xml:space="preserve"> </w:t>
      </w:r>
      <w:r>
        <w:rPr>
          <w:sz w:val="26"/>
        </w:rPr>
        <w:t>Лермонтов</w:t>
      </w:r>
      <w:r>
        <w:rPr>
          <w:b/>
          <w:sz w:val="26"/>
        </w:rPr>
        <w:t>.</w:t>
      </w:r>
      <w:r>
        <w:rPr>
          <w:b/>
          <w:spacing w:val="5"/>
          <w:sz w:val="26"/>
        </w:rPr>
        <w:t xml:space="preserve"> </w:t>
      </w:r>
      <w:r>
        <w:rPr>
          <w:sz w:val="26"/>
        </w:rPr>
        <w:t>«</w:t>
      </w:r>
      <w:r>
        <w:rPr>
          <w:spacing w:val="-5"/>
          <w:sz w:val="26"/>
        </w:rPr>
        <w:t xml:space="preserve"> </w:t>
      </w:r>
      <w:r>
        <w:rPr>
          <w:sz w:val="26"/>
        </w:rPr>
        <w:t>Два</w:t>
      </w:r>
      <w:r>
        <w:rPr>
          <w:spacing w:val="-2"/>
          <w:sz w:val="26"/>
        </w:rPr>
        <w:t xml:space="preserve"> </w:t>
      </w:r>
      <w:r>
        <w:rPr>
          <w:sz w:val="26"/>
        </w:rPr>
        <w:t>сокола».</w:t>
      </w:r>
      <w:r>
        <w:rPr>
          <w:spacing w:val="-2"/>
          <w:sz w:val="26"/>
        </w:rPr>
        <w:t xml:space="preserve"> </w:t>
      </w:r>
      <w:r>
        <w:rPr>
          <w:i/>
          <w:sz w:val="26"/>
        </w:rPr>
        <w:t>Чтение</w:t>
      </w:r>
      <w:r>
        <w:rPr>
          <w:i/>
          <w:spacing w:val="-1"/>
          <w:sz w:val="26"/>
        </w:rPr>
        <w:t xml:space="preserve"> </w:t>
      </w:r>
      <w:r>
        <w:rPr>
          <w:i/>
          <w:sz w:val="26"/>
        </w:rPr>
        <w:t>и</w:t>
      </w:r>
      <w:r>
        <w:rPr>
          <w:i/>
          <w:spacing w:val="-1"/>
          <w:sz w:val="26"/>
        </w:rPr>
        <w:t xml:space="preserve"> </w:t>
      </w:r>
      <w:r>
        <w:rPr>
          <w:i/>
          <w:sz w:val="26"/>
        </w:rPr>
        <w:t>изучение</w:t>
      </w:r>
      <w:r>
        <w:rPr>
          <w:i/>
          <w:spacing w:val="-1"/>
          <w:sz w:val="26"/>
        </w:rPr>
        <w:t xml:space="preserve"> </w:t>
      </w:r>
      <w:r>
        <w:rPr>
          <w:i/>
          <w:spacing w:val="-2"/>
          <w:sz w:val="26"/>
        </w:rPr>
        <w:t>стихотворения.</w:t>
      </w:r>
    </w:p>
    <w:p w:rsidR="00366CC5" w:rsidRDefault="002315DE">
      <w:pPr>
        <w:spacing w:before="45"/>
        <w:ind w:left="652"/>
        <w:rPr>
          <w:i/>
          <w:sz w:val="26"/>
        </w:rPr>
      </w:pPr>
      <w:r>
        <w:rPr>
          <w:sz w:val="26"/>
        </w:rPr>
        <w:t>А.П.</w:t>
      </w:r>
      <w:r>
        <w:rPr>
          <w:spacing w:val="59"/>
          <w:sz w:val="26"/>
        </w:rPr>
        <w:t xml:space="preserve"> </w:t>
      </w:r>
      <w:r>
        <w:rPr>
          <w:sz w:val="26"/>
        </w:rPr>
        <w:t>Чехов</w:t>
      </w:r>
      <w:r>
        <w:rPr>
          <w:spacing w:val="3"/>
          <w:sz w:val="26"/>
        </w:rPr>
        <w:t xml:space="preserve"> </w:t>
      </w:r>
      <w:r>
        <w:rPr>
          <w:sz w:val="26"/>
        </w:rPr>
        <w:t>«</w:t>
      </w:r>
      <w:r>
        <w:rPr>
          <w:spacing w:val="-6"/>
          <w:sz w:val="26"/>
        </w:rPr>
        <w:t xml:space="preserve"> </w:t>
      </w:r>
      <w:r>
        <w:rPr>
          <w:sz w:val="26"/>
        </w:rPr>
        <w:t xml:space="preserve">Степь». </w:t>
      </w:r>
      <w:r>
        <w:rPr>
          <w:i/>
          <w:sz w:val="26"/>
        </w:rPr>
        <w:t>Фрагментарное</w:t>
      </w:r>
      <w:r>
        <w:rPr>
          <w:i/>
          <w:spacing w:val="-2"/>
          <w:sz w:val="26"/>
        </w:rPr>
        <w:t xml:space="preserve"> </w:t>
      </w:r>
      <w:r>
        <w:rPr>
          <w:i/>
          <w:sz w:val="26"/>
        </w:rPr>
        <w:t>чтение</w:t>
      </w:r>
      <w:r>
        <w:rPr>
          <w:i/>
          <w:spacing w:val="-2"/>
          <w:sz w:val="26"/>
        </w:rPr>
        <w:t xml:space="preserve"> </w:t>
      </w:r>
      <w:r>
        <w:rPr>
          <w:i/>
          <w:sz w:val="26"/>
        </w:rPr>
        <w:t>и</w:t>
      </w:r>
      <w:r>
        <w:rPr>
          <w:i/>
          <w:spacing w:val="-5"/>
          <w:sz w:val="26"/>
        </w:rPr>
        <w:t xml:space="preserve"> </w:t>
      </w:r>
      <w:r>
        <w:rPr>
          <w:i/>
          <w:sz w:val="26"/>
        </w:rPr>
        <w:t>изучение</w:t>
      </w:r>
      <w:r>
        <w:rPr>
          <w:i/>
          <w:spacing w:val="-2"/>
          <w:sz w:val="26"/>
        </w:rPr>
        <w:t xml:space="preserve"> повести.</w:t>
      </w:r>
    </w:p>
    <w:p w:rsidR="00366CC5" w:rsidRDefault="002315DE">
      <w:pPr>
        <w:pStyle w:val="2"/>
        <w:spacing w:before="53"/>
        <w:jc w:val="left"/>
      </w:pPr>
      <w:r>
        <w:t>Стихи</w:t>
      </w:r>
      <w:r>
        <w:rPr>
          <w:spacing w:val="-3"/>
        </w:rPr>
        <w:t xml:space="preserve"> </w:t>
      </w:r>
      <w:r>
        <w:t>донских</w:t>
      </w:r>
      <w:r>
        <w:rPr>
          <w:spacing w:val="-7"/>
        </w:rPr>
        <w:t xml:space="preserve"> </w:t>
      </w:r>
      <w:r>
        <w:rPr>
          <w:spacing w:val="-2"/>
        </w:rPr>
        <w:t>поэтов.</w:t>
      </w:r>
    </w:p>
    <w:p w:rsidR="00366CC5" w:rsidRDefault="002315DE">
      <w:pPr>
        <w:spacing w:before="37"/>
        <w:ind w:left="652"/>
        <w:rPr>
          <w:i/>
          <w:sz w:val="26"/>
        </w:rPr>
      </w:pPr>
      <w:r>
        <w:rPr>
          <w:sz w:val="26"/>
        </w:rPr>
        <w:t>Ф.И.</w:t>
      </w:r>
      <w:r>
        <w:rPr>
          <w:spacing w:val="-7"/>
          <w:sz w:val="26"/>
        </w:rPr>
        <w:t xml:space="preserve"> </w:t>
      </w:r>
      <w:r>
        <w:rPr>
          <w:sz w:val="26"/>
        </w:rPr>
        <w:t>Анисимов</w:t>
      </w:r>
      <w:r>
        <w:rPr>
          <w:b/>
          <w:sz w:val="26"/>
        </w:rPr>
        <w:t>.</w:t>
      </w:r>
      <w:r>
        <w:rPr>
          <w:b/>
          <w:spacing w:val="-1"/>
          <w:sz w:val="26"/>
        </w:rPr>
        <w:t xml:space="preserve"> </w:t>
      </w:r>
      <w:r>
        <w:rPr>
          <w:sz w:val="26"/>
        </w:rPr>
        <w:t>«Всколыхнулся,</w:t>
      </w:r>
      <w:r>
        <w:rPr>
          <w:spacing w:val="-9"/>
          <w:sz w:val="26"/>
        </w:rPr>
        <w:t xml:space="preserve"> </w:t>
      </w:r>
      <w:r>
        <w:rPr>
          <w:sz w:val="26"/>
        </w:rPr>
        <w:t>взволновался…».</w:t>
      </w:r>
      <w:r>
        <w:rPr>
          <w:i/>
          <w:sz w:val="26"/>
        </w:rPr>
        <w:t>Уметь</w:t>
      </w:r>
      <w:r>
        <w:rPr>
          <w:i/>
          <w:spacing w:val="-6"/>
          <w:sz w:val="26"/>
        </w:rPr>
        <w:t xml:space="preserve"> </w:t>
      </w:r>
      <w:r>
        <w:rPr>
          <w:i/>
          <w:sz w:val="26"/>
        </w:rPr>
        <w:t>выразительно</w:t>
      </w:r>
      <w:r>
        <w:rPr>
          <w:i/>
          <w:spacing w:val="-9"/>
          <w:sz w:val="26"/>
        </w:rPr>
        <w:t xml:space="preserve"> </w:t>
      </w:r>
      <w:r>
        <w:rPr>
          <w:i/>
          <w:spacing w:val="-2"/>
          <w:sz w:val="26"/>
        </w:rPr>
        <w:t>читать.</w:t>
      </w:r>
    </w:p>
    <w:p w:rsidR="00366CC5" w:rsidRDefault="002315DE">
      <w:pPr>
        <w:tabs>
          <w:tab w:val="left" w:pos="1432"/>
          <w:tab w:val="left" w:pos="3868"/>
          <w:tab w:val="left" w:pos="5570"/>
          <w:tab w:val="left" w:pos="6866"/>
          <w:tab w:val="left" w:pos="8845"/>
        </w:tabs>
        <w:spacing w:before="45" w:line="276" w:lineRule="auto"/>
        <w:ind w:left="652" w:right="771"/>
        <w:rPr>
          <w:sz w:val="26"/>
        </w:rPr>
      </w:pPr>
      <w:r>
        <w:rPr>
          <w:spacing w:val="-4"/>
          <w:sz w:val="26"/>
        </w:rPr>
        <w:t>А.А.</w:t>
      </w:r>
      <w:r>
        <w:rPr>
          <w:sz w:val="26"/>
        </w:rPr>
        <w:tab/>
        <w:t>Леонов. «Народное</w:t>
      </w:r>
      <w:r>
        <w:rPr>
          <w:sz w:val="26"/>
        </w:rPr>
        <w:tab/>
      </w:r>
      <w:r>
        <w:rPr>
          <w:spacing w:val="-2"/>
          <w:sz w:val="26"/>
        </w:rPr>
        <w:t>творчество»,</w:t>
      </w:r>
      <w:r>
        <w:rPr>
          <w:sz w:val="26"/>
        </w:rPr>
        <w:tab/>
      </w:r>
      <w:r>
        <w:rPr>
          <w:spacing w:val="-2"/>
          <w:sz w:val="26"/>
        </w:rPr>
        <w:t>«Ермак»,</w:t>
      </w:r>
      <w:r>
        <w:rPr>
          <w:sz w:val="26"/>
        </w:rPr>
        <w:tab/>
        <w:t xml:space="preserve">«Азов». </w:t>
      </w:r>
      <w:r>
        <w:rPr>
          <w:i/>
          <w:sz w:val="26"/>
        </w:rPr>
        <w:t>Уметь</w:t>
      </w:r>
      <w:r>
        <w:rPr>
          <w:i/>
          <w:sz w:val="26"/>
        </w:rPr>
        <w:tab/>
      </w:r>
      <w:r>
        <w:rPr>
          <w:i/>
          <w:spacing w:val="-2"/>
          <w:sz w:val="26"/>
        </w:rPr>
        <w:t xml:space="preserve">сопоставлять </w:t>
      </w:r>
      <w:r>
        <w:rPr>
          <w:i/>
          <w:sz w:val="26"/>
        </w:rPr>
        <w:t>исторические события и художественное</w:t>
      </w:r>
      <w:r>
        <w:rPr>
          <w:i/>
          <w:spacing w:val="40"/>
          <w:sz w:val="26"/>
        </w:rPr>
        <w:t xml:space="preserve"> </w:t>
      </w:r>
      <w:r>
        <w:rPr>
          <w:i/>
          <w:sz w:val="26"/>
        </w:rPr>
        <w:t>произведение</w:t>
      </w:r>
      <w:r>
        <w:rPr>
          <w:sz w:val="26"/>
        </w:rPr>
        <w:t>.</w:t>
      </w:r>
    </w:p>
    <w:p w:rsidR="00366CC5" w:rsidRDefault="002315DE">
      <w:pPr>
        <w:pStyle w:val="a3"/>
        <w:jc w:val="left"/>
      </w:pPr>
      <w:r>
        <w:t>А.В.</w:t>
      </w:r>
      <w:r>
        <w:rPr>
          <w:spacing w:val="-6"/>
        </w:rPr>
        <w:t xml:space="preserve"> </w:t>
      </w:r>
      <w:r>
        <w:t>Туроверов.</w:t>
      </w:r>
      <w:r>
        <w:rPr>
          <w:spacing w:val="-1"/>
        </w:rPr>
        <w:t xml:space="preserve"> </w:t>
      </w:r>
      <w:r>
        <w:t>«Проводы</w:t>
      </w:r>
      <w:r>
        <w:rPr>
          <w:spacing w:val="-3"/>
        </w:rPr>
        <w:t xml:space="preserve"> </w:t>
      </w:r>
      <w:r>
        <w:t>казака</w:t>
      </w:r>
      <w:r>
        <w:rPr>
          <w:spacing w:val="-2"/>
        </w:rPr>
        <w:t xml:space="preserve"> </w:t>
      </w:r>
      <w:r>
        <w:t>на</w:t>
      </w:r>
      <w:r>
        <w:rPr>
          <w:spacing w:val="-6"/>
        </w:rPr>
        <w:t xml:space="preserve"> </w:t>
      </w:r>
      <w:r>
        <w:rPr>
          <w:spacing w:val="-2"/>
        </w:rPr>
        <w:t>службу».</w:t>
      </w:r>
    </w:p>
    <w:p w:rsidR="00366CC5" w:rsidRDefault="002315DE">
      <w:pPr>
        <w:pStyle w:val="a3"/>
        <w:spacing w:before="46"/>
        <w:jc w:val="left"/>
      </w:pPr>
      <w:r>
        <w:t>А.В.</w:t>
      </w:r>
      <w:r>
        <w:rPr>
          <w:spacing w:val="-10"/>
        </w:rPr>
        <w:t xml:space="preserve"> </w:t>
      </w:r>
      <w:r>
        <w:t>Софронов</w:t>
      </w:r>
      <w:r>
        <w:rPr>
          <w:spacing w:val="4"/>
        </w:rPr>
        <w:t xml:space="preserve"> </w:t>
      </w:r>
      <w:r>
        <w:t>«Теплая</w:t>
      </w:r>
      <w:r>
        <w:rPr>
          <w:spacing w:val="-5"/>
        </w:rPr>
        <w:t xml:space="preserve"> </w:t>
      </w:r>
      <w:r>
        <w:t>вода»,</w:t>
      </w:r>
      <w:r>
        <w:rPr>
          <w:spacing w:val="1"/>
        </w:rPr>
        <w:t xml:space="preserve"> </w:t>
      </w:r>
      <w:r>
        <w:t>«</w:t>
      </w:r>
      <w:r>
        <w:rPr>
          <w:spacing w:val="-12"/>
        </w:rPr>
        <w:t xml:space="preserve"> </w:t>
      </w:r>
      <w:r>
        <w:t>Пороховые</w:t>
      </w:r>
      <w:r>
        <w:rPr>
          <w:spacing w:val="-4"/>
        </w:rPr>
        <w:t xml:space="preserve"> </w:t>
      </w:r>
      <w:r>
        <w:rPr>
          <w:spacing w:val="-2"/>
        </w:rPr>
        <w:t>погреба».</w:t>
      </w:r>
    </w:p>
    <w:p w:rsidR="00366CC5" w:rsidRDefault="002315DE">
      <w:pPr>
        <w:pStyle w:val="a3"/>
        <w:spacing w:before="45" w:line="276" w:lineRule="auto"/>
        <w:ind w:right="2420"/>
        <w:jc w:val="left"/>
      </w:pPr>
      <w:r>
        <w:t>А.Г.</w:t>
      </w:r>
      <w:r>
        <w:rPr>
          <w:spacing w:val="-9"/>
        </w:rPr>
        <w:t xml:space="preserve"> </w:t>
      </w:r>
      <w:r>
        <w:t>Гарнакерьян.</w:t>
      </w:r>
      <w:r>
        <w:rPr>
          <w:spacing w:val="40"/>
        </w:rPr>
        <w:t xml:space="preserve"> </w:t>
      </w:r>
      <w:r>
        <w:t>«В</w:t>
      </w:r>
      <w:r>
        <w:rPr>
          <w:spacing w:val="-5"/>
        </w:rPr>
        <w:t xml:space="preserve"> </w:t>
      </w:r>
      <w:r>
        <w:t>моей</w:t>
      </w:r>
      <w:r>
        <w:rPr>
          <w:spacing w:val="-6"/>
        </w:rPr>
        <w:t xml:space="preserve"> </w:t>
      </w:r>
      <w:r>
        <w:t>придонской</w:t>
      </w:r>
      <w:r>
        <w:rPr>
          <w:spacing w:val="-7"/>
        </w:rPr>
        <w:t xml:space="preserve"> </w:t>
      </w:r>
      <w:r>
        <w:t>стороне»,</w:t>
      </w:r>
      <w:r>
        <w:rPr>
          <w:spacing w:val="-1"/>
        </w:rPr>
        <w:t xml:space="preserve"> </w:t>
      </w:r>
      <w:r>
        <w:t>«Мой</w:t>
      </w:r>
      <w:r>
        <w:rPr>
          <w:spacing w:val="-7"/>
        </w:rPr>
        <w:t xml:space="preserve"> </w:t>
      </w:r>
      <w:r>
        <w:t>Лермонтов». В.К. Жак. «Утро над Доном», « На Дону погода изменчива».</w:t>
      </w:r>
    </w:p>
    <w:p w:rsidR="00366CC5" w:rsidRDefault="002315DE">
      <w:pPr>
        <w:pStyle w:val="a3"/>
        <w:spacing w:line="276" w:lineRule="auto"/>
        <w:ind w:left="716" w:right="5834" w:hanging="64"/>
        <w:jc w:val="left"/>
      </w:pPr>
      <w:r>
        <w:t>Б.Н.</w:t>
      </w:r>
      <w:r>
        <w:rPr>
          <w:spacing w:val="-10"/>
        </w:rPr>
        <w:t xml:space="preserve"> </w:t>
      </w:r>
      <w:r>
        <w:t>Куликов.</w:t>
      </w:r>
      <w:r>
        <w:rPr>
          <w:spacing w:val="40"/>
        </w:rPr>
        <w:t xml:space="preserve"> </w:t>
      </w:r>
      <w:r>
        <w:rPr>
          <w:b/>
        </w:rPr>
        <w:t>«</w:t>
      </w:r>
      <w:r>
        <w:t>Кто</w:t>
      </w:r>
      <w:r>
        <w:rPr>
          <w:spacing w:val="-8"/>
        </w:rPr>
        <w:t xml:space="preserve"> </w:t>
      </w:r>
      <w:r>
        <w:t>я</w:t>
      </w:r>
      <w:r>
        <w:rPr>
          <w:spacing w:val="-8"/>
        </w:rPr>
        <w:t xml:space="preserve"> </w:t>
      </w:r>
      <w:r>
        <w:t>такой»,</w:t>
      </w:r>
      <w:r>
        <w:rPr>
          <w:spacing w:val="-4"/>
        </w:rPr>
        <w:t xml:space="preserve"> </w:t>
      </w:r>
      <w:r>
        <w:t>«Запев». Н.К. Доризо.</w:t>
      </w:r>
      <w:r>
        <w:rPr>
          <w:spacing w:val="40"/>
        </w:rPr>
        <w:t xml:space="preserve"> </w:t>
      </w:r>
      <w:r>
        <w:t>«Поэт» , «Луга».</w:t>
      </w:r>
    </w:p>
    <w:p w:rsidR="00366CC5" w:rsidRDefault="002315DE">
      <w:pPr>
        <w:pStyle w:val="a3"/>
        <w:tabs>
          <w:tab w:val="left" w:pos="1380"/>
          <w:tab w:val="left" w:pos="3304"/>
          <w:tab w:val="left" w:pos="4722"/>
          <w:tab w:val="left" w:pos="5873"/>
          <w:tab w:val="left" w:pos="7428"/>
          <w:tab w:val="left" w:pos="8615"/>
          <w:tab w:val="left" w:pos="10289"/>
        </w:tabs>
        <w:spacing w:before="1" w:line="273" w:lineRule="auto"/>
        <w:ind w:right="777"/>
        <w:jc w:val="left"/>
      </w:pPr>
      <w:r>
        <w:rPr>
          <w:spacing w:val="-4"/>
        </w:rPr>
        <w:t>В.С.</w:t>
      </w:r>
      <w:r>
        <w:tab/>
        <w:t>Сидоров. «Под</w:t>
      </w:r>
      <w:r>
        <w:tab/>
      </w:r>
      <w:r>
        <w:rPr>
          <w:spacing w:val="-2"/>
        </w:rPr>
        <w:t>прищуром</w:t>
      </w:r>
      <w:r>
        <w:tab/>
      </w:r>
      <w:r>
        <w:rPr>
          <w:spacing w:val="-2"/>
        </w:rPr>
        <w:t>родного</w:t>
      </w:r>
      <w:r>
        <w:tab/>
      </w:r>
      <w:r>
        <w:rPr>
          <w:spacing w:val="-2"/>
        </w:rPr>
        <w:t>вокзала…»,</w:t>
      </w:r>
      <w:r>
        <w:tab/>
      </w:r>
      <w:r>
        <w:rPr>
          <w:spacing w:val="-2"/>
        </w:rPr>
        <w:t>«Вхожу,</w:t>
      </w:r>
      <w:r>
        <w:tab/>
      </w:r>
      <w:r>
        <w:rPr>
          <w:spacing w:val="-2"/>
        </w:rPr>
        <w:t>влюбленный</w:t>
      </w:r>
      <w:r>
        <w:tab/>
      </w:r>
      <w:r>
        <w:rPr>
          <w:spacing w:val="-10"/>
        </w:rPr>
        <w:t xml:space="preserve">и </w:t>
      </w:r>
      <w:r>
        <w:rPr>
          <w:spacing w:val="-2"/>
        </w:rPr>
        <w:t>растерянный…».</w:t>
      </w:r>
    </w:p>
    <w:p w:rsidR="00366CC5" w:rsidRDefault="002315DE">
      <w:pPr>
        <w:pStyle w:val="a3"/>
        <w:spacing w:before="2"/>
        <w:ind w:left="716"/>
        <w:jc w:val="left"/>
      </w:pPr>
      <w:r>
        <w:t>А.А.</w:t>
      </w:r>
      <w:r>
        <w:rPr>
          <w:spacing w:val="-7"/>
        </w:rPr>
        <w:t xml:space="preserve"> </w:t>
      </w:r>
      <w:r>
        <w:t>Рогачев.</w:t>
      </w:r>
      <w:r>
        <w:rPr>
          <w:spacing w:val="-2"/>
        </w:rPr>
        <w:t xml:space="preserve"> </w:t>
      </w:r>
      <w:r>
        <w:t>«Слово</w:t>
      </w:r>
      <w:r>
        <w:rPr>
          <w:spacing w:val="-3"/>
        </w:rPr>
        <w:t xml:space="preserve"> </w:t>
      </w:r>
      <w:r>
        <w:t>о</w:t>
      </w:r>
      <w:r>
        <w:rPr>
          <w:spacing w:val="-7"/>
        </w:rPr>
        <w:t xml:space="preserve"> </w:t>
      </w:r>
      <w:r>
        <w:t>Доне»,</w:t>
      </w:r>
      <w:r>
        <w:rPr>
          <w:spacing w:val="2"/>
        </w:rPr>
        <w:t xml:space="preserve"> </w:t>
      </w:r>
      <w:r>
        <w:t>«Возвышение</w:t>
      </w:r>
      <w:r>
        <w:rPr>
          <w:spacing w:val="-3"/>
        </w:rPr>
        <w:t xml:space="preserve"> </w:t>
      </w:r>
      <w:r>
        <w:t>Андрея</w:t>
      </w:r>
      <w:r>
        <w:rPr>
          <w:spacing w:val="-3"/>
        </w:rPr>
        <w:t xml:space="preserve"> </w:t>
      </w:r>
      <w:r>
        <w:rPr>
          <w:spacing w:val="-2"/>
        </w:rPr>
        <w:t>Рублева».</w:t>
      </w:r>
    </w:p>
    <w:p w:rsidR="00366CC5" w:rsidRDefault="002315DE">
      <w:pPr>
        <w:tabs>
          <w:tab w:val="left" w:pos="1675"/>
          <w:tab w:val="left" w:pos="3510"/>
          <w:tab w:val="left" w:pos="4645"/>
          <w:tab w:val="left" w:pos="8084"/>
          <w:tab w:val="left" w:pos="8694"/>
        </w:tabs>
        <w:spacing w:before="46" w:line="276" w:lineRule="auto"/>
        <w:ind w:left="652" w:right="770"/>
        <w:rPr>
          <w:i/>
          <w:sz w:val="26"/>
        </w:rPr>
      </w:pPr>
      <w:r>
        <w:rPr>
          <w:i/>
          <w:spacing w:val="-2"/>
          <w:sz w:val="26"/>
        </w:rPr>
        <w:t>Уметь</w:t>
      </w:r>
      <w:r>
        <w:rPr>
          <w:i/>
          <w:sz w:val="26"/>
        </w:rPr>
        <w:tab/>
      </w:r>
      <w:r>
        <w:rPr>
          <w:i/>
          <w:spacing w:val="-2"/>
          <w:sz w:val="26"/>
        </w:rPr>
        <w:t>выразительно</w:t>
      </w:r>
      <w:r>
        <w:rPr>
          <w:i/>
          <w:sz w:val="26"/>
        </w:rPr>
        <w:tab/>
      </w:r>
      <w:r>
        <w:rPr>
          <w:i/>
          <w:spacing w:val="-2"/>
          <w:sz w:val="26"/>
        </w:rPr>
        <w:t>читать</w:t>
      </w:r>
      <w:r>
        <w:rPr>
          <w:i/>
          <w:sz w:val="26"/>
        </w:rPr>
        <w:tab/>
        <w:t>стихотворения.</w:t>
      </w:r>
      <w:r>
        <w:rPr>
          <w:i/>
          <w:spacing w:val="40"/>
          <w:sz w:val="26"/>
        </w:rPr>
        <w:t xml:space="preserve"> </w:t>
      </w:r>
      <w:r>
        <w:rPr>
          <w:i/>
          <w:sz w:val="26"/>
        </w:rPr>
        <w:t>Заучивание</w:t>
      </w:r>
      <w:r>
        <w:rPr>
          <w:i/>
          <w:sz w:val="26"/>
        </w:rPr>
        <w:tab/>
      </w:r>
      <w:r>
        <w:rPr>
          <w:i/>
          <w:spacing w:val="-4"/>
          <w:sz w:val="26"/>
        </w:rPr>
        <w:t>1-2</w:t>
      </w:r>
      <w:r>
        <w:rPr>
          <w:i/>
          <w:sz w:val="26"/>
        </w:rPr>
        <w:tab/>
      </w:r>
      <w:r>
        <w:rPr>
          <w:i/>
          <w:spacing w:val="-2"/>
          <w:sz w:val="26"/>
        </w:rPr>
        <w:t xml:space="preserve">стихотворений </w:t>
      </w:r>
      <w:r>
        <w:rPr>
          <w:i/>
          <w:sz w:val="26"/>
        </w:rPr>
        <w:t>наизусть по выбору учителя и обучающихся.</w:t>
      </w:r>
    </w:p>
    <w:p w:rsidR="00366CC5" w:rsidRDefault="002315DE">
      <w:pPr>
        <w:pStyle w:val="2"/>
        <w:spacing w:before="8"/>
        <w:jc w:val="left"/>
      </w:pPr>
      <w:r>
        <w:t>Поэты</w:t>
      </w:r>
      <w:r>
        <w:rPr>
          <w:spacing w:val="-3"/>
        </w:rPr>
        <w:t xml:space="preserve"> </w:t>
      </w:r>
      <w:r>
        <w:t>казачьего</w:t>
      </w:r>
      <w:r>
        <w:rPr>
          <w:spacing w:val="-1"/>
        </w:rPr>
        <w:t xml:space="preserve"> </w:t>
      </w:r>
      <w:r>
        <w:rPr>
          <w:spacing w:val="-2"/>
        </w:rPr>
        <w:t>зарубежья.</w:t>
      </w:r>
    </w:p>
    <w:p w:rsidR="00366CC5" w:rsidRDefault="002315DE">
      <w:pPr>
        <w:pStyle w:val="a3"/>
        <w:spacing w:before="37"/>
        <w:jc w:val="left"/>
      </w:pPr>
      <w:r>
        <w:t>Н.А.</w:t>
      </w:r>
      <w:r>
        <w:rPr>
          <w:spacing w:val="-5"/>
        </w:rPr>
        <w:t xml:space="preserve"> </w:t>
      </w:r>
      <w:r>
        <w:t>Келин.</w:t>
      </w:r>
      <w:r>
        <w:rPr>
          <w:spacing w:val="2"/>
        </w:rPr>
        <w:t xml:space="preserve"> </w:t>
      </w:r>
      <w:r>
        <w:rPr>
          <w:spacing w:val="-2"/>
        </w:rPr>
        <w:t>«Верба».</w:t>
      </w:r>
    </w:p>
    <w:p w:rsidR="00366CC5" w:rsidRDefault="002315DE">
      <w:pPr>
        <w:pStyle w:val="a3"/>
        <w:spacing w:before="45" w:line="276" w:lineRule="auto"/>
        <w:ind w:left="716" w:right="3072" w:hanging="64"/>
        <w:jc w:val="left"/>
      </w:pPr>
      <w:r>
        <w:t>Н.Н.</w:t>
      </w:r>
      <w:r>
        <w:rPr>
          <w:spacing w:val="-10"/>
        </w:rPr>
        <w:t xml:space="preserve"> </w:t>
      </w:r>
      <w:r>
        <w:t>Туроверов.</w:t>
      </w:r>
      <w:r>
        <w:rPr>
          <w:spacing w:val="-1"/>
        </w:rPr>
        <w:t xml:space="preserve"> </w:t>
      </w:r>
      <w:r>
        <w:t>«Казак»,</w:t>
      </w:r>
      <w:r>
        <w:rPr>
          <w:spacing w:val="-3"/>
        </w:rPr>
        <w:t xml:space="preserve"> </w:t>
      </w:r>
      <w:r>
        <w:t>«Пролетели</w:t>
      </w:r>
      <w:r>
        <w:rPr>
          <w:spacing w:val="-8"/>
        </w:rPr>
        <w:t xml:space="preserve"> </w:t>
      </w:r>
      <w:r>
        <w:t>лебеди</w:t>
      </w:r>
      <w:r>
        <w:rPr>
          <w:spacing w:val="-8"/>
        </w:rPr>
        <w:t xml:space="preserve"> </w:t>
      </w:r>
      <w:r>
        <w:t>над</w:t>
      </w:r>
      <w:r>
        <w:rPr>
          <w:spacing w:val="40"/>
        </w:rPr>
        <w:t xml:space="preserve"> </w:t>
      </w:r>
      <w:r>
        <w:t>Доном»,</w:t>
      </w:r>
      <w:r>
        <w:rPr>
          <w:spacing w:val="-3"/>
        </w:rPr>
        <w:t xml:space="preserve"> </w:t>
      </w:r>
      <w:r>
        <w:t>«Каял». П.С.</w:t>
      </w:r>
      <w:r>
        <w:rPr>
          <w:spacing w:val="40"/>
        </w:rPr>
        <w:t xml:space="preserve"> </w:t>
      </w:r>
      <w:r>
        <w:t>Поляков. «Дон нетленный», «Ветла», «Надежды».</w:t>
      </w:r>
    </w:p>
    <w:p w:rsidR="00366CC5" w:rsidRDefault="002315DE">
      <w:pPr>
        <w:pStyle w:val="a3"/>
        <w:spacing w:before="1"/>
        <w:jc w:val="left"/>
      </w:pPr>
      <w:r>
        <w:t>Н.Н.</w:t>
      </w:r>
      <w:r>
        <w:rPr>
          <w:spacing w:val="-9"/>
        </w:rPr>
        <w:t xml:space="preserve"> </w:t>
      </w:r>
      <w:r>
        <w:t>Воробьев.</w:t>
      </w:r>
      <w:r>
        <w:rPr>
          <w:spacing w:val="-3"/>
        </w:rPr>
        <w:t xml:space="preserve"> </w:t>
      </w:r>
      <w:r>
        <w:t>«Кондратий</w:t>
      </w:r>
      <w:r>
        <w:rPr>
          <w:spacing w:val="-5"/>
        </w:rPr>
        <w:t xml:space="preserve"> </w:t>
      </w:r>
      <w:r>
        <w:t>Булавин»</w:t>
      </w:r>
      <w:r>
        <w:rPr>
          <w:spacing w:val="-12"/>
        </w:rPr>
        <w:t xml:space="preserve"> </w:t>
      </w:r>
      <w:r>
        <w:t>(Пролог</w:t>
      </w:r>
      <w:r>
        <w:rPr>
          <w:spacing w:val="-4"/>
        </w:rPr>
        <w:t xml:space="preserve"> </w:t>
      </w:r>
      <w:r>
        <w:rPr>
          <w:spacing w:val="-2"/>
        </w:rPr>
        <w:t>поэмы).</w:t>
      </w:r>
    </w:p>
    <w:p w:rsidR="00366CC5" w:rsidRDefault="00366CC5">
      <w:pPr>
        <w:sectPr w:rsidR="00366CC5">
          <w:pgSz w:w="11910" w:h="16840"/>
          <w:pgMar w:top="440" w:right="220" w:bottom="1240" w:left="480" w:header="0" w:footer="981" w:gutter="0"/>
          <w:cols w:space="720"/>
        </w:sectPr>
      </w:pPr>
    </w:p>
    <w:p w:rsidR="00366CC5" w:rsidRDefault="002315DE">
      <w:pPr>
        <w:tabs>
          <w:tab w:val="left" w:pos="1675"/>
          <w:tab w:val="left" w:pos="3510"/>
          <w:tab w:val="left" w:pos="4645"/>
          <w:tab w:val="left" w:pos="8084"/>
          <w:tab w:val="left" w:pos="8694"/>
        </w:tabs>
        <w:spacing w:before="73" w:line="276" w:lineRule="auto"/>
        <w:ind w:left="652" w:right="770"/>
        <w:rPr>
          <w:i/>
          <w:sz w:val="26"/>
        </w:rPr>
      </w:pPr>
      <w:r>
        <w:rPr>
          <w:i/>
          <w:spacing w:val="-2"/>
          <w:sz w:val="26"/>
        </w:rPr>
        <w:lastRenderedPageBreak/>
        <w:t>Уметь</w:t>
      </w:r>
      <w:r>
        <w:rPr>
          <w:i/>
          <w:sz w:val="26"/>
        </w:rPr>
        <w:tab/>
      </w:r>
      <w:r>
        <w:rPr>
          <w:i/>
          <w:spacing w:val="-2"/>
          <w:sz w:val="26"/>
        </w:rPr>
        <w:t>выразительно</w:t>
      </w:r>
      <w:r>
        <w:rPr>
          <w:i/>
          <w:sz w:val="26"/>
        </w:rPr>
        <w:tab/>
      </w:r>
      <w:r>
        <w:rPr>
          <w:i/>
          <w:spacing w:val="-2"/>
          <w:sz w:val="26"/>
        </w:rPr>
        <w:t>читать</w:t>
      </w:r>
      <w:r>
        <w:rPr>
          <w:i/>
          <w:sz w:val="26"/>
        </w:rPr>
        <w:tab/>
        <w:t>стихотворения.</w:t>
      </w:r>
      <w:r>
        <w:rPr>
          <w:i/>
          <w:spacing w:val="40"/>
          <w:sz w:val="26"/>
        </w:rPr>
        <w:t xml:space="preserve"> </w:t>
      </w:r>
      <w:r>
        <w:rPr>
          <w:i/>
          <w:sz w:val="26"/>
        </w:rPr>
        <w:t>Заучивание</w:t>
      </w:r>
      <w:r>
        <w:rPr>
          <w:i/>
          <w:sz w:val="26"/>
        </w:rPr>
        <w:tab/>
      </w:r>
      <w:r>
        <w:rPr>
          <w:i/>
          <w:spacing w:val="-4"/>
          <w:sz w:val="26"/>
        </w:rPr>
        <w:t>1-2</w:t>
      </w:r>
      <w:r>
        <w:rPr>
          <w:i/>
          <w:sz w:val="26"/>
        </w:rPr>
        <w:tab/>
      </w:r>
      <w:r>
        <w:rPr>
          <w:i/>
          <w:spacing w:val="-2"/>
          <w:sz w:val="26"/>
        </w:rPr>
        <w:t xml:space="preserve">стихотворений </w:t>
      </w:r>
      <w:r>
        <w:rPr>
          <w:i/>
          <w:sz w:val="26"/>
        </w:rPr>
        <w:t>наизусть по выбору учителя и обучающихся.</w:t>
      </w:r>
    </w:p>
    <w:p w:rsidR="00366CC5" w:rsidRDefault="002315DE">
      <w:pPr>
        <w:pStyle w:val="2"/>
        <w:jc w:val="left"/>
      </w:pPr>
      <w:r>
        <w:t>Прошлое</w:t>
      </w:r>
      <w:r>
        <w:rPr>
          <w:spacing w:val="-2"/>
        </w:rPr>
        <w:t xml:space="preserve"> </w:t>
      </w:r>
      <w:r>
        <w:t>донского</w:t>
      </w:r>
      <w:r>
        <w:rPr>
          <w:spacing w:val="-2"/>
        </w:rPr>
        <w:t xml:space="preserve"> </w:t>
      </w:r>
      <w:r>
        <w:t>казачества</w:t>
      </w:r>
      <w:r>
        <w:rPr>
          <w:spacing w:val="-2"/>
        </w:rPr>
        <w:t xml:space="preserve"> </w:t>
      </w:r>
      <w:r>
        <w:t>в</w:t>
      </w:r>
      <w:r>
        <w:rPr>
          <w:spacing w:val="-3"/>
        </w:rPr>
        <w:t xml:space="preserve"> </w:t>
      </w:r>
      <w:r>
        <w:t>донской</w:t>
      </w:r>
      <w:r>
        <w:rPr>
          <w:spacing w:val="-5"/>
        </w:rPr>
        <w:t xml:space="preserve"> </w:t>
      </w:r>
      <w:r>
        <w:t>литературе</w:t>
      </w:r>
      <w:r>
        <w:rPr>
          <w:spacing w:val="-2"/>
        </w:rPr>
        <w:t xml:space="preserve"> </w:t>
      </w:r>
      <w:r>
        <w:t>первой</w:t>
      </w:r>
      <w:r>
        <w:rPr>
          <w:spacing w:val="-5"/>
        </w:rPr>
        <w:t xml:space="preserve"> </w:t>
      </w:r>
      <w:r>
        <w:t>половины</w:t>
      </w:r>
      <w:r>
        <w:rPr>
          <w:spacing w:val="1"/>
        </w:rPr>
        <w:t xml:space="preserve"> </w:t>
      </w:r>
      <w:r>
        <w:t>XX</w:t>
      </w:r>
      <w:r>
        <w:rPr>
          <w:spacing w:val="-2"/>
        </w:rPr>
        <w:t xml:space="preserve"> века.</w:t>
      </w:r>
    </w:p>
    <w:p w:rsidR="00366CC5" w:rsidRDefault="002315DE">
      <w:pPr>
        <w:pStyle w:val="a3"/>
        <w:spacing w:before="37"/>
        <w:jc w:val="left"/>
      </w:pPr>
      <w:r>
        <w:t>А.С.</w:t>
      </w:r>
      <w:r>
        <w:rPr>
          <w:spacing w:val="56"/>
        </w:rPr>
        <w:t xml:space="preserve"> </w:t>
      </w:r>
      <w:r>
        <w:t>Серафимович.</w:t>
      </w:r>
      <w:r>
        <w:rPr>
          <w:spacing w:val="1"/>
        </w:rPr>
        <w:t xml:space="preserve"> </w:t>
      </w:r>
      <w:r>
        <w:t>«</w:t>
      </w:r>
      <w:r>
        <w:rPr>
          <w:spacing w:val="-11"/>
        </w:rPr>
        <w:t xml:space="preserve"> </w:t>
      </w:r>
      <w:r>
        <w:t>Чибис».</w:t>
      </w:r>
      <w:r>
        <w:rPr>
          <w:spacing w:val="2"/>
        </w:rPr>
        <w:t xml:space="preserve"> </w:t>
      </w:r>
      <w:r>
        <w:t>«На</w:t>
      </w:r>
      <w:r>
        <w:rPr>
          <w:spacing w:val="-1"/>
        </w:rPr>
        <w:t xml:space="preserve"> </w:t>
      </w:r>
      <w:r>
        <w:t>хуторе.</w:t>
      </w:r>
      <w:r>
        <w:rPr>
          <w:spacing w:val="-1"/>
        </w:rPr>
        <w:t xml:space="preserve"> </w:t>
      </w:r>
      <w:r>
        <w:rPr>
          <w:spacing w:val="-2"/>
        </w:rPr>
        <w:t>Быль».</w:t>
      </w:r>
    </w:p>
    <w:p w:rsidR="00366CC5" w:rsidRDefault="002315DE">
      <w:pPr>
        <w:spacing w:before="45" w:line="276" w:lineRule="auto"/>
        <w:ind w:left="652"/>
        <w:rPr>
          <w:i/>
          <w:sz w:val="26"/>
        </w:rPr>
      </w:pPr>
      <w:r>
        <w:rPr>
          <w:sz w:val="26"/>
        </w:rPr>
        <w:t>В.Ф.</w:t>
      </w:r>
      <w:r>
        <w:rPr>
          <w:spacing w:val="80"/>
          <w:sz w:val="26"/>
        </w:rPr>
        <w:t xml:space="preserve"> </w:t>
      </w:r>
      <w:r>
        <w:rPr>
          <w:sz w:val="26"/>
        </w:rPr>
        <w:t>Панова</w:t>
      </w:r>
      <w:r>
        <w:rPr>
          <w:b/>
          <w:sz w:val="26"/>
        </w:rPr>
        <w:t xml:space="preserve">. </w:t>
      </w:r>
      <w:r>
        <w:rPr>
          <w:sz w:val="26"/>
        </w:rPr>
        <w:t>«Серёжа».</w:t>
      </w:r>
      <w:r>
        <w:rPr>
          <w:spacing w:val="80"/>
          <w:sz w:val="26"/>
        </w:rPr>
        <w:t xml:space="preserve"> </w:t>
      </w:r>
      <w:r>
        <w:rPr>
          <w:sz w:val="26"/>
        </w:rPr>
        <w:t>(Главы</w:t>
      </w:r>
      <w:r>
        <w:rPr>
          <w:spacing w:val="80"/>
          <w:sz w:val="26"/>
        </w:rPr>
        <w:t xml:space="preserve"> </w:t>
      </w:r>
      <w:r>
        <w:rPr>
          <w:sz w:val="26"/>
        </w:rPr>
        <w:t>из</w:t>
      </w:r>
      <w:r>
        <w:rPr>
          <w:spacing w:val="80"/>
          <w:sz w:val="26"/>
        </w:rPr>
        <w:t xml:space="preserve"> </w:t>
      </w:r>
      <w:r>
        <w:rPr>
          <w:sz w:val="26"/>
        </w:rPr>
        <w:t>повести).</w:t>
      </w:r>
      <w:r>
        <w:rPr>
          <w:i/>
          <w:sz w:val="26"/>
        </w:rPr>
        <w:t>Информативный</w:t>
      </w:r>
      <w:r>
        <w:rPr>
          <w:i/>
          <w:spacing w:val="80"/>
          <w:sz w:val="26"/>
        </w:rPr>
        <w:t xml:space="preserve"> </w:t>
      </w:r>
      <w:r>
        <w:rPr>
          <w:i/>
          <w:sz w:val="26"/>
        </w:rPr>
        <w:t>обзор</w:t>
      </w:r>
      <w:r>
        <w:rPr>
          <w:i/>
          <w:spacing w:val="80"/>
          <w:sz w:val="26"/>
        </w:rPr>
        <w:t xml:space="preserve"> </w:t>
      </w:r>
      <w:r>
        <w:rPr>
          <w:i/>
          <w:sz w:val="26"/>
        </w:rPr>
        <w:t>произведений, фрагментарное чтение.</w:t>
      </w:r>
    </w:p>
    <w:p w:rsidR="00366CC5" w:rsidRDefault="002315DE">
      <w:pPr>
        <w:pStyle w:val="2"/>
        <w:spacing w:before="8"/>
        <w:jc w:val="left"/>
      </w:pPr>
      <w:r>
        <w:t>Великая</w:t>
      </w:r>
      <w:r>
        <w:rPr>
          <w:spacing w:val="-7"/>
        </w:rPr>
        <w:t xml:space="preserve"> </w:t>
      </w:r>
      <w:r>
        <w:t>Отечественная</w:t>
      </w:r>
      <w:r>
        <w:rPr>
          <w:spacing w:val="-5"/>
        </w:rPr>
        <w:t xml:space="preserve"> </w:t>
      </w:r>
      <w:r>
        <w:t>война и</w:t>
      </w:r>
      <w:r>
        <w:rPr>
          <w:spacing w:val="-5"/>
        </w:rPr>
        <w:t xml:space="preserve"> </w:t>
      </w:r>
      <w:r>
        <w:t>литература</w:t>
      </w:r>
      <w:r>
        <w:rPr>
          <w:spacing w:val="-3"/>
        </w:rPr>
        <w:t xml:space="preserve"> </w:t>
      </w:r>
      <w:r>
        <w:rPr>
          <w:spacing w:val="-2"/>
        </w:rPr>
        <w:t>Дона.</w:t>
      </w:r>
    </w:p>
    <w:p w:rsidR="00366CC5" w:rsidRDefault="002315DE">
      <w:pPr>
        <w:pStyle w:val="a3"/>
        <w:spacing w:before="37"/>
        <w:ind w:left="716"/>
        <w:jc w:val="left"/>
      </w:pPr>
      <w:r>
        <w:t>А.Т.</w:t>
      </w:r>
      <w:r>
        <w:rPr>
          <w:spacing w:val="-1"/>
        </w:rPr>
        <w:t xml:space="preserve"> </w:t>
      </w:r>
      <w:r>
        <w:t>Твардовский</w:t>
      </w:r>
      <w:r>
        <w:rPr>
          <w:b/>
        </w:rPr>
        <w:t>.</w:t>
      </w:r>
      <w:r>
        <w:rPr>
          <w:b/>
          <w:spacing w:val="-1"/>
        </w:rPr>
        <w:t xml:space="preserve"> </w:t>
      </w:r>
      <w:r>
        <w:t>«Бойцу</w:t>
      </w:r>
      <w:r>
        <w:rPr>
          <w:spacing w:val="-8"/>
        </w:rPr>
        <w:t xml:space="preserve"> </w:t>
      </w:r>
      <w:r>
        <w:t>Южного</w:t>
      </w:r>
      <w:r>
        <w:rPr>
          <w:spacing w:val="-2"/>
        </w:rPr>
        <w:t xml:space="preserve"> фронта».</w:t>
      </w:r>
    </w:p>
    <w:p w:rsidR="00366CC5" w:rsidRDefault="002315DE">
      <w:pPr>
        <w:spacing w:before="46"/>
        <w:ind w:left="652"/>
        <w:rPr>
          <w:i/>
          <w:sz w:val="26"/>
        </w:rPr>
      </w:pPr>
      <w:r>
        <w:rPr>
          <w:sz w:val="26"/>
        </w:rPr>
        <w:t>В.А.</w:t>
      </w:r>
      <w:r>
        <w:rPr>
          <w:spacing w:val="55"/>
          <w:sz w:val="26"/>
        </w:rPr>
        <w:t xml:space="preserve"> </w:t>
      </w:r>
      <w:r>
        <w:rPr>
          <w:sz w:val="26"/>
        </w:rPr>
        <w:t>Закруткин.</w:t>
      </w:r>
      <w:r>
        <w:rPr>
          <w:spacing w:val="3"/>
          <w:sz w:val="26"/>
        </w:rPr>
        <w:t xml:space="preserve"> </w:t>
      </w:r>
      <w:r>
        <w:rPr>
          <w:sz w:val="26"/>
        </w:rPr>
        <w:t>«</w:t>
      </w:r>
      <w:r>
        <w:rPr>
          <w:spacing w:val="-9"/>
          <w:sz w:val="26"/>
        </w:rPr>
        <w:t xml:space="preserve"> </w:t>
      </w:r>
      <w:r>
        <w:rPr>
          <w:sz w:val="26"/>
        </w:rPr>
        <w:t>Матерь</w:t>
      </w:r>
      <w:r>
        <w:rPr>
          <w:spacing w:val="-2"/>
          <w:sz w:val="26"/>
        </w:rPr>
        <w:t xml:space="preserve"> </w:t>
      </w:r>
      <w:r>
        <w:rPr>
          <w:sz w:val="26"/>
        </w:rPr>
        <w:t>человеческая».</w:t>
      </w:r>
      <w:r>
        <w:rPr>
          <w:i/>
          <w:sz w:val="26"/>
        </w:rPr>
        <w:t>Чтение,</w:t>
      </w:r>
      <w:r>
        <w:rPr>
          <w:i/>
          <w:spacing w:val="-4"/>
          <w:sz w:val="26"/>
        </w:rPr>
        <w:t xml:space="preserve"> </w:t>
      </w:r>
      <w:r>
        <w:rPr>
          <w:i/>
          <w:sz w:val="26"/>
        </w:rPr>
        <w:t>выборочный</w:t>
      </w:r>
      <w:r>
        <w:rPr>
          <w:i/>
          <w:spacing w:val="-1"/>
          <w:sz w:val="26"/>
        </w:rPr>
        <w:t xml:space="preserve"> </w:t>
      </w:r>
      <w:r>
        <w:rPr>
          <w:i/>
          <w:spacing w:val="-2"/>
          <w:sz w:val="26"/>
        </w:rPr>
        <w:t>пересказ.</w:t>
      </w:r>
    </w:p>
    <w:p w:rsidR="00366CC5" w:rsidRDefault="002315DE">
      <w:pPr>
        <w:pStyle w:val="a3"/>
        <w:spacing w:before="45" w:line="276" w:lineRule="auto"/>
        <w:jc w:val="left"/>
      </w:pPr>
      <w:r>
        <w:t>И.М.</w:t>
      </w:r>
      <w:r>
        <w:rPr>
          <w:spacing w:val="80"/>
        </w:rPr>
        <w:t xml:space="preserve"> </w:t>
      </w:r>
      <w:r>
        <w:t>Бондаренко.</w:t>
      </w:r>
      <w:r>
        <w:rPr>
          <w:spacing w:val="80"/>
        </w:rPr>
        <w:t xml:space="preserve"> </w:t>
      </w:r>
      <w:r>
        <w:t>«Приговор</w:t>
      </w:r>
      <w:r>
        <w:rPr>
          <w:spacing w:val="80"/>
        </w:rPr>
        <w:t xml:space="preserve"> </w:t>
      </w:r>
      <w:r>
        <w:t>обжалованию</w:t>
      </w:r>
      <w:r>
        <w:rPr>
          <w:spacing w:val="80"/>
        </w:rPr>
        <w:t xml:space="preserve"> </w:t>
      </w:r>
      <w:r>
        <w:t>не</w:t>
      </w:r>
      <w:r>
        <w:rPr>
          <w:spacing w:val="80"/>
        </w:rPr>
        <w:t xml:space="preserve"> </w:t>
      </w:r>
      <w:r>
        <w:t>подлежит».</w:t>
      </w:r>
      <w:r>
        <w:rPr>
          <w:spacing w:val="80"/>
        </w:rPr>
        <w:t xml:space="preserve"> </w:t>
      </w:r>
      <w:r>
        <w:t>Чтение</w:t>
      </w:r>
      <w:r>
        <w:rPr>
          <w:spacing w:val="80"/>
        </w:rPr>
        <w:t xml:space="preserve"> </w:t>
      </w:r>
      <w:r>
        <w:t>и</w:t>
      </w:r>
      <w:r>
        <w:rPr>
          <w:spacing w:val="80"/>
        </w:rPr>
        <w:t xml:space="preserve"> </w:t>
      </w:r>
      <w:r>
        <w:t>обсуждение фрагмента повести.</w:t>
      </w:r>
    </w:p>
    <w:p w:rsidR="00366CC5" w:rsidRDefault="002315DE">
      <w:pPr>
        <w:tabs>
          <w:tab w:val="left" w:pos="2478"/>
          <w:tab w:val="left" w:pos="3298"/>
          <w:tab w:val="left" w:pos="4909"/>
          <w:tab w:val="left" w:pos="6639"/>
          <w:tab w:val="left" w:pos="6995"/>
          <w:tab w:val="left" w:pos="8522"/>
          <w:tab w:val="left" w:pos="9526"/>
        </w:tabs>
        <w:spacing w:line="273" w:lineRule="auto"/>
        <w:ind w:left="652" w:right="778"/>
        <w:rPr>
          <w:i/>
          <w:sz w:val="26"/>
        </w:rPr>
      </w:pPr>
      <w:r>
        <w:rPr>
          <w:i/>
          <w:spacing w:val="-2"/>
          <w:sz w:val="26"/>
        </w:rPr>
        <w:t>Установление</w:t>
      </w:r>
      <w:r>
        <w:rPr>
          <w:i/>
          <w:sz w:val="26"/>
        </w:rPr>
        <w:tab/>
      </w:r>
      <w:r>
        <w:rPr>
          <w:i/>
          <w:spacing w:val="-2"/>
          <w:sz w:val="26"/>
        </w:rPr>
        <w:t>связи</w:t>
      </w:r>
      <w:r>
        <w:rPr>
          <w:i/>
          <w:sz w:val="26"/>
        </w:rPr>
        <w:tab/>
      </w:r>
      <w:r>
        <w:rPr>
          <w:i/>
          <w:spacing w:val="-2"/>
          <w:sz w:val="26"/>
        </w:rPr>
        <w:t>содержания</w:t>
      </w:r>
      <w:r>
        <w:rPr>
          <w:i/>
          <w:sz w:val="26"/>
        </w:rPr>
        <w:tab/>
      </w:r>
      <w:r>
        <w:rPr>
          <w:i/>
          <w:spacing w:val="-2"/>
          <w:sz w:val="26"/>
        </w:rPr>
        <w:t>произведений</w:t>
      </w:r>
      <w:r>
        <w:rPr>
          <w:i/>
          <w:sz w:val="26"/>
        </w:rPr>
        <w:tab/>
      </w:r>
      <w:r>
        <w:rPr>
          <w:i/>
          <w:spacing w:val="-10"/>
          <w:sz w:val="26"/>
        </w:rPr>
        <w:t>с</w:t>
      </w:r>
      <w:r>
        <w:rPr>
          <w:i/>
          <w:sz w:val="26"/>
        </w:rPr>
        <w:tab/>
      </w:r>
      <w:r>
        <w:rPr>
          <w:i/>
          <w:spacing w:val="-2"/>
          <w:sz w:val="26"/>
        </w:rPr>
        <w:t>событиями</w:t>
      </w:r>
      <w:r>
        <w:rPr>
          <w:i/>
          <w:sz w:val="26"/>
        </w:rPr>
        <w:tab/>
      </w:r>
      <w:r>
        <w:rPr>
          <w:i/>
          <w:spacing w:val="-2"/>
          <w:sz w:val="26"/>
        </w:rPr>
        <w:t>времён</w:t>
      </w:r>
      <w:r>
        <w:rPr>
          <w:i/>
          <w:sz w:val="26"/>
        </w:rPr>
        <w:tab/>
      </w:r>
      <w:r>
        <w:rPr>
          <w:i/>
          <w:spacing w:val="-2"/>
          <w:sz w:val="26"/>
        </w:rPr>
        <w:t xml:space="preserve">Великой </w:t>
      </w:r>
      <w:r>
        <w:rPr>
          <w:i/>
          <w:sz w:val="26"/>
        </w:rPr>
        <w:t>Отечественной войны на Дону.</w:t>
      </w:r>
    </w:p>
    <w:p w:rsidR="00366CC5" w:rsidRDefault="002315DE">
      <w:pPr>
        <w:pStyle w:val="2"/>
        <w:spacing w:before="11"/>
        <w:jc w:val="left"/>
      </w:pPr>
      <w:r>
        <w:t>Литература</w:t>
      </w:r>
      <w:r>
        <w:rPr>
          <w:spacing w:val="-4"/>
        </w:rPr>
        <w:t xml:space="preserve"> </w:t>
      </w:r>
      <w:r>
        <w:t>донского</w:t>
      </w:r>
      <w:r>
        <w:rPr>
          <w:spacing w:val="-3"/>
        </w:rPr>
        <w:t xml:space="preserve"> </w:t>
      </w:r>
      <w:r>
        <w:rPr>
          <w:spacing w:val="-2"/>
        </w:rPr>
        <w:t>края.(</w:t>
      </w:r>
    </w:p>
    <w:p w:rsidR="00366CC5" w:rsidRDefault="002315DE">
      <w:pPr>
        <w:pStyle w:val="a3"/>
        <w:spacing w:before="37"/>
        <w:jc w:val="left"/>
      </w:pPr>
      <w:r>
        <w:t>Станичный</w:t>
      </w:r>
      <w:r>
        <w:rPr>
          <w:spacing w:val="-4"/>
        </w:rPr>
        <w:t xml:space="preserve"> </w:t>
      </w:r>
      <w:r>
        <w:t>быт</w:t>
      </w:r>
      <w:r>
        <w:rPr>
          <w:spacing w:val="-5"/>
        </w:rPr>
        <w:t xml:space="preserve"> </w:t>
      </w:r>
      <w:r>
        <w:t>в</w:t>
      </w:r>
      <w:r>
        <w:rPr>
          <w:spacing w:val="-3"/>
        </w:rPr>
        <w:t xml:space="preserve"> </w:t>
      </w:r>
      <w:r>
        <w:t>повести</w:t>
      </w:r>
      <w:r>
        <w:rPr>
          <w:spacing w:val="-3"/>
        </w:rPr>
        <w:t xml:space="preserve"> </w:t>
      </w:r>
      <w:r>
        <w:t>Ф.Д.</w:t>
      </w:r>
      <w:r>
        <w:rPr>
          <w:spacing w:val="-1"/>
        </w:rPr>
        <w:t xml:space="preserve"> </w:t>
      </w:r>
      <w:r>
        <w:t>Крюкова</w:t>
      </w:r>
      <w:r>
        <w:rPr>
          <w:spacing w:val="1"/>
        </w:rPr>
        <w:t xml:space="preserve"> </w:t>
      </w:r>
      <w:r>
        <w:rPr>
          <w:spacing w:val="-2"/>
        </w:rPr>
        <w:t>«Казачка».</w:t>
      </w:r>
    </w:p>
    <w:p w:rsidR="00366CC5" w:rsidRDefault="002315DE">
      <w:pPr>
        <w:pStyle w:val="2"/>
        <w:spacing w:before="53"/>
        <w:jc w:val="left"/>
      </w:pPr>
      <w:r>
        <w:t>Донской</w:t>
      </w:r>
      <w:r>
        <w:rPr>
          <w:spacing w:val="-6"/>
        </w:rPr>
        <w:t xml:space="preserve"> </w:t>
      </w:r>
      <w:r>
        <w:rPr>
          <w:spacing w:val="-2"/>
        </w:rPr>
        <w:t>фольклор</w:t>
      </w:r>
    </w:p>
    <w:p w:rsidR="00366CC5" w:rsidRDefault="002315DE">
      <w:pPr>
        <w:pStyle w:val="a3"/>
        <w:tabs>
          <w:tab w:val="left" w:pos="2508"/>
          <w:tab w:val="left" w:pos="2948"/>
          <w:tab w:val="left" w:pos="4362"/>
          <w:tab w:val="left" w:pos="6360"/>
          <w:tab w:val="left" w:pos="8075"/>
          <w:tab w:val="left" w:pos="8555"/>
          <w:tab w:val="left" w:pos="10285"/>
        </w:tabs>
        <w:spacing w:before="37"/>
        <w:jc w:val="left"/>
      </w:pPr>
      <w:r>
        <w:rPr>
          <w:spacing w:val="-2"/>
        </w:rPr>
        <w:t>«Задонщина»</w:t>
      </w:r>
      <w:r>
        <w:tab/>
      </w:r>
      <w:r>
        <w:rPr>
          <w:spacing w:val="-10"/>
        </w:rPr>
        <w:t>-</w:t>
      </w:r>
      <w:r>
        <w:tab/>
      </w:r>
      <w:r>
        <w:rPr>
          <w:spacing w:val="-2"/>
        </w:rPr>
        <w:t>памятник</w:t>
      </w:r>
      <w:r>
        <w:tab/>
      </w:r>
      <w:r>
        <w:rPr>
          <w:spacing w:val="-2"/>
        </w:rPr>
        <w:t>древнерусской</w:t>
      </w:r>
      <w:r>
        <w:tab/>
      </w:r>
      <w:r>
        <w:rPr>
          <w:spacing w:val="-2"/>
        </w:rPr>
        <w:t>литературы.</w:t>
      </w:r>
      <w:r>
        <w:tab/>
      </w:r>
      <w:r>
        <w:rPr>
          <w:spacing w:val="-10"/>
        </w:rPr>
        <w:t>«</w:t>
      </w:r>
      <w:r>
        <w:tab/>
      </w:r>
      <w:r>
        <w:rPr>
          <w:spacing w:val="-2"/>
        </w:rPr>
        <w:t>Задонщина»</w:t>
      </w:r>
      <w:r>
        <w:tab/>
      </w:r>
      <w:r>
        <w:rPr>
          <w:spacing w:val="-10"/>
        </w:rPr>
        <w:t>и</w:t>
      </w:r>
    </w:p>
    <w:p w:rsidR="00366CC5" w:rsidRDefault="002315DE">
      <w:pPr>
        <w:pStyle w:val="a3"/>
        <w:spacing w:before="45" w:line="276" w:lineRule="auto"/>
        <w:jc w:val="left"/>
      </w:pPr>
      <w:r>
        <w:t>«Слово…».Общие</w:t>
      </w:r>
      <w:r>
        <w:rPr>
          <w:spacing w:val="80"/>
          <w:w w:val="150"/>
        </w:rPr>
        <w:t xml:space="preserve"> </w:t>
      </w:r>
      <w:r>
        <w:t>черты</w:t>
      </w:r>
      <w:r>
        <w:rPr>
          <w:spacing w:val="80"/>
          <w:w w:val="150"/>
        </w:rPr>
        <w:t xml:space="preserve"> </w:t>
      </w:r>
      <w:r>
        <w:t>и</w:t>
      </w:r>
      <w:r>
        <w:rPr>
          <w:spacing w:val="80"/>
          <w:w w:val="150"/>
        </w:rPr>
        <w:t xml:space="preserve"> </w:t>
      </w:r>
      <w:r>
        <w:t>различия.</w:t>
      </w:r>
      <w:r>
        <w:rPr>
          <w:spacing w:val="80"/>
          <w:w w:val="150"/>
        </w:rPr>
        <w:t xml:space="preserve"> </w:t>
      </w:r>
      <w:r>
        <w:t>В.С.</w:t>
      </w:r>
      <w:r>
        <w:rPr>
          <w:spacing w:val="80"/>
          <w:w w:val="150"/>
        </w:rPr>
        <w:t xml:space="preserve"> </w:t>
      </w:r>
      <w:r>
        <w:t>Моложавенко.</w:t>
      </w:r>
      <w:r>
        <w:rPr>
          <w:spacing w:val="80"/>
          <w:w w:val="150"/>
        </w:rPr>
        <w:t xml:space="preserve"> </w:t>
      </w:r>
      <w:r>
        <w:t>«</w:t>
      </w:r>
      <w:r>
        <w:rPr>
          <w:spacing w:val="80"/>
        </w:rPr>
        <w:t xml:space="preserve"> </w:t>
      </w:r>
      <w:r>
        <w:t>Записки</w:t>
      </w:r>
      <w:r>
        <w:rPr>
          <w:spacing w:val="80"/>
          <w:w w:val="150"/>
        </w:rPr>
        <w:t xml:space="preserve"> </w:t>
      </w:r>
      <w:r>
        <w:t>краеведа». Неожиданные открытия.</w:t>
      </w:r>
    </w:p>
    <w:p w:rsidR="00366CC5" w:rsidRDefault="002315DE">
      <w:pPr>
        <w:pStyle w:val="2"/>
        <w:spacing w:before="8"/>
        <w:jc w:val="left"/>
      </w:pPr>
      <w:r>
        <w:t>Русские</w:t>
      </w:r>
      <w:r>
        <w:rPr>
          <w:spacing w:val="-4"/>
        </w:rPr>
        <w:t xml:space="preserve"> </w:t>
      </w:r>
      <w:r>
        <w:t>поэты</w:t>
      </w:r>
      <w:r>
        <w:rPr>
          <w:spacing w:val="-4"/>
        </w:rPr>
        <w:t xml:space="preserve"> </w:t>
      </w:r>
      <w:r>
        <w:t>о</w:t>
      </w:r>
      <w:r>
        <w:rPr>
          <w:spacing w:val="-3"/>
        </w:rPr>
        <w:t xml:space="preserve"> </w:t>
      </w:r>
      <w:r>
        <w:rPr>
          <w:spacing w:val="-4"/>
        </w:rPr>
        <w:t>Доне.</w:t>
      </w:r>
    </w:p>
    <w:p w:rsidR="00366CC5" w:rsidRDefault="002315DE">
      <w:pPr>
        <w:pStyle w:val="a3"/>
        <w:spacing w:before="38"/>
        <w:jc w:val="left"/>
      </w:pPr>
      <w:r>
        <w:t>Г.Р.</w:t>
      </w:r>
      <w:r>
        <w:rPr>
          <w:spacing w:val="73"/>
          <w:w w:val="150"/>
        </w:rPr>
        <w:t xml:space="preserve"> </w:t>
      </w:r>
      <w:r>
        <w:t>Державин</w:t>
      </w:r>
      <w:r>
        <w:rPr>
          <w:spacing w:val="24"/>
        </w:rPr>
        <w:t xml:space="preserve">  </w:t>
      </w:r>
      <w:r>
        <w:t>«Атаману</w:t>
      </w:r>
      <w:r>
        <w:rPr>
          <w:spacing w:val="69"/>
          <w:w w:val="150"/>
        </w:rPr>
        <w:t xml:space="preserve"> </w:t>
      </w:r>
      <w:r>
        <w:t>и</w:t>
      </w:r>
      <w:r>
        <w:rPr>
          <w:spacing w:val="76"/>
          <w:w w:val="150"/>
        </w:rPr>
        <w:t xml:space="preserve"> </w:t>
      </w:r>
      <w:r>
        <w:t>войску</w:t>
      </w:r>
      <w:r>
        <w:rPr>
          <w:spacing w:val="65"/>
          <w:w w:val="150"/>
        </w:rPr>
        <w:t xml:space="preserve"> </w:t>
      </w:r>
      <w:r>
        <w:t>донскому».</w:t>
      </w:r>
      <w:r>
        <w:rPr>
          <w:spacing w:val="74"/>
          <w:w w:val="150"/>
        </w:rPr>
        <w:t xml:space="preserve"> </w:t>
      </w:r>
      <w:r>
        <w:t>Дон</w:t>
      </w:r>
      <w:r>
        <w:rPr>
          <w:spacing w:val="76"/>
          <w:w w:val="150"/>
        </w:rPr>
        <w:t xml:space="preserve"> </w:t>
      </w:r>
      <w:r>
        <w:t>и</w:t>
      </w:r>
      <w:r>
        <w:rPr>
          <w:spacing w:val="76"/>
          <w:w w:val="150"/>
        </w:rPr>
        <w:t xml:space="preserve"> </w:t>
      </w:r>
      <w:r>
        <w:t>донцы</w:t>
      </w:r>
      <w:r>
        <w:rPr>
          <w:spacing w:val="72"/>
          <w:w w:val="150"/>
        </w:rPr>
        <w:t xml:space="preserve"> </w:t>
      </w:r>
      <w:r>
        <w:t>в</w:t>
      </w:r>
      <w:r>
        <w:rPr>
          <w:spacing w:val="72"/>
          <w:w w:val="150"/>
        </w:rPr>
        <w:t xml:space="preserve"> </w:t>
      </w:r>
      <w:r>
        <w:t>творчестве</w:t>
      </w:r>
      <w:r>
        <w:rPr>
          <w:spacing w:val="76"/>
          <w:w w:val="150"/>
        </w:rPr>
        <w:t xml:space="preserve"> </w:t>
      </w:r>
      <w:r>
        <w:rPr>
          <w:spacing w:val="-5"/>
        </w:rPr>
        <w:t>В.А</w:t>
      </w:r>
    </w:p>
    <w:p w:rsidR="00366CC5" w:rsidRDefault="002315DE">
      <w:pPr>
        <w:pStyle w:val="a3"/>
        <w:spacing w:before="45" w:line="276" w:lineRule="auto"/>
        <w:ind w:right="770"/>
      </w:pPr>
      <w:r>
        <w:t>.Жуковского. Б. Изюмский « Спутник мой незримый» История жены поэта. Донские критики о А.С. Пушкине: И.А .Балашова «Пушкин в Ростове- на-Дону». А. Гарнакерьян</w:t>
      </w:r>
      <w:r>
        <w:rPr>
          <w:spacing w:val="80"/>
        </w:rPr>
        <w:t xml:space="preserve"> </w:t>
      </w:r>
      <w:r>
        <w:t>«Мой Лермонтов» Изображение донской природы в лирике А.В. Кольцова, И.С. Никитина, А.Н. Майкова.</w:t>
      </w:r>
    </w:p>
    <w:p w:rsidR="00366CC5" w:rsidRDefault="002315DE">
      <w:pPr>
        <w:pStyle w:val="2"/>
      </w:pPr>
      <w:r>
        <w:t>Проза</w:t>
      </w:r>
      <w:r>
        <w:rPr>
          <w:spacing w:val="-3"/>
        </w:rPr>
        <w:t xml:space="preserve"> </w:t>
      </w:r>
      <w:r>
        <w:t>донских</w:t>
      </w:r>
      <w:r>
        <w:rPr>
          <w:spacing w:val="-5"/>
        </w:rPr>
        <w:t xml:space="preserve"> </w:t>
      </w:r>
      <w:r>
        <w:rPr>
          <w:spacing w:val="-2"/>
        </w:rPr>
        <w:t>писателей.</w:t>
      </w:r>
    </w:p>
    <w:p w:rsidR="00366CC5" w:rsidRDefault="002315DE">
      <w:pPr>
        <w:pStyle w:val="a3"/>
        <w:spacing w:before="37"/>
        <w:ind w:left="716"/>
      </w:pPr>
      <w:r>
        <w:t>Станичный</w:t>
      </w:r>
      <w:r>
        <w:rPr>
          <w:spacing w:val="-4"/>
        </w:rPr>
        <w:t xml:space="preserve"> </w:t>
      </w:r>
      <w:r>
        <w:t>быт</w:t>
      </w:r>
      <w:r>
        <w:rPr>
          <w:spacing w:val="-5"/>
        </w:rPr>
        <w:t xml:space="preserve"> </w:t>
      </w:r>
      <w:r>
        <w:t>в</w:t>
      </w:r>
      <w:r>
        <w:rPr>
          <w:spacing w:val="-3"/>
        </w:rPr>
        <w:t xml:space="preserve"> </w:t>
      </w:r>
      <w:r>
        <w:t>повести</w:t>
      </w:r>
      <w:r>
        <w:rPr>
          <w:spacing w:val="-3"/>
        </w:rPr>
        <w:t xml:space="preserve"> </w:t>
      </w:r>
      <w:r>
        <w:t>Ф.Д.</w:t>
      </w:r>
      <w:r>
        <w:rPr>
          <w:spacing w:val="-1"/>
        </w:rPr>
        <w:t xml:space="preserve"> </w:t>
      </w:r>
      <w:r>
        <w:t>Крюкова</w:t>
      </w:r>
      <w:r>
        <w:rPr>
          <w:spacing w:val="1"/>
        </w:rPr>
        <w:t xml:space="preserve"> </w:t>
      </w:r>
      <w:r>
        <w:rPr>
          <w:spacing w:val="-2"/>
        </w:rPr>
        <w:t>«Казачка».</w:t>
      </w:r>
    </w:p>
    <w:p w:rsidR="00366CC5" w:rsidRDefault="002315DE">
      <w:pPr>
        <w:pStyle w:val="a3"/>
        <w:spacing w:before="45" w:line="276" w:lineRule="auto"/>
        <w:ind w:right="770" w:firstLine="64"/>
      </w:pPr>
      <w:r>
        <w:t>В.А. Закруткин. Повесть «Матерь человеческая». Мир детства в повести Г.Ф. Шолохова-Синявского «Казачья бурса». Великая Отечественная война в повести А.В. Калинина «Эхо войны».</w:t>
      </w:r>
    </w:p>
    <w:p w:rsidR="00366CC5" w:rsidRDefault="002315DE">
      <w:pPr>
        <w:pStyle w:val="a3"/>
        <w:spacing w:before="1" w:line="276" w:lineRule="auto"/>
        <w:ind w:right="784"/>
      </w:pPr>
      <w:r>
        <w:t>Человек</w:t>
      </w:r>
      <w:r>
        <w:rPr>
          <w:spacing w:val="-1"/>
        </w:rPr>
        <w:t xml:space="preserve"> </w:t>
      </w:r>
      <w:r>
        <w:t>и</w:t>
      </w:r>
      <w:r>
        <w:rPr>
          <w:spacing w:val="-2"/>
        </w:rPr>
        <w:t xml:space="preserve"> </w:t>
      </w:r>
      <w:r>
        <w:t>стихия</w:t>
      </w:r>
      <w:r>
        <w:rPr>
          <w:spacing w:val="-2"/>
        </w:rPr>
        <w:t xml:space="preserve"> </w:t>
      </w:r>
      <w:r>
        <w:t>в</w:t>
      </w:r>
      <w:r>
        <w:rPr>
          <w:spacing w:val="-6"/>
        </w:rPr>
        <w:t xml:space="preserve"> </w:t>
      </w:r>
      <w:r>
        <w:t>повести</w:t>
      </w:r>
      <w:r>
        <w:rPr>
          <w:spacing w:val="-2"/>
        </w:rPr>
        <w:t xml:space="preserve"> </w:t>
      </w:r>
      <w:r>
        <w:t>Л.Н.</w:t>
      </w:r>
      <w:r>
        <w:rPr>
          <w:spacing w:val="-3"/>
        </w:rPr>
        <w:t xml:space="preserve"> </w:t>
      </w:r>
      <w:r>
        <w:t>Толстого «</w:t>
      </w:r>
      <w:r>
        <w:rPr>
          <w:spacing w:val="-12"/>
        </w:rPr>
        <w:t xml:space="preserve"> </w:t>
      </w:r>
      <w:r>
        <w:t>Метель».</w:t>
      </w:r>
      <w:r>
        <w:rPr>
          <w:spacing w:val="-4"/>
        </w:rPr>
        <w:t xml:space="preserve"> </w:t>
      </w:r>
      <w:r>
        <w:t>Н.А.</w:t>
      </w:r>
      <w:r>
        <w:rPr>
          <w:spacing w:val="-4"/>
        </w:rPr>
        <w:t xml:space="preserve"> </w:t>
      </w:r>
      <w:r>
        <w:t>Суханова.</w:t>
      </w:r>
      <w:r>
        <w:rPr>
          <w:spacing w:val="-3"/>
        </w:rPr>
        <w:t xml:space="preserve"> </w:t>
      </w:r>
      <w:r>
        <w:t>Повесть «Острый серп луны».</w:t>
      </w:r>
    </w:p>
    <w:p w:rsidR="00366CC5" w:rsidRDefault="002315DE">
      <w:pPr>
        <w:pStyle w:val="2"/>
        <w:spacing w:before="8"/>
      </w:pPr>
      <w:r>
        <w:t>Фантастика</w:t>
      </w:r>
      <w:r>
        <w:rPr>
          <w:spacing w:val="-4"/>
        </w:rPr>
        <w:t xml:space="preserve"> </w:t>
      </w:r>
      <w:r>
        <w:t>и</w:t>
      </w:r>
      <w:r>
        <w:rPr>
          <w:spacing w:val="-3"/>
        </w:rPr>
        <w:t xml:space="preserve"> </w:t>
      </w:r>
      <w:r>
        <w:rPr>
          <w:spacing w:val="-2"/>
        </w:rPr>
        <w:t>приключения.</w:t>
      </w:r>
    </w:p>
    <w:p w:rsidR="00366CC5" w:rsidRDefault="002315DE">
      <w:pPr>
        <w:pStyle w:val="a3"/>
        <w:spacing w:before="37" w:line="273" w:lineRule="auto"/>
        <w:ind w:right="779"/>
      </w:pPr>
      <w:r>
        <w:t xml:space="preserve">П.Г. Аматуни «Дела давно минувших дней». П.А. Шестаков. Повесть «Через </w:t>
      </w:r>
      <w:r>
        <w:rPr>
          <w:spacing w:val="-2"/>
        </w:rPr>
        <w:t>лабиринт».</w:t>
      </w:r>
    </w:p>
    <w:p w:rsidR="00366CC5" w:rsidRDefault="002315DE">
      <w:pPr>
        <w:pStyle w:val="2"/>
        <w:spacing w:before="11"/>
      </w:pPr>
      <w:r>
        <w:t>Литературное</w:t>
      </w:r>
      <w:r>
        <w:rPr>
          <w:spacing w:val="-9"/>
        </w:rPr>
        <w:t xml:space="preserve"> </w:t>
      </w:r>
      <w:r>
        <w:rPr>
          <w:spacing w:val="-2"/>
        </w:rPr>
        <w:t>краеведение.</w:t>
      </w:r>
    </w:p>
    <w:p w:rsidR="00366CC5" w:rsidRDefault="002315DE">
      <w:pPr>
        <w:pStyle w:val="a3"/>
        <w:spacing w:before="37" w:line="276" w:lineRule="auto"/>
        <w:ind w:right="779"/>
      </w:pPr>
      <w:r>
        <w:t>Донские впечатления в творчестве А. Солженицына. Донские критики о Л.Н.Т олстом: А.А. Айрумян «На земле войска Донского». Донские критики о А.П. Чехове: В.Д. Седегов «Родной край в произведениях А.П. Чехова». Донские критики о А.П. Чехове: Громов. Этюды о Чехове.</w:t>
      </w:r>
    </w:p>
    <w:p w:rsidR="00366CC5" w:rsidRDefault="00366CC5">
      <w:pPr>
        <w:pStyle w:val="a3"/>
        <w:spacing w:before="54"/>
        <w:ind w:left="0"/>
        <w:jc w:val="left"/>
      </w:pPr>
    </w:p>
    <w:p w:rsidR="00366CC5" w:rsidRDefault="002315DE">
      <w:pPr>
        <w:ind w:left="652"/>
        <w:rPr>
          <w:b/>
          <w:i/>
          <w:sz w:val="26"/>
        </w:rPr>
      </w:pPr>
      <w:r>
        <w:rPr>
          <w:b/>
          <w:i/>
          <w:sz w:val="26"/>
        </w:rPr>
        <w:t>2.</w:t>
      </w:r>
      <w:r>
        <w:rPr>
          <w:b/>
          <w:i/>
          <w:spacing w:val="-5"/>
          <w:sz w:val="26"/>
        </w:rPr>
        <w:t xml:space="preserve"> </w:t>
      </w:r>
      <w:r>
        <w:rPr>
          <w:b/>
          <w:i/>
          <w:sz w:val="26"/>
        </w:rPr>
        <w:t>2.5.</w:t>
      </w:r>
      <w:r>
        <w:rPr>
          <w:b/>
          <w:i/>
          <w:spacing w:val="-4"/>
          <w:sz w:val="26"/>
        </w:rPr>
        <w:t xml:space="preserve"> </w:t>
      </w:r>
      <w:r>
        <w:rPr>
          <w:b/>
          <w:i/>
          <w:sz w:val="26"/>
        </w:rPr>
        <w:t>Иностранный</w:t>
      </w:r>
      <w:r>
        <w:rPr>
          <w:b/>
          <w:i/>
          <w:spacing w:val="-3"/>
          <w:sz w:val="26"/>
        </w:rPr>
        <w:t xml:space="preserve"> </w:t>
      </w:r>
      <w:r>
        <w:rPr>
          <w:b/>
          <w:i/>
          <w:sz w:val="26"/>
        </w:rPr>
        <w:t>язык.</w:t>
      </w:r>
      <w:r>
        <w:rPr>
          <w:b/>
          <w:i/>
          <w:spacing w:val="-1"/>
          <w:sz w:val="26"/>
        </w:rPr>
        <w:t xml:space="preserve"> </w:t>
      </w:r>
      <w:r>
        <w:rPr>
          <w:b/>
          <w:i/>
          <w:sz w:val="26"/>
        </w:rPr>
        <w:t>Второй</w:t>
      </w:r>
      <w:r>
        <w:rPr>
          <w:b/>
          <w:i/>
          <w:spacing w:val="-7"/>
          <w:sz w:val="26"/>
        </w:rPr>
        <w:t xml:space="preserve"> </w:t>
      </w:r>
      <w:r>
        <w:rPr>
          <w:b/>
          <w:i/>
          <w:sz w:val="26"/>
        </w:rPr>
        <w:t>иностранный</w:t>
      </w:r>
      <w:r>
        <w:rPr>
          <w:b/>
          <w:i/>
          <w:spacing w:val="-3"/>
          <w:sz w:val="26"/>
        </w:rPr>
        <w:t xml:space="preserve"> </w:t>
      </w:r>
      <w:r>
        <w:rPr>
          <w:b/>
          <w:i/>
          <w:spacing w:val="-4"/>
          <w:sz w:val="26"/>
        </w:rPr>
        <w:t>язык</w:t>
      </w:r>
    </w:p>
    <w:p w:rsidR="00366CC5" w:rsidRDefault="002315DE">
      <w:pPr>
        <w:pStyle w:val="2"/>
        <w:spacing w:before="45"/>
      </w:pPr>
      <w:r>
        <w:t>Предметное</w:t>
      </w:r>
      <w:r>
        <w:rPr>
          <w:spacing w:val="-7"/>
        </w:rPr>
        <w:t xml:space="preserve"> </w:t>
      </w:r>
      <w:r>
        <w:t>содержание</w:t>
      </w:r>
      <w:r>
        <w:rPr>
          <w:spacing w:val="-7"/>
        </w:rPr>
        <w:t xml:space="preserve"> </w:t>
      </w:r>
      <w:r>
        <w:rPr>
          <w:spacing w:val="-4"/>
        </w:rPr>
        <w:t>речи</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1"/>
      </w:pPr>
      <w:r>
        <w:lastRenderedPageBreak/>
        <w:t>Межличностные взаимоотношения в семье, со сверстниками; решение конфликтных ситуаций. Внешность и черты характера человека.</w:t>
      </w:r>
    </w:p>
    <w:p w:rsidR="00366CC5" w:rsidRDefault="002315DE">
      <w:pPr>
        <w:pStyle w:val="a3"/>
        <w:spacing w:before="1" w:line="276" w:lineRule="auto"/>
        <w:ind w:right="783"/>
      </w:pPr>
      <w:r>
        <w:t>Досуг и увлечения (чтение, кино, театр, музей, музыка). Виды отдыха, путешествия. Молодёжная мода. Покупки.</w:t>
      </w:r>
    </w:p>
    <w:p w:rsidR="00366CC5" w:rsidRDefault="002315DE">
      <w:pPr>
        <w:pStyle w:val="a3"/>
        <w:spacing w:line="276" w:lineRule="auto"/>
        <w:ind w:right="787"/>
      </w:pPr>
      <w:r>
        <w:t>Здоровый</w:t>
      </w:r>
      <w:r>
        <w:rPr>
          <w:spacing w:val="-1"/>
        </w:rPr>
        <w:t xml:space="preserve"> </w:t>
      </w:r>
      <w:r>
        <w:t>образ жизни:</w:t>
      </w:r>
      <w:r>
        <w:rPr>
          <w:spacing w:val="-6"/>
        </w:rPr>
        <w:t xml:space="preserve"> </w:t>
      </w:r>
      <w:r>
        <w:t>режим</w:t>
      </w:r>
      <w:r>
        <w:rPr>
          <w:spacing w:val="-2"/>
        </w:rPr>
        <w:t xml:space="preserve"> </w:t>
      </w:r>
      <w:r>
        <w:t>труда</w:t>
      </w:r>
      <w:r>
        <w:rPr>
          <w:spacing w:val="-1"/>
        </w:rPr>
        <w:t xml:space="preserve"> </w:t>
      </w:r>
      <w:r>
        <w:t>и</w:t>
      </w:r>
      <w:r>
        <w:rPr>
          <w:spacing w:val="-1"/>
        </w:rPr>
        <w:t xml:space="preserve"> </w:t>
      </w:r>
      <w:r>
        <w:t>отдыха, спорт,</w:t>
      </w:r>
      <w:r>
        <w:rPr>
          <w:spacing w:val="-3"/>
        </w:rPr>
        <w:t xml:space="preserve"> </w:t>
      </w:r>
      <w:r>
        <w:t>сбалансированное</w:t>
      </w:r>
      <w:r>
        <w:rPr>
          <w:spacing w:val="-1"/>
        </w:rPr>
        <w:t xml:space="preserve"> </w:t>
      </w:r>
      <w:r>
        <w:t>питание,</w:t>
      </w:r>
      <w:r>
        <w:rPr>
          <w:spacing w:val="-2"/>
        </w:rPr>
        <w:t xml:space="preserve"> </w:t>
      </w:r>
      <w:r>
        <w:t>отказ от вредных привычек.</w:t>
      </w:r>
    </w:p>
    <w:p w:rsidR="00366CC5" w:rsidRDefault="002315DE">
      <w:pPr>
        <w:pStyle w:val="a3"/>
        <w:spacing w:before="1" w:line="276" w:lineRule="auto"/>
        <w:ind w:right="778"/>
      </w:pPr>
      <w: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366CC5" w:rsidRDefault="002315DE">
      <w:pPr>
        <w:pStyle w:val="a3"/>
        <w:spacing w:line="276" w:lineRule="auto"/>
        <w:ind w:right="783"/>
      </w:pPr>
      <w:r>
        <w:t xml:space="preserve">Мир профессий. Проблемы выбора профессии. Роль иностранного языка в планах на </w:t>
      </w:r>
      <w:r>
        <w:rPr>
          <w:spacing w:val="-2"/>
        </w:rPr>
        <w:t>будущее.</w:t>
      </w:r>
    </w:p>
    <w:p w:rsidR="00366CC5" w:rsidRDefault="002315DE">
      <w:pPr>
        <w:pStyle w:val="a3"/>
        <w:spacing w:before="1" w:line="273" w:lineRule="auto"/>
        <w:ind w:right="779"/>
      </w:pPr>
      <w: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366CC5" w:rsidRDefault="002315DE">
      <w:pPr>
        <w:pStyle w:val="a3"/>
        <w:spacing w:before="5" w:line="276" w:lineRule="auto"/>
        <w:ind w:right="785"/>
      </w:pPr>
      <w:r>
        <w:t xml:space="preserve">Средства массовой информации и коммуникации (пресса, телевидение, радио, </w:t>
      </w:r>
      <w:r>
        <w:rPr>
          <w:spacing w:val="-2"/>
        </w:rPr>
        <w:t>Интернет).</w:t>
      </w:r>
    </w:p>
    <w:p w:rsidR="00366CC5" w:rsidRDefault="002315DE">
      <w:pPr>
        <w:pStyle w:val="a3"/>
        <w:spacing w:before="1" w:line="276" w:lineRule="auto"/>
        <w:ind w:right="781"/>
      </w:pPr>
      <w:r>
        <w:t>Страна/страны изучаемого языка и родная страна, их географическое положение, столицы и</w:t>
      </w:r>
      <w:r>
        <w:rPr>
          <w:spacing w:val="-1"/>
        </w:rPr>
        <w:t xml:space="preserve"> </w:t>
      </w:r>
      <w:r>
        <w:t>крупные города,</w:t>
      </w:r>
      <w:r>
        <w:rPr>
          <w:spacing w:val="-2"/>
        </w:rPr>
        <w:t xml:space="preserve"> </w:t>
      </w:r>
      <w:r>
        <w:t>регионы,</w:t>
      </w:r>
      <w:r>
        <w:rPr>
          <w:spacing w:val="-2"/>
        </w:rPr>
        <w:t xml:space="preserve"> </w:t>
      </w:r>
      <w:r>
        <w:t>достопримечательности,</w:t>
      </w:r>
      <w:r>
        <w:rPr>
          <w:spacing w:val="-2"/>
        </w:rPr>
        <w:t xml:space="preserve"> </w:t>
      </w:r>
      <w:r>
        <w:t>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366CC5" w:rsidRDefault="002315DE">
      <w:pPr>
        <w:pStyle w:val="2"/>
        <w:jc w:val="left"/>
      </w:pPr>
      <w:r>
        <w:t>Виды</w:t>
      </w:r>
      <w:r>
        <w:rPr>
          <w:spacing w:val="-11"/>
        </w:rPr>
        <w:t xml:space="preserve"> </w:t>
      </w:r>
      <w:r>
        <w:t>речевой</w:t>
      </w:r>
      <w:r>
        <w:rPr>
          <w:spacing w:val="-10"/>
        </w:rPr>
        <w:t xml:space="preserve"> </w:t>
      </w:r>
      <w:r>
        <w:t>деятельности/Коммуникативные</w:t>
      </w:r>
      <w:r>
        <w:rPr>
          <w:spacing w:val="-8"/>
        </w:rPr>
        <w:t xml:space="preserve"> </w:t>
      </w:r>
      <w:r>
        <w:rPr>
          <w:spacing w:val="-2"/>
        </w:rPr>
        <w:t>умения</w:t>
      </w:r>
    </w:p>
    <w:p w:rsidR="00366CC5" w:rsidRDefault="002315DE">
      <w:pPr>
        <w:pStyle w:val="3"/>
        <w:spacing w:before="45"/>
        <w:jc w:val="left"/>
      </w:pPr>
      <w:r>
        <w:rPr>
          <w:spacing w:val="-2"/>
        </w:rPr>
        <w:t>Говорение</w:t>
      </w:r>
    </w:p>
    <w:p w:rsidR="00366CC5" w:rsidRDefault="002315DE">
      <w:pPr>
        <w:spacing w:before="37"/>
        <w:ind w:left="652"/>
        <w:rPr>
          <w:i/>
          <w:sz w:val="26"/>
        </w:rPr>
      </w:pPr>
      <w:r>
        <w:rPr>
          <w:i/>
          <w:sz w:val="26"/>
        </w:rPr>
        <w:t>Диалогическая</w:t>
      </w:r>
      <w:r>
        <w:rPr>
          <w:i/>
          <w:spacing w:val="-7"/>
          <w:sz w:val="26"/>
        </w:rPr>
        <w:t xml:space="preserve"> </w:t>
      </w:r>
      <w:r>
        <w:rPr>
          <w:i/>
          <w:spacing w:val="-4"/>
          <w:sz w:val="26"/>
        </w:rPr>
        <w:t>речь</w:t>
      </w:r>
    </w:p>
    <w:p w:rsidR="00366CC5" w:rsidRDefault="002315DE">
      <w:pPr>
        <w:pStyle w:val="a3"/>
        <w:spacing w:before="45" w:line="276" w:lineRule="auto"/>
        <w:ind w:right="766"/>
      </w:pPr>
      <w: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w:t>
      </w:r>
      <w:r>
        <w:rPr>
          <w:spacing w:val="-1"/>
        </w:rPr>
        <w:t xml:space="preserve"> </w:t>
      </w:r>
      <w:r>
        <w:t>—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366CC5" w:rsidRDefault="002315DE">
      <w:pPr>
        <w:spacing w:before="2"/>
        <w:ind w:left="652"/>
        <w:jc w:val="both"/>
        <w:rPr>
          <w:i/>
          <w:sz w:val="26"/>
        </w:rPr>
      </w:pPr>
      <w:r>
        <w:rPr>
          <w:i/>
          <w:sz w:val="26"/>
        </w:rPr>
        <w:t>Монологическая</w:t>
      </w:r>
      <w:r>
        <w:rPr>
          <w:i/>
          <w:spacing w:val="-3"/>
          <w:sz w:val="26"/>
        </w:rPr>
        <w:t xml:space="preserve"> </w:t>
      </w:r>
      <w:r>
        <w:rPr>
          <w:i/>
          <w:spacing w:val="-4"/>
          <w:sz w:val="26"/>
        </w:rPr>
        <w:t>речь</w:t>
      </w:r>
    </w:p>
    <w:p w:rsidR="00366CC5" w:rsidRDefault="002315DE">
      <w:pPr>
        <w:pStyle w:val="a3"/>
        <w:spacing w:before="45" w:line="276" w:lineRule="auto"/>
        <w:ind w:right="768"/>
      </w:pPr>
      <w: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366CC5" w:rsidRDefault="002315DE">
      <w:pPr>
        <w:pStyle w:val="3"/>
        <w:spacing w:before="6"/>
        <w:jc w:val="left"/>
      </w:pPr>
      <w:r>
        <w:rPr>
          <w:spacing w:val="-2"/>
        </w:rPr>
        <w:t>Аудирование</w:t>
      </w:r>
    </w:p>
    <w:p w:rsidR="00366CC5" w:rsidRDefault="002315DE">
      <w:pPr>
        <w:pStyle w:val="a3"/>
        <w:spacing w:before="37" w:line="276" w:lineRule="auto"/>
        <w:ind w:right="778"/>
      </w:pPr>
      <w:r>
        <w:t>Дальнейшее развитие и совершенствование восприятия и понимания на слух аутентичных</w:t>
      </w:r>
      <w:r>
        <w:rPr>
          <w:spacing w:val="-5"/>
        </w:rPr>
        <w:t xml:space="preserve"> </w:t>
      </w:r>
      <w:r>
        <w:t>аудио-</w:t>
      </w:r>
      <w:r>
        <w:rPr>
          <w:spacing w:val="-5"/>
        </w:rPr>
        <w:t xml:space="preserve"> </w:t>
      </w:r>
      <w:r>
        <w:t>и</w:t>
      </w:r>
      <w:r>
        <w:rPr>
          <w:spacing w:val="-2"/>
        </w:rPr>
        <w:t xml:space="preserve"> </w:t>
      </w:r>
      <w:r>
        <w:t>видеотекстов</w:t>
      </w:r>
      <w:r>
        <w:rPr>
          <w:spacing w:val="-2"/>
        </w:rPr>
        <w:t xml:space="preserve"> </w:t>
      </w:r>
      <w:r>
        <w:t>с</w:t>
      </w:r>
      <w:r>
        <w:rPr>
          <w:spacing w:val="-2"/>
        </w:rPr>
        <w:t xml:space="preserve"> </w:t>
      </w:r>
      <w:r>
        <w:t>разной</w:t>
      </w:r>
      <w:r>
        <w:rPr>
          <w:spacing w:val="-2"/>
        </w:rPr>
        <w:t xml:space="preserve"> </w:t>
      </w:r>
      <w:r>
        <w:t>глубиной</w:t>
      </w:r>
      <w:r>
        <w:rPr>
          <w:spacing w:val="-2"/>
        </w:rPr>
        <w:t xml:space="preserve"> </w:t>
      </w:r>
      <w:r>
        <w:t>проникновения</w:t>
      </w:r>
      <w:r>
        <w:rPr>
          <w:spacing w:val="-5"/>
        </w:rPr>
        <w:t xml:space="preserve"> </w:t>
      </w:r>
      <w:r>
        <w:t>в</w:t>
      </w:r>
      <w:r>
        <w:rPr>
          <w:spacing w:val="-6"/>
        </w:rPr>
        <w:t xml:space="preserve"> </w:t>
      </w:r>
      <w:r>
        <w:t>их</w:t>
      </w:r>
      <w:r>
        <w:rPr>
          <w:spacing w:val="-4"/>
        </w:rPr>
        <w:t xml:space="preserve"> </w:t>
      </w:r>
      <w:r>
        <w:t>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366CC5" w:rsidRDefault="002315DE">
      <w:pPr>
        <w:pStyle w:val="a3"/>
        <w:spacing w:before="1"/>
      </w:pPr>
      <w:r>
        <w:t>Жанры</w:t>
      </w:r>
      <w:r>
        <w:rPr>
          <w:spacing w:val="-4"/>
        </w:rPr>
        <w:t xml:space="preserve"> </w:t>
      </w:r>
      <w:r>
        <w:t>текстов:</w:t>
      </w:r>
      <w:r>
        <w:rPr>
          <w:spacing w:val="-9"/>
        </w:rPr>
        <w:t xml:space="preserve"> </w:t>
      </w:r>
      <w:r>
        <w:t>прагматические,</w:t>
      </w:r>
      <w:r>
        <w:rPr>
          <w:spacing w:val="-5"/>
        </w:rPr>
        <w:t xml:space="preserve"> </w:t>
      </w:r>
      <w:r>
        <w:rPr>
          <w:spacing w:val="-2"/>
        </w:rPr>
        <w:t>публицистические.</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1"/>
      </w:pPr>
      <w:r>
        <w:lastRenderedPageBreak/>
        <w:t>Типы текстов: объявление, реклама, сообщение, рассказ, диалог-интервью, стихотворение и др.</w:t>
      </w:r>
    </w:p>
    <w:p w:rsidR="00366CC5" w:rsidRDefault="002315DE">
      <w:pPr>
        <w:pStyle w:val="a3"/>
        <w:spacing w:before="1" w:line="276" w:lineRule="auto"/>
        <w:ind w:right="775"/>
      </w:pPr>
      <w: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366CC5" w:rsidRDefault="002315DE">
      <w:pPr>
        <w:pStyle w:val="a3"/>
        <w:spacing w:line="276" w:lineRule="auto"/>
        <w:ind w:right="770"/>
      </w:pPr>
      <w: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366CC5" w:rsidRDefault="002315DE">
      <w:pPr>
        <w:pStyle w:val="a3"/>
        <w:tabs>
          <w:tab w:val="left" w:pos="2362"/>
          <w:tab w:val="left" w:pos="2710"/>
          <w:tab w:val="left" w:pos="4327"/>
          <w:tab w:val="left" w:pos="5698"/>
          <w:tab w:val="left" w:pos="7248"/>
          <w:tab w:val="left" w:pos="8179"/>
          <w:tab w:val="left" w:pos="10165"/>
        </w:tabs>
        <w:spacing w:before="1" w:line="276" w:lineRule="auto"/>
        <w:ind w:right="779"/>
        <w:jc w:val="left"/>
      </w:pPr>
      <w:r>
        <w:rPr>
          <w:spacing w:val="-2"/>
        </w:rPr>
        <w:t>Аудирование</w:t>
      </w:r>
      <w:r>
        <w:tab/>
      </w:r>
      <w:r>
        <w:rPr>
          <w:spacing w:val="-10"/>
        </w:rPr>
        <w:t>с</w:t>
      </w:r>
      <w:r>
        <w:tab/>
      </w:r>
      <w:r>
        <w:rPr>
          <w:spacing w:val="-2"/>
        </w:rPr>
        <w:t>пониманием</w:t>
      </w:r>
      <w:r>
        <w:tab/>
      </w:r>
      <w:r>
        <w:rPr>
          <w:spacing w:val="-2"/>
        </w:rPr>
        <w:t>основного</w:t>
      </w:r>
      <w:r>
        <w:tab/>
      </w:r>
      <w:r>
        <w:rPr>
          <w:spacing w:val="-2"/>
        </w:rPr>
        <w:t>содержания</w:t>
      </w:r>
      <w:r>
        <w:tab/>
      </w:r>
      <w:r>
        <w:rPr>
          <w:spacing w:val="-2"/>
        </w:rPr>
        <w:t>текста</w:t>
      </w:r>
      <w:r>
        <w:tab/>
      </w:r>
      <w:r>
        <w:rPr>
          <w:spacing w:val="-2"/>
        </w:rPr>
        <w:t>осуществляется</w:t>
      </w:r>
      <w:r>
        <w:tab/>
      </w:r>
      <w:r>
        <w:rPr>
          <w:spacing w:val="-6"/>
        </w:rPr>
        <w:t xml:space="preserve">на </w:t>
      </w:r>
      <w:r>
        <w:t>аутентичном</w:t>
      </w:r>
      <w:r>
        <w:rPr>
          <w:spacing w:val="40"/>
        </w:rPr>
        <w:t xml:space="preserve"> </w:t>
      </w:r>
      <w:r>
        <w:t>материале,</w:t>
      </w:r>
      <w:r>
        <w:rPr>
          <w:spacing w:val="40"/>
        </w:rPr>
        <w:t xml:space="preserve"> </w:t>
      </w:r>
      <w:r>
        <w:t>содержащем</w:t>
      </w:r>
      <w:r>
        <w:rPr>
          <w:spacing w:val="40"/>
        </w:rPr>
        <w:t xml:space="preserve"> </w:t>
      </w:r>
      <w:r>
        <w:t>наряду</w:t>
      </w:r>
      <w:r>
        <w:rPr>
          <w:spacing w:val="40"/>
        </w:rPr>
        <w:t xml:space="preserve"> </w:t>
      </w:r>
      <w:r>
        <w:t>с</w:t>
      </w:r>
      <w:r>
        <w:rPr>
          <w:spacing w:val="40"/>
        </w:rPr>
        <w:t xml:space="preserve"> </w:t>
      </w:r>
      <w:r>
        <w:t>изученными</w:t>
      </w:r>
      <w:r>
        <w:rPr>
          <w:spacing w:val="40"/>
        </w:rPr>
        <w:t xml:space="preserve"> </w:t>
      </w:r>
      <w:r>
        <w:t>и</w:t>
      </w:r>
      <w:r>
        <w:rPr>
          <w:spacing w:val="40"/>
        </w:rPr>
        <w:t xml:space="preserve"> </w:t>
      </w:r>
      <w:r>
        <w:t>некоторое</w:t>
      </w:r>
      <w:r>
        <w:rPr>
          <w:spacing w:val="40"/>
        </w:rPr>
        <w:t xml:space="preserve"> </w:t>
      </w:r>
      <w:r>
        <w:t>количество незнакомых языковых явлений. Время звучания текстов для аудирования — до 2 мин. Аудирование</w:t>
      </w:r>
      <w:r>
        <w:rPr>
          <w:spacing w:val="40"/>
        </w:rPr>
        <w:t xml:space="preserve"> </w:t>
      </w:r>
      <w:r>
        <w:t>с</w:t>
      </w:r>
      <w:r>
        <w:rPr>
          <w:spacing w:val="40"/>
        </w:rPr>
        <w:t xml:space="preserve"> </w:t>
      </w:r>
      <w:r>
        <w:t>выборочным</w:t>
      </w:r>
      <w:r>
        <w:rPr>
          <w:spacing w:val="40"/>
        </w:rPr>
        <w:t xml:space="preserve"> </w:t>
      </w:r>
      <w:r>
        <w:t>пониманием</w:t>
      </w:r>
      <w:r>
        <w:rPr>
          <w:spacing w:val="40"/>
        </w:rPr>
        <w:t xml:space="preserve"> </w:t>
      </w:r>
      <w:r>
        <w:t>нужной</w:t>
      </w:r>
      <w:r>
        <w:rPr>
          <w:spacing w:val="40"/>
        </w:rPr>
        <w:t xml:space="preserve"> </w:t>
      </w:r>
      <w:r>
        <w:t>или</w:t>
      </w:r>
      <w:r>
        <w:rPr>
          <w:spacing w:val="40"/>
        </w:rPr>
        <w:t xml:space="preserve"> </w:t>
      </w:r>
      <w:r>
        <w:t>интересующей</w:t>
      </w:r>
      <w:r>
        <w:rPr>
          <w:spacing w:val="40"/>
        </w:rPr>
        <w:t xml:space="preserve"> </w:t>
      </w:r>
      <w:r>
        <w:t>информации</w:t>
      </w:r>
      <w:r>
        <w:rPr>
          <w:spacing w:val="80"/>
        </w:rPr>
        <w:t xml:space="preserve"> </w:t>
      </w:r>
      <w:r>
        <w:t>предполагает</w:t>
      </w:r>
      <w:r>
        <w:rPr>
          <w:spacing w:val="80"/>
        </w:rPr>
        <w:t xml:space="preserve"> </w:t>
      </w:r>
      <w:r>
        <w:t>умение</w:t>
      </w:r>
      <w:r>
        <w:rPr>
          <w:spacing w:val="80"/>
        </w:rPr>
        <w:t xml:space="preserve"> </w:t>
      </w:r>
      <w:r>
        <w:t>выделить</w:t>
      </w:r>
      <w:r>
        <w:rPr>
          <w:spacing w:val="80"/>
        </w:rPr>
        <w:t xml:space="preserve"> </w:t>
      </w:r>
      <w:r>
        <w:t>значимую</w:t>
      </w:r>
      <w:r>
        <w:rPr>
          <w:spacing w:val="80"/>
        </w:rPr>
        <w:t xml:space="preserve"> </w:t>
      </w:r>
      <w:r>
        <w:t>информацию</w:t>
      </w:r>
      <w:r>
        <w:rPr>
          <w:spacing w:val="80"/>
        </w:rPr>
        <w:t xml:space="preserve"> </w:t>
      </w:r>
      <w:r>
        <w:t>в</w:t>
      </w:r>
      <w:r>
        <w:rPr>
          <w:spacing w:val="80"/>
        </w:rPr>
        <w:t xml:space="preserve"> </w:t>
      </w:r>
      <w:r>
        <w:t>одном</w:t>
      </w:r>
      <w:r>
        <w:rPr>
          <w:spacing w:val="80"/>
        </w:rPr>
        <w:t xml:space="preserve"> </w:t>
      </w:r>
      <w:r>
        <w:t>или</w:t>
      </w:r>
      <w:r>
        <w:rPr>
          <w:spacing w:val="80"/>
        </w:rPr>
        <w:t xml:space="preserve"> </w:t>
      </w:r>
      <w:r>
        <w:t>нескольких аутентичных</w:t>
      </w:r>
      <w:r>
        <w:rPr>
          <w:spacing w:val="80"/>
        </w:rPr>
        <w:t xml:space="preserve"> </w:t>
      </w:r>
      <w:r>
        <w:t>коротких</w:t>
      </w:r>
      <w:r>
        <w:rPr>
          <w:spacing w:val="80"/>
        </w:rPr>
        <w:t xml:space="preserve"> </w:t>
      </w:r>
      <w:r>
        <w:t>текстах</w:t>
      </w:r>
      <w:r>
        <w:rPr>
          <w:spacing w:val="80"/>
        </w:rPr>
        <w:t xml:space="preserve"> </w:t>
      </w:r>
      <w:r>
        <w:t>прагматического</w:t>
      </w:r>
      <w:r>
        <w:rPr>
          <w:spacing w:val="80"/>
        </w:rPr>
        <w:t xml:space="preserve"> </w:t>
      </w:r>
      <w:r>
        <w:t>характера,</w:t>
      </w:r>
      <w:r>
        <w:rPr>
          <w:spacing w:val="80"/>
        </w:rPr>
        <w:t xml:space="preserve"> </w:t>
      </w:r>
      <w:r>
        <w:t>опуская</w:t>
      </w:r>
      <w:r>
        <w:rPr>
          <w:spacing w:val="80"/>
        </w:rPr>
        <w:t xml:space="preserve"> </w:t>
      </w:r>
      <w:r>
        <w:t>избыточную</w:t>
      </w:r>
      <w:r>
        <w:rPr>
          <w:spacing w:val="80"/>
        </w:rPr>
        <w:t xml:space="preserve"> </w:t>
      </w:r>
      <w:r>
        <w:t>информацию. Время звучания текстов для аудирования — до 1,5 мин.</w:t>
      </w:r>
    </w:p>
    <w:p w:rsidR="00366CC5" w:rsidRDefault="002315DE">
      <w:pPr>
        <w:pStyle w:val="3"/>
        <w:spacing w:before="6"/>
        <w:jc w:val="left"/>
      </w:pPr>
      <w:r>
        <w:rPr>
          <w:spacing w:val="-2"/>
        </w:rPr>
        <w:t>Чтение</w:t>
      </w:r>
    </w:p>
    <w:p w:rsidR="00366CC5" w:rsidRDefault="002315DE">
      <w:pPr>
        <w:pStyle w:val="a3"/>
        <w:spacing w:before="37" w:line="276" w:lineRule="auto"/>
        <w:ind w:right="774"/>
      </w:pPr>
      <w: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366CC5" w:rsidRDefault="002315DE">
      <w:pPr>
        <w:pStyle w:val="a3"/>
        <w:spacing w:before="1" w:line="276" w:lineRule="auto"/>
        <w:ind w:right="770"/>
      </w:pPr>
      <w:r>
        <w:t xml:space="preserve">Жанры текстов: научно-популярные, публицистические, художествен-ные, </w:t>
      </w:r>
      <w:r>
        <w:rPr>
          <w:spacing w:val="-2"/>
        </w:rPr>
        <w:t>прагматические.</w:t>
      </w:r>
    </w:p>
    <w:p w:rsidR="00366CC5" w:rsidRDefault="002315DE">
      <w:pPr>
        <w:pStyle w:val="a3"/>
        <w:spacing w:before="1" w:line="276" w:lineRule="auto"/>
        <w:ind w:right="780"/>
      </w:pPr>
      <w:r>
        <w:t>Типы</w:t>
      </w:r>
      <w:r>
        <w:rPr>
          <w:spacing w:val="-2"/>
        </w:rPr>
        <w:t xml:space="preserve"> </w:t>
      </w:r>
      <w:r>
        <w:t>текстов:</w:t>
      </w:r>
      <w:r>
        <w:rPr>
          <w:spacing w:val="-6"/>
        </w:rPr>
        <w:t xml:space="preserve"> </w:t>
      </w:r>
      <w:r>
        <w:t>статья, интервью,</w:t>
      </w:r>
      <w:r>
        <w:rPr>
          <w:spacing w:val="-4"/>
        </w:rPr>
        <w:t xml:space="preserve"> </w:t>
      </w:r>
      <w:r>
        <w:t>рассказ,</w:t>
      </w:r>
      <w:r>
        <w:rPr>
          <w:spacing w:val="-4"/>
        </w:rPr>
        <w:t xml:space="preserve"> </w:t>
      </w:r>
      <w:r>
        <w:t>объявление,</w:t>
      </w:r>
      <w:r>
        <w:rPr>
          <w:spacing w:val="-3"/>
        </w:rPr>
        <w:t xml:space="preserve"> </w:t>
      </w:r>
      <w:r>
        <w:t>рецепт,</w:t>
      </w:r>
      <w:r>
        <w:rPr>
          <w:spacing w:val="-4"/>
        </w:rPr>
        <w:t xml:space="preserve"> </w:t>
      </w:r>
      <w:r>
        <w:t>меню,</w:t>
      </w:r>
      <w:r>
        <w:rPr>
          <w:spacing w:val="-7"/>
        </w:rPr>
        <w:t xml:space="preserve"> </w:t>
      </w:r>
      <w:r>
        <w:t>проспект,</w:t>
      </w:r>
      <w:r>
        <w:rPr>
          <w:spacing w:val="-4"/>
        </w:rPr>
        <w:t xml:space="preserve"> </w:t>
      </w:r>
      <w:r>
        <w:t>реклама, стихотворение и др.</w:t>
      </w:r>
    </w:p>
    <w:p w:rsidR="00366CC5" w:rsidRDefault="002315DE">
      <w:pPr>
        <w:pStyle w:val="a3"/>
        <w:spacing w:line="276" w:lineRule="auto"/>
        <w:ind w:right="779"/>
      </w:pPr>
      <w: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366CC5" w:rsidRDefault="002315DE">
      <w:pPr>
        <w:pStyle w:val="a3"/>
        <w:spacing w:before="1"/>
      </w:pPr>
      <w:r>
        <w:t>Независимо</w:t>
      </w:r>
      <w:r>
        <w:rPr>
          <w:spacing w:val="-9"/>
        </w:rPr>
        <w:t xml:space="preserve"> </w:t>
      </w:r>
      <w:r>
        <w:t>от</w:t>
      </w:r>
      <w:r>
        <w:rPr>
          <w:spacing w:val="-6"/>
        </w:rPr>
        <w:t xml:space="preserve"> </w:t>
      </w:r>
      <w:r>
        <w:t>вида</w:t>
      </w:r>
      <w:r>
        <w:rPr>
          <w:spacing w:val="-3"/>
        </w:rPr>
        <w:t xml:space="preserve"> </w:t>
      </w:r>
      <w:r>
        <w:t>чтения</w:t>
      </w:r>
      <w:r>
        <w:rPr>
          <w:spacing w:val="-3"/>
        </w:rPr>
        <w:t xml:space="preserve"> </w:t>
      </w:r>
      <w:r>
        <w:t>возможно</w:t>
      </w:r>
      <w:r>
        <w:rPr>
          <w:spacing w:val="-6"/>
        </w:rPr>
        <w:t xml:space="preserve"> </w:t>
      </w:r>
      <w:r>
        <w:t>использование</w:t>
      </w:r>
      <w:r>
        <w:rPr>
          <w:spacing w:val="-3"/>
        </w:rPr>
        <w:t xml:space="preserve"> </w:t>
      </w:r>
      <w:r>
        <w:t>двуязычного</w:t>
      </w:r>
      <w:r>
        <w:rPr>
          <w:spacing w:val="-6"/>
        </w:rPr>
        <w:t xml:space="preserve"> </w:t>
      </w:r>
      <w:r>
        <w:rPr>
          <w:spacing w:val="-2"/>
        </w:rPr>
        <w:t>словаря.</w:t>
      </w:r>
    </w:p>
    <w:p w:rsidR="00366CC5" w:rsidRDefault="002315DE">
      <w:pPr>
        <w:pStyle w:val="a3"/>
        <w:spacing w:before="45" w:line="276" w:lineRule="auto"/>
        <w:ind w:right="777"/>
      </w:pPr>
      <w: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366CC5" w:rsidRDefault="002315DE">
      <w:pPr>
        <w:pStyle w:val="a3"/>
        <w:spacing w:before="1" w:line="276" w:lineRule="auto"/>
        <w:ind w:right="777"/>
      </w:pPr>
      <w: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366CC5" w:rsidRDefault="002315DE">
      <w:pPr>
        <w:pStyle w:val="a3"/>
        <w:spacing w:line="278" w:lineRule="auto"/>
        <w:ind w:right="772"/>
        <w:rPr>
          <w:b/>
          <w:i/>
        </w:rPr>
      </w:pPr>
      <w: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w:t>
      </w:r>
      <w:r>
        <w:rPr>
          <w:spacing w:val="-3"/>
        </w:rPr>
        <w:t xml:space="preserve"> </w:t>
      </w:r>
      <w:r>
        <w:t>и</w:t>
      </w:r>
      <w:r>
        <w:rPr>
          <w:spacing w:val="-4"/>
        </w:rPr>
        <w:t xml:space="preserve"> </w:t>
      </w:r>
      <w:r>
        <w:t>оценки</w:t>
      </w:r>
      <w:r>
        <w:rPr>
          <w:spacing w:val="-4"/>
        </w:rPr>
        <w:t xml:space="preserve"> </w:t>
      </w:r>
      <w:r>
        <w:t>полученной</w:t>
      </w:r>
      <w:r>
        <w:rPr>
          <w:spacing w:val="-4"/>
        </w:rPr>
        <w:t xml:space="preserve"> </w:t>
      </w:r>
      <w:r>
        <w:t>информации.</w:t>
      </w:r>
      <w:r>
        <w:rPr>
          <w:spacing w:val="-6"/>
        </w:rPr>
        <w:t xml:space="preserve"> </w:t>
      </w:r>
      <w:r>
        <w:t>Объём</w:t>
      </w:r>
      <w:r>
        <w:rPr>
          <w:spacing w:val="-4"/>
        </w:rPr>
        <w:t xml:space="preserve"> </w:t>
      </w:r>
      <w:r>
        <w:t>текстов</w:t>
      </w:r>
      <w:r>
        <w:rPr>
          <w:spacing w:val="-4"/>
        </w:rPr>
        <w:t xml:space="preserve"> </w:t>
      </w:r>
      <w:r>
        <w:t>для</w:t>
      </w:r>
      <w:r>
        <w:rPr>
          <w:spacing w:val="-3"/>
        </w:rPr>
        <w:t xml:space="preserve"> </w:t>
      </w:r>
      <w:r>
        <w:t>чтения —</w:t>
      </w:r>
      <w:r>
        <w:rPr>
          <w:spacing w:val="-4"/>
        </w:rPr>
        <w:t xml:space="preserve"> </w:t>
      </w:r>
      <w:r>
        <w:t>до</w:t>
      </w:r>
      <w:r>
        <w:rPr>
          <w:spacing w:val="-7"/>
        </w:rPr>
        <w:t xml:space="preserve"> </w:t>
      </w:r>
      <w:r>
        <w:t>300</w:t>
      </w:r>
      <w:r>
        <w:rPr>
          <w:spacing w:val="-3"/>
        </w:rPr>
        <w:t xml:space="preserve"> </w:t>
      </w:r>
      <w:r>
        <w:t xml:space="preserve">слов. </w:t>
      </w:r>
      <w:r>
        <w:rPr>
          <w:b/>
          <w:i/>
        </w:rPr>
        <w:t>Письменная речь</w:t>
      </w:r>
    </w:p>
    <w:p w:rsidR="00366CC5" w:rsidRDefault="002315DE">
      <w:pPr>
        <w:pStyle w:val="a3"/>
        <w:spacing w:line="285" w:lineRule="exact"/>
      </w:pPr>
      <w:r>
        <w:t>Дальнейшее</w:t>
      </w:r>
      <w:r>
        <w:rPr>
          <w:spacing w:val="-4"/>
        </w:rPr>
        <w:t xml:space="preserve"> </w:t>
      </w:r>
      <w:r>
        <w:t>развитие</w:t>
      </w:r>
      <w:r>
        <w:rPr>
          <w:spacing w:val="-2"/>
        </w:rPr>
        <w:t xml:space="preserve"> </w:t>
      </w:r>
      <w:r>
        <w:t>и</w:t>
      </w:r>
      <w:r>
        <w:rPr>
          <w:spacing w:val="-4"/>
        </w:rPr>
        <w:t xml:space="preserve"> </w:t>
      </w:r>
      <w:r>
        <w:t>совершенствование</w:t>
      </w:r>
      <w:r>
        <w:rPr>
          <w:spacing w:val="-2"/>
        </w:rPr>
        <w:t xml:space="preserve"> </w:t>
      </w:r>
      <w:r>
        <w:t>письменной</w:t>
      </w:r>
      <w:r>
        <w:rPr>
          <w:spacing w:val="-3"/>
        </w:rPr>
        <w:t xml:space="preserve"> </w:t>
      </w:r>
      <w:r>
        <w:t>речи,</w:t>
      </w:r>
      <w:r>
        <w:rPr>
          <w:spacing w:val="-6"/>
        </w:rPr>
        <w:t xml:space="preserve"> </w:t>
      </w:r>
      <w:r>
        <w:t>а</w:t>
      </w:r>
      <w:r>
        <w:rPr>
          <w:spacing w:val="-2"/>
        </w:rPr>
        <w:t xml:space="preserve"> </w:t>
      </w:r>
      <w:r>
        <w:t>именно</w:t>
      </w:r>
      <w:r>
        <w:rPr>
          <w:spacing w:val="-6"/>
        </w:rPr>
        <w:t xml:space="preserve"> </w:t>
      </w:r>
      <w:r>
        <w:rPr>
          <w:spacing w:val="-2"/>
        </w:rPr>
        <w:t>умений:</w:t>
      </w:r>
    </w:p>
    <w:p w:rsidR="00366CC5" w:rsidRDefault="00366CC5">
      <w:pPr>
        <w:spacing w:line="285" w:lineRule="exact"/>
        <w:sectPr w:rsidR="00366CC5">
          <w:pgSz w:w="11910" w:h="16840"/>
          <w:pgMar w:top="440" w:right="220" w:bottom="1240" w:left="480" w:header="0" w:footer="981" w:gutter="0"/>
          <w:cols w:space="720"/>
        </w:sectPr>
      </w:pPr>
    </w:p>
    <w:p w:rsidR="00366CC5" w:rsidRDefault="002315DE">
      <w:pPr>
        <w:pStyle w:val="a5"/>
        <w:numPr>
          <w:ilvl w:val="0"/>
          <w:numId w:val="113"/>
        </w:numPr>
        <w:tabs>
          <w:tab w:val="left" w:pos="976"/>
        </w:tabs>
        <w:spacing w:before="73" w:line="276" w:lineRule="auto"/>
        <w:ind w:right="783" w:firstLine="0"/>
        <w:rPr>
          <w:sz w:val="26"/>
        </w:rPr>
      </w:pPr>
      <w:r>
        <w:rPr>
          <w:sz w:val="26"/>
        </w:rPr>
        <w:lastRenderedPageBreak/>
        <w:t>писать короткие поздравления с днем рождения и другими праздниками, выражать пожелания (объёмом 30—40 слов, включая адрес);</w:t>
      </w:r>
    </w:p>
    <w:p w:rsidR="00366CC5" w:rsidRDefault="002315DE">
      <w:pPr>
        <w:pStyle w:val="a5"/>
        <w:numPr>
          <w:ilvl w:val="0"/>
          <w:numId w:val="113"/>
        </w:numPr>
        <w:tabs>
          <w:tab w:val="left" w:pos="976"/>
        </w:tabs>
        <w:spacing w:before="1"/>
        <w:ind w:left="976"/>
        <w:rPr>
          <w:sz w:val="26"/>
        </w:rPr>
      </w:pPr>
      <w:r>
        <w:rPr>
          <w:sz w:val="26"/>
        </w:rPr>
        <w:t>заполнять</w:t>
      </w:r>
      <w:r>
        <w:rPr>
          <w:spacing w:val="-3"/>
          <w:sz w:val="26"/>
        </w:rPr>
        <w:t xml:space="preserve"> </w:t>
      </w:r>
      <w:r>
        <w:rPr>
          <w:sz w:val="26"/>
        </w:rPr>
        <w:t>формуляры,</w:t>
      </w:r>
      <w:r>
        <w:rPr>
          <w:spacing w:val="-6"/>
          <w:sz w:val="26"/>
        </w:rPr>
        <w:t xml:space="preserve"> </w:t>
      </w:r>
      <w:r>
        <w:rPr>
          <w:sz w:val="26"/>
        </w:rPr>
        <w:t>бланки</w:t>
      </w:r>
      <w:r>
        <w:rPr>
          <w:spacing w:val="-3"/>
          <w:sz w:val="26"/>
        </w:rPr>
        <w:t xml:space="preserve"> </w:t>
      </w:r>
      <w:r>
        <w:rPr>
          <w:sz w:val="26"/>
        </w:rPr>
        <w:t>(указывать</w:t>
      </w:r>
      <w:r>
        <w:rPr>
          <w:spacing w:val="-3"/>
          <w:sz w:val="26"/>
        </w:rPr>
        <w:t xml:space="preserve"> </w:t>
      </w:r>
      <w:r>
        <w:rPr>
          <w:sz w:val="26"/>
        </w:rPr>
        <w:t>имя,</w:t>
      </w:r>
      <w:r>
        <w:rPr>
          <w:spacing w:val="-5"/>
          <w:sz w:val="26"/>
        </w:rPr>
        <w:t xml:space="preserve"> </w:t>
      </w:r>
      <w:r>
        <w:rPr>
          <w:sz w:val="26"/>
        </w:rPr>
        <w:t>фамилию,</w:t>
      </w:r>
      <w:r>
        <w:rPr>
          <w:spacing w:val="-6"/>
          <w:sz w:val="26"/>
        </w:rPr>
        <w:t xml:space="preserve"> </w:t>
      </w:r>
      <w:r>
        <w:rPr>
          <w:sz w:val="26"/>
        </w:rPr>
        <w:t>пол,</w:t>
      </w:r>
      <w:r>
        <w:rPr>
          <w:spacing w:val="-5"/>
          <w:sz w:val="26"/>
        </w:rPr>
        <w:t xml:space="preserve"> </w:t>
      </w:r>
      <w:r>
        <w:rPr>
          <w:sz w:val="26"/>
        </w:rPr>
        <w:t>гражданство,</w:t>
      </w:r>
      <w:r>
        <w:rPr>
          <w:spacing w:val="-5"/>
          <w:sz w:val="26"/>
        </w:rPr>
        <w:t xml:space="preserve"> </w:t>
      </w:r>
      <w:r>
        <w:rPr>
          <w:spacing w:val="-2"/>
          <w:sz w:val="26"/>
        </w:rPr>
        <w:t>адрес);</w:t>
      </w:r>
    </w:p>
    <w:p w:rsidR="00366CC5" w:rsidRDefault="002315DE">
      <w:pPr>
        <w:pStyle w:val="a5"/>
        <w:numPr>
          <w:ilvl w:val="0"/>
          <w:numId w:val="113"/>
        </w:numPr>
        <w:tabs>
          <w:tab w:val="left" w:pos="976"/>
        </w:tabs>
        <w:spacing w:before="45" w:line="276" w:lineRule="auto"/>
        <w:ind w:right="778" w:firstLine="0"/>
        <w:rPr>
          <w:sz w:val="26"/>
        </w:rPr>
      </w:pPr>
      <w:r>
        <w:rPr>
          <w:sz w:val="26"/>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366CC5" w:rsidRDefault="002315DE">
      <w:pPr>
        <w:pStyle w:val="a5"/>
        <w:numPr>
          <w:ilvl w:val="0"/>
          <w:numId w:val="113"/>
        </w:numPr>
        <w:tabs>
          <w:tab w:val="left" w:pos="976"/>
        </w:tabs>
        <w:spacing w:line="276" w:lineRule="auto"/>
        <w:ind w:right="781" w:firstLine="0"/>
        <w:rPr>
          <w:sz w:val="26"/>
        </w:rPr>
      </w:pPr>
      <w:r>
        <w:rPr>
          <w:sz w:val="26"/>
        </w:rPr>
        <w:t>составлять план, тезисы устного или письменного сообщения, кратко излагать результаты проектной деятельности.</w:t>
      </w:r>
    </w:p>
    <w:p w:rsidR="00366CC5" w:rsidRDefault="002315DE">
      <w:pPr>
        <w:pStyle w:val="2"/>
        <w:jc w:val="left"/>
      </w:pPr>
      <w:r>
        <w:t>Языковые</w:t>
      </w:r>
      <w:r>
        <w:rPr>
          <w:spacing w:val="-5"/>
        </w:rPr>
        <w:t xml:space="preserve"> </w:t>
      </w:r>
      <w:r>
        <w:t>знания</w:t>
      </w:r>
      <w:r>
        <w:rPr>
          <w:spacing w:val="-2"/>
        </w:rPr>
        <w:t xml:space="preserve"> </w:t>
      </w:r>
      <w:r>
        <w:t>и</w:t>
      </w:r>
      <w:r>
        <w:rPr>
          <w:spacing w:val="-6"/>
        </w:rPr>
        <w:t xml:space="preserve"> </w:t>
      </w:r>
      <w:r>
        <w:rPr>
          <w:spacing w:val="-2"/>
        </w:rPr>
        <w:t>навыки</w:t>
      </w:r>
    </w:p>
    <w:p w:rsidR="00366CC5" w:rsidRDefault="002315DE">
      <w:pPr>
        <w:pStyle w:val="3"/>
        <w:spacing w:before="45"/>
        <w:jc w:val="left"/>
      </w:pPr>
      <w:r>
        <w:rPr>
          <w:spacing w:val="-2"/>
        </w:rPr>
        <w:t>Орфография</w:t>
      </w:r>
    </w:p>
    <w:p w:rsidR="00366CC5" w:rsidRDefault="002315DE">
      <w:pPr>
        <w:pStyle w:val="a3"/>
        <w:spacing w:before="37" w:line="276" w:lineRule="auto"/>
        <w:ind w:right="793"/>
        <w:jc w:val="left"/>
      </w:pPr>
      <w:r>
        <w:t>Знание</w:t>
      </w:r>
      <w:r>
        <w:rPr>
          <w:spacing w:val="30"/>
        </w:rPr>
        <w:t xml:space="preserve"> </w:t>
      </w:r>
      <w:r>
        <w:t>правил</w:t>
      </w:r>
      <w:r>
        <w:rPr>
          <w:spacing w:val="31"/>
        </w:rPr>
        <w:t xml:space="preserve"> </w:t>
      </w:r>
      <w:r>
        <w:t>чтения</w:t>
      </w:r>
      <w:r>
        <w:rPr>
          <w:spacing w:val="30"/>
        </w:rPr>
        <w:t xml:space="preserve"> </w:t>
      </w:r>
      <w:r>
        <w:t>и</w:t>
      </w:r>
      <w:r>
        <w:rPr>
          <w:spacing w:val="34"/>
        </w:rPr>
        <w:t xml:space="preserve"> </w:t>
      </w:r>
      <w:r>
        <w:t>орфографии</w:t>
      </w:r>
      <w:r>
        <w:rPr>
          <w:spacing w:val="34"/>
        </w:rPr>
        <w:t xml:space="preserve"> </w:t>
      </w:r>
      <w:r>
        <w:t>и</w:t>
      </w:r>
      <w:r>
        <w:rPr>
          <w:spacing w:val="34"/>
        </w:rPr>
        <w:t xml:space="preserve"> </w:t>
      </w:r>
      <w:r>
        <w:t>навыки</w:t>
      </w:r>
      <w:r>
        <w:rPr>
          <w:spacing w:val="34"/>
        </w:rPr>
        <w:t xml:space="preserve"> </w:t>
      </w:r>
      <w:r>
        <w:t>их</w:t>
      </w:r>
      <w:r>
        <w:rPr>
          <w:spacing w:val="31"/>
        </w:rPr>
        <w:t xml:space="preserve"> </w:t>
      </w:r>
      <w:r>
        <w:t>применения</w:t>
      </w:r>
      <w:r>
        <w:rPr>
          <w:spacing w:val="34"/>
        </w:rPr>
        <w:t xml:space="preserve"> </w:t>
      </w:r>
      <w:r>
        <w:t>на</w:t>
      </w:r>
      <w:r>
        <w:rPr>
          <w:spacing w:val="34"/>
        </w:rPr>
        <w:t xml:space="preserve"> </w:t>
      </w:r>
      <w:r>
        <w:t>основе</w:t>
      </w:r>
      <w:r>
        <w:rPr>
          <w:spacing w:val="34"/>
        </w:rPr>
        <w:t xml:space="preserve"> </w:t>
      </w:r>
      <w:r>
        <w:t>изучаемого лексико-грамматического материала.</w:t>
      </w:r>
    </w:p>
    <w:p w:rsidR="00366CC5" w:rsidRDefault="002315DE">
      <w:pPr>
        <w:pStyle w:val="3"/>
        <w:spacing w:before="5"/>
        <w:jc w:val="left"/>
      </w:pPr>
      <w:r>
        <w:t>Фонетическая</w:t>
      </w:r>
      <w:r>
        <w:rPr>
          <w:spacing w:val="-6"/>
        </w:rPr>
        <w:t xml:space="preserve"> </w:t>
      </w:r>
      <w:r>
        <w:t>сторона</w:t>
      </w:r>
      <w:r>
        <w:rPr>
          <w:spacing w:val="-2"/>
        </w:rPr>
        <w:t xml:space="preserve"> </w:t>
      </w:r>
      <w:r>
        <w:rPr>
          <w:spacing w:val="-4"/>
        </w:rPr>
        <w:t>речи</w:t>
      </w:r>
    </w:p>
    <w:p w:rsidR="00366CC5" w:rsidRDefault="002315DE">
      <w:pPr>
        <w:pStyle w:val="a3"/>
        <w:spacing w:before="37" w:line="276" w:lineRule="auto"/>
        <w:ind w:right="779"/>
      </w:pPr>
      <w: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w:t>
      </w:r>
      <w:r>
        <w:rPr>
          <w:spacing w:val="40"/>
        </w:rPr>
        <w:t xml:space="preserve"> </w:t>
      </w:r>
      <w:r>
        <w:rPr>
          <w:spacing w:val="-2"/>
        </w:rPr>
        <w:t>предложений.</w:t>
      </w:r>
    </w:p>
    <w:p w:rsidR="00366CC5" w:rsidRDefault="002315DE">
      <w:pPr>
        <w:pStyle w:val="3"/>
      </w:pPr>
      <w:r>
        <w:t>Лексическая</w:t>
      </w:r>
      <w:r>
        <w:rPr>
          <w:spacing w:val="-7"/>
        </w:rPr>
        <w:t xml:space="preserve"> </w:t>
      </w:r>
      <w:r>
        <w:t>сторона</w:t>
      </w:r>
      <w:r>
        <w:rPr>
          <w:spacing w:val="-1"/>
        </w:rPr>
        <w:t xml:space="preserve"> </w:t>
      </w:r>
      <w:r>
        <w:rPr>
          <w:spacing w:val="-4"/>
        </w:rPr>
        <w:t>речи</w:t>
      </w:r>
    </w:p>
    <w:p w:rsidR="00366CC5" w:rsidRDefault="002315DE">
      <w:pPr>
        <w:pStyle w:val="a3"/>
        <w:spacing w:before="37" w:line="276" w:lineRule="auto"/>
        <w:ind w:right="776"/>
      </w:pPr>
      <w: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366CC5" w:rsidRDefault="002315DE">
      <w:pPr>
        <w:pStyle w:val="3"/>
      </w:pPr>
      <w:r>
        <w:t>Грамматическая</w:t>
      </w:r>
      <w:r>
        <w:rPr>
          <w:spacing w:val="-7"/>
        </w:rPr>
        <w:t xml:space="preserve"> </w:t>
      </w:r>
      <w:r>
        <w:t>сторона</w:t>
      </w:r>
      <w:r>
        <w:rPr>
          <w:spacing w:val="-4"/>
        </w:rPr>
        <w:t xml:space="preserve"> речи</w:t>
      </w:r>
    </w:p>
    <w:p w:rsidR="00366CC5" w:rsidRDefault="002315DE">
      <w:pPr>
        <w:pStyle w:val="a3"/>
        <w:spacing w:before="37" w:line="276" w:lineRule="auto"/>
        <w:ind w:right="776"/>
      </w:pPr>
      <w: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366CC5" w:rsidRDefault="002315DE">
      <w:pPr>
        <w:pStyle w:val="a3"/>
        <w:spacing w:before="2" w:line="276" w:lineRule="auto"/>
        <w:ind w:right="770"/>
      </w:pPr>
      <w: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366CC5" w:rsidRDefault="002315DE">
      <w:pPr>
        <w:pStyle w:val="2"/>
        <w:spacing w:before="5"/>
      </w:pPr>
      <w:r>
        <w:t>Социокультурные</w:t>
      </w:r>
      <w:r>
        <w:rPr>
          <w:spacing w:val="-4"/>
        </w:rPr>
        <w:t xml:space="preserve"> </w:t>
      </w:r>
      <w:r>
        <w:t>знания</w:t>
      </w:r>
      <w:r>
        <w:rPr>
          <w:spacing w:val="-6"/>
        </w:rPr>
        <w:t xml:space="preserve"> </w:t>
      </w:r>
      <w:r>
        <w:t>и</w:t>
      </w:r>
      <w:r>
        <w:rPr>
          <w:spacing w:val="-2"/>
        </w:rPr>
        <w:t xml:space="preserve"> умения</w:t>
      </w:r>
    </w:p>
    <w:p w:rsidR="00366CC5" w:rsidRDefault="002315DE">
      <w:pPr>
        <w:pStyle w:val="a3"/>
        <w:spacing w:before="37" w:line="276" w:lineRule="auto"/>
        <w:ind w:right="773"/>
      </w:pPr>
      <w: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w:t>
      </w:r>
      <w:r>
        <w:rPr>
          <w:spacing w:val="40"/>
        </w:rPr>
        <w:t xml:space="preserve"> </w:t>
      </w:r>
      <w:r>
        <w:t>языка, полученные на уроках иностранного языка и в процессе изучения других предметов (знания межпредметного характера).</w:t>
      </w:r>
    </w:p>
    <w:p w:rsidR="00366CC5" w:rsidRDefault="002315DE">
      <w:pPr>
        <w:pStyle w:val="a3"/>
        <w:spacing w:before="1"/>
        <w:jc w:val="left"/>
      </w:pPr>
      <w:r>
        <w:t>Это</w:t>
      </w:r>
      <w:r>
        <w:rPr>
          <w:spacing w:val="-8"/>
        </w:rPr>
        <w:t xml:space="preserve"> </w:t>
      </w:r>
      <w:r>
        <w:t>предполагает</w:t>
      </w:r>
      <w:r>
        <w:rPr>
          <w:spacing w:val="-7"/>
        </w:rPr>
        <w:t xml:space="preserve"> </w:t>
      </w:r>
      <w:r>
        <w:rPr>
          <w:spacing w:val="-2"/>
        </w:rPr>
        <w:t>овладение:</w:t>
      </w:r>
    </w:p>
    <w:p w:rsidR="00366CC5" w:rsidRDefault="002315DE">
      <w:pPr>
        <w:pStyle w:val="a5"/>
        <w:numPr>
          <w:ilvl w:val="0"/>
          <w:numId w:val="113"/>
        </w:numPr>
        <w:tabs>
          <w:tab w:val="left" w:pos="976"/>
        </w:tabs>
        <w:spacing w:before="45"/>
        <w:ind w:left="976"/>
        <w:jc w:val="left"/>
        <w:rPr>
          <w:sz w:val="26"/>
        </w:rPr>
      </w:pPr>
      <w:r>
        <w:rPr>
          <w:sz w:val="26"/>
        </w:rPr>
        <w:t>знаниями</w:t>
      </w:r>
      <w:r>
        <w:rPr>
          <w:spacing w:val="-4"/>
          <w:sz w:val="26"/>
        </w:rPr>
        <w:t xml:space="preserve"> </w:t>
      </w:r>
      <w:r>
        <w:rPr>
          <w:sz w:val="26"/>
        </w:rPr>
        <w:t>о</w:t>
      </w:r>
      <w:r>
        <w:rPr>
          <w:spacing w:val="-7"/>
          <w:sz w:val="26"/>
        </w:rPr>
        <w:t xml:space="preserve"> </w:t>
      </w:r>
      <w:r>
        <w:rPr>
          <w:sz w:val="26"/>
        </w:rPr>
        <w:t>значении</w:t>
      </w:r>
      <w:r>
        <w:rPr>
          <w:spacing w:val="-4"/>
          <w:sz w:val="26"/>
        </w:rPr>
        <w:t xml:space="preserve"> </w:t>
      </w:r>
      <w:r>
        <w:rPr>
          <w:sz w:val="26"/>
        </w:rPr>
        <w:t>родного</w:t>
      </w:r>
      <w:r>
        <w:rPr>
          <w:spacing w:val="-6"/>
          <w:sz w:val="26"/>
        </w:rPr>
        <w:t xml:space="preserve"> </w:t>
      </w:r>
      <w:r>
        <w:rPr>
          <w:sz w:val="26"/>
        </w:rPr>
        <w:t>и</w:t>
      </w:r>
      <w:r>
        <w:rPr>
          <w:spacing w:val="-4"/>
          <w:sz w:val="26"/>
        </w:rPr>
        <w:t xml:space="preserve"> </w:t>
      </w:r>
      <w:r>
        <w:rPr>
          <w:sz w:val="26"/>
        </w:rPr>
        <w:t>иностранного</w:t>
      </w:r>
      <w:r>
        <w:rPr>
          <w:spacing w:val="-7"/>
          <w:sz w:val="26"/>
        </w:rPr>
        <w:t xml:space="preserve"> </w:t>
      </w:r>
      <w:r>
        <w:rPr>
          <w:sz w:val="26"/>
        </w:rPr>
        <w:t>языков</w:t>
      </w:r>
      <w:r>
        <w:rPr>
          <w:spacing w:val="-4"/>
          <w:sz w:val="26"/>
        </w:rPr>
        <w:t xml:space="preserve"> </w:t>
      </w:r>
      <w:r>
        <w:rPr>
          <w:sz w:val="26"/>
        </w:rPr>
        <w:t>в</w:t>
      </w:r>
      <w:r>
        <w:rPr>
          <w:spacing w:val="-4"/>
          <w:sz w:val="26"/>
        </w:rPr>
        <w:t xml:space="preserve"> </w:t>
      </w:r>
      <w:r>
        <w:rPr>
          <w:sz w:val="26"/>
        </w:rPr>
        <w:t xml:space="preserve">современном </w:t>
      </w:r>
      <w:r>
        <w:rPr>
          <w:spacing w:val="-2"/>
          <w:sz w:val="26"/>
        </w:rPr>
        <w:t>мире;</w:t>
      </w:r>
    </w:p>
    <w:p w:rsidR="00366CC5" w:rsidRDefault="002315DE">
      <w:pPr>
        <w:pStyle w:val="a5"/>
        <w:numPr>
          <w:ilvl w:val="0"/>
          <w:numId w:val="113"/>
        </w:numPr>
        <w:tabs>
          <w:tab w:val="left" w:pos="976"/>
        </w:tabs>
        <w:spacing w:before="45" w:line="276" w:lineRule="auto"/>
        <w:ind w:right="779" w:firstLine="0"/>
        <w:jc w:val="left"/>
        <w:rPr>
          <w:sz w:val="26"/>
        </w:rPr>
      </w:pPr>
      <w:r>
        <w:rPr>
          <w:sz w:val="26"/>
        </w:rPr>
        <w:t>сведениями о социокультурном портрете стран, говорящих на иностранном языке, их символике и культурном наследии;</w:t>
      </w:r>
    </w:p>
    <w:p w:rsidR="00366CC5" w:rsidRDefault="00366CC5">
      <w:pPr>
        <w:spacing w:line="276" w:lineRule="auto"/>
        <w:rPr>
          <w:sz w:val="26"/>
        </w:rPr>
        <w:sectPr w:rsidR="00366CC5">
          <w:pgSz w:w="11910" w:h="16840"/>
          <w:pgMar w:top="440" w:right="220" w:bottom="1240" w:left="480" w:header="0" w:footer="981" w:gutter="0"/>
          <w:cols w:space="720"/>
        </w:sectPr>
      </w:pPr>
    </w:p>
    <w:p w:rsidR="00366CC5" w:rsidRDefault="002315DE">
      <w:pPr>
        <w:pStyle w:val="a5"/>
        <w:numPr>
          <w:ilvl w:val="0"/>
          <w:numId w:val="113"/>
        </w:numPr>
        <w:tabs>
          <w:tab w:val="left" w:pos="980"/>
        </w:tabs>
        <w:spacing w:before="73" w:line="276" w:lineRule="auto"/>
        <w:ind w:right="781" w:firstLine="0"/>
        <w:rPr>
          <w:sz w:val="26"/>
        </w:rPr>
      </w:pPr>
      <w:r>
        <w:rPr>
          <w:sz w:val="26"/>
        </w:rPr>
        <w:lastRenderedPageBreak/>
        <w:t xml:space="preserve">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w:t>
      </w:r>
      <w:r>
        <w:rPr>
          <w:spacing w:val="-2"/>
          <w:sz w:val="26"/>
        </w:rPr>
        <w:t>пословицами);</w:t>
      </w:r>
    </w:p>
    <w:p w:rsidR="00366CC5" w:rsidRDefault="002315DE">
      <w:pPr>
        <w:pStyle w:val="a5"/>
        <w:numPr>
          <w:ilvl w:val="0"/>
          <w:numId w:val="113"/>
        </w:numPr>
        <w:tabs>
          <w:tab w:val="left" w:pos="976"/>
        </w:tabs>
        <w:spacing w:before="1" w:line="276" w:lineRule="auto"/>
        <w:ind w:right="776" w:firstLine="0"/>
        <w:rPr>
          <w:sz w:val="26"/>
        </w:rPr>
      </w:pPr>
      <w:r>
        <w:rPr>
          <w:sz w:val="26"/>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366CC5" w:rsidRDefault="002315DE">
      <w:pPr>
        <w:pStyle w:val="a5"/>
        <w:numPr>
          <w:ilvl w:val="0"/>
          <w:numId w:val="113"/>
        </w:numPr>
        <w:tabs>
          <w:tab w:val="left" w:pos="980"/>
        </w:tabs>
        <w:spacing w:before="2" w:line="276" w:lineRule="auto"/>
        <w:ind w:right="770" w:firstLine="0"/>
        <w:rPr>
          <w:sz w:val="26"/>
        </w:rPr>
      </w:pPr>
      <w:r>
        <w:rPr>
          <w:sz w:val="26"/>
        </w:rPr>
        <w:t>умением распознавать и употреблять в устной и письменной речи в ситуациях формального</w:t>
      </w:r>
      <w:r>
        <w:rPr>
          <w:spacing w:val="-4"/>
          <w:sz w:val="26"/>
        </w:rPr>
        <w:t xml:space="preserve"> </w:t>
      </w:r>
      <w:r>
        <w:rPr>
          <w:sz w:val="26"/>
        </w:rPr>
        <w:t>и</w:t>
      </w:r>
      <w:r>
        <w:rPr>
          <w:spacing w:val="-1"/>
          <w:sz w:val="26"/>
        </w:rPr>
        <w:t xml:space="preserve"> </w:t>
      </w:r>
      <w:r>
        <w:rPr>
          <w:sz w:val="26"/>
        </w:rPr>
        <w:t>неформального общения</w:t>
      </w:r>
      <w:r>
        <w:rPr>
          <w:spacing w:val="-1"/>
          <w:sz w:val="26"/>
        </w:rPr>
        <w:t xml:space="preserve"> </w:t>
      </w:r>
      <w:r>
        <w:rPr>
          <w:sz w:val="26"/>
        </w:rPr>
        <w:t>основные</w:t>
      </w:r>
      <w:r>
        <w:rPr>
          <w:spacing w:val="-4"/>
          <w:sz w:val="26"/>
        </w:rPr>
        <w:t xml:space="preserve"> </w:t>
      </w:r>
      <w:r>
        <w:rPr>
          <w:sz w:val="26"/>
        </w:rPr>
        <w:t>нормы</w:t>
      </w:r>
      <w:r>
        <w:rPr>
          <w:spacing w:val="-1"/>
          <w:sz w:val="26"/>
        </w:rPr>
        <w:t xml:space="preserve"> </w:t>
      </w:r>
      <w:r>
        <w:rPr>
          <w:sz w:val="26"/>
        </w:rPr>
        <w:t>речевого</w:t>
      </w:r>
      <w:r>
        <w:rPr>
          <w:spacing w:val="-4"/>
          <w:sz w:val="26"/>
        </w:rPr>
        <w:t xml:space="preserve"> </w:t>
      </w:r>
      <w:r>
        <w:rPr>
          <w:sz w:val="26"/>
        </w:rPr>
        <w:t>этикета,</w:t>
      </w:r>
      <w:r>
        <w:rPr>
          <w:spacing w:val="-2"/>
          <w:sz w:val="26"/>
        </w:rPr>
        <w:t xml:space="preserve"> </w:t>
      </w:r>
      <w:r>
        <w:rPr>
          <w:sz w:val="26"/>
        </w:rPr>
        <w:t>принятые</w:t>
      </w:r>
      <w:r>
        <w:rPr>
          <w:spacing w:val="-1"/>
          <w:sz w:val="26"/>
        </w:rPr>
        <w:t xml:space="preserve"> </w:t>
      </w:r>
      <w:r>
        <w:rPr>
          <w:sz w:val="26"/>
        </w:rPr>
        <w:t xml:space="preserve">в странах изучаемого языка (реплики-клише, наиболее распространённую оценочную </w:t>
      </w:r>
      <w:r>
        <w:rPr>
          <w:spacing w:val="-2"/>
          <w:sz w:val="26"/>
        </w:rPr>
        <w:t>лексику);</w:t>
      </w:r>
    </w:p>
    <w:p w:rsidR="00366CC5" w:rsidRDefault="002315DE">
      <w:pPr>
        <w:pStyle w:val="a5"/>
        <w:numPr>
          <w:ilvl w:val="0"/>
          <w:numId w:val="113"/>
        </w:numPr>
        <w:tabs>
          <w:tab w:val="left" w:pos="980"/>
        </w:tabs>
        <w:spacing w:line="276" w:lineRule="auto"/>
        <w:ind w:right="778" w:firstLine="0"/>
        <w:rPr>
          <w:sz w:val="26"/>
        </w:rPr>
      </w:pPr>
      <w:r>
        <w:rPr>
          <w:sz w:val="26"/>
        </w:rPr>
        <w:t>умениями</w:t>
      </w:r>
      <w:r>
        <w:rPr>
          <w:spacing w:val="-5"/>
          <w:sz w:val="26"/>
        </w:rPr>
        <w:t xml:space="preserve"> </w:t>
      </w:r>
      <w:r>
        <w:rPr>
          <w:sz w:val="26"/>
        </w:rPr>
        <w:t>представлять родную страну</w:t>
      </w:r>
      <w:r>
        <w:rPr>
          <w:spacing w:val="-12"/>
          <w:sz w:val="26"/>
        </w:rPr>
        <w:t xml:space="preserve"> </w:t>
      </w:r>
      <w:r>
        <w:rPr>
          <w:sz w:val="26"/>
        </w:rPr>
        <w:t>и</w:t>
      </w:r>
      <w:r>
        <w:rPr>
          <w:spacing w:val="-1"/>
          <w:sz w:val="26"/>
        </w:rPr>
        <w:t xml:space="preserve"> </w:t>
      </w:r>
      <w:r>
        <w:rPr>
          <w:sz w:val="26"/>
        </w:rPr>
        <w:t>культуру</w:t>
      </w:r>
      <w:r>
        <w:rPr>
          <w:spacing w:val="-12"/>
          <w:sz w:val="26"/>
        </w:rPr>
        <w:t xml:space="preserve"> </w:t>
      </w:r>
      <w:r>
        <w:rPr>
          <w:sz w:val="26"/>
        </w:rPr>
        <w:t>на</w:t>
      </w:r>
      <w:r>
        <w:rPr>
          <w:spacing w:val="-4"/>
          <w:sz w:val="26"/>
        </w:rPr>
        <w:t xml:space="preserve"> </w:t>
      </w:r>
      <w:r>
        <w:rPr>
          <w:sz w:val="26"/>
        </w:rPr>
        <w:t>иностранном</w:t>
      </w:r>
      <w:r>
        <w:rPr>
          <w:spacing w:val="-2"/>
          <w:sz w:val="26"/>
        </w:rPr>
        <w:t xml:space="preserve"> </w:t>
      </w:r>
      <w:r>
        <w:rPr>
          <w:sz w:val="26"/>
        </w:rPr>
        <w:t>языке;</w:t>
      </w:r>
      <w:r>
        <w:rPr>
          <w:spacing w:val="-4"/>
          <w:sz w:val="26"/>
        </w:rPr>
        <w:t xml:space="preserve"> </w:t>
      </w:r>
      <w:r>
        <w:rPr>
          <w:sz w:val="26"/>
        </w:rPr>
        <w:t>оказывать помощь зарубежным гостям в нашей стране в ситуациях повседневного общения.</w:t>
      </w:r>
    </w:p>
    <w:p w:rsidR="00366CC5" w:rsidRDefault="002315DE">
      <w:pPr>
        <w:pStyle w:val="2"/>
        <w:spacing w:before="5"/>
        <w:jc w:val="left"/>
      </w:pPr>
      <w:r>
        <w:t>Компенсаторные</w:t>
      </w:r>
      <w:r>
        <w:rPr>
          <w:spacing w:val="-11"/>
        </w:rPr>
        <w:t xml:space="preserve"> </w:t>
      </w:r>
      <w:r>
        <w:rPr>
          <w:spacing w:val="-2"/>
        </w:rPr>
        <w:t>умения</w:t>
      </w:r>
    </w:p>
    <w:p w:rsidR="00366CC5" w:rsidRDefault="002315DE">
      <w:pPr>
        <w:pStyle w:val="a3"/>
        <w:spacing w:before="37"/>
        <w:jc w:val="left"/>
      </w:pPr>
      <w:r>
        <w:t>Совершенствуются</w:t>
      </w:r>
      <w:r>
        <w:rPr>
          <w:spacing w:val="-9"/>
        </w:rPr>
        <w:t xml:space="preserve"> </w:t>
      </w:r>
      <w:r>
        <w:rPr>
          <w:spacing w:val="-2"/>
        </w:rPr>
        <w:t>умения:</w:t>
      </w:r>
    </w:p>
    <w:p w:rsidR="00366CC5" w:rsidRDefault="002315DE">
      <w:pPr>
        <w:pStyle w:val="a5"/>
        <w:numPr>
          <w:ilvl w:val="0"/>
          <w:numId w:val="113"/>
        </w:numPr>
        <w:tabs>
          <w:tab w:val="left" w:pos="976"/>
        </w:tabs>
        <w:spacing w:before="45"/>
        <w:ind w:left="976"/>
        <w:jc w:val="left"/>
        <w:rPr>
          <w:sz w:val="26"/>
        </w:rPr>
      </w:pPr>
      <w:r>
        <w:rPr>
          <w:sz w:val="26"/>
        </w:rPr>
        <w:t>переспрашивать,</w:t>
      </w:r>
      <w:r>
        <w:rPr>
          <w:spacing w:val="-8"/>
          <w:sz w:val="26"/>
        </w:rPr>
        <w:t xml:space="preserve"> </w:t>
      </w:r>
      <w:r>
        <w:rPr>
          <w:sz w:val="26"/>
        </w:rPr>
        <w:t>просить</w:t>
      </w:r>
      <w:r>
        <w:rPr>
          <w:spacing w:val="-5"/>
          <w:sz w:val="26"/>
        </w:rPr>
        <w:t xml:space="preserve"> </w:t>
      </w:r>
      <w:r>
        <w:rPr>
          <w:sz w:val="26"/>
        </w:rPr>
        <w:t>повторить,</w:t>
      </w:r>
      <w:r>
        <w:rPr>
          <w:spacing w:val="-5"/>
          <w:sz w:val="26"/>
        </w:rPr>
        <w:t xml:space="preserve"> </w:t>
      </w:r>
      <w:r>
        <w:rPr>
          <w:sz w:val="26"/>
        </w:rPr>
        <w:t>уточняя</w:t>
      </w:r>
      <w:r>
        <w:rPr>
          <w:spacing w:val="-6"/>
          <w:sz w:val="26"/>
        </w:rPr>
        <w:t xml:space="preserve"> </w:t>
      </w:r>
      <w:r>
        <w:rPr>
          <w:sz w:val="26"/>
        </w:rPr>
        <w:t>значение</w:t>
      </w:r>
      <w:r>
        <w:rPr>
          <w:spacing w:val="-5"/>
          <w:sz w:val="26"/>
        </w:rPr>
        <w:t xml:space="preserve"> </w:t>
      </w:r>
      <w:r>
        <w:rPr>
          <w:sz w:val="26"/>
        </w:rPr>
        <w:t>незнакомых</w:t>
      </w:r>
      <w:r>
        <w:rPr>
          <w:spacing w:val="-7"/>
          <w:sz w:val="26"/>
        </w:rPr>
        <w:t xml:space="preserve"> </w:t>
      </w:r>
      <w:r>
        <w:rPr>
          <w:spacing w:val="-2"/>
          <w:sz w:val="26"/>
        </w:rPr>
        <w:t>слов;</w:t>
      </w:r>
    </w:p>
    <w:p w:rsidR="00366CC5" w:rsidRDefault="002315DE">
      <w:pPr>
        <w:pStyle w:val="a5"/>
        <w:numPr>
          <w:ilvl w:val="0"/>
          <w:numId w:val="113"/>
        </w:numPr>
        <w:tabs>
          <w:tab w:val="left" w:pos="976"/>
          <w:tab w:val="left" w:pos="2650"/>
          <w:tab w:val="left" w:pos="2973"/>
          <w:tab w:val="left" w:pos="4132"/>
          <w:tab w:val="left" w:pos="5031"/>
          <w:tab w:val="left" w:pos="5638"/>
          <w:tab w:val="left" w:pos="7207"/>
        </w:tabs>
        <w:spacing w:before="45" w:line="276" w:lineRule="auto"/>
        <w:ind w:right="782" w:firstLine="0"/>
        <w:jc w:val="left"/>
        <w:rPr>
          <w:sz w:val="26"/>
        </w:rPr>
      </w:pPr>
      <w:r>
        <w:rPr>
          <w:spacing w:val="-2"/>
          <w:sz w:val="26"/>
        </w:rPr>
        <w:t>использовать</w:t>
      </w:r>
      <w:r>
        <w:rPr>
          <w:sz w:val="26"/>
        </w:rPr>
        <w:tab/>
      </w:r>
      <w:r>
        <w:rPr>
          <w:spacing w:val="-10"/>
          <w:sz w:val="26"/>
        </w:rPr>
        <w:t>в</w:t>
      </w:r>
      <w:r>
        <w:rPr>
          <w:sz w:val="26"/>
        </w:rPr>
        <w:tab/>
      </w:r>
      <w:r>
        <w:rPr>
          <w:spacing w:val="-2"/>
          <w:sz w:val="26"/>
        </w:rPr>
        <w:t>качестве</w:t>
      </w:r>
      <w:r>
        <w:rPr>
          <w:sz w:val="26"/>
        </w:rPr>
        <w:tab/>
      </w:r>
      <w:r>
        <w:rPr>
          <w:spacing w:val="-4"/>
          <w:sz w:val="26"/>
        </w:rPr>
        <w:t>опоры</w:t>
      </w:r>
      <w:r>
        <w:rPr>
          <w:sz w:val="26"/>
        </w:rPr>
        <w:tab/>
      </w:r>
      <w:r>
        <w:rPr>
          <w:spacing w:val="-4"/>
          <w:sz w:val="26"/>
        </w:rPr>
        <w:t>при</w:t>
      </w:r>
      <w:r>
        <w:rPr>
          <w:sz w:val="26"/>
        </w:rPr>
        <w:tab/>
      </w:r>
      <w:r>
        <w:rPr>
          <w:spacing w:val="-2"/>
          <w:sz w:val="26"/>
        </w:rPr>
        <w:t>порождении</w:t>
      </w:r>
      <w:r>
        <w:rPr>
          <w:sz w:val="26"/>
        </w:rPr>
        <w:tab/>
        <w:t>собственных</w:t>
      </w:r>
      <w:r>
        <w:rPr>
          <w:spacing w:val="80"/>
          <w:sz w:val="26"/>
        </w:rPr>
        <w:t xml:space="preserve"> </w:t>
      </w:r>
      <w:r>
        <w:rPr>
          <w:sz w:val="26"/>
        </w:rPr>
        <w:t>высказываний ключевые слова, план к тексту, тематический словарь и т. д.;</w:t>
      </w:r>
    </w:p>
    <w:p w:rsidR="00366CC5" w:rsidRDefault="002315DE">
      <w:pPr>
        <w:pStyle w:val="a5"/>
        <w:numPr>
          <w:ilvl w:val="0"/>
          <w:numId w:val="113"/>
        </w:numPr>
        <w:tabs>
          <w:tab w:val="left" w:pos="976"/>
          <w:tab w:val="left" w:pos="3013"/>
          <w:tab w:val="left" w:pos="4623"/>
          <w:tab w:val="left" w:pos="5619"/>
          <w:tab w:val="left" w:pos="6170"/>
          <w:tab w:val="left" w:pos="7217"/>
          <w:tab w:val="left" w:pos="8652"/>
        </w:tabs>
        <w:spacing w:before="1" w:line="276" w:lineRule="auto"/>
        <w:ind w:right="785" w:firstLine="0"/>
        <w:jc w:val="left"/>
        <w:rPr>
          <w:sz w:val="26"/>
        </w:rPr>
      </w:pPr>
      <w:r>
        <w:rPr>
          <w:spacing w:val="-2"/>
          <w:sz w:val="26"/>
        </w:rPr>
        <w:t>прогнозировать</w:t>
      </w:r>
      <w:r>
        <w:rPr>
          <w:sz w:val="26"/>
        </w:rPr>
        <w:tab/>
      </w:r>
      <w:r>
        <w:rPr>
          <w:spacing w:val="-2"/>
          <w:sz w:val="26"/>
        </w:rPr>
        <w:t>содержание</w:t>
      </w:r>
      <w:r>
        <w:rPr>
          <w:sz w:val="26"/>
        </w:rPr>
        <w:tab/>
      </w:r>
      <w:r>
        <w:rPr>
          <w:spacing w:val="-2"/>
          <w:sz w:val="26"/>
        </w:rPr>
        <w:t>текста</w:t>
      </w:r>
      <w:r>
        <w:rPr>
          <w:sz w:val="26"/>
        </w:rPr>
        <w:tab/>
      </w:r>
      <w:r>
        <w:rPr>
          <w:spacing w:val="-6"/>
          <w:sz w:val="26"/>
        </w:rPr>
        <w:t>на</w:t>
      </w:r>
      <w:r>
        <w:rPr>
          <w:sz w:val="26"/>
        </w:rPr>
        <w:tab/>
      </w:r>
      <w:r>
        <w:rPr>
          <w:spacing w:val="-2"/>
          <w:sz w:val="26"/>
        </w:rPr>
        <w:t>основе</w:t>
      </w:r>
      <w:r>
        <w:rPr>
          <w:sz w:val="26"/>
        </w:rPr>
        <w:tab/>
      </w:r>
      <w:r>
        <w:rPr>
          <w:spacing w:val="-2"/>
          <w:sz w:val="26"/>
        </w:rPr>
        <w:t>заголовка,</w:t>
      </w:r>
      <w:r>
        <w:rPr>
          <w:sz w:val="26"/>
        </w:rPr>
        <w:tab/>
      </w:r>
      <w:r>
        <w:rPr>
          <w:spacing w:val="-2"/>
          <w:sz w:val="26"/>
        </w:rPr>
        <w:t xml:space="preserve">предварительно </w:t>
      </w:r>
      <w:r>
        <w:rPr>
          <w:sz w:val="26"/>
        </w:rPr>
        <w:t>поставленных вопросов;</w:t>
      </w:r>
    </w:p>
    <w:p w:rsidR="00366CC5" w:rsidRDefault="002315DE">
      <w:pPr>
        <w:pStyle w:val="a5"/>
        <w:numPr>
          <w:ilvl w:val="0"/>
          <w:numId w:val="113"/>
        </w:numPr>
        <w:tabs>
          <w:tab w:val="left" w:pos="976"/>
          <w:tab w:val="left" w:pos="2678"/>
          <w:tab w:val="left" w:pos="3010"/>
          <w:tab w:val="left" w:pos="4237"/>
          <w:tab w:val="left" w:pos="5775"/>
          <w:tab w:val="left" w:pos="6474"/>
          <w:tab w:val="left" w:pos="6946"/>
          <w:tab w:val="left" w:pos="8324"/>
          <w:tab w:val="left" w:pos="8804"/>
        </w:tabs>
        <w:spacing w:line="276" w:lineRule="auto"/>
        <w:ind w:right="782" w:firstLine="0"/>
        <w:jc w:val="left"/>
        <w:rPr>
          <w:sz w:val="26"/>
        </w:rPr>
      </w:pPr>
      <w:r>
        <w:rPr>
          <w:spacing w:val="-2"/>
          <w:sz w:val="26"/>
        </w:rPr>
        <w:t>догадываться</w:t>
      </w:r>
      <w:r>
        <w:rPr>
          <w:sz w:val="26"/>
        </w:rPr>
        <w:tab/>
      </w:r>
      <w:r>
        <w:rPr>
          <w:spacing w:val="-10"/>
          <w:sz w:val="26"/>
        </w:rPr>
        <w:t>о</w:t>
      </w:r>
      <w:r>
        <w:rPr>
          <w:sz w:val="26"/>
        </w:rPr>
        <w:tab/>
      </w:r>
      <w:r>
        <w:rPr>
          <w:spacing w:val="-2"/>
          <w:sz w:val="26"/>
        </w:rPr>
        <w:t>значении</w:t>
      </w:r>
      <w:r>
        <w:rPr>
          <w:sz w:val="26"/>
        </w:rPr>
        <w:tab/>
      </w:r>
      <w:r>
        <w:rPr>
          <w:spacing w:val="-2"/>
          <w:sz w:val="26"/>
        </w:rPr>
        <w:t>незнакомых</w:t>
      </w:r>
      <w:r>
        <w:rPr>
          <w:sz w:val="26"/>
        </w:rPr>
        <w:tab/>
      </w:r>
      <w:r>
        <w:rPr>
          <w:spacing w:val="-4"/>
          <w:sz w:val="26"/>
        </w:rPr>
        <w:t>слов</w:t>
      </w:r>
      <w:r>
        <w:rPr>
          <w:sz w:val="26"/>
        </w:rPr>
        <w:tab/>
      </w:r>
      <w:r>
        <w:rPr>
          <w:spacing w:val="-6"/>
          <w:sz w:val="26"/>
        </w:rPr>
        <w:t>по</w:t>
      </w:r>
      <w:r>
        <w:rPr>
          <w:sz w:val="26"/>
        </w:rPr>
        <w:tab/>
      </w:r>
      <w:r>
        <w:rPr>
          <w:spacing w:val="-2"/>
          <w:sz w:val="26"/>
        </w:rPr>
        <w:t>контексту,</w:t>
      </w:r>
      <w:r>
        <w:rPr>
          <w:sz w:val="26"/>
        </w:rPr>
        <w:tab/>
      </w:r>
      <w:r>
        <w:rPr>
          <w:spacing w:val="-6"/>
          <w:sz w:val="26"/>
        </w:rPr>
        <w:t>по</w:t>
      </w:r>
      <w:r>
        <w:rPr>
          <w:sz w:val="26"/>
        </w:rPr>
        <w:tab/>
      </w:r>
      <w:r>
        <w:rPr>
          <w:spacing w:val="-2"/>
          <w:sz w:val="26"/>
        </w:rPr>
        <w:t xml:space="preserve">используемым </w:t>
      </w:r>
      <w:r>
        <w:rPr>
          <w:sz w:val="26"/>
        </w:rPr>
        <w:t>собеседником жестам и мимике;</w:t>
      </w:r>
    </w:p>
    <w:p w:rsidR="00366CC5" w:rsidRDefault="002315DE">
      <w:pPr>
        <w:pStyle w:val="a5"/>
        <w:numPr>
          <w:ilvl w:val="0"/>
          <w:numId w:val="113"/>
        </w:numPr>
        <w:tabs>
          <w:tab w:val="left" w:pos="976"/>
        </w:tabs>
        <w:spacing w:before="1" w:line="276" w:lineRule="auto"/>
        <w:ind w:right="767" w:firstLine="0"/>
        <w:jc w:val="left"/>
        <w:rPr>
          <w:sz w:val="26"/>
        </w:rPr>
      </w:pPr>
      <w:r>
        <w:rPr>
          <w:sz w:val="26"/>
        </w:rPr>
        <w:t>использовать</w:t>
      </w:r>
      <w:r>
        <w:rPr>
          <w:spacing w:val="80"/>
          <w:sz w:val="26"/>
        </w:rPr>
        <w:t xml:space="preserve"> </w:t>
      </w:r>
      <w:r>
        <w:rPr>
          <w:sz w:val="26"/>
        </w:rPr>
        <w:t>синонимы,</w:t>
      </w:r>
      <w:r>
        <w:rPr>
          <w:spacing w:val="80"/>
          <w:sz w:val="26"/>
        </w:rPr>
        <w:t xml:space="preserve"> </w:t>
      </w:r>
      <w:r>
        <w:rPr>
          <w:sz w:val="26"/>
        </w:rPr>
        <w:t>антонимы,</w:t>
      </w:r>
      <w:r>
        <w:rPr>
          <w:spacing w:val="80"/>
          <w:sz w:val="26"/>
        </w:rPr>
        <w:t xml:space="preserve"> </w:t>
      </w:r>
      <w:r>
        <w:rPr>
          <w:sz w:val="26"/>
        </w:rPr>
        <w:t>описания</w:t>
      </w:r>
      <w:r>
        <w:rPr>
          <w:spacing w:val="80"/>
          <w:sz w:val="26"/>
        </w:rPr>
        <w:t xml:space="preserve"> </w:t>
      </w:r>
      <w:r>
        <w:rPr>
          <w:sz w:val="26"/>
        </w:rPr>
        <w:t>понятия</w:t>
      </w:r>
      <w:r>
        <w:rPr>
          <w:spacing w:val="80"/>
          <w:sz w:val="26"/>
        </w:rPr>
        <w:t xml:space="preserve"> </w:t>
      </w:r>
      <w:r>
        <w:rPr>
          <w:sz w:val="26"/>
        </w:rPr>
        <w:t>при</w:t>
      </w:r>
      <w:r>
        <w:rPr>
          <w:spacing w:val="80"/>
          <w:sz w:val="26"/>
        </w:rPr>
        <w:t xml:space="preserve"> </w:t>
      </w:r>
      <w:r>
        <w:rPr>
          <w:sz w:val="26"/>
        </w:rPr>
        <w:t>дефиците</w:t>
      </w:r>
      <w:r>
        <w:rPr>
          <w:spacing w:val="80"/>
          <w:sz w:val="26"/>
        </w:rPr>
        <w:t xml:space="preserve"> </w:t>
      </w:r>
      <w:r>
        <w:rPr>
          <w:sz w:val="26"/>
        </w:rPr>
        <w:t xml:space="preserve">языковых </w:t>
      </w:r>
      <w:r>
        <w:rPr>
          <w:spacing w:val="-2"/>
          <w:sz w:val="26"/>
        </w:rPr>
        <w:t>средств.</w:t>
      </w:r>
    </w:p>
    <w:p w:rsidR="00366CC5" w:rsidRDefault="002315DE">
      <w:pPr>
        <w:pStyle w:val="2"/>
        <w:spacing w:before="8"/>
        <w:jc w:val="left"/>
      </w:pPr>
      <w:r>
        <w:t>Общеучебные</w:t>
      </w:r>
      <w:r>
        <w:rPr>
          <w:spacing w:val="-5"/>
        </w:rPr>
        <w:t xml:space="preserve"> </w:t>
      </w:r>
      <w:r>
        <w:t>умения</w:t>
      </w:r>
      <w:r>
        <w:rPr>
          <w:spacing w:val="-4"/>
        </w:rPr>
        <w:t xml:space="preserve"> </w:t>
      </w:r>
      <w:r>
        <w:t>и</w:t>
      </w:r>
      <w:r>
        <w:rPr>
          <w:spacing w:val="-4"/>
        </w:rPr>
        <w:t xml:space="preserve"> </w:t>
      </w:r>
      <w:r>
        <w:t>универсальные</w:t>
      </w:r>
      <w:r>
        <w:rPr>
          <w:spacing w:val="-2"/>
        </w:rPr>
        <w:t xml:space="preserve"> </w:t>
      </w:r>
      <w:r>
        <w:t>способы</w:t>
      </w:r>
      <w:r>
        <w:rPr>
          <w:spacing w:val="-3"/>
        </w:rPr>
        <w:t xml:space="preserve"> </w:t>
      </w:r>
      <w:r>
        <w:rPr>
          <w:spacing w:val="-2"/>
        </w:rPr>
        <w:t>деятельности</w:t>
      </w:r>
    </w:p>
    <w:p w:rsidR="00366CC5" w:rsidRDefault="002315DE">
      <w:pPr>
        <w:pStyle w:val="a3"/>
        <w:spacing w:before="37"/>
        <w:jc w:val="left"/>
      </w:pPr>
      <w:r>
        <w:t>Формируются</w:t>
      </w:r>
      <w:r>
        <w:rPr>
          <w:spacing w:val="-7"/>
        </w:rPr>
        <w:t xml:space="preserve"> </w:t>
      </w:r>
      <w:r>
        <w:t>и</w:t>
      </w:r>
      <w:r>
        <w:rPr>
          <w:spacing w:val="-7"/>
        </w:rPr>
        <w:t xml:space="preserve"> </w:t>
      </w:r>
      <w:r>
        <w:t>совершенствуются</w:t>
      </w:r>
      <w:r>
        <w:rPr>
          <w:spacing w:val="-2"/>
        </w:rPr>
        <w:t xml:space="preserve"> умения:</w:t>
      </w:r>
    </w:p>
    <w:p w:rsidR="00366CC5" w:rsidRDefault="002315DE">
      <w:pPr>
        <w:pStyle w:val="a5"/>
        <w:numPr>
          <w:ilvl w:val="0"/>
          <w:numId w:val="113"/>
        </w:numPr>
        <w:tabs>
          <w:tab w:val="left" w:pos="976"/>
        </w:tabs>
        <w:spacing w:before="46" w:line="276" w:lineRule="auto"/>
        <w:ind w:right="780" w:firstLine="0"/>
        <w:rPr>
          <w:sz w:val="26"/>
        </w:rPr>
      </w:pPr>
      <w:r>
        <w:rPr>
          <w:sz w:val="26"/>
        </w:rPr>
        <w:t>работать с информацией: сокращение, расширение устной и письменной информации, создание второго текста по аналогии, заполнение таблиц;</w:t>
      </w:r>
    </w:p>
    <w:p w:rsidR="00366CC5" w:rsidRDefault="002315DE">
      <w:pPr>
        <w:pStyle w:val="a5"/>
        <w:numPr>
          <w:ilvl w:val="0"/>
          <w:numId w:val="113"/>
        </w:numPr>
        <w:tabs>
          <w:tab w:val="left" w:pos="976"/>
        </w:tabs>
        <w:spacing w:line="276" w:lineRule="auto"/>
        <w:ind w:right="779" w:firstLine="0"/>
        <w:rPr>
          <w:sz w:val="26"/>
        </w:rPr>
      </w:pPr>
      <w:r>
        <w:rPr>
          <w:sz w:val="26"/>
        </w:rPr>
        <w:t>работать с прослушанным/прочитанным текстом: извлечение основной</w:t>
      </w:r>
      <w:r>
        <w:rPr>
          <w:spacing w:val="40"/>
          <w:sz w:val="26"/>
        </w:rPr>
        <w:t xml:space="preserve"> </w:t>
      </w:r>
      <w:r>
        <w:rPr>
          <w:sz w:val="26"/>
        </w:rPr>
        <w:t>информации, извлечение запрашиваемой или нужной информации, извлечение полной и точной информации;</w:t>
      </w:r>
    </w:p>
    <w:p w:rsidR="00366CC5" w:rsidRDefault="002315DE">
      <w:pPr>
        <w:pStyle w:val="a5"/>
        <w:numPr>
          <w:ilvl w:val="0"/>
          <w:numId w:val="113"/>
        </w:numPr>
        <w:tabs>
          <w:tab w:val="left" w:pos="976"/>
        </w:tabs>
        <w:spacing w:before="1" w:line="273" w:lineRule="auto"/>
        <w:ind w:right="785" w:firstLine="0"/>
        <w:rPr>
          <w:sz w:val="26"/>
        </w:rPr>
      </w:pPr>
      <w:r>
        <w:rPr>
          <w:sz w:val="26"/>
        </w:rPr>
        <w:t>работать</w:t>
      </w:r>
      <w:r>
        <w:rPr>
          <w:spacing w:val="-5"/>
          <w:sz w:val="26"/>
        </w:rPr>
        <w:t xml:space="preserve"> </w:t>
      </w:r>
      <w:r>
        <w:rPr>
          <w:sz w:val="26"/>
        </w:rPr>
        <w:t>с</w:t>
      </w:r>
      <w:r>
        <w:rPr>
          <w:spacing w:val="-2"/>
          <w:sz w:val="26"/>
        </w:rPr>
        <w:t xml:space="preserve"> </w:t>
      </w:r>
      <w:r>
        <w:rPr>
          <w:sz w:val="26"/>
        </w:rPr>
        <w:t>разными</w:t>
      </w:r>
      <w:r>
        <w:rPr>
          <w:spacing w:val="-6"/>
          <w:sz w:val="26"/>
        </w:rPr>
        <w:t xml:space="preserve"> </w:t>
      </w:r>
      <w:r>
        <w:rPr>
          <w:sz w:val="26"/>
        </w:rPr>
        <w:t>источниками</w:t>
      </w:r>
      <w:r>
        <w:rPr>
          <w:spacing w:val="-9"/>
          <w:sz w:val="26"/>
        </w:rPr>
        <w:t xml:space="preserve"> </w:t>
      </w:r>
      <w:r>
        <w:rPr>
          <w:sz w:val="26"/>
        </w:rPr>
        <w:t>на</w:t>
      </w:r>
      <w:r>
        <w:rPr>
          <w:spacing w:val="-5"/>
          <w:sz w:val="26"/>
        </w:rPr>
        <w:t xml:space="preserve"> </w:t>
      </w:r>
      <w:r>
        <w:rPr>
          <w:sz w:val="26"/>
        </w:rPr>
        <w:t>иностранном</w:t>
      </w:r>
      <w:r>
        <w:rPr>
          <w:spacing w:val="-6"/>
          <w:sz w:val="26"/>
        </w:rPr>
        <w:t xml:space="preserve"> </w:t>
      </w:r>
      <w:r>
        <w:rPr>
          <w:sz w:val="26"/>
        </w:rPr>
        <w:t>языке:</w:t>
      </w:r>
      <w:r>
        <w:rPr>
          <w:spacing w:val="-9"/>
          <w:sz w:val="26"/>
        </w:rPr>
        <w:t xml:space="preserve"> </w:t>
      </w:r>
      <w:r>
        <w:rPr>
          <w:sz w:val="26"/>
        </w:rPr>
        <w:t>справочными</w:t>
      </w:r>
      <w:r>
        <w:rPr>
          <w:spacing w:val="-6"/>
          <w:sz w:val="26"/>
        </w:rPr>
        <w:t xml:space="preserve"> </w:t>
      </w:r>
      <w:r>
        <w:rPr>
          <w:sz w:val="26"/>
        </w:rPr>
        <w:t>материалами, словарями, интернет-ресурсами, литературой;</w:t>
      </w:r>
    </w:p>
    <w:p w:rsidR="00366CC5" w:rsidRDefault="002315DE">
      <w:pPr>
        <w:pStyle w:val="a5"/>
        <w:numPr>
          <w:ilvl w:val="0"/>
          <w:numId w:val="113"/>
        </w:numPr>
        <w:tabs>
          <w:tab w:val="left" w:pos="976"/>
        </w:tabs>
        <w:spacing w:before="2" w:line="276" w:lineRule="auto"/>
        <w:ind w:right="770" w:firstLine="0"/>
        <w:rPr>
          <w:sz w:val="26"/>
        </w:rPr>
      </w:pPr>
      <w:r>
        <w:rPr>
          <w:sz w:val="26"/>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w:t>
      </w:r>
      <w:r>
        <w:rPr>
          <w:spacing w:val="-4"/>
          <w:sz w:val="26"/>
        </w:rPr>
        <w:t xml:space="preserve"> </w:t>
      </w:r>
      <w:r>
        <w:rPr>
          <w:sz w:val="26"/>
        </w:rPr>
        <w:t>ответы</w:t>
      </w:r>
      <w:r>
        <w:rPr>
          <w:spacing w:val="-2"/>
          <w:sz w:val="26"/>
        </w:rPr>
        <w:t xml:space="preserve"> </w:t>
      </w:r>
      <w:r>
        <w:rPr>
          <w:sz w:val="26"/>
        </w:rPr>
        <w:t>на</w:t>
      </w:r>
      <w:r>
        <w:rPr>
          <w:spacing w:val="-2"/>
          <w:sz w:val="26"/>
        </w:rPr>
        <w:t xml:space="preserve"> </w:t>
      </w:r>
      <w:r>
        <w:rPr>
          <w:sz w:val="26"/>
        </w:rPr>
        <w:t>вопросы</w:t>
      </w:r>
      <w:r>
        <w:rPr>
          <w:spacing w:val="-1"/>
          <w:sz w:val="26"/>
        </w:rPr>
        <w:t xml:space="preserve"> </w:t>
      </w:r>
      <w:r>
        <w:rPr>
          <w:sz w:val="26"/>
        </w:rPr>
        <w:t>по</w:t>
      </w:r>
      <w:r>
        <w:rPr>
          <w:spacing w:val="-5"/>
          <w:sz w:val="26"/>
        </w:rPr>
        <w:t xml:space="preserve"> </w:t>
      </w:r>
      <w:r>
        <w:rPr>
          <w:sz w:val="26"/>
        </w:rPr>
        <w:t>проекту; участвовать</w:t>
      </w:r>
      <w:r>
        <w:rPr>
          <w:spacing w:val="-1"/>
          <w:sz w:val="26"/>
        </w:rPr>
        <w:t xml:space="preserve"> </w:t>
      </w:r>
      <w:r>
        <w:rPr>
          <w:sz w:val="26"/>
        </w:rPr>
        <w:t>в</w:t>
      </w:r>
      <w:r>
        <w:rPr>
          <w:spacing w:val="-2"/>
          <w:sz w:val="26"/>
        </w:rPr>
        <w:t xml:space="preserve"> </w:t>
      </w:r>
      <w:r>
        <w:rPr>
          <w:sz w:val="26"/>
        </w:rPr>
        <w:t>работе</w:t>
      </w:r>
      <w:r>
        <w:rPr>
          <w:spacing w:val="-2"/>
          <w:sz w:val="26"/>
        </w:rPr>
        <w:t xml:space="preserve"> </w:t>
      </w:r>
      <w:r>
        <w:rPr>
          <w:sz w:val="26"/>
        </w:rPr>
        <w:t>над</w:t>
      </w:r>
      <w:r>
        <w:rPr>
          <w:spacing w:val="-3"/>
          <w:sz w:val="26"/>
        </w:rPr>
        <w:t xml:space="preserve"> </w:t>
      </w:r>
      <w:r>
        <w:rPr>
          <w:sz w:val="26"/>
        </w:rPr>
        <w:t>долгосрочным проектом; взаимодействовать в группе с другими участниками проектной</w:t>
      </w:r>
      <w:r>
        <w:rPr>
          <w:spacing w:val="40"/>
          <w:sz w:val="26"/>
        </w:rPr>
        <w:t xml:space="preserve"> </w:t>
      </w:r>
      <w:r>
        <w:rPr>
          <w:spacing w:val="-2"/>
          <w:sz w:val="26"/>
        </w:rPr>
        <w:t>деятельности;</w:t>
      </w:r>
    </w:p>
    <w:p w:rsidR="00366CC5" w:rsidRDefault="002315DE">
      <w:pPr>
        <w:pStyle w:val="a5"/>
        <w:numPr>
          <w:ilvl w:val="0"/>
          <w:numId w:val="113"/>
        </w:numPr>
        <w:tabs>
          <w:tab w:val="left" w:pos="976"/>
        </w:tabs>
        <w:spacing w:before="2"/>
        <w:ind w:left="976"/>
        <w:rPr>
          <w:sz w:val="26"/>
        </w:rPr>
      </w:pPr>
      <w:r>
        <w:rPr>
          <w:sz w:val="26"/>
        </w:rPr>
        <w:t>самостоятельно</w:t>
      </w:r>
      <w:r>
        <w:rPr>
          <w:spacing w:val="-5"/>
          <w:sz w:val="26"/>
        </w:rPr>
        <w:t xml:space="preserve"> </w:t>
      </w:r>
      <w:r>
        <w:rPr>
          <w:sz w:val="26"/>
        </w:rPr>
        <w:t>работать,</w:t>
      </w:r>
      <w:r>
        <w:rPr>
          <w:spacing w:val="-6"/>
          <w:sz w:val="26"/>
        </w:rPr>
        <w:t xml:space="preserve"> </w:t>
      </w:r>
      <w:r>
        <w:rPr>
          <w:sz w:val="26"/>
        </w:rPr>
        <w:t>рационально</w:t>
      </w:r>
      <w:r>
        <w:rPr>
          <w:spacing w:val="-7"/>
          <w:sz w:val="26"/>
        </w:rPr>
        <w:t xml:space="preserve"> </w:t>
      </w:r>
      <w:r>
        <w:rPr>
          <w:sz w:val="26"/>
        </w:rPr>
        <w:t>организовывая</w:t>
      </w:r>
      <w:r>
        <w:rPr>
          <w:spacing w:val="-3"/>
          <w:sz w:val="26"/>
        </w:rPr>
        <w:t xml:space="preserve"> </w:t>
      </w:r>
      <w:r>
        <w:rPr>
          <w:sz w:val="26"/>
        </w:rPr>
        <w:t>свой</w:t>
      </w:r>
      <w:r>
        <w:rPr>
          <w:spacing w:val="-4"/>
          <w:sz w:val="26"/>
        </w:rPr>
        <w:t xml:space="preserve"> </w:t>
      </w:r>
      <w:r>
        <w:rPr>
          <w:sz w:val="26"/>
        </w:rPr>
        <w:t>труд</w:t>
      </w:r>
      <w:r>
        <w:rPr>
          <w:spacing w:val="-1"/>
          <w:sz w:val="26"/>
        </w:rPr>
        <w:t xml:space="preserve"> </w:t>
      </w:r>
      <w:r>
        <w:rPr>
          <w:sz w:val="26"/>
        </w:rPr>
        <w:t>в</w:t>
      </w:r>
      <w:r>
        <w:rPr>
          <w:spacing w:val="-4"/>
          <w:sz w:val="26"/>
        </w:rPr>
        <w:t xml:space="preserve"> </w:t>
      </w:r>
      <w:r>
        <w:rPr>
          <w:sz w:val="26"/>
        </w:rPr>
        <w:t>классе</w:t>
      </w:r>
      <w:r>
        <w:rPr>
          <w:spacing w:val="-4"/>
          <w:sz w:val="26"/>
        </w:rPr>
        <w:t xml:space="preserve"> </w:t>
      </w:r>
      <w:r>
        <w:rPr>
          <w:sz w:val="26"/>
        </w:rPr>
        <w:t>и</w:t>
      </w:r>
      <w:r>
        <w:rPr>
          <w:spacing w:val="-3"/>
          <w:sz w:val="26"/>
        </w:rPr>
        <w:t xml:space="preserve"> </w:t>
      </w:r>
      <w:r>
        <w:rPr>
          <w:spacing w:val="-2"/>
          <w:sz w:val="26"/>
        </w:rPr>
        <w:t>дома.</w:t>
      </w:r>
    </w:p>
    <w:p w:rsidR="00366CC5" w:rsidRDefault="00366CC5">
      <w:pPr>
        <w:jc w:val="both"/>
        <w:rPr>
          <w:sz w:val="26"/>
        </w:rPr>
        <w:sectPr w:rsidR="00366CC5">
          <w:pgSz w:w="11910" w:h="16840"/>
          <w:pgMar w:top="440" w:right="220" w:bottom="1240" w:left="480" w:header="0" w:footer="981" w:gutter="0"/>
          <w:cols w:space="720"/>
        </w:sectPr>
      </w:pPr>
    </w:p>
    <w:p w:rsidR="00366CC5" w:rsidRDefault="002315DE">
      <w:pPr>
        <w:pStyle w:val="2"/>
        <w:spacing w:before="61"/>
        <w:jc w:val="left"/>
      </w:pPr>
      <w:r>
        <w:lastRenderedPageBreak/>
        <w:t>Специальные</w:t>
      </w:r>
      <w:r>
        <w:rPr>
          <w:spacing w:val="-4"/>
        </w:rPr>
        <w:t xml:space="preserve"> </w:t>
      </w:r>
      <w:r>
        <w:t>учебные</w:t>
      </w:r>
      <w:r>
        <w:rPr>
          <w:spacing w:val="-3"/>
        </w:rPr>
        <w:t xml:space="preserve"> </w:t>
      </w:r>
      <w:r>
        <w:rPr>
          <w:spacing w:val="-2"/>
        </w:rPr>
        <w:t>умения</w:t>
      </w:r>
    </w:p>
    <w:p w:rsidR="00366CC5" w:rsidRDefault="002315DE">
      <w:pPr>
        <w:pStyle w:val="a3"/>
        <w:spacing w:before="38"/>
        <w:jc w:val="left"/>
      </w:pPr>
      <w:r>
        <w:t>Формируются</w:t>
      </w:r>
      <w:r>
        <w:rPr>
          <w:spacing w:val="-7"/>
        </w:rPr>
        <w:t xml:space="preserve"> </w:t>
      </w:r>
      <w:r>
        <w:t>и</w:t>
      </w:r>
      <w:r>
        <w:rPr>
          <w:spacing w:val="-7"/>
        </w:rPr>
        <w:t xml:space="preserve"> </w:t>
      </w:r>
      <w:r>
        <w:t>совершенствуются</w:t>
      </w:r>
      <w:r>
        <w:rPr>
          <w:spacing w:val="-2"/>
        </w:rPr>
        <w:t xml:space="preserve"> умения:</w:t>
      </w:r>
    </w:p>
    <w:p w:rsidR="00366CC5" w:rsidRDefault="002315DE">
      <w:pPr>
        <w:pStyle w:val="a5"/>
        <w:numPr>
          <w:ilvl w:val="0"/>
          <w:numId w:val="113"/>
        </w:numPr>
        <w:tabs>
          <w:tab w:val="left" w:pos="976"/>
        </w:tabs>
        <w:spacing w:before="45"/>
        <w:ind w:left="976"/>
        <w:jc w:val="left"/>
        <w:rPr>
          <w:sz w:val="26"/>
        </w:rPr>
      </w:pPr>
      <w:r>
        <w:rPr>
          <w:sz w:val="26"/>
        </w:rPr>
        <w:t>находить</w:t>
      </w:r>
      <w:r>
        <w:rPr>
          <w:spacing w:val="-6"/>
          <w:sz w:val="26"/>
        </w:rPr>
        <w:t xml:space="preserve"> </w:t>
      </w:r>
      <w:r>
        <w:rPr>
          <w:sz w:val="26"/>
        </w:rPr>
        <w:t>ключевые</w:t>
      </w:r>
      <w:r>
        <w:rPr>
          <w:spacing w:val="-3"/>
          <w:sz w:val="26"/>
        </w:rPr>
        <w:t xml:space="preserve"> </w:t>
      </w:r>
      <w:r>
        <w:rPr>
          <w:sz w:val="26"/>
        </w:rPr>
        <w:t>слова</w:t>
      </w:r>
      <w:r>
        <w:rPr>
          <w:spacing w:val="-3"/>
          <w:sz w:val="26"/>
        </w:rPr>
        <w:t xml:space="preserve"> </w:t>
      </w:r>
      <w:r>
        <w:rPr>
          <w:sz w:val="26"/>
        </w:rPr>
        <w:t>и</w:t>
      </w:r>
      <w:r>
        <w:rPr>
          <w:spacing w:val="-5"/>
          <w:sz w:val="26"/>
        </w:rPr>
        <w:t xml:space="preserve"> </w:t>
      </w:r>
      <w:r>
        <w:rPr>
          <w:sz w:val="26"/>
        </w:rPr>
        <w:t>социокультурные</w:t>
      </w:r>
      <w:r>
        <w:rPr>
          <w:spacing w:val="-3"/>
          <w:sz w:val="26"/>
        </w:rPr>
        <w:t xml:space="preserve"> </w:t>
      </w:r>
      <w:r>
        <w:rPr>
          <w:sz w:val="26"/>
        </w:rPr>
        <w:t>реалии</w:t>
      </w:r>
      <w:r>
        <w:rPr>
          <w:spacing w:val="-4"/>
          <w:sz w:val="26"/>
        </w:rPr>
        <w:t xml:space="preserve"> </w:t>
      </w:r>
      <w:r>
        <w:rPr>
          <w:sz w:val="26"/>
        </w:rPr>
        <w:t>при</w:t>
      </w:r>
      <w:r>
        <w:rPr>
          <w:spacing w:val="-1"/>
          <w:sz w:val="26"/>
        </w:rPr>
        <w:t xml:space="preserve"> </w:t>
      </w:r>
      <w:r>
        <w:rPr>
          <w:sz w:val="26"/>
        </w:rPr>
        <w:t>работе</w:t>
      </w:r>
      <w:r>
        <w:rPr>
          <w:spacing w:val="-3"/>
          <w:sz w:val="26"/>
        </w:rPr>
        <w:t xml:space="preserve"> </w:t>
      </w:r>
      <w:r>
        <w:rPr>
          <w:sz w:val="26"/>
        </w:rPr>
        <w:t>с</w:t>
      </w:r>
      <w:r>
        <w:rPr>
          <w:spacing w:val="-4"/>
          <w:sz w:val="26"/>
        </w:rPr>
        <w:t xml:space="preserve"> </w:t>
      </w:r>
      <w:r>
        <w:rPr>
          <w:spacing w:val="-2"/>
          <w:sz w:val="26"/>
        </w:rPr>
        <w:t>текстом;</w:t>
      </w:r>
    </w:p>
    <w:p w:rsidR="00366CC5" w:rsidRDefault="002315DE">
      <w:pPr>
        <w:pStyle w:val="a5"/>
        <w:numPr>
          <w:ilvl w:val="0"/>
          <w:numId w:val="113"/>
        </w:numPr>
        <w:tabs>
          <w:tab w:val="left" w:pos="976"/>
        </w:tabs>
        <w:spacing w:before="44"/>
        <w:ind w:left="976"/>
        <w:jc w:val="left"/>
        <w:rPr>
          <w:sz w:val="26"/>
        </w:rPr>
      </w:pPr>
      <w:r>
        <w:rPr>
          <w:sz w:val="26"/>
        </w:rPr>
        <w:t>семантизировать</w:t>
      </w:r>
      <w:r>
        <w:rPr>
          <w:spacing w:val="-5"/>
          <w:sz w:val="26"/>
        </w:rPr>
        <w:t xml:space="preserve"> </w:t>
      </w:r>
      <w:r>
        <w:rPr>
          <w:sz w:val="26"/>
        </w:rPr>
        <w:t>слова</w:t>
      </w:r>
      <w:r>
        <w:rPr>
          <w:spacing w:val="-4"/>
          <w:sz w:val="26"/>
        </w:rPr>
        <w:t xml:space="preserve"> </w:t>
      </w:r>
      <w:r>
        <w:rPr>
          <w:sz w:val="26"/>
        </w:rPr>
        <w:t>на</w:t>
      </w:r>
      <w:r>
        <w:rPr>
          <w:spacing w:val="-5"/>
          <w:sz w:val="26"/>
        </w:rPr>
        <w:t xml:space="preserve"> </w:t>
      </w:r>
      <w:r>
        <w:rPr>
          <w:sz w:val="26"/>
        </w:rPr>
        <w:t>основе</w:t>
      </w:r>
      <w:r>
        <w:rPr>
          <w:spacing w:val="-1"/>
          <w:sz w:val="26"/>
        </w:rPr>
        <w:t xml:space="preserve"> </w:t>
      </w:r>
      <w:r>
        <w:rPr>
          <w:sz w:val="26"/>
        </w:rPr>
        <w:t>языковой</w:t>
      </w:r>
      <w:r>
        <w:rPr>
          <w:spacing w:val="2"/>
          <w:sz w:val="26"/>
        </w:rPr>
        <w:t xml:space="preserve"> </w:t>
      </w:r>
      <w:r>
        <w:rPr>
          <w:spacing w:val="-2"/>
          <w:sz w:val="26"/>
        </w:rPr>
        <w:t>догадки;</w:t>
      </w:r>
    </w:p>
    <w:p w:rsidR="00366CC5" w:rsidRDefault="002315DE">
      <w:pPr>
        <w:pStyle w:val="a5"/>
        <w:numPr>
          <w:ilvl w:val="0"/>
          <w:numId w:val="113"/>
        </w:numPr>
        <w:tabs>
          <w:tab w:val="left" w:pos="976"/>
        </w:tabs>
        <w:spacing w:before="45"/>
        <w:ind w:left="976"/>
        <w:jc w:val="left"/>
        <w:rPr>
          <w:sz w:val="26"/>
        </w:rPr>
      </w:pPr>
      <w:r>
        <w:rPr>
          <w:sz w:val="26"/>
        </w:rPr>
        <w:t>осуществлять</w:t>
      </w:r>
      <w:r>
        <w:rPr>
          <w:spacing w:val="-7"/>
          <w:sz w:val="26"/>
        </w:rPr>
        <w:t xml:space="preserve"> </w:t>
      </w:r>
      <w:r>
        <w:rPr>
          <w:sz w:val="26"/>
        </w:rPr>
        <w:t>словообразовательный</w:t>
      </w:r>
      <w:r>
        <w:rPr>
          <w:spacing w:val="-6"/>
          <w:sz w:val="26"/>
        </w:rPr>
        <w:t xml:space="preserve"> </w:t>
      </w:r>
      <w:r>
        <w:rPr>
          <w:spacing w:val="-2"/>
          <w:sz w:val="26"/>
        </w:rPr>
        <w:t>анализ;</w:t>
      </w:r>
    </w:p>
    <w:p w:rsidR="00366CC5" w:rsidRDefault="002315DE">
      <w:pPr>
        <w:pStyle w:val="a5"/>
        <w:numPr>
          <w:ilvl w:val="0"/>
          <w:numId w:val="113"/>
        </w:numPr>
        <w:tabs>
          <w:tab w:val="left" w:pos="976"/>
        </w:tabs>
        <w:spacing w:before="46"/>
        <w:ind w:left="976"/>
        <w:jc w:val="left"/>
        <w:rPr>
          <w:sz w:val="26"/>
        </w:rPr>
      </w:pPr>
      <w:r>
        <w:rPr>
          <w:sz w:val="26"/>
        </w:rPr>
        <w:t>выборочно</w:t>
      </w:r>
      <w:r>
        <w:rPr>
          <w:spacing w:val="-9"/>
          <w:sz w:val="26"/>
        </w:rPr>
        <w:t xml:space="preserve"> </w:t>
      </w:r>
      <w:r>
        <w:rPr>
          <w:sz w:val="26"/>
        </w:rPr>
        <w:t>использовать</w:t>
      </w:r>
      <w:r>
        <w:rPr>
          <w:spacing w:val="-4"/>
          <w:sz w:val="26"/>
        </w:rPr>
        <w:t xml:space="preserve"> </w:t>
      </w:r>
      <w:r>
        <w:rPr>
          <w:spacing w:val="-2"/>
          <w:sz w:val="26"/>
        </w:rPr>
        <w:t>перевод;</w:t>
      </w:r>
    </w:p>
    <w:p w:rsidR="00366CC5" w:rsidRDefault="002315DE">
      <w:pPr>
        <w:pStyle w:val="a5"/>
        <w:numPr>
          <w:ilvl w:val="0"/>
          <w:numId w:val="113"/>
        </w:numPr>
        <w:tabs>
          <w:tab w:val="left" w:pos="976"/>
        </w:tabs>
        <w:spacing w:before="45"/>
        <w:ind w:left="976"/>
        <w:jc w:val="left"/>
        <w:rPr>
          <w:sz w:val="26"/>
        </w:rPr>
      </w:pPr>
      <w:r>
        <w:rPr>
          <w:sz w:val="26"/>
        </w:rPr>
        <w:t>пользоваться</w:t>
      </w:r>
      <w:r>
        <w:rPr>
          <w:spacing w:val="-5"/>
          <w:sz w:val="26"/>
        </w:rPr>
        <w:t xml:space="preserve"> </w:t>
      </w:r>
      <w:r>
        <w:rPr>
          <w:sz w:val="26"/>
        </w:rPr>
        <w:t>двуязычным</w:t>
      </w:r>
      <w:r>
        <w:rPr>
          <w:spacing w:val="-4"/>
          <w:sz w:val="26"/>
        </w:rPr>
        <w:t xml:space="preserve"> </w:t>
      </w:r>
      <w:r>
        <w:rPr>
          <w:sz w:val="26"/>
        </w:rPr>
        <w:t>и</w:t>
      </w:r>
      <w:r>
        <w:rPr>
          <w:spacing w:val="-5"/>
          <w:sz w:val="26"/>
        </w:rPr>
        <w:t xml:space="preserve"> </w:t>
      </w:r>
      <w:r>
        <w:rPr>
          <w:sz w:val="26"/>
        </w:rPr>
        <w:t>толковым</w:t>
      </w:r>
      <w:r>
        <w:rPr>
          <w:spacing w:val="-4"/>
          <w:sz w:val="26"/>
        </w:rPr>
        <w:t xml:space="preserve"> </w:t>
      </w:r>
      <w:r>
        <w:rPr>
          <w:spacing w:val="-2"/>
          <w:sz w:val="26"/>
        </w:rPr>
        <w:t>словарями;</w:t>
      </w:r>
    </w:p>
    <w:p w:rsidR="00366CC5" w:rsidRDefault="002315DE">
      <w:pPr>
        <w:pStyle w:val="a5"/>
        <w:numPr>
          <w:ilvl w:val="0"/>
          <w:numId w:val="113"/>
        </w:numPr>
        <w:tabs>
          <w:tab w:val="left" w:pos="980"/>
        </w:tabs>
        <w:spacing w:before="45"/>
        <w:ind w:left="980" w:hanging="328"/>
        <w:jc w:val="left"/>
        <w:rPr>
          <w:sz w:val="26"/>
        </w:rPr>
      </w:pPr>
      <w:r>
        <w:rPr>
          <w:sz w:val="26"/>
        </w:rPr>
        <w:t>участвовать</w:t>
      </w:r>
      <w:r>
        <w:rPr>
          <w:spacing w:val="-8"/>
          <w:sz w:val="26"/>
        </w:rPr>
        <w:t xml:space="preserve"> </w:t>
      </w:r>
      <w:r>
        <w:rPr>
          <w:sz w:val="26"/>
        </w:rPr>
        <w:t>в</w:t>
      </w:r>
      <w:r>
        <w:rPr>
          <w:spacing w:val="-7"/>
          <w:sz w:val="26"/>
        </w:rPr>
        <w:t xml:space="preserve"> </w:t>
      </w:r>
      <w:r>
        <w:rPr>
          <w:sz w:val="26"/>
        </w:rPr>
        <w:t>проектной</w:t>
      </w:r>
      <w:r>
        <w:rPr>
          <w:spacing w:val="-3"/>
          <w:sz w:val="26"/>
        </w:rPr>
        <w:t xml:space="preserve"> </w:t>
      </w:r>
      <w:r>
        <w:rPr>
          <w:sz w:val="26"/>
        </w:rPr>
        <w:t>деятельности</w:t>
      </w:r>
      <w:r>
        <w:rPr>
          <w:spacing w:val="-7"/>
          <w:sz w:val="26"/>
        </w:rPr>
        <w:t xml:space="preserve"> </w:t>
      </w:r>
      <w:r>
        <w:rPr>
          <w:sz w:val="26"/>
        </w:rPr>
        <w:t>межпредметного</w:t>
      </w:r>
      <w:r>
        <w:rPr>
          <w:spacing w:val="-9"/>
          <w:sz w:val="26"/>
        </w:rPr>
        <w:t xml:space="preserve"> </w:t>
      </w:r>
      <w:r>
        <w:rPr>
          <w:spacing w:val="-2"/>
          <w:sz w:val="26"/>
        </w:rPr>
        <w:t>характера.</w:t>
      </w:r>
    </w:p>
    <w:p w:rsidR="00366CC5" w:rsidRDefault="002315DE">
      <w:pPr>
        <w:pStyle w:val="a3"/>
        <w:tabs>
          <w:tab w:val="left" w:pos="2263"/>
          <w:tab w:val="left" w:pos="3122"/>
          <w:tab w:val="left" w:pos="3633"/>
          <w:tab w:val="left" w:pos="5314"/>
          <w:tab w:val="left" w:pos="7140"/>
          <w:tab w:val="left" w:pos="8035"/>
          <w:tab w:val="left" w:pos="9006"/>
          <w:tab w:val="left" w:pos="9506"/>
        </w:tabs>
        <w:spacing w:before="45" w:line="276" w:lineRule="auto"/>
        <w:ind w:right="769"/>
        <w:jc w:val="left"/>
      </w:pPr>
      <w:r>
        <w:rPr>
          <w:spacing w:val="-2"/>
        </w:rPr>
        <w:t>Содержание</w:t>
      </w:r>
      <w:r>
        <w:tab/>
      </w:r>
      <w:r>
        <w:rPr>
          <w:spacing w:val="-4"/>
        </w:rPr>
        <w:t>курса</w:t>
      </w:r>
      <w:r>
        <w:tab/>
      </w:r>
      <w:r>
        <w:rPr>
          <w:spacing w:val="-6"/>
        </w:rPr>
        <w:t>по</w:t>
      </w:r>
      <w:r>
        <w:tab/>
      </w:r>
      <w:r>
        <w:rPr>
          <w:spacing w:val="-2"/>
        </w:rPr>
        <w:t>конкретному</w:t>
      </w:r>
      <w:r>
        <w:tab/>
      </w:r>
      <w:r>
        <w:rPr>
          <w:spacing w:val="-2"/>
        </w:rPr>
        <w:t>иностранному</w:t>
      </w:r>
      <w:r>
        <w:tab/>
      </w:r>
      <w:r>
        <w:rPr>
          <w:spacing w:val="-2"/>
        </w:rPr>
        <w:t>языку</w:t>
      </w:r>
      <w:r>
        <w:tab/>
      </w:r>
      <w:r>
        <w:rPr>
          <w:spacing w:val="-2"/>
        </w:rPr>
        <w:t>даётся</w:t>
      </w:r>
      <w:r>
        <w:tab/>
      </w:r>
      <w:r>
        <w:rPr>
          <w:spacing w:val="-6"/>
        </w:rPr>
        <w:t>на</w:t>
      </w:r>
      <w:r>
        <w:tab/>
      </w:r>
      <w:r>
        <w:rPr>
          <w:spacing w:val="-2"/>
        </w:rPr>
        <w:t xml:space="preserve">примере </w:t>
      </w:r>
      <w:r>
        <w:t>английского языка.</w:t>
      </w:r>
    </w:p>
    <w:p w:rsidR="00366CC5" w:rsidRDefault="002315DE">
      <w:pPr>
        <w:pStyle w:val="2"/>
        <w:jc w:val="left"/>
      </w:pPr>
      <w:r>
        <w:t>Языковые</w:t>
      </w:r>
      <w:r>
        <w:rPr>
          <w:spacing w:val="-5"/>
        </w:rPr>
        <w:t xml:space="preserve"> </w:t>
      </w:r>
      <w:r>
        <w:rPr>
          <w:spacing w:val="-2"/>
        </w:rPr>
        <w:t>средства</w:t>
      </w:r>
    </w:p>
    <w:p w:rsidR="00366CC5" w:rsidRDefault="002315DE">
      <w:pPr>
        <w:pStyle w:val="3"/>
        <w:spacing w:before="45"/>
        <w:jc w:val="left"/>
      </w:pPr>
      <w:r>
        <w:t>Лексическая</w:t>
      </w:r>
      <w:r>
        <w:rPr>
          <w:spacing w:val="-7"/>
        </w:rPr>
        <w:t xml:space="preserve"> </w:t>
      </w:r>
      <w:r>
        <w:t>сторона</w:t>
      </w:r>
      <w:r>
        <w:rPr>
          <w:spacing w:val="-1"/>
        </w:rPr>
        <w:t xml:space="preserve"> </w:t>
      </w:r>
      <w:r>
        <w:rPr>
          <w:spacing w:val="-4"/>
        </w:rPr>
        <w:t>речи</w:t>
      </w:r>
    </w:p>
    <w:p w:rsidR="00366CC5" w:rsidRDefault="002315DE">
      <w:pPr>
        <w:pStyle w:val="a3"/>
        <w:spacing w:before="33" w:line="276" w:lineRule="auto"/>
        <w:ind w:right="772"/>
      </w:pPr>
      <w: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366CC5" w:rsidRDefault="002315DE">
      <w:pPr>
        <w:pStyle w:val="a3"/>
        <w:spacing w:before="1"/>
      </w:pPr>
      <w:r>
        <w:t>Основные</w:t>
      </w:r>
      <w:r>
        <w:rPr>
          <w:spacing w:val="-4"/>
        </w:rPr>
        <w:t xml:space="preserve"> </w:t>
      </w:r>
      <w:r>
        <w:t>способы</w:t>
      </w:r>
      <w:r>
        <w:rPr>
          <w:spacing w:val="-4"/>
        </w:rPr>
        <w:t xml:space="preserve"> </w:t>
      </w:r>
      <w:r>
        <w:rPr>
          <w:spacing w:val="-2"/>
        </w:rPr>
        <w:t>словообразования:</w:t>
      </w:r>
    </w:p>
    <w:p w:rsidR="00366CC5" w:rsidRDefault="002315DE">
      <w:pPr>
        <w:pStyle w:val="a5"/>
        <w:numPr>
          <w:ilvl w:val="0"/>
          <w:numId w:val="112"/>
        </w:numPr>
        <w:tabs>
          <w:tab w:val="left" w:pos="935"/>
        </w:tabs>
        <w:spacing w:before="45"/>
        <w:ind w:left="935" w:hanging="283"/>
        <w:jc w:val="both"/>
        <w:rPr>
          <w:sz w:val="26"/>
        </w:rPr>
      </w:pPr>
      <w:r>
        <w:rPr>
          <w:spacing w:val="-2"/>
          <w:sz w:val="26"/>
        </w:rPr>
        <w:t>аффиксация:</w:t>
      </w:r>
    </w:p>
    <w:p w:rsidR="00366CC5" w:rsidRPr="002315DE" w:rsidRDefault="002315DE">
      <w:pPr>
        <w:pStyle w:val="a5"/>
        <w:numPr>
          <w:ilvl w:val="1"/>
          <w:numId w:val="112"/>
        </w:numPr>
        <w:tabs>
          <w:tab w:val="left" w:pos="803"/>
        </w:tabs>
        <w:spacing w:before="45"/>
        <w:ind w:left="803" w:hanging="151"/>
        <w:rPr>
          <w:sz w:val="26"/>
          <w:lang w:val="en-US"/>
        </w:rPr>
      </w:pPr>
      <w:r>
        <w:rPr>
          <w:sz w:val="26"/>
        </w:rPr>
        <w:t>глаголов</w:t>
      </w:r>
      <w:r w:rsidRPr="002315DE">
        <w:rPr>
          <w:sz w:val="26"/>
          <w:lang w:val="en-US"/>
        </w:rPr>
        <w:t>:</w:t>
      </w:r>
      <w:r w:rsidRPr="002315DE">
        <w:rPr>
          <w:spacing w:val="-9"/>
          <w:sz w:val="26"/>
          <w:lang w:val="en-US"/>
        </w:rPr>
        <w:t xml:space="preserve"> </w:t>
      </w:r>
      <w:r w:rsidRPr="002315DE">
        <w:rPr>
          <w:sz w:val="26"/>
          <w:lang w:val="en-US"/>
        </w:rPr>
        <w:t>dis-</w:t>
      </w:r>
      <w:r w:rsidRPr="002315DE">
        <w:rPr>
          <w:spacing w:val="-5"/>
          <w:sz w:val="26"/>
          <w:lang w:val="en-US"/>
        </w:rPr>
        <w:t xml:space="preserve"> </w:t>
      </w:r>
      <w:r w:rsidRPr="002315DE">
        <w:rPr>
          <w:sz w:val="26"/>
          <w:lang w:val="en-US"/>
        </w:rPr>
        <w:t>(disagree), mis-</w:t>
      </w:r>
      <w:r w:rsidRPr="002315DE">
        <w:rPr>
          <w:spacing w:val="-5"/>
          <w:sz w:val="26"/>
          <w:lang w:val="en-US"/>
        </w:rPr>
        <w:t xml:space="preserve"> </w:t>
      </w:r>
      <w:r w:rsidRPr="002315DE">
        <w:rPr>
          <w:sz w:val="26"/>
          <w:lang w:val="en-US"/>
        </w:rPr>
        <w:t>(misunderstand),</w:t>
      </w:r>
      <w:r w:rsidRPr="002315DE">
        <w:rPr>
          <w:spacing w:val="-4"/>
          <w:sz w:val="26"/>
          <w:lang w:val="en-US"/>
        </w:rPr>
        <w:t xml:space="preserve"> </w:t>
      </w:r>
      <w:r w:rsidRPr="002315DE">
        <w:rPr>
          <w:sz w:val="26"/>
          <w:lang w:val="en-US"/>
        </w:rPr>
        <w:t>re-</w:t>
      </w:r>
      <w:r w:rsidRPr="002315DE">
        <w:rPr>
          <w:spacing w:val="-9"/>
          <w:sz w:val="26"/>
          <w:lang w:val="en-US"/>
        </w:rPr>
        <w:t xml:space="preserve"> </w:t>
      </w:r>
      <w:r w:rsidRPr="002315DE">
        <w:rPr>
          <w:sz w:val="26"/>
          <w:lang w:val="en-US"/>
        </w:rPr>
        <w:t>(rewrite);</w:t>
      </w:r>
      <w:r w:rsidRPr="002315DE">
        <w:rPr>
          <w:spacing w:val="4"/>
          <w:sz w:val="26"/>
          <w:lang w:val="en-US"/>
        </w:rPr>
        <w:t xml:space="preserve"> </w:t>
      </w:r>
      <w:r w:rsidRPr="002315DE">
        <w:rPr>
          <w:sz w:val="26"/>
          <w:lang w:val="en-US"/>
        </w:rPr>
        <w:t xml:space="preserve">-ize/-ise </w:t>
      </w:r>
      <w:r w:rsidRPr="002315DE">
        <w:rPr>
          <w:spacing w:val="-2"/>
          <w:sz w:val="26"/>
          <w:lang w:val="en-US"/>
        </w:rPr>
        <w:t>(organize);</w:t>
      </w:r>
    </w:p>
    <w:p w:rsidR="00366CC5" w:rsidRPr="002315DE" w:rsidRDefault="002315DE">
      <w:pPr>
        <w:pStyle w:val="a5"/>
        <w:numPr>
          <w:ilvl w:val="1"/>
          <w:numId w:val="112"/>
        </w:numPr>
        <w:tabs>
          <w:tab w:val="left" w:pos="803"/>
          <w:tab w:val="left" w:pos="3757"/>
          <w:tab w:val="left" w:pos="5745"/>
          <w:tab w:val="left" w:pos="9238"/>
        </w:tabs>
        <w:spacing w:before="45" w:line="276" w:lineRule="auto"/>
        <w:ind w:right="763" w:firstLine="0"/>
        <w:rPr>
          <w:sz w:val="26"/>
          <w:lang w:val="en-US"/>
        </w:rPr>
      </w:pPr>
      <w:r>
        <w:rPr>
          <w:spacing w:val="-2"/>
          <w:sz w:val="26"/>
        </w:rPr>
        <w:t>существительных</w:t>
      </w:r>
      <w:r w:rsidRPr="002315DE">
        <w:rPr>
          <w:spacing w:val="-2"/>
          <w:sz w:val="26"/>
          <w:lang w:val="en-US"/>
        </w:rPr>
        <w:t>:</w:t>
      </w:r>
      <w:r w:rsidRPr="002315DE">
        <w:rPr>
          <w:sz w:val="26"/>
          <w:lang w:val="en-US"/>
        </w:rPr>
        <w:tab/>
      </w:r>
      <w:r w:rsidRPr="002315DE">
        <w:rPr>
          <w:spacing w:val="-2"/>
          <w:sz w:val="26"/>
          <w:lang w:val="en-US"/>
        </w:rPr>
        <w:t>-sion/-tion</w:t>
      </w:r>
      <w:r w:rsidRPr="002315DE">
        <w:rPr>
          <w:sz w:val="26"/>
          <w:lang w:val="en-US"/>
        </w:rPr>
        <w:tab/>
      </w:r>
      <w:r w:rsidRPr="002315DE">
        <w:rPr>
          <w:spacing w:val="-2"/>
          <w:sz w:val="26"/>
          <w:lang w:val="en-US"/>
        </w:rPr>
        <w:t>(conclusion/celebration),</w:t>
      </w:r>
      <w:r w:rsidRPr="002315DE">
        <w:rPr>
          <w:sz w:val="26"/>
          <w:lang w:val="en-US"/>
        </w:rPr>
        <w:tab/>
      </w:r>
      <w:r w:rsidRPr="002315DE">
        <w:rPr>
          <w:spacing w:val="-2"/>
          <w:sz w:val="26"/>
          <w:lang w:val="en-US"/>
        </w:rPr>
        <w:t xml:space="preserve">-ance/-ence </w:t>
      </w:r>
      <w:r w:rsidRPr="002315DE">
        <w:rPr>
          <w:sz w:val="26"/>
          <w:lang w:val="en-US"/>
        </w:rPr>
        <w:t>(performance/influence), -ment (environment), -ity (possibility), -ness (kindness),</w:t>
      </w:r>
      <w:r w:rsidRPr="002315DE">
        <w:rPr>
          <w:spacing w:val="40"/>
          <w:sz w:val="26"/>
          <w:lang w:val="en-US"/>
        </w:rPr>
        <w:t xml:space="preserve"> </w:t>
      </w:r>
      <w:r w:rsidRPr="002315DE">
        <w:rPr>
          <w:sz w:val="26"/>
          <w:lang w:val="en-US"/>
        </w:rPr>
        <w:t>- ship(friendship), -ist (optimist), -ing (meeting);</w:t>
      </w:r>
    </w:p>
    <w:p w:rsidR="00366CC5" w:rsidRPr="002315DE" w:rsidRDefault="002315DE">
      <w:pPr>
        <w:pStyle w:val="a5"/>
        <w:numPr>
          <w:ilvl w:val="1"/>
          <w:numId w:val="112"/>
        </w:numPr>
        <w:tabs>
          <w:tab w:val="left" w:pos="803"/>
        </w:tabs>
        <w:spacing w:before="1" w:line="276" w:lineRule="auto"/>
        <w:ind w:right="768" w:firstLine="0"/>
        <w:rPr>
          <w:sz w:val="26"/>
          <w:lang w:val="en-US"/>
        </w:rPr>
      </w:pPr>
      <w:r>
        <w:rPr>
          <w:sz w:val="26"/>
        </w:rPr>
        <w:t>прилагательных</w:t>
      </w:r>
      <w:r w:rsidRPr="002315DE">
        <w:rPr>
          <w:sz w:val="26"/>
          <w:lang w:val="en-US"/>
        </w:rPr>
        <w:t>: un- (unpleasant), im-/in- (impolite/independent), inter- (international); -y (busy), -ly (lovely), -ful (careful), -al (historical), -ic (scientific), -ian/-an (Russian), -ing (loving); -ous (dangerous), -able/-ible (enjoyable/responsible), -less (harmless), -ive (native);</w:t>
      </w:r>
    </w:p>
    <w:p w:rsidR="00366CC5" w:rsidRDefault="002315DE">
      <w:pPr>
        <w:pStyle w:val="a5"/>
        <w:numPr>
          <w:ilvl w:val="1"/>
          <w:numId w:val="112"/>
        </w:numPr>
        <w:tabs>
          <w:tab w:val="left" w:pos="803"/>
        </w:tabs>
        <w:spacing w:before="1"/>
        <w:ind w:left="803" w:hanging="151"/>
        <w:jc w:val="left"/>
        <w:rPr>
          <w:sz w:val="26"/>
        </w:rPr>
      </w:pPr>
      <w:r>
        <w:rPr>
          <w:sz w:val="26"/>
        </w:rPr>
        <w:t>наречий:</w:t>
      </w:r>
      <w:r>
        <w:rPr>
          <w:spacing w:val="4"/>
          <w:sz w:val="26"/>
        </w:rPr>
        <w:t xml:space="preserve"> </w:t>
      </w:r>
      <w:r>
        <w:rPr>
          <w:sz w:val="26"/>
        </w:rPr>
        <w:t>-ly</w:t>
      </w:r>
      <w:r>
        <w:rPr>
          <w:spacing w:val="-8"/>
          <w:sz w:val="26"/>
        </w:rPr>
        <w:t xml:space="preserve"> </w:t>
      </w:r>
      <w:r>
        <w:rPr>
          <w:spacing w:val="-2"/>
          <w:sz w:val="26"/>
        </w:rPr>
        <w:t>(usually);</w:t>
      </w:r>
    </w:p>
    <w:p w:rsidR="00366CC5" w:rsidRPr="002315DE" w:rsidRDefault="002315DE">
      <w:pPr>
        <w:pStyle w:val="a5"/>
        <w:numPr>
          <w:ilvl w:val="1"/>
          <w:numId w:val="112"/>
        </w:numPr>
        <w:tabs>
          <w:tab w:val="left" w:pos="803"/>
        </w:tabs>
        <w:spacing w:before="45"/>
        <w:ind w:left="803" w:hanging="151"/>
        <w:jc w:val="left"/>
        <w:rPr>
          <w:sz w:val="26"/>
          <w:lang w:val="en-US"/>
        </w:rPr>
      </w:pPr>
      <w:r>
        <w:rPr>
          <w:sz w:val="26"/>
        </w:rPr>
        <w:t>числительных</w:t>
      </w:r>
      <w:r w:rsidRPr="002315DE">
        <w:rPr>
          <w:sz w:val="26"/>
          <w:lang w:val="en-US"/>
        </w:rPr>
        <w:t>:</w:t>
      </w:r>
      <w:r w:rsidRPr="002315DE">
        <w:rPr>
          <w:spacing w:val="-5"/>
          <w:sz w:val="26"/>
          <w:lang w:val="en-US"/>
        </w:rPr>
        <w:t xml:space="preserve"> </w:t>
      </w:r>
      <w:r w:rsidRPr="002315DE">
        <w:rPr>
          <w:sz w:val="26"/>
          <w:lang w:val="en-US"/>
        </w:rPr>
        <w:t>-teen</w:t>
      </w:r>
      <w:r w:rsidRPr="002315DE">
        <w:rPr>
          <w:spacing w:val="-3"/>
          <w:sz w:val="26"/>
          <w:lang w:val="en-US"/>
        </w:rPr>
        <w:t xml:space="preserve"> </w:t>
      </w:r>
      <w:r w:rsidRPr="002315DE">
        <w:rPr>
          <w:sz w:val="26"/>
          <w:lang w:val="en-US"/>
        </w:rPr>
        <w:t>(fifteen),</w:t>
      </w:r>
      <w:r w:rsidRPr="002315DE">
        <w:rPr>
          <w:spacing w:val="1"/>
          <w:sz w:val="26"/>
          <w:lang w:val="en-US"/>
        </w:rPr>
        <w:t xml:space="preserve"> </w:t>
      </w:r>
      <w:r w:rsidRPr="002315DE">
        <w:rPr>
          <w:sz w:val="26"/>
          <w:lang w:val="en-US"/>
        </w:rPr>
        <w:t>-ty</w:t>
      </w:r>
      <w:r w:rsidRPr="002315DE">
        <w:rPr>
          <w:spacing w:val="-11"/>
          <w:sz w:val="26"/>
          <w:lang w:val="en-US"/>
        </w:rPr>
        <w:t xml:space="preserve"> </w:t>
      </w:r>
      <w:r w:rsidRPr="002315DE">
        <w:rPr>
          <w:sz w:val="26"/>
          <w:lang w:val="en-US"/>
        </w:rPr>
        <w:t>(seventy),</w:t>
      </w:r>
      <w:r w:rsidRPr="002315DE">
        <w:rPr>
          <w:spacing w:val="5"/>
          <w:sz w:val="26"/>
          <w:lang w:val="en-US"/>
        </w:rPr>
        <w:t xml:space="preserve"> </w:t>
      </w:r>
      <w:r w:rsidRPr="002315DE">
        <w:rPr>
          <w:sz w:val="26"/>
          <w:lang w:val="en-US"/>
        </w:rPr>
        <w:t>-th</w:t>
      </w:r>
      <w:r w:rsidRPr="002315DE">
        <w:rPr>
          <w:spacing w:val="-3"/>
          <w:sz w:val="26"/>
          <w:lang w:val="en-US"/>
        </w:rPr>
        <w:t xml:space="preserve"> </w:t>
      </w:r>
      <w:r w:rsidRPr="002315DE">
        <w:rPr>
          <w:spacing w:val="-2"/>
          <w:sz w:val="26"/>
          <w:lang w:val="en-US"/>
        </w:rPr>
        <w:t>(sixth);</w:t>
      </w:r>
    </w:p>
    <w:p w:rsidR="00366CC5" w:rsidRDefault="002315DE">
      <w:pPr>
        <w:pStyle w:val="a5"/>
        <w:numPr>
          <w:ilvl w:val="0"/>
          <w:numId w:val="112"/>
        </w:numPr>
        <w:tabs>
          <w:tab w:val="left" w:pos="935"/>
        </w:tabs>
        <w:spacing w:before="45"/>
        <w:ind w:left="935" w:hanging="283"/>
        <w:rPr>
          <w:sz w:val="26"/>
        </w:rPr>
      </w:pPr>
      <w:r>
        <w:rPr>
          <w:spacing w:val="-2"/>
          <w:sz w:val="26"/>
        </w:rPr>
        <w:t>словосложение:</w:t>
      </w:r>
    </w:p>
    <w:p w:rsidR="00366CC5" w:rsidRDefault="002315DE">
      <w:pPr>
        <w:pStyle w:val="a5"/>
        <w:numPr>
          <w:ilvl w:val="1"/>
          <w:numId w:val="112"/>
        </w:numPr>
        <w:tabs>
          <w:tab w:val="left" w:pos="803"/>
        </w:tabs>
        <w:spacing w:before="45"/>
        <w:ind w:left="803" w:hanging="151"/>
        <w:jc w:val="left"/>
        <w:rPr>
          <w:sz w:val="26"/>
        </w:rPr>
      </w:pPr>
      <w:r>
        <w:rPr>
          <w:sz w:val="26"/>
        </w:rPr>
        <w:t>существительное</w:t>
      </w:r>
      <w:r>
        <w:rPr>
          <w:spacing w:val="-4"/>
          <w:sz w:val="26"/>
        </w:rPr>
        <w:t xml:space="preserve"> </w:t>
      </w:r>
      <w:r>
        <w:rPr>
          <w:sz w:val="26"/>
        </w:rPr>
        <w:t>+</w:t>
      </w:r>
      <w:r>
        <w:rPr>
          <w:spacing w:val="-4"/>
          <w:sz w:val="26"/>
        </w:rPr>
        <w:t xml:space="preserve"> </w:t>
      </w:r>
      <w:r>
        <w:rPr>
          <w:sz w:val="26"/>
        </w:rPr>
        <w:t>существительное</w:t>
      </w:r>
      <w:r>
        <w:rPr>
          <w:spacing w:val="-3"/>
          <w:sz w:val="26"/>
        </w:rPr>
        <w:t xml:space="preserve"> </w:t>
      </w:r>
      <w:r>
        <w:rPr>
          <w:spacing w:val="-2"/>
          <w:sz w:val="26"/>
        </w:rPr>
        <w:t>(policeman);</w:t>
      </w:r>
    </w:p>
    <w:p w:rsidR="00366CC5" w:rsidRDefault="002315DE">
      <w:pPr>
        <w:pStyle w:val="a5"/>
        <w:numPr>
          <w:ilvl w:val="1"/>
          <w:numId w:val="112"/>
        </w:numPr>
        <w:tabs>
          <w:tab w:val="left" w:pos="803"/>
        </w:tabs>
        <w:spacing w:before="45"/>
        <w:ind w:left="803" w:hanging="151"/>
        <w:jc w:val="left"/>
        <w:rPr>
          <w:sz w:val="26"/>
        </w:rPr>
      </w:pPr>
      <w:r>
        <w:rPr>
          <w:sz w:val="26"/>
        </w:rPr>
        <w:t>прилагательное</w:t>
      </w:r>
      <w:r>
        <w:rPr>
          <w:spacing w:val="-7"/>
          <w:sz w:val="26"/>
        </w:rPr>
        <w:t xml:space="preserve"> </w:t>
      </w:r>
      <w:r>
        <w:rPr>
          <w:sz w:val="26"/>
        </w:rPr>
        <w:t>+</w:t>
      </w:r>
      <w:r>
        <w:rPr>
          <w:spacing w:val="-4"/>
          <w:sz w:val="26"/>
        </w:rPr>
        <w:t xml:space="preserve"> </w:t>
      </w:r>
      <w:r>
        <w:rPr>
          <w:sz w:val="26"/>
        </w:rPr>
        <w:t>прилагательное</w:t>
      </w:r>
      <w:r>
        <w:rPr>
          <w:spacing w:val="-4"/>
          <w:sz w:val="26"/>
        </w:rPr>
        <w:t xml:space="preserve"> </w:t>
      </w:r>
      <w:r>
        <w:rPr>
          <w:sz w:val="26"/>
        </w:rPr>
        <w:t>(well-</w:t>
      </w:r>
      <w:r>
        <w:rPr>
          <w:spacing w:val="-2"/>
          <w:sz w:val="26"/>
        </w:rPr>
        <w:t>known);</w:t>
      </w:r>
    </w:p>
    <w:p w:rsidR="00366CC5" w:rsidRDefault="002315DE">
      <w:pPr>
        <w:pStyle w:val="a5"/>
        <w:numPr>
          <w:ilvl w:val="1"/>
          <w:numId w:val="112"/>
        </w:numPr>
        <w:tabs>
          <w:tab w:val="left" w:pos="803"/>
        </w:tabs>
        <w:spacing w:before="45"/>
        <w:ind w:left="803" w:hanging="151"/>
        <w:jc w:val="left"/>
        <w:rPr>
          <w:sz w:val="26"/>
        </w:rPr>
      </w:pPr>
      <w:r>
        <w:rPr>
          <w:sz w:val="26"/>
        </w:rPr>
        <w:t>прилагательное</w:t>
      </w:r>
      <w:r>
        <w:rPr>
          <w:spacing w:val="-5"/>
          <w:sz w:val="26"/>
        </w:rPr>
        <w:t xml:space="preserve"> </w:t>
      </w:r>
      <w:r>
        <w:rPr>
          <w:sz w:val="26"/>
        </w:rPr>
        <w:t>+</w:t>
      </w:r>
      <w:r>
        <w:rPr>
          <w:spacing w:val="-5"/>
          <w:sz w:val="26"/>
        </w:rPr>
        <w:t xml:space="preserve"> </w:t>
      </w:r>
      <w:r>
        <w:rPr>
          <w:sz w:val="26"/>
        </w:rPr>
        <w:t>существительное</w:t>
      </w:r>
      <w:r>
        <w:rPr>
          <w:spacing w:val="-1"/>
          <w:sz w:val="26"/>
        </w:rPr>
        <w:t xml:space="preserve"> </w:t>
      </w:r>
      <w:r>
        <w:rPr>
          <w:spacing w:val="-2"/>
          <w:sz w:val="26"/>
        </w:rPr>
        <w:t>(blackboard).</w:t>
      </w:r>
    </w:p>
    <w:p w:rsidR="00366CC5" w:rsidRDefault="002315DE">
      <w:pPr>
        <w:pStyle w:val="a5"/>
        <w:numPr>
          <w:ilvl w:val="0"/>
          <w:numId w:val="112"/>
        </w:numPr>
        <w:tabs>
          <w:tab w:val="left" w:pos="935"/>
        </w:tabs>
        <w:spacing w:before="45"/>
        <w:ind w:left="935" w:hanging="283"/>
        <w:rPr>
          <w:sz w:val="26"/>
        </w:rPr>
      </w:pPr>
      <w:r>
        <w:rPr>
          <w:spacing w:val="-2"/>
          <w:sz w:val="26"/>
        </w:rPr>
        <w:t>конверсия:</w:t>
      </w:r>
    </w:p>
    <w:p w:rsidR="00366CC5" w:rsidRDefault="002315DE">
      <w:pPr>
        <w:pStyle w:val="a5"/>
        <w:numPr>
          <w:ilvl w:val="1"/>
          <w:numId w:val="112"/>
        </w:numPr>
        <w:tabs>
          <w:tab w:val="left" w:pos="807"/>
        </w:tabs>
        <w:spacing w:before="45"/>
        <w:ind w:left="807" w:hanging="155"/>
        <w:jc w:val="left"/>
        <w:rPr>
          <w:sz w:val="26"/>
        </w:rPr>
      </w:pPr>
      <w:r>
        <w:rPr>
          <w:sz w:val="26"/>
        </w:rPr>
        <w:t>образование</w:t>
      </w:r>
      <w:r>
        <w:rPr>
          <w:spacing w:val="-5"/>
          <w:sz w:val="26"/>
        </w:rPr>
        <w:t xml:space="preserve"> </w:t>
      </w:r>
      <w:r>
        <w:rPr>
          <w:sz w:val="26"/>
        </w:rPr>
        <w:t>существительных</w:t>
      </w:r>
      <w:r>
        <w:rPr>
          <w:spacing w:val="-6"/>
          <w:sz w:val="26"/>
        </w:rPr>
        <w:t xml:space="preserve"> </w:t>
      </w:r>
      <w:r>
        <w:rPr>
          <w:sz w:val="26"/>
        </w:rPr>
        <w:t>от</w:t>
      </w:r>
      <w:r>
        <w:rPr>
          <w:spacing w:val="-5"/>
          <w:sz w:val="26"/>
        </w:rPr>
        <w:t xml:space="preserve"> </w:t>
      </w:r>
      <w:r>
        <w:rPr>
          <w:sz w:val="26"/>
        </w:rPr>
        <w:t>неопределённой</w:t>
      </w:r>
      <w:r>
        <w:rPr>
          <w:spacing w:val="-3"/>
          <w:sz w:val="26"/>
        </w:rPr>
        <w:t xml:space="preserve"> </w:t>
      </w:r>
      <w:r>
        <w:rPr>
          <w:sz w:val="26"/>
        </w:rPr>
        <w:t>формы</w:t>
      </w:r>
      <w:r>
        <w:rPr>
          <w:spacing w:val="-2"/>
          <w:sz w:val="26"/>
        </w:rPr>
        <w:t xml:space="preserve"> </w:t>
      </w:r>
      <w:r>
        <w:rPr>
          <w:sz w:val="26"/>
        </w:rPr>
        <w:t>глагола</w:t>
      </w:r>
      <w:r>
        <w:rPr>
          <w:spacing w:val="-2"/>
          <w:sz w:val="26"/>
        </w:rPr>
        <w:t xml:space="preserve"> </w:t>
      </w:r>
      <w:r>
        <w:rPr>
          <w:sz w:val="26"/>
        </w:rPr>
        <w:t>(to</w:t>
      </w:r>
      <w:r>
        <w:rPr>
          <w:spacing w:val="-2"/>
          <w:sz w:val="26"/>
        </w:rPr>
        <w:t xml:space="preserve"> </w:t>
      </w:r>
      <w:r>
        <w:rPr>
          <w:sz w:val="26"/>
        </w:rPr>
        <w:t>play</w:t>
      </w:r>
      <w:r>
        <w:rPr>
          <w:spacing w:val="1"/>
          <w:sz w:val="26"/>
        </w:rPr>
        <w:t xml:space="preserve"> </w:t>
      </w:r>
      <w:r>
        <w:rPr>
          <w:sz w:val="26"/>
        </w:rPr>
        <w:t>—</w:t>
      </w:r>
      <w:r>
        <w:rPr>
          <w:spacing w:val="-3"/>
          <w:sz w:val="26"/>
        </w:rPr>
        <w:t xml:space="preserve"> </w:t>
      </w:r>
      <w:r>
        <w:rPr>
          <w:spacing w:val="-2"/>
          <w:sz w:val="26"/>
        </w:rPr>
        <w:t>play);</w:t>
      </w:r>
    </w:p>
    <w:p w:rsidR="00366CC5" w:rsidRDefault="002315DE">
      <w:pPr>
        <w:pStyle w:val="a5"/>
        <w:numPr>
          <w:ilvl w:val="1"/>
          <w:numId w:val="112"/>
        </w:numPr>
        <w:tabs>
          <w:tab w:val="left" w:pos="807"/>
        </w:tabs>
        <w:spacing w:before="42" w:line="276" w:lineRule="auto"/>
        <w:ind w:right="2168" w:firstLine="0"/>
        <w:jc w:val="left"/>
        <w:rPr>
          <w:sz w:val="26"/>
        </w:rPr>
      </w:pPr>
      <w:r>
        <w:rPr>
          <w:sz w:val="26"/>
        </w:rPr>
        <w:t>образование</w:t>
      </w:r>
      <w:r>
        <w:rPr>
          <w:spacing w:val="-4"/>
          <w:sz w:val="26"/>
        </w:rPr>
        <w:t xml:space="preserve"> </w:t>
      </w:r>
      <w:r>
        <w:rPr>
          <w:sz w:val="26"/>
        </w:rPr>
        <w:t>существительных</w:t>
      </w:r>
      <w:r>
        <w:rPr>
          <w:spacing w:val="-7"/>
          <w:sz w:val="26"/>
        </w:rPr>
        <w:t xml:space="preserve"> </w:t>
      </w:r>
      <w:r>
        <w:rPr>
          <w:sz w:val="26"/>
        </w:rPr>
        <w:t>от</w:t>
      </w:r>
      <w:r>
        <w:rPr>
          <w:spacing w:val="-6"/>
          <w:sz w:val="26"/>
        </w:rPr>
        <w:t xml:space="preserve"> </w:t>
      </w:r>
      <w:r>
        <w:rPr>
          <w:sz w:val="26"/>
        </w:rPr>
        <w:t>прилагательных</w:t>
      </w:r>
      <w:r>
        <w:rPr>
          <w:spacing w:val="-7"/>
          <w:sz w:val="26"/>
        </w:rPr>
        <w:t xml:space="preserve"> </w:t>
      </w:r>
      <w:r>
        <w:rPr>
          <w:sz w:val="26"/>
        </w:rPr>
        <w:t>(rich</w:t>
      </w:r>
      <w:r>
        <w:rPr>
          <w:spacing w:val="-3"/>
          <w:sz w:val="26"/>
        </w:rPr>
        <w:t xml:space="preserve"> </w:t>
      </w:r>
      <w:r>
        <w:rPr>
          <w:sz w:val="26"/>
        </w:rPr>
        <w:t>people —</w:t>
      </w:r>
      <w:r>
        <w:rPr>
          <w:spacing w:val="-5"/>
          <w:sz w:val="26"/>
        </w:rPr>
        <w:t xml:space="preserve"> </w:t>
      </w:r>
      <w:r>
        <w:rPr>
          <w:sz w:val="26"/>
        </w:rPr>
        <w:t>the</w:t>
      </w:r>
      <w:r>
        <w:rPr>
          <w:spacing w:val="-4"/>
          <w:sz w:val="26"/>
        </w:rPr>
        <w:t xml:space="preserve"> </w:t>
      </w:r>
      <w:r>
        <w:rPr>
          <w:sz w:val="26"/>
        </w:rPr>
        <w:t>rich). Распознавание и использование интернациональных слов (doctor).</w:t>
      </w:r>
    </w:p>
    <w:p w:rsidR="00366CC5" w:rsidRDefault="002315DE">
      <w:pPr>
        <w:pStyle w:val="a3"/>
        <w:jc w:val="left"/>
      </w:pPr>
      <w:r>
        <w:t>Представления</w:t>
      </w:r>
      <w:r>
        <w:rPr>
          <w:spacing w:val="-6"/>
        </w:rPr>
        <w:t xml:space="preserve"> </w:t>
      </w:r>
      <w:r>
        <w:t>о</w:t>
      </w:r>
      <w:r>
        <w:rPr>
          <w:spacing w:val="-8"/>
        </w:rPr>
        <w:t xml:space="preserve"> </w:t>
      </w:r>
      <w:r>
        <w:t>синонимии,</w:t>
      </w:r>
      <w:r>
        <w:rPr>
          <w:spacing w:val="-6"/>
        </w:rPr>
        <w:t xml:space="preserve"> </w:t>
      </w:r>
      <w:r>
        <w:t>антонимии,</w:t>
      </w:r>
      <w:r>
        <w:rPr>
          <w:spacing w:val="-7"/>
        </w:rPr>
        <w:t xml:space="preserve"> </w:t>
      </w:r>
      <w:r>
        <w:t>лексической</w:t>
      </w:r>
      <w:r>
        <w:rPr>
          <w:spacing w:val="-5"/>
        </w:rPr>
        <w:t xml:space="preserve"> </w:t>
      </w:r>
      <w:r>
        <w:t>сочетаемости,</w:t>
      </w:r>
      <w:r>
        <w:rPr>
          <w:spacing w:val="-6"/>
        </w:rPr>
        <w:t xml:space="preserve"> </w:t>
      </w:r>
      <w:r>
        <w:rPr>
          <w:spacing w:val="-2"/>
        </w:rPr>
        <w:t>многозначности.</w:t>
      </w:r>
    </w:p>
    <w:p w:rsidR="00366CC5" w:rsidRDefault="002315DE">
      <w:pPr>
        <w:pStyle w:val="3"/>
        <w:spacing w:before="53"/>
        <w:jc w:val="left"/>
      </w:pPr>
      <w:r>
        <w:t>Грамматическая</w:t>
      </w:r>
      <w:r>
        <w:rPr>
          <w:spacing w:val="-7"/>
        </w:rPr>
        <w:t xml:space="preserve"> </w:t>
      </w:r>
      <w:r>
        <w:t>сторона</w:t>
      </w:r>
      <w:r>
        <w:rPr>
          <w:spacing w:val="-4"/>
        </w:rPr>
        <w:t xml:space="preserve"> речи</w:t>
      </w:r>
    </w:p>
    <w:p w:rsidR="00366CC5" w:rsidRDefault="002315DE">
      <w:pPr>
        <w:pStyle w:val="a3"/>
        <w:spacing w:before="37" w:line="276" w:lineRule="auto"/>
        <w:ind w:right="768"/>
      </w:pPr>
      <w:r>
        <w:t>Дальнейшее</w:t>
      </w:r>
      <w:r>
        <w:rPr>
          <w:spacing w:val="-3"/>
        </w:rPr>
        <w:t xml:space="preserve"> </w:t>
      </w:r>
      <w:r>
        <w:t>расширение</w:t>
      </w:r>
      <w:r>
        <w:rPr>
          <w:spacing w:val="-2"/>
        </w:rPr>
        <w:t xml:space="preserve"> </w:t>
      </w:r>
      <w:r>
        <w:t>объёма</w:t>
      </w:r>
      <w:r>
        <w:rPr>
          <w:spacing w:val="-2"/>
        </w:rPr>
        <w:t xml:space="preserve"> </w:t>
      </w:r>
      <w:r>
        <w:t>значений</w:t>
      </w:r>
      <w:r>
        <w:rPr>
          <w:spacing w:val="-3"/>
        </w:rPr>
        <w:t xml:space="preserve"> </w:t>
      </w:r>
      <w:r>
        <w:t>грамматических</w:t>
      </w:r>
      <w:r>
        <w:rPr>
          <w:spacing w:val="-6"/>
        </w:rPr>
        <w:t xml:space="preserve"> </w:t>
      </w:r>
      <w:r>
        <w:t>средств,</w:t>
      </w:r>
      <w:r>
        <w:rPr>
          <w:spacing w:val="-5"/>
        </w:rPr>
        <w:t xml:space="preserve"> </w:t>
      </w:r>
      <w:r>
        <w:t>изученных</w:t>
      </w:r>
      <w:r>
        <w:rPr>
          <w:spacing w:val="-6"/>
        </w:rPr>
        <w:t xml:space="preserve"> </w:t>
      </w:r>
      <w:r>
        <w:t>ранее,</w:t>
      </w:r>
      <w:r>
        <w:rPr>
          <w:spacing w:val="-5"/>
        </w:rPr>
        <w:t xml:space="preserve"> </w:t>
      </w:r>
      <w:r>
        <w:t xml:space="preserve">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w:t>
      </w:r>
      <w:r>
        <w:rPr>
          <w:spacing w:val="-2"/>
        </w:rPr>
        <w:t>планировании.</w:t>
      </w:r>
    </w:p>
    <w:p w:rsidR="00366CC5" w:rsidRDefault="00366CC5">
      <w:pPr>
        <w:spacing w:line="276" w:lineRule="auto"/>
        <w:sectPr w:rsidR="00366CC5">
          <w:pgSz w:w="11910" w:h="16840"/>
          <w:pgMar w:top="460" w:right="220" w:bottom="1240" w:left="480" w:header="0" w:footer="981" w:gutter="0"/>
          <w:cols w:space="720"/>
        </w:sectPr>
      </w:pPr>
    </w:p>
    <w:p w:rsidR="00366CC5" w:rsidRPr="002315DE" w:rsidRDefault="002315DE">
      <w:pPr>
        <w:pStyle w:val="a3"/>
        <w:spacing w:before="73" w:line="276" w:lineRule="auto"/>
        <w:ind w:right="780"/>
        <w:rPr>
          <w:lang w:val="en-US"/>
        </w:rPr>
      </w:pPr>
      <w:r>
        <w:lastRenderedPageBreak/>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предложения с начальным ‘It’ и с начальным ‘There + to be’ (It’s cold. </w:t>
      </w:r>
      <w:r w:rsidRPr="002315DE">
        <w:rPr>
          <w:lang w:val="en-US"/>
        </w:rPr>
        <w:t>It’s five o’clock. It’s interesting. It was winter. There are a lot of trees in the park).</w:t>
      </w:r>
    </w:p>
    <w:p w:rsidR="00366CC5" w:rsidRDefault="002315DE">
      <w:pPr>
        <w:pStyle w:val="a3"/>
        <w:spacing w:before="1"/>
      </w:pPr>
      <w:r>
        <w:t>Сложносочинённые</w:t>
      </w:r>
      <w:r>
        <w:rPr>
          <w:spacing w:val="-4"/>
        </w:rPr>
        <w:t xml:space="preserve"> </w:t>
      </w:r>
      <w:r>
        <w:t>предложения</w:t>
      </w:r>
      <w:r>
        <w:rPr>
          <w:spacing w:val="-4"/>
        </w:rPr>
        <w:t xml:space="preserve"> </w:t>
      </w:r>
      <w:r>
        <w:t>с</w:t>
      </w:r>
      <w:r>
        <w:rPr>
          <w:spacing w:val="-4"/>
        </w:rPr>
        <w:t xml:space="preserve"> </w:t>
      </w:r>
      <w:r>
        <w:t>сочинительными</w:t>
      </w:r>
      <w:r>
        <w:rPr>
          <w:spacing w:val="-5"/>
        </w:rPr>
        <w:t xml:space="preserve"> </w:t>
      </w:r>
      <w:r>
        <w:t>союзами</w:t>
      </w:r>
      <w:r>
        <w:rPr>
          <w:spacing w:val="-5"/>
        </w:rPr>
        <w:t xml:space="preserve"> </w:t>
      </w:r>
      <w:r>
        <w:t>and,</w:t>
      </w:r>
      <w:r>
        <w:rPr>
          <w:spacing w:val="-6"/>
        </w:rPr>
        <w:t xml:space="preserve"> </w:t>
      </w:r>
      <w:r>
        <w:t>but,</w:t>
      </w:r>
      <w:r>
        <w:rPr>
          <w:spacing w:val="-6"/>
        </w:rPr>
        <w:t xml:space="preserve"> </w:t>
      </w:r>
      <w:r>
        <w:rPr>
          <w:spacing w:val="-5"/>
        </w:rPr>
        <w:t>or.</w:t>
      </w:r>
    </w:p>
    <w:p w:rsidR="00366CC5" w:rsidRPr="002315DE" w:rsidRDefault="002315DE">
      <w:pPr>
        <w:pStyle w:val="a3"/>
        <w:spacing w:before="45" w:line="276" w:lineRule="auto"/>
        <w:ind w:right="787"/>
        <w:rPr>
          <w:lang w:val="en-US"/>
        </w:rPr>
      </w:pPr>
      <w:r>
        <w:t>Сложноподчинённые</w:t>
      </w:r>
      <w:r w:rsidRPr="002315DE">
        <w:rPr>
          <w:lang w:val="en-US"/>
        </w:rPr>
        <w:t xml:space="preserve"> </w:t>
      </w:r>
      <w:r>
        <w:t>предложения</w:t>
      </w:r>
      <w:r w:rsidRPr="002315DE">
        <w:rPr>
          <w:lang w:val="en-US"/>
        </w:rPr>
        <w:t xml:space="preserve"> </w:t>
      </w:r>
      <w:r>
        <w:t>с</w:t>
      </w:r>
      <w:r w:rsidRPr="002315DE">
        <w:rPr>
          <w:lang w:val="en-US"/>
        </w:rPr>
        <w:t xml:space="preserve"> </w:t>
      </w:r>
      <w:r>
        <w:t>союзами</w:t>
      </w:r>
      <w:r w:rsidRPr="002315DE">
        <w:rPr>
          <w:lang w:val="en-US"/>
        </w:rPr>
        <w:t xml:space="preserve"> </w:t>
      </w:r>
      <w:r>
        <w:t>и</w:t>
      </w:r>
      <w:r w:rsidRPr="002315DE">
        <w:rPr>
          <w:lang w:val="en-US"/>
        </w:rPr>
        <w:t xml:space="preserve"> </w:t>
      </w:r>
      <w:r>
        <w:t>союзными</w:t>
      </w:r>
      <w:r w:rsidRPr="002315DE">
        <w:rPr>
          <w:lang w:val="en-US"/>
        </w:rPr>
        <w:t xml:space="preserve"> </w:t>
      </w:r>
      <w:r>
        <w:t>словами</w:t>
      </w:r>
      <w:r w:rsidRPr="002315DE">
        <w:rPr>
          <w:lang w:val="en-US"/>
        </w:rPr>
        <w:t xml:space="preserve"> what, when, why, which, that, who, if, because, that’s why, than, so.</w:t>
      </w:r>
    </w:p>
    <w:p w:rsidR="00366CC5" w:rsidRDefault="002315DE">
      <w:pPr>
        <w:pStyle w:val="a3"/>
        <w:spacing w:before="1" w:line="276" w:lineRule="auto"/>
        <w:ind w:right="773"/>
      </w:pPr>
      <w:r>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366CC5" w:rsidRPr="002315DE" w:rsidRDefault="002315DE">
      <w:pPr>
        <w:pStyle w:val="a3"/>
        <w:spacing w:before="1" w:line="276" w:lineRule="auto"/>
        <w:ind w:right="351"/>
        <w:jc w:val="left"/>
        <w:rPr>
          <w:lang w:val="en-US"/>
        </w:rPr>
      </w:pPr>
      <w:r>
        <w:t>Сложноподчинённые предложения с союзами whoever, whatever, however, whenever. Условные</w:t>
      </w:r>
      <w:r w:rsidRPr="002315DE">
        <w:rPr>
          <w:spacing w:val="40"/>
          <w:lang w:val="en-US"/>
        </w:rPr>
        <w:t xml:space="preserve"> </w:t>
      </w:r>
      <w:r>
        <w:t>предложения</w:t>
      </w:r>
      <w:r w:rsidRPr="002315DE">
        <w:rPr>
          <w:spacing w:val="40"/>
          <w:lang w:val="en-US"/>
        </w:rPr>
        <w:t xml:space="preserve"> </w:t>
      </w:r>
      <w:r>
        <w:t>реального</w:t>
      </w:r>
      <w:r w:rsidRPr="002315DE">
        <w:rPr>
          <w:spacing w:val="40"/>
          <w:lang w:val="en-US"/>
        </w:rPr>
        <w:t xml:space="preserve"> </w:t>
      </w:r>
      <w:r w:rsidRPr="002315DE">
        <w:rPr>
          <w:lang w:val="en-US"/>
        </w:rPr>
        <w:t>(Conditional</w:t>
      </w:r>
      <w:r w:rsidRPr="002315DE">
        <w:rPr>
          <w:spacing w:val="40"/>
          <w:lang w:val="en-US"/>
        </w:rPr>
        <w:t xml:space="preserve"> </w:t>
      </w:r>
      <w:r w:rsidRPr="002315DE">
        <w:rPr>
          <w:lang w:val="en-US"/>
        </w:rPr>
        <w:t>I</w:t>
      </w:r>
      <w:r w:rsidRPr="002315DE">
        <w:rPr>
          <w:spacing w:val="40"/>
          <w:lang w:val="en-US"/>
        </w:rPr>
        <w:t xml:space="preserve"> </w:t>
      </w:r>
      <w:r w:rsidRPr="002315DE">
        <w:rPr>
          <w:lang w:val="en-US"/>
        </w:rPr>
        <w:t>—</w:t>
      </w:r>
      <w:r w:rsidRPr="002315DE">
        <w:rPr>
          <w:spacing w:val="40"/>
          <w:lang w:val="en-US"/>
        </w:rPr>
        <w:t xml:space="preserve"> </w:t>
      </w:r>
      <w:r w:rsidRPr="002315DE">
        <w:rPr>
          <w:lang w:val="en-US"/>
        </w:rPr>
        <w:t>If</w:t>
      </w:r>
      <w:r w:rsidRPr="002315DE">
        <w:rPr>
          <w:spacing w:val="40"/>
          <w:lang w:val="en-US"/>
        </w:rPr>
        <w:t xml:space="preserve"> </w:t>
      </w:r>
      <w:r w:rsidRPr="002315DE">
        <w:rPr>
          <w:lang w:val="en-US"/>
        </w:rPr>
        <w:t>it</w:t>
      </w:r>
      <w:r w:rsidRPr="002315DE">
        <w:rPr>
          <w:spacing w:val="40"/>
          <w:lang w:val="en-US"/>
        </w:rPr>
        <w:t xml:space="preserve"> </w:t>
      </w:r>
      <w:r w:rsidRPr="002315DE">
        <w:rPr>
          <w:lang w:val="en-US"/>
        </w:rPr>
        <w:t>doesn’t</w:t>
      </w:r>
      <w:r w:rsidRPr="002315DE">
        <w:rPr>
          <w:spacing w:val="40"/>
          <w:lang w:val="en-US"/>
        </w:rPr>
        <w:t xml:space="preserve"> </w:t>
      </w:r>
      <w:r w:rsidRPr="002315DE">
        <w:rPr>
          <w:lang w:val="en-US"/>
        </w:rPr>
        <w:t>rain,</w:t>
      </w:r>
      <w:r w:rsidRPr="002315DE">
        <w:rPr>
          <w:spacing w:val="40"/>
          <w:lang w:val="en-US"/>
        </w:rPr>
        <w:t xml:space="preserve"> </w:t>
      </w:r>
      <w:r w:rsidRPr="002315DE">
        <w:rPr>
          <w:lang w:val="en-US"/>
        </w:rPr>
        <w:t>they’ll</w:t>
      </w:r>
      <w:r w:rsidRPr="002315DE">
        <w:rPr>
          <w:spacing w:val="40"/>
          <w:lang w:val="en-US"/>
        </w:rPr>
        <w:t xml:space="preserve"> </w:t>
      </w:r>
      <w:r w:rsidRPr="002315DE">
        <w:rPr>
          <w:lang w:val="en-US"/>
        </w:rPr>
        <w:t>go</w:t>
      </w:r>
      <w:r w:rsidRPr="002315DE">
        <w:rPr>
          <w:spacing w:val="40"/>
          <w:lang w:val="en-US"/>
        </w:rPr>
        <w:t xml:space="preserve"> </w:t>
      </w:r>
      <w:r w:rsidRPr="002315DE">
        <w:rPr>
          <w:lang w:val="en-US"/>
        </w:rPr>
        <w:t>for</w:t>
      </w:r>
      <w:r w:rsidRPr="002315DE">
        <w:rPr>
          <w:spacing w:val="40"/>
          <w:lang w:val="en-US"/>
        </w:rPr>
        <w:t xml:space="preserve"> </w:t>
      </w:r>
      <w:r w:rsidRPr="002315DE">
        <w:rPr>
          <w:lang w:val="en-US"/>
        </w:rPr>
        <w:t>a picnic)</w:t>
      </w:r>
      <w:r w:rsidRPr="002315DE">
        <w:rPr>
          <w:spacing w:val="-2"/>
          <w:lang w:val="en-US"/>
        </w:rPr>
        <w:t xml:space="preserve"> </w:t>
      </w:r>
      <w:r>
        <w:t>и</w:t>
      </w:r>
      <w:r w:rsidRPr="002315DE">
        <w:rPr>
          <w:spacing w:val="-3"/>
          <w:lang w:val="en-US"/>
        </w:rPr>
        <w:t xml:space="preserve"> </w:t>
      </w:r>
      <w:r>
        <w:t>нереального</w:t>
      </w:r>
      <w:r w:rsidRPr="002315DE">
        <w:rPr>
          <w:spacing w:val="-6"/>
          <w:lang w:val="en-US"/>
        </w:rPr>
        <w:t xml:space="preserve"> </w:t>
      </w:r>
      <w:r w:rsidRPr="002315DE">
        <w:rPr>
          <w:lang w:val="en-US"/>
        </w:rPr>
        <w:t>(Conditional</w:t>
      </w:r>
      <w:r w:rsidRPr="002315DE">
        <w:rPr>
          <w:spacing w:val="-3"/>
          <w:lang w:val="en-US"/>
        </w:rPr>
        <w:t xml:space="preserve"> </w:t>
      </w:r>
      <w:r w:rsidRPr="002315DE">
        <w:rPr>
          <w:lang w:val="en-US"/>
        </w:rPr>
        <w:t>II — If</w:t>
      </w:r>
      <w:r w:rsidRPr="002315DE">
        <w:rPr>
          <w:spacing w:val="-2"/>
          <w:lang w:val="en-US"/>
        </w:rPr>
        <w:t xml:space="preserve"> </w:t>
      </w:r>
      <w:r w:rsidRPr="002315DE">
        <w:rPr>
          <w:lang w:val="en-US"/>
        </w:rPr>
        <w:t>I</w:t>
      </w:r>
      <w:r w:rsidRPr="002315DE">
        <w:rPr>
          <w:spacing w:val="-6"/>
          <w:lang w:val="en-US"/>
        </w:rPr>
        <w:t xml:space="preserve"> </w:t>
      </w:r>
      <w:r w:rsidRPr="002315DE">
        <w:rPr>
          <w:lang w:val="en-US"/>
        </w:rPr>
        <w:t>were</w:t>
      </w:r>
      <w:r w:rsidRPr="002315DE">
        <w:rPr>
          <w:spacing w:val="-2"/>
          <w:lang w:val="en-US"/>
        </w:rPr>
        <w:t xml:space="preserve"> </w:t>
      </w:r>
      <w:r w:rsidRPr="002315DE">
        <w:rPr>
          <w:lang w:val="en-US"/>
        </w:rPr>
        <w:t>rich,</w:t>
      </w:r>
      <w:r w:rsidRPr="002315DE">
        <w:rPr>
          <w:spacing w:val="-1"/>
          <w:lang w:val="en-US"/>
        </w:rPr>
        <w:t xml:space="preserve"> </w:t>
      </w:r>
      <w:r w:rsidRPr="002315DE">
        <w:rPr>
          <w:lang w:val="en-US"/>
        </w:rPr>
        <w:t>I</w:t>
      </w:r>
      <w:r w:rsidRPr="002315DE">
        <w:rPr>
          <w:spacing w:val="-6"/>
          <w:lang w:val="en-US"/>
        </w:rPr>
        <w:t xml:space="preserve"> </w:t>
      </w:r>
      <w:r w:rsidRPr="002315DE">
        <w:rPr>
          <w:lang w:val="en-US"/>
        </w:rPr>
        <w:t>would</w:t>
      </w:r>
      <w:r w:rsidRPr="002315DE">
        <w:rPr>
          <w:spacing w:val="-2"/>
          <w:lang w:val="en-US"/>
        </w:rPr>
        <w:t xml:space="preserve"> </w:t>
      </w:r>
      <w:r w:rsidRPr="002315DE">
        <w:rPr>
          <w:lang w:val="en-US"/>
        </w:rPr>
        <w:t>help</w:t>
      </w:r>
      <w:r w:rsidRPr="002315DE">
        <w:rPr>
          <w:spacing w:val="-5"/>
          <w:lang w:val="en-US"/>
        </w:rPr>
        <w:t xml:space="preserve"> </w:t>
      </w:r>
      <w:r w:rsidRPr="002315DE">
        <w:rPr>
          <w:lang w:val="en-US"/>
        </w:rPr>
        <w:t>the</w:t>
      </w:r>
      <w:r w:rsidRPr="002315DE">
        <w:rPr>
          <w:spacing w:val="-2"/>
          <w:lang w:val="en-US"/>
        </w:rPr>
        <w:t xml:space="preserve"> </w:t>
      </w:r>
      <w:r w:rsidRPr="002315DE">
        <w:rPr>
          <w:lang w:val="en-US"/>
        </w:rPr>
        <w:t>endangered</w:t>
      </w:r>
      <w:r w:rsidRPr="002315DE">
        <w:rPr>
          <w:spacing w:val="-1"/>
          <w:lang w:val="en-US"/>
        </w:rPr>
        <w:t xml:space="preserve"> </w:t>
      </w:r>
      <w:r w:rsidRPr="002315DE">
        <w:rPr>
          <w:lang w:val="en-US"/>
        </w:rPr>
        <w:t xml:space="preserve">animals; Conditional III — If she had asked me, I would have helped her) </w:t>
      </w:r>
      <w:r>
        <w:t>характера</w:t>
      </w:r>
      <w:r w:rsidRPr="002315DE">
        <w:rPr>
          <w:lang w:val="en-US"/>
        </w:rPr>
        <w:t>.</w:t>
      </w:r>
    </w:p>
    <w:p w:rsidR="00366CC5" w:rsidRDefault="002315DE">
      <w:pPr>
        <w:pStyle w:val="a3"/>
        <w:spacing w:line="276" w:lineRule="auto"/>
        <w:ind w:right="772"/>
      </w:pPr>
      <w:r>
        <w:t xml:space="preserve">Все типы вопросительных предложений (общий, специальный, альтернативный, разделительный вопросы в Present, Future, Past Simple; Present Perfect; Present </w:t>
      </w:r>
      <w:r>
        <w:rPr>
          <w:spacing w:val="-2"/>
        </w:rPr>
        <w:t>Continuous).</w:t>
      </w:r>
    </w:p>
    <w:p w:rsidR="00366CC5" w:rsidRDefault="002315DE">
      <w:pPr>
        <w:pStyle w:val="a3"/>
        <w:spacing w:line="276" w:lineRule="auto"/>
        <w:ind w:right="785"/>
      </w:pPr>
      <w:r>
        <w:t>Побудительные предложения в утвердительной (Be careful) и отрицательной (Don’t worry) форме.</w:t>
      </w:r>
    </w:p>
    <w:p w:rsidR="00366CC5" w:rsidRPr="002315DE" w:rsidRDefault="002315DE">
      <w:pPr>
        <w:pStyle w:val="a3"/>
        <w:spacing w:line="276" w:lineRule="auto"/>
        <w:ind w:right="1784"/>
        <w:jc w:val="left"/>
        <w:rPr>
          <w:lang w:val="en-US"/>
        </w:rPr>
      </w:pPr>
      <w:r>
        <w:t>Предложения</w:t>
      </w:r>
      <w:r w:rsidRPr="002315DE">
        <w:rPr>
          <w:spacing w:val="-2"/>
          <w:lang w:val="en-US"/>
        </w:rPr>
        <w:t xml:space="preserve"> </w:t>
      </w:r>
      <w:r>
        <w:t>с</w:t>
      </w:r>
      <w:r w:rsidRPr="002315DE">
        <w:rPr>
          <w:spacing w:val="-3"/>
          <w:lang w:val="en-US"/>
        </w:rPr>
        <w:t xml:space="preserve"> </w:t>
      </w:r>
      <w:r>
        <w:t>конструкциями</w:t>
      </w:r>
      <w:r w:rsidRPr="002315DE">
        <w:rPr>
          <w:spacing w:val="-3"/>
          <w:lang w:val="en-US"/>
        </w:rPr>
        <w:t xml:space="preserve"> </w:t>
      </w:r>
      <w:r w:rsidRPr="002315DE">
        <w:rPr>
          <w:lang w:val="en-US"/>
        </w:rPr>
        <w:t>as</w:t>
      </w:r>
      <w:r w:rsidRPr="002315DE">
        <w:rPr>
          <w:spacing w:val="-4"/>
          <w:lang w:val="en-US"/>
        </w:rPr>
        <w:t xml:space="preserve"> </w:t>
      </w:r>
      <w:r w:rsidRPr="002315DE">
        <w:rPr>
          <w:lang w:val="en-US"/>
        </w:rPr>
        <w:t>... as,</w:t>
      </w:r>
      <w:r w:rsidRPr="002315DE">
        <w:rPr>
          <w:spacing w:val="-5"/>
          <w:lang w:val="en-US"/>
        </w:rPr>
        <w:t xml:space="preserve"> </w:t>
      </w:r>
      <w:r w:rsidRPr="002315DE">
        <w:rPr>
          <w:lang w:val="en-US"/>
        </w:rPr>
        <w:t>not</w:t>
      </w:r>
      <w:r w:rsidRPr="002315DE">
        <w:rPr>
          <w:spacing w:val="-4"/>
          <w:lang w:val="en-US"/>
        </w:rPr>
        <w:t xml:space="preserve"> </w:t>
      </w:r>
      <w:r w:rsidRPr="002315DE">
        <w:rPr>
          <w:lang w:val="en-US"/>
        </w:rPr>
        <w:t>so</w:t>
      </w:r>
      <w:r w:rsidRPr="002315DE">
        <w:rPr>
          <w:spacing w:val="-6"/>
          <w:lang w:val="en-US"/>
        </w:rPr>
        <w:t xml:space="preserve"> </w:t>
      </w:r>
      <w:r w:rsidRPr="002315DE">
        <w:rPr>
          <w:lang w:val="en-US"/>
        </w:rPr>
        <w:t>…</w:t>
      </w:r>
      <w:r w:rsidRPr="002315DE">
        <w:rPr>
          <w:spacing w:val="-4"/>
          <w:lang w:val="en-US"/>
        </w:rPr>
        <w:t xml:space="preserve"> </w:t>
      </w:r>
      <w:r w:rsidRPr="002315DE">
        <w:rPr>
          <w:lang w:val="en-US"/>
        </w:rPr>
        <w:t>as,</w:t>
      </w:r>
      <w:r w:rsidRPr="002315DE">
        <w:rPr>
          <w:spacing w:val="-5"/>
          <w:lang w:val="en-US"/>
        </w:rPr>
        <w:t xml:space="preserve"> </w:t>
      </w:r>
      <w:r w:rsidRPr="002315DE">
        <w:rPr>
          <w:lang w:val="en-US"/>
        </w:rPr>
        <w:t>either</w:t>
      </w:r>
      <w:r w:rsidRPr="002315DE">
        <w:rPr>
          <w:spacing w:val="-2"/>
          <w:lang w:val="en-US"/>
        </w:rPr>
        <w:t xml:space="preserve"> </w:t>
      </w:r>
      <w:r w:rsidRPr="002315DE">
        <w:rPr>
          <w:lang w:val="en-US"/>
        </w:rPr>
        <w:t>...</w:t>
      </w:r>
      <w:r w:rsidRPr="002315DE">
        <w:rPr>
          <w:spacing w:val="-1"/>
          <w:lang w:val="en-US"/>
        </w:rPr>
        <w:t xml:space="preserve"> </w:t>
      </w:r>
      <w:r w:rsidRPr="002315DE">
        <w:rPr>
          <w:lang w:val="en-US"/>
        </w:rPr>
        <w:t>or,</w:t>
      </w:r>
      <w:r w:rsidRPr="002315DE">
        <w:rPr>
          <w:spacing w:val="-5"/>
          <w:lang w:val="en-US"/>
        </w:rPr>
        <w:t xml:space="preserve"> </w:t>
      </w:r>
      <w:r w:rsidRPr="002315DE">
        <w:rPr>
          <w:lang w:val="en-US"/>
        </w:rPr>
        <w:t>neither …</w:t>
      </w:r>
      <w:r w:rsidRPr="002315DE">
        <w:rPr>
          <w:spacing w:val="-3"/>
          <w:lang w:val="en-US"/>
        </w:rPr>
        <w:t xml:space="preserve"> </w:t>
      </w:r>
      <w:r w:rsidRPr="002315DE">
        <w:rPr>
          <w:lang w:val="en-US"/>
        </w:rPr>
        <w:t xml:space="preserve">nor. </w:t>
      </w:r>
      <w:r>
        <w:t>Конструкция</w:t>
      </w:r>
      <w:r w:rsidRPr="002315DE">
        <w:rPr>
          <w:lang w:val="en-US"/>
        </w:rPr>
        <w:t xml:space="preserve"> to be going to (</w:t>
      </w:r>
      <w:r>
        <w:t>для</w:t>
      </w:r>
      <w:r w:rsidRPr="002315DE">
        <w:rPr>
          <w:lang w:val="en-US"/>
        </w:rPr>
        <w:t xml:space="preserve"> </w:t>
      </w:r>
      <w:r>
        <w:t>выражения</w:t>
      </w:r>
      <w:r w:rsidRPr="002315DE">
        <w:rPr>
          <w:lang w:val="en-US"/>
        </w:rPr>
        <w:t xml:space="preserve"> </w:t>
      </w:r>
      <w:r>
        <w:t>будущего</w:t>
      </w:r>
      <w:r w:rsidRPr="002315DE">
        <w:rPr>
          <w:lang w:val="en-US"/>
        </w:rPr>
        <w:t xml:space="preserve"> </w:t>
      </w:r>
      <w:r>
        <w:t>действия</w:t>
      </w:r>
      <w:r w:rsidRPr="002315DE">
        <w:rPr>
          <w:lang w:val="en-US"/>
        </w:rPr>
        <w:t>).</w:t>
      </w:r>
    </w:p>
    <w:p w:rsidR="00366CC5" w:rsidRPr="002315DE" w:rsidRDefault="002315DE">
      <w:pPr>
        <w:pStyle w:val="a3"/>
        <w:spacing w:line="276" w:lineRule="auto"/>
        <w:ind w:right="2895"/>
        <w:jc w:val="left"/>
        <w:rPr>
          <w:lang w:val="en-US"/>
        </w:rPr>
      </w:pPr>
      <w:r>
        <w:t>Конструкции</w:t>
      </w:r>
      <w:r w:rsidRPr="002315DE">
        <w:rPr>
          <w:lang w:val="en-US"/>
        </w:rPr>
        <w:t xml:space="preserve"> It takes me ... to do something; to look/feel/be happy. </w:t>
      </w:r>
      <w:r>
        <w:t>Конструкции</w:t>
      </w:r>
      <w:r w:rsidRPr="002315DE">
        <w:rPr>
          <w:spacing w:val="-2"/>
          <w:lang w:val="en-US"/>
        </w:rPr>
        <w:t xml:space="preserve"> </w:t>
      </w:r>
      <w:r w:rsidRPr="002315DE">
        <w:rPr>
          <w:lang w:val="en-US"/>
        </w:rPr>
        <w:t>be/get</w:t>
      </w:r>
      <w:r w:rsidRPr="002315DE">
        <w:rPr>
          <w:spacing w:val="-5"/>
          <w:lang w:val="en-US"/>
        </w:rPr>
        <w:t xml:space="preserve"> </w:t>
      </w:r>
      <w:r w:rsidRPr="002315DE">
        <w:rPr>
          <w:lang w:val="en-US"/>
        </w:rPr>
        <w:t>used</w:t>
      </w:r>
      <w:r w:rsidRPr="002315DE">
        <w:rPr>
          <w:spacing w:val="-4"/>
          <w:lang w:val="en-US"/>
        </w:rPr>
        <w:t xml:space="preserve"> </w:t>
      </w:r>
      <w:r w:rsidRPr="002315DE">
        <w:rPr>
          <w:lang w:val="en-US"/>
        </w:rPr>
        <w:t>to</w:t>
      </w:r>
      <w:r w:rsidRPr="002315DE">
        <w:rPr>
          <w:spacing w:val="-5"/>
          <w:lang w:val="en-US"/>
        </w:rPr>
        <w:t xml:space="preserve"> </w:t>
      </w:r>
      <w:r w:rsidRPr="002315DE">
        <w:rPr>
          <w:lang w:val="en-US"/>
        </w:rPr>
        <w:t>something;</w:t>
      </w:r>
      <w:r w:rsidRPr="002315DE">
        <w:rPr>
          <w:spacing w:val="-7"/>
          <w:lang w:val="en-US"/>
        </w:rPr>
        <w:t xml:space="preserve"> </w:t>
      </w:r>
      <w:r w:rsidRPr="002315DE">
        <w:rPr>
          <w:lang w:val="en-US"/>
        </w:rPr>
        <w:t>be/get</w:t>
      </w:r>
      <w:r w:rsidRPr="002315DE">
        <w:rPr>
          <w:spacing w:val="-5"/>
          <w:lang w:val="en-US"/>
        </w:rPr>
        <w:t xml:space="preserve"> </w:t>
      </w:r>
      <w:r w:rsidRPr="002315DE">
        <w:rPr>
          <w:lang w:val="en-US"/>
        </w:rPr>
        <w:t>used</w:t>
      </w:r>
      <w:r w:rsidRPr="002315DE">
        <w:rPr>
          <w:spacing w:val="-4"/>
          <w:lang w:val="en-US"/>
        </w:rPr>
        <w:t xml:space="preserve"> </w:t>
      </w:r>
      <w:r w:rsidRPr="002315DE">
        <w:rPr>
          <w:lang w:val="en-US"/>
        </w:rPr>
        <w:t>to</w:t>
      </w:r>
      <w:r w:rsidRPr="002315DE">
        <w:rPr>
          <w:spacing w:val="-9"/>
          <w:lang w:val="en-US"/>
        </w:rPr>
        <w:t xml:space="preserve"> </w:t>
      </w:r>
      <w:r w:rsidRPr="002315DE">
        <w:rPr>
          <w:lang w:val="en-US"/>
        </w:rPr>
        <w:t>doing</w:t>
      </w:r>
      <w:r w:rsidRPr="002315DE">
        <w:rPr>
          <w:spacing w:val="-5"/>
          <w:lang w:val="en-US"/>
        </w:rPr>
        <w:t xml:space="preserve"> </w:t>
      </w:r>
      <w:r w:rsidRPr="002315DE">
        <w:rPr>
          <w:lang w:val="en-US"/>
        </w:rPr>
        <w:t>something.</w:t>
      </w:r>
    </w:p>
    <w:p w:rsidR="00366CC5" w:rsidRPr="002315DE" w:rsidRDefault="002315DE">
      <w:pPr>
        <w:pStyle w:val="a3"/>
        <w:spacing w:line="276" w:lineRule="auto"/>
        <w:ind w:right="351"/>
        <w:jc w:val="left"/>
        <w:rPr>
          <w:lang w:val="en-US"/>
        </w:rPr>
      </w:pPr>
      <w:r>
        <w:t>Конструкции</w:t>
      </w:r>
      <w:r w:rsidRPr="002315DE">
        <w:rPr>
          <w:spacing w:val="24"/>
          <w:lang w:val="en-US"/>
        </w:rPr>
        <w:t xml:space="preserve"> </w:t>
      </w:r>
      <w:r>
        <w:t>с</w:t>
      </w:r>
      <w:r w:rsidRPr="002315DE">
        <w:rPr>
          <w:spacing w:val="24"/>
          <w:lang w:val="en-US"/>
        </w:rPr>
        <w:t xml:space="preserve"> </w:t>
      </w:r>
      <w:r>
        <w:t>инфинитивом</w:t>
      </w:r>
      <w:r w:rsidRPr="002315DE">
        <w:rPr>
          <w:spacing w:val="23"/>
          <w:lang w:val="en-US"/>
        </w:rPr>
        <w:t xml:space="preserve"> </w:t>
      </w:r>
      <w:r>
        <w:t>типа</w:t>
      </w:r>
      <w:r w:rsidRPr="002315DE">
        <w:rPr>
          <w:spacing w:val="24"/>
          <w:lang w:val="en-US"/>
        </w:rPr>
        <w:t xml:space="preserve"> </w:t>
      </w:r>
      <w:r w:rsidRPr="002315DE">
        <w:rPr>
          <w:lang w:val="en-US"/>
        </w:rPr>
        <w:t>I</w:t>
      </w:r>
      <w:r w:rsidRPr="002315DE">
        <w:rPr>
          <w:spacing w:val="21"/>
          <w:lang w:val="en-US"/>
        </w:rPr>
        <w:t xml:space="preserve"> </w:t>
      </w:r>
      <w:r w:rsidRPr="002315DE">
        <w:rPr>
          <w:lang w:val="en-US"/>
        </w:rPr>
        <w:t>saw</w:t>
      </w:r>
      <w:r w:rsidRPr="002315DE">
        <w:rPr>
          <w:spacing w:val="24"/>
          <w:lang w:val="en-US"/>
        </w:rPr>
        <w:t xml:space="preserve"> </w:t>
      </w:r>
      <w:r w:rsidRPr="002315DE">
        <w:rPr>
          <w:lang w:val="en-US"/>
        </w:rPr>
        <w:t>Jim ride</w:t>
      </w:r>
      <w:r w:rsidRPr="002315DE">
        <w:rPr>
          <w:spacing w:val="24"/>
          <w:lang w:val="en-US"/>
        </w:rPr>
        <w:t xml:space="preserve"> </w:t>
      </w:r>
      <w:r w:rsidRPr="002315DE">
        <w:rPr>
          <w:lang w:val="en-US"/>
        </w:rPr>
        <w:t>his</w:t>
      </w:r>
      <w:r w:rsidRPr="002315DE">
        <w:rPr>
          <w:spacing w:val="22"/>
          <w:lang w:val="en-US"/>
        </w:rPr>
        <w:t xml:space="preserve"> </w:t>
      </w:r>
      <w:r w:rsidRPr="002315DE">
        <w:rPr>
          <w:lang w:val="en-US"/>
        </w:rPr>
        <w:t>bike.</w:t>
      </w:r>
      <w:r w:rsidRPr="002315DE">
        <w:rPr>
          <w:spacing w:val="23"/>
          <w:lang w:val="en-US"/>
        </w:rPr>
        <w:t xml:space="preserve"> </w:t>
      </w:r>
      <w:r w:rsidRPr="002315DE">
        <w:rPr>
          <w:lang w:val="en-US"/>
        </w:rPr>
        <w:t>I want</w:t>
      </w:r>
      <w:r w:rsidRPr="002315DE">
        <w:rPr>
          <w:spacing w:val="27"/>
          <w:lang w:val="en-US"/>
        </w:rPr>
        <w:t xml:space="preserve"> </w:t>
      </w:r>
      <w:r w:rsidRPr="002315DE">
        <w:rPr>
          <w:lang w:val="en-US"/>
        </w:rPr>
        <w:t>you</w:t>
      </w:r>
      <w:r w:rsidRPr="002315DE">
        <w:rPr>
          <w:spacing w:val="25"/>
          <w:lang w:val="en-US"/>
        </w:rPr>
        <w:t xml:space="preserve"> </w:t>
      </w:r>
      <w:r w:rsidRPr="002315DE">
        <w:rPr>
          <w:lang w:val="en-US"/>
        </w:rPr>
        <w:t>to</w:t>
      </w:r>
      <w:r w:rsidRPr="002315DE">
        <w:rPr>
          <w:spacing w:val="25"/>
          <w:lang w:val="en-US"/>
        </w:rPr>
        <w:t xml:space="preserve"> </w:t>
      </w:r>
      <w:r w:rsidRPr="002315DE">
        <w:rPr>
          <w:lang w:val="en-US"/>
        </w:rPr>
        <w:t>meet</w:t>
      </w:r>
      <w:r w:rsidRPr="002315DE">
        <w:rPr>
          <w:spacing w:val="27"/>
          <w:lang w:val="en-US"/>
        </w:rPr>
        <w:t xml:space="preserve"> </w:t>
      </w:r>
      <w:r w:rsidRPr="002315DE">
        <w:rPr>
          <w:lang w:val="en-US"/>
        </w:rPr>
        <w:t>me</w:t>
      </w:r>
      <w:r w:rsidRPr="002315DE">
        <w:rPr>
          <w:spacing w:val="24"/>
          <w:lang w:val="en-US"/>
        </w:rPr>
        <w:t xml:space="preserve"> </w:t>
      </w:r>
      <w:r w:rsidRPr="002315DE">
        <w:rPr>
          <w:lang w:val="en-US"/>
        </w:rPr>
        <w:t>at</w:t>
      </w:r>
      <w:r w:rsidRPr="002315DE">
        <w:rPr>
          <w:spacing w:val="24"/>
          <w:lang w:val="en-US"/>
        </w:rPr>
        <w:t xml:space="preserve"> </w:t>
      </w:r>
      <w:r w:rsidRPr="002315DE">
        <w:rPr>
          <w:lang w:val="en-US"/>
        </w:rPr>
        <w:t>the station tomorrow. She seems to be a good friend.</w:t>
      </w:r>
    </w:p>
    <w:p w:rsidR="00366CC5" w:rsidRPr="002315DE" w:rsidRDefault="002315DE">
      <w:pPr>
        <w:pStyle w:val="a3"/>
        <w:spacing w:line="276" w:lineRule="auto"/>
        <w:ind w:right="765"/>
        <w:rPr>
          <w:lang w:val="en-US"/>
        </w:rPr>
      </w:pPr>
      <w:r>
        <w:t>Правильные</w:t>
      </w:r>
      <w:r w:rsidRPr="002315DE">
        <w:rPr>
          <w:lang w:val="en-US"/>
        </w:rPr>
        <w:t xml:space="preserve"> </w:t>
      </w:r>
      <w:r>
        <w:t>и</w:t>
      </w:r>
      <w:r w:rsidRPr="002315DE">
        <w:rPr>
          <w:lang w:val="en-US"/>
        </w:rPr>
        <w:t xml:space="preserve"> </w:t>
      </w:r>
      <w:r>
        <w:t>неправильные</w:t>
      </w:r>
      <w:r w:rsidRPr="002315DE">
        <w:rPr>
          <w:lang w:val="en-US"/>
        </w:rPr>
        <w:t xml:space="preserve"> </w:t>
      </w:r>
      <w:r>
        <w:t>глаголы</w:t>
      </w:r>
      <w:r w:rsidRPr="002315DE">
        <w:rPr>
          <w:lang w:val="en-US"/>
        </w:rPr>
        <w:t xml:space="preserve"> </w:t>
      </w:r>
      <w:r>
        <w:t>в</w:t>
      </w:r>
      <w:r w:rsidRPr="002315DE">
        <w:rPr>
          <w:lang w:val="en-US"/>
        </w:rPr>
        <w:t xml:space="preserve"> </w:t>
      </w:r>
      <w:r>
        <w:t>формах</w:t>
      </w:r>
      <w:r w:rsidRPr="002315DE">
        <w:rPr>
          <w:lang w:val="en-US"/>
        </w:rPr>
        <w:t xml:space="preserve"> </w:t>
      </w:r>
      <w:r>
        <w:t>действительного</w:t>
      </w:r>
      <w:r w:rsidRPr="002315DE">
        <w:rPr>
          <w:lang w:val="en-US"/>
        </w:rPr>
        <w:t xml:space="preserve"> </w:t>
      </w:r>
      <w:r>
        <w:t>залога</w:t>
      </w:r>
      <w:r w:rsidRPr="002315DE">
        <w:rPr>
          <w:lang w:val="en-US"/>
        </w:rPr>
        <w:t xml:space="preserve"> </w:t>
      </w:r>
      <w:r>
        <w:t>в</w:t>
      </w:r>
      <w:r w:rsidRPr="002315DE">
        <w:rPr>
          <w:lang w:val="en-US"/>
        </w:rPr>
        <w:t xml:space="preserve"> </w:t>
      </w:r>
      <w:r>
        <w:t>изъявительном</w:t>
      </w:r>
      <w:r w:rsidRPr="002315DE">
        <w:rPr>
          <w:lang w:val="en-US"/>
        </w:rPr>
        <w:t xml:space="preserve"> </w:t>
      </w:r>
      <w:r>
        <w:t>наклонении</w:t>
      </w:r>
      <w:r w:rsidRPr="002315DE">
        <w:rPr>
          <w:lang w:val="en-US"/>
        </w:rPr>
        <w:t xml:space="preserve"> (Present, Past, Future Simple; Present, Past Perfect; Present, Past, Future Continuous; Present Perfect Continuous; Future-in-the-Past).</w:t>
      </w:r>
    </w:p>
    <w:p w:rsidR="00366CC5" w:rsidRPr="002315DE" w:rsidRDefault="002315DE">
      <w:pPr>
        <w:pStyle w:val="a3"/>
        <w:spacing w:line="276" w:lineRule="auto"/>
        <w:ind w:right="786"/>
        <w:rPr>
          <w:lang w:val="en-US"/>
        </w:rPr>
      </w:pPr>
      <w:r>
        <w:t>Глаголы</w:t>
      </w:r>
      <w:r w:rsidRPr="002315DE">
        <w:rPr>
          <w:lang w:val="en-US"/>
        </w:rPr>
        <w:t xml:space="preserve"> </w:t>
      </w:r>
      <w:r>
        <w:t>в</w:t>
      </w:r>
      <w:r w:rsidRPr="002315DE">
        <w:rPr>
          <w:lang w:val="en-US"/>
        </w:rPr>
        <w:t xml:space="preserve"> </w:t>
      </w:r>
      <w:r>
        <w:t>видо</w:t>
      </w:r>
      <w:r w:rsidRPr="002315DE">
        <w:rPr>
          <w:lang w:val="en-US"/>
        </w:rPr>
        <w:t>-</w:t>
      </w:r>
      <w:r>
        <w:t>временных</w:t>
      </w:r>
      <w:r w:rsidRPr="002315DE">
        <w:rPr>
          <w:lang w:val="en-US"/>
        </w:rPr>
        <w:t xml:space="preserve"> </w:t>
      </w:r>
      <w:r>
        <w:t>формах</w:t>
      </w:r>
      <w:r w:rsidRPr="002315DE">
        <w:rPr>
          <w:lang w:val="en-US"/>
        </w:rPr>
        <w:t xml:space="preserve"> </w:t>
      </w:r>
      <w:r>
        <w:t>страдательного</w:t>
      </w:r>
      <w:r w:rsidRPr="002315DE">
        <w:rPr>
          <w:lang w:val="en-US"/>
        </w:rPr>
        <w:t xml:space="preserve"> </w:t>
      </w:r>
      <w:r>
        <w:t>залога</w:t>
      </w:r>
      <w:r w:rsidRPr="002315DE">
        <w:rPr>
          <w:lang w:val="en-US"/>
        </w:rPr>
        <w:t xml:space="preserve"> (Present, Past, Future Simple Passive; Past Perfect Passive).</w:t>
      </w:r>
    </w:p>
    <w:p w:rsidR="00366CC5" w:rsidRPr="002315DE" w:rsidRDefault="002315DE">
      <w:pPr>
        <w:pStyle w:val="a3"/>
        <w:spacing w:before="1" w:line="276" w:lineRule="auto"/>
        <w:ind w:right="776"/>
        <w:rPr>
          <w:lang w:val="en-US"/>
        </w:rPr>
      </w:pPr>
      <w:r>
        <w:t>Модальные</w:t>
      </w:r>
      <w:r w:rsidRPr="002315DE">
        <w:rPr>
          <w:lang w:val="en-US"/>
        </w:rPr>
        <w:t xml:space="preserve"> </w:t>
      </w:r>
      <w:r>
        <w:t>глаголы</w:t>
      </w:r>
      <w:r w:rsidRPr="002315DE">
        <w:rPr>
          <w:lang w:val="en-US"/>
        </w:rPr>
        <w:t xml:space="preserve"> </w:t>
      </w:r>
      <w:r>
        <w:t>и</w:t>
      </w:r>
      <w:r w:rsidRPr="002315DE">
        <w:rPr>
          <w:lang w:val="en-US"/>
        </w:rPr>
        <w:t xml:space="preserve"> </w:t>
      </w:r>
      <w:r>
        <w:t>их</w:t>
      </w:r>
      <w:r w:rsidRPr="002315DE">
        <w:rPr>
          <w:lang w:val="en-US"/>
        </w:rPr>
        <w:t xml:space="preserve"> </w:t>
      </w:r>
      <w:r>
        <w:t>эквиваленты</w:t>
      </w:r>
      <w:r w:rsidRPr="002315DE">
        <w:rPr>
          <w:lang w:val="en-US"/>
        </w:rPr>
        <w:t xml:space="preserve"> (can/could/be able to, may/might, must/have to, shall, should, would, need).</w:t>
      </w:r>
    </w:p>
    <w:p w:rsidR="00366CC5" w:rsidRDefault="002315DE">
      <w:pPr>
        <w:pStyle w:val="a3"/>
        <w:spacing w:line="273" w:lineRule="auto"/>
        <w:ind w:right="784"/>
      </w:pPr>
      <w: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366CC5" w:rsidRDefault="002315DE">
      <w:pPr>
        <w:pStyle w:val="a3"/>
        <w:spacing w:before="6"/>
      </w:pPr>
      <w:r>
        <w:t>Причастия</w:t>
      </w:r>
      <w:r>
        <w:rPr>
          <w:spacing w:val="1"/>
        </w:rPr>
        <w:t xml:space="preserve"> </w:t>
      </w:r>
      <w:r>
        <w:t>I</w:t>
      </w:r>
      <w:r>
        <w:rPr>
          <w:spacing w:val="-8"/>
        </w:rPr>
        <w:t xml:space="preserve"> </w:t>
      </w:r>
      <w:r>
        <w:t>и</w:t>
      </w:r>
      <w:r>
        <w:rPr>
          <w:spacing w:val="4"/>
        </w:rPr>
        <w:t xml:space="preserve"> </w:t>
      </w:r>
      <w:r>
        <w:rPr>
          <w:spacing w:val="-5"/>
        </w:rPr>
        <w:t>II.</w:t>
      </w:r>
    </w:p>
    <w:p w:rsidR="00366CC5" w:rsidRDefault="002315DE">
      <w:pPr>
        <w:pStyle w:val="a3"/>
        <w:spacing w:before="45" w:line="276" w:lineRule="auto"/>
        <w:ind w:right="351"/>
        <w:jc w:val="left"/>
      </w:pPr>
      <w:r>
        <w:t>Неличные формы глагола (герундий, причастия I и II) без различения их функций. Фразовые глаголы, обслуживающие темы, отобранные для данного этапа обучения. Определённый,</w:t>
      </w:r>
      <w:r>
        <w:rPr>
          <w:spacing w:val="36"/>
        </w:rPr>
        <w:t xml:space="preserve"> </w:t>
      </w:r>
      <w:r>
        <w:t>неопределённый</w:t>
      </w:r>
      <w:r>
        <w:rPr>
          <w:spacing w:val="34"/>
        </w:rPr>
        <w:t xml:space="preserve"> </w:t>
      </w:r>
      <w:r>
        <w:t>и</w:t>
      </w:r>
      <w:r>
        <w:rPr>
          <w:spacing w:val="34"/>
        </w:rPr>
        <w:t xml:space="preserve"> </w:t>
      </w:r>
      <w:r>
        <w:t>нулевой</w:t>
      </w:r>
      <w:r>
        <w:rPr>
          <w:spacing w:val="38"/>
        </w:rPr>
        <w:t xml:space="preserve"> </w:t>
      </w:r>
      <w:r>
        <w:t>артикли</w:t>
      </w:r>
      <w:r>
        <w:rPr>
          <w:spacing w:val="38"/>
        </w:rPr>
        <w:t xml:space="preserve"> </w:t>
      </w:r>
      <w:r>
        <w:t>(в</w:t>
      </w:r>
      <w:r>
        <w:rPr>
          <w:spacing w:val="38"/>
        </w:rPr>
        <w:t xml:space="preserve"> </w:t>
      </w:r>
      <w:r>
        <w:t>том</w:t>
      </w:r>
      <w:r>
        <w:rPr>
          <w:spacing w:val="37"/>
        </w:rPr>
        <w:t xml:space="preserve"> </w:t>
      </w:r>
      <w:r>
        <w:t>числе</w:t>
      </w:r>
      <w:r>
        <w:rPr>
          <w:spacing w:val="38"/>
        </w:rPr>
        <w:t xml:space="preserve"> </w:t>
      </w:r>
      <w:r>
        <w:t>с</w:t>
      </w:r>
      <w:r>
        <w:rPr>
          <w:spacing w:val="34"/>
        </w:rPr>
        <w:t xml:space="preserve"> </w:t>
      </w:r>
      <w:r>
        <w:t xml:space="preserve">географическими </w:t>
      </w:r>
      <w:r>
        <w:rPr>
          <w:spacing w:val="-2"/>
        </w:rPr>
        <w:t>названиями).</w:t>
      </w:r>
    </w:p>
    <w:p w:rsidR="00366CC5" w:rsidRDefault="002315DE">
      <w:pPr>
        <w:pStyle w:val="a3"/>
        <w:spacing w:before="1" w:line="276" w:lineRule="auto"/>
        <w:ind w:right="779"/>
      </w:pPr>
      <w:r>
        <w:t>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5"/>
      </w:pPr>
      <w:r>
        <w:lastRenderedPageBreak/>
        <w:t>Степени сравнения прилагательных и наречий, в том числе образованных не по правилу (little — less — least).</w:t>
      </w:r>
    </w:p>
    <w:p w:rsidR="00366CC5" w:rsidRDefault="002315DE">
      <w:pPr>
        <w:pStyle w:val="a3"/>
        <w:spacing w:before="1" w:line="276" w:lineRule="auto"/>
        <w:ind w:right="776"/>
      </w:pPr>
      <w: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366CC5" w:rsidRDefault="002315DE">
      <w:pPr>
        <w:pStyle w:val="a3"/>
        <w:spacing w:before="1" w:line="276" w:lineRule="auto"/>
        <w:ind w:right="779"/>
      </w:pPr>
      <w:r>
        <w:t>Наречия, оканчивающиеся на -lу (early), а также совпадающие по форме с прилагательными (fast, high).</w:t>
      </w:r>
    </w:p>
    <w:p w:rsidR="00366CC5" w:rsidRDefault="002315DE">
      <w:pPr>
        <w:pStyle w:val="a3"/>
        <w:spacing w:line="276" w:lineRule="auto"/>
        <w:jc w:val="left"/>
      </w:pPr>
      <w:r>
        <w:t>Устойчивые</w:t>
      </w:r>
      <w:r>
        <w:rPr>
          <w:spacing w:val="-4"/>
        </w:rPr>
        <w:t xml:space="preserve"> </w:t>
      </w:r>
      <w:r>
        <w:t>словоформы</w:t>
      </w:r>
      <w:r>
        <w:rPr>
          <w:spacing w:val="-4"/>
        </w:rPr>
        <w:t xml:space="preserve"> </w:t>
      </w:r>
      <w:r>
        <w:t>в</w:t>
      </w:r>
      <w:r>
        <w:rPr>
          <w:spacing w:val="-5"/>
        </w:rPr>
        <w:t xml:space="preserve"> </w:t>
      </w:r>
      <w:r>
        <w:t>функции</w:t>
      </w:r>
      <w:r>
        <w:rPr>
          <w:spacing w:val="-5"/>
        </w:rPr>
        <w:t xml:space="preserve"> </w:t>
      </w:r>
      <w:r>
        <w:t>наречия</w:t>
      </w:r>
      <w:r>
        <w:rPr>
          <w:spacing w:val="-4"/>
        </w:rPr>
        <w:t xml:space="preserve"> </w:t>
      </w:r>
      <w:r>
        <w:t>типа</w:t>
      </w:r>
      <w:r>
        <w:rPr>
          <w:spacing w:val="-4"/>
        </w:rPr>
        <w:t xml:space="preserve"> </w:t>
      </w:r>
      <w:r>
        <w:t>sometimes,</w:t>
      </w:r>
      <w:r>
        <w:rPr>
          <w:spacing w:val="-7"/>
        </w:rPr>
        <w:t xml:space="preserve"> </w:t>
      </w:r>
      <w:r>
        <w:t>at last,</w:t>
      </w:r>
      <w:r>
        <w:rPr>
          <w:spacing w:val="-7"/>
        </w:rPr>
        <w:t xml:space="preserve"> </w:t>
      </w:r>
      <w:r>
        <w:t>at least</w:t>
      </w:r>
      <w:r>
        <w:rPr>
          <w:spacing w:val="-6"/>
        </w:rPr>
        <w:t xml:space="preserve"> </w:t>
      </w:r>
      <w:r>
        <w:t>и</w:t>
      </w:r>
      <w:r>
        <w:rPr>
          <w:spacing w:val="-5"/>
        </w:rPr>
        <w:t xml:space="preserve"> </w:t>
      </w:r>
      <w:r>
        <w:t>т. д. Числительные для обозначения дат и больших чисел.</w:t>
      </w:r>
    </w:p>
    <w:p w:rsidR="00366CC5" w:rsidRDefault="002315DE">
      <w:pPr>
        <w:pStyle w:val="a3"/>
        <w:spacing w:before="1" w:line="276" w:lineRule="auto"/>
        <w:ind w:right="351"/>
        <w:jc w:val="left"/>
      </w:pPr>
      <w:r>
        <w:t>Предлоги</w:t>
      </w:r>
      <w:r>
        <w:rPr>
          <w:spacing w:val="40"/>
        </w:rPr>
        <w:t xml:space="preserve"> </w:t>
      </w:r>
      <w:r>
        <w:t>места,</w:t>
      </w:r>
      <w:r>
        <w:rPr>
          <w:spacing w:val="40"/>
        </w:rPr>
        <w:t xml:space="preserve"> </w:t>
      </w:r>
      <w:r>
        <w:t>времени,</w:t>
      </w:r>
      <w:r>
        <w:rPr>
          <w:spacing w:val="40"/>
        </w:rPr>
        <w:t xml:space="preserve"> </w:t>
      </w:r>
      <w:r>
        <w:t>направления;</w:t>
      </w:r>
      <w:r>
        <w:rPr>
          <w:spacing w:val="40"/>
        </w:rPr>
        <w:t xml:space="preserve"> </w:t>
      </w:r>
      <w:r>
        <w:t>предлоги,</w:t>
      </w:r>
      <w:r>
        <w:rPr>
          <w:spacing w:val="40"/>
        </w:rPr>
        <w:t xml:space="preserve"> </w:t>
      </w:r>
      <w:r>
        <w:t>употребляемые</w:t>
      </w:r>
      <w:r>
        <w:rPr>
          <w:spacing w:val="40"/>
        </w:rPr>
        <w:t xml:space="preserve"> </w:t>
      </w:r>
      <w:r>
        <w:t>со</w:t>
      </w:r>
      <w:r>
        <w:rPr>
          <w:spacing w:val="40"/>
        </w:rPr>
        <w:t xml:space="preserve"> </w:t>
      </w:r>
      <w:r>
        <w:t>страдательным залогом (by, with).</w:t>
      </w:r>
    </w:p>
    <w:p w:rsidR="00366CC5" w:rsidRDefault="00366CC5">
      <w:pPr>
        <w:pStyle w:val="a3"/>
        <w:ind w:left="0"/>
        <w:jc w:val="left"/>
      </w:pPr>
    </w:p>
    <w:p w:rsidR="00366CC5" w:rsidRDefault="00366CC5">
      <w:pPr>
        <w:pStyle w:val="a3"/>
        <w:spacing w:before="94"/>
        <w:ind w:left="0"/>
        <w:jc w:val="left"/>
      </w:pPr>
    </w:p>
    <w:p w:rsidR="00366CC5" w:rsidRDefault="002315DE">
      <w:pPr>
        <w:spacing w:before="1"/>
        <w:ind w:left="652"/>
        <w:rPr>
          <w:b/>
          <w:i/>
          <w:sz w:val="26"/>
        </w:rPr>
      </w:pPr>
      <w:r>
        <w:rPr>
          <w:b/>
          <w:i/>
          <w:sz w:val="26"/>
        </w:rPr>
        <w:t>2.2.6.</w:t>
      </w:r>
      <w:r>
        <w:rPr>
          <w:b/>
          <w:i/>
          <w:spacing w:val="-6"/>
          <w:sz w:val="26"/>
        </w:rPr>
        <w:t xml:space="preserve"> </w:t>
      </w:r>
      <w:r>
        <w:rPr>
          <w:b/>
          <w:i/>
          <w:sz w:val="26"/>
        </w:rPr>
        <w:t>История</w:t>
      </w:r>
      <w:r>
        <w:rPr>
          <w:b/>
          <w:i/>
          <w:spacing w:val="-6"/>
          <w:sz w:val="26"/>
        </w:rPr>
        <w:t xml:space="preserve"> </w:t>
      </w:r>
      <w:r>
        <w:rPr>
          <w:b/>
          <w:i/>
          <w:sz w:val="26"/>
        </w:rPr>
        <w:t>России.</w:t>
      </w:r>
      <w:r>
        <w:rPr>
          <w:b/>
          <w:i/>
          <w:spacing w:val="-6"/>
          <w:sz w:val="26"/>
        </w:rPr>
        <w:t xml:space="preserve"> </w:t>
      </w:r>
      <w:r>
        <w:rPr>
          <w:b/>
          <w:i/>
          <w:sz w:val="26"/>
        </w:rPr>
        <w:t>Всеобщая</w:t>
      </w:r>
      <w:r>
        <w:rPr>
          <w:b/>
          <w:i/>
          <w:spacing w:val="-5"/>
          <w:sz w:val="26"/>
        </w:rPr>
        <w:t xml:space="preserve"> </w:t>
      </w:r>
      <w:r>
        <w:rPr>
          <w:b/>
          <w:i/>
          <w:spacing w:val="-2"/>
          <w:sz w:val="26"/>
        </w:rPr>
        <w:t>история</w:t>
      </w:r>
    </w:p>
    <w:p w:rsidR="00366CC5" w:rsidRDefault="002315DE">
      <w:pPr>
        <w:pStyle w:val="2"/>
        <w:spacing w:before="45"/>
        <w:jc w:val="left"/>
      </w:pPr>
      <w:r>
        <w:t>История</w:t>
      </w:r>
      <w:r>
        <w:rPr>
          <w:spacing w:val="-9"/>
        </w:rPr>
        <w:t xml:space="preserve"> </w:t>
      </w:r>
      <w:r>
        <w:rPr>
          <w:spacing w:val="-2"/>
        </w:rPr>
        <w:t>России</w:t>
      </w:r>
    </w:p>
    <w:p w:rsidR="00366CC5" w:rsidRDefault="002315DE">
      <w:pPr>
        <w:spacing w:before="45"/>
        <w:ind w:left="652"/>
        <w:rPr>
          <w:b/>
          <w:sz w:val="26"/>
        </w:rPr>
      </w:pPr>
      <w:r>
        <w:rPr>
          <w:b/>
          <w:sz w:val="26"/>
        </w:rPr>
        <w:t>Древняя</w:t>
      </w:r>
      <w:r>
        <w:rPr>
          <w:b/>
          <w:spacing w:val="-7"/>
          <w:sz w:val="26"/>
        </w:rPr>
        <w:t xml:space="preserve"> </w:t>
      </w:r>
      <w:r>
        <w:rPr>
          <w:b/>
          <w:sz w:val="26"/>
        </w:rPr>
        <w:t>и</w:t>
      </w:r>
      <w:r>
        <w:rPr>
          <w:b/>
          <w:spacing w:val="-3"/>
          <w:sz w:val="26"/>
        </w:rPr>
        <w:t xml:space="preserve"> </w:t>
      </w:r>
      <w:r>
        <w:rPr>
          <w:b/>
          <w:sz w:val="26"/>
        </w:rPr>
        <w:t>средневековая</w:t>
      </w:r>
      <w:r>
        <w:rPr>
          <w:b/>
          <w:spacing w:val="-5"/>
          <w:sz w:val="26"/>
        </w:rPr>
        <w:t xml:space="preserve"> </w:t>
      </w:r>
      <w:r>
        <w:rPr>
          <w:b/>
          <w:spacing w:val="-4"/>
          <w:sz w:val="26"/>
        </w:rPr>
        <w:t>Русь</w:t>
      </w:r>
    </w:p>
    <w:p w:rsidR="00366CC5" w:rsidRDefault="002315DE">
      <w:pPr>
        <w:pStyle w:val="a3"/>
        <w:spacing w:before="37" w:line="276" w:lineRule="auto"/>
        <w:ind w:right="773"/>
      </w:pPr>
      <w:r>
        <w:rPr>
          <w:b/>
        </w:rPr>
        <w:t xml:space="preserve">Что изучает история Отечества. </w:t>
      </w:r>
      <w: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366CC5" w:rsidRDefault="002315DE">
      <w:pPr>
        <w:pStyle w:val="a3"/>
        <w:spacing w:line="276" w:lineRule="auto"/>
        <w:ind w:right="774"/>
      </w:pPr>
      <w:r>
        <w:rPr>
          <w:b/>
        </w:rPr>
        <w:t xml:space="preserve">Древнейшие народы на территории России. </w:t>
      </w:r>
      <w: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366CC5" w:rsidRDefault="002315DE">
      <w:pPr>
        <w:spacing w:before="1" w:line="276" w:lineRule="auto"/>
        <w:ind w:left="652" w:right="775"/>
        <w:jc w:val="both"/>
        <w:rPr>
          <w:sz w:val="26"/>
        </w:rPr>
      </w:pPr>
      <w:r>
        <w:rPr>
          <w:b/>
          <w:sz w:val="26"/>
        </w:rPr>
        <w:t>Древняя Русь в VIII — первой половине XII</w:t>
      </w:r>
      <w:r>
        <w:rPr>
          <w:b/>
          <w:spacing w:val="-2"/>
          <w:sz w:val="26"/>
        </w:rPr>
        <w:t xml:space="preserve"> </w:t>
      </w:r>
      <w:r>
        <w:rPr>
          <w:b/>
          <w:sz w:val="26"/>
        </w:rPr>
        <w:t xml:space="preserve">в. </w:t>
      </w:r>
      <w:r>
        <w:rPr>
          <w:sz w:val="26"/>
        </w:rPr>
        <w:t>Восточные славяне: расселение, занятия, быт, верования, общественное устройство. Взаимоотношения с соседними народами и государствами.</w:t>
      </w:r>
    </w:p>
    <w:p w:rsidR="00366CC5" w:rsidRDefault="002315DE">
      <w:pPr>
        <w:pStyle w:val="a3"/>
        <w:spacing w:before="1" w:line="276" w:lineRule="auto"/>
        <w:ind w:right="778"/>
      </w:pPr>
      <w: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366CC5" w:rsidRDefault="002315DE">
      <w:pPr>
        <w:pStyle w:val="a3"/>
        <w:spacing w:before="1" w:line="276" w:lineRule="auto"/>
        <w:ind w:right="771"/>
      </w:pPr>
      <w:r>
        <w:t>Социально-экономический и политический строй Древней Руси. Земельные</w:t>
      </w:r>
      <w:r>
        <w:rPr>
          <w:spacing w:val="40"/>
        </w:rPr>
        <w:t xml:space="preserve"> </w:t>
      </w:r>
      <w:r>
        <w:t>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366CC5" w:rsidRDefault="002315DE">
      <w:pPr>
        <w:pStyle w:val="a3"/>
        <w:spacing w:line="276" w:lineRule="auto"/>
        <w:ind w:right="771"/>
      </w:pPr>
      <w: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366CC5" w:rsidRDefault="002315DE">
      <w:pPr>
        <w:pStyle w:val="a3"/>
        <w:spacing w:line="276" w:lineRule="auto"/>
        <w:ind w:right="775"/>
      </w:pPr>
      <w:r>
        <w:rPr>
          <w:b/>
        </w:rPr>
        <w:t>Русь Удельная в 30-е гг. XII—XIII</w:t>
      </w:r>
      <w:r>
        <w:rPr>
          <w:b/>
          <w:spacing w:val="-4"/>
        </w:rPr>
        <w:t xml:space="preserve"> </w:t>
      </w:r>
      <w:r>
        <w:rPr>
          <w:b/>
        </w:rPr>
        <w:t xml:space="preserve">в. </w:t>
      </w:r>
      <w:r>
        <w:t>Политическая раздробленность: причины и последствия. Крупнейшие самостоятельные центры Руси, особенности их географического,</w:t>
      </w:r>
      <w:r>
        <w:rPr>
          <w:spacing w:val="67"/>
        </w:rPr>
        <w:t xml:space="preserve"> </w:t>
      </w:r>
      <w:r>
        <w:t>социально-политического</w:t>
      </w:r>
      <w:r>
        <w:rPr>
          <w:spacing w:val="68"/>
        </w:rPr>
        <w:t xml:space="preserve"> </w:t>
      </w:r>
      <w:r>
        <w:t>и</w:t>
      </w:r>
      <w:r>
        <w:rPr>
          <w:spacing w:val="71"/>
        </w:rPr>
        <w:t xml:space="preserve"> </w:t>
      </w:r>
      <w:r>
        <w:t>культурного</w:t>
      </w:r>
      <w:r>
        <w:rPr>
          <w:spacing w:val="72"/>
        </w:rPr>
        <w:t xml:space="preserve"> </w:t>
      </w:r>
      <w:r>
        <w:t>развития.</w:t>
      </w:r>
      <w:r>
        <w:rPr>
          <w:spacing w:val="70"/>
        </w:rPr>
        <w:t xml:space="preserve"> </w:t>
      </w:r>
      <w:r>
        <w:t>Идея</w:t>
      </w:r>
      <w:r>
        <w:rPr>
          <w:spacing w:val="71"/>
        </w:rPr>
        <w:t xml:space="preserve"> </w:t>
      </w:r>
      <w:r>
        <w:rPr>
          <w:spacing w:val="-2"/>
        </w:rPr>
        <w:t>единства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pPr>
      <w:r>
        <w:lastRenderedPageBreak/>
        <w:t>русских</w:t>
      </w:r>
      <w:r>
        <w:rPr>
          <w:spacing w:val="-6"/>
        </w:rPr>
        <w:t xml:space="preserve"> </w:t>
      </w:r>
      <w:r>
        <w:t>земель</w:t>
      </w:r>
      <w:r>
        <w:rPr>
          <w:spacing w:val="-1"/>
        </w:rPr>
        <w:t xml:space="preserve"> </w:t>
      </w:r>
      <w:r>
        <w:t>в</w:t>
      </w:r>
      <w:r>
        <w:rPr>
          <w:spacing w:val="-3"/>
        </w:rPr>
        <w:t xml:space="preserve"> </w:t>
      </w:r>
      <w:r>
        <w:t>памятниках</w:t>
      </w:r>
      <w:r>
        <w:rPr>
          <w:spacing w:val="-4"/>
        </w:rPr>
        <w:t xml:space="preserve"> </w:t>
      </w:r>
      <w:r>
        <w:rPr>
          <w:spacing w:val="-2"/>
        </w:rPr>
        <w:t>культуры.</w:t>
      </w:r>
    </w:p>
    <w:p w:rsidR="00366CC5" w:rsidRDefault="002315DE">
      <w:pPr>
        <w:pStyle w:val="a3"/>
        <w:spacing w:before="46" w:line="276" w:lineRule="auto"/>
        <w:ind w:right="774"/>
      </w:pPr>
      <w: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w:t>
      </w:r>
      <w:r>
        <w:rPr>
          <w:spacing w:val="-1"/>
        </w:rPr>
        <w:t xml:space="preserve"> </w:t>
      </w:r>
      <w:r>
        <w:t>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366CC5" w:rsidRDefault="002315DE">
      <w:pPr>
        <w:pStyle w:val="a3"/>
        <w:spacing w:before="1" w:line="276" w:lineRule="auto"/>
        <w:ind w:right="785"/>
      </w:pPr>
      <w:r>
        <w:t>Русь и Золотая Орда. Зависимость русских земель от Орды и её последствия. Борьба населения русских земель против ордынского владычества.</w:t>
      </w:r>
    </w:p>
    <w:p w:rsidR="00366CC5" w:rsidRDefault="002315DE">
      <w:pPr>
        <w:pStyle w:val="a3"/>
        <w:spacing w:before="1"/>
      </w:pPr>
      <w:r>
        <w:t>Русь</w:t>
      </w:r>
      <w:r>
        <w:rPr>
          <w:spacing w:val="-4"/>
        </w:rPr>
        <w:t xml:space="preserve"> </w:t>
      </w:r>
      <w:r>
        <w:t>и</w:t>
      </w:r>
      <w:r>
        <w:rPr>
          <w:spacing w:val="-2"/>
        </w:rPr>
        <w:t xml:space="preserve"> </w:t>
      </w:r>
      <w:r>
        <w:t>Литва.</w:t>
      </w:r>
      <w:r>
        <w:rPr>
          <w:spacing w:val="-3"/>
        </w:rPr>
        <w:t xml:space="preserve"> </w:t>
      </w:r>
      <w:r>
        <w:t>Русские</w:t>
      </w:r>
      <w:r>
        <w:rPr>
          <w:spacing w:val="-2"/>
        </w:rPr>
        <w:t xml:space="preserve"> </w:t>
      </w:r>
      <w:r>
        <w:t>земли</w:t>
      </w:r>
      <w:r>
        <w:rPr>
          <w:spacing w:val="-2"/>
        </w:rPr>
        <w:t xml:space="preserve"> </w:t>
      </w:r>
      <w:r>
        <w:t>в</w:t>
      </w:r>
      <w:r>
        <w:rPr>
          <w:spacing w:val="-3"/>
        </w:rPr>
        <w:t xml:space="preserve"> </w:t>
      </w:r>
      <w:r>
        <w:t>составе</w:t>
      </w:r>
      <w:r>
        <w:rPr>
          <w:spacing w:val="-1"/>
        </w:rPr>
        <w:t xml:space="preserve"> </w:t>
      </w:r>
      <w:r>
        <w:t>Великого</w:t>
      </w:r>
      <w:r>
        <w:rPr>
          <w:spacing w:val="-5"/>
        </w:rPr>
        <w:t xml:space="preserve"> </w:t>
      </w:r>
      <w:r>
        <w:t>княжества</w:t>
      </w:r>
      <w:r>
        <w:rPr>
          <w:spacing w:val="-1"/>
        </w:rPr>
        <w:t xml:space="preserve"> </w:t>
      </w:r>
      <w:r>
        <w:rPr>
          <w:spacing w:val="-2"/>
        </w:rPr>
        <w:t>Литовского.</w:t>
      </w:r>
    </w:p>
    <w:p w:rsidR="00366CC5" w:rsidRDefault="002315DE">
      <w:pPr>
        <w:pStyle w:val="a3"/>
        <w:spacing w:before="45" w:line="273" w:lineRule="auto"/>
        <w:ind w:right="771"/>
      </w:pPr>
      <w:r>
        <w:t>Культура Руси в 30-е</w:t>
      </w:r>
      <w:r>
        <w:rPr>
          <w:spacing w:val="-4"/>
        </w:rPr>
        <w:t xml:space="preserve"> </w:t>
      </w:r>
      <w:r>
        <w:t>гг. XII—XIII</w:t>
      </w:r>
      <w:r>
        <w:rPr>
          <w:spacing w:val="-2"/>
        </w:rPr>
        <w:t xml:space="preserve"> </w:t>
      </w:r>
      <w: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366CC5" w:rsidRDefault="002315DE">
      <w:pPr>
        <w:pStyle w:val="a3"/>
        <w:spacing w:before="6" w:line="276" w:lineRule="auto"/>
        <w:ind w:right="768"/>
      </w:pPr>
      <w:r>
        <w:rPr>
          <w:b/>
        </w:rPr>
        <w:t>Московская Русь в XIV</w:t>
      </w:r>
      <w:r>
        <w:t>—</w:t>
      </w:r>
      <w:r>
        <w:rPr>
          <w:b/>
        </w:rPr>
        <w:t>XV</w:t>
      </w:r>
      <w:r>
        <w:rPr>
          <w:b/>
          <w:spacing w:val="-3"/>
        </w:rPr>
        <w:t xml:space="preserve"> </w:t>
      </w:r>
      <w:r>
        <w:rPr>
          <w:b/>
        </w:rPr>
        <w:t xml:space="preserve">вв. </w:t>
      </w:r>
      <w: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366CC5" w:rsidRDefault="002315DE">
      <w:pPr>
        <w:pStyle w:val="a3"/>
        <w:spacing w:line="276" w:lineRule="auto"/>
        <w:ind w:right="777"/>
      </w:pPr>
      <w:r>
        <w:t>Русь при преемниках Дмитрия Донского. Отношения между Москвой и Ордой, Москвой и Литвой. Феодальная война второй четверти XV</w:t>
      </w:r>
      <w:r>
        <w:rPr>
          <w:spacing w:val="-1"/>
        </w:rPr>
        <w:t xml:space="preserve"> </w:t>
      </w:r>
      <w:r>
        <w:t>в., её итоги. Образование русской, украинской и белорусской народностей.</w:t>
      </w:r>
    </w:p>
    <w:p w:rsidR="00366CC5" w:rsidRDefault="002315DE">
      <w:pPr>
        <w:pStyle w:val="a3"/>
        <w:spacing w:before="1" w:line="276" w:lineRule="auto"/>
        <w:ind w:right="778"/>
      </w:pPr>
      <w: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366CC5" w:rsidRDefault="002315DE">
      <w:pPr>
        <w:pStyle w:val="a3"/>
        <w:spacing w:before="1" w:line="276" w:lineRule="auto"/>
        <w:ind w:right="773"/>
      </w:pPr>
      <w:r>
        <w:t>Экономическое и социальное развитие Руси в XIV—XV</w:t>
      </w:r>
      <w:r>
        <w:rPr>
          <w:spacing w:val="-4"/>
        </w:rPr>
        <w:t xml:space="preserve"> </w:t>
      </w:r>
      <w: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366CC5" w:rsidRDefault="002315DE">
      <w:pPr>
        <w:pStyle w:val="a3"/>
        <w:spacing w:line="276" w:lineRule="auto"/>
        <w:ind w:right="783"/>
      </w:pPr>
      <w: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366CC5" w:rsidRDefault="002315DE">
      <w:pPr>
        <w:pStyle w:val="a3"/>
        <w:spacing w:before="1" w:line="276" w:lineRule="auto"/>
        <w:ind w:right="778"/>
      </w:pPr>
      <w:r>
        <w:t>Культура и быт Руси в XIV—XV</w:t>
      </w:r>
      <w:r>
        <w:rPr>
          <w:spacing w:val="-5"/>
        </w:rPr>
        <w:t xml:space="preserve"> </w:t>
      </w:r>
      <w:r>
        <w:t>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366CC5" w:rsidRDefault="002315DE">
      <w:pPr>
        <w:pStyle w:val="a3"/>
        <w:spacing w:line="276" w:lineRule="auto"/>
        <w:ind w:right="773"/>
      </w:pPr>
      <w:r>
        <w:rPr>
          <w:b/>
        </w:rPr>
        <w:t xml:space="preserve">Московское государство в XVI в. </w:t>
      </w:r>
      <w:r>
        <w:t>Социально-экономическое и политическое развитие. Иван</w:t>
      </w:r>
      <w:r>
        <w:rPr>
          <w:spacing w:val="-1"/>
        </w:rPr>
        <w:t xml:space="preserve"> </w:t>
      </w:r>
      <w:r>
        <w:t>IV. Избранная рада. Реформы 1550-х</w:t>
      </w:r>
      <w:r>
        <w:rPr>
          <w:spacing w:val="-2"/>
        </w:rPr>
        <w:t xml:space="preserve"> </w:t>
      </w:r>
      <w:r>
        <w:t>гг. и их значение. Стоглавый собор. Опричнина: причины, сущность, последствия.</w:t>
      </w:r>
    </w:p>
    <w:p w:rsidR="00366CC5" w:rsidRDefault="002315DE">
      <w:pPr>
        <w:pStyle w:val="a3"/>
        <w:spacing w:line="276" w:lineRule="auto"/>
        <w:ind w:right="773"/>
      </w:pPr>
      <w:r>
        <w:t>Внешняя политика и международные связи Московского царства в XVI</w:t>
      </w:r>
      <w:r>
        <w:rPr>
          <w:spacing w:val="-3"/>
        </w:rPr>
        <w:t xml:space="preserve"> </w:t>
      </w:r>
      <w:r>
        <w:t>в. Расширение территории государства, его многонациональный характер.</w:t>
      </w:r>
      <w:r>
        <w:rPr>
          <w:spacing w:val="-1"/>
        </w:rPr>
        <w:t xml:space="preserve"> </w:t>
      </w:r>
      <w:r>
        <w:t xml:space="preserve">Присоединение Казанского и Астраханского ханств, покорение Западной Сибири. Ливонская война, её итоги и </w:t>
      </w:r>
      <w:r>
        <w:rPr>
          <w:spacing w:val="-2"/>
        </w:rPr>
        <w:t>последствия.</w:t>
      </w:r>
    </w:p>
    <w:p w:rsidR="00366CC5" w:rsidRDefault="002315DE">
      <w:pPr>
        <w:pStyle w:val="a3"/>
        <w:spacing w:line="276" w:lineRule="auto"/>
        <w:ind w:right="770"/>
      </w:pPr>
      <w:r>
        <w:t>Россия в конце XVI</w:t>
      </w:r>
      <w:r>
        <w:rPr>
          <w:spacing w:val="-5"/>
        </w:rPr>
        <w:t xml:space="preserve"> </w:t>
      </w:r>
      <w:r>
        <w:t xml:space="preserve">в. Учреждение патриаршества. Дальнейшее закрепощение </w:t>
      </w:r>
      <w:r>
        <w:rPr>
          <w:spacing w:val="-2"/>
        </w:rPr>
        <w:t>крестьян.</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3"/>
      </w:pPr>
      <w:r>
        <w:lastRenderedPageBreak/>
        <w:t>Культура и быт Московской Руси в XVI</w:t>
      </w:r>
      <w:r>
        <w:rPr>
          <w:spacing w:val="-4"/>
        </w:rPr>
        <w:t xml:space="preserve"> </w:t>
      </w:r>
      <w:r>
        <w:t>в. Устное народное творчество. Просвещение. Книгопечатание (И.</w:t>
      </w:r>
      <w:r>
        <w:rPr>
          <w:spacing w:val="-1"/>
        </w:rPr>
        <w:t xml:space="preserve"> </w:t>
      </w:r>
      <w:r>
        <w:t>Фёдоров). Публицистика. Исторические повести. Зодчество (шатровые храмы). Живопись (Дионисий). Быт, нравы, обычаи. «Домострой».</w:t>
      </w:r>
    </w:p>
    <w:p w:rsidR="00366CC5" w:rsidRDefault="002315DE">
      <w:pPr>
        <w:pStyle w:val="a3"/>
        <w:spacing w:before="1" w:line="276" w:lineRule="auto"/>
        <w:ind w:right="775"/>
      </w:pPr>
      <w:r>
        <w:rPr>
          <w:b/>
        </w:rPr>
        <w:t>Россия на рубеже XVI—XVII</w:t>
      </w:r>
      <w:r>
        <w:rPr>
          <w:b/>
          <w:spacing w:val="-5"/>
        </w:rPr>
        <w:t xml:space="preserve"> </w:t>
      </w:r>
      <w:r>
        <w:rPr>
          <w:b/>
        </w:rPr>
        <w:t xml:space="preserve">вв. </w:t>
      </w:r>
      <w: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w:t>
      </w:r>
      <w:r>
        <w:rPr>
          <w:spacing w:val="40"/>
        </w:rPr>
        <w:t xml:space="preserve"> </w:t>
      </w:r>
      <w:r>
        <w:t>К.</w:t>
      </w:r>
      <w:r>
        <w:rPr>
          <w:spacing w:val="-4"/>
        </w:rPr>
        <w:t xml:space="preserve"> </w:t>
      </w:r>
      <w:r>
        <w:t>Минина и Д.</w:t>
      </w:r>
      <w:r>
        <w:rPr>
          <w:spacing w:val="-1"/>
        </w:rPr>
        <w:t xml:space="preserve"> </w:t>
      </w:r>
      <w:r>
        <w:t xml:space="preserve">Пожарского. Освобождение Москвы. Начало царствования династии </w:t>
      </w:r>
      <w:r>
        <w:rPr>
          <w:spacing w:val="-2"/>
        </w:rPr>
        <w:t>Романовых.</w:t>
      </w:r>
    </w:p>
    <w:p w:rsidR="00366CC5" w:rsidRDefault="002315DE">
      <w:pPr>
        <w:pStyle w:val="2"/>
        <w:spacing w:before="10"/>
      </w:pPr>
      <w:r>
        <w:t>Россия</w:t>
      </w:r>
      <w:r>
        <w:rPr>
          <w:spacing w:val="-2"/>
        </w:rPr>
        <w:t xml:space="preserve"> </w:t>
      </w:r>
      <w:r>
        <w:t>в</w:t>
      </w:r>
      <w:r>
        <w:rPr>
          <w:spacing w:val="-1"/>
        </w:rPr>
        <w:t xml:space="preserve"> </w:t>
      </w:r>
      <w:r>
        <w:t>Новое</w:t>
      </w:r>
      <w:r>
        <w:rPr>
          <w:spacing w:val="1"/>
        </w:rPr>
        <w:t xml:space="preserve"> </w:t>
      </w:r>
      <w:r>
        <w:rPr>
          <w:spacing w:val="-4"/>
        </w:rPr>
        <w:t>время</w:t>
      </w:r>
    </w:p>
    <w:p w:rsidR="00366CC5" w:rsidRDefault="002315DE">
      <w:pPr>
        <w:pStyle w:val="a3"/>
        <w:spacing w:before="37"/>
      </w:pPr>
      <w:r>
        <w:t>Хронология</w:t>
      </w:r>
      <w:r>
        <w:rPr>
          <w:spacing w:val="-5"/>
        </w:rPr>
        <w:t xml:space="preserve"> </w:t>
      </w:r>
      <w:r>
        <w:t>и</w:t>
      </w:r>
      <w:r>
        <w:rPr>
          <w:spacing w:val="-5"/>
        </w:rPr>
        <w:t xml:space="preserve"> </w:t>
      </w:r>
      <w:r>
        <w:t>сущность</w:t>
      </w:r>
      <w:r>
        <w:rPr>
          <w:spacing w:val="-4"/>
        </w:rPr>
        <w:t xml:space="preserve"> </w:t>
      </w:r>
      <w:r>
        <w:t>нового</w:t>
      </w:r>
      <w:r>
        <w:rPr>
          <w:spacing w:val="-4"/>
        </w:rPr>
        <w:t xml:space="preserve"> </w:t>
      </w:r>
      <w:r>
        <w:t>этапа</w:t>
      </w:r>
      <w:r>
        <w:rPr>
          <w:spacing w:val="-4"/>
        </w:rPr>
        <w:t xml:space="preserve"> </w:t>
      </w:r>
      <w:r>
        <w:t>российской</w:t>
      </w:r>
      <w:r>
        <w:rPr>
          <w:spacing w:val="-5"/>
        </w:rPr>
        <w:t xml:space="preserve"> </w:t>
      </w:r>
      <w:r>
        <w:rPr>
          <w:spacing w:val="-2"/>
        </w:rPr>
        <w:t>истории.</w:t>
      </w:r>
    </w:p>
    <w:p w:rsidR="00366CC5" w:rsidRDefault="002315DE">
      <w:pPr>
        <w:pStyle w:val="a3"/>
        <w:spacing w:before="45" w:line="273" w:lineRule="auto"/>
        <w:ind w:right="773"/>
      </w:pPr>
      <w:r>
        <w:rPr>
          <w:b/>
        </w:rPr>
        <w:t>Россия в XVII</w:t>
      </w:r>
      <w:r>
        <w:rPr>
          <w:b/>
          <w:spacing w:val="-3"/>
        </w:rPr>
        <w:t xml:space="preserve"> </w:t>
      </w:r>
      <w:r>
        <w:rPr>
          <w:b/>
        </w:rPr>
        <w:t xml:space="preserve">в. </w:t>
      </w:r>
      <w: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366CC5" w:rsidRDefault="002315DE">
      <w:pPr>
        <w:pStyle w:val="a3"/>
        <w:spacing w:before="6" w:line="276" w:lineRule="auto"/>
        <w:ind w:right="767"/>
      </w:pPr>
      <w:r>
        <w:t>Экономические</w:t>
      </w:r>
      <w:r>
        <w:rPr>
          <w:spacing w:val="-3"/>
        </w:rPr>
        <w:t xml:space="preserve"> </w:t>
      </w:r>
      <w:r>
        <w:t>последствия Смуты. Новые явления</w:t>
      </w:r>
      <w:r>
        <w:rPr>
          <w:spacing w:val="-4"/>
        </w:rPr>
        <w:t xml:space="preserve"> </w:t>
      </w:r>
      <w:r>
        <w:t>в экономике страны:</w:t>
      </w:r>
      <w:r>
        <w:rPr>
          <w:spacing w:val="-5"/>
        </w:rPr>
        <w:t xml:space="preserve"> </w:t>
      </w:r>
      <w:r>
        <w:t>рост</w:t>
      </w:r>
      <w:r>
        <w:rPr>
          <w:spacing w:val="-2"/>
        </w:rPr>
        <w:t xml:space="preserve"> </w:t>
      </w:r>
      <w:r>
        <w:t>товарно- 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366CC5" w:rsidRDefault="002315DE">
      <w:pPr>
        <w:pStyle w:val="a3"/>
        <w:spacing w:line="276" w:lineRule="auto"/>
        <w:ind w:right="780"/>
      </w:pPr>
      <w:r>
        <w:t>Народы России в XVII</w:t>
      </w:r>
      <w:r>
        <w:rPr>
          <w:spacing w:val="-2"/>
        </w:rPr>
        <w:t xml:space="preserve"> </w:t>
      </w:r>
      <w:r>
        <w:t xml:space="preserve">в. Освоение Сибири и Дальнего Востока. Русские </w:t>
      </w:r>
      <w:r>
        <w:rPr>
          <w:spacing w:val="-2"/>
        </w:rPr>
        <w:t>первопроходцы.</w:t>
      </w:r>
    </w:p>
    <w:p w:rsidR="00366CC5" w:rsidRDefault="002315DE">
      <w:pPr>
        <w:pStyle w:val="a3"/>
        <w:spacing w:before="1" w:line="276" w:lineRule="auto"/>
        <w:ind w:right="772"/>
      </w:pPr>
      <w:r>
        <w:t>Народные движения в XVII</w:t>
      </w:r>
      <w:r>
        <w:rPr>
          <w:spacing w:val="-2"/>
        </w:rPr>
        <w:t xml:space="preserve"> </w:t>
      </w:r>
      <w:r>
        <w:t>в.: причины, формы, участники. Городские восстания. Восстание под предводительством С. Разина.</w:t>
      </w:r>
    </w:p>
    <w:p w:rsidR="00366CC5" w:rsidRDefault="002315DE">
      <w:pPr>
        <w:pStyle w:val="a3"/>
        <w:spacing w:line="276" w:lineRule="auto"/>
        <w:jc w:val="left"/>
      </w:pPr>
      <w:r>
        <w:t>Власть и церковь. Реформы патриарха Никона. Церковный раскол. Протопоп Аввакум. Внешняя</w:t>
      </w:r>
      <w:r>
        <w:rPr>
          <w:spacing w:val="31"/>
        </w:rPr>
        <w:t xml:space="preserve"> </w:t>
      </w:r>
      <w:r>
        <w:t>политика</w:t>
      </w:r>
      <w:r>
        <w:rPr>
          <w:spacing w:val="31"/>
        </w:rPr>
        <w:t xml:space="preserve"> </w:t>
      </w:r>
      <w:r>
        <w:t>России</w:t>
      </w:r>
      <w:r>
        <w:rPr>
          <w:spacing w:val="31"/>
        </w:rPr>
        <w:t xml:space="preserve"> </w:t>
      </w:r>
      <w:r>
        <w:t>в</w:t>
      </w:r>
      <w:r>
        <w:rPr>
          <w:spacing w:val="31"/>
        </w:rPr>
        <w:t xml:space="preserve"> </w:t>
      </w:r>
      <w:r>
        <w:t>XVII</w:t>
      </w:r>
      <w:r>
        <w:rPr>
          <w:spacing w:val="-1"/>
        </w:rPr>
        <w:t xml:space="preserve"> </w:t>
      </w:r>
      <w:r>
        <w:t>в. Взаимоотношения</w:t>
      </w:r>
      <w:r>
        <w:rPr>
          <w:spacing w:val="31"/>
        </w:rPr>
        <w:t xml:space="preserve"> </w:t>
      </w:r>
      <w:r>
        <w:t>с</w:t>
      </w:r>
      <w:r>
        <w:rPr>
          <w:spacing w:val="31"/>
        </w:rPr>
        <w:t xml:space="preserve"> </w:t>
      </w:r>
      <w:r>
        <w:t>соседними</w:t>
      </w:r>
      <w:r>
        <w:rPr>
          <w:spacing w:val="31"/>
        </w:rPr>
        <w:t xml:space="preserve"> </w:t>
      </w:r>
      <w:r>
        <w:t>государствами</w:t>
      </w:r>
      <w:r>
        <w:rPr>
          <w:spacing w:val="31"/>
        </w:rPr>
        <w:t xml:space="preserve"> </w:t>
      </w:r>
      <w:r>
        <w:t>и народами.</w:t>
      </w:r>
      <w:r>
        <w:rPr>
          <w:spacing w:val="40"/>
        </w:rPr>
        <w:t xml:space="preserve"> </w:t>
      </w:r>
      <w:r>
        <w:t>Россия</w:t>
      </w:r>
      <w:r>
        <w:rPr>
          <w:spacing w:val="40"/>
        </w:rPr>
        <w:t xml:space="preserve"> </w:t>
      </w:r>
      <w:r>
        <w:t>и</w:t>
      </w:r>
      <w:r>
        <w:rPr>
          <w:spacing w:val="40"/>
        </w:rPr>
        <w:t xml:space="preserve"> </w:t>
      </w:r>
      <w:r>
        <w:t>Речь</w:t>
      </w:r>
      <w:r>
        <w:rPr>
          <w:spacing w:val="40"/>
        </w:rPr>
        <w:t xml:space="preserve"> </w:t>
      </w:r>
      <w:r>
        <w:t>Посполитая.</w:t>
      </w:r>
      <w:r>
        <w:rPr>
          <w:spacing w:val="40"/>
        </w:rPr>
        <w:t xml:space="preserve"> </w:t>
      </w:r>
      <w:r>
        <w:t>Смоленская</w:t>
      </w:r>
      <w:r>
        <w:rPr>
          <w:spacing w:val="40"/>
        </w:rPr>
        <w:t xml:space="preserve"> </w:t>
      </w:r>
      <w:r>
        <w:t>война.</w:t>
      </w:r>
      <w:r>
        <w:rPr>
          <w:spacing w:val="40"/>
        </w:rPr>
        <w:t xml:space="preserve"> </w:t>
      </w:r>
      <w:r>
        <w:t>Присоединение</w:t>
      </w:r>
      <w:r>
        <w:rPr>
          <w:spacing w:val="40"/>
        </w:rPr>
        <w:t xml:space="preserve"> </w:t>
      </w:r>
      <w:r>
        <w:t>к</w:t>
      </w:r>
      <w:r>
        <w:rPr>
          <w:spacing w:val="40"/>
        </w:rPr>
        <w:t xml:space="preserve"> </w:t>
      </w:r>
      <w:r>
        <w:t>России Левобережной</w:t>
      </w:r>
      <w:r>
        <w:rPr>
          <w:spacing w:val="80"/>
          <w:w w:val="150"/>
        </w:rPr>
        <w:t xml:space="preserve"> </w:t>
      </w:r>
      <w:r>
        <w:t>Украины</w:t>
      </w:r>
      <w:r>
        <w:rPr>
          <w:spacing w:val="80"/>
          <w:w w:val="150"/>
        </w:rPr>
        <w:t xml:space="preserve"> </w:t>
      </w:r>
      <w:r>
        <w:t>и</w:t>
      </w:r>
      <w:r>
        <w:rPr>
          <w:spacing w:val="80"/>
          <w:w w:val="150"/>
        </w:rPr>
        <w:t xml:space="preserve"> </w:t>
      </w:r>
      <w:r>
        <w:t>Киева.</w:t>
      </w:r>
      <w:r>
        <w:rPr>
          <w:spacing w:val="80"/>
          <w:w w:val="150"/>
        </w:rPr>
        <w:t xml:space="preserve"> </w:t>
      </w:r>
      <w:r>
        <w:t>Отношения</w:t>
      </w:r>
      <w:r>
        <w:rPr>
          <w:spacing w:val="80"/>
          <w:w w:val="150"/>
        </w:rPr>
        <w:t xml:space="preserve"> </w:t>
      </w:r>
      <w:r>
        <w:t>России</w:t>
      </w:r>
      <w:r>
        <w:rPr>
          <w:spacing w:val="80"/>
          <w:w w:val="150"/>
        </w:rPr>
        <w:t xml:space="preserve"> </w:t>
      </w:r>
      <w:r>
        <w:t>с</w:t>
      </w:r>
      <w:r>
        <w:rPr>
          <w:spacing w:val="80"/>
          <w:w w:val="150"/>
        </w:rPr>
        <w:t xml:space="preserve"> </w:t>
      </w:r>
      <w:r>
        <w:t>Крымским</w:t>
      </w:r>
      <w:r>
        <w:rPr>
          <w:spacing w:val="80"/>
          <w:w w:val="150"/>
        </w:rPr>
        <w:t xml:space="preserve"> </w:t>
      </w:r>
      <w:r>
        <w:t>ханством</w:t>
      </w:r>
      <w:r>
        <w:rPr>
          <w:spacing w:val="80"/>
          <w:w w:val="150"/>
        </w:rPr>
        <w:t xml:space="preserve"> </w:t>
      </w:r>
      <w:r>
        <w:t>и Османской империей.</w:t>
      </w:r>
    </w:p>
    <w:p w:rsidR="00366CC5" w:rsidRDefault="002315DE">
      <w:pPr>
        <w:pStyle w:val="a3"/>
        <w:spacing w:before="1" w:line="276" w:lineRule="auto"/>
        <w:ind w:right="774"/>
      </w:pPr>
      <w:r>
        <w:t>Культура и быт России в XVII</w:t>
      </w:r>
      <w:r>
        <w:rPr>
          <w:spacing w:val="-1"/>
        </w:rPr>
        <w:t xml:space="preserve"> </w:t>
      </w:r>
      <w: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366CC5" w:rsidRDefault="002315DE">
      <w:pPr>
        <w:spacing w:before="2" w:line="276" w:lineRule="auto"/>
        <w:ind w:left="652" w:right="778"/>
        <w:jc w:val="both"/>
        <w:rPr>
          <w:sz w:val="26"/>
        </w:rPr>
      </w:pPr>
      <w:r>
        <w:rPr>
          <w:b/>
          <w:sz w:val="26"/>
        </w:rPr>
        <w:t>Россия на рубеже XVII—XVIII</w:t>
      </w:r>
      <w:r>
        <w:rPr>
          <w:b/>
          <w:spacing w:val="-7"/>
          <w:sz w:val="26"/>
        </w:rPr>
        <w:t xml:space="preserve"> </w:t>
      </w:r>
      <w:r>
        <w:rPr>
          <w:b/>
          <w:sz w:val="26"/>
        </w:rPr>
        <w:t xml:space="preserve">вв. </w:t>
      </w:r>
      <w:r>
        <w:rPr>
          <w:sz w:val="26"/>
        </w:rPr>
        <w:t>Необходимость и предпосылки преобразований. Начало царствования Петра I. Азовские походы. Великое посольство.</w:t>
      </w:r>
    </w:p>
    <w:p w:rsidR="00366CC5" w:rsidRDefault="002315DE">
      <w:pPr>
        <w:pStyle w:val="a3"/>
        <w:spacing w:line="276" w:lineRule="auto"/>
        <w:ind w:right="773"/>
      </w:pPr>
      <w:r>
        <w:rPr>
          <w:b/>
        </w:rPr>
        <w:t xml:space="preserve">Россия в первой четверти XVIII в. </w:t>
      </w:r>
      <w: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366CC5" w:rsidRDefault="002315DE">
      <w:pPr>
        <w:pStyle w:val="a3"/>
        <w:spacing w:line="276" w:lineRule="auto"/>
        <w:ind w:right="789"/>
      </w:pPr>
      <w:r>
        <w:t>Политика протекционизма и меркантилизма. Денежная и налоговая реформы. Подушная подать.</w:t>
      </w:r>
    </w:p>
    <w:p w:rsidR="00366CC5" w:rsidRDefault="002315DE">
      <w:pPr>
        <w:pStyle w:val="a3"/>
        <w:spacing w:line="276" w:lineRule="auto"/>
        <w:ind w:right="771"/>
      </w:pPr>
      <w:r>
        <w:t>Социальные движения в первой четверти XVIII в. Восстания в Астрахани, Башкирии, на Дону. Религиозные выступления.</w:t>
      </w:r>
    </w:p>
    <w:p w:rsidR="00366CC5" w:rsidRDefault="002315DE">
      <w:pPr>
        <w:pStyle w:val="a3"/>
      </w:pPr>
      <w:r>
        <w:t>Внешняя</w:t>
      </w:r>
      <w:r>
        <w:rPr>
          <w:spacing w:val="52"/>
          <w:w w:val="150"/>
        </w:rPr>
        <w:t xml:space="preserve"> </w:t>
      </w:r>
      <w:r>
        <w:t>политика</w:t>
      </w:r>
      <w:r>
        <w:rPr>
          <w:spacing w:val="53"/>
          <w:w w:val="150"/>
        </w:rPr>
        <w:t xml:space="preserve"> </w:t>
      </w:r>
      <w:r>
        <w:t>России</w:t>
      </w:r>
      <w:r>
        <w:rPr>
          <w:spacing w:val="53"/>
          <w:w w:val="150"/>
        </w:rPr>
        <w:t xml:space="preserve"> </w:t>
      </w:r>
      <w:r>
        <w:t>в</w:t>
      </w:r>
      <w:r>
        <w:rPr>
          <w:spacing w:val="53"/>
          <w:w w:val="150"/>
        </w:rPr>
        <w:t xml:space="preserve"> </w:t>
      </w:r>
      <w:r>
        <w:t>первой</w:t>
      </w:r>
      <w:r>
        <w:rPr>
          <w:spacing w:val="53"/>
          <w:w w:val="150"/>
        </w:rPr>
        <w:t xml:space="preserve"> </w:t>
      </w:r>
      <w:r>
        <w:t>четверти</w:t>
      </w:r>
      <w:r>
        <w:rPr>
          <w:spacing w:val="53"/>
          <w:w w:val="150"/>
        </w:rPr>
        <w:t xml:space="preserve"> </w:t>
      </w:r>
      <w:r>
        <w:t>XVIII</w:t>
      </w:r>
      <w:r>
        <w:rPr>
          <w:spacing w:val="4"/>
        </w:rPr>
        <w:t xml:space="preserve"> </w:t>
      </w:r>
      <w:r>
        <w:t>в.</w:t>
      </w:r>
      <w:r>
        <w:rPr>
          <w:spacing w:val="55"/>
          <w:w w:val="150"/>
        </w:rPr>
        <w:t xml:space="preserve"> </w:t>
      </w:r>
      <w:r>
        <w:t>Северная</w:t>
      </w:r>
      <w:r>
        <w:rPr>
          <w:spacing w:val="53"/>
          <w:w w:val="150"/>
        </w:rPr>
        <w:t xml:space="preserve"> </w:t>
      </w:r>
      <w:r>
        <w:t>война:</w:t>
      </w:r>
      <w:r>
        <w:rPr>
          <w:spacing w:val="49"/>
          <w:w w:val="150"/>
        </w:rPr>
        <w:t xml:space="preserve"> </w:t>
      </w:r>
      <w:r>
        <w:rPr>
          <w:spacing w:val="-2"/>
        </w:rPr>
        <w:t>причины,</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2"/>
      </w:pPr>
      <w:r>
        <w:lastRenderedPageBreak/>
        <w:t xml:space="preserve">основные события, итоги. Прутский и Каспийский походы. Провозглашение России </w:t>
      </w:r>
      <w:r>
        <w:rPr>
          <w:spacing w:val="-2"/>
        </w:rPr>
        <w:t>империей.</w:t>
      </w:r>
    </w:p>
    <w:p w:rsidR="00366CC5" w:rsidRDefault="002315DE">
      <w:pPr>
        <w:pStyle w:val="a3"/>
        <w:spacing w:before="1" w:line="276" w:lineRule="auto"/>
        <w:ind w:right="780"/>
      </w:pPr>
      <w:r>
        <w:t>Нововведения в культуре. Просвещение и научные знания. Расширение сети школ и специальных</w:t>
      </w:r>
      <w:r>
        <w:rPr>
          <w:spacing w:val="80"/>
          <w:w w:val="150"/>
        </w:rPr>
        <w:t xml:space="preserve"> </w:t>
      </w:r>
      <w:r>
        <w:t>учебных</w:t>
      </w:r>
      <w:r>
        <w:rPr>
          <w:spacing w:val="80"/>
          <w:w w:val="150"/>
        </w:rPr>
        <w:t xml:space="preserve"> </w:t>
      </w:r>
      <w:r>
        <w:t>заведений.</w:t>
      </w:r>
      <w:r>
        <w:rPr>
          <w:spacing w:val="80"/>
        </w:rPr>
        <w:t xml:space="preserve"> </w:t>
      </w:r>
      <w:r>
        <w:t>Открытие</w:t>
      </w:r>
      <w:r>
        <w:rPr>
          <w:spacing w:val="80"/>
          <w:w w:val="150"/>
        </w:rPr>
        <w:t xml:space="preserve"> </w:t>
      </w:r>
      <w:r>
        <w:t>Академии</w:t>
      </w:r>
      <w:r>
        <w:rPr>
          <w:spacing w:val="80"/>
          <w:w w:val="150"/>
        </w:rPr>
        <w:t xml:space="preserve"> </w:t>
      </w:r>
      <w:r>
        <w:t>наук.</w:t>
      </w:r>
      <w:r>
        <w:rPr>
          <w:spacing w:val="80"/>
          <w:w w:val="150"/>
        </w:rPr>
        <w:t xml:space="preserve"> </w:t>
      </w:r>
      <w:r>
        <w:t>Развитие</w:t>
      </w:r>
      <w:r>
        <w:rPr>
          <w:spacing w:val="80"/>
          <w:w w:val="150"/>
        </w:rPr>
        <w:t xml:space="preserve"> </w:t>
      </w:r>
      <w:r>
        <w:t>техники; А.</w:t>
      </w:r>
      <w:r>
        <w:rPr>
          <w:spacing w:val="-5"/>
        </w:rPr>
        <w:t xml:space="preserve"> </w:t>
      </w:r>
      <w:r>
        <w:t>Нартов.</w:t>
      </w:r>
      <w:r>
        <w:rPr>
          <w:spacing w:val="80"/>
          <w:w w:val="150"/>
        </w:rPr>
        <w:t xml:space="preserve"> </w:t>
      </w:r>
      <w:r>
        <w:t>Литература</w:t>
      </w:r>
      <w:r>
        <w:rPr>
          <w:spacing w:val="80"/>
          <w:w w:val="150"/>
        </w:rPr>
        <w:t xml:space="preserve"> </w:t>
      </w:r>
      <w:r>
        <w:t>и</w:t>
      </w:r>
      <w:r>
        <w:rPr>
          <w:spacing w:val="80"/>
          <w:w w:val="150"/>
        </w:rPr>
        <w:t xml:space="preserve"> </w:t>
      </w:r>
      <w:r>
        <w:t>искусство.</w:t>
      </w:r>
      <w:r>
        <w:rPr>
          <w:spacing w:val="80"/>
          <w:w w:val="150"/>
        </w:rPr>
        <w:t xml:space="preserve"> </w:t>
      </w:r>
      <w:r>
        <w:t>Архитектура</w:t>
      </w:r>
      <w:r>
        <w:rPr>
          <w:spacing w:val="80"/>
          <w:w w:val="150"/>
        </w:rPr>
        <w:t xml:space="preserve"> </w:t>
      </w:r>
      <w:r>
        <w:t>и</w:t>
      </w:r>
      <w:r>
        <w:rPr>
          <w:spacing w:val="80"/>
          <w:w w:val="150"/>
        </w:rPr>
        <w:t xml:space="preserve"> </w:t>
      </w:r>
      <w:r>
        <w:t>изобразительное</w:t>
      </w:r>
      <w:r>
        <w:rPr>
          <w:spacing w:val="80"/>
          <w:w w:val="150"/>
        </w:rPr>
        <w:t xml:space="preserve"> </w:t>
      </w:r>
      <w:r>
        <w:t>искусство (Д. Трезини, В. В. Растрелли, И. Н. Никитин). Изменения в дворянском быту.</w:t>
      </w:r>
    </w:p>
    <w:p w:rsidR="00366CC5" w:rsidRDefault="002315DE">
      <w:pPr>
        <w:pStyle w:val="a3"/>
        <w:spacing w:before="1"/>
      </w:pPr>
      <w:r>
        <w:t>Итоги</w:t>
      </w:r>
      <w:r>
        <w:rPr>
          <w:spacing w:val="-4"/>
        </w:rPr>
        <w:t xml:space="preserve"> </w:t>
      </w:r>
      <w:r>
        <w:t>и</w:t>
      </w:r>
      <w:r>
        <w:rPr>
          <w:spacing w:val="-4"/>
        </w:rPr>
        <w:t xml:space="preserve"> </w:t>
      </w:r>
      <w:r>
        <w:t>цена</w:t>
      </w:r>
      <w:r>
        <w:rPr>
          <w:spacing w:val="-2"/>
        </w:rPr>
        <w:t xml:space="preserve"> </w:t>
      </w:r>
      <w:r>
        <w:t>петровских</w:t>
      </w:r>
      <w:r>
        <w:rPr>
          <w:spacing w:val="-6"/>
        </w:rPr>
        <w:t xml:space="preserve"> </w:t>
      </w:r>
      <w:r>
        <w:rPr>
          <w:spacing w:val="-2"/>
        </w:rPr>
        <w:t>преобразований.</w:t>
      </w:r>
    </w:p>
    <w:p w:rsidR="00366CC5" w:rsidRDefault="002315DE">
      <w:pPr>
        <w:pStyle w:val="a3"/>
        <w:spacing w:before="45" w:line="276" w:lineRule="auto"/>
        <w:ind w:right="768"/>
      </w:pPr>
      <w:r>
        <w:rPr>
          <w:b/>
        </w:rPr>
        <w:t xml:space="preserve">Дворцовые перевороты: </w:t>
      </w:r>
      <w: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366CC5" w:rsidRDefault="002315DE">
      <w:pPr>
        <w:pStyle w:val="a3"/>
        <w:spacing w:before="1" w:line="276" w:lineRule="auto"/>
        <w:ind w:right="769"/>
      </w:pPr>
      <w:r>
        <w:rPr>
          <w:b/>
        </w:rPr>
        <w:t xml:space="preserve">Российская империя в 1762—1801 гг. </w:t>
      </w:r>
      <w: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w:t>
      </w:r>
      <w:r>
        <w:rPr>
          <w:spacing w:val="40"/>
        </w:rPr>
        <w:t xml:space="preserve"> </w:t>
      </w:r>
      <w:r>
        <w:t>землевладения.</w:t>
      </w:r>
      <w:r>
        <w:rPr>
          <w:spacing w:val="40"/>
        </w:rPr>
        <w:t xml:space="preserve">  </w:t>
      </w:r>
      <w:r>
        <w:t>Усиление</w:t>
      </w:r>
      <w:r>
        <w:rPr>
          <w:spacing w:val="40"/>
        </w:rPr>
        <w:t xml:space="preserve">  </w:t>
      </w:r>
      <w:r>
        <w:t>крепостничества.</w:t>
      </w:r>
      <w:r>
        <w:rPr>
          <w:spacing w:val="40"/>
        </w:rPr>
        <w:t xml:space="preserve">  </w:t>
      </w:r>
      <w:r>
        <w:t>Восстание</w:t>
      </w:r>
      <w:r>
        <w:rPr>
          <w:spacing w:val="40"/>
        </w:rPr>
        <w:t xml:space="preserve">  </w:t>
      </w:r>
      <w:r>
        <w:t>под</w:t>
      </w:r>
      <w:r>
        <w:rPr>
          <w:spacing w:val="40"/>
        </w:rPr>
        <w:t xml:space="preserve">  </w:t>
      </w:r>
      <w:r>
        <w:t>предводительством</w:t>
      </w:r>
      <w:r>
        <w:rPr>
          <w:spacing w:val="80"/>
        </w:rPr>
        <w:t xml:space="preserve"> </w:t>
      </w:r>
      <w:r>
        <w:t>Е.</w:t>
      </w:r>
      <w:r>
        <w:rPr>
          <w:spacing w:val="-5"/>
        </w:rPr>
        <w:t xml:space="preserve"> </w:t>
      </w:r>
      <w:r>
        <w:t>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366CC5" w:rsidRDefault="002315DE">
      <w:pPr>
        <w:pStyle w:val="a3"/>
        <w:spacing w:line="297" w:lineRule="exact"/>
      </w:pPr>
      <w:r>
        <w:t>Российская</w:t>
      </w:r>
      <w:r>
        <w:rPr>
          <w:spacing w:val="-6"/>
        </w:rPr>
        <w:t xml:space="preserve"> </w:t>
      </w:r>
      <w:r>
        <w:t>империя</w:t>
      </w:r>
      <w:r>
        <w:rPr>
          <w:spacing w:val="-2"/>
        </w:rPr>
        <w:t xml:space="preserve"> </w:t>
      </w:r>
      <w:r>
        <w:t>в</w:t>
      </w:r>
      <w:r>
        <w:rPr>
          <w:spacing w:val="-3"/>
        </w:rPr>
        <w:t xml:space="preserve"> </w:t>
      </w:r>
      <w:r>
        <w:t>конце</w:t>
      </w:r>
      <w:r>
        <w:rPr>
          <w:spacing w:val="-2"/>
        </w:rPr>
        <w:t xml:space="preserve"> </w:t>
      </w:r>
      <w:r>
        <w:t>XVIII</w:t>
      </w:r>
      <w:r>
        <w:rPr>
          <w:spacing w:val="-1"/>
        </w:rPr>
        <w:t xml:space="preserve"> </w:t>
      </w:r>
      <w:r>
        <w:t>в.</w:t>
      </w:r>
      <w:r>
        <w:rPr>
          <w:spacing w:val="-5"/>
        </w:rPr>
        <w:t xml:space="preserve"> </w:t>
      </w:r>
      <w:r>
        <w:t>Внутренняя</w:t>
      </w:r>
      <w:r>
        <w:rPr>
          <w:spacing w:val="-3"/>
        </w:rPr>
        <w:t xml:space="preserve"> </w:t>
      </w:r>
      <w:r>
        <w:t>и</w:t>
      </w:r>
      <w:r>
        <w:rPr>
          <w:spacing w:val="-3"/>
        </w:rPr>
        <w:t xml:space="preserve"> </w:t>
      </w:r>
      <w:r>
        <w:t>внешняя</w:t>
      </w:r>
      <w:r>
        <w:rPr>
          <w:spacing w:val="-3"/>
        </w:rPr>
        <w:t xml:space="preserve"> </w:t>
      </w:r>
      <w:r>
        <w:t>политика</w:t>
      </w:r>
      <w:r>
        <w:rPr>
          <w:spacing w:val="-2"/>
        </w:rPr>
        <w:t xml:space="preserve"> </w:t>
      </w:r>
      <w:r>
        <w:t>Павла</w:t>
      </w:r>
      <w:r>
        <w:rPr>
          <w:spacing w:val="8"/>
        </w:rPr>
        <w:t xml:space="preserve"> </w:t>
      </w:r>
      <w:r>
        <w:rPr>
          <w:spacing w:val="-5"/>
        </w:rPr>
        <w:t>I.</w:t>
      </w:r>
    </w:p>
    <w:p w:rsidR="00366CC5" w:rsidRDefault="002315DE">
      <w:pPr>
        <w:pStyle w:val="a3"/>
        <w:spacing w:before="44" w:line="276" w:lineRule="auto"/>
        <w:ind w:right="771"/>
      </w:pPr>
      <w:r>
        <w:t>Россия в европейской и мировой политике во второй половине XVIII в. Русско- турецкие</w:t>
      </w:r>
      <w:r>
        <w:rPr>
          <w:spacing w:val="79"/>
        </w:rPr>
        <w:t xml:space="preserve"> </w:t>
      </w:r>
      <w:r>
        <w:t>войны</w:t>
      </w:r>
      <w:r>
        <w:rPr>
          <w:spacing w:val="79"/>
        </w:rPr>
        <w:t xml:space="preserve"> </w:t>
      </w:r>
      <w:r>
        <w:t>и</w:t>
      </w:r>
      <w:r>
        <w:rPr>
          <w:spacing w:val="79"/>
        </w:rPr>
        <w:t xml:space="preserve"> </w:t>
      </w:r>
      <w:r>
        <w:t>их</w:t>
      </w:r>
      <w:r>
        <w:rPr>
          <w:spacing w:val="77"/>
        </w:rPr>
        <w:t xml:space="preserve"> </w:t>
      </w:r>
      <w:r>
        <w:t>итоги.</w:t>
      </w:r>
      <w:r>
        <w:rPr>
          <w:spacing w:val="78"/>
        </w:rPr>
        <w:t xml:space="preserve"> </w:t>
      </w:r>
      <w:r>
        <w:t>Присоединение</w:t>
      </w:r>
      <w:r>
        <w:rPr>
          <w:spacing w:val="79"/>
        </w:rPr>
        <w:t xml:space="preserve"> </w:t>
      </w:r>
      <w:r>
        <w:t>Крыма</w:t>
      </w:r>
      <w:r>
        <w:rPr>
          <w:spacing w:val="78"/>
        </w:rPr>
        <w:t xml:space="preserve"> </w:t>
      </w:r>
      <w:r>
        <w:t>и</w:t>
      </w:r>
      <w:r>
        <w:rPr>
          <w:spacing w:val="79"/>
        </w:rPr>
        <w:t xml:space="preserve"> </w:t>
      </w:r>
      <w:r>
        <w:t>Северного</w:t>
      </w:r>
      <w:r>
        <w:rPr>
          <w:spacing w:val="77"/>
        </w:rPr>
        <w:t xml:space="preserve"> </w:t>
      </w:r>
      <w:r>
        <w:t>Причерноморья; Г.</w:t>
      </w:r>
      <w:r>
        <w:rPr>
          <w:spacing w:val="-5"/>
        </w:rPr>
        <w:t xml:space="preserve"> </w:t>
      </w:r>
      <w:r>
        <w:t>А.</w:t>
      </w:r>
      <w:r>
        <w:rPr>
          <w:spacing w:val="-1"/>
        </w:rPr>
        <w:t xml:space="preserve"> </w:t>
      </w:r>
      <w:r>
        <w:t>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366CC5" w:rsidRDefault="002315DE">
      <w:pPr>
        <w:pStyle w:val="a3"/>
        <w:spacing w:before="2" w:line="276" w:lineRule="auto"/>
        <w:ind w:right="779"/>
      </w:pPr>
      <w:r>
        <w:t>Культура и быт России во второй половине XVIII в. Просвещение. Становление отечественной науки; М. В. Ломоносов.</w:t>
      </w:r>
    </w:p>
    <w:p w:rsidR="00366CC5" w:rsidRDefault="002315DE">
      <w:pPr>
        <w:pStyle w:val="a3"/>
        <w:spacing w:line="276" w:lineRule="auto"/>
        <w:ind w:right="771"/>
      </w:pPr>
      <w:r>
        <w:t>Исследовательские экспедиции (В.</w:t>
      </w:r>
      <w:r>
        <w:rPr>
          <w:spacing w:val="-1"/>
        </w:rPr>
        <w:t xml:space="preserve"> </w:t>
      </w:r>
      <w:r>
        <w:t>Беринг, С.</w:t>
      </w:r>
      <w:r>
        <w:rPr>
          <w:spacing w:val="-5"/>
        </w:rPr>
        <w:t xml:space="preserve"> </w:t>
      </w:r>
      <w:r>
        <w:t>П.</w:t>
      </w:r>
      <w:r>
        <w:rPr>
          <w:spacing w:val="-3"/>
        </w:rPr>
        <w:t xml:space="preserve"> </w:t>
      </w:r>
      <w:r>
        <w:t>Крашенинников). Историческая наука (В.</w:t>
      </w:r>
      <w:r>
        <w:rPr>
          <w:spacing w:val="-3"/>
        </w:rPr>
        <w:t xml:space="preserve"> </w:t>
      </w:r>
      <w:r>
        <w:t>Н.</w:t>
      </w:r>
      <w:r>
        <w:rPr>
          <w:spacing w:val="-4"/>
        </w:rPr>
        <w:t xml:space="preserve"> </w:t>
      </w:r>
      <w:r>
        <w:t>Татищев,</w:t>
      </w:r>
      <w:r>
        <w:rPr>
          <w:spacing w:val="80"/>
        </w:rPr>
        <w:t xml:space="preserve">   </w:t>
      </w:r>
      <w:r>
        <w:t>М.</w:t>
      </w:r>
      <w:r>
        <w:rPr>
          <w:spacing w:val="-1"/>
        </w:rPr>
        <w:t xml:space="preserve"> </w:t>
      </w:r>
      <w:r>
        <w:t>М.</w:t>
      </w:r>
      <w:r>
        <w:rPr>
          <w:spacing w:val="-3"/>
        </w:rPr>
        <w:t xml:space="preserve"> </w:t>
      </w:r>
      <w:r>
        <w:t>Щербатов).</w:t>
      </w:r>
      <w:r>
        <w:rPr>
          <w:spacing w:val="80"/>
        </w:rPr>
        <w:t xml:space="preserve">   </w:t>
      </w:r>
      <w:r>
        <w:t>Русские</w:t>
      </w:r>
      <w:r>
        <w:rPr>
          <w:spacing w:val="80"/>
        </w:rPr>
        <w:t xml:space="preserve">   </w:t>
      </w:r>
      <w:r>
        <w:t>изобретатели</w:t>
      </w:r>
      <w:r>
        <w:rPr>
          <w:spacing w:val="80"/>
        </w:rPr>
        <w:t xml:space="preserve">   </w:t>
      </w:r>
      <w:r>
        <w:t>(И. И.</w:t>
      </w:r>
      <w:r>
        <w:rPr>
          <w:spacing w:val="-4"/>
        </w:rPr>
        <w:t xml:space="preserve"> </w:t>
      </w:r>
      <w:r>
        <w:t>Ползунов, И.</w:t>
      </w:r>
      <w:r>
        <w:rPr>
          <w:spacing w:val="-4"/>
        </w:rPr>
        <w:t xml:space="preserve"> </w:t>
      </w:r>
      <w:r>
        <w:t>П.</w:t>
      </w:r>
      <w:r>
        <w:rPr>
          <w:spacing w:val="-4"/>
        </w:rPr>
        <w:t xml:space="preserve"> </w:t>
      </w:r>
      <w:r>
        <w:t>Кулибин).</w:t>
      </w:r>
      <w:r>
        <w:rPr>
          <w:spacing w:val="80"/>
        </w:rPr>
        <w:t xml:space="preserve">   </w:t>
      </w:r>
      <w:r>
        <w:t>Литература:</w:t>
      </w:r>
      <w:r>
        <w:rPr>
          <w:spacing w:val="80"/>
        </w:rPr>
        <w:t xml:space="preserve">   </w:t>
      </w:r>
      <w:r>
        <w:t>основные</w:t>
      </w:r>
      <w:r>
        <w:rPr>
          <w:spacing w:val="80"/>
        </w:rPr>
        <w:t xml:space="preserve">   </w:t>
      </w:r>
      <w:r>
        <w:t>направления,</w:t>
      </w:r>
      <w:r>
        <w:rPr>
          <w:spacing w:val="80"/>
        </w:rPr>
        <w:t xml:space="preserve">   </w:t>
      </w:r>
      <w:r>
        <w:t>жанры,</w:t>
      </w:r>
      <w:r>
        <w:rPr>
          <w:spacing w:val="80"/>
        </w:rPr>
        <w:t xml:space="preserve">   </w:t>
      </w:r>
      <w:r>
        <w:t>писатели (В.</w:t>
      </w:r>
      <w:r>
        <w:rPr>
          <w:spacing w:val="-3"/>
        </w:rPr>
        <w:t xml:space="preserve"> </w:t>
      </w:r>
      <w:r>
        <w:t>К.</w:t>
      </w:r>
      <w:r>
        <w:rPr>
          <w:spacing w:val="-3"/>
        </w:rPr>
        <w:t xml:space="preserve"> </w:t>
      </w:r>
      <w:r>
        <w:t>Тредиаковский,</w:t>
      </w:r>
      <w:r>
        <w:rPr>
          <w:spacing w:val="40"/>
        </w:rPr>
        <w:t xml:space="preserve"> </w:t>
      </w:r>
      <w:r>
        <w:t>Н. М.</w:t>
      </w:r>
      <w:r>
        <w:rPr>
          <w:spacing w:val="-4"/>
        </w:rPr>
        <w:t xml:space="preserve"> </w:t>
      </w:r>
      <w:r>
        <w:t>Карамзин,</w:t>
      </w:r>
      <w:r>
        <w:rPr>
          <w:spacing w:val="40"/>
        </w:rPr>
        <w:t xml:space="preserve"> </w:t>
      </w:r>
      <w:r>
        <w:t>Г.</w:t>
      </w:r>
      <w:r>
        <w:rPr>
          <w:spacing w:val="-1"/>
        </w:rPr>
        <w:t xml:space="preserve"> </w:t>
      </w:r>
      <w:r>
        <w:t>Р.</w:t>
      </w:r>
      <w:r>
        <w:rPr>
          <w:spacing w:val="-4"/>
        </w:rPr>
        <w:t xml:space="preserve"> </w:t>
      </w:r>
      <w:r>
        <w:t>Державин,</w:t>
      </w:r>
      <w:r>
        <w:rPr>
          <w:spacing w:val="40"/>
        </w:rPr>
        <w:t xml:space="preserve"> </w:t>
      </w:r>
      <w:r>
        <w:t>Д.</w:t>
      </w:r>
      <w:r>
        <w:rPr>
          <w:spacing w:val="-1"/>
        </w:rPr>
        <w:t xml:space="preserve"> </w:t>
      </w:r>
      <w:r>
        <w:t>И.</w:t>
      </w:r>
      <w:r>
        <w:rPr>
          <w:spacing w:val="-4"/>
        </w:rPr>
        <w:t xml:space="preserve"> </w:t>
      </w:r>
      <w:r>
        <w:t>Фонвизин).</w:t>
      </w:r>
      <w:r>
        <w:rPr>
          <w:spacing w:val="40"/>
        </w:rPr>
        <w:t xml:space="preserve"> </w:t>
      </w:r>
      <w:r>
        <w:t>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366CC5" w:rsidRDefault="002315DE">
      <w:pPr>
        <w:pStyle w:val="a3"/>
        <w:spacing w:before="2" w:line="276" w:lineRule="auto"/>
        <w:ind w:right="763"/>
      </w:pPr>
      <w:r>
        <w:rPr>
          <w:b/>
        </w:rPr>
        <w:t xml:space="preserve">Российская империя в первой четверти XIX в. </w:t>
      </w:r>
      <w:r>
        <w:t>Территория. Население. Социально- 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w:t>
      </w:r>
      <w:r>
        <w:rPr>
          <w:spacing w:val="-2"/>
        </w:rPr>
        <w:t xml:space="preserve"> </w:t>
      </w:r>
      <w:r>
        <w:t>М.</w:t>
      </w:r>
      <w:r>
        <w:rPr>
          <w:spacing w:val="-4"/>
        </w:rPr>
        <w:t xml:space="preserve"> </w:t>
      </w:r>
      <w:r>
        <w:t>Сперанского. Учреждение Государственного совета. Причины свёртывания либеральных реформ.</w:t>
      </w:r>
    </w:p>
    <w:p w:rsidR="00366CC5" w:rsidRDefault="002315DE">
      <w:pPr>
        <w:pStyle w:val="a3"/>
        <w:spacing w:line="276" w:lineRule="auto"/>
        <w:ind w:right="768"/>
      </w:pPr>
      <w: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366CC5" w:rsidRDefault="002315DE">
      <w:pPr>
        <w:pStyle w:val="a3"/>
        <w:spacing w:line="276" w:lineRule="auto"/>
        <w:ind w:right="771"/>
      </w:pPr>
      <w:r>
        <w:t>Отечественная война 1812 г. Планы сторон, основные этапы и сражения войны. Патриотический</w:t>
      </w:r>
      <w:r>
        <w:rPr>
          <w:spacing w:val="80"/>
          <w:w w:val="150"/>
        </w:rPr>
        <w:t xml:space="preserve"> </w:t>
      </w:r>
      <w:r>
        <w:t>подъём</w:t>
      </w:r>
      <w:r>
        <w:rPr>
          <w:spacing w:val="80"/>
          <w:w w:val="150"/>
        </w:rPr>
        <w:t xml:space="preserve"> </w:t>
      </w:r>
      <w:r>
        <w:t>народа.</w:t>
      </w:r>
      <w:r>
        <w:rPr>
          <w:spacing w:val="80"/>
          <w:w w:val="150"/>
        </w:rPr>
        <w:t xml:space="preserve"> </w:t>
      </w:r>
      <w:r>
        <w:t>Герои</w:t>
      </w:r>
      <w:r>
        <w:rPr>
          <w:spacing w:val="80"/>
          <w:w w:val="150"/>
        </w:rPr>
        <w:t xml:space="preserve"> </w:t>
      </w:r>
      <w:r>
        <w:t>войны</w:t>
      </w:r>
      <w:r>
        <w:rPr>
          <w:spacing w:val="80"/>
          <w:w w:val="150"/>
        </w:rPr>
        <w:t xml:space="preserve"> </w:t>
      </w:r>
      <w:r>
        <w:t>(М. И.</w:t>
      </w:r>
      <w:r>
        <w:rPr>
          <w:spacing w:val="-4"/>
        </w:rPr>
        <w:t xml:space="preserve"> </w:t>
      </w:r>
      <w:r>
        <w:t>Кутузов,</w:t>
      </w:r>
      <w:r>
        <w:rPr>
          <w:spacing w:val="80"/>
          <w:w w:val="150"/>
        </w:rPr>
        <w:t xml:space="preserve"> </w:t>
      </w:r>
      <w:r>
        <w:t>П.</w:t>
      </w:r>
      <w:r>
        <w:rPr>
          <w:spacing w:val="-3"/>
        </w:rPr>
        <w:t xml:space="preserve"> </w:t>
      </w:r>
      <w:r>
        <w:t>И.</w:t>
      </w:r>
      <w:r>
        <w:rPr>
          <w:spacing w:val="-5"/>
        </w:rPr>
        <w:t xml:space="preserve"> </w:t>
      </w:r>
      <w:r>
        <w:t>Багратион,</w:t>
      </w:r>
      <w:r>
        <w:rPr>
          <w:spacing w:val="40"/>
        </w:rPr>
        <w:t xml:space="preserve"> </w:t>
      </w:r>
      <w:r>
        <w:t>Н.</w:t>
      </w:r>
      <w:r>
        <w:rPr>
          <w:spacing w:val="-5"/>
        </w:rPr>
        <w:t xml:space="preserve"> </w:t>
      </w:r>
      <w:r>
        <w:t>Н.</w:t>
      </w:r>
      <w:r>
        <w:rPr>
          <w:spacing w:val="-5"/>
        </w:rPr>
        <w:t xml:space="preserve"> </w:t>
      </w:r>
      <w:r>
        <w:t>Раевский, Д.</w:t>
      </w:r>
      <w:r>
        <w:rPr>
          <w:spacing w:val="-2"/>
        </w:rPr>
        <w:t xml:space="preserve"> </w:t>
      </w:r>
      <w:r>
        <w:t>В. Давыдов и др.). Причины победы России в Отечественной войне 1812</w:t>
      </w:r>
      <w:r>
        <w:rPr>
          <w:spacing w:val="-5"/>
        </w:rPr>
        <w:t xml:space="preserve"> </w:t>
      </w:r>
      <w:r>
        <w:t>г.</w:t>
      </w:r>
      <w:r>
        <w:rPr>
          <w:spacing w:val="1"/>
        </w:rPr>
        <w:t xml:space="preserve"> </w:t>
      </w:r>
      <w:r>
        <w:t>Влияние Отечественной</w:t>
      </w:r>
      <w:r>
        <w:rPr>
          <w:spacing w:val="3"/>
        </w:rPr>
        <w:t xml:space="preserve"> </w:t>
      </w:r>
      <w:r>
        <w:t>войны</w:t>
      </w:r>
      <w:r>
        <w:rPr>
          <w:spacing w:val="3"/>
        </w:rPr>
        <w:t xml:space="preserve"> </w:t>
      </w:r>
      <w:r>
        <w:t>1812</w:t>
      </w:r>
      <w:r>
        <w:rPr>
          <w:spacing w:val="3"/>
        </w:rPr>
        <w:t xml:space="preserve"> </w:t>
      </w:r>
      <w:r>
        <w:t>г.</w:t>
      </w:r>
      <w:r>
        <w:rPr>
          <w:spacing w:val="1"/>
        </w:rPr>
        <w:t xml:space="preserve"> </w:t>
      </w:r>
      <w:r>
        <w:t>на</w:t>
      </w:r>
      <w:r>
        <w:rPr>
          <w:spacing w:val="3"/>
        </w:rPr>
        <w:t xml:space="preserve"> </w:t>
      </w:r>
      <w:r>
        <w:t>общественную</w:t>
      </w:r>
      <w:r>
        <w:rPr>
          <w:spacing w:val="4"/>
        </w:rPr>
        <w:t xml:space="preserve"> </w:t>
      </w:r>
      <w:r>
        <w:t>мысль</w:t>
      </w:r>
      <w:r>
        <w:rPr>
          <w:spacing w:val="4"/>
        </w:rPr>
        <w:t xml:space="preserve"> </w:t>
      </w:r>
      <w:r>
        <w:t>и</w:t>
      </w:r>
      <w:r>
        <w:rPr>
          <w:spacing w:val="4"/>
        </w:rPr>
        <w:t xml:space="preserve"> </w:t>
      </w:r>
      <w:r>
        <w:rPr>
          <w:spacing w:val="-2"/>
        </w:rPr>
        <w:t>национальное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pPr>
      <w:r>
        <w:lastRenderedPageBreak/>
        <w:t>самосознание.</w:t>
      </w:r>
      <w:r>
        <w:rPr>
          <w:spacing w:val="-4"/>
        </w:rPr>
        <w:t xml:space="preserve"> </w:t>
      </w:r>
      <w:r>
        <w:t>Народная</w:t>
      </w:r>
      <w:r>
        <w:rPr>
          <w:spacing w:val="-2"/>
        </w:rPr>
        <w:t xml:space="preserve"> </w:t>
      </w:r>
      <w:r>
        <w:t>память</w:t>
      </w:r>
      <w:r>
        <w:rPr>
          <w:spacing w:val="-2"/>
        </w:rPr>
        <w:t xml:space="preserve"> </w:t>
      </w:r>
      <w:r>
        <w:t>о</w:t>
      </w:r>
      <w:r>
        <w:rPr>
          <w:spacing w:val="-6"/>
        </w:rPr>
        <w:t xml:space="preserve"> </w:t>
      </w:r>
      <w:r>
        <w:t>войне</w:t>
      </w:r>
      <w:r>
        <w:rPr>
          <w:spacing w:val="-1"/>
        </w:rPr>
        <w:t xml:space="preserve"> </w:t>
      </w:r>
      <w:r>
        <w:t>1812</w:t>
      </w:r>
      <w:r>
        <w:rPr>
          <w:spacing w:val="5"/>
        </w:rPr>
        <w:t xml:space="preserve"> </w:t>
      </w:r>
      <w:r>
        <w:rPr>
          <w:spacing w:val="-5"/>
        </w:rPr>
        <w:t>г.</w:t>
      </w:r>
    </w:p>
    <w:p w:rsidR="00366CC5" w:rsidRDefault="002315DE">
      <w:pPr>
        <w:pStyle w:val="a3"/>
        <w:spacing w:before="46" w:line="276" w:lineRule="auto"/>
        <w:ind w:right="766"/>
      </w:pPr>
      <w:r>
        <w:t>Заграничный</w:t>
      </w:r>
      <w:r>
        <w:rPr>
          <w:spacing w:val="-3"/>
        </w:rPr>
        <w:t xml:space="preserve"> </w:t>
      </w:r>
      <w:r>
        <w:t>поход</w:t>
      </w:r>
      <w:r>
        <w:rPr>
          <w:spacing w:val="-4"/>
        </w:rPr>
        <w:t xml:space="preserve"> </w:t>
      </w:r>
      <w:r>
        <w:t>русской</w:t>
      </w:r>
      <w:r>
        <w:rPr>
          <w:spacing w:val="-3"/>
        </w:rPr>
        <w:t xml:space="preserve"> </w:t>
      </w:r>
      <w:r>
        <w:t>армии</w:t>
      </w:r>
      <w:r>
        <w:rPr>
          <w:spacing w:val="-3"/>
        </w:rPr>
        <w:t xml:space="preserve"> </w:t>
      </w:r>
      <w:r>
        <w:t>1813—1814</w:t>
      </w:r>
      <w:r>
        <w:rPr>
          <w:spacing w:val="-5"/>
        </w:rPr>
        <w:t xml:space="preserve"> </w:t>
      </w:r>
      <w:r>
        <w:t>гг.</w:t>
      </w:r>
      <w:r>
        <w:rPr>
          <w:spacing w:val="-5"/>
        </w:rPr>
        <w:t xml:space="preserve"> </w:t>
      </w:r>
      <w:r>
        <w:t>Венский</w:t>
      </w:r>
      <w:r>
        <w:rPr>
          <w:spacing w:val="-7"/>
        </w:rPr>
        <w:t xml:space="preserve"> </w:t>
      </w:r>
      <w:r>
        <w:t>конгресс.</w:t>
      </w:r>
      <w:r>
        <w:rPr>
          <w:spacing w:val="-4"/>
        </w:rPr>
        <w:t xml:space="preserve"> </w:t>
      </w:r>
      <w:r>
        <w:t>Священный союз. Роль России в европейской политике в 1813—1825 гг. Россия и Америка.</w:t>
      </w:r>
    </w:p>
    <w:p w:rsidR="00366CC5" w:rsidRDefault="002315DE">
      <w:pPr>
        <w:pStyle w:val="a3"/>
        <w:spacing w:line="276" w:lineRule="auto"/>
        <w:ind w:right="771"/>
      </w:pPr>
      <w:r>
        <w:t>Изменение внутриполитического курса Александра I в 1816—1825</w:t>
      </w:r>
      <w:r>
        <w:rPr>
          <w:spacing w:val="-3"/>
        </w:rPr>
        <w:t xml:space="preserve"> </w:t>
      </w:r>
      <w:r>
        <w:t>гг. Основные итоги внутренней политики Александра I.</w:t>
      </w:r>
    </w:p>
    <w:p w:rsidR="00366CC5" w:rsidRDefault="002315DE">
      <w:pPr>
        <w:pStyle w:val="a3"/>
        <w:spacing w:line="276" w:lineRule="auto"/>
        <w:ind w:right="767"/>
      </w:pPr>
      <w:r>
        <w:t>Движение декабристов: предпосылки возникновения, идейные основы и цели, первые организации, их участники. Южное общество; «Русская правда» П. И.</w:t>
      </w:r>
      <w:r>
        <w:rPr>
          <w:spacing w:val="-5"/>
        </w:rPr>
        <w:t xml:space="preserve"> </w:t>
      </w:r>
      <w:r>
        <w:t>Пестеля. Северное</w:t>
      </w:r>
      <w:r>
        <w:rPr>
          <w:spacing w:val="-2"/>
        </w:rPr>
        <w:t xml:space="preserve"> </w:t>
      </w:r>
      <w:r>
        <w:t>общество;</w:t>
      </w:r>
      <w:r>
        <w:rPr>
          <w:spacing w:val="-3"/>
        </w:rPr>
        <w:t xml:space="preserve"> </w:t>
      </w:r>
      <w:r>
        <w:t>Конституция</w:t>
      </w:r>
      <w:r>
        <w:rPr>
          <w:spacing w:val="-2"/>
        </w:rPr>
        <w:t xml:space="preserve"> </w:t>
      </w:r>
      <w:r>
        <w:t>Н. М.</w:t>
      </w:r>
      <w:r>
        <w:rPr>
          <w:spacing w:val="-6"/>
        </w:rPr>
        <w:t xml:space="preserve"> </w:t>
      </w:r>
      <w:r>
        <w:t>Муравьёва.</w:t>
      </w:r>
      <w:r>
        <w:rPr>
          <w:spacing w:val="-3"/>
        </w:rPr>
        <w:t xml:space="preserve"> </w:t>
      </w:r>
      <w:r>
        <w:t>Выступления</w:t>
      </w:r>
      <w:r>
        <w:rPr>
          <w:spacing w:val="-2"/>
        </w:rPr>
        <w:t xml:space="preserve"> </w:t>
      </w:r>
      <w:r>
        <w:t>декабристов</w:t>
      </w:r>
      <w:r>
        <w:rPr>
          <w:spacing w:val="-2"/>
        </w:rPr>
        <w:t xml:space="preserve"> </w:t>
      </w:r>
      <w:r>
        <w:t>в</w:t>
      </w:r>
      <w:r>
        <w:rPr>
          <w:spacing w:val="-2"/>
        </w:rPr>
        <w:t xml:space="preserve"> </w:t>
      </w:r>
      <w:r>
        <w:t>Санкт- Петербурге (14 декабря 1825 г.) и на юге, их итоги. Значение движения декабристов.</w:t>
      </w:r>
    </w:p>
    <w:p w:rsidR="00366CC5" w:rsidRDefault="002315DE">
      <w:pPr>
        <w:spacing w:before="1" w:line="276" w:lineRule="auto"/>
        <w:ind w:left="652" w:right="774"/>
        <w:jc w:val="both"/>
        <w:rPr>
          <w:sz w:val="26"/>
        </w:rPr>
      </w:pPr>
      <w:r>
        <w:rPr>
          <w:b/>
          <w:sz w:val="26"/>
        </w:rPr>
        <w:t>Российская империя в 1825—1855</w:t>
      </w:r>
      <w:r>
        <w:rPr>
          <w:b/>
          <w:spacing w:val="-5"/>
          <w:sz w:val="26"/>
        </w:rPr>
        <w:t xml:space="preserve"> </w:t>
      </w:r>
      <w:r>
        <w:rPr>
          <w:b/>
          <w:sz w:val="26"/>
        </w:rPr>
        <w:t xml:space="preserve">гг. </w:t>
      </w:r>
      <w:r>
        <w:rPr>
          <w:sz w:val="26"/>
        </w:rPr>
        <w:t>Правление Николая I. Преобразование и укрепление роли государственного аппарата. Кодификация законов.</w:t>
      </w:r>
    </w:p>
    <w:p w:rsidR="00366CC5" w:rsidRDefault="002315DE">
      <w:pPr>
        <w:pStyle w:val="a3"/>
        <w:spacing w:before="1" w:line="276" w:lineRule="auto"/>
        <w:ind w:right="766"/>
      </w:pPr>
      <w:r>
        <w:t>Социально-экономическое развитие России во второй четверти XIX в. Крестьянский вопрос. Реформа управления государственными крестьянами П.</w:t>
      </w:r>
      <w:r>
        <w:rPr>
          <w:spacing w:val="-3"/>
        </w:rPr>
        <w:t xml:space="preserve"> </w:t>
      </w:r>
      <w:r>
        <w:t>Д.</w:t>
      </w:r>
      <w:r>
        <w:rPr>
          <w:spacing w:val="-5"/>
        </w:rPr>
        <w:t xml:space="preserve"> </w:t>
      </w:r>
      <w:r>
        <w:t>Киселёва. Начало промышленного переворота, его экономические и социальные последствия. Финансовая реформа Е. Ф. Канкрина.</w:t>
      </w:r>
    </w:p>
    <w:p w:rsidR="00366CC5" w:rsidRDefault="002315DE">
      <w:pPr>
        <w:pStyle w:val="a3"/>
        <w:spacing w:line="276" w:lineRule="auto"/>
        <w:ind w:right="770"/>
      </w:pPr>
      <w:r>
        <w:t>Общественное движение в 1830—1850-е</w:t>
      </w:r>
      <w:r>
        <w:rPr>
          <w:spacing w:val="-3"/>
        </w:rPr>
        <w:t xml:space="preserve"> </w:t>
      </w:r>
      <w:r>
        <w:t>гг. Охранительное направление. Теория официальной народности (С. С. Уваров). Оппозиционная общественная мысль. Славянофилы</w:t>
      </w:r>
      <w:r>
        <w:rPr>
          <w:spacing w:val="80"/>
          <w:w w:val="150"/>
        </w:rPr>
        <w:t xml:space="preserve"> </w:t>
      </w:r>
      <w:r>
        <w:t>(И.</w:t>
      </w:r>
      <w:r>
        <w:rPr>
          <w:spacing w:val="-1"/>
        </w:rPr>
        <w:t xml:space="preserve"> </w:t>
      </w:r>
      <w:r>
        <w:t>С.</w:t>
      </w:r>
      <w:r>
        <w:rPr>
          <w:spacing w:val="80"/>
        </w:rPr>
        <w:t xml:space="preserve"> </w:t>
      </w:r>
      <w:r>
        <w:t>и</w:t>
      </w:r>
      <w:r>
        <w:rPr>
          <w:spacing w:val="80"/>
          <w:w w:val="150"/>
        </w:rPr>
        <w:t xml:space="preserve"> </w:t>
      </w:r>
      <w:r>
        <w:t>К.</w:t>
      </w:r>
      <w:r>
        <w:rPr>
          <w:spacing w:val="-2"/>
        </w:rPr>
        <w:t xml:space="preserve"> </w:t>
      </w:r>
      <w:r>
        <w:t>С. Аксаковы,</w:t>
      </w:r>
      <w:r>
        <w:rPr>
          <w:spacing w:val="80"/>
        </w:rPr>
        <w:t xml:space="preserve"> </w:t>
      </w:r>
      <w:r>
        <w:t>И.</w:t>
      </w:r>
      <w:r>
        <w:rPr>
          <w:spacing w:val="-1"/>
        </w:rPr>
        <w:t xml:space="preserve"> </w:t>
      </w:r>
      <w:r>
        <w:t>В.</w:t>
      </w:r>
      <w:r>
        <w:rPr>
          <w:spacing w:val="80"/>
        </w:rPr>
        <w:t xml:space="preserve"> </w:t>
      </w:r>
      <w:r>
        <w:t>и</w:t>
      </w:r>
      <w:r>
        <w:rPr>
          <w:spacing w:val="80"/>
          <w:w w:val="150"/>
        </w:rPr>
        <w:t xml:space="preserve"> </w:t>
      </w:r>
      <w:r>
        <w:t>П.</w:t>
      </w:r>
      <w:r>
        <w:rPr>
          <w:spacing w:val="-2"/>
        </w:rPr>
        <w:t xml:space="preserve"> </w:t>
      </w:r>
      <w:r>
        <w:t>В.</w:t>
      </w:r>
      <w:r>
        <w:rPr>
          <w:spacing w:val="-3"/>
        </w:rPr>
        <w:t xml:space="preserve"> </w:t>
      </w:r>
      <w:r>
        <w:t>Киреевские,</w:t>
      </w:r>
      <w:r>
        <w:rPr>
          <w:spacing w:val="80"/>
        </w:rPr>
        <w:t xml:space="preserve"> </w:t>
      </w:r>
      <w:r>
        <w:t>А. С.</w:t>
      </w:r>
      <w:r>
        <w:rPr>
          <w:spacing w:val="-3"/>
        </w:rPr>
        <w:t xml:space="preserve"> </w:t>
      </w:r>
      <w:r>
        <w:t>Хомяков, Ю.</w:t>
      </w:r>
      <w:r>
        <w:rPr>
          <w:spacing w:val="-4"/>
        </w:rPr>
        <w:t xml:space="preserve"> </w:t>
      </w:r>
      <w:r>
        <w:t>Ф.</w:t>
      </w:r>
      <w:r>
        <w:rPr>
          <w:spacing w:val="-1"/>
        </w:rPr>
        <w:t xml:space="preserve"> </w:t>
      </w:r>
      <w:r>
        <w:t>Самарин и др.) и западники (К. Д. Кавелин, С. М.</w:t>
      </w:r>
      <w:r>
        <w:rPr>
          <w:spacing w:val="-5"/>
        </w:rPr>
        <w:t xml:space="preserve"> </w:t>
      </w:r>
      <w:r>
        <w:t>Соловьёв, Т.</w:t>
      </w:r>
      <w:r>
        <w:rPr>
          <w:spacing w:val="-2"/>
        </w:rPr>
        <w:t xml:space="preserve"> </w:t>
      </w:r>
      <w:r>
        <w:t>Н.</w:t>
      </w:r>
      <w:r>
        <w:rPr>
          <w:spacing w:val="-5"/>
        </w:rPr>
        <w:t xml:space="preserve"> </w:t>
      </w:r>
      <w:r>
        <w:t>Грановский и др.).</w:t>
      </w:r>
      <w:r>
        <w:rPr>
          <w:spacing w:val="80"/>
          <w:w w:val="150"/>
        </w:rPr>
        <w:t xml:space="preserve">  </w:t>
      </w:r>
      <w:r>
        <w:t>Революционно-социалистические</w:t>
      </w:r>
      <w:r>
        <w:rPr>
          <w:spacing w:val="80"/>
          <w:w w:val="150"/>
        </w:rPr>
        <w:t xml:space="preserve">  </w:t>
      </w:r>
      <w:r>
        <w:t>течения</w:t>
      </w:r>
      <w:r>
        <w:rPr>
          <w:spacing w:val="80"/>
          <w:w w:val="150"/>
        </w:rPr>
        <w:t xml:space="preserve">  </w:t>
      </w:r>
      <w:r>
        <w:t>(А. И.</w:t>
      </w:r>
      <w:r>
        <w:rPr>
          <w:spacing w:val="-4"/>
        </w:rPr>
        <w:t xml:space="preserve"> </w:t>
      </w:r>
      <w:r>
        <w:t>Герцен,</w:t>
      </w:r>
      <w:r>
        <w:rPr>
          <w:spacing w:val="80"/>
          <w:w w:val="150"/>
        </w:rPr>
        <w:t xml:space="preserve">  </w:t>
      </w:r>
      <w:r>
        <w:t>Н.</w:t>
      </w:r>
      <w:r>
        <w:rPr>
          <w:spacing w:val="-1"/>
        </w:rPr>
        <w:t xml:space="preserve"> </w:t>
      </w:r>
      <w:r>
        <w:t>П.</w:t>
      </w:r>
      <w:r>
        <w:rPr>
          <w:spacing w:val="-4"/>
        </w:rPr>
        <w:t xml:space="preserve"> </w:t>
      </w:r>
      <w:r>
        <w:t>Огарёв, В. Г. Белинский). Общество петрашевцев.</w:t>
      </w:r>
    </w:p>
    <w:p w:rsidR="00366CC5" w:rsidRDefault="002315DE">
      <w:pPr>
        <w:pStyle w:val="a3"/>
        <w:spacing w:line="276" w:lineRule="auto"/>
        <w:ind w:right="774"/>
      </w:pPr>
      <w:r>
        <w:t>Внешняя политика России во второй четверти XIX в.: европейская политика, восточный вопрос. Крымская война 1853—1856</w:t>
      </w:r>
      <w:r>
        <w:rPr>
          <w:spacing w:val="-1"/>
        </w:rPr>
        <w:t xml:space="preserve"> </w:t>
      </w:r>
      <w:r>
        <w:t>гг.: причины, участники, основные сражения.</w:t>
      </w:r>
      <w:r>
        <w:rPr>
          <w:spacing w:val="76"/>
        </w:rPr>
        <w:t xml:space="preserve">  </w:t>
      </w:r>
      <w:r>
        <w:t>Героизм</w:t>
      </w:r>
      <w:r>
        <w:rPr>
          <w:spacing w:val="76"/>
        </w:rPr>
        <w:t xml:space="preserve">  </w:t>
      </w:r>
      <w:r>
        <w:t>защитников</w:t>
      </w:r>
      <w:r>
        <w:rPr>
          <w:spacing w:val="75"/>
        </w:rPr>
        <w:t xml:space="preserve">  </w:t>
      </w:r>
      <w:r>
        <w:t>Севастополя</w:t>
      </w:r>
      <w:r>
        <w:rPr>
          <w:spacing w:val="76"/>
        </w:rPr>
        <w:t xml:space="preserve">  </w:t>
      </w:r>
      <w:r>
        <w:t>(В. А. Корнилов,</w:t>
      </w:r>
      <w:r>
        <w:rPr>
          <w:spacing w:val="78"/>
        </w:rPr>
        <w:t xml:space="preserve">  </w:t>
      </w:r>
      <w:r>
        <w:t>П.</w:t>
      </w:r>
      <w:r>
        <w:rPr>
          <w:spacing w:val="-5"/>
        </w:rPr>
        <w:t xml:space="preserve"> </w:t>
      </w:r>
      <w:r>
        <w:t>С.</w:t>
      </w:r>
      <w:r>
        <w:rPr>
          <w:spacing w:val="-4"/>
        </w:rPr>
        <w:t xml:space="preserve"> </w:t>
      </w:r>
      <w:r>
        <w:t>Нахимов, В. И. Истомин). Итоги и последствия войны.</w:t>
      </w:r>
    </w:p>
    <w:p w:rsidR="00366CC5" w:rsidRDefault="002315DE">
      <w:pPr>
        <w:pStyle w:val="a3"/>
        <w:spacing w:line="276" w:lineRule="auto"/>
        <w:ind w:right="769"/>
      </w:pPr>
      <w:r>
        <w:t>Народы России и национальная политика самодержавия в первой половине XIX в. Кавказская война. Имамат; движение Шамиля.</w:t>
      </w:r>
    </w:p>
    <w:p w:rsidR="00366CC5" w:rsidRDefault="002315DE">
      <w:pPr>
        <w:pStyle w:val="a3"/>
        <w:spacing w:line="276" w:lineRule="auto"/>
        <w:ind w:right="772"/>
      </w:pPr>
      <w:r>
        <w:t>Культура</w:t>
      </w:r>
      <w:r>
        <w:rPr>
          <w:spacing w:val="77"/>
        </w:rPr>
        <w:t xml:space="preserve">  </w:t>
      </w:r>
      <w:r>
        <w:t>России</w:t>
      </w:r>
      <w:r>
        <w:rPr>
          <w:spacing w:val="77"/>
        </w:rPr>
        <w:t xml:space="preserve">  </w:t>
      </w:r>
      <w:r>
        <w:t>в</w:t>
      </w:r>
      <w:r>
        <w:rPr>
          <w:spacing w:val="77"/>
        </w:rPr>
        <w:t xml:space="preserve">  </w:t>
      </w:r>
      <w:r>
        <w:t>первой</w:t>
      </w:r>
      <w:r>
        <w:rPr>
          <w:spacing w:val="77"/>
        </w:rPr>
        <w:t xml:space="preserve">  </w:t>
      </w:r>
      <w:r>
        <w:t>половине</w:t>
      </w:r>
      <w:r>
        <w:rPr>
          <w:spacing w:val="77"/>
        </w:rPr>
        <w:t xml:space="preserve">  </w:t>
      </w:r>
      <w:r>
        <w:t>XIX в.</w:t>
      </w:r>
      <w:r>
        <w:rPr>
          <w:spacing w:val="77"/>
        </w:rPr>
        <w:t xml:space="preserve">  </w:t>
      </w:r>
      <w:r>
        <w:t>Развитие</w:t>
      </w:r>
      <w:r>
        <w:rPr>
          <w:spacing w:val="77"/>
        </w:rPr>
        <w:t xml:space="preserve">  </w:t>
      </w:r>
      <w:r>
        <w:t>науки</w:t>
      </w:r>
      <w:r>
        <w:rPr>
          <w:spacing w:val="77"/>
        </w:rPr>
        <w:t xml:space="preserve">  </w:t>
      </w:r>
      <w:r>
        <w:t>и</w:t>
      </w:r>
      <w:r>
        <w:rPr>
          <w:spacing w:val="77"/>
        </w:rPr>
        <w:t xml:space="preserve">  </w:t>
      </w:r>
      <w:r>
        <w:t>техники (Н.</w:t>
      </w:r>
      <w:r>
        <w:rPr>
          <w:spacing w:val="-4"/>
        </w:rPr>
        <w:t xml:space="preserve"> </w:t>
      </w:r>
      <w:r>
        <w:t>И.</w:t>
      </w:r>
      <w:r>
        <w:rPr>
          <w:spacing w:val="-5"/>
        </w:rPr>
        <w:t xml:space="preserve"> </w:t>
      </w:r>
      <w:r>
        <w:t>Лобачевский,</w:t>
      </w:r>
      <w:r>
        <w:rPr>
          <w:spacing w:val="40"/>
        </w:rPr>
        <w:t xml:space="preserve"> </w:t>
      </w:r>
      <w:r>
        <w:t>Н.</w:t>
      </w:r>
      <w:r>
        <w:rPr>
          <w:spacing w:val="-2"/>
        </w:rPr>
        <w:t xml:space="preserve"> </w:t>
      </w:r>
      <w:r>
        <w:t>И.</w:t>
      </w:r>
      <w:r>
        <w:rPr>
          <w:spacing w:val="-4"/>
        </w:rPr>
        <w:t xml:space="preserve"> </w:t>
      </w:r>
      <w:r>
        <w:t>Пирогов,</w:t>
      </w:r>
      <w:r>
        <w:rPr>
          <w:spacing w:val="40"/>
        </w:rPr>
        <w:t xml:space="preserve"> </w:t>
      </w:r>
      <w:r>
        <w:t>Н.</w:t>
      </w:r>
      <w:r>
        <w:rPr>
          <w:spacing w:val="-2"/>
        </w:rPr>
        <w:t xml:space="preserve"> </w:t>
      </w:r>
      <w:r>
        <w:t>Н.</w:t>
      </w:r>
      <w:r>
        <w:rPr>
          <w:spacing w:val="-5"/>
        </w:rPr>
        <w:t xml:space="preserve"> </w:t>
      </w:r>
      <w:r>
        <w:t>Зинин,</w:t>
      </w:r>
      <w:r>
        <w:rPr>
          <w:spacing w:val="40"/>
        </w:rPr>
        <w:t xml:space="preserve"> </w:t>
      </w:r>
      <w:r>
        <w:t>Б.</w:t>
      </w:r>
      <w:r>
        <w:rPr>
          <w:spacing w:val="-2"/>
        </w:rPr>
        <w:t xml:space="preserve"> </w:t>
      </w:r>
      <w:r>
        <w:t>С. Якоби</w:t>
      </w:r>
      <w:r>
        <w:rPr>
          <w:spacing w:val="40"/>
        </w:rPr>
        <w:t xml:space="preserve"> </w:t>
      </w:r>
      <w:r>
        <w:t>и</w:t>
      </w:r>
      <w:r>
        <w:rPr>
          <w:spacing w:val="40"/>
        </w:rPr>
        <w:t xml:space="preserve"> </w:t>
      </w:r>
      <w:r>
        <w:t>др.).</w:t>
      </w:r>
      <w:r>
        <w:rPr>
          <w:spacing w:val="40"/>
        </w:rPr>
        <w:t xml:space="preserve"> </w:t>
      </w:r>
      <w:r>
        <w:t>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w:t>
      </w:r>
      <w:r>
        <w:rPr>
          <w:spacing w:val="80"/>
        </w:rPr>
        <w:t xml:space="preserve">  </w:t>
      </w:r>
      <w:r>
        <w:t>писатели</w:t>
      </w:r>
      <w:r>
        <w:rPr>
          <w:spacing w:val="80"/>
        </w:rPr>
        <w:t xml:space="preserve">  </w:t>
      </w:r>
      <w:r>
        <w:t>и</w:t>
      </w:r>
      <w:r>
        <w:rPr>
          <w:spacing w:val="80"/>
        </w:rPr>
        <w:t xml:space="preserve">  </w:t>
      </w:r>
      <w:r>
        <w:t>их</w:t>
      </w:r>
      <w:r>
        <w:rPr>
          <w:spacing w:val="80"/>
        </w:rPr>
        <w:t xml:space="preserve">  </w:t>
      </w:r>
      <w:r>
        <w:t>произведения</w:t>
      </w:r>
      <w:r>
        <w:rPr>
          <w:spacing w:val="80"/>
        </w:rPr>
        <w:t xml:space="preserve">  </w:t>
      </w:r>
      <w:r>
        <w:t>(В. А.</w:t>
      </w:r>
      <w:r>
        <w:rPr>
          <w:spacing w:val="-1"/>
        </w:rPr>
        <w:t xml:space="preserve"> </w:t>
      </w:r>
      <w:r>
        <w:t>Жуковский,</w:t>
      </w:r>
      <w:r>
        <w:rPr>
          <w:spacing w:val="80"/>
        </w:rPr>
        <w:t xml:space="preserve">  </w:t>
      </w:r>
      <w:r>
        <w:t>А.</w:t>
      </w:r>
      <w:r>
        <w:rPr>
          <w:spacing w:val="-1"/>
        </w:rPr>
        <w:t xml:space="preserve"> </w:t>
      </w:r>
      <w:r>
        <w:t>С. Пушкин, М.</w:t>
      </w:r>
      <w:r>
        <w:rPr>
          <w:spacing w:val="-7"/>
        </w:rPr>
        <w:t xml:space="preserve"> </w:t>
      </w:r>
      <w:r>
        <w:t>Ю.</w:t>
      </w:r>
      <w:r>
        <w:rPr>
          <w:spacing w:val="-6"/>
        </w:rPr>
        <w:t xml:space="preserve"> </w:t>
      </w:r>
      <w:r>
        <w:t>Лермонтов, Н. В.</w:t>
      </w:r>
      <w:r>
        <w:rPr>
          <w:spacing w:val="-6"/>
        </w:rPr>
        <w:t xml:space="preserve"> </w:t>
      </w:r>
      <w:r>
        <w:t>Гоголь и др.). Становление национальной музыкальной школы (М.</w:t>
      </w:r>
      <w:r>
        <w:rPr>
          <w:spacing w:val="-4"/>
        </w:rPr>
        <w:t xml:space="preserve"> </w:t>
      </w:r>
      <w:r>
        <w:t>И.</w:t>
      </w:r>
      <w:r>
        <w:rPr>
          <w:spacing w:val="-5"/>
        </w:rPr>
        <w:t xml:space="preserve"> </w:t>
      </w:r>
      <w:r>
        <w:t>Глинка, А.</w:t>
      </w:r>
      <w:r>
        <w:rPr>
          <w:spacing w:val="-2"/>
        </w:rPr>
        <w:t xml:space="preserve"> </w:t>
      </w:r>
      <w:r>
        <w:t>С.</w:t>
      </w:r>
      <w:r>
        <w:rPr>
          <w:spacing w:val="-4"/>
        </w:rPr>
        <w:t xml:space="preserve"> </w:t>
      </w:r>
      <w:r>
        <w:t>Даргомыжский). Театр. Живопись: стили (классицизм, романтизм, реализм), жанры, художники (К. П. Брюллов, О. А.</w:t>
      </w:r>
      <w:r>
        <w:rPr>
          <w:spacing w:val="-6"/>
        </w:rPr>
        <w:t xml:space="preserve"> </w:t>
      </w:r>
      <w:r>
        <w:t>Кипренский, В. А.</w:t>
      </w:r>
      <w:r>
        <w:rPr>
          <w:spacing w:val="-5"/>
        </w:rPr>
        <w:t xml:space="preserve"> </w:t>
      </w:r>
      <w:r>
        <w:t>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366CC5" w:rsidRDefault="002315DE">
      <w:pPr>
        <w:pStyle w:val="a3"/>
        <w:spacing w:line="276" w:lineRule="auto"/>
        <w:ind w:right="770"/>
      </w:pPr>
      <w:r>
        <w:rPr>
          <w:b/>
        </w:rPr>
        <w:t xml:space="preserve">Российская империя во второй половине XIX в. </w:t>
      </w:r>
      <w:r>
        <w:t>Великие реформы 1860—1870-х</w:t>
      </w:r>
      <w:r>
        <w:rPr>
          <w:spacing w:val="-6"/>
        </w:rPr>
        <w:t xml:space="preserve"> </w:t>
      </w:r>
      <w:r>
        <w:t>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w:t>
      </w:r>
      <w:r>
        <w:rPr>
          <w:spacing w:val="80"/>
          <w:w w:val="150"/>
        </w:rPr>
        <w:t xml:space="preserve"> </w:t>
      </w:r>
      <w:r>
        <w:t>1861 г.</w:t>
      </w:r>
      <w:r>
        <w:rPr>
          <w:spacing w:val="40"/>
        </w:rPr>
        <w:t xml:space="preserve"> </w:t>
      </w:r>
      <w:r>
        <w:t>Значение</w:t>
      </w:r>
      <w:r>
        <w:rPr>
          <w:spacing w:val="40"/>
        </w:rPr>
        <w:t xml:space="preserve"> </w:t>
      </w:r>
      <w:r>
        <w:t>отмены</w:t>
      </w:r>
      <w:r>
        <w:rPr>
          <w:spacing w:val="40"/>
        </w:rPr>
        <w:t xml:space="preserve"> </w:t>
      </w:r>
      <w:r>
        <w:t>крепостного</w:t>
      </w:r>
      <w:r>
        <w:rPr>
          <w:spacing w:val="40"/>
        </w:rPr>
        <w:t xml:space="preserve"> </w:t>
      </w:r>
      <w:r>
        <w:t>права.</w:t>
      </w:r>
      <w:r>
        <w:rPr>
          <w:spacing w:val="40"/>
        </w:rPr>
        <w:t xml:space="preserve"> </w:t>
      </w:r>
      <w:r>
        <w:t>Земская,</w:t>
      </w:r>
      <w:r>
        <w:rPr>
          <w:spacing w:val="40"/>
        </w:rPr>
        <w:t xml:space="preserve"> </w:t>
      </w:r>
      <w:r>
        <w:t>судебная,</w:t>
      </w:r>
      <w:r>
        <w:rPr>
          <w:spacing w:val="40"/>
        </w:rPr>
        <w:t xml:space="preserve"> </w:t>
      </w:r>
      <w:r>
        <w:t>военная,</w:t>
      </w:r>
      <w:r>
        <w:rPr>
          <w:spacing w:val="40"/>
        </w:rPr>
        <w:t xml:space="preserve"> </w:t>
      </w:r>
      <w:r>
        <w:t>городская</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pPr>
      <w:r>
        <w:lastRenderedPageBreak/>
        <w:t>реформы.</w:t>
      </w:r>
      <w:r>
        <w:rPr>
          <w:spacing w:val="-4"/>
        </w:rPr>
        <w:t xml:space="preserve"> </w:t>
      </w:r>
      <w:r>
        <w:t>Итоги</w:t>
      </w:r>
      <w:r>
        <w:rPr>
          <w:spacing w:val="-2"/>
        </w:rPr>
        <w:t xml:space="preserve"> </w:t>
      </w:r>
      <w:r>
        <w:t>и</w:t>
      </w:r>
      <w:r>
        <w:rPr>
          <w:spacing w:val="-3"/>
        </w:rPr>
        <w:t xml:space="preserve"> </w:t>
      </w:r>
      <w:r>
        <w:t>следствия</w:t>
      </w:r>
      <w:r>
        <w:rPr>
          <w:spacing w:val="-1"/>
        </w:rPr>
        <w:t xml:space="preserve"> </w:t>
      </w:r>
      <w:r>
        <w:t>реформ</w:t>
      </w:r>
      <w:r>
        <w:rPr>
          <w:spacing w:val="-3"/>
        </w:rPr>
        <w:t xml:space="preserve"> </w:t>
      </w:r>
      <w:r>
        <w:t>1860—1870-х</w:t>
      </w:r>
      <w:r>
        <w:rPr>
          <w:spacing w:val="-4"/>
        </w:rPr>
        <w:t xml:space="preserve"> </w:t>
      </w:r>
      <w:r>
        <w:rPr>
          <w:spacing w:val="-5"/>
        </w:rPr>
        <w:t>гг.</w:t>
      </w:r>
    </w:p>
    <w:p w:rsidR="00366CC5" w:rsidRDefault="002315DE">
      <w:pPr>
        <w:pStyle w:val="a3"/>
        <w:spacing w:before="46"/>
      </w:pPr>
      <w:r>
        <w:t>Национальные</w:t>
      </w:r>
      <w:r>
        <w:rPr>
          <w:spacing w:val="-4"/>
        </w:rPr>
        <w:t xml:space="preserve"> </w:t>
      </w:r>
      <w:r>
        <w:t>движения</w:t>
      </w:r>
      <w:r>
        <w:rPr>
          <w:spacing w:val="-3"/>
        </w:rPr>
        <w:t xml:space="preserve"> </w:t>
      </w:r>
      <w:r>
        <w:t>и</w:t>
      </w:r>
      <w:r>
        <w:rPr>
          <w:spacing w:val="-4"/>
        </w:rPr>
        <w:t xml:space="preserve"> </w:t>
      </w:r>
      <w:r>
        <w:t>национальная</w:t>
      </w:r>
      <w:r>
        <w:rPr>
          <w:spacing w:val="-4"/>
        </w:rPr>
        <w:t xml:space="preserve"> </w:t>
      </w:r>
      <w:r>
        <w:t>политика</w:t>
      </w:r>
      <w:r>
        <w:rPr>
          <w:spacing w:val="-3"/>
        </w:rPr>
        <w:t xml:space="preserve"> </w:t>
      </w:r>
      <w:r>
        <w:t>в</w:t>
      </w:r>
      <w:r>
        <w:rPr>
          <w:spacing w:val="-4"/>
        </w:rPr>
        <w:t xml:space="preserve"> </w:t>
      </w:r>
      <w:r>
        <w:t>1860—1870-е</w:t>
      </w:r>
      <w:r>
        <w:rPr>
          <w:spacing w:val="-4"/>
        </w:rPr>
        <w:t xml:space="preserve"> </w:t>
      </w:r>
      <w:r>
        <w:rPr>
          <w:spacing w:val="-5"/>
        </w:rPr>
        <w:t>гг.</w:t>
      </w:r>
    </w:p>
    <w:p w:rsidR="00366CC5" w:rsidRDefault="002315DE">
      <w:pPr>
        <w:pStyle w:val="a3"/>
        <w:spacing w:before="45" w:line="276" w:lineRule="auto"/>
        <w:ind w:right="782"/>
      </w:pPr>
      <w: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366CC5" w:rsidRDefault="002315DE">
      <w:pPr>
        <w:pStyle w:val="a3"/>
        <w:spacing w:line="276" w:lineRule="auto"/>
        <w:ind w:right="769"/>
      </w:pPr>
      <w: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w:t>
      </w:r>
      <w:r>
        <w:rPr>
          <w:spacing w:val="-5"/>
        </w:rPr>
        <w:t xml:space="preserve"> </w:t>
      </w:r>
      <w:r>
        <w:t>Бакунин, П. Л.</w:t>
      </w:r>
      <w:r>
        <w:rPr>
          <w:spacing w:val="-5"/>
        </w:rPr>
        <w:t xml:space="preserve"> </w:t>
      </w:r>
      <w:r>
        <w:t>Лавров, П.</w:t>
      </w:r>
      <w:r>
        <w:rPr>
          <w:spacing w:val="-3"/>
        </w:rPr>
        <w:t xml:space="preserve"> </w:t>
      </w:r>
      <w:r>
        <w:t>Н.</w:t>
      </w:r>
      <w:r>
        <w:rPr>
          <w:spacing w:val="-1"/>
        </w:rPr>
        <w:t xml:space="preserve"> </w:t>
      </w:r>
      <w:r>
        <w:t>Ткачёв), организации, тактика. Кризис революционного народничества. Зарождение российской социал-демократии. Начало рабочего движения.</w:t>
      </w:r>
    </w:p>
    <w:p w:rsidR="00366CC5" w:rsidRDefault="002315DE">
      <w:pPr>
        <w:pStyle w:val="a3"/>
        <w:spacing w:before="2" w:line="276" w:lineRule="auto"/>
        <w:ind w:right="771"/>
      </w:pPr>
      <w:r>
        <w:t>Внутренняя политика самодержавия в 1881—1890-е</w:t>
      </w:r>
      <w:r>
        <w:rPr>
          <w:spacing w:val="-2"/>
        </w:rPr>
        <w:t xml:space="preserve"> </w:t>
      </w:r>
      <w:r>
        <w:t>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w:t>
      </w:r>
      <w:r>
        <w:rPr>
          <w:spacing w:val="-8"/>
        </w:rPr>
        <w:t xml:space="preserve"> </w:t>
      </w:r>
      <w:r>
        <w:t>Бунге, С. Ю. Витте). Разработка рабочего законодательства. Национальная политика.</w:t>
      </w:r>
    </w:p>
    <w:p w:rsidR="00366CC5" w:rsidRDefault="002315DE">
      <w:pPr>
        <w:pStyle w:val="a3"/>
        <w:spacing w:line="276" w:lineRule="auto"/>
        <w:ind w:right="767"/>
      </w:pPr>
      <w:r>
        <w:t>Внешняя политика России во второй половине XIX в. Европейская политика. Русско- турецкая война 1877—1878</w:t>
      </w:r>
      <w:r>
        <w:rPr>
          <w:spacing w:val="-1"/>
        </w:rPr>
        <w:t xml:space="preserve"> </w:t>
      </w:r>
      <w:r>
        <w:t>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366CC5" w:rsidRDefault="002315DE">
      <w:pPr>
        <w:pStyle w:val="a3"/>
        <w:spacing w:line="276" w:lineRule="auto"/>
        <w:ind w:right="771"/>
      </w:pPr>
      <w:r>
        <w:t>Культура России во второй половине XIX в. Достижения российских учёных, их вклад в мировую науку и технику (А. Г. Столетов, Д.</w:t>
      </w:r>
      <w:r>
        <w:rPr>
          <w:spacing w:val="-2"/>
        </w:rPr>
        <w:t xml:space="preserve"> </w:t>
      </w:r>
      <w:r>
        <w:t>И.</w:t>
      </w:r>
      <w:r>
        <w:rPr>
          <w:spacing w:val="-4"/>
        </w:rPr>
        <w:t xml:space="preserve"> </w:t>
      </w:r>
      <w:r>
        <w:t>Менделеев, И.</w:t>
      </w:r>
      <w:r>
        <w:rPr>
          <w:spacing w:val="-1"/>
        </w:rPr>
        <w:t xml:space="preserve"> </w:t>
      </w:r>
      <w:r>
        <w:t>М.</w:t>
      </w:r>
      <w:r>
        <w:rPr>
          <w:spacing w:val="-4"/>
        </w:rPr>
        <w:t xml:space="preserve"> </w:t>
      </w:r>
      <w: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w:t>
      </w:r>
      <w:r>
        <w:rPr>
          <w:spacing w:val="40"/>
        </w:rPr>
        <w:t xml:space="preserve"> </w:t>
      </w:r>
      <w:r>
        <w:t>(Н.</w:t>
      </w:r>
      <w:r>
        <w:rPr>
          <w:spacing w:val="-3"/>
        </w:rPr>
        <w:t xml:space="preserve"> </w:t>
      </w:r>
      <w:r>
        <w:t>А. Некрасов,</w:t>
      </w:r>
      <w:r>
        <w:rPr>
          <w:spacing w:val="80"/>
        </w:rPr>
        <w:t xml:space="preserve"> </w:t>
      </w:r>
      <w:r>
        <w:t>И.</w:t>
      </w:r>
      <w:r>
        <w:rPr>
          <w:spacing w:val="-1"/>
        </w:rPr>
        <w:t xml:space="preserve"> </w:t>
      </w:r>
      <w:r>
        <w:t>С. Тургенев,</w:t>
      </w:r>
      <w:r>
        <w:rPr>
          <w:spacing w:val="80"/>
        </w:rPr>
        <w:t xml:space="preserve"> </w:t>
      </w:r>
      <w:r>
        <w:t>Л.</w:t>
      </w:r>
      <w:r>
        <w:rPr>
          <w:spacing w:val="-2"/>
        </w:rPr>
        <w:t xml:space="preserve"> </w:t>
      </w:r>
      <w:r>
        <w:t>Н.</w:t>
      </w:r>
      <w:r>
        <w:rPr>
          <w:spacing w:val="-4"/>
        </w:rPr>
        <w:t xml:space="preserve"> </w:t>
      </w:r>
      <w:r>
        <w:t>Толстой,</w:t>
      </w:r>
      <w:r>
        <w:rPr>
          <w:spacing w:val="80"/>
        </w:rPr>
        <w:t xml:space="preserve"> </w:t>
      </w:r>
      <w:r>
        <w:t>Ф.</w:t>
      </w:r>
      <w:r>
        <w:rPr>
          <w:spacing w:val="-2"/>
        </w:rPr>
        <w:t xml:space="preserve"> </w:t>
      </w:r>
      <w:r>
        <w:t>М. Достоевский).</w:t>
      </w:r>
      <w:r>
        <w:rPr>
          <w:spacing w:val="80"/>
        </w:rPr>
        <w:t xml:space="preserve"> </w:t>
      </w:r>
      <w:r>
        <w:t>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w:t>
      </w:r>
      <w:r>
        <w:rPr>
          <w:spacing w:val="-1"/>
        </w:rPr>
        <w:t xml:space="preserve"> </w:t>
      </w:r>
      <w:r>
        <w:t>Чайковский, Могучая кучка). Место российской культуры в мировой культуре XIX в.</w:t>
      </w:r>
    </w:p>
    <w:p w:rsidR="00366CC5" w:rsidRDefault="002315DE">
      <w:pPr>
        <w:pStyle w:val="a3"/>
        <w:spacing w:line="276" w:lineRule="auto"/>
        <w:ind w:right="782"/>
      </w:pPr>
      <w:r>
        <w:t>Изменения в условиях жизни населения городов. Развитие связи и городского транспорта. Досуг горожан. Жизнь деревни.</w:t>
      </w:r>
    </w:p>
    <w:p w:rsidR="00366CC5" w:rsidRDefault="002315DE">
      <w:pPr>
        <w:pStyle w:val="2"/>
      </w:pPr>
      <w:r>
        <w:t>Россия</w:t>
      </w:r>
      <w:r>
        <w:rPr>
          <w:spacing w:val="-4"/>
        </w:rPr>
        <w:t xml:space="preserve"> </w:t>
      </w:r>
      <w:r>
        <w:t>в</w:t>
      </w:r>
      <w:r>
        <w:rPr>
          <w:spacing w:val="-3"/>
        </w:rPr>
        <w:t xml:space="preserve"> </w:t>
      </w:r>
      <w:r>
        <w:t>Новейшее</w:t>
      </w:r>
      <w:r>
        <w:rPr>
          <w:spacing w:val="-1"/>
        </w:rPr>
        <w:t xml:space="preserve"> </w:t>
      </w:r>
      <w:r>
        <w:t>время</w:t>
      </w:r>
      <w:r>
        <w:rPr>
          <w:spacing w:val="-3"/>
        </w:rPr>
        <w:t xml:space="preserve"> </w:t>
      </w:r>
      <w:r>
        <w:t>(XX</w:t>
      </w:r>
      <w:r>
        <w:rPr>
          <w:spacing w:val="-1"/>
        </w:rPr>
        <w:t xml:space="preserve"> </w:t>
      </w:r>
      <w:r>
        <w:t>—</w:t>
      </w:r>
      <w:r>
        <w:rPr>
          <w:spacing w:val="-2"/>
        </w:rPr>
        <w:t xml:space="preserve"> </w:t>
      </w:r>
      <w:r>
        <w:t>начало</w:t>
      </w:r>
      <w:r>
        <w:rPr>
          <w:spacing w:val="-1"/>
        </w:rPr>
        <w:t xml:space="preserve"> </w:t>
      </w:r>
      <w:r>
        <w:t>XXI</w:t>
      </w:r>
      <w:r>
        <w:rPr>
          <w:spacing w:val="-2"/>
        </w:rPr>
        <w:t xml:space="preserve"> </w:t>
      </w:r>
      <w:r>
        <w:rPr>
          <w:spacing w:val="-5"/>
        </w:rPr>
        <w:t>в.)</w:t>
      </w:r>
    </w:p>
    <w:p w:rsidR="00366CC5" w:rsidRDefault="002315DE">
      <w:pPr>
        <w:pStyle w:val="a3"/>
        <w:spacing w:before="37"/>
      </w:pPr>
      <w:r>
        <w:t>Периодизация</w:t>
      </w:r>
      <w:r>
        <w:rPr>
          <w:spacing w:val="-5"/>
        </w:rPr>
        <w:t xml:space="preserve"> </w:t>
      </w:r>
      <w:r>
        <w:t>и</w:t>
      </w:r>
      <w:r>
        <w:rPr>
          <w:spacing w:val="-4"/>
        </w:rPr>
        <w:t xml:space="preserve"> </w:t>
      </w:r>
      <w:r>
        <w:t>основные</w:t>
      </w:r>
      <w:r>
        <w:rPr>
          <w:spacing w:val="-3"/>
        </w:rPr>
        <w:t xml:space="preserve"> </w:t>
      </w:r>
      <w:r>
        <w:t>этапы</w:t>
      </w:r>
      <w:r>
        <w:rPr>
          <w:spacing w:val="-2"/>
        </w:rPr>
        <w:t xml:space="preserve"> </w:t>
      </w:r>
      <w:r>
        <w:t>отечественной</w:t>
      </w:r>
      <w:r>
        <w:rPr>
          <w:spacing w:val="-4"/>
        </w:rPr>
        <w:t xml:space="preserve"> </w:t>
      </w:r>
      <w:r>
        <w:t>истории</w:t>
      </w:r>
      <w:r>
        <w:rPr>
          <w:spacing w:val="-4"/>
        </w:rPr>
        <w:t xml:space="preserve"> </w:t>
      </w:r>
      <w:r>
        <w:t>XX</w:t>
      </w:r>
      <w:r>
        <w:rPr>
          <w:spacing w:val="5"/>
        </w:rPr>
        <w:t xml:space="preserve"> </w:t>
      </w:r>
      <w:r>
        <w:t>—</w:t>
      </w:r>
      <w:r>
        <w:rPr>
          <w:spacing w:val="-3"/>
        </w:rPr>
        <w:t xml:space="preserve"> </w:t>
      </w:r>
      <w:r>
        <w:t>начала</w:t>
      </w:r>
      <w:r>
        <w:rPr>
          <w:spacing w:val="-3"/>
        </w:rPr>
        <w:t xml:space="preserve"> </w:t>
      </w:r>
      <w:r>
        <w:t>XXI</w:t>
      </w:r>
      <w:r>
        <w:rPr>
          <w:spacing w:val="-9"/>
        </w:rPr>
        <w:t xml:space="preserve"> </w:t>
      </w:r>
      <w:r>
        <w:rPr>
          <w:spacing w:val="-5"/>
        </w:rPr>
        <w:t>в.</w:t>
      </w:r>
    </w:p>
    <w:p w:rsidR="00366CC5" w:rsidRDefault="002315DE">
      <w:pPr>
        <w:pStyle w:val="a3"/>
        <w:spacing w:before="45" w:line="276" w:lineRule="auto"/>
        <w:ind w:right="772"/>
      </w:pPr>
      <w:r>
        <w:rPr>
          <w:b/>
        </w:rPr>
        <w:t xml:space="preserve">Российская империя в начале XX в. </w:t>
      </w:r>
      <w: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366CC5" w:rsidRDefault="002315DE">
      <w:pPr>
        <w:pStyle w:val="a3"/>
        <w:spacing w:line="276" w:lineRule="auto"/>
        <w:ind w:right="769"/>
      </w:pPr>
      <w:r>
        <w:t>Политическое</w:t>
      </w:r>
      <w:r>
        <w:rPr>
          <w:spacing w:val="40"/>
        </w:rPr>
        <w:t xml:space="preserve"> </w:t>
      </w:r>
      <w:r>
        <w:t>развитие</w:t>
      </w:r>
      <w:r>
        <w:rPr>
          <w:spacing w:val="40"/>
        </w:rPr>
        <w:t xml:space="preserve"> </w:t>
      </w:r>
      <w:r>
        <w:t>России</w:t>
      </w:r>
      <w:r>
        <w:rPr>
          <w:spacing w:val="40"/>
        </w:rPr>
        <w:t xml:space="preserve"> </w:t>
      </w:r>
      <w:r>
        <w:t>в</w:t>
      </w:r>
      <w:r>
        <w:rPr>
          <w:spacing w:val="40"/>
        </w:rPr>
        <w:t xml:space="preserve"> </w:t>
      </w:r>
      <w:r>
        <w:t>начале</w:t>
      </w:r>
      <w:r>
        <w:rPr>
          <w:spacing w:val="40"/>
        </w:rPr>
        <w:t xml:space="preserve"> </w:t>
      </w:r>
      <w:r>
        <w:t>XX в.</w:t>
      </w:r>
      <w:r>
        <w:rPr>
          <w:spacing w:val="40"/>
        </w:rPr>
        <w:t xml:space="preserve"> </w:t>
      </w:r>
      <w:r>
        <w:t>Император</w:t>
      </w:r>
      <w:r>
        <w:rPr>
          <w:spacing w:val="40"/>
        </w:rPr>
        <w:t xml:space="preserve"> </w:t>
      </w:r>
      <w:r>
        <w:t>Николай II,</w:t>
      </w:r>
      <w:r>
        <w:rPr>
          <w:spacing w:val="40"/>
        </w:rPr>
        <w:t xml:space="preserve"> </w:t>
      </w:r>
      <w:r>
        <w:t>его политические воззрения. Консервативно-охранительная политика. Необходимость преобразований.</w:t>
      </w:r>
      <w:r>
        <w:rPr>
          <w:spacing w:val="80"/>
        </w:rPr>
        <w:t xml:space="preserve"> </w:t>
      </w:r>
      <w:r>
        <w:t>Реформаторские</w:t>
      </w:r>
      <w:r>
        <w:rPr>
          <w:spacing w:val="80"/>
        </w:rPr>
        <w:t xml:space="preserve"> </w:t>
      </w:r>
      <w:r>
        <w:t>проекты</w:t>
      </w:r>
      <w:r>
        <w:rPr>
          <w:spacing w:val="80"/>
        </w:rPr>
        <w:t xml:space="preserve"> </w:t>
      </w:r>
      <w:r>
        <w:t>начала</w:t>
      </w:r>
      <w:r>
        <w:rPr>
          <w:spacing w:val="80"/>
        </w:rPr>
        <w:t xml:space="preserve"> </w:t>
      </w:r>
      <w:r>
        <w:t>XX в.</w:t>
      </w:r>
      <w:r>
        <w:rPr>
          <w:spacing w:val="80"/>
        </w:rPr>
        <w:t xml:space="preserve"> </w:t>
      </w:r>
      <w:r>
        <w:t>и</w:t>
      </w:r>
      <w:r>
        <w:rPr>
          <w:spacing w:val="80"/>
        </w:rPr>
        <w:t xml:space="preserve"> </w:t>
      </w:r>
      <w:r>
        <w:t>опыт</w:t>
      </w:r>
      <w:r>
        <w:rPr>
          <w:spacing w:val="80"/>
        </w:rPr>
        <w:t xml:space="preserve"> </w:t>
      </w:r>
      <w:r>
        <w:t>их</w:t>
      </w:r>
      <w:r>
        <w:rPr>
          <w:spacing w:val="80"/>
        </w:rPr>
        <w:t xml:space="preserve"> </w:t>
      </w:r>
      <w:r>
        <w:t>реализации</w:t>
      </w:r>
      <w:r>
        <w:rPr>
          <w:spacing w:val="80"/>
        </w:rPr>
        <w:t xml:space="preserve"> </w:t>
      </w:r>
      <w:r>
        <w:t>(С. Ю. Витте, П. А. Столыпин). Самодержавие и общество.</w:t>
      </w:r>
    </w:p>
    <w:p w:rsidR="00366CC5" w:rsidRDefault="002315DE">
      <w:pPr>
        <w:pStyle w:val="a3"/>
      </w:pPr>
      <w:r>
        <w:t>Русско-японская</w:t>
      </w:r>
      <w:r>
        <w:rPr>
          <w:spacing w:val="55"/>
          <w:w w:val="150"/>
        </w:rPr>
        <w:t xml:space="preserve">  </w:t>
      </w:r>
      <w:r>
        <w:t>война</w:t>
      </w:r>
      <w:r>
        <w:rPr>
          <w:spacing w:val="55"/>
          <w:w w:val="150"/>
        </w:rPr>
        <w:t xml:space="preserve">  </w:t>
      </w:r>
      <w:r>
        <w:t>1904—1905</w:t>
      </w:r>
      <w:r>
        <w:rPr>
          <w:spacing w:val="-3"/>
        </w:rPr>
        <w:t xml:space="preserve"> </w:t>
      </w:r>
      <w:r>
        <w:t>гг.:</w:t>
      </w:r>
      <w:r>
        <w:rPr>
          <w:spacing w:val="53"/>
          <w:w w:val="150"/>
        </w:rPr>
        <w:t xml:space="preserve">  </w:t>
      </w:r>
      <w:r>
        <w:t>планы</w:t>
      </w:r>
      <w:r>
        <w:rPr>
          <w:spacing w:val="55"/>
          <w:w w:val="150"/>
        </w:rPr>
        <w:t xml:space="preserve">  </w:t>
      </w:r>
      <w:r>
        <w:t>сторон,</w:t>
      </w:r>
      <w:r>
        <w:rPr>
          <w:spacing w:val="56"/>
          <w:w w:val="150"/>
        </w:rPr>
        <w:t xml:space="preserve">  </w:t>
      </w:r>
      <w:r>
        <w:t>основные</w:t>
      </w:r>
      <w:r>
        <w:rPr>
          <w:spacing w:val="55"/>
          <w:w w:val="150"/>
        </w:rPr>
        <w:t xml:space="preserve">  </w:t>
      </w:r>
      <w:r>
        <w:rPr>
          <w:spacing w:val="-2"/>
        </w:rPr>
        <w:t>сражения.</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2"/>
      </w:pPr>
      <w:r>
        <w:lastRenderedPageBreak/>
        <w:t xml:space="preserve">Портсмутский мир. Воздействие войны на общественную и политическую жизнь </w:t>
      </w:r>
      <w:r>
        <w:rPr>
          <w:spacing w:val="-2"/>
        </w:rPr>
        <w:t>страны.</w:t>
      </w:r>
    </w:p>
    <w:p w:rsidR="00366CC5" w:rsidRDefault="002315DE">
      <w:pPr>
        <w:pStyle w:val="a3"/>
        <w:spacing w:before="1" w:line="276" w:lineRule="auto"/>
        <w:ind w:right="778"/>
      </w:pPr>
      <w:r>
        <w:t>Общественное движение в России в начале XX в. Либералы и консерваторы. Возникновение</w:t>
      </w:r>
      <w:r>
        <w:rPr>
          <w:spacing w:val="40"/>
        </w:rPr>
        <w:t xml:space="preserve"> </w:t>
      </w:r>
      <w:r>
        <w:t>социалистических</w:t>
      </w:r>
      <w:r>
        <w:rPr>
          <w:spacing w:val="40"/>
        </w:rPr>
        <w:t xml:space="preserve"> </w:t>
      </w:r>
      <w:r>
        <w:t>организаций</w:t>
      </w:r>
      <w:r>
        <w:rPr>
          <w:spacing w:val="40"/>
        </w:rPr>
        <w:t xml:space="preserve"> </w:t>
      </w:r>
      <w:r>
        <w:t>и</w:t>
      </w:r>
      <w:r>
        <w:rPr>
          <w:spacing w:val="40"/>
        </w:rPr>
        <w:t xml:space="preserve"> </w:t>
      </w:r>
      <w:r>
        <w:t>партий:</w:t>
      </w:r>
      <w:r>
        <w:rPr>
          <w:spacing w:val="40"/>
        </w:rPr>
        <w:t xml:space="preserve"> </w:t>
      </w:r>
      <w:r>
        <w:t>их</w:t>
      </w:r>
      <w:r>
        <w:rPr>
          <w:spacing w:val="40"/>
        </w:rPr>
        <w:t xml:space="preserve"> </w:t>
      </w:r>
      <w:r>
        <w:t>цели,</w:t>
      </w:r>
      <w:r>
        <w:rPr>
          <w:spacing w:val="40"/>
        </w:rPr>
        <w:t xml:space="preserve"> </w:t>
      </w:r>
      <w:r>
        <w:t>тактика,</w:t>
      </w:r>
      <w:r>
        <w:rPr>
          <w:spacing w:val="40"/>
        </w:rPr>
        <w:t xml:space="preserve"> </w:t>
      </w:r>
      <w:r>
        <w:t>лидеры (Г. В. Плеханов, В. М. Чернов, В. И. Ленин, Ю. О. Мартов).</w:t>
      </w:r>
    </w:p>
    <w:p w:rsidR="00366CC5" w:rsidRDefault="002315DE">
      <w:pPr>
        <w:pStyle w:val="a3"/>
        <w:spacing w:line="276" w:lineRule="auto"/>
        <w:ind w:right="771"/>
      </w:pPr>
      <w:r>
        <w:t>Первая российская революция (1905—1907</w:t>
      </w:r>
      <w:r>
        <w:rPr>
          <w:spacing w:val="-1"/>
        </w:rPr>
        <w:t xml:space="preserve"> </w:t>
      </w:r>
      <w:r>
        <w:t>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w:t>
      </w:r>
      <w:r>
        <w:rPr>
          <w:spacing w:val="40"/>
        </w:rPr>
        <w:t xml:space="preserve">  </w:t>
      </w:r>
      <w:r>
        <w:t>их</w:t>
      </w:r>
      <w:r>
        <w:rPr>
          <w:spacing w:val="40"/>
        </w:rPr>
        <w:t xml:space="preserve">  </w:t>
      </w:r>
      <w:r>
        <w:t>программные</w:t>
      </w:r>
      <w:r>
        <w:rPr>
          <w:spacing w:val="40"/>
        </w:rPr>
        <w:t xml:space="preserve">  </w:t>
      </w:r>
      <w:r>
        <w:t>установки</w:t>
      </w:r>
      <w:r>
        <w:rPr>
          <w:spacing w:val="40"/>
        </w:rPr>
        <w:t xml:space="preserve">  </w:t>
      </w:r>
      <w:r>
        <w:t>и</w:t>
      </w:r>
      <w:r>
        <w:rPr>
          <w:spacing w:val="40"/>
        </w:rPr>
        <w:t xml:space="preserve">  </w:t>
      </w:r>
      <w:r>
        <w:t>лидеры</w:t>
      </w:r>
      <w:r>
        <w:rPr>
          <w:spacing w:val="40"/>
        </w:rPr>
        <w:t xml:space="preserve">  </w:t>
      </w:r>
      <w:r>
        <w:t>(П. Н.</w:t>
      </w:r>
      <w:r>
        <w:rPr>
          <w:spacing w:val="-3"/>
        </w:rPr>
        <w:t xml:space="preserve"> </w:t>
      </w:r>
      <w:r>
        <w:t>Милюков,</w:t>
      </w:r>
      <w:r>
        <w:rPr>
          <w:spacing w:val="40"/>
        </w:rPr>
        <w:t xml:space="preserve">  </w:t>
      </w:r>
      <w:r>
        <w:t>А.</w:t>
      </w:r>
      <w:r>
        <w:rPr>
          <w:spacing w:val="-1"/>
        </w:rPr>
        <w:t xml:space="preserve"> </w:t>
      </w:r>
      <w:r>
        <w:t>И.</w:t>
      </w:r>
      <w:r>
        <w:rPr>
          <w:spacing w:val="-4"/>
        </w:rPr>
        <w:t xml:space="preserve"> </w:t>
      </w:r>
      <w:r>
        <w:t>Гучков, В.</w:t>
      </w:r>
      <w:r>
        <w:rPr>
          <w:spacing w:val="-3"/>
        </w:rPr>
        <w:t xml:space="preserve"> </w:t>
      </w:r>
      <w:r>
        <w:t>И.</w:t>
      </w:r>
      <w:r>
        <w:rPr>
          <w:spacing w:val="-4"/>
        </w:rPr>
        <w:t xml:space="preserve"> </w:t>
      </w:r>
      <w:r>
        <w:t xml:space="preserve">Пуришкевич). Думская деятельность в 1906—1907 гг. Итоги и значение </w:t>
      </w:r>
      <w:r>
        <w:rPr>
          <w:spacing w:val="-2"/>
        </w:rPr>
        <w:t>революции.</w:t>
      </w:r>
    </w:p>
    <w:p w:rsidR="00366CC5" w:rsidRDefault="002315DE">
      <w:pPr>
        <w:pStyle w:val="a3"/>
        <w:spacing w:before="2" w:line="273" w:lineRule="auto"/>
        <w:ind w:right="779"/>
      </w:pPr>
      <w:r>
        <w:t>Правительственная программа П. А.</w:t>
      </w:r>
      <w:r>
        <w:rPr>
          <w:spacing w:val="-3"/>
        </w:rPr>
        <w:t xml:space="preserve"> </w:t>
      </w:r>
      <w:r>
        <w:t>Столыпина. Аграрная реформа: цели, основные мероприятия, итоги и значение.</w:t>
      </w:r>
    </w:p>
    <w:p w:rsidR="00366CC5" w:rsidRDefault="002315DE">
      <w:pPr>
        <w:pStyle w:val="a3"/>
        <w:spacing w:before="2"/>
      </w:pPr>
      <w:r>
        <w:t>Политическая</w:t>
      </w:r>
      <w:r>
        <w:rPr>
          <w:spacing w:val="-3"/>
        </w:rPr>
        <w:t xml:space="preserve"> </w:t>
      </w:r>
      <w:r>
        <w:t>и</w:t>
      </w:r>
      <w:r>
        <w:rPr>
          <w:spacing w:val="-2"/>
        </w:rPr>
        <w:t xml:space="preserve"> </w:t>
      </w:r>
      <w:r>
        <w:t>общественная</w:t>
      </w:r>
      <w:r>
        <w:rPr>
          <w:spacing w:val="-2"/>
        </w:rPr>
        <w:t xml:space="preserve"> </w:t>
      </w:r>
      <w:r>
        <w:t>жизнь</w:t>
      </w:r>
      <w:r>
        <w:rPr>
          <w:spacing w:val="-1"/>
        </w:rPr>
        <w:t xml:space="preserve"> </w:t>
      </w:r>
      <w:r>
        <w:t>в</w:t>
      </w:r>
      <w:r>
        <w:rPr>
          <w:spacing w:val="-3"/>
        </w:rPr>
        <w:t xml:space="preserve"> </w:t>
      </w:r>
      <w:r>
        <w:t>России</w:t>
      </w:r>
      <w:r>
        <w:rPr>
          <w:spacing w:val="-2"/>
        </w:rPr>
        <w:t xml:space="preserve"> </w:t>
      </w:r>
      <w:r>
        <w:t>в</w:t>
      </w:r>
      <w:r>
        <w:rPr>
          <w:spacing w:val="-2"/>
        </w:rPr>
        <w:t xml:space="preserve"> </w:t>
      </w:r>
      <w:r>
        <w:t xml:space="preserve">1912—1914 </w:t>
      </w:r>
      <w:r>
        <w:rPr>
          <w:spacing w:val="-5"/>
        </w:rPr>
        <w:t>гг.</w:t>
      </w:r>
    </w:p>
    <w:p w:rsidR="00366CC5" w:rsidRDefault="002315DE">
      <w:pPr>
        <w:pStyle w:val="a3"/>
        <w:spacing w:before="46" w:line="276" w:lineRule="auto"/>
        <w:ind w:right="767"/>
      </w:pPr>
      <w: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w:t>
      </w:r>
      <w:r>
        <w:rPr>
          <w:spacing w:val="40"/>
        </w:rPr>
        <w:t xml:space="preserve"> </w:t>
      </w:r>
      <w:r>
        <w:t>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w:t>
      </w:r>
      <w:r>
        <w:rPr>
          <w:spacing w:val="80"/>
        </w:rPr>
        <w:t xml:space="preserve">  </w:t>
      </w:r>
      <w:r>
        <w:t>традиции</w:t>
      </w:r>
      <w:r>
        <w:rPr>
          <w:spacing w:val="78"/>
          <w:w w:val="150"/>
        </w:rPr>
        <w:t xml:space="preserve">  </w:t>
      </w:r>
      <w:r>
        <w:t>и</w:t>
      </w:r>
      <w:r>
        <w:rPr>
          <w:spacing w:val="78"/>
          <w:w w:val="150"/>
        </w:rPr>
        <w:t xml:space="preserve">  </w:t>
      </w:r>
      <w:r>
        <w:t>новаторство.</w:t>
      </w:r>
      <w:r>
        <w:rPr>
          <w:spacing w:val="77"/>
          <w:w w:val="150"/>
        </w:rPr>
        <w:t xml:space="preserve">  </w:t>
      </w:r>
      <w:r>
        <w:t>Музыка</w:t>
      </w:r>
      <w:r>
        <w:rPr>
          <w:spacing w:val="78"/>
          <w:w w:val="150"/>
        </w:rPr>
        <w:t xml:space="preserve">  </w:t>
      </w:r>
      <w:r>
        <w:t>и</w:t>
      </w:r>
      <w:r>
        <w:rPr>
          <w:spacing w:val="78"/>
          <w:w w:val="150"/>
        </w:rPr>
        <w:t xml:space="preserve">  </w:t>
      </w:r>
      <w:r>
        <w:t>исполнительское</w:t>
      </w:r>
      <w:r>
        <w:rPr>
          <w:spacing w:val="78"/>
          <w:w w:val="150"/>
        </w:rPr>
        <w:t xml:space="preserve">  </w:t>
      </w:r>
      <w:r>
        <w:t>искусство (С.</w:t>
      </w:r>
      <w:r>
        <w:rPr>
          <w:spacing w:val="-5"/>
        </w:rPr>
        <w:t xml:space="preserve"> </w:t>
      </w:r>
      <w:r>
        <w:t>В.</w:t>
      </w:r>
      <w:r>
        <w:rPr>
          <w:spacing w:val="-1"/>
        </w:rPr>
        <w:t xml:space="preserve"> </w:t>
      </w:r>
      <w:r>
        <w:t>Рахманинов, Ф.</w:t>
      </w:r>
      <w:r>
        <w:rPr>
          <w:spacing w:val="-3"/>
        </w:rPr>
        <w:t xml:space="preserve"> </w:t>
      </w:r>
      <w:r>
        <w:t>И.</w:t>
      </w:r>
      <w:r>
        <w:rPr>
          <w:spacing w:val="-1"/>
        </w:rPr>
        <w:t xml:space="preserve"> </w:t>
      </w:r>
      <w:r>
        <w:t>Шаляпин). Русский балет. «Русские сезоны» С. П.</w:t>
      </w:r>
      <w:r>
        <w:rPr>
          <w:spacing w:val="-2"/>
        </w:rPr>
        <w:t xml:space="preserve"> </w:t>
      </w:r>
      <w:r>
        <w:t>Дягилева. Первые шаги российского кинематографа. Российская культура начала XX в.</w:t>
      </w:r>
      <w:r>
        <w:rPr>
          <w:spacing w:val="-5"/>
        </w:rPr>
        <w:t xml:space="preserve"> </w:t>
      </w:r>
      <w:r>
        <w:t>— составная часть мировой культуры.</w:t>
      </w:r>
    </w:p>
    <w:p w:rsidR="00366CC5" w:rsidRDefault="002315DE">
      <w:pPr>
        <w:pStyle w:val="a3"/>
        <w:spacing w:before="2" w:line="276" w:lineRule="auto"/>
        <w:ind w:right="768"/>
      </w:pPr>
      <w:r>
        <w:t>Россия</w:t>
      </w:r>
      <w:r>
        <w:rPr>
          <w:spacing w:val="40"/>
        </w:rPr>
        <w:t xml:space="preserve"> </w:t>
      </w:r>
      <w:r>
        <w:t>в</w:t>
      </w:r>
      <w:r>
        <w:rPr>
          <w:spacing w:val="40"/>
        </w:rPr>
        <w:t xml:space="preserve"> </w:t>
      </w:r>
      <w:r>
        <w:t>Первой</w:t>
      </w:r>
      <w:r>
        <w:rPr>
          <w:spacing w:val="40"/>
        </w:rPr>
        <w:t xml:space="preserve"> </w:t>
      </w:r>
      <w:r>
        <w:t>мировой</w:t>
      </w:r>
      <w:r>
        <w:rPr>
          <w:spacing w:val="40"/>
        </w:rPr>
        <w:t xml:space="preserve"> </w:t>
      </w:r>
      <w:r>
        <w:t>войне.</w:t>
      </w:r>
      <w:r>
        <w:rPr>
          <w:spacing w:val="40"/>
        </w:rPr>
        <w:t xml:space="preserve"> </w:t>
      </w:r>
      <w:r>
        <w:t>Международные</w:t>
      </w:r>
      <w:r>
        <w:rPr>
          <w:spacing w:val="40"/>
        </w:rPr>
        <w:t xml:space="preserve"> </w:t>
      </w:r>
      <w:r>
        <w:t>противоречия</w:t>
      </w:r>
      <w:r>
        <w:rPr>
          <w:spacing w:val="40"/>
        </w:rPr>
        <w:t xml:space="preserve"> </w:t>
      </w:r>
      <w:r>
        <w:t>на</w:t>
      </w:r>
      <w:r>
        <w:rPr>
          <w:spacing w:val="40"/>
        </w:rPr>
        <w:t xml:space="preserve"> </w:t>
      </w:r>
      <w:r>
        <w:t>рубеже</w:t>
      </w:r>
      <w:r>
        <w:rPr>
          <w:spacing w:val="40"/>
        </w:rPr>
        <w:t xml:space="preserve"> </w:t>
      </w:r>
      <w:r>
        <w:t>XIX— XX</w:t>
      </w:r>
      <w:r>
        <w:rPr>
          <w:spacing w:val="-2"/>
        </w:rPr>
        <w:t xml:space="preserve"> </w:t>
      </w:r>
      <w: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366CC5" w:rsidRDefault="002315DE">
      <w:pPr>
        <w:pStyle w:val="a3"/>
        <w:spacing w:before="1" w:line="276" w:lineRule="auto"/>
        <w:ind w:right="777"/>
      </w:pPr>
      <w:r>
        <w:rPr>
          <w:b/>
        </w:rPr>
        <w:t xml:space="preserve">Россия в 1917—1921 гг. </w:t>
      </w:r>
      <w:r>
        <w:t>Революционные события 1917</w:t>
      </w:r>
      <w:r>
        <w:rPr>
          <w:spacing w:val="-1"/>
        </w:rPr>
        <w:t xml:space="preserve"> </w:t>
      </w:r>
      <w:r>
        <w:t>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366CC5" w:rsidRDefault="002315DE">
      <w:pPr>
        <w:pStyle w:val="a3"/>
        <w:spacing w:before="1" w:line="276" w:lineRule="auto"/>
        <w:ind w:right="769"/>
      </w:pPr>
      <w:r>
        <w:t>Становление советской власти. Первые декреты. Создание советской государственности.</w:t>
      </w:r>
      <w:r>
        <w:rPr>
          <w:spacing w:val="40"/>
        </w:rPr>
        <w:t xml:space="preserve"> </w:t>
      </w:r>
      <w:r>
        <w:t>В.</w:t>
      </w:r>
      <w:r>
        <w:rPr>
          <w:spacing w:val="-2"/>
        </w:rPr>
        <w:t xml:space="preserve"> </w:t>
      </w:r>
      <w:r>
        <w:t>И. Ленин.</w:t>
      </w:r>
      <w:r>
        <w:rPr>
          <w:spacing w:val="40"/>
        </w:rPr>
        <w:t xml:space="preserve"> </w:t>
      </w:r>
      <w:r>
        <w:t>Созыв</w:t>
      </w:r>
      <w:r>
        <w:rPr>
          <w:spacing w:val="40"/>
        </w:rPr>
        <w:t xml:space="preserve"> </w:t>
      </w:r>
      <w:r>
        <w:t>и</w:t>
      </w:r>
      <w:r>
        <w:rPr>
          <w:spacing w:val="40"/>
        </w:rPr>
        <w:t xml:space="preserve"> </w:t>
      </w:r>
      <w:r>
        <w:t>роспуск</w:t>
      </w:r>
      <w:r>
        <w:rPr>
          <w:spacing w:val="40"/>
        </w:rPr>
        <w:t xml:space="preserve"> </w:t>
      </w:r>
      <w:r>
        <w:t>Учредительного</w:t>
      </w:r>
      <w:r>
        <w:rPr>
          <w:spacing w:val="40"/>
        </w:rPr>
        <w:t xml:space="preserve"> </w:t>
      </w:r>
      <w:r>
        <w:t xml:space="preserve">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w:t>
      </w:r>
      <w:r>
        <w:rPr>
          <w:spacing w:val="-2"/>
        </w:rPr>
        <w:t>коммунизма.</w:t>
      </w:r>
    </w:p>
    <w:p w:rsidR="00366CC5" w:rsidRDefault="002315DE">
      <w:pPr>
        <w:pStyle w:val="a3"/>
        <w:spacing w:line="276" w:lineRule="auto"/>
        <w:ind w:right="769"/>
      </w:pPr>
      <w:r>
        <w:t>Гражданская война в России: предпосылки, участники, основные этапы вооружённой борьбы. Белые и красные: мобилизация сил, военные лидеры, боевые действия в</w:t>
      </w:r>
      <w:r>
        <w:rPr>
          <w:spacing w:val="40"/>
        </w:rPr>
        <w:t xml:space="preserve"> </w:t>
      </w:r>
      <w:r>
        <w:t>1918—1920 гг.</w:t>
      </w:r>
      <w:r>
        <w:rPr>
          <w:spacing w:val="27"/>
        </w:rPr>
        <w:t xml:space="preserve">  </w:t>
      </w:r>
      <w:r>
        <w:t>Белый</w:t>
      </w:r>
      <w:r>
        <w:rPr>
          <w:spacing w:val="28"/>
        </w:rPr>
        <w:t xml:space="preserve">  </w:t>
      </w:r>
      <w:r>
        <w:t>и</w:t>
      </w:r>
      <w:r>
        <w:rPr>
          <w:spacing w:val="28"/>
        </w:rPr>
        <w:t xml:space="preserve">  </w:t>
      </w:r>
      <w:r>
        <w:t>красный</w:t>
      </w:r>
      <w:r>
        <w:rPr>
          <w:spacing w:val="27"/>
        </w:rPr>
        <w:t xml:space="preserve">  </w:t>
      </w:r>
      <w:r>
        <w:t>террор.</w:t>
      </w:r>
      <w:r>
        <w:rPr>
          <w:spacing w:val="27"/>
        </w:rPr>
        <w:t xml:space="preserve">  </w:t>
      </w:r>
      <w:r>
        <w:t>Положение</w:t>
      </w:r>
      <w:r>
        <w:rPr>
          <w:spacing w:val="28"/>
        </w:rPr>
        <w:t xml:space="preserve">  </w:t>
      </w:r>
      <w:r>
        <w:t>населения</w:t>
      </w:r>
      <w:r>
        <w:rPr>
          <w:spacing w:val="28"/>
        </w:rPr>
        <w:t xml:space="preserve">  </w:t>
      </w:r>
      <w:r>
        <w:t>в</w:t>
      </w:r>
      <w:r>
        <w:rPr>
          <w:spacing w:val="27"/>
        </w:rPr>
        <w:t xml:space="preserve">  </w:t>
      </w:r>
      <w:r>
        <w:t>годы</w:t>
      </w:r>
      <w:r>
        <w:rPr>
          <w:spacing w:val="28"/>
        </w:rPr>
        <w:t xml:space="preserve">  </w:t>
      </w:r>
      <w:r>
        <w:rPr>
          <w:spacing w:val="-2"/>
        </w:rPr>
        <w:t>войны.</w:t>
      </w:r>
    </w:p>
    <w:p w:rsidR="00366CC5" w:rsidRDefault="002315DE">
      <w:pPr>
        <w:pStyle w:val="a3"/>
        <w:spacing w:line="276" w:lineRule="auto"/>
        <w:ind w:right="783"/>
      </w:pPr>
      <w:r>
        <w:t xml:space="preserve">«Зелёные». Интервенция. Окончание и итоги Гражданской войны. Причины победы </w:t>
      </w:r>
      <w:r>
        <w:rPr>
          <w:spacing w:val="-2"/>
        </w:rPr>
        <w:t>большевиков.</w:t>
      </w:r>
    </w:p>
    <w:p w:rsidR="00366CC5" w:rsidRDefault="002315DE">
      <w:pPr>
        <w:pStyle w:val="a3"/>
      </w:pPr>
      <w:r>
        <w:t>Экономический</w:t>
      </w:r>
      <w:r>
        <w:rPr>
          <w:spacing w:val="68"/>
        </w:rPr>
        <w:t xml:space="preserve"> </w:t>
      </w:r>
      <w:r>
        <w:t>и</w:t>
      </w:r>
      <w:r>
        <w:rPr>
          <w:spacing w:val="73"/>
        </w:rPr>
        <w:t xml:space="preserve"> </w:t>
      </w:r>
      <w:r>
        <w:t>политический</w:t>
      </w:r>
      <w:r>
        <w:rPr>
          <w:spacing w:val="72"/>
        </w:rPr>
        <w:t xml:space="preserve"> </w:t>
      </w:r>
      <w:r>
        <w:t>кризис</w:t>
      </w:r>
      <w:r>
        <w:rPr>
          <w:spacing w:val="73"/>
        </w:rPr>
        <w:t xml:space="preserve"> </w:t>
      </w:r>
      <w:r>
        <w:t>в</w:t>
      </w:r>
      <w:r>
        <w:rPr>
          <w:spacing w:val="69"/>
        </w:rPr>
        <w:t xml:space="preserve"> </w:t>
      </w:r>
      <w:r>
        <w:t>конце</w:t>
      </w:r>
      <w:r>
        <w:rPr>
          <w:spacing w:val="72"/>
        </w:rPr>
        <w:t xml:space="preserve"> </w:t>
      </w:r>
      <w:r>
        <w:t>1920</w:t>
      </w:r>
      <w:r>
        <w:rPr>
          <w:spacing w:val="53"/>
          <w:w w:val="150"/>
        </w:rPr>
        <w:t xml:space="preserve"> </w:t>
      </w:r>
      <w:r>
        <w:t>—</w:t>
      </w:r>
      <w:r>
        <w:rPr>
          <w:spacing w:val="68"/>
        </w:rPr>
        <w:t xml:space="preserve"> </w:t>
      </w:r>
      <w:r>
        <w:t>начале</w:t>
      </w:r>
      <w:r>
        <w:rPr>
          <w:spacing w:val="69"/>
        </w:rPr>
        <w:t xml:space="preserve"> </w:t>
      </w:r>
      <w:r>
        <w:t>1921</w:t>
      </w:r>
      <w:r>
        <w:rPr>
          <w:spacing w:val="1"/>
        </w:rPr>
        <w:t xml:space="preserve"> </w:t>
      </w:r>
      <w:r>
        <w:t>г.</w:t>
      </w:r>
      <w:r>
        <w:rPr>
          <w:spacing w:val="71"/>
        </w:rPr>
        <w:t xml:space="preserve"> </w:t>
      </w:r>
      <w:r>
        <w:rPr>
          <w:spacing w:val="-2"/>
        </w:rPr>
        <w:t>Массовые</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3"/>
      </w:pPr>
      <w:r>
        <w:lastRenderedPageBreak/>
        <w:t>выступления против политики власти (крестьянские восстания, мятеж в Кронштадте). Переход к новой экономической политике.</w:t>
      </w:r>
    </w:p>
    <w:p w:rsidR="00366CC5" w:rsidRDefault="002315DE">
      <w:pPr>
        <w:pStyle w:val="a3"/>
        <w:spacing w:before="1" w:line="276" w:lineRule="auto"/>
        <w:ind w:right="771"/>
      </w:pPr>
      <w:r>
        <w:rPr>
          <w:b/>
        </w:rPr>
        <w:t xml:space="preserve">СССР в 1922—1941 гг. </w:t>
      </w:r>
      <w:r>
        <w:t xml:space="preserve">Образование СССР: предпосылки объединения республик, альтернативные проекты и практические решения. Национальная политика советской </w:t>
      </w:r>
      <w:r>
        <w:rPr>
          <w:spacing w:val="-2"/>
        </w:rPr>
        <w:t>власти.</w:t>
      </w:r>
    </w:p>
    <w:p w:rsidR="00366CC5" w:rsidRDefault="002315DE">
      <w:pPr>
        <w:pStyle w:val="a3"/>
        <w:spacing w:line="276" w:lineRule="auto"/>
        <w:ind w:right="787"/>
      </w:pPr>
      <w:r>
        <w:t>Политическая жизнь в 1920-е</w:t>
      </w:r>
      <w:r>
        <w:rPr>
          <w:spacing w:val="-4"/>
        </w:rPr>
        <w:t xml:space="preserve"> </w:t>
      </w:r>
      <w:r>
        <w:t>гг. Обострение внутрипартийных разногласий и борьбы за лидерство в партии и государстве.</w:t>
      </w:r>
    </w:p>
    <w:p w:rsidR="00366CC5" w:rsidRDefault="002315DE">
      <w:pPr>
        <w:pStyle w:val="a3"/>
        <w:spacing w:before="1"/>
      </w:pPr>
      <w:r>
        <w:t>Достижения</w:t>
      </w:r>
      <w:r>
        <w:rPr>
          <w:spacing w:val="-3"/>
        </w:rPr>
        <w:t xml:space="preserve"> </w:t>
      </w:r>
      <w:r>
        <w:t>и</w:t>
      </w:r>
      <w:r>
        <w:rPr>
          <w:spacing w:val="-4"/>
        </w:rPr>
        <w:t xml:space="preserve"> </w:t>
      </w:r>
      <w:r>
        <w:t>противоречия</w:t>
      </w:r>
      <w:r>
        <w:rPr>
          <w:spacing w:val="-3"/>
        </w:rPr>
        <w:t xml:space="preserve"> </w:t>
      </w:r>
      <w:r>
        <w:t>нэпа,</w:t>
      </w:r>
      <w:r>
        <w:rPr>
          <w:spacing w:val="-5"/>
        </w:rPr>
        <w:t xml:space="preserve"> </w:t>
      </w:r>
      <w:r>
        <w:t>причины</w:t>
      </w:r>
      <w:r>
        <w:rPr>
          <w:spacing w:val="-3"/>
        </w:rPr>
        <w:t xml:space="preserve"> </w:t>
      </w:r>
      <w:r>
        <w:t>его</w:t>
      </w:r>
      <w:r>
        <w:rPr>
          <w:spacing w:val="-6"/>
        </w:rPr>
        <w:t xml:space="preserve"> </w:t>
      </w:r>
      <w:r>
        <w:rPr>
          <w:spacing w:val="-2"/>
        </w:rPr>
        <w:t>свёртывания.</w:t>
      </w:r>
    </w:p>
    <w:p w:rsidR="00366CC5" w:rsidRDefault="002315DE">
      <w:pPr>
        <w:pStyle w:val="a3"/>
        <w:spacing w:before="45" w:line="276" w:lineRule="auto"/>
        <w:ind w:right="769"/>
      </w:pPr>
      <w: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w:t>
      </w:r>
      <w:r>
        <w:rPr>
          <w:spacing w:val="-2"/>
        </w:rPr>
        <w:t>последствия.</w:t>
      </w:r>
    </w:p>
    <w:p w:rsidR="00366CC5" w:rsidRDefault="002315DE">
      <w:pPr>
        <w:pStyle w:val="a3"/>
        <w:spacing w:line="276" w:lineRule="auto"/>
        <w:ind w:right="780"/>
      </w:pPr>
      <w:r>
        <w:t>Особенности советской политической системы: однопартийность, сращивание партийного</w:t>
      </w:r>
      <w:r>
        <w:rPr>
          <w:spacing w:val="40"/>
        </w:rPr>
        <w:t xml:space="preserve"> </w:t>
      </w:r>
      <w:r>
        <w:t>и</w:t>
      </w:r>
      <w:r>
        <w:rPr>
          <w:spacing w:val="80"/>
        </w:rPr>
        <w:t xml:space="preserve"> </w:t>
      </w:r>
      <w:r>
        <w:t>государственного</w:t>
      </w:r>
      <w:r>
        <w:rPr>
          <w:spacing w:val="80"/>
        </w:rPr>
        <w:t xml:space="preserve"> </w:t>
      </w:r>
      <w:r>
        <w:t>аппарата,</w:t>
      </w:r>
      <w:r>
        <w:rPr>
          <w:spacing w:val="40"/>
        </w:rPr>
        <w:t xml:space="preserve"> </w:t>
      </w:r>
      <w:r>
        <w:t>контроль</w:t>
      </w:r>
      <w:r>
        <w:rPr>
          <w:spacing w:val="80"/>
        </w:rPr>
        <w:t xml:space="preserve"> </w:t>
      </w:r>
      <w:r>
        <w:t>над</w:t>
      </w:r>
      <w:r>
        <w:rPr>
          <w:spacing w:val="40"/>
        </w:rPr>
        <w:t xml:space="preserve"> </w:t>
      </w:r>
      <w:r>
        <w:t>обществом.</w:t>
      </w:r>
      <w:r>
        <w:rPr>
          <w:spacing w:val="80"/>
        </w:rPr>
        <w:t xml:space="preserve"> </w:t>
      </w:r>
      <w:r>
        <w:t>Культ</w:t>
      </w:r>
      <w:r>
        <w:rPr>
          <w:spacing w:val="40"/>
        </w:rPr>
        <w:t xml:space="preserve"> </w:t>
      </w:r>
      <w:r>
        <w:t>вождя. И. В. Сталин. Массовые репрессии, их последствия.</w:t>
      </w:r>
    </w:p>
    <w:p w:rsidR="00366CC5" w:rsidRDefault="002315DE">
      <w:pPr>
        <w:pStyle w:val="a3"/>
        <w:spacing w:line="276" w:lineRule="auto"/>
        <w:ind w:right="777"/>
      </w:pPr>
      <w: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366CC5" w:rsidRDefault="002315DE">
      <w:pPr>
        <w:pStyle w:val="a3"/>
        <w:spacing w:line="276" w:lineRule="auto"/>
        <w:ind w:right="774"/>
      </w:pPr>
      <w:r>
        <w:t>Культура и духовная жизнь в 1920—1930-е</w:t>
      </w:r>
      <w:r>
        <w:rPr>
          <w:spacing w:val="-4"/>
        </w:rPr>
        <w:t xml:space="preserve"> </w:t>
      </w:r>
      <w:r>
        <w:t>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366CC5" w:rsidRDefault="002315DE">
      <w:pPr>
        <w:pStyle w:val="a3"/>
      </w:pPr>
      <w:r>
        <w:t>Конституция</w:t>
      </w:r>
      <w:r>
        <w:rPr>
          <w:spacing w:val="-2"/>
        </w:rPr>
        <w:t xml:space="preserve"> </w:t>
      </w:r>
      <w:r>
        <w:t>СССР</w:t>
      </w:r>
      <w:r>
        <w:rPr>
          <w:spacing w:val="-4"/>
        </w:rPr>
        <w:t xml:space="preserve"> </w:t>
      </w:r>
      <w:r>
        <w:t>1936</w:t>
      </w:r>
      <w:r>
        <w:rPr>
          <w:spacing w:val="2"/>
        </w:rPr>
        <w:t xml:space="preserve"> </w:t>
      </w:r>
      <w:r>
        <w:t>г.</w:t>
      </w:r>
      <w:r>
        <w:rPr>
          <w:spacing w:val="-5"/>
        </w:rPr>
        <w:t xml:space="preserve"> </w:t>
      </w:r>
      <w:r>
        <w:t>Страна</w:t>
      </w:r>
      <w:r>
        <w:rPr>
          <w:spacing w:val="-2"/>
        </w:rPr>
        <w:t xml:space="preserve"> </w:t>
      </w:r>
      <w:r>
        <w:t>в</w:t>
      </w:r>
      <w:r>
        <w:rPr>
          <w:spacing w:val="-3"/>
        </w:rPr>
        <w:t xml:space="preserve"> </w:t>
      </w:r>
      <w:r>
        <w:t>конце</w:t>
      </w:r>
      <w:r>
        <w:rPr>
          <w:spacing w:val="-2"/>
        </w:rPr>
        <w:t xml:space="preserve"> </w:t>
      </w:r>
      <w:r>
        <w:t>1930-х</w:t>
      </w:r>
      <w:r>
        <w:rPr>
          <w:spacing w:val="-5"/>
        </w:rPr>
        <w:t xml:space="preserve"> </w:t>
      </w:r>
      <w:r>
        <w:t>—</w:t>
      </w:r>
      <w:r>
        <w:rPr>
          <w:spacing w:val="1"/>
        </w:rPr>
        <w:t xml:space="preserve"> </w:t>
      </w:r>
      <w:r>
        <w:t>начале</w:t>
      </w:r>
      <w:r>
        <w:rPr>
          <w:spacing w:val="-3"/>
        </w:rPr>
        <w:t xml:space="preserve"> </w:t>
      </w:r>
      <w:r>
        <w:t>1940-х</w:t>
      </w:r>
      <w:r>
        <w:rPr>
          <w:spacing w:val="-5"/>
        </w:rPr>
        <w:t xml:space="preserve"> гг.</w:t>
      </w:r>
    </w:p>
    <w:p w:rsidR="00366CC5" w:rsidRDefault="002315DE">
      <w:pPr>
        <w:pStyle w:val="a3"/>
        <w:spacing w:before="45" w:line="276" w:lineRule="auto"/>
        <w:ind w:right="766"/>
      </w:pPr>
      <w:r>
        <w:t>Основные направления внешней политики Советского государства в 1920—1930-е</w:t>
      </w:r>
      <w:r>
        <w:rPr>
          <w:spacing w:val="-4"/>
        </w:rPr>
        <w:t xml:space="preserve"> </w:t>
      </w:r>
      <w:r>
        <w:t>гг. Укрепление позиций страны на международной арене. Участие СССР в деятельности Лиги Наций.</w:t>
      </w:r>
      <w:r>
        <w:rPr>
          <w:spacing w:val="-2"/>
        </w:rPr>
        <w:t xml:space="preserve"> </w:t>
      </w:r>
      <w:r>
        <w:t>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366CC5" w:rsidRDefault="002315DE">
      <w:pPr>
        <w:pStyle w:val="a3"/>
        <w:spacing w:before="1" w:line="276" w:lineRule="auto"/>
        <w:ind w:right="772"/>
      </w:pPr>
      <w:r>
        <w:rPr>
          <w:b/>
        </w:rPr>
        <w:t>Великая</w:t>
      </w:r>
      <w:r>
        <w:rPr>
          <w:b/>
          <w:spacing w:val="-2"/>
        </w:rPr>
        <w:t xml:space="preserve"> </w:t>
      </w:r>
      <w:r>
        <w:rPr>
          <w:b/>
        </w:rPr>
        <w:t>Отечественная</w:t>
      </w:r>
      <w:r>
        <w:rPr>
          <w:b/>
          <w:spacing w:val="-2"/>
        </w:rPr>
        <w:t xml:space="preserve"> </w:t>
      </w:r>
      <w:r>
        <w:rPr>
          <w:b/>
        </w:rPr>
        <w:t>война 1941—1945</w:t>
      </w:r>
      <w:r>
        <w:rPr>
          <w:b/>
          <w:spacing w:val="-4"/>
        </w:rPr>
        <w:t xml:space="preserve"> </w:t>
      </w:r>
      <w:r>
        <w:rPr>
          <w:b/>
        </w:rPr>
        <w:t>гг.</w:t>
      </w:r>
      <w:r>
        <w:rPr>
          <w:b/>
          <w:spacing w:val="-2"/>
        </w:rPr>
        <w:t xml:space="preserve"> </w:t>
      </w:r>
      <w:r>
        <w:t>Начало,</w:t>
      </w:r>
      <w:r>
        <w:rPr>
          <w:spacing w:val="-3"/>
        </w:rPr>
        <w:t xml:space="preserve"> </w:t>
      </w:r>
      <w:r>
        <w:t>этапы</w:t>
      </w:r>
      <w:r>
        <w:rPr>
          <w:spacing w:val="-1"/>
        </w:rPr>
        <w:t xml:space="preserve"> </w:t>
      </w:r>
      <w:r>
        <w:t>и</w:t>
      </w:r>
      <w:r>
        <w:rPr>
          <w:spacing w:val="-5"/>
        </w:rPr>
        <w:t xml:space="preserve"> </w:t>
      </w:r>
      <w:r>
        <w:t>крупнейшие</w:t>
      </w:r>
      <w:r>
        <w:rPr>
          <w:spacing w:val="-1"/>
        </w:rPr>
        <w:t xml:space="preserve"> </w:t>
      </w:r>
      <w:r>
        <w:t xml:space="preserve">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w:t>
      </w:r>
      <w:r>
        <w:rPr>
          <w:spacing w:val="-2"/>
        </w:rPr>
        <w:t>Японии.</w:t>
      </w:r>
    </w:p>
    <w:p w:rsidR="00366CC5" w:rsidRDefault="002315DE">
      <w:pPr>
        <w:pStyle w:val="a3"/>
        <w:spacing w:line="276" w:lineRule="auto"/>
        <w:ind w:right="770"/>
      </w:pPr>
      <w:r>
        <w:t>Итоги Великой Отечественной войны. Причины победы советского народа. Советские полководцы</w:t>
      </w:r>
      <w:r>
        <w:rPr>
          <w:spacing w:val="80"/>
        </w:rPr>
        <w:t xml:space="preserve">  </w:t>
      </w:r>
      <w:r>
        <w:t>(Г.</w:t>
      </w:r>
      <w:r>
        <w:rPr>
          <w:spacing w:val="-2"/>
        </w:rPr>
        <w:t xml:space="preserve"> </w:t>
      </w:r>
      <w:r>
        <w:t>К.</w:t>
      </w:r>
      <w:r>
        <w:rPr>
          <w:spacing w:val="-4"/>
        </w:rPr>
        <w:t xml:space="preserve"> </w:t>
      </w:r>
      <w:r>
        <w:t>Жуков,</w:t>
      </w:r>
      <w:r>
        <w:rPr>
          <w:spacing w:val="80"/>
        </w:rPr>
        <w:t xml:space="preserve">  </w:t>
      </w:r>
      <w:r>
        <w:t>К.</w:t>
      </w:r>
      <w:r>
        <w:rPr>
          <w:spacing w:val="-3"/>
        </w:rPr>
        <w:t xml:space="preserve"> </w:t>
      </w:r>
      <w:r>
        <w:t>К. Рокоссовский,</w:t>
      </w:r>
      <w:r>
        <w:rPr>
          <w:spacing w:val="80"/>
        </w:rPr>
        <w:t xml:space="preserve">  </w:t>
      </w:r>
      <w:r>
        <w:t>А.</w:t>
      </w:r>
      <w:r>
        <w:rPr>
          <w:spacing w:val="-1"/>
        </w:rPr>
        <w:t xml:space="preserve"> </w:t>
      </w:r>
      <w:r>
        <w:t>М. Василевский,</w:t>
      </w:r>
      <w:r>
        <w:rPr>
          <w:spacing w:val="80"/>
        </w:rPr>
        <w:t xml:space="preserve">  </w:t>
      </w:r>
      <w:r>
        <w:t>И.</w:t>
      </w:r>
      <w:r>
        <w:rPr>
          <w:spacing w:val="-1"/>
        </w:rPr>
        <w:t xml:space="preserve"> </w:t>
      </w:r>
      <w:r>
        <w:t>С. Конев, И.</w:t>
      </w:r>
      <w:r>
        <w:rPr>
          <w:spacing w:val="-4"/>
        </w:rPr>
        <w:t xml:space="preserve"> </w:t>
      </w:r>
      <w:r>
        <w:t>Д. Черняховский и др.). Великая Отечественная война 1941—1945 гг. в памяти народа, произведениях искусства.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67"/>
      </w:pPr>
      <w:r>
        <w:rPr>
          <w:b/>
        </w:rPr>
        <w:lastRenderedPageBreak/>
        <w:t>СССР с середины 1940-х до середины 1950-х</w:t>
      </w:r>
      <w:r>
        <w:rPr>
          <w:b/>
          <w:spacing w:val="-8"/>
        </w:rPr>
        <w:t xml:space="preserve"> </w:t>
      </w:r>
      <w:r>
        <w:rPr>
          <w:b/>
        </w:rPr>
        <w:t xml:space="preserve">гг. </w:t>
      </w:r>
      <w:r>
        <w:t>Послевоенное общество. Возрождение и развитие промышленности. Положение в сельском хозяйстве. Жизнь и быт людей в послевоенное время. Голод 1946—1947</w:t>
      </w:r>
      <w:r>
        <w:rPr>
          <w:spacing w:val="-1"/>
        </w:rPr>
        <w:t xml:space="preserve"> </w:t>
      </w:r>
      <w:r>
        <w:t>гг. Противоречия социально- 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366CC5" w:rsidRDefault="002315DE">
      <w:pPr>
        <w:pStyle w:val="a3"/>
        <w:spacing w:before="1" w:line="276" w:lineRule="auto"/>
        <w:ind w:right="774"/>
      </w:pPr>
      <w:r>
        <w:t>Внешняя политика СССР</w:t>
      </w:r>
      <w:r>
        <w:rPr>
          <w:spacing w:val="-1"/>
        </w:rPr>
        <w:t xml:space="preserve"> </w:t>
      </w:r>
      <w:r>
        <w:t>в послевоенные годы.</w:t>
      </w:r>
      <w:r>
        <w:rPr>
          <w:spacing w:val="-2"/>
        </w:rPr>
        <w:t xml:space="preserve"> </w:t>
      </w:r>
      <w:r>
        <w:t>Укрепление статуса СССР</w:t>
      </w:r>
      <w:r>
        <w:rPr>
          <w:spacing w:val="-1"/>
        </w:rPr>
        <w:t xml:space="preserve"> </w:t>
      </w:r>
      <w:r>
        <w:t>как великой мировой</w:t>
      </w:r>
      <w:r>
        <w:rPr>
          <w:spacing w:val="62"/>
        </w:rPr>
        <w:t xml:space="preserve">  </w:t>
      </w:r>
      <w:r>
        <w:t>державы.</w:t>
      </w:r>
      <w:r>
        <w:rPr>
          <w:spacing w:val="62"/>
        </w:rPr>
        <w:t xml:space="preserve">  </w:t>
      </w:r>
      <w:r>
        <w:t>Формирование</w:t>
      </w:r>
      <w:r>
        <w:rPr>
          <w:spacing w:val="63"/>
        </w:rPr>
        <w:t xml:space="preserve">  </w:t>
      </w:r>
      <w:r>
        <w:t>двух</w:t>
      </w:r>
      <w:r>
        <w:rPr>
          <w:spacing w:val="65"/>
        </w:rPr>
        <w:t xml:space="preserve">  </w:t>
      </w:r>
      <w:r>
        <w:t>военно-политических</w:t>
      </w:r>
      <w:r>
        <w:rPr>
          <w:spacing w:val="61"/>
        </w:rPr>
        <w:t xml:space="preserve">  </w:t>
      </w:r>
      <w:r>
        <w:t>блоков.</w:t>
      </w:r>
      <w:r>
        <w:rPr>
          <w:spacing w:val="62"/>
        </w:rPr>
        <w:t xml:space="preserve">  </w:t>
      </w:r>
      <w:r>
        <w:rPr>
          <w:spacing w:val="-2"/>
        </w:rPr>
        <w:t>Начало</w:t>
      </w:r>
    </w:p>
    <w:p w:rsidR="00366CC5" w:rsidRDefault="002315DE">
      <w:pPr>
        <w:pStyle w:val="a3"/>
        <w:spacing w:before="1"/>
      </w:pPr>
      <w:r>
        <w:t>«холодной</w:t>
      </w:r>
      <w:r>
        <w:rPr>
          <w:spacing w:val="-9"/>
        </w:rPr>
        <w:t xml:space="preserve"> </w:t>
      </w:r>
      <w:r>
        <w:t>войны».</w:t>
      </w:r>
      <w:r>
        <w:rPr>
          <w:spacing w:val="-8"/>
        </w:rPr>
        <w:t xml:space="preserve"> </w:t>
      </w:r>
      <w:r>
        <w:t>Политика</w:t>
      </w:r>
      <w:r>
        <w:rPr>
          <w:spacing w:val="-3"/>
        </w:rPr>
        <w:t xml:space="preserve"> </w:t>
      </w:r>
      <w:r>
        <w:t>укрепления</w:t>
      </w:r>
      <w:r>
        <w:rPr>
          <w:spacing w:val="-5"/>
        </w:rPr>
        <w:t xml:space="preserve"> </w:t>
      </w:r>
      <w:r>
        <w:t>социалистического</w:t>
      </w:r>
      <w:r>
        <w:rPr>
          <w:spacing w:val="-9"/>
        </w:rPr>
        <w:t xml:space="preserve"> </w:t>
      </w:r>
      <w:r>
        <w:rPr>
          <w:spacing w:val="-2"/>
        </w:rPr>
        <w:t>лагеря.</w:t>
      </w:r>
    </w:p>
    <w:p w:rsidR="00366CC5" w:rsidRDefault="002315DE">
      <w:pPr>
        <w:spacing w:before="45" w:line="276" w:lineRule="auto"/>
        <w:ind w:left="652" w:right="772"/>
        <w:jc w:val="both"/>
        <w:rPr>
          <w:sz w:val="26"/>
        </w:rPr>
      </w:pPr>
      <w:r>
        <w:rPr>
          <w:b/>
          <w:sz w:val="26"/>
        </w:rPr>
        <w:t>Советское общество в середине 1950-х — первой половине 1960-х</w:t>
      </w:r>
      <w:r>
        <w:rPr>
          <w:b/>
          <w:spacing w:val="-9"/>
          <w:sz w:val="26"/>
        </w:rPr>
        <w:t xml:space="preserve"> </w:t>
      </w:r>
      <w:r>
        <w:rPr>
          <w:b/>
          <w:sz w:val="26"/>
        </w:rPr>
        <w:t xml:space="preserve">гг. </w:t>
      </w:r>
      <w:r>
        <w:rPr>
          <w:sz w:val="26"/>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366CC5" w:rsidRDefault="002315DE">
      <w:pPr>
        <w:pStyle w:val="a3"/>
        <w:spacing w:line="276" w:lineRule="auto"/>
        <w:ind w:right="771"/>
      </w:pPr>
      <w: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366CC5" w:rsidRDefault="002315DE">
      <w:pPr>
        <w:pStyle w:val="a3"/>
        <w:spacing w:line="276" w:lineRule="auto"/>
        <w:ind w:right="772"/>
      </w:pPr>
      <w:r>
        <w:t>Советская культура в конце 1950-х — 1960-е</w:t>
      </w:r>
      <w:r>
        <w:rPr>
          <w:spacing w:val="-3"/>
        </w:rPr>
        <w:t xml:space="preserve"> </w:t>
      </w:r>
      <w:r>
        <w:t>гг. Научно-техническая революция в СССР,</w:t>
      </w:r>
      <w:r>
        <w:rPr>
          <w:spacing w:val="40"/>
        </w:rPr>
        <w:t xml:space="preserve"> </w:t>
      </w:r>
      <w:r>
        <w:t>открытия</w:t>
      </w:r>
      <w:r>
        <w:rPr>
          <w:spacing w:val="40"/>
        </w:rPr>
        <w:t xml:space="preserve"> </w:t>
      </w:r>
      <w:r>
        <w:t>в</w:t>
      </w:r>
      <w:r>
        <w:rPr>
          <w:spacing w:val="40"/>
        </w:rPr>
        <w:t xml:space="preserve"> </w:t>
      </w:r>
      <w:r>
        <w:t>науке</w:t>
      </w:r>
      <w:r>
        <w:rPr>
          <w:spacing w:val="40"/>
        </w:rPr>
        <w:t xml:space="preserve"> </w:t>
      </w:r>
      <w:r>
        <w:t>и</w:t>
      </w:r>
      <w:r>
        <w:rPr>
          <w:spacing w:val="40"/>
        </w:rPr>
        <w:t xml:space="preserve"> </w:t>
      </w:r>
      <w:r>
        <w:t>технике</w:t>
      </w:r>
      <w:r>
        <w:rPr>
          <w:spacing w:val="40"/>
        </w:rPr>
        <w:t xml:space="preserve"> </w:t>
      </w:r>
      <w:r>
        <w:t>(М. В.</w:t>
      </w:r>
      <w:r>
        <w:rPr>
          <w:spacing w:val="-4"/>
        </w:rPr>
        <w:t xml:space="preserve"> </w:t>
      </w:r>
      <w:r>
        <w:t>Келдыш,</w:t>
      </w:r>
      <w:r>
        <w:rPr>
          <w:spacing w:val="40"/>
        </w:rPr>
        <w:t xml:space="preserve"> </w:t>
      </w:r>
      <w:r>
        <w:t>И.</w:t>
      </w:r>
      <w:r>
        <w:rPr>
          <w:spacing w:val="-3"/>
        </w:rPr>
        <w:t xml:space="preserve"> </w:t>
      </w:r>
      <w:r>
        <w:t>В.</w:t>
      </w:r>
      <w:r>
        <w:rPr>
          <w:spacing w:val="-1"/>
        </w:rPr>
        <w:t xml:space="preserve"> </w:t>
      </w:r>
      <w:r>
        <w:t>Курчатов,</w:t>
      </w:r>
      <w:r>
        <w:rPr>
          <w:spacing w:val="40"/>
        </w:rPr>
        <w:t xml:space="preserve"> </w:t>
      </w:r>
      <w:r>
        <w:t>А. Д.</w:t>
      </w:r>
      <w:r>
        <w:rPr>
          <w:spacing w:val="-1"/>
        </w:rPr>
        <w:t xml:space="preserve"> </w:t>
      </w:r>
      <w:r>
        <w:t>Сахаров</w:t>
      </w:r>
      <w:r>
        <w:rPr>
          <w:spacing w:val="40"/>
        </w:rPr>
        <w:t xml:space="preserve"> </w:t>
      </w:r>
      <w:r>
        <w:t>и др.).</w:t>
      </w:r>
      <w:r>
        <w:rPr>
          <w:spacing w:val="40"/>
        </w:rPr>
        <w:t xml:space="preserve"> </w:t>
      </w:r>
      <w:r>
        <w:t>Успехи</w:t>
      </w:r>
      <w:r>
        <w:rPr>
          <w:spacing w:val="40"/>
        </w:rPr>
        <w:t xml:space="preserve"> </w:t>
      </w:r>
      <w:r>
        <w:t>советской</w:t>
      </w:r>
      <w:r>
        <w:rPr>
          <w:spacing w:val="40"/>
        </w:rPr>
        <w:t xml:space="preserve"> </w:t>
      </w:r>
      <w:r>
        <w:t>космонавтики</w:t>
      </w:r>
      <w:r>
        <w:rPr>
          <w:spacing w:val="40"/>
        </w:rPr>
        <w:t xml:space="preserve"> </w:t>
      </w:r>
      <w:r>
        <w:t>(С. П.</w:t>
      </w:r>
      <w:r>
        <w:rPr>
          <w:spacing w:val="-5"/>
        </w:rPr>
        <w:t xml:space="preserve"> </w:t>
      </w:r>
      <w:r>
        <w:t>Королёв,</w:t>
      </w:r>
      <w:r>
        <w:rPr>
          <w:spacing w:val="40"/>
        </w:rPr>
        <w:t xml:space="preserve"> </w:t>
      </w:r>
      <w:r>
        <w:t>Ю. А.</w:t>
      </w:r>
      <w:r>
        <w:rPr>
          <w:spacing w:val="-4"/>
        </w:rPr>
        <w:t xml:space="preserve"> </w:t>
      </w:r>
      <w:r>
        <w:t>Гагарин).</w:t>
      </w:r>
      <w:r>
        <w:rPr>
          <w:spacing w:val="40"/>
        </w:rPr>
        <w:t xml:space="preserve"> </w:t>
      </w:r>
      <w:r>
        <w:t>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366CC5" w:rsidRDefault="002315DE">
      <w:pPr>
        <w:pStyle w:val="a3"/>
        <w:spacing w:line="276" w:lineRule="auto"/>
        <w:ind w:right="773"/>
      </w:pPr>
      <w:r>
        <w:t>Противоречия</w:t>
      </w:r>
      <w:r>
        <w:rPr>
          <w:spacing w:val="76"/>
        </w:rPr>
        <w:t xml:space="preserve">  </w:t>
      </w:r>
      <w:r>
        <w:t>внутриполитического</w:t>
      </w:r>
      <w:r>
        <w:rPr>
          <w:spacing w:val="75"/>
        </w:rPr>
        <w:t xml:space="preserve">  </w:t>
      </w:r>
      <w:r>
        <w:t>курса</w:t>
      </w:r>
      <w:r>
        <w:rPr>
          <w:spacing w:val="76"/>
        </w:rPr>
        <w:t xml:space="preserve">  </w:t>
      </w:r>
      <w:r>
        <w:t>Н. С.</w:t>
      </w:r>
      <w:r>
        <w:rPr>
          <w:spacing w:val="-4"/>
        </w:rPr>
        <w:t xml:space="preserve"> </w:t>
      </w:r>
      <w:r>
        <w:t>Хрущёва.</w:t>
      </w:r>
      <w:r>
        <w:rPr>
          <w:spacing w:val="76"/>
        </w:rPr>
        <w:t xml:space="preserve">  </w:t>
      </w:r>
      <w:r>
        <w:t>Причины</w:t>
      </w:r>
      <w:r>
        <w:rPr>
          <w:spacing w:val="76"/>
        </w:rPr>
        <w:t xml:space="preserve">  </w:t>
      </w:r>
      <w:r>
        <w:t>отставки Н. С. Хрущёва.</w:t>
      </w:r>
    </w:p>
    <w:p w:rsidR="00366CC5" w:rsidRDefault="002315DE">
      <w:pPr>
        <w:pStyle w:val="a3"/>
        <w:spacing w:line="276" w:lineRule="auto"/>
        <w:ind w:right="769"/>
      </w:pPr>
      <w:r>
        <w:rPr>
          <w:b/>
        </w:rPr>
        <w:t>СССР в середине 1960-х — середине 1980-х</w:t>
      </w:r>
      <w:r>
        <w:rPr>
          <w:b/>
          <w:spacing w:val="-8"/>
        </w:rPr>
        <w:t xml:space="preserve"> </w:t>
      </w:r>
      <w:r>
        <w:rPr>
          <w:b/>
        </w:rPr>
        <w:t xml:space="preserve">гг. </w:t>
      </w:r>
      <w:r>
        <w:t>Альтернативы развития страны в середине</w:t>
      </w:r>
      <w:r>
        <w:rPr>
          <w:spacing w:val="40"/>
        </w:rPr>
        <w:t xml:space="preserve"> </w:t>
      </w:r>
      <w:r>
        <w:t>1960-х</w:t>
      </w:r>
      <w:r>
        <w:rPr>
          <w:spacing w:val="-4"/>
        </w:rPr>
        <w:t xml:space="preserve"> </w:t>
      </w:r>
      <w:r>
        <w:t>гг.</w:t>
      </w:r>
      <w:r>
        <w:rPr>
          <w:spacing w:val="40"/>
        </w:rPr>
        <w:t xml:space="preserve"> </w:t>
      </w:r>
      <w:r>
        <w:t>Л.</w:t>
      </w:r>
      <w:r>
        <w:rPr>
          <w:spacing w:val="-2"/>
        </w:rPr>
        <w:t xml:space="preserve"> </w:t>
      </w:r>
      <w:r>
        <w:t>И. Брежнев.</w:t>
      </w:r>
      <w:r>
        <w:rPr>
          <w:spacing w:val="40"/>
        </w:rPr>
        <w:t xml:space="preserve"> </w:t>
      </w:r>
      <w:r>
        <w:t>Экономическая</w:t>
      </w:r>
      <w:r>
        <w:rPr>
          <w:spacing w:val="40"/>
        </w:rPr>
        <w:t xml:space="preserve"> </w:t>
      </w:r>
      <w:r>
        <w:t>реформа</w:t>
      </w:r>
      <w:r>
        <w:rPr>
          <w:spacing w:val="40"/>
        </w:rPr>
        <w:t xml:space="preserve"> </w:t>
      </w:r>
      <w:r>
        <w:t>1965 г.:</w:t>
      </w:r>
      <w:r>
        <w:rPr>
          <w:spacing w:val="40"/>
        </w:rPr>
        <w:t xml:space="preserve"> </w:t>
      </w:r>
      <w:r>
        <w:t>задачи</w:t>
      </w:r>
      <w:r>
        <w:rPr>
          <w:spacing w:val="40"/>
        </w:rPr>
        <w:t xml:space="preserve"> </w:t>
      </w:r>
      <w:r>
        <w:t xml:space="preserve">и результаты. Достижения и проблемы в развитии науки и техники. Нарастание негативных тенденций в экономике. Усиление позиций партийно-государственной </w:t>
      </w:r>
      <w:r>
        <w:rPr>
          <w:spacing w:val="-2"/>
        </w:rPr>
        <w:t>номенклатуры.</w:t>
      </w:r>
    </w:p>
    <w:p w:rsidR="00366CC5" w:rsidRDefault="002315DE">
      <w:pPr>
        <w:pStyle w:val="a3"/>
        <w:spacing w:before="1"/>
      </w:pPr>
      <w:r>
        <w:t>Концепция</w:t>
      </w:r>
      <w:r>
        <w:rPr>
          <w:spacing w:val="-6"/>
        </w:rPr>
        <w:t xml:space="preserve"> </w:t>
      </w:r>
      <w:r>
        <w:t>развитого</w:t>
      </w:r>
      <w:r>
        <w:rPr>
          <w:spacing w:val="-7"/>
        </w:rPr>
        <w:t xml:space="preserve"> </w:t>
      </w:r>
      <w:r>
        <w:t>социализма.</w:t>
      </w:r>
      <w:r>
        <w:rPr>
          <w:spacing w:val="-6"/>
        </w:rPr>
        <w:t xml:space="preserve"> </w:t>
      </w:r>
      <w:r>
        <w:t>Конституция</w:t>
      </w:r>
      <w:r>
        <w:rPr>
          <w:spacing w:val="-3"/>
        </w:rPr>
        <w:t xml:space="preserve"> </w:t>
      </w:r>
      <w:r>
        <w:t>СССР</w:t>
      </w:r>
      <w:r>
        <w:rPr>
          <w:spacing w:val="-6"/>
        </w:rPr>
        <w:t xml:space="preserve"> </w:t>
      </w:r>
      <w:r>
        <w:t>1977</w:t>
      </w:r>
      <w:r>
        <w:rPr>
          <w:spacing w:val="7"/>
        </w:rPr>
        <w:t xml:space="preserve"> </w:t>
      </w:r>
      <w:r>
        <w:rPr>
          <w:spacing w:val="-5"/>
        </w:rPr>
        <w:t>г.</w:t>
      </w:r>
    </w:p>
    <w:p w:rsidR="00366CC5" w:rsidRDefault="002315DE">
      <w:pPr>
        <w:pStyle w:val="a3"/>
        <w:spacing w:before="45" w:line="276" w:lineRule="auto"/>
        <w:ind w:right="776"/>
      </w:pPr>
      <w:r>
        <w:t>Советская культура в середине 1960-х — середине 1980-х</w:t>
      </w:r>
      <w:r>
        <w:rPr>
          <w:spacing w:val="-4"/>
        </w:rPr>
        <w:t xml:space="preserve"> </w:t>
      </w:r>
      <w:r>
        <w:t>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366CC5" w:rsidRDefault="002315DE">
      <w:pPr>
        <w:pStyle w:val="a3"/>
        <w:spacing w:before="1" w:line="276" w:lineRule="auto"/>
        <w:ind w:right="766"/>
      </w:pPr>
      <w:r>
        <w:t>СССР в системе международных отношений в середине 1960-х</w:t>
      </w:r>
      <w:r>
        <w:rPr>
          <w:spacing w:val="-5"/>
        </w:rPr>
        <w:t xml:space="preserve"> </w:t>
      </w:r>
      <w:r>
        <w:t>—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366CC5" w:rsidRDefault="002315DE">
      <w:pPr>
        <w:pStyle w:val="a3"/>
        <w:spacing w:line="276" w:lineRule="auto"/>
        <w:ind w:right="771"/>
      </w:pPr>
      <w:r>
        <w:rPr>
          <w:b/>
        </w:rPr>
        <w:t>СССР в годы перестройки (1985—1991</w:t>
      </w:r>
      <w:r>
        <w:rPr>
          <w:b/>
          <w:spacing w:val="-1"/>
        </w:rPr>
        <w:t xml:space="preserve"> </w:t>
      </w:r>
      <w:r>
        <w:rPr>
          <w:b/>
        </w:rPr>
        <w:t xml:space="preserve">гг.). </w:t>
      </w:r>
      <w:r>
        <w:t>Предпосылки изменения государственного курса в середине 1980-х</w:t>
      </w:r>
      <w:r>
        <w:rPr>
          <w:spacing w:val="-6"/>
        </w:rPr>
        <w:t xml:space="preserve"> </w:t>
      </w:r>
      <w:r>
        <w:t>гг. М.</w:t>
      </w:r>
      <w:r>
        <w:rPr>
          <w:spacing w:val="-4"/>
        </w:rPr>
        <w:t xml:space="preserve"> </w:t>
      </w:r>
      <w:r>
        <w:t>С.</w:t>
      </w:r>
      <w:r>
        <w:rPr>
          <w:spacing w:val="-5"/>
        </w:rPr>
        <w:t xml:space="preserve"> </w:t>
      </w:r>
      <w: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7"/>
      </w:pPr>
      <w:r>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366CC5" w:rsidRDefault="002315DE">
      <w:pPr>
        <w:pStyle w:val="a3"/>
        <w:spacing w:before="1" w:line="276" w:lineRule="auto"/>
        <w:ind w:right="777"/>
      </w:pPr>
      <w: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366CC5" w:rsidRDefault="002315DE">
      <w:pPr>
        <w:pStyle w:val="a3"/>
        <w:spacing w:before="1" w:line="276" w:lineRule="auto"/>
        <w:ind w:right="778"/>
      </w:pPr>
      <w: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w:t>
      </w:r>
      <w:r>
        <w:rPr>
          <w:spacing w:val="-1"/>
        </w:rPr>
        <w:t xml:space="preserve"> </w:t>
      </w:r>
      <w:r>
        <w:t>г. Роспуск КПСС. Распад СССР. Образование СНГ. Причины и последствия кризиса советской системы и распада СССР.</w:t>
      </w:r>
    </w:p>
    <w:p w:rsidR="00366CC5" w:rsidRDefault="002315DE">
      <w:pPr>
        <w:pStyle w:val="a3"/>
        <w:spacing w:line="276" w:lineRule="auto"/>
        <w:ind w:right="769"/>
      </w:pPr>
      <w:r>
        <w:rPr>
          <w:b/>
        </w:rPr>
        <w:t>Российская Федерация в 90-е</w:t>
      </w:r>
      <w:r>
        <w:rPr>
          <w:b/>
          <w:spacing w:val="-2"/>
        </w:rPr>
        <w:t xml:space="preserve"> </w:t>
      </w:r>
      <w:r>
        <w:rPr>
          <w:b/>
        </w:rPr>
        <w:t>гг. XX — начале XXI</w:t>
      </w:r>
      <w:r>
        <w:rPr>
          <w:b/>
          <w:spacing w:val="-2"/>
        </w:rPr>
        <w:t xml:space="preserve"> </w:t>
      </w:r>
      <w:r>
        <w:rPr>
          <w:b/>
        </w:rPr>
        <w:t xml:space="preserve">в. </w:t>
      </w:r>
      <w:r>
        <w:t>Вступление России в новый этап истории. Формирование суверенной российской государственности. Изменения в системе власти. Б. Н.</w:t>
      </w:r>
      <w:r>
        <w:rPr>
          <w:spacing w:val="-4"/>
        </w:rPr>
        <w:t xml:space="preserve"> </w:t>
      </w:r>
      <w:r>
        <w:t>Ельцин. Политический кризис осени 1993 г. Принятие Конституции России (1993 г.).</w:t>
      </w:r>
    </w:p>
    <w:p w:rsidR="00366CC5" w:rsidRDefault="002315DE">
      <w:pPr>
        <w:pStyle w:val="a3"/>
        <w:spacing w:line="276" w:lineRule="auto"/>
        <w:ind w:right="778"/>
      </w:pPr>
      <w:r>
        <w:t>Экономические реформы 1990-х</w:t>
      </w:r>
      <w:r>
        <w:rPr>
          <w:spacing w:val="-5"/>
        </w:rPr>
        <w:t xml:space="preserve"> </w:t>
      </w:r>
      <w:r>
        <w:t>гг.: основные этапы и результаты. Трудности и противоречия перехода к рыночной экономике.</w:t>
      </w:r>
    </w:p>
    <w:p w:rsidR="00366CC5" w:rsidRDefault="002315DE">
      <w:pPr>
        <w:pStyle w:val="a3"/>
        <w:spacing w:line="276" w:lineRule="auto"/>
        <w:ind w:right="778"/>
      </w:pPr>
      <w: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w:t>
      </w:r>
      <w:r>
        <w:rPr>
          <w:spacing w:val="-2"/>
        </w:rPr>
        <w:t>Республике.</w:t>
      </w:r>
    </w:p>
    <w:p w:rsidR="00366CC5" w:rsidRDefault="002315DE">
      <w:pPr>
        <w:pStyle w:val="a3"/>
        <w:spacing w:line="276" w:lineRule="auto"/>
        <w:ind w:right="769"/>
      </w:pPr>
      <w:r>
        <w:t>Геополитическое положение и внешняя политика России в 1990-е</w:t>
      </w:r>
      <w:r>
        <w:rPr>
          <w:spacing w:val="-3"/>
        </w:rPr>
        <w:t xml:space="preserve"> </w:t>
      </w:r>
      <w:r>
        <w:t>гг. Россия и Запад. Балканский кризис 1999 г. Отношения со странами СНГ и Балтии. Восточное направление внешней политики. Русское зарубежье.</w:t>
      </w:r>
    </w:p>
    <w:p w:rsidR="00366CC5" w:rsidRDefault="002315DE">
      <w:pPr>
        <w:pStyle w:val="a3"/>
        <w:spacing w:line="276" w:lineRule="auto"/>
        <w:ind w:right="772"/>
      </w:pPr>
      <w:r>
        <w:rPr>
          <w:b/>
        </w:rPr>
        <w:t>Российская Федерация в 2000—2008</w:t>
      </w:r>
      <w:r>
        <w:rPr>
          <w:b/>
          <w:spacing w:val="-1"/>
        </w:rPr>
        <w:t xml:space="preserve"> </w:t>
      </w:r>
      <w:r>
        <w:rPr>
          <w:b/>
        </w:rPr>
        <w:t xml:space="preserve">гг. </w:t>
      </w:r>
      <w:r>
        <w:t>Отставка Б.</w:t>
      </w:r>
      <w:r>
        <w:rPr>
          <w:spacing w:val="-3"/>
        </w:rPr>
        <w:t xml:space="preserve"> </w:t>
      </w:r>
      <w:r>
        <w:t>Н.</w:t>
      </w:r>
      <w:r>
        <w:rPr>
          <w:spacing w:val="-5"/>
        </w:rPr>
        <w:t xml:space="preserve"> </w:t>
      </w:r>
      <w:r>
        <w:t>Ельцина; президентские выборы 2000 г. Деятельность Президента России В.</w:t>
      </w:r>
      <w:r>
        <w:rPr>
          <w:spacing w:val="-2"/>
        </w:rPr>
        <w:t xml:space="preserve"> </w:t>
      </w:r>
      <w:r>
        <w:t>В.</w:t>
      </w:r>
      <w:r>
        <w:rPr>
          <w:spacing w:val="-4"/>
        </w:rPr>
        <w:t xml:space="preserve"> </w:t>
      </w:r>
      <w: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366CC5" w:rsidRDefault="002315DE">
      <w:pPr>
        <w:pStyle w:val="a3"/>
        <w:spacing w:before="2" w:line="276" w:lineRule="auto"/>
        <w:ind w:right="781"/>
      </w:pPr>
      <w: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w:t>
      </w:r>
      <w:r>
        <w:rPr>
          <w:spacing w:val="-2"/>
        </w:rPr>
        <w:t>России.</w:t>
      </w:r>
    </w:p>
    <w:p w:rsidR="00366CC5" w:rsidRDefault="002315DE">
      <w:pPr>
        <w:pStyle w:val="a3"/>
        <w:spacing w:line="276" w:lineRule="auto"/>
        <w:ind w:right="771"/>
      </w:pPr>
      <w:r>
        <w:t>Культура и духовная жизнь общества в начале XXI</w:t>
      </w:r>
      <w:r>
        <w:rPr>
          <w:spacing w:val="-9"/>
        </w:rPr>
        <w:t xml:space="preserve"> </w:t>
      </w:r>
      <w: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366CC5" w:rsidRDefault="002315DE">
      <w:pPr>
        <w:pStyle w:val="a3"/>
        <w:spacing w:line="276" w:lineRule="auto"/>
        <w:ind w:right="767"/>
      </w:pPr>
      <w:r>
        <w:t>Президентские выборы 2008 г. Президент России Д. А.</w:t>
      </w:r>
      <w:r>
        <w:rPr>
          <w:spacing w:val="-5"/>
        </w:rPr>
        <w:t xml:space="preserve"> </w:t>
      </w:r>
      <w:r>
        <w:t>Медведев. Общественно- политическое развитие страны на современном этапе. Государственная политика в условиях экономического кризиса.</w:t>
      </w:r>
    </w:p>
    <w:p w:rsidR="00366CC5" w:rsidRDefault="002315DE">
      <w:pPr>
        <w:pStyle w:val="a3"/>
        <w:spacing w:line="276" w:lineRule="auto"/>
        <w:ind w:right="769"/>
      </w:pPr>
      <w:r>
        <w:t>Разработка новой внешнеполитической стратегии в начале XXI</w:t>
      </w:r>
      <w:r>
        <w:rPr>
          <w:spacing w:val="-4"/>
        </w:rPr>
        <w:t xml:space="preserve"> </w:t>
      </w:r>
      <w:r>
        <w:t>в. Укрепление международного престижа России. Решение задач борьбы с терроризмом. Российская</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jc w:val="left"/>
      </w:pPr>
      <w:r>
        <w:lastRenderedPageBreak/>
        <w:t>Федерация</w:t>
      </w:r>
      <w:r>
        <w:rPr>
          <w:spacing w:val="-7"/>
        </w:rPr>
        <w:t xml:space="preserve"> </w:t>
      </w:r>
      <w:r>
        <w:t>в</w:t>
      </w:r>
      <w:r>
        <w:rPr>
          <w:spacing w:val="-5"/>
        </w:rPr>
        <w:t xml:space="preserve"> </w:t>
      </w:r>
      <w:r>
        <w:t>системе</w:t>
      </w:r>
      <w:r>
        <w:rPr>
          <w:spacing w:val="-4"/>
        </w:rPr>
        <w:t xml:space="preserve"> </w:t>
      </w:r>
      <w:r>
        <w:t>современных</w:t>
      </w:r>
      <w:r>
        <w:rPr>
          <w:spacing w:val="-8"/>
        </w:rPr>
        <w:t xml:space="preserve"> </w:t>
      </w:r>
      <w:r>
        <w:t>международных</w:t>
      </w:r>
      <w:r>
        <w:rPr>
          <w:spacing w:val="-4"/>
        </w:rPr>
        <w:t xml:space="preserve"> </w:t>
      </w:r>
      <w:r>
        <w:rPr>
          <w:spacing w:val="-2"/>
        </w:rPr>
        <w:t>отношений.</w:t>
      </w:r>
    </w:p>
    <w:p w:rsidR="00366CC5" w:rsidRDefault="002315DE">
      <w:pPr>
        <w:pStyle w:val="2"/>
        <w:spacing w:before="53" w:line="276" w:lineRule="auto"/>
        <w:ind w:right="7390"/>
        <w:jc w:val="left"/>
      </w:pPr>
      <w:r>
        <w:t>Всеобщая история История</w:t>
      </w:r>
      <w:r>
        <w:rPr>
          <w:spacing w:val="-17"/>
        </w:rPr>
        <w:t xml:space="preserve"> </w:t>
      </w:r>
      <w:r>
        <w:t>Древнего</w:t>
      </w:r>
      <w:r>
        <w:rPr>
          <w:spacing w:val="-16"/>
        </w:rPr>
        <w:t xml:space="preserve"> </w:t>
      </w:r>
      <w:r>
        <w:t>мира</w:t>
      </w:r>
    </w:p>
    <w:p w:rsidR="00366CC5" w:rsidRDefault="002315DE">
      <w:pPr>
        <w:pStyle w:val="a3"/>
        <w:spacing w:line="276" w:lineRule="auto"/>
        <w:ind w:right="773"/>
      </w:pPr>
      <w:r>
        <w:t>Что изучает история. Историческая хронология (счёт лет «до н. э.» и «н.</w:t>
      </w:r>
      <w:r>
        <w:rPr>
          <w:spacing w:val="-2"/>
        </w:rPr>
        <w:t xml:space="preserve"> </w:t>
      </w:r>
      <w:r>
        <w:t xml:space="preserve">э.»). Историческая карта. Источники исторических знаний. Вспомогательные исторические </w:t>
      </w:r>
      <w:r>
        <w:rPr>
          <w:spacing w:val="-2"/>
        </w:rPr>
        <w:t>науки.</w:t>
      </w:r>
    </w:p>
    <w:p w:rsidR="00366CC5" w:rsidRDefault="002315DE">
      <w:pPr>
        <w:pStyle w:val="a3"/>
        <w:spacing w:line="276" w:lineRule="auto"/>
        <w:ind w:right="768"/>
      </w:pPr>
      <w:r>
        <w:rPr>
          <w:b/>
        </w:rPr>
        <w:t xml:space="preserve">Первобытность. </w:t>
      </w:r>
      <w:r>
        <w:t>Расселение древнейшего человека. Человек разумный. Условия</w:t>
      </w:r>
      <w:r>
        <w:rPr>
          <w:spacing w:val="40"/>
        </w:rPr>
        <w:t xml:space="preserve"> </w:t>
      </w:r>
      <w:r>
        <w:t>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366CC5" w:rsidRDefault="002315DE">
      <w:pPr>
        <w:ind w:left="652"/>
        <w:jc w:val="both"/>
        <w:rPr>
          <w:sz w:val="26"/>
        </w:rPr>
      </w:pPr>
      <w:r>
        <w:rPr>
          <w:b/>
          <w:sz w:val="26"/>
        </w:rPr>
        <w:t>Древний</w:t>
      </w:r>
      <w:r>
        <w:rPr>
          <w:b/>
          <w:spacing w:val="-3"/>
          <w:sz w:val="26"/>
        </w:rPr>
        <w:t xml:space="preserve"> </w:t>
      </w:r>
      <w:r>
        <w:rPr>
          <w:b/>
          <w:sz w:val="26"/>
        </w:rPr>
        <w:t>мир:</w:t>
      </w:r>
      <w:r>
        <w:rPr>
          <w:b/>
          <w:spacing w:val="-3"/>
          <w:sz w:val="26"/>
        </w:rPr>
        <w:t xml:space="preserve"> </w:t>
      </w:r>
      <w:r>
        <w:rPr>
          <w:sz w:val="26"/>
        </w:rPr>
        <w:t>понятие</w:t>
      </w:r>
      <w:r>
        <w:rPr>
          <w:spacing w:val="-3"/>
          <w:sz w:val="26"/>
        </w:rPr>
        <w:t xml:space="preserve"> </w:t>
      </w:r>
      <w:r>
        <w:rPr>
          <w:sz w:val="26"/>
        </w:rPr>
        <w:t>и</w:t>
      </w:r>
      <w:r>
        <w:rPr>
          <w:spacing w:val="-4"/>
          <w:sz w:val="26"/>
        </w:rPr>
        <w:t xml:space="preserve"> </w:t>
      </w:r>
      <w:r>
        <w:rPr>
          <w:sz w:val="26"/>
        </w:rPr>
        <w:t>хронология.</w:t>
      </w:r>
      <w:r>
        <w:rPr>
          <w:spacing w:val="-6"/>
          <w:sz w:val="26"/>
        </w:rPr>
        <w:t xml:space="preserve"> </w:t>
      </w:r>
      <w:r>
        <w:rPr>
          <w:sz w:val="26"/>
        </w:rPr>
        <w:t>Карта</w:t>
      </w:r>
      <w:r>
        <w:rPr>
          <w:spacing w:val="-3"/>
          <w:sz w:val="26"/>
        </w:rPr>
        <w:t xml:space="preserve"> </w:t>
      </w:r>
      <w:r>
        <w:rPr>
          <w:sz w:val="26"/>
        </w:rPr>
        <w:t>Древнего</w:t>
      </w:r>
      <w:r>
        <w:rPr>
          <w:spacing w:val="-7"/>
          <w:sz w:val="26"/>
        </w:rPr>
        <w:t xml:space="preserve"> </w:t>
      </w:r>
      <w:r>
        <w:rPr>
          <w:spacing w:val="-2"/>
          <w:sz w:val="26"/>
        </w:rPr>
        <w:t>мира.</w:t>
      </w:r>
    </w:p>
    <w:p w:rsidR="00366CC5" w:rsidRDefault="002315DE">
      <w:pPr>
        <w:pStyle w:val="2"/>
        <w:spacing w:before="44"/>
      </w:pPr>
      <w:r>
        <w:t>Древний</w:t>
      </w:r>
      <w:r>
        <w:rPr>
          <w:spacing w:val="-9"/>
        </w:rPr>
        <w:t xml:space="preserve"> </w:t>
      </w:r>
      <w:r>
        <w:rPr>
          <w:spacing w:val="-2"/>
        </w:rPr>
        <w:t>Восток</w:t>
      </w:r>
    </w:p>
    <w:p w:rsidR="00366CC5" w:rsidRDefault="002315DE">
      <w:pPr>
        <w:pStyle w:val="a3"/>
        <w:spacing w:before="37" w:line="276" w:lineRule="auto"/>
        <w:ind w:right="767"/>
      </w:pPr>
      <w:r>
        <w:t>Древние цивилизации Месопотамии. Условия жизни и занятия населения. Города- 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66CC5" w:rsidRDefault="002315DE">
      <w:pPr>
        <w:pStyle w:val="a3"/>
        <w:spacing w:before="1" w:line="276" w:lineRule="auto"/>
        <w:ind w:right="769"/>
      </w:pPr>
      <w: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w:t>
      </w:r>
      <w:r>
        <w:rPr>
          <w:spacing w:val="-2"/>
        </w:rPr>
        <w:t>пирамиды.</w:t>
      </w:r>
    </w:p>
    <w:p w:rsidR="00366CC5" w:rsidRDefault="002315DE">
      <w:pPr>
        <w:pStyle w:val="a3"/>
        <w:spacing w:before="1" w:line="276" w:lineRule="auto"/>
        <w:ind w:right="775"/>
      </w:pPr>
      <w: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66CC5" w:rsidRDefault="002315DE">
      <w:pPr>
        <w:pStyle w:val="a3"/>
        <w:spacing w:before="1" w:line="276" w:lineRule="auto"/>
        <w:ind w:right="774"/>
      </w:pPr>
      <w:r>
        <w:t>Ассирия: завоевания ассирийцев, культурные сокровища Ниневии, гибель империи. Персидская держава: военные походы, управление империей.</w:t>
      </w:r>
    </w:p>
    <w:p w:rsidR="00366CC5" w:rsidRDefault="002315DE">
      <w:pPr>
        <w:pStyle w:val="a3"/>
        <w:spacing w:line="276" w:lineRule="auto"/>
        <w:ind w:right="765"/>
      </w:pPr>
      <w: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66CC5" w:rsidRDefault="002315DE">
      <w:pPr>
        <w:pStyle w:val="a3"/>
        <w:spacing w:before="1" w:line="276" w:lineRule="auto"/>
        <w:ind w:right="776"/>
      </w:pPr>
      <w: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366CC5" w:rsidRDefault="002315DE">
      <w:pPr>
        <w:spacing w:line="296" w:lineRule="exact"/>
        <w:ind w:left="652"/>
        <w:jc w:val="both"/>
        <w:rPr>
          <w:sz w:val="26"/>
        </w:rPr>
      </w:pPr>
      <w:r>
        <w:rPr>
          <w:b/>
          <w:sz w:val="26"/>
        </w:rPr>
        <w:t>Античный</w:t>
      </w:r>
      <w:r>
        <w:rPr>
          <w:b/>
          <w:spacing w:val="-3"/>
          <w:sz w:val="26"/>
        </w:rPr>
        <w:t xml:space="preserve"> </w:t>
      </w:r>
      <w:r>
        <w:rPr>
          <w:b/>
          <w:sz w:val="26"/>
        </w:rPr>
        <w:t>мир:</w:t>
      </w:r>
      <w:r>
        <w:rPr>
          <w:b/>
          <w:spacing w:val="-3"/>
          <w:sz w:val="26"/>
        </w:rPr>
        <w:t xml:space="preserve"> </w:t>
      </w:r>
      <w:r>
        <w:rPr>
          <w:sz w:val="26"/>
        </w:rPr>
        <w:t>понятие.</w:t>
      </w:r>
      <w:r>
        <w:rPr>
          <w:spacing w:val="-2"/>
          <w:sz w:val="26"/>
        </w:rPr>
        <w:t xml:space="preserve"> </w:t>
      </w:r>
      <w:r>
        <w:rPr>
          <w:sz w:val="26"/>
        </w:rPr>
        <w:t>Карта</w:t>
      </w:r>
      <w:r>
        <w:rPr>
          <w:spacing w:val="-3"/>
          <w:sz w:val="26"/>
        </w:rPr>
        <w:t xml:space="preserve"> </w:t>
      </w:r>
      <w:r>
        <w:rPr>
          <w:sz w:val="26"/>
        </w:rPr>
        <w:t>античного</w:t>
      </w:r>
      <w:r>
        <w:rPr>
          <w:spacing w:val="-7"/>
          <w:sz w:val="26"/>
        </w:rPr>
        <w:t xml:space="preserve"> </w:t>
      </w:r>
      <w:r>
        <w:rPr>
          <w:spacing w:val="-2"/>
          <w:sz w:val="26"/>
        </w:rPr>
        <w:t>мира.</w:t>
      </w:r>
    </w:p>
    <w:p w:rsidR="00366CC5" w:rsidRDefault="002315DE">
      <w:pPr>
        <w:pStyle w:val="2"/>
        <w:spacing w:before="53"/>
      </w:pPr>
      <w:r>
        <w:t>Древняя</w:t>
      </w:r>
      <w:r>
        <w:rPr>
          <w:spacing w:val="-9"/>
        </w:rPr>
        <w:t xml:space="preserve"> </w:t>
      </w:r>
      <w:r>
        <w:rPr>
          <w:spacing w:val="-2"/>
        </w:rPr>
        <w:t>Греция</w:t>
      </w:r>
    </w:p>
    <w:p w:rsidR="00366CC5" w:rsidRDefault="002315DE">
      <w:pPr>
        <w:pStyle w:val="a3"/>
        <w:spacing w:before="37" w:line="276" w:lineRule="auto"/>
        <w:ind w:right="781"/>
      </w:pPr>
      <w:r>
        <w:t>Население Древней Греции: условия жизни и занятия. Древнейшие государства на Крите.</w:t>
      </w:r>
      <w:r>
        <w:rPr>
          <w:spacing w:val="54"/>
          <w:w w:val="150"/>
        </w:rPr>
        <w:t xml:space="preserve"> </w:t>
      </w:r>
      <w:r>
        <w:t>Государства</w:t>
      </w:r>
      <w:r>
        <w:rPr>
          <w:spacing w:val="56"/>
          <w:w w:val="150"/>
        </w:rPr>
        <w:t xml:space="preserve"> </w:t>
      </w:r>
      <w:r>
        <w:t>ахейской</w:t>
      </w:r>
      <w:r>
        <w:rPr>
          <w:spacing w:val="56"/>
          <w:w w:val="150"/>
        </w:rPr>
        <w:t xml:space="preserve"> </w:t>
      </w:r>
      <w:r>
        <w:t>Греции</w:t>
      </w:r>
      <w:r>
        <w:rPr>
          <w:spacing w:val="55"/>
          <w:w w:val="150"/>
        </w:rPr>
        <w:t xml:space="preserve"> </w:t>
      </w:r>
      <w:r>
        <w:t>(Микены,</w:t>
      </w:r>
      <w:r>
        <w:rPr>
          <w:spacing w:val="54"/>
          <w:w w:val="150"/>
        </w:rPr>
        <w:t xml:space="preserve"> </w:t>
      </w:r>
      <w:r>
        <w:t>Тиринф</w:t>
      </w:r>
      <w:r>
        <w:rPr>
          <w:spacing w:val="55"/>
          <w:w w:val="150"/>
        </w:rPr>
        <w:t xml:space="preserve"> </w:t>
      </w:r>
      <w:r>
        <w:t>и</w:t>
      </w:r>
      <w:r>
        <w:rPr>
          <w:spacing w:val="56"/>
          <w:w w:val="150"/>
        </w:rPr>
        <w:t xml:space="preserve"> </w:t>
      </w:r>
      <w:r>
        <w:t>др.).</w:t>
      </w:r>
      <w:r>
        <w:rPr>
          <w:spacing w:val="53"/>
          <w:w w:val="150"/>
        </w:rPr>
        <w:t xml:space="preserve"> </w:t>
      </w:r>
      <w:r>
        <w:t>Троянская</w:t>
      </w:r>
      <w:r>
        <w:rPr>
          <w:spacing w:val="56"/>
          <w:w w:val="150"/>
        </w:rPr>
        <w:t xml:space="preserve"> </w:t>
      </w:r>
      <w:r>
        <w:rPr>
          <w:spacing w:val="-2"/>
        </w:rPr>
        <w:t>война.</w:t>
      </w:r>
    </w:p>
    <w:p w:rsidR="00366CC5" w:rsidRDefault="002315DE">
      <w:pPr>
        <w:pStyle w:val="a3"/>
        <w:spacing w:before="1"/>
      </w:pPr>
      <w:r>
        <w:t>«Илиада»</w:t>
      </w:r>
      <w:r>
        <w:rPr>
          <w:spacing w:val="-13"/>
        </w:rPr>
        <w:t xml:space="preserve"> </w:t>
      </w:r>
      <w:r>
        <w:t>и</w:t>
      </w:r>
      <w:r>
        <w:rPr>
          <w:spacing w:val="5"/>
        </w:rPr>
        <w:t xml:space="preserve"> </w:t>
      </w:r>
      <w:r>
        <w:t>«Одиссея».</w:t>
      </w:r>
      <w:r>
        <w:rPr>
          <w:spacing w:val="-5"/>
        </w:rPr>
        <w:t xml:space="preserve"> </w:t>
      </w:r>
      <w:r>
        <w:t>Верования</w:t>
      </w:r>
      <w:r>
        <w:rPr>
          <w:spacing w:val="-3"/>
        </w:rPr>
        <w:t xml:space="preserve"> </w:t>
      </w:r>
      <w:r>
        <w:t>древних</w:t>
      </w:r>
      <w:r>
        <w:rPr>
          <w:spacing w:val="-6"/>
        </w:rPr>
        <w:t xml:space="preserve"> </w:t>
      </w:r>
      <w:r>
        <w:t>греков.</w:t>
      </w:r>
      <w:r>
        <w:rPr>
          <w:spacing w:val="-5"/>
        </w:rPr>
        <w:t xml:space="preserve"> </w:t>
      </w:r>
      <w:r>
        <w:t>Сказания</w:t>
      </w:r>
      <w:r>
        <w:rPr>
          <w:spacing w:val="-3"/>
        </w:rPr>
        <w:t xml:space="preserve"> </w:t>
      </w:r>
      <w:r>
        <w:t>о</w:t>
      </w:r>
      <w:r>
        <w:rPr>
          <w:spacing w:val="-6"/>
        </w:rPr>
        <w:t xml:space="preserve"> </w:t>
      </w:r>
      <w:r>
        <w:t>богах</w:t>
      </w:r>
      <w:r>
        <w:rPr>
          <w:spacing w:val="-5"/>
        </w:rPr>
        <w:t xml:space="preserve"> </w:t>
      </w:r>
      <w:r>
        <w:t>и</w:t>
      </w:r>
      <w:r>
        <w:rPr>
          <w:spacing w:val="-3"/>
        </w:rPr>
        <w:t xml:space="preserve"> </w:t>
      </w:r>
      <w:r>
        <w:rPr>
          <w:spacing w:val="-2"/>
        </w:rPr>
        <w:t>героях.</w:t>
      </w:r>
    </w:p>
    <w:p w:rsidR="00366CC5" w:rsidRDefault="002315DE">
      <w:pPr>
        <w:pStyle w:val="a3"/>
        <w:spacing w:before="45" w:line="276" w:lineRule="auto"/>
        <w:ind w:right="776"/>
      </w:pPr>
      <w: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9"/>
      </w:pPr>
      <w: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66CC5" w:rsidRDefault="002315DE">
      <w:pPr>
        <w:pStyle w:val="a3"/>
        <w:spacing w:before="1" w:line="276" w:lineRule="auto"/>
        <w:ind w:right="782"/>
      </w:pPr>
      <w:r>
        <w:t>Культура</w:t>
      </w:r>
      <w:r>
        <w:rPr>
          <w:spacing w:val="-1"/>
        </w:rPr>
        <w:t xml:space="preserve"> </w:t>
      </w:r>
      <w:r>
        <w:t>Древней</w:t>
      </w:r>
      <w:r>
        <w:rPr>
          <w:spacing w:val="-5"/>
        </w:rPr>
        <w:t xml:space="preserve"> </w:t>
      </w:r>
      <w:r>
        <w:t>Греции.</w:t>
      </w:r>
      <w:r>
        <w:rPr>
          <w:spacing w:val="-8"/>
        </w:rPr>
        <w:t xml:space="preserve"> </w:t>
      </w:r>
      <w:r>
        <w:t>Развитие</w:t>
      </w:r>
      <w:r>
        <w:rPr>
          <w:spacing w:val="-5"/>
        </w:rPr>
        <w:t xml:space="preserve"> </w:t>
      </w:r>
      <w:r>
        <w:t>наук.</w:t>
      </w:r>
      <w:r>
        <w:rPr>
          <w:spacing w:val="-4"/>
        </w:rPr>
        <w:t xml:space="preserve"> </w:t>
      </w:r>
      <w:r>
        <w:t>Греческая</w:t>
      </w:r>
      <w:r>
        <w:rPr>
          <w:spacing w:val="-6"/>
        </w:rPr>
        <w:t xml:space="preserve"> </w:t>
      </w:r>
      <w:r>
        <w:t>философия.</w:t>
      </w:r>
      <w:r>
        <w:rPr>
          <w:spacing w:val="-8"/>
        </w:rPr>
        <w:t xml:space="preserve"> </w:t>
      </w:r>
      <w:r>
        <w:t>Школа</w:t>
      </w:r>
      <w:r>
        <w:rPr>
          <w:spacing w:val="-2"/>
        </w:rPr>
        <w:t xml:space="preserve"> </w:t>
      </w:r>
      <w:r>
        <w:t>и</w:t>
      </w:r>
      <w:r>
        <w:rPr>
          <w:spacing w:val="-6"/>
        </w:rPr>
        <w:t xml:space="preserve"> </w:t>
      </w:r>
      <w:r>
        <w:t>образование. Литература. Архитектура и скульптура. Быт и досуг древних греков. Театр. Спортивные состязания; Олимпийские игры.</w:t>
      </w:r>
    </w:p>
    <w:p w:rsidR="00366CC5" w:rsidRDefault="002315DE">
      <w:pPr>
        <w:pStyle w:val="a3"/>
        <w:spacing w:before="1" w:line="276" w:lineRule="auto"/>
        <w:ind w:right="774"/>
      </w:pPr>
      <w: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366CC5" w:rsidRDefault="002315DE">
      <w:pPr>
        <w:pStyle w:val="2"/>
      </w:pPr>
      <w:r>
        <w:t>Древний</w:t>
      </w:r>
      <w:r>
        <w:rPr>
          <w:spacing w:val="-11"/>
        </w:rPr>
        <w:t xml:space="preserve"> </w:t>
      </w:r>
      <w:r>
        <w:rPr>
          <w:spacing w:val="-5"/>
        </w:rPr>
        <w:t>Рим</w:t>
      </w:r>
    </w:p>
    <w:p w:rsidR="00366CC5" w:rsidRDefault="002315DE">
      <w:pPr>
        <w:pStyle w:val="a3"/>
        <w:spacing w:before="37" w:line="273" w:lineRule="auto"/>
        <w:ind w:right="782"/>
      </w:pPr>
      <w:r>
        <w:t>Население Древней Италии: условия жизни и занятия. Этруски. Легенды об основании Рима. Рим эпохи царей. Римская республика. Патриции и плебеи. Управление и</w:t>
      </w:r>
      <w:r>
        <w:rPr>
          <w:spacing w:val="40"/>
        </w:rPr>
        <w:t xml:space="preserve"> </w:t>
      </w:r>
      <w:r>
        <w:t>законы. Верования древних римлян.</w:t>
      </w:r>
    </w:p>
    <w:p w:rsidR="00366CC5" w:rsidRDefault="002315DE">
      <w:pPr>
        <w:pStyle w:val="a3"/>
        <w:spacing w:before="5" w:line="276" w:lineRule="auto"/>
        <w:ind w:right="776"/>
      </w:pPr>
      <w: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66CC5" w:rsidRDefault="002315DE">
      <w:pPr>
        <w:pStyle w:val="a3"/>
        <w:spacing w:before="1" w:line="276" w:lineRule="auto"/>
        <w:ind w:right="765"/>
      </w:pPr>
      <w: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w:t>
      </w:r>
      <w:r>
        <w:rPr>
          <w:spacing w:val="-2"/>
        </w:rPr>
        <w:t>империи.</w:t>
      </w:r>
    </w:p>
    <w:p w:rsidR="00366CC5" w:rsidRDefault="002315DE">
      <w:pPr>
        <w:pStyle w:val="a3"/>
        <w:spacing w:before="2" w:line="276" w:lineRule="auto"/>
        <w:ind w:right="786"/>
      </w:pPr>
      <w: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w:t>
      </w:r>
      <w:r>
        <w:rPr>
          <w:spacing w:val="-2"/>
        </w:rPr>
        <w:t>римлян.</w:t>
      </w:r>
    </w:p>
    <w:p w:rsidR="00366CC5" w:rsidRDefault="002315DE">
      <w:pPr>
        <w:pStyle w:val="a3"/>
        <w:jc w:val="left"/>
      </w:pPr>
      <w:r>
        <w:t>Историческое</w:t>
      </w:r>
      <w:r>
        <w:rPr>
          <w:spacing w:val="-8"/>
        </w:rPr>
        <w:t xml:space="preserve"> </w:t>
      </w:r>
      <w:r>
        <w:t>и</w:t>
      </w:r>
      <w:r>
        <w:rPr>
          <w:spacing w:val="-6"/>
        </w:rPr>
        <w:t xml:space="preserve"> </w:t>
      </w:r>
      <w:r>
        <w:t>культурное</w:t>
      </w:r>
      <w:r>
        <w:rPr>
          <w:spacing w:val="-2"/>
        </w:rPr>
        <w:t xml:space="preserve"> </w:t>
      </w:r>
      <w:r>
        <w:t>наследие</w:t>
      </w:r>
      <w:r>
        <w:rPr>
          <w:spacing w:val="-6"/>
        </w:rPr>
        <w:t xml:space="preserve"> </w:t>
      </w:r>
      <w:r>
        <w:t>древних</w:t>
      </w:r>
      <w:r>
        <w:rPr>
          <w:spacing w:val="-8"/>
        </w:rPr>
        <w:t xml:space="preserve"> </w:t>
      </w:r>
      <w:r>
        <w:rPr>
          <w:spacing w:val="-2"/>
        </w:rPr>
        <w:t>цивилизаций.</w:t>
      </w:r>
    </w:p>
    <w:p w:rsidR="00366CC5" w:rsidRDefault="002315DE">
      <w:pPr>
        <w:pStyle w:val="2"/>
        <w:spacing w:before="53"/>
        <w:jc w:val="left"/>
      </w:pPr>
      <w:r>
        <w:t>История</w:t>
      </w:r>
      <w:r>
        <w:rPr>
          <w:spacing w:val="-8"/>
        </w:rPr>
        <w:t xml:space="preserve"> </w:t>
      </w:r>
      <w:r>
        <w:t>Средних</w:t>
      </w:r>
      <w:r>
        <w:rPr>
          <w:spacing w:val="-11"/>
        </w:rPr>
        <w:t xml:space="preserve"> </w:t>
      </w:r>
      <w:r>
        <w:rPr>
          <w:spacing w:val="-4"/>
        </w:rPr>
        <w:t>веков</w:t>
      </w:r>
    </w:p>
    <w:p w:rsidR="00366CC5" w:rsidRDefault="002315DE">
      <w:pPr>
        <w:pStyle w:val="a3"/>
        <w:spacing w:before="37"/>
        <w:jc w:val="left"/>
      </w:pPr>
      <w:r>
        <w:t>Средние</w:t>
      </w:r>
      <w:r>
        <w:rPr>
          <w:spacing w:val="-3"/>
        </w:rPr>
        <w:t xml:space="preserve"> </w:t>
      </w:r>
      <w:r>
        <w:t>века:</w:t>
      </w:r>
      <w:r>
        <w:rPr>
          <w:spacing w:val="-8"/>
        </w:rPr>
        <w:t xml:space="preserve"> </w:t>
      </w:r>
      <w:r>
        <w:t>понятие</w:t>
      </w:r>
      <w:r>
        <w:rPr>
          <w:spacing w:val="-3"/>
        </w:rPr>
        <w:t xml:space="preserve"> </w:t>
      </w:r>
      <w:r>
        <w:t>и хронологические</w:t>
      </w:r>
      <w:r>
        <w:rPr>
          <w:spacing w:val="-2"/>
        </w:rPr>
        <w:t xml:space="preserve"> рамки.</w:t>
      </w:r>
    </w:p>
    <w:p w:rsidR="00366CC5" w:rsidRDefault="002315DE">
      <w:pPr>
        <w:pStyle w:val="2"/>
        <w:spacing w:before="53"/>
        <w:jc w:val="left"/>
      </w:pPr>
      <w:r>
        <w:t>Раннее</w:t>
      </w:r>
      <w:r>
        <w:rPr>
          <w:spacing w:val="-4"/>
        </w:rPr>
        <w:t xml:space="preserve"> </w:t>
      </w:r>
      <w:r>
        <w:rPr>
          <w:spacing w:val="-2"/>
        </w:rPr>
        <w:t>Средневековье</w:t>
      </w:r>
    </w:p>
    <w:p w:rsidR="00366CC5" w:rsidRDefault="002315DE">
      <w:pPr>
        <w:pStyle w:val="a3"/>
        <w:spacing w:before="38" w:line="276" w:lineRule="auto"/>
        <w:ind w:right="778"/>
      </w:pPr>
      <w:r>
        <w:t xml:space="preserve">Начало Средневековья. Великое переселение народов. Образование варварских </w:t>
      </w:r>
      <w:r>
        <w:rPr>
          <w:spacing w:val="-2"/>
        </w:rPr>
        <w:t>королевств.</w:t>
      </w:r>
    </w:p>
    <w:p w:rsidR="00366CC5" w:rsidRDefault="002315DE">
      <w:pPr>
        <w:pStyle w:val="a3"/>
        <w:spacing w:line="276" w:lineRule="auto"/>
        <w:ind w:right="771"/>
      </w:pPr>
      <w: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66CC5" w:rsidRDefault="002315DE">
      <w:pPr>
        <w:pStyle w:val="a3"/>
        <w:spacing w:line="276" w:lineRule="auto"/>
        <w:ind w:right="769"/>
      </w:pPr>
      <w:r>
        <w:t>Византийская империя в IV—XI</w:t>
      </w:r>
      <w:r>
        <w:rPr>
          <w:spacing w:val="-8"/>
        </w:rPr>
        <w:t xml:space="preserve"> </w:t>
      </w:r>
      <w:r>
        <w:t>вв.: территория, хозяйство, управление. Византийские императоры; Юстиниан. Кодификация законов. Власть императора и церковь.</w:t>
      </w:r>
      <w:r>
        <w:rPr>
          <w:spacing w:val="80"/>
        </w:rPr>
        <w:t xml:space="preserve"> </w:t>
      </w:r>
      <w:r>
        <w:t>Внешняя политика Византии: отношения с соседями, вторжения славян и арабов. Культура Византии.</w:t>
      </w:r>
    </w:p>
    <w:p w:rsidR="00366CC5" w:rsidRDefault="002315DE">
      <w:pPr>
        <w:pStyle w:val="a3"/>
      </w:pPr>
      <w:r>
        <w:t>Арабы</w:t>
      </w:r>
      <w:r>
        <w:rPr>
          <w:spacing w:val="38"/>
        </w:rPr>
        <w:t xml:space="preserve"> </w:t>
      </w:r>
      <w:r>
        <w:t>в</w:t>
      </w:r>
      <w:r>
        <w:rPr>
          <w:spacing w:val="40"/>
        </w:rPr>
        <w:t xml:space="preserve"> </w:t>
      </w:r>
      <w:r>
        <w:t>VI—ХI</w:t>
      </w:r>
      <w:r>
        <w:rPr>
          <w:spacing w:val="-5"/>
        </w:rPr>
        <w:t xml:space="preserve"> </w:t>
      </w:r>
      <w:r>
        <w:t>вв.:</w:t>
      </w:r>
      <w:r>
        <w:rPr>
          <w:spacing w:val="39"/>
        </w:rPr>
        <w:t xml:space="preserve"> </w:t>
      </w:r>
      <w:r>
        <w:t>расселение,</w:t>
      </w:r>
      <w:r>
        <w:rPr>
          <w:spacing w:val="40"/>
        </w:rPr>
        <w:t xml:space="preserve"> </w:t>
      </w:r>
      <w:r>
        <w:t>занятия.</w:t>
      </w:r>
      <w:r>
        <w:rPr>
          <w:spacing w:val="39"/>
        </w:rPr>
        <w:t xml:space="preserve"> </w:t>
      </w:r>
      <w:r>
        <w:t>Возникновение</w:t>
      </w:r>
      <w:r>
        <w:rPr>
          <w:spacing w:val="41"/>
        </w:rPr>
        <w:t xml:space="preserve"> </w:t>
      </w:r>
      <w:r>
        <w:t>и</w:t>
      </w:r>
      <w:r>
        <w:rPr>
          <w:spacing w:val="40"/>
        </w:rPr>
        <w:t xml:space="preserve"> </w:t>
      </w:r>
      <w:r>
        <w:t>распространение</w:t>
      </w:r>
      <w:r>
        <w:rPr>
          <w:spacing w:val="41"/>
        </w:rPr>
        <w:t xml:space="preserve"> </w:t>
      </w:r>
      <w:r>
        <w:rPr>
          <w:spacing w:val="-2"/>
        </w:rPr>
        <w:t>ислама.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pPr>
      <w:r>
        <w:lastRenderedPageBreak/>
        <w:t>Завоевания</w:t>
      </w:r>
      <w:r>
        <w:rPr>
          <w:spacing w:val="-6"/>
        </w:rPr>
        <w:t xml:space="preserve"> </w:t>
      </w:r>
      <w:r>
        <w:t>арабов.</w:t>
      </w:r>
      <w:r>
        <w:rPr>
          <w:spacing w:val="-3"/>
        </w:rPr>
        <w:t xml:space="preserve"> </w:t>
      </w:r>
      <w:r>
        <w:t>Арабский</w:t>
      </w:r>
      <w:r>
        <w:rPr>
          <w:spacing w:val="-4"/>
        </w:rPr>
        <w:t xml:space="preserve"> </w:t>
      </w:r>
      <w:r>
        <w:t>халифат,</w:t>
      </w:r>
      <w:r>
        <w:rPr>
          <w:spacing w:val="-6"/>
        </w:rPr>
        <w:t xml:space="preserve"> </w:t>
      </w:r>
      <w:r>
        <w:t>его</w:t>
      </w:r>
      <w:r>
        <w:rPr>
          <w:spacing w:val="-4"/>
        </w:rPr>
        <w:t xml:space="preserve"> </w:t>
      </w:r>
      <w:r>
        <w:t>расцвет</w:t>
      </w:r>
      <w:r>
        <w:rPr>
          <w:spacing w:val="-6"/>
        </w:rPr>
        <w:t xml:space="preserve"> </w:t>
      </w:r>
      <w:r>
        <w:t>и</w:t>
      </w:r>
      <w:r>
        <w:rPr>
          <w:spacing w:val="-4"/>
        </w:rPr>
        <w:t xml:space="preserve"> </w:t>
      </w:r>
      <w:r>
        <w:t>распад.</w:t>
      </w:r>
      <w:r>
        <w:rPr>
          <w:spacing w:val="-2"/>
        </w:rPr>
        <w:t xml:space="preserve"> </w:t>
      </w:r>
      <w:r>
        <w:t>Арабская</w:t>
      </w:r>
      <w:r>
        <w:rPr>
          <w:spacing w:val="-4"/>
        </w:rPr>
        <w:t xml:space="preserve"> </w:t>
      </w:r>
      <w:r>
        <w:rPr>
          <w:spacing w:val="-2"/>
        </w:rPr>
        <w:t>культура.</w:t>
      </w:r>
    </w:p>
    <w:p w:rsidR="00366CC5" w:rsidRDefault="002315DE">
      <w:pPr>
        <w:pStyle w:val="2"/>
        <w:spacing w:before="53"/>
      </w:pPr>
      <w:r>
        <w:t>Зрелое</w:t>
      </w:r>
      <w:r>
        <w:rPr>
          <w:spacing w:val="-3"/>
        </w:rPr>
        <w:t xml:space="preserve"> </w:t>
      </w:r>
      <w:r>
        <w:rPr>
          <w:spacing w:val="-2"/>
        </w:rPr>
        <w:t>Средневековье</w:t>
      </w:r>
    </w:p>
    <w:p w:rsidR="00366CC5" w:rsidRDefault="002315DE">
      <w:pPr>
        <w:pStyle w:val="a3"/>
        <w:spacing w:before="38" w:line="276" w:lineRule="auto"/>
        <w:ind w:right="785"/>
      </w:pPr>
      <w: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w:t>
      </w:r>
      <w:r>
        <w:rPr>
          <w:spacing w:val="-2"/>
        </w:rPr>
        <w:t>жизни.</w:t>
      </w:r>
    </w:p>
    <w:p w:rsidR="00366CC5" w:rsidRDefault="002315DE">
      <w:pPr>
        <w:pStyle w:val="a3"/>
        <w:spacing w:line="276" w:lineRule="auto"/>
        <w:ind w:right="781"/>
      </w:pPr>
      <w:r>
        <w:t xml:space="preserve">Крестьянство: феодальная зависимость, повинности, условия жизни. Крестьянская </w:t>
      </w:r>
      <w:r>
        <w:rPr>
          <w:spacing w:val="-2"/>
        </w:rPr>
        <w:t>община.</w:t>
      </w:r>
    </w:p>
    <w:p w:rsidR="00366CC5" w:rsidRDefault="002315DE">
      <w:pPr>
        <w:pStyle w:val="a3"/>
        <w:spacing w:before="1" w:line="276" w:lineRule="auto"/>
        <w:ind w:right="772"/>
      </w:pPr>
      <w: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66CC5" w:rsidRDefault="002315DE">
      <w:pPr>
        <w:pStyle w:val="a3"/>
        <w:spacing w:line="276" w:lineRule="auto"/>
        <w:ind w:right="771"/>
      </w:pPr>
      <w:r>
        <w:t>Церковь и духовенство. Разделение христианства на католицизм и православие. Отношения</w:t>
      </w:r>
      <w:r>
        <w:rPr>
          <w:spacing w:val="-2"/>
        </w:rPr>
        <w:t xml:space="preserve"> </w:t>
      </w:r>
      <w:r>
        <w:t>светской</w:t>
      </w:r>
      <w:r>
        <w:rPr>
          <w:spacing w:val="-5"/>
        </w:rPr>
        <w:t xml:space="preserve"> </w:t>
      </w:r>
      <w:r>
        <w:t>власти</w:t>
      </w:r>
      <w:r>
        <w:rPr>
          <w:spacing w:val="-2"/>
        </w:rPr>
        <w:t xml:space="preserve"> </w:t>
      </w:r>
      <w:r>
        <w:t>и</w:t>
      </w:r>
      <w:r>
        <w:rPr>
          <w:spacing w:val="-5"/>
        </w:rPr>
        <w:t xml:space="preserve"> </w:t>
      </w:r>
      <w:r>
        <w:t>церкви.</w:t>
      </w:r>
      <w:r>
        <w:rPr>
          <w:spacing w:val="-3"/>
        </w:rPr>
        <w:t xml:space="preserve"> </w:t>
      </w:r>
      <w:r>
        <w:t>Крестовые</w:t>
      </w:r>
      <w:r>
        <w:rPr>
          <w:spacing w:val="-2"/>
        </w:rPr>
        <w:t xml:space="preserve"> </w:t>
      </w:r>
      <w:r>
        <w:t>походы:</w:t>
      </w:r>
      <w:r>
        <w:rPr>
          <w:spacing w:val="-6"/>
        </w:rPr>
        <w:t xml:space="preserve"> </w:t>
      </w:r>
      <w:r>
        <w:t>цели, участники,</w:t>
      </w:r>
      <w:r>
        <w:rPr>
          <w:spacing w:val="-3"/>
        </w:rPr>
        <w:t xml:space="preserve"> </w:t>
      </w:r>
      <w:r>
        <w:t>результаты. Духовно-рыцарские ордены. Ереси: причины возникновения и распространения. Преследование еретиков.</w:t>
      </w:r>
    </w:p>
    <w:p w:rsidR="00366CC5" w:rsidRDefault="002315DE">
      <w:pPr>
        <w:pStyle w:val="a3"/>
        <w:spacing w:line="276" w:lineRule="auto"/>
        <w:ind w:right="770"/>
      </w:pPr>
      <w:r>
        <w:t>Государства Европы в XII—ХV</w:t>
      </w:r>
      <w:r>
        <w:rPr>
          <w:spacing w:val="-3"/>
        </w:rPr>
        <w:t xml:space="preserve"> </w:t>
      </w:r>
      <w:r>
        <w:t>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w:t>
      </w:r>
      <w:r>
        <w:rPr>
          <w:spacing w:val="-4"/>
        </w:rPr>
        <w:t xml:space="preserve"> </w:t>
      </w:r>
      <w:r>
        <w:t>вв. Реконкиста и образование централизованных государств на Пиренейском полуострове. Итальянские республики в XII—XV</w:t>
      </w:r>
      <w:r>
        <w:rPr>
          <w:spacing w:val="-3"/>
        </w:rPr>
        <w:t xml:space="preserve"> </w:t>
      </w:r>
      <w:r>
        <w:t>вв. Экономическое и социальное развитие</w:t>
      </w:r>
      <w:r>
        <w:rPr>
          <w:spacing w:val="-1"/>
        </w:rPr>
        <w:t xml:space="preserve"> </w:t>
      </w:r>
      <w:r>
        <w:t>европейских</w:t>
      </w:r>
      <w:r>
        <w:rPr>
          <w:spacing w:val="-4"/>
        </w:rPr>
        <w:t xml:space="preserve"> </w:t>
      </w:r>
      <w:r>
        <w:t>стран.</w:t>
      </w:r>
      <w:r>
        <w:rPr>
          <w:spacing w:val="-3"/>
        </w:rPr>
        <w:t xml:space="preserve"> </w:t>
      </w:r>
      <w:r>
        <w:t>Обострение</w:t>
      </w:r>
      <w:r>
        <w:rPr>
          <w:spacing w:val="-1"/>
        </w:rPr>
        <w:t xml:space="preserve"> </w:t>
      </w:r>
      <w:r>
        <w:t>социальных</w:t>
      </w:r>
      <w:r>
        <w:rPr>
          <w:spacing w:val="-4"/>
        </w:rPr>
        <w:t xml:space="preserve"> </w:t>
      </w:r>
      <w:r>
        <w:t>противоречий</w:t>
      </w:r>
      <w:r>
        <w:rPr>
          <w:spacing w:val="-1"/>
        </w:rPr>
        <w:t xml:space="preserve"> </w:t>
      </w:r>
      <w:r>
        <w:t>в</w:t>
      </w:r>
      <w:r>
        <w:rPr>
          <w:spacing w:val="-1"/>
        </w:rPr>
        <w:t xml:space="preserve"> </w:t>
      </w:r>
      <w:r>
        <w:t>XIV в.</w:t>
      </w:r>
      <w:r>
        <w:rPr>
          <w:spacing w:val="-3"/>
        </w:rPr>
        <w:t xml:space="preserve"> </w:t>
      </w:r>
      <w:r>
        <w:t>(Жакерия, восстание Уота Тайлера). Гуситское движение в Чехии.</w:t>
      </w:r>
    </w:p>
    <w:p w:rsidR="00366CC5" w:rsidRDefault="002315DE">
      <w:pPr>
        <w:pStyle w:val="a3"/>
        <w:spacing w:line="276" w:lineRule="auto"/>
        <w:ind w:right="771"/>
      </w:pPr>
      <w:r>
        <w:t>Византийская империя и славянские государства в XII—XV</w:t>
      </w:r>
      <w:r>
        <w:rPr>
          <w:spacing w:val="-2"/>
        </w:rPr>
        <w:t xml:space="preserve"> </w:t>
      </w:r>
      <w:r>
        <w:t>вв. Экспансия турок- османов и падение Византии.</w:t>
      </w:r>
    </w:p>
    <w:p w:rsidR="00366CC5" w:rsidRDefault="002315DE">
      <w:pPr>
        <w:pStyle w:val="a3"/>
        <w:spacing w:line="276" w:lineRule="auto"/>
        <w:ind w:right="779"/>
      </w:pPr>
      <w: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w:t>
      </w:r>
      <w:r>
        <w:rPr>
          <w:spacing w:val="-3"/>
        </w:rPr>
        <w:t xml:space="preserve"> </w:t>
      </w:r>
      <w:r>
        <w:t>характер</w:t>
      </w:r>
      <w:r>
        <w:rPr>
          <w:spacing w:val="-5"/>
        </w:rPr>
        <w:t xml:space="preserve"> </w:t>
      </w:r>
      <w:r>
        <w:t>культуры.</w:t>
      </w:r>
      <w:r>
        <w:rPr>
          <w:spacing w:val="-5"/>
        </w:rPr>
        <w:t xml:space="preserve"> </w:t>
      </w:r>
      <w:r>
        <w:t>Средневековый</w:t>
      </w:r>
      <w:r>
        <w:rPr>
          <w:spacing w:val="-3"/>
        </w:rPr>
        <w:t xml:space="preserve"> </w:t>
      </w:r>
      <w:r>
        <w:t>эпос.</w:t>
      </w:r>
      <w:r>
        <w:rPr>
          <w:spacing w:val="-4"/>
        </w:rPr>
        <w:t xml:space="preserve"> </w:t>
      </w:r>
      <w:r>
        <w:t>Рыцарская</w:t>
      </w:r>
      <w:r>
        <w:rPr>
          <w:spacing w:val="-3"/>
        </w:rPr>
        <w:t xml:space="preserve"> </w:t>
      </w:r>
      <w:r>
        <w:t>литература.</w:t>
      </w:r>
      <w:r>
        <w:rPr>
          <w:spacing w:val="-5"/>
        </w:rPr>
        <w:t xml:space="preserve"> </w:t>
      </w:r>
      <w:r>
        <w:t>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66CC5" w:rsidRDefault="002315DE">
      <w:pPr>
        <w:pStyle w:val="a3"/>
        <w:spacing w:before="1" w:line="276" w:lineRule="auto"/>
        <w:ind w:right="772"/>
      </w:pPr>
      <w:r>
        <w:rPr>
          <w:b/>
        </w:rPr>
        <w:t xml:space="preserve">Страны Востока в Средние века. </w:t>
      </w:r>
      <w: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366CC5" w:rsidRDefault="002315DE">
      <w:pPr>
        <w:spacing w:line="276" w:lineRule="auto"/>
        <w:ind w:left="652" w:right="774"/>
        <w:jc w:val="both"/>
        <w:rPr>
          <w:sz w:val="26"/>
        </w:rPr>
      </w:pPr>
      <w:r>
        <w:rPr>
          <w:b/>
          <w:sz w:val="26"/>
        </w:rPr>
        <w:t xml:space="preserve">Государства доколумбовой Америки. </w:t>
      </w:r>
      <w:r>
        <w:rPr>
          <w:sz w:val="26"/>
        </w:rPr>
        <w:t>Общественный строй. Религиозные верования населения. Культура.</w:t>
      </w:r>
    </w:p>
    <w:p w:rsidR="00366CC5" w:rsidRDefault="002315DE">
      <w:pPr>
        <w:pStyle w:val="a3"/>
        <w:jc w:val="left"/>
      </w:pPr>
      <w:r>
        <w:t>Историческое</w:t>
      </w:r>
      <w:r>
        <w:rPr>
          <w:spacing w:val="-6"/>
        </w:rPr>
        <w:t xml:space="preserve"> </w:t>
      </w:r>
      <w:r>
        <w:t>и</w:t>
      </w:r>
      <w:r>
        <w:rPr>
          <w:spacing w:val="-6"/>
        </w:rPr>
        <w:t xml:space="preserve"> </w:t>
      </w:r>
      <w:r>
        <w:t>культурное</w:t>
      </w:r>
      <w:r>
        <w:rPr>
          <w:spacing w:val="-3"/>
        </w:rPr>
        <w:t xml:space="preserve"> </w:t>
      </w:r>
      <w:r>
        <w:t>наследие</w:t>
      </w:r>
      <w:r>
        <w:rPr>
          <w:spacing w:val="-5"/>
        </w:rPr>
        <w:t xml:space="preserve"> </w:t>
      </w:r>
      <w:r>
        <w:rPr>
          <w:spacing w:val="-2"/>
        </w:rPr>
        <w:t>Средневековья.</w:t>
      </w:r>
    </w:p>
    <w:p w:rsidR="00366CC5" w:rsidRDefault="002315DE">
      <w:pPr>
        <w:pStyle w:val="2"/>
        <w:spacing w:before="51"/>
        <w:jc w:val="left"/>
      </w:pPr>
      <w:r>
        <w:t>Новая</w:t>
      </w:r>
      <w:r>
        <w:rPr>
          <w:spacing w:val="1"/>
        </w:rPr>
        <w:t xml:space="preserve"> </w:t>
      </w:r>
      <w:r>
        <w:rPr>
          <w:spacing w:val="-2"/>
        </w:rPr>
        <w:t>история</w:t>
      </w:r>
    </w:p>
    <w:p w:rsidR="00366CC5" w:rsidRDefault="002315DE">
      <w:pPr>
        <w:pStyle w:val="a3"/>
        <w:spacing w:before="38"/>
        <w:jc w:val="left"/>
      </w:pPr>
      <w:r>
        <w:t>Новое</w:t>
      </w:r>
      <w:r>
        <w:rPr>
          <w:spacing w:val="-2"/>
        </w:rPr>
        <w:t xml:space="preserve"> </w:t>
      </w:r>
      <w:r>
        <w:t>время:</w:t>
      </w:r>
      <w:r>
        <w:rPr>
          <w:spacing w:val="-8"/>
        </w:rPr>
        <w:t xml:space="preserve"> </w:t>
      </w:r>
      <w:r>
        <w:t>понятие</w:t>
      </w:r>
      <w:r>
        <w:rPr>
          <w:spacing w:val="-2"/>
        </w:rPr>
        <w:t xml:space="preserve"> </w:t>
      </w:r>
      <w:r>
        <w:t>и</w:t>
      </w:r>
      <w:r>
        <w:rPr>
          <w:spacing w:val="1"/>
        </w:rPr>
        <w:t xml:space="preserve"> </w:t>
      </w:r>
      <w:r>
        <w:t>хронологические</w:t>
      </w:r>
      <w:r>
        <w:rPr>
          <w:spacing w:val="-1"/>
        </w:rPr>
        <w:t xml:space="preserve"> </w:t>
      </w:r>
      <w:r>
        <w:rPr>
          <w:spacing w:val="-2"/>
        </w:rPr>
        <w:t>рамки.</w:t>
      </w:r>
    </w:p>
    <w:p w:rsidR="00366CC5" w:rsidRDefault="002315DE">
      <w:pPr>
        <w:pStyle w:val="2"/>
        <w:spacing w:before="45"/>
        <w:jc w:val="left"/>
      </w:pPr>
      <w:r>
        <w:t>Европа</w:t>
      </w:r>
      <w:r>
        <w:rPr>
          <w:spacing w:val="-4"/>
        </w:rPr>
        <w:t xml:space="preserve"> </w:t>
      </w:r>
      <w:r>
        <w:t>в</w:t>
      </w:r>
      <w:r>
        <w:rPr>
          <w:spacing w:val="-3"/>
        </w:rPr>
        <w:t xml:space="preserve"> </w:t>
      </w:r>
      <w:r>
        <w:t>конце</w:t>
      </w:r>
      <w:r>
        <w:rPr>
          <w:spacing w:val="-1"/>
        </w:rPr>
        <w:t xml:space="preserve"> </w:t>
      </w:r>
      <w:r>
        <w:t>ХV</w:t>
      </w:r>
      <w:r>
        <w:rPr>
          <w:spacing w:val="-2"/>
        </w:rPr>
        <w:t xml:space="preserve"> </w:t>
      </w:r>
      <w:r>
        <w:rPr>
          <w:b w:val="0"/>
        </w:rPr>
        <w:t>—</w:t>
      </w:r>
      <w:r>
        <w:rPr>
          <w:b w:val="0"/>
          <w:spacing w:val="-2"/>
        </w:rPr>
        <w:t xml:space="preserve"> </w:t>
      </w:r>
      <w:r>
        <w:t>начале</w:t>
      </w:r>
      <w:r>
        <w:rPr>
          <w:spacing w:val="-1"/>
        </w:rPr>
        <w:t xml:space="preserve"> </w:t>
      </w:r>
      <w:r>
        <w:t>XVII</w:t>
      </w:r>
      <w:r>
        <w:rPr>
          <w:spacing w:val="-2"/>
        </w:rPr>
        <w:t xml:space="preserve"> </w:t>
      </w:r>
      <w:r>
        <w:rPr>
          <w:spacing w:val="-5"/>
        </w:rPr>
        <w:t>в.</w:t>
      </w:r>
    </w:p>
    <w:p w:rsidR="00366CC5" w:rsidRDefault="002315DE">
      <w:pPr>
        <w:pStyle w:val="a3"/>
        <w:tabs>
          <w:tab w:val="left" w:pos="1974"/>
          <w:tab w:val="left" w:pos="4108"/>
          <w:tab w:val="left" w:pos="5603"/>
          <w:tab w:val="left" w:pos="7524"/>
          <w:tab w:val="left" w:pos="9114"/>
        </w:tabs>
        <w:spacing w:before="45"/>
        <w:jc w:val="left"/>
      </w:pPr>
      <w:r>
        <w:rPr>
          <w:spacing w:val="-2"/>
        </w:rPr>
        <w:t>Великие</w:t>
      </w:r>
      <w:r>
        <w:tab/>
      </w:r>
      <w:r>
        <w:rPr>
          <w:spacing w:val="-2"/>
        </w:rPr>
        <w:t>географические</w:t>
      </w:r>
      <w:r>
        <w:tab/>
      </w:r>
      <w:r>
        <w:rPr>
          <w:spacing w:val="-2"/>
        </w:rPr>
        <w:t>открытия:</w:t>
      </w:r>
      <w:r>
        <w:tab/>
      </w:r>
      <w:r>
        <w:rPr>
          <w:spacing w:val="-2"/>
        </w:rPr>
        <w:t>предпосылки,</w:t>
      </w:r>
      <w:r>
        <w:tab/>
      </w:r>
      <w:r>
        <w:rPr>
          <w:spacing w:val="-2"/>
        </w:rPr>
        <w:t>участники,</w:t>
      </w:r>
      <w:r>
        <w:tab/>
      </w:r>
      <w:r>
        <w:rPr>
          <w:spacing w:val="-2"/>
        </w:rPr>
        <w:t>результаты.</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67"/>
      </w:pPr>
      <w:r>
        <w:lastRenderedPageBreak/>
        <w:t>Политические, экономические и культурные последствия географических открытий. Старый</w:t>
      </w:r>
      <w:r>
        <w:rPr>
          <w:spacing w:val="-1"/>
        </w:rPr>
        <w:t xml:space="preserve"> </w:t>
      </w:r>
      <w:r>
        <w:t>и Новый</w:t>
      </w:r>
      <w:r>
        <w:rPr>
          <w:spacing w:val="-5"/>
        </w:rPr>
        <w:t xml:space="preserve"> </w:t>
      </w:r>
      <w:r>
        <w:t>Свет.</w:t>
      </w:r>
      <w:r>
        <w:rPr>
          <w:spacing w:val="-2"/>
        </w:rPr>
        <w:t xml:space="preserve"> </w:t>
      </w:r>
      <w:r>
        <w:t>Экономическое</w:t>
      </w:r>
      <w:r>
        <w:rPr>
          <w:spacing w:val="-1"/>
        </w:rPr>
        <w:t xml:space="preserve"> </w:t>
      </w:r>
      <w:r>
        <w:t>и социальное</w:t>
      </w:r>
      <w:r>
        <w:rPr>
          <w:spacing w:val="-1"/>
        </w:rPr>
        <w:t xml:space="preserve"> </w:t>
      </w:r>
      <w:r>
        <w:t>развитие европейских</w:t>
      </w:r>
      <w:r>
        <w:rPr>
          <w:spacing w:val="-3"/>
        </w:rPr>
        <w:t xml:space="preserve"> </w:t>
      </w:r>
      <w:r>
        <w:t xml:space="preserve">стран в </w:t>
      </w:r>
      <w:r>
        <w:rPr>
          <w:spacing w:val="-5"/>
        </w:rPr>
        <w:t>XVI</w:t>
      </w:r>
    </w:p>
    <w:p w:rsidR="00366CC5" w:rsidRDefault="002315DE">
      <w:pPr>
        <w:pStyle w:val="a3"/>
        <w:spacing w:before="1" w:line="276" w:lineRule="auto"/>
        <w:ind w:right="781"/>
      </w:pPr>
      <w:r>
        <w:t>— начале XVII</w:t>
      </w:r>
      <w:r>
        <w:rPr>
          <w:spacing w:val="-9"/>
        </w:rPr>
        <w:t xml:space="preserve"> </w:t>
      </w:r>
      <w:r>
        <w:t>в. Возникновение мануфактур. Развитие товарного производства. Расширение внутреннего и мирового рынка.</w:t>
      </w:r>
    </w:p>
    <w:p w:rsidR="00366CC5" w:rsidRDefault="002315DE">
      <w:pPr>
        <w:pStyle w:val="a3"/>
        <w:spacing w:line="276" w:lineRule="auto"/>
        <w:ind w:right="772"/>
      </w:pPr>
      <w:r>
        <w:t>Абсолютные</w:t>
      </w:r>
      <w:r>
        <w:rPr>
          <w:spacing w:val="40"/>
        </w:rPr>
        <w:t xml:space="preserve"> </w:t>
      </w:r>
      <w:r>
        <w:t>монархии.</w:t>
      </w:r>
      <w:r>
        <w:rPr>
          <w:spacing w:val="40"/>
        </w:rPr>
        <w:t xml:space="preserve"> </w:t>
      </w:r>
      <w:r>
        <w:t>Англия,</w:t>
      </w:r>
      <w:r>
        <w:rPr>
          <w:spacing w:val="40"/>
        </w:rPr>
        <w:t xml:space="preserve"> </w:t>
      </w:r>
      <w:r>
        <w:t>Франция,</w:t>
      </w:r>
      <w:r>
        <w:rPr>
          <w:spacing w:val="40"/>
        </w:rPr>
        <w:t xml:space="preserve"> </w:t>
      </w:r>
      <w:r>
        <w:t>монархия</w:t>
      </w:r>
      <w:r>
        <w:rPr>
          <w:spacing w:val="40"/>
        </w:rPr>
        <w:t xml:space="preserve"> </w:t>
      </w:r>
      <w:r>
        <w:t>Габсбургов</w:t>
      </w:r>
      <w:r>
        <w:rPr>
          <w:spacing w:val="40"/>
        </w:rPr>
        <w:t xml:space="preserve"> </w:t>
      </w:r>
      <w:r>
        <w:t>в</w:t>
      </w:r>
      <w:r>
        <w:rPr>
          <w:spacing w:val="40"/>
        </w:rPr>
        <w:t xml:space="preserve"> </w:t>
      </w:r>
      <w:r>
        <w:t>XVI —</w:t>
      </w:r>
      <w:r>
        <w:rPr>
          <w:spacing w:val="40"/>
        </w:rPr>
        <w:t xml:space="preserve"> </w:t>
      </w:r>
      <w:r>
        <w:t>начале XVII</w:t>
      </w:r>
      <w:r>
        <w:rPr>
          <w:spacing w:val="-9"/>
        </w:rPr>
        <w:t xml:space="preserve"> </w:t>
      </w:r>
      <w:r>
        <w:t>в.: внутреннее развитие и внешняя политика. Образование национальных государств в Европе.</w:t>
      </w:r>
    </w:p>
    <w:p w:rsidR="00366CC5" w:rsidRDefault="002315DE">
      <w:pPr>
        <w:pStyle w:val="a3"/>
        <w:spacing w:before="1" w:line="276" w:lineRule="auto"/>
        <w:ind w:right="776"/>
      </w:pPr>
      <w: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66CC5" w:rsidRDefault="002315DE">
      <w:pPr>
        <w:pStyle w:val="a3"/>
        <w:spacing w:before="1" w:line="276" w:lineRule="auto"/>
        <w:ind w:right="781"/>
      </w:pPr>
      <w:r>
        <w:t xml:space="preserve">Нидерландская революция: цели, участники, формы борьбы. Итоги и значение </w:t>
      </w:r>
      <w:r>
        <w:rPr>
          <w:spacing w:val="-2"/>
        </w:rPr>
        <w:t>революции.</w:t>
      </w:r>
    </w:p>
    <w:p w:rsidR="00366CC5" w:rsidRDefault="002315DE">
      <w:pPr>
        <w:pStyle w:val="a3"/>
        <w:spacing w:line="276" w:lineRule="auto"/>
        <w:ind w:right="780"/>
      </w:pPr>
      <w:r>
        <w:t>Международные отношения в раннее Новое время. Военные конфликты между европейскими державами. Османская экспансия.</w:t>
      </w:r>
      <w:r>
        <w:rPr>
          <w:spacing w:val="-1"/>
        </w:rPr>
        <w:t xml:space="preserve"> </w:t>
      </w:r>
      <w:r>
        <w:t xml:space="preserve">Тридцатилетняя война; Вестфальский </w:t>
      </w:r>
      <w:r>
        <w:rPr>
          <w:spacing w:val="-4"/>
        </w:rPr>
        <w:t>мир.</w:t>
      </w:r>
    </w:p>
    <w:p w:rsidR="00366CC5" w:rsidRDefault="002315DE">
      <w:pPr>
        <w:pStyle w:val="2"/>
        <w:spacing w:before="5"/>
      </w:pPr>
      <w:r>
        <w:t>Страны</w:t>
      </w:r>
      <w:r>
        <w:rPr>
          <w:spacing w:val="-4"/>
        </w:rPr>
        <w:t xml:space="preserve"> </w:t>
      </w:r>
      <w:r>
        <w:t>Европы</w:t>
      </w:r>
      <w:r>
        <w:rPr>
          <w:spacing w:val="-3"/>
        </w:rPr>
        <w:t xml:space="preserve"> </w:t>
      </w:r>
      <w:r>
        <w:t>и</w:t>
      </w:r>
      <w:r>
        <w:rPr>
          <w:spacing w:val="-5"/>
        </w:rPr>
        <w:t xml:space="preserve"> </w:t>
      </w:r>
      <w:r>
        <w:t>Северной</w:t>
      </w:r>
      <w:r>
        <w:rPr>
          <w:spacing w:val="-5"/>
        </w:rPr>
        <w:t xml:space="preserve"> </w:t>
      </w:r>
      <w:r>
        <w:t>Америки</w:t>
      </w:r>
      <w:r>
        <w:rPr>
          <w:spacing w:val="-2"/>
        </w:rPr>
        <w:t xml:space="preserve"> </w:t>
      </w:r>
      <w:r>
        <w:t>в</w:t>
      </w:r>
      <w:r>
        <w:rPr>
          <w:spacing w:val="-4"/>
        </w:rPr>
        <w:t xml:space="preserve"> </w:t>
      </w:r>
      <w:r>
        <w:t>середине</w:t>
      </w:r>
      <w:r>
        <w:rPr>
          <w:spacing w:val="1"/>
        </w:rPr>
        <w:t xml:space="preserve"> </w:t>
      </w:r>
      <w:r>
        <w:t>XVII—ХVIII</w:t>
      </w:r>
      <w:r>
        <w:rPr>
          <w:spacing w:val="-4"/>
        </w:rPr>
        <w:t xml:space="preserve"> </w:t>
      </w:r>
      <w:r>
        <w:rPr>
          <w:spacing w:val="-5"/>
        </w:rPr>
        <w:t>в.</w:t>
      </w:r>
    </w:p>
    <w:p w:rsidR="00366CC5" w:rsidRDefault="002315DE">
      <w:pPr>
        <w:pStyle w:val="a3"/>
        <w:spacing w:before="37" w:line="276" w:lineRule="auto"/>
        <w:ind w:right="772"/>
      </w:pPr>
      <w:r>
        <w:t>Английская революция XVII</w:t>
      </w:r>
      <w:r>
        <w:rPr>
          <w:spacing w:val="-5"/>
        </w:rPr>
        <w:t xml:space="preserve"> </w:t>
      </w:r>
      <w:r>
        <w:t>в.: причины, участники, этапы. О. Кромвель. Итоги и значение</w:t>
      </w:r>
      <w:r>
        <w:rPr>
          <w:spacing w:val="40"/>
        </w:rPr>
        <w:t xml:space="preserve"> </w:t>
      </w:r>
      <w:r>
        <w:t>революции.</w:t>
      </w:r>
      <w:r>
        <w:rPr>
          <w:spacing w:val="40"/>
        </w:rPr>
        <w:t xml:space="preserve"> </w:t>
      </w:r>
      <w:r>
        <w:t>Экономическое</w:t>
      </w:r>
      <w:r>
        <w:rPr>
          <w:spacing w:val="40"/>
        </w:rPr>
        <w:t xml:space="preserve"> </w:t>
      </w:r>
      <w:r>
        <w:t>и</w:t>
      </w:r>
      <w:r>
        <w:rPr>
          <w:spacing w:val="40"/>
        </w:rPr>
        <w:t xml:space="preserve"> </w:t>
      </w:r>
      <w:r>
        <w:t>социальное</w:t>
      </w:r>
      <w:r>
        <w:rPr>
          <w:spacing w:val="40"/>
        </w:rPr>
        <w:t xml:space="preserve"> </w:t>
      </w:r>
      <w:r>
        <w:t>развитие</w:t>
      </w:r>
      <w:r>
        <w:rPr>
          <w:spacing w:val="40"/>
        </w:rPr>
        <w:t xml:space="preserve"> </w:t>
      </w:r>
      <w:r>
        <w:t>Европы</w:t>
      </w:r>
      <w:r>
        <w:rPr>
          <w:spacing w:val="40"/>
        </w:rPr>
        <w:t xml:space="preserve"> </w:t>
      </w:r>
      <w:r>
        <w:t>в</w:t>
      </w:r>
      <w:r>
        <w:rPr>
          <w:spacing w:val="40"/>
        </w:rPr>
        <w:t xml:space="preserve"> </w:t>
      </w:r>
      <w:r>
        <w:t>XVII—</w:t>
      </w:r>
      <w:r>
        <w:rPr>
          <w:spacing w:val="80"/>
        </w:rPr>
        <w:t xml:space="preserve"> </w:t>
      </w:r>
      <w:r>
        <w:t>ХVIII</w:t>
      </w:r>
      <w:r>
        <w:rPr>
          <w:spacing w:val="-7"/>
        </w:rPr>
        <w:t xml:space="preserve"> </w:t>
      </w:r>
      <w:r>
        <w:t>вв.:</w:t>
      </w:r>
      <w:r>
        <w:rPr>
          <w:spacing w:val="-1"/>
        </w:rPr>
        <w:t xml:space="preserve"> </w:t>
      </w:r>
      <w:r>
        <w:t>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366CC5" w:rsidRDefault="002315DE">
      <w:pPr>
        <w:pStyle w:val="a3"/>
        <w:spacing w:before="2" w:line="276" w:lineRule="auto"/>
        <w:ind w:right="777"/>
      </w:pPr>
      <w:r>
        <w:t>Французская революция XVIII</w:t>
      </w:r>
      <w:r>
        <w:rPr>
          <w:spacing w:val="-1"/>
        </w:rPr>
        <w:t xml:space="preserve"> </w:t>
      </w:r>
      <w:r>
        <w:t>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66CC5" w:rsidRDefault="002315DE">
      <w:pPr>
        <w:pStyle w:val="a3"/>
        <w:spacing w:line="276" w:lineRule="auto"/>
        <w:ind w:right="772"/>
      </w:pPr>
      <w:r>
        <w:t>Европейская культура XVI—XVIII</w:t>
      </w:r>
      <w:r>
        <w:rPr>
          <w:spacing w:val="-2"/>
        </w:rPr>
        <w:t xml:space="preserve"> </w:t>
      </w:r>
      <w:r>
        <w:t>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w:t>
      </w:r>
      <w:r>
        <w:rPr>
          <w:spacing w:val="40"/>
        </w:rPr>
        <w:t xml:space="preserve"> </w:t>
      </w:r>
      <w:r>
        <w:t>Становление</w:t>
      </w:r>
      <w:r>
        <w:rPr>
          <w:spacing w:val="40"/>
        </w:rPr>
        <w:t xml:space="preserve"> </w:t>
      </w:r>
      <w:r>
        <w:t>театра.</w:t>
      </w:r>
      <w:r>
        <w:rPr>
          <w:spacing w:val="40"/>
        </w:rPr>
        <w:t xml:space="preserve"> </w:t>
      </w:r>
      <w:r>
        <w:t>Международные</w:t>
      </w:r>
      <w:r>
        <w:rPr>
          <w:spacing w:val="40"/>
        </w:rPr>
        <w:t xml:space="preserve"> </w:t>
      </w:r>
      <w:r>
        <w:t>отношения</w:t>
      </w:r>
      <w:r>
        <w:rPr>
          <w:spacing w:val="40"/>
        </w:rPr>
        <w:t xml:space="preserve"> </w:t>
      </w:r>
      <w:r>
        <w:t>середины</w:t>
      </w:r>
      <w:r>
        <w:rPr>
          <w:spacing w:val="40"/>
        </w:rPr>
        <w:t xml:space="preserve"> </w:t>
      </w:r>
      <w:r>
        <w:t>XVII— XVIII</w:t>
      </w:r>
      <w:r>
        <w:rPr>
          <w:spacing w:val="-6"/>
        </w:rPr>
        <w:t xml:space="preserve"> </w:t>
      </w:r>
      <w:r>
        <w:t>в. Европейские конфликты и дипломатия. Семилетняя война. Разделы Речи Посполитой. Колониальные захваты европейских держав.</w:t>
      </w:r>
    </w:p>
    <w:p w:rsidR="00366CC5" w:rsidRDefault="002315DE">
      <w:pPr>
        <w:pStyle w:val="2"/>
        <w:spacing w:before="10"/>
      </w:pPr>
      <w:r>
        <w:t>Страны</w:t>
      </w:r>
      <w:r>
        <w:rPr>
          <w:spacing w:val="-4"/>
        </w:rPr>
        <w:t xml:space="preserve"> </w:t>
      </w:r>
      <w:r>
        <w:t>Востока</w:t>
      </w:r>
      <w:r>
        <w:rPr>
          <w:spacing w:val="-2"/>
        </w:rPr>
        <w:t xml:space="preserve"> </w:t>
      </w:r>
      <w:r>
        <w:t>в</w:t>
      </w:r>
      <w:r>
        <w:rPr>
          <w:spacing w:val="-4"/>
        </w:rPr>
        <w:t xml:space="preserve"> </w:t>
      </w:r>
      <w:r>
        <w:t>XVI—XVIII</w:t>
      </w:r>
      <w:r>
        <w:rPr>
          <w:spacing w:val="-4"/>
        </w:rPr>
        <w:t xml:space="preserve"> </w:t>
      </w:r>
      <w:r>
        <w:rPr>
          <w:spacing w:val="-5"/>
        </w:rPr>
        <w:t>вв.</w:t>
      </w:r>
    </w:p>
    <w:p w:rsidR="00366CC5" w:rsidRDefault="002315DE">
      <w:pPr>
        <w:pStyle w:val="a3"/>
        <w:spacing w:before="34" w:line="276" w:lineRule="auto"/>
        <w:ind w:right="780"/>
      </w:pPr>
      <w: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w:t>
      </w:r>
      <w:r>
        <w:rPr>
          <w:spacing w:val="-2"/>
        </w:rPr>
        <w:t>Японии.</w:t>
      </w:r>
    </w:p>
    <w:p w:rsidR="00366CC5" w:rsidRDefault="002315DE">
      <w:pPr>
        <w:pStyle w:val="2"/>
        <w:spacing w:before="8"/>
      </w:pPr>
      <w:r>
        <w:t>Страны</w:t>
      </w:r>
      <w:r>
        <w:rPr>
          <w:spacing w:val="-3"/>
        </w:rPr>
        <w:t xml:space="preserve"> </w:t>
      </w:r>
      <w:r>
        <w:t>Европы</w:t>
      </w:r>
      <w:r>
        <w:rPr>
          <w:spacing w:val="-2"/>
        </w:rPr>
        <w:t xml:space="preserve"> </w:t>
      </w:r>
      <w:r>
        <w:t>и</w:t>
      </w:r>
      <w:r>
        <w:rPr>
          <w:spacing w:val="-4"/>
        </w:rPr>
        <w:t xml:space="preserve"> </w:t>
      </w:r>
      <w:r>
        <w:t>Северной</w:t>
      </w:r>
      <w:r>
        <w:rPr>
          <w:spacing w:val="-5"/>
        </w:rPr>
        <w:t xml:space="preserve"> </w:t>
      </w:r>
      <w:r>
        <w:t>Америки в</w:t>
      </w:r>
      <w:r>
        <w:rPr>
          <w:spacing w:val="-3"/>
        </w:rPr>
        <w:t xml:space="preserve"> </w:t>
      </w:r>
      <w:r>
        <w:t>первой</w:t>
      </w:r>
      <w:r>
        <w:rPr>
          <w:spacing w:val="-5"/>
        </w:rPr>
        <w:t xml:space="preserve"> </w:t>
      </w:r>
      <w:r>
        <w:t>половине</w:t>
      </w:r>
      <w:r>
        <w:rPr>
          <w:spacing w:val="-1"/>
        </w:rPr>
        <w:t xml:space="preserve"> </w:t>
      </w:r>
      <w:r>
        <w:t>ХIХ</w:t>
      </w:r>
      <w:r>
        <w:rPr>
          <w:spacing w:val="1"/>
        </w:rPr>
        <w:t xml:space="preserve"> </w:t>
      </w:r>
      <w:r>
        <w:rPr>
          <w:spacing w:val="-5"/>
        </w:rPr>
        <w:t>в.</w:t>
      </w:r>
    </w:p>
    <w:p w:rsidR="00366CC5" w:rsidRDefault="002315DE">
      <w:pPr>
        <w:pStyle w:val="a3"/>
        <w:spacing w:before="37" w:line="276" w:lineRule="auto"/>
        <w:ind w:right="782"/>
      </w:pPr>
      <w: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66CC5" w:rsidRDefault="002315DE">
      <w:pPr>
        <w:pStyle w:val="a3"/>
        <w:spacing w:before="1" w:line="276" w:lineRule="auto"/>
        <w:ind w:right="786"/>
      </w:pPr>
      <w:r>
        <w:t>Развитие индустриального общества. Промышленный переворот, его особенности в странах</w:t>
      </w:r>
      <w:r>
        <w:rPr>
          <w:spacing w:val="48"/>
          <w:w w:val="150"/>
        </w:rPr>
        <w:t xml:space="preserve">  </w:t>
      </w:r>
      <w:r>
        <w:t>Европы</w:t>
      </w:r>
      <w:r>
        <w:rPr>
          <w:spacing w:val="49"/>
          <w:w w:val="150"/>
        </w:rPr>
        <w:t xml:space="preserve">  </w:t>
      </w:r>
      <w:r>
        <w:t>и</w:t>
      </w:r>
      <w:r>
        <w:rPr>
          <w:spacing w:val="49"/>
          <w:w w:val="150"/>
        </w:rPr>
        <w:t xml:space="preserve">  </w:t>
      </w:r>
      <w:r>
        <w:t>США.</w:t>
      </w:r>
      <w:r>
        <w:rPr>
          <w:spacing w:val="49"/>
          <w:w w:val="150"/>
        </w:rPr>
        <w:t xml:space="preserve">  </w:t>
      </w:r>
      <w:r>
        <w:t>Изменения</w:t>
      </w:r>
      <w:r>
        <w:rPr>
          <w:spacing w:val="49"/>
          <w:w w:val="150"/>
        </w:rPr>
        <w:t xml:space="preserve">  </w:t>
      </w:r>
      <w:r>
        <w:t>в</w:t>
      </w:r>
      <w:r>
        <w:rPr>
          <w:spacing w:val="49"/>
          <w:w w:val="150"/>
        </w:rPr>
        <w:t xml:space="preserve">  </w:t>
      </w:r>
      <w:r>
        <w:t>социальной</w:t>
      </w:r>
      <w:r>
        <w:rPr>
          <w:spacing w:val="50"/>
          <w:w w:val="150"/>
        </w:rPr>
        <w:t xml:space="preserve">  </w:t>
      </w:r>
      <w:r>
        <w:t>структуре</w:t>
      </w:r>
      <w:r>
        <w:rPr>
          <w:spacing w:val="51"/>
          <w:w w:val="150"/>
        </w:rPr>
        <w:t xml:space="preserve">  </w:t>
      </w:r>
      <w:r>
        <w:rPr>
          <w:spacing w:val="-2"/>
        </w:rPr>
        <w:t>общества.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8" w:lineRule="auto"/>
        <w:ind w:right="770"/>
        <w:rPr>
          <w:b/>
        </w:rPr>
      </w:pPr>
      <w:r>
        <w:lastRenderedPageBreak/>
        <w:t>Распространение социалистических идей; социалисты-утописты. Выступления рабочих. Политическое развитие европейских стран в 1815—1849</w:t>
      </w:r>
      <w:r>
        <w:rPr>
          <w:spacing w:val="-1"/>
        </w:rPr>
        <w:t xml:space="preserve"> </w:t>
      </w:r>
      <w:r>
        <w:t>гг.: социальные и национальные движения, реформы и революции. Оформление консервативных, либеральных, радикальных</w:t>
      </w:r>
      <w:r>
        <w:rPr>
          <w:spacing w:val="-4"/>
        </w:rPr>
        <w:t xml:space="preserve"> </w:t>
      </w:r>
      <w:r>
        <w:t>политических</w:t>
      </w:r>
      <w:r>
        <w:rPr>
          <w:spacing w:val="-4"/>
        </w:rPr>
        <w:t xml:space="preserve"> </w:t>
      </w:r>
      <w:r>
        <w:t>течений</w:t>
      </w:r>
      <w:r>
        <w:rPr>
          <w:spacing w:val="-1"/>
        </w:rPr>
        <w:t xml:space="preserve"> </w:t>
      </w:r>
      <w:r>
        <w:t>и</w:t>
      </w:r>
      <w:r>
        <w:rPr>
          <w:spacing w:val="-1"/>
        </w:rPr>
        <w:t xml:space="preserve"> </w:t>
      </w:r>
      <w:r>
        <w:t>партий;</w:t>
      </w:r>
      <w:r>
        <w:rPr>
          <w:spacing w:val="-2"/>
        </w:rPr>
        <w:t xml:space="preserve"> </w:t>
      </w:r>
      <w:r>
        <w:t xml:space="preserve">возникновение марксизма. </w:t>
      </w:r>
      <w:r>
        <w:rPr>
          <w:b/>
        </w:rPr>
        <w:t>Страны Европы и Северной Америки во второй половине ХIХ в.</w:t>
      </w:r>
    </w:p>
    <w:p w:rsidR="00366CC5" w:rsidRDefault="002315DE">
      <w:pPr>
        <w:pStyle w:val="a3"/>
        <w:spacing w:line="276" w:lineRule="auto"/>
        <w:ind w:right="766"/>
      </w:pPr>
      <w: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 германская война, колониальные войны. Образование единого государства в Италии;</w:t>
      </w:r>
      <w:r>
        <w:rPr>
          <w:spacing w:val="40"/>
        </w:rPr>
        <w:t xml:space="preserve"> </w:t>
      </w:r>
      <w:r>
        <w:t>К.</w:t>
      </w:r>
      <w:r>
        <w:rPr>
          <w:spacing w:val="-4"/>
        </w:rPr>
        <w:t xml:space="preserve"> </w:t>
      </w:r>
      <w:r>
        <w:t>Кавур, Дж.</w:t>
      </w:r>
      <w:r>
        <w:rPr>
          <w:spacing w:val="-3"/>
        </w:rPr>
        <w:t xml:space="preserve"> </w:t>
      </w:r>
      <w:r>
        <w:t>Гарибальди. Объединение германских государств, провозглашение Германской империи; О. Бисмарк.</w:t>
      </w:r>
      <w:r>
        <w:rPr>
          <w:spacing w:val="-1"/>
        </w:rPr>
        <w:t xml:space="preserve"> </w:t>
      </w:r>
      <w:r>
        <w:t>Габсбургская монархия:</w:t>
      </w:r>
      <w:r>
        <w:rPr>
          <w:spacing w:val="-4"/>
        </w:rPr>
        <w:t xml:space="preserve"> </w:t>
      </w:r>
      <w:r>
        <w:t>австро-венгерский дуализм. Соединённые Штаты Америки во второй половине ХIХ в.: экономика, социальные отношения,</w:t>
      </w:r>
      <w:r>
        <w:rPr>
          <w:spacing w:val="80"/>
        </w:rPr>
        <w:t xml:space="preserve"> </w:t>
      </w:r>
      <w:r>
        <w:t>политическая</w:t>
      </w:r>
      <w:r>
        <w:rPr>
          <w:spacing w:val="80"/>
        </w:rPr>
        <w:t xml:space="preserve"> </w:t>
      </w:r>
      <w:r>
        <w:t>жизнь.</w:t>
      </w:r>
      <w:r>
        <w:rPr>
          <w:spacing w:val="80"/>
        </w:rPr>
        <w:t xml:space="preserve"> </w:t>
      </w:r>
      <w:r>
        <w:t>Север</w:t>
      </w:r>
      <w:r>
        <w:rPr>
          <w:spacing w:val="80"/>
        </w:rPr>
        <w:t xml:space="preserve"> </w:t>
      </w:r>
      <w:r>
        <w:t>и</w:t>
      </w:r>
      <w:r>
        <w:rPr>
          <w:spacing w:val="80"/>
        </w:rPr>
        <w:t xml:space="preserve"> </w:t>
      </w:r>
      <w:r>
        <w:t>Юг.</w:t>
      </w:r>
      <w:r>
        <w:rPr>
          <w:spacing w:val="80"/>
        </w:rPr>
        <w:t xml:space="preserve"> </w:t>
      </w:r>
      <w:r>
        <w:t>Гражданская</w:t>
      </w:r>
      <w:r>
        <w:rPr>
          <w:spacing w:val="80"/>
        </w:rPr>
        <w:t xml:space="preserve"> </w:t>
      </w:r>
      <w:r>
        <w:t>война</w:t>
      </w:r>
      <w:r>
        <w:rPr>
          <w:spacing w:val="80"/>
        </w:rPr>
        <w:t xml:space="preserve"> </w:t>
      </w:r>
      <w:r>
        <w:t>(1861—1865). А. Линкольн.</w:t>
      </w:r>
    </w:p>
    <w:p w:rsidR="00366CC5" w:rsidRDefault="002315DE">
      <w:pPr>
        <w:pStyle w:val="2"/>
        <w:spacing w:before="0" w:line="276" w:lineRule="auto"/>
        <w:ind w:right="780"/>
      </w:pPr>
      <w:r>
        <w:t>Экономическое и социально-политическое развитие стран Европы и США в конце ХIХ в.</w:t>
      </w:r>
    </w:p>
    <w:p w:rsidR="00366CC5" w:rsidRDefault="002315DE">
      <w:pPr>
        <w:pStyle w:val="a3"/>
        <w:spacing w:line="276" w:lineRule="auto"/>
        <w:ind w:right="769"/>
      </w:pPr>
      <w: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66CC5" w:rsidRDefault="002315DE">
      <w:pPr>
        <w:pStyle w:val="2"/>
        <w:spacing w:before="0"/>
      </w:pPr>
      <w:r>
        <w:t>Страны</w:t>
      </w:r>
      <w:r>
        <w:rPr>
          <w:spacing w:val="-4"/>
        </w:rPr>
        <w:t xml:space="preserve"> </w:t>
      </w:r>
      <w:r>
        <w:t>Азии</w:t>
      </w:r>
      <w:r>
        <w:rPr>
          <w:spacing w:val="-5"/>
        </w:rPr>
        <w:t xml:space="preserve"> </w:t>
      </w:r>
      <w:r>
        <w:t>в ХIХ</w:t>
      </w:r>
      <w:r>
        <w:rPr>
          <w:spacing w:val="-2"/>
        </w:rPr>
        <w:t xml:space="preserve"> </w:t>
      </w:r>
      <w:r>
        <w:rPr>
          <w:spacing w:val="-5"/>
        </w:rPr>
        <w:t>в.</w:t>
      </w:r>
    </w:p>
    <w:p w:rsidR="00366CC5" w:rsidRDefault="002315DE">
      <w:pPr>
        <w:pStyle w:val="a3"/>
        <w:spacing w:before="32" w:line="276" w:lineRule="auto"/>
        <w:ind w:right="769"/>
      </w:pPr>
      <w: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w:t>
      </w:r>
      <w:r>
        <w:rPr>
          <w:spacing w:val="75"/>
        </w:rPr>
        <w:t xml:space="preserve"> </w:t>
      </w:r>
      <w:r>
        <w:t>освободительные</w:t>
      </w:r>
      <w:r>
        <w:rPr>
          <w:spacing w:val="75"/>
        </w:rPr>
        <w:t xml:space="preserve"> </w:t>
      </w:r>
      <w:r>
        <w:t>восстания.</w:t>
      </w:r>
      <w:r>
        <w:rPr>
          <w:spacing w:val="75"/>
        </w:rPr>
        <w:t xml:space="preserve"> </w:t>
      </w:r>
      <w:r>
        <w:t>Китай:</w:t>
      </w:r>
      <w:r>
        <w:rPr>
          <w:spacing w:val="72"/>
        </w:rPr>
        <w:t xml:space="preserve"> </w:t>
      </w:r>
      <w:r>
        <w:t>империя</w:t>
      </w:r>
      <w:r>
        <w:rPr>
          <w:spacing w:val="76"/>
        </w:rPr>
        <w:t xml:space="preserve"> </w:t>
      </w:r>
      <w:r>
        <w:t>Цин,</w:t>
      </w:r>
      <w:r>
        <w:rPr>
          <w:spacing w:val="49"/>
          <w:w w:val="150"/>
        </w:rPr>
        <w:t xml:space="preserve"> </w:t>
      </w:r>
      <w:r>
        <w:t>«закрытие»</w:t>
      </w:r>
      <w:r>
        <w:rPr>
          <w:spacing w:val="69"/>
        </w:rPr>
        <w:t xml:space="preserve"> </w:t>
      </w:r>
      <w:r>
        <w:rPr>
          <w:spacing w:val="-2"/>
        </w:rPr>
        <w:t>страны,</w:t>
      </w:r>
    </w:p>
    <w:p w:rsidR="00366CC5" w:rsidRDefault="002315DE">
      <w:pPr>
        <w:pStyle w:val="a3"/>
        <w:spacing w:before="1" w:line="276" w:lineRule="auto"/>
        <w:ind w:right="784"/>
      </w:pPr>
      <w:r>
        <w:t>«опиумные войны», движение тайпинов. Япония: внутренняя и внешняя политика сёгуната Токугава, преобразования эпохи Мэйдзи.</w:t>
      </w:r>
    </w:p>
    <w:p w:rsidR="00366CC5" w:rsidRDefault="002315DE">
      <w:pPr>
        <w:pStyle w:val="2"/>
        <w:spacing w:before="8"/>
      </w:pPr>
      <w:r>
        <w:t>Война</w:t>
      </w:r>
      <w:r>
        <w:rPr>
          <w:spacing w:val="-4"/>
        </w:rPr>
        <w:t xml:space="preserve"> </w:t>
      </w:r>
      <w:r>
        <w:t>за</w:t>
      </w:r>
      <w:r>
        <w:rPr>
          <w:spacing w:val="-3"/>
        </w:rPr>
        <w:t xml:space="preserve"> </w:t>
      </w:r>
      <w:r>
        <w:t>независимость</w:t>
      </w:r>
      <w:r>
        <w:rPr>
          <w:spacing w:val="-3"/>
        </w:rPr>
        <w:t xml:space="preserve"> </w:t>
      </w:r>
      <w:r>
        <w:t>в</w:t>
      </w:r>
      <w:r>
        <w:rPr>
          <w:spacing w:val="-5"/>
        </w:rPr>
        <w:t xml:space="preserve"> </w:t>
      </w:r>
      <w:r>
        <w:t>Латинской</w:t>
      </w:r>
      <w:r>
        <w:rPr>
          <w:spacing w:val="-6"/>
        </w:rPr>
        <w:t xml:space="preserve"> </w:t>
      </w:r>
      <w:r>
        <w:rPr>
          <w:spacing w:val="-2"/>
        </w:rPr>
        <w:t>Америке</w:t>
      </w:r>
    </w:p>
    <w:p w:rsidR="00366CC5" w:rsidRDefault="002315DE">
      <w:pPr>
        <w:pStyle w:val="a3"/>
        <w:spacing w:before="38" w:line="276" w:lineRule="auto"/>
        <w:ind w:right="771"/>
      </w:pPr>
      <w:r>
        <w:t>Колониальное общество. Освободительная борьба: задачи, участники, формы выступлений.</w:t>
      </w:r>
      <w:r>
        <w:rPr>
          <w:spacing w:val="40"/>
        </w:rPr>
        <w:t xml:space="preserve"> </w:t>
      </w:r>
      <w:r>
        <w:t>П.</w:t>
      </w:r>
      <w:r>
        <w:rPr>
          <w:spacing w:val="-1"/>
        </w:rPr>
        <w:t xml:space="preserve"> </w:t>
      </w:r>
      <w:r>
        <w:t>Д.</w:t>
      </w:r>
      <w:r>
        <w:rPr>
          <w:spacing w:val="-5"/>
        </w:rPr>
        <w:t xml:space="preserve"> </w:t>
      </w:r>
      <w:r>
        <w:t>Туссен-Лувертюр,</w:t>
      </w:r>
      <w:r>
        <w:rPr>
          <w:spacing w:val="40"/>
        </w:rPr>
        <w:t xml:space="preserve"> </w:t>
      </w:r>
      <w:r>
        <w:t>С.</w:t>
      </w:r>
      <w:r>
        <w:rPr>
          <w:spacing w:val="-3"/>
        </w:rPr>
        <w:t xml:space="preserve"> </w:t>
      </w:r>
      <w:r>
        <w:t>Боливар.</w:t>
      </w:r>
      <w:r>
        <w:rPr>
          <w:spacing w:val="40"/>
        </w:rPr>
        <w:t xml:space="preserve"> </w:t>
      </w:r>
      <w:r>
        <w:t>Провозглашение</w:t>
      </w:r>
      <w:r>
        <w:rPr>
          <w:spacing w:val="40"/>
        </w:rPr>
        <w:t xml:space="preserve"> </w:t>
      </w:r>
      <w:r>
        <w:t xml:space="preserve">независимых </w:t>
      </w:r>
      <w:r>
        <w:rPr>
          <w:spacing w:val="-2"/>
        </w:rPr>
        <w:t>государств.</w:t>
      </w:r>
    </w:p>
    <w:p w:rsidR="00366CC5" w:rsidRDefault="002315DE">
      <w:pPr>
        <w:pStyle w:val="2"/>
        <w:spacing w:before="8"/>
      </w:pPr>
      <w:r>
        <w:t>Народы</w:t>
      </w:r>
      <w:r>
        <w:rPr>
          <w:spacing w:val="-2"/>
        </w:rPr>
        <w:t xml:space="preserve"> </w:t>
      </w:r>
      <w:r>
        <w:t>Африки</w:t>
      </w:r>
      <w:r>
        <w:rPr>
          <w:spacing w:val="-4"/>
        </w:rPr>
        <w:t xml:space="preserve"> </w:t>
      </w:r>
      <w:r>
        <w:t>в</w:t>
      </w:r>
      <w:r>
        <w:rPr>
          <w:spacing w:val="1"/>
        </w:rPr>
        <w:t xml:space="preserve"> </w:t>
      </w:r>
      <w:r>
        <w:t>Новое</w:t>
      </w:r>
      <w:r>
        <w:rPr>
          <w:spacing w:val="-1"/>
        </w:rPr>
        <w:t xml:space="preserve"> </w:t>
      </w:r>
      <w:r>
        <w:rPr>
          <w:spacing w:val="-2"/>
        </w:rPr>
        <w:t>время</w:t>
      </w:r>
    </w:p>
    <w:p w:rsidR="00366CC5" w:rsidRDefault="002315DE">
      <w:pPr>
        <w:pStyle w:val="a3"/>
        <w:spacing w:before="37" w:line="273" w:lineRule="auto"/>
        <w:ind w:right="782"/>
      </w:pPr>
      <w:r>
        <w:t>Колониальные империи. Колониальные порядки и традиционные общественные отношения. Выступления против колонизаторов.</w:t>
      </w:r>
    </w:p>
    <w:p w:rsidR="00366CC5" w:rsidRDefault="002315DE">
      <w:pPr>
        <w:pStyle w:val="2"/>
        <w:spacing w:before="11"/>
      </w:pPr>
      <w:r>
        <w:t>Развитие</w:t>
      </w:r>
      <w:r>
        <w:rPr>
          <w:spacing w:val="-4"/>
        </w:rPr>
        <w:t xml:space="preserve"> </w:t>
      </w:r>
      <w:r>
        <w:t>культуры</w:t>
      </w:r>
      <w:r>
        <w:rPr>
          <w:spacing w:val="-4"/>
        </w:rPr>
        <w:t xml:space="preserve"> </w:t>
      </w:r>
      <w:r>
        <w:t>в</w:t>
      </w:r>
      <w:r>
        <w:rPr>
          <w:spacing w:val="-6"/>
        </w:rPr>
        <w:t xml:space="preserve"> </w:t>
      </w:r>
      <w:r>
        <w:t>XIX</w:t>
      </w:r>
      <w:r>
        <w:rPr>
          <w:spacing w:val="1"/>
        </w:rPr>
        <w:t xml:space="preserve"> </w:t>
      </w:r>
      <w:r>
        <w:rPr>
          <w:spacing w:val="-5"/>
        </w:rPr>
        <w:t>в.</w:t>
      </w:r>
    </w:p>
    <w:p w:rsidR="00366CC5" w:rsidRDefault="002315DE">
      <w:pPr>
        <w:pStyle w:val="a3"/>
        <w:spacing w:before="37" w:line="276" w:lineRule="auto"/>
        <w:ind w:right="779"/>
      </w:pPr>
      <w: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66CC5" w:rsidRDefault="002315DE">
      <w:pPr>
        <w:pStyle w:val="2"/>
      </w:pPr>
      <w:r>
        <w:t>Международные</w:t>
      </w:r>
      <w:r>
        <w:rPr>
          <w:spacing w:val="-3"/>
        </w:rPr>
        <w:t xml:space="preserve"> </w:t>
      </w:r>
      <w:r>
        <w:t>отношения</w:t>
      </w:r>
      <w:r>
        <w:rPr>
          <w:spacing w:val="-5"/>
        </w:rPr>
        <w:t xml:space="preserve"> </w:t>
      </w:r>
      <w:r>
        <w:t>в</w:t>
      </w:r>
      <w:r>
        <w:rPr>
          <w:spacing w:val="-5"/>
        </w:rPr>
        <w:t xml:space="preserve"> </w:t>
      </w:r>
      <w:r>
        <w:t xml:space="preserve">XIX </w:t>
      </w:r>
      <w:r>
        <w:rPr>
          <w:spacing w:val="-5"/>
        </w:rPr>
        <w:t>в.</w:t>
      </w:r>
    </w:p>
    <w:p w:rsidR="00366CC5" w:rsidRDefault="002315DE">
      <w:pPr>
        <w:pStyle w:val="a3"/>
        <w:spacing w:before="37" w:line="276" w:lineRule="auto"/>
        <w:ind w:right="783"/>
      </w:pPr>
      <w:r>
        <w:t>Внешнеполитические интересы великих держав и политика союзов в Европе. Восточный</w:t>
      </w:r>
      <w:r>
        <w:rPr>
          <w:spacing w:val="19"/>
        </w:rPr>
        <w:t xml:space="preserve"> </w:t>
      </w:r>
      <w:r>
        <w:t>вопрос.</w:t>
      </w:r>
      <w:r>
        <w:rPr>
          <w:spacing w:val="18"/>
        </w:rPr>
        <w:t xml:space="preserve"> </w:t>
      </w:r>
      <w:r>
        <w:t>Колониальные</w:t>
      </w:r>
      <w:r>
        <w:rPr>
          <w:spacing w:val="19"/>
        </w:rPr>
        <w:t xml:space="preserve"> </w:t>
      </w:r>
      <w:r>
        <w:t>захваты</w:t>
      </w:r>
      <w:r>
        <w:rPr>
          <w:spacing w:val="19"/>
        </w:rPr>
        <w:t xml:space="preserve"> </w:t>
      </w:r>
      <w:r>
        <w:t>и</w:t>
      </w:r>
      <w:r>
        <w:rPr>
          <w:spacing w:val="19"/>
        </w:rPr>
        <w:t xml:space="preserve"> </w:t>
      </w:r>
      <w:r>
        <w:t>колониальные</w:t>
      </w:r>
      <w:r>
        <w:rPr>
          <w:spacing w:val="19"/>
        </w:rPr>
        <w:t xml:space="preserve"> </w:t>
      </w:r>
      <w:r>
        <w:t>империи.</w:t>
      </w:r>
      <w:r>
        <w:rPr>
          <w:spacing w:val="17"/>
        </w:rPr>
        <w:t xml:space="preserve"> </w:t>
      </w:r>
      <w:r>
        <w:t>Старые</w:t>
      </w:r>
      <w:r>
        <w:rPr>
          <w:spacing w:val="19"/>
        </w:rPr>
        <w:t xml:space="preserve"> </w:t>
      </w:r>
      <w:r>
        <w:t>и</w:t>
      </w:r>
      <w:r>
        <w:rPr>
          <w:spacing w:val="20"/>
        </w:rPr>
        <w:t xml:space="preserve"> </w:t>
      </w:r>
      <w:r>
        <w:rPr>
          <w:spacing w:val="-2"/>
        </w:rPr>
        <w:t>новые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5"/>
        <w:jc w:val="left"/>
      </w:pPr>
      <w:r>
        <w:lastRenderedPageBreak/>
        <w:t>лидеры</w:t>
      </w:r>
      <w:r>
        <w:rPr>
          <w:spacing w:val="29"/>
        </w:rPr>
        <w:t xml:space="preserve"> </w:t>
      </w:r>
      <w:r>
        <w:t>индустриального мира.</w:t>
      </w:r>
      <w:r>
        <w:rPr>
          <w:spacing w:val="32"/>
        </w:rPr>
        <w:t xml:space="preserve"> </w:t>
      </w:r>
      <w:r>
        <w:t>Активизация</w:t>
      </w:r>
      <w:r>
        <w:rPr>
          <w:spacing w:val="29"/>
        </w:rPr>
        <w:t xml:space="preserve"> </w:t>
      </w:r>
      <w:r>
        <w:t>борьбы</w:t>
      </w:r>
      <w:r>
        <w:rPr>
          <w:spacing w:val="38"/>
        </w:rPr>
        <w:t xml:space="preserve"> </w:t>
      </w:r>
      <w:r>
        <w:t>за</w:t>
      </w:r>
      <w:r>
        <w:rPr>
          <w:spacing w:val="29"/>
        </w:rPr>
        <w:t xml:space="preserve"> </w:t>
      </w:r>
      <w:r>
        <w:t>передел мира.</w:t>
      </w:r>
      <w:r>
        <w:rPr>
          <w:spacing w:val="32"/>
        </w:rPr>
        <w:t xml:space="preserve"> </w:t>
      </w:r>
      <w:r>
        <w:t>Формирование военно-политических блоков великих держав.</w:t>
      </w:r>
    </w:p>
    <w:p w:rsidR="00366CC5" w:rsidRDefault="002315DE">
      <w:pPr>
        <w:pStyle w:val="a3"/>
        <w:spacing w:before="1"/>
        <w:jc w:val="left"/>
      </w:pPr>
      <w:r>
        <w:t>Историческое</w:t>
      </w:r>
      <w:r>
        <w:rPr>
          <w:spacing w:val="-8"/>
        </w:rPr>
        <w:t xml:space="preserve"> </w:t>
      </w:r>
      <w:r>
        <w:t>и</w:t>
      </w:r>
      <w:r>
        <w:rPr>
          <w:spacing w:val="-6"/>
        </w:rPr>
        <w:t xml:space="preserve"> </w:t>
      </w:r>
      <w:r>
        <w:t>культурное</w:t>
      </w:r>
      <w:r>
        <w:rPr>
          <w:spacing w:val="-2"/>
        </w:rPr>
        <w:t xml:space="preserve"> </w:t>
      </w:r>
      <w:r>
        <w:t>наследие</w:t>
      </w:r>
      <w:r>
        <w:rPr>
          <w:spacing w:val="-6"/>
        </w:rPr>
        <w:t xml:space="preserve"> </w:t>
      </w:r>
      <w:r>
        <w:t>Нового</w:t>
      </w:r>
      <w:r>
        <w:rPr>
          <w:spacing w:val="-8"/>
        </w:rPr>
        <w:t xml:space="preserve"> </w:t>
      </w:r>
      <w:r>
        <w:rPr>
          <w:spacing w:val="-2"/>
        </w:rPr>
        <w:t>времени.</w:t>
      </w:r>
    </w:p>
    <w:p w:rsidR="00366CC5" w:rsidRDefault="002315DE">
      <w:pPr>
        <w:pStyle w:val="2"/>
        <w:spacing w:before="53"/>
        <w:jc w:val="left"/>
      </w:pPr>
      <w:r>
        <w:t>Новейшая</w:t>
      </w:r>
      <w:r>
        <w:rPr>
          <w:spacing w:val="-5"/>
        </w:rPr>
        <w:t xml:space="preserve"> </w:t>
      </w:r>
      <w:r>
        <w:t>история.</w:t>
      </w:r>
      <w:r>
        <w:rPr>
          <w:spacing w:val="-5"/>
        </w:rPr>
        <w:t xml:space="preserve"> </w:t>
      </w:r>
      <w:r>
        <w:t>ХХ</w:t>
      </w:r>
      <w:r>
        <w:rPr>
          <w:spacing w:val="-1"/>
        </w:rPr>
        <w:t xml:space="preserve"> </w:t>
      </w:r>
      <w:r>
        <w:t>— начало</w:t>
      </w:r>
      <w:r>
        <w:rPr>
          <w:spacing w:val="-2"/>
        </w:rPr>
        <w:t xml:space="preserve"> </w:t>
      </w:r>
      <w:r>
        <w:t>XXI</w:t>
      </w:r>
      <w:r>
        <w:rPr>
          <w:spacing w:val="-3"/>
        </w:rPr>
        <w:t xml:space="preserve"> </w:t>
      </w:r>
      <w:r>
        <w:rPr>
          <w:spacing w:val="-5"/>
        </w:rPr>
        <w:t>в.</w:t>
      </w:r>
    </w:p>
    <w:p w:rsidR="00366CC5" w:rsidRDefault="002315DE">
      <w:pPr>
        <w:pStyle w:val="a3"/>
        <w:spacing w:before="37"/>
        <w:jc w:val="left"/>
      </w:pPr>
      <w:r>
        <w:t>Мир</w:t>
      </w:r>
      <w:r>
        <w:rPr>
          <w:spacing w:val="-7"/>
        </w:rPr>
        <w:t xml:space="preserve"> </w:t>
      </w:r>
      <w:r>
        <w:t>к началу</w:t>
      </w:r>
      <w:r>
        <w:rPr>
          <w:spacing w:val="-8"/>
        </w:rPr>
        <w:t xml:space="preserve"> </w:t>
      </w:r>
      <w:r>
        <w:t>XX</w:t>
      </w:r>
      <w:r>
        <w:rPr>
          <w:spacing w:val="2"/>
        </w:rPr>
        <w:t xml:space="preserve"> </w:t>
      </w:r>
      <w:r>
        <w:t>в.</w:t>
      </w:r>
      <w:r>
        <w:rPr>
          <w:spacing w:val="-4"/>
        </w:rPr>
        <w:t xml:space="preserve"> </w:t>
      </w:r>
      <w:r>
        <w:t>Новейшая история:</w:t>
      </w:r>
      <w:r>
        <w:rPr>
          <w:spacing w:val="-5"/>
        </w:rPr>
        <w:t xml:space="preserve"> </w:t>
      </w:r>
      <w:r>
        <w:t>понятие,</w:t>
      </w:r>
      <w:r>
        <w:rPr>
          <w:spacing w:val="-2"/>
        </w:rPr>
        <w:t xml:space="preserve"> периодизация.</w:t>
      </w:r>
    </w:p>
    <w:p w:rsidR="00366CC5" w:rsidRDefault="002315DE">
      <w:pPr>
        <w:pStyle w:val="2"/>
        <w:spacing w:before="53"/>
        <w:jc w:val="left"/>
      </w:pPr>
      <w:r>
        <w:t>Мир</w:t>
      </w:r>
      <w:r>
        <w:rPr>
          <w:spacing w:val="-4"/>
        </w:rPr>
        <w:t xml:space="preserve"> </w:t>
      </w:r>
      <w:r>
        <w:t>в</w:t>
      </w:r>
      <w:r>
        <w:rPr>
          <w:spacing w:val="-2"/>
        </w:rPr>
        <w:t xml:space="preserve"> </w:t>
      </w:r>
      <w:r>
        <w:t>1900—1914</w:t>
      </w:r>
      <w:r>
        <w:rPr>
          <w:spacing w:val="-2"/>
        </w:rPr>
        <w:t xml:space="preserve"> </w:t>
      </w:r>
      <w:r>
        <w:rPr>
          <w:spacing w:val="-5"/>
        </w:rPr>
        <w:t>гг.</w:t>
      </w:r>
    </w:p>
    <w:p w:rsidR="00366CC5" w:rsidRDefault="002315DE">
      <w:pPr>
        <w:pStyle w:val="a3"/>
        <w:spacing w:before="37" w:line="276" w:lineRule="auto"/>
        <w:ind w:right="779"/>
      </w:pPr>
      <w: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66CC5" w:rsidRDefault="002315DE">
      <w:pPr>
        <w:pStyle w:val="a3"/>
        <w:spacing w:before="1" w:line="276" w:lineRule="auto"/>
        <w:ind w:right="770"/>
        <w:rPr>
          <w:b/>
        </w:rPr>
      </w:pPr>
      <w:r>
        <w:t>Страны Азии и Латинской Америки в 1900—1917</w:t>
      </w:r>
      <w:r>
        <w:rPr>
          <w:spacing w:val="-1"/>
        </w:rPr>
        <w:t xml:space="preserve"> </w:t>
      </w:r>
      <w:r>
        <w:t xml:space="preserve">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w:t>
      </w:r>
      <w:r>
        <w:rPr>
          <w:b/>
        </w:rPr>
        <w:t>Первая мировая война (1914—1918 гг.)</w:t>
      </w:r>
    </w:p>
    <w:p w:rsidR="00366CC5" w:rsidRDefault="002315DE">
      <w:pPr>
        <w:pStyle w:val="a3"/>
        <w:spacing w:line="276" w:lineRule="auto"/>
        <w:ind w:right="781"/>
      </w:pPr>
      <w: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366CC5" w:rsidRDefault="002315DE">
      <w:pPr>
        <w:pStyle w:val="2"/>
        <w:spacing w:before="6"/>
      </w:pPr>
      <w:r>
        <w:t>Мир</w:t>
      </w:r>
      <w:r>
        <w:rPr>
          <w:spacing w:val="-4"/>
        </w:rPr>
        <w:t xml:space="preserve"> </w:t>
      </w:r>
      <w:r>
        <w:t>в</w:t>
      </w:r>
      <w:r>
        <w:rPr>
          <w:spacing w:val="-2"/>
        </w:rPr>
        <w:t xml:space="preserve"> </w:t>
      </w:r>
      <w:r>
        <w:t>1918—1939</w:t>
      </w:r>
      <w:r>
        <w:rPr>
          <w:spacing w:val="-2"/>
        </w:rPr>
        <w:t xml:space="preserve"> </w:t>
      </w:r>
      <w:r>
        <w:rPr>
          <w:spacing w:val="-5"/>
        </w:rPr>
        <w:t>гг.</w:t>
      </w:r>
    </w:p>
    <w:p w:rsidR="00366CC5" w:rsidRDefault="002315DE">
      <w:pPr>
        <w:pStyle w:val="a3"/>
        <w:spacing w:before="37" w:line="276" w:lineRule="auto"/>
        <w:ind w:right="782"/>
      </w:pPr>
      <w: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366CC5" w:rsidRDefault="002315DE">
      <w:pPr>
        <w:pStyle w:val="a3"/>
        <w:spacing w:line="276" w:lineRule="auto"/>
        <w:ind w:right="774"/>
      </w:pPr>
      <w:r>
        <w:t>Революционные события 1918 — начала 1920-х</w:t>
      </w:r>
      <w:r>
        <w:rPr>
          <w:spacing w:val="-5"/>
        </w:rPr>
        <w:t xml:space="preserve"> </w:t>
      </w:r>
      <w:r>
        <w:t>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w:t>
      </w:r>
      <w:r>
        <w:rPr>
          <w:spacing w:val="-1"/>
        </w:rPr>
        <w:t xml:space="preserve"> </w:t>
      </w:r>
      <w:r>
        <w:t>1920-х</w:t>
      </w:r>
      <w:r>
        <w:rPr>
          <w:spacing w:val="-7"/>
        </w:rPr>
        <w:t xml:space="preserve"> </w:t>
      </w:r>
      <w:r>
        <w:t>гг. Приход фашистов к власти в Италии; Б. Муссолини.</w:t>
      </w:r>
    </w:p>
    <w:p w:rsidR="00366CC5" w:rsidRDefault="002315DE">
      <w:pPr>
        <w:pStyle w:val="a3"/>
        <w:spacing w:before="1" w:line="276" w:lineRule="auto"/>
        <w:ind w:right="776"/>
      </w:pPr>
      <w:r>
        <w:t>Страны Европы и США в 1924—1939</w:t>
      </w:r>
      <w:r>
        <w:rPr>
          <w:spacing w:val="-6"/>
        </w:rPr>
        <w:t xml:space="preserve"> </w:t>
      </w:r>
      <w:r>
        <w:t>гг. Экономическое развитие: от процветания к кризису 1929—1933</w:t>
      </w:r>
      <w:r>
        <w:rPr>
          <w:spacing w:val="-1"/>
        </w:rPr>
        <w:t xml:space="preserve"> </w:t>
      </w:r>
      <w:r>
        <w:t>гг. Опыт социальных компромиссов: первые лейбористские правительства в Великобритании. Великая депрессия. «Новый курс» Ф. Д. Рузвельта.</w:t>
      </w:r>
    </w:p>
    <w:p w:rsidR="00366CC5" w:rsidRDefault="002315DE">
      <w:pPr>
        <w:pStyle w:val="a3"/>
        <w:spacing w:before="1" w:line="276" w:lineRule="auto"/>
        <w:ind w:right="771"/>
      </w:pPr>
      <w:r>
        <w:t>Утверждение авторитарных и тоталитарных режимов в 1930-е гг. в странах Центральной и Восточной Европы. Приход нацистов к власти в Германии; А.</w:t>
      </w:r>
      <w:r>
        <w:rPr>
          <w:spacing w:val="-4"/>
        </w:rPr>
        <w:t xml:space="preserve"> </w:t>
      </w:r>
      <w:r>
        <w:t>Гитлер. Внутренняя и внешняя политика гитлеровского режима.</w:t>
      </w:r>
    </w:p>
    <w:p w:rsidR="00366CC5" w:rsidRDefault="002315DE">
      <w:pPr>
        <w:pStyle w:val="a3"/>
        <w:spacing w:before="1" w:line="276" w:lineRule="auto"/>
        <w:ind w:right="768"/>
      </w:pPr>
      <w:r>
        <w:t>Создание и победа Народного фронта во Франции. Революция и приход к власти правительства Народного фронта в Испании. Гражданская война 1936—1939</w:t>
      </w:r>
      <w:r>
        <w:rPr>
          <w:spacing w:val="-4"/>
        </w:rPr>
        <w:t xml:space="preserve"> </w:t>
      </w:r>
      <w:r>
        <w:t xml:space="preserve">гг. в </w:t>
      </w:r>
      <w:r>
        <w:rPr>
          <w:spacing w:val="-2"/>
        </w:rPr>
        <w:t>Испании.</w:t>
      </w:r>
    </w:p>
    <w:p w:rsidR="00366CC5" w:rsidRDefault="002315DE">
      <w:pPr>
        <w:pStyle w:val="a3"/>
        <w:spacing w:before="1" w:line="273" w:lineRule="auto"/>
        <w:ind w:right="775"/>
      </w:pPr>
      <w:r>
        <w:t>Страны Азии в 1920—1930-е</w:t>
      </w:r>
      <w:r>
        <w:rPr>
          <w:spacing w:val="-4"/>
        </w:rPr>
        <w:t xml:space="preserve"> </w:t>
      </w:r>
      <w:r>
        <w:t>гг. Опыт модернизации в Турции; М. Кемаль Ататюрк. Революция 1920-х</w:t>
      </w:r>
      <w:r>
        <w:rPr>
          <w:spacing w:val="-6"/>
        </w:rPr>
        <w:t xml:space="preserve"> </w:t>
      </w:r>
      <w:r>
        <w:t>гг. в Китае. Движение народов Индии против колониального гнёта; М. К. Ганди.</w:t>
      </w:r>
    </w:p>
    <w:p w:rsidR="00366CC5" w:rsidRDefault="002315DE">
      <w:pPr>
        <w:pStyle w:val="a3"/>
        <w:spacing w:before="6" w:line="276" w:lineRule="auto"/>
        <w:ind w:right="774"/>
      </w:pPr>
      <w: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366CC5" w:rsidRDefault="002315DE">
      <w:pPr>
        <w:pStyle w:val="a3"/>
        <w:spacing w:line="276" w:lineRule="auto"/>
        <w:ind w:right="767"/>
      </w:pPr>
      <w:r>
        <w:t>Международные</w:t>
      </w:r>
      <w:r>
        <w:rPr>
          <w:spacing w:val="23"/>
        </w:rPr>
        <w:t xml:space="preserve"> </w:t>
      </w:r>
      <w:r>
        <w:t>отношения</w:t>
      </w:r>
      <w:r>
        <w:rPr>
          <w:spacing w:val="23"/>
        </w:rPr>
        <w:t xml:space="preserve"> </w:t>
      </w:r>
      <w:r>
        <w:t>в</w:t>
      </w:r>
      <w:r>
        <w:rPr>
          <w:spacing w:val="23"/>
        </w:rPr>
        <w:t xml:space="preserve"> </w:t>
      </w:r>
      <w:r>
        <w:t>1920—1930-е</w:t>
      </w:r>
      <w:r>
        <w:rPr>
          <w:spacing w:val="-4"/>
        </w:rPr>
        <w:t xml:space="preserve"> </w:t>
      </w:r>
      <w:r>
        <w:t>гг.</w:t>
      </w:r>
      <w:r>
        <w:rPr>
          <w:spacing w:val="21"/>
        </w:rPr>
        <w:t xml:space="preserve"> </w:t>
      </w:r>
      <w:r>
        <w:t>Лига</w:t>
      </w:r>
      <w:r>
        <w:rPr>
          <w:spacing w:val="23"/>
        </w:rPr>
        <w:t xml:space="preserve"> </w:t>
      </w:r>
      <w:r>
        <w:t>Наций</w:t>
      </w:r>
      <w:r>
        <w:rPr>
          <w:spacing w:val="19"/>
        </w:rPr>
        <w:t xml:space="preserve"> </w:t>
      </w:r>
      <w:r>
        <w:t>и</w:t>
      </w:r>
      <w:r>
        <w:rPr>
          <w:spacing w:val="23"/>
        </w:rPr>
        <w:t xml:space="preserve"> </w:t>
      </w:r>
      <w:r>
        <w:t>её</w:t>
      </w:r>
      <w:r>
        <w:rPr>
          <w:spacing w:val="19"/>
        </w:rPr>
        <w:t xml:space="preserve"> </w:t>
      </w:r>
      <w:r>
        <w:t>деятельность</w:t>
      </w:r>
      <w:r>
        <w:rPr>
          <w:spacing w:val="24"/>
        </w:rPr>
        <w:t xml:space="preserve"> </w:t>
      </w:r>
      <w:r>
        <w:t>в</w:t>
      </w:r>
      <w:r>
        <w:rPr>
          <w:spacing w:val="23"/>
        </w:rPr>
        <w:t xml:space="preserve"> </w:t>
      </w:r>
      <w:r>
        <w:t>1920- е</w:t>
      </w:r>
      <w:r>
        <w:rPr>
          <w:spacing w:val="-4"/>
        </w:rPr>
        <w:t xml:space="preserve"> </w:t>
      </w:r>
      <w:r>
        <w:t>гг. Обострение международных отношений в 1930-е</w:t>
      </w:r>
      <w:r>
        <w:rPr>
          <w:spacing w:val="-3"/>
        </w:rPr>
        <w:t xml:space="preserve"> </w:t>
      </w:r>
      <w:r>
        <w:t>гг. Ось «Берлин—Рим—Токио». Агрессия на Дальнем Востоке, в Европе. Политика невмешательства и умиротворения.</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pPr>
      <w:r>
        <w:lastRenderedPageBreak/>
        <w:t>Дипломатические</w:t>
      </w:r>
      <w:r>
        <w:rPr>
          <w:spacing w:val="-6"/>
        </w:rPr>
        <w:t xml:space="preserve"> </w:t>
      </w:r>
      <w:r>
        <w:t>переговоры</w:t>
      </w:r>
      <w:r>
        <w:rPr>
          <w:spacing w:val="-3"/>
        </w:rPr>
        <w:t xml:space="preserve"> </w:t>
      </w:r>
      <w:r>
        <w:t>1939</w:t>
      </w:r>
      <w:r>
        <w:rPr>
          <w:spacing w:val="-1"/>
        </w:rPr>
        <w:t xml:space="preserve"> </w:t>
      </w:r>
      <w:r>
        <w:t>г.,</w:t>
      </w:r>
      <w:r>
        <w:rPr>
          <w:spacing w:val="-6"/>
        </w:rPr>
        <w:t xml:space="preserve"> </w:t>
      </w:r>
      <w:r>
        <w:t>их</w:t>
      </w:r>
      <w:r>
        <w:rPr>
          <w:spacing w:val="-7"/>
        </w:rPr>
        <w:t xml:space="preserve"> </w:t>
      </w:r>
      <w:r>
        <w:rPr>
          <w:spacing w:val="-2"/>
        </w:rPr>
        <w:t>результаты.</w:t>
      </w:r>
    </w:p>
    <w:p w:rsidR="00366CC5" w:rsidRDefault="002315DE">
      <w:pPr>
        <w:pStyle w:val="2"/>
        <w:spacing w:before="53"/>
      </w:pPr>
      <w:r>
        <w:t>Вторая</w:t>
      </w:r>
      <w:r>
        <w:rPr>
          <w:spacing w:val="-4"/>
        </w:rPr>
        <w:t xml:space="preserve"> </w:t>
      </w:r>
      <w:r>
        <w:t>мировая</w:t>
      </w:r>
      <w:r>
        <w:rPr>
          <w:spacing w:val="-3"/>
        </w:rPr>
        <w:t xml:space="preserve"> </w:t>
      </w:r>
      <w:r>
        <w:t>война</w:t>
      </w:r>
      <w:r>
        <w:rPr>
          <w:spacing w:val="-1"/>
        </w:rPr>
        <w:t xml:space="preserve"> </w:t>
      </w:r>
      <w:r>
        <w:t xml:space="preserve">(1939—1945 </w:t>
      </w:r>
      <w:r>
        <w:rPr>
          <w:spacing w:val="-4"/>
        </w:rPr>
        <w:t>гг.)</w:t>
      </w:r>
    </w:p>
    <w:p w:rsidR="00366CC5" w:rsidRDefault="002315DE">
      <w:pPr>
        <w:pStyle w:val="a3"/>
        <w:spacing w:before="38" w:line="278" w:lineRule="auto"/>
        <w:ind w:right="772"/>
        <w:rPr>
          <w:b/>
        </w:rPr>
      </w:pPr>
      <w:r>
        <w:t>Причины</w:t>
      </w:r>
      <w:r>
        <w:rPr>
          <w:spacing w:val="-3"/>
        </w:rPr>
        <w:t xml:space="preserve"> </w:t>
      </w:r>
      <w:r>
        <w:t>и</w:t>
      </w:r>
      <w:r>
        <w:rPr>
          <w:spacing w:val="-4"/>
        </w:rPr>
        <w:t xml:space="preserve"> </w:t>
      </w:r>
      <w:r>
        <w:t>начало</w:t>
      </w:r>
      <w:r>
        <w:rPr>
          <w:spacing w:val="-7"/>
        </w:rPr>
        <w:t xml:space="preserve"> </w:t>
      </w:r>
      <w:r>
        <w:t>войны.</w:t>
      </w:r>
      <w:r>
        <w:rPr>
          <w:spacing w:val="-6"/>
        </w:rPr>
        <w:t xml:space="preserve"> </w:t>
      </w:r>
      <w:r>
        <w:t>Этапы, театры</w:t>
      </w:r>
      <w:r>
        <w:rPr>
          <w:spacing w:val="-3"/>
        </w:rPr>
        <w:t xml:space="preserve"> </w:t>
      </w:r>
      <w:r>
        <w:t>боевых</w:t>
      </w:r>
      <w:r>
        <w:rPr>
          <w:spacing w:val="-3"/>
        </w:rPr>
        <w:t xml:space="preserve"> </w:t>
      </w:r>
      <w:r>
        <w:t>действий,</w:t>
      </w:r>
      <w:r>
        <w:rPr>
          <w:spacing w:val="-6"/>
        </w:rPr>
        <w:t xml:space="preserve"> </w:t>
      </w:r>
      <w:r>
        <w:t>основные участники</w:t>
      </w:r>
      <w:r>
        <w:rPr>
          <w:spacing w:val="-4"/>
        </w:rPr>
        <w:t xml:space="preserve"> </w:t>
      </w:r>
      <w:r>
        <w:t>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w:t>
      </w:r>
      <w:r>
        <w:rPr>
          <w:spacing w:val="-1"/>
        </w:rPr>
        <w:t xml:space="preserve"> </w:t>
      </w:r>
      <w:r>
        <w:t>Завершение</w:t>
      </w:r>
      <w:r>
        <w:rPr>
          <w:spacing w:val="-3"/>
        </w:rPr>
        <w:t xml:space="preserve"> </w:t>
      </w:r>
      <w:r>
        <w:t xml:space="preserve">войны на Дальнем Востоке. Итоги и уроки войны. </w:t>
      </w:r>
      <w:r>
        <w:rPr>
          <w:b/>
        </w:rPr>
        <w:t>Мир во второй половине XX — начале XXI в.</w:t>
      </w:r>
    </w:p>
    <w:p w:rsidR="00366CC5" w:rsidRDefault="002315DE">
      <w:pPr>
        <w:pStyle w:val="a3"/>
        <w:spacing w:line="280" w:lineRule="exact"/>
      </w:pPr>
      <w:r>
        <w:t>Изменения</w:t>
      </w:r>
      <w:r>
        <w:rPr>
          <w:spacing w:val="55"/>
        </w:rPr>
        <w:t xml:space="preserve"> </w:t>
      </w:r>
      <w:r>
        <w:t>на</w:t>
      </w:r>
      <w:r>
        <w:rPr>
          <w:spacing w:val="60"/>
        </w:rPr>
        <w:t xml:space="preserve"> </w:t>
      </w:r>
      <w:r>
        <w:t>политической</w:t>
      </w:r>
      <w:r>
        <w:rPr>
          <w:spacing w:val="60"/>
        </w:rPr>
        <w:t xml:space="preserve"> </w:t>
      </w:r>
      <w:r>
        <w:t>карте</w:t>
      </w:r>
      <w:r>
        <w:rPr>
          <w:spacing w:val="56"/>
        </w:rPr>
        <w:t xml:space="preserve"> </w:t>
      </w:r>
      <w:r>
        <w:t>мира</w:t>
      </w:r>
      <w:r>
        <w:rPr>
          <w:spacing w:val="67"/>
        </w:rPr>
        <w:t xml:space="preserve"> </w:t>
      </w:r>
      <w:r>
        <w:t>после</w:t>
      </w:r>
      <w:r>
        <w:rPr>
          <w:spacing w:val="60"/>
        </w:rPr>
        <w:t xml:space="preserve"> </w:t>
      </w:r>
      <w:r>
        <w:t>Второй</w:t>
      </w:r>
      <w:r>
        <w:rPr>
          <w:spacing w:val="60"/>
        </w:rPr>
        <w:t xml:space="preserve"> </w:t>
      </w:r>
      <w:r>
        <w:t>мировой</w:t>
      </w:r>
      <w:r>
        <w:rPr>
          <w:spacing w:val="60"/>
        </w:rPr>
        <w:t xml:space="preserve"> </w:t>
      </w:r>
      <w:r>
        <w:t>войны.</w:t>
      </w:r>
      <w:r>
        <w:rPr>
          <w:spacing w:val="58"/>
        </w:rPr>
        <w:t xml:space="preserve"> </w:t>
      </w:r>
      <w:r>
        <w:rPr>
          <w:spacing w:val="-2"/>
        </w:rPr>
        <w:t>Отношения</w:t>
      </w:r>
    </w:p>
    <w:p w:rsidR="00366CC5" w:rsidRDefault="002315DE">
      <w:pPr>
        <w:pStyle w:val="a3"/>
        <w:spacing w:before="45"/>
      </w:pPr>
      <w:r>
        <w:t>между</w:t>
      </w:r>
      <w:r>
        <w:rPr>
          <w:spacing w:val="25"/>
        </w:rPr>
        <w:t xml:space="preserve">  </w:t>
      </w:r>
      <w:r>
        <w:t>державами-победительницами.</w:t>
      </w:r>
      <w:r>
        <w:rPr>
          <w:spacing w:val="32"/>
        </w:rPr>
        <w:t xml:space="preserve">  </w:t>
      </w:r>
      <w:r>
        <w:t>Формирование</w:t>
      </w:r>
      <w:r>
        <w:rPr>
          <w:spacing w:val="32"/>
        </w:rPr>
        <w:t xml:space="preserve">  </w:t>
      </w:r>
      <w:r>
        <w:t>биполяр-ного</w:t>
      </w:r>
      <w:r>
        <w:rPr>
          <w:spacing w:val="33"/>
        </w:rPr>
        <w:t xml:space="preserve">  </w:t>
      </w:r>
      <w:r>
        <w:t>мира.</w:t>
      </w:r>
      <w:r>
        <w:rPr>
          <w:spacing w:val="33"/>
        </w:rPr>
        <w:t xml:space="preserve">  </w:t>
      </w:r>
      <w:r>
        <w:rPr>
          <w:spacing w:val="-2"/>
        </w:rPr>
        <w:t>Начало</w:t>
      </w:r>
    </w:p>
    <w:p w:rsidR="00366CC5" w:rsidRDefault="002315DE">
      <w:pPr>
        <w:pStyle w:val="a3"/>
        <w:spacing w:before="45"/>
      </w:pPr>
      <w:r>
        <w:t>«холодной</w:t>
      </w:r>
      <w:r>
        <w:rPr>
          <w:spacing w:val="-8"/>
        </w:rPr>
        <w:t xml:space="preserve"> </w:t>
      </w:r>
      <w:r>
        <w:rPr>
          <w:spacing w:val="-2"/>
        </w:rPr>
        <w:t>войны».</w:t>
      </w:r>
    </w:p>
    <w:p w:rsidR="00366CC5" w:rsidRDefault="002315DE">
      <w:pPr>
        <w:pStyle w:val="a3"/>
        <w:spacing w:before="41" w:line="276" w:lineRule="auto"/>
        <w:ind w:right="767"/>
      </w:pPr>
      <w:r>
        <w:t>Новые явления в экономике и социальной жизни послевоенного мира. Научно- техническая революция</w:t>
      </w:r>
      <w:r>
        <w:rPr>
          <w:spacing w:val="-2"/>
        </w:rPr>
        <w:t xml:space="preserve"> </w:t>
      </w:r>
      <w:r>
        <w:t>второй половины XX в. Переход от индустриального</w:t>
      </w:r>
      <w:r>
        <w:rPr>
          <w:spacing w:val="-1"/>
        </w:rPr>
        <w:t xml:space="preserve"> </w:t>
      </w:r>
      <w:r>
        <w:t>общества к постиндустриальному, информационному обществу. Эволюция социальной структуры общества.</w:t>
      </w:r>
    </w:p>
    <w:p w:rsidR="00366CC5" w:rsidRDefault="002315DE">
      <w:pPr>
        <w:pStyle w:val="a3"/>
        <w:spacing w:before="1" w:line="276" w:lineRule="auto"/>
        <w:ind w:right="773"/>
      </w:pPr>
      <w:r>
        <w:t>Соединённые Штаты Америки во второй половине ХХ — начале XXI</w:t>
      </w:r>
      <w:r>
        <w:rPr>
          <w:spacing w:val="-8"/>
        </w:rPr>
        <w:t xml:space="preserve"> </w:t>
      </w:r>
      <w:r>
        <w:t xml:space="preserve">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w:t>
      </w:r>
      <w:r>
        <w:rPr>
          <w:spacing w:val="-2"/>
        </w:rPr>
        <w:t>политика.</w:t>
      </w:r>
    </w:p>
    <w:p w:rsidR="00366CC5" w:rsidRDefault="002315DE">
      <w:pPr>
        <w:pStyle w:val="a3"/>
        <w:spacing w:before="1" w:line="276" w:lineRule="auto"/>
        <w:ind w:right="769"/>
      </w:pPr>
      <w:r>
        <w:t>Страны Западной Европы во второй половине XX — начале XXI</w:t>
      </w:r>
      <w:r>
        <w:rPr>
          <w:spacing w:val="-9"/>
        </w:rPr>
        <w:t xml:space="preserve"> </w:t>
      </w:r>
      <w: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w:t>
      </w:r>
      <w:r>
        <w:rPr>
          <w:spacing w:val="-5"/>
        </w:rPr>
        <w:t xml:space="preserve"> </w:t>
      </w:r>
      <w:r>
        <w:t>гг.</w:t>
      </w:r>
      <w:r>
        <w:rPr>
          <w:spacing w:val="80"/>
        </w:rPr>
        <w:t xml:space="preserve"> </w:t>
      </w:r>
      <w:r>
        <w:t>в Португалии, Испании, Греции. Европейская интеграция: цели, этапы, результаты.</w:t>
      </w:r>
    </w:p>
    <w:p w:rsidR="00366CC5" w:rsidRDefault="002315DE">
      <w:pPr>
        <w:pStyle w:val="a3"/>
        <w:spacing w:before="1" w:line="276" w:lineRule="auto"/>
        <w:ind w:right="770"/>
      </w:pPr>
      <w:r>
        <w:t>Страны Восточной Европы во второй половине ХХ — начале XXI</w:t>
      </w:r>
      <w:r>
        <w:rPr>
          <w:spacing w:val="-6"/>
        </w:rPr>
        <w:t xml:space="preserve"> </w:t>
      </w:r>
      <w:r>
        <w:t>в. Революции середины 1940-х</w:t>
      </w:r>
      <w:r>
        <w:rPr>
          <w:spacing w:val="-4"/>
        </w:rPr>
        <w:t xml:space="preserve"> </w:t>
      </w:r>
      <w:r>
        <w:t>гг. Социалистический эксперимент: достижения и противоречия. События конца 1980-х — начала 1990-х</w:t>
      </w:r>
      <w:r>
        <w:rPr>
          <w:spacing w:val="-4"/>
        </w:rPr>
        <w:t xml:space="preserve"> </w:t>
      </w:r>
      <w:r>
        <w:t>гг., падение коммунистических режимов. Политические и экономические преобразования 1990-х</w:t>
      </w:r>
      <w:r>
        <w:rPr>
          <w:spacing w:val="-6"/>
        </w:rPr>
        <w:t xml:space="preserve"> </w:t>
      </w:r>
      <w:r>
        <w:t>гг. Социальные отношения. Внешнеполитические позиции восточноевропейских государств. Проблемы</w:t>
      </w:r>
      <w:r>
        <w:rPr>
          <w:spacing w:val="40"/>
        </w:rPr>
        <w:t xml:space="preserve"> </w:t>
      </w:r>
      <w:r>
        <w:t>интеграции в единой Европе.</w:t>
      </w:r>
    </w:p>
    <w:p w:rsidR="00366CC5" w:rsidRDefault="002315DE">
      <w:pPr>
        <w:pStyle w:val="a3"/>
        <w:spacing w:before="2" w:line="276" w:lineRule="auto"/>
        <w:ind w:right="775"/>
      </w:pPr>
      <w:r>
        <w:t>Страны Азии и Африки во второй половине XX — начале XXI</w:t>
      </w:r>
      <w:r>
        <w:rPr>
          <w:spacing w:val="-4"/>
        </w:rPr>
        <w:t xml:space="preserve"> </w:t>
      </w:r>
      <w:r>
        <w:t>в. Япония: от</w:t>
      </w:r>
      <w:r>
        <w:rPr>
          <w:spacing w:val="40"/>
        </w:rPr>
        <w:t xml:space="preserve"> </w:t>
      </w:r>
      <w:r>
        <w:t>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w:t>
      </w:r>
      <w:r>
        <w:rPr>
          <w:spacing w:val="-2"/>
        </w:rPr>
        <w:t xml:space="preserve"> </w:t>
      </w:r>
      <w:r>
        <w:t>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366CC5" w:rsidRDefault="002315DE">
      <w:pPr>
        <w:pStyle w:val="a3"/>
        <w:spacing w:line="276" w:lineRule="auto"/>
        <w:ind w:right="770"/>
      </w:pPr>
      <w:r>
        <w:t>Страны Латинской Америки во второй половине ХХ — начале XXI</w:t>
      </w:r>
      <w:r>
        <w:rPr>
          <w:spacing w:val="-9"/>
        </w:rPr>
        <w:t xml:space="preserve"> </w:t>
      </w:r>
      <w: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w:t>
      </w:r>
      <w:r>
        <w:rPr>
          <w:spacing w:val="40"/>
        </w:rPr>
        <w:t xml:space="preserve"> </w:t>
      </w:r>
      <w:r>
        <w:t>в Новейшей истории региона.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66"/>
      </w:pPr>
      <w:r>
        <w:lastRenderedPageBreak/>
        <w:t>Культура зарубежных стран во второй половине XX — начале XXI</w:t>
      </w:r>
      <w:r>
        <w:rPr>
          <w:spacing w:val="-8"/>
        </w:rPr>
        <w:t xml:space="preserve"> </w:t>
      </w:r>
      <w: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w:t>
      </w:r>
      <w:r>
        <w:rPr>
          <w:spacing w:val="-4"/>
        </w:rPr>
        <w:t xml:space="preserve"> </w:t>
      </w:r>
      <w:r>
        <w:t xml:space="preserve">в. Массовая культура. Расширение контактов и взаимовлияний в мировой </w:t>
      </w:r>
      <w:r>
        <w:rPr>
          <w:spacing w:val="-2"/>
        </w:rPr>
        <w:t>культуре.</w:t>
      </w:r>
    </w:p>
    <w:p w:rsidR="00366CC5" w:rsidRDefault="002315DE">
      <w:pPr>
        <w:pStyle w:val="a3"/>
        <w:spacing w:before="2" w:line="276" w:lineRule="auto"/>
        <w:ind w:right="767"/>
      </w:pPr>
      <w:r>
        <w:t>Международные отношения во второй половине ХХ — начале XXI</w:t>
      </w:r>
      <w:r>
        <w:rPr>
          <w:spacing w:val="-9"/>
        </w:rPr>
        <w:t xml:space="preserve"> </w:t>
      </w:r>
      <w:r>
        <w:t>в. Расстановка сил</w:t>
      </w:r>
      <w:r>
        <w:rPr>
          <w:spacing w:val="40"/>
        </w:rPr>
        <w:t xml:space="preserve"> </w:t>
      </w:r>
      <w:r>
        <w:t>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366CC5" w:rsidRDefault="002315DE">
      <w:pPr>
        <w:pStyle w:val="a3"/>
        <w:spacing w:line="276" w:lineRule="auto"/>
        <w:ind w:right="774"/>
      </w:pPr>
      <w:r>
        <w:t>Основное содержание и противоречия современной эпохи. Глобальные проблемы человечества. Мировое сообщество в начале XXI в.</w:t>
      </w:r>
    </w:p>
    <w:p w:rsidR="00366CC5" w:rsidRDefault="00366CC5">
      <w:pPr>
        <w:pStyle w:val="a3"/>
        <w:spacing w:before="51"/>
        <w:ind w:left="0"/>
        <w:jc w:val="left"/>
      </w:pPr>
    </w:p>
    <w:p w:rsidR="00366CC5" w:rsidRDefault="002315DE">
      <w:pPr>
        <w:spacing w:line="276" w:lineRule="auto"/>
        <w:ind w:left="652" w:right="6418"/>
        <w:rPr>
          <w:b/>
          <w:sz w:val="26"/>
        </w:rPr>
      </w:pPr>
      <w:r>
        <w:rPr>
          <w:b/>
          <w:i/>
          <w:sz w:val="26"/>
        </w:rPr>
        <w:t xml:space="preserve">2. 2.7. Обществознание </w:t>
      </w:r>
      <w:r>
        <w:rPr>
          <w:b/>
          <w:sz w:val="26"/>
        </w:rPr>
        <w:t>Социальная сущность личности Человек</w:t>
      </w:r>
      <w:r>
        <w:rPr>
          <w:b/>
          <w:spacing w:val="-13"/>
          <w:sz w:val="26"/>
        </w:rPr>
        <w:t xml:space="preserve"> </w:t>
      </w:r>
      <w:r>
        <w:rPr>
          <w:b/>
          <w:sz w:val="26"/>
        </w:rPr>
        <w:t>в</w:t>
      </w:r>
      <w:r>
        <w:rPr>
          <w:b/>
          <w:spacing w:val="-13"/>
          <w:sz w:val="26"/>
        </w:rPr>
        <w:t xml:space="preserve"> </w:t>
      </w:r>
      <w:r>
        <w:rPr>
          <w:b/>
          <w:sz w:val="26"/>
        </w:rPr>
        <w:t>социальном</w:t>
      </w:r>
      <w:r>
        <w:rPr>
          <w:b/>
          <w:spacing w:val="-13"/>
          <w:sz w:val="26"/>
        </w:rPr>
        <w:t xml:space="preserve"> </w:t>
      </w:r>
      <w:r>
        <w:rPr>
          <w:b/>
          <w:sz w:val="26"/>
        </w:rPr>
        <w:t>измерении</w:t>
      </w:r>
    </w:p>
    <w:p w:rsidR="00366CC5" w:rsidRDefault="002315DE">
      <w:pPr>
        <w:pStyle w:val="a3"/>
        <w:spacing w:line="276" w:lineRule="auto"/>
        <w:jc w:val="left"/>
      </w:pPr>
      <w:r>
        <w:t>Природа</w:t>
      </w:r>
      <w:r>
        <w:rPr>
          <w:spacing w:val="40"/>
        </w:rPr>
        <w:t xml:space="preserve"> </w:t>
      </w:r>
      <w:r>
        <w:t>человека.</w:t>
      </w:r>
      <w:r>
        <w:rPr>
          <w:spacing w:val="40"/>
        </w:rPr>
        <w:t xml:space="preserve"> </w:t>
      </w:r>
      <w:r>
        <w:t>Интересы</w:t>
      </w:r>
      <w:r>
        <w:rPr>
          <w:spacing w:val="40"/>
        </w:rPr>
        <w:t xml:space="preserve"> </w:t>
      </w:r>
      <w:r>
        <w:t>и</w:t>
      </w:r>
      <w:r>
        <w:rPr>
          <w:spacing w:val="40"/>
        </w:rPr>
        <w:t xml:space="preserve"> </w:t>
      </w:r>
      <w:r>
        <w:t>потребности.</w:t>
      </w:r>
      <w:r>
        <w:rPr>
          <w:spacing w:val="40"/>
        </w:rPr>
        <w:t xml:space="preserve"> </w:t>
      </w:r>
      <w:r>
        <w:t>Самооценка.</w:t>
      </w:r>
      <w:r>
        <w:rPr>
          <w:spacing w:val="40"/>
        </w:rPr>
        <w:t xml:space="preserve"> </w:t>
      </w:r>
      <w:r>
        <w:t>Здоровый</w:t>
      </w:r>
      <w:r>
        <w:rPr>
          <w:spacing w:val="40"/>
        </w:rPr>
        <w:t xml:space="preserve"> </w:t>
      </w:r>
      <w:r>
        <w:t>образ</w:t>
      </w:r>
      <w:r>
        <w:rPr>
          <w:spacing w:val="40"/>
        </w:rPr>
        <w:t xml:space="preserve"> </w:t>
      </w:r>
      <w:r>
        <w:t>жизни.</w:t>
      </w:r>
      <w:r>
        <w:rPr>
          <w:spacing w:val="80"/>
          <w:w w:val="150"/>
        </w:rPr>
        <w:t xml:space="preserve"> </w:t>
      </w:r>
      <w:r>
        <w:t>Безопасность жизни.</w:t>
      </w:r>
    </w:p>
    <w:p w:rsidR="00366CC5" w:rsidRDefault="002315DE">
      <w:pPr>
        <w:pStyle w:val="a3"/>
        <w:spacing w:line="276" w:lineRule="auto"/>
        <w:jc w:val="left"/>
      </w:pPr>
      <w:r>
        <w:t>Деятельность</w:t>
      </w:r>
      <w:r>
        <w:rPr>
          <w:spacing w:val="80"/>
          <w:w w:val="150"/>
        </w:rPr>
        <w:t xml:space="preserve"> </w:t>
      </w:r>
      <w:r>
        <w:t>и</w:t>
      </w:r>
      <w:r>
        <w:rPr>
          <w:spacing w:val="80"/>
          <w:w w:val="150"/>
        </w:rPr>
        <w:t xml:space="preserve"> </w:t>
      </w:r>
      <w:r>
        <w:t>поведение.</w:t>
      </w:r>
      <w:r>
        <w:rPr>
          <w:spacing w:val="80"/>
          <w:w w:val="150"/>
        </w:rPr>
        <w:t xml:space="preserve"> </w:t>
      </w:r>
      <w:r>
        <w:t>Мотивы</w:t>
      </w:r>
      <w:r>
        <w:rPr>
          <w:spacing w:val="80"/>
          <w:w w:val="150"/>
        </w:rPr>
        <w:t xml:space="preserve"> </w:t>
      </w:r>
      <w:r>
        <w:t>деятельности.</w:t>
      </w:r>
      <w:r>
        <w:rPr>
          <w:spacing w:val="80"/>
          <w:w w:val="150"/>
        </w:rPr>
        <w:t xml:space="preserve"> </w:t>
      </w:r>
      <w:r>
        <w:t>Виды</w:t>
      </w:r>
      <w:r>
        <w:rPr>
          <w:spacing w:val="80"/>
          <w:w w:val="150"/>
        </w:rPr>
        <w:t xml:space="preserve"> </w:t>
      </w:r>
      <w:r>
        <w:t>деятельности.</w:t>
      </w:r>
      <w:r>
        <w:rPr>
          <w:spacing w:val="80"/>
          <w:w w:val="150"/>
        </w:rPr>
        <w:t xml:space="preserve"> </w:t>
      </w:r>
      <w:r>
        <w:t>Люди</w:t>
      </w:r>
      <w:r>
        <w:rPr>
          <w:spacing w:val="80"/>
          <w:w w:val="150"/>
        </w:rPr>
        <w:t xml:space="preserve"> </w:t>
      </w:r>
      <w:r>
        <w:t>с ограниченными возможностями и особыми потребностями.</w:t>
      </w:r>
    </w:p>
    <w:p w:rsidR="00366CC5" w:rsidRDefault="002315DE">
      <w:pPr>
        <w:pStyle w:val="a3"/>
        <w:jc w:val="left"/>
      </w:pPr>
      <w:r>
        <w:t>Как</w:t>
      </w:r>
      <w:r>
        <w:rPr>
          <w:spacing w:val="-4"/>
        </w:rPr>
        <w:t xml:space="preserve"> </w:t>
      </w:r>
      <w:r>
        <w:t>человек</w:t>
      </w:r>
      <w:r>
        <w:rPr>
          <w:spacing w:val="-1"/>
        </w:rPr>
        <w:t xml:space="preserve"> </w:t>
      </w:r>
      <w:r>
        <w:t>познаёт</w:t>
      </w:r>
      <w:r>
        <w:rPr>
          <w:spacing w:val="-4"/>
        </w:rPr>
        <w:t xml:space="preserve"> </w:t>
      </w:r>
      <w:r>
        <w:t>мир</w:t>
      </w:r>
      <w:r>
        <w:rPr>
          <w:spacing w:val="-3"/>
        </w:rPr>
        <w:t xml:space="preserve"> </w:t>
      </w:r>
      <w:r>
        <w:t>и</w:t>
      </w:r>
      <w:r>
        <w:rPr>
          <w:spacing w:val="-3"/>
        </w:rPr>
        <w:t xml:space="preserve"> </w:t>
      </w:r>
      <w:r>
        <w:t>самого</w:t>
      </w:r>
      <w:r>
        <w:rPr>
          <w:spacing w:val="-4"/>
        </w:rPr>
        <w:t xml:space="preserve"> </w:t>
      </w:r>
      <w:r>
        <w:t>себя.</w:t>
      </w:r>
      <w:r>
        <w:rPr>
          <w:spacing w:val="-3"/>
        </w:rPr>
        <w:t xml:space="preserve"> </w:t>
      </w:r>
      <w:r>
        <w:t>Образование</w:t>
      </w:r>
      <w:r>
        <w:rPr>
          <w:spacing w:val="-1"/>
        </w:rPr>
        <w:t xml:space="preserve"> </w:t>
      </w:r>
      <w:r>
        <w:t>и</w:t>
      </w:r>
      <w:r>
        <w:rPr>
          <w:spacing w:val="-2"/>
        </w:rPr>
        <w:t xml:space="preserve"> самообразование.</w:t>
      </w:r>
    </w:p>
    <w:p w:rsidR="00366CC5" w:rsidRDefault="002315DE">
      <w:pPr>
        <w:pStyle w:val="a3"/>
        <w:spacing w:before="39"/>
        <w:jc w:val="left"/>
      </w:pPr>
      <w:r>
        <w:t>Социальное</w:t>
      </w:r>
      <w:r>
        <w:rPr>
          <w:spacing w:val="36"/>
        </w:rPr>
        <w:t xml:space="preserve"> </w:t>
      </w:r>
      <w:r>
        <w:t>становление</w:t>
      </w:r>
      <w:r>
        <w:rPr>
          <w:spacing w:val="39"/>
        </w:rPr>
        <w:t xml:space="preserve"> </w:t>
      </w:r>
      <w:r>
        <w:t>человека:</w:t>
      </w:r>
      <w:r>
        <w:rPr>
          <w:spacing w:val="35"/>
        </w:rPr>
        <w:t xml:space="preserve"> </w:t>
      </w:r>
      <w:r>
        <w:t>как</w:t>
      </w:r>
      <w:r>
        <w:rPr>
          <w:spacing w:val="39"/>
        </w:rPr>
        <w:t xml:space="preserve"> </w:t>
      </w:r>
      <w:r>
        <w:t>усваиваются</w:t>
      </w:r>
      <w:r>
        <w:rPr>
          <w:spacing w:val="39"/>
        </w:rPr>
        <w:t xml:space="preserve"> </w:t>
      </w:r>
      <w:r>
        <w:t>социальные</w:t>
      </w:r>
      <w:r>
        <w:rPr>
          <w:spacing w:val="35"/>
        </w:rPr>
        <w:t xml:space="preserve"> </w:t>
      </w:r>
      <w:r>
        <w:t>нормы.</w:t>
      </w:r>
      <w:r>
        <w:rPr>
          <w:spacing w:val="37"/>
        </w:rPr>
        <w:t xml:space="preserve"> </w:t>
      </w:r>
      <w:r>
        <w:rPr>
          <w:spacing w:val="-2"/>
        </w:rPr>
        <w:t>Социальные</w:t>
      </w:r>
    </w:p>
    <w:p w:rsidR="00366CC5" w:rsidRDefault="002315DE">
      <w:pPr>
        <w:pStyle w:val="a3"/>
        <w:spacing w:before="45"/>
        <w:jc w:val="left"/>
      </w:pPr>
      <w:r>
        <w:t>«параметры</w:t>
      </w:r>
      <w:r>
        <w:rPr>
          <w:spacing w:val="-7"/>
        </w:rPr>
        <w:t xml:space="preserve"> </w:t>
      </w:r>
      <w:r>
        <w:rPr>
          <w:spacing w:val="-2"/>
        </w:rPr>
        <w:t>личности».</w:t>
      </w:r>
    </w:p>
    <w:p w:rsidR="00366CC5" w:rsidRDefault="002315DE">
      <w:pPr>
        <w:pStyle w:val="a3"/>
        <w:spacing w:before="45" w:line="276" w:lineRule="auto"/>
        <w:ind w:right="781"/>
        <w:jc w:val="left"/>
      </w:pPr>
      <w:r>
        <w:t>Положение личности в обществе: от чего оно зависит. Статус. Типичные социальные</w:t>
      </w:r>
      <w:r>
        <w:rPr>
          <w:spacing w:val="40"/>
        </w:rPr>
        <w:t xml:space="preserve"> </w:t>
      </w:r>
      <w:r>
        <w:rPr>
          <w:spacing w:val="-4"/>
        </w:rPr>
        <w:t>роли.</w:t>
      </w:r>
    </w:p>
    <w:p w:rsidR="00366CC5" w:rsidRDefault="002315DE">
      <w:pPr>
        <w:pStyle w:val="a3"/>
        <w:spacing w:line="276" w:lineRule="auto"/>
        <w:jc w:val="left"/>
      </w:pPr>
      <w:r>
        <w:t>Возраст</w:t>
      </w:r>
      <w:r>
        <w:rPr>
          <w:spacing w:val="40"/>
        </w:rPr>
        <w:t xml:space="preserve"> </w:t>
      </w:r>
      <w:r>
        <w:t>человека</w:t>
      </w:r>
      <w:r>
        <w:rPr>
          <w:spacing w:val="40"/>
        </w:rPr>
        <w:t xml:space="preserve"> </w:t>
      </w:r>
      <w:r>
        <w:t>и</w:t>
      </w:r>
      <w:r>
        <w:rPr>
          <w:spacing w:val="40"/>
        </w:rPr>
        <w:t xml:space="preserve"> </w:t>
      </w:r>
      <w:r>
        <w:t>социальные</w:t>
      </w:r>
      <w:r>
        <w:rPr>
          <w:spacing w:val="40"/>
        </w:rPr>
        <w:t xml:space="preserve"> </w:t>
      </w:r>
      <w:r>
        <w:t>отношения.</w:t>
      </w:r>
      <w:r>
        <w:rPr>
          <w:spacing w:val="40"/>
        </w:rPr>
        <w:t xml:space="preserve"> </w:t>
      </w:r>
      <w:r>
        <w:t>Особенности</w:t>
      </w:r>
      <w:r>
        <w:rPr>
          <w:spacing w:val="40"/>
        </w:rPr>
        <w:t xml:space="preserve"> </w:t>
      </w:r>
      <w:r>
        <w:t>подросткового</w:t>
      </w:r>
      <w:r>
        <w:rPr>
          <w:spacing w:val="40"/>
        </w:rPr>
        <w:t xml:space="preserve"> </w:t>
      </w:r>
      <w:r>
        <w:t>возраста.</w:t>
      </w:r>
      <w:r>
        <w:rPr>
          <w:spacing w:val="80"/>
        </w:rPr>
        <w:t xml:space="preserve"> </w:t>
      </w:r>
      <w:r>
        <w:t>Отношения в семье и со сверстниками.</w:t>
      </w:r>
    </w:p>
    <w:p w:rsidR="00366CC5" w:rsidRDefault="002315DE">
      <w:pPr>
        <w:pStyle w:val="a3"/>
        <w:spacing w:before="1"/>
        <w:jc w:val="left"/>
      </w:pPr>
      <w:r>
        <w:t>Гендер</w:t>
      </w:r>
      <w:r>
        <w:rPr>
          <w:spacing w:val="-8"/>
        </w:rPr>
        <w:t xml:space="preserve"> </w:t>
      </w:r>
      <w:r>
        <w:t>как</w:t>
      </w:r>
      <w:r>
        <w:rPr>
          <w:spacing w:val="2"/>
        </w:rPr>
        <w:t xml:space="preserve"> </w:t>
      </w:r>
      <w:r>
        <w:t>«социальный</w:t>
      </w:r>
      <w:r>
        <w:rPr>
          <w:spacing w:val="-3"/>
        </w:rPr>
        <w:t xml:space="preserve"> </w:t>
      </w:r>
      <w:r>
        <w:t>пол».</w:t>
      </w:r>
      <w:r>
        <w:rPr>
          <w:spacing w:val="4"/>
        </w:rPr>
        <w:t xml:space="preserve"> </w:t>
      </w:r>
      <w:r>
        <w:t>Различия</w:t>
      </w:r>
      <w:r>
        <w:rPr>
          <w:spacing w:val="-2"/>
        </w:rPr>
        <w:t xml:space="preserve"> </w:t>
      </w:r>
      <w:r>
        <w:t>в</w:t>
      </w:r>
      <w:r>
        <w:rPr>
          <w:spacing w:val="-3"/>
        </w:rPr>
        <w:t xml:space="preserve"> </w:t>
      </w:r>
      <w:r>
        <w:t>поведении</w:t>
      </w:r>
      <w:r>
        <w:rPr>
          <w:spacing w:val="-3"/>
        </w:rPr>
        <w:t xml:space="preserve"> </w:t>
      </w:r>
      <w:r>
        <w:t>мальчиков</w:t>
      </w:r>
      <w:r>
        <w:rPr>
          <w:spacing w:val="-3"/>
        </w:rPr>
        <w:t xml:space="preserve"> </w:t>
      </w:r>
      <w:r>
        <w:t>и</w:t>
      </w:r>
      <w:r>
        <w:rPr>
          <w:spacing w:val="-3"/>
        </w:rPr>
        <w:t xml:space="preserve"> </w:t>
      </w:r>
      <w:r>
        <w:rPr>
          <w:spacing w:val="-2"/>
        </w:rPr>
        <w:t>девочек.</w:t>
      </w:r>
    </w:p>
    <w:p w:rsidR="00366CC5" w:rsidRDefault="002315DE">
      <w:pPr>
        <w:pStyle w:val="a3"/>
        <w:spacing w:before="45"/>
        <w:jc w:val="left"/>
      </w:pPr>
      <w:r>
        <w:t>Национальная</w:t>
      </w:r>
      <w:r>
        <w:rPr>
          <w:spacing w:val="-6"/>
        </w:rPr>
        <w:t xml:space="preserve"> </w:t>
      </w:r>
      <w:r>
        <w:t>принадлежность:</w:t>
      </w:r>
      <w:r>
        <w:rPr>
          <w:spacing w:val="-9"/>
        </w:rPr>
        <w:t xml:space="preserve"> </w:t>
      </w:r>
      <w:r>
        <w:t>влияет</w:t>
      </w:r>
      <w:r>
        <w:rPr>
          <w:spacing w:val="-5"/>
        </w:rPr>
        <w:t xml:space="preserve"> </w:t>
      </w:r>
      <w:r>
        <w:t>ли</w:t>
      </w:r>
      <w:r>
        <w:rPr>
          <w:spacing w:val="-4"/>
        </w:rPr>
        <w:t xml:space="preserve"> </w:t>
      </w:r>
      <w:r>
        <w:t>она</w:t>
      </w:r>
      <w:r>
        <w:rPr>
          <w:spacing w:val="-2"/>
        </w:rPr>
        <w:t xml:space="preserve"> </w:t>
      </w:r>
      <w:r>
        <w:t>на</w:t>
      </w:r>
      <w:r>
        <w:rPr>
          <w:spacing w:val="-4"/>
        </w:rPr>
        <w:t xml:space="preserve"> </w:t>
      </w:r>
      <w:r>
        <w:t>социальное</w:t>
      </w:r>
      <w:r>
        <w:rPr>
          <w:spacing w:val="-3"/>
        </w:rPr>
        <w:t xml:space="preserve"> </w:t>
      </w:r>
      <w:r>
        <w:t>положение</w:t>
      </w:r>
      <w:r>
        <w:rPr>
          <w:spacing w:val="-2"/>
        </w:rPr>
        <w:t xml:space="preserve"> личности?</w:t>
      </w:r>
    </w:p>
    <w:p w:rsidR="00366CC5" w:rsidRDefault="002315DE">
      <w:pPr>
        <w:pStyle w:val="a3"/>
        <w:spacing w:before="45" w:line="276" w:lineRule="auto"/>
        <w:ind w:right="351"/>
        <w:jc w:val="left"/>
      </w:pPr>
      <w:r>
        <w:t>Гражданско-правовое положение личности в обществе. Юные граждане России: какие права человек получает от рождения.</w:t>
      </w:r>
    </w:p>
    <w:p w:rsidR="00366CC5" w:rsidRDefault="002315DE">
      <w:pPr>
        <w:pStyle w:val="2"/>
        <w:jc w:val="left"/>
      </w:pPr>
      <w:r>
        <w:t>Ближайшее</w:t>
      </w:r>
      <w:r>
        <w:rPr>
          <w:spacing w:val="-4"/>
        </w:rPr>
        <w:t xml:space="preserve"> </w:t>
      </w:r>
      <w:r>
        <w:t>социальное</w:t>
      </w:r>
      <w:r>
        <w:rPr>
          <w:spacing w:val="-2"/>
        </w:rPr>
        <w:t xml:space="preserve"> окружение</w:t>
      </w:r>
    </w:p>
    <w:p w:rsidR="00366CC5" w:rsidRDefault="002315DE">
      <w:pPr>
        <w:pStyle w:val="a3"/>
        <w:spacing w:before="33" w:line="276" w:lineRule="auto"/>
        <w:jc w:val="left"/>
      </w:pPr>
      <w:r>
        <w:t>Семья и семейные отношения. Роли в семье. Семейные ценности и традиции. Забота и воспитание в семье.</w:t>
      </w:r>
    </w:p>
    <w:p w:rsidR="00366CC5" w:rsidRDefault="002315DE">
      <w:pPr>
        <w:pStyle w:val="a3"/>
        <w:spacing w:line="276" w:lineRule="auto"/>
        <w:ind w:right="2420"/>
        <w:jc w:val="left"/>
      </w:pPr>
      <w:r>
        <w:t>Защита прав и</w:t>
      </w:r>
      <w:r>
        <w:rPr>
          <w:spacing w:val="-1"/>
        </w:rPr>
        <w:t xml:space="preserve"> </w:t>
      </w:r>
      <w:r>
        <w:t>интересов</w:t>
      </w:r>
      <w:r>
        <w:rPr>
          <w:spacing w:val="-1"/>
        </w:rPr>
        <w:t xml:space="preserve"> </w:t>
      </w:r>
      <w:r>
        <w:t>детей,</w:t>
      </w:r>
      <w:r>
        <w:rPr>
          <w:spacing w:val="-3"/>
        </w:rPr>
        <w:t xml:space="preserve"> </w:t>
      </w:r>
      <w:r>
        <w:t>оставшихся</w:t>
      </w:r>
      <w:r>
        <w:rPr>
          <w:spacing w:val="-1"/>
        </w:rPr>
        <w:t xml:space="preserve"> </w:t>
      </w:r>
      <w:r>
        <w:t>без попечения родителей. Человек</w:t>
      </w:r>
      <w:r>
        <w:rPr>
          <w:spacing w:val="-6"/>
        </w:rPr>
        <w:t xml:space="preserve"> </w:t>
      </w:r>
      <w:r>
        <w:t>в</w:t>
      </w:r>
      <w:r>
        <w:rPr>
          <w:spacing w:val="-7"/>
        </w:rPr>
        <w:t xml:space="preserve"> </w:t>
      </w:r>
      <w:r>
        <w:t>малой</w:t>
      </w:r>
      <w:r>
        <w:rPr>
          <w:spacing w:val="-7"/>
        </w:rPr>
        <w:t xml:space="preserve"> </w:t>
      </w:r>
      <w:r>
        <w:t>группе.</w:t>
      </w:r>
      <w:r>
        <w:rPr>
          <w:spacing w:val="-8"/>
        </w:rPr>
        <w:t xml:space="preserve"> </w:t>
      </w:r>
      <w:r>
        <w:t>Ученический</w:t>
      </w:r>
      <w:r>
        <w:rPr>
          <w:spacing w:val="-7"/>
        </w:rPr>
        <w:t xml:space="preserve"> </w:t>
      </w:r>
      <w:r>
        <w:t>коллектив,</w:t>
      </w:r>
      <w:r>
        <w:rPr>
          <w:spacing w:val="-9"/>
        </w:rPr>
        <w:t xml:space="preserve"> </w:t>
      </w:r>
      <w:r>
        <w:t>группа</w:t>
      </w:r>
      <w:r>
        <w:rPr>
          <w:spacing w:val="-6"/>
        </w:rPr>
        <w:t xml:space="preserve"> </w:t>
      </w:r>
      <w:r>
        <w:t>сверстников.</w:t>
      </w:r>
    </w:p>
    <w:p w:rsidR="00366CC5" w:rsidRDefault="002315DE">
      <w:pPr>
        <w:pStyle w:val="a3"/>
        <w:tabs>
          <w:tab w:val="left" w:pos="2724"/>
          <w:tab w:val="left" w:pos="4226"/>
          <w:tab w:val="left" w:pos="5537"/>
          <w:tab w:val="left" w:pos="7603"/>
          <w:tab w:val="left" w:pos="9065"/>
          <w:tab w:val="left" w:pos="9420"/>
          <w:tab w:val="left" w:pos="10155"/>
        </w:tabs>
        <w:spacing w:before="1" w:line="276" w:lineRule="auto"/>
        <w:ind w:right="780"/>
        <w:jc w:val="left"/>
      </w:pPr>
      <w:r>
        <w:rPr>
          <w:spacing w:val="-2"/>
        </w:rPr>
        <w:t>Межличностные</w:t>
      </w:r>
      <w:r>
        <w:tab/>
      </w:r>
      <w:r>
        <w:rPr>
          <w:spacing w:val="-2"/>
        </w:rPr>
        <w:t>отношения.</w:t>
      </w:r>
      <w:r>
        <w:tab/>
      </w:r>
      <w:r>
        <w:rPr>
          <w:spacing w:val="-2"/>
        </w:rPr>
        <w:t>Общение.</w:t>
      </w:r>
      <w:r>
        <w:tab/>
      </w:r>
      <w:r>
        <w:rPr>
          <w:spacing w:val="-2"/>
        </w:rPr>
        <w:t>Межличностные</w:t>
      </w:r>
      <w:r>
        <w:tab/>
      </w:r>
      <w:r>
        <w:rPr>
          <w:spacing w:val="-2"/>
        </w:rPr>
        <w:t>конфликты</w:t>
      </w:r>
      <w:r>
        <w:tab/>
      </w:r>
      <w:r>
        <w:rPr>
          <w:spacing w:val="-10"/>
        </w:rPr>
        <w:t>и</w:t>
      </w:r>
      <w:r>
        <w:tab/>
      </w:r>
      <w:r>
        <w:rPr>
          <w:spacing w:val="-4"/>
        </w:rPr>
        <w:t>пути</w:t>
      </w:r>
      <w:r>
        <w:tab/>
      </w:r>
      <w:r>
        <w:rPr>
          <w:spacing w:val="-6"/>
        </w:rPr>
        <w:t xml:space="preserve">их </w:t>
      </w:r>
      <w:r>
        <w:rPr>
          <w:spacing w:val="-2"/>
        </w:rPr>
        <w:t>разрешения.</w:t>
      </w:r>
    </w:p>
    <w:p w:rsidR="00366CC5" w:rsidRDefault="002315DE">
      <w:pPr>
        <w:pStyle w:val="2"/>
        <w:spacing w:before="8"/>
        <w:jc w:val="left"/>
      </w:pPr>
      <w:r>
        <w:t>Современное</w:t>
      </w:r>
      <w:r>
        <w:rPr>
          <w:spacing w:val="-7"/>
        </w:rPr>
        <w:t xml:space="preserve"> </w:t>
      </w:r>
      <w:r>
        <w:rPr>
          <w:spacing w:val="-2"/>
        </w:rPr>
        <w:t>общество</w:t>
      </w:r>
    </w:p>
    <w:p w:rsidR="00366CC5" w:rsidRDefault="002315DE">
      <w:pPr>
        <w:spacing w:before="46"/>
        <w:ind w:left="652"/>
        <w:rPr>
          <w:b/>
          <w:sz w:val="26"/>
        </w:rPr>
      </w:pPr>
      <w:r>
        <w:rPr>
          <w:b/>
          <w:sz w:val="26"/>
        </w:rPr>
        <w:t>Общество</w:t>
      </w:r>
      <w:r>
        <w:rPr>
          <w:b/>
          <w:spacing w:val="-1"/>
          <w:sz w:val="26"/>
        </w:rPr>
        <w:t xml:space="preserve"> </w:t>
      </w:r>
      <w:r>
        <w:rPr>
          <w:b/>
          <w:sz w:val="26"/>
        </w:rPr>
        <w:t>—</w:t>
      </w:r>
      <w:r>
        <w:rPr>
          <w:b/>
          <w:spacing w:val="-3"/>
          <w:sz w:val="26"/>
        </w:rPr>
        <w:t xml:space="preserve"> </w:t>
      </w:r>
      <w:r>
        <w:rPr>
          <w:b/>
          <w:sz w:val="26"/>
        </w:rPr>
        <w:t>большой</w:t>
      </w:r>
      <w:r>
        <w:rPr>
          <w:b/>
          <w:spacing w:val="-5"/>
          <w:sz w:val="26"/>
        </w:rPr>
        <w:t xml:space="preserve"> </w:t>
      </w:r>
      <w:r>
        <w:rPr>
          <w:b/>
          <w:sz w:val="26"/>
        </w:rPr>
        <w:t>«дом»</w:t>
      </w:r>
      <w:r>
        <w:rPr>
          <w:b/>
          <w:spacing w:val="-1"/>
          <w:sz w:val="26"/>
        </w:rPr>
        <w:t xml:space="preserve"> </w:t>
      </w:r>
      <w:r>
        <w:rPr>
          <w:b/>
          <w:spacing w:val="-2"/>
          <w:sz w:val="26"/>
        </w:rPr>
        <w:t>человечества</w:t>
      </w:r>
    </w:p>
    <w:p w:rsidR="00366CC5" w:rsidRDefault="002315DE">
      <w:pPr>
        <w:pStyle w:val="a3"/>
        <w:spacing w:before="37"/>
        <w:jc w:val="left"/>
      </w:pPr>
      <w:r>
        <w:t>Что</w:t>
      </w:r>
      <w:r>
        <w:rPr>
          <w:spacing w:val="11"/>
        </w:rPr>
        <w:t xml:space="preserve"> </w:t>
      </w:r>
      <w:r>
        <w:t>связывает</w:t>
      </w:r>
      <w:r>
        <w:rPr>
          <w:spacing w:val="14"/>
        </w:rPr>
        <w:t xml:space="preserve"> </w:t>
      </w:r>
      <w:r>
        <w:t>людей</w:t>
      </w:r>
      <w:r>
        <w:rPr>
          <w:spacing w:val="17"/>
        </w:rPr>
        <w:t xml:space="preserve"> </w:t>
      </w:r>
      <w:r>
        <w:t>в</w:t>
      </w:r>
      <w:r>
        <w:rPr>
          <w:spacing w:val="16"/>
        </w:rPr>
        <w:t xml:space="preserve"> </w:t>
      </w:r>
      <w:r>
        <w:t>общество.</w:t>
      </w:r>
      <w:r>
        <w:rPr>
          <w:spacing w:val="18"/>
        </w:rPr>
        <w:t xml:space="preserve"> </w:t>
      </w:r>
      <w:r>
        <w:t>Устойчивость</w:t>
      </w:r>
      <w:r>
        <w:rPr>
          <w:spacing w:val="17"/>
        </w:rPr>
        <w:t xml:space="preserve"> </w:t>
      </w:r>
      <w:r>
        <w:t>и</w:t>
      </w:r>
      <w:r>
        <w:rPr>
          <w:spacing w:val="17"/>
        </w:rPr>
        <w:t xml:space="preserve"> </w:t>
      </w:r>
      <w:r>
        <w:t>изменчивость</w:t>
      </w:r>
      <w:r>
        <w:rPr>
          <w:spacing w:val="17"/>
        </w:rPr>
        <w:t xml:space="preserve"> </w:t>
      </w:r>
      <w:r>
        <w:t>в</w:t>
      </w:r>
      <w:r>
        <w:rPr>
          <w:spacing w:val="16"/>
        </w:rPr>
        <w:t xml:space="preserve"> </w:t>
      </w:r>
      <w:r>
        <w:t>развитии</w:t>
      </w:r>
      <w:r>
        <w:rPr>
          <w:spacing w:val="17"/>
        </w:rPr>
        <w:t xml:space="preserve"> </w:t>
      </w:r>
      <w:r>
        <w:rPr>
          <w:spacing w:val="-2"/>
        </w:rPr>
        <w:t>общества.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4726"/>
        <w:jc w:val="left"/>
      </w:pPr>
      <w:r>
        <w:lastRenderedPageBreak/>
        <w:t>Основные</w:t>
      </w:r>
      <w:r>
        <w:rPr>
          <w:spacing w:val="-10"/>
        </w:rPr>
        <w:t xml:space="preserve"> </w:t>
      </w:r>
      <w:r>
        <w:t>типы</w:t>
      </w:r>
      <w:r>
        <w:rPr>
          <w:spacing w:val="-10"/>
        </w:rPr>
        <w:t xml:space="preserve"> </w:t>
      </w:r>
      <w:r>
        <w:t>обществ.</w:t>
      </w:r>
      <w:r>
        <w:rPr>
          <w:spacing w:val="-12"/>
        </w:rPr>
        <w:t xml:space="preserve"> </w:t>
      </w:r>
      <w:r>
        <w:t>Общественный</w:t>
      </w:r>
      <w:r>
        <w:rPr>
          <w:spacing w:val="-11"/>
        </w:rPr>
        <w:t xml:space="preserve"> </w:t>
      </w:r>
      <w:r>
        <w:t>прогресс. Сферы общественной жизни, их взаимосвязь.</w:t>
      </w:r>
    </w:p>
    <w:p w:rsidR="00366CC5" w:rsidRDefault="002315DE">
      <w:pPr>
        <w:pStyle w:val="a3"/>
        <w:tabs>
          <w:tab w:val="left" w:pos="2246"/>
          <w:tab w:val="left" w:pos="3468"/>
          <w:tab w:val="left" w:pos="3812"/>
          <w:tab w:val="left" w:pos="5139"/>
          <w:tab w:val="left" w:pos="6353"/>
          <w:tab w:val="left" w:pos="6836"/>
          <w:tab w:val="left" w:pos="8717"/>
          <w:tab w:val="left" w:pos="9076"/>
        </w:tabs>
        <w:spacing w:before="1" w:line="276" w:lineRule="auto"/>
        <w:ind w:right="782"/>
        <w:jc w:val="left"/>
      </w:pPr>
      <w:r>
        <w:t xml:space="preserve">Труд и образ жизни людей: как создаются материальные блага. Экономика. </w:t>
      </w:r>
      <w:r>
        <w:rPr>
          <w:spacing w:val="-2"/>
        </w:rPr>
        <w:t>Социальные</w:t>
      </w:r>
      <w:r>
        <w:tab/>
      </w:r>
      <w:r>
        <w:rPr>
          <w:spacing w:val="-2"/>
        </w:rPr>
        <w:t>различия</w:t>
      </w:r>
      <w:r>
        <w:tab/>
      </w:r>
      <w:r>
        <w:rPr>
          <w:spacing w:val="-10"/>
        </w:rPr>
        <w:t>в</w:t>
      </w:r>
      <w:r>
        <w:tab/>
      </w:r>
      <w:r>
        <w:rPr>
          <w:spacing w:val="-2"/>
        </w:rPr>
        <w:t>обществе:</w:t>
      </w:r>
      <w:r>
        <w:tab/>
      </w:r>
      <w:r>
        <w:rPr>
          <w:spacing w:val="-2"/>
        </w:rPr>
        <w:t>причины</w:t>
      </w:r>
      <w:r>
        <w:tab/>
      </w:r>
      <w:r>
        <w:rPr>
          <w:spacing w:val="-6"/>
        </w:rPr>
        <w:t>их</w:t>
      </w:r>
      <w:r>
        <w:tab/>
      </w:r>
      <w:r>
        <w:rPr>
          <w:spacing w:val="-2"/>
        </w:rPr>
        <w:t>возникновения</w:t>
      </w:r>
      <w:r>
        <w:tab/>
      </w:r>
      <w:r>
        <w:rPr>
          <w:spacing w:val="-10"/>
        </w:rPr>
        <w:t>и</w:t>
      </w:r>
      <w:r>
        <w:tab/>
      </w:r>
      <w:r>
        <w:rPr>
          <w:spacing w:val="-2"/>
        </w:rPr>
        <w:t xml:space="preserve">проявления. </w:t>
      </w:r>
      <w:r>
        <w:t>Социальные общности и группы.</w:t>
      </w:r>
    </w:p>
    <w:p w:rsidR="00366CC5" w:rsidRDefault="002315DE">
      <w:pPr>
        <w:pStyle w:val="a3"/>
        <w:jc w:val="left"/>
      </w:pPr>
      <w:r>
        <w:t>Государственная</w:t>
      </w:r>
      <w:r>
        <w:rPr>
          <w:spacing w:val="-7"/>
        </w:rPr>
        <w:t xml:space="preserve"> </w:t>
      </w:r>
      <w:r>
        <w:t>власть,</w:t>
      </w:r>
      <w:r>
        <w:rPr>
          <w:spacing w:val="-6"/>
        </w:rPr>
        <w:t xml:space="preserve"> </w:t>
      </w:r>
      <w:r>
        <w:t>её</w:t>
      </w:r>
      <w:r>
        <w:rPr>
          <w:spacing w:val="-4"/>
        </w:rPr>
        <w:t xml:space="preserve"> </w:t>
      </w:r>
      <w:r>
        <w:t>роль</w:t>
      </w:r>
      <w:r>
        <w:rPr>
          <w:spacing w:val="-3"/>
        </w:rPr>
        <w:t xml:space="preserve"> </w:t>
      </w:r>
      <w:r>
        <w:t>в</w:t>
      </w:r>
      <w:r>
        <w:rPr>
          <w:spacing w:val="-1"/>
        </w:rPr>
        <w:t xml:space="preserve"> </w:t>
      </w:r>
      <w:r>
        <w:t>управлении</w:t>
      </w:r>
      <w:r>
        <w:rPr>
          <w:spacing w:val="-4"/>
        </w:rPr>
        <w:t xml:space="preserve"> </w:t>
      </w:r>
      <w:r>
        <w:t>общественной</w:t>
      </w:r>
      <w:r>
        <w:rPr>
          <w:spacing w:val="-4"/>
        </w:rPr>
        <w:t xml:space="preserve"> </w:t>
      </w:r>
      <w:r>
        <w:rPr>
          <w:spacing w:val="-2"/>
        </w:rPr>
        <w:t>жизнью.</w:t>
      </w:r>
    </w:p>
    <w:p w:rsidR="00366CC5" w:rsidRDefault="002315DE">
      <w:pPr>
        <w:pStyle w:val="a3"/>
        <w:spacing w:before="45" w:line="276" w:lineRule="auto"/>
        <w:jc w:val="left"/>
      </w:pPr>
      <w:r>
        <w:t>Из</w:t>
      </w:r>
      <w:r>
        <w:rPr>
          <w:spacing w:val="40"/>
        </w:rPr>
        <w:t xml:space="preserve"> </w:t>
      </w:r>
      <w:r>
        <w:t>чего</w:t>
      </w:r>
      <w:r>
        <w:rPr>
          <w:spacing w:val="40"/>
        </w:rPr>
        <w:t xml:space="preserve"> </w:t>
      </w:r>
      <w:r>
        <w:t>складывается</w:t>
      </w:r>
      <w:r>
        <w:rPr>
          <w:spacing w:val="40"/>
        </w:rPr>
        <w:t xml:space="preserve"> </w:t>
      </w:r>
      <w:r>
        <w:t>духовная</w:t>
      </w:r>
      <w:r>
        <w:rPr>
          <w:spacing w:val="40"/>
        </w:rPr>
        <w:t xml:space="preserve"> </w:t>
      </w:r>
      <w:r>
        <w:t>культура</w:t>
      </w:r>
      <w:r>
        <w:rPr>
          <w:spacing w:val="40"/>
        </w:rPr>
        <w:t xml:space="preserve"> </w:t>
      </w:r>
      <w:r>
        <w:t>общества.</w:t>
      </w:r>
      <w:r>
        <w:rPr>
          <w:spacing w:val="40"/>
        </w:rPr>
        <w:t xml:space="preserve"> </w:t>
      </w:r>
      <w:r>
        <w:t>Духовные</w:t>
      </w:r>
      <w:r>
        <w:rPr>
          <w:spacing w:val="40"/>
        </w:rPr>
        <w:t xml:space="preserve"> </w:t>
      </w:r>
      <w:r>
        <w:t>богатства</w:t>
      </w:r>
      <w:r>
        <w:rPr>
          <w:spacing w:val="40"/>
        </w:rPr>
        <w:t xml:space="preserve"> </w:t>
      </w:r>
      <w:r>
        <w:t>общества: создание, сохранение, распространение, усвоение.</w:t>
      </w:r>
    </w:p>
    <w:p w:rsidR="00366CC5" w:rsidRDefault="002315DE">
      <w:pPr>
        <w:pStyle w:val="2"/>
        <w:jc w:val="left"/>
      </w:pPr>
      <w:r>
        <w:t>Общество,</w:t>
      </w:r>
      <w:r>
        <w:rPr>
          <w:spacing w:val="-7"/>
        </w:rPr>
        <w:t xml:space="preserve"> </w:t>
      </w:r>
      <w:r>
        <w:t>в</w:t>
      </w:r>
      <w:r>
        <w:rPr>
          <w:spacing w:val="-4"/>
        </w:rPr>
        <w:t xml:space="preserve"> </w:t>
      </w:r>
      <w:r>
        <w:t>котором</w:t>
      </w:r>
      <w:r>
        <w:rPr>
          <w:spacing w:val="-5"/>
        </w:rPr>
        <w:t xml:space="preserve"> </w:t>
      </w:r>
      <w:r>
        <w:t>мы</w:t>
      </w:r>
      <w:r>
        <w:rPr>
          <w:spacing w:val="-2"/>
        </w:rPr>
        <w:t xml:space="preserve"> живём</w:t>
      </w:r>
    </w:p>
    <w:p w:rsidR="00366CC5" w:rsidRDefault="002315DE">
      <w:pPr>
        <w:pStyle w:val="a3"/>
        <w:spacing w:before="37" w:line="276" w:lineRule="auto"/>
        <w:ind w:right="1784"/>
        <w:jc w:val="left"/>
      </w:pPr>
      <w:r>
        <w:t>Мир как единое целое. Ускорение мирового общественного развития. Современные</w:t>
      </w:r>
      <w:r>
        <w:rPr>
          <w:spacing w:val="-2"/>
        </w:rPr>
        <w:t xml:space="preserve"> </w:t>
      </w:r>
      <w:r>
        <w:t>средства</w:t>
      </w:r>
      <w:r>
        <w:rPr>
          <w:spacing w:val="-3"/>
        </w:rPr>
        <w:t xml:space="preserve"> </w:t>
      </w:r>
      <w:r>
        <w:t>связи</w:t>
      </w:r>
      <w:r>
        <w:rPr>
          <w:spacing w:val="-4"/>
        </w:rPr>
        <w:t xml:space="preserve"> </w:t>
      </w:r>
      <w:r>
        <w:t>и</w:t>
      </w:r>
      <w:r>
        <w:rPr>
          <w:spacing w:val="-4"/>
        </w:rPr>
        <w:t xml:space="preserve"> </w:t>
      </w:r>
      <w:r>
        <w:t>коммуникации,</w:t>
      </w:r>
      <w:r>
        <w:rPr>
          <w:spacing w:val="-6"/>
        </w:rPr>
        <w:t xml:space="preserve"> </w:t>
      </w:r>
      <w:r>
        <w:t>их</w:t>
      </w:r>
      <w:r>
        <w:rPr>
          <w:spacing w:val="-7"/>
        </w:rPr>
        <w:t xml:space="preserve"> </w:t>
      </w:r>
      <w:r>
        <w:t>влияние</w:t>
      </w:r>
      <w:r>
        <w:rPr>
          <w:spacing w:val="-3"/>
        </w:rPr>
        <w:t xml:space="preserve"> </w:t>
      </w:r>
      <w:r>
        <w:t>на</w:t>
      </w:r>
      <w:r>
        <w:rPr>
          <w:spacing w:val="-4"/>
        </w:rPr>
        <w:t xml:space="preserve"> </w:t>
      </w:r>
      <w:r>
        <w:t>нашу</w:t>
      </w:r>
      <w:r>
        <w:rPr>
          <w:spacing w:val="-11"/>
        </w:rPr>
        <w:t xml:space="preserve"> </w:t>
      </w:r>
      <w:r>
        <w:t>жизнь.</w:t>
      </w:r>
    </w:p>
    <w:p w:rsidR="00366CC5" w:rsidRDefault="002315DE">
      <w:pPr>
        <w:pStyle w:val="a3"/>
        <w:tabs>
          <w:tab w:val="left" w:pos="2211"/>
          <w:tab w:val="left" w:pos="3546"/>
          <w:tab w:val="left" w:pos="5500"/>
          <w:tab w:val="left" w:pos="7381"/>
          <w:tab w:val="left" w:pos="8612"/>
          <w:tab w:val="left" w:pos="8960"/>
        </w:tabs>
        <w:spacing w:before="1" w:line="273" w:lineRule="auto"/>
        <w:ind w:right="782"/>
        <w:jc w:val="left"/>
      </w:pPr>
      <w:r>
        <w:rPr>
          <w:spacing w:val="-2"/>
        </w:rPr>
        <w:t>Глобальные</w:t>
      </w:r>
      <w:r>
        <w:tab/>
      </w:r>
      <w:r>
        <w:rPr>
          <w:spacing w:val="-2"/>
        </w:rPr>
        <w:t>проблемы</w:t>
      </w:r>
      <w:r>
        <w:tab/>
      </w:r>
      <w:r>
        <w:rPr>
          <w:spacing w:val="-2"/>
        </w:rPr>
        <w:t>современности.</w:t>
      </w:r>
      <w:r>
        <w:tab/>
      </w:r>
      <w:r>
        <w:rPr>
          <w:spacing w:val="-2"/>
        </w:rPr>
        <w:t>Экологическая</w:t>
      </w:r>
      <w:r>
        <w:tab/>
      </w:r>
      <w:r>
        <w:rPr>
          <w:spacing w:val="-2"/>
        </w:rPr>
        <w:t>ситуация</w:t>
      </w:r>
      <w:r>
        <w:tab/>
      </w:r>
      <w:r>
        <w:rPr>
          <w:spacing w:val="-10"/>
        </w:rPr>
        <w:t>в</w:t>
      </w:r>
      <w:r>
        <w:tab/>
      </w:r>
      <w:r>
        <w:rPr>
          <w:spacing w:val="-2"/>
        </w:rPr>
        <w:t xml:space="preserve">современном </w:t>
      </w:r>
      <w:r>
        <w:t>глобальном мире: как спасти природу.</w:t>
      </w:r>
    </w:p>
    <w:p w:rsidR="00366CC5" w:rsidRDefault="002315DE">
      <w:pPr>
        <w:pStyle w:val="a3"/>
        <w:spacing w:before="2"/>
        <w:jc w:val="left"/>
      </w:pPr>
      <w:r>
        <w:t>Российское</w:t>
      </w:r>
      <w:r>
        <w:rPr>
          <w:spacing w:val="-4"/>
        </w:rPr>
        <w:t xml:space="preserve"> </w:t>
      </w:r>
      <w:r>
        <w:t>общество</w:t>
      </w:r>
      <w:r>
        <w:rPr>
          <w:spacing w:val="-6"/>
        </w:rPr>
        <w:t xml:space="preserve"> </w:t>
      </w:r>
      <w:r>
        <w:t>в</w:t>
      </w:r>
      <w:r>
        <w:rPr>
          <w:spacing w:val="-2"/>
        </w:rPr>
        <w:t xml:space="preserve"> </w:t>
      </w:r>
      <w:r>
        <w:t>начале</w:t>
      </w:r>
      <w:r>
        <w:rPr>
          <w:spacing w:val="-2"/>
        </w:rPr>
        <w:t xml:space="preserve"> </w:t>
      </w:r>
      <w:r>
        <w:t>XXI</w:t>
      </w:r>
      <w:r>
        <w:rPr>
          <w:spacing w:val="3"/>
        </w:rPr>
        <w:t xml:space="preserve"> </w:t>
      </w:r>
      <w:r>
        <w:rPr>
          <w:spacing w:val="-5"/>
        </w:rPr>
        <w:t>в.</w:t>
      </w:r>
    </w:p>
    <w:p w:rsidR="00366CC5" w:rsidRDefault="002315DE">
      <w:pPr>
        <w:pStyle w:val="a3"/>
        <w:spacing w:before="45" w:line="276" w:lineRule="auto"/>
        <w:ind w:right="773"/>
      </w:pPr>
      <w:r>
        <w:t>Ресурсы и возможности развития нашей страны: какие задачи стоят перед отечественной экономикой.</w:t>
      </w:r>
    </w:p>
    <w:p w:rsidR="00366CC5" w:rsidRDefault="002315DE">
      <w:pPr>
        <w:pStyle w:val="a3"/>
        <w:spacing w:before="1" w:line="276" w:lineRule="auto"/>
        <w:ind w:right="784"/>
      </w:pPr>
      <w: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366CC5" w:rsidRDefault="002315DE">
      <w:pPr>
        <w:pStyle w:val="a3"/>
        <w:spacing w:line="276" w:lineRule="auto"/>
        <w:ind w:right="778"/>
      </w:pPr>
      <w:r>
        <w:t>Духовные ценности российского народа. Культурные достижения народов России: как их сохранить и приумножить.</w:t>
      </w:r>
    </w:p>
    <w:p w:rsidR="00366CC5" w:rsidRDefault="002315DE">
      <w:pPr>
        <w:pStyle w:val="a3"/>
        <w:spacing w:before="1"/>
        <w:jc w:val="left"/>
      </w:pPr>
      <w:r>
        <w:t>Место</w:t>
      </w:r>
      <w:r>
        <w:rPr>
          <w:spacing w:val="-6"/>
        </w:rPr>
        <w:t xml:space="preserve"> </w:t>
      </w:r>
      <w:r>
        <w:t>России</w:t>
      </w:r>
      <w:r>
        <w:rPr>
          <w:spacing w:val="-3"/>
        </w:rPr>
        <w:t xml:space="preserve"> </w:t>
      </w:r>
      <w:r>
        <w:t>среди</w:t>
      </w:r>
      <w:r>
        <w:rPr>
          <w:spacing w:val="-4"/>
        </w:rPr>
        <w:t xml:space="preserve"> </w:t>
      </w:r>
      <w:r>
        <w:t>других</w:t>
      </w:r>
      <w:r>
        <w:rPr>
          <w:spacing w:val="-5"/>
        </w:rPr>
        <w:t xml:space="preserve"> </w:t>
      </w:r>
      <w:r>
        <w:t>государств</w:t>
      </w:r>
      <w:r>
        <w:rPr>
          <w:spacing w:val="-3"/>
        </w:rPr>
        <w:t xml:space="preserve"> </w:t>
      </w:r>
      <w:r>
        <w:rPr>
          <w:spacing w:val="-4"/>
        </w:rPr>
        <w:t>мира.</w:t>
      </w:r>
    </w:p>
    <w:p w:rsidR="00366CC5" w:rsidRDefault="002315DE">
      <w:pPr>
        <w:pStyle w:val="2"/>
        <w:spacing w:before="53"/>
        <w:jc w:val="left"/>
      </w:pPr>
      <w:r>
        <w:t>Социальные</w:t>
      </w:r>
      <w:r>
        <w:rPr>
          <w:spacing w:val="-5"/>
        </w:rPr>
        <w:t xml:space="preserve"> </w:t>
      </w:r>
      <w:r>
        <w:rPr>
          <w:spacing w:val="-4"/>
        </w:rPr>
        <w:t>нормы</w:t>
      </w:r>
    </w:p>
    <w:p w:rsidR="00366CC5" w:rsidRDefault="002315DE">
      <w:pPr>
        <w:spacing w:before="45"/>
        <w:ind w:left="652"/>
        <w:rPr>
          <w:b/>
          <w:sz w:val="26"/>
        </w:rPr>
      </w:pPr>
      <w:r>
        <w:rPr>
          <w:b/>
          <w:sz w:val="26"/>
        </w:rPr>
        <w:t>Регулирование</w:t>
      </w:r>
      <w:r>
        <w:rPr>
          <w:b/>
          <w:spacing w:val="-3"/>
          <w:sz w:val="26"/>
        </w:rPr>
        <w:t xml:space="preserve"> </w:t>
      </w:r>
      <w:r>
        <w:rPr>
          <w:b/>
          <w:sz w:val="26"/>
        </w:rPr>
        <w:t>поведения</w:t>
      </w:r>
      <w:r>
        <w:rPr>
          <w:b/>
          <w:spacing w:val="-5"/>
          <w:sz w:val="26"/>
        </w:rPr>
        <w:t xml:space="preserve"> </w:t>
      </w:r>
      <w:r>
        <w:rPr>
          <w:b/>
          <w:sz w:val="26"/>
        </w:rPr>
        <w:t>людей</w:t>
      </w:r>
      <w:r>
        <w:rPr>
          <w:b/>
          <w:spacing w:val="-6"/>
          <w:sz w:val="26"/>
        </w:rPr>
        <w:t xml:space="preserve"> </w:t>
      </w:r>
      <w:r>
        <w:rPr>
          <w:b/>
          <w:sz w:val="26"/>
        </w:rPr>
        <w:t xml:space="preserve">в </w:t>
      </w:r>
      <w:r>
        <w:rPr>
          <w:b/>
          <w:spacing w:val="-2"/>
          <w:sz w:val="26"/>
        </w:rPr>
        <w:t>обществе</w:t>
      </w:r>
    </w:p>
    <w:p w:rsidR="00366CC5" w:rsidRDefault="002315DE">
      <w:pPr>
        <w:pStyle w:val="a3"/>
        <w:spacing w:before="37" w:line="276" w:lineRule="auto"/>
        <w:ind w:right="351"/>
        <w:jc w:val="left"/>
      </w:pPr>
      <w:r>
        <w:t>Социальные</w:t>
      </w:r>
      <w:r>
        <w:rPr>
          <w:spacing w:val="80"/>
        </w:rPr>
        <w:t xml:space="preserve"> </w:t>
      </w:r>
      <w:r>
        <w:t>нормы</w:t>
      </w:r>
      <w:r>
        <w:rPr>
          <w:spacing w:val="80"/>
        </w:rPr>
        <w:t xml:space="preserve"> </w:t>
      </w:r>
      <w:r>
        <w:t>и</w:t>
      </w:r>
      <w:r>
        <w:rPr>
          <w:spacing w:val="80"/>
        </w:rPr>
        <w:t xml:space="preserve"> </w:t>
      </w:r>
      <w:r>
        <w:t>правила</w:t>
      </w:r>
      <w:r>
        <w:rPr>
          <w:spacing w:val="80"/>
        </w:rPr>
        <w:t xml:space="preserve"> </w:t>
      </w:r>
      <w:r>
        <w:t>общественной</w:t>
      </w:r>
      <w:r>
        <w:rPr>
          <w:spacing w:val="80"/>
        </w:rPr>
        <w:t xml:space="preserve"> </w:t>
      </w:r>
      <w:r>
        <w:t>жизни.</w:t>
      </w:r>
      <w:r>
        <w:rPr>
          <w:spacing w:val="80"/>
        </w:rPr>
        <w:t xml:space="preserve"> </w:t>
      </w:r>
      <w:r>
        <w:t>Общественные</w:t>
      </w:r>
      <w:r>
        <w:rPr>
          <w:spacing w:val="80"/>
        </w:rPr>
        <w:t xml:space="preserve"> </w:t>
      </w:r>
      <w:r>
        <w:t>традиции</w:t>
      </w:r>
      <w:r>
        <w:rPr>
          <w:spacing w:val="80"/>
        </w:rPr>
        <w:t xml:space="preserve"> </w:t>
      </w:r>
      <w:r>
        <w:t xml:space="preserve">и </w:t>
      </w:r>
      <w:r>
        <w:rPr>
          <w:spacing w:val="-2"/>
        </w:rPr>
        <w:t>обычаи.</w:t>
      </w:r>
    </w:p>
    <w:p w:rsidR="00366CC5" w:rsidRDefault="002315DE">
      <w:pPr>
        <w:pStyle w:val="a3"/>
        <w:spacing w:before="1"/>
        <w:jc w:val="left"/>
      </w:pPr>
      <w:r>
        <w:t>Общественное</w:t>
      </w:r>
      <w:r>
        <w:rPr>
          <w:spacing w:val="-7"/>
        </w:rPr>
        <w:t xml:space="preserve"> </w:t>
      </w:r>
      <w:r>
        <w:t>сознание</w:t>
      </w:r>
      <w:r>
        <w:rPr>
          <w:spacing w:val="-4"/>
        </w:rPr>
        <w:t xml:space="preserve"> </w:t>
      </w:r>
      <w:r>
        <w:t>и</w:t>
      </w:r>
      <w:r>
        <w:rPr>
          <w:spacing w:val="-5"/>
        </w:rPr>
        <w:t xml:space="preserve"> </w:t>
      </w:r>
      <w:r>
        <w:t>ценности.</w:t>
      </w:r>
      <w:r>
        <w:rPr>
          <w:spacing w:val="-6"/>
        </w:rPr>
        <w:t xml:space="preserve"> </w:t>
      </w:r>
      <w:r>
        <w:t>Гражданственность</w:t>
      </w:r>
      <w:r>
        <w:rPr>
          <w:spacing w:val="-5"/>
        </w:rPr>
        <w:t xml:space="preserve"> </w:t>
      </w:r>
      <w:r>
        <w:t>и</w:t>
      </w:r>
      <w:r>
        <w:rPr>
          <w:spacing w:val="-4"/>
        </w:rPr>
        <w:t xml:space="preserve"> </w:t>
      </w:r>
      <w:r>
        <w:rPr>
          <w:spacing w:val="-2"/>
        </w:rPr>
        <w:t>патриотизм.</w:t>
      </w:r>
    </w:p>
    <w:p w:rsidR="00366CC5" w:rsidRDefault="002315DE">
      <w:pPr>
        <w:pStyle w:val="a3"/>
        <w:spacing w:before="45" w:line="276" w:lineRule="auto"/>
        <w:ind w:right="786"/>
      </w:pPr>
      <w: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366CC5" w:rsidRDefault="002315DE">
      <w:pPr>
        <w:pStyle w:val="a3"/>
        <w:spacing w:before="1" w:line="276" w:lineRule="auto"/>
        <w:ind w:right="781"/>
      </w:pPr>
      <w:r>
        <w:t>Право, его роль в жизни человека, общества и государства. Основные признаки права. Нормы права. Понятие прав, свобод и обязанностей.</w:t>
      </w:r>
    </w:p>
    <w:p w:rsidR="00366CC5" w:rsidRDefault="002315DE">
      <w:pPr>
        <w:pStyle w:val="a3"/>
        <w:spacing w:line="273" w:lineRule="auto"/>
        <w:ind w:right="351"/>
        <w:jc w:val="left"/>
      </w:pPr>
      <w:r>
        <w:t>Дееспособность и правоспособность человека. Правоотношения, субъекты права. Конституция</w:t>
      </w:r>
      <w:r>
        <w:rPr>
          <w:spacing w:val="40"/>
        </w:rPr>
        <w:t xml:space="preserve"> </w:t>
      </w:r>
      <w:r>
        <w:t>Российской</w:t>
      </w:r>
      <w:r>
        <w:rPr>
          <w:spacing w:val="40"/>
        </w:rPr>
        <w:t xml:space="preserve"> </w:t>
      </w:r>
      <w:r>
        <w:t>Федерации</w:t>
      </w:r>
      <w:r>
        <w:rPr>
          <w:spacing w:val="40"/>
        </w:rPr>
        <w:t xml:space="preserve"> </w:t>
      </w:r>
      <w:r>
        <w:t>—</w:t>
      </w:r>
      <w:r>
        <w:rPr>
          <w:spacing w:val="40"/>
        </w:rPr>
        <w:t xml:space="preserve"> </w:t>
      </w:r>
      <w:r>
        <w:t>Основной</w:t>
      </w:r>
      <w:r>
        <w:rPr>
          <w:spacing w:val="40"/>
        </w:rPr>
        <w:t xml:space="preserve"> </w:t>
      </w:r>
      <w:r>
        <w:t>закон</w:t>
      </w:r>
      <w:r>
        <w:rPr>
          <w:spacing w:val="40"/>
        </w:rPr>
        <w:t xml:space="preserve"> </w:t>
      </w:r>
      <w:r>
        <w:t>государства.</w:t>
      </w:r>
      <w:r>
        <w:rPr>
          <w:spacing w:val="40"/>
        </w:rPr>
        <w:t xml:space="preserve"> </w:t>
      </w:r>
      <w:r>
        <w:t>Конституция Российской Федерации о правах и свободах человека и гражданина.</w:t>
      </w:r>
    </w:p>
    <w:p w:rsidR="00366CC5" w:rsidRDefault="002315DE">
      <w:pPr>
        <w:pStyle w:val="a3"/>
        <w:tabs>
          <w:tab w:val="left" w:pos="1791"/>
          <w:tab w:val="left" w:pos="3636"/>
          <w:tab w:val="left" w:pos="4583"/>
          <w:tab w:val="left" w:pos="7775"/>
          <w:tab w:val="left" w:pos="8174"/>
          <w:tab w:val="left" w:pos="9741"/>
        </w:tabs>
        <w:spacing w:before="6" w:line="276" w:lineRule="auto"/>
        <w:ind w:right="777"/>
        <w:jc w:val="left"/>
      </w:pPr>
      <w:r>
        <w:rPr>
          <w:spacing w:val="-2"/>
        </w:rPr>
        <w:t>Личные</w:t>
      </w:r>
      <w:r>
        <w:tab/>
      </w:r>
      <w:r>
        <w:rPr>
          <w:spacing w:val="-2"/>
        </w:rPr>
        <w:t>(гражданские)</w:t>
      </w:r>
      <w:r>
        <w:tab/>
      </w:r>
      <w:r>
        <w:rPr>
          <w:spacing w:val="-2"/>
        </w:rPr>
        <w:t>права,</w:t>
      </w:r>
      <w:r>
        <w:tab/>
      </w:r>
      <w:r>
        <w:rPr>
          <w:spacing w:val="-2"/>
        </w:rPr>
        <w:t>социально-экономические</w:t>
      </w:r>
      <w:r>
        <w:tab/>
      </w:r>
      <w:r>
        <w:rPr>
          <w:spacing w:val="-10"/>
        </w:rPr>
        <w:t>и</w:t>
      </w:r>
      <w:r>
        <w:tab/>
      </w:r>
      <w:r>
        <w:rPr>
          <w:spacing w:val="-2"/>
        </w:rPr>
        <w:t>культурные</w:t>
      </w:r>
      <w:r>
        <w:tab/>
      </w:r>
      <w:r>
        <w:rPr>
          <w:spacing w:val="-2"/>
        </w:rPr>
        <w:t xml:space="preserve">права, </w:t>
      </w:r>
      <w:r>
        <w:t>политические права и свободы российских граждан.</w:t>
      </w:r>
    </w:p>
    <w:p w:rsidR="00366CC5" w:rsidRDefault="002315DE">
      <w:pPr>
        <w:pStyle w:val="a3"/>
        <w:jc w:val="left"/>
      </w:pPr>
      <w:r>
        <w:t>Как</w:t>
      </w:r>
      <w:r>
        <w:rPr>
          <w:spacing w:val="-2"/>
        </w:rPr>
        <w:t xml:space="preserve"> </w:t>
      </w:r>
      <w:r>
        <w:t>защищаются</w:t>
      </w:r>
      <w:r>
        <w:rPr>
          <w:spacing w:val="-3"/>
        </w:rPr>
        <w:t xml:space="preserve"> </w:t>
      </w:r>
      <w:r>
        <w:t>права</w:t>
      </w:r>
      <w:r>
        <w:rPr>
          <w:spacing w:val="-1"/>
        </w:rPr>
        <w:t xml:space="preserve"> </w:t>
      </w:r>
      <w:r>
        <w:t>человека</w:t>
      </w:r>
      <w:r>
        <w:rPr>
          <w:spacing w:val="-2"/>
        </w:rPr>
        <w:t xml:space="preserve"> </w:t>
      </w:r>
      <w:r>
        <w:t>в</w:t>
      </w:r>
      <w:r>
        <w:rPr>
          <w:spacing w:val="-2"/>
        </w:rPr>
        <w:t xml:space="preserve"> России.</w:t>
      </w:r>
    </w:p>
    <w:p w:rsidR="00366CC5" w:rsidRDefault="002315DE">
      <w:pPr>
        <w:pStyle w:val="a3"/>
        <w:spacing w:before="45" w:line="276" w:lineRule="auto"/>
        <w:ind w:right="768"/>
      </w:pPr>
      <w: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w:t>
      </w:r>
      <w:r>
        <w:rPr>
          <w:spacing w:val="29"/>
        </w:rPr>
        <w:t xml:space="preserve"> </w:t>
      </w:r>
      <w:r>
        <w:t>— долг</w:t>
      </w:r>
      <w:r>
        <w:rPr>
          <w:spacing w:val="40"/>
        </w:rPr>
        <w:t xml:space="preserve"> </w:t>
      </w:r>
      <w:r>
        <w:t>и обязанность.</w:t>
      </w:r>
    </w:p>
    <w:p w:rsidR="00366CC5" w:rsidRDefault="002315DE">
      <w:pPr>
        <w:pStyle w:val="2"/>
        <w:spacing w:before="10"/>
      </w:pPr>
      <w:r>
        <w:t>Основы</w:t>
      </w:r>
      <w:r>
        <w:rPr>
          <w:spacing w:val="-4"/>
        </w:rPr>
        <w:t xml:space="preserve"> </w:t>
      </w:r>
      <w:r>
        <w:t>российского</w:t>
      </w:r>
      <w:r>
        <w:rPr>
          <w:spacing w:val="-3"/>
        </w:rPr>
        <w:t xml:space="preserve"> </w:t>
      </w:r>
      <w:r>
        <w:rPr>
          <w:spacing w:val="-2"/>
        </w:rPr>
        <w:t>законодательства</w:t>
      </w:r>
    </w:p>
    <w:p w:rsidR="00366CC5" w:rsidRDefault="002315DE">
      <w:pPr>
        <w:pStyle w:val="a3"/>
        <w:spacing w:before="37"/>
      </w:pPr>
      <w:r>
        <w:t>Гражданские</w:t>
      </w:r>
      <w:r>
        <w:rPr>
          <w:spacing w:val="74"/>
          <w:w w:val="150"/>
        </w:rPr>
        <w:t xml:space="preserve">   </w:t>
      </w:r>
      <w:r>
        <w:t>правоотношения.</w:t>
      </w:r>
      <w:r>
        <w:rPr>
          <w:spacing w:val="76"/>
          <w:w w:val="150"/>
        </w:rPr>
        <w:t xml:space="preserve">   </w:t>
      </w:r>
      <w:r>
        <w:t>Гражданско-правовые</w:t>
      </w:r>
      <w:r>
        <w:rPr>
          <w:spacing w:val="75"/>
          <w:w w:val="150"/>
        </w:rPr>
        <w:t xml:space="preserve">   </w:t>
      </w:r>
      <w:r>
        <w:t>споры.</w:t>
      </w:r>
      <w:r>
        <w:rPr>
          <w:spacing w:val="74"/>
          <w:w w:val="150"/>
        </w:rPr>
        <w:t xml:space="preserve">   </w:t>
      </w:r>
      <w:r>
        <w:rPr>
          <w:spacing w:val="-2"/>
        </w:rPr>
        <w:t>Судебное</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jc w:val="left"/>
      </w:pPr>
      <w:r>
        <w:rPr>
          <w:spacing w:val="-2"/>
        </w:rPr>
        <w:lastRenderedPageBreak/>
        <w:t>разбирательство.</w:t>
      </w:r>
    </w:p>
    <w:p w:rsidR="00366CC5" w:rsidRDefault="002315DE">
      <w:pPr>
        <w:pStyle w:val="a3"/>
        <w:spacing w:before="46" w:line="276" w:lineRule="auto"/>
        <w:ind w:right="780"/>
      </w:pPr>
      <w:r>
        <w:t>Семейные правоотношения. Права и обязанности родителей и детей. Защита прав и интересов детей, оставшихся без родителей.</w:t>
      </w:r>
    </w:p>
    <w:p w:rsidR="00366CC5" w:rsidRDefault="002315DE">
      <w:pPr>
        <w:pStyle w:val="a3"/>
        <w:spacing w:line="276" w:lineRule="auto"/>
        <w:ind w:right="780"/>
      </w:pPr>
      <w: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w:t>
      </w:r>
      <w:r>
        <w:rPr>
          <w:spacing w:val="-2"/>
        </w:rPr>
        <w:t>правоотношениях.</w:t>
      </w:r>
    </w:p>
    <w:p w:rsidR="00366CC5" w:rsidRDefault="002315DE">
      <w:pPr>
        <w:pStyle w:val="a3"/>
        <w:spacing w:line="276" w:lineRule="auto"/>
        <w:ind w:right="1784"/>
        <w:jc w:val="left"/>
      </w:pPr>
      <w:r>
        <w:t>Административные правоотношения. Административное правонарушение. Преступление</w:t>
      </w:r>
      <w:r>
        <w:rPr>
          <w:spacing w:val="-9"/>
        </w:rPr>
        <w:t xml:space="preserve"> </w:t>
      </w:r>
      <w:r>
        <w:t>и</w:t>
      </w:r>
      <w:r>
        <w:rPr>
          <w:spacing w:val="-10"/>
        </w:rPr>
        <w:t xml:space="preserve"> </w:t>
      </w:r>
      <w:r>
        <w:t>наказание.</w:t>
      </w:r>
      <w:r>
        <w:rPr>
          <w:spacing w:val="-11"/>
        </w:rPr>
        <w:t xml:space="preserve"> </w:t>
      </w:r>
      <w:r>
        <w:t>Правовая</w:t>
      </w:r>
      <w:r>
        <w:rPr>
          <w:spacing w:val="-9"/>
        </w:rPr>
        <w:t xml:space="preserve"> </w:t>
      </w:r>
      <w:r>
        <w:t>ответственность</w:t>
      </w:r>
      <w:r>
        <w:rPr>
          <w:spacing w:val="-9"/>
        </w:rPr>
        <w:t xml:space="preserve"> </w:t>
      </w:r>
      <w:r>
        <w:t>несовершеннолетних. Правоохранительные органы. Судебная система.</w:t>
      </w:r>
    </w:p>
    <w:p w:rsidR="00366CC5" w:rsidRDefault="002315DE">
      <w:pPr>
        <w:pStyle w:val="2"/>
        <w:spacing w:line="276" w:lineRule="auto"/>
        <w:ind w:right="5834"/>
        <w:jc w:val="left"/>
      </w:pPr>
      <w:r>
        <w:t>Экономика</w:t>
      </w:r>
      <w:r>
        <w:rPr>
          <w:spacing w:val="-14"/>
        </w:rPr>
        <w:t xml:space="preserve"> </w:t>
      </w:r>
      <w:r>
        <w:t>и</w:t>
      </w:r>
      <w:r>
        <w:rPr>
          <w:spacing w:val="-13"/>
        </w:rPr>
        <w:t xml:space="preserve"> </w:t>
      </w:r>
      <w:r>
        <w:t>социальные</w:t>
      </w:r>
      <w:r>
        <w:rPr>
          <w:spacing w:val="-14"/>
        </w:rPr>
        <w:t xml:space="preserve"> </w:t>
      </w:r>
      <w:r>
        <w:t>отношения Мир экономики</w:t>
      </w:r>
    </w:p>
    <w:p w:rsidR="00366CC5" w:rsidRDefault="002315DE">
      <w:pPr>
        <w:pStyle w:val="a3"/>
        <w:spacing w:line="273" w:lineRule="auto"/>
        <w:ind w:right="351"/>
        <w:jc w:val="left"/>
      </w:pPr>
      <w:r>
        <w:t>Экономика</w:t>
      </w:r>
      <w:r>
        <w:rPr>
          <w:spacing w:val="77"/>
        </w:rPr>
        <w:t xml:space="preserve"> </w:t>
      </w:r>
      <w:r>
        <w:t>и</w:t>
      </w:r>
      <w:r>
        <w:rPr>
          <w:spacing w:val="77"/>
        </w:rPr>
        <w:t xml:space="preserve"> </w:t>
      </w:r>
      <w:r>
        <w:t>её</w:t>
      </w:r>
      <w:r>
        <w:rPr>
          <w:spacing w:val="74"/>
        </w:rPr>
        <w:t xml:space="preserve"> </w:t>
      </w:r>
      <w:r>
        <w:t>роль</w:t>
      </w:r>
      <w:r>
        <w:rPr>
          <w:spacing w:val="77"/>
        </w:rPr>
        <w:t xml:space="preserve"> </w:t>
      </w:r>
      <w:r>
        <w:t>в</w:t>
      </w:r>
      <w:r>
        <w:rPr>
          <w:spacing w:val="77"/>
        </w:rPr>
        <w:t xml:space="preserve"> </w:t>
      </w:r>
      <w:r>
        <w:t>жизни</w:t>
      </w:r>
      <w:r>
        <w:rPr>
          <w:spacing w:val="77"/>
        </w:rPr>
        <w:t xml:space="preserve"> </w:t>
      </w:r>
      <w:r>
        <w:t>общества.</w:t>
      </w:r>
      <w:r>
        <w:rPr>
          <w:spacing w:val="76"/>
        </w:rPr>
        <w:t xml:space="preserve"> </w:t>
      </w:r>
      <w:r>
        <w:t>Экономические</w:t>
      </w:r>
      <w:r>
        <w:rPr>
          <w:spacing w:val="74"/>
        </w:rPr>
        <w:t xml:space="preserve"> </w:t>
      </w:r>
      <w:r>
        <w:t>ресурсы</w:t>
      </w:r>
      <w:r>
        <w:rPr>
          <w:spacing w:val="78"/>
        </w:rPr>
        <w:t xml:space="preserve"> </w:t>
      </w:r>
      <w:r>
        <w:t>и</w:t>
      </w:r>
      <w:r>
        <w:rPr>
          <w:spacing w:val="77"/>
        </w:rPr>
        <w:t xml:space="preserve"> </w:t>
      </w:r>
      <w:r>
        <w:t>потребности. Товары и услуги. Цикличность экономического развития.</w:t>
      </w:r>
    </w:p>
    <w:p w:rsidR="00366CC5" w:rsidRDefault="002315DE">
      <w:pPr>
        <w:pStyle w:val="a3"/>
        <w:tabs>
          <w:tab w:val="left" w:pos="2374"/>
          <w:tab w:val="left" w:pos="4200"/>
          <w:tab w:val="left" w:pos="5443"/>
          <w:tab w:val="left" w:pos="7253"/>
          <w:tab w:val="left" w:pos="8236"/>
          <w:tab w:val="left" w:pos="9758"/>
          <w:tab w:val="left" w:pos="10150"/>
        </w:tabs>
        <w:spacing w:line="276" w:lineRule="auto"/>
        <w:ind w:right="786"/>
        <w:jc w:val="left"/>
      </w:pPr>
      <w:r>
        <w:rPr>
          <w:spacing w:val="-2"/>
        </w:rPr>
        <w:t>Современное</w:t>
      </w:r>
      <w:r>
        <w:tab/>
      </w:r>
      <w:r>
        <w:rPr>
          <w:spacing w:val="-2"/>
        </w:rPr>
        <w:t>производство.</w:t>
      </w:r>
      <w:r>
        <w:tab/>
      </w:r>
      <w:r>
        <w:rPr>
          <w:spacing w:val="-2"/>
        </w:rPr>
        <w:t>Факторы</w:t>
      </w:r>
      <w:r>
        <w:tab/>
      </w:r>
      <w:r>
        <w:rPr>
          <w:spacing w:val="-2"/>
        </w:rPr>
        <w:t>производства.</w:t>
      </w:r>
      <w:r>
        <w:tab/>
      </w:r>
      <w:r>
        <w:rPr>
          <w:spacing w:val="-2"/>
        </w:rPr>
        <w:t>Новые</w:t>
      </w:r>
      <w:r>
        <w:tab/>
      </w:r>
      <w:r>
        <w:rPr>
          <w:spacing w:val="-2"/>
        </w:rPr>
        <w:t>технологии</w:t>
      </w:r>
      <w:r>
        <w:tab/>
      </w:r>
      <w:r>
        <w:rPr>
          <w:spacing w:val="-10"/>
        </w:rPr>
        <w:t>и</w:t>
      </w:r>
      <w:r>
        <w:tab/>
      </w:r>
      <w:r>
        <w:rPr>
          <w:spacing w:val="-6"/>
        </w:rPr>
        <w:t xml:space="preserve">их </w:t>
      </w:r>
      <w:r>
        <w:t>возможности. Предприятия и их современные формы.</w:t>
      </w:r>
    </w:p>
    <w:p w:rsidR="00366CC5" w:rsidRDefault="002315DE">
      <w:pPr>
        <w:pStyle w:val="a3"/>
        <w:jc w:val="left"/>
      </w:pPr>
      <w:r>
        <w:t>Типы</w:t>
      </w:r>
      <w:r>
        <w:rPr>
          <w:spacing w:val="-5"/>
        </w:rPr>
        <w:t xml:space="preserve"> </w:t>
      </w:r>
      <w:r>
        <w:t>экономических</w:t>
      </w:r>
      <w:r>
        <w:rPr>
          <w:spacing w:val="-6"/>
        </w:rPr>
        <w:t xml:space="preserve"> </w:t>
      </w:r>
      <w:r>
        <w:t>систем.</w:t>
      </w:r>
      <w:r>
        <w:rPr>
          <w:spacing w:val="-6"/>
        </w:rPr>
        <w:t xml:space="preserve"> </w:t>
      </w:r>
      <w:r>
        <w:t>Собственность</w:t>
      </w:r>
      <w:r>
        <w:rPr>
          <w:spacing w:val="-2"/>
        </w:rPr>
        <w:t xml:space="preserve"> </w:t>
      </w:r>
      <w:r>
        <w:t>и</w:t>
      </w:r>
      <w:r>
        <w:rPr>
          <w:spacing w:val="-4"/>
        </w:rPr>
        <w:t xml:space="preserve"> </w:t>
      </w:r>
      <w:r>
        <w:t>её</w:t>
      </w:r>
      <w:r>
        <w:rPr>
          <w:spacing w:val="-3"/>
        </w:rPr>
        <w:t xml:space="preserve"> </w:t>
      </w:r>
      <w:r>
        <w:rPr>
          <w:spacing w:val="-2"/>
        </w:rPr>
        <w:t>формы.</w:t>
      </w:r>
    </w:p>
    <w:p w:rsidR="00366CC5" w:rsidRDefault="002315DE">
      <w:pPr>
        <w:pStyle w:val="a3"/>
        <w:spacing w:before="41" w:line="276" w:lineRule="auto"/>
        <w:jc w:val="left"/>
      </w:pPr>
      <w:r>
        <w:t>Рыночное</w:t>
      </w:r>
      <w:r>
        <w:rPr>
          <w:spacing w:val="33"/>
        </w:rPr>
        <w:t xml:space="preserve"> </w:t>
      </w:r>
      <w:r>
        <w:t>регулирование</w:t>
      </w:r>
      <w:r>
        <w:rPr>
          <w:spacing w:val="33"/>
        </w:rPr>
        <w:t xml:space="preserve"> </w:t>
      </w:r>
      <w:r>
        <w:t>экономики: возможности</w:t>
      </w:r>
      <w:r>
        <w:rPr>
          <w:spacing w:val="33"/>
        </w:rPr>
        <w:t xml:space="preserve"> </w:t>
      </w:r>
      <w:r>
        <w:t>и</w:t>
      </w:r>
      <w:r>
        <w:rPr>
          <w:spacing w:val="33"/>
        </w:rPr>
        <w:t xml:space="preserve"> </w:t>
      </w:r>
      <w:r>
        <w:t>границы.</w:t>
      </w:r>
      <w:r>
        <w:rPr>
          <w:spacing w:val="31"/>
        </w:rPr>
        <w:t xml:space="preserve"> </w:t>
      </w:r>
      <w:r>
        <w:t>Виды рынков.</w:t>
      </w:r>
      <w:r>
        <w:rPr>
          <w:spacing w:val="31"/>
        </w:rPr>
        <w:t xml:space="preserve"> </w:t>
      </w:r>
      <w:r>
        <w:t>Законы рыночной экономики.</w:t>
      </w:r>
    </w:p>
    <w:p w:rsidR="00366CC5" w:rsidRDefault="002315DE">
      <w:pPr>
        <w:pStyle w:val="a3"/>
        <w:jc w:val="left"/>
      </w:pPr>
      <w:r>
        <w:t>Деньги</w:t>
      </w:r>
      <w:r>
        <w:rPr>
          <w:spacing w:val="-5"/>
        </w:rPr>
        <w:t xml:space="preserve"> </w:t>
      </w:r>
      <w:r>
        <w:t>и</w:t>
      </w:r>
      <w:r>
        <w:rPr>
          <w:spacing w:val="-2"/>
        </w:rPr>
        <w:t xml:space="preserve"> </w:t>
      </w:r>
      <w:r>
        <w:t>их</w:t>
      </w:r>
      <w:r>
        <w:rPr>
          <w:spacing w:val="-6"/>
        </w:rPr>
        <w:t xml:space="preserve"> </w:t>
      </w:r>
      <w:r>
        <w:t>функции.</w:t>
      </w:r>
      <w:r>
        <w:rPr>
          <w:spacing w:val="-4"/>
        </w:rPr>
        <w:t xml:space="preserve"> </w:t>
      </w:r>
      <w:r>
        <w:t>Инфляция.</w:t>
      </w:r>
      <w:r>
        <w:rPr>
          <w:spacing w:val="-3"/>
        </w:rPr>
        <w:t xml:space="preserve"> </w:t>
      </w:r>
      <w:r>
        <w:t>Роль</w:t>
      </w:r>
      <w:r>
        <w:rPr>
          <w:spacing w:val="-2"/>
        </w:rPr>
        <w:t xml:space="preserve"> </w:t>
      </w:r>
      <w:r>
        <w:t>банков</w:t>
      </w:r>
      <w:r>
        <w:rPr>
          <w:spacing w:val="-2"/>
        </w:rPr>
        <w:t xml:space="preserve"> </w:t>
      </w:r>
      <w:r>
        <w:t>в</w:t>
      </w:r>
      <w:r>
        <w:rPr>
          <w:spacing w:val="-2"/>
        </w:rPr>
        <w:t xml:space="preserve"> экономике.</w:t>
      </w:r>
    </w:p>
    <w:p w:rsidR="00366CC5" w:rsidRDefault="002315DE">
      <w:pPr>
        <w:pStyle w:val="a3"/>
        <w:spacing w:before="45"/>
        <w:jc w:val="left"/>
      </w:pPr>
      <w:r>
        <w:t>Роль</w:t>
      </w:r>
      <w:r>
        <w:rPr>
          <w:spacing w:val="-6"/>
        </w:rPr>
        <w:t xml:space="preserve"> </w:t>
      </w:r>
      <w:r>
        <w:t>государства</w:t>
      </w:r>
      <w:r>
        <w:rPr>
          <w:spacing w:val="-3"/>
        </w:rPr>
        <w:t xml:space="preserve"> </w:t>
      </w:r>
      <w:r>
        <w:t>в</w:t>
      </w:r>
      <w:r>
        <w:rPr>
          <w:spacing w:val="-4"/>
        </w:rPr>
        <w:t xml:space="preserve"> </w:t>
      </w:r>
      <w:r>
        <w:t>рыночной</w:t>
      </w:r>
      <w:r>
        <w:rPr>
          <w:spacing w:val="-5"/>
        </w:rPr>
        <w:t xml:space="preserve"> </w:t>
      </w:r>
      <w:r>
        <w:t>экономике.</w:t>
      </w:r>
      <w:r>
        <w:rPr>
          <w:spacing w:val="-5"/>
        </w:rPr>
        <w:t xml:space="preserve"> </w:t>
      </w:r>
      <w:r>
        <w:t>Государственный</w:t>
      </w:r>
      <w:r>
        <w:rPr>
          <w:spacing w:val="-4"/>
        </w:rPr>
        <w:t xml:space="preserve"> </w:t>
      </w:r>
      <w:r>
        <w:t>бюджет.</w:t>
      </w:r>
      <w:r>
        <w:rPr>
          <w:spacing w:val="-6"/>
        </w:rPr>
        <w:t xml:space="preserve"> </w:t>
      </w:r>
      <w:r>
        <w:rPr>
          <w:spacing w:val="-2"/>
        </w:rPr>
        <w:t>Налоги.</w:t>
      </w:r>
    </w:p>
    <w:p w:rsidR="00366CC5" w:rsidRDefault="002315DE">
      <w:pPr>
        <w:pStyle w:val="a3"/>
        <w:spacing w:before="46" w:line="276" w:lineRule="auto"/>
        <w:ind w:right="781"/>
        <w:jc w:val="left"/>
      </w:pPr>
      <w:r>
        <w:t>Занятость</w:t>
      </w:r>
      <w:r>
        <w:rPr>
          <w:spacing w:val="40"/>
        </w:rPr>
        <w:t xml:space="preserve"> </w:t>
      </w:r>
      <w:r>
        <w:t>и</w:t>
      </w:r>
      <w:r>
        <w:rPr>
          <w:spacing w:val="40"/>
        </w:rPr>
        <w:t xml:space="preserve"> </w:t>
      </w:r>
      <w:r>
        <w:t>безработица:</w:t>
      </w:r>
      <w:r>
        <w:rPr>
          <w:spacing w:val="40"/>
        </w:rPr>
        <w:t xml:space="preserve"> </w:t>
      </w:r>
      <w:r>
        <w:t>какие</w:t>
      </w:r>
      <w:r>
        <w:rPr>
          <w:spacing w:val="40"/>
        </w:rPr>
        <w:t xml:space="preserve"> </w:t>
      </w:r>
      <w:r>
        <w:t>профессии</w:t>
      </w:r>
      <w:r>
        <w:rPr>
          <w:spacing w:val="40"/>
        </w:rPr>
        <w:t xml:space="preserve"> </w:t>
      </w:r>
      <w:r>
        <w:t>востребованы</w:t>
      </w:r>
      <w:r>
        <w:rPr>
          <w:spacing w:val="40"/>
        </w:rPr>
        <w:t xml:space="preserve"> </w:t>
      </w:r>
      <w:r>
        <w:t>на</w:t>
      </w:r>
      <w:r>
        <w:rPr>
          <w:spacing w:val="40"/>
        </w:rPr>
        <w:t xml:space="preserve"> </w:t>
      </w:r>
      <w:r>
        <w:t>рынке</w:t>
      </w:r>
      <w:r>
        <w:rPr>
          <w:spacing w:val="40"/>
        </w:rPr>
        <w:t xml:space="preserve"> </w:t>
      </w:r>
      <w:r>
        <w:t>труда</w:t>
      </w:r>
      <w:r>
        <w:rPr>
          <w:spacing w:val="40"/>
        </w:rPr>
        <w:t xml:space="preserve"> </w:t>
      </w:r>
      <w:r>
        <w:t>в</w:t>
      </w:r>
      <w:r>
        <w:rPr>
          <w:spacing w:val="40"/>
        </w:rPr>
        <w:t xml:space="preserve"> </w:t>
      </w:r>
      <w:r>
        <w:t>начале</w:t>
      </w:r>
      <w:r>
        <w:rPr>
          <w:spacing w:val="40"/>
        </w:rPr>
        <w:t xml:space="preserve"> </w:t>
      </w:r>
      <w:r>
        <w:t>XXI в. Причины безработицы. Роль государства в обеспечении занятости.</w:t>
      </w:r>
    </w:p>
    <w:p w:rsidR="00366CC5" w:rsidRDefault="002315DE">
      <w:pPr>
        <w:pStyle w:val="a3"/>
        <w:jc w:val="left"/>
      </w:pPr>
      <w:r>
        <w:t>Особенности</w:t>
      </w:r>
      <w:r>
        <w:rPr>
          <w:spacing w:val="-8"/>
        </w:rPr>
        <w:t xml:space="preserve"> </w:t>
      </w:r>
      <w:r>
        <w:t>экономического</w:t>
      </w:r>
      <w:r>
        <w:rPr>
          <w:spacing w:val="-9"/>
        </w:rPr>
        <w:t xml:space="preserve"> </w:t>
      </w:r>
      <w:r>
        <w:t>развития</w:t>
      </w:r>
      <w:r>
        <w:rPr>
          <w:spacing w:val="-6"/>
        </w:rPr>
        <w:t xml:space="preserve"> </w:t>
      </w:r>
      <w:r>
        <w:rPr>
          <w:spacing w:val="-2"/>
        </w:rPr>
        <w:t>России.</w:t>
      </w:r>
    </w:p>
    <w:p w:rsidR="00366CC5" w:rsidRDefault="002315DE">
      <w:pPr>
        <w:pStyle w:val="2"/>
        <w:spacing w:before="53"/>
        <w:jc w:val="left"/>
      </w:pPr>
      <w:r>
        <w:t>Человек</w:t>
      </w:r>
      <w:r>
        <w:rPr>
          <w:spacing w:val="-5"/>
        </w:rPr>
        <w:t xml:space="preserve"> </w:t>
      </w:r>
      <w:r>
        <w:t>в</w:t>
      </w:r>
      <w:r>
        <w:rPr>
          <w:spacing w:val="-4"/>
        </w:rPr>
        <w:t xml:space="preserve"> </w:t>
      </w:r>
      <w:r>
        <w:t>экономических</w:t>
      </w:r>
      <w:r>
        <w:rPr>
          <w:spacing w:val="-9"/>
        </w:rPr>
        <w:t xml:space="preserve"> </w:t>
      </w:r>
      <w:r>
        <w:rPr>
          <w:spacing w:val="-2"/>
        </w:rPr>
        <w:t>отношениях</w:t>
      </w:r>
    </w:p>
    <w:p w:rsidR="00366CC5" w:rsidRDefault="002315DE">
      <w:pPr>
        <w:pStyle w:val="a3"/>
        <w:spacing w:before="37" w:line="276" w:lineRule="auto"/>
        <w:ind w:right="351"/>
        <w:jc w:val="left"/>
      </w:pPr>
      <w:r>
        <w:t>Основные участники экономики — производители и потребители. Роль человеческого фактора в развитии экономики.</w:t>
      </w:r>
    </w:p>
    <w:p w:rsidR="00366CC5" w:rsidRDefault="002315DE">
      <w:pPr>
        <w:pStyle w:val="a3"/>
        <w:spacing w:before="1" w:line="276" w:lineRule="auto"/>
        <w:jc w:val="left"/>
      </w:pPr>
      <w:r>
        <w:t>Труд</w:t>
      </w:r>
      <w:r>
        <w:rPr>
          <w:spacing w:val="40"/>
        </w:rPr>
        <w:t xml:space="preserve"> </w:t>
      </w:r>
      <w:r>
        <w:t>в</w:t>
      </w:r>
      <w:r>
        <w:rPr>
          <w:spacing w:val="40"/>
        </w:rPr>
        <w:t xml:space="preserve"> </w:t>
      </w:r>
      <w:r>
        <w:t>современной</w:t>
      </w:r>
      <w:r>
        <w:rPr>
          <w:spacing w:val="40"/>
        </w:rPr>
        <w:t xml:space="preserve"> </w:t>
      </w:r>
      <w:r>
        <w:t>экономике.</w:t>
      </w:r>
      <w:r>
        <w:rPr>
          <w:spacing w:val="40"/>
        </w:rPr>
        <w:t xml:space="preserve"> </w:t>
      </w:r>
      <w:r>
        <w:t>Профессионализм</w:t>
      </w:r>
      <w:r>
        <w:rPr>
          <w:spacing w:val="40"/>
        </w:rPr>
        <w:t xml:space="preserve"> </w:t>
      </w:r>
      <w:r>
        <w:t>и</w:t>
      </w:r>
      <w:r>
        <w:rPr>
          <w:spacing w:val="40"/>
        </w:rPr>
        <w:t xml:space="preserve"> </w:t>
      </w:r>
      <w:r>
        <w:t>профессиональная</w:t>
      </w:r>
      <w:r>
        <w:rPr>
          <w:spacing w:val="40"/>
        </w:rPr>
        <w:t xml:space="preserve"> </w:t>
      </w:r>
      <w:r>
        <w:t>успешность. Трудовая этика. Заработная плата. Предприниматель. Этика предпринимательства.</w:t>
      </w:r>
    </w:p>
    <w:p w:rsidR="00366CC5" w:rsidRDefault="002315DE">
      <w:pPr>
        <w:pStyle w:val="a3"/>
        <w:spacing w:before="1" w:line="276" w:lineRule="auto"/>
        <w:ind w:right="2895"/>
        <w:jc w:val="left"/>
      </w:pPr>
      <w:r>
        <w:t>Экономика</w:t>
      </w:r>
      <w:r>
        <w:rPr>
          <w:spacing w:val="-8"/>
        </w:rPr>
        <w:t xml:space="preserve"> </w:t>
      </w:r>
      <w:r>
        <w:t>семьи.</w:t>
      </w:r>
      <w:r>
        <w:rPr>
          <w:spacing w:val="-11"/>
        </w:rPr>
        <w:t xml:space="preserve"> </w:t>
      </w:r>
      <w:r>
        <w:t>Прожиточный</w:t>
      </w:r>
      <w:r>
        <w:rPr>
          <w:spacing w:val="-9"/>
        </w:rPr>
        <w:t xml:space="preserve"> </w:t>
      </w:r>
      <w:r>
        <w:t>минимум.</w:t>
      </w:r>
      <w:r>
        <w:rPr>
          <w:spacing w:val="-11"/>
        </w:rPr>
        <w:t xml:space="preserve"> </w:t>
      </w:r>
      <w:r>
        <w:t>Семейное</w:t>
      </w:r>
      <w:r>
        <w:rPr>
          <w:spacing w:val="-8"/>
        </w:rPr>
        <w:t xml:space="preserve"> </w:t>
      </w:r>
      <w:r>
        <w:t>потребление. Права потребителя.</w:t>
      </w:r>
    </w:p>
    <w:p w:rsidR="00366CC5" w:rsidRDefault="002315DE">
      <w:pPr>
        <w:pStyle w:val="2"/>
        <w:spacing w:before="8"/>
        <w:jc w:val="left"/>
      </w:pPr>
      <w:r>
        <w:t>Мир</w:t>
      </w:r>
      <w:r>
        <w:rPr>
          <w:spacing w:val="-4"/>
        </w:rPr>
        <w:t xml:space="preserve"> </w:t>
      </w:r>
      <w:r>
        <w:t>социальных</w:t>
      </w:r>
      <w:r>
        <w:rPr>
          <w:spacing w:val="-5"/>
        </w:rPr>
        <w:t xml:space="preserve"> </w:t>
      </w:r>
      <w:r>
        <w:rPr>
          <w:spacing w:val="-2"/>
        </w:rPr>
        <w:t>отношений</w:t>
      </w:r>
    </w:p>
    <w:p w:rsidR="00366CC5" w:rsidRDefault="002315DE">
      <w:pPr>
        <w:pStyle w:val="a3"/>
        <w:spacing w:before="37" w:line="276" w:lineRule="auto"/>
        <w:ind w:right="781"/>
      </w:pPr>
      <w: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w:t>
      </w:r>
      <w:r>
        <w:rPr>
          <w:spacing w:val="-2"/>
        </w:rPr>
        <w:t>обществе.</w:t>
      </w:r>
    </w:p>
    <w:p w:rsidR="00366CC5" w:rsidRDefault="002315DE">
      <w:pPr>
        <w:pStyle w:val="a3"/>
        <w:spacing w:line="276" w:lineRule="auto"/>
        <w:ind w:right="780"/>
      </w:pPr>
      <w:r>
        <w:t>Изменения социальной структуры общества с переходом в постиндустриальное общество.</w:t>
      </w:r>
      <w:r>
        <w:rPr>
          <w:spacing w:val="63"/>
        </w:rPr>
        <w:t xml:space="preserve"> </w:t>
      </w:r>
      <w:r>
        <w:t>Влияние</w:t>
      </w:r>
      <w:r>
        <w:rPr>
          <w:spacing w:val="67"/>
        </w:rPr>
        <w:t xml:space="preserve"> </w:t>
      </w:r>
      <w:r>
        <w:t>экономики</w:t>
      </w:r>
      <w:r>
        <w:rPr>
          <w:spacing w:val="64"/>
        </w:rPr>
        <w:t xml:space="preserve"> </w:t>
      </w:r>
      <w:r>
        <w:t>на</w:t>
      </w:r>
      <w:r>
        <w:rPr>
          <w:spacing w:val="63"/>
        </w:rPr>
        <w:t xml:space="preserve"> </w:t>
      </w:r>
      <w:r>
        <w:t>социальный</w:t>
      </w:r>
      <w:r>
        <w:rPr>
          <w:spacing w:val="67"/>
        </w:rPr>
        <w:t xml:space="preserve"> </w:t>
      </w:r>
      <w:r>
        <w:t>состав</w:t>
      </w:r>
      <w:r>
        <w:rPr>
          <w:spacing w:val="65"/>
        </w:rPr>
        <w:t xml:space="preserve"> </w:t>
      </w:r>
      <w:r>
        <w:t>общества.</w:t>
      </w:r>
      <w:r>
        <w:rPr>
          <w:spacing w:val="66"/>
        </w:rPr>
        <w:t xml:space="preserve"> </w:t>
      </w:r>
      <w:r>
        <w:t>Историзм</w:t>
      </w:r>
      <w:r>
        <w:rPr>
          <w:spacing w:val="67"/>
        </w:rPr>
        <w:t xml:space="preserve"> </w:t>
      </w:r>
      <w:r>
        <w:rPr>
          <w:spacing w:val="-2"/>
        </w:rPr>
        <w:t>понятий</w:t>
      </w:r>
    </w:p>
    <w:p w:rsidR="00366CC5" w:rsidRDefault="002315DE">
      <w:pPr>
        <w:pStyle w:val="a3"/>
        <w:spacing w:line="276" w:lineRule="auto"/>
        <w:ind w:right="769"/>
      </w:pPr>
      <w:r>
        <w:t>«социальная</w:t>
      </w:r>
      <w:r>
        <w:rPr>
          <w:spacing w:val="-2"/>
        </w:rPr>
        <w:t xml:space="preserve"> </w:t>
      </w:r>
      <w:r>
        <w:t>справедливость»</w:t>
      </w:r>
      <w:r>
        <w:rPr>
          <w:spacing w:val="-12"/>
        </w:rPr>
        <w:t xml:space="preserve"> </w:t>
      </w:r>
      <w:r>
        <w:t>и «равенство».</w:t>
      </w:r>
      <w:r>
        <w:rPr>
          <w:spacing w:val="-4"/>
        </w:rPr>
        <w:t xml:space="preserve"> </w:t>
      </w:r>
      <w:r>
        <w:t>Средний</w:t>
      </w:r>
      <w:r>
        <w:rPr>
          <w:spacing w:val="-2"/>
        </w:rPr>
        <w:t xml:space="preserve"> </w:t>
      </w:r>
      <w:r>
        <w:t>класс</w:t>
      </w:r>
      <w:r>
        <w:rPr>
          <w:spacing w:val="-2"/>
        </w:rPr>
        <w:t xml:space="preserve"> </w:t>
      </w:r>
      <w:r>
        <w:t>и его</w:t>
      </w:r>
      <w:r>
        <w:rPr>
          <w:spacing w:val="-5"/>
        </w:rPr>
        <w:t xml:space="preserve"> </w:t>
      </w:r>
      <w:r>
        <w:t>место</w:t>
      </w:r>
      <w:r>
        <w:rPr>
          <w:spacing w:val="-5"/>
        </w:rPr>
        <w:t xml:space="preserve"> </w:t>
      </w:r>
      <w:r>
        <w:t>в</w:t>
      </w:r>
      <w:r>
        <w:rPr>
          <w:spacing w:val="-2"/>
        </w:rPr>
        <w:t xml:space="preserve"> </w:t>
      </w:r>
      <w:r>
        <w:t xml:space="preserve">современном </w:t>
      </w:r>
      <w:r>
        <w:rPr>
          <w:spacing w:val="-2"/>
        </w:rPr>
        <w:t>обществе.</w:t>
      </w:r>
    </w:p>
    <w:p w:rsidR="00366CC5" w:rsidRDefault="002315DE">
      <w:pPr>
        <w:pStyle w:val="a3"/>
        <w:spacing w:line="276" w:lineRule="auto"/>
        <w:ind w:right="786"/>
      </w:pPr>
      <w:r>
        <w:t>Основные социальные группы современного российского общества. Социальная политика Российского государства.</w:t>
      </w:r>
    </w:p>
    <w:p w:rsidR="00366CC5" w:rsidRDefault="002315DE">
      <w:pPr>
        <w:pStyle w:val="a3"/>
        <w:spacing w:line="276" w:lineRule="auto"/>
        <w:ind w:right="786"/>
      </w:pPr>
      <w:r>
        <w:t>Нации и межнациональные отношения. Характеристика межнациональных отношений в современной России. Понятие толерантности.</w:t>
      </w:r>
    </w:p>
    <w:p w:rsidR="00366CC5" w:rsidRDefault="002315DE">
      <w:pPr>
        <w:pStyle w:val="2"/>
        <w:spacing w:before="7"/>
      </w:pPr>
      <w:r>
        <w:t>Политика.</w:t>
      </w:r>
      <w:r>
        <w:rPr>
          <w:spacing w:val="-8"/>
        </w:rPr>
        <w:t xml:space="preserve"> </w:t>
      </w:r>
      <w:r>
        <w:rPr>
          <w:spacing w:val="-2"/>
        </w:rPr>
        <w:t>Культура.</w:t>
      </w:r>
    </w:p>
    <w:p w:rsidR="00366CC5" w:rsidRDefault="00366CC5">
      <w:pPr>
        <w:sectPr w:rsidR="00366CC5">
          <w:pgSz w:w="11910" w:h="16840"/>
          <w:pgMar w:top="440" w:right="220" w:bottom="1240" w:left="480" w:header="0" w:footer="981" w:gutter="0"/>
          <w:cols w:space="720"/>
        </w:sectPr>
      </w:pPr>
    </w:p>
    <w:p w:rsidR="00366CC5" w:rsidRDefault="002315DE">
      <w:pPr>
        <w:spacing w:before="61"/>
        <w:ind w:left="652"/>
        <w:rPr>
          <w:b/>
          <w:sz w:val="26"/>
        </w:rPr>
      </w:pPr>
      <w:r>
        <w:rPr>
          <w:b/>
          <w:sz w:val="26"/>
        </w:rPr>
        <w:lastRenderedPageBreak/>
        <w:t>Политическая</w:t>
      </w:r>
      <w:r>
        <w:rPr>
          <w:b/>
          <w:spacing w:val="-8"/>
          <w:sz w:val="26"/>
        </w:rPr>
        <w:t xml:space="preserve"> </w:t>
      </w:r>
      <w:r>
        <w:rPr>
          <w:b/>
          <w:sz w:val="26"/>
        </w:rPr>
        <w:t>жизнь</w:t>
      </w:r>
      <w:r>
        <w:rPr>
          <w:b/>
          <w:spacing w:val="-4"/>
          <w:sz w:val="26"/>
        </w:rPr>
        <w:t xml:space="preserve"> </w:t>
      </w:r>
      <w:r>
        <w:rPr>
          <w:b/>
          <w:spacing w:val="-2"/>
          <w:sz w:val="26"/>
        </w:rPr>
        <w:t>общества</w:t>
      </w:r>
    </w:p>
    <w:p w:rsidR="00366CC5" w:rsidRDefault="002315DE">
      <w:pPr>
        <w:pStyle w:val="a3"/>
        <w:spacing w:before="38"/>
        <w:jc w:val="left"/>
      </w:pPr>
      <w:r>
        <w:t>Власть.</w:t>
      </w:r>
      <w:r>
        <w:rPr>
          <w:spacing w:val="-8"/>
        </w:rPr>
        <w:t xml:space="preserve"> </w:t>
      </w:r>
      <w:r>
        <w:t>Властные</w:t>
      </w:r>
      <w:r>
        <w:rPr>
          <w:spacing w:val="-2"/>
        </w:rPr>
        <w:t xml:space="preserve"> </w:t>
      </w:r>
      <w:r>
        <w:t>отношения.</w:t>
      </w:r>
      <w:r>
        <w:rPr>
          <w:spacing w:val="-5"/>
        </w:rPr>
        <w:t xml:space="preserve"> </w:t>
      </w:r>
      <w:r>
        <w:t>Политика.</w:t>
      </w:r>
      <w:r>
        <w:rPr>
          <w:spacing w:val="-4"/>
        </w:rPr>
        <w:t xml:space="preserve"> </w:t>
      </w:r>
      <w:r>
        <w:t>Внутренняя</w:t>
      </w:r>
      <w:r>
        <w:rPr>
          <w:spacing w:val="-4"/>
        </w:rPr>
        <w:t xml:space="preserve"> </w:t>
      </w:r>
      <w:r>
        <w:t>и</w:t>
      </w:r>
      <w:r>
        <w:rPr>
          <w:spacing w:val="-3"/>
        </w:rPr>
        <w:t xml:space="preserve"> </w:t>
      </w:r>
      <w:r>
        <w:t>внешняя</w:t>
      </w:r>
      <w:r>
        <w:rPr>
          <w:spacing w:val="-3"/>
        </w:rPr>
        <w:t xml:space="preserve"> </w:t>
      </w:r>
      <w:r>
        <w:rPr>
          <w:spacing w:val="-2"/>
        </w:rPr>
        <w:t>политика.</w:t>
      </w:r>
    </w:p>
    <w:p w:rsidR="00366CC5" w:rsidRDefault="002315DE">
      <w:pPr>
        <w:pStyle w:val="a3"/>
        <w:tabs>
          <w:tab w:val="left" w:pos="2119"/>
          <w:tab w:val="left" w:pos="3862"/>
          <w:tab w:val="left" w:pos="5684"/>
          <w:tab w:val="left" w:pos="7930"/>
          <w:tab w:val="left" w:pos="9620"/>
        </w:tabs>
        <w:spacing w:before="45" w:line="276" w:lineRule="auto"/>
        <w:ind w:right="785"/>
        <w:jc w:val="left"/>
      </w:pPr>
      <w:r>
        <w:rPr>
          <w:spacing w:val="-2"/>
        </w:rPr>
        <w:t>Сущность</w:t>
      </w:r>
      <w:r>
        <w:tab/>
      </w:r>
      <w:r>
        <w:rPr>
          <w:spacing w:val="-2"/>
        </w:rPr>
        <w:t>государства.</w:t>
      </w:r>
      <w:r>
        <w:tab/>
      </w:r>
      <w:r>
        <w:rPr>
          <w:spacing w:val="-2"/>
        </w:rPr>
        <w:t>Суверенитет.</w:t>
      </w:r>
      <w:r>
        <w:tab/>
      </w:r>
      <w:r>
        <w:rPr>
          <w:spacing w:val="-2"/>
        </w:rPr>
        <w:t>Государственное</w:t>
      </w:r>
      <w:r>
        <w:tab/>
      </w:r>
      <w:r>
        <w:rPr>
          <w:spacing w:val="-2"/>
        </w:rPr>
        <w:t>управление.</w:t>
      </w:r>
      <w:r>
        <w:tab/>
      </w:r>
      <w:r>
        <w:rPr>
          <w:spacing w:val="-2"/>
        </w:rPr>
        <w:t xml:space="preserve">Формы </w:t>
      </w:r>
      <w:r>
        <w:t>государства. Функции государства.</w:t>
      </w:r>
    </w:p>
    <w:p w:rsidR="00366CC5" w:rsidRDefault="002315DE">
      <w:pPr>
        <w:pStyle w:val="a3"/>
        <w:spacing w:line="276" w:lineRule="auto"/>
        <w:jc w:val="left"/>
      </w:pPr>
      <w:r>
        <w:t>Наше</w:t>
      </w:r>
      <w:r>
        <w:rPr>
          <w:spacing w:val="40"/>
        </w:rPr>
        <w:t xml:space="preserve"> </w:t>
      </w:r>
      <w:r>
        <w:t>государство</w:t>
      </w:r>
      <w:r>
        <w:rPr>
          <w:spacing w:val="40"/>
        </w:rPr>
        <w:t xml:space="preserve"> </w:t>
      </w:r>
      <w:r>
        <w:t>—</w:t>
      </w:r>
      <w:r>
        <w:rPr>
          <w:spacing w:val="40"/>
        </w:rPr>
        <w:t xml:space="preserve"> </w:t>
      </w:r>
      <w:r>
        <w:t>Российская</w:t>
      </w:r>
      <w:r>
        <w:rPr>
          <w:spacing w:val="40"/>
        </w:rPr>
        <w:t xml:space="preserve"> </w:t>
      </w:r>
      <w:r>
        <w:t>Федерация.</w:t>
      </w:r>
      <w:r>
        <w:rPr>
          <w:spacing w:val="40"/>
        </w:rPr>
        <w:t xml:space="preserve"> </w:t>
      </w:r>
      <w:r>
        <w:t>Государственное</w:t>
      </w:r>
      <w:r>
        <w:rPr>
          <w:spacing w:val="40"/>
        </w:rPr>
        <w:t xml:space="preserve"> </w:t>
      </w:r>
      <w:r>
        <w:t>устройство</w:t>
      </w:r>
      <w:r>
        <w:rPr>
          <w:spacing w:val="40"/>
        </w:rPr>
        <w:t xml:space="preserve"> </w:t>
      </w:r>
      <w:r>
        <w:t>России.</w:t>
      </w:r>
      <w:r>
        <w:rPr>
          <w:spacing w:val="80"/>
        </w:rPr>
        <w:t xml:space="preserve"> </w:t>
      </w:r>
      <w:r>
        <w:t>Гражданство Российской Федерации.</w:t>
      </w:r>
    </w:p>
    <w:p w:rsidR="00366CC5" w:rsidRDefault="002315DE">
      <w:pPr>
        <w:pStyle w:val="a3"/>
        <w:jc w:val="left"/>
      </w:pPr>
      <w:r>
        <w:t>Политический</w:t>
      </w:r>
      <w:r>
        <w:rPr>
          <w:spacing w:val="-9"/>
        </w:rPr>
        <w:t xml:space="preserve"> </w:t>
      </w:r>
      <w:r>
        <w:t>режим.</w:t>
      </w:r>
      <w:r>
        <w:rPr>
          <w:spacing w:val="-8"/>
        </w:rPr>
        <w:t xml:space="preserve"> </w:t>
      </w:r>
      <w:r>
        <w:t xml:space="preserve">Демократия. </w:t>
      </w:r>
      <w:r>
        <w:rPr>
          <w:spacing w:val="-2"/>
        </w:rPr>
        <w:t>Парламентаризм.</w:t>
      </w:r>
    </w:p>
    <w:p w:rsidR="00366CC5" w:rsidRDefault="002315DE">
      <w:pPr>
        <w:pStyle w:val="a3"/>
        <w:spacing w:before="45"/>
        <w:jc w:val="left"/>
      </w:pPr>
      <w:r>
        <w:t>Республика.</w:t>
      </w:r>
      <w:r>
        <w:rPr>
          <w:spacing w:val="-7"/>
        </w:rPr>
        <w:t xml:space="preserve"> </w:t>
      </w:r>
      <w:r>
        <w:t>Выборы</w:t>
      </w:r>
      <w:r>
        <w:rPr>
          <w:spacing w:val="-3"/>
        </w:rPr>
        <w:t xml:space="preserve"> </w:t>
      </w:r>
      <w:r>
        <w:t>и</w:t>
      </w:r>
      <w:r>
        <w:rPr>
          <w:spacing w:val="-4"/>
        </w:rPr>
        <w:t xml:space="preserve"> </w:t>
      </w:r>
      <w:r>
        <w:t>избирательные</w:t>
      </w:r>
      <w:r>
        <w:rPr>
          <w:spacing w:val="-4"/>
        </w:rPr>
        <w:t xml:space="preserve"> </w:t>
      </w:r>
      <w:r>
        <w:t>системы.</w:t>
      </w:r>
      <w:r>
        <w:rPr>
          <w:spacing w:val="-5"/>
        </w:rPr>
        <w:t xml:space="preserve"> </w:t>
      </w:r>
      <w:r>
        <w:t>Политические</w:t>
      </w:r>
      <w:r>
        <w:rPr>
          <w:spacing w:val="-3"/>
        </w:rPr>
        <w:t xml:space="preserve"> </w:t>
      </w:r>
      <w:r>
        <w:rPr>
          <w:spacing w:val="-2"/>
        </w:rPr>
        <w:t>партии.</w:t>
      </w:r>
    </w:p>
    <w:p w:rsidR="00366CC5" w:rsidRDefault="002315DE">
      <w:pPr>
        <w:pStyle w:val="a3"/>
        <w:tabs>
          <w:tab w:val="left" w:pos="1951"/>
          <w:tab w:val="left" w:pos="3601"/>
          <w:tab w:val="left" w:pos="5384"/>
          <w:tab w:val="left" w:pos="6319"/>
          <w:tab w:val="left" w:pos="7814"/>
          <w:tab w:val="left" w:pos="8977"/>
        </w:tabs>
        <w:spacing w:before="46" w:line="276" w:lineRule="auto"/>
        <w:ind w:right="769"/>
        <w:jc w:val="left"/>
      </w:pPr>
      <w:r>
        <w:rPr>
          <w:spacing w:val="-2"/>
        </w:rPr>
        <w:t>Правовое</w:t>
      </w:r>
      <w:r>
        <w:tab/>
      </w:r>
      <w:r>
        <w:rPr>
          <w:spacing w:val="-2"/>
        </w:rPr>
        <w:t>государство.</w:t>
      </w:r>
      <w:r>
        <w:tab/>
      </w:r>
      <w:r>
        <w:rPr>
          <w:spacing w:val="-2"/>
        </w:rPr>
        <w:t>Верховенство</w:t>
      </w:r>
      <w:r>
        <w:tab/>
      </w:r>
      <w:r>
        <w:rPr>
          <w:spacing w:val="-2"/>
        </w:rPr>
        <w:t>права.</w:t>
      </w:r>
      <w:r>
        <w:tab/>
      </w:r>
      <w:r>
        <w:rPr>
          <w:spacing w:val="-2"/>
        </w:rPr>
        <w:t>Разделение</w:t>
      </w:r>
      <w:r>
        <w:tab/>
      </w:r>
      <w:r>
        <w:rPr>
          <w:spacing w:val="-2"/>
        </w:rPr>
        <w:t>властей.</w:t>
      </w:r>
      <w:r>
        <w:tab/>
      </w:r>
      <w:r>
        <w:rPr>
          <w:spacing w:val="-2"/>
        </w:rPr>
        <w:t xml:space="preserve">Гражданское </w:t>
      </w:r>
      <w:r>
        <w:t>общество и правовое государство. Местное самоуправление.</w:t>
      </w:r>
    </w:p>
    <w:p w:rsidR="00366CC5" w:rsidRDefault="002315DE">
      <w:pPr>
        <w:pStyle w:val="a3"/>
        <w:spacing w:line="276" w:lineRule="auto"/>
        <w:jc w:val="left"/>
      </w:pPr>
      <w:r>
        <w:t>Органы</w:t>
      </w:r>
      <w:r>
        <w:rPr>
          <w:spacing w:val="80"/>
        </w:rPr>
        <w:t xml:space="preserve"> </w:t>
      </w:r>
      <w:r>
        <w:t>власти</w:t>
      </w:r>
      <w:r>
        <w:rPr>
          <w:spacing w:val="80"/>
        </w:rPr>
        <w:t xml:space="preserve"> </w:t>
      </w:r>
      <w:r>
        <w:t>Российской</w:t>
      </w:r>
      <w:r>
        <w:rPr>
          <w:spacing w:val="80"/>
        </w:rPr>
        <w:t xml:space="preserve"> </w:t>
      </w:r>
      <w:r>
        <w:t>Федерации.</w:t>
      </w:r>
      <w:r>
        <w:rPr>
          <w:spacing w:val="80"/>
        </w:rPr>
        <w:t xml:space="preserve"> </w:t>
      </w:r>
      <w:r>
        <w:t>Органы</w:t>
      </w:r>
      <w:r>
        <w:rPr>
          <w:spacing w:val="80"/>
        </w:rPr>
        <w:t xml:space="preserve"> </w:t>
      </w:r>
      <w:r>
        <w:t>законодательной</w:t>
      </w:r>
      <w:r>
        <w:rPr>
          <w:spacing w:val="80"/>
        </w:rPr>
        <w:t xml:space="preserve"> </w:t>
      </w:r>
      <w:r>
        <w:t>власти.</w:t>
      </w:r>
      <w:r>
        <w:rPr>
          <w:spacing w:val="80"/>
        </w:rPr>
        <w:t xml:space="preserve"> </w:t>
      </w:r>
      <w:r>
        <w:t>Органы исполнительной власти. Правоохранительные органы. Судебная система.</w:t>
      </w:r>
    </w:p>
    <w:p w:rsidR="00366CC5" w:rsidRDefault="002315DE">
      <w:pPr>
        <w:pStyle w:val="a3"/>
        <w:spacing w:line="295" w:lineRule="exact"/>
        <w:jc w:val="left"/>
      </w:pPr>
      <w:r>
        <w:t>Межгосударственные</w:t>
      </w:r>
      <w:r>
        <w:rPr>
          <w:spacing w:val="-6"/>
        </w:rPr>
        <w:t xml:space="preserve"> </w:t>
      </w:r>
      <w:r>
        <w:t>отношения.</w:t>
      </w:r>
      <w:r>
        <w:rPr>
          <w:spacing w:val="-6"/>
        </w:rPr>
        <w:t xml:space="preserve"> </w:t>
      </w:r>
      <w:r>
        <w:t>Международные</w:t>
      </w:r>
      <w:r>
        <w:rPr>
          <w:spacing w:val="-4"/>
        </w:rPr>
        <w:t xml:space="preserve"> </w:t>
      </w:r>
      <w:r>
        <w:t>политические</w:t>
      </w:r>
      <w:r>
        <w:rPr>
          <w:spacing w:val="-3"/>
        </w:rPr>
        <w:t xml:space="preserve"> </w:t>
      </w:r>
      <w:r>
        <w:rPr>
          <w:spacing w:val="-2"/>
        </w:rPr>
        <w:t>организации.</w:t>
      </w:r>
    </w:p>
    <w:p w:rsidR="00366CC5" w:rsidRDefault="002315DE">
      <w:pPr>
        <w:pStyle w:val="a3"/>
        <w:tabs>
          <w:tab w:val="left" w:pos="1671"/>
          <w:tab w:val="left" w:pos="2074"/>
          <w:tab w:val="left" w:pos="3840"/>
          <w:tab w:val="left" w:pos="5410"/>
          <w:tab w:val="left" w:pos="7259"/>
          <w:tab w:val="left" w:pos="9050"/>
        </w:tabs>
        <w:spacing w:before="45" w:line="276" w:lineRule="auto"/>
        <w:ind w:right="783"/>
        <w:jc w:val="left"/>
      </w:pPr>
      <w:r>
        <w:rPr>
          <w:spacing w:val="-2"/>
        </w:rPr>
        <w:t>Войны</w:t>
      </w:r>
      <w:r>
        <w:tab/>
      </w:r>
      <w:r>
        <w:rPr>
          <w:spacing w:val="-10"/>
        </w:rPr>
        <w:t>и</w:t>
      </w:r>
      <w:r>
        <w:tab/>
      </w:r>
      <w:r>
        <w:rPr>
          <w:spacing w:val="-2"/>
        </w:rPr>
        <w:t>вооружённые</w:t>
      </w:r>
      <w:r>
        <w:tab/>
      </w:r>
      <w:r>
        <w:rPr>
          <w:spacing w:val="-2"/>
        </w:rPr>
        <w:t>конфликты.</w:t>
      </w:r>
      <w:r>
        <w:tab/>
      </w:r>
      <w:r>
        <w:rPr>
          <w:spacing w:val="-2"/>
        </w:rPr>
        <w:t>Национальная</w:t>
      </w:r>
      <w:r>
        <w:tab/>
      </w:r>
      <w:r>
        <w:rPr>
          <w:spacing w:val="-2"/>
        </w:rPr>
        <w:t>безопасность.</w:t>
      </w:r>
      <w:r>
        <w:tab/>
      </w:r>
      <w:r>
        <w:rPr>
          <w:spacing w:val="-2"/>
        </w:rPr>
        <w:t xml:space="preserve">Сепаратизм. </w:t>
      </w:r>
      <w:r>
        <w:t>Международно-правовая защита жертв вооружённых конфликтов.</w:t>
      </w:r>
    </w:p>
    <w:p w:rsidR="00366CC5" w:rsidRDefault="002315DE">
      <w:pPr>
        <w:pStyle w:val="a3"/>
        <w:spacing w:before="1"/>
        <w:jc w:val="left"/>
      </w:pPr>
      <w:r>
        <w:t>Глобализация</w:t>
      </w:r>
      <w:r>
        <w:rPr>
          <w:spacing w:val="-2"/>
        </w:rPr>
        <w:t xml:space="preserve"> </w:t>
      </w:r>
      <w:r>
        <w:t>и</w:t>
      </w:r>
      <w:r>
        <w:rPr>
          <w:spacing w:val="-3"/>
        </w:rPr>
        <w:t xml:space="preserve"> </w:t>
      </w:r>
      <w:r>
        <w:t>её</w:t>
      </w:r>
      <w:r>
        <w:rPr>
          <w:spacing w:val="-1"/>
        </w:rPr>
        <w:t xml:space="preserve"> </w:t>
      </w:r>
      <w:r>
        <w:rPr>
          <w:spacing w:val="-2"/>
        </w:rPr>
        <w:t>противоречия.</w:t>
      </w:r>
    </w:p>
    <w:p w:rsidR="00366CC5" w:rsidRDefault="002315DE">
      <w:pPr>
        <w:pStyle w:val="a3"/>
        <w:spacing w:before="45" w:line="276" w:lineRule="auto"/>
        <w:jc w:val="left"/>
      </w:pPr>
      <w:r>
        <w:t xml:space="preserve">Человек и политика. Политические события и судьбы людей. Гражданская активность. </w:t>
      </w:r>
      <w:r>
        <w:rPr>
          <w:spacing w:val="-2"/>
        </w:rPr>
        <w:t>Патриотизм.</w:t>
      </w:r>
    </w:p>
    <w:p w:rsidR="00366CC5" w:rsidRDefault="002315DE">
      <w:pPr>
        <w:pStyle w:val="2"/>
        <w:jc w:val="left"/>
      </w:pPr>
      <w:r>
        <w:t>Культурно-информационная</w:t>
      </w:r>
      <w:r>
        <w:rPr>
          <w:spacing w:val="-11"/>
        </w:rPr>
        <w:t xml:space="preserve"> </w:t>
      </w:r>
      <w:r>
        <w:t>среда</w:t>
      </w:r>
      <w:r>
        <w:rPr>
          <w:spacing w:val="-7"/>
        </w:rPr>
        <w:t xml:space="preserve"> </w:t>
      </w:r>
      <w:r>
        <w:t>общественной</w:t>
      </w:r>
      <w:r>
        <w:rPr>
          <w:spacing w:val="-9"/>
        </w:rPr>
        <w:t xml:space="preserve"> </w:t>
      </w:r>
      <w:r>
        <w:rPr>
          <w:spacing w:val="-2"/>
        </w:rPr>
        <w:t>жизни</w:t>
      </w:r>
    </w:p>
    <w:p w:rsidR="00366CC5" w:rsidRDefault="002315DE">
      <w:pPr>
        <w:pStyle w:val="a3"/>
        <w:tabs>
          <w:tab w:val="left" w:pos="2306"/>
          <w:tab w:val="left" w:pos="2670"/>
          <w:tab w:val="left" w:pos="3829"/>
          <w:tab w:val="left" w:pos="4285"/>
          <w:tab w:val="left" w:pos="6458"/>
          <w:tab w:val="left" w:pos="7697"/>
          <w:tab w:val="left" w:pos="8956"/>
        </w:tabs>
        <w:spacing w:before="37" w:line="276" w:lineRule="auto"/>
        <w:ind w:right="782"/>
        <w:jc w:val="left"/>
      </w:pPr>
      <w:r>
        <w:rPr>
          <w:spacing w:val="-2"/>
        </w:rPr>
        <w:t>Информация</w:t>
      </w:r>
      <w:r>
        <w:tab/>
      </w:r>
      <w:r>
        <w:rPr>
          <w:spacing w:val="-10"/>
        </w:rPr>
        <w:t>и</w:t>
      </w:r>
      <w:r>
        <w:tab/>
      </w:r>
      <w:r>
        <w:rPr>
          <w:spacing w:val="-2"/>
        </w:rPr>
        <w:t>способы</w:t>
      </w:r>
      <w:r>
        <w:tab/>
      </w:r>
      <w:r>
        <w:rPr>
          <w:spacing w:val="-6"/>
        </w:rPr>
        <w:t>её</w:t>
      </w:r>
      <w:r>
        <w:tab/>
      </w:r>
      <w:r>
        <w:rPr>
          <w:spacing w:val="-2"/>
        </w:rPr>
        <w:t>распространения.</w:t>
      </w:r>
      <w:r>
        <w:tab/>
      </w:r>
      <w:r>
        <w:rPr>
          <w:spacing w:val="-2"/>
        </w:rPr>
        <w:t>Средства</w:t>
      </w:r>
      <w:r>
        <w:tab/>
      </w:r>
      <w:r>
        <w:rPr>
          <w:spacing w:val="-2"/>
        </w:rPr>
        <w:t>массовой</w:t>
      </w:r>
      <w:r>
        <w:tab/>
      </w:r>
      <w:r>
        <w:rPr>
          <w:spacing w:val="-2"/>
        </w:rPr>
        <w:t>информации. Интернет.</w:t>
      </w:r>
    </w:p>
    <w:p w:rsidR="00366CC5" w:rsidRDefault="002315DE">
      <w:pPr>
        <w:pStyle w:val="a3"/>
        <w:spacing w:line="276" w:lineRule="auto"/>
        <w:jc w:val="left"/>
      </w:pPr>
      <w:r>
        <w:t>Культура, её многообразие и формы. Культурные различия. Диалог культур как черта современного мира.</w:t>
      </w:r>
    </w:p>
    <w:p w:rsidR="00366CC5" w:rsidRDefault="002315DE">
      <w:pPr>
        <w:pStyle w:val="a3"/>
        <w:tabs>
          <w:tab w:val="left" w:pos="1376"/>
          <w:tab w:val="left" w:pos="2474"/>
          <w:tab w:val="left" w:pos="2797"/>
          <w:tab w:val="left" w:pos="4307"/>
          <w:tab w:val="left" w:pos="7211"/>
          <w:tab w:val="left" w:pos="9456"/>
        </w:tabs>
        <w:spacing w:before="1" w:line="276" w:lineRule="auto"/>
        <w:ind w:right="786"/>
        <w:jc w:val="left"/>
      </w:pPr>
      <w:r>
        <w:rPr>
          <w:spacing w:val="-4"/>
        </w:rPr>
        <w:t>Роль</w:t>
      </w:r>
      <w:r>
        <w:tab/>
      </w:r>
      <w:r>
        <w:rPr>
          <w:spacing w:val="-2"/>
        </w:rPr>
        <w:t>религии</w:t>
      </w:r>
      <w:r>
        <w:tab/>
      </w:r>
      <w:r>
        <w:rPr>
          <w:spacing w:val="-10"/>
        </w:rPr>
        <w:t>в</w:t>
      </w:r>
      <w:r>
        <w:tab/>
      </w:r>
      <w:r>
        <w:rPr>
          <w:spacing w:val="-2"/>
        </w:rPr>
        <w:t>культурном</w:t>
      </w:r>
      <w:r>
        <w:tab/>
        <w:t>развитии.</w:t>
      </w:r>
      <w:r>
        <w:rPr>
          <w:spacing w:val="80"/>
        </w:rPr>
        <w:t xml:space="preserve"> </w:t>
      </w:r>
      <w:r>
        <w:t>Религиозные</w:t>
      </w:r>
      <w:r>
        <w:tab/>
        <w:t>нормы.</w:t>
      </w:r>
      <w:r>
        <w:rPr>
          <w:spacing w:val="80"/>
        </w:rPr>
        <w:t xml:space="preserve"> </w:t>
      </w:r>
      <w:r>
        <w:t>Мировые</w:t>
      </w:r>
      <w:r>
        <w:tab/>
      </w:r>
      <w:r>
        <w:rPr>
          <w:spacing w:val="-2"/>
        </w:rPr>
        <w:t>религии. Веротерпимость.</w:t>
      </w:r>
    </w:p>
    <w:p w:rsidR="00366CC5" w:rsidRDefault="002315DE">
      <w:pPr>
        <w:pStyle w:val="a3"/>
        <w:spacing w:line="276" w:lineRule="auto"/>
        <w:jc w:val="left"/>
      </w:pPr>
      <w:r>
        <w:t>Культура</w:t>
      </w:r>
      <w:r>
        <w:rPr>
          <w:spacing w:val="80"/>
        </w:rPr>
        <w:t xml:space="preserve"> </w:t>
      </w:r>
      <w:r>
        <w:t>Российской</w:t>
      </w:r>
      <w:r>
        <w:rPr>
          <w:spacing w:val="80"/>
        </w:rPr>
        <w:t xml:space="preserve"> </w:t>
      </w:r>
      <w:r>
        <w:t>Федерации.</w:t>
      </w:r>
      <w:r>
        <w:rPr>
          <w:spacing w:val="80"/>
        </w:rPr>
        <w:t xml:space="preserve"> </w:t>
      </w:r>
      <w:r>
        <w:t>Образование</w:t>
      </w:r>
      <w:r>
        <w:rPr>
          <w:spacing w:val="80"/>
        </w:rPr>
        <w:t xml:space="preserve"> </w:t>
      </w:r>
      <w:r>
        <w:t>и</w:t>
      </w:r>
      <w:r>
        <w:rPr>
          <w:spacing w:val="80"/>
        </w:rPr>
        <w:t xml:space="preserve"> </w:t>
      </w:r>
      <w:r>
        <w:t>наука.</w:t>
      </w:r>
      <w:r>
        <w:rPr>
          <w:spacing w:val="80"/>
        </w:rPr>
        <w:t xml:space="preserve"> </w:t>
      </w:r>
      <w:r>
        <w:t>Искусство.</w:t>
      </w:r>
      <w:r>
        <w:rPr>
          <w:spacing w:val="80"/>
        </w:rPr>
        <w:t xml:space="preserve"> </w:t>
      </w:r>
      <w:r>
        <w:t>Возрождение религиозной жизни в нашей стране.</w:t>
      </w:r>
    </w:p>
    <w:p w:rsidR="00366CC5" w:rsidRDefault="002315DE">
      <w:pPr>
        <w:pStyle w:val="2"/>
        <w:spacing w:before="8"/>
        <w:jc w:val="left"/>
      </w:pPr>
      <w:r>
        <w:t>Человек</w:t>
      </w:r>
      <w:r>
        <w:rPr>
          <w:spacing w:val="-7"/>
        </w:rPr>
        <w:t xml:space="preserve"> </w:t>
      </w:r>
      <w:r>
        <w:t>в</w:t>
      </w:r>
      <w:r>
        <w:rPr>
          <w:spacing w:val="-5"/>
        </w:rPr>
        <w:t xml:space="preserve"> </w:t>
      </w:r>
      <w:r>
        <w:t>меняющемся</w:t>
      </w:r>
      <w:r>
        <w:rPr>
          <w:spacing w:val="-5"/>
        </w:rPr>
        <w:t xml:space="preserve"> </w:t>
      </w:r>
      <w:r>
        <w:rPr>
          <w:spacing w:val="-2"/>
        </w:rPr>
        <w:t>обществе</w:t>
      </w:r>
    </w:p>
    <w:p w:rsidR="00366CC5" w:rsidRDefault="002315DE">
      <w:pPr>
        <w:pStyle w:val="a3"/>
        <w:spacing w:before="38" w:line="276" w:lineRule="auto"/>
        <w:ind w:right="769"/>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366CC5" w:rsidRDefault="00366CC5">
      <w:pPr>
        <w:pStyle w:val="a3"/>
        <w:spacing w:before="53"/>
        <w:ind w:left="0"/>
        <w:jc w:val="left"/>
      </w:pPr>
    </w:p>
    <w:p w:rsidR="00366CC5" w:rsidRDefault="002315DE">
      <w:pPr>
        <w:ind w:left="652"/>
        <w:rPr>
          <w:b/>
          <w:i/>
          <w:sz w:val="26"/>
        </w:rPr>
      </w:pPr>
      <w:r>
        <w:rPr>
          <w:b/>
          <w:i/>
          <w:sz w:val="26"/>
        </w:rPr>
        <w:t>2.</w:t>
      </w:r>
      <w:r>
        <w:rPr>
          <w:b/>
          <w:i/>
          <w:spacing w:val="-3"/>
          <w:sz w:val="26"/>
        </w:rPr>
        <w:t xml:space="preserve"> </w:t>
      </w:r>
      <w:r>
        <w:rPr>
          <w:b/>
          <w:i/>
          <w:sz w:val="26"/>
        </w:rPr>
        <w:t>2.8.</w:t>
      </w:r>
      <w:r>
        <w:rPr>
          <w:b/>
          <w:i/>
          <w:spacing w:val="-2"/>
          <w:sz w:val="26"/>
        </w:rPr>
        <w:t xml:space="preserve"> География</w:t>
      </w:r>
    </w:p>
    <w:p w:rsidR="00366CC5" w:rsidRDefault="002315DE">
      <w:pPr>
        <w:pStyle w:val="2"/>
        <w:spacing w:before="46"/>
        <w:jc w:val="left"/>
      </w:pPr>
      <w:r>
        <w:t>География</w:t>
      </w:r>
      <w:r>
        <w:rPr>
          <w:spacing w:val="-8"/>
        </w:rPr>
        <w:t xml:space="preserve"> </w:t>
      </w:r>
      <w:r>
        <w:rPr>
          <w:spacing w:val="-4"/>
        </w:rPr>
        <w:t>Земли</w:t>
      </w:r>
    </w:p>
    <w:p w:rsidR="00366CC5" w:rsidRDefault="002315DE">
      <w:pPr>
        <w:spacing w:before="41"/>
        <w:ind w:left="652"/>
        <w:rPr>
          <w:b/>
          <w:sz w:val="26"/>
        </w:rPr>
      </w:pPr>
      <w:r>
        <w:rPr>
          <w:b/>
          <w:sz w:val="26"/>
        </w:rPr>
        <w:t>Источники</w:t>
      </w:r>
      <w:r>
        <w:rPr>
          <w:b/>
          <w:spacing w:val="-4"/>
          <w:sz w:val="26"/>
        </w:rPr>
        <w:t xml:space="preserve"> </w:t>
      </w:r>
      <w:r>
        <w:rPr>
          <w:b/>
          <w:sz w:val="26"/>
        </w:rPr>
        <w:t>географической</w:t>
      </w:r>
      <w:r>
        <w:rPr>
          <w:b/>
          <w:spacing w:val="-7"/>
          <w:sz w:val="26"/>
        </w:rPr>
        <w:t xml:space="preserve"> </w:t>
      </w:r>
      <w:r>
        <w:rPr>
          <w:b/>
          <w:spacing w:val="-2"/>
          <w:sz w:val="26"/>
        </w:rPr>
        <w:t>информации</w:t>
      </w:r>
    </w:p>
    <w:p w:rsidR="00366CC5" w:rsidRDefault="002315DE">
      <w:pPr>
        <w:spacing w:before="37" w:line="276" w:lineRule="auto"/>
        <w:ind w:left="652" w:right="774"/>
        <w:jc w:val="both"/>
        <w:rPr>
          <w:sz w:val="26"/>
        </w:rPr>
      </w:pPr>
      <w:r>
        <w:rPr>
          <w:b/>
          <w:i/>
          <w:sz w:val="26"/>
        </w:rPr>
        <w:t>Развитие географических знаний о Земле</w:t>
      </w:r>
      <w:r>
        <w:rPr>
          <w:b/>
          <w:sz w:val="26"/>
        </w:rPr>
        <w:t xml:space="preserve">. </w:t>
      </w:r>
      <w:r>
        <w:rPr>
          <w:sz w:val="26"/>
        </w:rPr>
        <w:t xml:space="preserve">Развитие представлений человека о мире. Выдающиеся географические открытия. Современный этап научных географических </w:t>
      </w:r>
      <w:r>
        <w:rPr>
          <w:spacing w:val="-2"/>
          <w:sz w:val="26"/>
        </w:rPr>
        <w:t>исследований.</w:t>
      </w:r>
    </w:p>
    <w:p w:rsidR="00366CC5" w:rsidRDefault="002315DE">
      <w:pPr>
        <w:pStyle w:val="a3"/>
        <w:spacing w:before="1" w:line="276" w:lineRule="auto"/>
        <w:ind w:right="780"/>
      </w:pPr>
      <w:r>
        <w:rPr>
          <w:b/>
          <w:i/>
        </w:rPr>
        <w:t xml:space="preserve">Глобус. </w:t>
      </w:r>
      <w: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366CC5" w:rsidRDefault="002315DE">
      <w:pPr>
        <w:pStyle w:val="a3"/>
        <w:spacing w:before="1" w:line="276" w:lineRule="auto"/>
        <w:ind w:right="781"/>
      </w:pPr>
      <w:r>
        <w:rPr>
          <w:b/>
          <w:i/>
        </w:rPr>
        <w:t xml:space="preserve">План местности. </w:t>
      </w:r>
      <w:r>
        <w:t>Ориентирование и способы ориентирования на местности. Компас. Азимут.</w:t>
      </w:r>
      <w:r>
        <w:rPr>
          <w:spacing w:val="62"/>
        </w:rPr>
        <w:t xml:space="preserve"> </w:t>
      </w:r>
      <w:r>
        <w:t>Измерение</w:t>
      </w:r>
      <w:r>
        <w:rPr>
          <w:spacing w:val="64"/>
        </w:rPr>
        <w:t xml:space="preserve"> </w:t>
      </w:r>
      <w:r>
        <w:t>расстояний</w:t>
      </w:r>
      <w:r>
        <w:rPr>
          <w:spacing w:val="64"/>
        </w:rPr>
        <w:t xml:space="preserve"> </w:t>
      </w:r>
      <w:r>
        <w:t>и</w:t>
      </w:r>
      <w:r>
        <w:rPr>
          <w:spacing w:val="68"/>
        </w:rPr>
        <w:t xml:space="preserve"> </w:t>
      </w:r>
      <w:r>
        <w:t>определение</w:t>
      </w:r>
      <w:r>
        <w:rPr>
          <w:spacing w:val="64"/>
        </w:rPr>
        <w:t xml:space="preserve"> </w:t>
      </w:r>
      <w:r>
        <w:t>направлений</w:t>
      </w:r>
      <w:r>
        <w:rPr>
          <w:spacing w:val="64"/>
        </w:rPr>
        <w:t xml:space="preserve"> </w:t>
      </w:r>
      <w:r>
        <w:t>на</w:t>
      </w:r>
      <w:r>
        <w:rPr>
          <w:spacing w:val="64"/>
        </w:rPr>
        <w:t xml:space="preserve"> </w:t>
      </w:r>
      <w:r>
        <w:t>местности</w:t>
      </w:r>
      <w:r>
        <w:rPr>
          <w:spacing w:val="64"/>
        </w:rPr>
        <w:t xml:space="preserve"> </w:t>
      </w:r>
      <w:r>
        <w:t>и</w:t>
      </w:r>
      <w:r>
        <w:rPr>
          <w:spacing w:val="65"/>
        </w:rPr>
        <w:t xml:space="preserve"> </w:t>
      </w:r>
      <w:r>
        <w:rPr>
          <w:spacing w:val="-2"/>
        </w:rPr>
        <w:t>плане.</w:t>
      </w:r>
    </w:p>
    <w:p w:rsidR="00366CC5" w:rsidRDefault="00366CC5">
      <w:pPr>
        <w:spacing w:line="276" w:lineRule="auto"/>
        <w:sectPr w:rsidR="00366CC5">
          <w:pgSz w:w="11910" w:h="16840"/>
          <w:pgMar w:top="460" w:right="220" w:bottom="1240" w:left="480" w:header="0" w:footer="981" w:gutter="0"/>
          <w:cols w:space="720"/>
        </w:sectPr>
      </w:pPr>
    </w:p>
    <w:p w:rsidR="00366CC5" w:rsidRDefault="002315DE">
      <w:pPr>
        <w:pStyle w:val="a3"/>
        <w:spacing w:before="73" w:line="276" w:lineRule="auto"/>
        <w:ind w:right="781"/>
      </w:pPr>
      <w:r>
        <w:lastRenderedPageBreak/>
        <w:t xml:space="preserve">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w:t>
      </w:r>
      <w:r>
        <w:rPr>
          <w:spacing w:val="-2"/>
        </w:rPr>
        <w:t>местности.</w:t>
      </w:r>
    </w:p>
    <w:p w:rsidR="00366CC5" w:rsidRDefault="002315DE">
      <w:pPr>
        <w:pStyle w:val="a3"/>
        <w:spacing w:before="1" w:line="276" w:lineRule="auto"/>
        <w:ind w:right="773"/>
      </w:pPr>
      <w:r>
        <w:rPr>
          <w:b/>
          <w:i/>
        </w:rPr>
        <w:t xml:space="preserve">Географическая карта — особый источник информации. </w:t>
      </w:r>
      <w: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366CC5" w:rsidRDefault="002315DE">
      <w:pPr>
        <w:spacing w:before="1" w:line="276" w:lineRule="auto"/>
        <w:ind w:left="652" w:right="771"/>
        <w:jc w:val="both"/>
        <w:rPr>
          <w:sz w:val="26"/>
        </w:rPr>
      </w:pPr>
      <w:r>
        <w:rPr>
          <w:b/>
          <w:i/>
          <w:sz w:val="26"/>
        </w:rPr>
        <w:t>Географические</w:t>
      </w:r>
      <w:r>
        <w:rPr>
          <w:b/>
          <w:i/>
          <w:spacing w:val="-5"/>
          <w:sz w:val="26"/>
        </w:rPr>
        <w:t xml:space="preserve"> </w:t>
      </w:r>
      <w:r>
        <w:rPr>
          <w:b/>
          <w:i/>
          <w:sz w:val="26"/>
        </w:rPr>
        <w:t>методы</w:t>
      </w:r>
      <w:r>
        <w:rPr>
          <w:b/>
          <w:i/>
          <w:spacing w:val="-2"/>
          <w:sz w:val="26"/>
        </w:rPr>
        <w:t xml:space="preserve"> </w:t>
      </w:r>
      <w:r>
        <w:rPr>
          <w:b/>
          <w:i/>
          <w:sz w:val="26"/>
        </w:rPr>
        <w:t>изучения</w:t>
      </w:r>
      <w:r>
        <w:rPr>
          <w:b/>
          <w:i/>
          <w:spacing w:val="-4"/>
          <w:sz w:val="26"/>
        </w:rPr>
        <w:t xml:space="preserve"> </w:t>
      </w:r>
      <w:r>
        <w:rPr>
          <w:b/>
          <w:i/>
          <w:sz w:val="26"/>
        </w:rPr>
        <w:t>окружающей</w:t>
      </w:r>
      <w:r>
        <w:rPr>
          <w:b/>
          <w:i/>
          <w:spacing w:val="-2"/>
          <w:sz w:val="26"/>
        </w:rPr>
        <w:t xml:space="preserve"> </w:t>
      </w:r>
      <w:r>
        <w:rPr>
          <w:b/>
          <w:i/>
          <w:sz w:val="26"/>
        </w:rPr>
        <w:t>среды</w:t>
      </w:r>
      <w:r>
        <w:rPr>
          <w:b/>
          <w:sz w:val="26"/>
        </w:rPr>
        <w:t>.</w:t>
      </w:r>
      <w:r>
        <w:rPr>
          <w:b/>
          <w:spacing w:val="-2"/>
          <w:sz w:val="26"/>
        </w:rPr>
        <w:t xml:space="preserve"> </w:t>
      </w:r>
      <w:r>
        <w:rPr>
          <w:sz w:val="26"/>
        </w:rPr>
        <w:t>Наблюдение.</w:t>
      </w:r>
      <w:r>
        <w:rPr>
          <w:spacing w:val="-6"/>
          <w:sz w:val="26"/>
        </w:rPr>
        <w:t xml:space="preserve"> </w:t>
      </w:r>
      <w:r>
        <w:rPr>
          <w:sz w:val="26"/>
        </w:rPr>
        <w:t>Описательные</w:t>
      </w:r>
      <w:r>
        <w:rPr>
          <w:spacing w:val="-4"/>
          <w:sz w:val="26"/>
        </w:rPr>
        <w:t xml:space="preserve"> </w:t>
      </w:r>
      <w:r>
        <w:rPr>
          <w:sz w:val="26"/>
        </w:rPr>
        <w:t>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366CC5" w:rsidRDefault="002315DE">
      <w:pPr>
        <w:pStyle w:val="2"/>
      </w:pPr>
      <w:r>
        <w:t>Природа</w:t>
      </w:r>
      <w:r>
        <w:rPr>
          <w:spacing w:val="-4"/>
        </w:rPr>
        <w:t xml:space="preserve"> </w:t>
      </w:r>
      <w:r>
        <w:t>Земли</w:t>
      </w:r>
      <w:r>
        <w:rPr>
          <w:spacing w:val="-5"/>
        </w:rPr>
        <w:t xml:space="preserve"> </w:t>
      </w:r>
      <w:r>
        <w:t>и</w:t>
      </w:r>
      <w:r>
        <w:rPr>
          <w:spacing w:val="-1"/>
        </w:rPr>
        <w:t xml:space="preserve"> </w:t>
      </w:r>
      <w:r>
        <w:rPr>
          <w:spacing w:val="-2"/>
        </w:rPr>
        <w:t>человек</w:t>
      </w:r>
    </w:p>
    <w:p w:rsidR="00366CC5" w:rsidRDefault="002315DE">
      <w:pPr>
        <w:pStyle w:val="a3"/>
        <w:spacing w:before="37" w:line="276" w:lineRule="auto"/>
        <w:ind w:right="773"/>
      </w:pPr>
      <w:r>
        <w:rPr>
          <w:b/>
          <w:i/>
        </w:rPr>
        <w:t xml:space="preserve">Земля — планета Солнечной системы. </w:t>
      </w:r>
      <w:r>
        <w:t>Земля — планета Солнечной системы.</w:t>
      </w:r>
      <w:r>
        <w:rPr>
          <w:spacing w:val="40"/>
        </w:rPr>
        <w:t xml:space="preserve"> </w:t>
      </w:r>
      <w:r>
        <w:t>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366CC5" w:rsidRDefault="002315DE">
      <w:pPr>
        <w:spacing w:line="276" w:lineRule="auto"/>
        <w:ind w:left="652" w:right="774"/>
        <w:jc w:val="both"/>
        <w:rPr>
          <w:sz w:val="26"/>
        </w:rPr>
      </w:pPr>
      <w:r>
        <w:rPr>
          <w:b/>
          <w:i/>
          <w:sz w:val="26"/>
        </w:rPr>
        <w:t xml:space="preserve">Земная кора и литосфера. Рельеф Земли. </w:t>
      </w:r>
      <w:r>
        <w:rPr>
          <w:sz w:val="26"/>
        </w:rPr>
        <w:t xml:space="preserve">Внутреннее строение Земли, методы его </w:t>
      </w:r>
      <w:r>
        <w:rPr>
          <w:spacing w:val="-2"/>
          <w:sz w:val="26"/>
        </w:rPr>
        <w:t>изучения.</w:t>
      </w:r>
    </w:p>
    <w:p w:rsidR="00366CC5" w:rsidRDefault="002315DE">
      <w:pPr>
        <w:pStyle w:val="a3"/>
        <w:spacing w:line="276" w:lineRule="auto"/>
        <w:ind w:right="777"/>
      </w:pPr>
      <w:r>
        <w:rPr>
          <w:i/>
        </w:rPr>
        <w:t xml:space="preserve">Земная кора и литосфера. </w:t>
      </w:r>
      <w:r>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w:t>
      </w:r>
      <w:r>
        <w:rPr>
          <w:spacing w:val="-2"/>
        </w:rPr>
        <w:t>поверхность.</w:t>
      </w:r>
    </w:p>
    <w:p w:rsidR="00366CC5" w:rsidRDefault="002315DE">
      <w:pPr>
        <w:pStyle w:val="a3"/>
        <w:spacing w:line="276" w:lineRule="auto"/>
        <w:ind w:right="779"/>
      </w:pPr>
      <w:r>
        <w:rPr>
          <w:i/>
        </w:rPr>
        <w:t xml:space="preserve">Рельеф Земли. </w:t>
      </w:r>
      <w: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366CC5" w:rsidRDefault="002315DE">
      <w:pPr>
        <w:spacing w:line="278" w:lineRule="auto"/>
        <w:ind w:left="652" w:right="351"/>
        <w:rPr>
          <w:b/>
          <w:i/>
          <w:sz w:val="26"/>
        </w:rPr>
      </w:pPr>
      <w:r>
        <w:rPr>
          <w:i/>
          <w:sz w:val="26"/>
        </w:rPr>
        <w:t xml:space="preserve">Человек и литосфера. </w:t>
      </w:r>
      <w:r>
        <w:rPr>
          <w:sz w:val="26"/>
        </w:rPr>
        <w:t>Опасные природные явления, их предупреждение. Особенности жизни</w:t>
      </w:r>
      <w:r>
        <w:rPr>
          <w:spacing w:val="40"/>
          <w:sz w:val="26"/>
        </w:rPr>
        <w:t xml:space="preserve"> </w:t>
      </w:r>
      <w:r>
        <w:rPr>
          <w:sz w:val="26"/>
        </w:rPr>
        <w:t>и</w:t>
      </w:r>
      <w:r>
        <w:rPr>
          <w:spacing w:val="40"/>
          <w:sz w:val="26"/>
        </w:rPr>
        <w:t xml:space="preserve"> </w:t>
      </w:r>
      <w:r>
        <w:rPr>
          <w:sz w:val="26"/>
        </w:rPr>
        <w:t>деятельности</w:t>
      </w:r>
      <w:r>
        <w:rPr>
          <w:spacing w:val="40"/>
          <w:sz w:val="26"/>
        </w:rPr>
        <w:t xml:space="preserve"> </w:t>
      </w:r>
      <w:r>
        <w:rPr>
          <w:sz w:val="26"/>
        </w:rPr>
        <w:t>человека</w:t>
      </w:r>
      <w:r>
        <w:rPr>
          <w:spacing w:val="40"/>
          <w:sz w:val="26"/>
        </w:rPr>
        <w:t xml:space="preserve"> </w:t>
      </w:r>
      <w:r>
        <w:rPr>
          <w:sz w:val="26"/>
        </w:rPr>
        <w:t>в</w:t>
      </w:r>
      <w:r>
        <w:rPr>
          <w:spacing w:val="40"/>
          <w:sz w:val="26"/>
        </w:rPr>
        <w:t xml:space="preserve"> </w:t>
      </w:r>
      <w:r>
        <w:rPr>
          <w:sz w:val="26"/>
        </w:rPr>
        <w:t>горах</w:t>
      </w:r>
      <w:r>
        <w:rPr>
          <w:spacing w:val="40"/>
          <w:sz w:val="26"/>
        </w:rPr>
        <w:t xml:space="preserve"> </w:t>
      </w:r>
      <w:r>
        <w:rPr>
          <w:sz w:val="26"/>
        </w:rPr>
        <w:t>и</w:t>
      </w:r>
      <w:r>
        <w:rPr>
          <w:spacing w:val="40"/>
          <w:sz w:val="26"/>
        </w:rPr>
        <w:t xml:space="preserve"> </w:t>
      </w:r>
      <w:r>
        <w:rPr>
          <w:sz w:val="26"/>
        </w:rPr>
        <w:t>на</w:t>
      </w:r>
      <w:r>
        <w:rPr>
          <w:spacing w:val="40"/>
          <w:sz w:val="26"/>
        </w:rPr>
        <w:t xml:space="preserve"> </w:t>
      </w:r>
      <w:r>
        <w:rPr>
          <w:sz w:val="26"/>
        </w:rPr>
        <w:t>равнинах.</w:t>
      </w:r>
      <w:r>
        <w:rPr>
          <w:spacing w:val="40"/>
          <w:sz w:val="26"/>
        </w:rPr>
        <w:t xml:space="preserve"> </w:t>
      </w:r>
      <w:r>
        <w:rPr>
          <w:sz w:val="26"/>
        </w:rPr>
        <w:t>Воздействие</w:t>
      </w:r>
      <w:r>
        <w:rPr>
          <w:spacing w:val="40"/>
          <w:sz w:val="26"/>
        </w:rPr>
        <w:t xml:space="preserve"> </w:t>
      </w:r>
      <w:r>
        <w:rPr>
          <w:sz w:val="26"/>
        </w:rPr>
        <w:t xml:space="preserve">хозяйственной деятельности на литосферу. Преобразование рельефа, антропогенные формы рельефа. </w:t>
      </w:r>
      <w:r>
        <w:rPr>
          <w:b/>
          <w:i/>
          <w:sz w:val="26"/>
        </w:rPr>
        <w:t>Атмосфера — воздушная оболочка Земли.</w:t>
      </w:r>
    </w:p>
    <w:p w:rsidR="00366CC5" w:rsidRDefault="002315DE">
      <w:pPr>
        <w:pStyle w:val="a3"/>
        <w:spacing w:line="276" w:lineRule="auto"/>
        <w:ind w:right="777"/>
      </w:pPr>
      <w:r>
        <w:rPr>
          <w:i/>
        </w:rPr>
        <w:t xml:space="preserve">Атмосфера. </w:t>
      </w:r>
      <w:r>
        <w:t>Состав атмосферы, её структура. Значение атмосферы для жизни на</w:t>
      </w:r>
      <w:r>
        <w:rPr>
          <w:spacing w:val="40"/>
        </w:rPr>
        <w:t xml:space="preserve"> </w:t>
      </w:r>
      <w:r>
        <w:t>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366CC5" w:rsidRDefault="002315DE">
      <w:pPr>
        <w:pStyle w:val="a3"/>
        <w:spacing w:line="276" w:lineRule="auto"/>
        <w:ind w:right="774"/>
      </w:pPr>
      <w: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366CC5" w:rsidRDefault="002315DE">
      <w:pPr>
        <w:pStyle w:val="a3"/>
        <w:spacing w:line="276" w:lineRule="auto"/>
        <w:ind w:right="780"/>
      </w:pPr>
      <w: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366CC5" w:rsidRDefault="002315DE">
      <w:pPr>
        <w:pStyle w:val="a3"/>
        <w:spacing w:line="276" w:lineRule="auto"/>
        <w:ind w:right="777"/>
      </w:pPr>
      <w:r>
        <w:rPr>
          <w:i/>
        </w:rPr>
        <w:t xml:space="preserve">Погода и климат. </w:t>
      </w:r>
      <w:r>
        <w:t>Элементы погоды, способы их измерения, метеорологические приборы</w:t>
      </w:r>
      <w:r>
        <w:rPr>
          <w:spacing w:val="70"/>
        </w:rPr>
        <w:t xml:space="preserve"> </w:t>
      </w:r>
      <w:r>
        <w:t>и</w:t>
      </w:r>
      <w:r>
        <w:rPr>
          <w:spacing w:val="70"/>
        </w:rPr>
        <w:t xml:space="preserve"> </w:t>
      </w:r>
      <w:r>
        <w:t>инструменты.</w:t>
      </w:r>
      <w:r>
        <w:rPr>
          <w:spacing w:val="68"/>
        </w:rPr>
        <w:t xml:space="preserve"> </w:t>
      </w:r>
      <w:r>
        <w:t>Наблюдения</w:t>
      </w:r>
      <w:r>
        <w:rPr>
          <w:spacing w:val="70"/>
        </w:rPr>
        <w:t xml:space="preserve"> </w:t>
      </w:r>
      <w:r>
        <w:t>за</w:t>
      </w:r>
      <w:r>
        <w:rPr>
          <w:spacing w:val="66"/>
        </w:rPr>
        <w:t xml:space="preserve"> </w:t>
      </w:r>
      <w:r>
        <w:t>погодой.</w:t>
      </w:r>
      <w:r>
        <w:rPr>
          <w:spacing w:val="68"/>
        </w:rPr>
        <w:t xml:space="preserve"> </w:t>
      </w:r>
      <w:r>
        <w:t>Измерения</w:t>
      </w:r>
      <w:r>
        <w:rPr>
          <w:spacing w:val="70"/>
        </w:rPr>
        <w:t xml:space="preserve"> </w:t>
      </w:r>
      <w:r>
        <w:t>элементов</w:t>
      </w:r>
      <w:r>
        <w:rPr>
          <w:spacing w:val="70"/>
        </w:rPr>
        <w:t xml:space="preserve"> </w:t>
      </w:r>
      <w:r>
        <w:t>погоды</w:t>
      </w:r>
      <w:r>
        <w:rPr>
          <w:spacing w:val="70"/>
        </w:rPr>
        <w:t xml:space="preserve"> </w:t>
      </w:r>
      <w:r>
        <w:t>с</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0"/>
      </w:pPr>
      <w:r>
        <w:lastRenderedPageBreak/>
        <w:t>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366CC5" w:rsidRDefault="002315DE">
      <w:pPr>
        <w:pStyle w:val="a3"/>
        <w:spacing w:before="1" w:line="276" w:lineRule="auto"/>
        <w:ind w:right="776"/>
      </w:pPr>
      <w:r>
        <w:rPr>
          <w:i/>
        </w:rPr>
        <w:t>Человек и атмосфера</w:t>
      </w:r>
      <w: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366CC5" w:rsidRDefault="002315DE">
      <w:pPr>
        <w:pStyle w:val="3"/>
        <w:spacing w:before="10"/>
      </w:pPr>
      <w:r>
        <w:t>Гидросфера</w:t>
      </w:r>
      <w:r>
        <w:rPr>
          <w:spacing w:val="-1"/>
        </w:rPr>
        <w:t xml:space="preserve"> </w:t>
      </w:r>
      <w:r>
        <w:t>—</w:t>
      </w:r>
      <w:r>
        <w:rPr>
          <w:spacing w:val="-4"/>
        </w:rPr>
        <w:t xml:space="preserve"> </w:t>
      </w:r>
      <w:r>
        <w:t>водная</w:t>
      </w:r>
      <w:r>
        <w:rPr>
          <w:spacing w:val="-5"/>
        </w:rPr>
        <w:t xml:space="preserve"> </w:t>
      </w:r>
      <w:r>
        <w:t>оболочка</w:t>
      </w:r>
      <w:r>
        <w:rPr>
          <w:spacing w:val="-2"/>
        </w:rPr>
        <w:t xml:space="preserve"> Земли.</w:t>
      </w:r>
    </w:p>
    <w:p w:rsidR="00366CC5" w:rsidRDefault="002315DE">
      <w:pPr>
        <w:spacing w:before="37"/>
        <w:ind w:left="652"/>
        <w:jc w:val="both"/>
        <w:rPr>
          <w:sz w:val="26"/>
        </w:rPr>
      </w:pPr>
      <w:r>
        <w:rPr>
          <w:i/>
          <w:sz w:val="26"/>
        </w:rPr>
        <w:t>Вода</w:t>
      </w:r>
      <w:r>
        <w:rPr>
          <w:i/>
          <w:spacing w:val="-4"/>
          <w:sz w:val="26"/>
        </w:rPr>
        <w:t xml:space="preserve"> </w:t>
      </w:r>
      <w:r>
        <w:rPr>
          <w:i/>
          <w:sz w:val="26"/>
        </w:rPr>
        <w:t>на</w:t>
      </w:r>
      <w:r>
        <w:rPr>
          <w:i/>
          <w:spacing w:val="-4"/>
          <w:sz w:val="26"/>
        </w:rPr>
        <w:t xml:space="preserve"> </w:t>
      </w:r>
      <w:r>
        <w:rPr>
          <w:i/>
          <w:sz w:val="26"/>
        </w:rPr>
        <w:t>Земле</w:t>
      </w:r>
      <w:r>
        <w:rPr>
          <w:sz w:val="26"/>
        </w:rPr>
        <w:t>.</w:t>
      </w:r>
      <w:r>
        <w:rPr>
          <w:spacing w:val="-7"/>
          <w:sz w:val="26"/>
        </w:rPr>
        <w:t xml:space="preserve"> </w:t>
      </w:r>
      <w:r>
        <w:rPr>
          <w:sz w:val="26"/>
        </w:rPr>
        <w:t>Части</w:t>
      </w:r>
      <w:r>
        <w:rPr>
          <w:spacing w:val="-6"/>
          <w:sz w:val="26"/>
        </w:rPr>
        <w:t xml:space="preserve"> </w:t>
      </w:r>
      <w:r>
        <w:rPr>
          <w:sz w:val="26"/>
        </w:rPr>
        <w:t>гидросферы.</w:t>
      </w:r>
      <w:r>
        <w:rPr>
          <w:spacing w:val="-3"/>
          <w:sz w:val="26"/>
        </w:rPr>
        <w:t xml:space="preserve"> </w:t>
      </w:r>
      <w:r>
        <w:rPr>
          <w:sz w:val="26"/>
        </w:rPr>
        <w:t>Мировой</w:t>
      </w:r>
      <w:r>
        <w:rPr>
          <w:spacing w:val="-5"/>
          <w:sz w:val="26"/>
        </w:rPr>
        <w:t xml:space="preserve"> </w:t>
      </w:r>
      <w:r>
        <w:rPr>
          <w:sz w:val="26"/>
        </w:rPr>
        <w:t>круговорот</w:t>
      </w:r>
      <w:r>
        <w:rPr>
          <w:spacing w:val="-7"/>
          <w:sz w:val="26"/>
        </w:rPr>
        <w:t xml:space="preserve"> </w:t>
      </w:r>
      <w:r>
        <w:rPr>
          <w:spacing w:val="-2"/>
          <w:sz w:val="26"/>
        </w:rPr>
        <w:t>воды.</w:t>
      </w:r>
    </w:p>
    <w:p w:rsidR="00366CC5" w:rsidRDefault="002315DE">
      <w:pPr>
        <w:pStyle w:val="a3"/>
        <w:spacing w:before="45" w:line="276" w:lineRule="auto"/>
        <w:ind w:right="781"/>
      </w:pPr>
      <w:r>
        <w:rPr>
          <w:i/>
        </w:rPr>
        <w:t xml:space="preserve">Океаны. </w:t>
      </w:r>
      <w:r>
        <w:t>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w:t>
      </w:r>
      <w:r>
        <w:rPr>
          <w:spacing w:val="-2"/>
        </w:rPr>
        <w:t xml:space="preserve"> </w:t>
      </w:r>
      <w:r>
        <w:t>воды.</w:t>
      </w:r>
      <w:r>
        <w:rPr>
          <w:spacing w:val="-4"/>
        </w:rPr>
        <w:t xml:space="preserve"> </w:t>
      </w:r>
      <w:r>
        <w:t>Роль</w:t>
      </w:r>
      <w:r>
        <w:rPr>
          <w:spacing w:val="-1"/>
        </w:rPr>
        <w:t xml:space="preserve"> </w:t>
      </w:r>
      <w:r>
        <w:t>Мирового</w:t>
      </w:r>
      <w:r>
        <w:rPr>
          <w:spacing w:val="-5"/>
        </w:rPr>
        <w:t xml:space="preserve"> </w:t>
      </w:r>
      <w:r>
        <w:t>океана</w:t>
      </w:r>
      <w:r>
        <w:rPr>
          <w:spacing w:val="-2"/>
        </w:rPr>
        <w:t xml:space="preserve"> </w:t>
      </w:r>
      <w:r>
        <w:t>в</w:t>
      </w:r>
      <w:r>
        <w:rPr>
          <w:spacing w:val="-2"/>
        </w:rPr>
        <w:t xml:space="preserve"> </w:t>
      </w:r>
      <w:r>
        <w:t>формировании</w:t>
      </w:r>
      <w:r>
        <w:rPr>
          <w:spacing w:val="-2"/>
        </w:rPr>
        <w:t xml:space="preserve"> </w:t>
      </w:r>
      <w:r>
        <w:t>климатов</w:t>
      </w:r>
      <w:r>
        <w:rPr>
          <w:spacing w:val="-2"/>
        </w:rPr>
        <w:t xml:space="preserve"> </w:t>
      </w:r>
      <w:r>
        <w:t>Земли.</w:t>
      </w:r>
      <w:r>
        <w:rPr>
          <w:spacing w:val="-4"/>
        </w:rPr>
        <w:t xml:space="preserve"> </w:t>
      </w:r>
      <w:r>
        <w:t>Минеральные</w:t>
      </w:r>
      <w:r>
        <w:rPr>
          <w:spacing w:val="-5"/>
        </w:rPr>
        <w:t xml:space="preserve"> </w:t>
      </w:r>
      <w:r>
        <w:t>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366CC5" w:rsidRDefault="002315DE">
      <w:pPr>
        <w:pStyle w:val="a3"/>
        <w:spacing w:line="276" w:lineRule="auto"/>
        <w:ind w:right="775"/>
      </w:pPr>
      <w:r>
        <w:rPr>
          <w:i/>
        </w:rPr>
        <w:t>Воды суши</w:t>
      </w:r>
      <w: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366CC5" w:rsidRDefault="002315DE">
      <w:pPr>
        <w:pStyle w:val="a3"/>
        <w:spacing w:line="276" w:lineRule="auto"/>
        <w:ind w:right="784"/>
      </w:pPr>
      <w: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366CC5" w:rsidRDefault="002315DE">
      <w:pPr>
        <w:pStyle w:val="a3"/>
        <w:spacing w:line="276" w:lineRule="auto"/>
        <w:ind w:right="771"/>
      </w:pPr>
      <w: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366CC5" w:rsidRDefault="002315DE">
      <w:pPr>
        <w:pStyle w:val="a3"/>
        <w:spacing w:line="276" w:lineRule="auto"/>
        <w:ind w:right="775"/>
      </w:pPr>
      <w:r>
        <w:rPr>
          <w:i/>
        </w:rPr>
        <w:t xml:space="preserve">Человек и гидросфера. </w:t>
      </w:r>
      <w:r>
        <w:t>Источники пресной воды на Земле. Проблемы, связанные с ограниченными</w:t>
      </w:r>
      <w:r>
        <w:rPr>
          <w:spacing w:val="-1"/>
        </w:rPr>
        <w:t xml:space="preserve"> </w:t>
      </w:r>
      <w:r>
        <w:t>запасами</w:t>
      </w:r>
      <w:r>
        <w:rPr>
          <w:spacing w:val="-1"/>
        </w:rPr>
        <w:t xml:space="preserve"> </w:t>
      </w:r>
      <w:r>
        <w:t>пресной</w:t>
      </w:r>
      <w:r>
        <w:rPr>
          <w:spacing w:val="-1"/>
        </w:rPr>
        <w:t xml:space="preserve"> </w:t>
      </w:r>
      <w:r>
        <w:t>воды</w:t>
      </w:r>
      <w:r>
        <w:rPr>
          <w:spacing w:val="-1"/>
        </w:rPr>
        <w:t xml:space="preserve"> </w:t>
      </w:r>
      <w:r>
        <w:t>на</w:t>
      </w:r>
      <w:r>
        <w:rPr>
          <w:spacing w:val="-1"/>
        </w:rPr>
        <w:t xml:space="preserve"> </w:t>
      </w:r>
      <w:r>
        <w:t>Земле</w:t>
      </w:r>
      <w:r>
        <w:rPr>
          <w:spacing w:val="-1"/>
        </w:rPr>
        <w:t xml:space="preserve"> </w:t>
      </w:r>
      <w:r>
        <w:t>и</w:t>
      </w:r>
      <w:r>
        <w:rPr>
          <w:spacing w:val="-1"/>
        </w:rPr>
        <w:t xml:space="preserve"> </w:t>
      </w:r>
      <w:r>
        <w:t>пути</w:t>
      </w:r>
      <w:r>
        <w:rPr>
          <w:spacing w:val="-1"/>
        </w:rPr>
        <w:t xml:space="preserve"> </w:t>
      </w:r>
      <w:r>
        <w:t>их решения.</w:t>
      </w:r>
      <w:r>
        <w:rPr>
          <w:spacing w:val="-2"/>
        </w:rPr>
        <w:t xml:space="preserve"> </w:t>
      </w:r>
      <w:r>
        <w:t>Неблагоприятные и опасные явления в гидросфере. Меры предупреждения опасных явлений и борьбы с ними, правила обеспечения личной безопасности.</w:t>
      </w:r>
    </w:p>
    <w:p w:rsidR="00366CC5" w:rsidRDefault="002315DE">
      <w:pPr>
        <w:pStyle w:val="a3"/>
        <w:spacing w:before="1" w:line="276" w:lineRule="auto"/>
        <w:ind w:right="777"/>
      </w:pPr>
      <w:r>
        <w:rPr>
          <w:b/>
          <w:i/>
        </w:rPr>
        <w:t xml:space="preserve">Биосфера Земли. </w:t>
      </w:r>
      <w:r>
        <w:t>Разнообразие растительного и животного мира Земли. Особенности распространения живых организмов на суше и в Мировом океане. Границы биосферы</w:t>
      </w:r>
      <w:r>
        <w:rPr>
          <w:spacing w:val="40"/>
        </w:rPr>
        <w:t xml:space="preserve"> </w:t>
      </w:r>
      <w:r>
        <w:t>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366CC5" w:rsidRDefault="002315DE">
      <w:pPr>
        <w:pStyle w:val="a3"/>
        <w:spacing w:line="276" w:lineRule="auto"/>
        <w:ind w:right="773"/>
      </w:pPr>
      <w:r>
        <w:rPr>
          <w:b/>
          <w:i/>
        </w:rPr>
        <w:t xml:space="preserve">Почва как особое природное образование. </w:t>
      </w:r>
      <w:r>
        <w:t>Состав почв, взаимодействие живого и неживого в почве, образование гумуса. Строение и разнообразие почв. Главные факторы</w:t>
      </w:r>
      <w:r>
        <w:rPr>
          <w:spacing w:val="40"/>
        </w:rPr>
        <w:t xml:space="preserve"> </w:t>
      </w:r>
      <w:r>
        <w:t>(условия)</w:t>
      </w:r>
      <w:r>
        <w:rPr>
          <w:spacing w:val="40"/>
        </w:rPr>
        <w:t xml:space="preserve"> </w:t>
      </w:r>
      <w:r>
        <w:t>почвообразования,</w:t>
      </w:r>
      <w:r>
        <w:rPr>
          <w:spacing w:val="40"/>
        </w:rPr>
        <w:t xml:space="preserve"> </w:t>
      </w:r>
      <w:r>
        <w:t>основные</w:t>
      </w:r>
      <w:r>
        <w:rPr>
          <w:spacing w:val="40"/>
        </w:rPr>
        <w:t xml:space="preserve"> </w:t>
      </w:r>
      <w:r>
        <w:t>зональные</w:t>
      </w:r>
      <w:r>
        <w:rPr>
          <w:spacing w:val="40"/>
        </w:rPr>
        <w:t xml:space="preserve"> </w:t>
      </w:r>
      <w:r>
        <w:t>типы</w:t>
      </w:r>
      <w:r>
        <w:rPr>
          <w:spacing w:val="40"/>
        </w:rPr>
        <w:t xml:space="preserve"> </w:t>
      </w:r>
      <w:r>
        <w:t>почв.</w:t>
      </w:r>
      <w:r>
        <w:rPr>
          <w:spacing w:val="40"/>
        </w:rPr>
        <w:t xml:space="preserve"> </w:t>
      </w:r>
      <w:r>
        <w:t>Плодородие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5"/>
      </w:pPr>
      <w:r>
        <w:lastRenderedPageBreak/>
        <w:t>почв, пути его повышения. Роль человека и его хозяйственной деятельности в сохранении и улучшении почв.</w:t>
      </w:r>
    </w:p>
    <w:p w:rsidR="00366CC5" w:rsidRDefault="002315DE">
      <w:pPr>
        <w:pStyle w:val="a3"/>
        <w:spacing w:before="1" w:line="276" w:lineRule="auto"/>
        <w:ind w:right="772"/>
      </w:pPr>
      <w:r>
        <w:rPr>
          <w:b/>
          <w:i/>
        </w:rPr>
        <w:t xml:space="preserve">Географическая оболочка Земли. </w:t>
      </w:r>
      <w: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366CC5" w:rsidRDefault="002315DE">
      <w:pPr>
        <w:pStyle w:val="2"/>
        <w:spacing w:before="10"/>
      </w:pPr>
      <w:r>
        <w:t>Население</w:t>
      </w:r>
      <w:r>
        <w:rPr>
          <w:spacing w:val="-5"/>
        </w:rPr>
        <w:t xml:space="preserve"> </w:t>
      </w:r>
      <w:r>
        <w:rPr>
          <w:spacing w:val="-4"/>
        </w:rPr>
        <w:t>Земли</w:t>
      </w:r>
    </w:p>
    <w:p w:rsidR="00366CC5" w:rsidRDefault="002315DE">
      <w:pPr>
        <w:pStyle w:val="a3"/>
        <w:tabs>
          <w:tab w:val="left" w:pos="2314"/>
          <w:tab w:val="left" w:pos="3764"/>
          <w:tab w:val="left" w:pos="5050"/>
          <w:tab w:val="left" w:pos="6501"/>
          <w:tab w:val="left" w:pos="7947"/>
          <w:tab w:val="left" w:pos="9253"/>
        </w:tabs>
        <w:spacing w:before="37" w:line="276" w:lineRule="auto"/>
        <w:ind w:right="771"/>
        <w:jc w:val="left"/>
      </w:pPr>
      <w:r>
        <w:rPr>
          <w:b/>
          <w:i/>
        </w:rPr>
        <w:t>Заселение</w:t>
      </w:r>
      <w:r>
        <w:rPr>
          <w:b/>
          <w:i/>
          <w:spacing w:val="40"/>
        </w:rPr>
        <w:t xml:space="preserve"> </w:t>
      </w:r>
      <w:r>
        <w:rPr>
          <w:b/>
          <w:i/>
        </w:rPr>
        <w:t>человеком</w:t>
      </w:r>
      <w:r>
        <w:rPr>
          <w:b/>
          <w:i/>
          <w:spacing w:val="40"/>
        </w:rPr>
        <w:t xml:space="preserve"> </w:t>
      </w:r>
      <w:r>
        <w:rPr>
          <w:b/>
          <w:i/>
        </w:rPr>
        <w:t>Земли.</w:t>
      </w:r>
      <w:r>
        <w:rPr>
          <w:b/>
          <w:i/>
          <w:spacing w:val="40"/>
        </w:rPr>
        <w:t xml:space="preserve"> </w:t>
      </w:r>
      <w:r>
        <w:rPr>
          <w:b/>
          <w:i/>
        </w:rPr>
        <w:t>Расы.</w:t>
      </w:r>
      <w:r>
        <w:rPr>
          <w:b/>
          <w:i/>
          <w:spacing w:val="40"/>
        </w:rPr>
        <w:t xml:space="preserve"> </w:t>
      </w:r>
      <w:r>
        <w:t>Основные</w:t>
      </w:r>
      <w:r>
        <w:rPr>
          <w:spacing w:val="40"/>
        </w:rPr>
        <w:t xml:space="preserve"> </w:t>
      </w:r>
      <w:r>
        <w:t>пути</w:t>
      </w:r>
      <w:r>
        <w:rPr>
          <w:spacing w:val="40"/>
        </w:rPr>
        <w:t xml:space="preserve"> </w:t>
      </w:r>
      <w:r>
        <w:t>расселения</w:t>
      </w:r>
      <w:r>
        <w:rPr>
          <w:spacing w:val="40"/>
        </w:rPr>
        <w:t xml:space="preserve"> </w:t>
      </w:r>
      <w:r>
        <w:t>древнего</w:t>
      </w:r>
      <w:r>
        <w:rPr>
          <w:spacing w:val="40"/>
        </w:rPr>
        <w:t xml:space="preserve"> </w:t>
      </w:r>
      <w:r>
        <w:t>человека.</w:t>
      </w:r>
      <w:r>
        <w:rPr>
          <w:spacing w:val="40"/>
        </w:rPr>
        <w:t xml:space="preserve"> </w:t>
      </w:r>
      <w:r>
        <w:t>Расы.</w:t>
      </w:r>
      <w:r>
        <w:rPr>
          <w:spacing w:val="80"/>
        </w:rPr>
        <w:t xml:space="preserve"> </w:t>
      </w:r>
      <w:r>
        <w:t>Внешние</w:t>
      </w:r>
      <w:r>
        <w:rPr>
          <w:spacing w:val="80"/>
        </w:rPr>
        <w:t xml:space="preserve"> </w:t>
      </w:r>
      <w:r>
        <w:t>признаки</w:t>
      </w:r>
      <w:r>
        <w:rPr>
          <w:spacing w:val="80"/>
        </w:rPr>
        <w:t xml:space="preserve"> </w:t>
      </w:r>
      <w:r>
        <w:t>людей</w:t>
      </w:r>
      <w:r>
        <w:rPr>
          <w:spacing w:val="80"/>
        </w:rPr>
        <w:t xml:space="preserve"> </w:t>
      </w:r>
      <w:r>
        <w:t>различных</w:t>
      </w:r>
      <w:r>
        <w:rPr>
          <w:spacing w:val="80"/>
        </w:rPr>
        <w:t xml:space="preserve"> </w:t>
      </w:r>
      <w:r>
        <w:t>рас.</w:t>
      </w:r>
      <w:r>
        <w:rPr>
          <w:spacing w:val="80"/>
        </w:rPr>
        <w:t xml:space="preserve"> </w:t>
      </w:r>
      <w:r>
        <w:t>Анализ</w:t>
      </w:r>
      <w:r>
        <w:rPr>
          <w:spacing w:val="80"/>
        </w:rPr>
        <w:t xml:space="preserve"> </w:t>
      </w:r>
      <w:r>
        <w:t>различных</w:t>
      </w:r>
      <w:r>
        <w:rPr>
          <w:spacing w:val="80"/>
        </w:rPr>
        <w:t xml:space="preserve"> </w:t>
      </w:r>
      <w:r>
        <w:t>источников</w:t>
      </w:r>
      <w:r>
        <w:rPr>
          <w:spacing w:val="80"/>
        </w:rPr>
        <w:t xml:space="preserve"> </w:t>
      </w:r>
      <w:r>
        <w:t xml:space="preserve">информации с целью выявления регионов проживания представителей различных рас. </w:t>
      </w:r>
      <w:r>
        <w:rPr>
          <w:b/>
          <w:i/>
        </w:rPr>
        <w:t xml:space="preserve">Численность населения Земли, её изменение во времени. </w:t>
      </w:r>
      <w:r>
        <w:t xml:space="preserve">Современная численность населения мира. Изменение численности населения во времени. Методы определения </w:t>
      </w:r>
      <w:r>
        <w:rPr>
          <w:spacing w:val="-2"/>
        </w:rPr>
        <w:t>численности</w:t>
      </w:r>
      <w:r>
        <w:tab/>
      </w:r>
      <w:r>
        <w:rPr>
          <w:spacing w:val="-2"/>
        </w:rPr>
        <w:t>населения,</w:t>
      </w:r>
      <w:r>
        <w:tab/>
      </w:r>
      <w:r>
        <w:rPr>
          <w:spacing w:val="-2"/>
        </w:rPr>
        <w:t>переписи</w:t>
      </w:r>
      <w:r>
        <w:tab/>
      </w:r>
      <w:r>
        <w:rPr>
          <w:spacing w:val="-2"/>
        </w:rPr>
        <w:t>населения.</w:t>
      </w:r>
      <w:r>
        <w:tab/>
      </w:r>
      <w:r>
        <w:rPr>
          <w:spacing w:val="-2"/>
        </w:rPr>
        <w:t>Различные</w:t>
      </w:r>
      <w:r>
        <w:tab/>
      </w:r>
      <w:r>
        <w:rPr>
          <w:spacing w:val="-2"/>
        </w:rPr>
        <w:t>прогнозы</w:t>
      </w:r>
      <w:r>
        <w:tab/>
      </w:r>
      <w:r>
        <w:rPr>
          <w:spacing w:val="-2"/>
        </w:rPr>
        <w:t xml:space="preserve">изменения </w:t>
      </w:r>
      <w:r>
        <w:t>численности населения Земли.</w:t>
      </w:r>
    </w:p>
    <w:p w:rsidR="00366CC5" w:rsidRDefault="002315DE">
      <w:pPr>
        <w:pStyle w:val="a3"/>
        <w:spacing w:line="276" w:lineRule="auto"/>
        <w:ind w:right="776"/>
      </w:pPr>
      <w: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w:t>
      </w:r>
      <w:r>
        <w:rPr>
          <w:spacing w:val="-1"/>
        </w:rPr>
        <w:t xml:space="preserve"> </w:t>
      </w:r>
      <w:r>
        <w:t>естественного</w:t>
      </w:r>
      <w:r>
        <w:rPr>
          <w:spacing w:val="-1"/>
        </w:rPr>
        <w:t xml:space="preserve"> </w:t>
      </w:r>
      <w:r>
        <w:t>прироста на средний</w:t>
      </w:r>
      <w:r>
        <w:rPr>
          <w:spacing w:val="-2"/>
        </w:rPr>
        <w:t xml:space="preserve"> </w:t>
      </w:r>
      <w:r>
        <w:t>возраст населения стран и продолжительность жизни. Миграции.</w:t>
      </w:r>
    </w:p>
    <w:p w:rsidR="00366CC5" w:rsidRDefault="002315DE">
      <w:pPr>
        <w:pStyle w:val="a3"/>
        <w:spacing w:line="276" w:lineRule="auto"/>
        <w:ind w:right="779"/>
      </w:pPr>
      <w:r>
        <w:rPr>
          <w:b/>
          <w:i/>
        </w:rPr>
        <w:t xml:space="preserve">Размещение людей на Земле. </w:t>
      </w:r>
      <w: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366CC5" w:rsidRDefault="002315DE">
      <w:pPr>
        <w:pStyle w:val="a3"/>
        <w:spacing w:line="276" w:lineRule="auto"/>
        <w:ind w:right="780"/>
      </w:pPr>
      <w: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366CC5" w:rsidRDefault="002315DE">
      <w:pPr>
        <w:pStyle w:val="a3"/>
        <w:spacing w:line="276" w:lineRule="auto"/>
        <w:ind w:right="780"/>
      </w:pPr>
      <w:r>
        <w:rPr>
          <w:b/>
          <w:i/>
        </w:rPr>
        <w:t xml:space="preserve">Народы и религии мира. </w:t>
      </w:r>
      <w:r>
        <w:t>Народ. Языковые семьи. География народов и языков. Карта народов мира. Мировые и национальные религии, их география.</w:t>
      </w:r>
    </w:p>
    <w:p w:rsidR="00366CC5" w:rsidRDefault="002315DE">
      <w:pPr>
        <w:spacing w:before="1" w:line="276" w:lineRule="auto"/>
        <w:ind w:left="652" w:right="777"/>
        <w:jc w:val="both"/>
        <w:rPr>
          <w:sz w:val="26"/>
        </w:rPr>
      </w:pPr>
      <w:r>
        <w:rPr>
          <w:b/>
          <w:i/>
          <w:sz w:val="26"/>
        </w:rPr>
        <w:t xml:space="preserve">Хозяйственная деятельность людей. </w:t>
      </w:r>
      <w:r>
        <w:rPr>
          <w:sz w:val="26"/>
        </w:rPr>
        <w:t>Понятие о современном хозяйстве, его составе. Основные виды хозяйственной деятельности людей, их география.</w:t>
      </w:r>
    </w:p>
    <w:p w:rsidR="00366CC5" w:rsidRDefault="002315DE">
      <w:pPr>
        <w:pStyle w:val="a3"/>
        <w:spacing w:line="276" w:lineRule="auto"/>
        <w:ind w:right="778"/>
      </w:pPr>
      <w:r>
        <w:rPr>
          <w:b/>
          <w:i/>
        </w:rPr>
        <w:t xml:space="preserve">Городское и сельское население. </w:t>
      </w:r>
      <w: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366CC5" w:rsidRDefault="002315DE">
      <w:pPr>
        <w:pStyle w:val="2"/>
        <w:spacing w:before="5"/>
      </w:pPr>
      <w:r>
        <w:t>Материки,</w:t>
      </w:r>
      <w:r>
        <w:rPr>
          <w:spacing w:val="-3"/>
        </w:rPr>
        <w:t xml:space="preserve"> </w:t>
      </w:r>
      <w:r>
        <w:t>океаны</w:t>
      </w:r>
      <w:r>
        <w:rPr>
          <w:spacing w:val="-4"/>
        </w:rPr>
        <w:t xml:space="preserve"> </w:t>
      </w:r>
      <w:r>
        <w:t>и</w:t>
      </w:r>
      <w:r>
        <w:rPr>
          <w:spacing w:val="-6"/>
        </w:rPr>
        <w:t xml:space="preserve"> </w:t>
      </w:r>
      <w:r>
        <w:rPr>
          <w:spacing w:val="-2"/>
        </w:rPr>
        <w:t>страны</w:t>
      </w:r>
    </w:p>
    <w:p w:rsidR="00366CC5" w:rsidRDefault="002315DE">
      <w:pPr>
        <w:pStyle w:val="a3"/>
        <w:spacing w:before="45" w:line="276" w:lineRule="auto"/>
        <w:ind w:right="767"/>
      </w:pPr>
      <w:r>
        <w:rPr>
          <w:b/>
          <w:i/>
        </w:rPr>
        <w:t xml:space="preserve">Современный облик Земли: планетарные географические закономерности. </w:t>
      </w:r>
      <w:r>
        <w:t>Материки и океаны на поверхности Земли. Происхождение материков и впадин океанов.</w:t>
      </w:r>
      <w:r>
        <w:rPr>
          <w:spacing w:val="-2"/>
        </w:rPr>
        <w:t xml:space="preserve"> </w:t>
      </w:r>
      <w:r>
        <w:t>Современное географическое положение материков и океанов.</w:t>
      </w:r>
      <w:r>
        <w:rPr>
          <w:spacing w:val="-2"/>
        </w:rPr>
        <w:t xml:space="preserve"> </w:t>
      </w:r>
      <w:r>
        <w:t>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366CC5" w:rsidRDefault="002315DE">
      <w:pPr>
        <w:spacing w:line="293" w:lineRule="exact"/>
        <w:ind w:left="652"/>
        <w:jc w:val="both"/>
        <w:rPr>
          <w:sz w:val="26"/>
        </w:rPr>
      </w:pPr>
      <w:r>
        <w:rPr>
          <w:b/>
          <w:i/>
          <w:sz w:val="26"/>
        </w:rPr>
        <w:t>Материки,</w:t>
      </w:r>
      <w:r>
        <w:rPr>
          <w:b/>
          <w:i/>
          <w:spacing w:val="37"/>
          <w:sz w:val="26"/>
        </w:rPr>
        <w:t xml:space="preserve"> </w:t>
      </w:r>
      <w:r>
        <w:rPr>
          <w:b/>
          <w:i/>
          <w:sz w:val="26"/>
        </w:rPr>
        <w:t>океаны</w:t>
      </w:r>
      <w:r>
        <w:rPr>
          <w:b/>
          <w:i/>
          <w:spacing w:val="39"/>
          <w:sz w:val="26"/>
        </w:rPr>
        <w:t xml:space="preserve"> </w:t>
      </w:r>
      <w:r>
        <w:rPr>
          <w:b/>
          <w:i/>
          <w:sz w:val="26"/>
        </w:rPr>
        <w:t>и</w:t>
      </w:r>
      <w:r>
        <w:rPr>
          <w:b/>
          <w:i/>
          <w:spacing w:val="39"/>
          <w:sz w:val="26"/>
        </w:rPr>
        <w:t xml:space="preserve"> </w:t>
      </w:r>
      <w:r>
        <w:rPr>
          <w:b/>
          <w:i/>
          <w:sz w:val="26"/>
        </w:rPr>
        <w:t>страны</w:t>
      </w:r>
      <w:r>
        <w:rPr>
          <w:i/>
          <w:sz w:val="26"/>
        </w:rPr>
        <w:t>.</w:t>
      </w:r>
      <w:r>
        <w:rPr>
          <w:i/>
          <w:spacing w:val="39"/>
          <w:sz w:val="26"/>
        </w:rPr>
        <w:t xml:space="preserve"> </w:t>
      </w:r>
      <w:r>
        <w:rPr>
          <w:sz w:val="26"/>
        </w:rPr>
        <w:t>Основные</w:t>
      </w:r>
      <w:r>
        <w:rPr>
          <w:spacing w:val="40"/>
          <w:sz w:val="26"/>
        </w:rPr>
        <w:t xml:space="preserve"> </w:t>
      </w:r>
      <w:r>
        <w:rPr>
          <w:sz w:val="26"/>
        </w:rPr>
        <w:t>черты</w:t>
      </w:r>
      <w:r>
        <w:rPr>
          <w:spacing w:val="40"/>
          <w:sz w:val="26"/>
        </w:rPr>
        <w:t xml:space="preserve"> </w:t>
      </w:r>
      <w:r>
        <w:rPr>
          <w:sz w:val="26"/>
        </w:rPr>
        <w:t>рельефа,</w:t>
      </w:r>
      <w:r>
        <w:rPr>
          <w:spacing w:val="39"/>
          <w:sz w:val="26"/>
        </w:rPr>
        <w:t xml:space="preserve"> </w:t>
      </w:r>
      <w:r>
        <w:rPr>
          <w:sz w:val="26"/>
        </w:rPr>
        <w:t>климата</w:t>
      </w:r>
      <w:r>
        <w:rPr>
          <w:spacing w:val="39"/>
          <w:sz w:val="26"/>
        </w:rPr>
        <w:t xml:space="preserve"> </w:t>
      </w:r>
      <w:r>
        <w:rPr>
          <w:sz w:val="26"/>
        </w:rPr>
        <w:t>и</w:t>
      </w:r>
      <w:r>
        <w:rPr>
          <w:spacing w:val="33"/>
          <w:sz w:val="26"/>
        </w:rPr>
        <w:t xml:space="preserve"> </w:t>
      </w:r>
      <w:r>
        <w:rPr>
          <w:sz w:val="26"/>
        </w:rPr>
        <w:t>внутренних</w:t>
      </w:r>
      <w:r>
        <w:rPr>
          <w:spacing w:val="37"/>
          <w:sz w:val="26"/>
        </w:rPr>
        <w:t xml:space="preserve"> </w:t>
      </w:r>
      <w:r>
        <w:rPr>
          <w:spacing w:val="-5"/>
          <w:sz w:val="26"/>
        </w:rPr>
        <w:t>вод</w:t>
      </w:r>
    </w:p>
    <w:p w:rsidR="00366CC5" w:rsidRDefault="00366CC5">
      <w:pPr>
        <w:spacing w:line="293" w:lineRule="exact"/>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767"/>
      </w:pPr>
      <w:r>
        <w:lastRenderedPageBreak/>
        <w:t>Африки, Австралии, Северной и Южной Америки, Антарктиды, Евразии и определяющие их факторы. Зональные природные комплексы материков. Население материков.</w:t>
      </w:r>
      <w:r>
        <w:rPr>
          <w:spacing w:val="-3"/>
        </w:rPr>
        <w:t xml:space="preserve"> </w:t>
      </w:r>
      <w:r>
        <w:t>Природные</w:t>
      </w:r>
      <w:r>
        <w:rPr>
          <w:spacing w:val="-1"/>
        </w:rPr>
        <w:t xml:space="preserve"> </w:t>
      </w:r>
      <w:r>
        <w:t>ресурсы и</w:t>
      </w:r>
      <w:r>
        <w:rPr>
          <w:spacing w:val="-1"/>
        </w:rPr>
        <w:t xml:space="preserve"> </w:t>
      </w:r>
      <w:r>
        <w:t>их</w:t>
      </w:r>
      <w:r>
        <w:rPr>
          <w:spacing w:val="-4"/>
        </w:rPr>
        <w:t xml:space="preserve"> </w:t>
      </w:r>
      <w:r>
        <w:t>использование.</w:t>
      </w:r>
      <w:r>
        <w:rPr>
          <w:spacing w:val="-6"/>
        </w:rPr>
        <w:t xml:space="preserve"> </w:t>
      </w:r>
      <w:r>
        <w:t>Изменение</w:t>
      </w:r>
      <w:r>
        <w:rPr>
          <w:spacing w:val="-4"/>
        </w:rPr>
        <w:t xml:space="preserve"> </w:t>
      </w:r>
      <w:r>
        <w:t>природы</w:t>
      </w:r>
      <w:r>
        <w:rPr>
          <w:spacing w:val="-1"/>
        </w:rPr>
        <w:t xml:space="preserve"> </w:t>
      </w:r>
      <w:r>
        <w:t>под</w:t>
      </w:r>
      <w:r>
        <w:rPr>
          <w:spacing w:val="-2"/>
        </w:rPr>
        <w:t xml:space="preserve"> </w:t>
      </w:r>
      <w:r>
        <w:t>влиянием хозяйственной деятельности человека.</w:t>
      </w:r>
    </w:p>
    <w:p w:rsidR="00366CC5" w:rsidRDefault="002315DE">
      <w:pPr>
        <w:pStyle w:val="a3"/>
        <w:spacing w:before="1" w:line="276" w:lineRule="auto"/>
        <w:ind w:right="773"/>
      </w:pPr>
      <w: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w:t>
      </w:r>
      <w:r>
        <w:rPr>
          <w:spacing w:val="-2"/>
        </w:rPr>
        <w:t>природы.</w:t>
      </w:r>
    </w:p>
    <w:p w:rsidR="00366CC5" w:rsidRDefault="002315DE">
      <w:pPr>
        <w:pStyle w:val="a3"/>
        <w:spacing w:before="1" w:line="276" w:lineRule="auto"/>
        <w:ind w:right="784"/>
      </w:pPr>
      <w:r>
        <w:t xml:space="preserve">Историко-культурные районы мира. Памятники природного и культурного наследия </w:t>
      </w:r>
      <w:r>
        <w:rPr>
          <w:spacing w:val="-2"/>
        </w:rPr>
        <w:t>человечества.</w:t>
      </w:r>
    </w:p>
    <w:p w:rsidR="00366CC5" w:rsidRDefault="002315DE">
      <w:pPr>
        <w:pStyle w:val="a3"/>
        <w:spacing w:before="1" w:line="276" w:lineRule="auto"/>
        <w:ind w:right="768"/>
      </w:pPr>
      <w: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366CC5" w:rsidRDefault="00366CC5">
      <w:pPr>
        <w:pStyle w:val="a3"/>
        <w:spacing w:before="49"/>
        <w:ind w:left="0"/>
        <w:jc w:val="left"/>
      </w:pPr>
    </w:p>
    <w:p w:rsidR="00366CC5" w:rsidRDefault="002315DE">
      <w:pPr>
        <w:pStyle w:val="2"/>
        <w:spacing w:before="0"/>
      </w:pPr>
      <w:r>
        <w:t>География</w:t>
      </w:r>
      <w:r>
        <w:rPr>
          <w:spacing w:val="-6"/>
        </w:rPr>
        <w:t xml:space="preserve"> </w:t>
      </w:r>
      <w:r>
        <w:rPr>
          <w:spacing w:val="-2"/>
        </w:rPr>
        <w:t>России</w:t>
      </w:r>
    </w:p>
    <w:p w:rsidR="00366CC5" w:rsidRDefault="002315DE">
      <w:pPr>
        <w:spacing w:before="46"/>
        <w:ind w:left="652"/>
        <w:jc w:val="both"/>
        <w:rPr>
          <w:b/>
          <w:sz w:val="26"/>
        </w:rPr>
      </w:pPr>
      <w:r>
        <w:rPr>
          <w:b/>
          <w:sz w:val="26"/>
        </w:rPr>
        <w:t>Особенности</w:t>
      </w:r>
      <w:r>
        <w:rPr>
          <w:b/>
          <w:spacing w:val="-9"/>
          <w:sz w:val="26"/>
        </w:rPr>
        <w:t xml:space="preserve"> </w:t>
      </w:r>
      <w:r>
        <w:rPr>
          <w:b/>
          <w:sz w:val="26"/>
        </w:rPr>
        <w:t>географического</w:t>
      </w:r>
      <w:r>
        <w:rPr>
          <w:b/>
          <w:spacing w:val="-6"/>
          <w:sz w:val="26"/>
        </w:rPr>
        <w:t xml:space="preserve"> </w:t>
      </w:r>
      <w:r>
        <w:rPr>
          <w:b/>
          <w:sz w:val="26"/>
        </w:rPr>
        <w:t>положения</w:t>
      </w:r>
      <w:r>
        <w:rPr>
          <w:b/>
          <w:spacing w:val="-7"/>
          <w:sz w:val="26"/>
        </w:rPr>
        <w:t xml:space="preserve"> </w:t>
      </w:r>
      <w:r>
        <w:rPr>
          <w:b/>
          <w:spacing w:val="-2"/>
          <w:sz w:val="26"/>
        </w:rPr>
        <w:t>России</w:t>
      </w:r>
    </w:p>
    <w:p w:rsidR="00366CC5" w:rsidRDefault="002315DE">
      <w:pPr>
        <w:pStyle w:val="a3"/>
        <w:spacing w:before="37" w:line="276" w:lineRule="auto"/>
        <w:ind w:right="772"/>
      </w:pPr>
      <w:r>
        <w:rPr>
          <w:b/>
          <w:i/>
        </w:rPr>
        <w:t xml:space="preserve">Географическое положение России. </w:t>
      </w:r>
      <w:r>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w:t>
      </w:r>
      <w:r>
        <w:rPr>
          <w:spacing w:val="-2"/>
        </w:rPr>
        <w:t>хозяйства.</w:t>
      </w:r>
    </w:p>
    <w:p w:rsidR="00366CC5" w:rsidRDefault="002315DE">
      <w:pPr>
        <w:pStyle w:val="a3"/>
        <w:spacing w:before="1" w:line="276" w:lineRule="auto"/>
        <w:ind w:right="781"/>
      </w:pPr>
      <w:r>
        <w:rPr>
          <w:b/>
          <w:i/>
        </w:rPr>
        <w:t xml:space="preserve">Границы России. </w:t>
      </w:r>
      <w: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366CC5" w:rsidRDefault="002315DE">
      <w:pPr>
        <w:pStyle w:val="a3"/>
        <w:spacing w:before="1" w:line="276" w:lineRule="auto"/>
        <w:jc w:val="left"/>
      </w:pPr>
      <w:r>
        <w:t>Россия</w:t>
      </w:r>
      <w:r>
        <w:rPr>
          <w:spacing w:val="39"/>
        </w:rPr>
        <w:t xml:space="preserve"> </w:t>
      </w:r>
      <w:r>
        <w:t>на</w:t>
      </w:r>
      <w:r>
        <w:rPr>
          <w:spacing w:val="39"/>
        </w:rPr>
        <w:t xml:space="preserve"> </w:t>
      </w:r>
      <w:r>
        <w:t>карте</w:t>
      </w:r>
      <w:r>
        <w:rPr>
          <w:spacing w:val="39"/>
        </w:rPr>
        <w:t xml:space="preserve"> </w:t>
      </w:r>
      <w:r>
        <w:t>часовых</w:t>
      </w:r>
      <w:r>
        <w:rPr>
          <w:spacing w:val="36"/>
        </w:rPr>
        <w:t xml:space="preserve"> </w:t>
      </w:r>
      <w:r>
        <w:t>поясов.</w:t>
      </w:r>
      <w:r>
        <w:rPr>
          <w:spacing w:val="37"/>
        </w:rPr>
        <w:t xml:space="preserve"> </w:t>
      </w:r>
      <w:r>
        <w:t>Местное,</w:t>
      </w:r>
      <w:r>
        <w:rPr>
          <w:spacing w:val="40"/>
        </w:rPr>
        <w:t xml:space="preserve"> </w:t>
      </w:r>
      <w:r>
        <w:t>поясное,</w:t>
      </w:r>
      <w:r>
        <w:rPr>
          <w:spacing w:val="38"/>
        </w:rPr>
        <w:t xml:space="preserve"> </w:t>
      </w:r>
      <w:r>
        <w:t>декретное,</w:t>
      </w:r>
      <w:r>
        <w:rPr>
          <w:spacing w:val="38"/>
        </w:rPr>
        <w:t xml:space="preserve"> </w:t>
      </w:r>
      <w:r>
        <w:t>летнее</w:t>
      </w:r>
      <w:r>
        <w:rPr>
          <w:spacing w:val="39"/>
        </w:rPr>
        <w:t xml:space="preserve"> </w:t>
      </w:r>
      <w:r>
        <w:t>время:</w:t>
      </w:r>
      <w:r>
        <w:rPr>
          <w:spacing w:val="34"/>
        </w:rPr>
        <w:t xml:space="preserve"> </w:t>
      </w:r>
      <w:r>
        <w:t>роль</w:t>
      </w:r>
      <w:r>
        <w:rPr>
          <w:spacing w:val="39"/>
        </w:rPr>
        <w:t xml:space="preserve"> </w:t>
      </w:r>
      <w:r>
        <w:t xml:space="preserve">в хозяйстве и жизни людей. Определение поясного времени для разных городов России. </w:t>
      </w:r>
      <w:r>
        <w:rPr>
          <w:b/>
          <w:i/>
        </w:rPr>
        <w:t>История</w:t>
      </w:r>
      <w:r>
        <w:rPr>
          <w:b/>
          <w:i/>
          <w:spacing w:val="80"/>
        </w:rPr>
        <w:t xml:space="preserve"> </w:t>
      </w:r>
      <w:r>
        <w:rPr>
          <w:b/>
          <w:i/>
        </w:rPr>
        <w:t>освоения</w:t>
      </w:r>
      <w:r>
        <w:rPr>
          <w:b/>
          <w:i/>
          <w:spacing w:val="80"/>
        </w:rPr>
        <w:t xml:space="preserve"> </w:t>
      </w:r>
      <w:r>
        <w:rPr>
          <w:b/>
          <w:i/>
        </w:rPr>
        <w:t>и</w:t>
      </w:r>
      <w:r>
        <w:rPr>
          <w:b/>
          <w:i/>
          <w:spacing w:val="80"/>
        </w:rPr>
        <w:t xml:space="preserve"> </w:t>
      </w:r>
      <w:r>
        <w:rPr>
          <w:b/>
          <w:i/>
        </w:rPr>
        <w:t>изучения</w:t>
      </w:r>
      <w:r>
        <w:rPr>
          <w:b/>
          <w:i/>
          <w:spacing w:val="80"/>
        </w:rPr>
        <w:t xml:space="preserve"> </w:t>
      </w:r>
      <w:r>
        <w:rPr>
          <w:b/>
          <w:i/>
        </w:rPr>
        <w:t>территории</w:t>
      </w:r>
      <w:r>
        <w:rPr>
          <w:b/>
          <w:i/>
          <w:spacing w:val="80"/>
        </w:rPr>
        <w:t xml:space="preserve"> </w:t>
      </w:r>
      <w:r>
        <w:rPr>
          <w:b/>
          <w:i/>
        </w:rPr>
        <w:t>России.</w:t>
      </w:r>
      <w:r>
        <w:rPr>
          <w:b/>
          <w:i/>
          <w:spacing w:val="80"/>
        </w:rPr>
        <w:t xml:space="preserve"> </w:t>
      </w:r>
      <w:r>
        <w:t>Формирование</w:t>
      </w:r>
      <w:r>
        <w:rPr>
          <w:spacing w:val="80"/>
        </w:rPr>
        <w:t xml:space="preserve"> </w:t>
      </w:r>
      <w:r>
        <w:t>и</w:t>
      </w:r>
      <w:r>
        <w:rPr>
          <w:spacing w:val="80"/>
        </w:rPr>
        <w:t xml:space="preserve"> </w:t>
      </w:r>
      <w:r>
        <w:t>освоение государственной территории России. Выявление изменений границ</w:t>
      </w:r>
      <w:r>
        <w:rPr>
          <w:spacing w:val="35"/>
        </w:rPr>
        <w:t xml:space="preserve"> </w:t>
      </w:r>
      <w:r>
        <w:t>страны на разных исторических этапах.</w:t>
      </w:r>
    </w:p>
    <w:p w:rsidR="00366CC5" w:rsidRDefault="002315DE">
      <w:pPr>
        <w:spacing w:before="9" w:line="273" w:lineRule="auto"/>
        <w:ind w:left="652" w:right="769"/>
        <w:jc w:val="both"/>
        <w:rPr>
          <w:sz w:val="26"/>
        </w:rPr>
      </w:pPr>
      <w:r>
        <w:rPr>
          <w:b/>
          <w:i/>
          <w:sz w:val="26"/>
        </w:rPr>
        <w:t xml:space="preserve">Современное административно-территориальное устройство страны. </w:t>
      </w:r>
      <w:r>
        <w:rPr>
          <w:sz w:val="26"/>
        </w:rPr>
        <w:t>Федеративное устройство страны. Субъекты Российской Федерации, их равноправие и разнообразие. Федеральные округа.</w:t>
      </w:r>
    </w:p>
    <w:p w:rsidR="00366CC5" w:rsidRDefault="002315DE">
      <w:pPr>
        <w:pStyle w:val="2"/>
        <w:spacing w:before="10"/>
      </w:pPr>
      <w:r>
        <w:t>Природа</w:t>
      </w:r>
      <w:r>
        <w:rPr>
          <w:spacing w:val="-1"/>
        </w:rPr>
        <w:t xml:space="preserve"> </w:t>
      </w:r>
      <w:r>
        <w:rPr>
          <w:spacing w:val="-2"/>
        </w:rPr>
        <w:t>России</w:t>
      </w:r>
    </w:p>
    <w:p w:rsidR="00366CC5" w:rsidRDefault="002315DE">
      <w:pPr>
        <w:pStyle w:val="a3"/>
        <w:spacing w:before="36" w:line="276" w:lineRule="auto"/>
        <w:ind w:right="767"/>
      </w:pPr>
      <w:r>
        <w:rPr>
          <w:b/>
          <w:i/>
        </w:rPr>
        <w:t>Природные условия и ресурсы России</w:t>
      </w:r>
      <w:r>
        <w:rPr>
          <w:i/>
        </w:rPr>
        <w:t xml:space="preserve">. </w:t>
      </w:r>
      <w: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 ресурсного капитала различных районов России.</w:t>
      </w:r>
    </w:p>
    <w:p w:rsidR="00366CC5" w:rsidRDefault="002315DE">
      <w:pPr>
        <w:pStyle w:val="a3"/>
        <w:spacing w:line="276" w:lineRule="auto"/>
        <w:ind w:right="769"/>
      </w:pPr>
      <w:r>
        <w:rPr>
          <w:b/>
          <w:i/>
        </w:rPr>
        <w:t xml:space="preserve">Геологическое строение, рельеф и полезные ископаемые. </w:t>
      </w:r>
      <w: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w:t>
      </w:r>
      <w:r>
        <w:rPr>
          <w:spacing w:val="40"/>
        </w:rPr>
        <w:t xml:space="preserve"> </w:t>
      </w:r>
      <w:r>
        <w:t xml:space="preserve">между тектоническим строением, рельефом и размещением основных групп полезных </w:t>
      </w:r>
      <w:r>
        <w:rPr>
          <w:spacing w:val="-2"/>
        </w:rPr>
        <w:t>ископаемых.</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69"/>
      </w:pPr>
      <w:r>
        <w:lastRenderedPageBreak/>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366CC5" w:rsidRDefault="002315DE">
      <w:pPr>
        <w:pStyle w:val="a3"/>
        <w:spacing w:before="2" w:line="276" w:lineRule="auto"/>
        <w:ind w:right="779"/>
      </w:pPr>
      <w:r>
        <w:rPr>
          <w:b/>
          <w:i/>
        </w:rPr>
        <w:t xml:space="preserve">Климат и климатические ресурсы. </w:t>
      </w:r>
      <w: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w:t>
      </w:r>
      <w:r>
        <w:rPr>
          <w:spacing w:val="-4"/>
        </w:rPr>
        <w:t xml:space="preserve"> </w:t>
      </w:r>
      <w:r>
        <w:t>Климатические</w:t>
      </w:r>
      <w:r>
        <w:rPr>
          <w:spacing w:val="-5"/>
        </w:rPr>
        <w:t xml:space="preserve"> </w:t>
      </w:r>
      <w:r>
        <w:t>пояса</w:t>
      </w:r>
      <w:r>
        <w:rPr>
          <w:spacing w:val="-2"/>
        </w:rPr>
        <w:t xml:space="preserve"> </w:t>
      </w:r>
      <w:r>
        <w:t>и</w:t>
      </w:r>
      <w:r>
        <w:rPr>
          <w:spacing w:val="-6"/>
        </w:rPr>
        <w:t xml:space="preserve"> </w:t>
      </w:r>
      <w:r>
        <w:t>типы</w:t>
      </w:r>
      <w:r>
        <w:rPr>
          <w:spacing w:val="-2"/>
        </w:rPr>
        <w:t xml:space="preserve"> </w:t>
      </w:r>
      <w:r>
        <w:t>климатов</w:t>
      </w:r>
      <w:r>
        <w:rPr>
          <w:spacing w:val="-2"/>
        </w:rPr>
        <w:t xml:space="preserve"> </w:t>
      </w:r>
      <w:r>
        <w:t>России.</w:t>
      </w:r>
      <w:r>
        <w:rPr>
          <w:spacing w:val="-4"/>
        </w:rPr>
        <w:t xml:space="preserve"> </w:t>
      </w:r>
      <w:r>
        <w:t>Определение</w:t>
      </w:r>
      <w:r>
        <w:rPr>
          <w:spacing w:val="-2"/>
        </w:rPr>
        <w:t xml:space="preserve"> </w:t>
      </w:r>
      <w:r>
        <w:t>по</w:t>
      </w:r>
      <w:r>
        <w:rPr>
          <w:spacing w:val="-9"/>
        </w:rPr>
        <w:t xml:space="preserve"> </w:t>
      </w:r>
      <w:r>
        <w:t>синоптической карте особенностей погоды для различных пунктов. Составление прогноза погоды.</w:t>
      </w:r>
    </w:p>
    <w:p w:rsidR="00366CC5" w:rsidRDefault="002315DE">
      <w:pPr>
        <w:pStyle w:val="a3"/>
        <w:spacing w:line="276" w:lineRule="auto"/>
        <w:ind w:right="775"/>
      </w:pPr>
      <w: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366CC5" w:rsidRDefault="002315DE">
      <w:pPr>
        <w:pStyle w:val="a3"/>
        <w:spacing w:line="276" w:lineRule="auto"/>
        <w:ind w:right="781"/>
      </w:pPr>
      <w: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w:t>
      </w:r>
      <w:r>
        <w:rPr>
          <w:spacing w:val="-2"/>
        </w:rPr>
        <w:t>региона.</w:t>
      </w:r>
    </w:p>
    <w:p w:rsidR="00366CC5" w:rsidRDefault="002315DE">
      <w:pPr>
        <w:pStyle w:val="a3"/>
        <w:spacing w:line="276" w:lineRule="auto"/>
        <w:ind w:right="775"/>
      </w:pPr>
      <w:r>
        <w:rPr>
          <w:b/>
          <w:i/>
        </w:rPr>
        <w:t xml:space="preserve">Внутренние воды и водные ресурсы. </w:t>
      </w:r>
      <w:r>
        <w:t>Виды вод суши на территории страны. Распределение рек по</w:t>
      </w:r>
      <w:r>
        <w:rPr>
          <w:spacing w:val="-2"/>
        </w:rPr>
        <w:t xml:space="preserve"> </w:t>
      </w:r>
      <w:r>
        <w:t>бассейнам океанов.</w:t>
      </w:r>
      <w:r>
        <w:rPr>
          <w:spacing w:val="-1"/>
        </w:rPr>
        <w:t xml:space="preserve"> </w:t>
      </w:r>
      <w:r>
        <w:t>Главные речные системы России.</w:t>
      </w:r>
      <w:r>
        <w:rPr>
          <w:spacing w:val="-1"/>
        </w:rPr>
        <w:t xml:space="preserve"> </w:t>
      </w:r>
      <w:r>
        <w:t>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366CC5" w:rsidRDefault="002315DE">
      <w:pPr>
        <w:pStyle w:val="a3"/>
        <w:spacing w:before="2" w:line="276" w:lineRule="auto"/>
        <w:ind w:right="772"/>
      </w:pPr>
      <w: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366CC5" w:rsidRDefault="002315DE">
      <w:pPr>
        <w:pStyle w:val="a3"/>
        <w:spacing w:line="276" w:lineRule="auto"/>
        <w:ind w:right="767"/>
      </w:pPr>
      <w: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66CC5" w:rsidRDefault="002315DE">
      <w:pPr>
        <w:pStyle w:val="a3"/>
        <w:spacing w:line="276" w:lineRule="auto"/>
        <w:ind w:right="777"/>
      </w:pPr>
      <w:r>
        <w:rPr>
          <w:b/>
          <w:i/>
        </w:rPr>
        <w:t xml:space="preserve">Почва и почвенные ресурсы. </w:t>
      </w:r>
      <w: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366CC5" w:rsidRDefault="002315DE">
      <w:pPr>
        <w:pStyle w:val="a3"/>
        <w:spacing w:line="276" w:lineRule="auto"/>
        <w:ind w:right="775"/>
      </w:pPr>
      <w:r>
        <w:t>Почва — национальное богатство. Почвенные ресурсы России. Изменение почв в ходе их</w:t>
      </w:r>
      <w:r>
        <w:rPr>
          <w:spacing w:val="-1"/>
        </w:rPr>
        <w:t xml:space="preserve"> </w:t>
      </w:r>
      <w:r>
        <w:t>хозяйственного</w:t>
      </w:r>
      <w:r>
        <w:rPr>
          <w:spacing w:val="-1"/>
        </w:rPr>
        <w:t xml:space="preserve"> </w:t>
      </w:r>
      <w:r>
        <w:t>использования. Меры по</w:t>
      </w:r>
      <w:r>
        <w:rPr>
          <w:spacing w:val="-1"/>
        </w:rPr>
        <w:t xml:space="preserve"> </w:t>
      </w:r>
      <w:r>
        <w:t>сохранению плодородия почв:</w:t>
      </w:r>
      <w:r>
        <w:rPr>
          <w:spacing w:val="-3"/>
        </w:rPr>
        <w:t xml:space="preserve"> </w:t>
      </w:r>
      <w:r>
        <w:t>мелиорация земель, борьба</w:t>
      </w:r>
      <w:r>
        <w:rPr>
          <w:spacing w:val="17"/>
        </w:rPr>
        <w:t xml:space="preserve"> </w:t>
      </w:r>
      <w:r>
        <w:t>с</w:t>
      </w:r>
      <w:r>
        <w:rPr>
          <w:spacing w:val="17"/>
        </w:rPr>
        <w:t xml:space="preserve"> </w:t>
      </w:r>
      <w:r>
        <w:t>эрозией</w:t>
      </w:r>
      <w:r>
        <w:rPr>
          <w:spacing w:val="17"/>
        </w:rPr>
        <w:t xml:space="preserve"> </w:t>
      </w:r>
      <w:r>
        <w:t>почв</w:t>
      </w:r>
      <w:r>
        <w:rPr>
          <w:spacing w:val="17"/>
        </w:rPr>
        <w:t xml:space="preserve"> </w:t>
      </w:r>
      <w:r>
        <w:t>и</w:t>
      </w:r>
      <w:r>
        <w:rPr>
          <w:spacing w:val="17"/>
        </w:rPr>
        <w:t xml:space="preserve"> </w:t>
      </w:r>
      <w:r>
        <w:t>их</w:t>
      </w:r>
      <w:r>
        <w:rPr>
          <w:spacing w:val="22"/>
        </w:rPr>
        <w:t xml:space="preserve"> </w:t>
      </w:r>
      <w:r>
        <w:t>загрязнением. Знакомство с</w:t>
      </w:r>
      <w:r>
        <w:rPr>
          <w:spacing w:val="17"/>
        </w:rPr>
        <w:t xml:space="preserve"> </w:t>
      </w:r>
      <w:r>
        <w:t>образцами</w:t>
      </w:r>
      <w:r>
        <w:rPr>
          <w:spacing w:val="17"/>
        </w:rPr>
        <w:t xml:space="preserve"> </w:t>
      </w:r>
      <w:r>
        <w:t>почв</w:t>
      </w:r>
      <w:r>
        <w:rPr>
          <w:spacing w:val="17"/>
        </w:rPr>
        <w:t xml:space="preserve"> </w:t>
      </w:r>
      <w:r>
        <w:t>своей</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tabs>
          <w:tab w:val="left" w:pos="2050"/>
          <w:tab w:val="left" w:pos="2678"/>
          <w:tab w:val="left" w:pos="2742"/>
          <w:tab w:val="left" w:pos="3058"/>
          <w:tab w:val="left" w:pos="3853"/>
          <w:tab w:val="left" w:pos="4602"/>
          <w:tab w:val="left" w:pos="5003"/>
          <w:tab w:val="left" w:pos="5357"/>
          <w:tab w:val="left" w:pos="6805"/>
          <w:tab w:val="left" w:pos="7296"/>
          <w:tab w:val="left" w:pos="8085"/>
          <w:tab w:val="left" w:pos="8502"/>
          <w:tab w:val="left" w:pos="8696"/>
          <w:tab w:val="left" w:pos="10297"/>
        </w:tabs>
        <w:spacing w:before="73" w:line="276" w:lineRule="auto"/>
        <w:ind w:right="769"/>
        <w:jc w:val="left"/>
      </w:pPr>
      <w:r>
        <w:lastRenderedPageBreak/>
        <w:t xml:space="preserve">местности, выявление их свойств и особенностей хозяйственного использования. </w:t>
      </w:r>
      <w:r>
        <w:rPr>
          <w:b/>
          <w:i/>
          <w:spacing w:val="-2"/>
        </w:rPr>
        <w:t>Растительный</w:t>
      </w:r>
      <w:r>
        <w:rPr>
          <w:b/>
          <w:i/>
        </w:rPr>
        <w:tab/>
      </w:r>
      <w:r>
        <w:rPr>
          <w:b/>
          <w:i/>
          <w:spacing w:val="-10"/>
        </w:rPr>
        <w:t>и</w:t>
      </w:r>
      <w:r>
        <w:rPr>
          <w:b/>
          <w:i/>
        </w:rPr>
        <w:tab/>
      </w:r>
      <w:r>
        <w:rPr>
          <w:b/>
          <w:i/>
          <w:spacing w:val="-2"/>
        </w:rPr>
        <w:t>животный</w:t>
      </w:r>
      <w:r>
        <w:rPr>
          <w:b/>
          <w:i/>
        </w:rPr>
        <w:tab/>
      </w:r>
      <w:r>
        <w:rPr>
          <w:b/>
          <w:i/>
          <w:spacing w:val="-4"/>
        </w:rPr>
        <w:t>мир.</w:t>
      </w:r>
      <w:r>
        <w:rPr>
          <w:b/>
          <w:i/>
        </w:rPr>
        <w:tab/>
      </w:r>
      <w:r>
        <w:rPr>
          <w:b/>
          <w:i/>
          <w:spacing w:val="-2"/>
        </w:rPr>
        <w:t>Биологические</w:t>
      </w:r>
      <w:r>
        <w:rPr>
          <w:b/>
          <w:i/>
        </w:rPr>
        <w:tab/>
      </w:r>
      <w:r>
        <w:rPr>
          <w:b/>
          <w:i/>
          <w:spacing w:val="-2"/>
        </w:rPr>
        <w:t>ресурсы.</w:t>
      </w:r>
      <w:r>
        <w:rPr>
          <w:b/>
          <w:i/>
        </w:rPr>
        <w:tab/>
      </w:r>
      <w:r>
        <w:rPr>
          <w:spacing w:val="-2"/>
        </w:rPr>
        <w:t>Растительный</w:t>
      </w:r>
      <w:r>
        <w:tab/>
      </w:r>
      <w:r>
        <w:rPr>
          <w:spacing w:val="-10"/>
        </w:rPr>
        <w:t xml:space="preserve">и </w:t>
      </w:r>
      <w:r>
        <w:rPr>
          <w:spacing w:val="-2"/>
        </w:rPr>
        <w:t>животный</w:t>
      </w:r>
      <w:r>
        <w:tab/>
      </w:r>
      <w:r>
        <w:rPr>
          <w:spacing w:val="-4"/>
        </w:rPr>
        <w:t>мир</w:t>
      </w:r>
      <w:r>
        <w:tab/>
      </w:r>
      <w:r>
        <w:tab/>
      </w:r>
      <w:r>
        <w:rPr>
          <w:spacing w:val="-2"/>
        </w:rPr>
        <w:t>России:</w:t>
      </w:r>
      <w:r>
        <w:tab/>
      </w:r>
      <w:r>
        <w:rPr>
          <w:spacing w:val="-2"/>
        </w:rPr>
        <w:t>видовое</w:t>
      </w:r>
      <w:r>
        <w:tab/>
      </w:r>
      <w:r>
        <w:rPr>
          <w:spacing w:val="-2"/>
        </w:rPr>
        <w:t>разнообразие,</w:t>
      </w:r>
      <w:r>
        <w:tab/>
      </w:r>
      <w:r>
        <w:rPr>
          <w:spacing w:val="-2"/>
        </w:rPr>
        <w:t>факторы,</w:t>
      </w:r>
      <w:r>
        <w:tab/>
      </w:r>
      <w:r>
        <w:rPr>
          <w:spacing w:val="-4"/>
        </w:rPr>
        <w:t>его</w:t>
      </w:r>
      <w:r>
        <w:tab/>
      </w:r>
      <w:r>
        <w:tab/>
      </w:r>
      <w:r>
        <w:rPr>
          <w:spacing w:val="-2"/>
        </w:rPr>
        <w:t xml:space="preserve">определяющие. </w:t>
      </w:r>
      <w:r>
        <w:t>Составление</w:t>
      </w:r>
      <w:r>
        <w:rPr>
          <w:spacing w:val="80"/>
        </w:rPr>
        <w:t xml:space="preserve"> </w:t>
      </w:r>
      <w:r>
        <w:t>прогноза</w:t>
      </w:r>
      <w:r>
        <w:rPr>
          <w:spacing w:val="80"/>
        </w:rPr>
        <w:t xml:space="preserve"> </w:t>
      </w:r>
      <w:r>
        <w:t>изменений</w:t>
      </w:r>
      <w:r>
        <w:rPr>
          <w:spacing w:val="80"/>
        </w:rPr>
        <w:t xml:space="preserve"> </w:t>
      </w:r>
      <w:r>
        <w:t>растительного</w:t>
      </w:r>
      <w:r>
        <w:rPr>
          <w:spacing w:val="80"/>
        </w:rPr>
        <w:t xml:space="preserve"> </w:t>
      </w:r>
      <w:r>
        <w:t>и</w:t>
      </w:r>
      <w:r>
        <w:rPr>
          <w:spacing w:val="80"/>
        </w:rPr>
        <w:t xml:space="preserve"> </w:t>
      </w:r>
      <w:r>
        <w:t>животного</w:t>
      </w:r>
      <w:r>
        <w:rPr>
          <w:spacing w:val="80"/>
        </w:rPr>
        <w:t xml:space="preserve"> </w:t>
      </w:r>
      <w:r>
        <w:t>мира</w:t>
      </w:r>
      <w:r>
        <w:rPr>
          <w:spacing w:val="80"/>
        </w:rPr>
        <w:t xml:space="preserve"> </w:t>
      </w:r>
      <w:r>
        <w:t>при</w:t>
      </w:r>
      <w:r>
        <w:rPr>
          <w:spacing w:val="80"/>
        </w:rPr>
        <w:t xml:space="preserve"> </w:t>
      </w:r>
      <w:r>
        <w:t>заданных условиях</w:t>
      </w:r>
      <w:r>
        <w:rPr>
          <w:spacing w:val="80"/>
        </w:rPr>
        <w:t xml:space="preserve"> </w:t>
      </w:r>
      <w:r>
        <w:t>изменения</w:t>
      </w:r>
      <w:r>
        <w:rPr>
          <w:spacing w:val="80"/>
        </w:rPr>
        <w:t xml:space="preserve"> </w:t>
      </w:r>
      <w:r>
        <w:t>других</w:t>
      </w:r>
      <w:r>
        <w:rPr>
          <w:spacing w:val="80"/>
        </w:rPr>
        <w:t xml:space="preserve"> </w:t>
      </w:r>
      <w:r>
        <w:t>компонентов</w:t>
      </w:r>
      <w:r>
        <w:rPr>
          <w:spacing w:val="80"/>
        </w:rPr>
        <w:t xml:space="preserve"> </w:t>
      </w:r>
      <w:r>
        <w:t>природного</w:t>
      </w:r>
      <w:r>
        <w:rPr>
          <w:spacing w:val="80"/>
        </w:rPr>
        <w:t xml:space="preserve"> </w:t>
      </w:r>
      <w:r>
        <w:t>комплекса.</w:t>
      </w:r>
      <w:r>
        <w:rPr>
          <w:spacing w:val="80"/>
        </w:rPr>
        <w:t xml:space="preserve"> </w:t>
      </w:r>
      <w:r>
        <w:t>Биологические</w:t>
      </w:r>
      <w:r>
        <w:rPr>
          <w:spacing w:val="40"/>
        </w:rPr>
        <w:t xml:space="preserve"> </w:t>
      </w:r>
      <w:r>
        <w:t>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366CC5" w:rsidRDefault="002315DE">
      <w:pPr>
        <w:pStyle w:val="a3"/>
        <w:spacing w:before="2" w:line="276" w:lineRule="auto"/>
        <w:ind w:right="774"/>
      </w:pPr>
      <w:r>
        <w:rPr>
          <w:b/>
          <w:i/>
        </w:rPr>
        <w:t>Природно-хозяйственные</w:t>
      </w:r>
      <w:r>
        <w:rPr>
          <w:b/>
          <w:i/>
          <w:spacing w:val="-4"/>
        </w:rPr>
        <w:t xml:space="preserve"> </w:t>
      </w:r>
      <w:r>
        <w:rPr>
          <w:b/>
          <w:i/>
        </w:rPr>
        <w:t>зоны.</w:t>
      </w:r>
      <w:r>
        <w:rPr>
          <w:b/>
          <w:i/>
          <w:spacing w:val="-4"/>
        </w:rPr>
        <w:t xml:space="preserve"> </w:t>
      </w:r>
      <w:r>
        <w:t>Природно-хозяйственные</w:t>
      </w:r>
      <w:r>
        <w:rPr>
          <w:spacing w:val="-6"/>
        </w:rPr>
        <w:t xml:space="preserve"> </w:t>
      </w:r>
      <w:r>
        <w:t>зоны</w:t>
      </w:r>
      <w:r>
        <w:rPr>
          <w:spacing w:val="-3"/>
        </w:rPr>
        <w:t xml:space="preserve"> </w:t>
      </w:r>
      <w:r>
        <w:t>России:</w:t>
      </w:r>
      <w:r>
        <w:rPr>
          <w:spacing w:val="-8"/>
        </w:rPr>
        <w:t xml:space="preserve"> </w:t>
      </w:r>
      <w:r>
        <w:t>взаимосвязь</w:t>
      </w:r>
      <w:r>
        <w:rPr>
          <w:spacing w:val="-2"/>
        </w:rPr>
        <w:t xml:space="preserve"> </w:t>
      </w:r>
      <w:r>
        <w:t>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366CC5" w:rsidRDefault="002315DE">
      <w:pPr>
        <w:pStyle w:val="a3"/>
        <w:spacing w:line="276" w:lineRule="auto"/>
        <w:ind w:right="769"/>
      </w:pPr>
      <w: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366CC5" w:rsidRDefault="002315DE">
      <w:pPr>
        <w:pStyle w:val="2"/>
        <w:spacing w:before="6"/>
      </w:pPr>
      <w:r>
        <w:t>Население</w:t>
      </w:r>
      <w:r>
        <w:rPr>
          <w:spacing w:val="-5"/>
        </w:rPr>
        <w:t xml:space="preserve"> </w:t>
      </w:r>
      <w:r>
        <w:rPr>
          <w:spacing w:val="-2"/>
        </w:rPr>
        <w:t>России</w:t>
      </w:r>
    </w:p>
    <w:p w:rsidR="00366CC5" w:rsidRDefault="002315DE">
      <w:pPr>
        <w:pStyle w:val="a3"/>
        <w:spacing w:before="37" w:line="276" w:lineRule="auto"/>
        <w:ind w:right="776"/>
      </w:pPr>
      <w:r>
        <w:rPr>
          <w:b/>
          <w:i/>
        </w:rPr>
        <w:t xml:space="preserve">Численность населения России. </w:t>
      </w:r>
      <w:r>
        <w:t>Численность населения России в сравнении с другими государствами. Особенности воспроизводства российского населения на рубеже XX—XXI</w:t>
      </w:r>
      <w:r>
        <w:rPr>
          <w:spacing w:val="-6"/>
        </w:rPr>
        <w:t xml:space="preserve"> </w:t>
      </w:r>
      <w: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366CC5" w:rsidRDefault="002315DE">
      <w:pPr>
        <w:spacing w:before="2" w:line="276" w:lineRule="auto"/>
        <w:ind w:left="652" w:right="775"/>
        <w:jc w:val="both"/>
        <w:rPr>
          <w:sz w:val="26"/>
        </w:rPr>
      </w:pPr>
      <w:r>
        <w:rPr>
          <w:b/>
          <w:i/>
          <w:sz w:val="26"/>
        </w:rPr>
        <w:t xml:space="preserve">Половой и возрастной состав населения страны. </w:t>
      </w:r>
      <w:r>
        <w:rPr>
          <w:sz w:val="26"/>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366CC5" w:rsidRDefault="002315DE">
      <w:pPr>
        <w:pStyle w:val="a3"/>
        <w:spacing w:line="276" w:lineRule="auto"/>
        <w:ind w:right="775"/>
      </w:pPr>
      <w:r>
        <w:rPr>
          <w:b/>
          <w:i/>
        </w:rPr>
        <w:t xml:space="preserve">Народы и религии России. </w:t>
      </w:r>
      <w: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366CC5" w:rsidRDefault="002315DE">
      <w:pPr>
        <w:pStyle w:val="a3"/>
        <w:spacing w:before="2" w:line="276" w:lineRule="auto"/>
        <w:ind w:right="767"/>
      </w:pPr>
      <w:r>
        <w:rPr>
          <w:b/>
          <w:i/>
        </w:rPr>
        <w:t xml:space="preserve">Особенности размещения населения России. </w:t>
      </w:r>
      <w:r>
        <w:t>Географические особенности размещения населения: их обусловленность природными, историческими и социально- 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w:t>
      </w:r>
      <w:r>
        <w:rPr>
          <w:spacing w:val="-2"/>
        </w:rPr>
        <w:t xml:space="preserve"> </w:t>
      </w:r>
      <w:r>
        <w:t xml:space="preserve">закономерностей в размещении населения России. </w:t>
      </w:r>
      <w:r>
        <w:rPr>
          <w:b/>
          <w:i/>
        </w:rPr>
        <w:t xml:space="preserve">Миграции населения России. </w:t>
      </w:r>
      <w: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366CC5" w:rsidRDefault="002315DE">
      <w:pPr>
        <w:spacing w:line="298" w:lineRule="exact"/>
        <w:ind w:left="652"/>
        <w:jc w:val="both"/>
        <w:rPr>
          <w:sz w:val="26"/>
        </w:rPr>
      </w:pPr>
      <w:r>
        <w:rPr>
          <w:b/>
          <w:i/>
          <w:sz w:val="26"/>
        </w:rPr>
        <w:t>Человеческий</w:t>
      </w:r>
      <w:r>
        <w:rPr>
          <w:b/>
          <w:i/>
          <w:spacing w:val="14"/>
          <w:sz w:val="26"/>
        </w:rPr>
        <w:t xml:space="preserve"> </w:t>
      </w:r>
      <w:r>
        <w:rPr>
          <w:b/>
          <w:i/>
          <w:sz w:val="26"/>
        </w:rPr>
        <w:t>капитал</w:t>
      </w:r>
      <w:r>
        <w:rPr>
          <w:b/>
          <w:i/>
          <w:spacing w:val="14"/>
          <w:sz w:val="26"/>
        </w:rPr>
        <w:t xml:space="preserve"> </w:t>
      </w:r>
      <w:r>
        <w:rPr>
          <w:b/>
          <w:i/>
          <w:sz w:val="26"/>
        </w:rPr>
        <w:t>страны.</w:t>
      </w:r>
      <w:r>
        <w:rPr>
          <w:b/>
          <w:i/>
          <w:spacing w:val="17"/>
          <w:sz w:val="26"/>
        </w:rPr>
        <w:t xml:space="preserve"> </w:t>
      </w:r>
      <w:r>
        <w:rPr>
          <w:sz w:val="26"/>
        </w:rPr>
        <w:t>Понятие</w:t>
      </w:r>
      <w:r>
        <w:rPr>
          <w:spacing w:val="16"/>
          <w:sz w:val="26"/>
        </w:rPr>
        <w:t xml:space="preserve"> </w:t>
      </w:r>
      <w:r>
        <w:rPr>
          <w:sz w:val="26"/>
        </w:rPr>
        <w:t>человеческого</w:t>
      </w:r>
      <w:r>
        <w:rPr>
          <w:spacing w:val="13"/>
          <w:sz w:val="26"/>
        </w:rPr>
        <w:t xml:space="preserve"> </w:t>
      </w:r>
      <w:r>
        <w:rPr>
          <w:sz w:val="26"/>
        </w:rPr>
        <w:t>капитала.</w:t>
      </w:r>
      <w:r>
        <w:rPr>
          <w:spacing w:val="21"/>
          <w:sz w:val="26"/>
        </w:rPr>
        <w:t xml:space="preserve"> </w:t>
      </w:r>
      <w:r>
        <w:rPr>
          <w:sz w:val="26"/>
        </w:rPr>
        <w:t>Трудовые</w:t>
      </w:r>
      <w:r>
        <w:rPr>
          <w:spacing w:val="17"/>
          <w:sz w:val="26"/>
        </w:rPr>
        <w:t xml:space="preserve"> </w:t>
      </w:r>
      <w:r>
        <w:rPr>
          <w:spacing w:val="-2"/>
          <w:sz w:val="26"/>
        </w:rPr>
        <w:t>ресурсы</w:t>
      </w:r>
    </w:p>
    <w:p w:rsidR="00366CC5" w:rsidRDefault="00366CC5">
      <w:pPr>
        <w:spacing w:line="298" w:lineRule="exact"/>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781"/>
      </w:pPr>
      <w:r>
        <w:lastRenderedPageBreak/>
        <w:t xml:space="preserve">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w:t>
      </w:r>
      <w:r>
        <w:rPr>
          <w:spacing w:val="-2"/>
        </w:rPr>
        <w:t>населения.</w:t>
      </w:r>
    </w:p>
    <w:p w:rsidR="00366CC5" w:rsidRDefault="002315DE">
      <w:pPr>
        <w:pStyle w:val="2"/>
      </w:pPr>
      <w:r>
        <w:t>Хозяйство</w:t>
      </w:r>
      <w:r>
        <w:rPr>
          <w:spacing w:val="-7"/>
        </w:rPr>
        <w:t xml:space="preserve"> </w:t>
      </w:r>
      <w:r>
        <w:rPr>
          <w:spacing w:val="-2"/>
        </w:rPr>
        <w:t>России</w:t>
      </w:r>
    </w:p>
    <w:p w:rsidR="00366CC5" w:rsidRDefault="002315DE">
      <w:pPr>
        <w:pStyle w:val="a3"/>
        <w:spacing w:before="37" w:line="276" w:lineRule="auto"/>
        <w:ind w:right="774"/>
      </w:pPr>
      <w:r>
        <w:rPr>
          <w:b/>
          <w:i/>
        </w:rPr>
        <w:t xml:space="preserve">Особенности хозяйства России. </w:t>
      </w:r>
      <w: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w:t>
      </w:r>
      <w:r>
        <w:rPr>
          <w:spacing w:val="-2"/>
        </w:rPr>
        <w:t>хозяйства.</w:t>
      </w:r>
    </w:p>
    <w:p w:rsidR="00366CC5" w:rsidRDefault="002315DE">
      <w:pPr>
        <w:pStyle w:val="a3"/>
        <w:spacing w:before="2" w:line="276" w:lineRule="auto"/>
        <w:ind w:right="773"/>
      </w:pPr>
      <w:r>
        <w:rPr>
          <w:b/>
          <w:i/>
        </w:rPr>
        <w:t xml:space="preserve">Производственный капитал. </w:t>
      </w:r>
      <w: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366CC5" w:rsidRDefault="002315DE">
      <w:pPr>
        <w:pStyle w:val="a3"/>
        <w:spacing w:line="276" w:lineRule="auto"/>
        <w:ind w:right="774"/>
      </w:pPr>
      <w:r>
        <w:rPr>
          <w:b/>
          <w:i/>
        </w:rPr>
        <w:t xml:space="preserve">Топливно-энергетический комплекс (ТЭК). </w:t>
      </w:r>
      <w: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366CC5" w:rsidRDefault="002315DE">
      <w:pPr>
        <w:pStyle w:val="a3"/>
        <w:spacing w:line="276" w:lineRule="auto"/>
        <w:ind w:right="775"/>
      </w:pPr>
      <w:r>
        <w:rPr>
          <w:b/>
          <w:i/>
        </w:rPr>
        <w:t xml:space="preserve">Машиностроение. </w:t>
      </w:r>
      <w:r>
        <w:t>Состав, место и значение в хозяйстве. Факторы размещения машиностроительных</w:t>
      </w:r>
      <w:r>
        <w:rPr>
          <w:spacing w:val="-2"/>
        </w:rPr>
        <w:t xml:space="preserve"> </w:t>
      </w:r>
      <w:r>
        <w:t>предприятий. География важнейших</w:t>
      </w:r>
      <w:r>
        <w:rPr>
          <w:spacing w:val="-2"/>
        </w:rPr>
        <w:t xml:space="preserve"> </w:t>
      </w:r>
      <w:r>
        <w:t>отраслей:</w:t>
      </w:r>
      <w:r>
        <w:rPr>
          <w:spacing w:val="-3"/>
        </w:rPr>
        <w:t xml:space="preserve"> </w:t>
      </w:r>
      <w:r>
        <w:t xml:space="preserve">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w:t>
      </w:r>
      <w:r>
        <w:rPr>
          <w:spacing w:val="-2"/>
        </w:rPr>
        <w:t>картам.</w:t>
      </w:r>
    </w:p>
    <w:p w:rsidR="00366CC5" w:rsidRDefault="002315DE">
      <w:pPr>
        <w:pStyle w:val="a3"/>
        <w:spacing w:line="276" w:lineRule="auto"/>
        <w:ind w:right="773"/>
      </w:pPr>
      <w:r>
        <w:rPr>
          <w:b/>
          <w:i/>
        </w:rPr>
        <w:t xml:space="preserve">Металлургия. </w:t>
      </w:r>
      <w:r>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w:t>
      </w:r>
      <w:r>
        <w:rPr>
          <w:spacing w:val="-2"/>
        </w:rPr>
        <w:t>среды.</w:t>
      </w:r>
    </w:p>
    <w:p w:rsidR="00366CC5" w:rsidRDefault="002315DE">
      <w:pPr>
        <w:pStyle w:val="a3"/>
        <w:spacing w:before="1" w:line="276" w:lineRule="auto"/>
        <w:ind w:right="771"/>
      </w:pPr>
      <w:r>
        <w:rPr>
          <w:b/>
          <w:i/>
        </w:rPr>
        <w:t xml:space="preserve">Химическая промышленность. </w:t>
      </w:r>
      <w: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366CC5" w:rsidRDefault="002315DE">
      <w:pPr>
        <w:pStyle w:val="a3"/>
        <w:spacing w:line="276" w:lineRule="auto"/>
        <w:ind w:right="779"/>
      </w:pPr>
      <w:r>
        <w:rPr>
          <w:b/>
          <w:i/>
        </w:rPr>
        <w:t>Лёгкая</w:t>
      </w:r>
      <w:r>
        <w:rPr>
          <w:b/>
          <w:i/>
          <w:spacing w:val="-2"/>
        </w:rPr>
        <w:t xml:space="preserve"> </w:t>
      </w:r>
      <w:r>
        <w:rPr>
          <w:b/>
          <w:i/>
        </w:rPr>
        <w:t xml:space="preserve">промышленность. </w:t>
      </w:r>
      <w:r>
        <w:t>Состав,</w:t>
      </w:r>
      <w:r>
        <w:rPr>
          <w:spacing w:val="-2"/>
        </w:rPr>
        <w:t xml:space="preserve"> </w:t>
      </w:r>
      <w:r>
        <w:t>место</w:t>
      </w:r>
      <w:r>
        <w:rPr>
          <w:spacing w:val="-3"/>
        </w:rPr>
        <w:t xml:space="preserve"> </w:t>
      </w:r>
      <w:r>
        <w:t>и значение в хозяйстве.</w:t>
      </w:r>
      <w:r>
        <w:rPr>
          <w:spacing w:val="-1"/>
        </w:rPr>
        <w:t xml:space="preserve"> </w:t>
      </w:r>
      <w:r>
        <w:t xml:space="preserve">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w:t>
      </w:r>
      <w:r>
        <w:rPr>
          <w:spacing w:val="-2"/>
        </w:rPr>
        <w:t>среды.</w:t>
      </w:r>
    </w:p>
    <w:p w:rsidR="00366CC5" w:rsidRDefault="002315DE">
      <w:pPr>
        <w:pStyle w:val="a3"/>
        <w:spacing w:line="276" w:lineRule="auto"/>
        <w:ind w:right="779"/>
      </w:pPr>
      <w:r>
        <w:rPr>
          <w:b/>
          <w:i/>
        </w:rPr>
        <w:t xml:space="preserve">Агропромышленный комплекс. </w:t>
      </w:r>
      <w: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w:t>
      </w:r>
      <w:r>
        <w:rPr>
          <w:spacing w:val="40"/>
        </w:rPr>
        <w:t xml:space="preserve"> </w:t>
      </w:r>
      <w:r>
        <w:t>и эколого-климатическим показателям основных районов выращивания зерновых и технических культур, главных районов животноводства.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2"/>
      </w:pPr>
      <w:r>
        <w:lastRenderedPageBreak/>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366CC5" w:rsidRDefault="002315DE">
      <w:pPr>
        <w:pStyle w:val="a3"/>
        <w:spacing w:before="2" w:line="276" w:lineRule="auto"/>
        <w:ind w:right="777"/>
      </w:pPr>
      <w:r>
        <w:rPr>
          <w:b/>
          <w:i/>
        </w:rPr>
        <w:t xml:space="preserve">Сфера услуг (инфраструктурный комплекс). </w:t>
      </w:r>
      <w: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w:t>
      </w:r>
      <w:r>
        <w:rPr>
          <w:spacing w:val="-1"/>
        </w:rPr>
        <w:t xml:space="preserve"> </w:t>
      </w:r>
      <w:r>
        <w:t>Транспорт</w:t>
      </w:r>
      <w:r>
        <w:rPr>
          <w:spacing w:val="-1"/>
        </w:rPr>
        <w:t xml:space="preserve"> </w:t>
      </w:r>
      <w:r>
        <w:t>и охрана окружающей среды.</w:t>
      </w:r>
      <w:r>
        <w:rPr>
          <w:spacing w:val="-1"/>
        </w:rPr>
        <w:t xml:space="preserve"> </w:t>
      </w:r>
      <w:r>
        <w:t>География</w:t>
      </w:r>
      <w:r>
        <w:rPr>
          <w:spacing w:val="-2"/>
        </w:rPr>
        <w:t xml:space="preserve"> </w:t>
      </w:r>
      <w:r>
        <w:t>науки.</w:t>
      </w:r>
      <w:r>
        <w:rPr>
          <w:spacing w:val="-1"/>
        </w:rPr>
        <w:t xml:space="preserve"> </w:t>
      </w:r>
      <w:r>
        <w:t>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366CC5" w:rsidRDefault="002315DE">
      <w:pPr>
        <w:pStyle w:val="2"/>
        <w:spacing w:before="5"/>
      </w:pPr>
      <w:r>
        <w:t>Районы</w:t>
      </w:r>
      <w:r>
        <w:rPr>
          <w:spacing w:val="-3"/>
        </w:rPr>
        <w:t xml:space="preserve"> </w:t>
      </w:r>
      <w:r>
        <w:rPr>
          <w:spacing w:val="-2"/>
        </w:rPr>
        <w:t>России</w:t>
      </w:r>
    </w:p>
    <w:p w:rsidR="00366CC5" w:rsidRDefault="002315DE">
      <w:pPr>
        <w:spacing w:before="37" w:line="276" w:lineRule="auto"/>
        <w:ind w:left="652" w:right="767"/>
        <w:jc w:val="both"/>
        <w:rPr>
          <w:sz w:val="26"/>
        </w:rPr>
      </w:pPr>
      <w:r>
        <w:rPr>
          <w:b/>
          <w:i/>
          <w:sz w:val="26"/>
        </w:rPr>
        <w:t>Природно-хозяйственное районирование России</w:t>
      </w:r>
      <w:r>
        <w:rPr>
          <w:i/>
          <w:sz w:val="26"/>
        </w:rPr>
        <w:t xml:space="preserve">. </w:t>
      </w:r>
      <w:r>
        <w:rPr>
          <w:sz w:val="26"/>
        </w:rPr>
        <w:t>Принципы и виды природно- хозяйственного районирования страны. Анализ разных видов районирования России.</w:t>
      </w:r>
    </w:p>
    <w:p w:rsidR="00366CC5" w:rsidRDefault="002315DE">
      <w:pPr>
        <w:pStyle w:val="3"/>
      </w:pPr>
      <w:r>
        <w:t>Крупные</w:t>
      </w:r>
      <w:r>
        <w:rPr>
          <w:spacing w:val="-2"/>
        </w:rPr>
        <w:t xml:space="preserve"> </w:t>
      </w:r>
      <w:r>
        <w:t>регионы</w:t>
      </w:r>
      <w:r>
        <w:rPr>
          <w:spacing w:val="-2"/>
        </w:rPr>
        <w:t xml:space="preserve"> </w:t>
      </w:r>
      <w:r>
        <w:t>и</w:t>
      </w:r>
      <w:r>
        <w:rPr>
          <w:spacing w:val="-2"/>
        </w:rPr>
        <w:t xml:space="preserve"> </w:t>
      </w:r>
      <w:r>
        <w:t>районы</w:t>
      </w:r>
      <w:r>
        <w:rPr>
          <w:spacing w:val="-1"/>
        </w:rPr>
        <w:t xml:space="preserve"> </w:t>
      </w:r>
      <w:r>
        <w:rPr>
          <w:spacing w:val="-2"/>
        </w:rPr>
        <w:t>России.</w:t>
      </w:r>
    </w:p>
    <w:p w:rsidR="00366CC5" w:rsidRDefault="002315DE">
      <w:pPr>
        <w:spacing w:before="37"/>
        <w:ind w:left="652"/>
        <w:jc w:val="both"/>
        <w:rPr>
          <w:sz w:val="26"/>
        </w:rPr>
      </w:pPr>
      <w:r>
        <w:rPr>
          <w:i/>
          <w:sz w:val="26"/>
        </w:rPr>
        <w:t>Регионы</w:t>
      </w:r>
      <w:r>
        <w:rPr>
          <w:i/>
          <w:spacing w:val="-5"/>
          <w:sz w:val="26"/>
        </w:rPr>
        <w:t xml:space="preserve"> </w:t>
      </w:r>
      <w:r>
        <w:rPr>
          <w:i/>
          <w:sz w:val="26"/>
        </w:rPr>
        <w:t>России:</w:t>
      </w:r>
      <w:r>
        <w:rPr>
          <w:i/>
          <w:spacing w:val="-1"/>
          <w:sz w:val="26"/>
        </w:rPr>
        <w:t xml:space="preserve"> </w:t>
      </w:r>
      <w:r>
        <w:rPr>
          <w:sz w:val="26"/>
        </w:rPr>
        <w:t>Западный</w:t>
      </w:r>
      <w:r>
        <w:rPr>
          <w:spacing w:val="-4"/>
          <w:sz w:val="26"/>
        </w:rPr>
        <w:t xml:space="preserve"> </w:t>
      </w:r>
      <w:r>
        <w:rPr>
          <w:sz w:val="26"/>
        </w:rPr>
        <w:t>и</w:t>
      </w:r>
      <w:r>
        <w:rPr>
          <w:spacing w:val="-3"/>
          <w:sz w:val="26"/>
        </w:rPr>
        <w:t xml:space="preserve"> </w:t>
      </w:r>
      <w:r>
        <w:rPr>
          <w:spacing w:val="-2"/>
          <w:sz w:val="26"/>
        </w:rPr>
        <w:t>Восточный.</w:t>
      </w:r>
    </w:p>
    <w:p w:rsidR="00366CC5" w:rsidRDefault="002315DE">
      <w:pPr>
        <w:pStyle w:val="a3"/>
        <w:spacing w:before="45" w:line="276" w:lineRule="auto"/>
        <w:ind w:right="786"/>
      </w:pPr>
      <w:r>
        <w:rPr>
          <w:i/>
        </w:rPr>
        <w:t>Районы</w:t>
      </w:r>
      <w:r>
        <w:rPr>
          <w:i/>
          <w:spacing w:val="-3"/>
        </w:rPr>
        <w:t xml:space="preserve"> </w:t>
      </w:r>
      <w:r>
        <w:rPr>
          <w:i/>
        </w:rPr>
        <w:t xml:space="preserve">России: </w:t>
      </w:r>
      <w:r>
        <w:t>Европейский</w:t>
      </w:r>
      <w:r>
        <w:rPr>
          <w:spacing w:val="-2"/>
        </w:rPr>
        <w:t xml:space="preserve"> </w:t>
      </w:r>
      <w:r>
        <w:t>Север,</w:t>
      </w:r>
      <w:r>
        <w:rPr>
          <w:spacing w:val="-3"/>
        </w:rPr>
        <w:t xml:space="preserve"> </w:t>
      </w:r>
      <w:r>
        <w:t>Центральная</w:t>
      </w:r>
      <w:r>
        <w:rPr>
          <w:spacing w:val="-2"/>
        </w:rPr>
        <w:t xml:space="preserve"> </w:t>
      </w:r>
      <w:r>
        <w:t>Россия,</w:t>
      </w:r>
      <w:r>
        <w:rPr>
          <w:spacing w:val="-3"/>
        </w:rPr>
        <w:t xml:space="preserve"> </w:t>
      </w:r>
      <w:r>
        <w:t>Европейский</w:t>
      </w:r>
      <w:r>
        <w:rPr>
          <w:spacing w:val="-2"/>
        </w:rPr>
        <w:t xml:space="preserve"> </w:t>
      </w:r>
      <w:r>
        <w:t>Юг,</w:t>
      </w:r>
      <w:r>
        <w:rPr>
          <w:spacing w:val="-3"/>
        </w:rPr>
        <w:t xml:space="preserve"> </w:t>
      </w:r>
      <w:r>
        <w:t>Поволжье, Урал, Западная Сибирь, Восточная Сибирь, Дальний Восток.</w:t>
      </w:r>
    </w:p>
    <w:p w:rsidR="00366CC5" w:rsidRDefault="002315DE">
      <w:pPr>
        <w:pStyle w:val="a3"/>
        <w:spacing w:before="1" w:line="276" w:lineRule="auto"/>
        <w:ind w:right="774"/>
      </w:pPr>
      <w:r>
        <w:rPr>
          <w:b/>
          <w:i/>
        </w:rPr>
        <w:t xml:space="preserve">Характеристика регионов и районов. </w:t>
      </w:r>
      <w:r>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w:t>
      </w:r>
      <w:r>
        <w:rPr>
          <w:spacing w:val="-2"/>
        </w:rPr>
        <w:t>ресурсы.</w:t>
      </w:r>
    </w:p>
    <w:p w:rsidR="00366CC5" w:rsidRDefault="002315DE">
      <w:pPr>
        <w:pStyle w:val="a3"/>
        <w:spacing w:before="1" w:line="276" w:lineRule="auto"/>
        <w:ind w:right="775"/>
      </w:pPr>
      <w: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366CC5" w:rsidRDefault="002315DE">
      <w:pPr>
        <w:pStyle w:val="a3"/>
        <w:tabs>
          <w:tab w:val="left" w:pos="2139"/>
          <w:tab w:val="left" w:pos="3330"/>
          <w:tab w:val="left" w:pos="4688"/>
          <w:tab w:val="left" w:pos="6286"/>
          <w:tab w:val="left" w:pos="6846"/>
          <w:tab w:val="left" w:pos="8972"/>
        </w:tabs>
        <w:spacing w:line="276" w:lineRule="auto"/>
        <w:ind w:right="770"/>
        <w:jc w:val="left"/>
        <w:rPr>
          <w:b/>
        </w:rPr>
      </w:pPr>
      <w:r>
        <w:t>Место</w:t>
      </w:r>
      <w:r>
        <w:rPr>
          <w:spacing w:val="-5"/>
        </w:rPr>
        <w:t xml:space="preserve"> </w:t>
      </w:r>
      <w:r>
        <w:t>и</w:t>
      </w:r>
      <w:r>
        <w:rPr>
          <w:spacing w:val="-2"/>
        </w:rPr>
        <w:t xml:space="preserve"> </w:t>
      </w:r>
      <w:r>
        <w:t>роль</w:t>
      </w:r>
      <w:r>
        <w:rPr>
          <w:spacing w:val="-1"/>
        </w:rPr>
        <w:t xml:space="preserve"> </w:t>
      </w:r>
      <w:r>
        <w:t>района,</w:t>
      </w:r>
      <w:r>
        <w:rPr>
          <w:spacing w:val="-3"/>
        </w:rPr>
        <w:t xml:space="preserve"> </w:t>
      </w:r>
      <w:r>
        <w:t>региона</w:t>
      </w:r>
      <w:r>
        <w:rPr>
          <w:spacing w:val="-2"/>
        </w:rPr>
        <w:t xml:space="preserve"> </w:t>
      </w:r>
      <w:r>
        <w:t>в</w:t>
      </w:r>
      <w:r>
        <w:rPr>
          <w:spacing w:val="-2"/>
        </w:rPr>
        <w:t xml:space="preserve"> </w:t>
      </w:r>
      <w:r>
        <w:t>социально-экономическом</w:t>
      </w:r>
      <w:r>
        <w:rPr>
          <w:spacing w:val="-3"/>
        </w:rPr>
        <w:t xml:space="preserve"> </w:t>
      </w:r>
      <w:r>
        <w:t>развитии</w:t>
      </w:r>
      <w:r>
        <w:rPr>
          <w:spacing w:val="-2"/>
        </w:rPr>
        <w:t xml:space="preserve"> </w:t>
      </w:r>
      <w:r>
        <w:t>страны.</w:t>
      </w:r>
      <w:r>
        <w:rPr>
          <w:spacing w:val="-4"/>
        </w:rPr>
        <w:t xml:space="preserve"> </w:t>
      </w:r>
      <w:r>
        <w:t xml:space="preserve">География </w:t>
      </w:r>
      <w:r>
        <w:rPr>
          <w:spacing w:val="-2"/>
        </w:rPr>
        <w:t>важнейших</w:t>
      </w:r>
      <w:r>
        <w:tab/>
      </w:r>
      <w:r>
        <w:rPr>
          <w:spacing w:val="-2"/>
        </w:rPr>
        <w:t>отраслей</w:t>
      </w:r>
      <w:r>
        <w:tab/>
      </w:r>
      <w:r>
        <w:rPr>
          <w:spacing w:val="-2"/>
        </w:rPr>
        <w:t>хозяйства,</w:t>
      </w:r>
      <w:r>
        <w:tab/>
      </w:r>
      <w:r>
        <w:rPr>
          <w:spacing w:val="-2"/>
        </w:rPr>
        <w:t>особенности</w:t>
      </w:r>
      <w:r>
        <w:tab/>
      </w:r>
      <w:r>
        <w:rPr>
          <w:spacing w:val="-4"/>
        </w:rPr>
        <w:t>его</w:t>
      </w:r>
      <w:r>
        <w:tab/>
      </w:r>
      <w:r>
        <w:rPr>
          <w:spacing w:val="-2"/>
        </w:rPr>
        <w:t>территориальной</w:t>
      </w:r>
      <w:r>
        <w:tab/>
      </w:r>
      <w:r>
        <w:rPr>
          <w:spacing w:val="-2"/>
        </w:rPr>
        <w:t xml:space="preserve">организации. </w:t>
      </w:r>
      <w:r>
        <w:t>Географические</w:t>
      </w:r>
      <w:r>
        <w:rPr>
          <w:spacing w:val="80"/>
        </w:rPr>
        <w:t xml:space="preserve"> </w:t>
      </w:r>
      <w:r>
        <w:t>аспекты</w:t>
      </w:r>
      <w:r>
        <w:rPr>
          <w:spacing w:val="80"/>
        </w:rPr>
        <w:t xml:space="preserve"> </w:t>
      </w:r>
      <w:r>
        <w:t>основных</w:t>
      </w:r>
      <w:r>
        <w:rPr>
          <w:spacing w:val="80"/>
        </w:rPr>
        <w:t xml:space="preserve"> </w:t>
      </w:r>
      <w:r>
        <w:t>экономических,</w:t>
      </w:r>
      <w:r>
        <w:rPr>
          <w:spacing w:val="80"/>
        </w:rPr>
        <w:t xml:space="preserve"> </w:t>
      </w:r>
      <w:r>
        <w:t>социальных</w:t>
      </w:r>
      <w:r>
        <w:rPr>
          <w:spacing w:val="80"/>
        </w:rPr>
        <w:t xml:space="preserve"> </w:t>
      </w:r>
      <w:r>
        <w:t>и</w:t>
      </w:r>
      <w:r>
        <w:rPr>
          <w:spacing w:val="80"/>
        </w:rPr>
        <w:t xml:space="preserve"> </w:t>
      </w:r>
      <w:r>
        <w:t>экологических</w:t>
      </w:r>
      <w:r>
        <w:rPr>
          <w:spacing w:val="40"/>
        </w:rPr>
        <w:t xml:space="preserve"> </w:t>
      </w:r>
      <w:r>
        <w:t>проблем</w:t>
      </w:r>
      <w:r>
        <w:rPr>
          <w:spacing w:val="40"/>
        </w:rPr>
        <w:t xml:space="preserve"> </w:t>
      </w:r>
      <w:r>
        <w:t>района,</w:t>
      </w:r>
      <w:r>
        <w:rPr>
          <w:spacing w:val="40"/>
        </w:rPr>
        <w:t xml:space="preserve"> </w:t>
      </w:r>
      <w:r>
        <w:t>региона.</w:t>
      </w:r>
      <w:r>
        <w:rPr>
          <w:spacing w:val="37"/>
        </w:rPr>
        <w:t xml:space="preserve"> </w:t>
      </w:r>
      <w:r>
        <w:t>Внутренние</w:t>
      </w:r>
      <w:r>
        <w:rPr>
          <w:spacing w:val="38"/>
        </w:rPr>
        <w:t xml:space="preserve"> </w:t>
      </w:r>
      <w:r>
        <w:t>природно-хозяйственные</w:t>
      </w:r>
      <w:r>
        <w:rPr>
          <w:spacing w:val="38"/>
        </w:rPr>
        <w:t xml:space="preserve"> </w:t>
      </w:r>
      <w:r>
        <w:t>различия.</w:t>
      </w:r>
      <w:r>
        <w:rPr>
          <w:spacing w:val="37"/>
        </w:rPr>
        <w:t xml:space="preserve"> </w:t>
      </w:r>
      <w:r>
        <w:t>Сравнение географического</w:t>
      </w:r>
      <w:r>
        <w:rPr>
          <w:spacing w:val="-4"/>
        </w:rPr>
        <w:t xml:space="preserve"> </w:t>
      </w:r>
      <w:r>
        <w:t>положения</w:t>
      </w:r>
      <w:r>
        <w:rPr>
          <w:spacing w:val="-1"/>
        </w:rPr>
        <w:t xml:space="preserve"> </w:t>
      </w:r>
      <w:r>
        <w:t>регионов</w:t>
      </w:r>
      <w:r>
        <w:rPr>
          <w:spacing w:val="-1"/>
        </w:rPr>
        <w:t xml:space="preserve"> </w:t>
      </w:r>
      <w:r>
        <w:t>и</w:t>
      </w:r>
      <w:r>
        <w:rPr>
          <w:spacing w:val="-1"/>
        </w:rPr>
        <w:t xml:space="preserve"> </w:t>
      </w:r>
      <w:r>
        <w:t>районов,</w:t>
      </w:r>
      <w:r>
        <w:rPr>
          <w:spacing w:val="-3"/>
        </w:rPr>
        <w:t xml:space="preserve"> </w:t>
      </w:r>
      <w:r>
        <w:t>его</w:t>
      </w:r>
      <w:r>
        <w:rPr>
          <w:spacing w:val="-4"/>
        </w:rPr>
        <w:t xml:space="preserve"> </w:t>
      </w:r>
      <w:r>
        <w:t>влияния</w:t>
      </w:r>
      <w:r>
        <w:rPr>
          <w:spacing w:val="-4"/>
        </w:rPr>
        <w:t xml:space="preserve"> </w:t>
      </w:r>
      <w:r>
        <w:t>на</w:t>
      </w:r>
      <w:r>
        <w:rPr>
          <w:spacing w:val="-1"/>
        </w:rPr>
        <w:t xml:space="preserve"> </w:t>
      </w:r>
      <w:r>
        <w:t>природу,</w:t>
      </w:r>
      <w:r>
        <w:rPr>
          <w:spacing w:val="-3"/>
        </w:rPr>
        <w:t xml:space="preserve"> </w:t>
      </w:r>
      <w:r>
        <w:t>жизнь людей и хозяйство. Выявление и анализ условий для развития хозяйства регионов, районов.</w:t>
      </w:r>
      <w:r>
        <w:rPr>
          <w:spacing w:val="40"/>
        </w:rPr>
        <w:t xml:space="preserve"> </w:t>
      </w:r>
      <w:r>
        <w:t xml:space="preserve">Анализ взаимодействия природы и человека на примере одной из территорий региона. </w:t>
      </w:r>
      <w:r>
        <w:rPr>
          <w:b/>
        </w:rPr>
        <w:t>Россия в современном мире</w:t>
      </w:r>
    </w:p>
    <w:p w:rsidR="00366CC5" w:rsidRDefault="002315DE">
      <w:pPr>
        <w:pStyle w:val="a3"/>
        <w:spacing w:before="2" w:line="273" w:lineRule="auto"/>
        <w:ind w:right="768"/>
      </w:pPr>
      <w: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366CC5" w:rsidRDefault="00366CC5">
      <w:pPr>
        <w:pStyle w:val="a3"/>
        <w:ind w:left="0"/>
        <w:jc w:val="left"/>
      </w:pPr>
    </w:p>
    <w:p w:rsidR="00366CC5" w:rsidRDefault="00366CC5">
      <w:pPr>
        <w:pStyle w:val="a3"/>
        <w:spacing w:before="104"/>
        <w:ind w:left="0"/>
        <w:jc w:val="left"/>
      </w:pPr>
    </w:p>
    <w:p w:rsidR="00366CC5" w:rsidRDefault="002315DE">
      <w:pPr>
        <w:pStyle w:val="3"/>
        <w:spacing w:before="0"/>
      </w:pPr>
      <w:r>
        <w:t>2.</w:t>
      </w:r>
      <w:r>
        <w:rPr>
          <w:spacing w:val="-5"/>
        </w:rPr>
        <w:t xml:space="preserve"> </w:t>
      </w:r>
      <w:r>
        <w:t>2.9.</w:t>
      </w:r>
      <w:r>
        <w:rPr>
          <w:spacing w:val="-4"/>
        </w:rPr>
        <w:t xml:space="preserve"> </w:t>
      </w:r>
      <w:r>
        <w:t>Математика.</w:t>
      </w:r>
      <w:r>
        <w:rPr>
          <w:spacing w:val="-4"/>
        </w:rPr>
        <w:t xml:space="preserve"> </w:t>
      </w:r>
      <w:r>
        <w:t>Алгебра.</w:t>
      </w:r>
      <w:r>
        <w:rPr>
          <w:spacing w:val="-4"/>
        </w:rPr>
        <w:t xml:space="preserve"> </w:t>
      </w:r>
      <w:r>
        <w:rPr>
          <w:spacing w:val="-2"/>
        </w:rPr>
        <w:t>Геометрия</w:t>
      </w:r>
    </w:p>
    <w:p w:rsidR="00366CC5" w:rsidRDefault="002315DE">
      <w:pPr>
        <w:pStyle w:val="a3"/>
        <w:spacing w:before="37" w:line="276" w:lineRule="auto"/>
        <w:ind w:right="769"/>
      </w:pPr>
      <w:r>
        <w:rPr>
          <w:b/>
        </w:rPr>
        <w:t xml:space="preserve">Натуральные числа. </w:t>
      </w:r>
      <w:r>
        <w:t xml:space="preserve">Натуральный ряд. Десятичная система счисления. Арифметические действия с натуральными числами. Свойства арифметических </w:t>
      </w:r>
      <w:r>
        <w:rPr>
          <w:spacing w:val="-2"/>
        </w:rPr>
        <w:t>действий.</w:t>
      </w:r>
    </w:p>
    <w:p w:rsidR="00366CC5" w:rsidRDefault="002315DE">
      <w:pPr>
        <w:pStyle w:val="a3"/>
        <w:spacing w:before="1"/>
      </w:pPr>
      <w:r>
        <w:t>Степень</w:t>
      </w:r>
      <w:r>
        <w:rPr>
          <w:spacing w:val="-4"/>
        </w:rPr>
        <w:t xml:space="preserve"> </w:t>
      </w:r>
      <w:r>
        <w:t>с</w:t>
      </w:r>
      <w:r>
        <w:rPr>
          <w:spacing w:val="-4"/>
        </w:rPr>
        <w:t xml:space="preserve"> </w:t>
      </w:r>
      <w:r>
        <w:t>натуральным</w:t>
      </w:r>
      <w:r>
        <w:rPr>
          <w:spacing w:val="-5"/>
        </w:rPr>
        <w:t xml:space="preserve"> </w:t>
      </w:r>
      <w:r>
        <w:rPr>
          <w:spacing w:val="-2"/>
        </w:rPr>
        <w:t>показателем.</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9"/>
      </w:pPr>
      <w:r>
        <w:lastRenderedPageBreak/>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w:t>
      </w:r>
      <w:r>
        <w:rPr>
          <w:spacing w:val="-2"/>
        </w:rPr>
        <w:t>способами.</w:t>
      </w:r>
    </w:p>
    <w:p w:rsidR="00366CC5" w:rsidRDefault="002315DE">
      <w:pPr>
        <w:pStyle w:val="a3"/>
        <w:spacing w:before="1" w:line="276" w:lineRule="auto"/>
        <w:ind w:right="781"/>
      </w:pPr>
      <w: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366CC5" w:rsidRDefault="002315DE">
      <w:pPr>
        <w:pStyle w:val="a3"/>
        <w:spacing w:line="276" w:lineRule="auto"/>
        <w:ind w:right="769"/>
      </w:pPr>
      <w:r>
        <w:rPr>
          <w:b/>
        </w:rPr>
        <w:t xml:space="preserve">Дроби. </w:t>
      </w:r>
      <w: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366CC5" w:rsidRDefault="002315DE">
      <w:pPr>
        <w:pStyle w:val="a3"/>
        <w:spacing w:before="1" w:line="276" w:lineRule="auto"/>
        <w:ind w:right="780"/>
      </w:pPr>
      <w:r>
        <w:t>Десятичные дроби. Сравнение десятичных дробей. Арифметические действия с десятичными</w:t>
      </w:r>
      <w:r>
        <w:rPr>
          <w:spacing w:val="-1"/>
        </w:rPr>
        <w:t xml:space="preserve"> </w:t>
      </w:r>
      <w:r>
        <w:t>дробями.</w:t>
      </w:r>
      <w:r>
        <w:rPr>
          <w:spacing w:val="-2"/>
        </w:rPr>
        <w:t xml:space="preserve"> </w:t>
      </w:r>
      <w:r>
        <w:t>Представление</w:t>
      </w:r>
      <w:r>
        <w:rPr>
          <w:spacing w:val="-1"/>
        </w:rPr>
        <w:t xml:space="preserve"> </w:t>
      </w:r>
      <w:r>
        <w:t>десятичной</w:t>
      </w:r>
      <w:r>
        <w:rPr>
          <w:spacing w:val="-1"/>
        </w:rPr>
        <w:t xml:space="preserve"> </w:t>
      </w:r>
      <w:r>
        <w:t>дроби</w:t>
      </w:r>
      <w:r>
        <w:rPr>
          <w:spacing w:val="-1"/>
        </w:rPr>
        <w:t xml:space="preserve"> </w:t>
      </w:r>
      <w:r>
        <w:t>в</w:t>
      </w:r>
      <w:r>
        <w:rPr>
          <w:spacing w:val="-1"/>
        </w:rPr>
        <w:t xml:space="preserve"> </w:t>
      </w:r>
      <w:r>
        <w:t>виде</w:t>
      </w:r>
      <w:r>
        <w:rPr>
          <w:spacing w:val="-2"/>
        </w:rPr>
        <w:t xml:space="preserve"> </w:t>
      </w:r>
      <w:r>
        <w:t>обыкновенной</w:t>
      </w:r>
      <w:r>
        <w:rPr>
          <w:spacing w:val="-1"/>
        </w:rPr>
        <w:t xml:space="preserve"> </w:t>
      </w:r>
      <w:r>
        <w:t>дроби</w:t>
      </w:r>
      <w:r>
        <w:rPr>
          <w:spacing w:val="-1"/>
        </w:rPr>
        <w:t xml:space="preserve"> </w:t>
      </w:r>
      <w:r>
        <w:t>и обыкновенной в виде десятичной.</w:t>
      </w:r>
    </w:p>
    <w:p w:rsidR="00366CC5" w:rsidRDefault="002315DE">
      <w:pPr>
        <w:pStyle w:val="a3"/>
        <w:spacing w:before="1" w:line="273" w:lineRule="auto"/>
        <w:ind w:right="777"/>
      </w:pPr>
      <w:r>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w:t>
      </w:r>
      <w:r>
        <w:rPr>
          <w:spacing w:val="-2"/>
        </w:rPr>
        <w:t>пропорции.</w:t>
      </w:r>
    </w:p>
    <w:p w:rsidR="00366CC5" w:rsidRDefault="002315DE">
      <w:pPr>
        <w:pStyle w:val="a3"/>
        <w:spacing w:before="6"/>
      </w:pPr>
      <w:r>
        <w:t>Решение</w:t>
      </w:r>
      <w:r>
        <w:rPr>
          <w:spacing w:val="-5"/>
        </w:rPr>
        <w:t xml:space="preserve"> </w:t>
      </w:r>
      <w:r>
        <w:t>текстовых</w:t>
      </w:r>
      <w:r>
        <w:rPr>
          <w:spacing w:val="-7"/>
        </w:rPr>
        <w:t xml:space="preserve"> </w:t>
      </w:r>
      <w:r>
        <w:t>задач</w:t>
      </w:r>
      <w:r>
        <w:rPr>
          <w:spacing w:val="-3"/>
        </w:rPr>
        <w:t xml:space="preserve"> </w:t>
      </w:r>
      <w:r>
        <w:t>арифметическими</w:t>
      </w:r>
      <w:r>
        <w:rPr>
          <w:spacing w:val="-3"/>
        </w:rPr>
        <w:t xml:space="preserve"> </w:t>
      </w:r>
      <w:r>
        <w:rPr>
          <w:spacing w:val="-2"/>
        </w:rPr>
        <w:t>способами.</w:t>
      </w:r>
    </w:p>
    <w:p w:rsidR="00366CC5" w:rsidRDefault="002315DE">
      <w:pPr>
        <w:pStyle w:val="a3"/>
        <w:spacing w:before="45" w:line="276" w:lineRule="auto"/>
        <w:ind w:right="771"/>
      </w:pPr>
      <w:r>
        <w:rPr>
          <w:b/>
        </w:rPr>
        <w:t xml:space="preserve">Рациональные числа. </w:t>
      </w:r>
      <w: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Pr>
          <w:i/>
        </w:rPr>
        <w:t>m/n</w:t>
      </w:r>
      <w:r>
        <w:t xml:space="preserve">, где </w:t>
      </w:r>
      <w:r>
        <w:rPr>
          <w:i/>
        </w:rPr>
        <w:t xml:space="preserve">т </w:t>
      </w:r>
      <w:r>
        <w:t xml:space="preserve">— целое число, а </w:t>
      </w:r>
      <w:r>
        <w:rPr>
          <w:i/>
        </w:rPr>
        <w:t xml:space="preserve">n — </w:t>
      </w:r>
      <w:r>
        <w:t>натуральное. Сравнение рациональных чисел. Арифметические действия с рациональными числами. Свойства</w:t>
      </w:r>
      <w:r>
        <w:rPr>
          <w:spacing w:val="40"/>
        </w:rPr>
        <w:t xml:space="preserve"> </w:t>
      </w:r>
      <w:r>
        <w:t>арифметических действий. Степень с целым показателем.</w:t>
      </w:r>
    </w:p>
    <w:p w:rsidR="00366CC5" w:rsidRDefault="002315DE">
      <w:pPr>
        <w:spacing w:before="1"/>
        <w:ind w:left="652"/>
        <w:jc w:val="both"/>
        <w:rPr>
          <w:sz w:val="26"/>
        </w:rPr>
      </w:pPr>
      <w:r>
        <w:rPr>
          <w:b/>
          <w:sz w:val="26"/>
        </w:rPr>
        <w:t>Действительные</w:t>
      </w:r>
      <w:r>
        <w:rPr>
          <w:b/>
          <w:spacing w:val="-6"/>
          <w:sz w:val="26"/>
        </w:rPr>
        <w:t xml:space="preserve"> </w:t>
      </w:r>
      <w:r>
        <w:rPr>
          <w:b/>
          <w:sz w:val="26"/>
        </w:rPr>
        <w:t>числа.</w:t>
      </w:r>
      <w:r>
        <w:rPr>
          <w:b/>
          <w:spacing w:val="-4"/>
          <w:sz w:val="26"/>
        </w:rPr>
        <w:t xml:space="preserve"> </w:t>
      </w:r>
      <w:r>
        <w:rPr>
          <w:sz w:val="26"/>
        </w:rPr>
        <w:t>Квадратный</w:t>
      </w:r>
      <w:r>
        <w:rPr>
          <w:spacing w:val="-5"/>
          <w:sz w:val="26"/>
        </w:rPr>
        <w:t xml:space="preserve"> </w:t>
      </w:r>
      <w:r>
        <w:rPr>
          <w:sz w:val="26"/>
        </w:rPr>
        <w:t>корень</w:t>
      </w:r>
      <w:r>
        <w:rPr>
          <w:spacing w:val="-4"/>
          <w:sz w:val="26"/>
        </w:rPr>
        <w:t xml:space="preserve"> </w:t>
      </w:r>
      <w:r>
        <w:rPr>
          <w:sz w:val="26"/>
        </w:rPr>
        <w:t>из</w:t>
      </w:r>
      <w:r>
        <w:rPr>
          <w:spacing w:val="-4"/>
          <w:sz w:val="26"/>
        </w:rPr>
        <w:t xml:space="preserve"> </w:t>
      </w:r>
      <w:r>
        <w:rPr>
          <w:sz w:val="26"/>
        </w:rPr>
        <w:t>числа.</w:t>
      </w:r>
      <w:r>
        <w:rPr>
          <w:spacing w:val="-6"/>
          <w:sz w:val="26"/>
        </w:rPr>
        <w:t xml:space="preserve"> </w:t>
      </w:r>
      <w:r>
        <w:rPr>
          <w:sz w:val="26"/>
        </w:rPr>
        <w:t>Корень</w:t>
      </w:r>
      <w:r>
        <w:rPr>
          <w:spacing w:val="-4"/>
          <w:sz w:val="26"/>
        </w:rPr>
        <w:t xml:space="preserve"> </w:t>
      </w:r>
      <w:r>
        <w:rPr>
          <w:sz w:val="26"/>
        </w:rPr>
        <w:t>третьей</w:t>
      </w:r>
      <w:r>
        <w:rPr>
          <w:spacing w:val="-3"/>
          <w:sz w:val="26"/>
        </w:rPr>
        <w:t xml:space="preserve"> </w:t>
      </w:r>
      <w:r>
        <w:rPr>
          <w:spacing w:val="-2"/>
          <w:sz w:val="26"/>
        </w:rPr>
        <w:t>степени.</w:t>
      </w:r>
    </w:p>
    <w:p w:rsidR="00366CC5" w:rsidRDefault="002315DE">
      <w:pPr>
        <w:pStyle w:val="a3"/>
        <w:tabs>
          <w:tab w:val="left" w:pos="8262"/>
        </w:tabs>
        <w:spacing w:before="209"/>
        <w:jc w:val="left"/>
      </w:pPr>
      <w:r>
        <w:rPr>
          <w:noProof/>
          <w:lang w:eastAsia="ru-RU"/>
        </w:rPr>
        <mc:AlternateContent>
          <mc:Choice Requires="wpg">
            <w:drawing>
              <wp:anchor distT="0" distB="0" distL="0" distR="0" simplePos="0" relativeHeight="480124416" behindDoc="1" locked="0" layoutInCell="1" allowOverlap="1">
                <wp:simplePos x="0" y="0"/>
                <wp:positionH relativeFrom="page">
                  <wp:posOffset>5246665</wp:posOffset>
                </wp:positionH>
                <wp:positionV relativeFrom="paragraph">
                  <wp:posOffset>59361</wp:posOffset>
                </wp:positionV>
                <wp:extent cx="217804" cy="21780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4" cy="217804"/>
                          <a:chOff x="0" y="0"/>
                          <a:chExt cx="217804" cy="217804"/>
                        </a:xfrm>
                      </wpg:grpSpPr>
                      <pic:pic xmlns:pic="http://schemas.openxmlformats.org/drawingml/2006/picture">
                        <pic:nvPicPr>
                          <pic:cNvPr id="7" name="Image 7"/>
                          <pic:cNvPicPr/>
                        </pic:nvPicPr>
                        <pic:blipFill>
                          <a:blip r:embed="rId9" cstate="print"/>
                          <a:stretch>
                            <a:fillRect/>
                          </a:stretch>
                        </pic:blipFill>
                        <pic:spPr>
                          <a:xfrm>
                            <a:off x="0" y="0"/>
                            <a:ext cx="217234" cy="196456"/>
                          </a:xfrm>
                          <a:prstGeom prst="rect">
                            <a:avLst/>
                          </a:prstGeom>
                        </pic:spPr>
                      </pic:pic>
                      <wps:wsp>
                        <wps:cNvPr id="8" name="Textbox 8"/>
                        <wps:cNvSpPr txBox="1"/>
                        <wps:spPr>
                          <a:xfrm>
                            <a:off x="0" y="0"/>
                            <a:ext cx="217804" cy="217804"/>
                          </a:xfrm>
                          <a:prstGeom prst="rect">
                            <a:avLst/>
                          </a:prstGeom>
                        </wps:spPr>
                        <wps:txbx>
                          <w:txbxContent>
                            <w:p w:rsidR="002315DE" w:rsidRDefault="002315DE">
                              <w:pPr>
                                <w:spacing w:before="19"/>
                                <w:ind w:left="186"/>
                                <w:rPr>
                                  <w:sz w:val="28"/>
                                </w:rPr>
                              </w:pPr>
                              <w:r>
                                <w:rPr>
                                  <w:spacing w:val="-10"/>
                                  <w:sz w:val="28"/>
                                </w:rPr>
                                <w:t>2</w:t>
                              </w:r>
                            </w:p>
                          </w:txbxContent>
                        </wps:txbx>
                        <wps:bodyPr wrap="square" lIns="0" tIns="0" rIns="0" bIns="0" rtlCol="0">
                          <a:noAutofit/>
                        </wps:bodyPr>
                      </wps:wsp>
                    </wpg:wgp>
                  </a:graphicData>
                </a:graphic>
              </wp:anchor>
            </w:drawing>
          </mc:Choice>
          <mc:Fallback>
            <w:pict>
              <v:group id="Group 6" o:spid="_x0000_s1026" style="position:absolute;left:0;text-align:left;margin-left:413.1pt;margin-top:4.65pt;width:17.15pt;height:17.15pt;z-index:-23192064;mso-wrap-distance-left:0;mso-wrap-distance-right:0;mso-position-horizontal-relative:page" coordsize="217804,217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17234;height:196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v3rrDAAAA2gAAAA8AAABkcnMvZG93bnJldi54bWxEj0FrAjEUhO+C/yE8oZdSs/bglq1RqiD0&#10;VtTS0ttj87rZmrwsSXS3/fVGKHgcZuYbZrEanBVnCrH1rGA2LUAQ11633Ch4P2wfnkDEhKzReiYF&#10;vxRhtRyPFlhp3/OOzvvUiAzhWKECk1JXSRlrQw7j1HfE2fv2wWHKMjRSB+wz3Fn5WBRz6bDlvGCw&#10;o42h+rg/OQV/5frD3n/aI/edKd9cOHyVmx+l7ibDyzOIREO6hf/br1pBCdcr+QbI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2/eusMAAADaAAAADwAAAAAAAAAAAAAAAACf&#10;AgAAZHJzL2Rvd25yZXYueG1sUEsFBgAAAAAEAAQA9wAAAI8DAAAAAA==&#10;">
                  <v:imagedata r:id="rId10" o:title=""/>
                </v:shape>
                <v:shapetype id="_x0000_t202" coordsize="21600,21600" o:spt="202" path="m,l,21600r21600,l21600,xe">
                  <v:stroke joinstyle="miter"/>
                  <v:path gradientshapeok="t" o:connecttype="rect"/>
                </v:shapetype>
                <v:shape id="Textbox 8" o:spid="_x0000_s1028" type="#_x0000_t202" style="position:absolute;width:217804;height:217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2315DE" w:rsidRDefault="002315DE">
                        <w:pPr>
                          <w:spacing w:before="19"/>
                          <w:ind w:left="186"/>
                          <w:rPr>
                            <w:sz w:val="28"/>
                          </w:rPr>
                        </w:pPr>
                        <w:r>
                          <w:rPr>
                            <w:spacing w:val="-10"/>
                            <w:sz w:val="28"/>
                          </w:rPr>
                          <w:t>2</w:t>
                        </w:r>
                      </w:p>
                    </w:txbxContent>
                  </v:textbox>
                </v:shape>
                <w10:wrap anchorx="page"/>
              </v:group>
            </w:pict>
          </mc:Fallback>
        </mc:AlternateContent>
      </w:r>
      <w:r>
        <w:t>Понятие</w:t>
      </w:r>
      <w:r>
        <w:rPr>
          <w:spacing w:val="26"/>
        </w:rPr>
        <w:t xml:space="preserve"> </w:t>
      </w:r>
      <w:r>
        <w:t>об</w:t>
      </w:r>
      <w:r>
        <w:rPr>
          <w:spacing w:val="28"/>
        </w:rPr>
        <w:t xml:space="preserve"> </w:t>
      </w:r>
      <w:r>
        <w:t>иррациональном</w:t>
      </w:r>
      <w:r>
        <w:rPr>
          <w:spacing w:val="28"/>
        </w:rPr>
        <w:t xml:space="preserve"> </w:t>
      </w:r>
      <w:r>
        <w:t>числе.</w:t>
      </w:r>
      <w:r>
        <w:rPr>
          <w:spacing w:val="32"/>
        </w:rPr>
        <w:t xml:space="preserve"> </w:t>
      </w:r>
      <w:r>
        <w:t>Иррациональность</w:t>
      </w:r>
      <w:r>
        <w:rPr>
          <w:spacing w:val="30"/>
        </w:rPr>
        <w:t xml:space="preserve"> </w:t>
      </w:r>
      <w:r>
        <w:rPr>
          <w:spacing w:val="-2"/>
        </w:rPr>
        <w:t>числа</w:t>
      </w:r>
      <w:r>
        <w:tab/>
        <w:t>и</w:t>
      </w:r>
      <w:r>
        <w:rPr>
          <w:spacing w:val="33"/>
        </w:rPr>
        <w:t xml:space="preserve"> </w:t>
      </w:r>
      <w:r>
        <w:rPr>
          <w:spacing w:val="-2"/>
        </w:rPr>
        <w:t>несоизмеримость</w:t>
      </w:r>
    </w:p>
    <w:p w:rsidR="00366CC5" w:rsidRDefault="002315DE">
      <w:pPr>
        <w:pStyle w:val="a3"/>
        <w:tabs>
          <w:tab w:val="left" w:pos="2318"/>
          <w:tab w:val="left" w:pos="4508"/>
          <w:tab w:val="left" w:pos="5599"/>
          <w:tab w:val="left" w:pos="7613"/>
          <w:tab w:val="left" w:pos="9795"/>
        </w:tabs>
        <w:spacing w:before="45" w:line="276" w:lineRule="auto"/>
        <w:ind w:right="777"/>
        <w:jc w:val="left"/>
      </w:pPr>
      <w:r>
        <w:t xml:space="preserve">стороны и диагонали квадрата. Десятичные приближения иррациональных чисел. </w:t>
      </w:r>
      <w:r>
        <w:rPr>
          <w:spacing w:val="-2"/>
        </w:rPr>
        <w:t>Множество</w:t>
      </w:r>
      <w:r>
        <w:tab/>
      </w:r>
      <w:r>
        <w:rPr>
          <w:spacing w:val="-2"/>
        </w:rPr>
        <w:t>действительных</w:t>
      </w:r>
      <w:r>
        <w:tab/>
      </w:r>
      <w:r>
        <w:rPr>
          <w:spacing w:val="-2"/>
        </w:rPr>
        <w:t>чисел;</w:t>
      </w:r>
      <w:r>
        <w:tab/>
      </w:r>
      <w:r>
        <w:rPr>
          <w:spacing w:val="-2"/>
        </w:rPr>
        <w:t>представление</w:t>
      </w:r>
      <w:r>
        <w:tab/>
      </w:r>
      <w:r>
        <w:rPr>
          <w:spacing w:val="-2"/>
        </w:rPr>
        <w:t>действительных</w:t>
      </w:r>
      <w:r>
        <w:tab/>
      </w:r>
      <w:r>
        <w:rPr>
          <w:spacing w:val="-2"/>
        </w:rPr>
        <w:t xml:space="preserve">чисел </w:t>
      </w:r>
      <w:r>
        <w:t>бесконечными десятичными дробями. Сравнение действительных чисел.</w:t>
      </w:r>
    </w:p>
    <w:p w:rsidR="00366CC5" w:rsidRDefault="002315DE">
      <w:pPr>
        <w:pStyle w:val="a3"/>
        <w:spacing w:line="276" w:lineRule="auto"/>
        <w:jc w:val="left"/>
      </w:pPr>
      <w:r>
        <w:t>Координатная</w:t>
      </w:r>
      <w:r>
        <w:rPr>
          <w:spacing w:val="38"/>
        </w:rPr>
        <w:t xml:space="preserve"> </w:t>
      </w:r>
      <w:r>
        <w:t>прямая.</w:t>
      </w:r>
      <w:r>
        <w:rPr>
          <w:spacing w:val="37"/>
        </w:rPr>
        <w:t xml:space="preserve"> </w:t>
      </w:r>
      <w:r>
        <w:t>Изображение</w:t>
      </w:r>
      <w:r>
        <w:rPr>
          <w:spacing w:val="38"/>
        </w:rPr>
        <w:t xml:space="preserve"> </w:t>
      </w:r>
      <w:r>
        <w:t>чисел</w:t>
      </w:r>
      <w:r>
        <w:rPr>
          <w:spacing w:val="35"/>
        </w:rPr>
        <w:t xml:space="preserve"> </w:t>
      </w:r>
      <w:r>
        <w:t>точками</w:t>
      </w:r>
      <w:r>
        <w:rPr>
          <w:spacing w:val="38"/>
        </w:rPr>
        <w:t xml:space="preserve"> </w:t>
      </w:r>
      <w:r>
        <w:t>координатной</w:t>
      </w:r>
      <w:r>
        <w:rPr>
          <w:spacing w:val="38"/>
        </w:rPr>
        <w:t xml:space="preserve"> </w:t>
      </w:r>
      <w:r>
        <w:t>прямой.</w:t>
      </w:r>
      <w:r>
        <w:rPr>
          <w:spacing w:val="36"/>
        </w:rPr>
        <w:t xml:space="preserve"> </w:t>
      </w:r>
      <w:r>
        <w:t xml:space="preserve">Числовые </w:t>
      </w:r>
      <w:r>
        <w:rPr>
          <w:spacing w:val="-2"/>
        </w:rPr>
        <w:t>промежутки.</w:t>
      </w:r>
    </w:p>
    <w:p w:rsidR="00366CC5" w:rsidRDefault="002315DE">
      <w:pPr>
        <w:pStyle w:val="a3"/>
        <w:spacing w:line="276" w:lineRule="auto"/>
        <w:ind w:right="774"/>
      </w:pPr>
      <w:r>
        <w:rPr>
          <w:b/>
        </w:rPr>
        <w:t xml:space="preserve">Измерения, приближения, оценки. </w:t>
      </w:r>
      <w: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366CC5" w:rsidRDefault="002315DE">
      <w:pPr>
        <w:pStyle w:val="a3"/>
        <w:spacing w:line="276" w:lineRule="auto"/>
        <w:ind w:right="769"/>
      </w:pPr>
      <w: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366CC5" w:rsidRDefault="002315DE">
      <w:pPr>
        <w:pStyle w:val="a3"/>
        <w:spacing w:line="276" w:lineRule="auto"/>
        <w:ind w:right="774"/>
      </w:pPr>
      <w:r>
        <w:rPr>
          <w:b/>
        </w:rPr>
        <w:t xml:space="preserve">Алгебраические выражения. </w:t>
      </w:r>
      <w:r>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w:t>
      </w:r>
      <w:r>
        <w:rPr>
          <w:spacing w:val="-2"/>
        </w:rPr>
        <w:t>Тождество.</w:t>
      </w:r>
    </w:p>
    <w:p w:rsidR="00366CC5" w:rsidRDefault="002315DE">
      <w:pPr>
        <w:pStyle w:val="a3"/>
        <w:spacing w:line="276" w:lineRule="auto"/>
        <w:ind w:right="773"/>
      </w:pPr>
      <w: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4"/>
      </w:pPr>
      <w:r>
        <w:lastRenderedPageBreak/>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366CC5" w:rsidRDefault="002315DE">
      <w:pPr>
        <w:pStyle w:val="a3"/>
        <w:spacing w:before="1"/>
      </w:pPr>
      <w:r>
        <w:t>Рациональные</w:t>
      </w:r>
      <w:r>
        <w:rPr>
          <w:spacing w:val="-5"/>
        </w:rPr>
        <w:t xml:space="preserve"> </w:t>
      </w:r>
      <w:r>
        <w:t>выражения</w:t>
      </w:r>
      <w:r>
        <w:rPr>
          <w:spacing w:val="-3"/>
        </w:rPr>
        <w:t xml:space="preserve"> </w:t>
      </w:r>
      <w:r>
        <w:t>и</w:t>
      </w:r>
      <w:r>
        <w:rPr>
          <w:spacing w:val="-3"/>
        </w:rPr>
        <w:t xml:space="preserve"> </w:t>
      </w:r>
      <w:r>
        <w:t>их</w:t>
      </w:r>
      <w:r>
        <w:rPr>
          <w:spacing w:val="-6"/>
        </w:rPr>
        <w:t xml:space="preserve"> </w:t>
      </w:r>
      <w:r>
        <w:t>преобразования.</w:t>
      </w:r>
      <w:r>
        <w:rPr>
          <w:spacing w:val="-4"/>
        </w:rPr>
        <w:t xml:space="preserve"> </w:t>
      </w:r>
      <w:r>
        <w:t>Доказательство</w:t>
      </w:r>
      <w:r>
        <w:rPr>
          <w:spacing w:val="-6"/>
        </w:rPr>
        <w:t xml:space="preserve"> </w:t>
      </w:r>
      <w:r>
        <w:rPr>
          <w:spacing w:val="-2"/>
        </w:rPr>
        <w:t>тождеств.</w:t>
      </w:r>
    </w:p>
    <w:p w:rsidR="00366CC5" w:rsidRDefault="002315DE">
      <w:pPr>
        <w:pStyle w:val="a3"/>
        <w:spacing w:before="45" w:line="276" w:lineRule="auto"/>
        <w:ind w:right="782"/>
      </w:pPr>
      <w:r>
        <w:t>Квадратные корни. Свойства арифметических квадратных корней и их применение к преобразованию числовых выражений и вычислениям.</w:t>
      </w:r>
    </w:p>
    <w:p w:rsidR="00366CC5" w:rsidRDefault="002315DE">
      <w:pPr>
        <w:pStyle w:val="a3"/>
        <w:spacing w:line="276" w:lineRule="auto"/>
        <w:ind w:right="776"/>
      </w:pPr>
      <w:r>
        <w:rPr>
          <w:b/>
        </w:rPr>
        <w:t xml:space="preserve">Уравнения. </w:t>
      </w:r>
      <w:r>
        <w:t>Уравнение с одной переменной. Корень уравнения. Свойства числовых равенств. Равносильность уравнений.</w:t>
      </w:r>
    </w:p>
    <w:p w:rsidR="00366CC5" w:rsidRDefault="002315DE">
      <w:pPr>
        <w:pStyle w:val="a3"/>
        <w:spacing w:before="1" w:line="276" w:lineRule="auto"/>
        <w:ind w:right="775"/>
      </w:pPr>
      <w: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w:t>
      </w:r>
      <w:r>
        <w:rPr>
          <w:spacing w:val="-2"/>
        </w:rPr>
        <w:t>уравнений.</w:t>
      </w:r>
    </w:p>
    <w:p w:rsidR="00366CC5" w:rsidRDefault="002315DE">
      <w:pPr>
        <w:pStyle w:val="a3"/>
        <w:spacing w:line="276" w:lineRule="auto"/>
        <w:ind w:right="778"/>
      </w:pPr>
      <w:r>
        <w:t>Уравнение с двумя переменными. Линейное уравнение с двумя переменными,</w:t>
      </w:r>
      <w:r>
        <w:rPr>
          <w:spacing w:val="40"/>
        </w:rPr>
        <w:t xml:space="preserve"> </w:t>
      </w:r>
      <w:r>
        <w:t>примеры решения уравнений в целых числах.</w:t>
      </w:r>
    </w:p>
    <w:p w:rsidR="00366CC5" w:rsidRDefault="002315DE">
      <w:pPr>
        <w:pStyle w:val="a3"/>
        <w:spacing w:line="276" w:lineRule="auto"/>
        <w:ind w:right="773"/>
      </w:pPr>
      <w: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366CC5" w:rsidRDefault="002315DE">
      <w:pPr>
        <w:pStyle w:val="a3"/>
      </w:pPr>
      <w:r>
        <w:t>Решение</w:t>
      </w:r>
      <w:r>
        <w:rPr>
          <w:spacing w:val="-6"/>
        </w:rPr>
        <w:t xml:space="preserve"> </w:t>
      </w:r>
      <w:r>
        <w:t>текстовых</w:t>
      </w:r>
      <w:r>
        <w:rPr>
          <w:spacing w:val="-6"/>
        </w:rPr>
        <w:t xml:space="preserve"> </w:t>
      </w:r>
      <w:r>
        <w:t>задач</w:t>
      </w:r>
      <w:r>
        <w:rPr>
          <w:spacing w:val="-4"/>
        </w:rPr>
        <w:t xml:space="preserve"> </w:t>
      </w:r>
      <w:r>
        <w:t>алгебраическим</w:t>
      </w:r>
      <w:r>
        <w:rPr>
          <w:spacing w:val="-4"/>
        </w:rPr>
        <w:t xml:space="preserve"> </w:t>
      </w:r>
      <w:r>
        <w:rPr>
          <w:spacing w:val="-2"/>
        </w:rPr>
        <w:t>способом.</w:t>
      </w:r>
    </w:p>
    <w:p w:rsidR="00366CC5" w:rsidRDefault="002315DE">
      <w:pPr>
        <w:pStyle w:val="a3"/>
        <w:spacing w:before="43" w:line="276" w:lineRule="auto"/>
        <w:ind w:right="776"/>
      </w:pPr>
      <w: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366CC5" w:rsidRDefault="002315DE">
      <w:pPr>
        <w:spacing w:before="2"/>
        <w:ind w:left="652"/>
        <w:jc w:val="both"/>
        <w:rPr>
          <w:sz w:val="26"/>
        </w:rPr>
      </w:pPr>
      <w:r>
        <w:rPr>
          <w:b/>
          <w:sz w:val="26"/>
        </w:rPr>
        <w:t>Неравенства.</w:t>
      </w:r>
      <w:r>
        <w:rPr>
          <w:b/>
          <w:spacing w:val="-6"/>
          <w:sz w:val="26"/>
        </w:rPr>
        <w:t xml:space="preserve"> </w:t>
      </w:r>
      <w:r>
        <w:rPr>
          <w:sz w:val="26"/>
        </w:rPr>
        <w:t>Числовые</w:t>
      </w:r>
      <w:r>
        <w:rPr>
          <w:spacing w:val="-4"/>
          <w:sz w:val="26"/>
        </w:rPr>
        <w:t xml:space="preserve"> </w:t>
      </w:r>
      <w:r>
        <w:rPr>
          <w:sz w:val="26"/>
        </w:rPr>
        <w:t>неравенства</w:t>
      </w:r>
      <w:r>
        <w:rPr>
          <w:spacing w:val="-3"/>
          <w:sz w:val="26"/>
        </w:rPr>
        <w:t xml:space="preserve"> </w:t>
      </w:r>
      <w:r>
        <w:rPr>
          <w:sz w:val="26"/>
        </w:rPr>
        <w:t>и</w:t>
      </w:r>
      <w:r>
        <w:rPr>
          <w:spacing w:val="-4"/>
          <w:sz w:val="26"/>
        </w:rPr>
        <w:t xml:space="preserve"> </w:t>
      </w:r>
      <w:r>
        <w:rPr>
          <w:sz w:val="26"/>
        </w:rPr>
        <w:t>их</w:t>
      </w:r>
      <w:r>
        <w:rPr>
          <w:spacing w:val="-5"/>
          <w:sz w:val="26"/>
        </w:rPr>
        <w:t xml:space="preserve"> </w:t>
      </w:r>
      <w:r>
        <w:rPr>
          <w:spacing w:val="-2"/>
          <w:sz w:val="26"/>
        </w:rPr>
        <w:t>свойства.</w:t>
      </w:r>
    </w:p>
    <w:p w:rsidR="00366CC5" w:rsidRDefault="002315DE">
      <w:pPr>
        <w:pStyle w:val="a3"/>
        <w:spacing w:before="45" w:line="276" w:lineRule="auto"/>
        <w:ind w:right="775"/>
      </w:pPr>
      <w:r>
        <w:t>Неравенство</w:t>
      </w:r>
      <w:r>
        <w:rPr>
          <w:spacing w:val="-5"/>
        </w:rPr>
        <w:t xml:space="preserve"> </w:t>
      </w:r>
      <w:r>
        <w:t>с</w:t>
      </w:r>
      <w:r>
        <w:rPr>
          <w:spacing w:val="-3"/>
        </w:rPr>
        <w:t xml:space="preserve"> </w:t>
      </w:r>
      <w:r>
        <w:t>одной</w:t>
      </w:r>
      <w:r>
        <w:rPr>
          <w:spacing w:val="-3"/>
        </w:rPr>
        <w:t xml:space="preserve"> </w:t>
      </w:r>
      <w:r>
        <w:t>переменной.</w:t>
      </w:r>
      <w:r>
        <w:rPr>
          <w:spacing w:val="-5"/>
        </w:rPr>
        <w:t xml:space="preserve"> </w:t>
      </w:r>
      <w:r>
        <w:t>Равносильность</w:t>
      </w:r>
      <w:r>
        <w:rPr>
          <w:spacing w:val="-2"/>
        </w:rPr>
        <w:t xml:space="preserve"> </w:t>
      </w:r>
      <w:r>
        <w:t>неравенств.</w:t>
      </w:r>
      <w:r>
        <w:rPr>
          <w:spacing w:val="-5"/>
        </w:rPr>
        <w:t xml:space="preserve"> </w:t>
      </w:r>
      <w:r>
        <w:t>Линейные</w:t>
      </w:r>
      <w:r>
        <w:rPr>
          <w:spacing w:val="-3"/>
        </w:rPr>
        <w:t xml:space="preserve"> </w:t>
      </w:r>
      <w:r>
        <w:t>неравенства</w:t>
      </w:r>
      <w:r>
        <w:rPr>
          <w:spacing w:val="-6"/>
        </w:rPr>
        <w:t xml:space="preserve"> </w:t>
      </w:r>
      <w:r>
        <w:t xml:space="preserve">с одной переменной. Квадратные неравенства. Системы неравенств с одной переменной. </w:t>
      </w:r>
      <w:r>
        <w:rPr>
          <w:b/>
        </w:rPr>
        <w:t xml:space="preserve">Функции. </w:t>
      </w:r>
      <w:r>
        <w:t>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366CC5" w:rsidRDefault="002315DE">
      <w:pPr>
        <w:pStyle w:val="a3"/>
        <w:spacing w:before="1" w:line="276" w:lineRule="auto"/>
        <w:ind w:right="773"/>
      </w:pPr>
      <w:r>
        <w:rPr>
          <w:noProof/>
          <w:lang w:eastAsia="ru-RU"/>
        </w:rPr>
        <w:drawing>
          <wp:anchor distT="0" distB="0" distL="0" distR="0" simplePos="0" relativeHeight="480125440" behindDoc="1" locked="0" layoutInCell="1" allowOverlap="1">
            <wp:simplePos x="0" y="0"/>
            <wp:positionH relativeFrom="page">
              <wp:posOffset>1839370</wp:posOffset>
            </wp:positionH>
            <wp:positionV relativeFrom="paragraph">
              <wp:posOffset>1356186</wp:posOffset>
            </wp:positionV>
            <wp:extent cx="217548" cy="19425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217548" cy="194259"/>
                    </a:xfrm>
                    <a:prstGeom prst="rect">
                      <a:avLst/>
                    </a:prstGeom>
                  </pic:spPr>
                </pic:pic>
              </a:graphicData>
            </a:graphic>
          </wp:anchor>
        </w:drawing>
      </w:r>
      <w:r>
        <w:rPr>
          <w:noProof/>
          <w:lang w:eastAsia="ru-RU"/>
        </w:rPr>
        <mc:AlternateContent>
          <mc:Choice Requires="wps">
            <w:drawing>
              <wp:anchor distT="0" distB="0" distL="0" distR="0" simplePos="0" relativeHeight="480125952" behindDoc="1" locked="0" layoutInCell="1" allowOverlap="1">
                <wp:simplePos x="0" y="0"/>
                <wp:positionH relativeFrom="page">
                  <wp:posOffset>2566248</wp:posOffset>
                </wp:positionH>
                <wp:positionV relativeFrom="paragraph">
                  <wp:posOffset>1380980</wp:posOffset>
                </wp:positionV>
                <wp:extent cx="1270" cy="2095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9550"/>
                        </a:xfrm>
                        <a:custGeom>
                          <a:avLst/>
                          <a:gdLst/>
                          <a:ahLst/>
                          <a:cxnLst/>
                          <a:rect l="l" t="t" r="r" b="b"/>
                          <a:pathLst>
                            <a:path h="209550">
                              <a:moveTo>
                                <a:pt x="0" y="0"/>
                              </a:moveTo>
                              <a:lnTo>
                                <a:pt x="0" y="209247"/>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304F3" id="Graphic 10" o:spid="_x0000_s1026" style="position:absolute;margin-left:202.05pt;margin-top:108.75pt;width:.1pt;height:16.5pt;z-index:-23190528;visibility:visible;mso-wrap-style:square;mso-wrap-distance-left:0;mso-wrap-distance-top:0;mso-wrap-distance-right:0;mso-wrap-distance-bottom:0;mso-position-horizontal:absolute;mso-position-horizontal-relative:page;mso-position-vertical:absolute;mso-position-vertical-relative:text;v-text-anchor:top" coordsize="127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" path="m,l,209247e" filled="f" strokeweight=".7pt">
                <v:path arrowok="t"/>
                <w10:wrap anchorx="page"/>
              </v:shape>
            </w:pict>
          </mc:Fallback>
        </mc:AlternateContent>
      </w:r>
      <w:r>
        <w:rPr>
          <w:noProof/>
          <w:lang w:eastAsia="ru-RU"/>
        </w:rPr>
        <mc:AlternateContent>
          <mc:Choice Requires="wps">
            <w:drawing>
              <wp:anchor distT="0" distB="0" distL="0" distR="0" simplePos="0" relativeHeight="480126464" behindDoc="1" locked="0" layoutInCell="1" allowOverlap="1">
                <wp:simplePos x="0" y="0"/>
                <wp:positionH relativeFrom="page">
                  <wp:posOffset>2691361</wp:posOffset>
                </wp:positionH>
                <wp:positionV relativeFrom="paragraph">
                  <wp:posOffset>1380980</wp:posOffset>
                </wp:positionV>
                <wp:extent cx="1270" cy="2095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9550"/>
                        </a:xfrm>
                        <a:custGeom>
                          <a:avLst/>
                          <a:gdLst/>
                          <a:ahLst/>
                          <a:cxnLst/>
                          <a:rect l="l" t="t" r="r" b="b"/>
                          <a:pathLst>
                            <a:path h="209550">
                              <a:moveTo>
                                <a:pt x="0" y="0"/>
                              </a:moveTo>
                              <a:lnTo>
                                <a:pt x="0" y="209247"/>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63CF7" id="Graphic 11" o:spid="_x0000_s1026" style="position:absolute;margin-left:211.9pt;margin-top:108.75pt;width:.1pt;height:16.5pt;z-index:-23190016;visibility:visible;mso-wrap-style:square;mso-wrap-distance-left:0;mso-wrap-distance-top:0;mso-wrap-distance-right:0;mso-wrap-distance-bottom:0;mso-position-horizontal:absolute;mso-position-horizontal-relative:page;mso-position-vertical:absolute;mso-position-vertical-relative:text;v-text-anchor:top" coordsize="127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" path="m,l,209247e" filled="f" strokeweight=".7pt">
                <v:path arrowok="t"/>
                <w10:wrap anchorx="page"/>
              </v:shape>
            </w:pict>
          </mc:Fallback>
        </mc:AlternateContent>
      </w:r>
      <w:r>
        <w:rPr>
          <w:b/>
        </w:rPr>
        <w:t xml:space="preserve">Числовые функции. </w:t>
      </w:r>
      <w:r>
        <w:t>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w:t>
      </w:r>
      <w:r>
        <w:rPr>
          <w:spacing w:val="25"/>
        </w:rPr>
        <w:t xml:space="preserve">  </w:t>
      </w:r>
      <w:r>
        <w:t>показателями</w:t>
      </w:r>
      <w:r>
        <w:rPr>
          <w:spacing w:val="28"/>
        </w:rPr>
        <w:t xml:space="preserve">  </w:t>
      </w:r>
      <w:r>
        <w:t>2</w:t>
      </w:r>
      <w:r>
        <w:rPr>
          <w:spacing w:val="28"/>
        </w:rPr>
        <w:t xml:space="preserve">  </w:t>
      </w:r>
      <w:r>
        <w:t>и</w:t>
      </w:r>
      <w:r>
        <w:rPr>
          <w:spacing w:val="26"/>
        </w:rPr>
        <w:t xml:space="preserve">  </w:t>
      </w:r>
      <w:r>
        <w:t>3,</w:t>
      </w:r>
      <w:r>
        <w:rPr>
          <w:spacing w:val="27"/>
        </w:rPr>
        <w:t xml:space="preserve">  </w:t>
      </w:r>
      <w:r>
        <w:t>их</w:t>
      </w:r>
      <w:r>
        <w:rPr>
          <w:spacing w:val="26"/>
        </w:rPr>
        <w:t xml:space="preserve">  </w:t>
      </w:r>
      <w:r>
        <w:t>графики</w:t>
      </w:r>
      <w:r>
        <w:rPr>
          <w:spacing w:val="26"/>
        </w:rPr>
        <w:t xml:space="preserve">  </w:t>
      </w:r>
      <w:r>
        <w:t>и</w:t>
      </w:r>
      <w:r>
        <w:rPr>
          <w:spacing w:val="28"/>
        </w:rPr>
        <w:t xml:space="preserve">  </w:t>
      </w:r>
      <w:r>
        <w:t>свойства.</w:t>
      </w:r>
      <w:r>
        <w:rPr>
          <w:spacing w:val="28"/>
        </w:rPr>
        <w:t xml:space="preserve">  </w:t>
      </w:r>
      <w:r>
        <w:t>Графики</w:t>
      </w:r>
      <w:r>
        <w:rPr>
          <w:spacing w:val="28"/>
        </w:rPr>
        <w:t xml:space="preserve">  </w:t>
      </w:r>
      <w:r>
        <w:rPr>
          <w:spacing w:val="-2"/>
        </w:rPr>
        <w:t>функций</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tabs>
          <w:tab w:val="left" w:pos="1475"/>
        </w:tabs>
        <w:spacing w:before="63"/>
        <w:ind w:left="715"/>
        <w:rPr>
          <w:sz w:val="28"/>
        </w:rPr>
      </w:pPr>
      <w:r>
        <w:rPr>
          <w:noProof/>
          <w:lang w:eastAsia="ru-RU"/>
        </w:rPr>
        <w:lastRenderedPageBreak/>
        <w:drawing>
          <wp:anchor distT="0" distB="0" distL="0" distR="0" simplePos="0" relativeHeight="480124928" behindDoc="1" locked="0" layoutInCell="1" allowOverlap="1">
            <wp:simplePos x="0" y="0"/>
            <wp:positionH relativeFrom="page">
              <wp:posOffset>1116486</wp:posOffset>
            </wp:positionH>
            <wp:positionV relativeFrom="paragraph">
              <wp:posOffset>45593</wp:posOffset>
            </wp:positionV>
            <wp:extent cx="218118" cy="1942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18118" cy="194259"/>
                    </a:xfrm>
                    <a:prstGeom prst="rect">
                      <a:avLst/>
                    </a:prstGeom>
                  </pic:spPr>
                </pic:pic>
              </a:graphicData>
            </a:graphic>
          </wp:anchor>
        </w:drawing>
      </w:r>
      <w:r>
        <w:rPr>
          <w:i/>
          <w:sz w:val="28"/>
        </w:rPr>
        <w:t>y</w:t>
      </w:r>
      <w:r>
        <w:rPr>
          <w:i/>
          <w:spacing w:val="73"/>
          <w:sz w:val="28"/>
        </w:rPr>
        <w:t xml:space="preserve"> </w:t>
      </w:r>
      <w:r>
        <w:rPr>
          <w:rFonts w:ascii="Symbol" w:hAnsi="Symbol"/>
          <w:spacing w:val="-10"/>
          <w:sz w:val="28"/>
        </w:rPr>
        <w:t></w:t>
      </w:r>
      <w:r>
        <w:rPr>
          <w:sz w:val="28"/>
        </w:rPr>
        <w:tab/>
      </w:r>
      <w:r>
        <w:rPr>
          <w:i/>
          <w:sz w:val="28"/>
        </w:rPr>
        <w:t>x</w:t>
      </w:r>
      <w:r>
        <w:rPr>
          <w:i/>
          <w:spacing w:val="-46"/>
          <w:sz w:val="28"/>
        </w:rPr>
        <w:t xml:space="preserve"> </w:t>
      </w:r>
      <w:r>
        <w:rPr>
          <w:spacing w:val="-10"/>
          <w:sz w:val="28"/>
        </w:rPr>
        <w:t>,</w:t>
      </w:r>
    </w:p>
    <w:p w:rsidR="00366CC5" w:rsidRDefault="002315DE">
      <w:pPr>
        <w:spacing w:before="11"/>
        <w:ind w:left="117"/>
        <w:rPr>
          <w:sz w:val="28"/>
        </w:rPr>
      </w:pPr>
      <w:r>
        <w:br w:type="column"/>
      </w:r>
      <w:r>
        <w:rPr>
          <w:i/>
          <w:sz w:val="28"/>
        </w:rPr>
        <w:lastRenderedPageBreak/>
        <w:t>y</w:t>
      </w:r>
      <w:r>
        <w:rPr>
          <w:i/>
          <w:spacing w:val="74"/>
          <w:sz w:val="28"/>
        </w:rPr>
        <w:t xml:space="preserve"> </w:t>
      </w:r>
      <w:r>
        <w:rPr>
          <w:rFonts w:ascii="Symbol" w:hAnsi="Symbol"/>
          <w:sz w:val="28"/>
        </w:rPr>
        <w:t></w:t>
      </w:r>
      <w:r>
        <w:rPr>
          <w:spacing w:val="71"/>
          <w:sz w:val="28"/>
        </w:rPr>
        <w:t xml:space="preserve"> </w:t>
      </w:r>
      <w:r>
        <w:rPr>
          <w:position w:val="11"/>
          <w:sz w:val="24"/>
        </w:rPr>
        <w:t>3</w:t>
      </w:r>
      <w:r>
        <w:rPr>
          <w:spacing w:val="14"/>
          <w:position w:val="11"/>
          <w:sz w:val="24"/>
        </w:rPr>
        <w:t xml:space="preserve"> </w:t>
      </w:r>
      <w:r>
        <w:rPr>
          <w:i/>
          <w:sz w:val="28"/>
        </w:rPr>
        <w:t>x</w:t>
      </w:r>
      <w:r>
        <w:rPr>
          <w:i/>
          <w:spacing w:val="-46"/>
          <w:sz w:val="28"/>
        </w:rPr>
        <w:t xml:space="preserve"> </w:t>
      </w:r>
      <w:r>
        <w:rPr>
          <w:sz w:val="28"/>
        </w:rPr>
        <w:t>,</w:t>
      </w:r>
      <w:r>
        <w:rPr>
          <w:spacing w:val="52"/>
          <w:w w:val="150"/>
          <w:sz w:val="28"/>
        </w:rPr>
        <w:t xml:space="preserve"> </w:t>
      </w:r>
      <w:r>
        <w:rPr>
          <w:i/>
          <w:sz w:val="28"/>
        </w:rPr>
        <w:t>y</w:t>
      </w:r>
      <w:r>
        <w:rPr>
          <w:i/>
          <w:spacing w:val="74"/>
          <w:sz w:val="28"/>
        </w:rPr>
        <w:t xml:space="preserve"> </w:t>
      </w:r>
      <w:r>
        <w:rPr>
          <w:rFonts w:ascii="Symbol" w:hAnsi="Symbol"/>
          <w:sz w:val="28"/>
        </w:rPr>
        <w:t></w:t>
      </w:r>
      <w:r>
        <w:rPr>
          <w:spacing w:val="24"/>
          <w:sz w:val="28"/>
        </w:rPr>
        <w:t xml:space="preserve">  </w:t>
      </w:r>
      <w:r>
        <w:rPr>
          <w:i/>
          <w:sz w:val="28"/>
        </w:rPr>
        <w:t>x</w:t>
      </w:r>
      <w:r>
        <w:rPr>
          <w:i/>
          <w:spacing w:val="-9"/>
          <w:sz w:val="28"/>
        </w:rPr>
        <w:t xml:space="preserve"> </w:t>
      </w:r>
      <w:r>
        <w:rPr>
          <w:spacing w:val="-10"/>
          <w:sz w:val="28"/>
        </w:rPr>
        <w:t>.</w:t>
      </w:r>
    </w:p>
    <w:p w:rsidR="00366CC5" w:rsidRDefault="00366CC5">
      <w:pPr>
        <w:rPr>
          <w:sz w:val="28"/>
        </w:rPr>
        <w:sectPr w:rsidR="00366CC5">
          <w:type w:val="continuous"/>
          <w:pgSz w:w="11910" w:h="16840"/>
          <w:pgMar w:top="720" w:right="220" w:bottom="1200" w:left="480" w:header="0" w:footer="981" w:gutter="0"/>
          <w:cols w:num="2" w:space="720" w:equalWidth="0">
            <w:col w:w="1696" w:space="40"/>
            <w:col w:w="9474"/>
          </w:cols>
        </w:sectPr>
      </w:pPr>
    </w:p>
    <w:p w:rsidR="00366CC5" w:rsidRDefault="002315DE">
      <w:pPr>
        <w:spacing w:before="119" w:line="276" w:lineRule="auto"/>
        <w:ind w:left="652" w:right="776"/>
        <w:jc w:val="both"/>
        <w:rPr>
          <w:sz w:val="26"/>
        </w:rPr>
      </w:pPr>
      <w:r>
        <w:rPr>
          <w:b/>
          <w:sz w:val="26"/>
        </w:rPr>
        <w:lastRenderedPageBreak/>
        <w:t xml:space="preserve">Числовые последовательности. </w:t>
      </w:r>
      <w:r>
        <w:rPr>
          <w:sz w:val="26"/>
        </w:rPr>
        <w:t xml:space="preserve">Понятие числовой последовательности. Задание последовательности рекуррентной формулой и формулой </w:t>
      </w:r>
      <w:r>
        <w:rPr>
          <w:i/>
          <w:sz w:val="26"/>
        </w:rPr>
        <w:t>n</w:t>
      </w:r>
      <w:r>
        <w:rPr>
          <w:sz w:val="26"/>
        </w:rPr>
        <w:t>-го члена.</w:t>
      </w:r>
    </w:p>
    <w:p w:rsidR="00366CC5" w:rsidRDefault="002315DE">
      <w:pPr>
        <w:pStyle w:val="a3"/>
        <w:spacing w:before="1" w:line="276" w:lineRule="auto"/>
        <w:ind w:right="772"/>
      </w:pPr>
      <w:r>
        <w:t>Арифметическая и</w:t>
      </w:r>
      <w:r>
        <w:rPr>
          <w:spacing w:val="-1"/>
        </w:rPr>
        <w:t xml:space="preserve"> </w:t>
      </w:r>
      <w:r>
        <w:t>геометрическая</w:t>
      </w:r>
      <w:r>
        <w:rPr>
          <w:spacing w:val="-1"/>
        </w:rPr>
        <w:t xml:space="preserve"> </w:t>
      </w:r>
      <w:r>
        <w:t xml:space="preserve">прогрессии. Формулы </w:t>
      </w:r>
      <w:r>
        <w:rPr>
          <w:i/>
        </w:rPr>
        <w:t>n</w:t>
      </w:r>
      <w:r>
        <w:t>-го члена арифметической</w:t>
      </w:r>
      <w:r>
        <w:rPr>
          <w:spacing w:val="-1"/>
        </w:rPr>
        <w:t xml:space="preserve"> </w:t>
      </w:r>
      <w:r>
        <w:t xml:space="preserve">и геометрической прогрессий, суммы первых </w:t>
      </w:r>
      <w:r>
        <w:rPr>
          <w:i/>
        </w:rPr>
        <w:t>п</w:t>
      </w:r>
      <w:r>
        <w:t>-х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366CC5" w:rsidRDefault="00366CC5">
      <w:pPr>
        <w:spacing w:line="276" w:lineRule="auto"/>
        <w:sectPr w:rsidR="00366CC5">
          <w:type w:val="continuous"/>
          <w:pgSz w:w="11910" w:h="16840"/>
          <w:pgMar w:top="720" w:right="220" w:bottom="1200" w:left="480" w:header="0" w:footer="981" w:gutter="0"/>
          <w:cols w:space="720"/>
        </w:sectPr>
      </w:pPr>
    </w:p>
    <w:p w:rsidR="00366CC5" w:rsidRDefault="002315DE">
      <w:pPr>
        <w:pStyle w:val="a3"/>
        <w:spacing w:before="73" w:line="276" w:lineRule="auto"/>
        <w:ind w:right="776"/>
      </w:pPr>
      <w:r>
        <w:rPr>
          <w:b/>
        </w:rPr>
        <w:lastRenderedPageBreak/>
        <w:t xml:space="preserve">Описательная статистика. </w:t>
      </w:r>
      <w:r>
        <w:t>Представление данных в виде таблиц, диаграмм,</w:t>
      </w:r>
      <w:r>
        <w:rPr>
          <w:spacing w:val="40"/>
        </w:rPr>
        <w:t xml:space="preserve"> </w:t>
      </w:r>
      <w:r>
        <w:t>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366CC5" w:rsidRDefault="002315DE">
      <w:pPr>
        <w:pStyle w:val="a3"/>
        <w:spacing w:before="1" w:line="276" w:lineRule="auto"/>
        <w:ind w:right="779"/>
      </w:pPr>
      <w:r>
        <w:rPr>
          <w:b/>
        </w:rPr>
        <w:t xml:space="preserve">Случайные события и вероятность. </w:t>
      </w:r>
      <w:r>
        <w:t>Понятие о случайном опыте и случайном событии.</w:t>
      </w:r>
      <w:r>
        <w:rPr>
          <w:spacing w:val="-7"/>
        </w:rPr>
        <w:t xml:space="preserve"> </w:t>
      </w:r>
      <w:r>
        <w:t>Частота</w:t>
      </w:r>
      <w:r>
        <w:rPr>
          <w:spacing w:val="-4"/>
        </w:rPr>
        <w:t xml:space="preserve"> </w:t>
      </w:r>
      <w:r>
        <w:t>случайного</w:t>
      </w:r>
      <w:r>
        <w:rPr>
          <w:spacing w:val="-7"/>
        </w:rPr>
        <w:t xml:space="preserve"> </w:t>
      </w:r>
      <w:r>
        <w:t>события.</w:t>
      </w:r>
      <w:r>
        <w:rPr>
          <w:spacing w:val="-6"/>
        </w:rPr>
        <w:t xml:space="preserve"> </w:t>
      </w:r>
      <w:r>
        <w:t>Статистический</w:t>
      </w:r>
      <w:r>
        <w:rPr>
          <w:spacing w:val="-5"/>
        </w:rPr>
        <w:t xml:space="preserve"> </w:t>
      </w:r>
      <w:r>
        <w:t>подход</w:t>
      </w:r>
      <w:r>
        <w:rPr>
          <w:spacing w:val="-6"/>
        </w:rPr>
        <w:t xml:space="preserve"> </w:t>
      </w:r>
      <w:r>
        <w:t>к</w:t>
      </w:r>
      <w:r>
        <w:rPr>
          <w:spacing w:val="-4"/>
        </w:rPr>
        <w:t xml:space="preserve"> </w:t>
      </w:r>
      <w:r>
        <w:t>понятию</w:t>
      </w:r>
      <w:r>
        <w:rPr>
          <w:spacing w:val="-4"/>
        </w:rPr>
        <w:t xml:space="preserve"> </w:t>
      </w:r>
      <w:r>
        <w:t>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366CC5" w:rsidRDefault="002315DE">
      <w:pPr>
        <w:pStyle w:val="a3"/>
        <w:spacing w:before="1" w:line="276" w:lineRule="auto"/>
        <w:ind w:right="778"/>
      </w:pPr>
      <w:r>
        <w:rPr>
          <w:b/>
        </w:rPr>
        <w:t xml:space="preserve">Комбинаторика. </w:t>
      </w:r>
      <w:r>
        <w:t>Решение комбинаторных задач перебором вариантов.</w:t>
      </w:r>
      <w:r>
        <w:rPr>
          <w:spacing w:val="40"/>
        </w:rPr>
        <w:t xml:space="preserve"> </w:t>
      </w:r>
      <w:r>
        <w:t>Комбинаторное правило умножения. Перестановки и факториал.</w:t>
      </w:r>
    </w:p>
    <w:p w:rsidR="00366CC5" w:rsidRDefault="002315DE">
      <w:pPr>
        <w:pStyle w:val="a3"/>
        <w:spacing w:before="1" w:line="276" w:lineRule="auto"/>
        <w:ind w:right="778"/>
      </w:pPr>
      <w:r>
        <w:rPr>
          <w:b/>
        </w:rPr>
        <w:t xml:space="preserve">Наглядная геометрия. </w:t>
      </w:r>
      <w: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366CC5" w:rsidRDefault="002315DE">
      <w:pPr>
        <w:pStyle w:val="a3"/>
        <w:spacing w:line="276" w:lineRule="auto"/>
        <w:ind w:right="784"/>
      </w:pPr>
      <w:r>
        <w:t>Длина отрезка, ломаной. Периметр многоугольника. Единицы измерения длины. Измерение длины отрезка, построение отрезка заданной длины.</w:t>
      </w:r>
    </w:p>
    <w:p w:rsidR="00366CC5" w:rsidRDefault="002315DE">
      <w:pPr>
        <w:pStyle w:val="a3"/>
        <w:spacing w:line="276" w:lineRule="auto"/>
        <w:ind w:right="780"/>
      </w:pPr>
      <w:r>
        <w:t>Виды углов. Градусная мера угла. Измерение и построение углов с помощью транспортира. Биссектриса угла.</w:t>
      </w:r>
    </w:p>
    <w:p w:rsidR="00366CC5" w:rsidRDefault="002315DE">
      <w:pPr>
        <w:pStyle w:val="a3"/>
        <w:spacing w:line="276" w:lineRule="auto"/>
        <w:ind w:right="777"/>
      </w:pPr>
      <w:r>
        <w:t>Понятие площади фигуры; единицы измерения площади. Площадь прямоугольника, квадрата. Приближённое измерение площади фигур на клетчатой бумаге.</w:t>
      </w:r>
      <w:r>
        <w:rPr>
          <w:spacing w:val="40"/>
        </w:rPr>
        <w:t xml:space="preserve"> </w:t>
      </w:r>
      <w:r>
        <w:t>Равновеликие фигуры. Разрезание и составление геометрических фигур.</w:t>
      </w:r>
    </w:p>
    <w:p w:rsidR="00366CC5" w:rsidRDefault="002315DE">
      <w:pPr>
        <w:pStyle w:val="a3"/>
        <w:tabs>
          <w:tab w:val="left" w:pos="2702"/>
          <w:tab w:val="left" w:pos="7421"/>
        </w:tabs>
        <w:spacing w:line="276" w:lineRule="auto"/>
        <w:ind w:right="771"/>
        <w:jc w:val="left"/>
      </w:pPr>
      <w:r>
        <w:t>Наглядные представления о пространственных фигурах: куб, параллелепипед, призма, пирамида,</w:t>
      </w:r>
      <w:r>
        <w:rPr>
          <w:spacing w:val="80"/>
        </w:rPr>
        <w:t xml:space="preserve"> </w:t>
      </w:r>
      <w:r>
        <w:t>шар,</w:t>
      </w:r>
      <w:r>
        <w:tab/>
        <w:t>сфера,</w:t>
      </w:r>
      <w:r>
        <w:rPr>
          <w:spacing w:val="80"/>
        </w:rPr>
        <w:t xml:space="preserve"> </w:t>
      </w:r>
      <w:r>
        <w:t>конус,</w:t>
      </w:r>
      <w:r>
        <w:rPr>
          <w:spacing w:val="80"/>
        </w:rPr>
        <w:t xml:space="preserve"> </w:t>
      </w:r>
      <w:r>
        <w:t>цилиндр.</w:t>
      </w:r>
      <w:r>
        <w:rPr>
          <w:spacing w:val="80"/>
        </w:rPr>
        <w:t xml:space="preserve"> </w:t>
      </w:r>
      <w:r>
        <w:t>Изображение</w:t>
      </w:r>
      <w:r>
        <w:tab/>
        <w:t>пространственных</w:t>
      </w:r>
      <w:r>
        <w:rPr>
          <w:spacing w:val="80"/>
        </w:rPr>
        <w:t xml:space="preserve"> </w:t>
      </w:r>
      <w:r>
        <w:t>фигур. Примеры</w:t>
      </w:r>
      <w:r>
        <w:rPr>
          <w:spacing w:val="40"/>
        </w:rPr>
        <w:t xml:space="preserve"> </w:t>
      </w:r>
      <w:r>
        <w:t>сечений.</w:t>
      </w:r>
      <w:r>
        <w:rPr>
          <w:spacing w:val="40"/>
        </w:rPr>
        <w:t xml:space="preserve"> </w:t>
      </w:r>
      <w:r>
        <w:t>Многогранники.</w:t>
      </w:r>
      <w:r>
        <w:rPr>
          <w:spacing w:val="40"/>
        </w:rPr>
        <w:t xml:space="preserve"> </w:t>
      </w:r>
      <w:r>
        <w:t>Правильные</w:t>
      </w:r>
      <w:r>
        <w:rPr>
          <w:spacing w:val="40"/>
        </w:rPr>
        <w:t xml:space="preserve"> </w:t>
      </w:r>
      <w:r>
        <w:t>многогранники.</w:t>
      </w:r>
      <w:r>
        <w:rPr>
          <w:spacing w:val="40"/>
        </w:rPr>
        <w:t xml:space="preserve"> </w:t>
      </w:r>
      <w:r>
        <w:t>Примеры</w:t>
      </w:r>
      <w:r>
        <w:rPr>
          <w:spacing w:val="40"/>
        </w:rPr>
        <w:t xml:space="preserve"> </w:t>
      </w:r>
      <w:r>
        <w:t>развёрток многогранников, цилиндра и конуса. Изготовление моделей пространственных фигур. Понятие объёма; единицы объёма. Объём прямоугольного параллелепипеда, куба.</w:t>
      </w:r>
    </w:p>
    <w:p w:rsidR="00366CC5" w:rsidRDefault="002315DE">
      <w:pPr>
        <w:pStyle w:val="a3"/>
        <w:tabs>
          <w:tab w:val="left" w:pos="1851"/>
          <w:tab w:val="left" w:pos="2235"/>
          <w:tab w:val="left" w:pos="3581"/>
          <w:tab w:val="left" w:pos="4569"/>
          <w:tab w:val="left" w:pos="6311"/>
          <w:tab w:val="left" w:pos="7286"/>
          <w:tab w:val="left" w:pos="7678"/>
          <w:tab w:val="left" w:pos="9141"/>
        </w:tabs>
        <w:spacing w:line="276" w:lineRule="auto"/>
        <w:ind w:right="780"/>
        <w:jc w:val="left"/>
      </w:pPr>
      <w:r>
        <w:rPr>
          <w:spacing w:val="-2"/>
        </w:rPr>
        <w:t>Понятие</w:t>
      </w:r>
      <w:r>
        <w:tab/>
      </w:r>
      <w:r>
        <w:rPr>
          <w:spacing w:val="-10"/>
        </w:rPr>
        <w:t>о</w:t>
      </w:r>
      <w:r>
        <w:tab/>
      </w:r>
      <w:r>
        <w:rPr>
          <w:spacing w:val="-2"/>
        </w:rPr>
        <w:t>равенстве</w:t>
      </w:r>
      <w:r>
        <w:tab/>
      </w:r>
      <w:r>
        <w:rPr>
          <w:spacing w:val="-2"/>
        </w:rPr>
        <w:t>фигур.</w:t>
      </w:r>
      <w:r>
        <w:tab/>
      </w:r>
      <w:r>
        <w:rPr>
          <w:spacing w:val="-2"/>
        </w:rPr>
        <w:t>Центральная,</w:t>
      </w:r>
      <w:r>
        <w:tab/>
      </w:r>
      <w:r>
        <w:rPr>
          <w:spacing w:val="-2"/>
        </w:rPr>
        <w:t>осевая</w:t>
      </w:r>
      <w:r>
        <w:tab/>
      </w:r>
      <w:r>
        <w:rPr>
          <w:spacing w:val="-10"/>
        </w:rPr>
        <w:t>и</w:t>
      </w:r>
      <w:r>
        <w:tab/>
      </w:r>
      <w:r>
        <w:rPr>
          <w:spacing w:val="-2"/>
        </w:rPr>
        <w:t>зеркальная</w:t>
      </w:r>
      <w:r>
        <w:tab/>
      </w:r>
      <w:r>
        <w:rPr>
          <w:spacing w:val="-2"/>
        </w:rPr>
        <w:t xml:space="preserve">симметрии. </w:t>
      </w:r>
      <w:r>
        <w:t>Изображение симметричных фигур.</w:t>
      </w:r>
    </w:p>
    <w:p w:rsidR="00366CC5" w:rsidRDefault="002315DE">
      <w:pPr>
        <w:pStyle w:val="a3"/>
        <w:spacing w:before="1" w:line="276" w:lineRule="auto"/>
        <w:ind w:right="351"/>
        <w:jc w:val="left"/>
      </w:pPr>
      <w:r>
        <w:rPr>
          <w:b/>
        </w:rPr>
        <w:t>Геометрические</w:t>
      </w:r>
      <w:r>
        <w:rPr>
          <w:b/>
          <w:spacing w:val="40"/>
        </w:rPr>
        <w:t xml:space="preserve"> </w:t>
      </w:r>
      <w:r>
        <w:rPr>
          <w:b/>
        </w:rPr>
        <w:t>фигуры.</w:t>
      </w:r>
      <w:r>
        <w:rPr>
          <w:b/>
          <w:spacing w:val="40"/>
        </w:rPr>
        <w:t xml:space="preserve"> </w:t>
      </w:r>
      <w:r>
        <w:t>Прямые</w:t>
      </w:r>
      <w:r>
        <w:rPr>
          <w:spacing w:val="40"/>
        </w:rPr>
        <w:t xml:space="preserve"> </w:t>
      </w:r>
      <w:r>
        <w:t>и</w:t>
      </w:r>
      <w:r>
        <w:rPr>
          <w:spacing w:val="40"/>
        </w:rPr>
        <w:t xml:space="preserve"> </w:t>
      </w:r>
      <w:r>
        <w:t>углы.</w:t>
      </w:r>
      <w:r>
        <w:rPr>
          <w:spacing w:val="40"/>
        </w:rPr>
        <w:t xml:space="preserve"> </w:t>
      </w:r>
      <w:r>
        <w:t>Точка,</w:t>
      </w:r>
      <w:r>
        <w:rPr>
          <w:spacing w:val="40"/>
        </w:rPr>
        <w:t xml:space="preserve"> </w:t>
      </w:r>
      <w:r>
        <w:t>прямая,</w:t>
      </w:r>
      <w:r>
        <w:rPr>
          <w:spacing w:val="40"/>
        </w:rPr>
        <w:t xml:space="preserve"> </w:t>
      </w:r>
      <w:r>
        <w:t>плоскость.</w:t>
      </w:r>
      <w:r>
        <w:rPr>
          <w:spacing w:val="40"/>
        </w:rPr>
        <w:t xml:space="preserve"> </w:t>
      </w:r>
      <w:r>
        <w:t>Отрезок,</w:t>
      </w:r>
      <w:r>
        <w:rPr>
          <w:spacing w:val="40"/>
        </w:rPr>
        <w:t xml:space="preserve"> </w:t>
      </w:r>
      <w:r>
        <w:t>луч. Угол. Виды углов. Вертикальные и смежные углы. Биссектриса угла.</w:t>
      </w:r>
    </w:p>
    <w:p w:rsidR="00366CC5" w:rsidRDefault="002315DE">
      <w:pPr>
        <w:pStyle w:val="a3"/>
        <w:spacing w:line="276" w:lineRule="auto"/>
        <w:ind w:right="781"/>
      </w:pPr>
      <w: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366CC5" w:rsidRDefault="002315DE">
      <w:pPr>
        <w:pStyle w:val="a3"/>
        <w:spacing w:line="276" w:lineRule="auto"/>
        <w:ind w:right="780"/>
      </w:pPr>
      <w:r>
        <w:t>Геометрическое место точек. Свойства биссектрисы угла и серединного перпендикуляра к отрезку.</w:t>
      </w:r>
    </w:p>
    <w:p w:rsidR="00366CC5" w:rsidRDefault="002315DE">
      <w:pPr>
        <w:pStyle w:val="a3"/>
        <w:spacing w:line="276" w:lineRule="auto"/>
        <w:ind w:right="769"/>
      </w:pPr>
      <w: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w:t>
      </w:r>
      <w:r>
        <w:rPr>
          <w:spacing w:val="3"/>
        </w:rPr>
        <w:t xml:space="preserve"> </w:t>
      </w:r>
      <w:r>
        <w:t>острого</w:t>
      </w:r>
      <w:r>
        <w:rPr>
          <w:spacing w:val="11"/>
        </w:rPr>
        <w:t xml:space="preserve"> </w:t>
      </w:r>
      <w:r>
        <w:t>угла</w:t>
      </w:r>
      <w:r>
        <w:rPr>
          <w:spacing w:val="6"/>
        </w:rPr>
        <w:t xml:space="preserve"> </w:t>
      </w:r>
      <w:r>
        <w:t>прямоугольного</w:t>
      </w:r>
      <w:r>
        <w:rPr>
          <w:spacing w:val="3"/>
        </w:rPr>
        <w:t xml:space="preserve"> </w:t>
      </w:r>
      <w:r>
        <w:t>треугольника</w:t>
      </w:r>
      <w:r>
        <w:rPr>
          <w:spacing w:val="6"/>
        </w:rPr>
        <w:t xml:space="preserve"> </w:t>
      </w:r>
      <w:r>
        <w:t>и</w:t>
      </w:r>
      <w:r>
        <w:rPr>
          <w:spacing w:val="9"/>
        </w:rPr>
        <w:t xml:space="preserve"> </w:t>
      </w:r>
      <w:r>
        <w:t>углов</w:t>
      </w:r>
      <w:r>
        <w:rPr>
          <w:spacing w:val="6"/>
        </w:rPr>
        <w:t xml:space="preserve"> </w:t>
      </w:r>
      <w:r>
        <w:t>от</w:t>
      </w:r>
      <w:r>
        <w:rPr>
          <w:spacing w:val="7"/>
        </w:rPr>
        <w:t xml:space="preserve"> </w:t>
      </w:r>
      <w:r>
        <w:t>0</w:t>
      </w:r>
      <w:r>
        <w:rPr>
          <w:spacing w:val="7"/>
        </w:rPr>
        <w:t xml:space="preserve"> </w:t>
      </w:r>
      <w:r>
        <w:t>до</w:t>
      </w:r>
      <w:r>
        <w:rPr>
          <w:spacing w:val="3"/>
        </w:rPr>
        <w:t xml:space="preserve"> </w:t>
      </w:r>
      <w:r>
        <w:t>180</w:t>
      </w:r>
      <w:r>
        <w:rPr>
          <w:rFonts w:ascii="Symbol" w:hAnsi="Symbol"/>
        </w:rPr>
        <w:t></w:t>
      </w:r>
      <w:r>
        <w:t>,</w:t>
      </w:r>
      <w:r>
        <w:rPr>
          <w:spacing w:val="4"/>
        </w:rPr>
        <w:t xml:space="preserve"> </w:t>
      </w:r>
      <w:r>
        <w:rPr>
          <w:spacing w:val="-2"/>
        </w:rPr>
        <w:t>приведение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3"/>
      </w:pPr>
      <w:r>
        <w:lastRenderedPageBreak/>
        <w:t>к острому углу. Решение прямоугольных треугольников. Основное тригонометрическое тождество. Формулы, связывающие синус, косинус, тангенс, котангенс</w:t>
      </w:r>
      <w:r>
        <w:rPr>
          <w:spacing w:val="-4"/>
        </w:rPr>
        <w:t xml:space="preserve"> </w:t>
      </w:r>
      <w:r>
        <w:t>одного</w:t>
      </w:r>
      <w:r>
        <w:rPr>
          <w:spacing w:val="-7"/>
        </w:rPr>
        <w:t xml:space="preserve"> </w:t>
      </w:r>
      <w:r>
        <w:t>и</w:t>
      </w:r>
      <w:r>
        <w:rPr>
          <w:spacing w:val="-1"/>
        </w:rPr>
        <w:t xml:space="preserve"> </w:t>
      </w:r>
      <w:r>
        <w:t>того</w:t>
      </w:r>
      <w:r>
        <w:rPr>
          <w:spacing w:val="-4"/>
        </w:rPr>
        <w:t xml:space="preserve"> </w:t>
      </w:r>
      <w:r>
        <w:t>же</w:t>
      </w:r>
      <w:r>
        <w:rPr>
          <w:spacing w:val="-1"/>
        </w:rPr>
        <w:t xml:space="preserve"> </w:t>
      </w:r>
      <w:r>
        <w:t>угла.</w:t>
      </w:r>
      <w:r>
        <w:rPr>
          <w:spacing w:val="-6"/>
        </w:rPr>
        <w:t xml:space="preserve"> </w:t>
      </w:r>
      <w:r>
        <w:t>Решение</w:t>
      </w:r>
      <w:r>
        <w:rPr>
          <w:spacing w:val="-4"/>
        </w:rPr>
        <w:t xml:space="preserve"> </w:t>
      </w:r>
      <w:r>
        <w:t>треугольников:</w:t>
      </w:r>
      <w:r>
        <w:rPr>
          <w:spacing w:val="-9"/>
        </w:rPr>
        <w:t xml:space="preserve"> </w:t>
      </w:r>
      <w:r>
        <w:t>теорема</w:t>
      </w:r>
      <w:r>
        <w:rPr>
          <w:spacing w:val="-1"/>
        </w:rPr>
        <w:t xml:space="preserve"> </w:t>
      </w:r>
      <w:r>
        <w:t>косинусов</w:t>
      </w:r>
      <w:r>
        <w:rPr>
          <w:spacing w:val="-5"/>
        </w:rPr>
        <w:t xml:space="preserve"> </w:t>
      </w:r>
      <w:r>
        <w:t>и</w:t>
      </w:r>
      <w:r>
        <w:rPr>
          <w:spacing w:val="-5"/>
        </w:rPr>
        <w:t xml:space="preserve"> </w:t>
      </w:r>
      <w:r>
        <w:t>теорема синусов. Замечательные точки треугольника.</w:t>
      </w:r>
    </w:p>
    <w:p w:rsidR="00366CC5" w:rsidRDefault="002315DE">
      <w:pPr>
        <w:pStyle w:val="a3"/>
        <w:spacing w:before="1" w:line="276" w:lineRule="auto"/>
        <w:ind w:right="784"/>
      </w:pPr>
      <w: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366CC5" w:rsidRDefault="002315DE">
      <w:pPr>
        <w:pStyle w:val="a3"/>
        <w:spacing w:before="1" w:line="276" w:lineRule="auto"/>
        <w:ind w:right="781"/>
      </w:pPr>
      <w:r>
        <w:t>Многоугольник. Выпуклые многоугольники. Сумма углов выпуклого многоугольника. Правильные многоугольники.</w:t>
      </w:r>
    </w:p>
    <w:p w:rsidR="00366CC5" w:rsidRDefault="002315DE">
      <w:pPr>
        <w:pStyle w:val="a3"/>
        <w:spacing w:line="276" w:lineRule="auto"/>
        <w:ind w:right="773"/>
      </w:pPr>
      <w: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w:t>
      </w:r>
      <w:r>
        <w:rPr>
          <w:spacing w:val="-2"/>
        </w:rPr>
        <w:t>многоугольника.</w:t>
      </w:r>
    </w:p>
    <w:p w:rsidR="00366CC5" w:rsidRDefault="002315DE">
      <w:pPr>
        <w:pStyle w:val="a3"/>
        <w:spacing w:line="276" w:lineRule="auto"/>
        <w:ind w:right="780"/>
      </w:pPr>
      <w: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366CC5" w:rsidRDefault="002315DE">
      <w:pPr>
        <w:pStyle w:val="a3"/>
        <w:spacing w:line="276" w:lineRule="auto"/>
        <w:ind w:right="781"/>
      </w:pPr>
      <w:r>
        <w:t>Решение задач на вычисление, доказательство и построение с использованием свойств изученных фигур.</w:t>
      </w:r>
    </w:p>
    <w:p w:rsidR="00366CC5" w:rsidRDefault="002315DE">
      <w:pPr>
        <w:spacing w:line="276" w:lineRule="auto"/>
        <w:ind w:left="652" w:right="778"/>
        <w:jc w:val="both"/>
        <w:rPr>
          <w:sz w:val="26"/>
        </w:rPr>
      </w:pPr>
      <w:r>
        <w:rPr>
          <w:b/>
          <w:sz w:val="26"/>
        </w:rPr>
        <w:t xml:space="preserve">Измерение геометрических величин. </w:t>
      </w:r>
      <w:r>
        <w:rPr>
          <w:sz w:val="26"/>
        </w:rPr>
        <w:t>Длина отрезка. Расстояние от точки до прямой. Расстояние между параллельными прямыми.</w:t>
      </w:r>
    </w:p>
    <w:p w:rsidR="00366CC5" w:rsidRDefault="002315DE">
      <w:pPr>
        <w:pStyle w:val="a3"/>
      </w:pPr>
      <w:r>
        <w:t>Периметр</w:t>
      </w:r>
      <w:r>
        <w:rPr>
          <w:spacing w:val="-9"/>
        </w:rPr>
        <w:t xml:space="preserve"> </w:t>
      </w:r>
      <w:r>
        <w:rPr>
          <w:spacing w:val="-2"/>
        </w:rPr>
        <w:t>многоугольника.</w:t>
      </w:r>
    </w:p>
    <w:p w:rsidR="00366CC5" w:rsidRDefault="002315DE">
      <w:pPr>
        <w:pStyle w:val="a3"/>
        <w:spacing w:before="45"/>
      </w:pPr>
      <w:r>
        <w:t>Длина</w:t>
      </w:r>
      <w:r>
        <w:rPr>
          <w:spacing w:val="-3"/>
        </w:rPr>
        <w:t xml:space="preserve"> </w:t>
      </w:r>
      <w:r>
        <w:t>окружности,</w:t>
      </w:r>
      <w:r>
        <w:rPr>
          <w:spacing w:val="-5"/>
        </w:rPr>
        <w:t xml:space="preserve"> </w:t>
      </w:r>
      <w:r>
        <w:t>число</w:t>
      </w:r>
      <w:r>
        <w:rPr>
          <w:spacing w:val="-7"/>
        </w:rPr>
        <w:t xml:space="preserve"> </w:t>
      </w:r>
      <w:r>
        <w:t>π,</w:t>
      </w:r>
      <w:r>
        <w:rPr>
          <w:spacing w:val="-4"/>
        </w:rPr>
        <w:t xml:space="preserve"> </w:t>
      </w:r>
      <w:r>
        <w:t>длина</w:t>
      </w:r>
      <w:r>
        <w:rPr>
          <w:spacing w:val="-3"/>
        </w:rPr>
        <w:t xml:space="preserve"> </w:t>
      </w:r>
      <w:r>
        <w:t>дуги</w:t>
      </w:r>
      <w:r>
        <w:rPr>
          <w:spacing w:val="1"/>
        </w:rPr>
        <w:t xml:space="preserve"> </w:t>
      </w:r>
      <w:r>
        <w:rPr>
          <w:spacing w:val="-2"/>
        </w:rPr>
        <w:t>окружности.</w:t>
      </w:r>
    </w:p>
    <w:p w:rsidR="00366CC5" w:rsidRDefault="002315DE">
      <w:pPr>
        <w:pStyle w:val="a3"/>
        <w:spacing w:before="45" w:line="276" w:lineRule="auto"/>
        <w:ind w:right="784"/>
      </w:pPr>
      <w:r>
        <w:t>Градусная мера угла, соответствие между</w:t>
      </w:r>
      <w:r>
        <w:rPr>
          <w:spacing w:val="-1"/>
        </w:rPr>
        <w:t xml:space="preserve"> </w:t>
      </w:r>
      <w:r>
        <w:t xml:space="preserve">величиной центрального угла и длиной дуги </w:t>
      </w:r>
      <w:r>
        <w:rPr>
          <w:spacing w:val="-2"/>
        </w:rPr>
        <w:t>окружности.</w:t>
      </w:r>
    </w:p>
    <w:p w:rsidR="00366CC5" w:rsidRDefault="002315DE">
      <w:pPr>
        <w:pStyle w:val="a3"/>
        <w:spacing w:line="276" w:lineRule="auto"/>
        <w:ind w:right="766"/>
      </w:pPr>
      <w: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366CC5" w:rsidRDefault="002315DE">
      <w:pPr>
        <w:pStyle w:val="a3"/>
        <w:spacing w:before="1" w:line="276" w:lineRule="auto"/>
        <w:ind w:right="351"/>
        <w:jc w:val="left"/>
      </w:pPr>
      <w:r>
        <w:t xml:space="preserve">Решение задач на вычисление и доказательство с использованием изученных формул. </w:t>
      </w:r>
      <w:r>
        <w:rPr>
          <w:b/>
        </w:rPr>
        <w:t xml:space="preserve">Координаты. </w:t>
      </w:r>
      <w:r>
        <w:t>Уравнение прямой. Координаты середины отрезка. Формула расстояния между двумя точками плоскости. Уравнение окружности.</w:t>
      </w:r>
    </w:p>
    <w:p w:rsidR="00366CC5" w:rsidRDefault="002315DE">
      <w:pPr>
        <w:pStyle w:val="a3"/>
        <w:spacing w:before="1" w:line="273" w:lineRule="auto"/>
        <w:ind w:right="781"/>
      </w:pPr>
      <w:r>
        <w:rPr>
          <w:b/>
        </w:rPr>
        <w:t xml:space="preserve">Векторы. </w:t>
      </w:r>
      <w: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366CC5" w:rsidRDefault="002315DE">
      <w:pPr>
        <w:pStyle w:val="a3"/>
        <w:spacing w:before="6" w:line="276" w:lineRule="auto"/>
        <w:ind w:right="772"/>
      </w:pPr>
      <w:r>
        <w:rPr>
          <w:b/>
        </w:rPr>
        <w:t xml:space="preserve">Теоретико-множественные понятия. </w:t>
      </w:r>
      <w: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w:t>
      </w:r>
      <w:r>
        <w:rPr>
          <w:spacing w:val="40"/>
        </w:rPr>
        <w:t xml:space="preserve"> </w:t>
      </w:r>
      <w:r>
        <w:t>Подмножество. Объединение и пересечение множеств.</w:t>
      </w:r>
    </w:p>
    <w:p w:rsidR="00366CC5" w:rsidRDefault="002315DE">
      <w:pPr>
        <w:pStyle w:val="a3"/>
        <w:spacing w:before="1" w:line="276" w:lineRule="auto"/>
        <w:jc w:val="left"/>
      </w:pPr>
      <w:r>
        <w:t xml:space="preserve">Иллюстрация отношений между множествами с помощью диаграмм Эйлера—Венна. </w:t>
      </w:r>
      <w:r>
        <w:rPr>
          <w:b/>
        </w:rPr>
        <w:t>Математика</w:t>
      </w:r>
      <w:r>
        <w:rPr>
          <w:b/>
          <w:spacing w:val="80"/>
        </w:rPr>
        <w:t xml:space="preserve"> </w:t>
      </w:r>
      <w:r>
        <w:rPr>
          <w:b/>
        </w:rPr>
        <w:t>в</w:t>
      </w:r>
      <w:r>
        <w:rPr>
          <w:b/>
          <w:spacing w:val="80"/>
        </w:rPr>
        <w:t xml:space="preserve"> </w:t>
      </w:r>
      <w:r>
        <w:rPr>
          <w:b/>
        </w:rPr>
        <w:t>историческом</w:t>
      </w:r>
      <w:r>
        <w:rPr>
          <w:b/>
          <w:spacing w:val="80"/>
        </w:rPr>
        <w:t xml:space="preserve"> </w:t>
      </w:r>
      <w:r>
        <w:rPr>
          <w:b/>
        </w:rPr>
        <w:t>развитии.</w:t>
      </w:r>
      <w:r>
        <w:rPr>
          <w:b/>
          <w:spacing w:val="80"/>
        </w:rPr>
        <w:t xml:space="preserve"> </w:t>
      </w:r>
      <w:r>
        <w:t>История</w:t>
      </w:r>
      <w:r>
        <w:rPr>
          <w:spacing w:val="80"/>
        </w:rPr>
        <w:t xml:space="preserve"> </w:t>
      </w:r>
      <w:r>
        <w:t>формирования</w:t>
      </w:r>
      <w:r>
        <w:rPr>
          <w:spacing w:val="80"/>
        </w:rPr>
        <w:t xml:space="preserve"> </w:t>
      </w:r>
      <w:r>
        <w:t>понятия</w:t>
      </w:r>
      <w:r>
        <w:rPr>
          <w:spacing w:val="80"/>
        </w:rPr>
        <w:t xml:space="preserve"> </w:t>
      </w:r>
      <w:r>
        <w:t>числа: натуральные числа, дроби, недостаточность</w:t>
      </w:r>
      <w:r>
        <w:rPr>
          <w:spacing w:val="30"/>
        </w:rPr>
        <w:t xml:space="preserve"> </w:t>
      </w:r>
      <w:r>
        <w:t>рациональных чисел для</w:t>
      </w:r>
      <w:r>
        <w:rPr>
          <w:spacing w:val="33"/>
        </w:rPr>
        <w:t xml:space="preserve"> </w:t>
      </w:r>
      <w:r>
        <w:t>геометрических измерений,</w:t>
      </w:r>
      <w:r>
        <w:rPr>
          <w:spacing w:val="28"/>
        </w:rPr>
        <w:t xml:space="preserve">  </w:t>
      </w:r>
      <w:r>
        <w:t>иррациональные</w:t>
      </w:r>
      <w:r>
        <w:rPr>
          <w:spacing w:val="27"/>
        </w:rPr>
        <w:t xml:space="preserve">  </w:t>
      </w:r>
      <w:r>
        <w:t>числа.</w:t>
      </w:r>
      <w:r>
        <w:rPr>
          <w:spacing w:val="29"/>
        </w:rPr>
        <w:t xml:space="preserve">  </w:t>
      </w:r>
      <w:r>
        <w:t>Старинные</w:t>
      </w:r>
      <w:r>
        <w:rPr>
          <w:spacing w:val="29"/>
        </w:rPr>
        <w:t xml:space="preserve">  </w:t>
      </w:r>
      <w:r>
        <w:t>системы</w:t>
      </w:r>
      <w:r>
        <w:rPr>
          <w:spacing w:val="28"/>
        </w:rPr>
        <w:t xml:space="preserve">  </w:t>
      </w:r>
      <w:r>
        <w:t>записи</w:t>
      </w:r>
      <w:r>
        <w:rPr>
          <w:spacing w:val="29"/>
        </w:rPr>
        <w:t xml:space="preserve">  </w:t>
      </w:r>
      <w:r>
        <w:t>чисел.</w:t>
      </w:r>
      <w:r>
        <w:rPr>
          <w:spacing w:val="28"/>
        </w:rPr>
        <w:t xml:space="preserve">  </w:t>
      </w:r>
      <w:r>
        <w:t>Дроби</w:t>
      </w:r>
      <w:r>
        <w:rPr>
          <w:spacing w:val="30"/>
        </w:rPr>
        <w:t xml:space="preserve">  </w:t>
      </w:r>
      <w:r>
        <w:rPr>
          <w:spacing w:val="-10"/>
        </w:rPr>
        <w:t>в</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2"/>
      </w:pPr>
      <w:r>
        <w:lastRenderedPageBreak/>
        <w:t>Вавилоне, Египте, Риме. Открытие десятичных дробей. Старинные системы мер. Десятичные</w:t>
      </w:r>
      <w:r>
        <w:rPr>
          <w:spacing w:val="-3"/>
        </w:rPr>
        <w:t xml:space="preserve"> </w:t>
      </w:r>
      <w:r>
        <w:t>дроби</w:t>
      </w:r>
      <w:r>
        <w:rPr>
          <w:spacing w:val="-4"/>
        </w:rPr>
        <w:t xml:space="preserve"> </w:t>
      </w:r>
      <w:r>
        <w:t>и</w:t>
      </w:r>
      <w:r>
        <w:rPr>
          <w:spacing w:val="-4"/>
        </w:rPr>
        <w:t xml:space="preserve"> </w:t>
      </w:r>
      <w:r>
        <w:t>метрическая</w:t>
      </w:r>
      <w:r>
        <w:rPr>
          <w:spacing w:val="-4"/>
        </w:rPr>
        <w:t xml:space="preserve"> </w:t>
      </w:r>
      <w:r>
        <w:t>система</w:t>
      </w:r>
      <w:r>
        <w:rPr>
          <w:spacing w:val="-3"/>
        </w:rPr>
        <w:t xml:space="preserve"> </w:t>
      </w:r>
      <w:r>
        <w:t>мер.</w:t>
      </w:r>
      <w:r>
        <w:rPr>
          <w:spacing w:val="-2"/>
        </w:rPr>
        <w:t xml:space="preserve"> </w:t>
      </w:r>
      <w:r>
        <w:t>Появление</w:t>
      </w:r>
      <w:r>
        <w:rPr>
          <w:spacing w:val="-3"/>
        </w:rPr>
        <w:t xml:space="preserve"> </w:t>
      </w:r>
      <w:r>
        <w:t>отрицательных</w:t>
      </w:r>
      <w:r>
        <w:rPr>
          <w:spacing w:val="-7"/>
        </w:rPr>
        <w:t xml:space="preserve"> </w:t>
      </w:r>
      <w:r>
        <w:t>чисел</w:t>
      </w:r>
      <w:r>
        <w:rPr>
          <w:spacing w:val="-6"/>
        </w:rPr>
        <w:t xml:space="preserve"> </w:t>
      </w:r>
      <w:r>
        <w:t>и</w:t>
      </w:r>
      <w:r>
        <w:rPr>
          <w:spacing w:val="-4"/>
        </w:rPr>
        <w:t xml:space="preserve"> </w:t>
      </w:r>
      <w:r>
        <w:t>нуля. Л. Магницкий. Л. Эйлер.</w:t>
      </w:r>
    </w:p>
    <w:p w:rsidR="00366CC5" w:rsidRDefault="002315DE">
      <w:pPr>
        <w:pStyle w:val="a3"/>
        <w:spacing w:before="1" w:line="276" w:lineRule="auto"/>
        <w:ind w:right="773"/>
      </w:pPr>
      <w:r>
        <w:t>Зарождение алгебры в недрах арифметики. Ал-Хорезми. Рождение буквенной символики. П.</w:t>
      </w:r>
      <w:r>
        <w:rPr>
          <w:spacing w:val="-2"/>
        </w:rPr>
        <w:t xml:space="preserve"> </w:t>
      </w:r>
      <w:r>
        <w:t>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366CC5" w:rsidRDefault="002315DE">
      <w:pPr>
        <w:pStyle w:val="a3"/>
        <w:spacing w:before="1" w:line="276" w:lineRule="auto"/>
        <w:ind w:right="776"/>
      </w:pPr>
      <w:r>
        <w:t>Изобретение метода координат, позволяющего переводить геометрические объекты на язык алгебры. Р.</w:t>
      </w:r>
      <w:r>
        <w:rPr>
          <w:spacing w:val="-3"/>
        </w:rPr>
        <w:t xml:space="preserve"> </w:t>
      </w:r>
      <w:r>
        <w:t>Декарт и П.</w:t>
      </w:r>
      <w:r>
        <w:rPr>
          <w:spacing w:val="-2"/>
        </w:rPr>
        <w:t xml:space="preserve"> </w:t>
      </w:r>
      <w:r>
        <w:t xml:space="preserve">Ферма. Примеры различных систем координат на </w:t>
      </w:r>
      <w:r>
        <w:rPr>
          <w:spacing w:val="-2"/>
        </w:rPr>
        <w:t>плоскости.</w:t>
      </w:r>
    </w:p>
    <w:p w:rsidR="00366CC5" w:rsidRDefault="002315DE">
      <w:pPr>
        <w:pStyle w:val="a3"/>
        <w:spacing w:before="1" w:line="276" w:lineRule="auto"/>
        <w:ind w:right="783"/>
      </w:pPr>
      <w:r>
        <w:t>Задача Леонардо Пизанского (Фибоначчи) о кроликах, числа Фибоначчи. Задача о шахматной доске.</w:t>
      </w:r>
    </w:p>
    <w:p w:rsidR="00366CC5" w:rsidRDefault="002315DE">
      <w:pPr>
        <w:pStyle w:val="a3"/>
        <w:spacing w:line="276" w:lineRule="auto"/>
        <w:ind w:right="770"/>
      </w:pPr>
      <w:r>
        <w:t>Истоки</w:t>
      </w:r>
      <w:r>
        <w:rPr>
          <w:spacing w:val="32"/>
        </w:rPr>
        <w:t xml:space="preserve"> </w:t>
      </w:r>
      <w:r>
        <w:t>теории</w:t>
      </w:r>
      <w:r>
        <w:rPr>
          <w:spacing w:val="32"/>
        </w:rPr>
        <w:t xml:space="preserve"> </w:t>
      </w:r>
      <w:r>
        <w:t>вероятностей: страховое</w:t>
      </w:r>
      <w:r>
        <w:rPr>
          <w:spacing w:val="32"/>
        </w:rPr>
        <w:t xml:space="preserve"> </w:t>
      </w:r>
      <w:r>
        <w:t>дело, азартные</w:t>
      </w:r>
      <w:r>
        <w:rPr>
          <w:spacing w:val="32"/>
        </w:rPr>
        <w:t xml:space="preserve"> </w:t>
      </w:r>
      <w:r>
        <w:t>игры. П. Ферма</w:t>
      </w:r>
      <w:r>
        <w:rPr>
          <w:spacing w:val="32"/>
        </w:rPr>
        <w:t xml:space="preserve"> </w:t>
      </w:r>
      <w:r>
        <w:t>и</w:t>
      </w:r>
      <w:r>
        <w:rPr>
          <w:spacing w:val="32"/>
        </w:rPr>
        <w:t xml:space="preserve"> </w:t>
      </w:r>
      <w:r>
        <w:t>Б.</w:t>
      </w:r>
      <w:r>
        <w:rPr>
          <w:spacing w:val="-3"/>
        </w:rPr>
        <w:t xml:space="preserve"> </w:t>
      </w:r>
      <w:r>
        <w:t>Паскаль. Я. Бернулли. А. Н. Колмогоров.</w:t>
      </w:r>
    </w:p>
    <w:p w:rsidR="00366CC5" w:rsidRDefault="002315DE">
      <w:pPr>
        <w:pStyle w:val="a3"/>
        <w:spacing w:line="276" w:lineRule="auto"/>
        <w:ind w:right="772"/>
      </w:pPr>
      <w: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366CC5" w:rsidRDefault="00366CC5">
      <w:pPr>
        <w:pStyle w:val="a3"/>
        <w:spacing w:before="50"/>
        <w:ind w:left="0"/>
        <w:jc w:val="left"/>
      </w:pPr>
    </w:p>
    <w:p w:rsidR="00366CC5" w:rsidRDefault="002315DE">
      <w:pPr>
        <w:pStyle w:val="3"/>
        <w:spacing w:before="1"/>
      </w:pPr>
      <w:r>
        <w:t xml:space="preserve">2.2.10. </w:t>
      </w:r>
      <w:r>
        <w:rPr>
          <w:spacing w:val="-2"/>
        </w:rPr>
        <w:t>Информатика</w:t>
      </w:r>
    </w:p>
    <w:p w:rsidR="00366CC5" w:rsidRDefault="002315DE">
      <w:pPr>
        <w:spacing w:before="37" w:line="276" w:lineRule="auto"/>
        <w:ind w:left="652" w:right="777"/>
        <w:jc w:val="both"/>
        <w:rPr>
          <w:sz w:val="26"/>
        </w:rPr>
      </w:pPr>
      <w:r>
        <w:rPr>
          <w:b/>
          <w:sz w:val="26"/>
        </w:rPr>
        <w:t xml:space="preserve">Информация и способы её представления. </w:t>
      </w:r>
      <w:r>
        <w:rPr>
          <w:sz w:val="26"/>
        </w:rPr>
        <w:t>Слово «информация» в обыденной речи. Информация</w:t>
      </w:r>
      <w:r>
        <w:rPr>
          <w:spacing w:val="49"/>
          <w:sz w:val="26"/>
        </w:rPr>
        <w:t xml:space="preserve">  </w:t>
      </w:r>
      <w:r>
        <w:rPr>
          <w:sz w:val="26"/>
        </w:rPr>
        <w:t>как</w:t>
      </w:r>
      <w:r>
        <w:rPr>
          <w:spacing w:val="50"/>
          <w:sz w:val="26"/>
        </w:rPr>
        <w:t xml:space="preserve">  </w:t>
      </w:r>
      <w:r>
        <w:rPr>
          <w:sz w:val="26"/>
        </w:rPr>
        <w:t>объект</w:t>
      </w:r>
      <w:r>
        <w:rPr>
          <w:spacing w:val="48"/>
          <w:sz w:val="26"/>
        </w:rPr>
        <w:t xml:space="preserve">  </w:t>
      </w:r>
      <w:r>
        <w:rPr>
          <w:sz w:val="26"/>
        </w:rPr>
        <w:t>(данные)</w:t>
      </w:r>
      <w:r>
        <w:rPr>
          <w:spacing w:val="50"/>
          <w:sz w:val="26"/>
        </w:rPr>
        <w:t xml:space="preserve">  </w:t>
      </w:r>
      <w:r>
        <w:rPr>
          <w:sz w:val="26"/>
        </w:rPr>
        <w:t>и</w:t>
      </w:r>
      <w:r>
        <w:rPr>
          <w:spacing w:val="49"/>
          <w:sz w:val="26"/>
        </w:rPr>
        <w:t xml:space="preserve">  </w:t>
      </w:r>
      <w:r>
        <w:rPr>
          <w:sz w:val="26"/>
        </w:rPr>
        <w:t>как</w:t>
      </w:r>
      <w:r>
        <w:rPr>
          <w:spacing w:val="48"/>
          <w:sz w:val="26"/>
        </w:rPr>
        <w:t xml:space="preserve">  </w:t>
      </w:r>
      <w:r>
        <w:rPr>
          <w:sz w:val="26"/>
        </w:rPr>
        <w:t>процесс</w:t>
      </w:r>
      <w:r>
        <w:rPr>
          <w:spacing w:val="50"/>
          <w:sz w:val="26"/>
        </w:rPr>
        <w:t xml:space="preserve">  </w:t>
      </w:r>
      <w:r>
        <w:rPr>
          <w:sz w:val="26"/>
        </w:rPr>
        <w:t>(информирование).</w:t>
      </w:r>
      <w:r>
        <w:rPr>
          <w:spacing w:val="48"/>
          <w:sz w:val="26"/>
        </w:rPr>
        <w:t xml:space="preserve">  </w:t>
      </w:r>
      <w:r>
        <w:rPr>
          <w:spacing w:val="-2"/>
          <w:sz w:val="26"/>
        </w:rPr>
        <w:t>Термин</w:t>
      </w:r>
    </w:p>
    <w:p w:rsidR="00366CC5" w:rsidRDefault="002315DE">
      <w:pPr>
        <w:pStyle w:val="a3"/>
        <w:spacing w:before="1"/>
      </w:pPr>
      <w:r>
        <w:t>«информация»</w:t>
      </w:r>
      <w:r>
        <w:rPr>
          <w:spacing w:val="-12"/>
        </w:rPr>
        <w:t xml:space="preserve"> </w:t>
      </w:r>
      <w:r>
        <w:t>(данные)</w:t>
      </w:r>
      <w:r>
        <w:rPr>
          <w:spacing w:val="-4"/>
        </w:rPr>
        <w:t xml:space="preserve"> </w:t>
      </w:r>
      <w:r>
        <w:t>в</w:t>
      </w:r>
      <w:r>
        <w:rPr>
          <w:spacing w:val="-5"/>
        </w:rPr>
        <w:t xml:space="preserve"> </w:t>
      </w:r>
      <w:r>
        <w:t>курсе</w:t>
      </w:r>
      <w:r>
        <w:rPr>
          <w:spacing w:val="-4"/>
        </w:rPr>
        <w:t xml:space="preserve"> </w:t>
      </w:r>
      <w:r>
        <w:rPr>
          <w:spacing w:val="-2"/>
        </w:rPr>
        <w:t>информатики.</w:t>
      </w:r>
    </w:p>
    <w:p w:rsidR="00366CC5" w:rsidRDefault="002315DE">
      <w:pPr>
        <w:pStyle w:val="a3"/>
        <w:spacing w:before="45" w:line="276" w:lineRule="auto"/>
        <w:ind w:right="770"/>
      </w:pPr>
      <w:r>
        <w:t xml:space="preserve">Описание информации при помощи текстов. </w:t>
      </w:r>
      <w:r>
        <w:rPr>
          <w:i/>
        </w:rPr>
        <w:t>Язык. Письмо. Знак</w:t>
      </w:r>
      <w: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366CC5" w:rsidRDefault="002315DE">
      <w:pPr>
        <w:spacing w:line="276" w:lineRule="auto"/>
        <w:ind w:left="652" w:right="771"/>
        <w:jc w:val="both"/>
        <w:rPr>
          <w:i/>
          <w:sz w:val="26"/>
        </w:rPr>
      </w:pPr>
      <w:r>
        <w:rPr>
          <w:i/>
          <w:sz w:val="26"/>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366CC5" w:rsidRDefault="002315DE">
      <w:pPr>
        <w:pStyle w:val="a3"/>
        <w:spacing w:before="1" w:line="276" w:lineRule="auto"/>
        <w:ind w:right="773"/>
      </w:pPr>
      <w: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w:t>
      </w:r>
      <w:r>
        <w:rPr>
          <w:spacing w:val="-5"/>
        </w:rPr>
        <w:t xml:space="preserve"> </w:t>
      </w:r>
      <w:r>
        <w:t>Двоичные</w:t>
      </w:r>
      <w:r>
        <w:rPr>
          <w:spacing w:val="-3"/>
        </w:rPr>
        <w:t xml:space="preserve"> </w:t>
      </w:r>
      <w:r>
        <w:t>коды</w:t>
      </w:r>
      <w:r>
        <w:rPr>
          <w:spacing w:val="-4"/>
        </w:rPr>
        <w:t xml:space="preserve"> </w:t>
      </w:r>
      <w:r>
        <w:t>с</w:t>
      </w:r>
      <w:r>
        <w:rPr>
          <w:spacing w:val="-3"/>
        </w:rPr>
        <w:t xml:space="preserve"> </w:t>
      </w:r>
      <w:r>
        <w:t>фиксированной</w:t>
      </w:r>
      <w:r>
        <w:rPr>
          <w:spacing w:val="-4"/>
        </w:rPr>
        <w:t xml:space="preserve"> </w:t>
      </w:r>
      <w:r>
        <w:t>длиной</w:t>
      </w:r>
      <w:r>
        <w:rPr>
          <w:spacing w:val="-4"/>
        </w:rPr>
        <w:t xml:space="preserve"> </w:t>
      </w:r>
      <w:r>
        <w:t>кодового слова</w:t>
      </w:r>
      <w:r>
        <w:rPr>
          <w:spacing w:val="-3"/>
        </w:rPr>
        <w:t xml:space="preserve"> </w:t>
      </w:r>
      <w:r>
        <w:t>(8,</w:t>
      </w:r>
      <w:r>
        <w:rPr>
          <w:spacing w:val="-6"/>
        </w:rPr>
        <w:t xml:space="preserve"> </w:t>
      </w:r>
      <w:r>
        <w:t>16,</w:t>
      </w:r>
      <w:r>
        <w:rPr>
          <w:spacing w:val="-6"/>
        </w:rPr>
        <w:t xml:space="preserve"> </w:t>
      </w:r>
      <w:r>
        <w:t>32).</w:t>
      </w:r>
      <w:r>
        <w:rPr>
          <w:spacing w:val="-6"/>
        </w:rPr>
        <w:t xml:space="preserve"> </w:t>
      </w:r>
      <w:r>
        <w:t>Количество символов, представимых в таких кодах. Понятие о возможности записи любого текстового сообщения в двоичном виде.</w:t>
      </w:r>
    </w:p>
    <w:p w:rsidR="00366CC5" w:rsidRDefault="002315DE">
      <w:pPr>
        <w:spacing w:line="276" w:lineRule="auto"/>
        <w:ind w:left="652" w:right="772"/>
        <w:jc w:val="both"/>
        <w:rPr>
          <w:i/>
          <w:sz w:val="26"/>
        </w:rPr>
      </w:pPr>
      <w:r>
        <w:rPr>
          <w:i/>
          <w:sz w:val="26"/>
        </w:rPr>
        <w:t>Примеры кодов. Код КОИ-8. Представление о стандарте Юникод. Значение стандартов для ИКТ.</w:t>
      </w:r>
    </w:p>
    <w:p w:rsidR="00366CC5" w:rsidRDefault="002315DE">
      <w:pPr>
        <w:pStyle w:val="a3"/>
        <w:spacing w:line="276" w:lineRule="auto"/>
        <w:ind w:right="784"/>
      </w:pPr>
      <w:r>
        <w:t xml:space="preserve">Знакомство с двоичной записью целых чисел. Запись натуральных чисел в пределах </w:t>
      </w:r>
      <w:r>
        <w:rPr>
          <w:spacing w:val="-4"/>
        </w:rPr>
        <w:t>256.</w:t>
      </w:r>
    </w:p>
    <w:p w:rsidR="00366CC5" w:rsidRDefault="002315DE">
      <w:pPr>
        <w:spacing w:line="276" w:lineRule="auto"/>
        <w:ind w:left="652" w:right="779"/>
        <w:jc w:val="both"/>
        <w:rPr>
          <w:i/>
          <w:sz w:val="26"/>
        </w:rPr>
      </w:pPr>
      <w:r>
        <w:rPr>
          <w:i/>
          <w:sz w:val="26"/>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366CC5" w:rsidRDefault="002315DE">
      <w:pPr>
        <w:spacing w:line="276" w:lineRule="auto"/>
        <w:ind w:left="652" w:right="770"/>
        <w:jc w:val="both"/>
        <w:rPr>
          <w:i/>
          <w:sz w:val="26"/>
        </w:rPr>
      </w:pPr>
      <w:r>
        <w:rPr>
          <w:sz w:val="26"/>
        </w:rPr>
        <w:t xml:space="preserve">Понятие о необходимости количественного описания информации. </w:t>
      </w:r>
      <w:r>
        <w:rPr>
          <w:i/>
          <w:sz w:val="26"/>
        </w:rPr>
        <w:t>Размер (длина) текста</w:t>
      </w:r>
      <w:r>
        <w:rPr>
          <w:i/>
          <w:spacing w:val="80"/>
          <w:sz w:val="26"/>
        </w:rPr>
        <w:t xml:space="preserve"> </w:t>
      </w:r>
      <w:r>
        <w:rPr>
          <w:i/>
          <w:sz w:val="26"/>
        </w:rPr>
        <w:t>как</w:t>
      </w:r>
      <w:r>
        <w:rPr>
          <w:i/>
          <w:spacing w:val="78"/>
          <w:sz w:val="26"/>
        </w:rPr>
        <w:t xml:space="preserve"> </w:t>
      </w:r>
      <w:r>
        <w:rPr>
          <w:i/>
          <w:sz w:val="26"/>
        </w:rPr>
        <w:t>мера</w:t>
      </w:r>
      <w:r>
        <w:rPr>
          <w:i/>
          <w:spacing w:val="80"/>
          <w:sz w:val="26"/>
        </w:rPr>
        <w:t xml:space="preserve"> </w:t>
      </w:r>
      <w:r>
        <w:rPr>
          <w:i/>
          <w:sz w:val="26"/>
        </w:rPr>
        <w:t>количества</w:t>
      </w:r>
      <w:r>
        <w:rPr>
          <w:i/>
          <w:spacing w:val="77"/>
          <w:sz w:val="26"/>
        </w:rPr>
        <w:t xml:space="preserve"> </w:t>
      </w:r>
      <w:r>
        <w:rPr>
          <w:i/>
          <w:sz w:val="26"/>
        </w:rPr>
        <w:t>информации.</w:t>
      </w:r>
      <w:r>
        <w:rPr>
          <w:i/>
          <w:spacing w:val="78"/>
          <w:sz w:val="26"/>
        </w:rPr>
        <w:t xml:space="preserve"> </w:t>
      </w:r>
      <w:r>
        <w:rPr>
          <w:i/>
          <w:sz w:val="26"/>
        </w:rPr>
        <w:t>Недостатки</w:t>
      </w:r>
      <w:r>
        <w:rPr>
          <w:i/>
          <w:spacing w:val="80"/>
          <w:sz w:val="26"/>
        </w:rPr>
        <w:t xml:space="preserve"> </w:t>
      </w:r>
      <w:r>
        <w:rPr>
          <w:i/>
          <w:sz w:val="26"/>
        </w:rPr>
        <w:t>такого</w:t>
      </w:r>
      <w:r>
        <w:rPr>
          <w:i/>
          <w:spacing w:val="77"/>
          <w:sz w:val="26"/>
        </w:rPr>
        <w:t xml:space="preserve"> </w:t>
      </w:r>
      <w:r>
        <w:rPr>
          <w:i/>
          <w:sz w:val="26"/>
        </w:rPr>
        <w:t>подхода</w:t>
      </w:r>
      <w:r>
        <w:rPr>
          <w:i/>
          <w:spacing w:val="77"/>
          <w:sz w:val="26"/>
        </w:rPr>
        <w:t xml:space="preserve"> </w:t>
      </w:r>
      <w:r>
        <w:rPr>
          <w:i/>
          <w:sz w:val="26"/>
        </w:rPr>
        <w:t>с</w:t>
      </w:r>
      <w:r>
        <w:rPr>
          <w:i/>
          <w:spacing w:val="79"/>
          <w:sz w:val="26"/>
        </w:rPr>
        <w:t xml:space="preserve"> </w:t>
      </w:r>
      <w:r>
        <w:rPr>
          <w:i/>
          <w:sz w:val="26"/>
        </w:rPr>
        <w:t>точки</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spacing w:before="73" w:line="276" w:lineRule="auto"/>
        <w:ind w:left="652" w:right="777"/>
        <w:jc w:val="both"/>
        <w:rPr>
          <w:i/>
          <w:sz w:val="26"/>
        </w:rPr>
      </w:pPr>
      <w:r>
        <w:rPr>
          <w:i/>
          <w:sz w:val="26"/>
        </w:rPr>
        <w:lastRenderedPageBreak/>
        <w:t>зрения формализации обыденного представления о количестве информации: не рассматривается вопрос «новизны» информации;</w:t>
      </w:r>
      <w:r>
        <w:rPr>
          <w:i/>
          <w:spacing w:val="40"/>
          <w:sz w:val="26"/>
        </w:rPr>
        <w:t xml:space="preserve"> </w:t>
      </w:r>
      <w:r>
        <w:rPr>
          <w:i/>
          <w:sz w:val="26"/>
        </w:rPr>
        <w:t>не учитывается возможность описания одного явления различными текстами и зависимость от выбора алфавита и способа кодирования.</w:t>
      </w:r>
    </w:p>
    <w:p w:rsidR="00366CC5" w:rsidRDefault="002315DE">
      <w:pPr>
        <w:pStyle w:val="a3"/>
        <w:spacing w:before="1"/>
      </w:pPr>
      <w:r>
        <w:t>Бит</w:t>
      </w:r>
      <w:r>
        <w:rPr>
          <w:spacing w:val="-6"/>
        </w:rPr>
        <w:t xml:space="preserve"> </w:t>
      </w:r>
      <w:r>
        <w:t>и</w:t>
      </w:r>
      <w:r>
        <w:rPr>
          <w:spacing w:val="-3"/>
        </w:rPr>
        <w:t xml:space="preserve"> </w:t>
      </w:r>
      <w:r>
        <w:t>байт</w:t>
      </w:r>
      <w:r>
        <w:rPr>
          <w:spacing w:val="-3"/>
        </w:rPr>
        <w:t xml:space="preserve"> </w:t>
      </w:r>
      <w:r>
        <w:t>—</w:t>
      </w:r>
      <w:r>
        <w:rPr>
          <w:spacing w:val="-3"/>
        </w:rPr>
        <w:t xml:space="preserve"> </w:t>
      </w:r>
      <w:r>
        <w:t>единицы</w:t>
      </w:r>
      <w:r>
        <w:rPr>
          <w:spacing w:val="-2"/>
        </w:rPr>
        <w:t xml:space="preserve"> </w:t>
      </w:r>
      <w:r>
        <w:t>размера</w:t>
      </w:r>
      <w:r>
        <w:rPr>
          <w:spacing w:val="-2"/>
        </w:rPr>
        <w:t xml:space="preserve"> </w:t>
      </w:r>
      <w:r>
        <w:t>двоичных</w:t>
      </w:r>
      <w:r>
        <w:rPr>
          <w:spacing w:val="-6"/>
        </w:rPr>
        <w:t xml:space="preserve"> </w:t>
      </w:r>
      <w:r>
        <w:t>текстов,</w:t>
      </w:r>
      <w:r>
        <w:rPr>
          <w:spacing w:val="-5"/>
        </w:rPr>
        <w:t xml:space="preserve"> </w:t>
      </w:r>
      <w:r>
        <w:t>производные</w:t>
      </w:r>
      <w:r>
        <w:rPr>
          <w:spacing w:val="-2"/>
        </w:rPr>
        <w:t xml:space="preserve"> единицы.</w:t>
      </w:r>
    </w:p>
    <w:p w:rsidR="00366CC5" w:rsidRDefault="002315DE">
      <w:pPr>
        <w:pStyle w:val="a3"/>
        <w:spacing w:before="45" w:line="276" w:lineRule="auto"/>
        <w:ind w:right="784"/>
      </w:pPr>
      <w:r>
        <w:t>Понятие о носителях информации, используемых</w:t>
      </w:r>
      <w:r>
        <w:rPr>
          <w:spacing w:val="40"/>
        </w:rPr>
        <w:t xml:space="preserve"> </w:t>
      </w:r>
      <w:r>
        <w:t xml:space="preserve">в ИКТ, их истории и перспективах </w:t>
      </w:r>
      <w:r>
        <w:rPr>
          <w:spacing w:val="-2"/>
        </w:rPr>
        <w:t>развития.</w:t>
      </w:r>
    </w:p>
    <w:p w:rsidR="00366CC5" w:rsidRDefault="002315DE">
      <w:pPr>
        <w:pStyle w:val="a3"/>
        <w:spacing w:before="1" w:line="276" w:lineRule="auto"/>
        <w:ind w:right="777"/>
      </w:pPr>
      <w:r>
        <w:t>Виды памяти современных компьютеров. Оперативная и внешняя память. Представление</w:t>
      </w:r>
      <w:r>
        <w:rPr>
          <w:spacing w:val="-2"/>
        </w:rPr>
        <w:t xml:space="preserve"> </w:t>
      </w:r>
      <w:r>
        <w:t>о</w:t>
      </w:r>
      <w:r>
        <w:rPr>
          <w:spacing w:val="-5"/>
        </w:rPr>
        <w:t xml:space="preserve"> </w:t>
      </w:r>
      <w:r>
        <w:t>характерных</w:t>
      </w:r>
      <w:r>
        <w:rPr>
          <w:spacing w:val="-5"/>
        </w:rPr>
        <w:t xml:space="preserve"> </w:t>
      </w:r>
      <w:r>
        <w:t>объёмах</w:t>
      </w:r>
      <w:r>
        <w:rPr>
          <w:spacing w:val="-5"/>
        </w:rPr>
        <w:t xml:space="preserve"> </w:t>
      </w:r>
      <w:r>
        <w:t>оперативной</w:t>
      </w:r>
      <w:r>
        <w:rPr>
          <w:spacing w:val="-2"/>
        </w:rPr>
        <w:t xml:space="preserve"> </w:t>
      </w:r>
      <w:r>
        <w:t>памяти</w:t>
      </w:r>
      <w:r>
        <w:rPr>
          <w:spacing w:val="-2"/>
        </w:rPr>
        <w:t xml:space="preserve"> </w:t>
      </w:r>
      <w:r>
        <w:t>современных</w:t>
      </w:r>
      <w:r>
        <w:rPr>
          <w:spacing w:val="-5"/>
        </w:rPr>
        <w:t xml:space="preserve"> </w:t>
      </w:r>
      <w:r>
        <w:t>компьютеров и внешних запоминающих устройств. Представление о темпах роста этих характеристик по мере развития ИКТ. Сетевое хранение данных.</w:t>
      </w:r>
    </w:p>
    <w:p w:rsidR="00366CC5" w:rsidRDefault="002315DE">
      <w:pPr>
        <w:pStyle w:val="a3"/>
        <w:spacing w:before="1" w:line="273" w:lineRule="auto"/>
        <w:ind w:right="766"/>
      </w:pPr>
      <w: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366CC5" w:rsidRDefault="002315DE">
      <w:pPr>
        <w:pStyle w:val="a3"/>
        <w:spacing w:before="6" w:line="276" w:lineRule="auto"/>
        <w:ind w:right="774"/>
      </w:pPr>
      <w:r>
        <w:rPr>
          <w:b/>
        </w:rPr>
        <w:t xml:space="preserve">Основы алгоритмической культуры. </w:t>
      </w:r>
      <w:r>
        <w:t>Понятие исполнителя. Обстановка (среда обитания) исполнителя. Возможные состояния исполнителя. Допустимые действия исполнителя,</w:t>
      </w:r>
      <w:r>
        <w:rPr>
          <w:spacing w:val="-6"/>
        </w:rPr>
        <w:t xml:space="preserve"> </w:t>
      </w:r>
      <w:r>
        <w:t>система</w:t>
      </w:r>
      <w:r>
        <w:rPr>
          <w:spacing w:val="-4"/>
        </w:rPr>
        <w:t xml:space="preserve"> </w:t>
      </w:r>
      <w:r>
        <w:t>команд,</w:t>
      </w:r>
      <w:r>
        <w:rPr>
          <w:spacing w:val="-7"/>
        </w:rPr>
        <w:t xml:space="preserve"> </w:t>
      </w:r>
      <w:r>
        <w:t>конечность</w:t>
      </w:r>
      <w:r>
        <w:rPr>
          <w:spacing w:val="-4"/>
        </w:rPr>
        <w:t xml:space="preserve"> </w:t>
      </w:r>
      <w:r>
        <w:t>набора</w:t>
      </w:r>
      <w:r>
        <w:rPr>
          <w:spacing w:val="-2"/>
        </w:rPr>
        <w:t xml:space="preserve"> </w:t>
      </w:r>
      <w:r>
        <w:t>команд.</w:t>
      </w:r>
      <w:r>
        <w:rPr>
          <w:spacing w:val="-7"/>
        </w:rPr>
        <w:t xml:space="preserve"> </w:t>
      </w:r>
      <w:r>
        <w:t>Необходимость</w:t>
      </w:r>
      <w:r>
        <w:rPr>
          <w:spacing w:val="-4"/>
        </w:rPr>
        <w:t xml:space="preserve"> </w:t>
      </w:r>
      <w:r>
        <w:t>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366CC5" w:rsidRDefault="002315DE">
      <w:pPr>
        <w:pStyle w:val="a3"/>
        <w:spacing w:before="1" w:line="276" w:lineRule="auto"/>
        <w:ind w:right="774"/>
      </w:pPr>
      <w: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w:t>
      </w:r>
      <w:r>
        <w:rPr>
          <w:spacing w:val="40"/>
        </w:rPr>
        <w:t xml:space="preserve"> </w:t>
      </w:r>
      <w:r>
        <w:t>(линейные) программы.</w:t>
      </w:r>
    </w:p>
    <w:p w:rsidR="00366CC5" w:rsidRDefault="002315DE">
      <w:pPr>
        <w:pStyle w:val="a3"/>
        <w:spacing w:before="1" w:line="276" w:lineRule="auto"/>
        <w:jc w:val="left"/>
      </w:pPr>
      <w:r>
        <w:t>Утверждения</w:t>
      </w:r>
      <w:r>
        <w:rPr>
          <w:spacing w:val="40"/>
        </w:rPr>
        <w:t xml:space="preserve"> </w:t>
      </w:r>
      <w:r>
        <w:t>(условия).</w:t>
      </w:r>
      <w:r>
        <w:rPr>
          <w:spacing w:val="40"/>
        </w:rPr>
        <w:t xml:space="preserve"> </w:t>
      </w:r>
      <w:r>
        <w:t>Истинность</w:t>
      </w:r>
      <w:r>
        <w:rPr>
          <w:spacing w:val="40"/>
        </w:rPr>
        <w:t xml:space="preserve"> </w:t>
      </w:r>
      <w:r>
        <w:t>утверждений.</w:t>
      </w:r>
      <w:r>
        <w:rPr>
          <w:spacing w:val="40"/>
        </w:rPr>
        <w:t xml:space="preserve"> </w:t>
      </w:r>
      <w:r>
        <w:t>Логические</w:t>
      </w:r>
      <w:r>
        <w:rPr>
          <w:spacing w:val="40"/>
        </w:rPr>
        <w:t xml:space="preserve"> </w:t>
      </w:r>
      <w:r>
        <w:t>значения,</w:t>
      </w:r>
      <w:r>
        <w:rPr>
          <w:spacing w:val="40"/>
        </w:rPr>
        <w:t xml:space="preserve"> </w:t>
      </w:r>
      <w:r>
        <w:t>логические операции и логические выражения. Проверка истинности утверждений исполнителем. 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366CC5" w:rsidRDefault="002315DE">
      <w:pPr>
        <w:pStyle w:val="a3"/>
        <w:spacing w:before="2" w:line="276" w:lineRule="auto"/>
        <w:ind w:right="781"/>
      </w:pPr>
      <w: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w:t>
      </w:r>
      <w:r>
        <w:rPr>
          <w:spacing w:val="-2"/>
        </w:rPr>
        <w:t>(массивами).</w:t>
      </w:r>
    </w:p>
    <w:p w:rsidR="00366CC5" w:rsidRDefault="002315DE">
      <w:pPr>
        <w:pStyle w:val="a3"/>
      </w:pPr>
      <w:r>
        <w:t>Знакомство</w:t>
      </w:r>
      <w:r>
        <w:rPr>
          <w:spacing w:val="-9"/>
        </w:rPr>
        <w:t xml:space="preserve"> </w:t>
      </w:r>
      <w:r>
        <w:t>с</w:t>
      </w:r>
      <w:r>
        <w:rPr>
          <w:spacing w:val="-2"/>
        </w:rPr>
        <w:t xml:space="preserve"> </w:t>
      </w:r>
      <w:r>
        <w:t>графами,</w:t>
      </w:r>
      <w:r>
        <w:rPr>
          <w:spacing w:val="-5"/>
        </w:rPr>
        <w:t xml:space="preserve"> </w:t>
      </w:r>
      <w:r>
        <w:t>деревьями,</w:t>
      </w:r>
      <w:r>
        <w:rPr>
          <w:spacing w:val="-1"/>
        </w:rPr>
        <w:t xml:space="preserve"> </w:t>
      </w:r>
      <w:r>
        <w:t>списками,</w:t>
      </w:r>
      <w:r>
        <w:rPr>
          <w:spacing w:val="-5"/>
        </w:rPr>
        <w:t xml:space="preserve"> </w:t>
      </w:r>
      <w:r>
        <w:t>символьными</w:t>
      </w:r>
      <w:r>
        <w:rPr>
          <w:spacing w:val="-3"/>
        </w:rPr>
        <w:t xml:space="preserve"> </w:t>
      </w:r>
      <w:r>
        <w:rPr>
          <w:spacing w:val="-2"/>
        </w:rPr>
        <w:t>строками.</w:t>
      </w:r>
    </w:p>
    <w:p w:rsidR="00366CC5" w:rsidRDefault="002315DE">
      <w:pPr>
        <w:pStyle w:val="a3"/>
        <w:spacing w:before="42" w:line="276" w:lineRule="auto"/>
        <w:ind w:right="782"/>
      </w:pPr>
      <w:r>
        <w:t xml:space="preserve">Понятие о методах разработки программ (пошаговое выполнение, отладка, </w:t>
      </w:r>
      <w:r>
        <w:rPr>
          <w:spacing w:val="-2"/>
        </w:rPr>
        <w:t>тестирование).</w:t>
      </w:r>
    </w:p>
    <w:p w:rsidR="00366CC5" w:rsidRDefault="002315DE">
      <w:pPr>
        <w:pStyle w:val="a3"/>
        <w:spacing w:line="276" w:lineRule="auto"/>
        <w:ind w:right="769"/>
      </w:pPr>
      <w:r>
        <w:rPr>
          <w:b/>
        </w:rPr>
        <w:t xml:space="preserve">Использование программных систем и сервисов. </w:t>
      </w:r>
      <w:r>
        <w:t>Устройство компьютера.</w:t>
      </w:r>
      <w:r>
        <w:rPr>
          <w:spacing w:val="40"/>
        </w:rPr>
        <w:t xml:space="preserve"> </w:t>
      </w:r>
      <w:r>
        <w:t>Основные компоненты современного компьютера. Процессор, оперативная память, внешние</w:t>
      </w:r>
      <w:r>
        <w:rPr>
          <w:spacing w:val="-8"/>
        </w:rPr>
        <w:t xml:space="preserve"> </w:t>
      </w:r>
      <w:r>
        <w:t>запоминающие</w:t>
      </w:r>
      <w:r>
        <w:rPr>
          <w:spacing w:val="-4"/>
        </w:rPr>
        <w:t xml:space="preserve"> </w:t>
      </w:r>
      <w:r>
        <w:t>устройства,</w:t>
      </w:r>
      <w:r>
        <w:rPr>
          <w:spacing w:val="-1"/>
        </w:rPr>
        <w:t xml:space="preserve"> </w:t>
      </w:r>
      <w:r>
        <w:t>средства</w:t>
      </w:r>
      <w:r>
        <w:rPr>
          <w:spacing w:val="-4"/>
        </w:rPr>
        <w:t xml:space="preserve"> </w:t>
      </w:r>
      <w:r>
        <w:t>коммуникации,</w:t>
      </w:r>
      <w:r>
        <w:rPr>
          <w:spacing w:val="-6"/>
        </w:rPr>
        <w:t xml:space="preserve"> </w:t>
      </w:r>
      <w:r>
        <w:t>монитор.</w:t>
      </w:r>
      <w:r>
        <w:rPr>
          <w:spacing w:val="-2"/>
        </w:rPr>
        <w:t xml:space="preserve"> </w:t>
      </w:r>
      <w:r>
        <w:t>Гигиенические, эргономические и технические условия эксплуатации средств ИКТ.</w:t>
      </w:r>
    </w:p>
    <w:p w:rsidR="00366CC5" w:rsidRDefault="002315DE">
      <w:pPr>
        <w:pStyle w:val="a3"/>
        <w:spacing w:before="1"/>
      </w:pPr>
      <w:r>
        <w:t>Компьютерные</w:t>
      </w:r>
      <w:r>
        <w:rPr>
          <w:spacing w:val="-6"/>
        </w:rPr>
        <w:t xml:space="preserve"> </w:t>
      </w:r>
      <w:r>
        <w:t>вирусы.</w:t>
      </w:r>
      <w:r>
        <w:rPr>
          <w:spacing w:val="-6"/>
        </w:rPr>
        <w:t xml:space="preserve"> </w:t>
      </w:r>
      <w:r>
        <w:t>Антивирусная</w:t>
      </w:r>
      <w:r>
        <w:rPr>
          <w:spacing w:val="-6"/>
        </w:rPr>
        <w:t xml:space="preserve"> </w:t>
      </w:r>
      <w:r>
        <w:rPr>
          <w:spacing w:val="-2"/>
        </w:rPr>
        <w:t>профилактика.</w:t>
      </w:r>
    </w:p>
    <w:p w:rsidR="00366CC5" w:rsidRDefault="002315DE">
      <w:pPr>
        <w:pStyle w:val="a3"/>
        <w:spacing w:before="45" w:line="276" w:lineRule="auto"/>
        <w:ind w:right="778"/>
      </w:pPr>
      <w:r>
        <w:t>Файл. Каталог (директория). Файловая система. Основные операции при работе с файлами:</w:t>
      </w:r>
      <w:r>
        <w:rPr>
          <w:spacing w:val="68"/>
        </w:rPr>
        <w:t xml:space="preserve">  </w:t>
      </w:r>
      <w:r>
        <w:t>создать</w:t>
      </w:r>
      <w:r>
        <w:rPr>
          <w:spacing w:val="71"/>
        </w:rPr>
        <w:t xml:space="preserve">  </w:t>
      </w:r>
      <w:r>
        <w:t>файл,</w:t>
      </w:r>
      <w:r>
        <w:rPr>
          <w:spacing w:val="72"/>
        </w:rPr>
        <w:t xml:space="preserve">  </w:t>
      </w:r>
      <w:r>
        <w:t>удалить</w:t>
      </w:r>
      <w:r>
        <w:rPr>
          <w:spacing w:val="71"/>
        </w:rPr>
        <w:t xml:space="preserve">  </w:t>
      </w:r>
      <w:r>
        <w:t>файл,</w:t>
      </w:r>
      <w:r>
        <w:rPr>
          <w:spacing w:val="70"/>
        </w:rPr>
        <w:t xml:space="preserve">  </w:t>
      </w:r>
      <w:r>
        <w:t>скопировать</w:t>
      </w:r>
      <w:r>
        <w:rPr>
          <w:spacing w:val="71"/>
        </w:rPr>
        <w:t xml:space="preserve">  </w:t>
      </w:r>
      <w:r>
        <w:t>файл.</w:t>
      </w:r>
      <w:r>
        <w:rPr>
          <w:spacing w:val="69"/>
        </w:rPr>
        <w:t xml:space="preserve">    </w:t>
      </w:r>
      <w:r>
        <w:rPr>
          <w:spacing w:val="-2"/>
        </w:rPr>
        <w:t>Оперирование</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3"/>
      </w:pPr>
      <w:r>
        <w:lastRenderedPageBreak/>
        <w:t>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366CC5" w:rsidRDefault="002315DE">
      <w:pPr>
        <w:pStyle w:val="a3"/>
        <w:spacing w:before="1"/>
      </w:pPr>
      <w:r>
        <w:t>Архивирование</w:t>
      </w:r>
      <w:r>
        <w:rPr>
          <w:spacing w:val="-6"/>
        </w:rPr>
        <w:t xml:space="preserve"> </w:t>
      </w:r>
      <w:r>
        <w:t>и</w:t>
      </w:r>
      <w:r>
        <w:rPr>
          <w:spacing w:val="-5"/>
        </w:rPr>
        <w:t xml:space="preserve"> </w:t>
      </w:r>
      <w:r>
        <w:rPr>
          <w:spacing w:val="-2"/>
        </w:rPr>
        <w:t>разархивирование.</w:t>
      </w:r>
    </w:p>
    <w:p w:rsidR="00366CC5" w:rsidRDefault="002315DE">
      <w:pPr>
        <w:pStyle w:val="a3"/>
        <w:spacing w:before="45" w:line="276" w:lineRule="auto"/>
        <w:ind w:right="778"/>
      </w:pPr>
      <w: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366CC5" w:rsidRDefault="002315DE">
      <w:pPr>
        <w:pStyle w:val="a3"/>
        <w:spacing w:before="1" w:line="276" w:lineRule="auto"/>
        <w:ind w:right="779"/>
      </w:pPr>
      <w: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366CC5" w:rsidRDefault="002315DE">
      <w:pPr>
        <w:pStyle w:val="a3"/>
        <w:spacing w:line="276" w:lineRule="auto"/>
        <w:ind w:right="782"/>
      </w:pPr>
      <w:r>
        <w:t>Гипертекст. Браузеры. Компьютерные энциклопедии и компьютерные словари. Средства поиска информации.</w:t>
      </w:r>
    </w:p>
    <w:p w:rsidR="00366CC5" w:rsidRDefault="002315DE">
      <w:pPr>
        <w:pStyle w:val="a3"/>
        <w:spacing w:before="1" w:line="276" w:lineRule="auto"/>
        <w:ind w:right="775"/>
      </w:pPr>
      <w:r>
        <w:rPr>
          <w:b/>
        </w:rPr>
        <w:t xml:space="preserve">Работа в информационном пространстве. </w:t>
      </w:r>
      <w:r>
        <w:t>Получение, передача, сохранение, преобразование и использование информации. Необходимость применения компьютеров для обработки информации.</w:t>
      </w:r>
      <w:r>
        <w:rPr>
          <w:spacing w:val="-2"/>
        </w:rPr>
        <w:t xml:space="preserve"> </w:t>
      </w:r>
      <w:r>
        <w:t>Роль информации и ИКТ в жизни человека</w:t>
      </w:r>
      <w:r>
        <w:rPr>
          <w:spacing w:val="-3"/>
        </w:rPr>
        <w:t xml:space="preserve"> </w:t>
      </w:r>
      <w:r>
        <w:t>и общества. Основные этапы развития информационной среды.</w:t>
      </w:r>
    </w:p>
    <w:p w:rsidR="00366CC5" w:rsidRDefault="002315DE">
      <w:pPr>
        <w:pStyle w:val="a3"/>
        <w:spacing w:line="276" w:lineRule="auto"/>
        <w:ind w:right="778"/>
      </w:pPr>
      <w: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366CC5" w:rsidRDefault="002315DE">
      <w:pPr>
        <w:spacing w:line="276" w:lineRule="auto"/>
        <w:ind w:left="652" w:right="777"/>
        <w:jc w:val="both"/>
        <w:rPr>
          <w:i/>
          <w:sz w:val="26"/>
        </w:rPr>
      </w:pPr>
      <w:r>
        <w:rPr>
          <w:i/>
          <w:sz w:val="26"/>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66CC5" w:rsidRDefault="002315DE">
      <w:pPr>
        <w:pStyle w:val="a3"/>
        <w:spacing w:line="276" w:lineRule="auto"/>
        <w:ind w:right="782"/>
      </w:pPr>
      <w: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366CC5" w:rsidRDefault="002315DE">
      <w:pPr>
        <w:pStyle w:val="a3"/>
        <w:spacing w:line="276" w:lineRule="auto"/>
        <w:ind w:right="773"/>
      </w:pPr>
      <w:r>
        <w:t>Организация взаимодействия в информационной среде: электронная переписка, чат, форум, телеконференция, сайт.</w:t>
      </w:r>
    </w:p>
    <w:p w:rsidR="00366CC5" w:rsidRDefault="002315DE">
      <w:pPr>
        <w:pStyle w:val="a3"/>
        <w:spacing w:line="276" w:lineRule="auto"/>
        <w:ind w:right="781"/>
      </w:pPr>
      <w: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366CC5" w:rsidRDefault="002315DE">
      <w:pPr>
        <w:pStyle w:val="a3"/>
        <w:spacing w:before="1" w:line="276" w:lineRule="auto"/>
        <w:ind w:right="778"/>
      </w:pPr>
      <w: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w:t>
      </w:r>
      <w:r>
        <w:rPr>
          <w:spacing w:val="-2"/>
        </w:rPr>
        <w:t>результатов.</w:t>
      </w:r>
    </w:p>
    <w:p w:rsidR="00366CC5" w:rsidRDefault="002315DE">
      <w:pPr>
        <w:pStyle w:val="a3"/>
        <w:spacing w:line="273" w:lineRule="auto"/>
        <w:ind w:right="779"/>
      </w:pPr>
      <w: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366CC5" w:rsidRDefault="002315DE">
      <w:pPr>
        <w:pStyle w:val="a3"/>
        <w:spacing w:before="6" w:line="276" w:lineRule="auto"/>
        <w:ind w:right="769"/>
      </w:pPr>
      <w: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366CC5" w:rsidRDefault="002315DE">
      <w:pPr>
        <w:pStyle w:val="a3"/>
        <w:spacing w:before="1" w:line="276" w:lineRule="auto"/>
        <w:ind w:right="771"/>
      </w:pPr>
      <w:r>
        <w:t>Тенденции</w:t>
      </w:r>
      <w:r>
        <w:rPr>
          <w:spacing w:val="-6"/>
        </w:rPr>
        <w:t xml:space="preserve"> </w:t>
      </w:r>
      <w:r>
        <w:t>развития</w:t>
      </w:r>
      <w:r>
        <w:rPr>
          <w:spacing w:val="-5"/>
        </w:rPr>
        <w:t xml:space="preserve"> </w:t>
      </w:r>
      <w:r>
        <w:t>ИКТ</w:t>
      </w:r>
      <w:r>
        <w:rPr>
          <w:spacing w:val="-6"/>
        </w:rPr>
        <w:t xml:space="preserve"> </w:t>
      </w:r>
      <w:r>
        <w:t>(суперкомпьютеры,</w:t>
      </w:r>
      <w:r>
        <w:rPr>
          <w:spacing w:val="-8"/>
        </w:rPr>
        <w:t xml:space="preserve"> </w:t>
      </w:r>
      <w:r>
        <w:t>мобильные</w:t>
      </w:r>
      <w:r>
        <w:rPr>
          <w:spacing w:val="-5"/>
        </w:rPr>
        <w:t xml:space="preserve"> </w:t>
      </w:r>
      <w:r>
        <w:t>вычислительные</w:t>
      </w:r>
      <w:r>
        <w:rPr>
          <w:spacing w:val="-2"/>
        </w:rPr>
        <w:t xml:space="preserve"> </w:t>
      </w:r>
      <w:r>
        <w:t>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spacing w:before="65"/>
        <w:ind w:left="652"/>
        <w:jc w:val="both"/>
        <w:rPr>
          <w:b/>
          <w:i/>
          <w:sz w:val="26"/>
        </w:rPr>
      </w:pPr>
      <w:r>
        <w:rPr>
          <w:b/>
          <w:i/>
          <w:sz w:val="26"/>
        </w:rPr>
        <w:lastRenderedPageBreak/>
        <w:t>2. 2.11.</w:t>
      </w:r>
      <w:r>
        <w:rPr>
          <w:b/>
          <w:i/>
          <w:spacing w:val="-1"/>
          <w:sz w:val="26"/>
        </w:rPr>
        <w:t xml:space="preserve"> </w:t>
      </w:r>
      <w:r>
        <w:rPr>
          <w:b/>
          <w:i/>
          <w:spacing w:val="-2"/>
          <w:sz w:val="26"/>
        </w:rPr>
        <w:t>Физика</w:t>
      </w:r>
    </w:p>
    <w:p w:rsidR="00366CC5" w:rsidRDefault="002315DE">
      <w:pPr>
        <w:pStyle w:val="2"/>
        <w:spacing w:before="45"/>
      </w:pPr>
      <w:r>
        <w:t>Физика</w:t>
      </w:r>
      <w:r>
        <w:rPr>
          <w:spacing w:val="-3"/>
        </w:rPr>
        <w:t xml:space="preserve"> </w:t>
      </w:r>
      <w:r>
        <w:t>и</w:t>
      </w:r>
      <w:r>
        <w:rPr>
          <w:spacing w:val="-2"/>
        </w:rPr>
        <w:t xml:space="preserve"> </w:t>
      </w:r>
      <w:r>
        <w:t>физические</w:t>
      </w:r>
      <w:r>
        <w:rPr>
          <w:spacing w:val="-3"/>
        </w:rPr>
        <w:t xml:space="preserve"> </w:t>
      </w:r>
      <w:r>
        <w:t>методы</w:t>
      </w:r>
      <w:r>
        <w:rPr>
          <w:spacing w:val="-3"/>
        </w:rPr>
        <w:t xml:space="preserve"> </w:t>
      </w:r>
      <w:r>
        <w:t>изучения</w:t>
      </w:r>
      <w:r>
        <w:rPr>
          <w:spacing w:val="-4"/>
        </w:rPr>
        <w:t xml:space="preserve"> </w:t>
      </w:r>
      <w:r>
        <w:rPr>
          <w:spacing w:val="-2"/>
        </w:rPr>
        <w:t>природы</w:t>
      </w:r>
    </w:p>
    <w:p w:rsidR="00366CC5" w:rsidRDefault="002315DE">
      <w:pPr>
        <w:pStyle w:val="a3"/>
        <w:spacing w:before="37" w:line="276" w:lineRule="auto"/>
        <w:ind w:right="768" w:firstLine="388"/>
      </w:pPr>
      <w:r>
        <w:t>Физика</w:t>
      </w:r>
      <w:r>
        <w:rPr>
          <w:spacing w:val="-1"/>
        </w:rPr>
        <w:t xml:space="preserve"> </w:t>
      </w:r>
      <w:r>
        <w:t>— наука о природе. Наблюдение и описание физических явлений. Физические приборы. Физические величины и их</w:t>
      </w:r>
      <w:r>
        <w:rPr>
          <w:spacing w:val="-1"/>
        </w:rPr>
        <w:t xml:space="preserve"> </w:t>
      </w:r>
      <w:r>
        <w:t xml:space="preserve">измерение. </w:t>
      </w:r>
      <w:r>
        <w:rPr>
          <w:i/>
        </w:rPr>
        <w:t xml:space="preserve">Погрешности измерений. </w:t>
      </w:r>
      <w:r>
        <w:t xml:space="preserve">Международная система единиц. Физический эксперимент и физическая теория. </w:t>
      </w:r>
      <w:r>
        <w:rPr>
          <w:i/>
        </w:rPr>
        <w:t xml:space="preserve">Физические модели. </w:t>
      </w:r>
      <w:r>
        <w:t>Роль математики в развитии физики. Физика и техника. Физика и развитие представлений о материальном мире.</w:t>
      </w:r>
    </w:p>
    <w:p w:rsidR="00366CC5" w:rsidRDefault="002315DE">
      <w:pPr>
        <w:pStyle w:val="2"/>
        <w:spacing w:before="10"/>
      </w:pPr>
      <w:r>
        <w:t>Первоначальные</w:t>
      </w:r>
      <w:r>
        <w:rPr>
          <w:spacing w:val="-4"/>
        </w:rPr>
        <w:t xml:space="preserve"> </w:t>
      </w:r>
      <w:r>
        <w:t>сведения</w:t>
      </w:r>
      <w:r>
        <w:rPr>
          <w:spacing w:val="-6"/>
        </w:rPr>
        <w:t xml:space="preserve"> </w:t>
      </w:r>
      <w:r>
        <w:t>о</w:t>
      </w:r>
      <w:r>
        <w:rPr>
          <w:spacing w:val="-4"/>
        </w:rPr>
        <w:t xml:space="preserve"> </w:t>
      </w:r>
      <w:r>
        <w:t>строении</w:t>
      </w:r>
      <w:r>
        <w:rPr>
          <w:spacing w:val="-2"/>
        </w:rPr>
        <w:t xml:space="preserve"> вещества</w:t>
      </w:r>
    </w:p>
    <w:p w:rsidR="00366CC5" w:rsidRDefault="002315DE">
      <w:pPr>
        <w:pStyle w:val="a3"/>
        <w:spacing w:before="37" w:line="276" w:lineRule="auto"/>
        <w:ind w:right="769"/>
      </w:pPr>
      <w: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366CC5" w:rsidRDefault="002315DE">
      <w:pPr>
        <w:pStyle w:val="2"/>
        <w:spacing w:before="5"/>
      </w:pPr>
      <w:r>
        <w:t>Движение</w:t>
      </w:r>
      <w:r>
        <w:rPr>
          <w:spacing w:val="-4"/>
        </w:rPr>
        <w:t xml:space="preserve"> </w:t>
      </w:r>
      <w:r>
        <w:t>и</w:t>
      </w:r>
      <w:r>
        <w:rPr>
          <w:spacing w:val="-9"/>
        </w:rPr>
        <w:t xml:space="preserve"> </w:t>
      </w:r>
      <w:r>
        <w:t>взаимодействие</w:t>
      </w:r>
      <w:r>
        <w:rPr>
          <w:spacing w:val="-3"/>
        </w:rPr>
        <w:t xml:space="preserve"> </w:t>
      </w:r>
      <w:r>
        <w:rPr>
          <w:spacing w:val="-5"/>
        </w:rPr>
        <w:t>тел</w:t>
      </w:r>
    </w:p>
    <w:p w:rsidR="00366CC5" w:rsidRDefault="002315DE">
      <w:pPr>
        <w:pStyle w:val="a3"/>
        <w:spacing w:before="37" w:line="276" w:lineRule="auto"/>
        <w:ind w:right="771"/>
      </w:pPr>
      <w:r>
        <w:t xml:space="preserve">Механическое движение. </w:t>
      </w:r>
      <w:r>
        <w:rPr>
          <w:i/>
        </w:rPr>
        <w:t xml:space="preserve">Относительность движения. Система отсчета. </w:t>
      </w:r>
      <w:r>
        <w:t>Траектория. Путь. Прямолинейное равномерное движение. Скорость равномерного прямолинейного движения. Методы измерения расстояния, времени и скорости. Неравномерное движение. Графики зависимости пути и скорости от времени.</w:t>
      </w:r>
    </w:p>
    <w:p w:rsidR="00366CC5" w:rsidRDefault="002315DE">
      <w:pPr>
        <w:pStyle w:val="a3"/>
        <w:spacing w:before="1" w:line="276" w:lineRule="auto"/>
        <w:ind w:right="775" w:firstLine="64"/>
      </w:pPr>
      <w:r>
        <w:t>Явление инерции. Инертность тел. Масса тела. Плотность вещества. Методы измерения массы и плотности. Взаимодействие тел. Сила. Правило сложения сил.</w:t>
      </w:r>
      <w:r>
        <w:rPr>
          <w:spacing w:val="80"/>
        </w:rPr>
        <w:t xml:space="preserve"> </w:t>
      </w:r>
      <w:r>
        <w:t>Сила упругости. Закон Гука. Вес тела. Связь между</w:t>
      </w:r>
      <w:r>
        <w:rPr>
          <w:spacing w:val="-7"/>
        </w:rPr>
        <w:t xml:space="preserve"> </w:t>
      </w:r>
      <w:r>
        <w:t>силой тяжести и массой тела. Сила тяжести.</w:t>
      </w:r>
      <w:r>
        <w:rPr>
          <w:spacing w:val="40"/>
        </w:rPr>
        <w:t xml:space="preserve"> </w:t>
      </w:r>
      <w:r>
        <w:t>Сила тяжести на других планетах. Методы измерения силы.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366CC5" w:rsidRDefault="002315DE">
      <w:pPr>
        <w:pStyle w:val="a3"/>
        <w:spacing w:before="2"/>
      </w:pPr>
      <w:r>
        <w:t>Равномерное</w:t>
      </w:r>
      <w:r>
        <w:rPr>
          <w:spacing w:val="-7"/>
        </w:rPr>
        <w:t xml:space="preserve"> </w:t>
      </w:r>
      <w:r>
        <w:t>движение</w:t>
      </w:r>
      <w:r>
        <w:rPr>
          <w:spacing w:val="-2"/>
        </w:rPr>
        <w:t xml:space="preserve"> </w:t>
      </w:r>
      <w:r>
        <w:t>по</w:t>
      </w:r>
      <w:r>
        <w:rPr>
          <w:spacing w:val="-8"/>
        </w:rPr>
        <w:t xml:space="preserve"> </w:t>
      </w:r>
      <w:r>
        <w:t>окружности.</w:t>
      </w:r>
      <w:r>
        <w:rPr>
          <w:spacing w:val="-7"/>
        </w:rPr>
        <w:t xml:space="preserve"> </w:t>
      </w:r>
      <w:r>
        <w:t>Период</w:t>
      </w:r>
      <w:r>
        <w:rPr>
          <w:spacing w:val="-2"/>
        </w:rPr>
        <w:t xml:space="preserve"> </w:t>
      </w:r>
      <w:r>
        <w:t>и</w:t>
      </w:r>
      <w:r>
        <w:rPr>
          <w:spacing w:val="-6"/>
        </w:rPr>
        <w:t xml:space="preserve"> </w:t>
      </w:r>
      <w:r>
        <w:t>частота</w:t>
      </w:r>
      <w:r>
        <w:rPr>
          <w:spacing w:val="-1"/>
        </w:rPr>
        <w:t xml:space="preserve"> </w:t>
      </w:r>
      <w:r>
        <w:rPr>
          <w:spacing w:val="-2"/>
        </w:rPr>
        <w:t>обращения.</w:t>
      </w:r>
    </w:p>
    <w:p w:rsidR="00366CC5" w:rsidRDefault="002315DE">
      <w:pPr>
        <w:pStyle w:val="a3"/>
        <w:spacing w:before="45" w:line="276" w:lineRule="auto"/>
        <w:ind w:right="787"/>
      </w:pPr>
      <w:r>
        <w:t>Явление инерции. Первый закон Ньютона. Масса тела. Взаимодействие тел. Сила. Правило сложения сил.</w:t>
      </w:r>
    </w:p>
    <w:p w:rsidR="00366CC5" w:rsidRDefault="002315DE">
      <w:pPr>
        <w:pStyle w:val="a3"/>
        <w:spacing w:before="1"/>
      </w:pPr>
      <w:r>
        <w:t>Второй</w:t>
      </w:r>
      <w:r>
        <w:rPr>
          <w:spacing w:val="-5"/>
        </w:rPr>
        <w:t xml:space="preserve"> </w:t>
      </w:r>
      <w:r>
        <w:t>закон</w:t>
      </w:r>
      <w:r>
        <w:rPr>
          <w:spacing w:val="-4"/>
        </w:rPr>
        <w:t xml:space="preserve"> </w:t>
      </w:r>
      <w:r>
        <w:t>Ньютона.</w:t>
      </w:r>
      <w:r>
        <w:rPr>
          <w:spacing w:val="-5"/>
        </w:rPr>
        <w:t xml:space="preserve"> </w:t>
      </w:r>
      <w:r>
        <w:t>Третий</w:t>
      </w:r>
      <w:r>
        <w:rPr>
          <w:spacing w:val="-4"/>
        </w:rPr>
        <w:t xml:space="preserve"> </w:t>
      </w:r>
      <w:r>
        <w:t>закон</w:t>
      </w:r>
      <w:r>
        <w:rPr>
          <w:spacing w:val="-4"/>
        </w:rPr>
        <w:t xml:space="preserve"> </w:t>
      </w:r>
      <w:r>
        <w:rPr>
          <w:spacing w:val="-2"/>
        </w:rPr>
        <w:t>Ньютона.</w:t>
      </w:r>
    </w:p>
    <w:p w:rsidR="00366CC5" w:rsidRDefault="002315DE">
      <w:pPr>
        <w:spacing w:before="45" w:line="276" w:lineRule="auto"/>
        <w:ind w:left="652" w:right="768"/>
        <w:jc w:val="both"/>
        <w:rPr>
          <w:i/>
          <w:sz w:val="26"/>
        </w:rPr>
      </w:pPr>
      <w:r>
        <w:rPr>
          <w:sz w:val="26"/>
        </w:rPr>
        <w:t xml:space="preserve">Закон всемирного тяготения. Искусственные спутники Земли. </w:t>
      </w:r>
      <w:r>
        <w:rPr>
          <w:i/>
          <w:sz w:val="26"/>
        </w:rPr>
        <w:t>Вес тела. Невесомость. Геоцентрическая и гелиоцентрическая системы мира.</w:t>
      </w:r>
    </w:p>
    <w:p w:rsidR="00366CC5" w:rsidRDefault="002315DE">
      <w:pPr>
        <w:ind w:left="652"/>
        <w:jc w:val="both"/>
        <w:rPr>
          <w:i/>
          <w:sz w:val="26"/>
        </w:rPr>
      </w:pPr>
      <w:r>
        <w:rPr>
          <w:sz w:val="26"/>
        </w:rPr>
        <w:t>Импульс.</w:t>
      </w:r>
      <w:r>
        <w:rPr>
          <w:spacing w:val="-4"/>
          <w:sz w:val="26"/>
        </w:rPr>
        <w:t xml:space="preserve"> </w:t>
      </w:r>
      <w:r>
        <w:rPr>
          <w:sz w:val="26"/>
        </w:rPr>
        <w:t>Закон</w:t>
      </w:r>
      <w:r>
        <w:rPr>
          <w:spacing w:val="-3"/>
          <w:sz w:val="26"/>
        </w:rPr>
        <w:t xml:space="preserve"> </w:t>
      </w:r>
      <w:r>
        <w:rPr>
          <w:sz w:val="26"/>
        </w:rPr>
        <w:t>сохранения</w:t>
      </w:r>
      <w:r>
        <w:rPr>
          <w:spacing w:val="-3"/>
          <w:sz w:val="26"/>
        </w:rPr>
        <w:t xml:space="preserve"> </w:t>
      </w:r>
      <w:r>
        <w:rPr>
          <w:sz w:val="26"/>
        </w:rPr>
        <w:t>импульса</w:t>
      </w:r>
      <w:r>
        <w:rPr>
          <w:i/>
          <w:sz w:val="26"/>
        </w:rPr>
        <w:t>.</w:t>
      </w:r>
      <w:r>
        <w:rPr>
          <w:i/>
          <w:spacing w:val="-4"/>
          <w:sz w:val="26"/>
        </w:rPr>
        <w:t xml:space="preserve"> </w:t>
      </w:r>
      <w:r>
        <w:rPr>
          <w:i/>
          <w:sz w:val="26"/>
        </w:rPr>
        <w:t>Реактивное</w:t>
      </w:r>
      <w:r>
        <w:rPr>
          <w:i/>
          <w:spacing w:val="-2"/>
          <w:sz w:val="26"/>
        </w:rPr>
        <w:t xml:space="preserve"> движение.</w:t>
      </w:r>
    </w:p>
    <w:p w:rsidR="00366CC5" w:rsidRDefault="002315DE">
      <w:pPr>
        <w:pStyle w:val="a3"/>
        <w:spacing w:before="45" w:line="276" w:lineRule="auto"/>
        <w:ind w:right="781"/>
      </w:pPr>
      <w:r>
        <w:t>Кинетическая энергия. Потенциальная энергия взаимодействующих тел. Закон сохранения механической энергии.</w:t>
      </w:r>
    </w:p>
    <w:p w:rsidR="00366CC5" w:rsidRDefault="002315DE">
      <w:pPr>
        <w:spacing w:line="276" w:lineRule="auto"/>
        <w:ind w:left="652" w:right="775"/>
        <w:jc w:val="both"/>
        <w:rPr>
          <w:i/>
          <w:sz w:val="26"/>
        </w:rPr>
      </w:pPr>
      <w:r>
        <w:rPr>
          <w:sz w:val="26"/>
        </w:rPr>
        <w:t>Механические</w:t>
      </w:r>
      <w:r>
        <w:rPr>
          <w:spacing w:val="-2"/>
          <w:sz w:val="26"/>
        </w:rPr>
        <w:t xml:space="preserve"> </w:t>
      </w:r>
      <w:r>
        <w:rPr>
          <w:sz w:val="26"/>
        </w:rPr>
        <w:t xml:space="preserve">колебания. </w:t>
      </w:r>
      <w:r>
        <w:rPr>
          <w:i/>
          <w:sz w:val="26"/>
        </w:rPr>
        <w:t>Период,</w:t>
      </w:r>
      <w:r>
        <w:rPr>
          <w:i/>
          <w:spacing w:val="-3"/>
          <w:sz w:val="26"/>
        </w:rPr>
        <w:t xml:space="preserve"> </w:t>
      </w:r>
      <w:r>
        <w:rPr>
          <w:i/>
          <w:sz w:val="26"/>
        </w:rPr>
        <w:t>частота</w:t>
      </w:r>
      <w:r>
        <w:rPr>
          <w:i/>
          <w:spacing w:val="-1"/>
          <w:sz w:val="26"/>
        </w:rPr>
        <w:t xml:space="preserve"> </w:t>
      </w:r>
      <w:r>
        <w:rPr>
          <w:i/>
          <w:sz w:val="26"/>
        </w:rPr>
        <w:t>и</w:t>
      </w:r>
      <w:r>
        <w:rPr>
          <w:i/>
          <w:spacing w:val="-5"/>
          <w:sz w:val="26"/>
        </w:rPr>
        <w:t xml:space="preserve"> </w:t>
      </w:r>
      <w:r>
        <w:rPr>
          <w:i/>
          <w:sz w:val="26"/>
        </w:rPr>
        <w:t>амплитуда</w:t>
      </w:r>
      <w:r>
        <w:rPr>
          <w:i/>
          <w:spacing w:val="-1"/>
          <w:sz w:val="26"/>
        </w:rPr>
        <w:t xml:space="preserve"> </w:t>
      </w:r>
      <w:r>
        <w:rPr>
          <w:i/>
          <w:sz w:val="26"/>
        </w:rPr>
        <w:t>колебаний.</w:t>
      </w:r>
      <w:r>
        <w:rPr>
          <w:i/>
          <w:spacing w:val="-4"/>
          <w:sz w:val="26"/>
        </w:rPr>
        <w:t xml:space="preserve"> </w:t>
      </w:r>
      <w:r>
        <w:rPr>
          <w:i/>
          <w:sz w:val="26"/>
        </w:rPr>
        <w:t>Период</w:t>
      </w:r>
      <w:r>
        <w:rPr>
          <w:i/>
          <w:spacing w:val="-2"/>
          <w:sz w:val="26"/>
        </w:rPr>
        <w:t xml:space="preserve"> </w:t>
      </w:r>
      <w:r>
        <w:rPr>
          <w:i/>
          <w:sz w:val="26"/>
        </w:rPr>
        <w:t>колебаний математического и пружинного маятников.</w:t>
      </w:r>
    </w:p>
    <w:p w:rsidR="00366CC5" w:rsidRDefault="002315DE">
      <w:pPr>
        <w:ind w:left="652"/>
        <w:jc w:val="both"/>
        <w:rPr>
          <w:sz w:val="26"/>
        </w:rPr>
      </w:pPr>
      <w:r>
        <w:rPr>
          <w:sz w:val="26"/>
        </w:rPr>
        <w:t>Механические</w:t>
      </w:r>
      <w:r>
        <w:rPr>
          <w:spacing w:val="-4"/>
          <w:sz w:val="26"/>
        </w:rPr>
        <w:t xml:space="preserve"> </w:t>
      </w:r>
      <w:r>
        <w:rPr>
          <w:sz w:val="26"/>
        </w:rPr>
        <w:t>волны.</w:t>
      </w:r>
      <w:r>
        <w:rPr>
          <w:spacing w:val="-3"/>
          <w:sz w:val="26"/>
        </w:rPr>
        <w:t xml:space="preserve"> </w:t>
      </w:r>
      <w:r>
        <w:rPr>
          <w:i/>
          <w:sz w:val="26"/>
        </w:rPr>
        <w:t>Длина</w:t>
      </w:r>
      <w:r>
        <w:rPr>
          <w:i/>
          <w:spacing w:val="-4"/>
          <w:sz w:val="26"/>
        </w:rPr>
        <w:t xml:space="preserve"> </w:t>
      </w:r>
      <w:r>
        <w:rPr>
          <w:i/>
          <w:sz w:val="26"/>
        </w:rPr>
        <w:t>волны</w:t>
      </w:r>
      <w:r>
        <w:rPr>
          <w:sz w:val="26"/>
        </w:rPr>
        <w:t>.</w:t>
      </w:r>
      <w:r>
        <w:rPr>
          <w:spacing w:val="-3"/>
          <w:sz w:val="26"/>
        </w:rPr>
        <w:t xml:space="preserve"> </w:t>
      </w:r>
      <w:r>
        <w:rPr>
          <w:spacing w:val="-4"/>
          <w:sz w:val="26"/>
        </w:rPr>
        <w:t>Звук.</w:t>
      </w:r>
    </w:p>
    <w:p w:rsidR="00366CC5" w:rsidRDefault="002315DE">
      <w:pPr>
        <w:pStyle w:val="2"/>
        <w:spacing w:before="50"/>
      </w:pPr>
      <w:r>
        <w:t>Давление</w:t>
      </w:r>
      <w:r>
        <w:rPr>
          <w:spacing w:val="-3"/>
        </w:rPr>
        <w:t xml:space="preserve"> </w:t>
      </w:r>
      <w:r>
        <w:t>твердых</w:t>
      </w:r>
      <w:r>
        <w:rPr>
          <w:spacing w:val="-6"/>
        </w:rPr>
        <w:t xml:space="preserve"> </w:t>
      </w:r>
      <w:r>
        <w:t>тел,</w:t>
      </w:r>
      <w:r>
        <w:rPr>
          <w:spacing w:val="-6"/>
        </w:rPr>
        <w:t xml:space="preserve"> </w:t>
      </w:r>
      <w:r>
        <w:t>жидкостей</w:t>
      </w:r>
      <w:r>
        <w:rPr>
          <w:spacing w:val="1"/>
        </w:rPr>
        <w:t xml:space="preserve"> </w:t>
      </w:r>
      <w:r>
        <w:t>и</w:t>
      </w:r>
      <w:r>
        <w:rPr>
          <w:spacing w:val="-5"/>
        </w:rPr>
        <w:t xml:space="preserve"> </w:t>
      </w:r>
      <w:r>
        <w:rPr>
          <w:spacing w:val="-4"/>
        </w:rPr>
        <w:t>газов</w:t>
      </w:r>
    </w:p>
    <w:p w:rsidR="00366CC5" w:rsidRDefault="002315DE">
      <w:pPr>
        <w:pStyle w:val="a3"/>
        <w:spacing w:before="37" w:line="276" w:lineRule="auto"/>
        <w:ind w:right="769"/>
      </w:pPr>
      <w: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366CC5" w:rsidRDefault="00366CC5">
      <w:pPr>
        <w:spacing w:line="276" w:lineRule="auto"/>
        <w:sectPr w:rsidR="00366CC5">
          <w:pgSz w:w="11910" w:h="16840"/>
          <w:pgMar w:top="800" w:right="220" w:bottom="1240" w:left="480" w:header="0" w:footer="981" w:gutter="0"/>
          <w:cols w:space="720"/>
        </w:sectPr>
      </w:pPr>
    </w:p>
    <w:p w:rsidR="00366CC5" w:rsidRDefault="002315DE">
      <w:pPr>
        <w:pStyle w:val="2"/>
        <w:spacing w:before="61"/>
      </w:pPr>
      <w:r>
        <w:lastRenderedPageBreak/>
        <w:t>Работа</w:t>
      </w:r>
      <w:r>
        <w:rPr>
          <w:spacing w:val="-4"/>
        </w:rPr>
        <w:t xml:space="preserve"> </w:t>
      </w:r>
      <w:r>
        <w:t>и</w:t>
      </w:r>
      <w:r>
        <w:rPr>
          <w:spacing w:val="-7"/>
        </w:rPr>
        <w:t xml:space="preserve"> </w:t>
      </w:r>
      <w:r>
        <w:t>мощность.</w:t>
      </w:r>
      <w:r>
        <w:rPr>
          <w:spacing w:val="-6"/>
        </w:rPr>
        <w:t xml:space="preserve"> </w:t>
      </w:r>
      <w:r>
        <w:rPr>
          <w:spacing w:val="-2"/>
        </w:rPr>
        <w:t>Энергия.</w:t>
      </w:r>
    </w:p>
    <w:p w:rsidR="00366CC5" w:rsidRDefault="002315DE">
      <w:pPr>
        <w:pStyle w:val="a3"/>
        <w:spacing w:before="38" w:line="276" w:lineRule="auto"/>
        <w:ind w:right="780"/>
      </w:pPr>
      <w: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Потенциальная энергия взаимодействующих тел. Превращение энергии. Закон сохранения механической энергии. Методы измерения энергии, работы и мощности.</w:t>
      </w:r>
    </w:p>
    <w:p w:rsidR="00366CC5" w:rsidRDefault="002315DE">
      <w:pPr>
        <w:pStyle w:val="2"/>
        <w:spacing w:before="8"/>
      </w:pPr>
      <w:r>
        <w:t>Тепловые</w:t>
      </w:r>
      <w:r>
        <w:rPr>
          <w:spacing w:val="-7"/>
        </w:rPr>
        <w:t xml:space="preserve"> </w:t>
      </w:r>
      <w:r>
        <w:rPr>
          <w:spacing w:val="-2"/>
        </w:rPr>
        <w:t>явления</w:t>
      </w:r>
    </w:p>
    <w:p w:rsidR="00366CC5" w:rsidRDefault="002315DE">
      <w:pPr>
        <w:pStyle w:val="a3"/>
        <w:spacing w:before="38" w:line="276" w:lineRule="auto"/>
        <w:ind w:right="767"/>
      </w:pPr>
      <w: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w:t>
      </w:r>
      <w:r>
        <w:rPr>
          <w:spacing w:val="40"/>
        </w:rPr>
        <w:t xml:space="preserve"> </w:t>
      </w:r>
      <w:r>
        <w:t>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 кинетических</w:t>
      </w:r>
      <w:r>
        <w:rPr>
          <w:spacing w:val="-4"/>
        </w:rPr>
        <w:t xml:space="preserve"> </w:t>
      </w:r>
      <w:r>
        <w:t>представлений.</w:t>
      </w:r>
      <w:r>
        <w:rPr>
          <w:spacing w:val="-4"/>
        </w:rPr>
        <w:t xml:space="preserve"> </w:t>
      </w:r>
      <w:r>
        <w:t>Преобразование</w:t>
      </w:r>
      <w:r>
        <w:rPr>
          <w:spacing w:val="-2"/>
        </w:rPr>
        <w:t xml:space="preserve"> </w:t>
      </w:r>
      <w:r>
        <w:t>энергии</w:t>
      </w:r>
      <w:r>
        <w:rPr>
          <w:spacing w:val="-2"/>
        </w:rPr>
        <w:t xml:space="preserve"> </w:t>
      </w:r>
      <w:r>
        <w:t>в</w:t>
      </w:r>
      <w:r>
        <w:rPr>
          <w:spacing w:val="-2"/>
        </w:rPr>
        <w:t xml:space="preserve"> </w:t>
      </w:r>
      <w:r>
        <w:t>тепловых</w:t>
      </w:r>
      <w:r>
        <w:rPr>
          <w:spacing w:val="-4"/>
        </w:rPr>
        <w:t xml:space="preserve"> </w:t>
      </w:r>
      <w:r>
        <w:t>машинах.</w:t>
      </w:r>
      <w:r>
        <w:rPr>
          <w:spacing w:val="-4"/>
        </w:rPr>
        <w:t xml:space="preserve"> </w:t>
      </w:r>
      <w:r>
        <w:t>Двигатель внутреннего сгорания. Паровая турбина. КПД теплового двигателя. Экологические проблемы использования тепловых машин.</w:t>
      </w:r>
    </w:p>
    <w:p w:rsidR="00366CC5" w:rsidRDefault="002315DE">
      <w:pPr>
        <w:pStyle w:val="2"/>
        <w:spacing w:before="6"/>
      </w:pPr>
      <w:r>
        <w:t>Электрические</w:t>
      </w:r>
      <w:r>
        <w:rPr>
          <w:spacing w:val="-9"/>
        </w:rPr>
        <w:t xml:space="preserve"> </w:t>
      </w:r>
      <w:r>
        <w:rPr>
          <w:spacing w:val="-2"/>
        </w:rPr>
        <w:t>явления</w:t>
      </w:r>
    </w:p>
    <w:p w:rsidR="00366CC5" w:rsidRDefault="002315DE">
      <w:pPr>
        <w:pStyle w:val="a3"/>
        <w:spacing w:before="37" w:line="276" w:lineRule="auto"/>
        <w:ind w:right="775"/>
      </w:pPr>
      <w: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w:t>
      </w:r>
      <w:r>
        <w:rPr>
          <w:spacing w:val="40"/>
        </w:rPr>
        <w:t xml:space="preserve"> </w:t>
      </w:r>
      <w:r>
        <w:t>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w:t>
      </w:r>
      <w:r>
        <w:rPr>
          <w:spacing w:val="-1"/>
        </w:rPr>
        <w:t xml:space="preserve"> </w:t>
      </w:r>
      <w:r>
        <w:t>тока. Закон Джоуля—Ленца. Конденсатор. Правила безопасности при работе с электроприборами.</w:t>
      </w:r>
    </w:p>
    <w:p w:rsidR="00366CC5" w:rsidRDefault="002315DE">
      <w:pPr>
        <w:pStyle w:val="2"/>
        <w:spacing w:before="10"/>
        <w:ind w:left="1360"/>
      </w:pPr>
      <w:r>
        <w:t>Электромагнитные</w:t>
      </w:r>
      <w:r>
        <w:rPr>
          <w:spacing w:val="-11"/>
        </w:rPr>
        <w:t xml:space="preserve"> </w:t>
      </w:r>
      <w:r>
        <w:rPr>
          <w:spacing w:val="-2"/>
        </w:rPr>
        <w:t>явления</w:t>
      </w:r>
    </w:p>
    <w:p w:rsidR="00366CC5" w:rsidRDefault="002315DE">
      <w:pPr>
        <w:pStyle w:val="a3"/>
        <w:spacing w:before="37" w:line="276" w:lineRule="auto"/>
        <w:ind w:right="785"/>
      </w:pPr>
      <w:r>
        <w:t>Опыт Эрстеда. Магнитное поле. Магнитное поле прямого тока. Магнитное поле катушки с током. Постоянные магниты.</w:t>
      </w:r>
    </w:p>
    <w:p w:rsidR="00366CC5" w:rsidRDefault="002315DE">
      <w:pPr>
        <w:pStyle w:val="a3"/>
        <w:spacing w:before="1" w:line="276" w:lineRule="auto"/>
        <w:ind w:right="770"/>
        <w:rPr>
          <w:i/>
        </w:rPr>
      </w:pPr>
      <w:r>
        <w:t>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Опыт Эрстеда. Магнитное поле тока. Действие магнитного</w:t>
      </w:r>
      <w:r>
        <w:rPr>
          <w:spacing w:val="-1"/>
        </w:rPr>
        <w:t xml:space="preserve"> </w:t>
      </w:r>
      <w:r>
        <w:t>поля на проводник с током. Сила Ампера</w:t>
      </w:r>
      <w:r>
        <w:rPr>
          <w:i/>
        </w:rPr>
        <w:t>.</w:t>
      </w:r>
    </w:p>
    <w:p w:rsidR="00366CC5" w:rsidRDefault="002315DE">
      <w:pPr>
        <w:pStyle w:val="a3"/>
        <w:tabs>
          <w:tab w:val="left" w:pos="2945"/>
          <w:tab w:val="left" w:pos="4299"/>
          <w:tab w:val="left" w:pos="5322"/>
          <w:tab w:val="left" w:pos="6553"/>
          <w:tab w:val="left" w:pos="7736"/>
          <w:tab w:val="left" w:pos="8722"/>
        </w:tabs>
        <w:spacing w:before="1"/>
        <w:jc w:val="left"/>
      </w:pPr>
      <w:r>
        <w:rPr>
          <w:spacing w:val="-2"/>
        </w:rPr>
        <w:t>Электромагнитная</w:t>
      </w:r>
      <w:r>
        <w:tab/>
      </w:r>
      <w:r>
        <w:rPr>
          <w:spacing w:val="-2"/>
        </w:rPr>
        <w:t>индукция.</w:t>
      </w:r>
      <w:r>
        <w:tab/>
      </w:r>
      <w:r>
        <w:rPr>
          <w:spacing w:val="-4"/>
        </w:rPr>
        <w:t>Опыты</w:t>
      </w:r>
      <w:r>
        <w:tab/>
      </w:r>
      <w:r>
        <w:rPr>
          <w:spacing w:val="-2"/>
        </w:rPr>
        <w:t>Фарадея</w:t>
      </w:r>
      <w:r>
        <w:rPr>
          <w:i/>
          <w:spacing w:val="-2"/>
        </w:rPr>
        <w:t>.</w:t>
      </w:r>
      <w:r>
        <w:rPr>
          <w:i/>
        </w:rPr>
        <w:tab/>
      </w:r>
      <w:r>
        <w:rPr>
          <w:spacing w:val="-2"/>
        </w:rPr>
        <w:t>Правило</w:t>
      </w:r>
      <w:r>
        <w:tab/>
      </w:r>
      <w:r>
        <w:rPr>
          <w:spacing w:val="-2"/>
        </w:rPr>
        <w:t>Ленца.</w:t>
      </w:r>
      <w:r>
        <w:tab/>
      </w:r>
      <w:r>
        <w:rPr>
          <w:spacing w:val="-2"/>
        </w:rPr>
        <w:t>Самоиндукция.</w:t>
      </w:r>
    </w:p>
    <w:p w:rsidR="00366CC5" w:rsidRDefault="002315DE">
      <w:pPr>
        <w:spacing w:before="41"/>
        <w:ind w:left="652"/>
        <w:rPr>
          <w:i/>
          <w:sz w:val="26"/>
        </w:rPr>
      </w:pPr>
      <w:r>
        <w:rPr>
          <w:i/>
          <w:spacing w:val="-2"/>
          <w:sz w:val="26"/>
        </w:rPr>
        <w:t>Электрогенератор.</w:t>
      </w:r>
    </w:p>
    <w:p w:rsidR="00366CC5" w:rsidRDefault="002315DE">
      <w:pPr>
        <w:tabs>
          <w:tab w:val="left" w:pos="1112"/>
          <w:tab w:val="left" w:pos="2424"/>
          <w:tab w:val="left" w:pos="3671"/>
          <w:tab w:val="left" w:pos="5773"/>
          <w:tab w:val="left" w:pos="8058"/>
          <w:tab w:val="left" w:pos="8870"/>
        </w:tabs>
        <w:spacing w:before="45" w:line="276" w:lineRule="auto"/>
        <w:ind w:left="652" w:right="767"/>
        <w:rPr>
          <w:i/>
          <w:sz w:val="26"/>
        </w:rPr>
      </w:pPr>
      <w:r>
        <w:rPr>
          <w:sz w:val="26"/>
        </w:rPr>
        <w:t>Переменный ток</w:t>
      </w:r>
      <w:r>
        <w:rPr>
          <w:i/>
          <w:sz w:val="26"/>
        </w:rPr>
        <w:t>. Трансформатор. Передача электрической энергии на расстояние. Колебательный</w:t>
      </w:r>
      <w:r>
        <w:rPr>
          <w:i/>
          <w:spacing w:val="40"/>
          <w:sz w:val="26"/>
        </w:rPr>
        <w:t xml:space="preserve"> </w:t>
      </w:r>
      <w:r>
        <w:rPr>
          <w:i/>
          <w:sz w:val="26"/>
        </w:rPr>
        <w:t>контур.</w:t>
      </w:r>
      <w:r>
        <w:rPr>
          <w:i/>
          <w:spacing w:val="40"/>
          <w:sz w:val="26"/>
        </w:rPr>
        <w:t xml:space="preserve"> </w:t>
      </w:r>
      <w:r>
        <w:rPr>
          <w:i/>
          <w:sz w:val="26"/>
        </w:rPr>
        <w:t>Электромагнитные</w:t>
      </w:r>
      <w:r>
        <w:rPr>
          <w:i/>
          <w:spacing w:val="40"/>
          <w:sz w:val="26"/>
        </w:rPr>
        <w:t xml:space="preserve"> </w:t>
      </w:r>
      <w:r>
        <w:rPr>
          <w:i/>
          <w:sz w:val="26"/>
        </w:rPr>
        <w:t>колебания.</w:t>
      </w:r>
      <w:r>
        <w:rPr>
          <w:i/>
          <w:spacing w:val="40"/>
          <w:sz w:val="26"/>
        </w:rPr>
        <w:t xml:space="preserve"> </w:t>
      </w:r>
      <w:r>
        <w:rPr>
          <w:i/>
          <w:sz w:val="26"/>
        </w:rPr>
        <w:t>Электромагнитные</w:t>
      </w:r>
      <w:r>
        <w:rPr>
          <w:i/>
          <w:spacing w:val="40"/>
          <w:sz w:val="26"/>
        </w:rPr>
        <w:t xml:space="preserve"> </w:t>
      </w:r>
      <w:r>
        <w:rPr>
          <w:i/>
          <w:sz w:val="26"/>
        </w:rPr>
        <w:t>волны</w:t>
      </w:r>
      <w:r>
        <w:rPr>
          <w:i/>
          <w:spacing w:val="40"/>
          <w:sz w:val="26"/>
        </w:rPr>
        <w:t xml:space="preserve"> </w:t>
      </w:r>
      <w:r>
        <w:rPr>
          <w:i/>
          <w:sz w:val="26"/>
        </w:rPr>
        <w:t xml:space="preserve">и </w:t>
      </w:r>
      <w:r>
        <w:rPr>
          <w:i/>
          <w:spacing w:val="-6"/>
          <w:sz w:val="26"/>
        </w:rPr>
        <w:t>их</w:t>
      </w:r>
      <w:r>
        <w:rPr>
          <w:i/>
          <w:sz w:val="26"/>
        </w:rPr>
        <w:tab/>
      </w:r>
      <w:r>
        <w:rPr>
          <w:i/>
          <w:spacing w:val="-2"/>
          <w:sz w:val="26"/>
        </w:rPr>
        <w:t>свойства.</w:t>
      </w:r>
      <w:r>
        <w:rPr>
          <w:i/>
          <w:sz w:val="26"/>
        </w:rPr>
        <w:tab/>
      </w:r>
      <w:r>
        <w:rPr>
          <w:spacing w:val="-2"/>
          <w:sz w:val="26"/>
        </w:rPr>
        <w:t>Скорость</w:t>
      </w:r>
      <w:r>
        <w:rPr>
          <w:sz w:val="26"/>
        </w:rPr>
        <w:tab/>
      </w:r>
      <w:r>
        <w:rPr>
          <w:spacing w:val="-2"/>
          <w:sz w:val="26"/>
        </w:rPr>
        <w:t>распространения</w:t>
      </w:r>
      <w:r>
        <w:rPr>
          <w:sz w:val="26"/>
        </w:rPr>
        <w:tab/>
      </w:r>
      <w:r>
        <w:rPr>
          <w:spacing w:val="-2"/>
          <w:sz w:val="26"/>
        </w:rPr>
        <w:t>электромагнитных</w:t>
      </w:r>
      <w:r>
        <w:rPr>
          <w:sz w:val="26"/>
        </w:rPr>
        <w:tab/>
      </w:r>
      <w:r>
        <w:rPr>
          <w:spacing w:val="-2"/>
          <w:sz w:val="26"/>
        </w:rPr>
        <w:t>волн.</w:t>
      </w:r>
      <w:r>
        <w:rPr>
          <w:sz w:val="26"/>
        </w:rPr>
        <w:tab/>
      </w:r>
      <w:r>
        <w:rPr>
          <w:i/>
          <w:spacing w:val="-2"/>
          <w:sz w:val="26"/>
        </w:rPr>
        <w:t xml:space="preserve">Конденсатор. </w:t>
      </w:r>
      <w:r>
        <w:rPr>
          <w:i/>
          <w:sz w:val="26"/>
        </w:rPr>
        <w:t>Энергия электрического поля конденсатора. Принципы радиосвязи и телевидения.</w:t>
      </w:r>
    </w:p>
    <w:p w:rsidR="00366CC5" w:rsidRDefault="002315DE">
      <w:pPr>
        <w:spacing w:before="1" w:line="276" w:lineRule="auto"/>
        <w:ind w:left="652" w:right="351"/>
        <w:rPr>
          <w:i/>
          <w:sz w:val="26"/>
        </w:rPr>
      </w:pPr>
      <w:r>
        <w:rPr>
          <w:i/>
          <w:sz w:val="26"/>
        </w:rPr>
        <w:t>Свет</w:t>
      </w:r>
      <w:r>
        <w:rPr>
          <w:i/>
          <w:spacing w:val="80"/>
          <w:sz w:val="26"/>
        </w:rPr>
        <w:t xml:space="preserve"> </w:t>
      </w:r>
      <w:r>
        <w:rPr>
          <w:i/>
          <w:sz w:val="26"/>
        </w:rPr>
        <w:t>–</w:t>
      </w:r>
      <w:r>
        <w:rPr>
          <w:i/>
          <w:spacing w:val="80"/>
          <w:sz w:val="26"/>
        </w:rPr>
        <w:t xml:space="preserve"> </w:t>
      </w:r>
      <w:r>
        <w:rPr>
          <w:i/>
          <w:sz w:val="26"/>
        </w:rPr>
        <w:t>электромагнитная</w:t>
      </w:r>
      <w:r>
        <w:rPr>
          <w:i/>
          <w:spacing w:val="80"/>
          <w:sz w:val="26"/>
        </w:rPr>
        <w:t xml:space="preserve"> </w:t>
      </w:r>
      <w:r>
        <w:rPr>
          <w:i/>
          <w:sz w:val="26"/>
        </w:rPr>
        <w:t>волна</w:t>
      </w:r>
      <w:r>
        <w:rPr>
          <w:sz w:val="26"/>
        </w:rPr>
        <w:t>.</w:t>
      </w:r>
      <w:r>
        <w:rPr>
          <w:spacing w:val="80"/>
          <w:sz w:val="26"/>
        </w:rPr>
        <w:t xml:space="preserve"> </w:t>
      </w:r>
      <w:r>
        <w:rPr>
          <w:sz w:val="26"/>
        </w:rPr>
        <w:t>Дисперсия</w:t>
      </w:r>
      <w:r>
        <w:rPr>
          <w:spacing w:val="80"/>
          <w:sz w:val="26"/>
        </w:rPr>
        <w:t xml:space="preserve"> </w:t>
      </w:r>
      <w:r>
        <w:rPr>
          <w:sz w:val="26"/>
        </w:rPr>
        <w:t>света.</w:t>
      </w:r>
      <w:r>
        <w:rPr>
          <w:spacing w:val="80"/>
          <w:sz w:val="26"/>
        </w:rPr>
        <w:t xml:space="preserve"> </w:t>
      </w:r>
      <w:r>
        <w:rPr>
          <w:i/>
          <w:sz w:val="26"/>
        </w:rPr>
        <w:t>Влияние</w:t>
      </w:r>
      <w:r>
        <w:rPr>
          <w:i/>
          <w:spacing w:val="80"/>
          <w:sz w:val="26"/>
        </w:rPr>
        <w:t xml:space="preserve"> </w:t>
      </w:r>
      <w:r>
        <w:rPr>
          <w:i/>
          <w:sz w:val="26"/>
        </w:rPr>
        <w:t>электромагнитных</w:t>
      </w:r>
      <w:r>
        <w:rPr>
          <w:i/>
          <w:spacing w:val="80"/>
          <w:sz w:val="26"/>
        </w:rPr>
        <w:t xml:space="preserve"> </w:t>
      </w:r>
      <w:r>
        <w:rPr>
          <w:i/>
          <w:sz w:val="26"/>
        </w:rPr>
        <w:t>излучений на живые организмы.</w:t>
      </w:r>
    </w:p>
    <w:p w:rsidR="00366CC5" w:rsidRDefault="002315DE">
      <w:pPr>
        <w:pStyle w:val="2"/>
        <w:jc w:val="left"/>
      </w:pPr>
      <w:r>
        <w:t>Световые</w:t>
      </w:r>
      <w:r>
        <w:rPr>
          <w:spacing w:val="-7"/>
        </w:rPr>
        <w:t xml:space="preserve"> </w:t>
      </w:r>
      <w:r>
        <w:rPr>
          <w:spacing w:val="-2"/>
        </w:rPr>
        <w:t>явления</w:t>
      </w:r>
    </w:p>
    <w:p w:rsidR="00366CC5" w:rsidRDefault="002315DE">
      <w:pPr>
        <w:pStyle w:val="a3"/>
        <w:spacing w:before="37"/>
        <w:jc w:val="left"/>
      </w:pPr>
      <w:r>
        <w:t>Источники</w:t>
      </w:r>
      <w:r>
        <w:rPr>
          <w:spacing w:val="31"/>
        </w:rPr>
        <w:t xml:space="preserve"> </w:t>
      </w:r>
      <w:r>
        <w:t>света.</w:t>
      </w:r>
      <w:r>
        <w:rPr>
          <w:spacing w:val="33"/>
        </w:rPr>
        <w:t xml:space="preserve"> </w:t>
      </w:r>
      <w:r>
        <w:t>Прямолинейное</w:t>
      </w:r>
      <w:r>
        <w:rPr>
          <w:spacing w:val="34"/>
        </w:rPr>
        <w:t xml:space="preserve"> </w:t>
      </w:r>
      <w:r>
        <w:t>распространение</w:t>
      </w:r>
      <w:r>
        <w:rPr>
          <w:spacing w:val="33"/>
        </w:rPr>
        <w:t xml:space="preserve"> </w:t>
      </w:r>
      <w:r>
        <w:t>света.</w:t>
      </w:r>
      <w:r>
        <w:rPr>
          <w:spacing w:val="33"/>
        </w:rPr>
        <w:t xml:space="preserve"> </w:t>
      </w:r>
      <w:r>
        <w:t>Видимое</w:t>
      </w:r>
      <w:r>
        <w:rPr>
          <w:spacing w:val="34"/>
        </w:rPr>
        <w:t xml:space="preserve"> </w:t>
      </w:r>
      <w:r>
        <w:t>движение</w:t>
      </w:r>
      <w:r>
        <w:rPr>
          <w:spacing w:val="34"/>
        </w:rPr>
        <w:t xml:space="preserve"> </w:t>
      </w:r>
      <w:r>
        <w:rPr>
          <w:spacing w:val="-2"/>
        </w:rPr>
        <w:t>светил.</w:t>
      </w:r>
    </w:p>
    <w:p w:rsidR="00366CC5" w:rsidRDefault="00366CC5">
      <w:pPr>
        <w:sectPr w:rsidR="00366CC5">
          <w:pgSz w:w="11910" w:h="16840"/>
          <w:pgMar w:top="460" w:right="220" w:bottom="1240" w:left="480" w:header="0" w:footer="981" w:gutter="0"/>
          <w:cols w:space="720"/>
        </w:sectPr>
      </w:pPr>
    </w:p>
    <w:p w:rsidR="00366CC5" w:rsidRDefault="002315DE">
      <w:pPr>
        <w:pStyle w:val="a3"/>
        <w:spacing w:before="73" w:line="276" w:lineRule="auto"/>
        <w:jc w:val="left"/>
      </w:pPr>
      <w:r>
        <w:lastRenderedPageBreak/>
        <w:t>Отражение света. Закон отражения света. Плоское зеркало. Преломление света. Закон преломления света. Линзы. Фокусное расстояние</w:t>
      </w:r>
    </w:p>
    <w:p w:rsidR="00366CC5" w:rsidRDefault="002315DE">
      <w:pPr>
        <w:pStyle w:val="a3"/>
        <w:spacing w:before="1" w:line="276" w:lineRule="auto"/>
        <w:ind w:right="351"/>
        <w:jc w:val="left"/>
      </w:pPr>
      <w:r>
        <w:t>линзы. Оптическая</w:t>
      </w:r>
      <w:r>
        <w:rPr>
          <w:spacing w:val="32"/>
        </w:rPr>
        <w:t xml:space="preserve"> </w:t>
      </w:r>
      <w:r>
        <w:t>сила</w:t>
      </w:r>
      <w:r>
        <w:rPr>
          <w:spacing w:val="32"/>
        </w:rPr>
        <w:t xml:space="preserve"> </w:t>
      </w:r>
      <w:r>
        <w:t>линзы. Изображения, даваемые</w:t>
      </w:r>
      <w:r>
        <w:rPr>
          <w:spacing w:val="32"/>
        </w:rPr>
        <w:t xml:space="preserve"> </w:t>
      </w:r>
      <w:r>
        <w:t>линзой. Глаз</w:t>
      </w:r>
      <w:r>
        <w:rPr>
          <w:spacing w:val="33"/>
        </w:rPr>
        <w:t xml:space="preserve"> </w:t>
      </w:r>
      <w:r>
        <w:t>как</w:t>
      </w:r>
      <w:r>
        <w:rPr>
          <w:spacing w:val="33"/>
        </w:rPr>
        <w:t xml:space="preserve"> </w:t>
      </w:r>
      <w:r>
        <w:t>оптическая система. Оптические приборы.</w:t>
      </w:r>
    </w:p>
    <w:p w:rsidR="00366CC5" w:rsidRDefault="002315DE">
      <w:pPr>
        <w:pStyle w:val="2"/>
        <w:spacing w:before="8"/>
        <w:jc w:val="left"/>
      </w:pPr>
      <w:r>
        <w:t>Строение</w:t>
      </w:r>
      <w:r>
        <w:rPr>
          <w:spacing w:val="-3"/>
        </w:rPr>
        <w:t xml:space="preserve"> </w:t>
      </w:r>
      <w:r>
        <w:t>атома</w:t>
      </w:r>
      <w:r>
        <w:rPr>
          <w:spacing w:val="-3"/>
        </w:rPr>
        <w:t xml:space="preserve"> </w:t>
      </w:r>
      <w:r>
        <w:t>и</w:t>
      </w:r>
      <w:r>
        <w:rPr>
          <w:spacing w:val="-5"/>
        </w:rPr>
        <w:t xml:space="preserve"> </w:t>
      </w:r>
      <w:r>
        <w:t>атомного</w:t>
      </w:r>
      <w:r>
        <w:rPr>
          <w:spacing w:val="-2"/>
        </w:rPr>
        <w:t xml:space="preserve"> </w:t>
      </w:r>
      <w:r>
        <w:t>ядра.</w:t>
      </w:r>
      <w:r>
        <w:rPr>
          <w:spacing w:val="-6"/>
        </w:rPr>
        <w:t xml:space="preserve"> </w:t>
      </w:r>
      <w:r>
        <w:t>Использование</w:t>
      </w:r>
      <w:r>
        <w:rPr>
          <w:spacing w:val="-2"/>
        </w:rPr>
        <w:t xml:space="preserve"> </w:t>
      </w:r>
      <w:r>
        <w:t>энергии</w:t>
      </w:r>
      <w:r>
        <w:rPr>
          <w:spacing w:val="-2"/>
        </w:rPr>
        <w:t xml:space="preserve"> </w:t>
      </w:r>
      <w:r>
        <w:t>атомных</w:t>
      </w:r>
      <w:r>
        <w:rPr>
          <w:spacing w:val="-2"/>
        </w:rPr>
        <w:t xml:space="preserve"> ядер.</w:t>
      </w:r>
    </w:p>
    <w:p w:rsidR="00366CC5" w:rsidRDefault="002315DE">
      <w:pPr>
        <w:spacing w:before="37" w:line="276" w:lineRule="auto"/>
        <w:ind w:left="652"/>
        <w:rPr>
          <w:i/>
          <w:sz w:val="26"/>
        </w:rPr>
      </w:pPr>
      <w:r>
        <w:rPr>
          <w:sz w:val="26"/>
        </w:rPr>
        <w:t>Опыты</w:t>
      </w:r>
      <w:r>
        <w:rPr>
          <w:spacing w:val="40"/>
          <w:sz w:val="26"/>
        </w:rPr>
        <w:t xml:space="preserve"> </w:t>
      </w:r>
      <w:r>
        <w:rPr>
          <w:sz w:val="26"/>
        </w:rPr>
        <w:t>Резерфорда.</w:t>
      </w:r>
      <w:r>
        <w:rPr>
          <w:spacing w:val="40"/>
          <w:sz w:val="26"/>
        </w:rPr>
        <w:t xml:space="preserve"> </w:t>
      </w:r>
      <w:r>
        <w:rPr>
          <w:sz w:val="26"/>
        </w:rPr>
        <w:t>Планетарная</w:t>
      </w:r>
      <w:r>
        <w:rPr>
          <w:spacing w:val="40"/>
          <w:sz w:val="26"/>
        </w:rPr>
        <w:t xml:space="preserve"> </w:t>
      </w:r>
      <w:r>
        <w:rPr>
          <w:sz w:val="26"/>
        </w:rPr>
        <w:t>модель</w:t>
      </w:r>
      <w:r>
        <w:rPr>
          <w:spacing w:val="40"/>
          <w:sz w:val="26"/>
        </w:rPr>
        <w:t xml:space="preserve"> </w:t>
      </w:r>
      <w:r>
        <w:rPr>
          <w:sz w:val="26"/>
        </w:rPr>
        <w:t>атома.</w:t>
      </w:r>
      <w:r>
        <w:rPr>
          <w:spacing w:val="40"/>
          <w:sz w:val="26"/>
        </w:rPr>
        <w:t xml:space="preserve"> </w:t>
      </w:r>
      <w:r>
        <w:rPr>
          <w:i/>
          <w:sz w:val="26"/>
        </w:rPr>
        <w:t>Линейчатые</w:t>
      </w:r>
      <w:r>
        <w:rPr>
          <w:i/>
          <w:spacing w:val="40"/>
          <w:sz w:val="26"/>
        </w:rPr>
        <w:t xml:space="preserve"> </w:t>
      </w:r>
      <w:r>
        <w:rPr>
          <w:i/>
          <w:sz w:val="26"/>
        </w:rPr>
        <w:t>оптические</w:t>
      </w:r>
      <w:r>
        <w:rPr>
          <w:i/>
          <w:spacing w:val="40"/>
          <w:sz w:val="26"/>
        </w:rPr>
        <w:t xml:space="preserve"> </w:t>
      </w:r>
      <w:r>
        <w:rPr>
          <w:i/>
          <w:sz w:val="26"/>
        </w:rPr>
        <w:t>спектры. Поглощение и испускание света атомами.</w:t>
      </w:r>
    </w:p>
    <w:p w:rsidR="00366CC5" w:rsidRDefault="002315DE">
      <w:pPr>
        <w:spacing w:before="1"/>
        <w:ind w:left="652"/>
        <w:rPr>
          <w:sz w:val="26"/>
        </w:rPr>
      </w:pPr>
      <w:r>
        <w:rPr>
          <w:sz w:val="26"/>
        </w:rPr>
        <w:t>Состав</w:t>
      </w:r>
      <w:r>
        <w:rPr>
          <w:spacing w:val="-4"/>
          <w:sz w:val="26"/>
        </w:rPr>
        <w:t xml:space="preserve"> </w:t>
      </w:r>
      <w:r>
        <w:rPr>
          <w:sz w:val="26"/>
        </w:rPr>
        <w:t>атомного</w:t>
      </w:r>
      <w:r>
        <w:rPr>
          <w:spacing w:val="-5"/>
          <w:sz w:val="26"/>
        </w:rPr>
        <w:t xml:space="preserve"> </w:t>
      </w:r>
      <w:r>
        <w:rPr>
          <w:sz w:val="26"/>
        </w:rPr>
        <w:t>ядра.</w:t>
      </w:r>
      <w:r>
        <w:rPr>
          <w:spacing w:val="-1"/>
          <w:sz w:val="26"/>
        </w:rPr>
        <w:t xml:space="preserve"> </w:t>
      </w:r>
      <w:r>
        <w:rPr>
          <w:i/>
          <w:sz w:val="26"/>
        </w:rPr>
        <w:t>Зарядовое</w:t>
      </w:r>
      <w:r>
        <w:rPr>
          <w:i/>
          <w:spacing w:val="-1"/>
          <w:sz w:val="26"/>
        </w:rPr>
        <w:t xml:space="preserve"> </w:t>
      </w:r>
      <w:r>
        <w:rPr>
          <w:i/>
          <w:sz w:val="26"/>
        </w:rPr>
        <w:t>и</w:t>
      </w:r>
      <w:r>
        <w:rPr>
          <w:i/>
          <w:spacing w:val="-1"/>
          <w:sz w:val="26"/>
        </w:rPr>
        <w:t xml:space="preserve"> </w:t>
      </w:r>
      <w:r>
        <w:rPr>
          <w:i/>
          <w:sz w:val="26"/>
        </w:rPr>
        <w:t>массовое</w:t>
      </w:r>
      <w:r>
        <w:rPr>
          <w:i/>
          <w:spacing w:val="-1"/>
          <w:sz w:val="26"/>
        </w:rPr>
        <w:t xml:space="preserve"> </w:t>
      </w:r>
      <w:r>
        <w:rPr>
          <w:i/>
          <w:spacing w:val="-2"/>
          <w:sz w:val="26"/>
        </w:rPr>
        <w:t>числа</w:t>
      </w:r>
      <w:r>
        <w:rPr>
          <w:spacing w:val="-2"/>
          <w:sz w:val="26"/>
        </w:rPr>
        <w:t>.</w:t>
      </w:r>
    </w:p>
    <w:p w:rsidR="00366CC5" w:rsidRDefault="002315DE">
      <w:pPr>
        <w:spacing w:before="45" w:line="276" w:lineRule="auto"/>
        <w:ind w:left="652"/>
        <w:rPr>
          <w:i/>
          <w:sz w:val="26"/>
        </w:rPr>
      </w:pPr>
      <w:r>
        <w:rPr>
          <w:i/>
          <w:sz w:val="26"/>
        </w:rPr>
        <w:t xml:space="preserve">Ядерные силы. Энергия связи атомных ядер. </w:t>
      </w:r>
      <w:r>
        <w:rPr>
          <w:sz w:val="26"/>
        </w:rPr>
        <w:t>Радиоактивность. Альфа-, бета- и гамма- излучения</w:t>
      </w:r>
      <w:r>
        <w:rPr>
          <w:i/>
          <w:sz w:val="26"/>
        </w:rPr>
        <w:t>. Период полураспада</w:t>
      </w:r>
      <w:r>
        <w:rPr>
          <w:sz w:val="26"/>
        </w:rPr>
        <w:t xml:space="preserve">. </w:t>
      </w:r>
      <w:r>
        <w:rPr>
          <w:i/>
          <w:sz w:val="26"/>
        </w:rPr>
        <w:t>Методы регистрации ядерных излучений.</w:t>
      </w:r>
    </w:p>
    <w:p w:rsidR="00366CC5" w:rsidRDefault="002315DE">
      <w:pPr>
        <w:spacing w:line="276" w:lineRule="auto"/>
        <w:ind w:left="652"/>
        <w:rPr>
          <w:i/>
          <w:sz w:val="26"/>
        </w:rPr>
      </w:pPr>
      <w:r>
        <w:rPr>
          <w:sz w:val="26"/>
        </w:rPr>
        <w:t>Ядерные реакции</w:t>
      </w:r>
      <w:r>
        <w:rPr>
          <w:i/>
          <w:sz w:val="26"/>
        </w:rPr>
        <w:t xml:space="preserve">. Деление и синтез ядер. Источники энергии Солнца и звезд. Ядерная </w:t>
      </w:r>
      <w:r>
        <w:rPr>
          <w:i/>
          <w:spacing w:val="-2"/>
          <w:sz w:val="26"/>
        </w:rPr>
        <w:t>энергетика.</w:t>
      </w:r>
    </w:p>
    <w:p w:rsidR="00366CC5" w:rsidRDefault="002315DE">
      <w:pPr>
        <w:spacing w:line="276" w:lineRule="auto"/>
        <w:ind w:left="652"/>
        <w:rPr>
          <w:i/>
          <w:sz w:val="26"/>
        </w:rPr>
      </w:pPr>
      <w:r>
        <w:rPr>
          <w:i/>
          <w:sz w:val="26"/>
        </w:rPr>
        <w:t>Дозиметрия. Влияние радиоактивных излучений на живые организмы.</w:t>
      </w:r>
      <w:r>
        <w:rPr>
          <w:i/>
          <w:spacing w:val="80"/>
          <w:sz w:val="26"/>
        </w:rPr>
        <w:t xml:space="preserve"> </w:t>
      </w:r>
      <w:r>
        <w:rPr>
          <w:i/>
          <w:sz w:val="26"/>
        </w:rPr>
        <w:t>Экологические проблемы работы атомных электростанций.</w:t>
      </w:r>
    </w:p>
    <w:p w:rsidR="00366CC5" w:rsidRDefault="00366CC5">
      <w:pPr>
        <w:pStyle w:val="a3"/>
        <w:spacing w:before="51"/>
        <w:ind w:left="0"/>
        <w:jc w:val="left"/>
        <w:rPr>
          <w:i/>
        </w:rPr>
      </w:pPr>
    </w:p>
    <w:p w:rsidR="00366CC5" w:rsidRDefault="002315DE">
      <w:pPr>
        <w:ind w:left="652"/>
        <w:jc w:val="both"/>
        <w:rPr>
          <w:b/>
          <w:i/>
          <w:sz w:val="26"/>
        </w:rPr>
      </w:pPr>
      <w:r>
        <w:rPr>
          <w:b/>
          <w:i/>
          <w:sz w:val="26"/>
        </w:rPr>
        <w:t>2. 2.12.</w:t>
      </w:r>
      <w:r>
        <w:rPr>
          <w:b/>
          <w:i/>
          <w:spacing w:val="-1"/>
          <w:sz w:val="26"/>
        </w:rPr>
        <w:t xml:space="preserve"> </w:t>
      </w:r>
      <w:r>
        <w:rPr>
          <w:b/>
          <w:i/>
          <w:spacing w:val="-2"/>
          <w:sz w:val="26"/>
        </w:rPr>
        <w:t>Биология</w:t>
      </w:r>
    </w:p>
    <w:p w:rsidR="00366CC5" w:rsidRDefault="002315DE">
      <w:pPr>
        <w:pStyle w:val="2"/>
        <w:spacing w:before="45"/>
      </w:pPr>
      <w:r>
        <w:t>Живые</w:t>
      </w:r>
      <w:r>
        <w:rPr>
          <w:spacing w:val="-4"/>
        </w:rPr>
        <w:t xml:space="preserve"> </w:t>
      </w:r>
      <w:r>
        <w:rPr>
          <w:spacing w:val="-2"/>
        </w:rPr>
        <w:t>организмы</w:t>
      </w:r>
    </w:p>
    <w:p w:rsidR="00366CC5" w:rsidRDefault="002315DE">
      <w:pPr>
        <w:pStyle w:val="a3"/>
        <w:spacing w:before="37" w:line="276" w:lineRule="auto"/>
        <w:ind w:right="776"/>
      </w:pPr>
      <w: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w:t>
      </w:r>
      <w:r>
        <w:rPr>
          <w:spacing w:val="-2"/>
        </w:rPr>
        <w:t xml:space="preserve"> </w:t>
      </w:r>
      <w:r>
        <w:t>изучения</w:t>
      </w:r>
      <w:r>
        <w:rPr>
          <w:spacing w:val="-2"/>
        </w:rPr>
        <w:t xml:space="preserve"> </w:t>
      </w:r>
      <w:r>
        <w:t>живых</w:t>
      </w:r>
      <w:r>
        <w:rPr>
          <w:spacing w:val="-5"/>
        </w:rPr>
        <w:t xml:space="preserve"> </w:t>
      </w:r>
      <w:r>
        <w:t>организмов:</w:t>
      </w:r>
      <w:r>
        <w:rPr>
          <w:spacing w:val="-6"/>
        </w:rPr>
        <w:t xml:space="preserve"> </w:t>
      </w:r>
      <w:r>
        <w:t>наблюдение,</w:t>
      </w:r>
      <w:r>
        <w:rPr>
          <w:spacing w:val="-3"/>
        </w:rPr>
        <w:t xml:space="preserve"> </w:t>
      </w:r>
      <w:r>
        <w:t>измерение,</w:t>
      </w:r>
      <w:r>
        <w:rPr>
          <w:spacing w:val="-3"/>
        </w:rPr>
        <w:t xml:space="preserve"> </w:t>
      </w:r>
      <w:r>
        <w:t>эксперимент.</w:t>
      </w:r>
      <w:r>
        <w:rPr>
          <w:spacing w:val="-4"/>
        </w:rPr>
        <w:t xml:space="preserve"> </w:t>
      </w:r>
      <w:r>
        <w:t>Клеточное строение организмов.</w:t>
      </w:r>
    </w:p>
    <w:p w:rsidR="00366CC5" w:rsidRDefault="002315DE">
      <w:pPr>
        <w:pStyle w:val="a3"/>
        <w:spacing w:before="1" w:line="276" w:lineRule="auto"/>
        <w:ind w:right="351"/>
        <w:jc w:val="left"/>
      </w:pPr>
      <w:r>
        <w:t>Правила работы в кабинете биологии, с биологическими приборами и инструментами. Бактерии.</w:t>
      </w:r>
      <w:r>
        <w:rPr>
          <w:spacing w:val="80"/>
        </w:rPr>
        <w:t xml:space="preserve"> </w:t>
      </w:r>
      <w:r>
        <w:t>Многообразие</w:t>
      </w:r>
      <w:r>
        <w:rPr>
          <w:spacing w:val="80"/>
        </w:rPr>
        <w:t xml:space="preserve"> </w:t>
      </w:r>
      <w:r>
        <w:t>бактерий.</w:t>
      </w:r>
      <w:r>
        <w:rPr>
          <w:spacing w:val="80"/>
        </w:rPr>
        <w:t xml:space="preserve"> </w:t>
      </w:r>
      <w:r>
        <w:t>Роль</w:t>
      </w:r>
      <w:r>
        <w:rPr>
          <w:spacing w:val="80"/>
        </w:rPr>
        <w:t xml:space="preserve"> </w:t>
      </w:r>
      <w:r>
        <w:t>бактерий</w:t>
      </w:r>
      <w:r>
        <w:rPr>
          <w:spacing w:val="80"/>
        </w:rPr>
        <w:t xml:space="preserve"> </w:t>
      </w:r>
      <w:r>
        <w:t>в</w:t>
      </w:r>
      <w:r>
        <w:rPr>
          <w:spacing w:val="80"/>
        </w:rPr>
        <w:t xml:space="preserve"> </w:t>
      </w:r>
      <w:r>
        <w:t>природе</w:t>
      </w:r>
      <w:r>
        <w:rPr>
          <w:spacing w:val="80"/>
        </w:rPr>
        <w:t xml:space="preserve"> </w:t>
      </w:r>
      <w:r>
        <w:t>и</w:t>
      </w:r>
      <w:r>
        <w:rPr>
          <w:spacing w:val="80"/>
        </w:rPr>
        <w:t xml:space="preserve"> </w:t>
      </w:r>
      <w:r>
        <w:t>жизни</w:t>
      </w:r>
      <w:r>
        <w:rPr>
          <w:spacing w:val="80"/>
        </w:rPr>
        <w:t xml:space="preserve"> </w:t>
      </w:r>
      <w:r>
        <w:t xml:space="preserve">человека. Бактерии — возбудители заболеваний. Меры профилактики заболеваний, вызываемых </w:t>
      </w:r>
      <w:r>
        <w:rPr>
          <w:spacing w:val="-2"/>
        </w:rPr>
        <w:t>бактериями.</w:t>
      </w:r>
    </w:p>
    <w:p w:rsidR="00366CC5" w:rsidRDefault="002315DE">
      <w:pPr>
        <w:pStyle w:val="a3"/>
        <w:spacing w:before="1" w:line="276" w:lineRule="auto"/>
        <w:ind w:right="351"/>
        <w:jc w:val="left"/>
      </w:pPr>
      <w:r>
        <w:t>Грибы.</w:t>
      </w:r>
      <w:r>
        <w:rPr>
          <w:spacing w:val="40"/>
        </w:rPr>
        <w:t xml:space="preserve"> </w:t>
      </w:r>
      <w:r>
        <w:t>Многообразие</w:t>
      </w:r>
      <w:r>
        <w:rPr>
          <w:spacing w:val="40"/>
        </w:rPr>
        <w:t xml:space="preserve"> </w:t>
      </w:r>
      <w:r>
        <w:t>грибов,</w:t>
      </w:r>
      <w:r>
        <w:rPr>
          <w:spacing w:val="40"/>
        </w:rPr>
        <w:t xml:space="preserve"> </w:t>
      </w:r>
      <w:r>
        <w:t>их</w:t>
      </w:r>
      <w:r>
        <w:rPr>
          <w:spacing w:val="40"/>
        </w:rPr>
        <w:t xml:space="preserve"> </w:t>
      </w:r>
      <w:r>
        <w:t>роль</w:t>
      </w:r>
      <w:r>
        <w:rPr>
          <w:spacing w:val="40"/>
        </w:rPr>
        <w:t xml:space="preserve"> </w:t>
      </w:r>
      <w:r>
        <w:t>в</w:t>
      </w:r>
      <w:r>
        <w:rPr>
          <w:spacing w:val="40"/>
        </w:rPr>
        <w:t xml:space="preserve"> </w:t>
      </w:r>
      <w:r>
        <w:t>природе</w:t>
      </w:r>
      <w:r>
        <w:rPr>
          <w:spacing w:val="40"/>
        </w:rPr>
        <w:t xml:space="preserve"> </w:t>
      </w:r>
      <w:r>
        <w:t>и</w:t>
      </w:r>
      <w:r>
        <w:rPr>
          <w:spacing w:val="40"/>
        </w:rPr>
        <w:t xml:space="preserve"> </w:t>
      </w:r>
      <w:r>
        <w:t>жизни</w:t>
      </w:r>
      <w:r>
        <w:rPr>
          <w:spacing w:val="75"/>
        </w:rPr>
        <w:t xml:space="preserve"> </w:t>
      </w:r>
      <w:r>
        <w:t>человека.</w:t>
      </w:r>
      <w:r>
        <w:rPr>
          <w:spacing w:val="40"/>
        </w:rPr>
        <w:t xml:space="preserve"> </w:t>
      </w:r>
      <w:r>
        <w:t>Съедобные</w:t>
      </w:r>
      <w:r>
        <w:rPr>
          <w:spacing w:val="40"/>
        </w:rPr>
        <w:t xml:space="preserve"> </w:t>
      </w:r>
      <w:r>
        <w:t>и</w:t>
      </w:r>
      <w:r>
        <w:rPr>
          <w:spacing w:val="40"/>
        </w:rPr>
        <w:t xml:space="preserve"> </w:t>
      </w:r>
      <w:r>
        <w:t>ядовитые грибы. Оказание приёмов первой помощи при отравлении грибами.</w:t>
      </w:r>
    </w:p>
    <w:p w:rsidR="00366CC5" w:rsidRDefault="002315DE">
      <w:pPr>
        <w:pStyle w:val="a3"/>
        <w:jc w:val="left"/>
      </w:pPr>
      <w:r>
        <w:t>Лишайники.</w:t>
      </w:r>
      <w:r>
        <w:rPr>
          <w:spacing w:val="-8"/>
        </w:rPr>
        <w:t xml:space="preserve"> </w:t>
      </w:r>
      <w:r>
        <w:t>Роль</w:t>
      </w:r>
      <w:r>
        <w:rPr>
          <w:spacing w:val="-3"/>
        </w:rPr>
        <w:t xml:space="preserve"> </w:t>
      </w:r>
      <w:r>
        <w:t>лишайников</w:t>
      </w:r>
      <w:r>
        <w:rPr>
          <w:spacing w:val="-4"/>
        </w:rPr>
        <w:t xml:space="preserve"> </w:t>
      </w:r>
      <w:r>
        <w:t>в</w:t>
      </w:r>
      <w:r>
        <w:rPr>
          <w:spacing w:val="-4"/>
        </w:rPr>
        <w:t xml:space="preserve"> </w:t>
      </w:r>
      <w:r>
        <w:t>природе</w:t>
      </w:r>
      <w:r>
        <w:rPr>
          <w:spacing w:val="-4"/>
        </w:rPr>
        <w:t xml:space="preserve"> </w:t>
      </w:r>
      <w:r>
        <w:t>и</w:t>
      </w:r>
      <w:r>
        <w:rPr>
          <w:spacing w:val="-4"/>
        </w:rPr>
        <w:t xml:space="preserve"> </w:t>
      </w:r>
      <w:r>
        <w:t>жизни</w:t>
      </w:r>
      <w:r>
        <w:rPr>
          <w:spacing w:val="-4"/>
        </w:rPr>
        <w:t xml:space="preserve"> </w:t>
      </w:r>
      <w:r>
        <w:rPr>
          <w:spacing w:val="-2"/>
        </w:rPr>
        <w:t>человека.</w:t>
      </w:r>
    </w:p>
    <w:p w:rsidR="00366CC5" w:rsidRDefault="002315DE">
      <w:pPr>
        <w:pStyle w:val="a3"/>
        <w:spacing w:before="46" w:line="276" w:lineRule="auto"/>
        <w:ind w:right="785"/>
      </w:pPr>
      <w:r>
        <w:t>Вирусы — неклеточные формы. Заболевания, вызываемые вирусами. Меры профилактики заболеваний.</w:t>
      </w:r>
    </w:p>
    <w:p w:rsidR="00366CC5" w:rsidRDefault="002315DE">
      <w:pPr>
        <w:pStyle w:val="a3"/>
        <w:spacing w:line="276" w:lineRule="auto"/>
        <w:ind w:right="770"/>
      </w:pPr>
      <w: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366CC5" w:rsidRDefault="002315DE">
      <w:pPr>
        <w:pStyle w:val="a3"/>
        <w:spacing w:line="276" w:lineRule="auto"/>
        <w:ind w:right="777"/>
      </w:pPr>
      <w: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w:t>
      </w:r>
      <w:r>
        <w:rPr>
          <w:spacing w:val="36"/>
        </w:rPr>
        <w:t xml:space="preserve"> </w:t>
      </w:r>
      <w:r>
        <w:t>вызываемых</w:t>
      </w:r>
      <w:r>
        <w:rPr>
          <w:spacing w:val="38"/>
        </w:rPr>
        <w:t xml:space="preserve"> </w:t>
      </w:r>
      <w:r>
        <w:t>животными.</w:t>
      </w:r>
      <w:r>
        <w:rPr>
          <w:spacing w:val="39"/>
        </w:rPr>
        <w:t xml:space="preserve"> </w:t>
      </w:r>
      <w:r>
        <w:t>Усложнение</w:t>
      </w:r>
      <w:r>
        <w:rPr>
          <w:spacing w:val="41"/>
        </w:rPr>
        <w:t xml:space="preserve"> </w:t>
      </w:r>
      <w:r>
        <w:t>животных</w:t>
      </w:r>
      <w:r>
        <w:rPr>
          <w:spacing w:val="37"/>
        </w:rPr>
        <w:t xml:space="preserve"> </w:t>
      </w:r>
      <w:r>
        <w:t>в</w:t>
      </w:r>
      <w:r>
        <w:rPr>
          <w:spacing w:val="40"/>
        </w:rPr>
        <w:t xml:space="preserve"> </w:t>
      </w:r>
      <w:r>
        <w:t>процессе</w:t>
      </w:r>
      <w:r>
        <w:rPr>
          <w:spacing w:val="41"/>
        </w:rPr>
        <w:t xml:space="preserve"> </w:t>
      </w:r>
      <w:r>
        <w:rPr>
          <w:spacing w:val="-2"/>
        </w:rPr>
        <w:t>эволюции.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1"/>
      </w:pPr>
      <w:r>
        <w:lastRenderedPageBreak/>
        <w:t xml:space="preserve">Приспособления к различным средам обитания. Охрана редких и исчезающих видов </w:t>
      </w:r>
      <w:r>
        <w:rPr>
          <w:spacing w:val="-2"/>
        </w:rPr>
        <w:t>животных.</w:t>
      </w:r>
    </w:p>
    <w:p w:rsidR="00366CC5" w:rsidRDefault="002315DE">
      <w:pPr>
        <w:pStyle w:val="2"/>
      </w:pPr>
      <w:r>
        <w:t>Человек</w:t>
      </w:r>
      <w:r>
        <w:rPr>
          <w:spacing w:val="-4"/>
        </w:rPr>
        <w:t xml:space="preserve"> </w:t>
      </w:r>
      <w:r>
        <w:t>и</w:t>
      </w:r>
      <w:r>
        <w:rPr>
          <w:spacing w:val="-4"/>
        </w:rPr>
        <w:t xml:space="preserve"> </w:t>
      </w:r>
      <w:r>
        <w:t xml:space="preserve">его </w:t>
      </w:r>
      <w:r>
        <w:rPr>
          <w:spacing w:val="-2"/>
        </w:rPr>
        <w:t>здоровье</w:t>
      </w:r>
    </w:p>
    <w:p w:rsidR="00366CC5" w:rsidRDefault="002315DE">
      <w:pPr>
        <w:pStyle w:val="a3"/>
        <w:spacing w:before="37" w:line="276" w:lineRule="auto"/>
        <w:ind w:right="780"/>
      </w:pPr>
      <w:r>
        <w:t>Человек и окружающая среда. Природная и социальная среда обитания человека. Защита среды обитания человека.</w:t>
      </w:r>
    </w:p>
    <w:p w:rsidR="00366CC5" w:rsidRDefault="002315DE">
      <w:pPr>
        <w:pStyle w:val="a3"/>
        <w:spacing w:line="276" w:lineRule="auto"/>
        <w:ind w:right="777"/>
      </w:pPr>
      <w:r>
        <w:t>Общие сведения об организме человека. Место человека в системе органического</w:t>
      </w:r>
      <w:r>
        <w:rPr>
          <w:spacing w:val="40"/>
        </w:rPr>
        <w:t xml:space="preserve"> </w:t>
      </w:r>
      <w:r>
        <w:t>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366CC5" w:rsidRDefault="002315DE">
      <w:pPr>
        <w:pStyle w:val="a3"/>
        <w:spacing w:before="1" w:line="276" w:lineRule="auto"/>
        <w:ind w:right="772"/>
      </w:pPr>
      <w: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366CC5" w:rsidRDefault="002315DE">
      <w:pPr>
        <w:pStyle w:val="a3"/>
        <w:spacing w:before="1" w:line="276" w:lineRule="auto"/>
        <w:ind w:right="779"/>
      </w:pPr>
      <w: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366CC5" w:rsidRDefault="002315DE">
      <w:pPr>
        <w:pStyle w:val="a3"/>
        <w:spacing w:line="276" w:lineRule="auto"/>
        <w:ind w:right="768"/>
      </w:pPr>
      <w: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366CC5" w:rsidRDefault="002315DE">
      <w:pPr>
        <w:pStyle w:val="a3"/>
        <w:spacing w:line="276" w:lineRule="auto"/>
        <w:ind w:right="781"/>
      </w:pPr>
      <w:r>
        <w:t>Питание. Пищеварение. Пищеварительная система. Нарушения работы пищеварительной системы и их профилактика.</w:t>
      </w:r>
    </w:p>
    <w:p w:rsidR="00366CC5" w:rsidRDefault="002315DE">
      <w:pPr>
        <w:pStyle w:val="a3"/>
        <w:spacing w:line="276" w:lineRule="auto"/>
        <w:ind w:right="772"/>
      </w:pPr>
      <w: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366CC5" w:rsidRDefault="002315DE">
      <w:pPr>
        <w:pStyle w:val="a3"/>
        <w:spacing w:line="276" w:lineRule="auto"/>
        <w:ind w:right="782"/>
      </w:pPr>
      <w:r>
        <w:t>Покровы</w:t>
      </w:r>
      <w:r>
        <w:rPr>
          <w:spacing w:val="-3"/>
        </w:rPr>
        <w:t xml:space="preserve"> </w:t>
      </w:r>
      <w:r>
        <w:t>тела.</w:t>
      </w:r>
      <w:r>
        <w:rPr>
          <w:spacing w:val="-6"/>
        </w:rPr>
        <w:t xml:space="preserve"> </w:t>
      </w:r>
      <w:r>
        <w:t>Строение</w:t>
      </w:r>
      <w:r>
        <w:rPr>
          <w:spacing w:val="-3"/>
        </w:rPr>
        <w:t xml:space="preserve"> </w:t>
      </w:r>
      <w:r>
        <w:t>и</w:t>
      </w:r>
      <w:r>
        <w:rPr>
          <w:spacing w:val="-4"/>
        </w:rPr>
        <w:t xml:space="preserve"> </w:t>
      </w:r>
      <w:r>
        <w:t>функции</w:t>
      </w:r>
      <w:r>
        <w:rPr>
          <w:spacing w:val="-4"/>
        </w:rPr>
        <w:t xml:space="preserve"> </w:t>
      </w:r>
      <w:r>
        <w:t>кожи.</w:t>
      </w:r>
      <w:r>
        <w:rPr>
          <w:spacing w:val="-6"/>
        </w:rPr>
        <w:t xml:space="preserve"> </w:t>
      </w:r>
      <w:r>
        <w:t>Роль</w:t>
      </w:r>
      <w:r>
        <w:rPr>
          <w:spacing w:val="-3"/>
        </w:rPr>
        <w:t xml:space="preserve"> </w:t>
      </w:r>
      <w:r>
        <w:t>кожи</w:t>
      </w:r>
      <w:r>
        <w:rPr>
          <w:spacing w:val="-4"/>
        </w:rPr>
        <w:t xml:space="preserve"> </w:t>
      </w:r>
      <w:r>
        <w:t>в</w:t>
      </w:r>
      <w:r>
        <w:rPr>
          <w:spacing w:val="-4"/>
        </w:rPr>
        <w:t xml:space="preserve"> </w:t>
      </w:r>
      <w:r>
        <w:t>терморегуляции.</w:t>
      </w:r>
      <w:r>
        <w:rPr>
          <w:spacing w:val="-2"/>
        </w:rPr>
        <w:t xml:space="preserve"> </w:t>
      </w:r>
      <w:r>
        <w:t>Уход</w:t>
      </w:r>
      <w:r>
        <w:rPr>
          <w:spacing w:val="-5"/>
        </w:rPr>
        <w:t xml:space="preserve"> </w:t>
      </w:r>
      <w:r>
        <w:t>за</w:t>
      </w:r>
      <w:r>
        <w:rPr>
          <w:spacing w:val="-3"/>
        </w:rPr>
        <w:t xml:space="preserve"> </w:t>
      </w:r>
      <w:r>
        <w:t>кожей, волосами, ногтями. Приёмы оказания первой помощи при травмах, ожогах, обморожениях и их профилактика. Закаливание организма.</w:t>
      </w:r>
    </w:p>
    <w:p w:rsidR="00366CC5" w:rsidRDefault="002315DE">
      <w:pPr>
        <w:pStyle w:val="a3"/>
        <w:spacing w:before="1" w:line="276" w:lineRule="auto"/>
        <w:ind w:right="781"/>
      </w:pPr>
      <w:r>
        <w:t>Выделение. Строение и функции выделительной системы. Заболевания органов мочевыделительной системы и их предупреждение.</w:t>
      </w:r>
    </w:p>
    <w:p w:rsidR="00366CC5" w:rsidRDefault="002315DE">
      <w:pPr>
        <w:pStyle w:val="a3"/>
        <w:spacing w:line="276" w:lineRule="auto"/>
        <w:ind w:right="770"/>
      </w:pPr>
      <w: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w:t>
      </w:r>
      <w:r>
        <w:rPr>
          <w:spacing w:val="40"/>
        </w:rPr>
        <w:t xml:space="preserve"> </w:t>
      </w:r>
      <w:r>
        <w:t>после рождения.</w:t>
      </w:r>
    </w:p>
    <w:p w:rsidR="00366CC5" w:rsidRDefault="002315DE">
      <w:pPr>
        <w:pStyle w:val="a3"/>
        <w:spacing w:line="276" w:lineRule="auto"/>
        <w:ind w:right="782"/>
      </w:pPr>
      <w: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366CC5" w:rsidRDefault="002315DE">
      <w:pPr>
        <w:pStyle w:val="a3"/>
        <w:spacing w:line="276" w:lineRule="auto"/>
        <w:ind w:right="767"/>
      </w:pPr>
      <w: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w:t>
      </w:r>
      <w:r>
        <w:rPr>
          <w:spacing w:val="40"/>
        </w:rPr>
        <w:t xml:space="preserve"> </w:t>
      </w:r>
      <w:r>
        <w:t>на</w:t>
      </w:r>
      <w:r>
        <w:rPr>
          <w:spacing w:val="40"/>
        </w:rPr>
        <w:t xml:space="preserve"> </w:t>
      </w:r>
      <w:r>
        <w:t>клетки.</w:t>
      </w:r>
      <w:r>
        <w:rPr>
          <w:spacing w:val="40"/>
        </w:rPr>
        <w:t xml:space="preserve"> </w:t>
      </w:r>
      <w:r>
        <w:t>Нарушения</w:t>
      </w:r>
      <w:r>
        <w:rPr>
          <w:spacing w:val="40"/>
        </w:rPr>
        <w:t xml:space="preserve"> </w:t>
      </w:r>
      <w:r>
        <w:t>деятельности</w:t>
      </w:r>
      <w:r>
        <w:rPr>
          <w:spacing w:val="40"/>
        </w:rPr>
        <w:t xml:space="preserve"> </w:t>
      </w:r>
      <w:r>
        <w:t>нервной</w:t>
      </w:r>
      <w:r>
        <w:rPr>
          <w:spacing w:val="40"/>
        </w:rPr>
        <w:t xml:space="preserve"> </w:t>
      </w:r>
      <w:r>
        <w:t>и</w:t>
      </w:r>
      <w:r>
        <w:rPr>
          <w:spacing w:val="40"/>
        </w:rPr>
        <w:t xml:space="preserve"> </w:t>
      </w:r>
      <w:r>
        <w:t>эндокринной</w:t>
      </w:r>
      <w:r>
        <w:rPr>
          <w:spacing w:val="40"/>
        </w:rPr>
        <w:t xml:space="preserve"> </w:t>
      </w:r>
      <w:r>
        <w:t>систем</w:t>
      </w:r>
      <w:r>
        <w:rPr>
          <w:spacing w:val="40"/>
        </w:rPr>
        <w:t xml:space="preserve"> </w:t>
      </w:r>
      <w:r>
        <w:t>и</w:t>
      </w:r>
      <w:r>
        <w:rPr>
          <w:spacing w:val="40"/>
        </w:rPr>
        <w:t xml:space="preserve"> </w:t>
      </w:r>
      <w:r>
        <w:t>их</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jc w:val="left"/>
      </w:pPr>
      <w:r>
        <w:rPr>
          <w:spacing w:val="-2"/>
        </w:rPr>
        <w:lastRenderedPageBreak/>
        <w:t>предупреждение.</w:t>
      </w:r>
    </w:p>
    <w:p w:rsidR="00366CC5" w:rsidRDefault="002315DE">
      <w:pPr>
        <w:pStyle w:val="a3"/>
        <w:spacing w:before="46" w:line="276" w:lineRule="auto"/>
        <w:ind w:right="781"/>
      </w:pPr>
      <w: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366CC5" w:rsidRDefault="002315DE">
      <w:pPr>
        <w:pStyle w:val="a3"/>
        <w:spacing w:line="276" w:lineRule="auto"/>
        <w:ind w:right="773"/>
      </w:pPr>
      <w:r>
        <w:t>Здоровый образ жизни. Соблюдение санитарно-гигиенических норм и правил здорового образа жизни. Укрепление здоровья: аутотренинг, закаливание,</w:t>
      </w:r>
      <w:r>
        <w:rPr>
          <w:spacing w:val="80"/>
        </w:rPr>
        <w:t xml:space="preserve"> </w:t>
      </w:r>
      <w:r>
        <w:t>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366CC5" w:rsidRDefault="002315DE">
      <w:pPr>
        <w:pStyle w:val="2"/>
        <w:spacing w:before="10"/>
      </w:pPr>
      <w:r>
        <w:t>Общие</w:t>
      </w:r>
      <w:r>
        <w:rPr>
          <w:spacing w:val="-5"/>
        </w:rPr>
        <w:t xml:space="preserve"> </w:t>
      </w:r>
      <w:r>
        <w:t>биологические</w:t>
      </w:r>
      <w:r>
        <w:rPr>
          <w:spacing w:val="-5"/>
        </w:rPr>
        <w:t xml:space="preserve"> </w:t>
      </w:r>
      <w:r>
        <w:rPr>
          <w:spacing w:val="-2"/>
        </w:rPr>
        <w:t>закономерности</w:t>
      </w:r>
    </w:p>
    <w:p w:rsidR="00366CC5" w:rsidRDefault="002315DE">
      <w:pPr>
        <w:pStyle w:val="a3"/>
        <w:spacing w:before="33" w:line="276" w:lineRule="auto"/>
        <w:ind w:right="782"/>
      </w:pPr>
      <w:r>
        <w:t>Отличительные признаки живых организмов. Особенности химического состава</w:t>
      </w:r>
      <w:r>
        <w:rPr>
          <w:spacing w:val="40"/>
        </w:rPr>
        <w:t xml:space="preserve"> </w:t>
      </w:r>
      <w:r>
        <w:t>живых организмов: неорганические и органические вещества, их роль в организме.</w:t>
      </w:r>
    </w:p>
    <w:p w:rsidR="00366CC5" w:rsidRDefault="002315DE">
      <w:pPr>
        <w:pStyle w:val="a3"/>
        <w:spacing w:before="1" w:line="276" w:lineRule="auto"/>
        <w:ind w:right="783"/>
      </w:pPr>
      <w: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366CC5" w:rsidRDefault="002315DE">
      <w:pPr>
        <w:pStyle w:val="a3"/>
        <w:spacing w:line="276" w:lineRule="auto"/>
        <w:ind w:right="771"/>
      </w:pPr>
      <w:r>
        <w:t>Обмен веществ и превращения энергии — признак живых организмов. Роль питания, дыхания,</w:t>
      </w:r>
      <w:r>
        <w:rPr>
          <w:spacing w:val="-2"/>
        </w:rPr>
        <w:t xml:space="preserve"> </w:t>
      </w:r>
      <w:r>
        <w:t>транспорта</w:t>
      </w:r>
      <w:r>
        <w:rPr>
          <w:spacing w:val="-1"/>
        </w:rPr>
        <w:t xml:space="preserve"> </w:t>
      </w:r>
      <w:r>
        <w:t>веществ, удаления</w:t>
      </w:r>
      <w:r>
        <w:rPr>
          <w:spacing w:val="-1"/>
        </w:rPr>
        <w:t xml:space="preserve"> </w:t>
      </w:r>
      <w:r>
        <w:t>продуктов</w:t>
      </w:r>
      <w:r>
        <w:rPr>
          <w:spacing w:val="-1"/>
        </w:rPr>
        <w:t xml:space="preserve"> </w:t>
      </w:r>
      <w:r>
        <w:t>обмена</w:t>
      </w:r>
      <w:r>
        <w:rPr>
          <w:spacing w:val="-1"/>
        </w:rPr>
        <w:t xml:space="preserve"> </w:t>
      </w:r>
      <w:r>
        <w:t>в</w:t>
      </w:r>
      <w:r>
        <w:rPr>
          <w:spacing w:val="-1"/>
        </w:rPr>
        <w:t xml:space="preserve"> </w:t>
      </w:r>
      <w:r>
        <w:t>жизнедеятельности</w:t>
      </w:r>
      <w:r>
        <w:rPr>
          <w:spacing w:val="-1"/>
        </w:rPr>
        <w:t xml:space="preserve"> </w:t>
      </w:r>
      <w:r>
        <w:t>клетки и организма.</w:t>
      </w:r>
    </w:p>
    <w:p w:rsidR="00366CC5" w:rsidRDefault="002315DE">
      <w:pPr>
        <w:pStyle w:val="a3"/>
        <w:spacing w:before="1" w:line="276" w:lineRule="auto"/>
        <w:ind w:right="785"/>
      </w:pPr>
      <w:r>
        <w:t>Рост и развитие организмов. Размножение. Бесполое и половое размножение. Половые клетки. Оплодотворение.</w:t>
      </w:r>
    </w:p>
    <w:p w:rsidR="00366CC5" w:rsidRDefault="002315DE">
      <w:pPr>
        <w:pStyle w:val="a3"/>
        <w:spacing w:before="1" w:line="276" w:lineRule="auto"/>
        <w:ind w:right="771"/>
      </w:pPr>
      <w:r>
        <w:t>Наследственность и изменчивость — свойства организмов. Наследственная и ненаследственная изменчивость.</w:t>
      </w:r>
    </w:p>
    <w:p w:rsidR="00366CC5" w:rsidRDefault="002315DE">
      <w:pPr>
        <w:pStyle w:val="a3"/>
        <w:spacing w:line="276" w:lineRule="auto"/>
        <w:ind w:right="772"/>
      </w:pPr>
      <w:r>
        <w:t>Система и эволюция органического мира. Вид — основная систематическая единица. Признаки вида. Ч.</w:t>
      </w:r>
      <w:r>
        <w:rPr>
          <w:spacing w:val="-3"/>
        </w:rPr>
        <w:t xml:space="preserve"> </w:t>
      </w:r>
      <w:r>
        <w:t>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366CC5" w:rsidRDefault="002315DE">
      <w:pPr>
        <w:pStyle w:val="a3"/>
        <w:spacing w:before="1" w:line="276" w:lineRule="auto"/>
        <w:ind w:right="769"/>
      </w:pPr>
      <w: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w:t>
      </w:r>
      <w:r>
        <w:rPr>
          <w:spacing w:val="40"/>
        </w:rPr>
        <w:t xml:space="preserve"> </w:t>
      </w:r>
      <w:r>
        <w:t>веществ</w:t>
      </w:r>
      <w:r>
        <w:rPr>
          <w:spacing w:val="40"/>
        </w:rPr>
        <w:t xml:space="preserve"> </w:t>
      </w:r>
      <w:r>
        <w:t>и</w:t>
      </w:r>
      <w:r>
        <w:rPr>
          <w:spacing w:val="40"/>
        </w:rPr>
        <w:t xml:space="preserve"> </w:t>
      </w:r>
      <w:r>
        <w:t>превращения</w:t>
      </w:r>
      <w:r>
        <w:rPr>
          <w:spacing w:val="40"/>
        </w:rPr>
        <w:t xml:space="preserve"> </w:t>
      </w:r>
      <w:r>
        <w:t>энергии.</w:t>
      </w:r>
      <w:r>
        <w:rPr>
          <w:spacing w:val="40"/>
        </w:rPr>
        <w:t xml:space="preserve"> </w:t>
      </w:r>
      <w:r>
        <w:t>Биосфера</w:t>
      </w:r>
      <w:r>
        <w:rPr>
          <w:spacing w:val="80"/>
        </w:rPr>
        <w:t xml:space="preserve"> </w:t>
      </w:r>
      <w:r>
        <w:t>—</w:t>
      </w:r>
      <w:r>
        <w:rPr>
          <w:spacing w:val="40"/>
        </w:rPr>
        <w:t xml:space="preserve"> </w:t>
      </w:r>
      <w:r>
        <w:t>глобальная</w:t>
      </w:r>
      <w:r>
        <w:rPr>
          <w:spacing w:val="40"/>
        </w:rPr>
        <w:t xml:space="preserve"> </w:t>
      </w:r>
      <w:r>
        <w:t>экосистема.</w:t>
      </w:r>
      <w:r>
        <w:rPr>
          <w:spacing w:val="40"/>
        </w:rPr>
        <w:t xml:space="preserve"> </w:t>
      </w:r>
      <w:r>
        <w:t>В.</w:t>
      </w:r>
      <w:r>
        <w:rPr>
          <w:spacing w:val="-4"/>
        </w:rPr>
        <w:t xml:space="preserve"> </w:t>
      </w:r>
      <w:r>
        <w:t>И.</w:t>
      </w:r>
      <w:r>
        <w:rPr>
          <w:spacing w:val="-1"/>
        </w:rPr>
        <w:t xml:space="preserve"> </w:t>
      </w:r>
      <w:r>
        <w:t>Вернадский</w:t>
      </w:r>
      <w:r>
        <w:rPr>
          <w:spacing w:val="-1"/>
        </w:rPr>
        <w:t xml:space="preserve"> </w:t>
      </w:r>
      <w:r>
        <w:t>—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366CC5" w:rsidRDefault="00366CC5">
      <w:pPr>
        <w:pStyle w:val="a3"/>
        <w:spacing w:before="51"/>
        <w:ind w:left="0"/>
        <w:jc w:val="left"/>
      </w:pPr>
    </w:p>
    <w:p w:rsidR="00366CC5" w:rsidRDefault="002315DE">
      <w:pPr>
        <w:pStyle w:val="3"/>
        <w:spacing w:before="0"/>
        <w:jc w:val="left"/>
      </w:pPr>
      <w:r>
        <w:t>2. 2.13.</w:t>
      </w:r>
      <w:r>
        <w:rPr>
          <w:spacing w:val="-1"/>
        </w:rPr>
        <w:t xml:space="preserve"> </w:t>
      </w:r>
      <w:r>
        <w:rPr>
          <w:spacing w:val="-2"/>
        </w:rPr>
        <w:t>Химия</w:t>
      </w:r>
    </w:p>
    <w:p w:rsidR="00366CC5" w:rsidRDefault="002315DE">
      <w:pPr>
        <w:spacing w:before="45" w:line="273" w:lineRule="auto"/>
        <w:ind w:left="652" w:right="781"/>
        <w:rPr>
          <w:sz w:val="26"/>
        </w:rPr>
      </w:pPr>
      <w:r>
        <w:rPr>
          <w:b/>
          <w:sz w:val="26"/>
        </w:rPr>
        <w:t xml:space="preserve">Основные понятия химии (уровень атомно-молекулярных представлений) </w:t>
      </w:r>
      <w:r>
        <w:rPr>
          <w:sz w:val="26"/>
        </w:rPr>
        <w:t>Предмет</w:t>
      </w:r>
      <w:r>
        <w:rPr>
          <w:spacing w:val="40"/>
          <w:sz w:val="26"/>
        </w:rPr>
        <w:t xml:space="preserve"> </w:t>
      </w:r>
      <w:r>
        <w:rPr>
          <w:sz w:val="26"/>
        </w:rPr>
        <w:t>химии.</w:t>
      </w:r>
      <w:r>
        <w:rPr>
          <w:spacing w:val="40"/>
          <w:sz w:val="26"/>
        </w:rPr>
        <w:t xml:space="preserve"> </w:t>
      </w:r>
      <w:r>
        <w:rPr>
          <w:sz w:val="26"/>
        </w:rPr>
        <w:t>Методы</w:t>
      </w:r>
      <w:r>
        <w:rPr>
          <w:spacing w:val="40"/>
          <w:sz w:val="26"/>
        </w:rPr>
        <w:t xml:space="preserve"> </w:t>
      </w:r>
      <w:r>
        <w:rPr>
          <w:sz w:val="26"/>
        </w:rPr>
        <w:t>познания</w:t>
      </w:r>
      <w:r>
        <w:rPr>
          <w:spacing w:val="40"/>
          <w:sz w:val="26"/>
        </w:rPr>
        <w:t xml:space="preserve"> </w:t>
      </w:r>
      <w:r>
        <w:rPr>
          <w:sz w:val="26"/>
        </w:rPr>
        <w:t>в</w:t>
      </w:r>
      <w:r>
        <w:rPr>
          <w:spacing w:val="40"/>
          <w:sz w:val="26"/>
        </w:rPr>
        <w:t xml:space="preserve"> </w:t>
      </w:r>
      <w:r>
        <w:rPr>
          <w:sz w:val="26"/>
        </w:rPr>
        <w:t>химии:</w:t>
      </w:r>
      <w:r>
        <w:rPr>
          <w:spacing w:val="40"/>
          <w:sz w:val="26"/>
        </w:rPr>
        <w:t xml:space="preserve"> </w:t>
      </w:r>
      <w:r>
        <w:rPr>
          <w:sz w:val="26"/>
        </w:rPr>
        <w:t>наблюдение,</w:t>
      </w:r>
      <w:r>
        <w:rPr>
          <w:spacing w:val="40"/>
          <w:sz w:val="26"/>
        </w:rPr>
        <w:t xml:space="preserve"> </w:t>
      </w:r>
      <w:r>
        <w:rPr>
          <w:sz w:val="26"/>
        </w:rPr>
        <w:t>эксперимент,</w:t>
      </w:r>
      <w:r>
        <w:rPr>
          <w:spacing w:val="40"/>
          <w:sz w:val="26"/>
        </w:rPr>
        <w:t xml:space="preserve"> </w:t>
      </w:r>
      <w:r>
        <w:rPr>
          <w:sz w:val="26"/>
        </w:rPr>
        <w:t>измерение. Источники химической информации: химическая литература, Интернет.</w:t>
      </w:r>
    </w:p>
    <w:p w:rsidR="00366CC5" w:rsidRDefault="002315DE">
      <w:pPr>
        <w:pStyle w:val="a3"/>
        <w:spacing w:before="2"/>
        <w:jc w:val="left"/>
      </w:pPr>
      <w:r>
        <w:t>Чистые</w:t>
      </w:r>
      <w:r>
        <w:rPr>
          <w:spacing w:val="10"/>
        </w:rPr>
        <w:t xml:space="preserve"> </w:t>
      </w:r>
      <w:r>
        <w:t>вещества</w:t>
      </w:r>
      <w:r>
        <w:rPr>
          <w:spacing w:val="11"/>
        </w:rPr>
        <w:t xml:space="preserve"> </w:t>
      </w:r>
      <w:r>
        <w:t>и</w:t>
      </w:r>
      <w:r>
        <w:rPr>
          <w:spacing w:val="11"/>
        </w:rPr>
        <w:t xml:space="preserve"> </w:t>
      </w:r>
      <w:r>
        <w:t>смеси.</w:t>
      </w:r>
      <w:r>
        <w:rPr>
          <w:spacing w:val="8"/>
        </w:rPr>
        <w:t xml:space="preserve"> </w:t>
      </w:r>
      <w:r>
        <w:t>Очистка</w:t>
      </w:r>
      <w:r>
        <w:rPr>
          <w:spacing w:val="11"/>
        </w:rPr>
        <w:t xml:space="preserve"> </w:t>
      </w:r>
      <w:r>
        <w:t>веществ.</w:t>
      </w:r>
      <w:r>
        <w:rPr>
          <w:spacing w:val="9"/>
        </w:rPr>
        <w:t xml:space="preserve"> </w:t>
      </w:r>
      <w:r>
        <w:t>Простые</w:t>
      </w:r>
      <w:r>
        <w:rPr>
          <w:spacing w:val="11"/>
        </w:rPr>
        <w:t xml:space="preserve"> </w:t>
      </w:r>
      <w:r>
        <w:t>и</w:t>
      </w:r>
      <w:r>
        <w:rPr>
          <w:spacing w:val="10"/>
        </w:rPr>
        <w:t xml:space="preserve"> </w:t>
      </w:r>
      <w:r>
        <w:t>сложные</w:t>
      </w:r>
      <w:r>
        <w:rPr>
          <w:spacing w:val="11"/>
        </w:rPr>
        <w:t xml:space="preserve"> </w:t>
      </w:r>
      <w:r>
        <w:t>вещества.</w:t>
      </w:r>
      <w:r>
        <w:rPr>
          <w:spacing w:val="9"/>
        </w:rPr>
        <w:t xml:space="preserve"> </w:t>
      </w:r>
      <w:r>
        <w:t>Металлы</w:t>
      </w:r>
      <w:r>
        <w:rPr>
          <w:spacing w:val="15"/>
        </w:rPr>
        <w:t xml:space="preserve"> </w:t>
      </w:r>
      <w:r>
        <w:rPr>
          <w:spacing w:val="-10"/>
        </w:rPr>
        <w:t>и</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5"/>
      </w:pPr>
      <w:r>
        <w:lastRenderedPageBreak/>
        <w:t>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366CC5" w:rsidRDefault="002315DE">
      <w:pPr>
        <w:pStyle w:val="a3"/>
        <w:spacing w:before="1" w:line="276" w:lineRule="auto"/>
        <w:ind w:right="771"/>
      </w:pPr>
      <w: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366CC5" w:rsidRDefault="002315DE">
      <w:pPr>
        <w:pStyle w:val="a3"/>
        <w:spacing w:before="1" w:line="276" w:lineRule="auto"/>
        <w:ind w:right="769"/>
      </w:pPr>
      <w:r>
        <w:t>Основные</w:t>
      </w:r>
      <w:r>
        <w:rPr>
          <w:spacing w:val="-5"/>
        </w:rPr>
        <w:t xml:space="preserve"> </w:t>
      </w:r>
      <w:r>
        <w:t>классы</w:t>
      </w:r>
      <w:r>
        <w:rPr>
          <w:spacing w:val="-5"/>
        </w:rPr>
        <w:t xml:space="preserve"> </w:t>
      </w:r>
      <w:r>
        <w:t>неорганических</w:t>
      </w:r>
      <w:r>
        <w:rPr>
          <w:spacing w:val="-5"/>
        </w:rPr>
        <w:t xml:space="preserve"> </w:t>
      </w:r>
      <w:r>
        <w:t>соединений.</w:t>
      </w:r>
      <w:r>
        <w:rPr>
          <w:spacing w:val="-4"/>
        </w:rPr>
        <w:t xml:space="preserve"> </w:t>
      </w:r>
      <w:r>
        <w:t>Номенклатура</w:t>
      </w:r>
      <w:r>
        <w:rPr>
          <w:spacing w:val="-2"/>
        </w:rPr>
        <w:t xml:space="preserve"> </w:t>
      </w:r>
      <w:r>
        <w:t>неорганических</w:t>
      </w:r>
      <w:r>
        <w:rPr>
          <w:spacing w:val="-5"/>
        </w:rPr>
        <w:t xml:space="preserve"> </w:t>
      </w:r>
      <w:r>
        <w:t>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w:t>
      </w:r>
      <w:r>
        <w:rPr>
          <w:spacing w:val="-4"/>
        </w:rPr>
        <w:t xml:space="preserve"> </w:t>
      </w:r>
      <w:r>
        <w:t>взаимодействие с металлами,</w:t>
      </w:r>
      <w:r>
        <w:rPr>
          <w:spacing w:val="-1"/>
        </w:rPr>
        <w:t xml:space="preserve"> </w:t>
      </w:r>
      <w:r>
        <w:t>оксидами металлов. Основания,</w:t>
      </w:r>
      <w:r>
        <w:rPr>
          <w:spacing w:val="-1"/>
        </w:rPr>
        <w:t xml:space="preserve"> </w:t>
      </w:r>
      <w:r>
        <w:t xml:space="preserve">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w:t>
      </w:r>
      <w:r>
        <w:rPr>
          <w:spacing w:val="-2"/>
        </w:rPr>
        <w:t>соединений.</w:t>
      </w:r>
    </w:p>
    <w:p w:rsidR="00366CC5" w:rsidRDefault="002315DE">
      <w:pPr>
        <w:pStyle w:val="a3"/>
        <w:spacing w:line="276" w:lineRule="auto"/>
        <w:ind w:right="783"/>
      </w:pPr>
      <w:r>
        <w:t>Первоначальные представления о естественных семействах (группах) химических элементов: щелочные металлы, галогены.</w:t>
      </w:r>
    </w:p>
    <w:p w:rsidR="00366CC5" w:rsidRDefault="002315DE">
      <w:pPr>
        <w:pStyle w:val="2"/>
        <w:spacing w:before="7" w:line="276" w:lineRule="auto"/>
        <w:ind w:right="783"/>
      </w:pPr>
      <w:r>
        <w:t>Периодический</w:t>
      </w:r>
      <w:r>
        <w:rPr>
          <w:spacing w:val="80"/>
        </w:rPr>
        <w:t xml:space="preserve">  </w:t>
      </w:r>
      <w:r>
        <w:t>закон</w:t>
      </w:r>
      <w:r>
        <w:rPr>
          <w:spacing w:val="80"/>
        </w:rPr>
        <w:t xml:space="preserve">  </w:t>
      </w:r>
      <w:r>
        <w:t>и</w:t>
      </w:r>
      <w:r>
        <w:rPr>
          <w:spacing w:val="80"/>
        </w:rPr>
        <w:t xml:space="preserve">  </w:t>
      </w:r>
      <w:r>
        <w:t>периодическая</w:t>
      </w:r>
      <w:r>
        <w:rPr>
          <w:spacing w:val="80"/>
        </w:rPr>
        <w:t xml:space="preserve">  </w:t>
      </w:r>
      <w:r>
        <w:t>система</w:t>
      </w:r>
      <w:r>
        <w:rPr>
          <w:spacing w:val="80"/>
        </w:rPr>
        <w:t xml:space="preserve">  </w:t>
      </w:r>
      <w:r>
        <w:t>химических</w:t>
      </w:r>
      <w:r>
        <w:rPr>
          <w:spacing w:val="78"/>
        </w:rPr>
        <w:t xml:space="preserve">  </w:t>
      </w:r>
      <w:r>
        <w:t>элементов Д. И. Менделеева. Строение вещества</w:t>
      </w:r>
    </w:p>
    <w:p w:rsidR="00366CC5" w:rsidRDefault="002315DE">
      <w:pPr>
        <w:pStyle w:val="a3"/>
        <w:spacing w:line="276" w:lineRule="auto"/>
        <w:ind w:right="781"/>
      </w:pPr>
      <w:r>
        <w:t>Периодический закон. История открытия периодического закона. Значение периодического закона для развития науки.</w:t>
      </w:r>
    </w:p>
    <w:p w:rsidR="00366CC5" w:rsidRDefault="002315DE">
      <w:pPr>
        <w:pStyle w:val="a3"/>
        <w:tabs>
          <w:tab w:val="left" w:pos="6014"/>
        </w:tabs>
        <w:spacing w:line="276" w:lineRule="auto"/>
        <w:ind w:right="771"/>
      </w:pPr>
      <w: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w:t>
      </w:r>
      <w:r>
        <w:rPr>
          <w:spacing w:val="80"/>
        </w:rPr>
        <w:t xml:space="preserve">   </w:t>
      </w:r>
      <w:r>
        <w:t>таблицы</w:t>
      </w:r>
      <w:r>
        <w:rPr>
          <w:spacing w:val="80"/>
        </w:rPr>
        <w:t xml:space="preserve">   </w:t>
      </w:r>
      <w:r>
        <w:t>«Периодическая</w:t>
      </w:r>
      <w:r>
        <w:rPr>
          <w:spacing w:val="80"/>
        </w:rPr>
        <w:t xml:space="preserve">   </w:t>
      </w:r>
      <w:r>
        <w:t>система</w:t>
      </w:r>
      <w:r>
        <w:rPr>
          <w:spacing w:val="80"/>
        </w:rPr>
        <w:t xml:space="preserve">   </w:t>
      </w:r>
      <w:r>
        <w:t>химических</w:t>
      </w:r>
      <w:r>
        <w:rPr>
          <w:spacing w:val="80"/>
        </w:rPr>
        <w:t xml:space="preserve">   </w:t>
      </w:r>
      <w:r>
        <w:t>элементов</w:t>
      </w:r>
      <w:r>
        <w:rPr>
          <w:spacing w:val="80"/>
        </w:rPr>
        <w:t xml:space="preserve"> </w:t>
      </w:r>
      <w:r>
        <w:t>Д.</w:t>
      </w:r>
      <w:r>
        <w:rPr>
          <w:spacing w:val="-5"/>
        </w:rPr>
        <w:t xml:space="preserve"> </w:t>
      </w:r>
      <w:r>
        <w:t>И.</w:t>
      </w:r>
      <w:r>
        <w:rPr>
          <w:spacing w:val="-5"/>
        </w:rPr>
        <w:t xml:space="preserve"> </w:t>
      </w:r>
      <w:r>
        <w:t>Менделеева».</w:t>
      </w:r>
      <w:r>
        <w:rPr>
          <w:spacing w:val="40"/>
        </w:rPr>
        <w:t xml:space="preserve"> </w:t>
      </w:r>
      <w:r>
        <w:t>Физический</w:t>
      </w:r>
      <w:r>
        <w:rPr>
          <w:spacing w:val="40"/>
        </w:rPr>
        <w:t xml:space="preserve"> </w:t>
      </w:r>
      <w:r>
        <w:t>смысл порядкового</w:t>
      </w:r>
      <w:r>
        <w:rPr>
          <w:spacing w:val="40"/>
        </w:rPr>
        <w:t xml:space="preserve"> </w:t>
      </w:r>
      <w:r>
        <w:t>(атомного)</w:t>
      </w:r>
      <w:r>
        <w:rPr>
          <w:spacing w:val="40"/>
        </w:rPr>
        <w:t xml:space="preserve"> </w:t>
      </w:r>
      <w:r>
        <w:t>номера, номера периода и номера группы (для элементов</w:t>
      </w:r>
      <w:r>
        <w:tab/>
      </w:r>
      <w:r>
        <w:rPr>
          <w:spacing w:val="-2"/>
        </w:rPr>
        <w:t>А-групп).</w:t>
      </w:r>
    </w:p>
    <w:p w:rsidR="00366CC5" w:rsidRDefault="002315DE">
      <w:pPr>
        <w:pStyle w:val="a3"/>
        <w:spacing w:line="276" w:lineRule="auto"/>
        <w:ind w:right="778"/>
      </w:pPr>
      <w: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w:t>
      </w:r>
      <w:r>
        <w:rPr>
          <w:spacing w:val="-2"/>
        </w:rPr>
        <w:t>периодов.</w:t>
      </w:r>
    </w:p>
    <w:p w:rsidR="00366CC5" w:rsidRDefault="002315DE">
      <w:pPr>
        <w:pStyle w:val="a3"/>
        <w:spacing w:line="276" w:lineRule="auto"/>
        <w:ind w:right="772"/>
      </w:pPr>
      <w: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366CC5" w:rsidRDefault="002315DE">
      <w:pPr>
        <w:pStyle w:val="2"/>
        <w:spacing w:before="3"/>
      </w:pPr>
      <w:r>
        <w:t>Многообразие</w:t>
      </w:r>
      <w:r>
        <w:rPr>
          <w:spacing w:val="-6"/>
        </w:rPr>
        <w:t xml:space="preserve"> </w:t>
      </w:r>
      <w:r>
        <w:t>химических</w:t>
      </w:r>
      <w:r>
        <w:rPr>
          <w:spacing w:val="-12"/>
        </w:rPr>
        <w:t xml:space="preserve"> </w:t>
      </w:r>
      <w:r>
        <w:rPr>
          <w:spacing w:val="-2"/>
        </w:rPr>
        <w:t>реакций</w:t>
      </w:r>
    </w:p>
    <w:p w:rsidR="00366CC5" w:rsidRDefault="002315DE">
      <w:pPr>
        <w:pStyle w:val="a3"/>
        <w:spacing w:before="34" w:line="276" w:lineRule="auto"/>
        <w:ind w:right="773"/>
      </w:pPr>
      <w: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366CC5" w:rsidRDefault="002315DE">
      <w:pPr>
        <w:pStyle w:val="a3"/>
        <w:spacing w:line="276" w:lineRule="auto"/>
        <w:ind w:right="351"/>
        <w:jc w:val="left"/>
      </w:pPr>
      <w:r>
        <w:t>Скорость химических реакций. Факторы, влияющие на скорость химических реакций. Растворы. Электролитическая диссоциация. Электролиты и неэлектролиты. Катионы и анионы.</w:t>
      </w:r>
      <w:r>
        <w:rPr>
          <w:spacing w:val="-1"/>
        </w:rPr>
        <w:t xml:space="preserve"> </w:t>
      </w:r>
      <w:r>
        <w:t>Диссоциация солей,</w:t>
      </w:r>
      <w:r>
        <w:rPr>
          <w:spacing w:val="-1"/>
        </w:rPr>
        <w:t xml:space="preserve"> </w:t>
      </w:r>
      <w:r>
        <w:t>кислот и оснований в водных растворах.</w:t>
      </w:r>
      <w:r>
        <w:rPr>
          <w:spacing w:val="-1"/>
        </w:rPr>
        <w:t xml:space="preserve"> </w:t>
      </w:r>
      <w:r>
        <w:t>Реакции ионного обмена в растворах электролитов.</w:t>
      </w:r>
    </w:p>
    <w:p w:rsidR="00366CC5" w:rsidRDefault="002315DE">
      <w:pPr>
        <w:pStyle w:val="2"/>
        <w:spacing w:before="10"/>
        <w:jc w:val="left"/>
      </w:pPr>
      <w:r>
        <w:t>Многообразие</w:t>
      </w:r>
      <w:r>
        <w:rPr>
          <w:spacing w:val="-6"/>
        </w:rPr>
        <w:t xml:space="preserve"> </w:t>
      </w:r>
      <w:r>
        <w:rPr>
          <w:spacing w:val="-2"/>
        </w:rPr>
        <w:t>веществ</w:t>
      </w:r>
    </w:p>
    <w:p w:rsidR="00366CC5" w:rsidRDefault="002315DE">
      <w:pPr>
        <w:pStyle w:val="a3"/>
        <w:spacing w:before="37"/>
        <w:jc w:val="left"/>
      </w:pPr>
      <w:r>
        <w:t>Общая</w:t>
      </w:r>
      <w:r>
        <w:rPr>
          <w:spacing w:val="18"/>
        </w:rPr>
        <w:t xml:space="preserve"> </w:t>
      </w:r>
      <w:r>
        <w:t>характеристика</w:t>
      </w:r>
      <w:r>
        <w:rPr>
          <w:spacing w:val="19"/>
        </w:rPr>
        <w:t xml:space="preserve"> </w:t>
      </w:r>
      <w:r>
        <w:t>неметаллов</w:t>
      </w:r>
      <w:r>
        <w:rPr>
          <w:spacing w:val="19"/>
        </w:rPr>
        <w:t xml:space="preserve"> </w:t>
      </w:r>
      <w:r>
        <w:t>на</w:t>
      </w:r>
      <w:r>
        <w:rPr>
          <w:spacing w:val="19"/>
        </w:rPr>
        <w:t xml:space="preserve"> </w:t>
      </w:r>
      <w:r>
        <w:t>основе</w:t>
      </w:r>
      <w:r>
        <w:rPr>
          <w:spacing w:val="19"/>
        </w:rPr>
        <w:t xml:space="preserve"> </w:t>
      </w:r>
      <w:r>
        <w:t>их</w:t>
      </w:r>
      <w:r>
        <w:rPr>
          <w:spacing w:val="16"/>
        </w:rPr>
        <w:t xml:space="preserve"> </w:t>
      </w:r>
      <w:r>
        <w:t>положения</w:t>
      </w:r>
      <w:r>
        <w:rPr>
          <w:spacing w:val="19"/>
        </w:rPr>
        <w:t xml:space="preserve"> </w:t>
      </w:r>
      <w:r>
        <w:t>в</w:t>
      </w:r>
      <w:r>
        <w:rPr>
          <w:spacing w:val="15"/>
        </w:rPr>
        <w:t xml:space="preserve"> </w:t>
      </w:r>
      <w:r>
        <w:t>периодической</w:t>
      </w:r>
      <w:r>
        <w:rPr>
          <w:spacing w:val="19"/>
        </w:rPr>
        <w:t xml:space="preserve"> </w:t>
      </w:r>
      <w:r>
        <w:rPr>
          <w:spacing w:val="-2"/>
        </w:rPr>
        <w:t>системе.</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3"/>
      </w:pPr>
      <w:r>
        <w:lastRenderedPageBreak/>
        <w:t>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366CC5" w:rsidRDefault="002315DE">
      <w:pPr>
        <w:pStyle w:val="a3"/>
        <w:spacing w:before="1" w:line="278" w:lineRule="auto"/>
        <w:ind w:right="773"/>
        <w:rPr>
          <w:b/>
        </w:rPr>
      </w:pPr>
      <w: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w:t>
      </w:r>
      <w:r>
        <w:rPr>
          <w:spacing w:val="-5"/>
        </w:rPr>
        <w:t xml:space="preserve"> </w:t>
      </w:r>
      <w:r>
        <w:t>их</w:t>
      </w:r>
      <w:r>
        <w:rPr>
          <w:spacing w:val="-6"/>
        </w:rPr>
        <w:t xml:space="preserve"> </w:t>
      </w:r>
      <w:r>
        <w:t>оксидов</w:t>
      </w:r>
      <w:r>
        <w:rPr>
          <w:spacing w:val="-3"/>
        </w:rPr>
        <w:t xml:space="preserve"> </w:t>
      </w:r>
      <w:r>
        <w:t>и</w:t>
      </w:r>
      <w:r>
        <w:rPr>
          <w:spacing w:val="-3"/>
        </w:rPr>
        <w:t xml:space="preserve"> </w:t>
      </w:r>
      <w:r>
        <w:t>гидроксидов на</w:t>
      </w:r>
      <w:r>
        <w:rPr>
          <w:spacing w:val="-2"/>
        </w:rPr>
        <w:t xml:space="preserve"> </w:t>
      </w:r>
      <w:r>
        <w:t>примере</w:t>
      </w:r>
      <w:r>
        <w:rPr>
          <w:spacing w:val="-2"/>
        </w:rPr>
        <w:t xml:space="preserve"> </w:t>
      </w:r>
      <w:r>
        <w:t>элементов</w:t>
      </w:r>
      <w:r>
        <w:rPr>
          <w:spacing w:val="-3"/>
        </w:rPr>
        <w:t xml:space="preserve"> </w:t>
      </w:r>
      <w:r>
        <w:t>второго</w:t>
      </w:r>
      <w:r>
        <w:rPr>
          <w:spacing w:val="-6"/>
        </w:rPr>
        <w:t xml:space="preserve"> </w:t>
      </w:r>
      <w:r>
        <w:t>и третьего</w:t>
      </w:r>
      <w:r>
        <w:rPr>
          <w:spacing w:val="-6"/>
        </w:rPr>
        <w:t xml:space="preserve"> </w:t>
      </w:r>
      <w:r>
        <w:t xml:space="preserve">периодов. </w:t>
      </w:r>
      <w:r>
        <w:rPr>
          <w:b/>
        </w:rPr>
        <w:t>Экспериментальная химия</w:t>
      </w:r>
    </w:p>
    <w:p w:rsidR="00366CC5" w:rsidRDefault="002315DE">
      <w:pPr>
        <w:pStyle w:val="a3"/>
        <w:spacing w:line="276" w:lineRule="auto"/>
        <w:ind w:right="767"/>
      </w:pPr>
      <w:r>
        <w:t>На изучение этого раздела не выделяется конкретное время, поскольку химический эксперимент является</w:t>
      </w:r>
      <w:r>
        <w:rPr>
          <w:spacing w:val="-1"/>
        </w:rPr>
        <w:t xml:space="preserve"> </w:t>
      </w:r>
      <w:r>
        <w:t>обязательной</w:t>
      </w:r>
      <w:r>
        <w:rPr>
          <w:spacing w:val="-1"/>
        </w:rPr>
        <w:t xml:space="preserve"> </w:t>
      </w:r>
      <w:r>
        <w:t xml:space="preserve">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w:t>
      </w:r>
      <w:r>
        <w:rPr>
          <w:spacing w:val="-2"/>
        </w:rPr>
        <w:t>планировании.</w:t>
      </w:r>
    </w:p>
    <w:p w:rsidR="00366CC5" w:rsidRDefault="00366CC5">
      <w:pPr>
        <w:pStyle w:val="a3"/>
        <w:spacing w:before="40"/>
        <w:ind w:left="0"/>
        <w:jc w:val="left"/>
      </w:pPr>
    </w:p>
    <w:p w:rsidR="00366CC5" w:rsidRDefault="002315DE">
      <w:pPr>
        <w:pStyle w:val="3"/>
        <w:spacing w:before="0"/>
      </w:pPr>
      <w:r>
        <w:t>2.</w:t>
      </w:r>
      <w:r>
        <w:rPr>
          <w:spacing w:val="-3"/>
        </w:rPr>
        <w:t xml:space="preserve"> </w:t>
      </w:r>
      <w:r>
        <w:t>2.14.</w:t>
      </w:r>
      <w:r>
        <w:rPr>
          <w:spacing w:val="-4"/>
        </w:rPr>
        <w:t xml:space="preserve"> </w:t>
      </w:r>
      <w:r>
        <w:t xml:space="preserve">Изобразительное </w:t>
      </w:r>
      <w:r>
        <w:rPr>
          <w:spacing w:val="-2"/>
        </w:rPr>
        <w:t>искусство</w:t>
      </w:r>
    </w:p>
    <w:p w:rsidR="00366CC5" w:rsidRDefault="002315DE">
      <w:pPr>
        <w:spacing w:before="45" w:line="273" w:lineRule="auto"/>
        <w:ind w:left="652" w:right="774"/>
        <w:jc w:val="both"/>
        <w:rPr>
          <w:sz w:val="26"/>
        </w:rPr>
      </w:pPr>
      <w:r>
        <w:rPr>
          <w:b/>
          <w:sz w:val="26"/>
        </w:rPr>
        <w:t xml:space="preserve">Роль искусства и художественной деятельности человека в развитии культуры. </w:t>
      </w:r>
      <w:r>
        <w:rPr>
          <w:sz w:val="26"/>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366CC5" w:rsidRDefault="002315DE">
      <w:pPr>
        <w:pStyle w:val="a3"/>
        <w:spacing w:before="8" w:line="276" w:lineRule="auto"/>
        <w:ind w:right="767"/>
      </w:pPr>
      <w:r>
        <w:rPr>
          <w:b/>
        </w:rPr>
        <w:t xml:space="preserve">Роль художественной деятельности человека в освоении мира. </w:t>
      </w:r>
      <w: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366CC5" w:rsidRDefault="002315DE">
      <w:pPr>
        <w:pStyle w:val="a3"/>
        <w:spacing w:before="1" w:line="276" w:lineRule="auto"/>
        <w:ind w:right="774"/>
      </w:pPr>
      <w:r>
        <w:rPr>
          <w:b/>
        </w:rPr>
        <w:t xml:space="preserve">Художественный диалог культур. </w:t>
      </w:r>
      <w: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366CC5" w:rsidRDefault="002315DE">
      <w:pPr>
        <w:spacing w:before="2" w:line="276" w:lineRule="auto"/>
        <w:ind w:left="652" w:right="774"/>
        <w:jc w:val="both"/>
        <w:rPr>
          <w:sz w:val="26"/>
        </w:rPr>
      </w:pPr>
      <w:r>
        <w:rPr>
          <w:b/>
          <w:sz w:val="26"/>
        </w:rPr>
        <w:t xml:space="preserve">Роль искусства в создании материальной среды жизни человека. </w:t>
      </w:r>
      <w:r>
        <w:rPr>
          <w:sz w:val="26"/>
        </w:rPr>
        <w:t>Роль искусства в организации предметно-пространственной среды жизни человека.</w:t>
      </w:r>
    </w:p>
    <w:p w:rsidR="00366CC5" w:rsidRDefault="002315DE">
      <w:pPr>
        <w:pStyle w:val="a3"/>
        <w:spacing w:line="276" w:lineRule="auto"/>
        <w:ind w:right="780"/>
      </w:pPr>
      <w:r>
        <w:rPr>
          <w:b/>
        </w:rPr>
        <w:t xml:space="preserve">Искусство в современном мире. </w:t>
      </w:r>
      <w: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366CC5" w:rsidRDefault="002315DE">
      <w:pPr>
        <w:spacing w:line="276" w:lineRule="auto"/>
        <w:ind w:left="652" w:right="772"/>
        <w:jc w:val="both"/>
        <w:rPr>
          <w:sz w:val="26"/>
        </w:rPr>
      </w:pPr>
      <w:r>
        <w:rPr>
          <w:b/>
          <w:sz w:val="26"/>
        </w:rPr>
        <w:t xml:space="preserve">Духовно-нравственные проблемы жизни и искусства. </w:t>
      </w:r>
      <w:r>
        <w:rPr>
          <w:sz w:val="26"/>
        </w:rPr>
        <w:t xml:space="preserve">Выражение в образах искусства нравственного поиска человечества, нравственного выбора отдельного </w:t>
      </w:r>
      <w:r>
        <w:rPr>
          <w:spacing w:val="-2"/>
          <w:sz w:val="26"/>
        </w:rPr>
        <w:t>человека.</w:t>
      </w:r>
    </w:p>
    <w:p w:rsidR="00366CC5" w:rsidRDefault="002315DE">
      <w:pPr>
        <w:pStyle w:val="a3"/>
        <w:spacing w:line="276" w:lineRule="auto"/>
        <w:ind w:right="789"/>
      </w:pPr>
      <w:r>
        <w:t>Традиционный и современный уклад семейной жизни, отражённый в искусстве. Образы мира, защиты Отечества в жизни и в искусстве.</w:t>
      </w:r>
    </w:p>
    <w:p w:rsidR="00366CC5" w:rsidRDefault="002315DE">
      <w:pPr>
        <w:pStyle w:val="a3"/>
      </w:pPr>
      <w:r>
        <w:t>Народные</w:t>
      </w:r>
      <w:r>
        <w:rPr>
          <w:spacing w:val="-5"/>
        </w:rPr>
        <w:t xml:space="preserve"> </w:t>
      </w:r>
      <w:r>
        <w:t>праздники,</w:t>
      </w:r>
      <w:r>
        <w:rPr>
          <w:spacing w:val="-6"/>
        </w:rPr>
        <w:t xml:space="preserve"> </w:t>
      </w:r>
      <w:r>
        <w:t>обряды</w:t>
      </w:r>
      <w:r>
        <w:rPr>
          <w:spacing w:val="-3"/>
        </w:rPr>
        <w:t xml:space="preserve"> </w:t>
      </w:r>
      <w:r>
        <w:t>в</w:t>
      </w:r>
      <w:r>
        <w:rPr>
          <w:spacing w:val="-3"/>
        </w:rPr>
        <w:t xml:space="preserve"> </w:t>
      </w:r>
      <w:r>
        <w:t>искусстве</w:t>
      </w:r>
      <w:r>
        <w:rPr>
          <w:spacing w:val="-3"/>
        </w:rPr>
        <w:t xml:space="preserve"> </w:t>
      </w:r>
      <w:r>
        <w:t>и</w:t>
      </w:r>
      <w:r>
        <w:rPr>
          <w:spacing w:val="-4"/>
        </w:rPr>
        <w:t xml:space="preserve"> </w:t>
      </w:r>
      <w:r>
        <w:t>в</w:t>
      </w:r>
      <w:r>
        <w:rPr>
          <w:spacing w:val="-4"/>
        </w:rPr>
        <w:t xml:space="preserve"> </w:t>
      </w:r>
      <w:r>
        <w:t>современной</w:t>
      </w:r>
      <w:r>
        <w:rPr>
          <w:spacing w:val="-3"/>
        </w:rPr>
        <w:t xml:space="preserve"> </w:t>
      </w:r>
      <w:r>
        <w:rPr>
          <w:spacing w:val="-2"/>
        </w:rPr>
        <w:t>жизни.</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1"/>
      </w:pPr>
      <w:r>
        <w:lastRenderedPageBreak/>
        <w:t xml:space="preserve">Взаимоотношения между народами, между людьми разных поколений в жизни и в </w:t>
      </w:r>
      <w:r>
        <w:rPr>
          <w:spacing w:val="-2"/>
        </w:rPr>
        <w:t>искусстве.</w:t>
      </w:r>
    </w:p>
    <w:p w:rsidR="00366CC5" w:rsidRDefault="002315DE">
      <w:pPr>
        <w:spacing w:before="1" w:line="276" w:lineRule="auto"/>
        <w:ind w:left="652" w:right="770"/>
        <w:jc w:val="both"/>
        <w:rPr>
          <w:sz w:val="26"/>
        </w:rPr>
      </w:pPr>
      <w:r>
        <w:rPr>
          <w:b/>
          <w:sz w:val="26"/>
        </w:rPr>
        <w:t xml:space="preserve">Специфика художественного изображения. </w:t>
      </w:r>
      <w:r>
        <w:rPr>
          <w:sz w:val="26"/>
        </w:rPr>
        <w:t>Художественный образ</w:t>
      </w:r>
      <w:r>
        <w:rPr>
          <w:spacing w:val="-2"/>
          <w:sz w:val="26"/>
        </w:rPr>
        <w:t xml:space="preserve"> </w:t>
      </w:r>
      <w:r>
        <w:rPr>
          <w:sz w:val="26"/>
        </w:rPr>
        <w:t>— основа и цель любого</w:t>
      </w:r>
      <w:r>
        <w:rPr>
          <w:spacing w:val="-3"/>
          <w:sz w:val="26"/>
        </w:rPr>
        <w:t xml:space="preserve"> </w:t>
      </w:r>
      <w:r>
        <w:rPr>
          <w:sz w:val="26"/>
        </w:rPr>
        <w:t>искусства. Условность художественного</w:t>
      </w:r>
      <w:r>
        <w:rPr>
          <w:spacing w:val="-3"/>
          <w:sz w:val="26"/>
        </w:rPr>
        <w:t xml:space="preserve"> </w:t>
      </w:r>
      <w:r>
        <w:rPr>
          <w:sz w:val="26"/>
        </w:rPr>
        <w:t>изображения.</w:t>
      </w:r>
      <w:r>
        <w:rPr>
          <w:spacing w:val="-2"/>
          <w:sz w:val="26"/>
        </w:rPr>
        <w:t xml:space="preserve"> </w:t>
      </w:r>
      <w:r>
        <w:rPr>
          <w:sz w:val="26"/>
        </w:rPr>
        <w:t>Реальность и</w:t>
      </w:r>
      <w:r>
        <w:rPr>
          <w:spacing w:val="-1"/>
          <w:sz w:val="26"/>
        </w:rPr>
        <w:t xml:space="preserve"> </w:t>
      </w:r>
      <w:r>
        <w:rPr>
          <w:sz w:val="26"/>
        </w:rPr>
        <w:t>фантазия</w:t>
      </w:r>
      <w:r>
        <w:rPr>
          <w:spacing w:val="-1"/>
          <w:sz w:val="26"/>
        </w:rPr>
        <w:t xml:space="preserve"> </w:t>
      </w:r>
      <w:r>
        <w:rPr>
          <w:sz w:val="26"/>
        </w:rPr>
        <w:t xml:space="preserve">в </w:t>
      </w:r>
      <w:r>
        <w:rPr>
          <w:spacing w:val="-2"/>
          <w:sz w:val="26"/>
        </w:rPr>
        <w:t>искусстве.</w:t>
      </w:r>
    </w:p>
    <w:p w:rsidR="00366CC5" w:rsidRDefault="002315DE">
      <w:pPr>
        <w:pStyle w:val="2"/>
        <w:spacing w:before="8"/>
      </w:pPr>
      <w:r>
        <w:t>Средства</w:t>
      </w:r>
      <w:r>
        <w:rPr>
          <w:spacing w:val="-6"/>
        </w:rPr>
        <w:t xml:space="preserve"> </w:t>
      </w:r>
      <w:r>
        <w:t>художественной</w:t>
      </w:r>
      <w:r>
        <w:rPr>
          <w:spacing w:val="-7"/>
        </w:rPr>
        <w:t xml:space="preserve"> </w:t>
      </w:r>
      <w:r>
        <w:rPr>
          <w:spacing w:val="-2"/>
        </w:rPr>
        <w:t>выразительности</w:t>
      </w:r>
    </w:p>
    <w:p w:rsidR="00366CC5" w:rsidRDefault="002315DE">
      <w:pPr>
        <w:spacing w:before="37" w:line="276" w:lineRule="auto"/>
        <w:ind w:left="652" w:right="769"/>
        <w:jc w:val="both"/>
        <w:rPr>
          <w:sz w:val="26"/>
        </w:rPr>
      </w:pPr>
      <w:r>
        <w:rPr>
          <w:b/>
          <w:i/>
          <w:sz w:val="26"/>
        </w:rPr>
        <w:t xml:space="preserve">Художественные материалы и художественные техники. </w:t>
      </w:r>
      <w:r>
        <w:rPr>
          <w:sz w:val="26"/>
        </w:rPr>
        <w:t>Материалы живописи, графики, скульптуры. Художественные техники.</w:t>
      </w:r>
    </w:p>
    <w:p w:rsidR="00366CC5" w:rsidRDefault="002315DE">
      <w:pPr>
        <w:pStyle w:val="a3"/>
        <w:spacing w:before="1" w:line="276" w:lineRule="auto"/>
        <w:ind w:right="781"/>
      </w:pPr>
      <w:r>
        <w:rPr>
          <w:b/>
          <w:i/>
        </w:rPr>
        <w:t xml:space="preserve">Композиция. </w:t>
      </w:r>
      <w:r>
        <w:t>Композиция — главное средство выразительности художественного произведения. Раскрытие в композиции сущности произведения.</w:t>
      </w:r>
    </w:p>
    <w:p w:rsidR="00366CC5" w:rsidRDefault="002315DE">
      <w:pPr>
        <w:pStyle w:val="a3"/>
        <w:spacing w:before="1"/>
      </w:pPr>
      <w:r>
        <w:rPr>
          <w:b/>
          <w:i/>
        </w:rPr>
        <w:t>Пропорции.</w:t>
      </w:r>
      <w:r>
        <w:rPr>
          <w:b/>
          <w:i/>
          <w:spacing w:val="-8"/>
        </w:rPr>
        <w:t xml:space="preserve"> </w:t>
      </w:r>
      <w:r>
        <w:t>Линейная</w:t>
      </w:r>
      <w:r>
        <w:rPr>
          <w:spacing w:val="-4"/>
        </w:rPr>
        <w:t xml:space="preserve"> </w:t>
      </w:r>
      <w:r>
        <w:t>и</w:t>
      </w:r>
      <w:r>
        <w:rPr>
          <w:spacing w:val="-5"/>
        </w:rPr>
        <w:t xml:space="preserve"> </w:t>
      </w:r>
      <w:r>
        <w:t>воздушная</w:t>
      </w:r>
      <w:r>
        <w:rPr>
          <w:spacing w:val="-1"/>
        </w:rPr>
        <w:t xml:space="preserve"> </w:t>
      </w:r>
      <w:r>
        <w:t>перспектива.</w:t>
      </w:r>
      <w:r>
        <w:rPr>
          <w:spacing w:val="-6"/>
        </w:rPr>
        <w:t xml:space="preserve"> </w:t>
      </w:r>
      <w:r>
        <w:t>Контраст</w:t>
      </w:r>
      <w:r>
        <w:rPr>
          <w:spacing w:val="-7"/>
        </w:rPr>
        <w:t xml:space="preserve"> </w:t>
      </w:r>
      <w:r>
        <w:t>в</w:t>
      </w:r>
      <w:r>
        <w:rPr>
          <w:spacing w:val="-4"/>
        </w:rPr>
        <w:t xml:space="preserve"> </w:t>
      </w:r>
      <w:r>
        <w:rPr>
          <w:spacing w:val="-2"/>
        </w:rPr>
        <w:t>композиции.</w:t>
      </w:r>
    </w:p>
    <w:p w:rsidR="00366CC5" w:rsidRDefault="002315DE">
      <w:pPr>
        <w:pStyle w:val="a3"/>
        <w:spacing w:before="45" w:line="273" w:lineRule="auto"/>
        <w:ind w:right="784"/>
      </w:pPr>
      <w:r>
        <w:rPr>
          <w:b/>
          <w:i/>
        </w:rPr>
        <w:t xml:space="preserve">Цвет. </w:t>
      </w:r>
      <w:r>
        <w:t>Цветовые отношения. Колорит картины. Напряжённость и насыщенность цвета. Свет и цвет. Характер мазка.</w:t>
      </w:r>
    </w:p>
    <w:p w:rsidR="00366CC5" w:rsidRDefault="002315DE">
      <w:pPr>
        <w:pStyle w:val="a3"/>
        <w:spacing w:before="2" w:line="276" w:lineRule="auto"/>
        <w:ind w:right="780"/>
      </w:pPr>
      <w:r>
        <w:rPr>
          <w:b/>
          <w:i/>
        </w:rPr>
        <w:t xml:space="preserve">Линия, штрих, пятно. </w:t>
      </w:r>
      <w:r>
        <w:t>Линия, штрих, пятно и художественный образ. Передача графическими средствами эмоционального состояния природы, человека, животного.</w:t>
      </w:r>
    </w:p>
    <w:p w:rsidR="00366CC5" w:rsidRDefault="002315DE">
      <w:pPr>
        <w:pStyle w:val="a3"/>
        <w:spacing w:before="1" w:line="276" w:lineRule="auto"/>
        <w:ind w:right="779"/>
      </w:pPr>
      <w:r>
        <w:rPr>
          <w:b/>
          <w:i/>
        </w:rPr>
        <w:t xml:space="preserve">Объём и форма. </w:t>
      </w:r>
      <w:r>
        <w:t xml:space="preserve">Передача на плоскости и в пространстве многообразных форм предметного мира. Трансформация и стилизация форм. Взаимоотношение формы и </w:t>
      </w:r>
      <w:r>
        <w:rPr>
          <w:spacing w:val="-2"/>
        </w:rPr>
        <w:t>характера.</w:t>
      </w:r>
    </w:p>
    <w:p w:rsidR="00366CC5" w:rsidRDefault="002315DE">
      <w:pPr>
        <w:pStyle w:val="a3"/>
        <w:spacing w:line="276" w:lineRule="auto"/>
        <w:ind w:right="788"/>
      </w:pPr>
      <w:r>
        <w:rPr>
          <w:b/>
          <w:i/>
        </w:rPr>
        <w:t xml:space="preserve">Ритм. </w:t>
      </w:r>
      <w:r>
        <w:t>Роль ритма в построении композиции в живописи и рисунке, архитектуре, декоративно-прикладном искусстве.</w:t>
      </w:r>
    </w:p>
    <w:p w:rsidR="00366CC5" w:rsidRDefault="002315DE">
      <w:pPr>
        <w:pStyle w:val="a3"/>
        <w:spacing w:before="1" w:line="276" w:lineRule="auto"/>
        <w:ind w:right="773"/>
      </w:pPr>
      <w:r>
        <w:rPr>
          <w:b/>
        </w:rPr>
        <w:t xml:space="preserve">Изобразительные виды искусства. </w:t>
      </w:r>
      <w: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366CC5" w:rsidRDefault="002315DE">
      <w:pPr>
        <w:pStyle w:val="a3"/>
        <w:spacing w:before="1" w:line="276" w:lineRule="auto"/>
        <w:ind w:right="773"/>
      </w:pPr>
      <w:r>
        <w:rPr>
          <w:b/>
        </w:rPr>
        <w:t xml:space="preserve">Конструктивные виды искусства. </w:t>
      </w:r>
      <w:r>
        <w:t>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366CC5" w:rsidRDefault="002315DE">
      <w:pPr>
        <w:pStyle w:val="a3"/>
        <w:spacing w:before="1"/>
      </w:pPr>
      <w:r>
        <w:t>Архитектурный</w:t>
      </w:r>
      <w:r>
        <w:rPr>
          <w:spacing w:val="-9"/>
        </w:rPr>
        <w:t xml:space="preserve"> </w:t>
      </w:r>
      <w:r>
        <w:t>образ.</w:t>
      </w:r>
      <w:r>
        <w:rPr>
          <w:spacing w:val="-8"/>
        </w:rPr>
        <w:t xml:space="preserve"> </w:t>
      </w:r>
      <w:r>
        <w:t>Архитектура</w:t>
      </w:r>
      <w:r>
        <w:rPr>
          <w:spacing w:val="5"/>
        </w:rPr>
        <w:t xml:space="preserve"> </w:t>
      </w:r>
      <w:r>
        <w:t>—</w:t>
      </w:r>
      <w:r>
        <w:rPr>
          <w:spacing w:val="-6"/>
        </w:rPr>
        <w:t xml:space="preserve"> </w:t>
      </w:r>
      <w:r>
        <w:t>летопись</w:t>
      </w:r>
      <w:r>
        <w:rPr>
          <w:spacing w:val="-5"/>
        </w:rPr>
        <w:t xml:space="preserve"> </w:t>
      </w:r>
      <w:r>
        <w:rPr>
          <w:spacing w:val="-2"/>
        </w:rPr>
        <w:t>времён.</w:t>
      </w:r>
    </w:p>
    <w:p w:rsidR="00366CC5" w:rsidRDefault="002315DE">
      <w:pPr>
        <w:pStyle w:val="a3"/>
        <w:spacing w:before="45" w:line="276" w:lineRule="auto"/>
        <w:ind w:right="772"/>
      </w:pPr>
      <w: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w:t>
      </w:r>
      <w:r>
        <w:rPr>
          <w:spacing w:val="-2"/>
        </w:rPr>
        <w:t>анимация.</w:t>
      </w:r>
    </w:p>
    <w:p w:rsidR="00366CC5" w:rsidRDefault="002315DE">
      <w:pPr>
        <w:pStyle w:val="a3"/>
        <w:spacing w:line="276" w:lineRule="auto"/>
        <w:ind w:right="774"/>
      </w:pPr>
      <w:r>
        <w:rPr>
          <w:b/>
        </w:rPr>
        <w:t xml:space="preserve">Декоративно-прикладные виды искусства. </w:t>
      </w:r>
      <w: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366CC5" w:rsidRDefault="00366CC5">
      <w:pPr>
        <w:pStyle w:val="a3"/>
        <w:spacing w:before="51"/>
        <w:ind w:left="0"/>
        <w:jc w:val="left"/>
      </w:pPr>
    </w:p>
    <w:p w:rsidR="00366CC5" w:rsidRDefault="002315DE">
      <w:pPr>
        <w:spacing w:line="273" w:lineRule="auto"/>
        <w:ind w:left="652" w:right="776"/>
        <w:jc w:val="both"/>
        <w:rPr>
          <w:sz w:val="26"/>
        </w:rPr>
      </w:pPr>
      <w:r>
        <w:rPr>
          <w:b/>
          <w:sz w:val="26"/>
        </w:rPr>
        <w:t xml:space="preserve">Изображение в синтетических и экранных видах искусства и художественная фотография. </w:t>
      </w:r>
      <w:r>
        <w:rPr>
          <w:sz w:val="26"/>
        </w:rPr>
        <w:t>Визуально-пространственные виды искусства и их значение в жизни людей.</w:t>
      </w:r>
      <w:r>
        <w:rPr>
          <w:spacing w:val="-3"/>
          <w:sz w:val="26"/>
        </w:rPr>
        <w:t xml:space="preserve"> </w:t>
      </w:r>
      <w:r>
        <w:rPr>
          <w:sz w:val="26"/>
        </w:rPr>
        <w:t>Роль и</w:t>
      </w:r>
      <w:r>
        <w:rPr>
          <w:spacing w:val="-1"/>
          <w:sz w:val="26"/>
        </w:rPr>
        <w:t xml:space="preserve"> </w:t>
      </w:r>
      <w:r>
        <w:rPr>
          <w:sz w:val="26"/>
        </w:rPr>
        <w:t>значение</w:t>
      </w:r>
      <w:r>
        <w:rPr>
          <w:spacing w:val="-1"/>
          <w:sz w:val="26"/>
        </w:rPr>
        <w:t xml:space="preserve"> </w:t>
      </w:r>
      <w:r>
        <w:rPr>
          <w:sz w:val="26"/>
        </w:rPr>
        <w:t>изобразительного</w:t>
      </w:r>
      <w:r>
        <w:rPr>
          <w:spacing w:val="-4"/>
          <w:sz w:val="26"/>
        </w:rPr>
        <w:t xml:space="preserve"> </w:t>
      </w:r>
      <w:r>
        <w:rPr>
          <w:sz w:val="26"/>
        </w:rPr>
        <w:t>искусства</w:t>
      </w:r>
      <w:r>
        <w:rPr>
          <w:spacing w:val="-1"/>
          <w:sz w:val="26"/>
        </w:rPr>
        <w:t xml:space="preserve"> </w:t>
      </w:r>
      <w:r>
        <w:rPr>
          <w:sz w:val="26"/>
        </w:rPr>
        <w:t>в</w:t>
      </w:r>
      <w:r>
        <w:rPr>
          <w:spacing w:val="-1"/>
          <w:sz w:val="26"/>
        </w:rPr>
        <w:t xml:space="preserve"> </w:t>
      </w:r>
      <w:r>
        <w:rPr>
          <w:sz w:val="26"/>
        </w:rPr>
        <w:t>синтетических</w:t>
      </w:r>
      <w:r>
        <w:rPr>
          <w:spacing w:val="-4"/>
          <w:sz w:val="26"/>
        </w:rPr>
        <w:t xml:space="preserve"> </w:t>
      </w:r>
      <w:r>
        <w:rPr>
          <w:sz w:val="26"/>
        </w:rPr>
        <w:t>видах</w:t>
      </w:r>
      <w:r>
        <w:rPr>
          <w:spacing w:val="-3"/>
          <w:sz w:val="26"/>
        </w:rPr>
        <w:t xml:space="preserve"> </w:t>
      </w:r>
      <w:r>
        <w:rPr>
          <w:sz w:val="26"/>
        </w:rPr>
        <w:t>творчества.</w:t>
      </w:r>
    </w:p>
    <w:p w:rsidR="00366CC5" w:rsidRDefault="00366CC5">
      <w:pPr>
        <w:spacing w:line="273"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line="276" w:lineRule="auto"/>
        <w:ind w:right="775"/>
      </w:pPr>
      <w:r>
        <w:lastRenderedPageBreak/>
        <w:t>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366CC5" w:rsidRDefault="00366CC5">
      <w:pPr>
        <w:pStyle w:val="a3"/>
        <w:ind w:left="0"/>
        <w:jc w:val="left"/>
      </w:pPr>
    </w:p>
    <w:p w:rsidR="00366CC5" w:rsidRDefault="00366CC5">
      <w:pPr>
        <w:pStyle w:val="a3"/>
        <w:spacing w:before="99"/>
        <w:ind w:left="0"/>
        <w:jc w:val="left"/>
      </w:pPr>
    </w:p>
    <w:p w:rsidR="00366CC5" w:rsidRDefault="002315DE">
      <w:pPr>
        <w:pStyle w:val="3"/>
        <w:spacing w:before="0"/>
      </w:pPr>
      <w:r>
        <w:t>2. 2.15.</w:t>
      </w:r>
      <w:r>
        <w:rPr>
          <w:spacing w:val="-1"/>
        </w:rPr>
        <w:t xml:space="preserve"> </w:t>
      </w:r>
      <w:r>
        <w:rPr>
          <w:spacing w:val="-2"/>
        </w:rPr>
        <w:t>Музыка</w:t>
      </w:r>
    </w:p>
    <w:p w:rsidR="00366CC5" w:rsidRDefault="002315DE">
      <w:pPr>
        <w:pStyle w:val="a3"/>
        <w:spacing w:before="37" w:line="276" w:lineRule="auto"/>
        <w:ind w:right="767"/>
      </w:pPr>
      <w:r>
        <w:rPr>
          <w:b/>
        </w:rPr>
        <w:t xml:space="preserve">Музыка как вид искусства. </w:t>
      </w:r>
      <w: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 инструментальная и камерно-инструментальная. Музыкальное искусство:</w:t>
      </w:r>
      <w:r>
        <w:rPr>
          <w:spacing w:val="40"/>
        </w:rPr>
        <w:t xml:space="preserve"> </w:t>
      </w:r>
      <w:r>
        <w:t>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366CC5" w:rsidRDefault="002315DE">
      <w:pPr>
        <w:pStyle w:val="a3"/>
        <w:spacing w:line="276" w:lineRule="auto"/>
        <w:ind w:right="775"/>
      </w:pPr>
      <w: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366CC5" w:rsidRDefault="002315DE">
      <w:pPr>
        <w:pStyle w:val="a3"/>
        <w:spacing w:line="276" w:lineRule="auto"/>
        <w:ind w:right="785"/>
      </w:pPr>
      <w: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366CC5" w:rsidRDefault="002315DE">
      <w:pPr>
        <w:pStyle w:val="a3"/>
        <w:spacing w:line="276" w:lineRule="auto"/>
        <w:ind w:right="776"/>
      </w:pPr>
      <w:r>
        <w:rPr>
          <w:b/>
        </w:rPr>
        <w:t xml:space="preserve">Музыкальный образ и музыкальная драматургия. </w:t>
      </w:r>
      <w: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366CC5" w:rsidRDefault="002315DE">
      <w:pPr>
        <w:pStyle w:val="a3"/>
        <w:spacing w:before="1" w:line="276" w:lineRule="auto"/>
        <w:ind w:right="770"/>
      </w:pPr>
      <w: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366CC5" w:rsidRDefault="002315DE">
      <w:pPr>
        <w:pStyle w:val="a3"/>
        <w:spacing w:before="1" w:line="276" w:lineRule="auto"/>
        <w:ind w:right="777"/>
      </w:pPr>
      <w:r>
        <w:t>Взаимодействие музыкальных образов, драматургическое и интонационное развитие</w:t>
      </w:r>
      <w:r>
        <w:rPr>
          <w:spacing w:val="40"/>
        </w:rPr>
        <w:t xml:space="preserve"> </w:t>
      </w:r>
      <w:r>
        <w:t>на примере произведений русской и зарубежной музыки от эпохи Средневековья до рубежа XIX—XX</w:t>
      </w:r>
      <w:r>
        <w:rPr>
          <w:spacing w:val="-3"/>
        </w:rPr>
        <w:t xml:space="preserve"> </w:t>
      </w:r>
      <w:r>
        <w:t>вв.: духовная музыка (знаменный распев и григорианский хорал), западноевропейская и русская музыка XVII—XVIII</w:t>
      </w:r>
      <w:r>
        <w:rPr>
          <w:spacing w:val="-4"/>
        </w:rPr>
        <w:t xml:space="preserve"> </w:t>
      </w:r>
      <w:r>
        <w:t>вв., зарубежная и русская музыкальная культура XIX в. (основные стили, жанры и характерные черты,</w:t>
      </w:r>
      <w:r>
        <w:rPr>
          <w:spacing w:val="40"/>
        </w:rPr>
        <w:t xml:space="preserve"> </w:t>
      </w:r>
      <w:r>
        <w:t>специфика национальных школ).</w:t>
      </w:r>
    </w:p>
    <w:p w:rsidR="00366CC5" w:rsidRDefault="002315DE">
      <w:pPr>
        <w:pStyle w:val="a3"/>
        <w:spacing w:line="276" w:lineRule="auto"/>
        <w:ind w:right="775"/>
      </w:pPr>
      <w:r>
        <w:rPr>
          <w:b/>
        </w:rPr>
        <w:t xml:space="preserve">Музыка в современном мире: традиции и инновации. </w:t>
      </w:r>
      <w: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366CC5" w:rsidRDefault="002315DE">
      <w:pPr>
        <w:pStyle w:val="a3"/>
        <w:spacing w:line="276" w:lineRule="auto"/>
        <w:ind w:right="770"/>
      </w:pPr>
      <w:r>
        <w:t>Отечественная и зарубежная музыка композиторов XX в., её стилевое многообразие (импрессионизм,</w:t>
      </w:r>
      <w:r>
        <w:rPr>
          <w:spacing w:val="65"/>
        </w:rPr>
        <w:t xml:space="preserve">  </w:t>
      </w:r>
      <w:r>
        <w:t>неофольклоризм</w:t>
      </w:r>
      <w:r>
        <w:rPr>
          <w:spacing w:val="67"/>
        </w:rPr>
        <w:t xml:space="preserve">  </w:t>
      </w:r>
      <w:r>
        <w:t>и</w:t>
      </w:r>
      <w:r>
        <w:rPr>
          <w:spacing w:val="66"/>
        </w:rPr>
        <w:t xml:space="preserve">  </w:t>
      </w:r>
      <w:r>
        <w:t>неоклассицизм).</w:t>
      </w:r>
      <w:r>
        <w:rPr>
          <w:spacing w:val="65"/>
        </w:rPr>
        <w:t xml:space="preserve">  </w:t>
      </w:r>
      <w:r>
        <w:t>Музыкальное</w:t>
      </w:r>
      <w:r>
        <w:rPr>
          <w:spacing w:val="73"/>
        </w:rPr>
        <w:t xml:space="preserve">  </w:t>
      </w:r>
      <w:r>
        <w:rPr>
          <w:spacing w:val="-2"/>
        </w:rPr>
        <w:t>творчество</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1"/>
      </w:pPr>
      <w:r>
        <w:lastRenderedPageBreak/>
        <w:t>композиторов академического направления. Джаз и симфоджаз. Современная популярная музыка:</w:t>
      </w:r>
      <w:r>
        <w:rPr>
          <w:spacing w:val="-4"/>
        </w:rPr>
        <w:t xml:space="preserve"> </w:t>
      </w:r>
      <w:r>
        <w:t>авторская песня,</w:t>
      </w:r>
      <w:r>
        <w:rPr>
          <w:spacing w:val="-1"/>
        </w:rPr>
        <w:t xml:space="preserve"> </w:t>
      </w:r>
      <w:r>
        <w:t>электронная музыка,</w:t>
      </w:r>
      <w:r>
        <w:rPr>
          <w:spacing w:val="-1"/>
        </w:rPr>
        <w:t xml:space="preserve"> </w:t>
      </w:r>
      <w:r>
        <w:t>рок-музыка (рок-опера, рок- н-ролл, фолк-рок, арт-рок), мюзикл, диско-музыка. Информационно- коммуникационные технологии в музыке.</w:t>
      </w:r>
    </w:p>
    <w:p w:rsidR="00366CC5" w:rsidRDefault="002315DE">
      <w:pPr>
        <w:pStyle w:val="a3"/>
        <w:spacing w:before="1" w:line="276" w:lineRule="auto"/>
        <w:ind w:right="771"/>
      </w:pPr>
      <w: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w:t>
      </w:r>
      <w:r>
        <w:rPr>
          <w:spacing w:val="-5"/>
        </w:rPr>
        <w:t xml:space="preserve"> </w:t>
      </w:r>
      <w:r>
        <w:t>духовые,</w:t>
      </w:r>
      <w:r>
        <w:rPr>
          <w:spacing w:val="-1"/>
        </w:rPr>
        <w:t xml:space="preserve"> </w:t>
      </w:r>
      <w:r>
        <w:t>струнные, ударные,</w:t>
      </w:r>
      <w:r>
        <w:rPr>
          <w:spacing w:val="-1"/>
        </w:rPr>
        <w:t xml:space="preserve"> </w:t>
      </w:r>
      <w:r>
        <w:t>современные электронные.</w:t>
      </w:r>
      <w:r>
        <w:rPr>
          <w:spacing w:val="-1"/>
        </w:rPr>
        <w:t xml:space="preserve"> </w:t>
      </w:r>
      <w:r>
        <w:t xml:space="preserve">Виды оркестра: симфонический, духовой, камерный, народных инструментов, эстрадно-джазовый </w:t>
      </w:r>
      <w:r>
        <w:rPr>
          <w:spacing w:val="-2"/>
        </w:rPr>
        <w:t>оркестр.</w:t>
      </w:r>
    </w:p>
    <w:p w:rsidR="00366CC5" w:rsidRDefault="00366CC5">
      <w:pPr>
        <w:pStyle w:val="a3"/>
        <w:spacing w:before="51"/>
        <w:ind w:left="0"/>
        <w:jc w:val="left"/>
      </w:pPr>
    </w:p>
    <w:p w:rsidR="00366CC5" w:rsidRDefault="002315DE">
      <w:pPr>
        <w:pStyle w:val="3"/>
        <w:numPr>
          <w:ilvl w:val="2"/>
          <w:numId w:val="111"/>
        </w:numPr>
        <w:tabs>
          <w:tab w:val="left" w:pos="1432"/>
        </w:tabs>
        <w:spacing w:before="0"/>
        <w:ind w:left="1432" w:hanging="780"/>
        <w:jc w:val="both"/>
      </w:pPr>
      <w:r>
        <w:rPr>
          <w:spacing w:val="-2"/>
        </w:rPr>
        <w:t>Технология</w:t>
      </w:r>
    </w:p>
    <w:p w:rsidR="00366CC5" w:rsidRDefault="002315DE">
      <w:pPr>
        <w:pStyle w:val="a3"/>
        <w:spacing w:before="37" w:line="276" w:lineRule="auto"/>
        <w:ind w:right="773"/>
      </w:pPr>
      <w:r>
        <w:t>Содержание курса «Технология» определяется образовательным учреждением с</w:t>
      </w:r>
      <w:r>
        <w:rPr>
          <w:spacing w:val="40"/>
        </w:rPr>
        <w:t xml:space="preserve"> </w:t>
      </w:r>
      <w:r>
        <w:t>учётом региональных особенностей, материально-технического обеспечения, а также использования следующих направлений и разделов курса:</w:t>
      </w:r>
    </w:p>
    <w:p w:rsidR="00366CC5" w:rsidRDefault="002315DE">
      <w:pPr>
        <w:pStyle w:val="2"/>
      </w:pPr>
      <w:r>
        <w:t>Технологии</w:t>
      </w:r>
      <w:r>
        <w:rPr>
          <w:spacing w:val="-6"/>
        </w:rPr>
        <w:t xml:space="preserve"> </w:t>
      </w:r>
      <w:r>
        <w:t>ручной</w:t>
      </w:r>
      <w:r>
        <w:rPr>
          <w:spacing w:val="-4"/>
        </w:rPr>
        <w:t xml:space="preserve"> </w:t>
      </w:r>
      <w:r>
        <w:t>обработки</w:t>
      </w:r>
      <w:r>
        <w:rPr>
          <w:spacing w:val="-4"/>
        </w:rPr>
        <w:t xml:space="preserve"> </w:t>
      </w:r>
      <w:r>
        <w:t>древесины</w:t>
      </w:r>
      <w:r>
        <w:rPr>
          <w:spacing w:val="-1"/>
        </w:rPr>
        <w:t xml:space="preserve"> </w:t>
      </w:r>
      <w:r>
        <w:t>и</w:t>
      </w:r>
      <w:r>
        <w:rPr>
          <w:spacing w:val="-4"/>
        </w:rPr>
        <w:t xml:space="preserve"> </w:t>
      </w:r>
      <w:r>
        <w:t>древесных</w:t>
      </w:r>
      <w:r>
        <w:rPr>
          <w:spacing w:val="-8"/>
        </w:rPr>
        <w:t xml:space="preserve"> </w:t>
      </w:r>
      <w:r>
        <w:rPr>
          <w:spacing w:val="-2"/>
        </w:rPr>
        <w:t>материалов.</w:t>
      </w:r>
    </w:p>
    <w:p w:rsidR="00366CC5" w:rsidRDefault="002315DE">
      <w:pPr>
        <w:pStyle w:val="a3"/>
        <w:spacing w:before="37" w:line="276" w:lineRule="auto"/>
        <w:ind w:right="779"/>
      </w:pPr>
      <w:r>
        <w:t>Древесина.</w:t>
      </w:r>
      <w:r>
        <w:rPr>
          <w:spacing w:val="-6"/>
        </w:rPr>
        <w:t xml:space="preserve"> </w:t>
      </w:r>
      <w:r>
        <w:t>Пиломатериалы</w:t>
      </w:r>
      <w:r>
        <w:rPr>
          <w:spacing w:val="-5"/>
        </w:rPr>
        <w:t xml:space="preserve"> </w:t>
      </w:r>
      <w:r>
        <w:t>и</w:t>
      </w:r>
      <w:r>
        <w:rPr>
          <w:spacing w:val="-5"/>
        </w:rPr>
        <w:t xml:space="preserve"> </w:t>
      </w:r>
      <w:r>
        <w:t>древесные</w:t>
      </w:r>
      <w:r>
        <w:rPr>
          <w:spacing w:val="-5"/>
        </w:rPr>
        <w:t xml:space="preserve"> </w:t>
      </w:r>
      <w:r>
        <w:t>материалы.</w:t>
      </w:r>
      <w:r>
        <w:rPr>
          <w:spacing w:val="-7"/>
        </w:rPr>
        <w:t xml:space="preserve"> </w:t>
      </w:r>
      <w:r>
        <w:t>Графическое</w:t>
      </w:r>
      <w:r>
        <w:rPr>
          <w:spacing w:val="-5"/>
        </w:rPr>
        <w:t xml:space="preserve"> </w:t>
      </w:r>
      <w:r>
        <w:t>изображение</w:t>
      </w:r>
      <w:r>
        <w:rPr>
          <w:spacing w:val="-5"/>
        </w:rPr>
        <w:t xml:space="preserve"> </w:t>
      </w:r>
      <w:r>
        <w:t>деталей и изделий. Рабочее место и инструменты для ручной обработки древесины. Последовательность изготовления деталей из древесины.</w:t>
      </w:r>
    </w:p>
    <w:p w:rsidR="00366CC5" w:rsidRDefault="002315DE">
      <w:pPr>
        <w:pStyle w:val="a3"/>
        <w:spacing w:before="1"/>
      </w:pPr>
      <w:r>
        <w:t>Разметка</w:t>
      </w:r>
      <w:r>
        <w:rPr>
          <w:spacing w:val="-6"/>
        </w:rPr>
        <w:t xml:space="preserve"> </w:t>
      </w:r>
      <w:r>
        <w:t>заготовок</w:t>
      </w:r>
      <w:r>
        <w:rPr>
          <w:spacing w:val="-3"/>
        </w:rPr>
        <w:t xml:space="preserve"> </w:t>
      </w:r>
      <w:r>
        <w:t>из</w:t>
      </w:r>
      <w:r>
        <w:rPr>
          <w:spacing w:val="-4"/>
        </w:rPr>
        <w:t xml:space="preserve"> </w:t>
      </w:r>
      <w:r>
        <w:t>древесины.</w:t>
      </w:r>
      <w:r>
        <w:rPr>
          <w:spacing w:val="-6"/>
        </w:rPr>
        <w:t xml:space="preserve"> </w:t>
      </w:r>
      <w:r>
        <w:t>Пиление</w:t>
      </w:r>
      <w:r>
        <w:rPr>
          <w:spacing w:val="-3"/>
        </w:rPr>
        <w:t xml:space="preserve"> </w:t>
      </w:r>
      <w:r>
        <w:t>заготовок</w:t>
      </w:r>
      <w:r>
        <w:rPr>
          <w:spacing w:val="5"/>
        </w:rPr>
        <w:t xml:space="preserve"> </w:t>
      </w:r>
      <w:r>
        <w:t>из</w:t>
      </w:r>
      <w:r>
        <w:rPr>
          <w:spacing w:val="-3"/>
        </w:rPr>
        <w:t xml:space="preserve"> </w:t>
      </w:r>
      <w:r>
        <w:rPr>
          <w:spacing w:val="-2"/>
        </w:rPr>
        <w:t>древесины.</w:t>
      </w:r>
    </w:p>
    <w:p w:rsidR="00366CC5" w:rsidRDefault="002315DE">
      <w:pPr>
        <w:pStyle w:val="a3"/>
        <w:spacing w:before="45" w:line="276" w:lineRule="auto"/>
        <w:ind w:right="779"/>
      </w:pPr>
      <w:r>
        <w:t>Строгание заготовок из древесины. Сверление отверстий в деталях из древесины. Соединение деталей из древесины с помощью гвоздей.</w:t>
      </w:r>
    </w:p>
    <w:p w:rsidR="00366CC5" w:rsidRDefault="002315DE">
      <w:pPr>
        <w:pStyle w:val="a3"/>
      </w:pPr>
      <w:r>
        <w:t>Соединение</w:t>
      </w:r>
      <w:r>
        <w:rPr>
          <w:spacing w:val="-6"/>
        </w:rPr>
        <w:t xml:space="preserve"> </w:t>
      </w:r>
      <w:r>
        <w:t>деталей</w:t>
      </w:r>
      <w:r>
        <w:rPr>
          <w:spacing w:val="-5"/>
        </w:rPr>
        <w:t xml:space="preserve"> </w:t>
      </w:r>
      <w:r>
        <w:t>из</w:t>
      </w:r>
      <w:r>
        <w:rPr>
          <w:spacing w:val="-5"/>
        </w:rPr>
        <w:t xml:space="preserve"> </w:t>
      </w:r>
      <w:r>
        <w:t>древесины</w:t>
      </w:r>
      <w:r>
        <w:rPr>
          <w:spacing w:val="-5"/>
        </w:rPr>
        <w:t xml:space="preserve"> </w:t>
      </w:r>
      <w:r>
        <w:t>шурупами</w:t>
      </w:r>
      <w:r>
        <w:rPr>
          <w:spacing w:val="-6"/>
        </w:rPr>
        <w:t xml:space="preserve"> </w:t>
      </w:r>
      <w:r>
        <w:t>и</w:t>
      </w:r>
      <w:r>
        <w:rPr>
          <w:spacing w:val="-5"/>
        </w:rPr>
        <w:t xml:space="preserve"> </w:t>
      </w:r>
      <w:r>
        <w:rPr>
          <w:spacing w:val="-2"/>
        </w:rPr>
        <w:t>саморезами.</w:t>
      </w:r>
    </w:p>
    <w:p w:rsidR="00366CC5" w:rsidRDefault="002315DE">
      <w:pPr>
        <w:pStyle w:val="a3"/>
        <w:spacing w:before="45" w:line="276" w:lineRule="auto"/>
        <w:ind w:right="770"/>
      </w:pPr>
      <w:r>
        <w:t>Соединение деталей из древесным клеем.</w:t>
      </w:r>
      <w:r>
        <w:rPr>
          <w:spacing w:val="80"/>
        </w:rPr>
        <w:t xml:space="preserve"> </w:t>
      </w:r>
      <w:r>
        <w:t>Зачистка поверхностей деталей из древесины. Отделка изделий из древесины</w:t>
      </w:r>
    </w:p>
    <w:p w:rsidR="00366CC5" w:rsidRDefault="002315DE">
      <w:pPr>
        <w:pStyle w:val="a3"/>
        <w:spacing w:before="1"/>
        <w:ind w:left="716"/>
      </w:pPr>
      <w:r>
        <w:t>Заготовка</w:t>
      </w:r>
      <w:r>
        <w:rPr>
          <w:spacing w:val="-6"/>
        </w:rPr>
        <w:t xml:space="preserve"> </w:t>
      </w:r>
      <w:r>
        <w:t>древесины,</w:t>
      </w:r>
      <w:r>
        <w:rPr>
          <w:spacing w:val="-8"/>
        </w:rPr>
        <w:t xml:space="preserve"> </w:t>
      </w:r>
      <w:r>
        <w:t>пороки</w:t>
      </w:r>
      <w:r>
        <w:rPr>
          <w:spacing w:val="-6"/>
        </w:rPr>
        <w:t xml:space="preserve"> </w:t>
      </w:r>
      <w:r>
        <w:rPr>
          <w:spacing w:val="-2"/>
        </w:rPr>
        <w:t>древесины.</w:t>
      </w:r>
    </w:p>
    <w:p w:rsidR="00366CC5" w:rsidRDefault="002315DE">
      <w:pPr>
        <w:pStyle w:val="a3"/>
        <w:spacing w:before="45" w:line="276" w:lineRule="auto"/>
        <w:ind w:right="1784"/>
        <w:jc w:val="left"/>
      </w:pPr>
      <w:r>
        <w:t>Свойства</w:t>
      </w:r>
      <w:r>
        <w:rPr>
          <w:spacing w:val="-6"/>
        </w:rPr>
        <w:t xml:space="preserve"> </w:t>
      </w:r>
      <w:r>
        <w:t>древесины.</w:t>
      </w:r>
      <w:r>
        <w:rPr>
          <w:spacing w:val="-9"/>
        </w:rPr>
        <w:t xml:space="preserve"> </w:t>
      </w:r>
      <w:r>
        <w:t>Чертежи</w:t>
      </w:r>
      <w:r>
        <w:rPr>
          <w:spacing w:val="-7"/>
        </w:rPr>
        <w:t xml:space="preserve"> </w:t>
      </w:r>
      <w:r>
        <w:t>деталей</w:t>
      </w:r>
      <w:r>
        <w:rPr>
          <w:spacing w:val="-6"/>
        </w:rPr>
        <w:t xml:space="preserve"> </w:t>
      </w:r>
      <w:r>
        <w:t>из</w:t>
      </w:r>
      <w:r>
        <w:rPr>
          <w:spacing w:val="-6"/>
        </w:rPr>
        <w:t xml:space="preserve"> </w:t>
      </w:r>
      <w:r>
        <w:t>древесины.</w:t>
      </w:r>
      <w:r>
        <w:rPr>
          <w:spacing w:val="-9"/>
        </w:rPr>
        <w:t xml:space="preserve"> </w:t>
      </w:r>
      <w:r>
        <w:t>Сборочный</w:t>
      </w:r>
      <w:r>
        <w:rPr>
          <w:spacing w:val="-7"/>
        </w:rPr>
        <w:t xml:space="preserve"> </w:t>
      </w:r>
      <w:r>
        <w:t>чертеж. Технологическая карта- основной документ для изготовления деталей.</w:t>
      </w:r>
    </w:p>
    <w:p w:rsidR="00366CC5" w:rsidRDefault="002315DE">
      <w:pPr>
        <w:pStyle w:val="a3"/>
        <w:spacing w:before="1"/>
        <w:jc w:val="left"/>
      </w:pPr>
      <w:r>
        <w:t>Технология</w:t>
      </w:r>
      <w:r>
        <w:rPr>
          <w:spacing w:val="-5"/>
        </w:rPr>
        <w:t xml:space="preserve"> </w:t>
      </w:r>
      <w:r>
        <w:t>соединения</w:t>
      </w:r>
      <w:r>
        <w:rPr>
          <w:spacing w:val="-4"/>
        </w:rPr>
        <w:t xml:space="preserve"> </w:t>
      </w:r>
      <w:r>
        <w:t>брусков</w:t>
      </w:r>
      <w:r>
        <w:rPr>
          <w:spacing w:val="-5"/>
        </w:rPr>
        <w:t xml:space="preserve"> </w:t>
      </w:r>
      <w:r>
        <w:t>из</w:t>
      </w:r>
      <w:r>
        <w:rPr>
          <w:spacing w:val="-1"/>
        </w:rPr>
        <w:t xml:space="preserve"> </w:t>
      </w:r>
      <w:r>
        <w:rPr>
          <w:spacing w:val="-2"/>
        </w:rPr>
        <w:t>древесины.</w:t>
      </w:r>
    </w:p>
    <w:p w:rsidR="00366CC5" w:rsidRDefault="002315DE">
      <w:pPr>
        <w:pStyle w:val="a3"/>
        <w:tabs>
          <w:tab w:val="left" w:pos="2278"/>
          <w:tab w:val="left" w:pos="4091"/>
          <w:tab w:val="left" w:pos="6268"/>
          <w:tab w:val="left" w:pos="6739"/>
          <w:tab w:val="left" w:pos="8360"/>
          <w:tab w:val="left" w:pos="9552"/>
        </w:tabs>
        <w:spacing w:before="45" w:line="276" w:lineRule="auto"/>
        <w:ind w:right="786"/>
        <w:jc w:val="left"/>
      </w:pPr>
      <w:r>
        <w:rPr>
          <w:spacing w:val="-2"/>
        </w:rPr>
        <w:t>Технология</w:t>
      </w:r>
      <w:r>
        <w:tab/>
      </w:r>
      <w:r>
        <w:rPr>
          <w:spacing w:val="-2"/>
        </w:rPr>
        <w:t>изготовление</w:t>
      </w:r>
      <w:r>
        <w:tab/>
      </w:r>
      <w:r>
        <w:rPr>
          <w:spacing w:val="-2"/>
        </w:rPr>
        <w:t>цилиндрических</w:t>
      </w:r>
      <w:r>
        <w:tab/>
      </w:r>
      <w:r>
        <w:rPr>
          <w:spacing w:val="-10"/>
        </w:rPr>
        <w:t>и</w:t>
      </w:r>
      <w:r>
        <w:tab/>
      </w:r>
      <w:r>
        <w:rPr>
          <w:spacing w:val="-2"/>
        </w:rPr>
        <w:t>конических</w:t>
      </w:r>
      <w:r>
        <w:tab/>
      </w:r>
      <w:r>
        <w:rPr>
          <w:spacing w:val="-2"/>
        </w:rPr>
        <w:t>деталей</w:t>
      </w:r>
      <w:r>
        <w:tab/>
      </w:r>
      <w:r>
        <w:rPr>
          <w:spacing w:val="-2"/>
        </w:rPr>
        <w:t xml:space="preserve">ручным </w:t>
      </w:r>
      <w:r>
        <w:t>инструментом. Устройство токарного станка для точения древесины.</w:t>
      </w:r>
    </w:p>
    <w:p w:rsidR="00366CC5" w:rsidRDefault="002315DE">
      <w:pPr>
        <w:pStyle w:val="a3"/>
        <w:jc w:val="left"/>
      </w:pPr>
      <w:r>
        <w:t>Технология</w:t>
      </w:r>
      <w:r>
        <w:rPr>
          <w:spacing w:val="-6"/>
        </w:rPr>
        <w:t xml:space="preserve"> </w:t>
      </w:r>
      <w:r>
        <w:t>обработки</w:t>
      </w:r>
      <w:r>
        <w:rPr>
          <w:spacing w:val="-5"/>
        </w:rPr>
        <w:t xml:space="preserve"> </w:t>
      </w:r>
      <w:r>
        <w:t>древесины</w:t>
      </w:r>
      <w:r>
        <w:rPr>
          <w:spacing w:val="-4"/>
        </w:rPr>
        <w:t xml:space="preserve"> </w:t>
      </w:r>
      <w:r>
        <w:t>на</w:t>
      </w:r>
      <w:r>
        <w:rPr>
          <w:spacing w:val="-9"/>
        </w:rPr>
        <w:t xml:space="preserve"> </w:t>
      </w:r>
      <w:r>
        <w:t>токарном</w:t>
      </w:r>
      <w:r>
        <w:rPr>
          <w:spacing w:val="-5"/>
        </w:rPr>
        <w:t xml:space="preserve"> </w:t>
      </w:r>
      <w:r>
        <w:rPr>
          <w:spacing w:val="-2"/>
        </w:rPr>
        <w:t>станке.</w:t>
      </w:r>
    </w:p>
    <w:p w:rsidR="00366CC5" w:rsidRDefault="002315DE">
      <w:pPr>
        <w:pStyle w:val="a3"/>
        <w:spacing w:before="45"/>
        <w:jc w:val="left"/>
      </w:pPr>
      <w:r>
        <w:t>Технология</w:t>
      </w:r>
      <w:r>
        <w:rPr>
          <w:spacing w:val="-6"/>
        </w:rPr>
        <w:t xml:space="preserve"> </w:t>
      </w:r>
      <w:r>
        <w:t>окрашивания</w:t>
      </w:r>
      <w:r>
        <w:rPr>
          <w:spacing w:val="-4"/>
        </w:rPr>
        <w:t xml:space="preserve"> </w:t>
      </w:r>
      <w:r>
        <w:t>изделий</w:t>
      </w:r>
      <w:r>
        <w:rPr>
          <w:spacing w:val="-4"/>
        </w:rPr>
        <w:t xml:space="preserve"> </w:t>
      </w:r>
      <w:r>
        <w:t>из</w:t>
      </w:r>
      <w:r>
        <w:rPr>
          <w:spacing w:val="-4"/>
        </w:rPr>
        <w:t xml:space="preserve"> </w:t>
      </w:r>
      <w:r>
        <w:t>древесины</w:t>
      </w:r>
      <w:r>
        <w:rPr>
          <w:spacing w:val="-3"/>
        </w:rPr>
        <w:t xml:space="preserve"> </w:t>
      </w:r>
      <w:r>
        <w:t>красками</w:t>
      </w:r>
      <w:r>
        <w:rPr>
          <w:spacing w:val="5"/>
        </w:rPr>
        <w:t xml:space="preserve"> </w:t>
      </w:r>
      <w:r>
        <w:t>и</w:t>
      </w:r>
      <w:r>
        <w:rPr>
          <w:spacing w:val="-4"/>
        </w:rPr>
        <w:t xml:space="preserve"> </w:t>
      </w:r>
      <w:r>
        <w:rPr>
          <w:spacing w:val="-2"/>
        </w:rPr>
        <w:t>эмалями.</w:t>
      </w:r>
    </w:p>
    <w:p w:rsidR="00366CC5" w:rsidRDefault="002315DE">
      <w:pPr>
        <w:pStyle w:val="a3"/>
        <w:spacing w:before="42" w:line="276" w:lineRule="auto"/>
        <w:ind w:right="775"/>
      </w:pPr>
      <w:r>
        <w:t>Физико-механические свойства древесины Конструктивная и технологическая документация. Технологический процесс изготовления деталей. Заточка деревообрабатывающих инструментов. Настройка рубанков, фуганков. Отклонения и допуски на размеры деталей. Шиповые столярные соединения. Разметка и изготовление шипов и проушин. Соединение деталей шкантами и шурупами в нагель. Точение конических и фасонных деталей</w:t>
      </w:r>
    </w:p>
    <w:p w:rsidR="00366CC5" w:rsidRDefault="002315DE">
      <w:pPr>
        <w:pStyle w:val="a3"/>
        <w:spacing w:before="1" w:line="276" w:lineRule="auto"/>
        <w:ind w:right="789"/>
      </w:pPr>
      <w:r>
        <w:t>Точение декоративных изделий из древесины. Профессии и специальности рабочих, занятых в деревообрабатывающей промышленности.</w:t>
      </w:r>
    </w:p>
    <w:p w:rsidR="00366CC5" w:rsidRDefault="002315DE">
      <w:pPr>
        <w:pStyle w:val="a3"/>
        <w:spacing w:before="1"/>
      </w:pPr>
      <w:r>
        <w:t>Мозаика</w:t>
      </w:r>
      <w:r>
        <w:rPr>
          <w:spacing w:val="75"/>
        </w:rPr>
        <w:t xml:space="preserve"> </w:t>
      </w:r>
      <w:r>
        <w:t>на</w:t>
      </w:r>
      <w:r>
        <w:rPr>
          <w:spacing w:val="76"/>
        </w:rPr>
        <w:t xml:space="preserve"> </w:t>
      </w:r>
      <w:r>
        <w:t>изделиях</w:t>
      </w:r>
      <w:r>
        <w:rPr>
          <w:spacing w:val="76"/>
        </w:rPr>
        <w:t xml:space="preserve"> </w:t>
      </w:r>
      <w:r>
        <w:t>из</w:t>
      </w:r>
      <w:r>
        <w:rPr>
          <w:spacing w:val="77"/>
        </w:rPr>
        <w:t xml:space="preserve"> </w:t>
      </w:r>
      <w:r>
        <w:t>древесины.</w:t>
      </w:r>
      <w:r>
        <w:rPr>
          <w:spacing w:val="75"/>
        </w:rPr>
        <w:t xml:space="preserve"> </w:t>
      </w:r>
      <w:r>
        <w:t>Выполнение</w:t>
      </w:r>
      <w:r>
        <w:rPr>
          <w:spacing w:val="77"/>
        </w:rPr>
        <w:t xml:space="preserve"> </w:t>
      </w:r>
      <w:r>
        <w:t>рисунка,</w:t>
      </w:r>
      <w:r>
        <w:rPr>
          <w:spacing w:val="76"/>
        </w:rPr>
        <w:t xml:space="preserve"> </w:t>
      </w:r>
      <w:r>
        <w:t>наклеивание</w:t>
      </w:r>
      <w:r>
        <w:rPr>
          <w:spacing w:val="77"/>
        </w:rPr>
        <w:t xml:space="preserve"> </w:t>
      </w:r>
      <w:r>
        <w:t>и</w:t>
      </w:r>
      <w:r>
        <w:rPr>
          <w:spacing w:val="77"/>
        </w:rPr>
        <w:t xml:space="preserve"> </w:t>
      </w:r>
      <w:r>
        <w:rPr>
          <w:spacing w:val="-2"/>
        </w:rPr>
        <w:t>отделка</w:t>
      </w:r>
    </w:p>
    <w:p w:rsidR="00366CC5" w:rsidRDefault="00366CC5">
      <w:pPr>
        <w:sectPr w:rsidR="00366CC5">
          <w:pgSz w:w="11910" w:h="16840"/>
          <w:pgMar w:top="440" w:right="220" w:bottom="1240" w:left="480" w:header="0" w:footer="981" w:gutter="0"/>
          <w:cols w:space="720"/>
        </w:sectPr>
      </w:pPr>
    </w:p>
    <w:p w:rsidR="00366CC5" w:rsidRDefault="002315DE">
      <w:pPr>
        <w:spacing w:before="73" w:line="276" w:lineRule="auto"/>
        <w:ind w:left="652" w:right="1784"/>
        <w:rPr>
          <w:sz w:val="26"/>
        </w:rPr>
      </w:pPr>
      <w:r>
        <w:rPr>
          <w:sz w:val="26"/>
        </w:rPr>
        <w:lastRenderedPageBreak/>
        <w:t xml:space="preserve">мозаичного набора. Технология изготовления мозаичных наборов. </w:t>
      </w:r>
      <w:r>
        <w:rPr>
          <w:b/>
          <w:sz w:val="26"/>
        </w:rPr>
        <w:t>Технологии</w:t>
      </w:r>
      <w:r>
        <w:rPr>
          <w:b/>
          <w:spacing w:val="-12"/>
          <w:sz w:val="26"/>
        </w:rPr>
        <w:t xml:space="preserve"> </w:t>
      </w:r>
      <w:r>
        <w:rPr>
          <w:b/>
          <w:sz w:val="26"/>
        </w:rPr>
        <w:t>художественно-прикладной</w:t>
      </w:r>
      <w:r>
        <w:rPr>
          <w:b/>
          <w:spacing w:val="-15"/>
          <w:sz w:val="26"/>
        </w:rPr>
        <w:t xml:space="preserve"> </w:t>
      </w:r>
      <w:r>
        <w:rPr>
          <w:b/>
          <w:sz w:val="26"/>
        </w:rPr>
        <w:t>обработки</w:t>
      </w:r>
      <w:r>
        <w:rPr>
          <w:b/>
          <w:spacing w:val="-15"/>
          <w:sz w:val="26"/>
        </w:rPr>
        <w:t xml:space="preserve"> </w:t>
      </w:r>
      <w:r>
        <w:rPr>
          <w:b/>
          <w:sz w:val="26"/>
        </w:rPr>
        <w:t xml:space="preserve">материалов. </w:t>
      </w:r>
      <w:r>
        <w:rPr>
          <w:sz w:val="26"/>
        </w:rPr>
        <w:t>Выпиливание лобзиком. Выжигание по дереву.</w:t>
      </w:r>
    </w:p>
    <w:p w:rsidR="00366CC5" w:rsidRDefault="002315DE">
      <w:pPr>
        <w:pStyle w:val="a3"/>
        <w:spacing w:before="1" w:line="276" w:lineRule="auto"/>
        <w:ind w:right="3317"/>
        <w:jc w:val="left"/>
      </w:pPr>
      <w:r>
        <w:t>Творческий проект «Стульчик для отдыха на природе» Художественная</w:t>
      </w:r>
      <w:r>
        <w:rPr>
          <w:spacing w:val="-8"/>
        </w:rPr>
        <w:t xml:space="preserve"> </w:t>
      </w:r>
      <w:r>
        <w:t>обработка</w:t>
      </w:r>
      <w:r>
        <w:rPr>
          <w:spacing w:val="-7"/>
        </w:rPr>
        <w:t xml:space="preserve"> </w:t>
      </w:r>
      <w:r>
        <w:t>древесины</w:t>
      </w:r>
      <w:r>
        <w:rPr>
          <w:spacing w:val="-7"/>
        </w:rPr>
        <w:t xml:space="preserve"> </w:t>
      </w:r>
      <w:r>
        <w:t>резьба</w:t>
      </w:r>
      <w:r>
        <w:rPr>
          <w:spacing w:val="-8"/>
        </w:rPr>
        <w:t xml:space="preserve"> </w:t>
      </w:r>
      <w:r>
        <w:t>по</w:t>
      </w:r>
      <w:r>
        <w:rPr>
          <w:spacing w:val="-11"/>
        </w:rPr>
        <w:t xml:space="preserve"> </w:t>
      </w:r>
      <w:r>
        <w:t>дереву</w:t>
      </w:r>
    </w:p>
    <w:p w:rsidR="00366CC5" w:rsidRDefault="002315DE">
      <w:pPr>
        <w:pStyle w:val="a3"/>
        <w:spacing w:line="276" w:lineRule="auto"/>
        <w:ind w:right="781"/>
        <w:jc w:val="left"/>
      </w:pPr>
      <w:r>
        <w:t>Виды резьбы по дереву и технология их выполнения. Творческий проект «Подставка</w:t>
      </w:r>
      <w:r>
        <w:rPr>
          <w:spacing w:val="40"/>
        </w:rPr>
        <w:t xml:space="preserve"> </w:t>
      </w:r>
      <w:r>
        <w:t>для чашек».</w:t>
      </w:r>
    </w:p>
    <w:p w:rsidR="00366CC5" w:rsidRDefault="002315DE">
      <w:pPr>
        <w:pStyle w:val="a3"/>
        <w:spacing w:before="1" w:line="276" w:lineRule="auto"/>
        <w:ind w:right="351"/>
        <w:jc w:val="left"/>
      </w:pPr>
      <w:r>
        <w:t>Тиснение</w:t>
      </w:r>
      <w:r>
        <w:rPr>
          <w:spacing w:val="40"/>
        </w:rPr>
        <w:t xml:space="preserve"> </w:t>
      </w:r>
      <w:r>
        <w:t>по</w:t>
      </w:r>
      <w:r>
        <w:rPr>
          <w:spacing w:val="40"/>
        </w:rPr>
        <w:t xml:space="preserve"> </w:t>
      </w:r>
      <w:r>
        <w:t>фольге.</w:t>
      </w:r>
      <w:r>
        <w:rPr>
          <w:spacing w:val="40"/>
        </w:rPr>
        <w:t xml:space="preserve"> </w:t>
      </w:r>
      <w:r>
        <w:t>Декоративные</w:t>
      </w:r>
      <w:r>
        <w:rPr>
          <w:spacing w:val="40"/>
        </w:rPr>
        <w:t xml:space="preserve"> </w:t>
      </w:r>
      <w:r>
        <w:t>изделия</w:t>
      </w:r>
      <w:r>
        <w:rPr>
          <w:spacing w:val="40"/>
        </w:rPr>
        <w:t xml:space="preserve"> </w:t>
      </w:r>
      <w:r>
        <w:t>из</w:t>
      </w:r>
      <w:r>
        <w:rPr>
          <w:spacing w:val="40"/>
        </w:rPr>
        <w:t xml:space="preserve"> </w:t>
      </w:r>
      <w:r>
        <w:t>проволоки</w:t>
      </w:r>
      <w:r>
        <w:rPr>
          <w:spacing w:val="40"/>
        </w:rPr>
        <w:t xml:space="preserve"> </w:t>
      </w:r>
      <w:r>
        <w:t>(ажурная</w:t>
      </w:r>
      <w:r>
        <w:rPr>
          <w:spacing w:val="40"/>
        </w:rPr>
        <w:t xml:space="preserve"> </w:t>
      </w:r>
      <w:r>
        <w:t>скульптура</w:t>
      </w:r>
      <w:r>
        <w:rPr>
          <w:spacing w:val="40"/>
        </w:rPr>
        <w:t xml:space="preserve"> </w:t>
      </w:r>
      <w:r>
        <w:t>из</w:t>
      </w:r>
      <w:r>
        <w:rPr>
          <w:spacing w:val="40"/>
        </w:rPr>
        <w:t xml:space="preserve"> </w:t>
      </w:r>
      <w:r>
        <w:t>металла). Мозаика с металлическим контуром. Басма.</w:t>
      </w:r>
    </w:p>
    <w:p w:rsidR="00366CC5" w:rsidRDefault="002315DE">
      <w:pPr>
        <w:pStyle w:val="a3"/>
        <w:spacing w:before="1"/>
        <w:jc w:val="left"/>
      </w:pPr>
      <w:r>
        <w:t>Пропильный</w:t>
      </w:r>
      <w:r>
        <w:rPr>
          <w:spacing w:val="-7"/>
        </w:rPr>
        <w:t xml:space="preserve"> </w:t>
      </w:r>
      <w:r>
        <w:t>металл.</w:t>
      </w:r>
      <w:r>
        <w:rPr>
          <w:spacing w:val="-3"/>
        </w:rPr>
        <w:t xml:space="preserve"> </w:t>
      </w:r>
      <w:r>
        <w:t>Чеканка</w:t>
      </w:r>
      <w:r>
        <w:rPr>
          <w:spacing w:val="-3"/>
        </w:rPr>
        <w:t xml:space="preserve"> </w:t>
      </w:r>
      <w:r>
        <w:t>на</w:t>
      </w:r>
      <w:r>
        <w:rPr>
          <w:spacing w:val="-5"/>
        </w:rPr>
        <w:t xml:space="preserve"> </w:t>
      </w:r>
      <w:r>
        <w:t>резиновой</w:t>
      </w:r>
      <w:r>
        <w:rPr>
          <w:spacing w:val="3"/>
        </w:rPr>
        <w:t xml:space="preserve"> </w:t>
      </w:r>
      <w:r>
        <w:rPr>
          <w:spacing w:val="-2"/>
        </w:rPr>
        <w:t>прокладке.</w:t>
      </w:r>
    </w:p>
    <w:p w:rsidR="00366CC5" w:rsidRDefault="002315DE">
      <w:pPr>
        <w:pStyle w:val="2"/>
        <w:tabs>
          <w:tab w:val="left" w:pos="2303"/>
          <w:tab w:val="left" w:pos="3422"/>
          <w:tab w:val="left" w:pos="3834"/>
          <w:tab w:val="left" w:pos="5356"/>
          <w:tab w:val="left" w:pos="6843"/>
          <w:tab w:val="left" w:pos="8219"/>
          <w:tab w:val="left" w:pos="8638"/>
        </w:tabs>
        <w:spacing w:before="53" w:line="276" w:lineRule="auto"/>
        <w:ind w:right="774"/>
        <w:jc w:val="left"/>
      </w:pPr>
      <w:r>
        <w:rPr>
          <w:spacing w:val="-2"/>
        </w:rPr>
        <w:t>Технологии</w:t>
      </w:r>
      <w:r>
        <w:tab/>
      </w:r>
      <w:r>
        <w:rPr>
          <w:spacing w:val="-2"/>
        </w:rPr>
        <w:t>ручной</w:t>
      </w:r>
      <w:r>
        <w:tab/>
      </w:r>
      <w:r>
        <w:rPr>
          <w:spacing w:val="-10"/>
        </w:rPr>
        <w:t>и</w:t>
      </w:r>
      <w:r>
        <w:tab/>
      </w:r>
      <w:r>
        <w:rPr>
          <w:spacing w:val="-2"/>
        </w:rPr>
        <w:t>машинной</w:t>
      </w:r>
      <w:r>
        <w:tab/>
      </w:r>
      <w:r>
        <w:rPr>
          <w:spacing w:val="-2"/>
        </w:rPr>
        <w:t>обработки</w:t>
      </w:r>
      <w:r>
        <w:tab/>
      </w:r>
      <w:r>
        <w:rPr>
          <w:spacing w:val="-2"/>
        </w:rPr>
        <w:t>металлов</w:t>
      </w:r>
      <w:r>
        <w:tab/>
      </w:r>
      <w:r>
        <w:rPr>
          <w:spacing w:val="-10"/>
        </w:rPr>
        <w:t>и</w:t>
      </w:r>
      <w:r>
        <w:tab/>
      </w:r>
      <w:r>
        <w:rPr>
          <w:spacing w:val="-2"/>
        </w:rPr>
        <w:t>искусственных материалов.</w:t>
      </w:r>
    </w:p>
    <w:p w:rsidR="00366CC5" w:rsidRDefault="002315DE">
      <w:pPr>
        <w:pStyle w:val="a3"/>
        <w:spacing w:line="287" w:lineRule="exact"/>
        <w:jc w:val="left"/>
      </w:pPr>
      <w:r>
        <w:t>Понятие</w:t>
      </w:r>
      <w:r>
        <w:rPr>
          <w:spacing w:val="-4"/>
        </w:rPr>
        <w:t xml:space="preserve"> </w:t>
      </w:r>
      <w:r>
        <w:t>о</w:t>
      </w:r>
      <w:r>
        <w:rPr>
          <w:spacing w:val="-5"/>
        </w:rPr>
        <w:t xml:space="preserve"> </w:t>
      </w:r>
      <w:r>
        <w:t>машине</w:t>
      </w:r>
      <w:r>
        <w:rPr>
          <w:spacing w:val="-2"/>
        </w:rPr>
        <w:t xml:space="preserve"> </w:t>
      </w:r>
      <w:r>
        <w:t>и</w:t>
      </w:r>
      <w:r>
        <w:rPr>
          <w:spacing w:val="-2"/>
        </w:rPr>
        <w:t xml:space="preserve"> </w:t>
      </w:r>
      <w:r>
        <w:t>механизме.</w:t>
      </w:r>
      <w:r>
        <w:rPr>
          <w:spacing w:val="-5"/>
        </w:rPr>
        <w:t xml:space="preserve"> </w:t>
      </w:r>
      <w:r>
        <w:t>Тонколистовой</w:t>
      </w:r>
      <w:r>
        <w:rPr>
          <w:spacing w:val="-2"/>
        </w:rPr>
        <w:t xml:space="preserve"> </w:t>
      </w:r>
      <w:r>
        <w:t>металл</w:t>
      </w:r>
      <w:r>
        <w:rPr>
          <w:spacing w:val="-1"/>
        </w:rPr>
        <w:t xml:space="preserve"> </w:t>
      </w:r>
      <w:r>
        <w:t>и</w:t>
      </w:r>
      <w:r>
        <w:rPr>
          <w:spacing w:val="-2"/>
        </w:rPr>
        <w:t xml:space="preserve"> проволока.</w:t>
      </w:r>
    </w:p>
    <w:p w:rsidR="00366CC5" w:rsidRDefault="002315DE">
      <w:pPr>
        <w:pStyle w:val="a3"/>
        <w:spacing w:before="45" w:line="276" w:lineRule="auto"/>
        <w:ind w:right="1784"/>
        <w:jc w:val="left"/>
      </w:pPr>
      <w:r>
        <w:t>Искусственные</w:t>
      </w:r>
      <w:r>
        <w:rPr>
          <w:spacing w:val="-6"/>
        </w:rPr>
        <w:t xml:space="preserve"> </w:t>
      </w:r>
      <w:r>
        <w:t>материалы.</w:t>
      </w:r>
      <w:r>
        <w:rPr>
          <w:spacing w:val="-9"/>
        </w:rPr>
        <w:t xml:space="preserve"> </w:t>
      </w:r>
      <w:r>
        <w:t>Рабочее</w:t>
      </w:r>
      <w:r>
        <w:rPr>
          <w:spacing w:val="-4"/>
        </w:rPr>
        <w:t xml:space="preserve"> </w:t>
      </w:r>
      <w:r>
        <w:t>место</w:t>
      </w:r>
      <w:r>
        <w:rPr>
          <w:spacing w:val="-10"/>
        </w:rPr>
        <w:t xml:space="preserve"> </w:t>
      </w:r>
      <w:r>
        <w:t>для</w:t>
      </w:r>
      <w:r>
        <w:rPr>
          <w:spacing w:val="-4"/>
        </w:rPr>
        <w:t xml:space="preserve"> </w:t>
      </w:r>
      <w:r>
        <w:t>ручной</w:t>
      </w:r>
      <w:r>
        <w:rPr>
          <w:spacing w:val="-7"/>
        </w:rPr>
        <w:t xml:space="preserve"> </w:t>
      </w:r>
      <w:r>
        <w:t>обработки</w:t>
      </w:r>
      <w:r>
        <w:rPr>
          <w:spacing w:val="-7"/>
        </w:rPr>
        <w:t xml:space="preserve"> </w:t>
      </w:r>
      <w:r>
        <w:t>металлов. Творческий проект «Подставка для рисования».</w:t>
      </w:r>
    </w:p>
    <w:p w:rsidR="00366CC5" w:rsidRDefault="002315DE">
      <w:pPr>
        <w:pStyle w:val="a3"/>
        <w:spacing w:line="276" w:lineRule="auto"/>
        <w:ind w:right="1784"/>
        <w:jc w:val="left"/>
      </w:pPr>
      <w:r>
        <w:t>Технология</w:t>
      </w:r>
      <w:r>
        <w:rPr>
          <w:spacing w:val="-6"/>
        </w:rPr>
        <w:t xml:space="preserve"> </w:t>
      </w:r>
      <w:r>
        <w:t>изготовления</w:t>
      </w:r>
      <w:r>
        <w:rPr>
          <w:spacing w:val="-6"/>
        </w:rPr>
        <w:t xml:space="preserve"> </w:t>
      </w:r>
      <w:r>
        <w:t>изделий</w:t>
      </w:r>
      <w:r>
        <w:rPr>
          <w:spacing w:val="-7"/>
        </w:rPr>
        <w:t xml:space="preserve"> </w:t>
      </w:r>
      <w:r>
        <w:t>из</w:t>
      </w:r>
      <w:r>
        <w:rPr>
          <w:spacing w:val="-6"/>
        </w:rPr>
        <w:t xml:space="preserve"> </w:t>
      </w:r>
      <w:r>
        <w:t>металлов</w:t>
      </w:r>
      <w:r>
        <w:rPr>
          <w:spacing w:val="-7"/>
        </w:rPr>
        <w:t xml:space="preserve"> </w:t>
      </w:r>
      <w:r>
        <w:t>и</w:t>
      </w:r>
      <w:r>
        <w:rPr>
          <w:spacing w:val="-7"/>
        </w:rPr>
        <w:t xml:space="preserve"> </w:t>
      </w:r>
      <w:r>
        <w:t>искусственных</w:t>
      </w:r>
      <w:r>
        <w:rPr>
          <w:spacing w:val="-10"/>
        </w:rPr>
        <w:t xml:space="preserve"> </w:t>
      </w:r>
      <w:r>
        <w:t>материалов. Правка заготовок из тонколистового металла и проволоки.</w:t>
      </w:r>
    </w:p>
    <w:p w:rsidR="00366CC5" w:rsidRDefault="002315DE">
      <w:pPr>
        <w:pStyle w:val="a3"/>
        <w:spacing w:before="1"/>
        <w:jc w:val="left"/>
      </w:pPr>
      <w:r>
        <w:t>Разметка</w:t>
      </w:r>
      <w:r>
        <w:rPr>
          <w:spacing w:val="-4"/>
        </w:rPr>
        <w:t xml:space="preserve"> </w:t>
      </w:r>
      <w:r>
        <w:t>заготовок</w:t>
      </w:r>
      <w:r>
        <w:rPr>
          <w:spacing w:val="-4"/>
        </w:rPr>
        <w:t xml:space="preserve"> </w:t>
      </w:r>
      <w:r>
        <w:t>из</w:t>
      </w:r>
      <w:r>
        <w:rPr>
          <w:spacing w:val="-4"/>
        </w:rPr>
        <w:t xml:space="preserve"> </w:t>
      </w:r>
      <w:r>
        <w:t>тонколистового</w:t>
      </w:r>
      <w:r>
        <w:rPr>
          <w:spacing w:val="-8"/>
        </w:rPr>
        <w:t xml:space="preserve"> </w:t>
      </w:r>
      <w:r>
        <w:t>металла,</w:t>
      </w:r>
      <w:r>
        <w:rPr>
          <w:spacing w:val="-6"/>
        </w:rPr>
        <w:t xml:space="preserve"> </w:t>
      </w:r>
      <w:r>
        <w:t>проволоки,</w:t>
      </w:r>
      <w:r>
        <w:rPr>
          <w:spacing w:val="-6"/>
        </w:rPr>
        <w:t xml:space="preserve"> </w:t>
      </w:r>
      <w:r>
        <w:rPr>
          <w:spacing w:val="-2"/>
        </w:rPr>
        <w:t>пластмассы.</w:t>
      </w:r>
    </w:p>
    <w:p w:rsidR="00366CC5" w:rsidRDefault="002315DE">
      <w:pPr>
        <w:pStyle w:val="a3"/>
        <w:spacing w:before="45" w:line="276" w:lineRule="auto"/>
        <w:ind w:right="781"/>
      </w:pPr>
      <w:r>
        <w:t>Резание</w:t>
      </w:r>
      <w:r>
        <w:rPr>
          <w:spacing w:val="-1"/>
        </w:rPr>
        <w:t xml:space="preserve"> </w:t>
      </w:r>
      <w:r>
        <w:t>заготовок из</w:t>
      </w:r>
      <w:r>
        <w:rPr>
          <w:spacing w:val="-1"/>
        </w:rPr>
        <w:t xml:space="preserve"> </w:t>
      </w:r>
      <w:r>
        <w:t>тонколистового</w:t>
      </w:r>
      <w:r>
        <w:rPr>
          <w:spacing w:val="-4"/>
        </w:rPr>
        <w:t xml:space="preserve"> </w:t>
      </w:r>
      <w:r>
        <w:t>металла,</w:t>
      </w:r>
      <w:r>
        <w:rPr>
          <w:spacing w:val="-2"/>
        </w:rPr>
        <w:t xml:space="preserve"> </w:t>
      </w:r>
      <w:r>
        <w:t>проволоки</w:t>
      </w:r>
      <w:r>
        <w:rPr>
          <w:spacing w:val="-1"/>
        </w:rPr>
        <w:t xml:space="preserve"> </w:t>
      </w:r>
      <w:r>
        <w:t>и</w:t>
      </w:r>
      <w:r>
        <w:rPr>
          <w:spacing w:val="-1"/>
        </w:rPr>
        <w:t xml:space="preserve"> </w:t>
      </w:r>
      <w:r>
        <w:t>искусственных</w:t>
      </w:r>
      <w:r>
        <w:rPr>
          <w:spacing w:val="-4"/>
        </w:rPr>
        <w:t xml:space="preserve"> </w:t>
      </w:r>
      <w:r>
        <w:t>материалов. Зачистка заготовок из тонколистового металла, проволоки, пластмассы. Гибка заготовок из тонколистового металла и проволоки.</w:t>
      </w:r>
    </w:p>
    <w:p w:rsidR="00366CC5" w:rsidRDefault="002315DE">
      <w:pPr>
        <w:pStyle w:val="a3"/>
        <w:spacing w:before="1" w:line="276" w:lineRule="auto"/>
        <w:ind w:right="1784"/>
        <w:jc w:val="left"/>
      </w:pPr>
      <w:r>
        <w:t>Получение</w:t>
      </w:r>
      <w:r>
        <w:rPr>
          <w:spacing w:val="-5"/>
        </w:rPr>
        <w:t xml:space="preserve"> </w:t>
      </w:r>
      <w:r>
        <w:t>отверстий</w:t>
      </w:r>
      <w:r>
        <w:rPr>
          <w:spacing w:val="-6"/>
        </w:rPr>
        <w:t xml:space="preserve"> </w:t>
      </w:r>
      <w:r>
        <w:t>в</w:t>
      </w:r>
      <w:r>
        <w:rPr>
          <w:spacing w:val="-6"/>
        </w:rPr>
        <w:t xml:space="preserve"> </w:t>
      </w:r>
      <w:r>
        <w:t>заготовках</w:t>
      </w:r>
      <w:r>
        <w:rPr>
          <w:spacing w:val="-8"/>
        </w:rPr>
        <w:t xml:space="preserve"> </w:t>
      </w:r>
      <w:r>
        <w:t>из</w:t>
      </w:r>
      <w:r>
        <w:rPr>
          <w:spacing w:val="-5"/>
        </w:rPr>
        <w:t xml:space="preserve"> </w:t>
      </w:r>
      <w:r>
        <w:t>металлов</w:t>
      </w:r>
      <w:r>
        <w:rPr>
          <w:spacing w:val="-6"/>
        </w:rPr>
        <w:t xml:space="preserve"> </w:t>
      </w:r>
      <w:r>
        <w:t>и</w:t>
      </w:r>
      <w:r>
        <w:rPr>
          <w:spacing w:val="-6"/>
        </w:rPr>
        <w:t xml:space="preserve"> </w:t>
      </w:r>
      <w:r>
        <w:t>искусственных</w:t>
      </w:r>
      <w:r>
        <w:rPr>
          <w:spacing w:val="-9"/>
        </w:rPr>
        <w:t xml:space="preserve"> </w:t>
      </w:r>
      <w:r>
        <w:t>материалов. Устройство настольного сверлильного станка.</w:t>
      </w:r>
    </w:p>
    <w:p w:rsidR="00366CC5" w:rsidRDefault="002315DE">
      <w:pPr>
        <w:pStyle w:val="a3"/>
        <w:spacing w:line="276" w:lineRule="auto"/>
        <w:ind w:right="351"/>
        <w:jc w:val="left"/>
      </w:pPr>
      <w:r>
        <w:t>Сборка</w:t>
      </w:r>
      <w:r>
        <w:rPr>
          <w:spacing w:val="-6"/>
        </w:rPr>
        <w:t xml:space="preserve"> </w:t>
      </w:r>
      <w:r>
        <w:t>изделий</w:t>
      </w:r>
      <w:r>
        <w:rPr>
          <w:spacing w:val="-7"/>
        </w:rPr>
        <w:t xml:space="preserve"> </w:t>
      </w:r>
      <w:r>
        <w:t>из</w:t>
      </w:r>
      <w:r>
        <w:rPr>
          <w:spacing w:val="-6"/>
        </w:rPr>
        <w:t xml:space="preserve"> </w:t>
      </w:r>
      <w:r>
        <w:t>тонколистового</w:t>
      </w:r>
      <w:r>
        <w:rPr>
          <w:spacing w:val="-6"/>
        </w:rPr>
        <w:t xml:space="preserve"> </w:t>
      </w:r>
      <w:r>
        <w:t>металла,</w:t>
      </w:r>
      <w:r>
        <w:rPr>
          <w:spacing w:val="-8"/>
        </w:rPr>
        <w:t xml:space="preserve"> </w:t>
      </w:r>
      <w:r>
        <w:t>проволоки,</w:t>
      </w:r>
      <w:r>
        <w:rPr>
          <w:spacing w:val="-9"/>
        </w:rPr>
        <w:t xml:space="preserve"> </w:t>
      </w:r>
      <w:r>
        <w:t>искусственных</w:t>
      </w:r>
      <w:r>
        <w:rPr>
          <w:spacing w:val="-6"/>
        </w:rPr>
        <w:t xml:space="preserve"> </w:t>
      </w:r>
      <w:r>
        <w:t>материалов. Отделка изделий из тонколистового металла, проволоки, пластмассы.</w:t>
      </w:r>
    </w:p>
    <w:p w:rsidR="00366CC5" w:rsidRDefault="002315DE">
      <w:pPr>
        <w:pStyle w:val="a3"/>
        <w:spacing w:before="1"/>
        <w:jc w:val="left"/>
      </w:pPr>
      <w:r>
        <w:t>Графические</w:t>
      </w:r>
      <w:r>
        <w:rPr>
          <w:spacing w:val="-6"/>
        </w:rPr>
        <w:t xml:space="preserve"> </w:t>
      </w:r>
      <w:r>
        <w:t>изображения</w:t>
      </w:r>
      <w:r>
        <w:rPr>
          <w:spacing w:val="-3"/>
        </w:rPr>
        <w:t xml:space="preserve"> </w:t>
      </w:r>
      <w:r>
        <w:t>деталей</w:t>
      </w:r>
      <w:r>
        <w:rPr>
          <w:spacing w:val="-4"/>
        </w:rPr>
        <w:t xml:space="preserve"> </w:t>
      </w:r>
      <w:r>
        <w:t>из</w:t>
      </w:r>
      <w:r>
        <w:rPr>
          <w:spacing w:val="-3"/>
        </w:rPr>
        <w:t xml:space="preserve"> </w:t>
      </w:r>
      <w:r>
        <w:t>металла</w:t>
      </w:r>
      <w:r>
        <w:rPr>
          <w:spacing w:val="-4"/>
        </w:rPr>
        <w:t xml:space="preserve"> </w:t>
      </w:r>
      <w:r>
        <w:t>и</w:t>
      </w:r>
      <w:r>
        <w:rPr>
          <w:spacing w:val="-4"/>
        </w:rPr>
        <w:t xml:space="preserve"> </w:t>
      </w:r>
      <w:r>
        <w:t>искусственных</w:t>
      </w:r>
      <w:r>
        <w:rPr>
          <w:spacing w:val="-7"/>
        </w:rPr>
        <w:t xml:space="preserve"> </w:t>
      </w:r>
      <w:r>
        <w:rPr>
          <w:spacing w:val="-2"/>
        </w:rPr>
        <w:t>материалов.</w:t>
      </w:r>
    </w:p>
    <w:p w:rsidR="00366CC5" w:rsidRDefault="002315DE">
      <w:pPr>
        <w:pStyle w:val="a3"/>
        <w:spacing w:before="45" w:line="276" w:lineRule="auto"/>
        <w:jc w:val="left"/>
      </w:pPr>
      <w:r>
        <w:t>Элементы</w:t>
      </w:r>
      <w:r>
        <w:rPr>
          <w:spacing w:val="80"/>
        </w:rPr>
        <w:t xml:space="preserve"> </w:t>
      </w:r>
      <w:r>
        <w:t>машиноведения.</w:t>
      </w:r>
      <w:r>
        <w:rPr>
          <w:spacing w:val="80"/>
        </w:rPr>
        <w:t xml:space="preserve"> </w:t>
      </w:r>
      <w:r>
        <w:t>Составные</w:t>
      </w:r>
      <w:r>
        <w:rPr>
          <w:spacing w:val="80"/>
        </w:rPr>
        <w:t xml:space="preserve"> </w:t>
      </w:r>
      <w:r>
        <w:t>части</w:t>
      </w:r>
      <w:r>
        <w:rPr>
          <w:spacing w:val="80"/>
        </w:rPr>
        <w:t xml:space="preserve"> </w:t>
      </w:r>
      <w:r>
        <w:t>машин.</w:t>
      </w:r>
      <w:r>
        <w:rPr>
          <w:spacing w:val="80"/>
        </w:rPr>
        <w:t xml:space="preserve"> </w:t>
      </w:r>
      <w:r>
        <w:t>Свойства</w:t>
      </w:r>
      <w:r>
        <w:rPr>
          <w:spacing w:val="80"/>
        </w:rPr>
        <w:t xml:space="preserve"> </w:t>
      </w:r>
      <w:r>
        <w:t>черных</w:t>
      </w:r>
      <w:r>
        <w:rPr>
          <w:spacing w:val="80"/>
        </w:rPr>
        <w:t xml:space="preserve"> </w:t>
      </w:r>
      <w:r>
        <w:t>и</w:t>
      </w:r>
      <w:r>
        <w:rPr>
          <w:spacing w:val="80"/>
        </w:rPr>
        <w:t xml:space="preserve"> </w:t>
      </w:r>
      <w:r>
        <w:t>цветных металлов. Свойства искусственных материалов. Сортовой прокат.</w:t>
      </w:r>
    </w:p>
    <w:p w:rsidR="00366CC5" w:rsidRDefault="002315DE">
      <w:pPr>
        <w:pStyle w:val="a3"/>
        <w:tabs>
          <w:tab w:val="left" w:pos="1895"/>
          <w:tab w:val="left" w:pos="3038"/>
          <w:tab w:val="left" w:pos="3569"/>
          <w:tab w:val="left" w:pos="4956"/>
          <w:tab w:val="left" w:pos="6170"/>
          <w:tab w:val="left" w:pos="7665"/>
          <w:tab w:val="left" w:pos="8956"/>
          <w:tab w:val="left" w:pos="9355"/>
        </w:tabs>
        <w:spacing w:before="1" w:line="276" w:lineRule="auto"/>
        <w:ind w:right="776"/>
        <w:jc w:val="left"/>
      </w:pPr>
      <w:r>
        <w:rPr>
          <w:spacing w:val="-2"/>
        </w:rPr>
        <w:t>Чертежи</w:t>
      </w:r>
      <w:r>
        <w:tab/>
      </w:r>
      <w:r>
        <w:rPr>
          <w:spacing w:val="-2"/>
        </w:rPr>
        <w:t>деталей</w:t>
      </w:r>
      <w:r>
        <w:tab/>
      </w:r>
      <w:r>
        <w:rPr>
          <w:spacing w:val="-6"/>
        </w:rPr>
        <w:t>из</w:t>
      </w:r>
      <w:r>
        <w:tab/>
      </w:r>
      <w:r>
        <w:rPr>
          <w:spacing w:val="-2"/>
        </w:rPr>
        <w:t>сортового</w:t>
      </w:r>
      <w:r>
        <w:tab/>
      </w:r>
      <w:r>
        <w:rPr>
          <w:spacing w:val="-2"/>
        </w:rPr>
        <w:t>проката.</w:t>
      </w:r>
      <w:r>
        <w:tab/>
      </w:r>
      <w:r>
        <w:rPr>
          <w:spacing w:val="-2"/>
        </w:rPr>
        <w:t>Измерение</w:t>
      </w:r>
      <w:r>
        <w:tab/>
      </w:r>
      <w:r>
        <w:rPr>
          <w:spacing w:val="-2"/>
        </w:rPr>
        <w:t>размеров</w:t>
      </w:r>
      <w:r>
        <w:tab/>
      </w:r>
      <w:r>
        <w:rPr>
          <w:spacing w:val="-10"/>
        </w:rPr>
        <w:t>с</w:t>
      </w:r>
      <w:r>
        <w:tab/>
      </w:r>
      <w:r>
        <w:rPr>
          <w:spacing w:val="-2"/>
        </w:rPr>
        <w:t xml:space="preserve">помощью </w:t>
      </w:r>
      <w:r>
        <w:t>штангенциркуля. Технология изготовления изделий из сортового проката.</w:t>
      </w:r>
    </w:p>
    <w:p w:rsidR="00366CC5" w:rsidRDefault="002315DE">
      <w:pPr>
        <w:pStyle w:val="a3"/>
        <w:jc w:val="left"/>
      </w:pPr>
      <w:r>
        <w:t>Резания</w:t>
      </w:r>
      <w:r>
        <w:rPr>
          <w:spacing w:val="-3"/>
        </w:rPr>
        <w:t xml:space="preserve"> </w:t>
      </w:r>
      <w:r>
        <w:t>металла</w:t>
      </w:r>
      <w:r>
        <w:rPr>
          <w:spacing w:val="-3"/>
        </w:rPr>
        <w:t xml:space="preserve"> </w:t>
      </w:r>
      <w:r>
        <w:t>и</w:t>
      </w:r>
      <w:r>
        <w:rPr>
          <w:spacing w:val="-3"/>
        </w:rPr>
        <w:t xml:space="preserve"> </w:t>
      </w:r>
      <w:r>
        <w:t>пластмасс</w:t>
      </w:r>
      <w:r>
        <w:rPr>
          <w:spacing w:val="-4"/>
        </w:rPr>
        <w:t xml:space="preserve"> </w:t>
      </w:r>
      <w:r>
        <w:t>слесарной</w:t>
      </w:r>
      <w:r>
        <w:rPr>
          <w:spacing w:val="-3"/>
        </w:rPr>
        <w:t xml:space="preserve"> </w:t>
      </w:r>
      <w:r>
        <w:t>ножовкой.</w:t>
      </w:r>
      <w:r>
        <w:rPr>
          <w:spacing w:val="-6"/>
        </w:rPr>
        <w:t xml:space="preserve"> </w:t>
      </w:r>
      <w:r>
        <w:t>Рубка</w:t>
      </w:r>
      <w:r>
        <w:rPr>
          <w:spacing w:val="-2"/>
        </w:rPr>
        <w:t xml:space="preserve"> металла.</w:t>
      </w:r>
    </w:p>
    <w:p w:rsidR="00366CC5" w:rsidRDefault="002315DE">
      <w:pPr>
        <w:pStyle w:val="a3"/>
        <w:spacing w:before="45" w:line="276" w:lineRule="auto"/>
        <w:jc w:val="left"/>
      </w:pPr>
      <w:r>
        <w:t>Опиливание</w:t>
      </w:r>
      <w:r>
        <w:rPr>
          <w:spacing w:val="80"/>
        </w:rPr>
        <w:t xml:space="preserve"> </w:t>
      </w:r>
      <w:r>
        <w:t>заготовок</w:t>
      </w:r>
      <w:r>
        <w:rPr>
          <w:spacing w:val="80"/>
        </w:rPr>
        <w:t xml:space="preserve"> </w:t>
      </w:r>
      <w:r>
        <w:t>из</w:t>
      </w:r>
      <w:r>
        <w:rPr>
          <w:spacing w:val="80"/>
        </w:rPr>
        <w:t xml:space="preserve"> </w:t>
      </w:r>
      <w:r>
        <w:t>металла</w:t>
      </w:r>
      <w:r>
        <w:rPr>
          <w:spacing w:val="80"/>
        </w:rPr>
        <w:t xml:space="preserve"> </w:t>
      </w:r>
      <w:r>
        <w:t>и</w:t>
      </w:r>
      <w:r>
        <w:rPr>
          <w:spacing w:val="80"/>
        </w:rPr>
        <w:t xml:space="preserve"> </w:t>
      </w:r>
      <w:r>
        <w:t>пластмассы.</w:t>
      </w:r>
      <w:r>
        <w:rPr>
          <w:spacing w:val="80"/>
        </w:rPr>
        <w:t xml:space="preserve"> </w:t>
      </w:r>
      <w:r>
        <w:t>Отделка</w:t>
      </w:r>
      <w:r>
        <w:rPr>
          <w:spacing w:val="80"/>
        </w:rPr>
        <w:t xml:space="preserve"> </w:t>
      </w:r>
      <w:r>
        <w:t>изделий</w:t>
      </w:r>
      <w:r>
        <w:rPr>
          <w:spacing w:val="80"/>
        </w:rPr>
        <w:t xml:space="preserve"> </w:t>
      </w:r>
      <w:r>
        <w:t>из</w:t>
      </w:r>
      <w:r>
        <w:rPr>
          <w:spacing w:val="80"/>
        </w:rPr>
        <w:t xml:space="preserve"> </w:t>
      </w:r>
      <w:r>
        <w:t>металла</w:t>
      </w:r>
      <w:r>
        <w:rPr>
          <w:spacing w:val="80"/>
        </w:rPr>
        <w:t xml:space="preserve"> </w:t>
      </w:r>
      <w:r>
        <w:t xml:space="preserve">и </w:t>
      </w:r>
      <w:r>
        <w:rPr>
          <w:spacing w:val="-2"/>
        </w:rPr>
        <w:t>пластмассы.</w:t>
      </w:r>
    </w:p>
    <w:p w:rsidR="00366CC5" w:rsidRDefault="002315DE">
      <w:pPr>
        <w:pStyle w:val="2"/>
        <w:spacing w:before="8"/>
        <w:jc w:val="left"/>
      </w:pPr>
      <w:r>
        <w:t>Технология</w:t>
      </w:r>
      <w:r>
        <w:rPr>
          <w:spacing w:val="-6"/>
        </w:rPr>
        <w:t xml:space="preserve"> </w:t>
      </w:r>
      <w:r>
        <w:t>создания</w:t>
      </w:r>
      <w:r>
        <w:rPr>
          <w:spacing w:val="-2"/>
        </w:rPr>
        <w:t xml:space="preserve"> </w:t>
      </w:r>
      <w:r>
        <w:t>изделий</w:t>
      </w:r>
      <w:r>
        <w:rPr>
          <w:spacing w:val="-2"/>
        </w:rPr>
        <w:t xml:space="preserve"> </w:t>
      </w:r>
      <w:r>
        <w:t>из</w:t>
      </w:r>
      <w:r>
        <w:rPr>
          <w:spacing w:val="-6"/>
        </w:rPr>
        <w:t xml:space="preserve"> </w:t>
      </w:r>
      <w:r>
        <w:t>металлов.</w:t>
      </w:r>
      <w:r>
        <w:rPr>
          <w:spacing w:val="-6"/>
        </w:rPr>
        <w:t xml:space="preserve"> </w:t>
      </w:r>
      <w:r>
        <w:t>Элементы</w:t>
      </w:r>
      <w:r>
        <w:rPr>
          <w:spacing w:val="-4"/>
        </w:rPr>
        <w:t xml:space="preserve"> </w:t>
      </w:r>
      <w:r>
        <w:rPr>
          <w:spacing w:val="-2"/>
        </w:rPr>
        <w:t>машиноведения.</w:t>
      </w:r>
    </w:p>
    <w:p w:rsidR="00366CC5" w:rsidRDefault="002315DE">
      <w:pPr>
        <w:pStyle w:val="a3"/>
        <w:tabs>
          <w:tab w:val="left" w:pos="2734"/>
          <w:tab w:val="left" w:pos="3874"/>
          <w:tab w:val="left" w:pos="5652"/>
          <w:tab w:val="left" w:pos="7119"/>
          <w:tab w:val="left" w:pos="8258"/>
          <w:tab w:val="left" w:pos="9569"/>
        </w:tabs>
        <w:spacing w:before="34" w:line="276" w:lineRule="auto"/>
        <w:ind w:right="778"/>
        <w:jc w:val="left"/>
      </w:pPr>
      <w:r>
        <w:rPr>
          <w:spacing w:val="-2"/>
        </w:rPr>
        <w:t>Классификация</w:t>
      </w:r>
      <w:r>
        <w:tab/>
      </w:r>
      <w:r>
        <w:rPr>
          <w:spacing w:val="-2"/>
        </w:rPr>
        <w:t>сталей.</w:t>
      </w:r>
      <w:r>
        <w:tab/>
      </w:r>
      <w:r>
        <w:rPr>
          <w:spacing w:val="-2"/>
        </w:rPr>
        <w:t>Термическая</w:t>
      </w:r>
      <w:r>
        <w:tab/>
      </w:r>
      <w:r>
        <w:rPr>
          <w:spacing w:val="-2"/>
        </w:rPr>
        <w:t>обработка</w:t>
      </w:r>
      <w:r>
        <w:tab/>
      </w:r>
      <w:r>
        <w:rPr>
          <w:spacing w:val="-2"/>
        </w:rPr>
        <w:t>сталей.</w:t>
      </w:r>
      <w:r>
        <w:tab/>
      </w:r>
      <w:r>
        <w:rPr>
          <w:spacing w:val="-2"/>
        </w:rPr>
        <w:t>Чертежи</w:t>
      </w:r>
      <w:r>
        <w:tab/>
      </w:r>
      <w:r>
        <w:rPr>
          <w:spacing w:val="-2"/>
        </w:rPr>
        <w:t xml:space="preserve">деталей </w:t>
      </w:r>
      <w:r>
        <w:t>изготовленных на токарном и фрезерном станке.</w:t>
      </w:r>
    </w:p>
    <w:p w:rsidR="00366CC5" w:rsidRDefault="002315DE">
      <w:pPr>
        <w:pStyle w:val="a3"/>
        <w:jc w:val="left"/>
      </w:pPr>
      <w:r>
        <w:t>Назначение</w:t>
      </w:r>
      <w:r>
        <w:rPr>
          <w:spacing w:val="-8"/>
        </w:rPr>
        <w:t xml:space="preserve"> </w:t>
      </w:r>
      <w:r>
        <w:t>и</w:t>
      </w:r>
      <w:r>
        <w:rPr>
          <w:spacing w:val="-2"/>
        </w:rPr>
        <w:t xml:space="preserve"> </w:t>
      </w:r>
      <w:r>
        <w:t>устройство</w:t>
      </w:r>
      <w:r>
        <w:rPr>
          <w:spacing w:val="-5"/>
        </w:rPr>
        <w:t xml:space="preserve"> </w:t>
      </w:r>
      <w:r>
        <w:t>токарно-винторезного</w:t>
      </w:r>
      <w:r>
        <w:rPr>
          <w:spacing w:val="-8"/>
        </w:rPr>
        <w:t xml:space="preserve"> </w:t>
      </w:r>
      <w:r>
        <w:t>станка</w:t>
      </w:r>
      <w:r>
        <w:rPr>
          <w:spacing w:val="-5"/>
        </w:rPr>
        <w:t xml:space="preserve"> </w:t>
      </w:r>
      <w:r>
        <w:t>ТВ-</w:t>
      </w:r>
      <w:r>
        <w:rPr>
          <w:spacing w:val="-10"/>
        </w:rPr>
        <w:t>6</w:t>
      </w:r>
    </w:p>
    <w:p w:rsidR="00366CC5" w:rsidRDefault="002315DE">
      <w:pPr>
        <w:pStyle w:val="a3"/>
        <w:spacing w:before="45" w:line="276" w:lineRule="auto"/>
        <w:ind w:right="351"/>
        <w:jc w:val="left"/>
      </w:pPr>
      <w:r>
        <w:t>Виды</w:t>
      </w:r>
      <w:r>
        <w:rPr>
          <w:spacing w:val="80"/>
        </w:rPr>
        <w:t xml:space="preserve"> </w:t>
      </w:r>
      <w:r>
        <w:t>и</w:t>
      </w:r>
      <w:r>
        <w:rPr>
          <w:spacing w:val="80"/>
        </w:rPr>
        <w:t xml:space="preserve"> </w:t>
      </w:r>
      <w:r>
        <w:t>назначения</w:t>
      </w:r>
      <w:r>
        <w:rPr>
          <w:spacing w:val="80"/>
        </w:rPr>
        <w:t xml:space="preserve"> </w:t>
      </w:r>
      <w:r>
        <w:t>токарных</w:t>
      </w:r>
      <w:r>
        <w:rPr>
          <w:spacing w:val="80"/>
        </w:rPr>
        <w:t xml:space="preserve"> </w:t>
      </w:r>
      <w:r>
        <w:t>резцов.</w:t>
      </w:r>
      <w:r>
        <w:rPr>
          <w:spacing w:val="80"/>
        </w:rPr>
        <w:t xml:space="preserve"> </w:t>
      </w:r>
      <w:r>
        <w:t>Управление</w:t>
      </w:r>
      <w:r>
        <w:rPr>
          <w:spacing w:val="80"/>
        </w:rPr>
        <w:t xml:space="preserve"> </w:t>
      </w:r>
      <w:r>
        <w:t>токарно-винторезным</w:t>
      </w:r>
      <w:r>
        <w:rPr>
          <w:spacing w:val="80"/>
        </w:rPr>
        <w:t xml:space="preserve"> </w:t>
      </w:r>
      <w:r>
        <w:t>станком. Приемы работы на токарно-винторезном станке.</w:t>
      </w:r>
    </w:p>
    <w:p w:rsidR="00366CC5" w:rsidRDefault="002315DE">
      <w:pPr>
        <w:pStyle w:val="a3"/>
        <w:spacing w:before="1" w:line="276" w:lineRule="auto"/>
        <w:ind w:right="1784"/>
        <w:jc w:val="left"/>
      </w:pPr>
      <w:r>
        <w:t>Технологическая</w:t>
      </w:r>
      <w:r>
        <w:rPr>
          <w:spacing w:val="-8"/>
        </w:rPr>
        <w:t xml:space="preserve"> </w:t>
      </w:r>
      <w:r>
        <w:t>документация</w:t>
      </w:r>
      <w:r>
        <w:rPr>
          <w:spacing w:val="-8"/>
        </w:rPr>
        <w:t xml:space="preserve"> </w:t>
      </w:r>
      <w:r>
        <w:t>для</w:t>
      </w:r>
      <w:r>
        <w:rPr>
          <w:spacing w:val="-5"/>
        </w:rPr>
        <w:t xml:space="preserve"> </w:t>
      </w:r>
      <w:r>
        <w:t>изготовления</w:t>
      </w:r>
      <w:r>
        <w:rPr>
          <w:spacing w:val="-8"/>
        </w:rPr>
        <w:t xml:space="preserve"> </w:t>
      </w:r>
      <w:r>
        <w:t>изделий</w:t>
      </w:r>
      <w:r>
        <w:rPr>
          <w:spacing w:val="-8"/>
        </w:rPr>
        <w:t xml:space="preserve"> </w:t>
      </w:r>
      <w:r>
        <w:t>на</w:t>
      </w:r>
      <w:r>
        <w:rPr>
          <w:spacing w:val="-8"/>
        </w:rPr>
        <w:t xml:space="preserve"> </w:t>
      </w:r>
      <w:r>
        <w:t>станках. Устройство настольного горизонтально-фрезерного станка.</w:t>
      </w:r>
    </w:p>
    <w:p w:rsidR="00366CC5" w:rsidRDefault="002315DE">
      <w:pPr>
        <w:pStyle w:val="a3"/>
        <w:jc w:val="left"/>
      </w:pPr>
      <w:r>
        <w:t>Нарезание</w:t>
      </w:r>
      <w:r>
        <w:rPr>
          <w:spacing w:val="-2"/>
        </w:rPr>
        <w:t xml:space="preserve"> резьбы.</w:t>
      </w:r>
    </w:p>
    <w:p w:rsidR="00366CC5" w:rsidRDefault="002315DE">
      <w:pPr>
        <w:pStyle w:val="2"/>
        <w:spacing w:before="53"/>
        <w:jc w:val="left"/>
      </w:pPr>
      <w:r>
        <w:t>Технологии</w:t>
      </w:r>
      <w:r>
        <w:rPr>
          <w:spacing w:val="-7"/>
        </w:rPr>
        <w:t xml:space="preserve"> </w:t>
      </w:r>
      <w:r>
        <w:t>домашнего</w:t>
      </w:r>
      <w:r>
        <w:rPr>
          <w:spacing w:val="-4"/>
        </w:rPr>
        <w:t xml:space="preserve"> </w:t>
      </w:r>
      <w:r>
        <w:rPr>
          <w:spacing w:val="-2"/>
        </w:rPr>
        <w:t>хозяйства.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3317"/>
        <w:jc w:val="left"/>
      </w:pPr>
      <w:r>
        <w:lastRenderedPageBreak/>
        <w:t>Технологии</w:t>
      </w:r>
      <w:r>
        <w:rPr>
          <w:spacing w:val="-4"/>
        </w:rPr>
        <w:t xml:space="preserve"> </w:t>
      </w:r>
      <w:r>
        <w:t>ухода</w:t>
      </w:r>
      <w:r>
        <w:rPr>
          <w:spacing w:val="-8"/>
        </w:rPr>
        <w:t xml:space="preserve"> </w:t>
      </w:r>
      <w:r>
        <w:t>за</w:t>
      </w:r>
      <w:r>
        <w:rPr>
          <w:spacing w:val="-7"/>
        </w:rPr>
        <w:t xml:space="preserve"> </w:t>
      </w:r>
      <w:r>
        <w:t>жилым</w:t>
      </w:r>
      <w:r>
        <w:rPr>
          <w:spacing w:val="-9"/>
        </w:rPr>
        <w:t xml:space="preserve"> </w:t>
      </w:r>
      <w:r>
        <w:t>помещением,</w:t>
      </w:r>
      <w:r>
        <w:rPr>
          <w:spacing w:val="-10"/>
        </w:rPr>
        <w:t xml:space="preserve"> </w:t>
      </w:r>
      <w:r>
        <w:t>одеждой,</w:t>
      </w:r>
      <w:r>
        <w:rPr>
          <w:spacing w:val="-6"/>
        </w:rPr>
        <w:t xml:space="preserve"> </w:t>
      </w:r>
      <w:r>
        <w:t>обувью. Эстетика и экология жилища. Интерьер жилого помещения.</w:t>
      </w:r>
    </w:p>
    <w:p w:rsidR="00366CC5" w:rsidRDefault="002315DE">
      <w:pPr>
        <w:pStyle w:val="a3"/>
        <w:spacing w:before="1"/>
        <w:jc w:val="left"/>
      </w:pPr>
      <w:r>
        <w:t>Закрепление</w:t>
      </w:r>
      <w:r>
        <w:rPr>
          <w:spacing w:val="-6"/>
        </w:rPr>
        <w:t xml:space="preserve"> </w:t>
      </w:r>
      <w:r>
        <w:t>настенных</w:t>
      </w:r>
      <w:r>
        <w:rPr>
          <w:spacing w:val="-8"/>
        </w:rPr>
        <w:t xml:space="preserve"> </w:t>
      </w:r>
      <w:r>
        <w:t>предметов.</w:t>
      </w:r>
      <w:r>
        <w:rPr>
          <w:spacing w:val="-4"/>
        </w:rPr>
        <w:t xml:space="preserve"> </w:t>
      </w:r>
      <w:r>
        <w:t>Основы</w:t>
      </w:r>
      <w:r>
        <w:rPr>
          <w:spacing w:val="-5"/>
        </w:rPr>
        <w:t xml:space="preserve"> </w:t>
      </w:r>
      <w:r>
        <w:t>технологии</w:t>
      </w:r>
      <w:r>
        <w:rPr>
          <w:spacing w:val="-6"/>
        </w:rPr>
        <w:t xml:space="preserve"> </w:t>
      </w:r>
      <w:r>
        <w:t>штукатурных</w:t>
      </w:r>
      <w:r>
        <w:rPr>
          <w:spacing w:val="-5"/>
        </w:rPr>
        <w:t xml:space="preserve"> </w:t>
      </w:r>
      <w:r>
        <w:rPr>
          <w:spacing w:val="-2"/>
        </w:rPr>
        <w:t>работ.</w:t>
      </w:r>
    </w:p>
    <w:p w:rsidR="00366CC5" w:rsidRDefault="002315DE">
      <w:pPr>
        <w:pStyle w:val="a3"/>
        <w:spacing w:before="45" w:line="276" w:lineRule="auto"/>
        <w:jc w:val="left"/>
      </w:pPr>
      <w:r>
        <w:t>Основы технологии оклейки помещений обоями. Простейший ремонт сантехнического оборудования. Творческий проект «Настенный светильник».</w:t>
      </w:r>
    </w:p>
    <w:p w:rsidR="00366CC5" w:rsidRDefault="002315DE">
      <w:pPr>
        <w:pStyle w:val="a3"/>
        <w:spacing w:line="276" w:lineRule="auto"/>
        <w:jc w:val="left"/>
      </w:pPr>
      <w:r>
        <w:t>Основы</w:t>
      </w:r>
      <w:r>
        <w:rPr>
          <w:spacing w:val="-4"/>
        </w:rPr>
        <w:t xml:space="preserve"> </w:t>
      </w:r>
      <w:r>
        <w:t>технологии</w:t>
      </w:r>
      <w:r>
        <w:rPr>
          <w:spacing w:val="-4"/>
        </w:rPr>
        <w:t xml:space="preserve"> </w:t>
      </w:r>
      <w:r>
        <w:t>плиточных</w:t>
      </w:r>
      <w:r>
        <w:rPr>
          <w:spacing w:val="-7"/>
        </w:rPr>
        <w:t xml:space="preserve"> </w:t>
      </w:r>
      <w:r>
        <w:t>работ.</w:t>
      </w:r>
      <w:r>
        <w:rPr>
          <w:spacing w:val="-6"/>
        </w:rPr>
        <w:t xml:space="preserve"> </w:t>
      </w:r>
      <w:r>
        <w:t>Основы</w:t>
      </w:r>
      <w:r>
        <w:rPr>
          <w:spacing w:val="-4"/>
        </w:rPr>
        <w:t xml:space="preserve"> </w:t>
      </w:r>
      <w:r>
        <w:t>технологии</w:t>
      </w:r>
      <w:r>
        <w:rPr>
          <w:spacing w:val="-4"/>
        </w:rPr>
        <w:t xml:space="preserve"> </w:t>
      </w:r>
      <w:r>
        <w:t>оклейки</w:t>
      </w:r>
      <w:r>
        <w:rPr>
          <w:spacing w:val="-4"/>
        </w:rPr>
        <w:t xml:space="preserve"> </w:t>
      </w:r>
      <w:r>
        <w:t>помещения</w:t>
      </w:r>
      <w:r>
        <w:rPr>
          <w:spacing w:val="-4"/>
        </w:rPr>
        <w:t xml:space="preserve"> </w:t>
      </w:r>
      <w:r>
        <w:t>обоями. Основы технологии малярных работ.</w:t>
      </w:r>
    </w:p>
    <w:p w:rsidR="00366CC5" w:rsidRDefault="002315DE">
      <w:pPr>
        <w:pStyle w:val="2"/>
        <w:spacing w:before="8"/>
        <w:jc w:val="left"/>
      </w:pPr>
      <w:r>
        <w:t>Домашняя</w:t>
      </w:r>
      <w:r>
        <w:rPr>
          <w:spacing w:val="-6"/>
        </w:rPr>
        <w:t xml:space="preserve"> </w:t>
      </w:r>
      <w:r>
        <w:rPr>
          <w:spacing w:val="-2"/>
        </w:rPr>
        <w:t>экономика.</w:t>
      </w:r>
    </w:p>
    <w:p w:rsidR="00366CC5" w:rsidRDefault="002315DE">
      <w:pPr>
        <w:pStyle w:val="a3"/>
        <w:spacing w:before="38"/>
        <w:jc w:val="left"/>
      </w:pPr>
      <w:r>
        <w:t>Семья</w:t>
      </w:r>
      <w:r>
        <w:rPr>
          <w:spacing w:val="-6"/>
        </w:rPr>
        <w:t xml:space="preserve"> </w:t>
      </w:r>
      <w:r>
        <w:t>как</w:t>
      </w:r>
      <w:r>
        <w:rPr>
          <w:spacing w:val="-3"/>
        </w:rPr>
        <w:t xml:space="preserve"> </w:t>
      </w:r>
      <w:r>
        <w:t>экономическая</w:t>
      </w:r>
      <w:r>
        <w:rPr>
          <w:spacing w:val="-4"/>
        </w:rPr>
        <w:t xml:space="preserve"> </w:t>
      </w:r>
      <w:r>
        <w:t>ячейка</w:t>
      </w:r>
      <w:r>
        <w:rPr>
          <w:spacing w:val="-3"/>
        </w:rPr>
        <w:t xml:space="preserve"> </w:t>
      </w:r>
      <w:r>
        <w:t>общества.</w:t>
      </w:r>
      <w:r>
        <w:rPr>
          <w:spacing w:val="-5"/>
        </w:rPr>
        <w:t xml:space="preserve"> </w:t>
      </w:r>
      <w:r>
        <w:t>Предпринимательство</w:t>
      </w:r>
      <w:r>
        <w:rPr>
          <w:spacing w:val="-7"/>
        </w:rPr>
        <w:t xml:space="preserve"> </w:t>
      </w:r>
      <w:r>
        <w:t>в</w:t>
      </w:r>
      <w:r>
        <w:rPr>
          <w:spacing w:val="-4"/>
        </w:rPr>
        <w:t xml:space="preserve"> </w:t>
      </w:r>
      <w:r>
        <w:rPr>
          <w:spacing w:val="-2"/>
        </w:rPr>
        <w:t>семье</w:t>
      </w:r>
    </w:p>
    <w:p w:rsidR="00366CC5" w:rsidRDefault="002315DE">
      <w:pPr>
        <w:pStyle w:val="a3"/>
        <w:spacing w:before="45" w:line="276" w:lineRule="auto"/>
        <w:ind w:right="779"/>
      </w:pPr>
      <w:r>
        <w:t>Экономика приусадебного (дачного) участка. Торговые символы, этикетки и штрих код. Бюджет семьи. Доходная и расходная части бюджета. Расходы на питание. Сбережения. Личный бюджет.</w:t>
      </w:r>
      <w:r>
        <w:rPr>
          <w:spacing w:val="40"/>
        </w:rPr>
        <w:t xml:space="preserve"> </w:t>
      </w:r>
      <w:r>
        <w:t>Потребности семьи. Информация о товарах.</w:t>
      </w:r>
    </w:p>
    <w:p w:rsidR="00366CC5" w:rsidRDefault="002315DE">
      <w:pPr>
        <w:pStyle w:val="2"/>
        <w:spacing w:before="5"/>
      </w:pPr>
      <w:r>
        <w:t>Дом,</w:t>
      </w:r>
      <w:r>
        <w:rPr>
          <w:spacing w:val="-5"/>
        </w:rPr>
        <w:t xml:space="preserve"> </w:t>
      </w:r>
      <w:r>
        <w:t>в</w:t>
      </w:r>
      <w:r>
        <w:rPr>
          <w:spacing w:val="-3"/>
        </w:rPr>
        <w:t xml:space="preserve"> </w:t>
      </w:r>
      <w:r>
        <w:t>котором</w:t>
      </w:r>
      <w:r>
        <w:rPr>
          <w:spacing w:val="-5"/>
        </w:rPr>
        <w:t xml:space="preserve"> </w:t>
      </w:r>
      <w:r>
        <w:t>мы</w:t>
      </w:r>
      <w:r>
        <w:rPr>
          <w:spacing w:val="-2"/>
        </w:rPr>
        <w:t xml:space="preserve"> живем.</w:t>
      </w:r>
    </w:p>
    <w:p w:rsidR="00366CC5" w:rsidRDefault="002315DE">
      <w:pPr>
        <w:pStyle w:val="a3"/>
        <w:spacing w:before="37" w:line="278" w:lineRule="auto"/>
        <w:ind w:right="2895"/>
        <w:jc w:val="left"/>
        <w:rPr>
          <w:b/>
        </w:rPr>
      </w:pPr>
      <w:r>
        <w:t>Как</w:t>
      </w:r>
      <w:r>
        <w:rPr>
          <w:spacing w:val="-4"/>
        </w:rPr>
        <w:t xml:space="preserve"> </w:t>
      </w:r>
      <w:r>
        <w:t>строят</w:t>
      </w:r>
      <w:r>
        <w:rPr>
          <w:spacing w:val="-7"/>
        </w:rPr>
        <w:t xml:space="preserve"> </w:t>
      </w:r>
      <w:r>
        <w:t>дом.</w:t>
      </w:r>
      <w:r>
        <w:rPr>
          <w:spacing w:val="-7"/>
        </w:rPr>
        <w:t xml:space="preserve"> </w:t>
      </w:r>
      <w:r>
        <w:t>Ремонт</w:t>
      </w:r>
      <w:r>
        <w:rPr>
          <w:spacing w:val="-3"/>
        </w:rPr>
        <w:t xml:space="preserve"> </w:t>
      </w:r>
      <w:r>
        <w:t>оконных</w:t>
      </w:r>
      <w:r>
        <w:rPr>
          <w:spacing w:val="-8"/>
        </w:rPr>
        <w:t xml:space="preserve"> </w:t>
      </w:r>
      <w:r>
        <w:t>блоков.</w:t>
      </w:r>
      <w:r>
        <w:rPr>
          <w:spacing w:val="-7"/>
        </w:rPr>
        <w:t xml:space="preserve"> </w:t>
      </w:r>
      <w:r>
        <w:t>Ремонт</w:t>
      </w:r>
      <w:r>
        <w:rPr>
          <w:spacing w:val="-7"/>
        </w:rPr>
        <w:t xml:space="preserve"> </w:t>
      </w:r>
      <w:r>
        <w:t>дверных</w:t>
      </w:r>
      <w:r>
        <w:rPr>
          <w:spacing w:val="-8"/>
        </w:rPr>
        <w:t xml:space="preserve"> </w:t>
      </w:r>
      <w:r>
        <w:t xml:space="preserve">блоков. Технология установки врезного замка. Утепление дверей и окон. Ручные инструменты. Безопасность ручных работ </w:t>
      </w:r>
      <w:r>
        <w:rPr>
          <w:b/>
        </w:rPr>
        <w:t>Электротехнические работы.</w:t>
      </w:r>
    </w:p>
    <w:p w:rsidR="00366CC5" w:rsidRDefault="002315DE">
      <w:pPr>
        <w:pStyle w:val="a3"/>
        <w:spacing w:line="288" w:lineRule="exact"/>
        <w:jc w:val="left"/>
      </w:pPr>
      <w:r>
        <w:t>Электрическая</w:t>
      </w:r>
      <w:r>
        <w:rPr>
          <w:spacing w:val="-7"/>
        </w:rPr>
        <w:t xml:space="preserve"> </w:t>
      </w:r>
      <w:r>
        <w:t>энергия</w:t>
      </w:r>
      <w:r>
        <w:rPr>
          <w:spacing w:val="-2"/>
        </w:rPr>
        <w:t xml:space="preserve"> </w:t>
      </w:r>
      <w:r>
        <w:t>—</w:t>
      </w:r>
      <w:r>
        <w:rPr>
          <w:spacing w:val="-5"/>
        </w:rPr>
        <w:t xml:space="preserve"> </w:t>
      </w:r>
      <w:r>
        <w:t>основа</w:t>
      </w:r>
      <w:r>
        <w:rPr>
          <w:spacing w:val="-3"/>
        </w:rPr>
        <w:t xml:space="preserve"> </w:t>
      </w:r>
      <w:r>
        <w:t>современного</w:t>
      </w:r>
      <w:r>
        <w:rPr>
          <w:spacing w:val="-8"/>
        </w:rPr>
        <w:t xml:space="preserve"> </w:t>
      </w:r>
      <w:r>
        <w:t>технического</w:t>
      </w:r>
      <w:r>
        <w:rPr>
          <w:spacing w:val="-7"/>
        </w:rPr>
        <w:t xml:space="preserve"> </w:t>
      </w:r>
      <w:r>
        <w:rPr>
          <w:spacing w:val="-2"/>
        </w:rPr>
        <w:t>прогресса.</w:t>
      </w:r>
    </w:p>
    <w:p w:rsidR="00366CC5" w:rsidRDefault="002315DE">
      <w:pPr>
        <w:pStyle w:val="a3"/>
        <w:spacing w:before="45" w:line="276" w:lineRule="auto"/>
        <w:ind w:right="778"/>
      </w:pPr>
      <w:r>
        <w:t>Электрический ток</w:t>
      </w:r>
      <w:r>
        <w:rPr>
          <w:spacing w:val="-1"/>
        </w:rPr>
        <w:t xml:space="preserve"> </w:t>
      </w:r>
      <w:r>
        <w:t>и его</w:t>
      </w:r>
      <w:r>
        <w:rPr>
          <w:spacing w:val="-1"/>
        </w:rPr>
        <w:t xml:space="preserve"> </w:t>
      </w:r>
      <w:r>
        <w:t>использование. Принципиальные</w:t>
      </w:r>
      <w:r>
        <w:rPr>
          <w:spacing w:val="-2"/>
        </w:rPr>
        <w:t xml:space="preserve"> </w:t>
      </w:r>
      <w:r>
        <w:t>и монтажные</w:t>
      </w:r>
      <w:r>
        <w:rPr>
          <w:spacing w:val="-2"/>
        </w:rPr>
        <w:t xml:space="preserve"> </w:t>
      </w:r>
      <w:r>
        <w:t>электрические схемы. Параметры потребителей электроэнергии. Параметры источника электроэнергии. Электроизмерительные приборы.</w:t>
      </w:r>
    </w:p>
    <w:p w:rsidR="00366CC5" w:rsidRDefault="002315DE">
      <w:pPr>
        <w:pStyle w:val="a3"/>
        <w:spacing w:before="1" w:line="276" w:lineRule="auto"/>
        <w:ind w:right="782"/>
      </w:pPr>
      <w:r>
        <w:t>Правила безопасности на уроках электротехнологии. Электрические провода. Виды соединения проводов. Монтаж электрической цепи. Электромагниты и их применение. Электроэнергетика будущего. Регулировка освещенности.</w:t>
      </w:r>
    </w:p>
    <w:p w:rsidR="00366CC5" w:rsidRDefault="002315DE">
      <w:pPr>
        <w:pStyle w:val="a3"/>
        <w:spacing w:line="276" w:lineRule="auto"/>
        <w:ind w:right="770"/>
      </w:pPr>
      <w:r>
        <w:t>Люминесцентное и неоновое освещение.</w:t>
      </w:r>
      <w:r>
        <w:rPr>
          <w:spacing w:val="40"/>
        </w:rPr>
        <w:t xml:space="preserve"> </w:t>
      </w:r>
      <w:r>
        <w:t>Бытовые электронагревательные приборы. Техника безопасности при работе с бытовыми электроприборами.</w:t>
      </w:r>
    </w:p>
    <w:p w:rsidR="00366CC5" w:rsidRDefault="002315DE">
      <w:pPr>
        <w:pStyle w:val="a3"/>
        <w:spacing w:before="1"/>
        <w:ind w:left="716"/>
      </w:pPr>
      <w:r>
        <w:t>Двигатели</w:t>
      </w:r>
      <w:r>
        <w:rPr>
          <w:spacing w:val="-7"/>
        </w:rPr>
        <w:t xml:space="preserve"> </w:t>
      </w:r>
      <w:r>
        <w:t>постоянного</w:t>
      </w:r>
      <w:r>
        <w:rPr>
          <w:spacing w:val="-4"/>
        </w:rPr>
        <w:t xml:space="preserve"> </w:t>
      </w:r>
      <w:r>
        <w:t>тока.</w:t>
      </w:r>
      <w:r>
        <w:rPr>
          <w:spacing w:val="-5"/>
        </w:rPr>
        <w:t xml:space="preserve"> </w:t>
      </w:r>
      <w:r>
        <w:t>Электроосветительные</w:t>
      </w:r>
      <w:r>
        <w:rPr>
          <w:spacing w:val="-4"/>
        </w:rPr>
        <w:t xml:space="preserve"> </w:t>
      </w:r>
      <w:r>
        <w:t>приборы.</w:t>
      </w:r>
      <w:r>
        <w:rPr>
          <w:spacing w:val="-6"/>
        </w:rPr>
        <w:t xml:space="preserve"> </w:t>
      </w:r>
      <w:r>
        <w:t>Лампа</w:t>
      </w:r>
      <w:r>
        <w:rPr>
          <w:spacing w:val="-4"/>
        </w:rPr>
        <w:t xml:space="preserve"> </w:t>
      </w:r>
      <w:r>
        <w:rPr>
          <w:spacing w:val="-2"/>
        </w:rPr>
        <w:t>накаливания.</w:t>
      </w:r>
    </w:p>
    <w:p w:rsidR="00366CC5" w:rsidRDefault="002315DE">
      <w:pPr>
        <w:pStyle w:val="2"/>
        <w:spacing w:before="53"/>
      </w:pPr>
      <w:r>
        <w:t>Творческие</w:t>
      </w:r>
      <w:r>
        <w:rPr>
          <w:spacing w:val="-5"/>
        </w:rPr>
        <w:t xml:space="preserve"> </w:t>
      </w:r>
      <w:r>
        <w:rPr>
          <w:spacing w:val="-2"/>
        </w:rPr>
        <w:t>проекты.</w:t>
      </w:r>
    </w:p>
    <w:p w:rsidR="00366CC5" w:rsidRDefault="002315DE">
      <w:pPr>
        <w:pStyle w:val="a3"/>
        <w:spacing w:before="37" w:line="276" w:lineRule="auto"/>
        <w:ind w:right="3317"/>
        <w:jc w:val="left"/>
      </w:pPr>
      <w:r>
        <w:t>Что</w:t>
      </w:r>
      <w:r>
        <w:rPr>
          <w:spacing w:val="-7"/>
        </w:rPr>
        <w:t xml:space="preserve"> </w:t>
      </w:r>
      <w:r>
        <w:t>такое</w:t>
      </w:r>
      <w:r>
        <w:rPr>
          <w:spacing w:val="-7"/>
        </w:rPr>
        <w:t xml:space="preserve"> </w:t>
      </w:r>
      <w:r>
        <w:t>творческий</w:t>
      </w:r>
      <w:r>
        <w:rPr>
          <w:spacing w:val="-8"/>
        </w:rPr>
        <w:t xml:space="preserve"> </w:t>
      </w:r>
      <w:r>
        <w:t>проект.</w:t>
      </w:r>
      <w:r>
        <w:rPr>
          <w:spacing w:val="-10"/>
        </w:rPr>
        <w:t xml:space="preserve"> </w:t>
      </w:r>
      <w:r>
        <w:t>Этапы</w:t>
      </w:r>
      <w:r>
        <w:rPr>
          <w:spacing w:val="-7"/>
        </w:rPr>
        <w:t xml:space="preserve"> </w:t>
      </w:r>
      <w:r>
        <w:t>выполнения</w:t>
      </w:r>
      <w:r>
        <w:rPr>
          <w:spacing w:val="-7"/>
        </w:rPr>
        <w:t xml:space="preserve"> </w:t>
      </w:r>
      <w:r>
        <w:t>проекта. Творческий проект</w:t>
      </w:r>
      <w:r>
        <w:rPr>
          <w:spacing w:val="40"/>
        </w:rPr>
        <w:t xml:space="preserve"> </w:t>
      </w:r>
      <w:r>
        <w:t>«Садовый рыхлитель».</w:t>
      </w:r>
    </w:p>
    <w:p w:rsidR="00366CC5" w:rsidRDefault="002315DE">
      <w:pPr>
        <w:pStyle w:val="a3"/>
        <w:jc w:val="left"/>
      </w:pPr>
      <w:r>
        <w:t>Творческий</w:t>
      </w:r>
      <w:r>
        <w:rPr>
          <w:spacing w:val="-7"/>
        </w:rPr>
        <w:t xml:space="preserve"> </w:t>
      </w:r>
      <w:r>
        <w:t>проект</w:t>
      </w:r>
      <w:r>
        <w:rPr>
          <w:spacing w:val="59"/>
        </w:rPr>
        <w:t xml:space="preserve"> </w:t>
      </w:r>
      <w:r>
        <w:t>«Подставка</w:t>
      </w:r>
      <w:r>
        <w:rPr>
          <w:spacing w:val="-4"/>
        </w:rPr>
        <w:t xml:space="preserve"> </w:t>
      </w:r>
      <w:r>
        <w:t>для</w:t>
      </w:r>
      <w:r>
        <w:rPr>
          <w:spacing w:val="-3"/>
        </w:rPr>
        <w:t xml:space="preserve"> </w:t>
      </w:r>
      <w:r>
        <w:t>карандашей</w:t>
      </w:r>
      <w:r>
        <w:rPr>
          <w:spacing w:val="-3"/>
        </w:rPr>
        <w:t xml:space="preserve"> </w:t>
      </w:r>
      <w:r>
        <w:t>и</w:t>
      </w:r>
      <w:r>
        <w:rPr>
          <w:spacing w:val="-4"/>
        </w:rPr>
        <w:t xml:space="preserve"> </w:t>
      </w:r>
      <w:r>
        <w:rPr>
          <w:spacing w:val="-2"/>
        </w:rPr>
        <w:t>бумаги».</w:t>
      </w:r>
    </w:p>
    <w:p w:rsidR="00366CC5" w:rsidRDefault="002315DE">
      <w:pPr>
        <w:pStyle w:val="a3"/>
        <w:tabs>
          <w:tab w:val="left" w:pos="1978"/>
          <w:tab w:val="left" w:pos="3433"/>
          <w:tab w:val="left" w:pos="3760"/>
          <w:tab w:val="left" w:pos="5818"/>
          <w:tab w:val="left" w:pos="10013"/>
        </w:tabs>
        <w:spacing w:before="46" w:line="276" w:lineRule="auto"/>
        <w:ind w:right="785"/>
        <w:jc w:val="left"/>
      </w:pPr>
      <w:r>
        <w:rPr>
          <w:spacing w:val="-2"/>
        </w:rPr>
        <w:t>Основные</w:t>
      </w:r>
      <w:r>
        <w:tab/>
      </w:r>
      <w:r>
        <w:rPr>
          <w:spacing w:val="-2"/>
        </w:rPr>
        <w:t>требования</w:t>
      </w:r>
      <w:r>
        <w:tab/>
      </w:r>
      <w:r>
        <w:rPr>
          <w:spacing w:val="-10"/>
        </w:rPr>
        <w:t>к</w:t>
      </w:r>
      <w:r>
        <w:tab/>
      </w:r>
      <w:r>
        <w:rPr>
          <w:spacing w:val="-2"/>
        </w:rPr>
        <w:t>проектированию</w:t>
      </w:r>
      <w:r>
        <w:tab/>
        <w:t>изделий.</w:t>
      </w:r>
      <w:r>
        <w:rPr>
          <w:spacing w:val="80"/>
        </w:rPr>
        <w:t xml:space="preserve"> </w:t>
      </w:r>
      <w:r>
        <w:t>Экономические</w:t>
      </w:r>
      <w:r>
        <w:rPr>
          <w:spacing w:val="80"/>
        </w:rPr>
        <w:t xml:space="preserve"> </w:t>
      </w:r>
      <w:r>
        <w:t>расчеты</w:t>
      </w:r>
      <w:r>
        <w:tab/>
      </w:r>
      <w:r>
        <w:rPr>
          <w:spacing w:val="-4"/>
        </w:rPr>
        <w:t xml:space="preserve">при </w:t>
      </w:r>
      <w:r>
        <w:t>выполнении проекта.</w:t>
      </w:r>
    </w:p>
    <w:p w:rsidR="00366CC5" w:rsidRDefault="002315DE">
      <w:pPr>
        <w:pStyle w:val="a3"/>
        <w:jc w:val="left"/>
      </w:pPr>
      <w:r>
        <w:t>Творческий</w:t>
      </w:r>
      <w:r>
        <w:rPr>
          <w:spacing w:val="-7"/>
        </w:rPr>
        <w:t xml:space="preserve"> </w:t>
      </w:r>
      <w:r>
        <w:t>проект:</w:t>
      </w:r>
      <w:r>
        <w:rPr>
          <w:spacing w:val="-3"/>
        </w:rPr>
        <w:t xml:space="preserve"> </w:t>
      </w:r>
      <w:r>
        <w:t>«Разработка</w:t>
      </w:r>
      <w:r>
        <w:rPr>
          <w:spacing w:val="-4"/>
        </w:rPr>
        <w:t xml:space="preserve"> </w:t>
      </w:r>
      <w:r>
        <w:t>плаката</w:t>
      </w:r>
      <w:r>
        <w:rPr>
          <w:spacing w:val="-4"/>
        </w:rPr>
        <w:t xml:space="preserve"> </w:t>
      </w:r>
      <w:r>
        <w:t>по</w:t>
      </w:r>
      <w:r>
        <w:rPr>
          <w:spacing w:val="-6"/>
        </w:rPr>
        <w:t xml:space="preserve"> </w:t>
      </w:r>
      <w:r>
        <w:rPr>
          <w:spacing w:val="-2"/>
        </w:rPr>
        <w:t>электробезопасности».</w:t>
      </w:r>
    </w:p>
    <w:p w:rsidR="00366CC5" w:rsidRDefault="002315DE">
      <w:pPr>
        <w:pStyle w:val="a3"/>
        <w:spacing w:before="41"/>
        <w:jc w:val="left"/>
      </w:pPr>
      <w:r>
        <w:t>Последовательность</w:t>
      </w:r>
      <w:r>
        <w:rPr>
          <w:spacing w:val="-7"/>
        </w:rPr>
        <w:t xml:space="preserve"> </w:t>
      </w:r>
      <w:r>
        <w:t>проектирования.</w:t>
      </w:r>
      <w:r>
        <w:rPr>
          <w:spacing w:val="-7"/>
        </w:rPr>
        <w:t xml:space="preserve"> </w:t>
      </w:r>
      <w:r>
        <w:t>Творческие</w:t>
      </w:r>
      <w:r>
        <w:rPr>
          <w:spacing w:val="-4"/>
        </w:rPr>
        <w:t xml:space="preserve"> </w:t>
      </w:r>
      <w:r>
        <w:t>проекты,</w:t>
      </w:r>
      <w:r>
        <w:rPr>
          <w:spacing w:val="-7"/>
        </w:rPr>
        <w:t xml:space="preserve"> </w:t>
      </w:r>
      <w:r>
        <w:rPr>
          <w:spacing w:val="-2"/>
        </w:rPr>
        <w:t>выполненные</w:t>
      </w:r>
    </w:p>
    <w:p w:rsidR="00366CC5" w:rsidRDefault="002315DE">
      <w:pPr>
        <w:pStyle w:val="a3"/>
        <w:spacing w:before="45"/>
        <w:jc w:val="left"/>
      </w:pPr>
      <w:r>
        <w:t>вашими</w:t>
      </w:r>
      <w:r>
        <w:rPr>
          <w:spacing w:val="-8"/>
        </w:rPr>
        <w:t xml:space="preserve"> </w:t>
      </w:r>
      <w:r>
        <w:t>сверстниками.</w:t>
      </w:r>
      <w:r>
        <w:rPr>
          <w:spacing w:val="-8"/>
        </w:rPr>
        <w:t xml:space="preserve"> </w:t>
      </w:r>
      <w:r>
        <w:t>Проектирование</w:t>
      </w:r>
      <w:r>
        <w:rPr>
          <w:spacing w:val="-5"/>
        </w:rPr>
        <w:t xml:space="preserve"> </w:t>
      </w:r>
      <w:r>
        <w:t>как</w:t>
      </w:r>
      <w:r>
        <w:rPr>
          <w:spacing w:val="-5"/>
        </w:rPr>
        <w:t xml:space="preserve"> </w:t>
      </w:r>
      <w:r>
        <w:t>сфера</w:t>
      </w:r>
      <w:r>
        <w:rPr>
          <w:spacing w:val="-6"/>
        </w:rPr>
        <w:t xml:space="preserve"> </w:t>
      </w:r>
      <w:r>
        <w:t>профессиональной</w:t>
      </w:r>
      <w:r>
        <w:rPr>
          <w:spacing w:val="-5"/>
        </w:rPr>
        <w:t xml:space="preserve"> </w:t>
      </w:r>
      <w:r>
        <w:rPr>
          <w:spacing w:val="-2"/>
        </w:rPr>
        <w:t>деятельности</w:t>
      </w:r>
    </w:p>
    <w:p w:rsidR="00366CC5" w:rsidRDefault="00366CC5">
      <w:pPr>
        <w:pStyle w:val="a3"/>
        <w:spacing w:before="98"/>
        <w:ind w:left="0"/>
        <w:jc w:val="left"/>
      </w:pPr>
    </w:p>
    <w:p w:rsidR="00366CC5" w:rsidRDefault="002315DE">
      <w:pPr>
        <w:pStyle w:val="a5"/>
        <w:numPr>
          <w:ilvl w:val="2"/>
          <w:numId w:val="111"/>
        </w:numPr>
        <w:tabs>
          <w:tab w:val="left" w:pos="1430"/>
        </w:tabs>
        <w:ind w:left="1430" w:hanging="778"/>
        <w:jc w:val="both"/>
        <w:rPr>
          <w:b/>
          <w:i/>
          <w:sz w:val="26"/>
        </w:rPr>
      </w:pPr>
      <w:r>
        <w:rPr>
          <w:b/>
          <w:i/>
          <w:sz w:val="26"/>
        </w:rPr>
        <w:t>Физическая</w:t>
      </w:r>
      <w:r>
        <w:rPr>
          <w:b/>
          <w:i/>
          <w:spacing w:val="-10"/>
          <w:sz w:val="26"/>
        </w:rPr>
        <w:t xml:space="preserve"> </w:t>
      </w:r>
      <w:r>
        <w:rPr>
          <w:b/>
          <w:i/>
          <w:spacing w:val="-2"/>
          <w:sz w:val="26"/>
        </w:rPr>
        <w:t>культура</w:t>
      </w:r>
    </w:p>
    <w:p w:rsidR="00366CC5" w:rsidRDefault="002315DE">
      <w:pPr>
        <w:pStyle w:val="2"/>
        <w:spacing w:before="45"/>
      </w:pPr>
      <w:r>
        <w:t>История</w:t>
      </w:r>
      <w:r>
        <w:rPr>
          <w:spacing w:val="-10"/>
        </w:rPr>
        <w:t xml:space="preserve"> </w:t>
      </w:r>
      <w:r>
        <w:t>и</w:t>
      </w:r>
      <w:r>
        <w:rPr>
          <w:spacing w:val="-5"/>
        </w:rPr>
        <w:t xml:space="preserve"> </w:t>
      </w:r>
      <w:r>
        <w:t>современное</w:t>
      </w:r>
      <w:r>
        <w:rPr>
          <w:spacing w:val="-5"/>
        </w:rPr>
        <w:t xml:space="preserve"> </w:t>
      </w:r>
      <w:r>
        <w:t>развитие</w:t>
      </w:r>
      <w:r>
        <w:rPr>
          <w:spacing w:val="-3"/>
        </w:rPr>
        <w:t xml:space="preserve"> </w:t>
      </w:r>
      <w:r>
        <w:t>физической</w:t>
      </w:r>
      <w:r>
        <w:rPr>
          <w:spacing w:val="-8"/>
        </w:rPr>
        <w:t xml:space="preserve"> </w:t>
      </w:r>
      <w:r>
        <w:rPr>
          <w:spacing w:val="-2"/>
        </w:rPr>
        <w:t>культуры</w:t>
      </w:r>
    </w:p>
    <w:p w:rsidR="00366CC5" w:rsidRDefault="002315DE">
      <w:pPr>
        <w:spacing w:before="37" w:line="276" w:lineRule="auto"/>
        <w:ind w:left="652" w:right="768"/>
        <w:jc w:val="both"/>
        <w:rPr>
          <w:sz w:val="26"/>
        </w:rPr>
      </w:pPr>
      <w:r>
        <w:rPr>
          <w:i/>
          <w:sz w:val="26"/>
        </w:rPr>
        <w:t>Олимпийские игры древности .Возрождение Олимпийских игр и олимпийского движения. Олимпийское движение в России</w:t>
      </w:r>
      <w:r>
        <w:rPr>
          <w:sz w:val="26"/>
        </w:rPr>
        <w:t xml:space="preserve">. </w:t>
      </w:r>
      <w:r>
        <w:rPr>
          <w:i/>
          <w:sz w:val="26"/>
        </w:rPr>
        <w:t xml:space="preserve">Современные Олимпийские игры. </w:t>
      </w:r>
      <w:r>
        <w:rPr>
          <w:sz w:val="26"/>
        </w:rPr>
        <w:t>Физическая культура в современном обществе. Организация и проведение пеших туристических</w:t>
      </w:r>
      <w:r>
        <w:rPr>
          <w:spacing w:val="29"/>
          <w:sz w:val="26"/>
        </w:rPr>
        <w:t xml:space="preserve"> </w:t>
      </w:r>
      <w:r>
        <w:rPr>
          <w:sz w:val="26"/>
        </w:rPr>
        <w:t>походов.</w:t>
      </w:r>
      <w:r>
        <w:rPr>
          <w:spacing w:val="30"/>
          <w:sz w:val="26"/>
        </w:rPr>
        <w:t xml:space="preserve"> </w:t>
      </w:r>
      <w:r>
        <w:rPr>
          <w:sz w:val="26"/>
        </w:rPr>
        <w:t>Требования</w:t>
      </w:r>
      <w:r>
        <w:rPr>
          <w:spacing w:val="32"/>
          <w:sz w:val="26"/>
        </w:rPr>
        <w:t xml:space="preserve"> </w:t>
      </w:r>
      <w:r>
        <w:rPr>
          <w:sz w:val="26"/>
        </w:rPr>
        <w:t>техники</w:t>
      </w:r>
      <w:r>
        <w:rPr>
          <w:spacing w:val="32"/>
          <w:sz w:val="26"/>
        </w:rPr>
        <w:t xml:space="preserve"> </w:t>
      </w:r>
      <w:r>
        <w:rPr>
          <w:sz w:val="26"/>
        </w:rPr>
        <w:t>безопасности</w:t>
      </w:r>
      <w:r>
        <w:rPr>
          <w:spacing w:val="32"/>
          <w:sz w:val="26"/>
        </w:rPr>
        <w:t xml:space="preserve"> </w:t>
      </w:r>
      <w:r>
        <w:rPr>
          <w:sz w:val="26"/>
        </w:rPr>
        <w:t>и</w:t>
      </w:r>
      <w:r>
        <w:rPr>
          <w:spacing w:val="32"/>
          <w:sz w:val="26"/>
        </w:rPr>
        <w:t xml:space="preserve"> </w:t>
      </w:r>
      <w:r>
        <w:rPr>
          <w:sz w:val="26"/>
        </w:rPr>
        <w:t>бережного</w:t>
      </w:r>
      <w:r>
        <w:rPr>
          <w:spacing w:val="29"/>
          <w:sz w:val="26"/>
        </w:rPr>
        <w:t xml:space="preserve"> </w:t>
      </w:r>
      <w:r>
        <w:rPr>
          <w:sz w:val="26"/>
        </w:rPr>
        <w:t>отношения</w:t>
      </w:r>
      <w:r>
        <w:rPr>
          <w:spacing w:val="32"/>
          <w:sz w:val="26"/>
        </w:rPr>
        <w:t xml:space="preserve"> </w:t>
      </w:r>
      <w:r>
        <w:rPr>
          <w:sz w:val="26"/>
        </w:rPr>
        <w:t>к</w:t>
      </w:r>
    </w:p>
    <w:p w:rsidR="00366CC5" w:rsidRDefault="00366CC5">
      <w:pPr>
        <w:spacing w:line="276" w:lineRule="auto"/>
        <w:jc w:val="both"/>
        <w:rPr>
          <w:sz w:val="26"/>
        </w:rPr>
        <w:sectPr w:rsidR="00366CC5">
          <w:pgSz w:w="11910" w:h="16840"/>
          <w:pgMar w:top="440" w:right="220" w:bottom="1240" w:left="480" w:header="0" w:footer="981" w:gutter="0"/>
          <w:cols w:space="720"/>
        </w:sectPr>
      </w:pPr>
    </w:p>
    <w:p w:rsidR="00366CC5" w:rsidRDefault="002315DE">
      <w:pPr>
        <w:pStyle w:val="a3"/>
        <w:spacing w:before="73"/>
        <w:jc w:val="left"/>
      </w:pPr>
      <w:r>
        <w:rPr>
          <w:spacing w:val="-2"/>
        </w:rPr>
        <w:lastRenderedPageBreak/>
        <w:t>природе.</w:t>
      </w:r>
    </w:p>
    <w:p w:rsidR="00366CC5" w:rsidRDefault="002315DE">
      <w:pPr>
        <w:pStyle w:val="2"/>
        <w:spacing w:before="53"/>
        <w:jc w:val="left"/>
      </w:pPr>
      <w:r>
        <w:t>Современное</w:t>
      </w:r>
      <w:r>
        <w:rPr>
          <w:spacing w:val="-7"/>
        </w:rPr>
        <w:t xml:space="preserve"> </w:t>
      </w:r>
      <w:r>
        <w:t>представление</w:t>
      </w:r>
      <w:r>
        <w:rPr>
          <w:spacing w:val="-4"/>
        </w:rPr>
        <w:t xml:space="preserve"> </w:t>
      </w:r>
      <w:r>
        <w:t>о</w:t>
      </w:r>
      <w:r>
        <w:rPr>
          <w:spacing w:val="-1"/>
        </w:rPr>
        <w:t xml:space="preserve"> </w:t>
      </w:r>
      <w:r>
        <w:t>физической</w:t>
      </w:r>
      <w:r>
        <w:rPr>
          <w:spacing w:val="-8"/>
        </w:rPr>
        <w:t xml:space="preserve"> </w:t>
      </w:r>
      <w:r>
        <w:t>культуре</w:t>
      </w:r>
      <w:r>
        <w:rPr>
          <w:spacing w:val="-5"/>
        </w:rPr>
        <w:t xml:space="preserve"> </w:t>
      </w:r>
      <w:r>
        <w:t>(основные</w:t>
      </w:r>
      <w:r>
        <w:rPr>
          <w:spacing w:val="-4"/>
        </w:rPr>
        <w:t xml:space="preserve"> </w:t>
      </w:r>
      <w:r>
        <w:rPr>
          <w:spacing w:val="-2"/>
        </w:rPr>
        <w:t>понятия)</w:t>
      </w:r>
    </w:p>
    <w:p w:rsidR="00366CC5" w:rsidRDefault="002315DE">
      <w:pPr>
        <w:spacing w:before="38" w:line="276" w:lineRule="auto"/>
        <w:ind w:left="652" w:right="767"/>
        <w:jc w:val="both"/>
        <w:rPr>
          <w:i/>
          <w:sz w:val="26"/>
        </w:rPr>
      </w:pPr>
      <w:r>
        <w:rPr>
          <w:sz w:val="26"/>
        </w:rPr>
        <w:t xml:space="preserve">Физическое развитие человека. </w:t>
      </w:r>
      <w:r>
        <w:rPr>
          <w:i/>
          <w:sz w:val="26"/>
        </w:rPr>
        <w:t xml:space="preserve">Физическая подготовка, ее связь с укреплением здоровья, развитием физических качеств. </w:t>
      </w:r>
      <w:r>
        <w:rPr>
          <w:sz w:val="26"/>
        </w:rPr>
        <w:t xml:space="preserve">Организация и планирование самостоятельных занятий по развитию физических качеств. Техника движений и ее основные показатели. </w:t>
      </w:r>
      <w:r>
        <w:rPr>
          <w:i/>
          <w:sz w:val="26"/>
        </w:rPr>
        <w:t>Спорт и спортивная подготовка</w:t>
      </w:r>
      <w:r>
        <w:rPr>
          <w:sz w:val="26"/>
        </w:rPr>
        <w:t xml:space="preserve">. </w:t>
      </w:r>
      <w:r>
        <w:rPr>
          <w:i/>
          <w:sz w:val="26"/>
        </w:rPr>
        <w:t>Всероссийский физкультурно- спортивный комплекс «Готов к труду и обороне» (ГТО).</w:t>
      </w:r>
    </w:p>
    <w:p w:rsidR="00366CC5" w:rsidRDefault="002315DE">
      <w:pPr>
        <w:pStyle w:val="2"/>
        <w:spacing w:before="8"/>
      </w:pPr>
      <w:r>
        <w:t>Физическая</w:t>
      </w:r>
      <w:r>
        <w:rPr>
          <w:spacing w:val="-5"/>
        </w:rPr>
        <w:t xml:space="preserve"> </w:t>
      </w:r>
      <w:r>
        <w:t>культура</w:t>
      </w:r>
      <w:r>
        <w:rPr>
          <w:spacing w:val="-3"/>
        </w:rPr>
        <w:t xml:space="preserve"> </w:t>
      </w:r>
      <w:r>
        <w:rPr>
          <w:spacing w:val="-2"/>
        </w:rPr>
        <w:t>человека</w:t>
      </w:r>
    </w:p>
    <w:p w:rsidR="00366CC5" w:rsidRDefault="002315DE">
      <w:pPr>
        <w:pStyle w:val="a3"/>
        <w:spacing w:before="38" w:line="276" w:lineRule="auto"/>
        <w:ind w:right="778"/>
        <w:rPr>
          <w:b/>
        </w:rPr>
      </w:pPr>
      <w: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Pr>
          <w:b/>
        </w:rPr>
        <w:t xml:space="preserve">Способы двигательной (физкультурной) </w:t>
      </w:r>
      <w:r>
        <w:rPr>
          <w:b/>
          <w:spacing w:val="-2"/>
        </w:rPr>
        <w:t>деятельности</w:t>
      </w:r>
    </w:p>
    <w:p w:rsidR="00366CC5" w:rsidRDefault="002315DE">
      <w:pPr>
        <w:pStyle w:val="2"/>
        <w:spacing w:before="5"/>
      </w:pPr>
      <w:r>
        <w:t>Организация</w:t>
      </w:r>
      <w:r>
        <w:rPr>
          <w:spacing w:val="-7"/>
        </w:rPr>
        <w:t xml:space="preserve"> </w:t>
      </w:r>
      <w:r>
        <w:t>и</w:t>
      </w:r>
      <w:r>
        <w:rPr>
          <w:spacing w:val="-2"/>
        </w:rPr>
        <w:t xml:space="preserve"> </w:t>
      </w:r>
      <w:r>
        <w:t>проведение</w:t>
      </w:r>
      <w:r>
        <w:rPr>
          <w:spacing w:val="-3"/>
        </w:rPr>
        <w:t xml:space="preserve"> </w:t>
      </w:r>
      <w:r>
        <w:t>самостоятельных</w:t>
      </w:r>
      <w:r>
        <w:rPr>
          <w:spacing w:val="-11"/>
        </w:rPr>
        <w:t xml:space="preserve"> </w:t>
      </w:r>
      <w:r>
        <w:t>занятий</w:t>
      </w:r>
      <w:r>
        <w:rPr>
          <w:spacing w:val="1"/>
        </w:rPr>
        <w:t xml:space="preserve"> </w:t>
      </w:r>
      <w:r>
        <w:t>физической</w:t>
      </w:r>
      <w:r>
        <w:rPr>
          <w:spacing w:val="-5"/>
        </w:rPr>
        <w:t xml:space="preserve"> </w:t>
      </w:r>
      <w:r>
        <w:rPr>
          <w:spacing w:val="-2"/>
        </w:rPr>
        <w:t>культурой</w:t>
      </w:r>
    </w:p>
    <w:p w:rsidR="00366CC5" w:rsidRDefault="002315DE">
      <w:pPr>
        <w:spacing w:before="39" w:line="276" w:lineRule="auto"/>
        <w:ind w:left="652" w:right="768"/>
        <w:jc w:val="both"/>
        <w:rPr>
          <w:sz w:val="26"/>
        </w:rPr>
      </w:pPr>
      <w:r>
        <w:rPr>
          <w:sz w:val="28"/>
        </w:rPr>
        <w:t>-</w:t>
      </w:r>
      <w:r>
        <w:rPr>
          <w:spacing w:val="80"/>
          <w:sz w:val="28"/>
        </w:rPr>
        <w:t xml:space="preserve">  </w:t>
      </w:r>
      <w:r>
        <w:rPr>
          <w:sz w:val="26"/>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Pr>
          <w:i/>
          <w:sz w:val="26"/>
        </w:rPr>
        <w:t xml:space="preserve">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w:t>
      </w:r>
      <w:r>
        <w:rPr>
          <w:sz w:val="26"/>
        </w:rPr>
        <w:t>Организация досуга средствами физической культуры.</w:t>
      </w:r>
    </w:p>
    <w:p w:rsidR="00366CC5" w:rsidRDefault="002315DE">
      <w:pPr>
        <w:pStyle w:val="2"/>
        <w:spacing w:before="2"/>
      </w:pPr>
      <w:r>
        <w:t>Оценка</w:t>
      </w:r>
      <w:r>
        <w:rPr>
          <w:spacing w:val="-7"/>
        </w:rPr>
        <w:t xml:space="preserve"> </w:t>
      </w:r>
      <w:r>
        <w:t>эффективности</w:t>
      </w:r>
      <w:r>
        <w:rPr>
          <w:spacing w:val="-7"/>
        </w:rPr>
        <w:t xml:space="preserve"> </w:t>
      </w:r>
      <w:r>
        <w:t>занятий</w:t>
      </w:r>
      <w:r>
        <w:rPr>
          <w:spacing w:val="-4"/>
        </w:rPr>
        <w:t xml:space="preserve"> </w:t>
      </w:r>
      <w:r>
        <w:t>физической</w:t>
      </w:r>
      <w:r>
        <w:rPr>
          <w:spacing w:val="-7"/>
        </w:rPr>
        <w:t xml:space="preserve"> </w:t>
      </w:r>
      <w:r>
        <w:rPr>
          <w:spacing w:val="-2"/>
        </w:rPr>
        <w:t>культурой</w:t>
      </w:r>
    </w:p>
    <w:p w:rsidR="00366CC5" w:rsidRDefault="002315DE">
      <w:pPr>
        <w:pStyle w:val="a3"/>
        <w:spacing w:before="37" w:line="276" w:lineRule="auto"/>
        <w:ind w:right="771"/>
      </w:pPr>
      <w:r>
        <w:t>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w:t>
      </w:r>
    </w:p>
    <w:p w:rsidR="00366CC5" w:rsidRDefault="002315DE">
      <w:pPr>
        <w:pStyle w:val="2"/>
        <w:spacing w:before="8" w:line="276" w:lineRule="auto"/>
        <w:ind w:right="5105"/>
      </w:pPr>
      <w:r>
        <w:t xml:space="preserve">Физическое совершенствование </w:t>
      </w:r>
      <w:r>
        <w:rPr>
          <w:spacing w:val="-2"/>
        </w:rPr>
        <w:t>Физкультурно-оздоровительная</w:t>
      </w:r>
      <w:r>
        <w:rPr>
          <w:spacing w:val="39"/>
        </w:rPr>
        <w:t xml:space="preserve"> </w:t>
      </w:r>
      <w:r>
        <w:rPr>
          <w:spacing w:val="-2"/>
        </w:rPr>
        <w:t>деятельность</w:t>
      </w:r>
    </w:p>
    <w:p w:rsidR="00366CC5" w:rsidRDefault="002315DE">
      <w:pPr>
        <w:pStyle w:val="a3"/>
        <w:spacing w:line="276" w:lineRule="auto"/>
        <w:ind w:right="771"/>
      </w:pPr>
      <w: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p>
    <w:p w:rsidR="00366CC5" w:rsidRDefault="002315DE">
      <w:pPr>
        <w:pStyle w:val="2"/>
        <w:spacing w:before="0"/>
      </w:pPr>
      <w:r>
        <w:t>Спортивно-оздоровительная</w:t>
      </w:r>
      <w:r>
        <w:rPr>
          <w:spacing w:val="-15"/>
        </w:rPr>
        <w:t xml:space="preserve"> </w:t>
      </w:r>
      <w:r>
        <w:rPr>
          <w:spacing w:val="-2"/>
        </w:rPr>
        <w:t>деятельность</w:t>
      </w:r>
    </w:p>
    <w:p w:rsidR="00366CC5" w:rsidRDefault="002315DE">
      <w:pPr>
        <w:pStyle w:val="a3"/>
        <w:spacing w:before="35" w:line="276" w:lineRule="auto"/>
        <w:ind w:right="765"/>
        <w:rPr>
          <w:i/>
        </w:rPr>
      </w:pPr>
      <w: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w:t>
      </w:r>
      <w:r>
        <w:rPr>
          <w:spacing w:val="40"/>
        </w:rPr>
        <w:t xml:space="preserve"> </w:t>
      </w:r>
      <w:r>
        <w:t xml:space="preserve">упражнения и комбинации на гимнастических брусьях, упражнения на параллельных брусьях (мальчики), упражнения на разновысоких брусьях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Pr>
          <w:i/>
        </w:rPr>
        <w:t>мини- футбол</w:t>
      </w:r>
      <w:r>
        <w:t xml:space="preserve">, волейбол, баскетбол. Правила спортивных игр. Игры по правилам. </w:t>
      </w:r>
      <w:r>
        <w:rPr>
          <w:i/>
        </w:rPr>
        <w:t>Национальные виды спорта: технико-тактические действия и правила.</w:t>
      </w:r>
    </w:p>
    <w:p w:rsidR="00366CC5" w:rsidRDefault="002315DE">
      <w:pPr>
        <w:pStyle w:val="2"/>
        <w:spacing w:before="11"/>
      </w:pPr>
      <w:r>
        <w:t>Прикладно-ориентированная</w:t>
      </w:r>
      <w:r>
        <w:rPr>
          <w:spacing w:val="-14"/>
        </w:rPr>
        <w:t xml:space="preserve"> </w:t>
      </w:r>
      <w:r>
        <w:t>физкультурная</w:t>
      </w:r>
      <w:r>
        <w:rPr>
          <w:spacing w:val="-14"/>
        </w:rPr>
        <w:t xml:space="preserve"> </w:t>
      </w:r>
      <w:r>
        <w:rPr>
          <w:spacing w:val="-2"/>
        </w:rPr>
        <w:t>деятельность</w:t>
      </w:r>
    </w:p>
    <w:p w:rsidR="00366CC5" w:rsidRDefault="00366CC5">
      <w:pPr>
        <w:sectPr w:rsidR="00366CC5">
          <w:pgSz w:w="11910" w:h="16840"/>
          <w:pgMar w:top="440" w:right="220" w:bottom="1240" w:left="480" w:header="0" w:footer="981" w:gutter="0"/>
          <w:cols w:space="720"/>
        </w:sectPr>
      </w:pPr>
    </w:p>
    <w:p w:rsidR="00366CC5" w:rsidRDefault="002315DE">
      <w:pPr>
        <w:tabs>
          <w:tab w:val="left" w:pos="8455"/>
        </w:tabs>
        <w:spacing w:before="73" w:line="276" w:lineRule="auto"/>
        <w:ind w:left="652" w:right="769"/>
        <w:jc w:val="both"/>
        <w:rPr>
          <w:sz w:val="26"/>
        </w:rPr>
      </w:pPr>
      <w:r>
        <w:rPr>
          <w:i/>
          <w:sz w:val="26"/>
        </w:rPr>
        <w:lastRenderedPageBreak/>
        <w:t xml:space="preserve">Прикладная физическая подготовка: ходьба, бег и прыжки, выполняемые разными способами в разных условиях; лазание, перелезание, ползание; преодоление препятствий разной сложности; передвижение в висах и упорах. Полосы препятствий, включающие разнообразные прикладные упражнения. </w:t>
      </w:r>
      <w:r>
        <w:rPr>
          <w:sz w:val="26"/>
        </w:rPr>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w:t>
      </w:r>
      <w:r>
        <w:rPr>
          <w:spacing w:val="40"/>
          <w:sz w:val="26"/>
        </w:rPr>
        <w:t xml:space="preserve"> </w:t>
      </w:r>
      <w:r>
        <w:rPr>
          <w:sz w:val="26"/>
        </w:rPr>
        <w:t>качеств,</w:t>
      </w:r>
      <w:r>
        <w:rPr>
          <w:spacing w:val="40"/>
          <w:sz w:val="26"/>
        </w:rPr>
        <w:t xml:space="preserve"> </w:t>
      </w:r>
      <w:r>
        <w:rPr>
          <w:sz w:val="26"/>
        </w:rPr>
        <w:t>определяемых</w:t>
      </w:r>
      <w:r>
        <w:rPr>
          <w:spacing w:val="40"/>
          <w:sz w:val="26"/>
        </w:rPr>
        <w:t xml:space="preserve"> </w:t>
      </w:r>
      <w:r>
        <w:rPr>
          <w:sz w:val="26"/>
        </w:rPr>
        <w:t>базовым</w:t>
      </w:r>
      <w:r>
        <w:rPr>
          <w:spacing w:val="40"/>
          <w:sz w:val="26"/>
        </w:rPr>
        <w:t xml:space="preserve"> </w:t>
      </w:r>
      <w:r>
        <w:rPr>
          <w:sz w:val="26"/>
        </w:rPr>
        <w:t>видом</w:t>
      </w:r>
      <w:r>
        <w:rPr>
          <w:spacing w:val="40"/>
          <w:sz w:val="26"/>
        </w:rPr>
        <w:t xml:space="preserve"> </w:t>
      </w:r>
      <w:r>
        <w:rPr>
          <w:sz w:val="26"/>
        </w:rPr>
        <w:t>спорта</w:t>
      </w:r>
      <w:r>
        <w:rPr>
          <w:sz w:val="26"/>
        </w:rPr>
        <w:tab/>
        <w:t>(легкая атлетика, спортивные игры).</w:t>
      </w:r>
    </w:p>
    <w:p w:rsidR="00366CC5" w:rsidRDefault="00366CC5">
      <w:pPr>
        <w:pStyle w:val="a3"/>
        <w:spacing w:before="55"/>
        <w:ind w:left="0"/>
        <w:jc w:val="left"/>
      </w:pPr>
    </w:p>
    <w:p w:rsidR="00366CC5" w:rsidRDefault="002315DE">
      <w:pPr>
        <w:pStyle w:val="3"/>
        <w:numPr>
          <w:ilvl w:val="2"/>
          <w:numId w:val="111"/>
        </w:numPr>
        <w:tabs>
          <w:tab w:val="left" w:pos="1432"/>
        </w:tabs>
        <w:spacing w:before="1"/>
        <w:ind w:left="1432" w:hanging="780"/>
        <w:jc w:val="both"/>
      </w:pPr>
      <w:r>
        <w:t>Основы</w:t>
      </w:r>
      <w:r>
        <w:rPr>
          <w:spacing w:val="-4"/>
        </w:rPr>
        <w:t xml:space="preserve"> </w:t>
      </w:r>
      <w:r>
        <w:t>безопасности</w:t>
      </w:r>
      <w:r>
        <w:rPr>
          <w:spacing w:val="-3"/>
        </w:rPr>
        <w:t xml:space="preserve"> </w:t>
      </w:r>
      <w:r>
        <w:rPr>
          <w:spacing w:val="-2"/>
        </w:rPr>
        <w:t>жизнедеятельности</w:t>
      </w:r>
    </w:p>
    <w:p w:rsidR="00366CC5" w:rsidRDefault="002315DE">
      <w:pPr>
        <w:pStyle w:val="a3"/>
        <w:spacing w:before="37" w:line="276" w:lineRule="auto"/>
        <w:ind w:right="780"/>
      </w:pPr>
      <w: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w:t>
      </w:r>
      <w:r>
        <w:rPr>
          <w:spacing w:val="-6"/>
        </w:rPr>
        <w:t xml:space="preserve"> </w:t>
      </w:r>
      <w:r>
        <w:t>обучающихся умения безопасно</w:t>
      </w:r>
      <w:r>
        <w:rPr>
          <w:spacing w:val="-3"/>
        </w:rPr>
        <w:t xml:space="preserve"> </w:t>
      </w:r>
      <w:r>
        <w:t>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66CC5" w:rsidRDefault="002315DE">
      <w:pPr>
        <w:pStyle w:val="a3"/>
        <w:spacing w:line="276" w:lineRule="auto"/>
        <w:ind w:right="773"/>
      </w:pPr>
      <w:r>
        <w:t>Межпредметная интеграция и связь учебного предмета «Основы безопасности жизнедеятельности»</w:t>
      </w:r>
      <w:r>
        <w:rPr>
          <w:spacing w:val="53"/>
        </w:rPr>
        <w:t xml:space="preserve">   </w:t>
      </w:r>
      <w:r>
        <w:t>с</w:t>
      </w:r>
      <w:r>
        <w:rPr>
          <w:spacing w:val="58"/>
        </w:rPr>
        <w:t xml:space="preserve">   </w:t>
      </w:r>
      <w:r>
        <w:t>такими</w:t>
      </w:r>
      <w:r>
        <w:rPr>
          <w:spacing w:val="59"/>
        </w:rPr>
        <w:t xml:space="preserve">   </w:t>
      </w:r>
      <w:r>
        <w:t>предметами</w:t>
      </w:r>
      <w:r>
        <w:rPr>
          <w:spacing w:val="59"/>
        </w:rPr>
        <w:t xml:space="preserve">   </w:t>
      </w:r>
      <w:r>
        <w:t>как</w:t>
      </w:r>
      <w:r>
        <w:rPr>
          <w:spacing w:val="59"/>
        </w:rPr>
        <w:t xml:space="preserve">   </w:t>
      </w:r>
      <w:r>
        <w:t>«Биология»,</w:t>
      </w:r>
      <w:r>
        <w:rPr>
          <w:spacing w:val="61"/>
        </w:rPr>
        <w:t xml:space="preserve">   </w:t>
      </w:r>
      <w:r>
        <w:rPr>
          <w:spacing w:val="-2"/>
        </w:rPr>
        <w:t>«История»,</w:t>
      </w:r>
    </w:p>
    <w:p w:rsidR="00366CC5" w:rsidRDefault="002315DE">
      <w:pPr>
        <w:pStyle w:val="a3"/>
      </w:pPr>
      <w:r>
        <w:t>«Информатика»,</w:t>
      </w:r>
      <w:r>
        <w:rPr>
          <w:spacing w:val="77"/>
          <w:w w:val="150"/>
        </w:rPr>
        <w:t xml:space="preserve">   </w:t>
      </w:r>
      <w:r>
        <w:t>«Обществознание»,</w:t>
      </w:r>
      <w:r>
        <w:rPr>
          <w:spacing w:val="78"/>
          <w:w w:val="150"/>
        </w:rPr>
        <w:t xml:space="preserve">   </w:t>
      </w:r>
      <w:r>
        <w:t>«Физика»,</w:t>
      </w:r>
      <w:r>
        <w:rPr>
          <w:spacing w:val="79"/>
          <w:w w:val="150"/>
        </w:rPr>
        <w:t xml:space="preserve">   </w:t>
      </w:r>
      <w:r>
        <w:t>«Химия»,</w:t>
      </w:r>
      <w:r>
        <w:rPr>
          <w:spacing w:val="78"/>
          <w:w w:val="150"/>
        </w:rPr>
        <w:t xml:space="preserve">   </w:t>
      </w:r>
      <w:r>
        <w:rPr>
          <w:spacing w:val="-2"/>
        </w:rPr>
        <w:t>«Экология»,</w:t>
      </w:r>
    </w:p>
    <w:p w:rsidR="00366CC5" w:rsidRDefault="002315DE">
      <w:pPr>
        <w:pStyle w:val="a3"/>
        <w:spacing w:before="43" w:line="276" w:lineRule="auto"/>
        <w:ind w:right="774"/>
      </w:pPr>
      <w:r>
        <w:t>«Экономическая и социальная география», «Физическая культура» способствует формированию целостного</w:t>
      </w:r>
      <w:r>
        <w:rPr>
          <w:spacing w:val="-1"/>
        </w:rPr>
        <w:t xml:space="preserve"> </w:t>
      </w:r>
      <w:r>
        <w:t>представления об изучаемом объекте, явлении,</w:t>
      </w:r>
      <w:r>
        <w:rPr>
          <w:spacing w:val="-1"/>
        </w:rPr>
        <w:t xml:space="preserve"> </w:t>
      </w:r>
      <w:r>
        <w:t>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w:t>
      </w:r>
      <w:r>
        <w:rPr>
          <w:spacing w:val="-4"/>
        </w:rPr>
        <w:t xml:space="preserve"> </w:t>
      </w:r>
      <w:r>
        <w:t>составляющей</w:t>
      </w:r>
      <w:r>
        <w:rPr>
          <w:spacing w:val="-4"/>
        </w:rPr>
        <w:t xml:space="preserve"> </w:t>
      </w:r>
      <w:r>
        <w:t>программы,</w:t>
      </w:r>
      <w:r>
        <w:rPr>
          <w:spacing w:val="-5"/>
        </w:rPr>
        <w:t xml:space="preserve"> </w:t>
      </w:r>
      <w:r>
        <w:t>а</w:t>
      </w:r>
      <w:r>
        <w:rPr>
          <w:spacing w:val="-4"/>
        </w:rPr>
        <w:t xml:space="preserve"> </w:t>
      </w:r>
      <w:r>
        <w:t>также</w:t>
      </w:r>
      <w:r>
        <w:rPr>
          <w:spacing w:val="-4"/>
        </w:rPr>
        <w:t xml:space="preserve"> </w:t>
      </w:r>
      <w:r>
        <w:t>рационального</w:t>
      </w:r>
      <w:r>
        <w:rPr>
          <w:spacing w:val="-7"/>
        </w:rPr>
        <w:t xml:space="preserve"> </w:t>
      </w:r>
      <w:r>
        <w:t xml:space="preserve">использования учебного </w:t>
      </w:r>
      <w:r>
        <w:rPr>
          <w:spacing w:val="-2"/>
        </w:rPr>
        <w:t>времени.</w:t>
      </w:r>
    </w:p>
    <w:p w:rsidR="00366CC5" w:rsidRDefault="00366CC5">
      <w:pPr>
        <w:pStyle w:val="a3"/>
        <w:spacing w:before="54"/>
        <w:ind w:left="0"/>
        <w:jc w:val="left"/>
      </w:pPr>
    </w:p>
    <w:p w:rsidR="00366CC5" w:rsidRDefault="002315DE">
      <w:pPr>
        <w:pStyle w:val="2"/>
        <w:spacing w:before="0" w:line="276" w:lineRule="auto"/>
        <w:ind w:right="3896"/>
      </w:pPr>
      <w:r>
        <w:t>Основы</w:t>
      </w:r>
      <w:r>
        <w:rPr>
          <w:spacing w:val="-8"/>
        </w:rPr>
        <w:t xml:space="preserve"> </w:t>
      </w:r>
      <w:r>
        <w:t>безопасности</w:t>
      </w:r>
      <w:r>
        <w:rPr>
          <w:spacing w:val="-10"/>
        </w:rPr>
        <w:t xml:space="preserve"> </w:t>
      </w:r>
      <w:r>
        <w:t>личности,</w:t>
      </w:r>
      <w:r>
        <w:rPr>
          <w:spacing w:val="-10"/>
        </w:rPr>
        <w:t xml:space="preserve"> </w:t>
      </w:r>
      <w:r>
        <w:t>общества</w:t>
      </w:r>
      <w:r>
        <w:rPr>
          <w:spacing w:val="-8"/>
        </w:rPr>
        <w:t xml:space="preserve"> </w:t>
      </w:r>
      <w:r>
        <w:t>и</w:t>
      </w:r>
      <w:r>
        <w:rPr>
          <w:spacing w:val="-10"/>
        </w:rPr>
        <w:t xml:space="preserve"> </w:t>
      </w:r>
      <w:r>
        <w:t>государства Основы комплексной безопасности</w:t>
      </w:r>
    </w:p>
    <w:p w:rsidR="00366CC5" w:rsidRDefault="002315DE">
      <w:pPr>
        <w:pStyle w:val="a3"/>
        <w:spacing w:line="276" w:lineRule="auto"/>
        <w:ind w:right="765"/>
        <w:rPr>
          <w:i/>
        </w:rPr>
      </w:pPr>
      <w: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Pr>
          <w:i/>
        </w:rPr>
        <w:t xml:space="preserve">Средства индивидуальной защиты велосипедиста. </w:t>
      </w:r>
      <w:r>
        <w:t>Пожар</w:t>
      </w:r>
      <w:r>
        <w:rPr>
          <w:spacing w:val="-3"/>
        </w:rPr>
        <w:t xml:space="preserve"> </w:t>
      </w:r>
      <w:r>
        <w:t>его</w:t>
      </w:r>
      <w:r>
        <w:rPr>
          <w:spacing w:val="-3"/>
        </w:rPr>
        <w:t xml:space="preserve"> </w:t>
      </w:r>
      <w:r>
        <w:t>причины</w:t>
      </w:r>
      <w:r>
        <w:rPr>
          <w:spacing w:val="-3"/>
        </w:rPr>
        <w:t xml:space="preserve"> </w:t>
      </w:r>
      <w:r>
        <w:t>и последствия.</w:t>
      </w:r>
      <w:r>
        <w:rPr>
          <w:spacing w:val="-1"/>
        </w:rPr>
        <w:t xml:space="preserve"> </w:t>
      </w:r>
      <w:r>
        <w:t xml:space="preserve">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i/>
        </w:rPr>
        <w:t xml:space="preserve">и поездках. </w:t>
      </w:r>
      <w:r>
        <w:t xml:space="preserve">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Pr>
          <w:i/>
        </w:rPr>
        <w:t>самозащита покупателя</w:t>
      </w:r>
      <w:r>
        <w:t xml:space="preserve">). Элементарные способы самозащиты. </w:t>
      </w:r>
      <w:r>
        <w:rPr>
          <w:i/>
        </w:rPr>
        <w:t>Информационная безопасность подростка.</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tabs>
          <w:tab w:val="left" w:pos="2122"/>
          <w:tab w:val="left" w:pos="2263"/>
          <w:tab w:val="left" w:pos="2534"/>
          <w:tab w:val="left" w:pos="3393"/>
          <w:tab w:val="left" w:pos="3815"/>
          <w:tab w:val="left" w:pos="4603"/>
          <w:tab w:val="left" w:pos="5369"/>
          <w:tab w:val="left" w:pos="5426"/>
          <w:tab w:val="left" w:pos="5833"/>
          <w:tab w:val="left" w:pos="6517"/>
          <w:tab w:val="left" w:pos="6712"/>
          <w:tab w:val="left" w:pos="7103"/>
          <w:tab w:val="left" w:pos="7891"/>
          <w:tab w:val="left" w:pos="8142"/>
          <w:tab w:val="left" w:pos="8427"/>
          <w:tab w:val="left" w:pos="9006"/>
          <w:tab w:val="left" w:pos="9150"/>
          <w:tab w:val="left" w:pos="9520"/>
          <w:tab w:val="left" w:pos="10012"/>
        </w:tabs>
        <w:spacing w:before="61" w:line="276" w:lineRule="auto"/>
        <w:ind w:right="771"/>
        <w:jc w:val="left"/>
      </w:pPr>
      <w:r>
        <w:rPr>
          <w:b/>
        </w:rPr>
        <w:lastRenderedPageBreak/>
        <w:t xml:space="preserve">Защита населения Российской Федерации от чрезвычайных ситуаций </w:t>
      </w:r>
      <w:r>
        <w:rPr>
          <w:spacing w:val="-2"/>
        </w:rPr>
        <w:t>Чрезвычайные</w:t>
      </w:r>
      <w:r>
        <w:tab/>
      </w:r>
      <w:r>
        <w:tab/>
      </w:r>
      <w:r>
        <w:rPr>
          <w:spacing w:val="-2"/>
        </w:rPr>
        <w:t>ситуации</w:t>
      </w:r>
      <w:r>
        <w:tab/>
      </w:r>
      <w:r>
        <w:rPr>
          <w:spacing w:val="-2"/>
        </w:rPr>
        <w:t>природного</w:t>
      </w:r>
      <w:r>
        <w:tab/>
      </w:r>
      <w:r>
        <w:rPr>
          <w:spacing w:val="-2"/>
        </w:rPr>
        <w:t>характера</w:t>
      </w:r>
      <w:r>
        <w:tab/>
      </w:r>
      <w:r>
        <w:tab/>
      </w:r>
      <w:r>
        <w:rPr>
          <w:spacing w:val="-10"/>
        </w:rPr>
        <w:t>и</w:t>
      </w:r>
      <w:r>
        <w:tab/>
      </w:r>
      <w:r>
        <w:rPr>
          <w:spacing w:val="-2"/>
        </w:rPr>
        <w:t>защита</w:t>
      </w:r>
      <w:r>
        <w:tab/>
      </w:r>
      <w:r>
        <w:tab/>
      </w:r>
      <w:r>
        <w:rPr>
          <w:spacing w:val="-2"/>
        </w:rPr>
        <w:t>населения</w:t>
      </w:r>
      <w:r>
        <w:tab/>
      </w:r>
      <w:r>
        <w:rPr>
          <w:spacing w:val="-6"/>
        </w:rPr>
        <w:t>от</w:t>
      </w:r>
      <w:r>
        <w:tab/>
      </w:r>
      <w:r>
        <w:rPr>
          <w:spacing w:val="-4"/>
        </w:rPr>
        <w:t xml:space="preserve">них </w:t>
      </w:r>
      <w:r>
        <w:t>(землетрясения,</w:t>
      </w:r>
      <w:r>
        <w:rPr>
          <w:spacing w:val="80"/>
        </w:rPr>
        <w:t xml:space="preserve"> </w:t>
      </w:r>
      <w:r>
        <w:t>извержения</w:t>
      </w:r>
      <w:r>
        <w:rPr>
          <w:spacing w:val="80"/>
        </w:rPr>
        <w:t xml:space="preserve"> </w:t>
      </w:r>
      <w:r>
        <w:t>вулканов,</w:t>
      </w:r>
      <w:r>
        <w:rPr>
          <w:spacing w:val="80"/>
        </w:rPr>
        <w:t xml:space="preserve"> </w:t>
      </w:r>
      <w:r>
        <w:t>оползни,</w:t>
      </w:r>
      <w:r>
        <w:rPr>
          <w:spacing w:val="80"/>
        </w:rPr>
        <w:t xml:space="preserve"> </w:t>
      </w:r>
      <w:r>
        <w:t>обвалы,</w:t>
      </w:r>
      <w:r>
        <w:rPr>
          <w:spacing w:val="80"/>
        </w:rPr>
        <w:t xml:space="preserve"> </w:t>
      </w:r>
      <w:r>
        <w:t>лавины,</w:t>
      </w:r>
      <w:r>
        <w:rPr>
          <w:spacing w:val="80"/>
        </w:rPr>
        <w:t xml:space="preserve"> </w:t>
      </w:r>
      <w:r>
        <w:t>ураганы,</w:t>
      </w:r>
      <w:r>
        <w:rPr>
          <w:spacing w:val="80"/>
        </w:rPr>
        <w:t xml:space="preserve"> </w:t>
      </w:r>
      <w:r>
        <w:t>бури,</w:t>
      </w:r>
      <w:r>
        <w:rPr>
          <w:spacing w:val="40"/>
        </w:rPr>
        <w:t xml:space="preserve"> </w:t>
      </w:r>
      <w:r>
        <w:t>смерчи,</w:t>
      </w:r>
      <w:r>
        <w:rPr>
          <w:spacing w:val="40"/>
        </w:rPr>
        <w:t xml:space="preserve"> </w:t>
      </w:r>
      <w:r>
        <w:t>сильный</w:t>
      </w:r>
      <w:r>
        <w:rPr>
          <w:spacing w:val="40"/>
        </w:rPr>
        <w:t xml:space="preserve"> </w:t>
      </w:r>
      <w:r>
        <w:t>дождь</w:t>
      </w:r>
      <w:r>
        <w:rPr>
          <w:spacing w:val="40"/>
        </w:rPr>
        <w:t xml:space="preserve"> </w:t>
      </w:r>
      <w:r>
        <w:t>(ливень),</w:t>
      </w:r>
      <w:r>
        <w:rPr>
          <w:spacing w:val="40"/>
        </w:rPr>
        <w:t xml:space="preserve"> </w:t>
      </w:r>
      <w:r>
        <w:t>крупный</w:t>
      </w:r>
      <w:r>
        <w:rPr>
          <w:spacing w:val="40"/>
        </w:rPr>
        <w:t xml:space="preserve"> </w:t>
      </w:r>
      <w:r>
        <w:t>град,</w:t>
      </w:r>
      <w:r>
        <w:rPr>
          <w:spacing w:val="40"/>
        </w:rPr>
        <w:t xml:space="preserve"> </w:t>
      </w:r>
      <w:r>
        <w:t>гроза,</w:t>
      </w:r>
      <w:r>
        <w:rPr>
          <w:spacing w:val="40"/>
        </w:rPr>
        <w:t xml:space="preserve"> </w:t>
      </w:r>
      <w:r>
        <w:t>сильный</w:t>
      </w:r>
      <w:r>
        <w:rPr>
          <w:spacing w:val="40"/>
        </w:rPr>
        <w:t xml:space="preserve"> </w:t>
      </w:r>
      <w:r>
        <w:t>снегопад,</w:t>
      </w:r>
      <w:r>
        <w:rPr>
          <w:spacing w:val="40"/>
        </w:rPr>
        <w:t xml:space="preserve"> </w:t>
      </w:r>
      <w:r>
        <w:t>сильный гололед,</w:t>
      </w:r>
      <w:r>
        <w:rPr>
          <w:spacing w:val="80"/>
        </w:rPr>
        <w:t xml:space="preserve"> </w:t>
      </w:r>
      <w:r>
        <w:t>метели,</w:t>
      </w:r>
      <w:r>
        <w:rPr>
          <w:spacing w:val="80"/>
        </w:rPr>
        <w:t xml:space="preserve"> </w:t>
      </w:r>
      <w:r>
        <w:t>снежные</w:t>
      </w:r>
      <w:r>
        <w:rPr>
          <w:spacing w:val="80"/>
        </w:rPr>
        <w:t xml:space="preserve"> </w:t>
      </w:r>
      <w:r>
        <w:t>заносы,</w:t>
      </w:r>
      <w:r>
        <w:rPr>
          <w:spacing w:val="80"/>
        </w:rPr>
        <w:t xml:space="preserve"> </w:t>
      </w:r>
      <w:r>
        <w:t>наводнения,</w:t>
      </w:r>
      <w:r>
        <w:rPr>
          <w:spacing w:val="80"/>
        </w:rPr>
        <w:t xml:space="preserve"> </w:t>
      </w:r>
      <w:r>
        <w:t>половодье,</w:t>
      </w:r>
      <w:r>
        <w:rPr>
          <w:spacing w:val="80"/>
        </w:rPr>
        <w:t xml:space="preserve"> </w:t>
      </w:r>
      <w:r>
        <w:t>сели,</w:t>
      </w:r>
      <w:r>
        <w:rPr>
          <w:spacing w:val="80"/>
        </w:rPr>
        <w:t xml:space="preserve"> </w:t>
      </w:r>
      <w:r>
        <w:t>цунами,</w:t>
      </w:r>
      <w:r>
        <w:rPr>
          <w:spacing w:val="80"/>
        </w:rPr>
        <w:t xml:space="preserve"> </w:t>
      </w:r>
      <w:r>
        <w:t>лесные, торфяные</w:t>
      </w:r>
      <w:r>
        <w:rPr>
          <w:spacing w:val="35"/>
        </w:rPr>
        <w:t xml:space="preserve"> </w:t>
      </w:r>
      <w:r>
        <w:t>и</w:t>
      </w:r>
      <w:r>
        <w:rPr>
          <w:spacing w:val="35"/>
        </w:rPr>
        <w:t xml:space="preserve"> </w:t>
      </w:r>
      <w:r>
        <w:t>степные</w:t>
      </w:r>
      <w:r>
        <w:rPr>
          <w:spacing w:val="31"/>
        </w:rPr>
        <w:t xml:space="preserve"> </w:t>
      </w:r>
      <w:r>
        <w:t>пожары,</w:t>
      </w:r>
      <w:r>
        <w:rPr>
          <w:spacing w:val="33"/>
        </w:rPr>
        <w:t xml:space="preserve"> </w:t>
      </w:r>
      <w:r>
        <w:t>эпидемии,</w:t>
      </w:r>
      <w:r>
        <w:rPr>
          <w:spacing w:val="33"/>
        </w:rPr>
        <w:t xml:space="preserve"> </w:t>
      </w:r>
      <w:r>
        <w:t>эпизоотии</w:t>
      </w:r>
      <w:r>
        <w:rPr>
          <w:spacing w:val="35"/>
        </w:rPr>
        <w:t xml:space="preserve"> </w:t>
      </w:r>
      <w:r>
        <w:t>и эпифитотии).</w:t>
      </w:r>
      <w:r>
        <w:rPr>
          <w:spacing w:val="33"/>
        </w:rPr>
        <w:t xml:space="preserve"> </w:t>
      </w:r>
      <w:r>
        <w:t>Рекомендации по безопасному поведению.</w:t>
      </w:r>
      <w:r>
        <w:rPr>
          <w:spacing w:val="36"/>
        </w:rPr>
        <w:t xml:space="preserve"> </w:t>
      </w:r>
      <w:r>
        <w:t>Средства</w:t>
      </w:r>
      <w:r>
        <w:rPr>
          <w:spacing w:val="38"/>
        </w:rPr>
        <w:t xml:space="preserve"> </w:t>
      </w:r>
      <w:r>
        <w:t>индивидуальной</w:t>
      </w:r>
      <w:r>
        <w:rPr>
          <w:spacing w:val="38"/>
        </w:rPr>
        <w:t xml:space="preserve"> </w:t>
      </w:r>
      <w:r>
        <w:t>защиты.</w:t>
      </w:r>
      <w:r>
        <w:rPr>
          <w:spacing w:val="36"/>
        </w:rPr>
        <w:t xml:space="preserve"> </w:t>
      </w:r>
      <w:r>
        <w:t>Чрезвычайные</w:t>
      </w:r>
      <w:r>
        <w:rPr>
          <w:spacing w:val="38"/>
        </w:rPr>
        <w:t xml:space="preserve"> </w:t>
      </w:r>
      <w:r>
        <w:t xml:space="preserve">ситуации техногенного характера и защита населения от них (аварии на радиационно-опасных, </w:t>
      </w:r>
      <w:r>
        <w:rPr>
          <w:spacing w:val="-2"/>
        </w:rPr>
        <w:t>химически</w:t>
      </w:r>
      <w:r>
        <w:tab/>
      </w:r>
      <w:r>
        <w:rPr>
          <w:spacing w:val="-2"/>
        </w:rPr>
        <w:t>опасных,</w:t>
      </w:r>
      <w:r>
        <w:tab/>
      </w:r>
      <w:r>
        <w:rPr>
          <w:spacing w:val="-2"/>
        </w:rPr>
        <w:t>пожароопасных</w:t>
      </w:r>
      <w:r>
        <w:tab/>
      </w:r>
      <w:r>
        <w:tab/>
      </w:r>
      <w:r>
        <w:rPr>
          <w:spacing w:val="-10"/>
        </w:rPr>
        <w:t>и</w:t>
      </w:r>
      <w:r>
        <w:tab/>
      </w:r>
      <w:r>
        <w:rPr>
          <w:spacing w:val="-2"/>
        </w:rPr>
        <w:t>взрывоопасных,</w:t>
      </w:r>
      <w:r>
        <w:tab/>
      </w:r>
      <w:r>
        <w:rPr>
          <w:spacing w:val="-2"/>
        </w:rPr>
        <w:t>объектах</w:t>
      </w:r>
      <w:r>
        <w:tab/>
      </w:r>
      <w:r>
        <w:tab/>
      </w:r>
      <w:r>
        <w:rPr>
          <w:spacing w:val="-2"/>
        </w:rPr>
        <w:t>экономики, транспорте,</w:t>
      </w:r>
      <w:r>
        <w:tab/>
      </w:r>
      <w:r>
        <w:tab/>
      </w:r>
      <w:r>
        <w:rPr>
          <w:spacing w:val="-2"/>
        </w:rPr>
        <w:t>гидротехнических</w:t>
      </w:r>
      <w:r>
        <w:tab/>
      </w:r>
      <w:r>
        <w:rPr>
          <w:spacing w:val="-2"/>
        </w:rPr>
        <w:t>сооружениях).</w:t>
      </w:r>
      <w:r>
        <w:tab/>
      </w:r>
      <w:r>
        <w:rPr>
          <w:spacing w:val="-2"/>
        </w:rPr>
        <w:t>Рекомендации</w:t>
      </w:r>
      <w:r>
        <w:tab/>
      </w:r>
      <w:r>
        <w:tab/>
      </w:r>
      <w:r>
        <w:rPr>
          <w:spacing w:val="-6"/>
        </w:rPr>
        <w:t>по</w:t>
      </w:r>
      <w:r>
        <w:tab/>
      </w:r>
      <w:r>
        <w:rPr>
          <w:spacing w:val="-2"/>
        </w:rPr>
        <w:t xml:space="preserve">безопасному </w:t>
      </w:r>
      <w:r>
        <w:t>поведению. Средства</w:t>
      </w:r>
      <w:r>
        <w:rPr>
          <w:spacing w:val="31"/>
        </w:rPr>
        <w:t xml:space="preserve"> </w:t>
      </w:r>
      <w:r>
        <w:t>индивидуальной</w:t>
      </w:r>
      <w:r>
        <w:rPr>
          <w:spacing w:val="31"/>
        </w:rPr>
        <w:t xml:space="preserve"> </w:t>
      </w:r>
      <w:r>
        <w:t>и коллективной</w:t>
      </w:r>
      <w:r>
        <w:rPr>
          <w:spacing w:val="31"/>
        </w:rPr>
        <w:t xml:space="preserve"> </w:t>
      </w:r>
      <w:r>
        <w:t>защиты. Правила</w:t>
      </w:r>
      <w:r>
        <w:rPr>
          <w:spacing w:val="31"/>
        </w:rPr>
        <w:t xml:space="preserve"> </w:t>
      </w:r>
      <w:r>
        <w:t>пользования ими.</w:t>
      </w:r>
      <w:r>
        <w:rPr>
          <w:spacing w:val="80"/>
          <w:w w:val="150"/>
        </w:rPr>
        <w:t xml:space="preserve"> </w:t>
      </w:r>
      <w:r>
        <w:t>Действия</w:t>
      </w:r>
      <w:r>
        <w:rPr>
          <w:spacing w:val="80"/>
          <w:w w:val="150"/>
        </w:rPr>
        <w:t xml:space="preserve"> </w:t>
      </w:r>
      <w:r>
        <w:t>по</w:t>
      </w:r>
      <w:r>
        <w:rPr>
          <w:spacing w:val="80"/>
          <w:w w:val="150"/>
        </w:rPr>
        <w:t xml:space="preserve"> </w:t>
      </w:r>
      <w:r>
        <w:t>сигналу</w:t>
      </w:r>
      <w:r>
        <w:rPr>
          <w:spacing w:val="80"/>
        </w:rPr>
        <w:t xml:space="preserve"> </w:t>
      </w:r>
      <w:r>
        <w:t>«Внимание</w:t>
      </w:r>
      <w:r>
        <w:rPr>
          <w:spacing w:val="80"/>
          <w:w w:val="150"/>
        </w:rPr>
        <w:t xml:space="preserve"> </w:t>
      </w:r>
      <w:r>
        <w:t>всем!».</w:t>
      </w:r>
      <w:r>
        <w:rPr>
          <w:spacing w:val="80"/>
          <w:w w:val="150"/>
        </w:rPr>
        <w:t xml:space="preserve"> </w:t>
      </w:r>
      <w:r>
        <w:t>Эвакуация</w:t>
      </w:r>
      <w:r>
        <w:rPr>
          <w:spacing w:val="80"/>
          <w:w w:val="150"/>
        </w:rPr>
        <w:t xml:space="preserve"> </w:t>
      </w:r>
      <w:r>
        <w:t>населения</w:t>
      </w:r>
      <w:r>
        <w:rPr>
          <w:spacing w:val="80"/>
          <w:w w:val="150"/>
        </w:rPr>
        <w:t xml:space="preserve"> </w:t>
      </w:r>
      <w:r>
        <w:t>и</w:t>
      </w:r>
      <w:r>
        <w:rPr>
          <w:spacing w:val="80"/>
          <w:w w:val="150"/>
        </w:rPr>
        <w:t xml:space="preserve"> </w:t>
      </w:r>
      <w:r>
        <w:t>правила поведения при эвакуации.</w:t>
      </w:r>
    </w:p>
    <w:p w:rsidR="00366CC5" w:rsidRDefault="002315DE">
      <w:pPr>
        <w:pStyle w:val="2"/>
        <w:spacing w:before="0" w:line="276" w:lineRule="auto"/>
        <w:jc w:val="left"/>
      </w:pPr>
      <w:r>
        <w:t>Основы</w:t>
      </w:r>
      <w:r>
        <w:rPr>
          <w:spacing w:val="40"/>
        </w:rPr>
        <w:t xml:space="preserve"> </w:t>
      </w:r>
      <w:r>
        <w:t>противодействия</w:t>
      </w:r>
      <w:r>
        <w:rPr>
          <w:spacing w:val="40"/>
        </w:rPr>
        <w:t xml:space="preserve"> </w:t>
      </w:r>
      <w:r>
        <w:t>терроризму,</w:t>
      </w:r>
      <w:r>
        <w:rPr>
          <w:spacing w:val="40"/>
        </w:rPr>
        <w:t xml:space="preserve"> </w:t>
      </w:r>
      <w:r>
        <w:t>экстремизму</w:t>
      </w:r>
      <w:r>
        <w:rPr>
          <w:spacing w:val="40"/>
        </w:rPr>
        <w:t xml:space="preserve"> </w:t>
      </w:r>
      <w:r>
        <w:t>и</w:t>
      </w:r>
      <w:r>
        <w:rPr>
          <w:spacing w:val="40"/>
        </w:rPr>
        <w:t xml:space="preserve"> </w:t>
      </w:r>
      <w:r>
        <w:t>наркотизму</w:t>
      </w:r>
      <w:r>
        <w:rPr>
          <w:spacing w:val="40"/>
        </w:rPr>
        <w:t xml:space="preserve"> </w:t>
      </w:r>
      <w:r>
        <w:t>в</w:t>
      </w:r>
      <w:r>
        <w:rPr>
          <w:spacing w:val="40"/>
        </w:rPr>
        <w:t xml:space="preserve"> </w:t>
      </w:r>
      <w:r>
        <w:t xml:space="preserve">Российской </w:t>
      </w:r>
      <w:r>
        <w:rPr>
          <w:spacing w:val="-2"/>
        </w:rPr>
        <w:t>Федерации</w:t>
      </w:r>
    </w:p>
    <w:p w:rsidR="00366CC5" w:rsidRDefault="002315DE">
      <w:pPr>
        <w:spacing w:line="276" w:lineRule="auto"/>
        <w:ind w:left="652" w:right="767"/>
        <w:jc w:val="both"/>
        <w:rPr>
          <w:sz w:val="26"/>
        </w:rPr>
      </w:pPr>
      <w:r>
        <w:rPr>
          <w:sz w:val="26"/>
        </w:rPr>
        <w:t xml:space="preserve">Терроризм, экстремизм, наркотизм - сущность и угрозы безопасности личности и общества. </w:t>
      </w:r>
      <w:r>
        <w:rPr>
          <w:i/>
          <w:sz w:val="26"/>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r>
        <w:rPr>
          <w:sz w:val="26"/>
        </w:rPr>
        <w:t>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66CC5" w:rsidRDefault="002315DE">
      <w:pPr>
        <w:pStyle w:val="2"/>
        <w:spacing w:before="2" w:line="276" w:lineRule="auto"/>
        <w:ind w:right="4007"/>
      </w:pPr>
      <w:r>
        <w:t>Основы</w:t>
      </w:r>
      <w:r>
        <w:rPr>
          <w:spacing w:val="-7"/>
        </w:rPr>
        <w:t xml:space="preserve"> </w:t>
      </w:r>
      <w:r>
        <w:t>медицинских</w:t>
      </w:r>
      <w:r>
        <w:rPr>
          <w:spacing w:val="-10"/>
        </w:rPr>
        <w:t xml:space="preserve"> </w:t>
      </w:r>
      <w:r>
        <w:t>знаний</w:t>
      </w:r>
      <w:r>
        <w:rPr>
          <w:spacing w:val="-6"/>
        </w:rPr>
        <w:t xml:space="preserve"> </w:t>
      </w:r>
      <w:r>
        <w:t>и</w:t>
      </w:r>
      <w:r>
        <w:rPr>
          <w:spacing w:val="-9"/>
        </w:rPr>
        <w:t xml:space="preserve"> </w:t>
      </w:r>
      <w:r>
        <w:t>здорового</w:t>
      </w:r>
      <w:r>
        <w:rPr>
          <w:spacing w:val="-7"/>
        </w:rPr>
        <w:t xml:space="preserve"> </w:t>
      </w:r>
      <w:r>
        <w:t>образа</w:t>
      </w:r>
      <w:r>
        <w:rPr>
          <w:spacing w:val="-7"/>
        </w:rPr>
        <w:t xml:space="preserve"> </w:t>
      </w:r>
      <w:r>
        <w:t>жизни Основы здорового образа жизни</w:t>
      </w:r>
    </w:p>
    <w:p w:rsidR="00366CC5" w:rsidRDefault="002315DE">
      <w:pPr>
        <w:pStyle w:val="a3"/>
        <w:spacing w:line="276" w:lineRule="auto"/>
        <w:ind w:right="770"/>
        <w:rPr>
          <w:i/>
        </w:rPr>
      </w:pPr>
      <w: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Pr>
          <w:i/>
        </w:rPr>
        <w:t>Семья в современном обществе. Права и обязанности супругов. Защита прав ребенка.</w:t>
      </w:r>
    </w:p>
    <w:p w:rsidR="00366CC5" w:rsidRDefault="002315DE">
      <w:pPr>
        <w:pStyle w:val="2"/>
        <w:spacing w:before="2"/>
      </w:pPr>
      <w:r>
        <w:t>Основы</w:t>
      </w:r>
      <w:r>
        <w:rPr>
          <w:spacing w:val="-4"/>
        </w:rPr>
        <w:t xml:space="preserve"> </w:t>
      </w:r>
      <w:r>
        <w:t>медицинских</w:t>
      </w:r>
      <w:r>
        <w:rPr>
          <w:spacing w:val="-5"/>
        </w:rPr>
        <w:t xml:space="preserve"> </w:t>
      </w:r>
      <w:r>
        <w:t>знаний и</w:t>
      </w:r>
      <w:r>
        <w:rPr>
          <w:spacing w:val="-4"/>
        </w:rPr>
        <w:t xml:space="preserve"> </w:t>
      </w:r>
      <w:r>
        <w:t>оказание</w:t>
      </w:r>
      <w:r>
        <w:rPr>
          <w:spacing w:val="-1"/>
        </w:rPr>
        <w:t xml:space="preserve"> </w:t>
      </w:r>
      <w:r>
        <w:t>первой</w:t>
      </w:r>
      <w:r>
        <w:rPr>
          <w:spacing w:val="-4"/>
        </w:rPr>
        <w:t xml:space="preserve"> </w:t>
      </w:r>
      <w:r>
        <w:rPr>
          <w:spacing w:val="-2"/>
        </w:rPr>
        <w:t>помощи</w:t>
      </w:r>
    </w:p>
    <w:p w:rsidR="00366CC5" w:rsidRDefault="002315DE">
      <w:pPr>
        <w:spacing w:before="37" w:line="276" w:lineRule="auto"/>
        <w:ind w:left="652" w:right="766"/>
        <w:jc w:val="both"/>
        <w:rPr>
          <w:i/>
          <w:sz w:val="26"/>
        </w:rPr>
      </w:pPr>
      <w:r>
        <w:rPr>
          <w:sz w:val="26"/>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i/>
          <w:sz w:val="26"/>
        </w:rPr>
        <w:t>Основные неинфекционные и инфекционные заболевания, их профилактика</w:t>
      </w:r>
      <w:r>
        <w:rPr>
          <w:sz w:val="26"/>
        </w:rPr>
        <w:t xml:space="preserve">. Первая помощь при отравлениях. Первая помощь при тепловом (солнечном) ударе. Первая помощь при укусе насекомых и змей. </w:t>
      </w:r>
      <w:r>
        <w:rPr>
          <w:i/>
          <w:sz w:val="26"/>
        </w:rPr>
        <w:t>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66CC5" w:rsidRDefault="00366CC5">
      <w:pPr>
        <w:pStyle w:val="a3"/>
        <w:spacing w:before="51"/>
        <w:ind w:left="0"/>
        <w:jc w:val="left"/>
        <w:rPr>
          <w:i/>
        </w:rPr>
      </w:pPr>
    </w:p>
    <w:p w:rsidR="00366CC5" w:rsidRDefault="002315DE">
      <w:pPr>
        <w:pStyle w:val="a5"/>
        <w:numPr>
          <w:ilvl w:val="2"/>
          <w:numId w:val="111"/>
        </w:numPr>
        <w:tabs>
          <w:tab w:val="left" w:pos="1433"/>
        </w:tabs>
        <w:spacing w:before="1"/>
        <w:ind w:left="1433" w:hanging="781"/>
        <w:rPr>
          <w:b/>
          <w:i/>
          <w:sz w:val="26"/>
        </w:rPr>
      </w:pPr>
      <w:r>
        <w:rPr>
          <w:b/>
          <w:i/>
          <w:sz w:val="26"/>
        </w:rPr>
        <w:t>Основы</w:t>
      </w:r>
      <w:r>
        <w:rPr>
          <w:b/>
          <w:i/>
          <w:spacing w:val="-8"/>
          <w:sz w:val="26"/>
        </w:rPr>
        <w:t xml:space="preserve"> </w:t>
      </w:r>
      <w:r>
        <w:rPr>
          <w:b/>
          <w:i/>
          <w:sz w:val="26"/>
        </w:rPr>
        <w:t>духовно-нравственной</w:t>
      </w:r>
      <w:r>
        <w:rPr>
          <w:b/>
          <w:i/>
          <w:spacing w:val="-6"/>
          <w:sz w:val="26"/>
        </w:rPr>
        <w:t xml:space="preserve"> </w:t>
      </w:r>
      <w:r>
        <w:rPr>
          <w:b/>
          <w:i/>
          <w:sz w:val="26"/>
        </w:rPr>
        <w:t>культуры</w:t>
      </w:r>
      <w:r>
        <w:rPr>
          <w:b/>
          <w:i/>
          <w:spacing w:val="-6"/>
          <w:sz w:val="26"/>
        </w:rPr>
        <w:t xml:space="preserve"> </w:t>
      </w:r>
      <w:r>
        <w:rPr>
          <w:b/>
          <w:i/>
          <w:sz w:val="26"/>
        </w:rPr>
        <w:t>народов</w:t>
      </w:r>
      <w:r>
        <w:rPr>
          <w:b/>
          <w:i/>
          <w:spacing w:val="-5"/>
          <w:sz w:val="26"/>
        </w:rPr>
        <w:t xml:space="preserve"> </w:t>
      </w:r>
      <w:r>
        <w:rPr>
          <w:b/>
          <w:i/>
          <w:spacing w:val="-2"/>
          <w:sz w:val="26"/>
        </w:rPr>
        <w:t>России</w:t>
      </w:r>
    </w:p>
    <w:p w:rsidR="00366CC5" w:rsidRDefault="002315DE">
      <w:pPr>
        <w:pStyle w:val="2"/>
        <w:spacing w:before="45"/>
      </w:pPr>
      <w:r>
        <w:t>В</w:t>
      </w:r>
      <w:r>
        <w:rPr>
          <w:spacing w:val="-2"/>
        </w:rPr>
        <w:t xml:space="preserve"> </w:t>
      </w:r>
      <w:r>
        <w:t>мире</w:t>
      </w:r>
      <w:r>
        <w:rPr>
          <w:spacing w:val="-2"/>
        </w:rPr>
        <w:t xml:space="preserve"> культуры</w:t>
      </w:r>
    </w:p>
    <w:p w:rsidR="00366CC5" w:rsidRDefault="00366CC5">
      <w:pPr>
        <w:sectPr w:rsidR="00366CC5">
          <w:pgSz w:w="11910" w:h="16840"/>
          <w:pgMar w:top="460" w:right="220" w:bottom="1240" w:left="480" w:header="0" w:footer="981" w:gutter="0"/>
          <w:cols w:space="720"/>
        </w:sectPr>
      </w:pPr>
    </w:p>
    <w:p w:rsidR="00366CC5" w:rsidRDefault="002315DE">
      <w:pPr>
        <w:pStyle w:val="a3"/>
        <w:spacing w:before="73" w:line="276" w:lineRule="auto"/>
        <w:ind w:right="772"/>
      </w:pPr>
      <w:r>
        <w:lastRenderedPageBreak/>
        <w:t>Величие</w:t>
      </w:r>
      <w:r>
        <w:rPr>
          <w:spacing w:val="-1"/>
        </w:rPr>
        <w:t xml:space="preserve"> </w:t>
      </w:r>
      <w:r>
        <w:t>российской</w:t>
      </w:r>
      <w:r>
        <w:rPr>
          <w:spacing w:val="-1"/>
        </w:rPr>
        <w:t xml:space="preserve"> </w:t>
      </w:r>
      <w:r>
        <w:t>культуры. Российская</w:t>
      </w:r>
      <w:r>
        <w:rPr>
          <w:spacing w:val="-1"/>
        </w:rPr>
        <w:t xml:space="preserve"> </w:t>
      </w:r>
      <w:r>
        <w:t>культура</w:t>
      </w:r>
      <w:r>
        <w:rPr>
          <w:spacing w:val="40"/>
        </w:rPr>
        <w:t xml:space="preserve"> </w:t>
      </w:r>
      <w:r>
        <w:t>– плод</w:t>
      </w:r>
      <w:r>
        <w:rPr>
          <w:spacing w:val="40"/>
        </w:rPr>
        <w:t xml:space="preserve"> </w:t>
      </w:r>
      <w:r>
        <w:t>усилий разных</w:t>
      </w:r>
      <w:r>
        <w:rPr>
          <w:spacing w:val="-3"/>
        </w:rPr>
        <w:t xml:space="preserve"> </w:t>
      </w:r>
      <w:r>
        <w:t>народов. Деятели</w:t>
      </w:r>
      <w:r>
        <w:rPr>
          <w:spacing w:val="-1"/>
        </w:rPr>
        <w:t xml:space="preserve"> </w:t>
      </w:r>
      <w:r>
        <w:t>науки</w:t>
      </w:r>
      <w:r>
        <w:rPr>
          <w:spacing w:val="40"/>
        </w:rPr>
        <w:t xml:space="preserve"> </w:t>
      </w:r>
      <w:r>
        <w:t>и</w:t>
      </w:r>
      <w:r>
        <w:rPr>
          <w:spacing w:val="40"/>
        </w:rPr>
        <w:t xml:space="preserve"> </w:t>
      </w:r>
      <w:r>
        <w:t>культуры</w:t>
      </w:r>
      <w:r>
        <w:rPr>
          <w:spacing w:val="40"/>
        </w:rPr>
        <w:t xml:space="preserve"> </w:t>
      </w:r>
      <w:r>
        <w:t>–</w:t>
      </w:r>
      <w:r>
        <w:rPr>
          <w:spacing w:val="40"/>
        </w:rPr>
        <w:t xml:space="preserve"> </w:t>
      </w:r>
      <w:r>
        <w:t>представителей</w:t>
      </w:r>
      <w:r>
        <w:rPr>
          <w:spacing w:val="40"/>
        </w:rPr>
        <w:t xml:space="preserve"> </w:t>
      </w:r>
      <w:r>
        <w:t>разных</w:t>
      </w:r>
      <w:r>
        <w:rPr>
          <w:spacing w:val="40"/>
        </w:rPr>
        <w:t xml:space="preserve"> </w:t>
      </w:r>
      <w:r>
        <w:t>национальностей</w:t>
      </w:r>
      <w:r>
        <w:rPr>
          <w:spacing w:val="40"/>
        </w:rPr>
        <w:t xml:space="preserve"> </w:t>
      </w:r>
      <w:r>
        <w:t>(К.</w:t>
      </w:r>
      <w:r>
        <w:rPr>
          <w:spacing w:val="-2"/>
        </w:rPr>
        <w:t xml:space="preserve"> </w:t>
      </w:r>
      <w:r>
        <w:t>Брюллов, И.</w:t>
      </w:r>
      <w:r>
        <w:rPr>
          <w:spacing w:val="80"/>
        </w:rPr>
        <w:t xml:space="preserve"> </w:t>
      </w:r>
      <w:r>
        <w:t>Репин,</w:t>
      </w:r>
      <w:r>
        <w:rPr>
          <w:spacing w:val="80"/>
        </w:rPr>
        <w:t xml:space="preserve"> </w:t>
      </w:r>
      <w:r>
        <w:t>К.</w:t>
      </w:r>
      <w:r>
        <w:rPr>
          <w:spacing w:val="80"/>
        </w:rPr>
        <w:t xml:space="preserve"> </w:t>
      </w:r>
      <w:r>
        <w:t>Станиславский,</w:t>
      </w:r>
      <w:r>
        <w:rPr>
          <w:spacing w:val="80"/>
        </w:rPr>
        <w:t xml:space="preserve"> </w:t>
      </w:r>
      <w:r>
        <w:t>Ш.</w:t>
      </w:r>
      <w:r>
        <w:rPr>
          <w:spacing w:val="80"/>
        </w:rPr>
        <w:t xml:space="preserve"> </w:t>
      </w:r>
      <w:r>
        <w:t>Алейхем,</w:t>
      </w:r>
      <w:r>
        <w:rPr>
          <w:spacing w:val="80"/>
        </w:rPr>
        <w:t xml:space="preserve"> </w:t>
      </w:r>
      <w:r>
        <w:t>Г.</w:t>
      </w:r>
      <w:r>
        <w:rPr>
          <w:spacing w:val="80"/>
        </w:rPr>
        <w:t xml:space="preserve"> </w:t>
      </w:r>
      <w:r>
        <w:t>Уланова,</w:t>
      </w:r>
      <w:r>
        <w:rPr>
          <w:spacing w:val="80"/>
        </w:rPr>
        <w:t xml:space="preserve"> </w:t>
      </w:r>
      <w:r>
        <w:t>Д.</w:t>
      </w:r>
      <w:r>
        <w:rPr>
          <w:spacing w:val="80"/>
        </w:rPr>
        <w:t xml:space="preserve"> </w:t>
      </w:r>
      <w:r>
        <w:t>Шостакович,</w:t>
      </w:r>
      <w:r>
        <w:rPr>
          <w:spacing w:val="80"/>
        </w:rPr>
        <w:t xml:space="preserve"> </w:t>
      </w:r>
      <w:r>
        <w:t>Р. Гамзатов, Л. Лихачев, С. Эрьзя, Ю. Рытхэу и др.).</w:t>
      </w:r>
      <w:r>
        <w:rPr>
          <w:spacing w:val="40"/>
        </w:rPr>
        <w:t xml:space="preserve"> </w:t>
      </w:r>
      <w:r>
        <w:t>Человек</w:t>
      </w:r>
      <w:r>
        <w:rPr>
          <w:spacing w:val="40"/>
        </w:rPr>
        <w:t xml:space="preserve"> </w:t>
      </w:r>
      <w:r>
        <w:t>–</w:t>
      </w:r>
      <w:r>
        <w:rPr>
          <w:spacing w:val="40"/>
        </w:rPr>
        <w:t xml:space="preserve"> </w:t>
      </w:r>
      <w:r>
        <w:t>творец</w:t>
      </w:r>
      <w:r>
        <w:rPr>
          <w:spacing w:val="40"/>
        </w:rPr>
        <w:t xml:space="preserve"> </w:t>
      </w:r>
      <w:r>
        <w:t>и</w:t>
      </w:r>
      <w:r>
        <w:rPr>
          <w:spacing w:val="40"/>
        </w:rPr>
        <w:t xml:space="preserve"> </w:t>
      </w:r>
      <w:r>
        <w:t>носитель культуры.</w:t>
      </w:r>
      <w:r>
        <w:rPr>
          <w:spacing w:val="40"/>
        </w:rPr>
        <w:t xml:space="preserve"> </w:t>
      </w:r>
      <w:r>
        <w:t>Вне</w:t>
      </w:r>
      <w:r>
        <w:rPr>
          <w:spacing w:val="40"/>
        </w:rPr>
        <w:t xml:space="preserve"> </w:t>
      </w:r>
      <w:r>
        <w:t>культуры</w:t>
      </w:r>
      <w:r>
        <w:rPr>
          <w:spacing w:val="40"/>
        </w:rPr>
        <w:t xml:space="preserve"> </w:t>
      </w:r>
      <w:r>
        <w:t>жизнь</w:t>
      </w:r>
      <w:r>
        <w:rPr>
          <w:spacing w:val="40"/>
        </w:rPr>
        <w:t xml:space="preserve"> </w:t>
      </w:r>
      <w:r>
        <w:t>человека невозможна. Вклад личности в культуру зависит от ее таланта, способностей,</w:t>
      </w:r>
      <w:r>
        <w:rPr>
          <w:spacing w:val="40"/>
        </w:rPr>
        <w:t xml:space="preserve"> </w:t>
      </w:r>
      <w:r>
        <w:t>упорства. Законы нравственности – часть культуры общества. Источники, создающие нравственные установки.</w:t>
      </w:r>
    </w:p>
    <w:p w:rsidR="00366CC5" w:rsidRDefault="002315DE">
      <w:pPr>
        <w:pStyle w:val="2"/>
        <w:spacing w:before="10"/>
        <w:ind w:left="716"/>
      </w:pPr>
      <w:r>
        <w:t>Нравственные</w:t>
      </w:r>
      <w:r>
        <w:rPr>
          <w:spacing w:val="-2"/>
        </w:rPr>
        <w:t xml:space="preserve"> </w:t>
      </w:r>
      <w:r>
        <w:t>ценности</w:t>
      </w:r>
      <w:r>
        <w:rPr>
          <w:spacing w:val="-4"/>
        </w:rPr>
        <w:t xml:space="preserve"> </w:t>
      </w:r>
      <w:r>
        <w:t>российского</w:t>
      </w:r>
      <w:r>
        <w:rPr>
          <w:spacing w:val="-1"/>
        </w:rPr>
        <w:t xml:space="preserve"> </w:t>
      </w:r>
      <w:r>
        <w:rPr>
          <w:spacing w:val="-2"/>
        </w:rPr>
        <w:t>народа</w:t>
      </w:r>
    </w:p>
    <w:p w:rsidR="00366CC5" w:rsidRDefault="002315DE">
      <w:pPr>
        <w:pStyle w:val="a3"/>
        <w:spacing w:before="37" w:line="276" w:lineRule="auto"/>
        <w:ind w:right="776"/>
      </w:pPr>
      <w:r>
        <w:t>«Береги землю родимую, как мать любимую». Представления о патриотизме в фольклоре разных народов. Герои национального эпоса разных народов (Улып, Сияжар, Боотур, Урал-батыр и др.). Жизнь</w:t>
      </w:r>
      <w:r>
        <w:rPr>
          <w:spacing w:val="40"/>
        </w:rPr>
        <w:t xml:space="preserve"> </w:t>
      </w:r>
      <w:r>
        <w:t>ратными</w:t>
      </w:r>
      <w:r>
        <w:rPr>
          <w:spacing w:val="40"/>
        </w:rPr>
        <w:t xml:space="preserve"> </w:t>
      </w:r>
      <w:r>
        <w:t>подвигами</w:t>
      </w:r>
      <w:r>
        <w:rPr>
          <w:spacing w:val="40"/>
        </w:rPr>
        <w:t xml:space="preserve"> </w:t>
      </w:r>
      <w:r>
        <w:t>полна.</w:t>
      </w:r>
      <w:r>
        <w:rPr>
          <w:spacing w:val="40"/>
        </w:rPr>
        <w:t xml:space="preserve"> </w:t>
      </w:r>
      <w:r>
        <w:t>Реальные примеры выражения патриотических чувств в истории России (Дмитрий Донской, Кузьма</w:t>
      </w:r>
      <w:r>
        <w:rPr>
          <w:spacing w:val="40"/>
        </w:rPr>
        <w:t xml:space="preserve"> </w:t>
      </w:r>
      <w:r>
        <w:t>Минин,</w:t>
      </w:r>
      <w:r>
        <w:rPr>
          <w:spacing w:val="40"/>
        </w:rPr>
        <w:t xml:space="preserve"> </w:t>
      </w:r>
      <w:r>
        <w:t>Иван</w:t>
      </w:r>
      <w:r>
        <w:rPr>
          <w:spacing w:val="-1"/>
        </w:rPr>
        <w:t xml:space="preserve"> </w:t>
      </w:r>
      <w:r>
        <w:t>Сусанин,</w:t>
      </w:r>
      <w:r>
        <w:rPr>
          <w:spacing w:val="40"/>
        </w:rPr>
        <w:t xml:space="preserve"> </w:t>
      </w:r>
      <w:r>
        <w:t>Надежда</w:t>
      </w:r>
      <w:r>
        <w:rPr>
          <w:spacing w:val="40"/>
        </w:rPr>
        <w:t xml:space="preserve"> </w:t>
      </w:r>
      <w:r>
        <w:t>Дурова</w:t>
      </w:r>
      <w:r>
        <w:rPr>
          <w:spacing w:val="65"/>
        </w:rPr>
        <w:t xml:space="preserve"> </w:t>
      </w:r>
      <w:r>
        <w:t>и</w:t>
      </w:r>
      <w:r>
        <w:rPr>
          <w:spacing w:val="65"/>
        </w:rPr>
        <w:t xml:space="preserve"> </w:t>
      </w:r>
      <w:r>
        <w:t>др.).</w:t>
      </w:r>
      <w:r>
        <w:rPr>
          <w:spacing w:val="67"/>
        </w:rPr>
        <w:t xml:space="preserve"> </w:t>
      </w:r>
      <w:r>
        <w:t>Деятели</w:t>
      </w:r>
      <w:r>
        <w:rPr>
          <w:spacing w:val="65"/>
        </w:rPr>
        <w:t xml:space="preserve"> </w:t>
      </w:r>
      <w:r>
        <w:t>разных</w:t>
      </w:r>
      <w:r>
        <w:rPr>
          <w:spacing w:val="40"/>
        </w:rPr>
        <w:t xml:space="preserve"> </w:t>
      </w:r>
      <w:r>
        <w:t>конфессий –</w:t>
      </w:r>
      <w:r>
        <w:rPr>
          <w:spacing w:val="40"/>
        </w:rPr>
        <w:t xml:space="preserve"> </w:t>
      </w:r>
      <w:r>
        <w:t>патриоты</w:t>
      </w:r>
      <w:r>
        <w:rPr>
          <w:spacing w:val="40"/>
        </w:rPr>
        <w:t xml:space="preserve"> </w:t>
      </w:r>
      <w:r>
        <w:t>(Сергий Радонежский,</w:t>
      </w:r>
      <w:r>
        <w:rPr>
          <w:spacing w:val="40"/>
        </w:rPr>
        <w:t xml:space="preserve"> </w:t>
      </w:r>
      <w:r>
        <w:t>Рабби</w:t>
      </w:r>
      <w:r>
        <w:rPr>
          <w:spacing w:val="40"/>
        </w:rPr>
        <w:t xml:space="preserve"> </w:t>
      </w:r>
      <w:r>
        <w:t>Шнеур-Залман</w:t>
      </w:r>
      <w:r>
        <w:rPr>
          <w:spacing w:val="40"/>
        </w:rPr>
        <w:t xml:space="preserve"> </w:t>
      </w:r>
      <w:r>
        <w:t>и</w:t>
      </w:r>
      <w:r>
        <w:rPr>
          <w:spacing w:val="40"/>
        </w:rPr>
        <w:t xml:space="preserve"> </w:t>
      </w:r>
      <w:r>
        <w:t>др.).</w:t>
      </w:r>
      <w:r>
        <w:rPr>
          <w:spacing w:val="40"/>
        </w:rPr>
        <w:t xml:space="preserve"> </w:t>
      </w:r>
      <w:r>
        <w:t>Вклад</w:t>
      </w:r>
      <w:r>
        <w:rPr>
          <w:spacing w:val="40"/>
        </w:rPr>
        <w:t xml:space="preserve"> </w:t>
      </w:r>
      <w:r>
        <w:t>народов</w:t>
      </w:r>
      <w:r>
        <w:rPr>
          <w:spacing w:val="40"/>
        </w:rPr>
        <w:t xml:space="preserve"> </w:t>
      </w:r>
      <w:r>
        <w:t>нашей</w:t>
      </w:r>
      <w:r>
        <w:rPr>
          <w:spacing w:val="40"/>
        </w:rPr>
        <w:t xml:space="preserve"> </w:t>
      </w:r>
      <w:r>
        <w:t>страны</w:t>
      </w:r>
      <w:r>
        <w:rPr>
          <w:spacing w:val="40"/>
        </w:rPr>
        <w:t xml:space="preserve"> </w:t>
      </w:r>
      <w:r>
        <w:t>в</w:t>
      </w:r>
      <w:r>
        <w:rPr>
          <w:spacing w:val="40"/>
        </w:rPr>
        <w:t xml:space="preserve"> </w:t>
      </w:r>
      <w:r>
        <w:t>победу</w:t>
      </w:r>
      <w:r>
        <w:rPr>
          <w:spacing w:val="40"/>
        </w:rPr>
        <w:t xml:space="preserve"> </w:t>
      </w:r>
      <w:r>
        <w:t>над фашизмом. В труде – красота человека. Тема труда в фольклоре разных народов (сказках, легендах, пословицах). «Плод</w:t>
      </w:r>
      <w:r>
        <w:rPr>
          <w:spacing w:val="40"/>
        </w:rPr>
        <w:t xml:space="preserve"> </w:t>
      </w:r>
      <w:r>
        <w:t>добрых</w:t>
      </w:r>
      <w:r>
        <w:rPr>
          <w:spacing w:val="40"/>
        </w:rPr>
        <w:t xml:space="preserve"> </w:t>
      </w:r>
      <w:r>
        <w:t>трудов славен…». Буддизм, ислам, христианство о</w:t>
      </w:r>
      <w:r>
        <w:rPr>
          <w:spacing w:val="40"/>
        </w:rPr>
        <w:t xml:space="preserve"> </w:t>
      </w:r>
      <w:r>
        <w:t>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w:t>
      </w:r>
      <w:r>
        <w:rPr>
          <w:spacing w:val="40"/>
        </w:rPr>
        <w:t xml:space="preserve"> </w:t>
      </w:r>
      <w:r>
        <w:t>Роль заповедников в сохранении природных объектов. Заповедники на карте России.</w:t>
      </w:r>
      <w:r>
        <w:rPr>
          <w:spacing w:val="40"/>
        </w:rPr>
        <w:t xml:space="preserve"> </w:t>
      </w:r>
      <w:r>
        <w:t>Семья – хранитель духовных ценностей. Рольсемьи в жизни человека. Любовь, искренность,</w:t>
      </w:r>
      <w:r>
        <w:rPr>
          <w:spacing w:val="40"/>
        </w:rPr>
        <w:t xml:space="preserve"> </w:t>
      </w:r>
      <w:r>
        <w:t>симпатия, взаимопомощь</w:t>
      </w:r>
      <w:r>
        <w:rPr>
          <w:spacing w:val="40"/>
        </w:rPr>
        <w:t xml:space="preserve"> </w:t>
      </w:r>
      <w:r>
        <w:t>и</w:t>
      </w:r>
      <w:r>
        <w:rPr>
          <w:spacing w:val="40"/>
        </w:rPr>
        <w:t xml:space="preserve"> </w:t>
      </w:r>
      <w:r>
        <w:t>поддержка</w:t>
      </w:r>
      <w:r>
        <w:rPr>
          <w:spacing w:val="40"/>
        </w:rPr>
        <w:t xml:space="preserve"> </w:t>
      </w:r>
      <w:r>
        <w:t>–</w:t>
      </w:r>
      <w:r>
        <w:rPr>
          <w:spacing w:val="40"/>
        </w:rPr>
        <w:t xml:space="preserve"> </w:t>
      </w:r>
      <w:r>
        <w:t>главные</w:t>
      </w:r>
      <w:r>
        <w:rPr>
          <w:spacing w:val="40"/>
        </w:rPr>
        <w:t xml:space="preserve"> </w:t>
      </w:r>
      <w:r>
        <w:t>семейные</w:t>
      </w:r>
      <w:r>
        <w:rPr>
          <w:spacing w:val="40"/>
        </w:rPr>
        <w:t xml:space="preserve"> </w:t>
      </w:r>
      <w:r>
        <w:t>ценности.</w:t>
      </w:r>
      <w:r>
        <w:rPr>
          <w:spacing w:val="40"/>
        </w:rPr>
        <w:t xml:space="preserve"> </w:t>
      </w:r>
      <w:r>
        <w:t>О</w:t>
      </w:r>
    </w:p>
    <w:p w:rsidR="00366CC5" w:rsidRDefault="002315DE">
      <w:pPr>
        <w:pStyle w:val="a3"/>
        <w:spacing w:line="276" w:lineRule="auto"/>
        <w:ind w:right="780"/>
      </w:pPr>
      <w:r>
        <w:t>юбви</w:t>
      </w:r>
      <w:r>
        <w:rPr>
          <w:spacing w:val="40"/>
        </w:rPr>
        <w:t xml:space="preserve"> </w:t>
      </w:r>
      <w:r>
        <w:t>и</w:t>
      </w:r>
      <w:r>
        <w:rPr>
          <w:spacing w:val="40"/>
        </w:rPr>
        <w:t xml:space="preserve"> </w:t>
      </w:r>
      <w:r>
        <w:t>милосердии</w:t>
      </w:r>
      <w:r>
        <w:rPr>
          <w:spacing w:val="40"/>
        </w:rPr>
        <w:t xml:space="preserve"> </w:t>
      </w:r>
      <w:r>
        <w:t>в</w:t>
      </w:r>
      <w:r>
        <w:rPr>
          <w:spacing w:val="40"/>
        </w:rPr>
        <w:t xml:space="preserve"> </w:t>
      </w:r>
      <w:r>
        <w:t>разных</w:t>
      </w:r>
      <w:r>
        <w:rPr>
          <w:spacing w:val="40"/>
        </w:rPr>
        <w:t xml:space="preserve"> </w:t>
      </w:r>
      <w:r>
        <w:t>религиях.</w:t>
      </w:r>
      <w:r>
        <w:rPr>
          <w:spacing w:val="40"/>
        </w:rPr>
        <w:t xml:space="preserve"> </w:t>
      </w:r>
      <w:r>
        <w:t>Семейные</w:t>
      </w:r>
      <w:r>
        <w:rPr>
          <w:spacing w:val="40"/>
        </w:rPr>
        <w:t xml:space="preserve"> </w:t>
      </w:r>
      <w:r>
        <w:t>ценности</w:t>
      </w:r>
      <w:r>
        <w:rPr>
          <w:spacing w:val="40"/>
        </w:rPr>
        <w:t xml:space="preserve"> </w:t>
      </w:r>
      <w:r>
        <w:t>в</w:t>
      </w:r>
      <w:r>
        <w:rPr>
          <w:spacing w:val="40"/>
        </w:rPr>
        <w:t xml:space="preserve"> </w:t>
      </w:r>
      <w:r>
        <w:t>православии, буддизме,</w:t>
      </w:r>
      <w:r>
        <w:rPr>
          <w:spacing w:val="-4"/>
        </w:rPr>
        <w:t xml:space="preserve"> </w:t>
      </w:r>
      <w:r>
        <w:t>исламе, иудаизме. Взаимоотношения членов</w:t>
      </w:r>
      <w:r>
        <w:rPr>
          <w:spacing w:val="-2"/>
        </w:rPr>
        <w:t xml:space="preserve"> </w:t>
      </w:r>
      <w:r>
        <w:t>семьи. Отражение ценностей семьи</w:t>
      </w:r>
      <w:r>
        <w:rPr>
          <w:spacing w:val="40"/>
        </w:rPr>
        <w:t xml:space="preserve"> </w:t>
      </w:r>
      <w:r>
        <w:t>в фольклоре разных народов. Семья – первый трудовой коллектив.</w:t>
      </w:r>
    </w:p>
    <w:p w:rsidR="00366CC5" w:rsidRDefault="002315DE">
      <w:pPr>
        <w:pStyle w:val="2"/>
        <w:spacing w:before="8"/>
        <w:ind w:left="716"/>
      </w:pPr>
      <w:r>
        <w:t>Религия</w:t>
      </w:r>
      <w:r>
        <w:rPr>
          <w:spacing w:val="-1"/>
        </w:rPr>
        <w:t xml:space="preserve"> </w:t>
      </w:r>
      <w:r>
        <w:t>и</w:t>
      </w:r>
      <w:r>
        <w:rPr>
          <w:spacing w:val="-5"/>
        </w:rPr>
        <w:t xml:space="preserve"> </w:t>
      </w:r>
      <w:r>
        <w:rPr>
          <w:spacing w:val="-2"/>
        </w:rPr>
        <w:t>культура</w:t>
      </w:r>
    </w:p>
    <w:p w:rsidR="00366CC5" w:rsidRDefault="002315DE">
      <w:pPr>
        <w:pStyle w:val="a3"/>
        <w:spacing w:before="37" w:line="276" w:lineRule="auto"/>
        <w:ind w:right="768"/>
      </w:pPr>
      <w:r>
        <w:t>Роль религии в развитии культуры. Вклад религии в развитие материальной и</w:t>
      </w:r>
      <w:r>
        <w:rPr>
          <w:spacing w:val="40"/>
        </w:rPr>
        <w:t xml:space="preserve"> </w:t>
      </w:r>
      <w:r>
        <w:t>духовной культуры общества. Культурное наследие христианской Руси. Принятие христианства</w:t>
      </w:r>
      <w:r>
        <w:rPr>
          <w:spacing w:val="40"/>
        </w:rPr>
        <w:t xml:space="preserve"> </w:t>
      </w:r>
      <w:r>
        <w:t>на</w:t>
      </w:r>
      <w:r>
        <w:rPr>
          <w:spacing w:val="40"/>
        </w:rPr>
        <w:t xml:space="preserve"> </w:t>
      </w:r>
      <w:r>
        <w:t>Руси, влияние</w:t>
      </w:r>
      <w:r>
        <w:rPr>
          <w:spacing w:val="40"/>
        </w:rPr>
        <w:t xml:space="preserve"> </w:t>
      </w:r>
      <w:r>
        <w:t>Византии.</w:t>
      </w:r>
      <w:r>
        <w:rPr>
          <w:spacing w:val="40"/>
        </w:rPr>
        <w:t xml:space="preserve"> </w:t>
      </w:r>
      <w:r>
        <w:t>Христианская</w:t>
      </w:r>
      <w:r>
        <w:rPr>
          <w:spacing w:val="40"/>
        </w:rPr>
        <w:t xml:space="preserve"> </w:t>
      </w:r>
      <w:r>
        <w:t>вера</w:t>
      </w:r>
      <w:r>
        <w:rPr>
          <w:spacing w:val="40"/>
        </w:rPr>
        <w:t xml:space="preserve"> </w:t>
      </w:r>
      <w:r>
        <w:t>и</w:t>
      </w:r>
      <w:r>
        <w:rPr>
          <w:spacing w:val="40"/>
        </w:rPr>
        <w:t xml:space="preserve"> </w:t>
      </w:r>
      <w:r>
        <w:t>образование</w:t>
      </w:r>
      <w:r>
        <w:rPr>
          <w:spacing w:val="40"/>
        </w:rPr>
        <w:t xml:space="preserve"> </w:t>
      </w:r>
      <w:r>
        <w:t>в Древней</w:t>
      </w:r>
      <w:r>
        <w:rPr>
          <w:spacing w:val="80"/>
        </w:rPr>
        <w:t xml:space="preserve"> </w:t>
      </w:r>
      <w:r>
        <w:t>Руси.</w:t>
      </w:r>
      <w:r>
        <w:rPr>
          <w:spacing w:val="80"/>
        </w:rPr>
        <w:t xml:space="preserve"> </w:t>
      </w:r>
      <w:r>
        <w:t>Великие</w:t>
      </w:r>
      <w:r>
        <w:rPr>
          <w:spacing w:val="80"/>
        </w:rPr>
        <w:t xml:space="preserve"> </w:t>
      </w:r>
      <w:r>
        <w:t>князья Древней</w:t>
      </w:r>
      <w:r>
        <w:rPr>
          <w:spacing w:val="80"/>
        </w:rPr>
        <w:t xml:space="preserve"> </w:t>
      </w:r>
      <w:r>
        <w:t>Руси</w:t>
      </w:r>
      <w:r>
        <w:rPr>
          <w:spacing w:val="80"/>
        </w:rPr>
        <w:t xml:space="preserve"> </w:t>
      </w:r>
      <w:r>
        <w:t>и</w:t>
      </w:r>
      <w:r>
        <w:rPr>
          <w:spacing w:val="80"/>
        </w:rPr>
        <w:t xml:space="preserve"> </w:t>
      </w:r>
      <w:r>
        <w:t>их</w:t>
      </w:r>
      <w:r>
        <w:rPr>
          <w:spacing w:val="80"/>
        </w:rPr>
        <w:t xml:space="preserve"> </w:t>
      </w:r>
      <w:r>
        <w:t>влияние</w:t>
      </w:r>
      <w:r>
        <w:rPr>
          <w:spacing w:val="40"/>
        </w:rPr>
        <w:t xml:space="preserve"> </w:t>
      </w:r>
      <w:r>
        <w:t>на</w:t>
      </w:r>
      <w:r>
        <w:rPr>
          <w:spacing w:val="80"/>
        </w:rPr>
        <w:t xml:space="preserve"> </w:t>
      </w:r>
      <w:r>
        <w:t>развитие образования. Православный храм (внешние особенности, внутреннее убранство). Духовная</w:t>
      </w:r>
      <w:r>
        <w:rPr>
          <w:spacing w:val="40"/>
        </w:rPr>
        <w:t xml:space="preserve"> </w:t>
      </w:r>
      <w:r>
        <w:t>музыка. Богослужебное</w:t>
      </w:r>
      <w:r>
        <w:rPr>
          <w:spacing w:val="40"/>
        </w:rPr>
        <w:t xml:space="preserve"> </w:t>
      </w:r>
      <w:r>
        <w:t>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w:t>
      </w:r>
      <w:r>
        <w:rPr>
          <w:spacing w:val="40"/>
        </w:rPr>
        <w:t xml:space="preserve"> </w:t>
      </w:r>
      <w:r>
        <w:t>внутреннего</w:t>
      </w:r>
      <w:r>
        <w:rPr>
          <w:spacing w:val="40"/>
        </w:rPr>
        <w:t xml:space="preserve"> </w:t>
      </w:r>
      <w:r>
        <w:t>убранства</w:t>
      </w:r>
      <w:r>
        <w:rPr>
          <w:spacing w:val="40"/>
        </w:rPr>
        <w:t xml:space="preserve"> </w:t>
      </w:r>
      <w:r>
        <w:t>синагоги.</w:t>
      </w:r>
      <w:r>
        <w:rPr>
          <w:spacing w:val="-3"/>
        </w:rPr>
        <w:t xml:space="preserve"> </w:t>
      </w:r>
      <w:r>
        <w:t>Священная</w:t>
      </w:r>
      <w:r>
        <w:rPr>
          <w:spacing w:val="-5"/>
        </w:rPr>
        <w:t xml:space="preserve"> </w:t>
      </w:r>
      <w:r>
        <w:t>история</w:t>
      </w:r>
      <w:r>
        <w:rPr>
          <w:spacing w:val="-1"/>
        </w:rPr>
        <w:t xml:space="preserve"> </w:t>
      </w:r>
      <w:r>
        <w:t>иудеев в</w:t>
      </w:r>
      <w:r>
        <w:rPr>
          <w:spacing w:val="-1"/>
        </w:rPr>
        <w:t xml:space="preserve"> </w:t>
      </w:r>
      <w:r>
        <w:t>сюжетах мировой живописи. Еврейский календарь. Культурные</w:t>
      </w:r>
      <w:r>
        <w:rPr>
          <w:spacing w:val="40"/>
        </w:rPr>
        <w:t xml:space="preserve"> </w:t>
      </w:r>
      <w:r>
        <w:t>традиции</w:t>
      </w:r>
      <w:r>
        <w:rPr>
          <w:spacing w:val="40"/>
        </w:rPr>
        <w:t xml:space="preserve"> </w:t>
      </w:r>
      <w:r>
        <w:t>буддизма. Распространение</w:t>
      </w:r>
      <w:r>
        <w:rPr>
          <w:spacing w:val="40"/>
        </w:rPr>
        <w:t xml:space="preserve"> </w:t>
      </w:r>
      <w:r>
        <w:t>буддизма</w:t>
      </w:r>
      <w:r>
        <w:rPr>
          <w:spacing w:val="40"/>
        </w:rPr>
        <w:t xml:space="preserve"> </w:t>
      </w:r>
      <w:r>
        <w:t>в</w:t>
      </w:r>
      <w:r>
        <w:rPr>
          <w:spacing w:val="40"/>
        </w:rPr>
        <w:t xml:space="preserve"> </w:t>
      </w:r>
      <w:r>
        <w:t>России. Культовые сооружения буддистов. Буддийские монастыри. Искусство танка. Буддийский календарь.</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2"/>
        <w:spacing w:before="61"/>
      </w:pPr>
      <w:r>
        <w:lastRenderedPageBreak/>
        <w:t>Как</w:t>
      </w:r>
      <w:r>
        <w:rPr>
          <w:spacing w:val="-6"/>
        </w:rPr>
        <w:t xml:space="preserve"> </w:t>
      </w:r>
      <w:r>
        <w:t>сохранить</w:t>
      </w:r>
      <w:r>
        <w:rPr>
          <w:spacing w:val="-2"/>
        </w:rPr>
        <w:t xml:space="preserve"> </w:t>
      </w:r>
      <w:r>
        <w:t xml:space="preserve">духовные </w:t>
      </w:r>
      <w:r>
        <w:rPr>
          <w:spacing w:val="-2"/>
        </w:rPr>
        <w:t>ценности</w:t>
      </w:r>
    </w:p>
    <w:p w:rsidR="00366CC5" w:rsidRDefault="002315DE">
      <w:pPr>
        <w:pStyle w:val="a3"/>
        <w:spacing w:before="38" w:line="276" w:lineRule="auto"/>
        <w:ind w:right="782"/>
      </w:pPr>
      <w:r>
        <w:t>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w:t>
      </w:r>
      <w:r>
        <w:rPr>
          <w:spacing w:val="40"/>
        </w:rPr>
        <w:t xml:space="preserve"> </w:t>
      </w:r>
      <w:r>
        <w:t>меценаты России.</w:t>
      </w:r>
    </w:p>
    <w:p w:rsidR="00366CC5" w:rsidRDefault="002315DE">
      <w:pPr>
        <w:pStyle w:val="2"/>
        <w:spacing w:before="8"/>
      </w:pPr>
      <w:r>
        <w:t>Твой</w:t>
      </w:r>
      <w:r>
        <w:rPr>
          <w:spacing w:val="-7"/>
        </w:rPr>
        <w:t xml:space="preserve"> </w:t>
      </w:r>
      <w:r>
        <w:t>духовный</w:t>
      </w:r>
      <w:r>
        <w:rPr>
          <w:spacing w:val="-5"/>
        </w:rPr>
        <w:t xml:space="preserve"> </w:t>
      </w:r>
      <w:r>
        <w:rPr>
          <w:spacing w:val="-4"/>
        </w:rPr>
        <w:t>мир.</w:t>
      </w:r>
    </w:p>
    <w:p w:rsidR="00366CC5" w:rsidRDefault="002315DE">
      <w:pPr>
        <w:pStyle w:val="a3"/>
        <w:spacing w:before="38" w:line="276" w:lineRule="auto"/>
        <w:ind w:right="773"/>
      </w:pPr>
      <w:r>
        <w:t>Что составляет твой духовный мир. Образованность человека, его интересы,</w:t>
      </w:r>
      <w:r>
        <w:rPr>
          <w:spacing w:val="40"/>
        </w:rPr>
        <w:t xml:space="preserve"> </w:t>
      </w:r>
      <w:r>
        <w:t>увлечения, симпатии, радости, нравственные качества личности – составляющие духовного мира. Культура поведения человека. Этикет в разных жизненных</w:t>
      </w:r>
      <w:r>
        <w:rPr>
          <w:spacing w:val="80"/>
        </w:rPr>
        <w:t xml:space="preserve"> </w:t>
      </w:r>
      <w:r>
        <w:t>ситуациях. Нравственные качества человека.</w:t>
      </w:r>
    </w:p>
    <w:p w:rsidR="00366CC5" w:rsidRDefault="002315DE">
      <w:pPr>
        <w:pStyle w:val="2"/>
        <w:spacing w:before="1"/>
        <w:rPr>
          <w:b w:val="0"/>
        </w:rPr>
      </w:pPr>
      <w:r>
        <w:t>Первые</w:t>
      </w:r>
      <w:r>
        <w:rPr>
          <w:spacing w:val="-5"/>
        </w:rPr>
        <w:t xml:space="preserve"> </w:t>
      </w:r>
      <w:r>
        <w:t>христиане</w:t>
      </w:r>
      <w:r>
        <w:rPr>
          <w:spacing w:val="-4"/>
        </w:rPr>
        <w:t xml:space="preserve"> </w:t>
      </w:r>
      <w:r>
        <w:t>на</w:t>
      </w:r>
      <w:r>
        <w:rPr>
          <w:spacing w:val="-1"/>
        </w:rPr>
        <w:t xml:space="preserve"> </w:t>
      </w:r>
      <w:r>
        <w:rPr>
          <w:spacing w:val="-4"/>
        </w:rPr>
        <w:t>Руси</w:t>
      </w:r>
      <w:r>
        <w:rPr>
          <w:b w:val="0"/>
          <w:spacing w:val="-4"/>
        </w:rPr>
        <w:t>.</w:t>
      </w:r>
    </w:p>
    <w:p w:rsidR="00366CC5" w:rsidRDefault="002315DE">
      <w:pPr>
        <w:pStyle w:val="a3"/>
        <w:spacing w:before="41" w:line="276" w:lineRule="auto"/>
        <w:ind w:right="771"/>
        <w:jc w:val="left"/>
      </w:pPr>
      <w:r>
        <w:t>Россия - наша Родина. Почему Русь - Россию «святой именовали» Христианская вера завещана</w:t>
      </w:r>
      <w:r>
        <w:rPr>
          <w:spacing w:val="37"/>
        </w:rPr>
        <w:t xml:space="preserve"> </w:t>
      </w:r>
      <w:r>
        <w:t>как</w:t>
      </w:r>
      <w:r>
        <w:rPr>
          <w:spacing w:val="40"/>
        </w:rPr>
        <w:t xml:space="preserve"> </w:t>
      </w:r>
      <w:r>
        <w:t>святыня.</w:t>
      </w:r>
      <w:r>
        <w:rPr>
          <w:spacing w:val="40"/>
        </w:rPr>
        <w:t xml:space="preserve"> </w:t>
      </w:r>
      <w:r>
        <w:t>Славяне</w:t>
      </w:r>
      <w:r>
        <w:rPr>
          <w:spacing w:val="40"/>
        </w:rPr>
        <w:t xml:space="preserve"> </w:t>
      </w:r>
      <w:r>
        <w:t>-</w:t>
      </w:r>
      <w:r>
        <w:rPr>
          <w:spacing w:val="34"/>
        </w:rPr>
        <w:t xml:space="preserve"> </w:t>
      </w:r>
      <w:r>
        <w:t>наши</w:t>
      </w:r>
      <w:r>
        <w:rPr>
          <w:spacing w:val="40"/>
        </w:rPr>
        <w:t xml:space="preserve"> </w:t>
      </w:r>
      <w:r>
        <w:t>предки..</w:t>
      </w:r>
      <w:r>
        <w:rPr>
          <w:spacing w:val="39"/>
        </w:rPr>
        <w:t xml:space="preserve"> </w:t>
      </w:r>
      <w:r>
        <w:t>Верования</w:t>
      </w:r>
      <w:r>
        <w:rPr>
          <w:spacing w:val="40"/>
        </w:rPr>
        <w:t xml:space="preserve"> </w:t>
      </w:r>
      <w:r>
        <w:t>славян.</w:t>
      </w:r>
      <w:r>
        <w:rPr>
          <w:spacing w:val="39"/>
        </w:rPr>
        <w:t xml:space="preserve"> </w:t>
      </w:r>
      <w:r>
        <w:t>Первые</w:t>
      </w:r>
      <w:r>
        <w:rPr>
          <w:spacing w:val="40"/>
        </w:rPr>
        <w:t xml:space="preserve"> </w:t>
      </w:r>
      <w:r>
        <w:t>КНЯЗЬЯ Руси</w:t>
      </w:r>
      <w:r>
        <w:rPr>
          <w:spacing w:val="-2"/>
        </w:rPr>
        <w:t xml:space="preserve"> </w:t>
      </w:r>
      <w:r>
        <w:t>Рюрик,</w:t>
      </w:r>
      <w:r>
        <w:rPr>
          <w:spacing w:val="-5"/>
        </w:rPr>
        <w:t xml:space="preserve"> </w:t>
      </w:r>
      <w:r>
        <w:t>Синеус,</w:t>
      </w:r>
      <w:r>
        <w:rPr>
          <w:spacing w:val="-4"/>
        </w:rPr>
        <w:t xml:space="preserve"> </w:t>
      </w:r>
      <w:r>
        <w:t>Трувор.</w:t>
      </w:r>
      <w:r>
        <w:rPr>
          <w:spacing w:val="-5"/>
        </w:rPr>
        <w:t xml:space="preserve"> </w:t>
      </w:r>
      <w:r>
        <w:t>Первая</w:t>
      </w:r>
      <w:r>
        <w:rPr>
          <w:spacing w:val="-3"/>
        </w:rPr>
        <w:t xml:space="preserve"> </w:t>
      </w:r>
      <w:r>
        <w:t>христианская</w:t>
      </w:r>
      <w:r>
        <w:rPr>
          <w:spacing w:val="-3"/>
        </w:rPr>
        <w:t xml:space="preserve"> </w:t>
      </w:r>
      <w:r>
        <w:t>проповедь</w:t>
      </w:r>
      <w:r>
        <w:rPr>
          <w:spacing w:val="-2"/>
        </w:rPr>
        <w:t xml:space="preserve"> </w:t>
      </w:r>
      <w:r>
        <w:t>на</w:t>
      </w:r>
      <w:r>
        <w:rPr>
          <w:spacing w:val="-2"/>
        </w:rPr>
        <w:t xml:space="preserve"> </w:t>
      </w:r>
      <w:r>
        <w:t>Руси</w:t>
      </w:r>
      <w:r>
        <w:rPr>
          <w:spacing w:val="-2"/>
        </w:rPr>
        <w:t xml:space="preserve"> </w:t>
      </w:r>
      <w:r>
        <w:t>святого</w:t>
      </w:r>
      <w:r>
        <w:rPr>
          <w:spacing w:val="-6"/>
        </w:rPr>
        <w:t xml:space="preserve"> </w:t>
      </w:r>
      <w:r>
        <w:t>апостола Андрея Первозванного. Первые христиане на Руси - святая равноапостольная княгиня Ольга, святые Феодор и его сын Иоанн. Крещение Руси. Как святой равноапостольный князь</w:t>
      </w:r>
      <w:r>
        <w:rPr>
          <w:spacing w:val="80"/>
        </w:rPr>
        <w:t xml:space="preserve"> </w:t>
      </w:r>
      <w:r>
        <w:t>Владимир</w:t>
      </w:r>
      <w:r>
        <w:rPr>
          <w:spacing w:val="80"/>
        </w:rPr>
        <w:t xml:space="preserve"> </w:t>
      </w:r>
      <w:r>
        <w:t>выбирал</w:t>
      </w:r>
      <w:r>
        <w:rPr>
          <w:spacing w:val="80"/>
        </w:rPr>
        <w:t xml:space="preserve"> </w:t>
      </w:r>
      <w:r>
        <w:t>веру.</w:t>
      </w:r>
      <w:r>
        <w:rPr>
          <w:spacing w:val="80"/>
        </w:rPr>
        <w:t xml:space="preserve"> </w:t>
      </w:r>
      <w:r>
        <w:t>Преподобный</w:t>
      </w:r>
      <w:r>
        <w:rPr>
          <w:spacing w:val="80"/>
        </w:rPr>
        <w:t xml:space="preserve"> </w:t>
      </w:r>
      <w:r>
        <w:t>Нестор</w:t>
      </w:r>
      <w:r>
        <w:rPr>
          <w:spacing w:val="80"/>
        </w:rPr>
        <w:t xml:space="preserve"> </w:t>
      </w:r>
      <w:r>
        <w:t>Летописец</w:t>
      </w:r>
      <w:r>
        <w:rPr>
          <w:spacing w:val="80"/>
        </w:rPr>
        <w:t xml:space="preserve"> </w:t>
      </w:r>
      <w:r>
        <w:t>рассказывает</w:t>
      </w:r>
      <w:r>
        <w:rPr>
          <w:spacing w:val="80"/>
        </w:rPr>
        <w:t xml:space="preserve"> </w:t>
      </w:r>
      <w:r>
        <w:t>о</w:t>
      </w:r>
      <w:r>
        <w:rPr>
          <w:spacing w:val="40"/>
        </w:rPr>
        <w:t xml:space="preserve"> </w:t>
      </w:r>
      <w:r>
        <w:t>причинах</w:t>
      </w:r>
      <w:r>
        <w:rPr>
          <w:spacing w:val="80"/>
        </w:rPr>
        <w:t xml:space="preserve"> </w:t>
      </w:r>
      <w:r>
        <w:t>обращения</w:t>
      </w:r>
      <w:r>
        <w:rPr>
          <w:spacing w:val="80"/>
        </w:rPr>
        <w:t xml:space="preserve"> </w:t>
      </w:r>
      <w:r>
        <w:t>князя</w:t>
      </w:r>
      <w:r>
        <w:rPr>
          <w:spacing w:val="80"/>
        </w:rPr>
        <w:t xml:space="preserve"> </w:t>
      </w:r>
      <w:r>
        <w:t>Владимира</w:t>
      </w:r>
      <w:r>
        <w:rPr>
          <w:spacing w:val="80"/>
        </w:rPr>
        <w:t xml:space="preserve"> </w:t>
      </w:r>
      <w:r>
        <w:t>ко</w:t>
      </w:r>
      <w:r>
        <w:rPr>
          <w:spacing w:val="80"/>
        </w:rPr>
        <w:t xml:space="preserve"> </w:t>
      </w:r>
      <w:r>
        <w:t>Христу.</w:t>
      </w:r>
      <w:r>
        <w:rPr>
          <w:spacing w:val="80"/>
        </w:rPr>
        <w:t xml:space="preserve"> </w:t>
      </w:r>
      <w:r>
        <w:t>Первый</w:t>
      </w:r>
      <w:r>
        <w:rPr>
          <w:spacing w:val="80"/>
        </w:rPr>
        <w:t xml:space="preserve"> </w:t>
      </w:r>
      <w:r>
        <w:t>русский</w:t>
      </w:r>
      <w:r>
        <w:rPr>
          <w:spacing w:val="80"/>
        </w:rPr>
        <w:t xml:space="preserve"> </w:t>
      </w:r>
      <w:r>
        <w:t>митрополит</w:t>
      </w:r>
      <w:r>
        <w:rPr>
          <w:spacing w:val="40"/>
        </w:rPr>
        <w:t xml:space="preserve"> </w:t>
      </w:r>
      <w:r>
        <w:t>Михаил. Первые школы на Руси. Таинство Крещения в Русской Православной Церкви. Литературные памятники Древней Руси. Митрополит Илларион и его сочинение «Сло- во</w:t>
      </w:r>
      <w:r>
        <w:rPr>
          <w:spacing w:val="40"/>
        </w:rPr>
        <w:t xml:space="preserve"> </w:t>
      </w:r>
      <w:r>
        <w:t>о</w:t>
      </w:r>
      <w:r>
        <w:rPr>
          <w:spacing w:val="40"/>
        </w:rPr>
        <w:t xml:space="preserve"> </w:t>
      </w:r>
      <w:r>
        <w:t>законе</w:t>
      </w:r>
      <w:r>
        <w:rPr>
          <w:spacing w:val="40"/>
        </w:rPr>
        <w:t xml:space="preserve"> </w:t>
      </w:r>
      <w:r>
        <w:t>и</w:t>
      </w:r>
      <w:r>
        <w:rPr>
          <w:spacing w:val="40"/>
        </w:rPr>
        <w:t xml:space="preserve"> </w:t>
      </w:r>
      <w:r>
        <w:t>благодати</w:t>
      </w:r>
      <w:r>
        <w:rPr>
          <w:spacing w:val="69"/>
        </w:rPr>
        <w:t xml:space="preserve"> </w:t>
      </w:r>
      <w:r>
        <w:t>».</w:t>
      </w:r>
      <w:r>
        <w:rPr>
          <w:spacing w:val="40"/>
        </w:rPr>
        <w:t xml:space="preserve"> </w:t>
      </w:r>
      <w:r>
        <w:t>Рассказ</w:t>
      </w:r>
      <w:r>
        <w:rPr>
          <w:spacing w:val="40"/>
        </w:rPr>
        <w:t xml:space="preserve"> </w:t>
      </w:r>
      <w:r>
        <w:t>о</w:t>
      </w:r>
      <w:r>
        <w:rPr>
          <w:spacing w:val="40"/>
        </w:rPr>
        <w:t xml:space="preserve"> </w:t>
      </w:r>
      <w:r>
        <w:t>Крещении</w:t>
      </w:r>
      <w:r>
        <w:rPr>
          <w:spacing w:val="40"/>
        </w:rPr>
        <w:t xml:space="preserve"> </w:t>
      </w:r>
      <w:r>
        <w:t>Руси</w:t>
      </w:r>
      <w:r>
        <w:rPr>
          <w:spacing w:val="40"/>
        </w:rPr>
        <w:t xml:space="preserve"> </w:t>
      </w:r>
      <w:r>
        <w:t>в</w:t>
      </w:r>
      <w:r>
        <w:rPr>
          <w:spacing w:val="40"/>
        </w:rPr>
        <w:t xml:space="preserve"> </w:t>
      </w:r>
      <w:r>
        <w:t>русской</w:t>
      </w:r>
      <w:r>
        <w:rPr>
          <w:spacing w:val="40"/>
        </w:rPr>
        <w:t xml:space="preserve"> </w:t>
      </w:r>
      <w:r>
        <w:t>духовной</w:t>
      </w:r>
      <w:r>
        <w:rPr>
          <w:spacing w:val="40"/>
        </w:rPr>
        <w:t xml:space="preserve"> </w:t>
      </w:r>
      <w:r>
        <w:t>поэзии.</w:t>
      </w:r>
      <w:r>
        <w:rPr>
          <w:spacing w:val="40"/>
        </w:rPr>
        <w:t xml:space="preserve"> </w:t>
      </w:r>
      <w:r>
        <w:t>Отражение</w:t>
      </w:r>
      <w:r>
        <w:rPr>
          <w:spacing w:val="36"/>
        </w:rPr>
        <w:t xml:space="preserve"> </w:t>
      </w:r>
      <w:r>
        <w:t>этого</w:t>
      </w:r>
      <w:r>
        <w:rPr>
          <w:spacing w:val="33"/>
        </w:rPr>
        <w:t xml:space="preserve"> </w:t>
      </w:r>
      <w:r>
        <w:t>исторического</w:t>
      </w:r>
      <w:r>
        <w:rPr>
          <w:spacing w:val="33"/>
        </w:rPr>
        <w:t xml:space="preserve"> </w:t>
      </w:r>
      <w:r>
        <w:t>события</w:t>
      </w:r>
      <w:r>
        <w:rPr>
          <w:spacing w:val="36"/>
        </w:rPr>
        <w:t xml:space="preserve"> </w:t>
      </w:r>
      <w:r>
        <w:t>в</w:t>
      </w:r>
      <w:r>
        <w:rPr>
          <w:spacing w:val="36"/>
        </w:rPr>
        <w:t xml:space="preserve"> </w:t>
      </w:r>
      <w:r>
        <w:t>произведениях</w:t>
      </w:r>
      <w:r>
        <w:rPr>
          <w:spacing w:val="34"/>
        </w:rPr>
        <w:t xml:space="preserve"> </w:t>
      </w:r>
      <w:r>
        <w:t>иконописи</w:t>
      </w:r>
      <w:r>
        <w:rPr>
          <w:spacing w:val="33"/>
        </w:rPr>
        <w:t xml:space="preserve"> </w:t>
      </w:r>
      <w:r>
        <w:t>и</w:t>
      </w:r>
      <w:r>
        <w:rPr>
          <w:spacing w:val="36"/>
        </w:rPr>
        <w:t xml:space="preserve"> </w:t>
      </w:r>
      <w:r>
        <w:t>живописи</w:t>
      </w:r>
      <w:r>
        <w:rPr>
          <w:spacing w:val="37"/>
        </w:rPr>
        <w:t xml:space="preserve"> </w:t>
      </w:r>
      <w:r>
        <w:t>на религиозные</w:t>
      </w:r>
      <w:r>
        <w:rPr>
          <w:spacing w:val="38"/>
        </w:rPr>
        <w:t xml:space="preserve"> </w:t>
      </w:r>
      <w:r>
        <w:t>темы.</w:t>
      </w:r>
      <w:r>
        <w:rPr>
          <w:spacing w:val="36"/>
        </w:rPr>
        <w:t xml:space="preserve"> </w:t>
      </w:r>
      <w:r>
        <w:t>О</w:t>
      </w:r>
      <w:r>
        <w:rPr>
          <w:spacing w:val="37"/>
        </w:rPr>
        <w:t xml:space="preserve"> </w:t>
      </w:r>
      <w:r>
        <w:t>почитании</w:t>
      </w:r>
      <w:r>
        <w:rPr>
          <w:spacing w:val="38"/>
        </w:rPr>
        <w:t xml:space="preserve"> </w:t>
      </w:r>
      <w:r>
        <w:t>святого</w:t>
      </w:r>
      <w:r>
        <w:rPr>
          <w:spacing w:val="35"/>
        </w:rPr>
        <w:t xml:space="preserve"> </w:t>
      </w:r>
      <w:r>
        <w:t>князя</w:t>
      </w:r>
      <w:r>
        <w:rPr>
          <w:spacing w:val="38"/>
        </w:rPr>
        <w:t xml:space="preserve"> </w:t>
      </w:r>
      <w:r>
        <w:t>Владимира</w:t>
      </w:r>
      <w:r>
        <w:rPr>
          <w:spacing w:val="40"/>
        </w:rPr>
        <w:t xml:space="preserve"> </w:t>
      </w:r>
      <w:r>
        <w:t>-</w:t>
      </w:r>
      <w:r>
        <w:rPr>
          <w:spacing w:val="35"/>
        </w:rPr>
        <w:t xml:space="preserve"> </w:t>
      </w:r>
      <w:r>
        <w:t>храмы,</w:t>
      </w:r>
      <w:r>
        <w:rPr>
          <w:spacing w:val="36"/>
        </w:rPr>
        <w:t xml:space="preserve"> </w:t>
      </w:r>
      <w:r>
        <w:t>названные</w:t>
      </w:r>
      <w:r>
        <w:rPr>
          <w:spacing w:val="38"/>
        </w:rPr>
        <w:t xml:space="preserve"> </w:t>
      </w:r>
      <w:r>
        <w:t>в</w:t>
      </w:r>
      <w:r>
        <w:rPr>
          <w:spacing w:val="38"/>
        </w:rPr>
        <w:t xml:space="preserve"> </w:t>
      </w:r>
      <w:r>
        <w:t xml:space="preserve">его </w:t>
      </w:r>
      <w:r>
        <w:rPr>
          <w:spacing w:val="-2"/>
        </w:rPr>
        <w:t>честь.</w:t>
      </w:r>
    </w:p>
    <w:p w:rsidR="00366CC5" w:rsidRDefault="002315DE">
      <w:pPr>
        <w:pStyle w:val="2"/>
        <w:spacing w:before="11"/>
        <w:jc w:val="left"/>
      </w:pPr>
      <w:r>
        <w:t>Первые</w:t>
      </w:r>
      <w:r>
        <w:rPr>
          <w:spacing w:val="-3"/>
        </w:rPr>
        <w:t xml:space="preserve"> </w:t>
      </w:r>
      <w:r>
        <w:t>святые</w:t>
      </w:r>
      <w:r>
        <w:rPr>
          <w:spacing w:val="-1"/>
        </w:rPr>
        <w:t xml:space="preserve"> </w:t>
      </w:r>
      <w:r>
        <w:t>Руси</w:t>
      </w:r>
      <w:r>
        <w:rPr>
          <w:spacing w:val="-2"/>
        </w:rPr>
        <w:t xml:space="preserve"> </w:t>
      </w:r>
      <w:r>
        <w:t>-</w:t>
      </w:r>
      <w:r>
        <w:rPr>
          <w:spacing w:val="-1"/>
        </w:rPr>
        <w:t xml:space="preserve"> </w:t>
      </w:r>
      <w:r>
        <w:t>князья</w:t>
      </w:r>
      <w:r>
        <w:rPr>
          <w:spacing w:val="-3"/>
        </w:rPr>
        <w:t xml:space="preserve"> </w:t>
      </w:r>
      <w:r>
        <w:t>Борис</w:t>
      </w:r>
      <w:r>
        <w:rPr>
          <w:spacing w:val="-1"/>
        </w:rPr>
        <w:t xml:space="preserve"> </w:t>
      </w:r>
      <w:r>
        <w:t>и</w:t>
      </w:r>
      <w:r>
        <w:rPr>
          <w:spacing w:val="-1"/>
        </w:rPr>
        <w:t xml:space="preserve"> </w:t>
      </w:r>
      <w:r>
        <w:rPr>
          <w:spacing w:val="-4"/>
        </w:rPr>
        <w:t>Глеб.</w:t>
      </w:r>
    </w:p>
    <w:p w:rsidR="00366CC5" w:rsidRDefault="002315DE">
      <w:pPr>
        <w:pStyle w:val="a3"/>
        <w:spacing w:before="37" w:line="276" w:lineRule="auto"/>
        <w:ind w:right="774"/>
      </w:pPr>
      <w:r>
        <w:t>Сыновья князя Владимира - святые братья-княжичи. Евангельская притча о хозяине виноградника и работниках, пришедших в разный час. Христианский подвиг святых князей Бориса и Глеба. Мученики -страстотерпцы. Рассказ о подвиге святых в житиях, иконописи, поэзии.</w:t>
      </w:r>
    </w:p>
    <w:p w:rsidR="00366CC5" w:rsidRDefault="002315DE">
      <w:pPr>
        <w:pStyle w:val="a3"/>
        <w:spacing w:before="1" w:line="276" w:lineRule="auto"/>
        <w:ind w:right="767"/>
      </w:pPr>
      <w:r>
        <w:t>Как</w:t>
      </w:r>
      <w:r>
        <w:rPr>
          <w:spacing w:val="-2"/>
        </w:rPr>
        <w:t xml:space="preserve"> </w:t>
      </w:r>
      <w:r>
        <w:t>почтили</w:t>
      </w:r>
      <w:r>
        <w:rPr>
          <w:spacing w:val="-3"/>
        </w:rPr>
        <w:t xml:space="preserve"> </w:t>
      </w:r>
      <w:r>
        <w:t>память</w:t>
      </w:r>
      <w:r>
        <w:rPr>
          <w:spacing w:val="-2"/>
        </w:rPr>
        <w:t xml:space="preserve"> </w:t>
      </w:r>
      <w:r>
        <w:t>святых</w:t>
      </w:r>
      <w:r>
        <w:rPr>
          <w:spacing w:val="-2"/>
        </w:rPr>
        <w:t xml:space="preserve"> </w:t>
      </w:r>
      <w:r>
        <w:t>Бориса и</w:t>
      </w:r>
      <w:r>
        <w:rPr>
          <w:spacing w:val="-3"/>
        </w:rPr>
        <w:t xml:space="preserve"> </w:t>
      </w:r>
      <w:r>
        <w:t>Глеба?</w:t>
      </w:r>
      <w:r>
        <w:rPr>
          <w:spacing w:val="-7"/>
        </w:rPr>
        <w:t xml:space="preserve"> </w:t>
      </w:r>
      <w:r>
        <w:t>Архитектурные</w:t>
      </w:r>
      <w:r>
        <w:rPr>
          <w:spacing w:val="-2"/>
        </w:rPr>
        <w:t xml:space="preserve"> </w:t>
      </w:r>
      <w:r>
        <w:t>памятники</w:t>
      </w:r>
      <w:r>
        <w:rPr>
          <w:spacing w:val="-3"/>
        </w:rPr>
        <w:t xml:space="preserve"> </w:t>
      </w:r>
      <w:r>
        <w:t>в</w:t>
      </w:r>
      <w:r>
        <w:rPr>
          <w:spacing w:val="-3"/>
        </w:rPr>
        <w:t xml:space="preserve"> </w:t>
      </w:r>
      <w:r>
        <w:t>честь</w:t>
      </w:r>
      <w:r>
        <w:rPr>
          <w:spacing w:val="-2"/>
        </w:rPr>
        <w:t xml:space="preserve"> </w:t>
      </w:r>
      <w:r>
        <w:t xml:space="preserve">святых, храмы, названия городов, поселков, улиц в разных городах. Борисоглебский мона- </w:t>
      </w:r>
      <w:r>
        <w:rPr>
          <w:spacing w:val="-2"/>
        </w:rPr>
        <w:t>стырь.</w:t>
      </w:r>
    </w:p>
    <w:p w:rsidR="00366CC5" w:rsidRDefault="002315DE">
      <w:pPr>
        <w:pStyle w:val="2"/>
      </w:pPr>
      <w:r>
        <w:t>Утверждение</w:t>
      </w:r>
      <w:r>
        <w:rPr>
          <w:spacing w:val="2"/>
        </w:rPr>
        <w:t xml:space="preserve"> </w:t>
      </w:r>
      <w:r>
        <w:t>христианской</w:t>
      </w:r>
      <w:r>
        <w:rPr>
          <w:spacing w:val="-8"/>
        </w:rPr>
        <w:t xml:space="preserve"> </w:t>
      </w:r>
      <w:r>
        <w:t>веры.</w:t>
      </w:r>
      <w:r>
        <w:rPr>
          <w:spacing w:val="1"/>
        </w:rPr>
        <w:t xml:space="preserve"> </w:t>
      </w:r>
      <w:r>
        <w:t>Святые</w:t>
      </w:r>
      <w:r>
        <w:rPr>
          <w:spacing w:val="-4"/>
        </w:rPr>
        <w:t xml:space="preserve"> </w:t>
      </w:r>
      <w:r>
        <w:t>Киево-Печерской</w:t>
      </w:r>
      <w:r>
        <w:rPr>
          <w:spacing w:val="-7"/>
        </w:rPr>
        <w:t xml:space="preserve"> </w:t>
      </w:r>
      <w:r>
        <w:rPr>
          <w:spacing w:val="-2"/>
        </w:rPr>
        <w:t>лавры.</w:t>
      </w:r>
    </w:p>
    <w:p w:rsidR="00366CC5" w:rsidRDefault="002315DE">
      <w:pPr>
        <w:pStyle w:val="a3"/>
        <w:spacing w:before="33" w:line="276" w:lineRule="auto"/>
        <w:ind w:right="767" w:firstLine="64"/>
      </w:pPr>
      <w:r>
        <w:t>Роль монастырей в утверждении христианской веры на Руси. Святой Антоний - основатель монашества на Руси. Святой Феодосии Печерский.</w:t>
      </w:r>
    </w:p>
    <w:p w:rsidR="00366CC5" w:rsidRDefault="002315DE">
      <w:pPr>
        <w:pStyle w:val="a3"/>
        <w:spacing w:before="1" w:line="276" w:lineRule="auto"/>
        <w:ind w:right="769"/>
      </w:pPr>
      <w:r>
        <w:t>Храмы и святыни Киево-Печерской лавры. История создания церкви Успения Божией Матери. Чудотворная икона «Успение Божией Матери» (Печерская). Величайшая святыня лавры - мощи Печерских святых. Ближние и Дальние пещеры лавры. Святые: богатырь-инок Илья Муромец, Нестор Летописец, иконописец Алипий, врач Агапит, святой Кукша.</w:t>
      </w:r>
    </w:p>
    <w:p w:rsidR="00366CC5" w:rsidRDefault="002315DE">
      <w:pPr>
        <w:pStyle w:val="2"/>
      </w:pPr>
      <w:r>
        <w:t>Русские</w:t>
      </w:r>
      <w:r>
        <w:rPr>
          <w:spacing w:val="-6"/>
        </w:rPr>
        <w:t xml:space="preserve"> </w:t>
      </w:r>
      <w:r>
        <w:t>святые</w:t>
      </w:r>
      <w:r>
        <w:rPr>
          <w:spacing w:val="-6"/>
        </w:rPr>
        <w:t xml:space="preserve"> </w:t>
      </w:r>
      <w:r>
        <w:t>времен</w:t>
      </w:r>
      <w:r>
        <w:rPr>
          <w:spacing w:val="-1"/>
        </w:rPr>
        <w:t xml:space="preserve"> </w:t>
      </w:r>
      <w:r>
        <w:t>татарского</w:t>
      </w:r>
      <w:r>
        <w:rPr>
          <w:spacing w:val="-5"/>
        </w:rPr>
        <w:t xml:space="preserve"> </w:t>
      </w:r>
      <w:r>
        <w:rPr>
          <w:spacing w:val="-2"/>
        </w:rPr>
        <w:t>нашествия.</w:t>
      </w:r>
    </w:p>
    <w:p w:rsidR="00366CC5" w:rsidRDefault="002315DE">
      <w:pPr>
        <w:pStyle w:val="a3"/>
        <w:spacing w:before="37"/>
      </w:pPr>
      <w:r>
        <w:t>Междоусобная</w:t>
      </w:r>
      <w:r>
        <w:rPr>
          <w:spacing w:val="41"/>
        </w:rPr>
        <w:t xml:space="preserve">  </w:t>
      </w:r>
      <w:r>
        <w:t>вражда</w:t>
      </w:r>
      <w:r>
        <w:rPr>
          <w:spacing w:val="42"/>
        </w:rPr>
        <w:t xml:space="preserve">  </w:t>
      </w:r>
      <w:r>
        <w:t>русских</w:t>
      </w:r>
      <w:r>
        <w:rPr>
          <w:spacing w:val="42"/>
        </w:rPr>
        <w:t xml:space="preserve">  </w:t>
      </w:r>
      <w:r>
        <w:t>князей.</w:t>
      </w:r>
      <w:r>
        <w:rPr>
          <w:spacing w:val="41"/>
        </w:rPr>
        <w:t xml:space="preserve">  </w:t>
      </w:r>
      <w:r>
        <w:t>Нашествие</w:t>
      </w:r>
      <w:r>
        <w:rPr>
          <w:spacing w:val="41"/>
        </w:rPr>
        <w:t xml:space="preserve">  </w:t>
      </w:r>
      <w:r>
        <w:t>татар.</w:t>
      </w:r>
      <w:r>
        <w:rPr>
          <w:spacing w:val="43"/>
        </w:rPr>
        <w:t xml:space="preserve">  </w:t>
      </w:r>
      <w:r>
        <w:t>Христиане-</w:t>
      </w:r>
      <w:r>
        <w:rPr>
          <w:spacing w:val="-2"/>
        </w:rPr>
        <w:t>мученики:</w:t>
      </w:r>
    </w:p>
    <w:p w:rsidR="00366CC5" w:rsidRDefault="00366CC5">
      <w:pPr>
        <w:sectPr w:rsidR="00366CC5">
          <w:pgSz w:w="11910" w:h="16840"/>
          <w:pgMar w:top="460" w:right="220" w:bottom="1240" w:left="480" w:header="0" w:footer="981" w:gutter="0"/>
          <w:cols w:space="720"/>
        </w:sectPr>
      </w:pPr>
    </w:p>
    <w:p w:rsidR="00366CC5" w:rsidRDefault="002315DE">
      <w:pPr>
        <w:pStyle w:val="a3"/>
        <w:spacing w:before="73" w:line="276" w:lineRule="auto"/>
        <w:ind w:right="767"/>
      </w:pPr>
      <w:r>
        <w:lastRenderedPageBreak/>
        <w:t>черниговский князь Михаил, боярин его Феодор, тверской князь Михаил, святой благоверный князь Олег Брянский, преподобная Ефросиния Суздальская. Святой благоверный князь Александр Невский. Отражение их подвига в духовной поэзии, жи- тийной литературе,</w:t>
      </w:r>
      <w:r>
        <w:rPr>
          <w:spacing w:val="-2"/>
        </w:rPr>
        <w:t xml:space="preserve"> </w:t>
      </w:r>
      <w:r>
        <w:t>иконописи.</w:t>
      </w:r>
      <w:r>
        <w:rPr>
          <w:spacing w:val="-2"/>
        </w:rPr>
        <w:t xml:space="preserve"> </w:t>
      </w:r>
      <w:r>
        <w:t>Христианская добродетель смирения,</w:t>
      </w:r>
      <w:r>
        <w:rPr>
          <w:spacing w:val="-1"/>
        </w:rPr>
        <w:t xml:space="preserve"> </w:t>
      </w:r>
      <w:r>
        <w:t>проявленная кня- зем-воином. В чем заключался подвиг князя?</w:t>
      </w:r>
    </w:p>
    <w:p w:rsidR="00366CC5" w:rsidRDefault="002315DE">
      <w:pPr>
        <w:pStyle w:val="a3"/>
        <w:spacing w:before="1" w:line="276" w:lineRule="auto"/>
        <w:ind w:right="773"/>
      </w:pPr>
      <w:r>
        <w:t>Русский</w:t>
      </w:r>
      <w:r>
        <w:rPr>
          <w:spacing w:val="-4"/>
        </w:rPr>
        <w:t xml:space="preserve"> </w:t>
      </w:r>
      <w:r>
        <w:t>фольклор -</w:t>
      </w:r>
      <w:r>
        <w:rPr>
          <w:spacing w:val="-7"/>
        </w:rPr>
        <w:t xml:space="preserve"> </w:t>
      </w:r>
      <w:r>
        <w:t>о</w:t>
      </w:r>
      <w:r>
        <w:rPr>
          <w:spacing w:val="-3"/>
        </w:rPr>
        <w:t xml:space="preserve"> </w:t>
      </w:r>
      <w:r>
        <w:t>понимании</w:t>
      </w:r>
      <w:r>
        <w:rPr>
          <w:spacing w:val="-4"/>
        </w:rPr>
        <w:t xml:space="preserve"> </w:t>
      </w:r>
      <w:r>
        <w:t>христианами</w:t>
      </w:r>
      <w:r>
        <w:rPr>
          <w:spacing w:val="-4"/>
        </w:rPr>
        <w:t xml:space="preserve"> </w:t>
      </w:r>
      <w:r>
        <w:t>действия</w:t>
      </w:r>
      <w:r>
        <w:rPr>
          <w:spacing w:val="-3"/>
        </w:rPr>
        <w:t xml:space="preserve"> </w:t>
      </w:r>
      <w:r>
        <w:t>Промысла</w:t>
      </w:r>
      <w:r>
        <w:rPr>
          <w:spacing w:val="-3"/>
        </w:rPr>
        <w:t xml:space="preserve"> </w:t>
      </w:r>
      <w:r>
        <w:t>Божьего</w:t>
      </w:r>
      <w:r>
        <w:rPr>
          <w:spacing w:val="-7"/>
        </w:rPr>
        <w:t xml:space="preserve"> </w:t>
      </w:r>
      <w:r>
        <w:t>в</w:t>
      </w:r>
      <w:r>
        <w:rPr>
          <w:spacing w:val="-4"/>
        </w:rPr>
        <w:t xml:space="preserve"> </w:t>
      </w:r>
      <w:r>
        <w:t>событиях жизни, истории. Почитание памяти святых в объектах православной культуры.</w:t>
      </w:r>
    </w:p>
    <w:p w:rsidR="00366CC5" w:rsidRDefault="002315DE">
      <w:pPr>
        <w:pStyle w:val="2"/>
      </w:pPr>
      <w:r>
        <w:t>Святители</w:t>
      </w:r>
      <w:r>
        <w:rPr>
          <w:spacing w:val="-3"/>
        </w:rPr>
        <w:t xml:space="preserve"> </w:t>
      </w:r>
      <w:r>
        <w:t>Московские</w:t>
      </w:r>
      <w:r>
        <w:rPr>
          <w:spacing w:val="-4"/>
        </w:rPr>
        <w:t xml:space="preserve"> </w:t>
      </w:r>
      <w:r>
        <w:t>митрополиты</w:t>
      </w:r>
      <w:r>
        <w:rPr>
          <w:spacing w:val="-5"/>
        </w:rPr>
        <w:t xml:space="preserve"> </w:t>
      </w:r>
      <w:r>
        <w:t>Петр</w:t>
      </w:r>
      <w:r>
        <w:rPr>
          <w:spacing w:val="-2"/>
        </w:rPr>
        <w:t xml:space="preserve"> </w:t>
      </w:r>
      <w:r>
        <w:t>и</w:t>
      </w:r>
      <w:r>
        <w:rPr>
          <w:spacing w:val="-6"/>
        </w:rPr>
        <w:t xml:space="preserve"> </w:t>
      </w:r>
      <w:r>
        <w:rPr>
          <w:spacing w:val="-2"/>
        </w:rPr>
        <w:t>Алексий.</w:t>
      </w:r>
    </w:p>
    <w:p w:rsidR="00366CC5" w:rsidRDefault="002315DE">
      <w:pPr>
        <w:pStyle w:val="a3"/>
        <w:spacing w:before="37" w:line="276" w:lineRule="auto"/>
        <w:ind w:right="769"/>
      </w:pPr>
      <w:r>
        <w:t>Как укреплялось Русское государство. Великий князь Иоанн Данилович Калита. Как был построен Успенский собор Кремля. Значение служения митрополита Петра в возвышении Москвы. Детские годы святителя Алексия (в детстве - Елевферия). Слава митрополита как молитвенника и чудотворца. Как митрополит ездил в Орду. Заслуги святителя в объединении князей вокруг Москвы.</w:t>
      </w:r>
    </w:p>
    <w:p w:rsidR="00366CC5" w:rsidRDefault="002315DE">
      <w:pPr>
        <w:pStyle w:val="a3"/>
        <w:spacing w:line="276" w:lineRule="auto"/>
        <w:ind w:right="771"/>
      </w:pPr>
      <w:r>
        <w:t>История возведения Архангельского и Успенского соборов Московского Кремля, Чу- дова, Богоявленского, Спасо-Андроникова монастырей. Общее и отличное соборов. Икона Божией Матери « Петровская ». История ее написания митрополитом Петром.</w:t>
      </w:r>
    </w:p>
    <w:p w:rsidR="00366CC5" w:rsidRDefault="002315DE">
      <w:pPr>
        <w:pStyle w:val="2"/>
        <w:spacing w:before="6" w:line="276" w:lineRule="auto"/>
        <w:ind w:right="785"/>
      </w:pPr>
      <w:r>
        <w:t>Избавление Руси от татарского ига. Преподобный Сергий Радонежский и святой благоверный князь Димитрий Донской.</w:t>
      </w:r>
    </w:p>
    <w:p w:rsidR="00366CC5" w:rsidRDefault="002315DE">
      <w:pPr>
        <w:pStyle w:val="a3"/>
        <w:spacing w:line="291" w:lineRule="exact"/>
        <w:ind w:left="716"/>
      </w:pPr>
      <w:r>
        <w:t>Годы</w:t>
      </w:r>
      <w:r>
        <w:rPr>
          <w:spacing w:val="-4"/>
        </w:rPr>
        <w:t xml:space="preserve"> </w:t>
      </w:r>
      <w:r>
        <w:t>татарского</w:t>
      </w:r>
      <w:r>
        <w:rPr>
          <w:spacing w:val="-1"/>
        </w:rPr>
        <w:t xml:space="preserve"> </w:t>
      </w:r>
      <w:r>
        <w:t>ига</w:t>
      </w:r>
      <w:r>
        <w:rPr>
          <w:spacing w:val="-1"/>
        </w:rPr>
        <w:t xml:space="preserve"> </w:t>
      </w:r>
      <w:r>
        <w:t>на</w:t>
      </w:r>
      <w:r>
        <w:rPr>
          <w:spacing w:val="-2"/>
        </w:rPr>
        <w:t xml:space="preserve"> </w:t>
      </w:r>
      <w:r>
        <w:t>Руси.</w:t>
      </w:r>
      <w:r>
        <w:rPr>
          <w:spacing w:val="-3"/>
        </w:rPr>
        <w:t xml:space="preserve"> </w:t>
      </w:r>
      <w:r>
        <w:t>Гибель</w:t>
      </w:r>
      <w:r>
        <w:rPr>
          <w:spacing w:val="-1"/>
        </w:rPr>
        <w:t xml:space="preserve"> </w:t>
      </w:r>
      <w:r>
        <w:t>русского</w:t>
      </w:r>
      <w:r>
        <w:rPr>
          <w:spacing w:val="-5"/>
        </w:rPr>
        <w:t xml:space="preserve"> </w:t>
      </w:r>
      <w:r>
        <w:t>князя</w:t>
      </w:r>
      <w:r>
        <w:rPr>
          <w:spacing w:val="-1"/>
        </w:rPr>
        <w:t xml:space="preserve"> </w:t>
      </w:r>
      <w:r>
        <w:t xml:space="preserve">Василька </w:t>
      </w:r>
      <w:r>
        <w:rPr>
          <w:spacing w:val="-2"/>
        </w:rPr>
        <w:t>Ростовского.</w:t>
      </w:r>
    </w:p>
    <w:p w:rsidR="00366CC5" w:rsidRDefault="002315DE">
      <w:pPr>
        <w:pStyle w:val="a3"/>
        <w:spacing w:before="46" w:line="276" w:lineRule="auto"/>
        <w:ind w:right="767"/>
      </w:pPr>
      <w:r>
        <w:t>Игумен земли Русской преподобный Сергий Радонежский. Основание монастыря - центра духовной жизни Руси. Чему учил преподобный Сергий русских князей.</w:t>
      </w:r>
    </w:p>
    <w:p w:rsidR="00366CC5" w:rsidRDefault="002315DE">
      <w:pPr>
        <w:pStyle w:val="a3"/>
        <w:spacing w:line="276" w:lineRule="auto"/>
        <w:ind w:right="769"/>
      </w:pPr>
      <w:r>
        <w:t>Защитники Отечества. Благословение князя Димитрия Донского на битву. Святые воины - схимонахи Троицкой Лавры Александр Пересвет и Родион Ослябя. Святые сторожа Руси: Троице-Сергиева Лавра, Хотьков монастырь, Симонов монастырь, Донской монастырь. История чудотворных образов «Явление иконы святителя</w:t>
      </w:r>
      <w:r>
        <w:rPr>
          <w:spacing w:val="40"/>
        </w:rPr>
        <w:t xml:space="preserve"> </w:t>
      </w:r>
      <w:r>
        <w:t>Николая князю Димитрию Донскому» и Божией Матери «Донская».</w:t>
      </w:r>
    </w:p>
    <w:p w:rsidR="00366CC5" w:rsidRDefault="002315DE">
      <w:pPr>
        <w:pStyle w:val="a3"/>
        <w:spacing w:before="1" w:line="276" w:lineRule="auto"/>
        <w:ind w:right="763"/>
      </w:pPr>
      <w:r>
        <w:t>Защитник Отечества в наше время. Какие добрые дела во славу своего Отечества мо- жет совершить человек сегодня? Какие качества души ему для этого необходимы?</w:t>
      </w:r>
    </w:p>
    <w:p w:rsidR="00366CC5" w:rsidRDefault="002315DE">
      <w:pPr>
        <w:pStyle w:val="2"/>
        <w:spacing w:line="276" w:lineRule="auto"/>
        <w:ind w:right="771"/>
      </w:pPr>
      <w:r>
        <w:t>Духовная</w:t>
      </w:r>
      <w:r>
        <w:rPr>
          <w:spacing w:val="-2"/>
        </w:rPr>
        <w:t xml:space="preserve"> </w:t>
      </w:r>
      <w:r>
        <w:t>твердыня</w:t>
      </w:r>
      <w:r>
        <w:rPr>
          <w:spacing w:val="-2"/>
        </w:rPr>
        <w:t xml:space="preserve"> </w:t>
      </w:r>
      <w:r>
        <w:t>Беломорья.</w:t>
      </w:r>
      <w:r>
        <w:rPr>
          <w:spacing w:val="-7"/>
        </w:rPr>
        <w:t xml:space="preserve"> </w:t>
      </w:r>
      <w:r>
        <w:t>Чудотворцы</w:t>
      </w:r>
      <w:r>
        <w:rPr>
          <w:spacing w:val="-5"/>
        </w:rPr>
        <w:t xml:space="preserve"> </w:t>
      </w:r>
      <w:r>
        <w:t>Соловецкие</w:t>
      </w:r>
      <w:r>
        <w:rPr>
          <w:spacing w:val="-4"/>
        </w:rPr>
        <w:t xml:space="preserve"> </w:t>
      </w:r>
      <w:r>
        <w:t>Зосима,</w:t>
      </w:r>
      <w:r>
        <w:rPr>
          <w:spacing w:val="-7"/>
        </w:rPr>
        <w:t xml:space="preserve"> </w:t>
      </w:r>
      <w:r>
        <w:t>Савватий</w:t>
      </w:r>
      <w:r>
        <w:rPr>
          <w:spacing w:val="-3"/>
        </w:rPr>
        <w:t xml:space="preserve"> </w:t>
      </w:r>
      <w:r>
        <w:t>и</w:t>
      </w:r>
      <w:r>
        <w:rPr>
          <w:spacing w:val="-3"/>
        </w:rPr>
        <w:t xml:space="preserve"> </w:t>
      </w:r>
      <w:r>
        <w:t xml:space="preserve">Гер- </w:t>
      </w:r>
      <w:r>
        <w:rPr>
          <w:spacing w:val="-4"/>
        </w:rPr>
        <w:t>ман.</w:t>
      </w:r>
    </w:p>
    <w:p w:rsidR="00366CC5" w:rsidRDefault="002315DE">
      <w:pPr>
        <w:pStyle w:val="a3"/>
        <w:spacing w:line="276" w:lineRule="auto"/>
        <w:ind w:right="767"/>
      </w:pPr>
      <w:r>
        <w:t>Соловки - остров славной истории. Ученики преподобного Сергия основывают мо- настыри на северных землях. Послушник Кирилло-Белозерского монастыря - Савва- тий. Начало жизни святых Савватия и Германа на пустынном острове. Святой Зосима. Икона Божией Матери «Боголюбская» с житием преподобных Зосимы и Савватия.</w:t>
      </w:r>
    </w:p>
    <w:p w:rsidR="00366CC5" w:rsidRDefault="002315DE">
      <w:pPr>
        <w:pStyle w:val="a3"/>
        <w:spacing w:line="296" w:lineRule="exact"/>
      </w:pPr>
      <w:r>
        <w:t>Соловецкий</w:t>
      </w:r>
      <w:r>
        <w:rPr>
          <w:spacing w:val="-6"/>
        </w:rPr>
        <w:t xml:space="preserve"> </w:t>
      </w:r>
      <w:r>
        <w:t>монастырь</w:t>
      </w:r>
      <w:r>
        <w:rPr>
          <w:spacing w:val="3"/>
        </w:rPr>
        <w:t xml:space="preserve"> </w:t>
      </w:r>
      <w:r>
        <w:t>-</w:t>
      </w:r>
      <w:r>
        <w:rPr>
          <w:spacing w:val="-9"/>
        </w:rPr>
        <w:t xml:space="preserve"> </w:t>
      </w:r>
      <w:r>
        <w:t>духовная</w:t>
      </w:r>
      <w:r>
        <w:rPr>
          <w:spacing w:val="-4"/>
        </w:rPr>
        <w:t xml:space="preserve"> </w:t>
      </w:r>
      <w:r>
        <w:t>твердыня</w:t>
      </w:r>
      <w:r>
        <w:rPr>
          <w:spacing w:val="-3"/>
        </w:rPr>
        <w:t xml:space="preserve"> </w:t>
      </w:r>
      <w:r>
        <w:t>и</w:t>
      </w:r>
      <w:r>
        <w:rPr>
          <w:spacing w:val="-4"/>
        </w:rPr>
        <w:t xml:space="preserve"> </w:t>
      </w:r>
      <w:r>
        <w:t>военная</w:t>
      </w:r>
      <w:r>
        <w:rPr>
          <w:spacing w:val="-4"/>
        </w:rPr>
        <w:t xml:space="preserve"> </w:t>
      </w:r>
      <w:r>
        <w:t>крепость</w:t>
      </w:r>
      <w:r>
        <w:rPr>
          <w:spacing w:val="-2"/>
        </w:rPr>
        <w:t xml:space="preserve"> России.</w:t>
      </w:r>
    </w:p>
    <w:p w:rsidR="00366CC5" w:rsidRDefault="002315DE">
      <w:pPr>
        <w:pStyle w:val="2"/>
        <w:spacing w:before="37" w:line="283" w:lineRule="auto"/>
        <w:ind w:right="774"/>
      </w:pPr>
      <w:r>
        <w:t xml:space="preserve">Святые Нил Сорокин </w:t>
      </w:r>
      <w:r>
        <w:rPr>
          <w:b w:val="0"/>
        </w:rPr>
        <w:t xml:space="preserve">и </w:t>
      </w:r>
      <w:r>
        <w:t>Иосиф Волоцкий размышляют о богатстве и</w:t>
      </w:r>
      <w:r>
        <w:rPr>
          <w:spacing w:val="80"/>
        </w:rPr>
        <w:t xml:space="preserve"> </w:t>
      </w:r>
      <w:r>
        <w:rPr>
          <w:spacing w:val="-2"/>
        </w:rPr>
        <w:t>бескорыстии.</w:t>
      </w:r>
    </w:p>
    <w:p w:rsidR="00366CC5" w:rsidRDefault="002315DE">
      <w:pPr>
        <w:pStyle w:val="a3"/>
        <w:spacing w:line="281" w:lineRule="exact"/>
      </w:pPr>
      <w:r>
        <w:rPr>
          <w:b/>
        </w:rPr>
        <w:t>О</w:t>
      </w:r>
      <w:r>
        <w:rPr>
          <w:b/>
          <w:spacing w:val="24"/>
        </w:rPr>
        <w:t xml:space="preserve"> </w:t>
      </w:r>
      <w:r>
        <w:t>чем</w:t>
      </w:r>
      <w:r>
        <w:rPr>
          <w:spacing w:val="26"/>
        </w:rPr>
        <w:t xml:space="preserve"> </w:t>
      </w:r>
      <w:r>
        <w:t>размышляли</w:t>
      </w:r>
      <w:r>
        <w:rPr>
          <w:spacing w:val="25"/>
        </w:rPr>
        <w:t xml:space="preserve"> </w:t>
      </w:r>
      <w:r>
        <w:t>святые</w:t>
      </w:r>
      <w:r>
        <w:rPr>
          <w:spacing w:val="26"/>
        </w:rPr>
        <w:t xml:space="preserve"> </w:t>
      </w:r>
      <w:r>
        <w:t>Нил</w:t>
      </w:r>
      <w:r>
        <w:rPr>
          <w:spacing w:val="27"/>
        </w:rPr>
        <w:t xml:space="preserve"> </w:t>
      </w:r>
      <w:r>
        <w:t>Сорский</w:t>
      </w:r>
      <w:r>
        <w:rPr>
          <w:spacing w:val="26"/>
        </w:rPr>
        <w:t xml:space="preserve"> </w:t>
      </w:r>
      <w:r>
        <w:t>и</w:t>
      </w:r>
      <w:r>
        <w:rPr>
          <w:spacing w:val="26"/>
        </w:rPr>
        <w:t xml:space="preserve"> </w:t>
      </w:r>
      <w:r>
        <w:t>Иосиф</w:t>
      </w:r>
      <w:r>
        <w:rPr>
          <w:spacing w:val="25"/>
        </w:rPr>
        <w:t xml:space="preserve"> </w:t>
      </w:r>
      <w:r>
        <w:t>Волоцкий.</w:t>
      </w:r>
      <w:r>
        <w:rPr>
          <w:spacing w:val="24"/>
        </w:rPr>
        <w:t xml:space="preserve"> </w:t>
      </w:r>
      <w:r>
        <w:t>Почему</w:t>
      </w:r>
      <w:r>
        <w:rPr>
          <w:spacing w:val="24"/>
        </w:rPr>
        <w:t xml:space="preserve"> </w:t>
      </w:r>
      <w:r>
        <w:t>землю</w:t>
      </w:r>
      <w:r>
        <w:rPr>
          <w:spacing w:val="27"/>
        </w:rPr>
        <w:t xml:space="preserve"> </w:t>
      </w:r>
      <w:r>
        <w:rPr>
          <w:spacing w:val="-2"/>
        </w:rPr>
        <w:t>русскую</w:t>
      </w:r>
    </w:p>
    <w:p w:rsidR="00366CC5" w:rsidRDefault="002315DE">
      <w:pPr>
        <w:pStyle w:val="a3"/>
        <w:spacing w:before="45" w:line="276" w:lineRule="auto"/>
        <w:ind w:right="767"/>
      </w:pPr>
      <w:r>
        <w:t>называли Святой Русью? Два пути монашеского служения. Внешнее устроение Нило- Сорской Пустыни и Иосифо-Волоцкого монастыря как отражающее духовный смысл жизни их святых устроителей. Отражение в фольклоре и русской поэзии</w:t>
      </w:r>
      <w:r>
        <w:rPr>
          <w:spacing w:val="80"/>
        </w:rPr>
        <w:t xml:space="preserve"> </w:t>
      </w:r>
      <w:r>
        <w:t>христианского понимания смысла жизни и пути преодоления страстей души; совесть как критерий чистоты души.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2"/>
        <w:spacing w:before="61"/>
      </w:pPr>
      <w:r>
        <w:lastRenderedPageBreak/>
        <w:t>Свирский</w:t>
      </w:r>
      <w:r>
        <w:rPr>
          <w:spacing w:val="-9"/>
        </w:rPr>
        <w:t xml:space="preserve"> </w:t>
      </w:r>
      <w:r>
        <w:rPr>
          <w:spacing w:val="-2"/>
        </w:rPr>
        <w:t>чудотворец.</w:t>
      </w:r>
    </w:p>
    <w:p w:rsidR="00366CC5" w:rsidRDefault="002315DE">
      <w:pPr>
        <w:pStyle w:val="a3"/>
        <w:spacing w:before="38" w:line="276" w:lineRule="auto"/>
        <w:ind w:right="769"/>
      </w:pPr>
      <w:r>
        <w:t>Какими подвигами прославился святой Александр Свирский?</w:t>
      </w:r>
      <w:r>
        <w:rPr>
          <w:spacing w:val="-1"/>
        </w:rPr>
        <w:t xml:space="preserve"> </w:t>
      </w:r>
      <w:r>
        <w:t>Явление Святой Троицы преподобному Александру. Добродетели, которыми прославился святой. Чудотворная икона преподобного Александра из Успенского собора Кремля. Святые обители, связанные с именем преподобного: Введено-Оятский и Александро-Свирский монастыри. Москва и святой Александр Свирский. Песнопения в честь святого. Почитание святого. Памятники зодчества.</w:t>
      </w:r>
    </w:p>
    <w:p w:rsidR="00366CC5" w:rsidRDefault="002315DE">
      <w:pPr>
        <w:pStyle w:val="2"/>
        <w:spacing w:before="8"/>
      </w:pPr>
      <w:r>
        <w:t>Русские</w:t>
      </w:r>
      <w:r>
        <w:rPr>
          <w:spacing w:val="-4"/>
        </w:rPr>
        <w:t xml:space="preserve"> </w:t>
      </w:r>
      <w:r>
        <w:t>святые,</w:t>
      </w:r>
      <w:r>
        <w:rPr>
          <w:spacing w:val="-6"/>
        </w:rPr>
        <w:t xml:space="preserve"> </w:t>
      </w:r>
      <w:r>
        <w:t>Христа</w:t>
      </w:r>
      <w:r>
        <w:rPr>
          <w:spacing w:val="-3"/>
        </w:rPr>
        <w:t xml:space="preserve"> </w:t>
      </w:r>
      <w:r>
        <w:t>ради</w:t>
      </w:r>
      <w:r>
        <w:rPr>
          <w:spacing w:val="-6"/>
        </w:rPr>
        <w:t xml:space="preserve"> </w:t>
      </w:r>
      <w:r>
        <w:rPr>
          <w:spacing w:val="-2"/>
        </w:rPr>
        <w:t>юродивые.</w:t>
      </w:r>
    </w:p>
    <w:p w:rsidR="00366CC5" w:rsidRDefault="002315DE">
      <w:pPr>
        <w:pStyle w:val="a3"/>
        <w:spacing w:before="38" w:line="276" w:lineRule="auto"/>
        <w:ind w:right="768"/>
      </w:pPr>
      <w:r>
        <w:t>Василий Блаженный. Заповеди Блаженства - законы счастливой жизни. Добродетели, которыми украшен человек счастливый. Пророк Давид воспевает достоинства счастливого человека. Почему</w:t>
      </w:r>
      <w:r>
        <w:rPr>
          <w:spacing w:val="-2"/>
        </w:rPr>
        <w:t xml:space="preserve"> </w:t>
      </w:r>
      <w:r>
        <w:t>Христа ради юродивых на Руси называли счастливыми? Святой Христа ради юродивый Андрей, изображенный на иконе «Покров Божией Матери ».</w:t>
      </w:r>
    </w:p>
    <w:p w:rsidR="00366CC5" w:rsidRDefault="002315DE">
      <w:pPr>
        <w:pStyle w:val="a3"/>
        <w:spacing w:line="276" w:lineRule="auto"/>
        <w:ind w:right="915"/>
      </w:pPr>
      <w:r>
        <w:t>История</w:t>
      </w:r>
      <w:r>
        <w:rPr>
          <w:spacing w:val="-4"/>
        </w:rPr>
        <w:t xml:space="preserve"> </w:t>
      </w:r>
      <w:r>
        <w:t>московского</w:t>
      </w:r>
      <w:r>
        <w:rPr>
          <w:spacing w:val="-8"/>
        </w:rPr>
        <w:t xml:space="preserve"> </w:t>
      </w:r>
      <w:r>
        <w:t>храма</w:t>
      </w:r>
      <w:r>
        <w:rPr>
          <w:spacing w:val="-4"/>
        </w:rPr>
        <w:t xml:space="preserve"> </w:t>
      </w:r>
      <w:r>
        <w:t>Василия</w:t>
      </w:r>
      <w:r>
        <w:rPr>
          <w:spacing w:val="-4"/>
        </w:rPr>
        <w:t xml:space="preserve"> </w:t>
      </w:r>
      <w:r>
        <w:t>Блаженного</w:t>
      </w:r>
      <w:r>
        <w:rPr>
          <w:spacing w:val="-8"/>
        </w:rPr>
        <w:t xml:space="preserve"> </w:t>
      </w:r>
      <w:r>
        <w:t>и</w:t>
      </w:r>
      <w:r>
        <w:rPr>
          <w:spacing w:val="-5"/>
        </w:rPr>
        <w:t xml:space="preserve"> </w:t>
      </w:r>
      <w:r>
        <w:t>иконы</w:t>
      </w:r>
      <w:r>
        <w:rPr>
          <w:spacing w:val="-1"/>
        </w:rPr>
        <w:t xml:space="preserve"> </w:t>
      </w:r>
      <w:r>
        <w:t>«</w:t>
      </w:r>
      <w:r>
        <w:rPr>
          <w:spacing w:val="-12"/>
        </w:rPr>
        <w:t xml:space="preserve"> </w:t>
      </w:r>
      <w:r>
        <w:t>Церковь</w:t>
      </w:r>
      <w:r>
        <w:rPr>
          <w:spacing w:val="-4"/>
        </w:rPr>
        <w:t xml:space="preserve"> </w:t>
      </w:r>
      <w:r>
        <w:t>воинствующая</w:t>
      </w:r>
      <w:r>
        <w:rPr>
          <w:spacing w:val="-1"/>
        </w:rPr>
        <w:t xml:space="preserve"> </w:t>
      </w:r>
      <w:r>
        <w:t>». Христа ради юродивые: Николай Саллос, святая блаженная Ксения Петербургская.</w:t>
      </w:r>
    </w:p>
    <w:p w:rsidR="00366CC5" w:rsidRDefault="002315DE">
      <w:pPr>
        <w:pStyle w:val="2"/>
        <w:spacing w:before="6"/>
      </w:pPr>
      <w:r>
        <w:t>Святые</w:t>
      </w:r>
      <w:r>
        <w:rPr>
          <w:spacing w:val="-4"/>
        </w:rPr>
        <w:t xml:space="preserve"> </w:t>
      </w:r>
      <w:r>
        <w:t>во</w:t>
      </w:r>
      <w:r>
        <w:rPr>
          <w:spacing w:val="-3"/>
        </w:rPr>
        <w:t xml:space="preserve"> </w:t>
      </w:r>
      <w:r>
        <w:t>времена</w:t>
      </w:r>
      <w:r>
        <w:rPr>
          <w:spacing w:val="-3"/>
        </w:rPr>
        <w:t xml:space="preserve"> </w:t>
      </w:r>
      <w:r>
        <w:t>Московского</w:t>
      </w:r>
      <w:r>
        <w:rPr>
          <w:spacing w:val="-3"/>
        </w:rPr>
        <w:t xml:space="preserve"> </w:t>
      </w:r>
      <w:r>
        <w:rPr>
          <w:spacing w:val="-2"/>
        </w:rPr>
        <w:t>государства.</w:t>
      </w:r>
    </w:p>
    <w:p w:rsidR="00366CC5" w:rsidRDefault="002315DE">
      <w:pPr>
        <w:pStyle w:val="a3"/>
        <w:spacing w:before="37" w:line="276" w:lineRule="auto"/>
        <w:ind w:right="775"/>
      </w:pPr>
      <w:r>
        <w:t>Святой Филипп, митрополит Московский. Распространение православной веры на Дальнем Севере и Востоке. Укрепление царской власти. Ее вмешательство в дела церковные. Борьба бояр за власть.</w:t>
      </w:r>
    </w:p>
    <w:p w:rsidR="00366CC5" w:rsidRDefault="002315DE">
      <w:pPr>
        <w:pStyle w:val="a3"/>
        <w:spacing w:before="1"/>
      </w:pPr>
      <w:r>
        <w:t>Святыни</w:t>
      </w:r>
      <w:r>
        <w:rPr>
          <w:spacing w:val="-8"/>
        </w:rPr>
        <w:t xml:space="preserve"> </w:t>
      </w:r>
      <w:r>
        <w:t>Соловецкого</w:t>
      </w:r>
      <w:r>
        <w:rPr>
          <w:spacing w:val="-7"/>
        </w:rPr>
        <w:t xml:space="preserve"> </w:t>
      </w:r>
      <w:r>
        <w:t>монастыря.</w:t>
      </w:r>
      <w:r>
        <w:rPr>
          <w:spacing w:val="-3"/>
        </w:rPr>
        <w:t xml:space="preserve"> </w:t>
      </w:r>
      <w:r>
        <w:t>Иконы,</w:t>
      </w:r>
      <w:r>
        <w:rPr>
          <w:spacing w:val="-6"/>
        </w:rPr>
        <w:t xml:space="preserve"> </w:t>
      </w:r>
      <w:r>
        <w:t>посвященные</w:t>
      </w:r>
      <w:r>
        <w:rPr>
          <w:spacing w:val="-4"/>
        </w:rPr>
        <w:t xml:space="preserve"> </w:t>
      </w:r>
      <w:r>
        <w:rPr>
          <w:spacing w:val="-2"/>
        </w:rPr>
        <w:t>святителю.</w:t>
      </w:r>
    </w:p>
    <w:p w:rsidR="00366CC5" w:rsidRDefault="00366CC5">
      <w:pPr>
        <w:pStyle w:val="a3"/>
        <w:spacing w:before="90"/>
        <w:ind w:left="0"/>
        <w:jc w:val="left"/>
      </w:pPr>
    </w:p>
    <w:p w:rsidR="00366CC5" w:rsidRDefault="002315DE">
      <w:pPr>
        <w:pStyle w:val="a3"/>
        <w:spacing w:line="276" w:lineRule="auto"/>
        <w:ind w:right="767"/>
      </w:pPr>
      <w:r>
        <w:rPr>
          <w:b/>
        </w:rPr>
        <w:t xml:space="preserve">Русские святые Смутного времени: Патриархи Иов, Ермоген, Филарет. </w:t>
      </w:r>
      <w:r>
        <w:t>Падение Византийской империи и самостоятельность Русской Церкви. Первые русские патриархи Иов, Ермоген, Филарет. Начало Смутного времени на Руси после смерти царя Бориса Годунова. Борьба за русский престол. Деятельность первых русских Патриархов. Защитник русской земли святой Патриарх Ермоген. Памятники русской культуры, увековечившие память деятелей Смутного времени. Памятник Козьме Минину</w:t>
      </w:r>
      <w:r>
        <w:rPr>
          <w:spacing w:val="-6"/>
        </w:rPr>
        <w:t xml:space="preserve"> </w:t>
      </w:r>
      <w:r>
        <w:t>и Дмитрию Пожарскому</w:t>
      </w:r>
      <w:r>
        <w:rPr>
          <w:spacing w:val="-6"/>
        </w:rPr>
        <w:t xml:space="preserve"> </w:t>
      </w:r>
      <w:r>
        <w:t>в Москве. Как почтили память монахов -</w:t>
      </w:r>
      <w:r>
        <w:rPr>
          <w:spacing w:val="-2"/>
        </w:rPr>
        <w:t xml:space="preserve"> </w:t>
      </w:r>
      <w:r>
        <w:t>защитников Троице-Сергиевой лавры: архимандрита Дионисия и келаря Авраамия Палицына? Надпись на гробнице Авраамия Палицына на Соловках.</w:t>
      </w:r>
    </w:p>
    <w:p w:rsidR="00366CC5" w:rsidRDefault="002315DE">
      <w:pPr>
        <w:pStyle w:val="a3"/>
        <w:spacing w:before="2" w:line="276" w:lineRule="auto"/>
        <w:ind w:right="771"/>
      </w:pPr>
      <w:r>
        <w:rPr>
          <w:b/>
        </w:rPr>
        <w:t>Исправление</w:t>
      </w:r>
      <w:r>
        <w:rPr>
          <w:b/>
          <w:spacing w:val="-2"/>
        </w:rPr>
        <w:t xml:space="preserve"> </w:t>
      </w:r>
      <w:r>
        <w:rPr>
          <w:b/>
        </w:rPr>
        <w:t>церковных</w:t>
      </w:r>
      <w:r>
        <w:rPr>
          <w:b/>
          <w:spacing w:val="-6"/>
        </w:rPr>
        <w:t xml:space="preserve"> </w:t>
      </w:r>
      <w:r>
        <w:rPr>
          <w:b/>
        </w:rPr>
        <w:t>книг.</w:t>
      </w:r>
      <w:r>
        <w:rPr>
          <w:b/>
          <w:spacing w:val="-5"/>
        </w:rPr>
        <w:t xml:space="preserve"> </w:t>
      </w:r>
      <w:r>
        <w:rPr>
          <w:b/>
        </w:rPr>
        <w:t>Патриарх</w:t>
      </w:r>
      <w:r>
        <w:rPr>
          <w:b/>
          <w:spacing w:val="-10"/>
        </w:rPr>
        <w:t xml:space="preserve"> </w:t>
      </w:r>
      <w:r>
        <w:rPr>
          <w:b/>
        </w:rPr>
        <w:t xml:space="preserve">Никон. </w:t>
      </w:r>
      <w:r>
        <w:t>Царская</w:t>
      </w:r>
      <w:r>
        <w:rPr>
          <w:spacing w:val="-3"/>
        </w:rPr>
        <w:t xml:space="preserve"> </w:t>
      </w:r>
      <w:r>
        <w:t>власть</w:t>
      </w:r>
      <w:r>
        <w:rPr>
          <w:spacing w:val="-2"/>
        </w:rPr>
        <w:t xml:space="preserve"> </w:t>
      </w:r>
      <w:r>
        <w:t>и</w:t>
      </w:r>
      <w:r>
        <w:rPr>
          <w:spacing w:val="-3"/>
        </w:rPr>
        <w:t xml:space="preserve"> </w:t>
      </w:r>
      <w:r>
        <w:t>церковная</w:t>
      </w:r>
      <w:r>
        <w:rPr>
          <w:spacing w:val="-3"/>
        </w:rPr>
        <w:t xml:space="preserve"> </w:t>
      </w:r>
      <w:r>
        <w:t>власть. Царь Алексей Михайлович Романов и Патриарх Никон. Исправление богослужебных книг. Староверы, старообрядцы. Разрыв между царем и Патриархом. Русский Иерусалим</w:t>
      </w:r>
      <w:r>
        <w:rPr>
          <w:spacing w:val="-4"/>
        </w:rPr>
        <w:t xml:space="preserve"> </w:t>
      </w:r>
      <w:r>
        <w:t>Патриарха</w:t>
      </w:r>
      <w:r>
        <w:rPr>
          <w:spacing w:val="-3"/>
        </w:rPr>
        <w:t xml:space="preserve"> </w:t>
      </w:r>
      <w:r>
        <w:t>Никона –</w:t>
      </w:r>
      <w:r>
        <w:rPr>
          <w:spacing w:val="-6"/>
        </w:rPr>
        <w:t xml:space="preserve"> </w:t>
      </w:r>
      <w:r>
        <w:t>Ново</w:t>
      </w:r>
      <w:r>
        <w:rPr>
          <w:spacing w:val="-6"/>
        </w:rPr>
        <w:t xml:space="preserve"> </w:t>
      </w:r>
      <w:r>
        <w:t>иерусалимский</w:t>
      </w:r>
      <w:r>
        <w:rPr>
          <w:spacing w:val="-3"/>
        </w:rPr>
        <w:t xml:space="preserve"> </w:t>
      </w:r>
      <w:r>
        <w:t>монастырь -</w:t>
      </w:r>
      <w:r>
        <w:rPr>
          <w:spacing w:val="-9"/>
        </w:rPr>
        <w:t xml:space="preserve"> </w:t>
      </w:r>
      <w:r>
        <w:t>зримое</w:t>
      </w:r>
      <w:r>
        <w:rPr>
          <w:spacing w:val="-3"/>
        </w:rPr>
        <w:t xml:space="preserve"> </w:t>
      </w:r>
      <w:r>
        <w:t>напоминание христианам о святых ценностях.</w:t>
      </w:r>
    </w:p>
    <w:p w:rsidR="00366CC5" w:rsidRDefault="002315DE">
      <w:pPr>
        <w:pStyle w:val="2"/>
        <w:spacing w:before="5" w:line="276" w:lineRule="auto"/>
        <w:ind w:right="779"/>
      </w:pPr>
      <w:r>
        <w:t>Церковная реформа Петра I. Святые Митрофан Воронежский и Димитрий Ростовский. Святой Иоанн Русский.</w:t>
      </w:r>
    </w:p>
    <w:p w:rsidR="00366CC5" w:rsidRDefault="002315DE">
      <w:pPr>
        <w:pStyle w:val="a3"/>
        <w:spacing w:line="276" w:lineRule="auto"/>
        <w:ind w:right="771"/>
      </w:pPr>
      <w:r>
        <w:t>Русские поэты размышляют о вере, преданности традициям жизни предков. Как понимали слова «добрая, простая старина». Какие изменения произошли в жизни людей 17 века. В чем царь Петр видел источник могущества России. Причины Церковных реформ Петра. Пример благочестивой жизни святителя Митрофана Воронежского. Смелость защиты христианской веры перед царской властью.</w:t>
      </w:r>
    </w:p>
    <w:p w:rsidR="00366CC5" w:rsidRDefault="002315DE">
      <w:pPr>
        <w:pStyle w:val="a3"/>
      </w:pPr>
      <w:r>
        <w:t>Христианские</w:t>
      </w:r>
      <w:r>
        <w:rPr>
          <w:spacing w:val="55"/>
          <w:w w:val="150"/>
        </w:rPr>
        <w:t xml:space="preserve"> </w:t>
      </w:r>
      <w:r>
        <w:t>добродетели</w:t>
      </w:r>
      <w:r>
        <w:rPr>
          <w:spacing w:val="57"/>
          <w:w w:val="150"/>
        </w:rPr>
        <w:t xml:space="preserve"> </w:t>
      </w:r>
      <w:r>
        <w:t>кротости,</w:t>
      </w:r>
      <w:r>
        <w:rPr>
          <w:spacing w:val="56"/>
          <w:w w:val="150"/>
        </w:rPr>
        <w:t xml:space="preserve"> </w:t>
      </w:r>
      <w:r>
        <w:t>смирения</w:t>
      </w:r>
      <w:r>
        <w:rPr>
          <w:spacing w:val="58"/>
          <w:w w:val="150"/>
        </w:rPr>
        <w:t xml:space="preserve"> </w:t>
      </w:r>
      <w:r>
        <w:t>и</w:t>
      </w:r>
      <w:r>
        <w:rPr>
          <w:spacing w:val="57"/>
          <w:w w:val="150"/>
        </w:rPr>
        <w:t xml:space="preserve"> </w:t>
      </w:r>
      <w:r>
        <w:t>послушания</w:t>
      </w:r>
      <w:r>
        <w:rPr>
          <w:spacing w:val="58"/>
          <w:w w:val="150"/>
        </w:rPr>
        <w:t xml:space="preserve"> </w:t>
      </w:r>
      <w:r>
        <w:t>в</w:t>
      </w:r>
      <w:r>
        <w:rPr>
          <w:spacing w:val="57"/>
          <w:w w:val="150"/>
        </w:rPr>
        <w:t xml:space="preserve"> </w:t>
      </w:r>
      <w:r>
        <w:t>жизни</w:t>
      </w:r>
      <w:r>
        <w:rPr>
          <w:spacing w:val="58"/>
          <w:w w:val="150"/>
        </w:rPr>
        <w:t xml:space="preserve"> </w:t>
      </w:r>
      <w:r>
        <w:rPr>
          <w:spacing w:val="-2"/>
        </w:rPr>
        <w:t>святителя</w:t>
      </w:r>
    </w:p>
    <w:p w:rsidR="00366CC5" w:rsidRDefault="00366CC5">
      <w:pPr>
        <w:sectPr w:rsidR="00366CC5">
          <w:pgSz w:w="11910" w:h="16840"/>
          <w:pgMar w:top="460" w:right="220" w:bottom="1240" w:left="480" w:header="0" w:footer="981" w:gutter="0"/>
          <w:cols w:space="720"/>
        </w:sectPr>
      </w:pPr>
    </w:p>
    <w:p w:rsidR="00366CC5" w:rsidRDefault="002315DE">
      <w:pPr>
        <w:pStyle w:val="a3"/>
        <w:spacing w:before="73" w:line="276" w:lineRule="auto"/>
        <w:ind w:right="783"/>
      </w:pPr>
      <w:r>
        <w:lastRenderedPageBreak/>
        <w:t xml:space="preserve">Димитрия Ростовского. Труды жизни святителя во славу Божию. Составление житий </w:t>
      </w:r>
      <w:r>
        <w:rPr>
          <w:spacing w:val="-2"/>
        </w:rPr>
        <w:t>святых.</w:t>
      </w:r>
    </w:p>
    <w:p w:rsidR="00366CC5" w:rsidRDefault="002315DE">
      <w:pPr>
        <w:pStyle w:val="a3"/>
        <w:spacing w:before="1" w:line="276" w:lineRule="auto"/>
        <w:ind w:right="778"/>
      </w:pPr>
      <w:r>
        <w:t>Житие святого праведного Иоанна Русского из собрания житий святителя Димитрия Ростовского. Как в народе сохранилась христианская вера и традиции благочестия во времена реформ. Духовные завещания. Какие сокровища завещали родители детям в</w:t>
      </w:r>
      <w:r>
        <w:rPr>
          <w:spacing w:val="40"/>
        </w:rPr>
        <w:t xml:space="preserve"> </w:t>
      </w:r>
      <w:r>
        <w:t>17 – 18 веках. Какие добрые дела может выполнить современный человек, учитывая наставления святых.</w:t>
      </w:r>
    </w:p>
    <w:p w:rsidR="00366CC5" w:rsidRDefault="002315DE">
      <w:pPr>
        <w:pStyle w:val="a3"/>
        <w:spacing w:before="1"/>
      </w:pPr>
      <w:r>
        <w:t>Почитание</w:t>
      </w:r>
      <w:r>
        <w:rPr>
          <w:spacing w:val="-3"/>
        </w:rPr>
        <w:t xml:space="preserve"> </w:t>
      </w:r>
      <w:r>
        <w:t>памяти</w:t>
      </w:r>
      <w:r>
        <w:rPr>
          <w:spacing w:val="-3"/>
        </w:rPr>
        <w:t xml:space="preserve"> </w:t>
      </w:r>
      <w:r>
        <w:rPr>
          <w:spacing w:val="-2"/>
        </w:rPr>
        <w:t>святых.</w:t>
      </w:r>
    </w:p>
    <w:p w:rsidR="00366CC5" w:rsidRDefault="002315DE">
      <w:pPr>
        <w:pStyle w:val="2"/>
        <w:spacing w:before="53"/>
        <w:ind w:left="716"/>
      </w:pPr>
      <w:r>
        <w:t>«Блестящий»</w:t>
      </w:r>
      <w:r>
        <w:rPr>
          <w:spacing w:val="-6"/>
        </w:rPr>
        <w:t xml:space="preserve"> </w:t>
      </w:r>
      <w:r>
        <w:t>18</w:t>
      </w:r>
      <w:r>
        <w:rPr>
          <w:spacing w:val="-4"/>
        </w:rPr>
        <w:t xml:space="preserve"> </w:t>
      </w:r>
      <w:r>
        <w:t>век.</w:t>
      </w:r>
      <w:r>
        <w:rPr>
          <w:spacing w:val="-6"/>
        </w:rPr>
        <w:t xml:space="preserve"> </w:t>
      </w:r>
      <w:r>
        <w:t>Святитель</w:t>
      </w:r>
      <w:r>
        <w:rPr>
          <w:spacing w:val="-3"/>
        </w:rPr>
        <w:t xml:space="preserve"> </w:t>
      </w:r>
      <w:r>
        <w:t>Тихон</w:t>
      </w:r>
      <w:r>
        <w:rPr>
          <w:spacing w:val="-2"/>
        </w:rPr>
        <w:t xml:space="preserve"> Задонский.</w:t>
      </w:r>
    </w:p>
    <w:p w:rsidR="00366CC5" w:rsidRDefault="002315DE">
      <w:pPr>
        <w:pStyle w:val="a3"/>
        <w:spacing w:before="37" w:line="276" w:lineRule="auto"/>
        <w:ind w:right="772"/>
      </w:pPr>
      <w:r>
        <w:t>Почему 18 век называют «блестящим» веком. Зависимость Церкви от светской власти во времена царствования царицы Екатерины II. Закрытие монастырей. Детские годы Тимофея. Характер мальчика. Как учился юный Тимофей. Христианские добродетели кротости и смирения; благочестие. Церковное служение. Подготовка священников. О чем рассказывается в книгах, написанных Тихоном Задонским. Собиратель сокровищ духовных. О сокровищах и жизни человека. Завещание святителя.</w:t>
      </w:r>
    </w:p>
    <w:p w:rsidR="00366CC5" w:rsidRDefault="002315DE">
      <w:pPr>
        <w:pStyle w:val="a3"/>
        <w:spacing w:line="276" w:lineRule="auto"/>
        <w:ind w:right="780"/>
      </w:pPr>
      <w:r>
        <w:t>Церковное искусство 17 – 18 веков как отражение состояния внутреннего мира человека. Сопоставление архитектурных стилей памятников древнерусского зодчества и храмового зодчества 18 века. Стиль барокко.</w:t>
      </w:r>
    </w:p>
    <w:p w:rsidR="00366CC5" w:rsidRDefault="002315DE">
      <w:pPr>
        <w:pStyle w:val="a3"/>
        <w:spacing w:line="276" w:lineRule="auto"/>
        <w:ind w:right="783"/>
      </w:pPr>
      <w:r>
        <w:t>Изменение стиля церковного пения как следствие изменения духовных ценностей человека 18 века.</w:t>
      </w:r>
    </w:p>
    <w:p w:rsidR="00366CC5" w:rsidRDefault="002315DE">
      <w:pPr>
        <w:pStyle w:val="2"/>
        <w:spacing w:before="0"/>
      </w:pPr>
      <w:r>
        <w:t>Святые</w:t>
      </w:r>
      <w:r>
        <w:rPr>
          <w:spacing w:val="-3"/>
        </w:rPr>
        <w:t xml:space="preserve"> </w:t>
      </w:r>
      <w:r>
        <w:t>19</w:t>
      </w:r>
      <w:r>
        <w:rPr>
          <w:spacing w:val="-3"/>
        </w:rPr>
        <w:t xml:space="preserve"> </w:t>
      </w:r>
      <w:r>
        <w:t>века.</w:t>
      </w:r>
      <w:r>
        <w:rPr>
          <w:spacing w:val="-5"/>
        </w:rPr>
        <w:t xml:space="preserve"> </w:t>
      </w:r>
      <w:r>
        <w:t>Преподобный</w:t>
      </w:r>
      <w:r>
        <w:rPr>
          <w:spacing w:val="-6"/>
        </w:rPr>
        <w:t xml:space="preserve"> </w:t>
      </w:r>
      <w:r>
        <w:t>Серафим</w:t>
      </w:r>
      <w:r>
        <w:rPr>
          <w:spacing w:val="-1"/>
        </w:rPr>
        <w:t xml:space="preserve"> </w:t>
      </w:r>
      <w:r>
        <w:rPr>
          <w:spacing w:val="-2"/>
        </w:rPr>
        <w:t>Саровский.</w:t>
      </w:r>
    </w:p>
    <w:p w:rsidR="00366CC5" w:rsidRDefault="002315DE">
      <w:pPr>
        <w:pStyle w:val="a3"/>
        <w:spacing w:before="44" w:line="276" w:lineRule="auto"/>
        <w:ind w:right="783"/>
      </w:pPr>
      <w:r>
        <w:t xml:space="preserve">Положение Православной Церкви в государстве в19 веке. Падение нравов в следствие разрушения веры. Управление Церкви Священным Синодом. Война 1812 года и укрепление духовной жизни народа подвигами христианской веры святых того </w:t>
      </w:r>
      <w:r>
        <w:rPr>
          <w:spacing w:val="-2"/>
        </w:rPr>
        <w:t>времени.</w:t>
      </w:r>
    </w:p>
    <w:p w:rsidR="00366CC5" w:rsidRDefault="002315DE">
      <w:pPr>
        <w:pStyle w:val="a3"/>
        <w:spacing w:before="1" w:line="276" w:lineRule="auto"/>
        <w:ind w:right="774"/>
      </w:pPr>
      <w:r>
        <w:t>Для чего живет человек. На этот вопрос о смысле жизни отвечает преподобный Серафим Саровский. Детские годы преподобного. Характер мальчика. Послушание матери. Монашеский постриг. Подвиги послушания. Поста, молитвы. Явление Пресвятой Богородицы преподобному Серафиму. Молитва святого, которая продолжалась 1001 день и ночь. О чем молился святой. Христианская добродетель любви. Добродетель милосердия.</w:t>
      </w:r>
    </w:p>
    <w:p w:rsidR="00366CC5" w:rsidRDefault="002315DE">
      <w:pPr>
        <w:pStyle w:val="a3"/>
        <w:spacing w:before="2"/>
      </w:pPr>
      <w:r>
        <w:t>Основание</w:t>
      </w:r>
      <w:r>
        <w:rPr>
          <w:spacing w:val="-4"/>
        </w:rPr>
        <w:t xml:space="preserve"> </w:t>
      </w:r>
      <w:r>
        <w:t>Серафимо</w:t>
      </w:r>
      <w:r>
        <w:rPr>
          <w:spacing w:val="-4"/>
        </w:rPr>
        <w:t xml:space="preserve"> </w:t>
      </w:r>
      <w:r>
        <w:t>–</w:t>
      </w:r>
      <w:r>
        <w:rPr>
          <w:spacing w:val="-3"/>
        </w:rPr>
        <w:t xml:space="preserve"> </w:t>
      </w:r>
      <w:r>
        <w:t>Дивеевской</w:t>
      </w:r>
      <w:r>
        <w:rPr>
          <w:spacing w:val="-3"/>
        </w:rPr>
        <w:t xml:space="preserve"> </w:t>
      </w:r>
      <w:r>
        <w:t>обители.</w:t>
      </w:r>
      <w:r>
        <w:rPr>
          <w:spacing w:val="-3"/>
        </w:rPr>
        <w:t xml:space="preserve"> </w:t>
      </w:r>
      <w:r>
        <w:t>Святыни</w:t>
      </w:r>
      <w:r>
        <w:rPr>
          <w:spacing w:val="-4"/>
        </w:rPr>
        <w:t xml:space="preserve"> </w:t>
      </w:r>
      <w:r>
        <w:t>Дивеевской</w:t>
      </w:r>
      <w:r>
        <w:rPr>
          <w:spacing w:val="-3"/>
        </w:rPr>
        <w:t xml:space="preserve"> </w:t>
      </w:r>
      <w:r>
        <w:rPr>
          <w:spacing w:val="-2"/>
        </w:rPr>
        <w:t>земли.</w:t>
      </w:r>
    </w:p>
    <w:p w:rsidR="00366CC5" w:rsidRDefault="002315DE">
      <w:pPr>
        <w:pStyle w:val="2"/>
        <w:spacing w:before="52"/>
      </w:pPr>
      <w:r>
        <w:t>Святые</w:t>
      </w:r>
      <w:r>
        <w:rPr>
          <w:spacing w:val="-4"/>
        </w:rPr>
        <w:t xml:space="preserve"> </w:t>
      </w:r>
      <w:r>
        <w:t>19</w:t>
      </w:r>
      <w:r>
        <w:rPr>
          <w:spacing w:val="-3"/>
        </w:rPr>
        <w:t xml:space="preserve"> </w:t>
      </w:r>
      <w:r>
        <w:t>века.</w:t>
      </w:r>
      <w:r>
        <w:rPr>
          <w:spacing w:val="-6"/>
        </w:rPr>
        <w:t xml:space="preserve"> </w:t>
      </w:r>
      <w:r>
        <w:t>Святитель</w:t>
      </w:r>
      <w:r>
        <w:rPr>
          <w:spacing w:val="-2"/>
        </w:rPr>
        <w:t xml:space="preserve"> </w:t>
      </w:r>
      <w:r>
        <w:t>Филарет,</w:t>
      </w:r>
      <w:r>
        <w:rPr>
          <w:spacing w:val="-3"/>
        </w:rPr>
        <w:t xml:space="preserve"> </w:t>
      </w:r>
      <w:r>
        <w:t>митрополит</w:t>
      </w:r>
      <w:r>
        <w:rPr>
          <w:spacing w:val="-7"/>
        </w:rPr>
        <w:t xml:space="preserve"> </w:t>
      </w:r>
      <w:r>
        <w:rPr>
          <w:spacing w:val="-2"/>
        </w:rPr>
        <w:t>Московсий.</w:t>
      </w:r>
    </w:p>
    <w:p w:rsidR="00366CC5" w:rsidRDefault="002315DE">
      <w:pPr>
        <w:pStyle w:val="a3"/>
        <w:spacing w:before="38" w:line="276" w:lineRule="auto"/>
        <w:ind w:right="768"/>
      </w:pPr>
      <w:r>
        <w:t>Мудрый наставник. 50 – летнее служение Церкви. Детские годы Василия Дроздова. Святитель – ректор Духовной академии. Профессор и его ученики. Какие церковно – общественные вопросы приходилось решать митрополиту Филарету. Духовный и нравственный облик святителя. Святитель размышляет о благоговении к святыням и показывает</w:t>
      </w:r>
      <w:r>
        <w:rPr>
          <w:spacing w:val="-5"/>
        </w:rPr>
        <w:t xml:space="preserve"> </w:t>
      </w:r>
      <w:r>
        <w:t>недопустимость умаления</w:t>
      </w:r>
      <w:r>
        <w:rPr>
          <w:spacing w:val="-3"/>
        </w:rPr>
        <w:t xml:space="preserve"> </w:t>
      </w:r>
      <w:r>
        <w:t>значимости</w:t>
      </w:r>
      <w:r>
        <w:rPr>
          <w:spacing w:val="-3"/>
        </w:rPr>
        <w:t xml:space="preserve"> </w:t>
      </w:r>
      <w:r>
        <w:t>священных</w:t>
      </w:r>
      <w:r>
        <w:rPr>
          <w:spacing w:val="-6"/>
        </w:rPr>
        <w:t xml:space="preserve"> </w:t>
      </w:r>
      <w:r>
        <w:t>предметов</w:t>
      </w:r>
      <w:r>
        <w:rPr>
          <w:spacing w:val="-3"/>
        </w:rPr>
        <w:t xml:space="preserve"> </w:t>
      </w:r>
      <w:r>
        <w:t>на</w:t>
      </w:r>
      <w:r>
        <w:rPr>
          <w:spacing w:val="-3"/>
        </w:rPr>
        <w:t xml:space="preserve"> </w:t>
      </w:r>
      <w:r>
        <w:t>публичных акциях. Эпистолярное наследие святителя. Общение святителя со знаменитыми людьми своего времени.</w:t>
      </w:r>
    </w:p>
    <w:p w:rsidR="00366CC5" w:rsidRDefault="002315DE">
      <w:pPr>
        <w:pStyle w:val="a3"/>
        <w:spacing w:line="276" w:lineRule="auto"/>
        <w:ind w:right="779"/>
      </w:pPr>
      <w:r>
        <w:t>Церковное искусство как отражение духовного мира людей. Возрождение стиля древнерусского зодчества. Русско – византийский стиль.</w:t>
      </w:r>
    </w:p>
    <w:p w:rsidR="00366CC5" w:rsidRDefault="002315DE">
      <w:pPr>
        <w:pStyle w:val="2"/>
        <w:spacing w:before="6"/>
      </w:pPr>
      <w:r>
        <w:t>Великие</w:t>
      </w:r>
      <w:r>
        <w:rPr>
          <w:spacing w:val="-4"/>
        </w:rPr>
        <w:t xml:space="preserve"> </w:t>
      </w:r>
      <w:r>
        <w:t>старцы</w:t>
      </w:r>
      <w:r>
        <w:rPr>
          <w:spacing w:val="-4"/>
        </w:rPr>
        <w:t xml:space="preserve"> </w:t>
      </w:r>
      <w:r>
        <w:t>Оптиной</w:t>
      </w:r>
      <w:r>
        <w:rPr>
          <w:spacing w:val="-6"/>
        </w:rPr>
        <w:t xml:space="preserve"> </w:t>
      </w:r>
      <w:r>
        <w:rPr>
          <w:spacing w:val="-2"/>
        </w:rPr>
        <w:t>Пустыни.</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75"/>
      </w:pPr>
      <w:r>
        <w:lastRenderedPageBreak/>
        <w:t>Оптина Пустынь – центр духовного возрождения России в 19 веке. Старчество и старцы – пример великой любви к Богу. Евангелие в жизни Оптинских старцев. Христианские добродетели святых Оптинских старцев. Для чего знаменитые люди России приезжали к старцам в Оптину Пустынь. Чему учили старцы христиан. Новомученики и Исповедники Оптинские. Иноки, пострадавшие за Христа в конце 20 века. Песнопения в честь Оптиной.</w:t>
      </w:r>
    </w:p>
    <w:p w:rsidR="00366CC5" w:rsidRDefault="002315DE">
      <w:pPr>
        <w:pStyle w:val="2"/>
        <w:spacing w:before="10"/>
      </w:pPr>
      <w:r>
        <w:t>На</w:t>
      </w:r>
      <w:r>
        <w:rPr>
          <w:spacing w:val="-4"/>
        </w:rPr>
        <w:t xml:space="preserve"> </w:t>
      </w:r>
      <w:r>
        <w:t>рубеже</w:t>
      </w:r>
      <w:r>
        <w:rPr>
          <w:spacing w:val="-2"/>
        </w:rPr>
        <w:t xml:space="preserve"> </w:t>
      </w:r>
      <w:r>
        <w:t>веков.</w:t>
      </w:r>
      <w:r>
        <w:rPr>
          <w:spacing w:val="-4"/>
        </w:rPr>
        <w:t xml:space="preserve"> </w:t>
      </w:r>
      <w:r>
        <w:t>Святой</w:t>
      </w:r>
      <w:r>
        <w:rPr>
          <w:spacing w:val="-1"/>
        </w:rPr>
        <w:t xml:space="preserve"> </w:t>
      </w:r>
      <w:r>
        <w:t>праведный</w:t>
      </w:r>
      <w:r>
        <w:rPr>
          <w:spacing w:val="-4"/>
        </w:rPr>
        <w:t xml:space="preserve"> </w:t>
      </w:r>
      <w:r>
        <w:t>Иоанн</w:t>
      </w:r>
      <w:r>
        <w:rPr>
          <w:spacing w:val="-4"/>
        </w:rPr>
        <w:t xml:space="preserve"> </w:t>
      </w:r>
      <w:r>
        <w:rPr>
          <w:spacing w:val="-2"/>
        </w:rPr>
        <w:t>Кронштадтский.</w:t>
      </w:r>
    </w:p>
    <w:p w:rsidR="00366CC5" w:rsidRDefault="002315DE">
      <w:pPr>
        <w:pStyle w:val="a3"/>
        <w:spacing w:before="37" w:line="276" w:lineRule="auto"/>
        <w:ind w:right="774"/>
      </w:pPr>
      <w:r>
        <w:t>Сострадания доброго пастыря. Детские годы. Как святой учился читать. Кто помог в учении отроку. Священническое служение в Кронштадте. Святой Иоанн Кронштадтский – любимый учитель. За что ученики любили своего учителя. Почему у святого Иоанна не было плохих учеников. Молитва и богослужение – главное дело в жизни святого Иоанна. Благодатные дары чудотворения. Христианская любовь к ближнему. Пророчества Святого Иоанна Кронштадтского. Пророчеств Исайи. Что предсказывали святые пророки разных веков. Любовь святого к Богу.</w:t>
      </w:r>
    </w:p>
    <w:p w:rsidR="00366CC5" w:rsidRDefault="002315DE">
      <w:pPr>
        <w:pStyle w:val="2"/>
        <w:spacing w:before="6"/>
      </w:pPr>
      <w:r>
        <w:t>Царственные</w:t>
      </w:r>
      <w:r>
        <w:rPr>
          <w:spacing w:val="-10"/>
        </w:rPr>
        <w:t xml:space="preserve"> </w:t>
      </w:r>
      <w:r>
        <w:rPr>
          <w:spacing w:val="-2"/>
        </w:rPr>
        <w:t>мученики.</w:t>
      </w:r>
    </w:p>
    <w:p w:rsidR="00366CC5" w:rsidRDefault="002315DE">
      <w:pPr>
        <w:pStyle w:val="a3"/>
        <w:spacing w:before="37" w:line="276" w:lineRule="auto"/>
        <w:ind w:right="769"/>
      </w:pPr>
      <w:r>
        <w:t>Разрушение христианской культуры России в 20 веке. Разрушение традиций государственной власти – изменение государственного устройства, свержение трехсотлетней царской династии. Разрушение христианской семьи. Христианские добродетели, которые воспитывались в семье. Семья царя Николая II.</w:t>
      </w:r>
    </w:p>
    <w:p w:rsidR="00366CC5" w:rsidRDefault="002315DE">
      <w:pPr>
        <w:pStyle w:val="a3"/>
        <w:spacing w:before="1" w:line="276" w:lineRule="auto"/>
        <w:ind w:right="779"/>
      </w:pPr>
      <w:r>
        <w:t xml:space="preserve">Иконографмя Царской семьи. Произведения духовной поэзии, посвященные их </w:t>
      </w:r>
      <w:r>
        <w:rPr>
          <w:spacing w:val="-2"/>
        </w:rPr>
        <w:t>подвигу.</w:t>
      </w:r>
    </w:p>
    <w:p w:rsidR="00366CC5" w:rsidRDefault="002315DE">
      <w:pPr>
        <w:pStyle w:val="2"/>
        <w:spacing w:before="8"/>
      </w:pPr>
      <w:r>
        <w:t>Новомученники</w:t>
      </w:r>
      <w:r>
        <w:rPr>
          <w:spacing w:val="-4"/>
        </w:rPr>
        <w:t xml:space="preserve"> </w:t>
      </w:r>
      <w:r>
        <w:t>и</w:t>
      </w:r>
      <w:r>
        <w:rPr>
          <w:spacing w:val="-7"/>
        </w:rPr>
        <w:t xml:space="preserve"> </w:t>
      </w:r>
      <w:r>
        <w:t>Исповедники</w:t>
      </w:r>
      <w:r>
        <w:rPr>
          <w:spacing w:val="-6"/>
        </w:rPr>
        <w:t xml:space="preserve"> </w:t>
      </w:r>
      <w:r>
        <w:rPr>
          <w:spacing w:val="-2"/>
        </w:rPr>
        <w:t>Российские.</w:t>
      </w:r>
    </w:p>
    <w:p w:rsidR="00366CC5" w:rsidRDefault="002315DE">
      <w:pPr>
        <w:pStyle w:val="a3"/>
        <w:spacing w:before="37" w:line="276" w:lineRule="auto"/>
        <w:ind w:right="774"/>
      </w:pPr>
      <w:r>
        <w:t>Священная история – о поругании Христа. Гонения на Церковь. Святой Патриарх Тихон. Раскольники – обновленцы. Подвиг христианского смирения святого Патриарха. Священномученик Венимиамин, митрополит Петербургский. Массовые репрессии духовенства. Мартиролог священномучеников. Русская духовная поэзия рассказывает о подвигах Новомучеников.</w:t>
      </w:r>
    </w:p>
    <w:p w:rsidR="00366CC5" w:rsidRDefault="00366CC5">
      <w:pPr>
        <w:pStyle w:val="a3"/>
        <w:spacing w:before="55"/>
        <w:ind w:left="0"/>
        <w:jc w:val="left"/>
      </w:pPr>
    </w:p>
    <w:p w:rsidR="00366CC5" w:rsidRDefault="002315DE">
      <w:pPr>
        <w:pStyle w:val="2"/>
        <w:spacing w:before="0"/>
      </w:pPr>
      <w:r>
        <w:t>Христианские</w:t>
      </w:r>
      <w:r>
        <w:rPr>
          <w:spacing w:val="-6"/>
        </w:rPr>
        <w:t xml:space="preserve"> </w:t>
      </w:r>
      <w:r>
        <w:t>мученики</w:t>
      </w:r>
      <w:r>
        <w:rPr>
          <w:spacing w:val="-11"/>
        </w:rPr>
        <w:t xml:space="preserve"> </w:t>
      </w:r>
      <w:r>
        <w:rPr>
          <w:spacing w:val="-2"/>
        </w:rPr>
        <w:t>ГУЛАГа.</w:t>
      </w:r>
    </w:p>
    <w:p w:rsidR="00366CC5" w:rsidRDefault="002315DE">
      <w:pPr>
        <w:pStyle w:val="a3"/>
        <w:spacing w:before="37" w:line="276" w:lineRule="auto"/>
        <w:ind w:right="773"/>
      </w:pPr>
      <w:r>
        <w:t>Священная история – о событиях на Голгофе. Русская Голгофа. Новомученики и Исповедники Российские. Голгофа Анзерская. Собор Новомучеников и Исповедников. Бутовский полигон – место покаяния. Поэзия и проза бывших узников ГУЛАГов рассказывает о духовном мужестве христиан.</w:t>
      </w:r>
    </w:p>
    <w:p w:rsidR="00366CC5" w:rsidRDefault="002315DE">
      <w:pPr>
        <w:pStyle w:val="2"/>
      </w:pPr>
      <w:r>
        <w:t>Православная</w:t>
      </w:r>
      <w:r>
        <w:rPr>
          <w:spacing w:val="-7"/>
        </w:rPr>
        <w:t xml:space="preserve"> </w:t>
      </w:r>
      <w:r>
        <w:t>культура</w:t>
      </w:r>
      <w:r>
        <w:rPr>
          <w:spacing w:val="-4"/>
        </w:rPr>
        <w:t xml:space="preserve"> </w:t>
      </w:r>
      <w:r>
        <w:t>России</w:t>
      </w:r>
      <w:r>
        <w:rPr>
          <w:spacing w:val="-5"/>
        </w:rPr>
        <w:t xml:space="preserve"> </w:t>
      </w:r>
      <w:r>
        <w:rPr>
          <w:spacing w:val="-2"/>
        </w:rPr>
        <w:t>свидетельствует.</w:t>
      </w:r>
    </w:p>
    <w:p w:rsidR="00366CC5" w:rsidRDefault="002315DE">
      <w:pPr>
        <w:pStyle w:val="a3"/>
        <w:spacing w:before="33" w:line="276" w:lineRule="auto"/>
        <w:ind w:right="772"/>
      </w:pPr>
      <w:r>
        <w:t>Христиане размышляют о действии Промысла Божьего в жизни человека. События Священной истории и события истории России 20 века. Святые, деятели культуры – о России. Скептики и нигилисты в русской культуре. Истоки зла. О чем рассказывают песнопения Всенощной.</w:t>
      </w:r>
    </w:p>
    <w:p w:rsidR="00366CC5" w:rsidRDefault="002315DE">
      <w:pPr>
        <w:pStyle w:val="2"/>
      </w:pPr>
      <w:r>
        <w:t>Православная</w:t>
      </w:r>
      <w:r>
        <w:rPr>
          <w:spacing w:val="-6"/>
        </w:rPr>
        <w:t xml:space="preserve"> </w:t>
      </w:r>
      <w:r>
        <w:t>культура</w:t>
      </w:r>
      <w:r>
        <w:rPr>
          <w:spacing w:val="-3"/>
        </w:rPr>
        <w:t xml:space="preserve"> </w:t>
      </w:r>
      <w:r>
        <w:t>в</w:t>
      </w:r>
      <w:r>
        <w:rPr>
          <w:spacing w:val="-5"/>
        </w:rPr>
        <w:t xml:space="preserve"> </w:t>
      </w:r>
      <w:r>
        <w:t>жизни</w:t>
      </w:r>
      <w:r>
        <w:rPr>
          <w:spacing w:val="-2"/>
        </w:rPr>
        <w:t xml:space="preserve"> христиан.</w:t>
      </w:r>
    </w:p>
    <w:p w:rsidR="00366CC5" w:rsidRDefault="002315DE">
      <w:pPr>
        <w:pStyle w:val="a3"/>
        <w:spacing w:before="37" w:line="276" w:lineRule="auto"/>
        <w:ind w:right="768"/>
      </w:pPr>
      <w:r>
        <w:t>Священная история – о велении Христа рассказывают всем народам о спасении. Богослужение – центральное событие духовной жизни христиан. Божественная Литургия- главное богослужение Православной Церкви. Ее основное событие – Таинство Причащения. Его духовный смысл. Проявление Божественной любви.</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81"/>
      </w:pPr>
      <w:r>
        <w:lastRenderedPageBreak/>
        <w:t>Произведения русской литературы рассказывают о том, как христиане России сохраняли православную веру в 20 веке. Судьба православных храмов и судьба православных христиан.</w:t>
      </w:r>
    </w:p>
    <w:p w:rsidR="00366CC5" w:rsidRDefault="002315DE">
      <w:pPr>
        <w:pStyle w:val="2"/>
      </w:pPr>
      <w:r>
        <w:t>Золотая</w:t>
      </w:r>
      <w:r>
        <w:rPr>
          <w:spacing w:val="-7"/>
        </w:rPr>
        <w:t xml:space="preserve"> </w:t>
      </w:r>
      <w:r>
        <w:t>цепь</w:t>
      </w:r>
      <w:r>
        <w:rPr>
          <w:spacing w:val="-4"/>
        </w:rPr>
        <w:t xml:space="preserve"> </w:t>
      </w:r>
      <w:r>
        <w:rPr>
          <w:spacing w:val="-2"/>
        </w:rPr>
        <w:t>святых.</w:t>
      </w:r>
    </w:p>
    <w:p w:rsidR="00366CC5" w:rsidRDefault="002315DE">
      <w:pPr>
        <w:pStyle w:val="a3"/>
        <w:spacing w:before="37" w:line="276" w:lineRule="auto"/>
        <w:ind w:right="774"/>
      </w:pPr>
      <w:r>
        <w:t>Христиане размышляют о золотой цепи святых всех веков, соединяющих всех в Боге Едином. Церковь торжествующая. Церковь земная и церковь небесная. Святые дети в Церкви Небесной. Их добродетели.</w:t>
      </w:r>
    </w:p>
    <w:p w:rsidR="00366CC5" w:rsidRDefault="002315DE">
      <w:pPr>
        <w:pStyle w:val="a3"/>
        <w:spacing w:before="1" w:line="276" w:lineRule="auto"/>
        <w:ind w:right="3317"/>
        <w:jc w:val="left"/>
      </w:pPr>
      <w:r>
        <w:t>Иконография</w:t>
      </w:r>
      <w:r>
        <w:rPr>
          <w:spacing w:val="-2"/>
        </w:rPr>
        <w:t xml:space="preserve"> </w:t>
      </w:r>
      <w:r>
        <w:t>рассказывает</w:t>
      </w:r>
      <w:r>
        <w:rPr>
          <w:spacing w:val="-5"/>
        </w:rPr>
        <w:t xml:space="preserve"> </w:t>
      </w:r>
      <w:r>
        <w:t>о</w:t>
      </w:r>
      <w:r>
        <w:rPr>
          <w:spacing w:val="-6"/>
        </w:rPr>
        <w:t xml:space="preserve"> </w:t>
      </w:r>
      <w:r>
        <w:t>воскресении,</w:t>
      </w:r>
      <w:r>
        <w:rPr>
          <w:spacing w:val="-5"/>
        </w:rPr>
        <w:t xml:space="preserve"> </w:t>
      </w:r>
      <w:r>
        <w:t>спасении,</w:t>
      </w:r>
      <w:r>
        <w:rPr>
          <w:spacing w:val="-5"/>
        </w:rPr>
        <w:t xml:space="preserve"> </w:t>
      </w:r>
      <w:r>
        <w:t>вечности. Торжество</w:t>
      </w:r>
      <w:r>
        <w:rPr>
          <w:spacing w:val="-10"/>
        </w:rPr>
        <w:t xml:space="preserve"> </w:t>
      </w:r>
      <w:r>
        <w:t>и христианская</w:t>
      </w:r>
      <w:r>
        <w:rPr>
          <w:spacing w:val="-5"/>
        </w:rPr>
        <w:t xml:space="preserve"> </w:t>
      </w:r>
      <w:r>
        <w:t>радость</w:t>
      </w:r>
      <w:r>
        <w:rPr>
          <w:spacing w:val="-3"/>
        </w:rPr>
        <w:t xml:space="preserve"> </w:t>
      </w:r>
      <w:r>
        <w:t>в</w:t>
      </w:r>
      <w:r>
        <w:rPr>
          <w:spacing w:val="-1"/>
        </w:rPr>
        <w:t xml:space="preserve"> </w:t>
      </w:r>
      <w:r>
        <w:t>русской</w:t>
      </w:r>
      <w:r>
        <w:rPr>
          <w:spacing w:val="-4"/>
        </w:rPr>
        <w:t xml:space="preserve"> </w:t>
      </w:r>
      <w:r>
        <w:t>духовной</w:t>
      </w:r>
      <w:r>
        <w:rPr>
          <w:spacing w:val="-4"/>
        </w:rPr>
        <w:t xml:space="preserve"> </w:t>
      </w:r>
      <w:r>
        <w:rPr>
          <w:spacing w:val="-2"/>
        </w:rPr>
        <w:t>поэзии.</w:t>
      </w:r>
    </w:p>
    <w:p w:rsidR="00366CC5" w:rsidRDefault="002315DE">
      <w:pPr>
        <w:pStyle w:val="a3"/>
        <w:ind w:left="716"/>
        <w:jc w:val="left"/>
      </w:pPr>
      <w:r>
        <w:t>Проведение</w:t>
      </w:r>
      <w:r>
        <w:rPr>
          <w:spacing w:val="-3"/>
        </w:rPr>
        <w:t xml:space="preserve"> </w:t>
      </w:r>
      <w:r>
        <w:t>праздников.</w:t>
      </w:r>
      <w:r>
        <w:rPr>
          <w:spacing w:val="-5"/>
        </w:rPr>
        <w:t xml:space="preserve"> </w:t>
      </w:r>
      <w:r>
        <w:t>Экскурсии</w:t>
      </w:r>
      <w:r>
        <w:rPr>
          <w:spacing w:val="-4"/>
        </w:rPr>
        <w:t xml:space="preserve"> </w:t>
      </w:r>
      <w:r>
        <w:t>по</w:t>
      </w:r>
      <w:r>
        <w:rPr>
          <w:spacing w:val="-6"/>
        </w:rPr>
        <w:t xml:space="preserve"> </w:t>
      </w:r>
      <w:r>
        <w:t>маршрутам</w:t>
      </w:r>
      <w:r>
        <w:rPr>
          <w:spacing w:val="-4"/>
        </w:rPr>
        <w:t xml:space="preserve"> </w:t>
      </w:r>
      <w:r>
        <w:t>духовного</w:t>
      </w:r>
      <w:r>
        <w:rPr>
          <w:spacing w:val="-6"/>
        </w:rPr>
        <w:t xml:space="preserve"> </w:t>
      </w:r>
      <w:r>
        <w:t>краеведения</w:t>
      </w:r>
      <w:r>
        <w:rPr>
          <w:spacing w:val="-3"/>
        </w:rPr>
        <w:t xml:space="preserve"> </w:t>
      </w:r>
      <w:r>
        <w:t>(2</w:t>
      </w:r>
      <w:r>
        <w:rPr>
          <w:spacing w:val="-2"/>
        </w:rPr>
        <w:t xml:space="preserve"> </w:t>
      </w:r>
      <w:r>
        <w:rPr>
          <w:spacing w:val="-5"/>
        </w:rPr>
        <w:t>ч)</w:t>
      </w:r>
    </w:p>
    <w:p w:rsidR="00366CC5" w:rsidRDefault="002315DE">
      <w:pPr>
        <w:pStyle w:val="2"/>
        <w:spacing w:before="53"/>
        <w:jc w:val="left"/>
      </w:pPr>
      <w:r>
        <w:t>Семья</w:t>
      </w:r>
      <w:r>
        <w:rPr>
          <w:spacing w:val="-4"/>
        </w:rPr>
        <w:t xml:space="preserve"> </w:t>
      </w:r>
      <w:r>
        <w:t>в</w:t>
      </w:r>
      <w:r>
        <w:rPr>
          <w:spacing w:val="-3"/>
        </w:rPr>
        <w:t xml:space="preserve"> </w:t>
      </w:r>
      <w:r>
        <w:t>календаре</w:t>
      </w:r>
      <w:r>
        <w:rPr>
          <w:spacing w:val="-2"/>
        </w:rPr>
        <w:t xml:space="preserve"> </w:t>
      </w:r>
      <w:r>
        <w:t>православных</w:t>
      </w:r>
      <w:r>
        <w:rPr>
          <w:spacing w:val="-5"/>
        </w:rPr>
        <w:t xml:space="preserve"> </w:t>
      </w:r>
      <w:r>
        <w:rPr>
          <w:spacing w:val="-2"/>
        </w:rPr>
        <w:t>праздников</w:t>
      </w:r>
    </w:p>
    <w:p w:rsidR="00366CC5" w:rsidRDefault="002315DE">
      <w:pPr>
        <w:pStyle w:val="3"/>
        <w:spacing w:before="45"/>
        <w:jc w:val="left"/>
      </w:pPr>
      <w:r>
        <w:t>Смысл</w:t>
      </w:r>
      <w:r>
        <w:rPr>
          <w:spacing w:val="-4"/>
        </w:rPr>
        <w:t xml:space="preserve"> </w:t>
      </w:r>
      <w:r>
        <w:t>жизни</w:t>
      </w:r>
      <w:r>
        <w:rPr>
          <w:spacing w:val="-3"/>
        </w:rPr>
        <w:t xml:space="preserve"> </w:t>
      </w:r>
      <w:r>
        <w:t>христианской</w:t>
      </w:r>
      <w:r>
        <w:rPr>
          <w:spacing w:val="-3"/>
        </w:rPr>
        <w:t xml:space="preserve"> </w:t>
      </w:r>
      <w:r>
        <w:rPr>
          <w:spacing w:val="-2"/>
        </w:rPr>
        <w:t>семьи.</w:t>
      </w:r>
    </w:p>
    <w:p w:rsidR="00366CC5" w:rsidRDefault="002315DE">
      <w:pPr>
        <w:pStyle w:val="a3"/>
        <w:spacing w:before="34" w:line="276" w:lineRule="auto"/>
        <w:ind w:right="781"/>
      </w:pPr>
      <w:r>
        <w:t>Родина. Отчий дом – самое родное место на земле. Семья. Члены семьи. Предки и потомки семьи. Родительская любовь. Дар любви. Служение близким. Чему учат христиан заповеди Божии? Русский фольклор о милосердии. Живая любовь. Иконы, рассказывающие</w:t>
      </w:r>
      <w:r>
        <w:rPr>
          <w:spacing w:val="-1"/>
        </w:rPr>
        <w:t xml:space="preserve"> </w:t>
      </w:r>
      <w:r>
        <w:t>о милосердном служении. Поэты разных веков размышляют о любви, молитве, о жалости к чужим и близким. Поучения святых о семье.</w:t>
      </w:r>
    </w:p>
    <w:p w:rsidR="00366CC5" w:rsidRDefault="002315DE">
      <w:pPr>
        <w:pStyle w:val="3"/>
      </w:pPr>
      <w:r>
        <w:t>Семья</w:t>
      </w:r>
      <w:r>
        <w:rPr>
          <w:spacing w:val="-3"/>
        </w:rPr>
        <w:t xml:space="preserve"> </w:t>
      </w:r>
      <w:r>
        <w:rPr>
          <w:spacing w:val="-2"/>
        </w:rPr>
        <w:t>церковная.</w:t>
      </w:r>
    </w:p>
    <w:p w:rsidR="00366CC5" w:rsidRDefault="002315DE">
      <w:pPr>
        <w:pStyle w:val="a3"/>
        <w:spacing w:before="37" w:line="278" w:lineRule="auto"/>
        <w:ind w:right="351"/>
        <w:jc w:val="left"/>
        <w:rPr>
          <w:b/>
          <w:i/>
        </w:rPr>
      </w:pPr>
      <w:r>
        <w:t>Семья</w:t>
      </w:r>
      <w:r>
        <w:rPr>
          <w:spacing w:val="80"/>
        </w:rPr>
        <w:t xml:space="preserve"> </w:t>
      </w:r>
      <w:r>
        <w:t>церковная</w:t>
      </w:r>
      <w:r>
        <w:rPr>
          <w:spacing w:val="80"/>
        </w:rPr>
        <w:t xml:space="preserve"> </w:t>
      </w:r>
      <w:r>
        <w:t>–</w:t>
      </w:r>
      <w:r>
        <w:rPr>
          <w:spacing w:val="80"/>
        </w:rPr>
        <w:t xml:space="preserve"> </w:t>
      </w:r>
      <w:r>
        <w:t>семья</w:t>
      </w:r>
      <w:r>
        <w:rPr>
          <w:spacing w:val="80"/>
        </w:rPr>
        <w:t xml:space="preserve"> </w:t>
      </w:r>
      <w:r>
        <w:t>Христова.</w:t>
      </w:r>
      <w:r>
        <w:rPr>
          <w:spacing w:val="80"/>
        </w:rPr>
        <w:t xml:space="preserve"> </w:t>
      </w:r>
      <w:r>
        <w:t>Отец</w:t>
      </w:r>
      <w:r>
        <w:rPr>
          <w:spacing w:val="80"/>
        </w:rPr>
        <w:t xml:space="preserve"> </w:t>
      </w:r>
      <w:r>
        <w:t>Небесный,</w:t>
      </w:r>
      <w:r>
        <w:rPr>
          <w:spacing w:val="80"/>
        </w:rPr>
        <w:t xml:space="preserve"> </w:t>
      </w:r>
      <w:r>
        <w:t>Матерь</w:t>
      </w:r>
      <w:r>
        <w:rPr>
          <w:spacing w:val="80"/>
        </w:rPr>
        <w:t xml:space="preserve"> </w:t>
      </w:r>
      <w:r>
        <w:t>Божия,</w:t>
      </w:r>
      <w:r>
        <w:rPr>
          <w:spacing w:val="80"/>
        </w:rPr>
        <w:t xml:space="preserve"> </w:t>
      </w:r>
      <w:r>
        <w:t>святые,</w:t>
      </w:r>
      <w:r>
        <w:rPr>
          <w:spacing w:val="80"/>
        </w:rPr>
        <w:t xml:space="preserve"> </w:t>
      </w:r>
      <w:r>
        <w:t>все христиане</w:t>
      </w:r>
      <w:r>
        <w:rPr>
          <w:spacing w:val="34"/>
        </w:rPr>
        <w:t xml:space="preserve"> </w:t>
      </w:r>
      <w:r>
        <w:t>–</w:t>
      </w:r>
      <w:r>
        <w:rPr>
          <w:spacing w:val="34"/>
        </w:rPr>
        <w:t xml:space="preserve"> </w:t>
      </w:r>
      <w:r>
        <w:t>Церковь</w:t>
      </w:r>
      <w:r>
        <w:rPr>
          <w:spacing w:val="33"/>
        </w:rPr>
        <w:t xml:space="preserve"> </w:t>
      </w:r>
      <w:r>
        <w:t>Христова.</w:t>
      </w:r>
      <w:r>
        <w:rPr>
          <w:spacing w:val="35"/>
        </w:rPr>
        <w:t xml:space="preserve"> </w:t>
      </w:r>
      <w:r>
        <w:t>Братья</w:t>
      </w:r>
      <w:r>
        <w:rPr>
          <w:spacing w:val="32"/>
        </w:rPr>
        <w:t xml:space="preserve"> </w:t>
      </w:r>
      <w:r>
        <w:t>и</w:t>
      </w:r>
      <w:r>
        <w:rPr>
          <w:spacing w:val="32"/>
        </w:rPr>
        <w:t xml:space="preserve"> </w:t>
      </w:r>
      <w:r>
        <w:t>сестры</w:t>
      </w:r>
      <w:r>
        <w:rPr>
          <w:spacing w:val="32"/>
        </w:rPr>
        <w:t xml:space="preserve"> </w:t>
      </w:r>
      <w:r>
        <w:t>во</w:t>
      </w:r>
      <w:r>
        <w:rPr>
          <w:spacing w:val="29"/>
        </w:rPr>
        <w:t xml:space="preserve"> </w:t>
      </w:r>
      <w:r>
        <w:t>Христе.</w:t>
      </w:r>
      <w:r>
        <w:rPr>
          <w:spacing w:val="31"/>
        </w:rPr>
        <w:t xml:space="preserve"> </w:t>
      </w:r>
      <w:r>
        <w:t>Как</w:t>
      </w:r>
      <w:r>
        <w:rPr>
          <w:spacing w:val="37"/>
        </w:rPr>
        <w:t xml:space="preserve"> </w:t>
      </w:r>
      <w:r>
        <w:t>организована</w:t>
      </w:r>
      <w:r>
        <w:rPr>
          <w:spacing w:val="32"/>
        </w:rPr>
        <w:t xml:space="preserve"> </w:t>
      </w:r>
      <w:r>
        <w:t>жизнь христиан?</w:t>
      </w:r>
      <w:r>
        <w:rPr>
          <w:spacing w:val="80"/>
        </w:rPr>
        <w:t xml:space="preserve"> </w:t>
      </w:r>
      <w:r>
        <w:t>Содержание</w:t>
      </w:r>
      <w:r>
        <w:rPr>
          <w:spacing w:val="80"/>
        </w:rPr>
        <w:t xml:space="preserve"> </w:t>
      </w:r>
      <w:r>
        <w:t>жизни</w:t>
      </w:r>
      <w:r>
        <w:rPr>
          <w:spacing w:val="80"/>
        </w:rPr>
        <w:t xml:space="preserve"> </w:t>
      </w:r>
      <w:r>
        <w:t>семьи</w:t>
      </w:r>
      <w:r>
        <w:rPr>
          <w:spacing w:val="80"/>
        </w:rPr>
        <w:t xml:space="preserve"> </w:t>
      </w:r>
      <w:r>
        <w:t>церковной.</w:t>
      </w:r>
      <w:r>
        <w:rPr>
          <w:spacing w:val="80"/>
        </w:rPr>
        <w:t xml:space="preserve"> </w:t>
      </w:r>
      <w:r>
        <w:t>Начало</w:t>
      </w:r>
      <w:r>
        <w:rPr>
          <w:spacing w:val="80"/>
        </w:rPr>
        <w:t xml:space="preserve"> </w:t>
      </w:r>
      <w:r>
        <w:t>христианской</w:t>
      </w:r>
      <w:r>
        <w:rPr>
          <w:spacing w:val="80"/>
        </w:rPr>
        <w:t xml:space="preserve"> </w:t>
      </w:r>
      <w:r>
        <w:t>жизни</w:t>
      </w:r>
      <w:r>
        <w:rPr>
          <w:spacing w:val="80"/>
        </w:rPr>
        <w:t xml:space="preserve"> </w:t>
      </w:r>
      <w:r>
        <w:t>и</w:t>
      </w:r>
      <w:r>
        <w:rPr>
          <w:spacing w:val="80"/>
          <w:w w:val="150"/>
        </w:rPr>
        <w:t xml:space="preserve"> </w:t>
      </w:r>
      <w:r>
        <w:t>таинство Крещения. Таинство Причастия. Православный храм</w:t>
      </w:r>
      <w:r>
        <w:rPr>
          <w:spacing w:val="40"/>
        </w:rPr>
        <w:t xml:space="preserve"> </w:t>
      </w:r>
      <w:r>
        <w:t>–</w:t>
      </w:r>
      <w:r>
        <w:rPr>
          <w:spacing w:val="33"/>
        </w:rPr>
        <w:t xml:space="preserve"> </w:t>
      </w:r>
      <w:r>
        <w:t>дом</w:t>
      </w:r>
      <w:r>
        <w:rPr>
          <w:spacing w:val="37"/>
        </w:rPr>
        <w:t xml:space="preserve"> </w:t>
      </w:r>
      <w:r>
        <w:t xml:space="preserve">Божий. Русская литература о Таинстве Крещения. Русские поэты рассказывают о православном храме. </w:t>
      </w:r>
      <w:r>
        <w:rPr>
          <w:b/>
          <w:i/>
        </w:rPr>
        <w:t>Рождение христианской семьи.</w:t>
      </w:r>
    </w:p>
    <w:p w:rsidR="00366CC5" w:rsidRDefault="002315DE">
      <w:pPr>
        <w:pStyle w:val="a3"/>
        <w:spacing w:line="283" w:lineRule="exact"/>
        <w:jc w:val="left"/>
      </w:pPr>
      <w:r>
        <w:t>Муж</w:t>
      </w:r>
      <w:r>
        <w:rPr>
          <w:spacing w:val="3"/>
        </w:rPr>
        <w:t xml:space="preserve"> </w:t>
      </w:r>
      <w:r>
        <w:t>и</w:t>
      </w:r>
      <w:r>
        <w:rPr>
          <w:spacing w:val="1"/>
        </w:rPr>
        <w:t xml:space="preserve"> </w:t>
      </w:r>
      <w:r>
        <w:t>жена.</w:t>
      </w:r>
      <w:r>
        <w:rPr>
          <w:spacing w:val="1"/>
        </w:rPr>
        <w:t xml:space="preserve"> </w:t>
      </w:r>
      <w:r>
        <w:t>Благословение</w:t>
      </w:r>
      <w:r>
        <w:rPr>
          <w:spacing w:val="1"/>
        </w:rPr>
        <w:t xml:space="preserve"> </w:t>
      </w:r>
      <w:r>
        <w:t>Божие</w:t>
      </w:r>
      <w:r>
        <w:rPr>
          <w:spacing w:val="5"/>
        </w:rPr>
        <w:t xml:space="preserve"> </w:t>
      </w:r>
      <w:r>
        <w:t>на</w:t>
      </w:r>
      <w:r>
        <w:rPr>
          <w:spacing w:val="2"/>
        </w:rPr>
        <w:t xml:space="preserve"> </w:t>
      </w:r>
      <w:r>
        <w:t>создание</w:t>
      </w:r>
      <w:r>
        <w:rPr>
          <w:spacing w:val="1"/>
        </w:rPr>
        <w:t xml:space="preserve"> </w:t>
      </w:r>
      <w:r>
        <w:t>семьи.</w:t>
      </w:r>
      <w:r>
        <w:rPr>
          <w:spacing w:val="-1"/>
        </w:rPr>
        <w:t xml:space="preserve"> </w:t>
      </w:r>
      <w:r>
        <w:t>Рождение</w:t>
      </w:r>
      <w:r>
        <w:rPr>
          <w:spacing w:val="2"/>
        </w:rPr>
        <w:t xml:space="preserve"> </w:t>
      </w:r>
      <w:r>
        <w:t>христианской</w:t>
      </w:r>
      <w:r>
        <w:rPr>
          <w:spacing w:val="1"/>
        </w:rPr>
        <w:t xml:space="preserve"> </w:t>
      </w:r>
      <w:r>
        <w:t>семьи</w:t>
      </w:r>
      <w:r>
        <w:rPr>
          <w:spacing w:val="2"/>
        </w:rPr>
        <w:t xml:space="preserve"> </w:t>
      </w:r>
      <w:r>
        <w:rPr>
          <w:spacing w:val="-10"/>
        </w:rPr>
        <w:t>в</w:t>
      </w:r>
    </w:p>
    <w:p w:rsidR="00366CC5" w:rsidRDefault="002315DE">
      <w:pPr>
        <w:pStyle w:val="a3"/>
        <w:spacing w:before="45" w:line="276" w:lineRule="auto"/>
        <w:ind w:right="771"/>
      </w:pPr>
      <w:r>
        <w:t xml:space="preserve">Таинстве Брака. Обручение и венчание. О мужественности, о женственности, о моде. Заповедь о нерушимости брачного союза. Грех прелюбодеяния. О традициях семейной жизни на Руси. Наставления мужу и жене в источниках христианской духовной </w:t>
      </w:r>
      <w:r>
        <w:rPr>
          <w:spacing w:val="-2"/>
        </w:rPr>
        <w:t>культуры.</w:t>
      </w:r>
    </w:p>
    <w:p w:rsidR="00366CC5" w:rsidRDefault="002315DE">
      <w:pPr>
        <w:pStyle w:val="3"/>
      </w:pPr>
      <w:r>
        <w:t>Благочестивая</w:t>
      </w:r>
      <w:r>
        <w:rPr>
          <w:spacing w:val="-5"/>
        </w:rPr>
        <w:t xml:space="preserve"> </w:t>
      </w:r>
      <w:r>
        <w:t>семья.</w:t>
      </w:r>
      <w:r>
        <w:rPr>
          <w:spacing w:val="-5"/>
        </w:rPr>
        <w:t xml:space="preserve"> </w:t>
      </w:r>
      <w:r>
        <w:t>Родители</w:t>
      </w:r>
      <w:r>
        <w:rPr>
          <w:spacing w:val="-4"/>
        </w:rPr>
        <w:t xml:space="preserve"> </w:t>
      </w:r>
      <w:r>
        <w:t xml:space="preserve">и </w:t>
      </w:r>
      <w:r>
        <w:rPr>
          <w:spacing w:val="-4"/>
        </w:rPr>
        <w:t>дети.</w:t>
      </w:r>
    </w:p>
    <w:p w:rsidR="00366CC5" w:rsidRDefault="002315DE">
      <w:pPr>
        <w:pStyle w:val="a3"/>
        <w:spacing w:before="37" w:line="276" w:lineRule="auto"/>
        <w:ind w:right="775"/>
      </w:pPr>
      <w:r>
        <w:t>Чему христиане учили своих детей. Заповеди Божии. Библия о последствиях нарушения Божией заповеди. Вера в жизни христианской семьи. Добродетели: вера, надежда, любовь. С какими страстями души родители учли бороться детей?</w:t>
      </w:r>
      <w:r>
        <w:rPr>
          <w:spacing w:val="-1"/>
        </w:rPr>
        <w:t xml:space="preserve"> </w:t>
      </w:r>
      <w:r>
        <w:t>Народный фольклор – о добродетельной и неблагочестивой жизни. Освящение дома. Священные книги, по которым христиане учились грамоте. Что желали новорожденному в христианской семье.</w:t>
      </w:r>
    </w:p>
    <w:p w:rsidR="00366CC5" w:rsidRDefault="002315DE">
      <w:pPr>
        <w:pStyle w:val="3"/>
        <w:spacing w:before="6"/>
      </w:pPr>
      <w:r>
        <w:t>Жизнь</w:t>
      </w:r>
      <w:r>
        <w:rPr>
          <w:spacing w:val="-2"/>
        </w:rPr>
        <w:t xml:space="preserve"> </w:t>
      </w:r>
      <w:r>
        <w:t>семьи</w:t>
      </w:r>
      <w:r>
        <w:rPr>
          <w:spacing w:val="-3"/>
        </w:rPr>
        <w:t xml:space="preserve"> </w:t>
      </w:r>
      <w:r>
        <w:t>в</w:t>
      </w:r>
      <w:r>
        <w:rPr>
          <w:spacing w:val="-3"/>
        </w:rPr>
        <w:t xml:space="preserve"> </w:t>
      </w:r>
      <w:r>
        <w:t>круге</w:t>
      </w:r>
      <w:r>
        <w:rPr>
          <w:spacing w:val="-1"/>
        </w:rPr>
        <w:t xml:space="preserve"> </w:t>
      </w:r>
      <w:r>
        <w:t>церковного</w:t>
      </w:r>
      <w:r>
        <w:rPr>
          <w:spacing w:val="-1"/>
        </w:rPr>
        <w:t xml:space="preserve"> </w:t>
      </w:r>
      <w:r>
        <w:rPr>
          <w:spacing w:val="-2"/>
        </w:rPr>
        <w:t>календаря.</w:t>
      </w:r>
    </w:p>
    <w:p w:rsidR="00366CC5" w:rsidRDefault="002315DE">
      <w:pPr>
        <w:pStyle w:val="a3"/>
        <w:spacing w:before="37" w:line="276" w:lineRule="auto"/>
        <w:ind w:right="777"/>
      </w:pPr>
      <w:r>
        <w:t>История церковного календаря. Как на Руси высчитывали дни. Притча о хозяине и злых виноградарях. Юлианский и Григорианский календари. Старый и новый стили. Новолетие. Столпничество. Феномены православной культуры рассказывают о духовном подвиге святого.</w:t>
      </w:r>
      <w:r>
        <w:rPr>
          <w:spacing w:val="40"/>
        </w:rPr>
        <w:t xml:space="preserve"> </w:t>
      </w:r>
      <w:r>
        <w:t>Православные традиции русской семьи. О родительском долге, о воспитании души ребенка напоминают христианские святые.</w:t>
      </w:r>
    </w:p>
    <w:p w:rsidR="00366CC5" w:rsidRDefault="002315DE">
      <w:pPr>
        <w:pStyle w:val="3"/>
      </w:pPr>
      <w:r>
        <w:t>Ритм</w:t>
      </w:r>
      <w:r>
        <w:rPr>
          <w:spacing w:val="-4"/>
        </w:rPr>
        <w:t xml:space="preserve"> </w:t>
      </w:r>
      <w:r>
        <w:t>жизни</w:t>
      </w:r>
      <w:r>
        <w:rPr>
          <w:spacing w:val="-3"/>
        </w:rPr>
        <w:t xml:space="preserve"> </w:t>
      </w:r>
      <w:r>
        <w:t>христианской</w:t>
      </w:r>
      <w:r>
        <w:rPr>
          <w:spacing w:val="-3"/>
        </w:rPr>
        <w:t xml:space="preserve"> </w:t>
      </w:r>
      <w:r>
        <w:t>семьи.</w:t>
      </w:r>
      <w:r>
        <w:rPr>
          <w:spacing w:val="-8"/>
        </w:rPr>
        <w:t xml:space="preserve"> </w:t>
      </w:r>
      <w:r>
        <w:rPr>
          <w:spacing w:val="-2"/>
        </w:rPr>
        <w:t>Богослужения.</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0"/>
      </w:pPr>
      <w:r>
        <w:lastRenderedPageBreak/>
        <w:t>Как была устроена церковная жизнь христиан. Богослужебные круги. Вечерня. Повечерие. Полуночница. Литургия. Святые о богослужении как Царстве Небесном в земной жизни. Русская современная и классическая поэзия и проза о молитве, о Божественной Литургии. Поучения святых о добром примере родителей.</w:t>
      </w:r>
    </w:p>
    <w:p w:rsidR="00366CC5" w:rsidRDefault="002315DE">
      <w:pPr>
        <w:pStyle w:val="3"/>
      </w:pPr>
      <w:r>
        <w:t>Православные</w:t>
      </w:r>
      <w:r>
        <w:rPr>
          <w:spacing w:val="-7"/>
        </w:rPr>
        <w:t xml:space="preserve"> </w:t>
      </w:r>
      <w:r>
        <w:t>праздники</w:t>
      </w:r>
      <w:r>
        <w:rPr>
          <w:spacing w:val="-4"/>
        </w:rPr>
        <w:t xml:space="preserve"> </w:t>
      </w:r>
      <w:r>
        <w:t>–</w:t>
      </w:r>
      <w:r>
        <w:rPr>
          <w:spacing w:val="-3"/>
        </w:rPr>
        <w:t xml:space="preserve"> </w:t>
      </w:r>
      <w:r>
        <w:t>школа</w:t>
      </w:r>
      <w:r>
        <w:rPr>
          <w:spacing w:val="-4"/>
        </w:rPr>
        <w:t xml:space="preserve"> </w:t>
      </w:r>
      <w:r>
        <w:t>жизни</w:t>
      </w:r>
      <w:r>
        <w:rPr>
          <w:spacing w:val="-5"/>
        </w:rPr>
        <w:t xml:space="preserve"> </w:t>
      </w:r>
      <w:r>
        <w:rPr>
          <w:spacing w:val="-2"/>
        </w:rPr>
        <w:t>христиан.</w:t>
      </w:r>
    </w:p>
    <w:p w:rsidR="00366CC5" w:rsidRDefault="002315DE">
      <w:pPr>
        <w:pStyle w:val="a3"/>
        <w:spacing w:before="37" w:line="276" w:lineRule="auto"/>
        <w:ind w:right="773"/>
      </w:pPr>
      <w:r>
        <w:t xml:space="preserve">Устроение Церковью жизни христиан по церковному календарю. Чему посвящены православные праздники? Православные традиции жизни. Рассказ о традициях православных праздников в русской поэзии и прозе. Какой праздник празднуется христианами чаще всего? Иконы праздников. Иконы-календари – минеи, мерные </w:t>
      </w:r>
      <w:r>
        <w:rPr>
          <w:spacing w:val="-2"/>
        </w:rPr>
        <w:t>иконы.</w:t>
      </w:r>
    </w:p>
    <w:p w:rsidR="00366CC5" w:rsidRDefault="002315DE">
      <w:pPr>
        <w:pStyle w:val="3"/>
        <w:spacing w:before="10"/>
      </w:pPr>
      <w:r>
        <w:t>Праздники</w:t>
      </w:r>
      <w:r>
        <w:rPr>
          <w:spacing w:val="-7"/>
        </w:rPr>
        <w:t xml:space="preserve"> </w:t>
      </w:r>
      <w:r>
        <w:t>святых</w:t>
      </w:r>
      <w:r>
        <w:rPr>
          <w:spacing w:val="-4"/>
        </w:rPr>
        <w:t xml:space="preserve"> </w:t>
      </w:r>
      <w:r>
        <w:t>семейств</w:t>
      </w:r>
      <w:r>
        <w:rPr>
          <w:spacing w:val="-4"/>
        </w:rPr>
        <w:t xml:space="preserve"> </w:t>
      </w:r>
      <w:r>
        <w:t>в</w:t>
      </w:r>
      <w:r>
        <w:rPr>
          <w:spacing w:val="-5"/>
        </w:rPr>
        <w:t xml:space="preserve"> </w:t>
      </w:r>
      <w:r>
        <w:t>православном</w:t>
      </w:r>
      <w:r>
        <w:rPr>
          <w:spacing w:val="-3"/>
        </w:rPr>
        <w:t xml:space="preserve"> </w:t>
      </w:r>
      <w:r>
        <w:rPr>
          <w:spacing w:val="-2"/>
        </w:rPr>
        <w:t>календаре.</w:t>
      </w:r>
    </w:p>
    <w:p w:rsidR="00366CC5" w:rsidRDefault="002315DE">
      <w:pPr>
        <w:pStyle w:val="a3"/>
        <w:spacing w:before="37" w:line="276" w:lineRule="auto"/>
        <w:ind w:right="781"/>
      </w:pPr>
      <w:r>
        <w:t>В чем состоит подвиг семейной жизни. Что являлось главным в жизни христианской семьи? Как строились отношения членов христианской семьи? Святые покровители семьи. Обращение в христианской семье мужа и жены друг к другу. Иконы святых покровителей семьи. Святые – о подготовке к жизненному пути.</w:t>
      </w:r>
    </w:p>
    <w:p w:rsidR="00366CC5" w:rsidRDefault="002315DE">
      <w:pPr>
        <w:pStyle w:val="2"/>
        <w:spacing w:before="5" w:line="276" w:lineRule="auto"/>
        <w:ind w:right="779" w:firstLine="64"/>
      </w:pPr>
      <w:r>
        <w:t xml:space="preserve">Путь святых праздников. (От Рождества Пресвятой Богородицы до </w:t>
      </w:r>
      <w:r>
        <w:rPr>
          <w:spacing w:val="-2"/>
        </w:rPr>
        <w:t>Благовещения)</w:t>
      </w:r>
    </w:p>
    <w:p w:rsidR="00366CC5" w:rsidRDefault="002315DE">
      <w:pPr>
        <w:pStyle w:val="3"/>
        <w:spacing w:before="0"/>
      </w:pPr>
      <w:r>
        <w:t>Радость</w:t>
      </w:r>
      <w:r>
        <w:rPr>
          <w:spacing w:val="-5"/>
        </w:rPr>
        <w:t xml:space="preserve"> </w:t>
      </w:r>
      <w:r>
        <w:t>всему</w:t>
      </w:r>
      <w:r>
        <w:rPr>
          <w:spacing w:val="-3"/>
        </w:rPr>
        <w:t xml:space="preserve"> </w:t>
      </w:r>
      <w:r>
        <w:t>миру.</w:t>
      </w:r>
      <w:r>
        <w:rPr>
          <w:spacing w:val="-5"/>
        </w:rPr>
        <w:t xml:space="preserve"> </w:t>
      </w:r>
      <w:r>
        <w:t>Рождество</w:t>
      </w:r>
      <w:r>
        <w:rPr>
          <w:spacing w:val="-3"/>
        </w:rPr>
        <w:t xml:space="preserve"> </w:t>
      </w:r>
      <w:r>
        <w:t>Пресвятой</w:t>
      </w:r>
      <w:r>
        <w:rPr>
          <w:spacing w:val="-4"/>
        </w:rPr>
        <w:t xml:space="preserve"> </w:t>
      </w:r>
      <w:r>
        <w:rPr>
          <w:spacing w:val="-2"/>
        </w:rPr>
        <w:t>Богородицы.</w:t>
      </w:r>
    </w:p>
    <w:p w:rsidR="00366CC5" w:rsidRDefault="002315DE">
      <w:pPr>
        <w:pStyle w:val="a3"/>
        <w:spacing w:before="37" w:line="276" w:lineRule="auto"/>
        <w:ind w:right="772"/>
      </w:pPr>
      <w:r>
        <w:t>Какую радость несло</w:t>
      </w:r>
      <w:r>
        <w:rPr>
          <w:spacing w:val="-3"/>
        </w:rPr>
        <w:t xml:space="preserve"> </w:t>
      </w:r>
      <w:r>
        <w:t>миру</w:t>
      </w:r>
      <w:r>
        <w:rPr>
          <w:spacing w:val="-7"/>
        </w:rPr>
        <w:t xml:space="preserve"> </w:t>
      </w:r>
      <w:r>
        <w:t>событие Рождества Богородицы?</w:t>
      </w:r>
      <w:r>
        <w:rPr>
          <w:spacing w:val="-8"/>
        </w:rPr>
        <w:t xml:space="preserve"> </w:t>
      </w:r>
      <w:r>
        <w:t>Путь святых</w:t>
      </w:r>
      <w:r>
        <w:rPr>
          <w:spacing w:val="-3"/>
        </w:rPr>
        <w:t xml:space="preserve"> </w:t>
      </w:r>
      <w:r>
        <w:t>праздников – путь спасения человека. К чему призывала Церковь христиан в день Рождества Пресвятой Богородицы. Произведения духовной поэзии и классической литературы о смысле православного праздника.</w:t>
      </w:r>
    </w:p>
    <w:p w:rsidR="00366CC5" w:rsidRDefault="002315DE">
      <w:pPr>
        <w:pStyle w:val="3"/>
      </w:pPr>
      <w:r>
        <w:t>Праздник</w:t>
      </w:r>
      <w:r>
        <w:rPr>
          <w:spacing w:val="-6"/>
        </w:rPr>
        <w:t xml:space="preserve"> </w:t>
      </w:r>
      <w:r>
        <w:t>Искупления.</w:t>
      </w:r>
      <w:r>
        <w:rPr>
          <w:spacing w:val="-6"/>
        </w:rPr>
        <w:t xml:space="preserve"> </w:t>
      </w:r>
      <w:r>
        <w:t>Воздвижение</w:t>
      </w:r>
      <w:r>
        <w:rPr>
          <w:spacing w:val="-4"/>
        </w:rPr>
        <w:t xml:space="preserve"> </w:t>
      </w:r>
      <w:r>
        <w:t>Креста</w:t>
      </w:r>
      <w:r>
        <w:rPr>
          <w:spacing w:val="-2"/>
        </w:rPr>
        <w:t xml:space="preserve"> Господня.</w:t>
      </w:r>
    </w:p>
    <w:p w:rsidR="00366CC5" w:rsidRDefault="002315DE">
      <w:pPr>
        <w:pStyle w:val="a3"/>
        <w:spacing w:before="37" w:line="276" w:lineRule="auto"/>
        <w:ind w:right="773"/>
      </w:pPr>
      <w:r>
        <w:t>Может ли в празднике соседствовать радость и скорбь? Что чествуют в православный праздник Воздвижения? История и смысл праздника Воздвижения. Почему Крест Господень называют Животворящим? Что такое подвижничество? Примеры крестного пути жизни святых. Что такое обет? Как в христианской семье выполняли обеты?</w:t>
      </w:r>
    </w:p>
    <w:p w:rsidR="00366CC5" w:rsidRDefault="002315DE">
      <w:pPr>
        <w:pStyle w:val="3"/>
      </w:pPr>
      <w:r>
        <w:t>Святая</w:t>
      </w:r>
      <w:r>
        <w:rPr>
          <w:spacing w:val="-9"/>
        </w:rPr>
        <w:t xml:space="preserve"> </w:t>
      </w:r>
      <w:r>
        <w:t>Заступница.</w:t>
      </w:r>
      <w:r>
        <w:rPr>
          <w:spacing w:val="-6"/>
        </w:rPr>
        <w:t xml:space="preserve"> </w:t>
      </w:r>
      <w:r>
        <w:t>Праздник</w:t>
      </w:r>
      <w:r>
        <w:rPr>
          <w:spacing w:val="-5"/>
        </w:rPr>
        <w:t xml:space="preserve"> </w:t>
      </w:r>
      <w:r>
        <w:t>Покрова</w:t>
      </w:r>
      <w:r>
        <w:rPr>
          <w:spacing w:val="-3"/>
        </w:rPr>
        <w:t xml:space="preserve"> </w:t>
      </w:r>
      <w:r>
        <w:t>Пресвятой</w:t>
      </w:r>
      <w:r>
        <w:rPr>
          <w:spacing w:val="-5"/>
        </w:rPr>
        <w:t xml:space="preserve"> </w:t>
      </w:r>
      <w:r>
        <w:rPr>
          <w:spacing w:val="-2"/>
        </w:rPr>
        <w:t>Богородицы.</w:t>
      </w:r>
    </w:p>
    <w:p w:rsidR="00366CC5" w:rsidRDefault="002315DE">
      <w:pPr>
        <w:pStyle w:val="a3"/>
        <w:spacing w:before="38" w:line="276" w:lineRule="auto"/>
        <w:ind w:right="779"/>
      </w:pPr>
      <w:r>
        <w:t>Материнское благословение. История праздника. Почему праздник Покрова</w:t>
      </w:r>
      <w:r>
        <w:rPr>
          <w:spacing w:val="40"/>
        </w:rPr>
        <w:t xml:space="preserve"> </w:t>
      </w:r>
      <w:r>
        <w:t>отмечается только на Руси? Рассказы из русской истории о чудесной помощи Богородицы. Иконографические типы праздника. О народных традициях праздника. Отражение христианских традиций праздника в поэзии, прозе.</w:t>
      </w:r>
    </w:p>
    <w:p w:rsidR="00366CC5" w:rsidRDefault="002315DE">
      <w:pPr>
        <w:pStyle w:val="3"/>
        <w:spacing w:before="8"/>
      </w:pPr>
      <w:r>
        <w:t>Праздник</w:t>
      </w:r>
      <w:r>
        <w:rPr>
          <w:spacing w:val="-6"/>
        </w:rPr>
        <w:t xml:space="preserve"> </w:t>
      </w:r>
      <w:r>
        <w:t>Архистратига</w:t>
      </w:r>
      <w:r>
        <w:rPr>
          <w:spacing w:val="-3"/>
        </w:rPr>
        <w:t xml:space="preserve"> </w:t>
      </w:r>
      <w:r>
        <w:t>Михаила</w:t>
      </w:r>
      <w:r>
        <w:rPr>
          <w:spacing w:val="-7"/>
        </w:rPr>
        <w:t xml:space="preserve"> </w:t>
      </w:r>
      <w:r>
        <w:t>и</w:t>
      </w:r>
      <w:r>
        <w:rPr>
          <w:spacing w:val="-5"/>
        </w:rPr>
        <w:t xml:space="preserve"> </w:t>
      </w:r>
      <w:r>
        <w:t>Небесных</w:t>
      </w:r>
      <w:r>
        <w:rPr>
          <w:spacing w:val="-3"/>
        </w:rPr>
        <w:t xml:space="preserve"> </w:t>
      </w:r>
      <w:r>
        <w:t>Сил</w:t>
      </w:r>
      <w:r>
        <w:rPr>
          <w:spacing w:val="-5"/>
        </w:rPr>
        <w:t xml:space="preserve"> </w:t>
      </w:r>
      <w:r>
        <w:rPr>
          <w:spacing w:val="-2"/>
        </w:rPr>
        <w:t>бесплотных.</w:t>
      </w:r>
    </w:p>
    <w:p w:rsidR="00366CC5" w:rsidRDefault="002315DE">
      <w:pPr>
        <w:pStyle w:val="a3"/>
        <w:spacing w:before="38" w:line="273" w:lineRule="auto"/>
        <w:ind w:right="784"/>
      </w:pPr>
      <w:r>
        <w:t>На пути к встрече Богомладенца Христа. Небесные заступники христиан. Что рассказывает Священное Предание о празднике Ангелов? Собор святых Ангелов. О почитании на Руси Архангела Михаила. Народные традиции праздника в России.</w:t>
      </w:r>
    </w:p>
    <w:p w:rsidR="00366CC5" w:rsidRDefault="002315DE">
      <w:pPr>
        <w:pStyle w:val="3"/>
        <w:spacing w:before="13"/>
      </w:pPr>
      <w:r>
        <w:t>Праздник</w:t>
      </w:r>
      <w:r>
        <w:rPr>
          <w:spacing w:val="-6"/>
        </w:rPr>
        <w:t xml:space="preserve"> </w:t>
      </w:r>
      <w:r>
        <w:t>обручения.</w:t>
      </w:r>
      <w:r>
        <w:rPr>
          <w:spacing w:val="-5"/>
        </w:rPr>
        <w:t xml:space="preserve"> </w:t>
      </w:r>
      <w:r>
        <w:t>Введение</w:t>
      </w:r>
      <w:r>
        <w:rPr>
          <w:spacing w:val="-3"/>
        </w:rPr>
        <w:t xml:space="preserve"> </w:t>
      </w:r>
      <w:r>
        <w:t>во</w:t>
      </w:r>
      <w:r>
        <w:rPr>
          <w:spacing w:val="-3"/>
        </w:rPr>
        <w:t xml:space="preserve"> </w:t>
      </w:r>
      <w:r>
        <w:t>храм</w:t>
      </w:r>
      <w:r>
        <w:rPr>
          <w:spacing w:val="-6"/>
        </w:rPr>
        <w:t xml:space="preserve"> </w:t>
      </w:r>
      <w:r>
        <w:t>Пресвятой</w:t>
      </w:r>
      <w:r>
        <w:rPr>
          <w:spacing w:val="-4"/>
        </w:rPr>
        <w:t xml:space="preserve"> </w:t>
      </w:r>
      <w:r>
        <w:rPr>
          <w:spacing w:val="-2"/>
        </w:rPr>
        <w:t>Богородицы.</w:t>
      </w:r>
    </w:p>
    <w:p w:rsidR="00366CC5" w:rsidRDefault="002315DE">
      <w:pPr>
        <w:pStyle w:val="a3"/>
        <w:spacing w:before="37" w:line="276" w:lineRule="auto"/>
        <w:ind w:right="775"/>
      </w:pPr>
      <w:r>
        <w:t>Смысл праздника. Дева Пречистая – невеста Божия. Христианские добродетели.</w:t>
      </w:r>
      <w:r>
        <w:rPr>
          <w:spacing w:val="40"/>
        </w:rPr>
        <w:t xml:space="preserve"> </w:t>
      </w:r>
      <w:r>
        <w:t>Святое Святых. Рассказ о традициях и обычаях праздника в народном быту и в фольклоре. Праздничные песнопения. О почитании христианами праздника рассказывает духовная поэзия. От праздника к празднику. Как на Руси готовились к встрече Богомладенца Христа. Рождественский пост.</w:t>
      </w:r>
    </w:p>
    <w:p w:rsidR="00366CC5" w:rsidRDefault="002315DE">
      <w:pPr>
        <w:pStyle w:val="3"/>
        <w:spacing w:before="10"/>
      </w:pPr>
      <w:r>
        <w:t>Снами</w:t>
      </w:r>
      <w:r>
        <w:rPr>
          <w:spacing w:val="-4"/>
        </w:rPr>
        <w:t xml:space="preserve"> </w:t>
      </w:r>
      <w:r>
        <w:t>Бог.</w:t>
      </w:r>
      <w:r>
        <w:rPr>
          <w:spacing w:val="-4"/>
        </w:rPr>
        <w:t xml:space="preserve"> </w:t>
      </w:r>
      <w:r>
        <w:t>Праздник</w:t>
      </w:r>
      <w:r>
        <w:rPr>
          <w:spacing w:val="-3"/>
        </w:rPr>
        <w:t xml:space="preserve"> </w:t>
      </w:r>
      <w:r>
        <w:t>Рождества</w:t>
      </w:r>
      <w:r>
        <w:rPr>
          <w:spacing w:val="-5"/>
        </w:rPr>
        <w:t xml:space="preserve"> </w:t>
      </w:r>
      <w:r>
        <w:rPr>
          <w:spacing w:val="-2"/>
        </w:rPr>
        <w:t>Христова.</w:t>
      </w:r>
    </w:p>
    <w:p w:rsidR="00366CC5" w:rsidRDefault="00366CC5">
      <w:pPr>
        <w:sectPr w:rsidR="00366CC5">
          <w:pgSz w:w="11910" w:h="16840"/>
          <w:pgMar w:top="440" w:right="220" w:bottom="1240" w:left="480" w:header="0" w:footer="981" w:gutter="0"/>
          <w:cols w:space="720"/>
        </w:sectPr>
      </w:pPr>
    </w:p>
    <w:p w:rsidR="00366CC5" w:rsidRDefault="002315DE">
      <w:pPr>
        <w:pStyle w:val="a3"/>
        <w:spacing w:before="73" w:line="276" w:lineRule="auto"/>
        <w:ind w:right="780"/>
      </w:pPr>
      <w:r>
        <w:lastRenderedPageBreak/>
        <w:t>Череда Господских праздников. Священное Писание рассказывает о Рождестве Христовом. О чем рассказывает икона праздника? О православных традициях праздника. Отражение событий праздника Рождества Христова в русской литературе. Когда в православной семье наряжали елку?</w:t>
      </w:r>
    </w:p>
    <w:p w:rsidR="00366CC5" w:rsidRDefault="002315DE">
      <w:pPr>
        <w:pStyle w:val="3"/>
      </w:pPr>
      <w:r>
        <w:t>Бог</w:t>
      </w:r>
      <w:r>
        <w:rPr>
          <w:spacing w:val="-5"/>
        </w:rPr>
        <w:t xml:space="preserve"> </w:t>
      </w:r>
      <w:r>
        <w:t>Господь</w:t>
      </w:r>
      <w:r>
        <w:rPr>
          <w:spacing w:val="-3"/>
        </w:rPr>
        <w:t xml:space="preserve"> </w:t>
      </w:r>
      <w:r>
        <w:t>явился</w:t>
      </w:r>
      <w:r>
        <w:rPr>
          <w:spacing w:val="-5"/>
        </w:rPr>
        <w:t xml:space="preserve"> </w:t>
      </w:r>
      <w:r>
        <w:t>нам.</w:t>
      </w:r>
      <w:r>
        <w:rPr>
          <w:spacing w:val="-6"/>
        </w:rPr>
        <w:t xml:space="preserve"> </w:t>
      </w:r>
      <w:r>
        <w:t>Праздник</w:t>
      </w:r>
      <w:r>
        <w:rPr>
          <w:spacing w:val="-3"/>
        </w:rPr>
        <w:t xml:space="preserve"> </w:t>
      </w:r>
      <w:r>
        <w:t>Крещения</w:t>
      </w:r>
      <w:r>
        <w:rPr>
          <w:spacing w:val="-6"/>
        </w:rPr>
        <w:t xml:space="preserve"> </w:t>
      </w:r>
      <w:r>
        <w:rPr>
          <w:spacing w:val="-2"/>
        </w:rPr>
        <w:t>Господня.</w:t>
      </w:r>
    </w:p>
    <w:p w:rsidR="00366CC5" w:rsidRDefault="002315DE">
      <w:pPr>
        <w:pStyle w:val="a3"/>
        <w:spacing w:before="37" w:line="278" w:lineRule="auto"/>
        <w:jc w:val="left"/>
        <w:rPr>
          <w:b/>
          <w:i/>
        </w:rPr>
      </w:pPr>
      <w:r>
        <w:t>Богоявление.</w:t>
      </w:r>
      <w:r>
        <w:rPr>
          <w:spacing w:val="80"/>
        </w:rPr>
        <w:t xml:space="preserve"> </w:t>
      </w:r>
      <w:r>
        <w:t>О</w:t>
      </w:r>
      <w:r>
        <w:rPr>
          <w:spacing w:val="80"/>
        </w:rPr>
        <w:t xml:space="preserve"> </w:t>
      </w:r>
      <w:r>
        <w:t>чем</w:t>
      </w:r>
      <w:r>
        <w:rPr>
          <w:spacing w:val="80"/>
        </w:rPr>
        <w:t xml:space="preserve"> </w:t>
      </w:r>
      <w:r>
        <w:t>говорил</w:t>
      </w:r>
      <w:r>
        <w:rPr>
          <w:spacing w:val="80"/>
        </w:rPr>
        <w:t xml:space="preserve"> </w:t>
      </w:r>
      <w:r>
        <w:t>людям</w:t>
      </w:r>
      <w:r>
        <w:rPr>
          <w:spacing w:val="80"/>
        </w:rPr>
        <w:t xml:space="preserve"> </w:t>
      </w:r>
      <w:r>
        <w:t>праздник</w:t>
      </w:r>
      <w:r>
        <w:rPr>
          <w:spacing w:val="80"/>
        </w:rPr>
        <w:t xml:space="preserve"> </w:t>
      </w:r>
      <w:r>
        <w:t>Крещения</w:t>
      </w:r>
      <w:r>
        <w:rPr>
          <w:spacing w:val="80"/>
        </w:rPr>
        <w:t xml:space="preserve"> </w:t>
      </w:r>
      <w:r>
        <w:t>Господня?</w:t>
      </w:r>
      <w:r>
        <w:rPr>
          <w:spacing w:val="80"/>
        </w:rPr>
        <w:t xml:space="preserve"> </w:t>
      </w:r>
      <w:r>
        <w:t>Креститель</w:t>
      </w:r>
      <w:r>
        <w:rPr>
          <w:spacing w:val="80"/>
          <w:w w:val="150"/>
        </w:rPr>
        <w:t xml:space="preserve"> </w:t>
      </w:r>
      <w:r>
        <w:t>Господень</w:t>
      </w:r>
      <w:r>
        <w:rPr>
          <w:spacing w:val="80"/>
        </w:rPr>
        <w:t xml:space="preserve"> </w:t>
      </w:r>
      <w:r>
        <w:t>Иоанн.</w:t>
      </w:r>
      <w:r>
        <w:rPr>
          <w:spacing w:val="80"/>
        </w:rPr>
        <w:t xml:space="preserve"> </w:t>
      </w:r>
      <w:r>
        <w:t>О</w:t>
      </w:r>
      <w:r>
        <w:rPr>
          <w:spacing w:val="80"/>
        </w:rPr>
        <w:t xml:space="preserve"> </w:t>
      </w:r>
      <w:r>
        <w:t>чем</w:t>
      </w:r>
      <w:r>
        <w:rPr>
          <w:spacing w:val="80"/>
        </w:rPr>
        <w:t xml:space="preserve"> </w:t>
      </w:r>
      <w:r>
        <w:t>рассказывает</w:t>
      </w:r>
      <w:r>
        <w:rPr>
          <w:spacing w:val="80"/>
        </w:rPr>
        <w:t xml:space="preserve"> </w:t>
      </w:r>
      <w:r>
        <w:t>икона</w:t>
      </w:r>
      <w:r>
        <w:rPr>
          <w:spacing w:val="80"/>
        </w:rPr>
        <w:t xml:space="preserve"> </w:t>
      </w:r>
      <w:r>
        <w:t>праздника?</w:t>
      </w:r>
      <w:r>
        <w:rPr>
          <w:spacing w:val="40"/>
        </w:rPr>
        <w:t xml:space="preserve"> </w:t>
      </w:r>
      <w:r>
        <w:t>Православные</w:t>
      </w:r>
      <w:r>
        <w:rPr>
          <w:spacing w:val="80"/>
        </w:rPr>
        <w:t xml:space="preserve"> </w:t>
      </w:r>
      <w:r>
        <w:t xml:space="preserve">традиции праздника. Великое освящение воды. Собор Предтечи и Крестителя Господня Иоанна. </w:t>
      </w:r>
      <w:r>
        <w:rPr>
          <w:b/>
          <w:i/>
        </w:rPr>
        <w:t>Спасение миру. Сретение Господне.</w:t>
      </w:r>
    </w:p>
    <w:p w:rsidR="00366CC5" w:rsidRDefault="002315DE">
      <w:pPr>
        <w:pStyle w:val="a3"/>
        <w:spacing w:line="276" w:lineRule="auto"/>
        <w:ind w:right="779"/>
      </w:pPr>
      <w:r>
        <w:t>Смысл праздника. Почему</w:t>
      </w:r>
      <w:r>
        <w:rPr>
          <w:spacing w:val="-3"/>
        </w:rPr>
        <w:t xml:space="preserve"> </w:t>
      </w:r>
      <w:r>
        <w:t>святой Симеон ожидал Спасителя? История происхождения иконописного изображения Матери Божией «Семистрельная». Народные обычаи и народный фольклор рассказывают о Сретении. Воспоминания о празднике в православной семье. Отражение праздника в духовной поэзии.</w:t>
      </w:r>
    </w:p>
    <w:p w:rsidR="00366CC5" w:rsidRDefault="002315DE">
      <w:pPr>
        <w:pStyle w:val="3"/>
        <w:spacing w:before="0"/>
      </w:pPr>
      <w:r>
        <w:t>На</w:t>
      </w:r>
      <w:r>
        <w:rPr>
          <w:spacing w:val="-3"/>
        </w:rPr>
        <w:t xml:space="preserve"> </w:t>
      </w:r>
      <w:r>
        <w:t>пути</w:t>
      </w:r>
      <w:r>
        <w:rPr>
          <w:spacing w:val="-3"/>
        </w:rPr>
        <w:t xml:space="preserve"> </w:t>
      </w:r>
      <w:r>
        <w:t>к</w:t>
      </w:r>
      <w:r>
        <w:rPr>
          <w:spacing w:val="-3"/>
        </w:rPr>
        <w:t xml:space="preserve"> </w:t>
      </w:r>
      <w:r>
        <w:t>раю.</w:t>
      </w:r>
      <w:r>
        <w:rPr>
          <w:spacing w:val="-3"/>
        </w:rPr>
        <w:t xml:space="preserve"> </w:t>
      </w:r>
      <w:r>
        <w:t xml:space="preserve">Великий </w:t>
      </w:r>
      <w:r>
        <w:rPr>
          <w:spacing w:val="-4"/>
        </w:rPr>
        <w:t>Пост.</w:t>
      </w:r>
    </w:p>
    <w:p w:rsidR="00366CC5" w:rsidRDefault="002315DE">
      <w:pPr>
        <w:pStyle w:val="a3"/>
        <w:spacing w:before="32" w:line="276" w:lineRule="auto"/>
        <w:ind w:right="780"/>
      </w:pPr>
      <w:r>
        <w:t>Прощеное воскресенье. За что христиане просят прощение? О духовном и телесном воздержании.</w:t>
      </w:r>
      <w:r>
        <w:rPr>
          <w:spacing w:val="40"/>
        </w:rPr>
        <w:t xml:space="preserve"> </w:t>
      </w:r>
      <w:r>
        <w:t>Радости православного</w:t>
      </w:r>
      <w:r>
        <w:rPr>
          <w:spacing w:val="-3"/>
        </w:rPr>
        <w:t xml:space="preserve"> </w:t>
      </w:r>
      <w:r>
        <w:t>поста.</w:t>
      </w:r>
      <w:r>
        <w:rPr>
          <w:spacing w:val="40"/>
        </w:rPr>
        <w:t xml:space="preserve"> </w:t>
      </w:r>
      <w:r>
        <w:t>Почему</w:t>
      </w:r>
      <w:r>
        <w:rPr>
          <w:spacing w:val="-3"/>
        </w:rPr>
        <w:t xml:space="preserve"> </w:t>
      </w:r>
      <w:r>
        <w:t>пост назван Великим?</w:t>
      </w:r>
      <w:r>
        <w:rPr>
          <w:spacing w:val="-4"/>
        </w:rPr>
        <w:t xml:space="preserve"> </w:t>
      </w:r>
      <w:r>
        <w:t>Церковная история рассказывает о плодах поста. Произведения русской литературы и поэзии о том, как христианская семья проводила дни поста.</w:t>
      </w:r>
    </w:p>
    <w:p w:rsidR="00366CC5" w:rsidRDefault="002315DE">
      <w:pPr>
        <w:pStyle w:val="3"/>
      </w:pPr>
      <w:r>
        <w:t>Радостное</w:t>
      </w:r>
      <w:r>
        <w:rPr>
          <w:spacing w:val="-11"/>
        </w:rPr>
        <w:t xml:space="preserve"> </w:t>
      </w:r>
      <w:r>
        <w:t>торжество.</w:t>
      </w:r>
      <w:r>
        <w:rPr>
          <w:spacing w:val="-6"/>
        </w:rPr>
        <w:t xml:space="preserve"> </w:t>
      </w:r>
      <w:r>
        <w:t>Благовещение</w:t>
      </w:r>
      <w:r>
        <w:rPr>
          <w:spacing w:val="-4"/>
        </w:rPr>
        <w:t xml:space="preserve"> </w:t>
      </w:r>
      <w:r>
        <w:t>Пресвятой</w:t>
      </w:r>
      <w:r>
        <w:rPr>
          <w:spacing w:val="-5"/>
        </w:rPr>
        <w:t xml:space="preserve"> </w:t>
      </w:r>
      <w:r>
        <w:rPr>
          <w:spacing w:val="-2"/>
        </w:rPr>
        <w:t>Богородицы.</w:t>
      </w:r>
    </w:p>
    <w:p w:rsidR="00366CC5" w:rsidRDefault="002315DE">
      <w:pPr>
        <w:pStyle w:val="a3"/>
        <w:spacing w:before="37" w:line="276" w:lineRule="auto"/>
        <w:ind w:right="780"/>
      </w:pPr>
      <w:r>
        <w:t>Духовный смысл праздника. О каких пророчествах напоминает праздник?</w:t>
      </w:r>
      <w:r>
        <w:rPr>
          <w:spacing w:val="40"/>
        </w:rPr>
        <w:t xml:space="preserve"> </w:t>
      </w:r>
      <w:r>
        <w:t>Добродетели Девы Марии. Обычаи праздника Благовещения на Руси. Как проводила праздничный день христианская семья? Песнопения в честь Матери Божией.</w:t>
      </w:r>
    </w:p>
    <w:p w:rsidR="00366CC5" w:rsidRDefault="002315DE">
      <w:pPr>
        <w:pStyle w:val="2"/>
        <w:spacing w:before="8"/>
        <w:ind w:left="716"/>
      </w:pPr>
      <w:r>
        <w:t>Путь</w:t>
      </w:r>
      <w:r>
        <w:rPr>
          <w:spacing w:val="-3"/>
        </w:rPr>
        <w:t xml:space="preserve"> </w:t>
      </w:r>
      <w:r>
        <w:t>святых</w:t>
      </w:r>
      <w:r>
        <w:rPr>
          <w:spacing w:val="-5"/>
        </w:rPr>
        <w:t xml:space="preserve"> </w:t>
      </w:r>
      <w:r>
        <w:t>праздников.</w:t>
      </w:r>
      <w:r>
        <w:rPr>
          <w:spacing w:val="-4"/>
        </w:rPr>
        <w:t xml:space="preserve"> </w:t>
      </w:r>
      <w:r>
        <w:t>(От</w:t>
      </w:r>
      <w:r>
        <w:rPr>
          <w:spacing w:val="-7"/>
        </w:rPr>
        <w:t xml:space="preserve"> </w:t>
      </w:r>
      <w:r>
        <w:t>Вербного</w:t>
      </w:r>
      <w:r>
        <w:rPr>
          <w:spacing w:val="-1"/>
        </w:rPr>
        <w:t xml:space="preserve"> </w:t>
      </w:r>
      <w:r>
        <w:t>воскресенья</w:t>
      </w:r>
      <w:r>
        <w:rPr>
          <w:spacing w:val="-3"/>
        </w:rPr>
        <w:t xml:space="preserve"> </w:t>
      </w:r>
      <w:r>
        <w:t xml:space="preserve">до </w:t>
      </w:r>
      <w:r>
        <w:rPr>
          <w:spacing w:val="-2"/>
        </w:rPr>
        <w:t>Успения)</w:t>
      </w:r>
    </w:p>
    <w:p w:rsidR="00366CC5" w:rsidRDefault="002315DE">
      <w:pPr>
        <w:pStyle w:val="3"/>
        <w:spacing w:before="46"/>
      </w:pPr>
      <w:r>
        <w:t>Кроткий</w:t>
      </w:r>
      <w:r>
        <w:rPr>
          <w:spacing w:val="-4"/>
        </w:rPr>
        <w:t xml:space="preserve"> </w:t>
      </w:r>
      <w:r>
        <w:t>Царь.</w:t>
      </w:r>
      <w:r>
        <w:rPr>
          <w:spacing w:val="-4"/>
        </w:rPr>
        <w:t xml:space="preserve"> </w:t>
      </w:r>
      <w:r>
        <w:t>Вход</w:t>
      </w:r>
      <w:r>
        <w:rPr>
          <w:spacing w:val="-4"/>
        </w:rPr>
        <w:t xml:space="preserve"> </w:t>
      </w:r>
      <w:r>
        <w:t>Господень</w:t>
      </w:r>
      <w:r>
        <w:rPr>
          <w:spacing w:val="-2"/>
        </w:rPr>
        <w:t xml:space="preserve"> </w:t>
      </w:r>
      <w:r>
        <w:t>в</w:t>
      </w:r>
      <w:r>
        <w:rPr>
          <w:spacing w:val="-6"/>
        </w:rPr>
        <w:t xml:space="preserve"> </w:t>
      </w:r>
      <w:r>
        <w:rPr>
          <w:spacing w:val="-2"/>
        </w:rPr>
        <w:t>Иерусалим.</w:t>
      </w:r>
    </w:p>
    <w:p w:rsidR="00366CC5" w:rsidRDefault="002315DE">
      <w:pPr>
        <w:pStyle w:val="a3"/>
        <w:spacing w:before="37" w:line="276" w:lineRule="auto"/>
        <w:ind w:right="772"/>
      </w:pPr>
      <w:r>
        <w:t>Цветоносный праздник церковного календаря.</w:t>
      </w:r>
      <w:r>
        <w:rPr>
          <w:spacing w:val="40"/>
        </w:rPr>
        <w:t xml:space="preserve"> </w:t>
      </w:r>
      <w:r>
        <w:t>Преддверие праздника – чудо воскрешения Лазаря. Праздник вайи и Вербное воскресение. Народные обычаи праздника.</w:t>
      </w:r>
      <w:r>
        <w:rPr>
          <w:spacing w:val="40"/>
        </w:rPr>
        <w:t xml:space="preserve"> </w:t>
      </w:r>
      <w:r>
        <w:t>О празднике рассказывают произведения поэзии и прозы. Иконография праздника. Воспоминания о празднике в православной семье.</w:t>
      </w:r>
    </w:p>
    <w:p w:rsidR="00366CC5" w:rsidRDefault="002315DE">
      <w:pPr>
        <w:pStyle w:val="3"/>
      </w:pPr>
      <w:r>
        <w:t>Страдания</w:t>
      </w:r>
      <w:r>
        <w:rPr>
          <w:spacing w:val="-5"/>
        </w:rPr>
        <w:t xml:space="preserve"> </w:t>
      </w:r>
      <w:r>
        <w:t>и</w:t>
      </w:r>
      <w:r>
        <w:rPr>
          <w:spacing w:val="-3"/>
        </w:rPr>
        <w:t xml:space="preserve"> </w:t>
      </w:r>
      <w:r>
        <w:t>смерть</w:t>
      </w:r>
      <w:r>
        <w:rPr>
          <w:spacing w:val="-1"/>
        </w:rPr>
        <w:t xml:space="preserve"> </w:t>
      </w:r>
      <w:r>
        <w:t>Христовы.</w:t>
      </w:r>
      <w:r>
        <w:rPr>
          <w:spacing w:val="-4"/>
        </w:rPr>
        <w:t xml:space="preserve"> </w:t>
      </w:r>
      <w:r>
        <w:t>Страстная</w:t>
      </w:r>
      <w:r>
        <w:rPr>
          <w:spacing w:val="-4"/>
        </w:rPr>
        <w:t xml:space="preserve"> </w:t>
      </w:r>
      <w:r>
        <w:rPr>
          <w:spacing w:val="-2"/>
        </w:rPr>
        <w:t>неделя.</w:t>
      </w:r>
    </w:p>
    <w:p w:rsidR="00366CC5" w:rsidRDefault="002315DE">
      <w:pPr>
        <w:pStyle w:val="a3"/>
        <w:spacing w:before="37" w:line="276" w:lineRule="auto"/>
        <w:ind w:right="773"/>
      </w:pPr>
      <w:r>
        <w:t>Неделя Страстей Христовых. Страстная неделя в храме. Почему каждый день недели назван великим в православном календаре? Притчи. События Великой Пятницы. Голгофа. Подвиг поста и радость воскресения – о богослужениях Страстной седмицы. Уклад жизни православной семьи в дни Страстной недели. Путешествия по святым местам – Святая земля. Дорога скорби. Традиции Страстной недели на Руси.</w:t>
      </w:r>
    </w:p>
    <w:p w:rsidR="00366CC5" w:rsidRDefault="002315DE">
      <w:pPr>
        <w:pStyle w:val="3"/>
        <w:spacing w:before="5"/>
      </w:pPr>
      <w:r>
        <w:t>Торжество</w:t>
      </w:r>
      <w:r>
        <w:rPr>
          <w:spacing w:val="-9"/>
        </w:rPr>
        <w:t xml:space="preserve"> </w:t>
      </w:r>
      <w:r>
        <w:t>торжеств.</w:t>
      </w:r>
      <w:r>
        <w:rPr>
          <w:spacing w:val="-6"/>
        </w:rPr>
        <w:t xml:space="preserve"> </w:t>
      </w:r>
      <w:r>
        <w:t>Воскресение</w:t>
      </w:r>
      <w:r>
        <w:rPr>
          <w:spacing w:val="-4"/>
        </w:rPr>
        <w:t xml:space="preserve"> </w:t>
      </w:r>
      <w:r>
        <w:rPr>
          <w:spacing w:val="-2"/>
        </w:rPr>
        <w:t>Христово.</w:t>
      </w:r>
    </w:p>
    <w:p w:rsidR="00366CC5" w:rsidRDefault="002315DE">
      <w:pPr>
        <w:pStyle w:val="a3"/>
        <w:spacing w:before="37" w:line="276" w:lineRule="auto"/>
        <w:ind w:right="777" w:firstLine="64"/>
      </w:pPr>
      <w:r>
        <w:t>Самый великий праздник православного календаря. События праздника и его духовный смысл. Пасха – переход от смерти к жизни. Русские поэты и писатели рассказывают о Воскресении Христовом. Как праздновали Пасху в православной семье. Народные традиции праздника на Руси. Радоница.</w:t>
      </w:r>
    </w:p>
    <w:p w:rsidR="00366CC5" w:rsidRDefault="002315DE">
      <w:pPr>
        <w:pStyle w:val="3"/>
      </w:pPr>
      <w:r>
        <w:t>Преславное</w:t>
      </w:r>
      <w:r>
        <w:rPr>
          <w:spacing w:val="-7"/>
        </w:rPr>
        <w:t xml:space="preserve"> </w:t>
      </w:r>
      <w:r>
        <w:t>восхождение.</w:t>
      </w:r>
      <w:r>
        <w:rPr>
          <w:spacing w:val="-7"/>
        </w:rPr>
        <w:t xml:space="preserve"> </w:t>
      </w:r>
      <w:r>
        <w:t>Вознесение</w:t>
      </w:r>
      <w:r>
        <w:rPr>
          <w:spacing w:val="-7"/>
        </w:rPr>
        <w:t xml:space="preserve"> </w:t>
      </w:r>
      <w:r>
        <w:rPr>
          <w:spacing w:val="-2"/>
        </w:rPr>
        <w:t>Господне.</w:t>
      </w:r>
    </w:p>
    <w:p w:rsidR="00366CC5" w:rsidRDefault="002315DE">
      <w:pPr>
        <w:pStyle w:val="a3"/>
        <w:spacing w:before="37" w:line="276" w:lineRule="auto"/>
        <w:ind w:right="773"/>
      </w:pPr>
      <w:r>
        <w:t>Прощание Христа с учениками и напутствие Его. История и смысл праздника. Песнопения праздника. Гора Елеон в священной топографии мира. Какие события Священной истории здесь произошли?</w:t>
      </w:r>
      <w:r>
        <w:rPr>
          <w:spacing w:val="-6"/>
        </w:rPr>
        <w:t xml:space="preserve"> </w:t>
      </w:r>
      <w:r>
        <w:t>Храмы в честь</w:t>
      </w:r>
      <w:r>
        <w:rPr>
          <w:spacing w:val="40"/>
        </w:rPr>
        <w:t xml:space="preserve"> </w:t>
      </w:r>
      <w:r>
        <w:t>Вознесения Господня на Святой</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3"/>
        <w:spacing w:before="73" w:line="276" w:lineRule="auto"/>
        <w:ind w:right="771"/>
      </w:pPr>
      <w:r>
        <w:lastRenderedPageBreak/>
        <w:t xml:space="preserve">Земле и в России. Традиции и обычаи праздника на Руси. Торжество и скорбь в иконе </w:t>
      </w:r>
      <w:r>
        <w:rPr>
          <w:spacing w:val="-2"/>
        </w:rPr>
        <w:t>праздника.</w:t>
      </w:r>
    </w:p>
    <w:p w:rsidR="00366CC5" w:rsidRDefault="002315DE">
      <w:pPr>
        <w:pStyle w:val="3"/>
      </w:pPr>
      <w:r>
        <w:t>Радость</w:t>
      </w:r>
      <w:r>
        <w:rPr>
          <w:spacing w:val="-6"/>
        </w:rPr>
        <w:t xml:space="preserve"> </w:t>
      </w:r>
      <w:r>
        <w:t>Божией</w:t>
      </w:r>
      <w:r>
        <w:rPr>
          <w:spacing w:val="-5"/>
        </w:rPr>
        <w:t xml:space="preserve"> </w:t>
      </w:r>
      <w:r>
        <w:t>благодати.</w:t>
      </w:r>
      <w:r>
        <w:rPr>
          <w:spacing w:val="-5"/>
        </w:rPr>
        <w:t xml:space="preserve"> </w:t>
      </w:r>
      <w:r>
        <w:t>Праздник</w:t>
      </w:r>
      <w:r>
        <w:rPr>
          <w:spacing w:val="-5"/>
        </w:rPr>
        <w:t xml:space="preserve"> </w:t>
      </w:r>
      <w:r>
        <w:t>Святой</w:t>
      </w:r>
      <w:r>
        <w:rPr>
          <w:spacing w:val="-4"/>
        </w:rPr>
        <w:t xml:space="preserve"> </w:t>
      </w:r>
      <w:r>
        <w:rPr>
          <w:spacing w:val="-2"/>
        </w:rPr>
        <w:t>Троицы.</w:t>
      </w:r>
    </w:p>
    <w:p w:rsidR="00366CC5" w:rsidRDefault="002315DE">
      <w:pPr>
        <w:pStyle w:val="a3"/>
        <w:spacing w:before="37" w:line="276" w:lineRule="auto"/>
        <w:ind w:right="778"/>
      </w:pPr>
      <w:r>
        <w:t>Почему праздник Троицы называется и праздником Пятидесятницы? Завершение Божественного домостроительства. Церковь торжествующая.</w:t>
      </w:r>
      <w:r>
        <w:rPr>
          <w:spacing w:val="40"/>
        </w:rPr>
        <w:t xml:space="preserve"> </w:t>
      </w:r>
      <w:r>
        <w:t>История и духовный смысл праздника.</w:t>
      </w:r>
      <w:r>
        <w:rPr>
          <w:spacing w:val="40"/>
        </w:rPr>
        <w:t xml:space="preserve"> </w:t>
      </w:r>
      <w:r>
        <w:t xml:space="preserve">Произведения русской поэзии и прозы рассказывают о празднике Троицы. О традициях праздника Троицы на Руси. О чем рассказывают две иконы </w:t>
      </w:r>
      <w:r>
        <w:rPr>
          <w:spacing w:val="-2"/>
        </w:rPr>
        <w:t>праздника?</w:t>
      </w:r>
    </w:p>
    <w:p w:rsidR="00366CC5" w:rsidRDefault="002315DE">
      <w:pPr>
        <w:pStyle w:val="3"/>
      </w:pPr>
      <w:r>
        <w:t>Царственный</w:t>
      </w:r>
      <w:r>
        <w:rPr>
          <w:spacing w:val="-12"/>
        </w:rPr>
        <w:t xml:space="preserve"> </w:t>
      </w:r>
      <w:r>
        <w:t>праздник</w:t>
      </w:r>
      <w:r>
        <w:rPr>
          <w:spacing w:val="-9"/>
        </w:rPr>
        <w:t xml:space="preserve"> </w:t>
      </w:r>
      <w:r>
        <w:t>Преображения</w:t>
      </w:r>
      <w:r>
        <w:rPr>
          <w:spacing w:val="-10"/>
        </w:rPr>
        <w:t xml:space="preserve"> </w:t>
      </w:r>
      <w:r>
        <w:rPr>
          <w:spacing w:val="-2"/>
        </w:rPr>
        <w:t>Господня.</w:t>
      </w:r>
    </w:p>
    <w:p w:rsidR="00366CC5" w:rsidRDefault="002315DE">
      <w:pPr>
        <w:pStyle w:val="a3"/>
        <w:spacing w:before="37" w:line="276" w:lineRule="auto"/>
        <w:ind w:right="778"/>
      </w:pPr>
      <w:r>
        <w:t>Праздник Преображения в православном календаре. История праздника и его</w:t>
      </w:r>
      <w:r>
        <w:rPr>
          <w:spacing w:val="40"/>
        </w:rPr>
        <w:t xml:space="preserve"> </w:t>
      </w:r>
      <w:r>
        <w:t>духовный смысл. Почему</w:t>
      </w:r>
      <w:r>
        <w:rPr>
          <w:spacing w:val="-2"/>
        </w:rPr>
        <w:t xml:space="preserve"> </w:t>
      </w:r>
      <w:r>
        <w:t>праздник стоит последним в череде Господских праздников? О чем напоминает христианам этот праздник? Чудо Фаворского света. Народные обычаи праздника на Руси.</w:t>
      </w:r>
    </w:p>
    <w:p w:rsidR="00366CC5" w:rsidRDefault="002315DE">
      <w:pPr>
        <w:pStyle w:val="3"/>
        <w:spacing w:before="5"/>
      </w:pPr>
      <w:r>
        <w:t>Богородицын</w:t>
      </w:r>
      <w:r>
        <w:rPr>
          <w:spacing w:val="-4"/>
        </w:rPr>
        <w:t xml:space="preserve"> </w:t>
      </w:r>
      <w:r>
        <w:t>день.</w:t>
      </w:r>
      <w:r>
        <w:rPr>
          <w:spacing w:val="-5"/>
        </w:rPr>
        <w:t xml:space="preserve"> </w:t>
      </w:r>
      <w:r>
        <w:t>Успение</w:t>
      </w:r>
      <w:r>
        <w:rPr>
          <w:spacing w:val="-2"/>
        </w:rPr>
        <w:t xml:space="preserve"> </w:t>
      </w:r>
      <w:r>
        <w:t>Божией</w:t>
      </w:r>
      <w:r>
        <w:rPr>
          <w:spacing w:val="-3"/>
        </w:rPr>
        <w:t xml:space="preserve"> </w:t>
      </w:r>
      <w:r>
        <w:rPr>
          <w:spacing w:val="-2"/>
        </w:rPr>
        <w:t>Матери.</w:t>
      </w:r>
    </w:p>
    <w:p w:rsidR="00366CC5" w:rsidRDefault="002315DE">
      <w:pPr>
        <w:pStyle w:val="a3"/>
        <w:spacing w:before="37" w:line="276" w:lineRule="auto"/>
        <w:ind w:right="767"/>
      </w:pPr>
      <w:r>
        <w:t>Завершение праздников православного календаря. Священное Предание рассказывает об истории праздника. Духовный смысл события праздника.</w:t>
      </w:r>
      <w:r>
        <w:rPr>
          <w:spacing w:val="40"/>
        </w:rPr>
        <w:t xml:space="preserve"> </w:t>
      </w:r>
      <w:r>
        <w:t>Пост и праздник- Успенский пост. Чин погребения плащаницы Божией Матери. Русские писатели и поэты разных веков рассказывают о событиях праздника. Песнопения праздника. Чудотворная</w:t>
      </w:r>
      <w:r>
        <w:rPr>
          <w:spacing w:val="-3"/>
        </w:rPr>
        <w:t xml:space="preserve"> </w:t>
      </w:r>
      <w:r>
        <w:t>икона</w:t>
      </w:r>
      <w:r>
        <w:rPr>
          <w:spacing w:val="-3"/>
        </w:rPr>
        <w:t xml:space="preserve"> </w:t>
      </w:r>
      <w:r>
        <w:t>Успения</w:t>
      </w:r>
      <w:r>
        <w:rPr>
          <w:spacing w:val="-3"/>
        </w:rPr>
        <w:t xml:space="preserve"> </w:t>
      </w:r>
      <w:r>
        <w:t>Божией</w:t>
      </w:r>
      <w:r>
        <w:rPr>
          <w:spacing w:val="-3"/>
        </w:rPr>
        <w:t xml:space="preserve"> </w:t>
      </w:r>
      <w:r>
        <w:t>Матери</w:t>
      </w:r>
      <w:r>
        <w:rPr>
          <w:spacing w:val="-3"/>
        </w:rPr>
        <w:t xml:space="preserve"> </w:t>
      </w:r>
      <w:r>
        <w:t>Псково-Печерская.</w:t>
      </w:r>
      <w:r>
        <w:rPr>
          <w:spacing w:val="-5"/>
        </w:rPr>
        <w:t xml:space="preserve"> </w:t>
      </w:r>
      <w:r>
        <w:t>Успеньев</w:t>
      </w:r>
      <w:r>
        <w:rPr>
          <w:spacing w:val="-3"/>
        </w:rPr>
        <w:t xml:space="preserve"> </w:t>
      </w:r>
      <w:r>
        <w:t>день</w:t>
      </w:r>
      <w:r>
        <w:rPr>
          <w:spacing w:val="-3"/>
        </w:rPr>
        <w:t xml:space="preserve"> </w:t>
      </w:r>
      <w:r>
        <w:t>на</w:t>
      </w:r>
      <w:r>
        <w:rPr>
          <w:spacing w:val="-3"/>
        </w:rPr>
        <w:t xml:space="preserve"> </w:t>
      </w:r>
      <w:r>
        <w:t>Руси – народные традиции праздника.</w:t>
      </w:r>
    </w:p>
    <w:p w:rsidR="00366CC5" w:rsidRDefault="00366CC5">
      <w:pPr>
        <w:pStyle w:val="a3"/>
        <w:ind w:left="0"/>
        <w:jc w:val="left"/>
      </w:pPr>
    </w:p>
    <w:p w:rsidR="00366CC5" w:rsidRDefault="00366CC5">
      <w:pPr>
        <w:pStyle w:val="a3"/>
        <w:spacing w:before="100"/>
        <w:ind w:left="0"/>
        <w:jc w:val="left"/>
      </w:pPr>
    </w:p>
    <w:p w:rsidR="00366CC5" w:rsidRDefault="002315DE">
      <w:pPr>
        <w:pStyle w:val="2"/>
        <w:numPr>
          <w:ilvl w:val="2"/>
          <w:numId w:val="178"/>
        </w:numPr>
        <w:tabs>
          <w:tab w:val="left" w:pos="2441"/>
          <w:tab w:val="left" w:pos="4021"/>
        </w:tabs>
        <w:spacing w:before="0" w:line="276" w:lineRule="auto"/>
        <w:ind w:left="4021" w:right="974" w:hanging="2033"/>
        <w:jc w:val="left"/>
      </w:pPr>
      <w:r>
        <w:t>РАБОЧИЕ</w:t>
      </w:r>
      <w:r>
        <w:rPr>
          <w:spacing w:val="-9"/>
        </w:rPr>
        <w:t xml:space="preserve"> </w:t>
      </w:r>
      <w:r>
        <w:t>ПРОГРАММЫ</w:t>
      </w:r>
      <w:r>
        <w:rPr>
          <w:spacing w:val="-7"/>
        </w:rPr>
        <w:t xml:space="preserve"> </w:t>
      </w:r>
      <w:r>
        <w:t>УЧЕБНЫХ</w:t>
      </w:r>
      <w:r>
        <w:rPr>
          <w:spacing w:val="-8"/>
        </w:rPr>
        <w:t xml:space="preserve"> </w:t>
      </w:r>
      <w:r>
        <w:t>ПРЕДМЕТОВ</w:t>
      </w:r>
      <w:r>
        <w:rPr>
          <w:spacing w:val="-6"/>
        </w:rPr>
        <w:t xml:space="preserve"> </w:t>
      </w:r>
      <w:r>
        <w:t>И</w:t>
      </w:r>
      <w:r>
        <w:rPr>
          <w:spacing w:val="-7"/>
        </w:rPr>
        <w:t xml:space="preserve"> </w:t>
      </w:r>
      <w:r>
        <w:t>КУРСОВ ВНЕУРОЧНОЙ ДЕЯТЕЛЬНОСТИ</w:t>
      </w:r>
    </w:p>
    <w:p w:rsidR="00366CC5" w:rsidRDefault="002315DE">
      <w:pPr>
        <w:ind w:left="4981"/>
        <w:jc w:val="both"/>
        <w:rPr>
          <w:b/>
          <w:sz w:val="26"/>
        </w:rPr>
      </w:pPr>
      <w:r>
        <w:rPr>
          <w:b/>
          <w:sz w:val="26"/>
        </w:rPr>
        <w:t>(Приложение</w:t>
      </w:r>
      <w:r>
        <w:rPr>
          <w:b/>
          <w:spacing w:val="-4"/>
          <w:sz w:val="26"/>
        </w:rPr>
        <w:t xml:space="preserve"> </w:t>
      </w:r>
      <w:r>
        <w:rPr>
          <w:b/>
          <w:sz w:val="26"/>
        </w:rPr>
        <w:t>1</w:t>
      </w:r>
      <w:r>
        <w:rPr>
          <w:b/>
          <w:spacing w:val="-3"/>
          <w:sz w:val="26"/>
        </w:rPr>
        <w:t xml:space="preserve"> </w:t>
      </w:r>
      <w:r>
        <w:rPr>
          <w:b/>
          <w:sz w:val="26"/>
        </w:rPr>
        <w:t>и</w:t>
      </w:r>
      <w:r>
        <w:rPr>
          <w:b/>
          <w:spacing w:val="-5"/>
          <w:sz w:val="26"/>
        </w:rPr>
        <w:t xml:space="preserve"> 2)</w:t>
      </w:r>
    </w:p>
    <w:p w:rsidR="00366CC5" w:rsidRDefault="002315DE">
      <w:pPr>
        <w:pStyle w:val="a3"/>
        <w:spacing w:before="46" w:line="273" w:lineRule="auto"/>
        <w:ind w:left="796" w:right="354" w:firstLine="140"/>
      </w:pPr>
      <w:r>
        <w:t>Рабочая программа учителя является неотъемлемой частью образовательной программы основного общего образования</w:t>
      </w:r>
    </w:p>
    <w:p w:rsidR="00366CC5" w:rsidRDefault="002315DE">
      <w:pPr>
        <w:pStyle w:val="a3"/>
        <w:spacing w:before="2"/>
        <w:ind w:left="1360"/>
      </w:pPr>
      <w:r>
        <w:t>Рабочие</w:t>
      </w:r>
      <w:r>
        <w:rPr>
          <w:spacing w:val="-6"/>
        </w:rPr>
        <w:t xml:space="preserve"> </w:t>
      </w:r>
      <w:r>
        <w:t>программы</w:t>
      </w:r>
      <w:r>
        <w:rPr>
          <w:spacing w:val="-3"/>
        </w:rPr>
        <w:t xml:space="preserve"> </w:t>
      </w:r>
      <w:r>
        <w:t>по</w:t>
      </w:r>
      <w:r>
        <w:rPr>
          <w:spacing w:val="1"/>
        </w:rPr>
        <w:t xml:space="preserve"> </w:t>
      </w:r>
      <w:r>
        <w:t>учебным</w:t>
      </w:r>
      <w:r>
        <w:rPr>
          <w:spacing w:val="-5"/>
        </w:rPr>
        <w:t xml:space="preserve"> </w:t>
      </w:r>
      <w:r>
        <w:t>предметам</w:t>
      </w:r>
      <w:r>
        <w:rPr>
          <w:spacing w:val="-4"/>
        </w:rPr>
        <w:t xml:space="preserve"> </w:t>
      </w:r>
      <w:r>
        <w:rPr>
          <w:spacing w:val="-2"/>
        </w:rPr>
        <w:t>включают:</w:t>
      </w:r>
    </w:p>
    <w:p w:rsidR="00366CC5" w:rsidRDefault="002315DE">
      <w:pPr>
        <w:pStyle w:val="a5"/>
        <w:numPr>
          <w:ilvl w:val="0"/>
          <w:numId w:val="110"/>
        </w:numPr>
        <w:tabs>
          <w:tab w:val="left" w:pos="1644"/>
          <w:tab w:val="left" w:pos="1678"/>
        </w:tabs>
        <w:spacing w:before="47" w:line="273" w:lineRule="auto"/>
        <w:ind w:right="348" w:hanging="425"/>
        <w:rPr>
          <w:sz w:val="26"/>
        </w:rPr>
      </w:pPr>
      <w:r>
        <w:rPr>
          <w:sz w:val="26"/>
        </w:rPr>
        <w:tab/>
        <w:t>пояснительная записка (общая характеристика учебного предмета, курса; описание места учебного предмета, курса в учебном плане, описание ценностных ориентиров содержания учебного предмета);</w:t>
      </w:r>
    </w:p>
    <w:p w:rsidR="00366CC5" w:rsidRDefault="002315DE">
      <w:pPr>
        <w:pStyle w:val="a5"/>
        <w:numPr>
          <w:ilvl w:val="0"/>
          <w:numId w:val="110"/>
        </w:numPr>
        <w:tabs>
          <w:tab w:val="left" w:pos="1719"/>
        </w:tabs>
        <w:spacing w:before="102"/>
        <w:ind w:left="1719" w:hanging="483"/>
        <w:rPr>
          <w:sz w:val="26"/>
        </w:rPr>
      </w:pPr>
      <w:r>
        <w:rPr>
          <w:sz w:val="26"/>
        </w:rPr>
        <w:t>планируемые</w:t>
      </w:r>
      <w:r>
        <w:rPr>
          <w:spacing w:val="-13"/>
          <w:sz w:val="26"/>
        </w:rPr>
        <w:t xml:space="preserve"> </w:t>
      </w:r>
      <w:r>
        <w:rPr>
          <w:sz w:val="26"/>
        </w:rPr>
        <w:t>результаты</w:t>
      </w:r>
      <w:r>
        <w:rPr>
          <w:spacing w:val="-12"/>
          <w:sz w:val="26"/>
        </w:rPr>
        <w:t xml:space="preserve"> </w:t>
      </w:r>
      <w:r>
        <w:rPr>
          <w:sz w:val="26"/>
        </w:rPr>
        <w:t>освоения</w:t>
      </w:r>
      <w:r>
        <w:rPr>
          <w:spacing w:val="-10"/>
          <w:sz w:val="26"/>
        </w:rPr>
        <w:t xml:space="preserve"> </w:t>
      </w:r>
      <w:r>
        <w:rPr>
          <w:sz w:val="26"/>
        </w:rPr>
        <w:t>учебного</w:t>
      </w:r>
      <w:r>
        <w:rPr>
          <w:spacing w:val="-15"/>
          <w:sz w:val="26"/>
        </w:rPr>
        <w:t xml:space="preserve"> </w:t>
      </w:r>
      <w:r>
        <w:rPr>
          <w:sz w:val="26"/>
        </w:rPr>
        <w:t>предмета,</w:t>
      </w:r>
      <w:r>
        <w:rPr>
          <w:spacing w:val="-10"/>
          <w:sz w:val="26"/>
        </w:rPr>
        <w:t xml:space="preserve"> </w:t>
      </w:r>
      <w:r>
        <w:rPr>
          <w:spacing w:val="-2"/>
          <w:sz w:val="26"/>
        </w:rPr>
        <w:t>курса;</w:t>
      </w:r>
    </w:p>
    <w:p w:rsidR="00366CC5" w:rsidRDefault="002315DE">
      <w:pPr>
        <w:pStyle w:val="a5"/>
        <w:numPr>
          <w:ilvl w:val="0"/>
          <w:numId w:val="110"/>
        </w:numPr>
        <w:tabs>
          <w:tab w:val="left" w:pos="1551"/>
        </w:tabs>
        <w:spacing w:before="140"/>
        <w:ind w:left="1551" w:hanging="331"/>
        <w:rPr>
          <w:sz w:val="26"/>
        </w:rPr>
      </w:pPr>
      <w:r>
        <w:rPr>
          <w:sz w:val="26"/>
        </w:rPr>
        <w:t>содержание</w:t>
      </w:r>
      <w:r>
        <w:rPr>
          <w:spacing w:val="-3"/>
          <w:sz w:val="26"/>
        </w:rPr>
        <w:t xml:space="preserve"> </w:t>
      </w:r>
      <w:r>
        <w:rPr>
          <w:sz w:val="26"/>
        </w:rPr>
        <w:t>учебного</w:t>
      </w:r>
      <w:r>
        <w:rPr>
          <w:spacing w:val="-9"/>
          <w:sz w:val="26"/>
        </w:rPr>
        <w:t xml:space="preserve"> </w:t>
      </w:r>
      <w:r>
        <w:rPr>
          <w:sz w:val="26"/>
        </w:rPr>
        <w:t>предмета,</w:t>
      </w:r>
      <w:r>
        <w:rPr>
          <w:spacing w:val="-3"/>
          <w:sz w:val="26"/>
        </w:rPr>
        <w:t xml:space="preserve"> </w:t>
      </w:r>
      <w:r>
        <w:rPr>
          <w:spacing w:val="-2"/>
          <w:sz w:val="26"/>
        </w:rPr>
        <w:t>курса;</w:t>
      </w:r>
    </w:p>
    <w:p w:rsidR="00366CC5" w:rsidRDefault="002315DE">
      <w:pPr>
        <w:pStyle w:val="a5"/>
        <w:numPr>
          <w:ilvl w:val="0"/>
          <w:numId w:val="110"/>
        </w:numPr>
        <w:tabs>
          <w:tab w:val="left" w:pos="1550"/>
          <w:tab w:val="left" w:pos="1644"/>
        </w:tabs>
        <w:spacing w:before="44" w:line="268" w:lineRule="auto"/>
        <w:ind w:right="356" w:hanging="425"/>
        <w:rPr>
          <w:sz w:val="26"/>
        </w:rPr>
      </w:pPr>
      <w:r>
        <w:rPr>
          <w:sz w:val="26"/>
        </w:rPr>
        <w:t xml:space="preserve">тематическое планирование с указанием количества часов на освоение каждой </w:t>
      </w:r>
      <w:r>
        <w:rPr>
          <w:spacing w:val="-4"/>
          <w:sz w:val="26"/>
        </w:rPr>
        <w:t>темы</w:t>
      </w:r>
    </w:p>
    <w:p w:rsidR="00366CC5" w:rsidRDefault="002315DE">
      <w:pPr>
        <w:pStyle w:val="a5"/>
        <w:numPr>
          <w:ilvl w:val="0"/>
          <w:numId w:val="110"/>
        </w:numPr>
        <w:tabs>
          <w:tab w:val="left" w:pos="1423"/>
        </w:tabs>
        <w:spacing w:before="8"/>
        <w:ind w:left="1423" w:hanging="203"/>
        <w:rPr>
          <w:sz w:val="26"/>
        </w:rPr>
      </w:pPr>
      <w:r>
        <w:rPr>
          <w:spacing w:val="-2"/>
          <w:sz w:val="26"/>
        </w:rPr>
        <w:t>календарно-тематическое</w:t>
      </w:r>
      <w:r>
        <w:rPr>
          <w:spacing w:val="26"/>
          <w:sz w:val="26"/>
        </w:rPr>
        <w:t xml:space="preserve"> </w:t>
      </w:r>
      <w:r>
        <w:rPr>
          <w:spacing w:val="-2"/>
          <w:sz w:val="26"/>
        </w:rPr>
        <w:t>планирование.</w:t>
      </w:r>
    </w:p>
    <w:p w:rsidR="00366CC5" w:rsidRDefault="00366CC5">
      <w:pPr>
        <w:pStyle w:val="a3"/>
        <w:spacing w:before="87"/>
        <w:ind w:left="0"/>
        <w:jc w:val="left"/>
      </w:pPr>
    </w:p>
    <w:p w:rsidR="00366CC5" w:rsidRDefault="002315DE">
      <w:pPr>
        <w:pStyle w:val="a3"/>
        <w:spacing w:line="276" w:lineRule="auto"/>
        <w:ind w:right="359" w:firstLine="708"/>
      </w:pPr>
      <w:r>
        <w:t>По данной структуре разрабатываются</w:t>
      </w:r>
      <w:r>
        <w:rPr>
          <w:spacing w:val="40"/>
        </w:rPr>
        <w:t xml:space="preserve"> </w:t>
      </w:r>
      <w:r>
        <w:t>рабочие программы, реализующие требования ФГОС основного общего образования. Порядок разработки рабочих программ учебных предметов, дисциплин, курсов и курсов внеурочной деятельности регламентируется локальным актом МБОУ Верхнеталовской СОШ</w:t>
      </w:r>
      <w:r>
        <w:rPr>
          <w:spacing w:val="80"/>
        </w:rPr>
        <w:t xml:space="preserve"> </w:t>
      </w:r>
      <w:r>
        <w:t>– Положением.</w:t>
      </w:r>
    </w:p>
    <w:p w:rsidR="00366CC5" w:rsidRDefault="00366CC5">
      <w:pPr>
        <w:spacing w:line="276" w:lineRule="auto"/>
        <w:sectPr w:rsidR="00366CC5">
          <w:pgSz w:w="11910" w:h="16840"/>
          <w:pgMar w:top="440" w:right="220" w:bottom="1240" w:left="480" w:header="0" w:footer="981" w:gutter="0"/>
          <w:cols w:space="720"/>
        </w:sectPr>
      </w:pPr>
    </w:p>
    <w:p w:rsidR="00366CC5" w:rsidRDefault="002315DE">
      <w:pPr>
        <w:pStyle w:val="a5"/>
        <w:numPr>
          <w:ilvl w:val="2"/>
          <w:numId w:val="178"/>
        </w:numPr>
        <w:tabs>
          <w:tab w:val="left" w:pos="4110"/>
        </w:tabs>
        <w:spacing w:before="61"/>
        <w:ind w:left="4110" w:hanging="453"/>
        <w:jc w:val="left"/>
        <w:rPr>
          <w:b/>
          <w:sz w:val="26"/>
        </w:rPr>
      </w:pPr>
      <w:r>
        <w:rPr>
          <w:b/>
          <w:sz w:val="26"/>
        </w:rPr>
        <w:lastRenderedPageBreak/>
        <w:t>ПРОГРАММА</w:t>
      </w:r>
      <w:r>
        <w:rPr>
          <w:b/>
          <w:spacing w:val="-5"/>
          <w:sz w:val="26"/>
        </w:rPr>
        <w:t xml:space="preserve"> </w:t>
      </w:r>
      <w:r>
        <w:rPr>
          <w:b/>
          <w:spacing w:val="-2"/>
          <w:sz w:val="26"/>
        </w:rPr>
        <w:t>ВОСПИТАНИЯ</w:t>
      </w:r>
    </w:p>
    <w:p w:rsidR="00366CC5" w:rsidRDefault="002315DE">
      <w:pPr>
        <w:pStyle w:val="1"/>
        <w:numPr>
          <w:ilvl w:val="3"/>
          <w:numId w:val="178"/>
        </w:numPr>
        <w:tabs>
          <w:tab w:val="left" w:pos="1354"/>
        </w:tabs>
        <w:spacing w:before="47" w:line="320" w:lineRule="exact"/>
        <w:ind w:left="1354" w:hanging="702"/>
        <w:jc w:val="left"/>
      </w:pPr>
      <w:r>
        <w:t>Уклад</w:t>
      </w:r>
      <w:r>
        <w:rPr>
          <w:spacing w:val="-12"/>
        </w:rPr>
        <w:t xml:space="preserve"> </w:t>
      </w:r>
      <w:r>
        <w:t>общеобразовательной</w:t>
      </w:r>
      <w:r>
        <w:rPr>
          <w:spacing w:val="-11"/>
        </w:rPr>
        <w:t xml:space="preserve"> </w:t>
      </w:r>
      <w:r>
        <w:rPr>
          <w:spacing w:val="-2"/>
        </w:rPr>
        <w:t>организации</w:t>
      </w:r>
    </w:p>
    <w:p w:rsidR="00366CC5" w:rsidRDefault="002315DE">
      <w:pPr>
        <w:spacing w:line="278" w:lineRule="auto"/>
        <w:ind w:left="652" w:firstLine="708"/>
        <w:rPr>
          <w:sz w:val="24"/>
        </w:rPr>
      </w:pPr>
      <w:r>
        <w:rPr>
          <w:sz w:val="24"/>
        </w:rPr>
        <w:t>МБОУ Верхнеталовская СОШ</w:t>
      </w:r>
      <w:r>
        <w:rPr>
          <w:spacing w:val="-2"/>
          <w:sz w:val="24"/>
        </w:rPr>
        <w:t xml:space="preserve"> </w:t>
      </w:r>
      <w:r>
        <w:rPr>
          <w:sz w:val="24"/>
        </w:rPr>
        <w:t>расположена</w:t>
      </w:r>
      <w:r>
        <w:rPr>
          <w:spacing w:val="-5"/>
          <w:sz w:val="24"/>
        </w:rPr>
        <w:t xml:space="preserve"> </w:t>
      </w:r>
      <w:r>
        <w:rPr>
          <w:sz w:val="24"/>
        </w:rPr>
        <w:t>на</w:t>
      </w:r>
      <w:r>
        <w:rPr>
          <w:spacing w:val="-4"/>
          <w:sz w:val="24"/>
        </w:rPr>
        <w:t xml:space="preserve"> </w:t>
      </w:r>
      <w:r>
        <w:rPr>
          <w:sz w:val="24"/>
        </w:rPr>
        <w:t>территории</w:t>
      </w:r>
      <w:r>
        <w:rPr>
          <w:spacing w:val="-4"/>
          <w:sz w:val="24"/>
        </w:rPr>
        <w:t xml:space="preserve"> </w:t>
      </w:r>
      <w:r w:rsidR="00AE2CAC">
        <w:rPr>
          <w:sz w:val="24"/>
        </w:rPr>
        <w:t xml:space="preserve">Верхнеталовского </w:t>
      </w:r>
      <w:r>
        <w:rPr>
          <w:spacing w:val="-5"/>
          <w:sz w:val="24"/>
        </w:rPr>
        <w:t xml:space="preserve"> </w:t>
      </w:r>
      <w:r>
        <w:rPr>
          <w:sz w:val="24"/>
        </w:rPr>
        <w:t>сельского</w:t>
      </w:r>
      <w:r>
        <w:rPr>
          <w:spacing w:val="-5"/>
          <w:sz w:val="24"/>
        </w:rPr>
        <w:t xml:space="preserve"> </w:t>
      </w:r>
      <w:r>
        <w:rPr>
          <w:sz w:val="24"/>
        </w:rPr>
        <w:t>поселения Миллеровского</w:t>
      </w:r>
      <w:r>
        <w:rPr>
          <w:spacing w:val="40"/>
          <w:sz w:val="24"/>
        </w:rPr>
        <w:t xml:space="preserve"> </w:t>
      </w:r>
      <w:r>
        <w:rPr>
          <w:sz w:val="24"/>
        </w:rPr>
        <w:t>муниципального района</w:t>
      </w:r>
    </w:p>
    <w:p w:rsidR="00366CC5" w:rsidRDefault="002315DE">
      <w:pPr>
        <w:spacing w:line="276" w:lineRule="auto"/>
        <w:ind w:left="652" w:right="351"/>
        <w:rPr>
          <w:sz w:val="24"/>
        </w:rPr>
      </w:pPr>
      <w:r>
        <w:rPr>
          <w:sz w:val="24"/>
        </w:rPr>
        <w:t>Основной контингент учащихся – дети из благополучных семей, нацеленные на получение качественного</w:t>
      </w:r>
      <w:r>
        <w:rPr>
          <w:spacing w:val="-6"/>
          <w:sz w:val="24"/>
        </w:rPr>
        <w:t xml:space="preserve"> </w:t>
      </w:r>
      <w:r>
        <w:rPr>
          <w:sz w:val="24"/>
        </w:rPr>
        <w:t>общего</w:t>
      </w:r>
      <w:r>
        <w:rPr>
          <w:spacing w:val="-7"/>
          <w:sz w:val="24"/>
        </w:rPr>
        <w:t xml:space="preserve"> </w:t>
      </w:r>
      <w:r>
        <w:rPr>
          <w:sz w:val="24"/>
        </w:rPr>
        <w:t>образования.</w:t>
      </w:r>
      <w:r>
        <w:rPr>
          <w:spacing w:val="-7"/>
          <w:sz w:val="24"/>
        </w:rPr>
        <w:t xml:space="preserve"> </w:t>
      </w:r>
      <w:r>
        <w:rPr>
          <w:sz w:val="24"/>
        </w:rPr>
        <w:t>Высокая</w:t>
      </w:r>
      <w:r>
        <w:rPr>
          <w:spacing w:val="-6"/>
          <w:sz w:val="24"/>
        </w:rPr>
        <w:t xml:space="preserve"> </w:t>
      </w:r>
      <w:r>
        <w:rPr>
          <w:sz w:val="24"/>
        </w:rPr>
        <w:t>социальная</w:t>
      </w:r>
      <w:r>
        <w:rPr>
          <w:spacing w:val="-6"/>
          <w:sz w:val="24"/>
        </w:rPr>
        <w:t xml:space="preserve"> </w:t>
      </w:r>
      <w:r>
        <w:rPr>
          <w:sz w:val="24"/>
        </w:rPr>
        <w:t>активность</w:t>
      </w:r>
      <w:r>
        <w:rPr>
          <w:spacing w:val="-5"/>
          <w:sz w:val="24"/>
        </w:rPr>
        <w:t xml:space="preserve"> </w:t>
      </w:r>
      <w:r>
        <w:rPr>
          <w:sz w:val="24"/>
        </w:rPr>
        <w:t>учащихся</w:t>
      </w:r>
      <w:r>
        <w:rPr>
          <w:spacing w:val="-6"/>
          <w:sz w:val="24"/>
        </w:rPr>
        <w:t xml:space="preserve"> </w:t>
      </w:r>
      <w:r>
        <w:rPr>
          <w:sz w:val="24"/>
        </w:rPr>
        <w:t>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p>
    <w:p w:rsidR="00366CC5" w:rsidRDefault="002315DE">
      <w:pPr>
        <w:spacing w:line="276" w:lineRule="auto"/>
        <w:ind w:left="652" w:right="351"/>
        <w:rPr>
          <w:sz w:val="24"/>
        </w:rPr>
      </w:pPr>
      <w:r>
        <w:rPr>
          <w:sz w:val="24"/>
        </w:rPr>
        <w:t>Источниками,</w:t>
      </w:r>
      <w:r>
        <w:rPr>
          <w:spacing w:val="-4"/>
          <w:sz w:val="24"/>
        </w:rPr>
        <w:t xml:space="preserve"> </w:t>
      </w:r>
      <w:r>
        <w:rPr>
          <w:sz w:val="24"/>
        </w:rPr>
        <w:t>оказывающими</w:t>
      </w:r>
      <w:r>
        <w:rPr>
          <w:spacing w:val="-5"/>
          <w:sz w:val="24"/>
        </w:rPr>
        <w:t xml:space="preserve"> </w:t>
      </w:r>
      <w:r>
        <w:rPr>
          <w:sz w:val="24"/>
        </w:rPr>
        <w:t>положительное</w:t>
      </w:r>
      <w:r>
        <w:rPr>
          <w:spacing w:val="-4"/>
          <w:sz w:val="24"/>
        </w:rPr>
        <w:t xml:space="preserve"> </w:t>
      </w:r>
      <w:r>
        <w:rPr>
          <w:sz w:val="24"/>
        </w:rPr>
        <w:t>влияние</w:t>
      </w:r>
      <w:r>
        <w:rPr>
          <w:spacing w:val="-3"/>
          <w:sz w:val="24"/>
        </w:rPr>
        <w:t xml:space="preserve"> </w:t>
      </w:r>
      <w:r>
        <w:rPr>
          <w:sz w:val="24"/>
        </w:rPr>
        <w:t>на</w:t>
      </w:r>
      <w:r>
        <w:rPr>
          <w:spacing w:val="-4"/>
          <w:sz w:val="24"/>
        </w:rPr>
        <w:t xml:space="preserve"> </w:t>
      </w:r>
      <w:r>
        <w:rPr>
          <w:sz w:val="24"/>
        </w:rPr>
        <w:t>воспитательный</w:t>
      </w:r>
      <w:r>
        <w:rPr>
          <w:spacing w:val="-5"/>
          <w:sz w:val="24"/>
        </w:rPr>
        <w:t xml:space="preserve"> </w:t>
      </w:r>
      <w:r>
        <w:rPr>
          <w:sz w:val="24"/>
        </w:rPr>
        <w:t>процесс</w:t>
      </w:r>
      <w:r>
        <w:rPr>
          <w:spacing w:val="-3"/>
          <w:sz w:val="24"/>
        </w:rPr>
        <w:t xml:space="preserve"> </w:t>
      </w:r>
      <w:r>
        <w:rPr>
          <w:sz w:val="24"/>
        </w:rPr>
        <w:t>в</w:t>
      </w:r>
      <w:r>
        <w:rPr>
          <w:spacing w:val="-6"/>
          <w:sz w:val="24"/>
        </w:rPr>
        <w:t xml:space="preserve"> </w:t>
      </w:r>
      <w:r>
        <w:rPr>
          <w:sz w:val="24"/>
        </w:rPr>
        <w:t>школе, являются педагоги:</w:t>
      </w:r>
    </w:p>
    <w:p w:rsidR="00366CC5" w:rsidRDefault="002315DE">
      <w:pPr>
        <w:pStyle w:val="a5"/>
        <w:numPr>
          <w:ilvl w:val="0"/>
          <w:numId w:val="109"/>
        </w:numPr>
        <w:tabs>
          <w:tab w:val="left" w:pos="1359"/>
          <w:tab w:val="left" w:pos="1372"/>
        </w:tabs>
        <w:spacing w:line="278" w:lineRule="auto"/>
        <w:ind w:right="686" w:hanging="360"/>
        <w:jc w:val="left"/>
        <w:rPr>
          <w:sz w:val="24"/>
        </w:rPr>
      </w:pPr>
      <w:r>
        <w:rPr>
          <w:sz w:val="24"/>
        </w:rPr>
        <w:t>высококвалифицированный</w:t>
      </w:r>
      <w:r>
        <w:rPr>
          <w:spacing w:val="-6"/>
          <w:sz w:val="24"/>
        </w:rPr>
        <w:t xml:space="preserve"> </w:t>
      </w:r>
      <w:r>
        <w:rPr>
          <w:sz w:val="24"/>
        </w:rPr>
        <w:t>коллектив,</w:t>
      </w:r>
      <w:r>
        <w:rPr>
          <w:spacing w:val="-6"/>
          <w:sz w:val="24"/>
        </w:rPr>
        <w:t xml:space="preserve"> </w:t>
      </w:r>
      <w:r>
        <w:rPr>
          <w:sz w:val="24"/>
        </w:rPr>
        <w:t>способный</w:t>
      </w:r>
      <w:r>
        <w:rPr>
          <w:spacing w:val="-9"/>
          <w:sz w:val="24"/>
        </w:rPr>
        <w:t xml:space="preserve"> </w:t>
      </w:r>
      <w:r>
        <w:rPr>
          <w:sz w:val="24"/>
        </w:rPr>
        <w:t>замотивировать</w:t>
      </w:r>
      <w:r>
        <w:rPr>
          <w:spacing w:val="-7"/>
          <w:sz w:val="24"/>
        </w:rPr>
        <w:t xml:space="preserve"> </w:t>
      </w:r>
      <w:r>
        <w:rPr>
          <w:sz w:val="24"/>
        </w:rPr>
        <w:t>учащихся</w:t>
      </w:r>
      <w:r>
        <w:rPr>
          <w:spacing w:val="-7"/>
          <w:sz w:val="24"/>
        </w:rPr>
        <w:t xml:space="preserve"> </w:t>
      </w:r>
      <w:r>
        <w:rPr>
          <w:sz w:val="24"/>
        </w:rPr>
        <w:t>на</w:t>
      </w:r>
      <w:r>
        <w:rPr>
          <w:spacing w:val="-8"/>
          <w:sz w:val="24"/>
        </w:rPr>
        <w:t xml:space="preserve"> </w:t>
      </w:r>
      <w:r>
        <w:rPr>
          <w:sz w:val="24"/>
        </w:rPr>
        <w:t>высокие достижения в учебной, спортивной, творческой и социальной деятельностях;</w:t>
      </w:r>
    </w:p>
    <w:p w:rsidR="00366CC5" w:rsidRDefault="002315DE">
      <w:pPr>
        <w:pStyle w:val="a5"/>
        <w:numPr>
          <w:ilvl w:val="0"/>
          <w:numId w:val="109"/>
        </w:numPr>
        <w:tabs>
          <w:tab w:val="left" w:pos="1359"/>
          <w:tab w:val="left" w:pos="1372"/>
        </w:tabs>
        <w:spacing w:line="276" w:lineRule="auto"/>
        <w:ind w:right="2048" w:hanging="360"/>
        <w:jc w:val="left"/>
        <w:rPr>
          <w:sz w:val="24"/>
        </w:rPr>
      </w:pPr>
      <w:r>
        <w:rPr>
          <w:sz w:val="24"/>
        </w:rPr>
        <w:t>специалисты</w:t>
      </w:r>
      <w:r>
        <w:rPr>
          <w:spacing w:val="-10"/>
          <w:sz w:val="24"/>
        </w:rPr>
        <w:t xml:space="preserve"> </w:t>
      </w:r>
      <w:r>
        <w:rPr>
          <w:sz w:val="24"/>
        </w:rPr>
        <w:t>социально-психологической</w:t>
      </w:r>
      <w:r>
        <w:rPr>
          <w:spacing w:val="-9"/>
          <w:sz w:val="24"/>
        </w:rPr>
        <w:t xml:space="preserve"> </w:t>
      </w:r>
      <w:r>
        <w:rPr>
          <w:sz w:val="24"/>
        </w:rPr>
        <w:t>службы</w:t>
      </w:r>
      <w:r>
        <w:rPr>
          <w:spacing w:val="-10"/>
          <w:sz w:val="24"/>
        </w:rPr>
        <w:t xml:space="preserve"> </w:t>
      </w:r>
      <w:r>
        <w:rPr>
          <w:sz w:val="24"/>
        </w:rPr>
        <w:t>школы,</w:t>
      </w:r>
      <w:r>
        <w:rPr>
          <w:spacing w:val="-8"/>
          <w:sz w:val="24"/>
        </w:rPr>
        <w:t xml:space="preserve"> </w:t>
      </w:r>
      <w:r>
        <w:rPr>
          <w:sz w:val="24"/>
        </w:rPr>
        <w:t>обеспечивающие педагогическую поддержку особым категориям обучающихся;</w:t>
      </w:r>
    </w:p>
    <w:p w:rsidR="00366CC5" w:rsidRDefault="002315DE">
      <w:pPr>
        <w:spacing w:before="191" w:line="276" w:lineRule="auto"/>
        <w:ind w:left="652" w:right="351"/>
        <w:rPr>
          <w:sz w:val="24"/>
        </w:rPr>
      </w:pPr>
      <w:r>
        <w:rPr>
          <w:sz w:val="24"/>
        </w:rPr>
        <w:t>Средняя</w:t>
      </w:r>
      <w:r>
        <w:rPr>
          <w:spacing w:val="-1"/>
          <w:sz w:val="24"/>
        </w:rPr>
        <w:t xml:space="preserve"> </w:t>
      </w:r>
      <w:r>
        <w:rPr>
          <w:sz w:val="24"/>
        </w:rPr>
        <w:t>численность</w:t>
      </w:r>
      <w:r>
        <w:rPr>
          <w:spacing w:val="-4"/>
          <w:sz w:val="24"/>
        </w:rPr>
        <w:t xml:space="preserve"> </w:t>
      </w:r>
      <w:r>
        <w:rPr>
          <w:sz w:val="24"/>
        </w:rPr>
        <w:t>учащихся</w:t>
      </w:r>
      <w:r>
        <w:rPr>
          <w:spacing w:val="-1"/>
          <w:sz w:val="24"/>
        </w:rPr>
        <w:t xml:space="preserve"> </w:t>
      </w:r>
      <w:r>
        <w:rPr>
          <w:sz w:val="24"/>
        </w:rPr>
        <w:t>в</w:t>
      </w:r>
      <w:r>
        <w:rPr>
          <w:spacing w:val="-4"/>
          <w:sz w:val="24"/>
        </w:rPr>
        <w:t xml:space="preserve"> </w:t>
      </w:r>
      <w:r>
        <w:rPr>
          <w:sz w:val="24"/>
        </w:rPr>
        <w:t>год -</w:t>
      </w:r>
      <w:r>
        <w:rPr>
          <w:spacing w:val="-7"/>
          <w:sz w:val="24"/>
        </w:rPr>
        <w:t xml:space="preserve"> </w:t>
      </w:r>
      <w:r>
        <w:rPr>
          <w:sz w:val="24"/>
        </w:rPr>
        <w:t>84.</w:t>
      </w:r>
      <w:r>
        <w:rPr>
          <w:spacing w:val="-2"/>
          <w:sz w:val="24"/>
        </w:rPr>
        <w:t xml:space="preserve"> </w:t>
      </w:r>
      <w:r>
        <w:rPr>
          <w:sz w:val="24"/>
        </w:rPr>
        <w:t>В</w:t>
      </w:r>
      <w:r>
        <w:rPr>
          <w:spacing w:val="-7"/>
          <w:sz w:val="24"/>
        </w:rPr>
        <w:t xml:space="preserve"> </w:t>
      </w:r>
      <w:r>
        <w:rPr>
          <w:sz w:val="24"/>
        </w:rPr>
        <w:t>школе</w:t>
      </w:r>
      <w:r>
        <w:rPr>
          <w:spacing w:val="-2"/>
          <w:sz w:val="24"/>
        </w:rPr>
        <w:t xml:space="preserve"> </w:t>
      </w:r>
      <w:r>
        <w:rPr>
          <w:sz w:val="24"/>
        </w:rPr>
        <w:t>11</w:t>
      </w:r>
      <w:r>
        <w:rPr>
          <w:spacing w:val="-2"/>
          <w:sz w:val="24"/>
        </w:rPr>
        <w:t xml:space="preserve"> </w:t>
      </w:r>
      <w:r>
        <w:rPr>
          <w:sz w:val="24"/>
        </w:rPr>
        <w:t>классов</w:t>
      </w:r>
      <w:r>
        <w:rPr>
          <w:spacing w:val="-2"/>
          <w:sz w:val="24"/>
        </w:rPr>
        <w:t xml:space="preserve"> </w:t>
      </w:r>
      <w:r>
        <w:rPr>
          <w:sz w:val="24"/>
        </w:rPr>
        <w:t>комплектов</w:t>
      </w:r>
      <w:r>
        <w:rPr>
          <w:spacing w:val="-4"/>
          <w:sz w:val="24"/>
        </w:rPr>
        <w:t xml:space="preserve"> </w:t>
      </w:r>
      <w:r>
        <w:rPr>
          <w:sz w:val="24"/>
        </w:rPr>
        <w:t>(с</w:t>
      </w:r>
      <w:r>
        <w:rPr>
          <w:spacing w:val="-1"/>
          <w:sz w:val="24"/>
        </w:rPr>
        <w:t xml:space="preserve"> </w:t>
      </w:r>
      <w:r>
        <w:rPr>
          <w:sz w:val="24"/>
        </w:rPr>
        <w:t>1</w:t>
      </w:r>
      <w:r>
        <w:rPr>
          <w:spacing w:val="-2"/>
          <w:sz w:val="24"/>
        </w:rPr>
        <w:t xml:space="preserve"> </w:t>
      </w:r>
      <w:r>
        <w:rPr>
          <w:sz w:val="24"/>
        </w:rPr>
        <w:t>по</w:t>
      </w:r>
      <w:r>
        <w:rPr>
          <w:spacing w:val="-2"/>
          <w:sz w:val="24"/>
        </w:rPr>
        <w:t xml:space="preserve"> </w:t>
      </w:r>
      <w:r>
        <w:rPr>
          <w:sz w:val="24"/>
        </w:rPr>
        <w:t>11</w:t>
      </w:r>
      <w:r>
        <w:rPr>
          <w:spacing w:val="-2"/>
          <w:sz w:val="24"/>
        </w:rPr>
        <w:t xml:space="preserve"> </w:t>
      </w:r>
      <w:r>
        <w:rPr>
          <w:sz w:val="24"/>
        </w:rPr>
        <w:t>классы). Школа не имеет параллельных классов,</w:t>
      </w:r>
      <w:r>
        <w:rPr>
          <w:spacing w:val="-3"/>
          <w:sz w:val="24"/>
        </w:rPr>
        <w:t xml:space="preserve"> </w:t>
      </w:r>
      <w:r>
        <w:rPr>
          <w:sz w:val="24"/>
        </w:rPr>
        <w:t>среднее количество учащихся в классе</w:t>
      </w:r>
      <w:r>
        <w:rPr>
          <w:spacing w:val="-1"/>
          <w:sz w:val="24"/>
        </w:rPr>
        <w:t xml:space="preserve"> </w:t>
      </w:r>
      <w:r>
        <w:rPr>
          <w:sz w:val="24"/>
        </w:rPr>
        <w:t>составляет 10 человек. Малое количество учащихся в классах, с одной стороны, позволяет осуществлять индивидуальный подход; но, с другой стороны, в малочисленных классах может отмечаться повышенная тревожность, разнообразные перегрузки обучающихся (психологические, эмоциональные, интеллектуальные).</w:t>
      </w:r>
    </w:p>
    <w:p w:rsidR="00366CC5" w:rsidRDefault="002315DE">
      <w:pPr>
        <w:spacing w:line="276" w:lineRule="auto"/>
        <w:ind w:left="652"/>
        <w:rPr>
          <w:sz w:val="24"/>
        </w:rPr>
      </w:pPr>
      <w:r>
        <w:rPr>
          <w:sz w:val="24"/>
        </w:rPr>
        <w:t>МБОУ Верхнеталовская СОШ является средней общеобразовательной школой, обучение в которой осуществляется</w:t>
      </w:r>
      <w:r>
        <w:rPr>
          <w:spacing w:val="-4"/>
          <w:sz w:val="24"/>
        </w:rPr>
        <w:t xml:space="preserve"> </w:t>
      </w:r>
      <w:r>
        <w:rPr>
          <w:sz w:val="24"/>
        </w:rPr>
        <w:t>по</w:t>
      </w:r>
      <w:r>
        <w:rPr>
          <w:spacing w:val="-4"/>
          <w:sz w:val="24"/>
        </w:rPr>
        <w:t xml:space="preserve"> </w:t>
      </w:r>
      <w:r>
        <w:rPr>
          <w:sz w:val="24"/>
        </w:rPr>
        <w:t>трем</w:t>
      </w:r>
      <w:r>
        <w:rPr>
          <w:spacing w:val="-3"/>
          <w:sz w:val="24"/>
        </w:rPr>
        <w:t xml:space="preserve"> </w:t>
      </w:r>
      <w:r>
        <w:rPr>
          <w:sz w:val="24"/>
        </w:rPr>
        <w:t>уровням</w:t>
      </w:r>
      <w:r>
        <w:rPr>
          <w:spacing w:val="-4"/>
          <w:sz w:val="24"/>
        </w:rPr>
        <w:t xml:space="preserve"> </w:t>
      </w:r>
      <w:r>
        <w:rPr>
          <w:sz w:val="24"/>
        </w:rPr>
        <w:t>образования</w:t>
      </w:r>
      <w:r>
        <w:rPr>
          <w:spacing w:val="-4"/>
          <w:sz w:val="24"/>
        </w:rPr>
        <w:t xml:space="preserve"> </w:t>
      </w:r>
      <w:r>
        <w:rPr>
          <w:sz w:val="24"/>
        </w:rPr>
        <w:t>(начальное</w:t>
      </w:r>
      <w:r>
        <w:rPr>
          <w:spacing w:val="-4"/>
          <w:sz w:val="24"/>
        </w:rPr>
        <w:t xml:space="preserve"> </w:t>
      </w:r>
      <w:r>
        <w:rPr>
          <w:sz w:val="24"/>
        </w:rPr>
        <w:t>общее</w:t>
      </w:r>
      <w:r>
        <w:rPr>
          <w:spacing w:val="-4"/>
          <w:sz w:val="24"/>
        </w:rPr>
        <w:t xml:space="preserve"> </w:t>
      </w:r>
      <w:r>
        <w:rPr>
          <w:sz w:val="24"/>
        </w:rPr>
        <w:t>образование,</w:t>
      </w:r>
      <w:r>
        <w:rPr>
          <w:spacing w:val="-9"/>
          <w:sz w:val="24"/>
        </w:rPr>
        <w:t xml:space="preserve"> </w:t>
      </w:r>
      <w:r>
        <w:rPr>
          <w:sz w:val="24"/>
        </w:rPr>
        <w:t>основное</w:t>
      </w:r>
      <w:r>
        <w:rPr>
          <w:spacing w:val="-4"/>
          <w:sz w:val="24"/>
        </w:rPr>
        <w:t xml:space="preserve"> </w:t>
      </w:r>
      <w:r>
        <w:rPr>
          <w:sz w:val="24"/>
        </w:rPr>
        <w:t>общее образование, среднее общее образование).</w:t>
      </w:r>
    </w:p>
    <w:p w:rsidR="00366CC5" w:rsidRDefault="002315DE">
      <w:pPr>
        <w:spacing w:line="276" w:lineRule="auto"/>
        <w:ind w:left="652" w:right="351"/>
        <w:rPr>
          <w:sz w:val="24"/>
        </w:rPr>
      </w:pPr>
      <w:r>
        <w:rPr>
          <w:sz w:val="24"/>
        </w:rPr>
        <w:t>Процесс</w:t>
      </w:r>
      <w:r>
        <w:rPr>
          <w:spacing w:val="-4"/>
          <w:sz w:val="24"/>
        </w:rPr>
        <w:t xml:space="preserve"> </w:t>
      </w:r>
      <w:r>
        <w:rPr>
          <w:sz w:val="24"/>
        </w:rPr>
        <w:t>воспитания</w:t>
      </w:r>
      <w:r>
        <w:rPr>
          <w:spacing w:val="-4"/>
          <w:sz w:val="24"/>
        </w:rPr>
        <w:t xml:space="preserve"> </w:t>
      </w:r>
      <w:r>
        <w:rPr>
          <w:sz w:val="24"/>
        </w:rPr>
        <w:t>в</w:t>
      </w:r>
      <w:r>
        <w:rPr>
          <w:spacing w:val="-7"/>
          <w:sz w:val="24"/>
        </w:rPr>
        <w:t xml:space="preserve"> </w:t>
      </w:r>
      <w:r>
        <w:rPr>
          <w:sz w:val="24"/>
        </w:rPr>
        <w:t>МБОУ Верхнеталовской СОШ</w:t>
      </w:r>
      <w:r>
        <w:rPr>
          <w:spacing w:val="-3"/>
          <w:sz w:val="24"/>
        </w:rPr>
        <w:t xml:space="preserve"> </w:t>
      </w:r>
      <w:r>
        <w:rPr>
          <w:sz w:val="24"/>
        </w:rPr>
        <w:t>основывается</w:t>
      </w:r>
      <w:r>
        <w:rPr>
          <w:spacing w:val="-4"/>
          <w:sz w:val="24"/>
        </w:rPr>
        <w:t xml:space="preserve"> </w:t>
      </w:r>
      <w:r>
        <w:rPr>
          <w:sz w:val="24"/>
        </w:rPr>
        <w:t>на</w:t>
      </w:r>
      <w:r>
        <w:rPr>
          <w:spacing w:val="-5"/>
          <w:sz w:val="24"/>
        </w:rPr>
        <w:t xml:space="preserve"> </w:t>
      </w:r>
      <w:r>
        <w:rPr>
          <w:sz w:val="24"/>
        </w:rPr>
        <w:t>следующих</w:t>
      </w:r>
      <w:r>
        <w:rPr>
          <w:spacing w:val="-5"/>
          <w:sz w:val="24"/>
        </w:rPr>
        <w:t xml:space="preserve"> </w:t>
      </w:r>
      <w:r>
        <w:rPr>
          <w:sz w:val="24"/>
        </w:rPr>
        <w:t>принципах взаимодействия педагогов и школьников:</w:t>
      </w:r>
    </w:p>
    <w:p w:rsidR="00366CC5" w:rsidRDefault="002315DE">
      <w:pPr>
        <w:pStyle w:val="a5"/>
        <w:numPr>
          <w:ilvl w:val="0"/>
          <w:numId w:val="109"/>
        </w:numPr>
        <w:tabs>
          <w:tab w:val="left" w:pos="1359"/>
          <w:tab w:val="left" w:pos="1372"/>
        </w:tabs>
        <w:spacing w:line="276" w:lineRule="auto"/>
        <w:ind w:right="349" w:hanging="360"/>
        <w:rPr>
          <w:sz w:val="24"/>
        </w:rPr>
      </w:pPr>
      <w:r>
        <w:rPr>
          <w:sz w:val="24"/>
        </w:rPr>
        <w:t>неукоснительное соблюдение законности и прав семьи и ребенка, соблюдения конфиденциальности информации о ребенке и семье, приоритета</w:t>
      </w:r>
      <w:r>
        <w:rPr>
          <w:spacing w:val="-2"/>
          <w:sz w:val="24"/>
        </w:rPr>
        <w:t xml:space="preserve"> </w:t>
      </w:r>
      <w:r>
        <w:rPr>
          <w:sz w:val="24"/>
        </w:rPr>
        <w:t>безопасности ребенка при нахождении в образовательной организации;</w:t>
      </w:r>
    </w:p>
    <w:p w:rsidR="00366CC5" w:rsidRDefault="002315DE">
      <w:pPr>
        <w:pStyle w:val="a5"/>
        <w:numPr>
          <w:ilvl w:val="0"/>
          <w:numId w:val="109"/>
        </w:numPr>
        <w:tabs>
          <w:tab w:val="left" w:pos="1359"/>
          <w:tab w:val="left" w:pos="1372"/>
        </w:tabs>
        <w:spacing w:line="276" w:lineRule="auto"/>
        <w:ind w:right="351" w:hanging="360"/>
        <w:rPr>
          <w:sz w:val="24"/>
        </w:rPr>
      </w:pPr>
      <w:r>
        <w:rPr>
          <w:sz w:val="24"/>
        </w:rPr>
        <w:t>ориентир на создание в образовательной организации психологически комфортной среды для каждого ребенка и взрослого,</w:t>
      </w:r>
      <w:r>
        <w:rPr>
          <w:spacing w:val="-1"/>
          <w:sz w:val="24"/>
        </w:rPr>
        <w:t xml:space="preserve"> </w:t>
      </w:r>
      <w:r>
        <w:rPr>
          <w:sz w:val="24"/>
        </w:rPr>
        <w:t>без которой невозможно конструктивное взаимодействие школьников и педагогов;</w:t>
      </w:r>
    </w:p>
    <w:p w:rsidR="00366CC5" w:rsidRDefault="002315DE">
      <w:pPr>
        <w:pStyle w:val="a5"/>
        <w:numPr>
          <w:ilvl w:val="0"/>
          <w:numId w:val="109"/>
        </w:numPr>
        <w:tabs>
          <w:tab w:val="left" w:pos="1359"/>
          <w:tab w:val="left" w:pos="1372"/>
        </w:tabs>
        <w:spacing w:line="276" w:lineRule="auto"/>
        <w:ind w:right="346" w:hanging="360"/>
        <w:rPr>
          <w:sz w:val="24"/>
        </w:rPr>
      </w:pPr>
      <w:r>
        <w:rPr>
          <w:sz w:val="24"/>
        </w:rPr>
        <w:t>реализация процесса воспитания главным образом</w:t>
      </w:r>
      <w:r>
        <w:rPr>
          <w:spacing w:val="-1"/>
          <w:sz w:val="24"/>
        </w:rPr>
        <w:t xml:space="preserve"> </w:t>
      </w:r>
      <w:r>
        <w:rPr>
          <w:sz w:val="24"/>
        </w:rPr>
        <w:t>через создание в школе детско-взрослых общностей, которые бы объединяли детей и педагогов яркими и содержательными событиями,</w:t>
      </w:r>
      <w:r>
        <w:rPr>
          <w:spacing w:val="-2"/>
          <w:sz w:val="24"/>
        </w:rPr>
        <w:t xml:space="preserve"> </w:t>
      </w:r>
      <w:r>
        <w:rPr>
          <w:sz w:val="24"/>
        </w:rPr>
        <w:t>общими</w:t>
      </w:r>
      <w:r>
        <w:rPr>
          <w:spacing w:val="-3"/>
          <w:sz w:val="24"/>
        </w:rPr>
        <w:t xml:space="preserve"> </w:t>
      </w:r>
      <w:r>
        <w:rPr>
          <w:sz w:val="24"/>
        </w:rPr>
        <w:t>позитивными</w:t>
      </w:r>
      <w:r>
        <w:rPr>
          <w:spacing w:val="-3"/>
          <w:sz w:val="24"/>
        </w:rPr>
        <w:t xml:space="preserve"> </w:t>
      </w:r>
      <w:r>
        <w:rPr>
          <w:sz w:val="24"/>
        </w:rPr>
        <w:t>эмоциями</w:t>
      </w:r>
      <w:r>
        <w:rPr>
          <w:spacing w:val="-3"/>
          <w:sz w:val="24"/>
        </w:rPr>
        <w:t xml:space="preserve"> </w:t>
      </w:r>
      <w:r>
        <w:rPr>
          <w:sz w:val="24"/>
        </w:rPr>
        <w:t>и</w:t>
      </w:r>
      <w:r>
        <w:rPr>
          <w:spacing w:val="-3"/>
          <w:sz w:val="24"/>
        </w:rPr>
        <w:t xml:space="preserve"> </w:t>
      </w:r>
      <w:r>
        <w:rPr>
          <w:sz w:val="24"/>
        </w:rPr>
        <w:t>доверительными</w:t>
      </w:r>
      <w:r>
        <w:rPr>
          <w:spacing w:val="-3"/>
          <w:sz w:val="24"/>
        </w:rPr>
        <w:t xml:space="preserve"> </w:t>
      </w:r>
      <w:r>
        <w:rPr>
          <w:sz w:val="24"/>
        </w:rPr>
        <w:t>отношениями</w:t>
      </w:r>
      <w:r>
        <w:rPr>
          <w:spacing w:val="-3"/>
          <w:sz w:val="24"/>
        </w:rPr>
        <w:t xml:space="preserve"> </w:t>
      </w:r>
      <w:r>
        <w:rPr>
          <w:sz w:val="24"/>
        </w:rPr>
        <w:t>друг</w:t>
      </w:r>
      <w:r>
        <w:rPr>
          <w:spacing w:val="-1"/>
          <w:sz w:val="24"/>
        </w:rPr>
        <w:t xml:space="preserve"> </w:t>
      </w:r>
      <w:r>
        <w:rPr>
          <w:sz w:val="24"/>
        </w:rPr>
        <w:t>к</w:t>
      </w:r>
      <w:r>
        <w:rPr>
          <w:spacing w:val="-2"/>
          <w:sz w:val="24"/>
        </w:rPr>
        <w:t xml:space="preserve"> </w:t>
      </w:r>
      <w:r>
        <w:rPr>
          <w:sz w:val="24"/>
        </w:rPr>
        <w:t>другу;</w:t>
      </w:r>
    </w:p>
    <w:p w:rsidR="00366CC5" w:rsidRDefault="002315DE">
      <w:pPr>
        <w:pStyle w:val="a5"/>
        <w:numPr>
          <w:ilvl w:val="0"/>
          <w:numId w:val="109"/>
        </w:numPr>
        <w:tabs>
          <w:tab w:val="left" w:pos="1359"/>
          <w:tab w:val="left" w:pos="1372"/>
        </w:tabs>
        <w:spacing w:line="278" w:lineRule="auto"/>
        <w:ind w:right="351" w:hanging="360"/>
        <w:rPr>
          <w:sz w:val="24"/>
        </w:rPr>
      </w:pPr>
      <w:r>
        <w:rPr>
          <w:sz w:val="24"/>
        </w:rPr>
        <w:t>организация основных совместных дел школьников и педагогов как предмета совместной заботы и взрослых, и детей;</w:t>
      </w:r>
    </w:p>
    <w:p w:rsidR="00366CC5" w:rsidRDefault="002315DE">
      <w:pPr>
        <w:pStyle w:val="a5"/>
        <w:numPr>
          <w:ilvl w:val="0"/>
          <w:numId w:val="109"/>
        </w:numPr>
        <w:tabs>
          <w:tab w:val="left" w:pos="1359"/>
          <w:tab w:val="left" w:pos="1372"/>
        </w:tabs>
        <w:spacing w:line="276" w:lineRule="auto"/>
        <w:ind w:right="349" w:hanging="360"/>
        <w:rPr>
          <w:sz w:val="24"/>
        </w:rPr>
      </w:pPr>
      <w:r>
        <w:rPr>
          <w:sz w:val="24"/>
        </w:rPr>
        <w:t xml:space="preserve">системность, целесообразность и не шаблонность воспитания как условия его </w:t>
      </w:r>
      <w:r>
        <w:rPr>
          <w:spacing w:val="-2"/>
          <w:sz w:val="24"/>
        </w:rPr>
        <w:t>эффективности.</w:t>
      </w:r>
    </w:p>
    <w:p w:rsidR="00366CC5" w:rsidRDefault="002315DE">
      <w:pPr>
        <w:spacing w:before="195"/>
        <w:ind w:left="652"/>
        <w:jc w:val="both"/>
        <w:rPr>
          <w:sz w:val="24"/>
        </w:rPr>
      </w:pPr>
      <w:r>
        <w:rPr>
          <w:sz w:val="24"/>
        </w:rPr>
        <w:t>Основными</w:t>
      </w:r>
      <w:r>
        <w:rPr>
          <w:spacing w:val="-7"/>
          <w:sz w:val="24"/>
        </w:rPr>
        <w:t xml:space="preserve"> </w:t>
      </w:r>
      <w:r>
        <w:rPr>
          <w:sz w:val="24"/>
        </w:rPr>
        <w:t>традициями</w:t>
      </w:r>
      <w:r>
        <w:rPr>
          <w:spacing w:val="-4"/>
          <w:sz w:val="24"/>
        </w:rPr>
        <w:t xml:space="preserve"> </w:t>
      </w:r>
      <w:r>
        <w:rPr>
          <w:sz w:val="24"/>
        </w:rPr>
        <w:t>воспитания</w:t>
      </w:r>
      <w:r>
        <w:rPr>
          <w:spacing w:val="-2"/>
          <w:sz w:val="24"/>
        </w:rPr>
        <w:t xml:space="preserve"> </w:t>
      </w:r>
      <w:r>
        <w:rPr>
          <w:sz w:val="24"/>
        </w:rPr>
        <w:t>в</w:t>
      </w:r>
      <w:r>
        <w:rPr>
          <w:spacing w:val="-5"/>
          <w:sz w:val="24"/>
        </w:rPr>
        <w:t xml:space="preserve"> </w:t>
      </w:r>
      <w:r>
        <w:rPr>
          <w:sz w:val="24"/>
        </w:rPr>
        <w:t>МБОУ Верхнеталовской СОШ</w:t>
      </w:r>
      <w:r>
        <w:rPr>
          <w:spacing w:val="-1"/>
          <w:sz w:val="24"/>
        </w:rPr>
        <w:t xml:space="preserve"> </w:t>
      </w:r>
      <w:r>
        <w:rPr>
          <w:sz w:val="24"/>
        </w:rPr>
        <w:t>являются</w:t>
      </w:r>
      <w:r>
        <w:rPr>
          <w:spacing w:val="-2"/>
          <w:sz w:val="24"/>
        </w:rPr>
        <w:t xml:space="preserve"> следующие:</w:t>
      </w:r>
    </w:p>
    <w:p w:rsidR="00366CC5" w:rsidRDefault="002315DE">
      <w:pPr>
        <w:pStyle w:val="a5"/>
        <w:numPr>
          <w:ilvl w:val="0"/>
          <w:numId w:val="109"/>
        </w:numPr>
        <w:tabs>
          <w:tab w:val="left" w:pos="1359"/>
          <w:tab w:val="left" w:pos="1372"/>
        </w:tabs>
        <w:spacing w:before="40" w:line="276" w:lineRule="auto"/>
        <w:ind w:right="349" w:hanging="360"/>
        <w:rPr>
          <w:sz w:val="24"/>
        </w:rPr>
      </w:pPr>
      <w:r>
        <w:rPr>
          <w:sz w:val="24"/>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w:t>
      </w:r>
      <w:r>
        <w:rPr>
          <w:spacing w:val="-2"/>
          <w:sz w:val="24"/>
        </w:rPr>
        <w:t>педагогов;</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pStyle w:val="a5"/>
        <w:numPr>
          <w:ilvl w:val="0"/>
          <w:numId w:val="109"/>
        </w:numPr>
        <w:tabs>
          <w:tab w:val="left" w:pos="1359"/>
          <w:tab w:val="left" w:pos="1372"/>
        </w:tabs>
        <w:spacing w:before="80" w:line="276" w:lineRule="auto"/>
        <w:ind w:right="350" w:hanging="360"/>
        <w:rPr>
          <w:sz w:val="24"/>
        </w:rPr>
      </w:pPr>
      <w:r>
        <w:rPr>
          <w:sz w:val="24"/>
        </w:rPr>
        <w:lastRenderedPageBreak/>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w:t>
      </w:r>
      <w:r>
        <w:rPr>
          <w:spacing w:val="-2"/>
          <w:sz w:val="24"/>
        </w:rPr>
        <w:t>результатов;</w:t>
      </w:r>
    </w:p>
    <w:p w:rsidR="00366CC5" w:rsidRDefault="002315DE">
      <w:pPr>
        <w:pStyle w:val="a5"/>
        <w:numPr>
          <w:ilvl w:val="0"/>
          <w:numId w:val="109"/>
        </w:numPr>
        <w:tabs>
          <w:tab w:val="left" w:pos="1359"/>
          <w:tab w:val="left" w:pos="1372"/>
        </w:tabs>
        <w:spacing w:line="278" w:lineRule="auto"/>
        <w:ind w:right="353" w:hanging="360"/>
        <w:rPr>
          <w:sz w:val="24"/>
        </w:rPr>
      </w:pPr>
      <w:r>
        <w:rPr>
          <w:sz w:val="24"/>
        </w:rPr>
        <w:t>в школе создаются такие условия, при которых по мере взросления ребенка увеличивается</w:t>
      </w:r>
      <w:r>
        <w:rPr>
          <w:spacing w:val="40"/>
          <w:sz w:val="24"/>
        </w:rPr>
        <w:t xml:space="preserve"> </w:t>
      </w:r>
      <w:r>
        <w:rPr>
          <w:sz w:val="24"/>
        </w:rPr>
        <w:t>и его роль в совместных делах (от пассивного наблюдателя до организатора);</w:t>
      </w:r>
    </w:p>
    <w:p w:rsidR="00366CC5" w:rsidRDefault="002315DE">
      <w:pPr>
        <w:pStyle w:val="a5"/>
        <w:numPr>
          <w:ilvl w:val="0"/>
          <w:numId w:val="109"/>
        </w:numPr>
        <w:tabs>
          <w:tab w:val="left" w:pos="1372"/>
          <w:tab w:val="left" w:pos="1419"/>
        </w:tabs>
        <w:spacing w:line="276" w:lineRule="auto"/>
        <w:ind w:right="350" w:hanging="360"/>
        <w:rPr>
          <w:sz w:val="24"/>
        </w:rPr>
      </w:pPr>
      <w:r>
        <w:rPr>
          <w:sz w:val="24"/>
        </w:rPr>
        <w:tab/>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366CC5" w:rsidRDefault="002315DE">
      <w:pPr>
        <w:pStyle w:val="a5"/>
        <w:numPr>
          <w:ilvl w:val="0"/>
          <w:numId w:val="109"/>
        </w:numPr>
        <w:tabs>
          <w:tab w:val="left" w:pos="1359"/>
          <w:tab w:val="left" w:pos="1372"/>
        </w:tabs>
        <w:spacing w:line="276" w:lineRule="auto"/>
        <w:ind w:right="351" w:hanging="360"/>
        <w:rPr>
          <w:sz w:val="24"/>
        </w:rPr>
      </w:pPr>
      <w:r>
        <w:rPr>
          <w:sz w:val="24"/>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66CC5" w:rsidRDefault="002315DE">
      <w:pPr>
        <w:pStyle w:val="a5"/>
        <w:numPr>
          <w:ilvl w:val="0"/>
          <w:numId w:val="109"/>
        </w:numPr>
        <w:tabs>
          <w:tab w:val="left" w:pos="1359"/>
          <w:tab w:val="left" w:pos="1372"/>
        </w:tabs>
        <w:spacing w:line="276" w:lineRule="auto"/>
        <w:ind w:right="352" w:hanging="360"/>
        <w:rPr>
          <w:sz w:val="24"/>
        </w:rPr>
      </w:pPr>
      <w:r>
        <w:rPr>
          <w:sz w:val="24"/>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РДШ;</w:t>
      </w:r>
    </w:p>
    <w:p w:rsidR="00366CC5" w:rsidRDefault="002315DE">
      <w:pPr>
        <w:spacing w:before="195" w:line="276" w:lineRule="auto"/>
        <w:ind w:left="652" w:firstLine="708"/>
        <w:rPr>
          <w:sz w:val="24"/>
        </w:rPr>
      </w:pPr>
      <w:r>
        <w:rPr>
          <w:sz w:val="24"/>
        </w:rPr>
        <w:t>Опыт</w:t>
      </w:r>
      <w:r>
        <w:rPr>
          <w:spacing w:val="-6"/>
          <w:sz w:val="24"/>
        </w:rPr>
        <w:t xml:space="preserve"> </w:t>
      </w:r>
      <w:r>
        <w:rPr>
          <w:sz w:val="24"/>
        </w:rPr>
        <w:t>школы</w:t>
      </w:r>
      <w:r>
        <w:rPr>
          <w:spacing w:val="-7"/>
          <w:sz w:val="24"/>
        </w:rPr>
        <w:t xml:space="preserve"> </w:t>
      </w:r>
      <w:r>
        <w:rPr>
          <w:sz w:val="24"/>
        </w:rPr>
        <w:t>показал,</w:t>
      </w:r>
      <w:r>
        <w:rPr>
          <w:spacing w:val="-5"/>
          <w:sz w:val="24"/>
        </w:rPr>
        <w:t xml:space="preserve"> </w:t>
      </w:r>
      <w:r>
        <w:rPr>
          <w:sz w:val="24"/>
        </w:rPr>
        <w:t>что</w:t>
      </w:r>
      <w:r>
        <w:rPr>
          <w:spacing w:val="-5"/>
          <w:sz w:val="24"/>
        </w:rPr>
        <w:t xml:space="preserve"> </w:t>
      </w:r>
      <w:r>
        <w:rPr>
          <w:sz w:val="24"/>
        </w:rPr>
        <w:t>ненавязчивость,</w:t>
      </w:r>
      <w:r>
        <w:rPr>
          <w:spacing w:val="-5"/>
          <w:sz w:val="24"/>
        </w:rPr>
        <w:t xml:space="preserve"> </w:t>
      </w:r>
      <w:r>
        <w:rPr>
          <w:sz w:val="24"/>
        </w:rPr>
        <w:t>возможность</w:t>
      </w:r>
      <w:r>
        <w:rPr>
          <w:spacing w:val="-7"/>
          <w:sz w:val="24"/>
        </w:rPr>
        <w:t xml:space="preserve"> </w:t>
      </w:r>
      <w:r>
        <w:rPr>
          <w:sz w:val="24"/>
        </w:rPr>
        <w:t>свободного</w:t>
      </w:r>
      <w:r>
        <w:rPr>
          <w:spacing w:val="-5"/>
          <w:sz w:val="24"/>
        </w:rPr>
        <w:t xml:space="preserve"> </w:t>
      </w:r>
      <w:r>
        <w:rPr>
          <w:sz w:val="24"/>
        </w:rPr>
        <w:t>выбора,</w:t>
      </w:r>
      <w:r>
        <w:rPr>
          <w:spacing w:val="-5"/>
          <w:sz w:val="24"/>
        </w:rPr>
        <w:t xml:space="preserve"> </w:t>
      </w:r>
      <w:r>
        <w:rPr>
          <w:sz w:val="24"/>
        </w:rPr>
        <w:t>отсутствие авторитарности и обязательности, красочность, современный дизайн делают интерактивные</w:t>
      </w:r>
    </w:p>
    <w:p w:rsidR="00366CC5" w:rsidRDefault="002315DE">
      <w:pPr>
        <w:spacing w:before="1" w:line="276" w:lineRule="auto"/>
        <w:ind w:left="652"/>
        <w:rPr>
          <w:sz w:val="24"/>
        </w:rPr>
      </w:pPr>
      <w:r>
        <w:rPr>
          <w:sz w:val="24"/>
        </w:rPr>
        <w:t>локации</w:t>
      </w:r>
      <w:r>
        <w:rPr>
          <w:spacing w:val="-6"/>
          <w:sz w:val="24"/>
        </w:rPr>
        <w:t xml:space="preserve"> </w:t>
      </w:r>
      <w:r>
        <w:rPr>
          <w:sz w:val="24"/>
        </w:rPr>
        <w:t>привлекательными</w:t>
      </w:r>
      <w:r>
        <w:rPr>
          <w:spacing w:val="-6"/>
          <w:sz w:val="24"/>
        </w:rPr>
        <w:t xml:space="preserve"> </w:t>
      </w:r>
      <w:r>
        <w:rPr>
          <w:sz w:val="24"/>
        </w:rPr>
        <w:t>и</w:t>
      </w:r>
      <w:r>
        <w:rPr>
          <w:spacing w:val="-6"/>
          <w:sz w:val="24"/>
        </w:rPr>
        <w:t xml:space="preserve"> </w:t>
      </w:r>
      <w:r>
        <w:rPr>
          <w:sz w:val="24"/>
        </w:rPr>
        <w:t>востребованными</w:t>
      </w:r>
      <w:r>
        <w:rPr>
          <w:spacing w:val="-6"/>
          <w:sz w:val="24"/>
        </w:rPr>
        <w:t xml:space="preserve"> </w:t>
      </w:r>
      <w:r>
        <w:rPr>
          <w:sz w:val="24"/>
        </w:rPr>
        <w:t>среди</w:t>
      </w:r>
      <w:r>
        <w:rPr>
          <w:spacing w:val="-6"/>
          <w:sz w:val="24"/>
        </w:rPr>
        <w:t xml:space="preserve"> </w:t>
      </w:r>
      <w:r>
        <w:rPr>
          <w:sz w:val="24"/>
        </w:rPr>
        <w:t>учащихся,</w:t>
      </w:r>
      <w:r>
        <w:rPr>
          <w:spacing w:val="-5"/>
          <w:sz w:val="24"/>
        </w:rPr>
        <w:t xml:space="preserve"> </w:t>
      </w:r>
      <w:r>
        <w:rPr>
          <w:sz w:val="24"/>
        </w:rPr>
        <w:t>позволяют</w:t>
      </w:r>
      <w:r>
        <w:rPr>
          <w:spacing w:val="-6"/>
          <w:sz w:val="24"/>
        </w:rPr>
        <w:t xml:space="preserve"> </w:t>
      </w:r>
      <w:r>
        <w:rPr>
          <w:sz w:val="24"/>
        </w:rPr>
        <w:t>охватить</w:t>
      </w:r>
      <w:r>
        <w:rPr>
          <w:spacing w:val="-7"/>
          <w:sz w:val="24"/>
        </w:rPr>
        <w:t xml:space="preserve"> </w:t>
      </w:r>
      <w:r>
        <w:rPr>
          <w:sz w:val="24"/>
        </w:rPr>
        <w:t>большое количество учащихся.</w:t>
      </w:r>
    </w:p>
    <w:p w:rsidR="00366CC5" w:rsidRDefault="002315DE">
      <w:pPr>
        <w:tabs>
          <w:tab w:val="left" w:pos="1360"/>
        </w:tabs>
        <w:spacing w:line="271" w:lineRule="auto"/>
        <w:ind w:left="1372" w:right="351" w:hanging="360"/>
        <w:rPr>
          <w:sz w:val="24"/>
        </w:rPr>
      </w:pPr>
      <w:r>
        <w:rPr>
          <w:rFonts w:ascii="Symbol" w:hAnsi="Symbol"/>
          <w:spacing w:val="-10"/>
          <w:sz w:val="24"/>
        </w:rPr>
        <w:t></w:t>
      </w:r>
      <w:r>
        <w:rPr>
          <w:sz w:val="24"/>
        </w:rPr>
        <w:tab/>
        <w:t>Программа</w:t>
      </w:r>
      <w:r>
        <w:rPr>
          <w:spacing w:val="80"/>
          <w:sz w:val="24"/>
        </w:rPr>
        <w:t xml:space="preserve"> </w:t>
      </w:r>
      <w:r>
        <w:rPr>
          <w:sz w:val="24"/>
        </w:rPr>
        <w:t>обучения</w:t>
      </w:r>
      <w:r>
        <w:rPr>
          <w:spacing w:val="80"/>
          <w:sz w:val="24"/>
        </w:rPr>
        <w:t xml:space="preserve"> </w:t>
      </w:r>
      <w:r>
        <w:rPr>
          <w:sz w:val="24"/>
        </w:rPr>
        <w:t>классных</w:t>
      </w:r>
      <w:r>
        <w:rPr>
          <w:spacing w:val="80"/>
          <w:sz w:val="24"/>
        </w:rPr>
        <w:t xml:space="preserve"> </w:t>
      </w:r>
      <w:r>
        <w:rPr>
          <w:sz w:val="24"/>
        </w:rPr>
        <w:t>руководителей</w:t>
      </w:r>
      <w:r>
        <w:rPr>
          <w:spacing w:val="80"/>
          <w:sz w:val="24"/>
        </w:rPr>
        <w:t xml:space="preserve"> </w:t>
      </w:r>
      <w:r>
        <w:rPr>
          <w:sz w:val="24"/>
        </w:rPr>
        <w:t>эффективным</w:t>
      </w:r>
      <w:r>
        <w:rPr>
          <w:spacing w:val="80"/>
          <w:sz w:val="24"/>
        </w:rPr>
        <w:t xml:space="preserve"> </w:t>
      </w:r>
      <w:r>
        <w:rPr>
          <w:sz w:val="24"/>
        </w:rPr>
        <w:t>технологиям,</w:t>
      </w:r>
      <w:r>
        <w:rPr>
          <w:spacing w:val="80"/>
          <w:sz w:val="24"/>
        </w:rPr>
        <w:t xml:space="preserve"> </w:t>
      </w:r>
      <w:r>
        <w:rPr>
          <w:sz w:val="24"/>
        </w:rPr>
        <w:t>методам</w:t>
      </w:r>
      <w:r>
        <w:rPr>
          <w:spacing w:val="80"/>
          <w:sz w:val="24"/>
        </w:rPr>
        <w:t xml:space="preserve"> </w:t>
      </w:r>
      <w:r>
        <w:rPr>
          <w:sz w:val="24"/>
        </w:rPr>
        <w:t>и приёмам работы с обучающимися, родителями (законными представителями).</w:t>
      </w:r>
    </w:p>
    <w:p w:rsidR="00366CC5" w:rsidRDefault="00366CC5">
      <w:pPr>
        <w:pStyle w:val="a3"/>
        <w:spacing w:before="50"/>
        <w:ind w:left="0"/>
        <w:jc w:val="left"/>
        <w:rPr>
          <w:sz w:val="24"/>
        </w:rPr>
      </w:pPr>
    </w:p>
    <w:p w:rsidR="00366CC5" w:rsidRDefault="002315DE">
      <w:pPr>
        <w:spacing w:line="276" w:lineRule="auto"/>
        <w:ind w:left="652" w:right="1276"/>
        <w:jc w:val="both"/>
        <w:rPr>
          <w:sz w:val="24"/>
        </w:rPr>
      </w:pPr>
      <w:r>
        <w:rPr>
          <w:sz w:val="24"/>
        </w:rPr>
        <w:t>Проблемные</w:t>
      </w:r>
      <w:r>
        <w:rPr>
          <w:spacing w:val="-4"/>
          <w:sz w:val="24"/>
        </w:rPr>
        <w:t xml:space="preserve"> </w:t>
      </w:r>
      <w:r>
        <w:rPr>
          <w:sz w:val="24"/>
        </w:rPr>
        <w:t>зоны,</w:t>
      </w:r>
      <w:r>
        <w:rPr>
          <w:spacing w:val="-5"/>
          <w:sz w:val="24"/>
        </w:rPr>
        <w:t xml:space="preserve"> </w:t>
      </w:r>
      <w:r>
        <w:rPr>
          <w:sz w:val="24"/>
        </w:rPr>
        <w:t>дефициты</w:t>
      </w:r>
      <w:r>
        <w:rPr>
          <w:spacing w:val="-7"/>
          <w:sz w:val="24"/>
        </w:rPr>
        <w:t xml:space="preserve"> </w:t>
      </w:r>
      <w:r>
        <w:rPr>
          <w:sz w:val="24"/>
        </w:rPr>
        <w:t>по</w:t>
      </w:r>
      <w:r>
        <w:rPr>
          <w:spacing w:val="-5"/>
          <w:sz w:val="24"/>
        </w:rPr>
        <w:t xml:space="preserve"> </w:t>
      </w:r>
      <w:r>
        <w:rPr>
          <w:sz w:val="24"/>
        </w:rPr>
        <w:t>достижению</w:t>
      </w:r>
      <w:r>
        <w:rPr>
          <w:spacing w:val="-5"/>
          <w:sz w:val="24"/>
        </w:rPr>
        <w:t xml:space="preserve"> </w:t>
      </w:r>
      <w:r>
        <w:rPr>
          <w:sz w:val="24"/>
        </w:rPr>
        <w:t>эффективных</w:t>
      </w:r>
      <w:r>
        <w:rPr>
          <w:spacing w:val="-5"/>
          <w:sz w:val="24"/>
        </w:rPr>
        <w:t xml:space="preserve"> </w:t>
      </w:r>
      <w:r>
        <w:rPr>
          <w:sz w:val="24"/>
        </w:rPr>
        <w:t>результатов</w:t>
      </w:r>
      <w:r>
        <w:rPr>
          <w:spacing w:val="-7"/>
          <w:sz w:val="24"/>
        </w:rPr>
        <w:t xml:space="preserve"> </w:t>
      </w:r>
      <w:r>
        <w:rPr>
          <w:sz w:val="24"/>
        </w:rPr>
        <w:t>в</w:t>
      </w:r>
      <w:r>
        <w:rPr>
          <w:spacing w:val="-7"/>
          <w:sz w:val="24"/>
        </w:rPr>
        <w:t xml:space="preserve"> </w:t>
      </w:r>
      <w:r>
        <w:rPr>
          <w:sz w:val="24"/>
        </w:rPr>
        <w:t xml:space="preserve">воспитательной </w:t>
      </w:r>
      <w:r>
        <w:rPr>
          <w:spacing w:val="-2"/>
          <w:sz w:val="24"/>
        </w:rPr>
        <w:t>деятельности:</w:t>
      </w:r>
    </w:p>
    <w:p w:rsidR="00366CC5" w:rsidRDefault="002315DE">
      <w:pPr>
        <w:pStyle w:val="a5"/>
        <w:numPr>
          <w:ilvl w:val="0"/>
          <w:numId w:val="109"/>
        </w:numPr>
        <w:tabs>
          <w:tab w:val="left" w:pos="1359"/>
          <w:tab w:val="left" w:pos="1372"/>
        </w:tabs>
        <w:spacing w:before="1" w:line="276" w:lineRule="auto"/>
        <w:ind w:right="342" w:hanging="360"/>
        <w:rPr>
          <w:sz w:val="24"/>
        </w:rPr>
      </w:pPr>
      <w:r>
        <w:rPr>
          <w:sz w:val="24"/>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w:t>
      </w:r>
      <w:r>
        <w:rPr>
          <w:spacing w:val="40"/>
          <w:sz w:val="24"/>
        </w:rPr>
        <w:t xml:space="preserve"> </w:t>
      </w:r>
      <w:r>
        <w:rPr>
          <w:sz w:val="24"/>
        </w:rPr>
        <w:t>режиме «скорой помощи», невозможность планирования качественной профилактической</w:t>
      </w:r>
      <w:r>
        <w:rPr>
          <w:spacing w:val="80"/>
          <w:sz w:val="24"/>
        </w:rPr>
        <w:t xml:space="preserve"> </w:t>
      </w:r>
      <w:r>
        <w:rPr>
          <w:sz w:val="24"/>
        </w:rPr>
        <w:t>и коррекционной работы.</w:t>
      </w:r>
    </w:p>
    <w:p w:rsidR="00366CC5" w:rsidRDefault="002315DE">
      <w:pPr>
        <w:pStyle w:val="a5"/>
        <w:numPr>
          <w:ilvl w:val="0"/>
          <w:numId w:val="109"/>
        </w:numPr>
        <w:tabs>
          <w:tab w:val="left" w:pos="1359"/>
          <w:tab w:val="left" w:pos="1372"/>
        </w:tabs>
        <w:spacing w:line="276" w:lineRule="auto"/>
        <w:ind w:right="348" w:hanging="360"/>
        <w:rPr>
          <w:sz w:val="24"/>
        </w:rPr>
      </w:pPr>
      <w:r>
        <w:rPr>
          <w:sz w:val="24"/>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366CC5" w:rsidRDefault="002315DE">
      <w:pPr>
        <w:pStyle w:val="a5"/>
        <w:numPr>
          <w:ilvl w:val="0"/>
          <w:numId w:val="109"/>
        </w:numPr>
        <w:tabs>
          <w:tab w:val="left" w:pos="1359"/>
        </w:tabs>
        <w:spacing w:before="1"/>
        <w:ind w:left="1359" w:hanging="347"/>
        <w:rPr>
          <w:sz w:val="24"/>
        </w:rPr>
      </w:pPr>
      <w:r>
        <w:rPr>
          <w:sz w:val="24"/>
        </w:rPr>
        <w:t>Для</w:t>
      </w:r>
      <w:r>
        <w:rPr>
          <w:spacing w:val="-5"/>
          <w:sz w:val="24"/>
        </w:rPr>
        <w:t xml:space="preserve"> </w:t>
      </w:r>
      <w:r>
        <w:rPr>
          <w:sz w:val="24"/>
        </w:rPr>
        <w:t>решения</w:t>
      </w:r>
      <w:r>
        <w:rPr>
          <w:spacing w:val="-3"/>
          <w:sz w:val="24"/>
        </w:rPr>
        <w:t xml:space="preserve"> </w:t>
      </w:r>
      <w:r>
        <w:rPr>
          <w:sz w:val="24"/>
        </w:rPr>
        <w:t>обозначенных</w:t>
      </w:r>
      <w:r>
        <w:rPr>
          <w:spacing w:val="-3"/>
          <w:sz w:val="24"/>
        </w:rPr>
        <w:t xml:space="preserve"> </w:t>
      </w:r>
      <w:r>
        <w:rPr>
          <w:sz w:val="24"/>
        </w:rPr>
        <w:t>проблем</w:t>
      </w:r>
      <w:r>
        <w:rPr>
          <w:spacing w:val="-4"/>
          <w:sz w:val="24"/>
        </w:rPr>
        <w:t xml:space="preserve"> </w:t>
      </w:r>
      <w:r>
        <w:rPr>
          <w:sz w:val="24"/>
        </w:rPr>
        <w:t>реализованы</w:t>
      </w:r>
      <w:r>
        <w:rPr>
          <w:spacing w:val="-5"/>
          <w:sz w:val="24"/>
        </w:rPr>
        <w:t xml:space="preserve"> </w:t>
      </w:r>
      <w:r>
        <w:rPr>
          <w:sz w:val="24"/>
        </w:rPr>
        <w:t>следующие</w:t>
      </w:r>
      <w:r>
        <w:rPr>
          <w:spacing w:val="-3"/>
          <w:sz w:val="24"/>
        </w:rPr>
        <w:t xml:space="preserve"> </w:t>
      </w:r>
      <w:r>
        <w:rPr>
          <w:spacing w:val="-2"/>
          <w:sz w:val="24"/>
        </w:rPr>
        <w:t>мероприятия:</w:t>
      </w:r>
    </w:p>
    <w:p w:rsidR="00366CC5" w:rsidRDefault="002315DE">
      <w:pPr>
        <w:pStyle w:val="a5"/>
        <w:numPr>
          <w:ilvl w:val="0"/>
          <w:numId w:val="109"/>
        </w:numPr>
        <w:tabs>
          <w:tab w:val="left" w:pos="1359"/>
          <w:tab w:val="left" w:pos="1372"/>
        </w:tabs>
        <w:spacing w:before="239" w:line="276" w:lineRule="auto"/>
        <w:ind w:right="349" w:hanging="360"/>
        <w:rPr>
          <w:sz w:val="24"/>
        </w:rPr>
      </w:pPr>
      <w:r>
        <w:rPr>
          <w:sz w:val="24"/>
        </w:rPr>
        <w:t>Разработан алгоритм действий администрации, педагогов-предметников, классных руководителей, специалистов СПС по профилактике неуспеваемости обучающихся, работе с неуспевающими учащимися.</w:t>
      </w:r>
    </w:p>
    <w:p w:rsidR="00366CC5" w:rsidRDefault="002315DE">
      <w:pPr>
        <w:spacing w:line="273" w:lineRule="auto"/>
        <w:ind w:left="652" w:right="546" w:firstLine="708"/>
        <w:jc w:val="both"/>
        <w:rPr>
          <w:sz w:val="24"/>
        </w:rPr>
      </w:pPr>
      <w:r>
        <w:rPr>
          <w:sz w:val="24"/>
        </w:rPr>
        <w:t>В</w:t>
      </w:r>
      <w:r>
        <w:rPr>
          <w:spacing w:val="-9"/>
          <w:sz w:val="24"/>
        </w:rPr>
        <w:t xml:space="preserve"> </w:t>
      </w:r>
      <w:r>
        <w:rPr>
          <w:sz w:val="24"/>
        </w:rPr>
        <w:t>МБОУ Верхнеталовской СОШ</w:t>
      </w:r>
      <w:r>
        <w:rPr>
          <w:spacing w:val="-1"/>
          <w:sz w:val="24"/>
        </w:rPr>
        <w:t xml:space="preserve"> </w:t>
      </w:r>
      <w:r>
        <w:rPr>
          <w:sz w:val="24"/>
        </w:rPr>
        <w:t>имеется</w:t>
      </w:r>
      <w:r>
        <w:rPr>
          <w:spacing w:val="-3"/>
          <w:sz w:val="24"/>
        </w:rPr>
        <w:t xml:space="preserve"> </w:t>
      </w:r>
      <w:r>
        <w:rPr>
          <w:sz w:val="24"/>
        </w:rPr>
        <w:t>структурное</w:t>
      </w:r>
      <w:r>
        <w:rPr>
          <w:spacing w:val="-4"/>
          <w:sz w:val="24"/>
        </w:rPr>
        <w:t xml:space="preserve"> </w:t>
      </w:r>
      <w:r>
        <w:rPr>
          <w:sz w:val="24"/>
        </w:rPr>
        <w:t>подразделение.</w:t>
      </w:r>
      <w:r>
        <w:rPr>
          <w:spacing w:val="-4"/>
          <w:sz w:val="24"/>
        </w:rPr>
        <w:t xml:space="preserve"> </w:t>
      </w:r>
      <w:r>
        <w:rPr>
          <w:sz w:val="24"/>
        </w:rPr>
        <w:t>Создан</w:t>
      </w:r>
      <w:r>
        <w:rPr>
          <w:spacing w:val="-5"/>
          <w:sz w:val="24"/>
        </w:rPr>
        <w:t xml:space="preserve"> </w:t>
      </w:r>
      <w:r>
        <w:rPr>
          <w:sz w:val="24"/>
        </w:rPr>
        <w:t>центр</w:t>
      </w:r>
      <w:r>
        <w:rPr>
          <w:spacing w:val="-4"/>
          <w:sz w:val="24"/>
        </w:rPr>
        <w:t xml:space="preserve"> </w:t>
      </w:r>
      <w:r>
        <w:rPr>
          <w:sz w:val="24"/>
        </w:rPr>
        <w:t>образования цифрового и гуманитарного профилей «Точка роста», позволяющий реализовывать цель</w:t>
      </w:r>
    </w:p>
    <w:p w:rsidR="00366CC5" w:rsidRDefault="002315DE">
      <w:pPr>
        <w:spacing w:before="8"/>
        <w:ind w:left="652"/>
        <w:jc w:val="both"/>
        <w:rPr>
          <w:sz w:val="24"/>
        </w:rPr>
      </w:pPr>
      <w:r>
        <w:rPr>
          <w:sz w:val="24"/>
        </w:rPr>
        <w:t>программы</w:t>
      </w:r>
      <w:r>
        <w:rPr>
          <w:spacing w:val="-3"/>
          <w:sz w:val="24"/>
        </w:rPr>
        <w:t xml:space="preserve"> </w:t>
      </w:r>
      <w:r>
        <w:rPr>
          <w:sz w:val="24"/>
        </w:rPr>
        <w:t>–</w:t>
      </w:r>
      <w:r>
        <w:rPr>
          <w:spacing w:val="-2"/>
          <w:sz w:val="24"/>
        </w:rPr>
        <w:t xml:space="preserve"> </w:t>
      </w:r>
      <w:r>
        <w:rPr>
          <w:sz w:val="24"/>
        </w:rPr>
        <w:t>личностное</w:t>
      </w:r>
      <w:r>
        <w:rPr>
          <w:spacing w:val="-2"/>
          <w:sz w:val="24"/>
        </w:rPr>
        <w:t xml:space="preserve"> </w:t>
      </w:r>
      <w:r>
        <w:rPr>
          <w:sz w:val="24"/>
        </w:rPr>
        <w:t>развитие</w:t>
      </w:r>
      <w:r>
        <w:rPr>
          <w:spacing w:val="-1"/>
          <w:sz w:val="24"/>
        </w:rPr>
        <w:t xml:space="preserve"> </w:t>
      </w:r>
      <w:r>
        <w:rPr>
          <w:spacing w:val="-2"/>
          <w:sz w:val="24"/>
        </w:rPr>
        <w:t>школьников.</w:t>
      </w:r>
    </w:p>
    <w:p w:rsidR="00366CC5" w:rsidRDefault="00366CC5">
      <w:pPr>
        <w:pStyle w:val="a3"/>
        <w:spacing w:before="82"/>
        <w:ind w:left="0"/>
        <w:jc w:val="left"/>
        <w:rPr>
          <w:sz w:val="24"/>
        </w:rPr>
      </w:pPr>
    </w:p>
    <w:p w:rsidR="00366CC5" w:rsidRDefault="002315DE">
      <w:pPr>
        <w:pStyle w:val="1"/>
        <w:numPr>
          <w:ilvl w:val="3"/>
          <w:numId w:val="178"/>
        </w:numPr>
        <w:tabs>
          <w:tab w:val="left" w:pos="1354"/>
        </w:tabs>
        <w:ind w:left="1354" w:hanging="702"/>
        <w:jc w:val="left"/>
      </w:pPr>
      <w:r>
        <w:t>Виды,</w:t>
      </w:r>
      <w:r>
        <w:rPr>
          <w:spacing w:val="-10"/>
        </w:rPr>
        <w:t xml:space="preserve"> </w:t>
      </w:r>
      <w:r>
        <w:t>формы</w:t>
      </w:r>
      <w:r>
        <w:rPr>
          <w:spacing w:val="-5"/>
        </w:rPr>
        <w:t xml:space="preserve"> </w:t>
      </w:r>
      <w:r>
        <w:t>и</w:t>
      </w:r>
      <w:r>
        <w:rPr>
          <w:spacing w:val="-6"/>
        </w:rPr>
        <w:t xml:space="preserve"> </w:t>
      </w:r>
      <w:r>
        <w:t>содержание</w:t>
      </w:r>
      <w:r>
        <w:rPr>
          <w:spacing w:val="-6"/>
        </w:rPr>
        <w:t xml:space="preserve"> </w:t>
      </w:r>
      <w:r>
        <w:t>воспитательной</w:t>
      </w:r>
      <w:r>
        <w:rPr>
          <w:spacing w:val="-6"/>
        </w:rPr>
        <w:t xml:space="preserve"> </w:t>
      </w:r>
      <w:r>
        <w:rPr>
          <w:spacing w:val="-2"/>
        </w:rPr>
        <w:t>деятельности</w:t>
      </w:r>
    </w:p>
    <w:p w:rsidR="00366CC5" w:rsidRDefault="002315DE">
      <w:pPr>
        <w:pStyle w:val="a5"/>
        <w:numPr>
          <w:ilvl w:val="4"/>
          <w:numId w:val="178"/>
        </w:numPr>
        <w:tabs>
          <w:tab w:val="left" w:pos="1566"/>
        </w:tabs>
        <w:spacing w:before="50"/>
        <w:ind w:left="1566" w:hanging="914"/>
        <w:rPr>
          <w:b/>
          <w:sz w:val="28"/>
        </w:rPr>
      </w:pPr>
      <w:r>
        <w:rPr>
          <w:b/>
          <w:sz w:val="28"/>
        </w:rPr>
        <w:t>Основные</w:t>
      </w:r>
      <w:r>
        <w:rPr>
          <w:b/>
          <w:spacing w:val="-7"/>
          <w:sz w:val="28"/>
        </w:rPr>
        <w:t xml:space="preserve"> </w:t>
      </w:r>
      <w:r>
        <w:rPr>
          <w:b/>
          <w:sz w:val="28"/>
        </w:rPr>
        <w:t>школьные</w:t>
      </w:r>
      <w:r>
        <w:rPr>
          <w:b/>
          <w:spacing w:val="-7"/>
          <w:sz w:val="28"/>
        </w:rPr>
        <w:t xml:space="preserve"> </w:t>
      </w:r>
      <w:r>
        <w:rPr>
          <w:b/>
          <w:spacing w:val="-4"/>
          <w:sz w:val="28"/>
        </w:rPr>
        <w:t>дела</w:t>
      </w:r>
    </w:p>
    <w:p w:rsidR="00366CC5" w:rsidRDefault="002315DE">
      <w:pPr>
        <w:spacing w:before="160"/>
        <w:ind w:left="652"/>
        <w:rPr>
          <w:i/>
          <w:sz w:val="24"/>
        </w:rPr>
      </w:pPr>
      <w:r>
        <w:rPr>
          <w:sz w:val="24"/>
        </w:rPr>
        <w:t>Реализация</w:t>
      </w:r>
      <w:r>
        <w:rPr>
          <w:spacing w:val="-4"/>
          <w:sz w:val="24"/>
        </w:rPr>
        <w:t xml:space="preserve"> </w:t>
      </w:r>
      <w:r>
        <w:rPr>
          <w:sz w:val="24"/>
        </w:rPr>
        <w:t>воспитательного</w:t>
      </w:r>
      <w:r>
        <w:rPr>
          <w:spacing w:val="-3"/>
          <w:sz w:val="24"/>
        </w:rPr>
        <w:t xml:space="preserve"> </w:t>
      </w:r>
      <w:r>
        <w:rPr>
          <w:sz w:val="24"/>
        </w:rPr>
        <w:t>потенциала</w:t>
      </w:r>
      <w:r>
        <w:rPr>
          <w:spacing w:val="-3"/>
          <w:sz w:val="24"/>
        </w:rPr>
        <w:t xml:space="preserve"> </w:t>
      </w:r>
      <w:r>
        <w:rPr>
          <w:sz w:val="24"/>
        </w:rPr>
        <w:t>основных</w:t>
      </w:r>
      <w:r>
        <w:rPr>
          <w:spacing w:val="-4"/>
          <w:sz w:val="24"/>
        </w:rPr>
        <w:t xml:space="preserve"> </w:t>
      </w:r>
      <w:r>
        <w:rPr>
          <w:sz w:val="24"/>
        </w:rPr>
        <w:t>школьных</w:t>
      </w:r>
      <w:r>
        <w:rPr>
          <w:spacing w:val="-4"/>
          <w:sz w:val="24"/>
        </w:rPr>
        <w:t xml:space="preserve"> </w:t>
      </w:r>
      <w:r>
        <w:rPr>
          <w:sz w:val="24"/>
        </w:rPr>
        <w:t>дел</w:t>
      </w:r>
      <w:r>
        <w:rPr>
          <w:spacing w:val="-3"/>
          <w:sz w:val="24"/>
        </w:rPr>
        <w:t xml:space="preserve"> </w:t>
      </w:r>
      <w:r>
        <w:rPr>
          <w:spacing w:val="-2"/>
          <w:sz w:val="24"/>
        </w:rPr>
        <w:t>предусматривает</w:t>
      </w:r>
      <w:r>
        <w:rPr>
          <w:i/>
          <w:spacing w:val="-2"/>
          <w:sz w:val="24"/>
        </w:rPr>
        <w:t>:</w:t>
      </w:r>
    </w:p>
    <w:p w:rsidR="00366CC5" w:rsidRDefault="002315DE">
      <w:pPr>
        <w:pStyle w:val="a5"/>
        <w:numPr>
          <w:ilvl w:val="0"/>
          <w:numId w:val="108"/>
        </w:numPr>
        <w:tabs>
          <w:tab w:val="left" w:pos="1359"/>
          <w:tab w:val="left" w:pos="1372"/>
        </w:tabs>
        <w:spacing w:before="40" w:line="276" w:lineRule="auto"/>
        <w:ind w:right="350" w:hanging="360"/>
        <w:rPr>
          <w:sz w:val="24"/>
        </w:rPr>
      </w:pPr>
      <w:r>
        <w:rPr>
          <w:sz w:val="24"/>
        </w:rPr>
        <w:t>общешкольные многодневные тематические мероприятия, направленные на формирование личностных результатов обучающихся: Неделя толерантности, Марафон добрых дел, Неделя</w:t>
      </w:r>
      <w:r>
        <w:rPr>
          <w:spacing w:val="80"/>
          <w:w w:val="150"/>
          <w:sz w:val="24"/>
        </w:rPr>
        <w:t xml:space="preserve"> </w:t>
      </w:r>
      <w:r>
        <w:rPr>
          <w:sz w:val="24"/>
        </w:rPr>
        <w:t>профориентации,</w:t>
      </w:r>
      <w:r>
        <w:rPr>
          <w:spacing w:val="80"/>
          <w:w w:val="150"/>
          <w:sz w:val="24"/>
        </w:rPr>
        <w:t xml:space="preserve"> </w:t>
      </w:r>
      <w:r>
        <w:rPr>
          <w:sz w:val="24"/>
        </w:rPr>
        <w:t>Декада</w:t>
      </w:r>
      <w:r>
        <w:rPr>
          <w:spacing w:val="80"/>
          <w:w w:val="150"/>
          <w:sz w:val="24"/>
        </w:rPr>
        <w:t xml:space="preserve"> </w:t>
      </w:r>
      <w:r>
        <w:rPr>
          <w:sz w:val="24"/>
        </w:rPr>
        <w:t>«Мы</w:t>
      </w:r>
      <w:r>
        <w:rPr>
          <w:spacing w:val="80"/>
          <w:w w:val="150"/>
          <w:sz w:val="24"/>
        </w:rPr>
        <w:t xml:space="preserve"> </w:t>
      </w:r>
      <w:r>
        <w:rPr>
          <w:sz w:val="24"/>
        </w:rPr>
        <w:t>за</w:t>
      </w:r>
      <w:r>
        <w:rPr>
          <w:spacing w:val="80"/>
          <w:w w:val="150"/>
          <w:sz w:val="24"/>
        </w:rPr>
        <w:t xml:space="preserve"> </w:t>
      </w:r>
      <w:r>
        <w:rPr>
          <w:sz w:val="24"/>
        </w:rPr>
        <w:t>ЗОЖ!»</w:t>
      </w:r>
      <w:r>
        <w:rPr>
          <w:spacing w:val="80"/>
          <w:w w:val="150"/>
          <w:sz w:val="24"/>
        </w:rPr>
        <w:t xml:space="preserve"> </w:t>
      </w:r>
      <w:r>
        <w:rPr>
          <w:sz w:val="24"/>
        </w:rPr>
        <w:t>,</w:t>
      </w:r>
      <w:r>
        <w:rPr>
          <w:spacing w:val="80"/>
          <w:w w:val="150"/>
          <w:sz w:val="24"/>
        </w:rPr>
        <w:t xml:space="preserve"> </w:t>
      </w:r>
      <w:r>
        <w:rPr>
          <w:sz w:val="24"/>
        </w:rPr>
        <w:t>КТД</w:t>
      </w:r>
      <w:r>
        <w:rPr>
          <w:spacing w:val="80"/>
          <w:w w:val="150"/>
          <w:sz w:val="24"/>
        </w:rPr>
        <w:t xml:space="preserve"> </w:t>
      </w:r>
      <w:r>
        <w:rPr>
          <w:sz w:val="24"/>
        </w:rPr>
        <w:t>«Новогодний</w:t>
      </w:r>
      <w:r>
        <w:rPr>
          <w:spacing w:val="80"/>
          <w:w w:val="150"/>
          <w:sz w:val="24"/>
        </w:rPr>
        <w:t xml:space="preserve"> </w:t>
      </w:r>
      <w:r>
        <w:rPr>
          <w:sz w:val="24"/>
        </w:rPr>
        <w:t>переполох»,</w:t>
      </w:r>
    </w:p>
    <w:p w:rsidR="00366CC5" w:rsidRDefault="002315DE">
      <w:pPr>
        <w:ind w:left="1372"/>
        <w:jc w:val="both"/>
        <w:rPr>
          <w:sz w:val="24"/>
        </w:rPr>
      </w:pPr>
      <w:r>
        <w:rPr>
          <w:sz w:val="24"/>
        </w:rPr>
        <w:lastRenderedPageBreak/>
        <w:t>«Предметные</w:t>
      </w:r>
      <w:r>
        <w:rPr>
          <w:spacing w:val="2"/>
          <w:sz w:val="24"/>
        </w:rPr>
        <w:t xml:space="preserve"> </w:t>
      </w:r>
      <w:r>
        <w:rPr>
          <w:sz w:val="24"/>
        </w:rPr>
        <w:t>Недели»</w:t>
      </w:r>
      <w:r>
        <w:rPr>
          <w:spacing w:val="-8"/>
          <w:sz w:val="24"/>
        </w:rPr>
        <w:t xml:space="preserve"> </w:t>
      </w:r>
      <w:r>
        <w:rPr>
          <w:sz w:val="24"/>
        </w:rPr>
        <w:t>и</w:t>
      </w:r>
      <w:r>
        <w:rPr>
          <w:spacing w:val="-3"/>
          <w:sz w:val="24"/>
        </w:rPr>
        <w:t xml:space="preserve"> </w:t>
      </w:r>
      <w:r>
        <w:rPr>
          <w:spacing w:val="-4"/>
          <w:sz w:val="24"/>
        </w:rPr>
        <w:t>др.;</w:t>
      </w:r>
    </w:p>
    <w:p w:rsidR="00366CC5" w:rsidRDefault="00366CC5">
      <w:pPr>
        <w:jc w:val="both"/>
        <w:rPr>
          <w:sz w:val="24"/>
        </w:rPr>
        <w:sectPr w:rsidR="00366CC5">
          <w:pgSz w:w="11910" w:h="16840"/>
          <w:pgMar w:top="440" w:right="220" w:bottom="1240" w:left="480" w:header="0" w:footer="981" w:gutter="0"/>
          <w:cols w:space="720"/>
        </w:sectPr>
      </w:pPr>
    </w:p>
    <w:p w:rsidR="00366CC5" w:rsidRDefault="002315DE">
      <w:pPr>
        <w:pStyle w:val="a5"/>
        <w:numPr>
          <w:ilvl w:val="0"/>
          <w:numId w:val="108"/>
        </w:numPr>
        <w:tabs>
          <w:tab w:val="left" w:pos="1359"/>
          <w:tab w:val="left" w:pos="1372"/>
        </w:tabs>
        <w:spacing w:before="80" w:line="276" w:lineRule="auto"/>
        <w:ind w:right="350" w:hanging="360"/>
        <w:rPr>
          <w:sz w:val="24"/>
        </w:rPr>
      </w:pPr>
      <w:r>
        <w:rPr>
          <w:sz w:val="24"/>
        </w:rPr>
        <w:lastRenderedPageBreak/>
        <w:t>ежегодные мероприятия, связанные с общероссийскими, региональными, муниципальными праздниками, памятными датами, в которых участвуют все классы: мероприятия в рамках календаря знаменательных дат;</w:t>
      </w:r>
    </w:p>
    <w:p w:rsidR="00366CC5" w:rsidRDefault="002315DE">
      <w:pPr>
        <w:pStyle w:val="a5"/>
        <w:numPr>
          <w:ilvl w:val="0"/>
          <w:numId w:val="108"/>
        </w:numPr>
        <w:tabs>
          <w:tab w:val="left" w:pos="1359"/>
          <w:tab w:val="left" w:pos="1372"/>
        </w:tabs>
        <w:spacing w:line="276" w:lineRule="auto"/>
        <w:ind w:right="348" w:hanging="360"/>
        <w:rPr>
          <w:sz w:val="24"/>
        </w:rPr>
      </w:pPr>
      <w:r>
        <w:rPr>
          <w:sz w:val="24"/>
        </w:rPr>
        <w:t>участие во всероссийских акциях, проектах, посвящённых значимым событиям в России, мире: патриотическая акция «Бессмертный полк», акции «Блокадный хлеб», «Диктант Победы», «Свеча памяти», «Час Земли», «Сад памяти» акция «Посылка</w:t>
      </w:r>
      <w:r>
        <w:rPr>
          <w:spacing w:val="-1"/>
          <w:sz w:val="24"/>
        </w:rPr>
        <w:t xml:space="preserve"> </w:t>
      </w:r>
      <w:r>
        <w:rPr>
          <w:sz w:val="24"/>
        </w:rPr>
        <w:t>солдату»</w:t>
      </w:r>
      <w:r>
        <w:rPr>
          <w:spacing w:val="-6"/>
          <w:sz w:val="24"/>
        </w:rPr>
        <w:t xml:space="preserve"> </w:t>
      </w:r>
      <w:r>
        <w:rPr>
          <w:sz w:val="24"/>
        </w:rPr>
        <w:t>(накануне Дня защитника Отечества школьники готовят подарки и отправляют их по почте выпускникам школы, проходящим на данный момент срочную службу в Армии);</w:t>
      </w:r>
    </w:p>
    <w:p w:rsidR="00366CC5" w:rsidRDefault="002315DE">
      <w:pPr>
        <w:pStyle w:val="a5"/>
        <w:numPr>
          <w:ilvl w:val="0"/>
          <w:numId w:val="108"/>
        </w:numPr>
        <w:tabs>
          <w:tab w:val="left" w:pos="1359"/>
          <w:tab w:val="left" w:pos="1372"/>
        </w:tabs>
        <w:spacing w:before="1" w:line="276" w:lineRule="auto"/>
        <w:ind w:right="349" w:hanging="360"/>
        <w:rPr>
          <w:sz w:val="24"/>
        </w:rPr>
      </w:pPr>
      <w:r>
        <w:rPr>
          <w:sz w:val="24"/>
        </w:rPr>
        <w:t>торжественные мероприятия, связанные с завершением образования, переходом на следующий уровень образования: Последний звонок, церемония вручения аттестатов, праздник «Прощание с начальной школой»; Посвящение в первоклассники», «Посвящение в пятиклассники»;</w:t>
      </w:r>
    </w:p>
    <w:p w:rsidR="00366CC5" w:rsidRDefault="002315DE">
      <w:pPr>
        <w:pStyle w:val="a5"/>
        <w:numPr>
          <w:ilvl w:val="0"/>
          <w:numId w:val="108"/>
        </w:numPr>
        <w:tabs>
          <w:tab w:val="left" w:pos="1359"/>
          <w:tab w:val="left" w:pos="1372"/>
        </w:tabs>
        <w:spacing w:line="276" w:lineRule="auto"/>
        <w:ind w:right="351" w:hanging="360"/>
        <w:rPr>
          <w:sz w:val="24"/>
        </w:rPr>
      </w:pPr>
      <w:r>
        <w:rPr>
          <w:sz w:val="24"/>
        </w:rPr>
        <w:t>мероприятия, символизирующие приобретение новых социальных статусов в общеобразовательной организации, обществе: ритуалы посвящения в первоклассники, пятиклассники,</w:t>
      </w:r>
      <w:r>
        <w:rPr>
          <w:spacing w:val="79"/>
          <w:w w:val="150"/>
          <w:sz w:val="24"/>
        </w:rPr>
        <w:t xml:space="preserve"> </w:t>
      </w:r>
      <w:r>
        <w:rPr>
          <w:sz w:val="24"/>
        </w:rPr>
        <w:t>старшеклассники;</w:t>
      </w:r>
      <w:r>
        <w:rPr>
          <w:spacing w:val="80"/>
          <w:w w:val="150"/>
          <w:sz w:val="24"/>
        </w:rPr>
        <w:t xml:space="preserve"> </w:t>
      </w:r>
      <w:r>
        <w:rPr>
          <w:sz w:val="24"/>
        </w:rPr>
        <w:t>«Первый</w:t>
      </w:r>
      <w:r>
        <w:rPr>
          <w:spacing w:val="77"/>
          <w:w w:val="150"/>
          <w:sz w:val="24"/>
        </w:rPr>
        <w:t xml:space="preserve"> </w:t>
      </w:r>
      <w:r>
        <w:rPr>
          <w:sz w:val="24"/>
        </w:rPr>
        <w:t>звонок»,</w:t>
      </w:r>
      <w:r>
        <w:rPr>
          <w:spacing w:val="80"/>
          <w:w w:val="150"/>
          <w:sz w:val="24"/>
        </w:rPr>
        <w:t xml:space="preserve">  </w:t>
      </w:r>
      <w:r>
        <w:rPr>
          <w:sz w:val="24"/>
        </w:rPr>
        <w:t>«Посвящение</w:t>
      </w:r>
      <w:r>
        <w:rPr>
          <w:spacing w:val="78"/>
          <w:w w:val="150"/>
          <w:sz w:val="24"/>
        </w:rPr>
        <w:t xml:space="preserve"> </w:t>
      </w:r>
      <w:r>
        <w:rPr>
          <w:sz w:val="24"/>
        </w:rPr>
        <w:t>в</w:t>
      </w:r>
      <w:r>
        <w:rPr>
          <w:spacing w:val="76"/>
          <w:w w:val="150"/>
          <w:sz w:val="24"/>
        </w:rPr>
        <w:t xml:space="preserve"> </w:t>
      </w:r>
      <w:r>
        <w:rPr>
          <w:sz w:val="24"/>
        </w:rPr>
        <w:t>отряд</w:t>
      </w:r>
      <w:r>
        <w:rPr>
          <w:spacing w:val="79"/>
          <w:w w:val="150"/>
          <w:sz w:val="24"/>
        </w:rPr>
        <w:t xml:space="preserve"> </w:t>
      </w:r>
      <w:r>
        <w:rPr>
          <w:sz w:val="24"/>
        </w:rPr>
        <w:t>ЮИД»,</w:t>
      </w:r>
    </w:p>
    <w:p w:rsidR="00366CC5" w:rsidRDefault="002315DE">
      <w:pPr>
        <w:ind w:left="1372"/>
        <w:jc w:val="both"/>
        <w:rPr>
          <w:sz w:val="24"/>
        </w:rPr>
      </w:pPr>
      <w:r>
        <w:rPr>
          <w:sz w:val="24"/>
        </w:rPr>
        <w:t>«Посвящение</w:t>
      </w:r>
      <w:r>
        <w:rPr>
          <w:spacing w:val="-3"/>
          <w:sz w:val="24"/>
        </w:rPr>
        <w:t xml:space="preserve"> </w:t>
      </w:r>
      <w:r>
        <w:rPr>
          <w:sz w:val="24"/>
        </w:rPr>
        <w:t>в</w:t>
      </w:r>
      <w:r>
        <w:rPr>
          <w:spacing w:val="-4"/>
          <w:sz w:val="24"/>
        </w:rPr>
        <w:t xml:space="preserve"> </w:t>
      </w:r>
      <w:r>
        <w:rPr>
          <w:sz w:val="24"/>
        </w:rPr>
        <w:t>отряд</w:t>
      </w:r>
      <w:r>
        <w:rPr>
          <w:spacing w:val="-2"/>
          <w:sz w:val="24"/>
        </w:rPr>
        <w:t xml:space="preserve"> ДЮП».</w:t>
      </w:r>
    </w:p>
    <w:p w:rsidR="00366CC5" w:rsidRDefault="002315DE">
      <w:pPr>
        <w:pStyle w:val="a5"/>
        <w:numPr>
          <w:ilvl w:val="0"/>
          <w:numId w:val="108"/>
        </w:numPr>
        <w:tabs>
          <w:tab w:val="left" w:pos="1359"/>
          <w:tab w:val="left" w:pos="1372"/>
        </w:tabs>
        <w:spacing w:before="40" w:line="276" w:lineRule="auto"/>
        <w:ind w:right="342" w:hanging="360"/>
        <w:rPr>
          <w:sz w:val="24"/>
        </w:rPr>
      </w:pPr>
      <w:r>
        <w:rPr>
          <w:sz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w:t>
      </w:r>
    </w:p>
    <w:p w:rsidR="00366CC5" w:rsidRDefault="002315DE">
      <w:pPr>
        <w:pStyle w:val="a5"/>
        <w:numPr>
          <w:ilvl w:val="0"/>
          <w:numId w:val="108"/>
        </w:numPr>
        <w:tabs>
          <w:tab w:val="left" w:pos="1359"/>
          <w:tab w:val="left" w:pos="1372"/>
        </w:tabs>
        <w:spacing w:before="3" w:line="276" w:lineRule="auto"/>
        <w:ind w:right="352" w:hanging="360"/>
        <w:rPr>
          <w:sz w:val="24"/>
        </w:rPr>
      </w:pPr>
      <w:r>
        <w:rPr>
          <w:sz w:val="24"/>
        </w:rPr>
        <w:t>федеральные, региональные и муниципальные проекты, направленные на достижение целевых</w:t>
      </w:r>
      <w:r>
        <w:rPr>
          <w:spacing w:val="29"/>
          <w:sz w:val="24"/>
        </w:rPr>
        <w:t xml:space="preserve"> </w:t>
      </w:r>
      <w:r>
        <w:rPr>
          <w:sz w:val="24"/>
        </w:rPr>
        <w:t>ориентиров</w:t>
      </w:r>
      <w:r>
        <w:rPr>
          <w:spacing w:val="28"/>
          <w:sz w:val="24"/>
        </w:rPr>
        <w:t xml:space="preserve"> </w:t>
      </w:r>
      <w:r>
        <w:rPr>
          <w:sz w:val="24"/>
        </w:rPr>
        <w:t>воспитания:</w:t>
      </w:r>
      <w:r>
        <w:rPr>
          <w:spacing w:val="24"/>
          <w:sz w:val="24"/>
        </w:rPr>
        <w:t xml:space="preserve"> </w:t>
      </w:r>
      <w:r>
        <w:rPr>
          <w:sz w:val="24"/>
        </w:rPr>
        <w:t>проекты</w:t>
      </w:r>
      <w:r>
        <w:rPr>
          <w:spacing w:val="32"/>
          <w:sz w:val="24"/>
        </w:rPr>
        <w:t xml:space="preserve"> </w:t>
      </w:r>
      <w:r>
        <w:rPr>
          <w:sz w:val="24"/>
        </w:rPr>
        <w:t>«Орлята</w:t>
      </w:r>
      <w:r>
        <w:rPr>
          <w:spacing w:val="31"/>
          <w:sz w:val="24"/>
        </w:rPr>
        <w:t xml:space="preserve"> </w:t>
      </w:r>
      <w:r>
        <w:rPr>
          <w:sz w:val="24"/>
        </w:rPr>
        <w:t>России»,</w:t>
      </w:r>
      <w:r>
        <w:rPr>
          <w:spacing w:val="33"/>
          <w:sz w:val="24"/>
        </w:rPr>
        <w:t xml:space="preserve"> </w:t>
      </w:r>
      <w:r>
        <w:rPr>
          <w:sz w:val="24"/>
        </w:rPr>
        <w:t>«Билет</w:t>
      </w:r>
      <w:r>
        <w:rPr>
          <w:spacing w:val="32"/>
          <w:sz w:val="24"/>
        </w:rPr>
        <w:t xml:space="preserve"> </w:t>
      </w:r>
      <w:r>
        <w:rPr>
          <w:sz w:val="24"/>
        </w:rPr>
        <w:t>в</w:t>
      </w:r>
      <w:r>
        <w:rPr>
          <w:spacing w:val="28"/>
          <w:sz w:val="24"/>
        </w:rPr>
        <w:t xml:space="preserve"> </w:t>
      </w:r>
      <w:r>
        <w:rPr>
          <w:sz w:val="24"/>
        </w:rPr>
        <w:t>будущее»,</w:t>
      </w:r>
      <w:r>
        <w:rPr>
          <w:spacing w:val="38"/>
          <w:sz w:val="24"/>
        </w:rPr>
        <w:t xml:space="preserve"> </w:t>
      </w:r>
      <w:r>
        <w:rPr>
          <w:sz w:val="24"/>
        </w:rPr>
        <w:t>конкурс</w:t>
      </w:r>
    </w:p>
    <w:p w:rsidR="00366CC5" w:rsidRDefault="002315DE">
      <w:pPr>
        <w:spacing w:line="273" w:lineRule="exact"/>
        <w:ind w:left="1372"/>
        <w:jc w:val="both"/>
        <w:rPr>
          <w:sz w:val="24"/>
        </w:rPr>
      </w:pPr>
      <w:r>
        <w:rPr>
          <w:sz w:val="24"/>
        </w:rPr>
        <w:t>«Большая</w:t>
      </w:r>
      <w:r>
        <w:rPr>
          <w:spacing w:val="-1"/>
          <w:sz w:val="24"/>
        </w:rPr>
        <w:t xml:space="preserve"> </w:t>
      </w:r>
      <w:r>
        <w:rPr>
          <w:sz w:val="24"/>
        </w:rPr>
        <w:t>перемена»</w:t>
      </w:r>
      <w:r>
        <w:rPr>
          <w:spacing w:val="-8"/>
          <w:sz w:val="24"/>
        </w:rPr>
        <w:t xml:space="preserve"> </w:t>
      </w:r>
      <w:r>
        <w:rPr>
          <w:sz w:val="24"/>
        </w:rPr>
        <w:t>и</w:t>
      </w:r>
      <w:r>
        <w:rPr>
          <w:spacing w:val="-2"/>
          <w:sz w:val="24"/>
        </w:rPr>
        <w:t xml:space="preserve"> </w:t>
      </w:r>
      <w:r>
        <w:rPr>
          <w:spacing w:val="-5"/>
          <w:sz w:val="24"/>
        </w:rPr>
        <w:t>др.</w:t>
      </w:r>
    </w:p>
    <w:p w:rsidR="00366CC5" w:rsidRDefault="002315DE">
      <w:pPr>
        <w:pStyle w:val="a5"/>
        <w:numPr>
          <w:ilvl w:val="0"/>
          <w:numId w:val="108"/>
        </w:numPr>
        <w:tabs>
          <w:tab w:val="left" w:pos="1359"/>
        </w:tabs>
        <w:spacing w:before="44"/>
        <w:ind w:left="1359" w:hanging="347"/>
        <w:rPr>
          <w:sz w:val="24"/>
        </w:rPr>
      </w:pPr>
      <w:r>
        <w:rPr>
          <w:sz w:val="24"/>
        </w:rPr>
        <w:t>мероприятия</w:t>
      </w:r>
      <w:r>
        <w:rPr>
          <w:spacing w:val="-8"/>
          <w:sz w:val="24"/>
        </w:rPr>
        <w:t xml:space="preserve"> </w:t>
      </w:r>
      <w:r>
        <w:rPr>
          <w:sz w:val="24"/>
        </w:rPr>
        <w:t>благотворительной,экологической,</w:t>
      </w:r>
      <w:r>
        <w:rPr>
          <w:spacing w:val="-10"/>
          <w:sz w:val="24"/>
        </w:rPr>
        <w:t xml:space="preserve"> </w:t>
      </w:r>
      <w:r>
        <w:rPr>
          <w:sz w:val="24"/>
        </w:rPr>
        <w:t>патриотической,</w:t>
      </w:r>
      <w:r>
        <w:rPr>
          <w:spacing w:val="-9"/>
          <w:sz w:val="24"/>
        </w:rPr>
        <w:t xml:space="preserve"> </w:t>
      </w:r>
      <w:r>
        <w:rPr>
          <w:sz w:val="24"/>
        </w:rPr>
        <w:t>трудовой</w:t>
      </w:r>
      <w:r>
        <w:rPr>
          <w:spacing w:val="-11"/>
          <w:sz w:val="24"/>
        </w:rPr>
        <w:t xml:space="preserve"> </w:t>
      </w:r>
      <w:r>
        <w:rPr>
          <w:sz w:val="24"/>
        </w:rPr>
        <w:t>и</w:t>
      </w:r>
      <w:r>
        <w:rPr>
          <w:spacing w:val="-4"/>
          <w:sz w:val="24"/>
        </w:rPr>
        <w:t xml:space="preserve"> </w:t>
      </w:r>
      <w:r>
        <w:rPr>
          <w:spacing w:val="-2"/>
          <w:sz w:val="24"/>
        </w:rPr>
        <w:t>других</w:t>
      </w:r>
    </w:p>
    <w:p w:rsidR="00366CC5" w:rsidRDefault="002315DE">
      <w:pPr>
        <w:pStyle w:val="a5"/>
        <w:numPr>
          <w:ilvl w:val="0"/>
          <w:numId w:val="108"/>
        </w:numPr>
        <w:tabs>
          <w:tab w:val="left" w:pos="1359"/>
          <w:tab w:val="left" w:pos="1372"/>
        </w:tabs>
        <w:spacing w:before="41" w:line="276" w:lineRule="auto"/>
        <w:ind w:right="354" w:hanging="360"/>
        <w:rPr>
          <w:sz w:val="24"/>
        </w:rPr>
      </w:pPr>
      <w:r>
        <w:rPr>
          <w:sz w:val="24"/>
        </w:rPr>
        <w:t>направленностей: тематические викторины, квесты, квизы, флешмобы; акции по благоустройству и оформлению школьной территории, фестиваль «Этих дней не смолкнет слава!», экологическая акция «Сдай батарейку, спаси планету!» (в акции активно</w:t>
      </w:r>
      <w:r>
        <w:rPr>
          <w:spacing w:val="40"/>
          <w:sz w:val="24"/>
        </w:rPr>
        <w:t xml:space="preserve"> </w:t>
      </w:r>
      <w:r>
        <w:rPr>
          <w:sz w:val="24"/>
        </w:rPr>
        <w:t>участвуют не только дети, но и их родители, дедушки, бабушки); единый день древонасаждения (в рамках сохранения и приумножения зеленых насаждений учащимися школы ежегодно обновляются сад и древонасаждения в общественных местах);</w:t>
      </w:r>
    </w:p>
    <w:p w:rsidR="00366CC5" w:rsidRDefault="002315DE">
      <w:pPr>
        <w:pStyle w:val="a5"/>
        <w:numPr>
          <w:ilvl w:val="0"/>
          <w:numId w:val="108"/>
        </w:numPr>
        <w:tabs>
          <w:tab w:val="left" w:pos="1359"/>
        </w:tabs>
        <w:spacing w:line="276" w:lineRule="exact"/>
        <w:ind w:left="1359" w:hanging="347"/>
        <w:rPr>
          <w:sz w:val="24"/>
        </w:rPr>
      </w:pPr>
      <w:r>
        <w:rPr>
          <w:sz w:val="24"/>
        </w:rPr>
        <w:t>участие</w:t>
      </w:r>
      <w:r>
        <w:rPr>
          <w:spacing w:val="-3"/>
          <w:sz w:val="24"/>
        </w:rPr>
        <w:t xml:space="preserve"> </w:t>
      </w:r>
      <w:r>
        <w:rPr>
          <w:sz w:val="24"/>
        </w:rPr>
        <w:t>во</w:t>
      </w:r>
      <w:r>
        <w:rPr>
          <w:spacing w:val="-1"/>
          <w:sz w:val="24"/>
        </w:rPr>
        <w:t xml:space="preserve"> </w:t>
      </w:r>
      <w:r>
        <w:rPr>
          <w:sz w:val="24"/>
        </w:rPr>
        <w:t>Всероссийских</w:t>
      </w:r>
      <w:r>
        <w:rPr>
          <w:spacing w:val="-2"/>
          <w:sz w:val="24"/>
        </w:rPr>
        <w:t xml:space="preserve"> </w:t>
      </w:r>
      <w:r>
        <w:rPr>
          <w:sz w:val="24"/>
        </w:rPr>
        <w:t>онлайн-</w:t>
      </w:r>
      <w:r>
        <w:rPr>
          <w:spacing w:val="-2"/>
          <w:sz w:val="24"/>
        </w:rPr>
        <w:t>уроках</w:t>
      </w:r>
    </w:p>
    <w:p w:rsidR="00366CC5" w:rsidRDefault="002315DE">
      <w:pPr>
        <w:pStyle w:val="a5"/>
        <w:numPr>
          <w:ilvl w:val="0"/>
          <w:numId w:val="108"/>
        </w:numPr>
        <w:tabs>
          <w:tab w:val="left" w:pos="1359"/>
          <w:tab w:val="left" w:pos="1372"/>
        </w:tabs>
        <w:spacing w:before="40" w:line="276" w:lineRule="auto"/>
        <w:ind w:right="342" w:hanging="360"/>
        <w:rPr>
          <w:sz w:val="24"/>
        </w:rPr>
      </w:pPr>
      <w:r>
        <w:rPr>
          <w:sz w:val="24"/>
        </w:rPr>
        <w:t>через формирование творческих групп как на уровне класса, так и на уровне</w:t>
      </w:r>
      <w:r>
        <w:rPr>
          <w:spacing w:val="40"/>
          <w:sz w:val="24"/>
        </w:rPr>
        <w:t xml:space="preserve"> </w:t>
      </w:r>
      <w:r>
        <w:rPr>
          <w:sz w:val="24"/>
        </w:rPr>
        <w:t>Школы вовлечение по возможности каждого обучающегося в школьные дела в разных ролях (сценаристов, постановщиков, исполнителей, корреспондентов, ведущих, оформителей, музыкальных редакторов, ответственных за костюмы и оборудование, за приглашение и встречу гостейи т. д.), помощь обучающимся в освоении навыков подготовки, проведения, анализа общешкольных дел;</w:t>
      </w:r>
    </w:p>
    <w:p w:rsidR="00366CC5" w:rsidRDefault="002315DE">
      <w:pPr>
        <w:pStyle w:val="a5"/>
        <w:numPr>
          <w:ilvl w:val="0"/>
          <w:numId w:val="108"/>
        </w:numPr>
        <w:tabs>
          <w:tab w:val="left" w:pos="1359"/>
          <w:tab w:val="left" w:pos="1372"/>
        </w:tabs>
        <w:spacing w:line="276" w:lineRule="auto"/>
        <w:ind w:right="342" w:hanging="360"/>
        <w:rPr>
          <w:sz w:val="24"/>
        </w:rPr>
      </w:pPr>
      <w:r>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w:t>
      </w:r>
      <w:r>
        <w:rPr>
          <w:spacing w:val="-5"/>
          <w:sz w:val="24"/>
        </w:rPr>
        <w:t xml:space="preserve"> </w:t>
      </w:r>
      <w:r>
        <w:rPr>
          <w:sz w:val="24"/>
        </w:rPr>
        <w:t>другими</w:t>
      </w:r>
      <w:r>
        <w:rPr>
          <w:spacing w:val="-1"/>
          <w:sz w:val="24"/>
        </w:rPr>
        <w:t xml:space="preserve"> </w:t>
      </w:r>
      <w:r>
        <w:rPr>
          <w:sz w:val="24"/>
        </w:rPr>
        <w:t>взрослыми</w:t>
      </w:r>
      <w:r>
        <w:rPr>
          <w:spacing w:val="-1"/>
          <w:sz w:val="24"/>
        </w:rPr>
        <w:t xml:space="preserve"> </w:t>
      </w:r>
      <w:r>
        <w:rPr>
          <w:sz w:val="24"/>
        </w:rPr>
        <w:t>с последующей</w:t>
      </w:r>
      <w:r>
        <w:rPr>
          <w:spacing w:val="-1"/>
          <w:sz w:val="24"/>
        </w:rPr>
        <w:t xml:space="preserve"> </w:t>
      </w:r>
      <w:r>
        <w:rPr>
          <w:sz w:val="24"/>
        </w:rPr>
        <w:t>корректировкой организации взаимодействия с обучающимися.</w:t>
      </w:r>
    </w:p>
    <w:p w:rsidR="00366CC5" w:rsidRDefault="00366CC5">
      <w:pPr>
        <w:pStyle w:val="a3"/>
        <w:spacing w:before="6"/>
        <w:ind w:left="0"/>
        <w:jc w:val="left"/>
        <w:rPr>
          <w:sz w:val="24"/>
        </w:rPr>
      </w:pPr>
    </w:p>
    <w:p w:rsidR="00366CC5" w:rsidRDefault="002315DE">
      <w:pPr>
        <w:pStyle w:val="1"/>
        <w:ind w:left="652" w:firstLine="0"/>
      </w:pPr>
      <w:r>
        <w:t>2.4.2.2</w:t>
      </w:r>
      <w:r>
        <w:rPr>
          <w:spacing w:val="-4"/>
        </w:rPr>
        <w:t xml:space="preserve"> </w:t>
      </w:r>
      <w:r>
        <w:t xml:space="preserve">Классное </w:t>
      </w:r>
      <w:r>
        <w:rPr>
          <w:spacing w:val="-2"/>
        </w:rPr>
        <w:t>руководство</w:t>
      </w:r>
    </w:p>
    <w:p w:rsidR="00366CC5" w:rsidRDefault="002315DE">
      <w:pPr>
        <w:spacing w:before="155" w:line="278" w:lineRule="auto"/>
        <w:ind w:left="652" w:firstLine="708"/>
        <w:rPr>
          <w:sz w:val="24"/>
        </w:rPr>
      </w:pPr>
      <w:r>
        <w:rPr>
          <w:sz w:val="24"/>
        </w:rPr>
        <w:t>Осуществляя</w:t>
      </w:r>
      <w:r>
        <w:rPr>
          <w:spacing w:val="-2"/>
          <w:sz w:val="24"/>
        </w:rPr>
        <w:t xml:space="preserve"> </w:t>
      </w:r>
      <w:r>
        <w:rPr>
          <w:sz w:val="24"/>
        </w:rPr>
        <w:t>работу</w:t>
      </w:r>
      <w:r>
        <w:rPr>
          <w:spacing w:val="-11"/>
          <w:sz w:val="24"/>
        </w:rPr>
        <w:t xml:space="preserve"> </w:t>
      </w:r>
      <w:r>
        <w:rPr>
          <w:sz w:val="24"/>
        </w:rPr>
        <w:t>с</w:t>
      </w:r>
      <w:r>
        <w:rPr>
          <w:spacing w:val="-2"/>
          <w:sz w:val="24"/>
        </w:rPr>
        <w:t xml:space="preserve"> </w:t>
      </w:r>
      <w:r>
        <w:rPr>
          <w:sz w:val="24"/>
        </w:rPr>
        <w:t>классом,</w:t>
      </w:r>
      <w:r>
        <w:rPr>
          <w:spacing w:val="-3"/>
          <w:sz w:val="24"/>
        </w:rPr>
        <w:t xml:space="preserve"> </w:t>
      </w:r>
      <w:r>
        <w:rPr>
          <w:sz w:val="24"/>
        </w:rPr>
        <w:t>классный</w:t>
      </w:r>
      <w:r>
        <w:rPr>
          <w:spacing w:val="-4"/>
          <w:sz w:val="24"/>
        </w:rPr>
        <w:t xml:space="preserve"> </w:t>
      </w:r>
      <w:r>
        <w:rPr>
          <w:sz w:val="24"/>
        </w:rPr>
        <w:t>руководитель</w:t>
      </w:r>
      <w:r>
        <w:rPr>
          <w:spacing w:val="-5"/>
          <w:sz w:val="24"/>
        </w:rPr>
        <w:t xml:space="preserve"> </w:t>
      </w:r>
      <w:r>
        <w:rPr>
          <w:sz w:val="24"/>
        </w:rPr>
        <w:t>организует</w:t>
      </w:r>
      <w:r>
        <w:rPr>
          <w:spacing w:val="-4"/>
          <w:sz w:val="24"/>
        </w:rPr>
        <w:t xml:space="preserve"> </w:t>
      </w:r>
      <w:r>
        <w:rPr>
          <w:sz w:val="24"/>
        </w:rPr>
        <w:t>работу</w:t>
      </w:r>
      <w:r>
        <w:rPr>
          <w:spacing w:val="-11"/>
          <w:sz w:val="24"/>
        </w:rPr>
        <w:t xml:space="preserve"> </w:t>
      </w:r>
      <w:r>
        <w:rPr>
          <w:sz w:val="24"/>
        </w:rPr>
        <w:t>с</w:t>
      </w:r>
      <w:r>
        <w:rPr>
          <w:spacing w:val="-2"/>
          <w:sz w:val="24"/>
        </w:rPr>
        <w:t xml:space="preserve"> </w:t>
      </w:r>
      <w:r>
        <w:rPr>
          <w:sz w:val="24"/>
        </w:rPr>
        <w:t>коллективом класса; индивидуальную работу с учащимися вверенного ему класса; работу с учителями,</w:t>
      </w:r>
    </w:p>
    <w:p w:rsidR="00366CC5" w:rsidRDefault="002315DE">
      <w:pPr>
        <w:spacing w:line="276" w:lineRule="auto"/>
        <w:ind w:left="652" w:right="351"/>
        <w:rPr>
          <w:sz w:val="24"/>
        </w:rPr>
      </w:pPr>
      <w:r>
        <w:rPr>
          <w:sz w:val="24"/>
        </w:rPr>
        <w:t>преподающими</w:t>
      </w:r>
      <w:r>
        <w:rPr>
          <w:spacing w:val="-5"/>
          <w:sz w:val="24"/>
        </w:rPr>
        <w:t xml:space="preserve"> </w:t>
      </w:r>
      <w:r>
        <w:rPr>
          <w:sz w:val="24"/>
        </w:rPr>
        <w:t>в</w:t>
      </w:r>
      <w:r>
        <w:rPr>
          <w:spacing w:val="-6"/>
          <w:sz w:val="24"/>
        </w:rPr>
        <w:t xml:space="preserve"> </w:t>
      </w:r>
      <w:r>
        <w:rPr>
          <w:sz w:val="24"/>
        </w:rPr>
        <w:t>данном</w:t>
      </w:r>
      <w:r>
        <w:rPr>
          <w:spacing w:val="-4"/>
          <w:sz w:val="24"/>
        </w:rPr>
        <w:t xml:space="preserve"> </w:t>
      </w:r>
      <w:r>
        <w:rPr>
          <w:sz w:val="24"/>
        </w:rPr>
        <w:t>классе;</w:t>
      </w:r>
      <w:r>
        <w:rPr>
          <w:spacing w:val="-3"/>
          <w:sz w:val="24"/>
        </w:rPr>
        <w:t xml:space="preserve"> </w:t>
      </w:r>
      <w:r>
        <w:rPr>
          <w:sz w:val="24"/>
        </w:rPr>
        <w:t>работу</w:t>
      </w:r>
      <w:r>
        <w:rPr>
          <w:spacing w:val="-8"/>
          <w:sz w:val="24"/>
        </w:rPr>
        <w:t xml:space="preserve"> </w:t>
      </w:r>
      <w:r>
        <w:rPr>
          <w:sz w:val="24"/>
        </w:rPr>
        <w:t>с</w:t>
      </w:r>
      <w:r>
        <w:rPr>
          <w:spacing w:val="-3"/>
          <w:sz w:val="24"/>
        </w:rPr>
        <w:t xml:space="preserve"> </w:t>
      </w:r>
      <w:r>
        <w:rPr>
          <w:sz w:val="24"/>
        </w:rPr>
        <w:t>родителями</w:t>
      </w:r>
      <w:r>
        <w:rPr>
          <w:spacing w:val="-1"/>
          <w:sz w:val="24"/>
        </w:rPr>
        <w:t xml:space="preserve"> </w:t>
      </w:r>
      <w:r>
        <w:rPr>
          <w:sz w:val="24"/>
        </w:rPr>
        <w:t>учащихся</w:t>
      </w:r>
      <w:r>
        <w:rPr>
          <w:spacing w:val="-3"/>
          <w:sz w:val="24"/>
        </w:rPr>
        <w:t xml:space="preserve"> </w:t>
      </w:r>
      <w:r>
        <w:rPr>
          <w:sz w:val="24"/>
        </w:rPr>
        <w:t>или</w:t>
      </w:r>
      <w:r>
        <w:rPr>
          <w:spacing w:val="-5"/>
          <w:sz w:val="24"/>
        </w:rPr>
        <w:t xml:space="preserve"> </w:t>
      </w:r>
      <w:r>
        <w:rPr>
          <w:sz w:val="24"/>
        </w:rPr>
        <w:t>их</w:t>
      </w:r>
      <w:r>
        <w:rPr>
          <w:spacing w:val="-4"/>
          <w:sz w:val="24"/>
        </w:rPr>
        <w:t xml:space="preserve"> </w:t>
      </w:r>
      <w:r>
        <w:rPr>
          <w:sz w:val="24"/>
        </w:rPr>
        <w:t xml:space="preserve">законными </w:t>
      </w:r>
      <w:r>
        <w:rPr>
          <w:spacing w:val="-2"/>
          <w:sz w:val="24"/>
        </w:rPr>
        <w:t>представителями.</w:t>
      </w:r>
    </w:p>
    <w:p w:rsidR="00366CC5" w:rsidRDefault="00366CC5">
      <w:pPr>
        <w:spacing w:line="276" w:lineRule="auto"/>
        <w:rPr>
          <w:sz w:val="24"/>
        </w:rPr>
        <w:sectPr w:rsidR="00366CC5">
          <w:pgSz w:w="11910" w:h="16840"/>
          <w:pgMar w:top="440" w:right="220" w:bottom="1240" w:left="480" w:header="0" w:footer="981" w:gutter="0"/>
          <w:cols w:space="720"/>
        </w:sectPr>
      </w:pPr>
    </w:p>
    <w:p w:rsidR="00366CC5" w:rsidRDefault="002315DE">
      <w:pPr>
        <w:spacing w:before="60" w:line="276" w:lineRule="auto"/>
        <w:ind w:left="652"/>
        <w:rPr>
          <w:sz w:val="24"/>
        </w:rPr>
      </w:pPr>
      <w:r>
        <w:rPr>
          <w:sz w:val="24"/>
        </w:rPr>
        <w:lastRenderedPageBreak/>
        <w:t>Для</w:t>
      </w:r>
      <w:r>
        <w:rPr>
          <w:spacing w:val="-5"/>
          <w:sz w:val="24"/>
        </w:rPr>
        <w:t xml:space="preserve"> </w:t>
      </w:r>
      <w:r>
        <w:rPr>
          <w:sz w:val="24"/>
        </w:rPr>
        <w:t>решения</w:t>
      </w:r>
      <w:r>
        <w:rPr>
          <w:spacing w:val="-5"/>
          <w:sz w:val="24"/>
        </w:rPr>
        <w:t xml:space="preserve"> </w:t>
      </w:r>
      <w:r>
        <w:rPr>
          <w:sz w:val="24"/>
        </w:rPr>
        <w:t>поставленных</w:t>
      </w:r>
      <w:r>
        <w:rPr>
          <w:spacing w:val="-6"/>
          <w:sz w:val="24"/>
        </w:rPr>
        <w:t xml:space="preserve"> </w:t>
      </w:r>
      <w:r>
        <w:rPr>
          <w:sz w:val="24"/>
        </w:rPr>
        <w:t>задач</w:t>
      </w:r>
      <w:r>
        <w:rPr>
          <w:spacing w:val="-6"/>
          <w:sz w:val="24"/>
        </w:rPr>
        <w:t xml:space="preserve"> </w:t>
      </w:r>
      <w:r>
        <w:rPr>
          <w:sz w:val="24"/>
        </w:rPr>
        <w:t>классный</w:t>
      </w:r>
      <w:r>
        <w:rPr>
          <w:spacing w:val="-6"/>
          <w:sz w:val="24"/>
        </w:rPr>
        <w:t xml:space="preserve"> </w:t>
      </w:r>
      <w:r>
        <w:rPr>
          <w:sz w:val="24"/>
        </w:rPr>
        <w:t>руководитель</w:t>
      </w:r>
      <w:r>
        <w:rPr>
          <w:spacing w:val="-7"/>
          <w:sz w:val="24"/>
        </w:rPr>
        <w:t xml:space="preserve"> </w:t>
      </w:r>
      <w:r>
        <w:rPr>
          <w:sz w:val="24"/>
        </w:rPr>
        <w:t>использует</w:t>
      </w:r>
      <w:r>
        <w:rPr>
          <w:spacing w:val="-6"/>
          <w:sz w:val="24"/>
        </w:rPr>
        <w:t xml:space="preserve"> </w:t>
      </w:r>
      <w:r>
        <w:rPr>
          <w:sz w:val="24"/>
        </w:rPr>
        <w:t>разнообразные</w:t>
      </w:r>
      <w:r>
        <w:rPr>
          <w:spacing w:val="-5"/>
          <w:sz w:val="24"/>
        </w:rPr>
        <w:t xml:space="preserve"> </w:t>
      </w:r>
      <w:r>
        <w:rPr>
          <w:sz w:val="24"/>
        </w:rPr>
        <w:t>виды деятельности, такие как игровая, познавательная, спортивно-оздоровительная.</w:t>
      </w:r>
    </w:p>
    <w:p w:rsidR="00366CC5" w:rsidRDefault="002315DE">
      <w:pPr>
        <w:spacing w:before="1" w:line="273" w:lineRule="auto"/>
        <w:ind w:left="652"/>
        <w:rPr>
          <w:sz w:val="24"/>
        </w:rPr>
      </w:pPr>
      <w:r>
        <w:rPr>
          <w:sz w:val="24"/>
        </w:rPr>
        <w:t>Формы работы классного руководителя: индивидуальная, групповая, коллективная. Содержание работы</w:t>
      </w:r>
      <w:r>
        <w:rPr>
          <w:spacing w:val="-6"/>
          <w:sz w:val="24"/>
        </w:rPr>
        <w:t xml:space="preserve"> </w:t>
      </w:r>
      <w:r>
        <w:rPr>
          <w:sz w:val="24"/>
        </w:rPr>
        <w:t>классного</w:t>
      </w:r>
      <w:r>
        <w:rPr>
          <w:spacing w:val="-4"/>
          <w:sz w:val="24"/>
        </w:rPr>
        <w:t xml:space="preserve"> </w:t>
      </w:r>
      <w:r>
        <w:rPr>
          <w:sz w:val="24"/>
        </w:rPr>
        <w:t>руководителя</w:t>
      </w:r>
      <w:r>
        <w:rPr>
          <w:spacing w:val="-3"/>
          <w:sz w:val="24"/>
        </w:rPr>
        <w:t xml:space="preserve"> </w:t>
      </w:r>
      <w:r>
        <w:rPr>
          <w:sz w:val="24"/>
        </w:rPr>
        <w:t>представляется</w:t>
      </w:r>
      <w:r>
        <w:rPr>
          <w:spacing w:val="-3"/>
          <w:sz w:val="24"/>
        </w:rPr>
        <w:t xml:space="preserve"> </w:t>
      </w:r>
      <w:r>
        <w:rPr>
          <w:sz w:val="24"/>
        </w:rPr>
        <w:t>через</w:t>
      </w:r>
      <w:r>
        <w:rPr>
          <w:spacing w:val="-4"/>
          <w:sz w:val="24"/>
        </w:rPr>
        <w:t xml:space="preserve"> </w:t>
      </w:r>
      <w:r>
        <w:rPr>
          <w:sz w:val="24"/>
        </w:rPr>
        <w:t>механизмы</w:t>
      </w:r>
      <w:r>
        <w:rPr>
          <w:spacing w:val="-6"/>
          <w:sz w:val="24"/>
        </w:rPr>
        <w:t xml:space="preserve"> </w:t>
      </w:r>
      <w:r>
        <w:rPr>
          <w:sz w:val="24"/>
        </w:rPr>
        <w:t>реализации</w:t>
      </w:r>
      <w:r>
        <w:rPr>
          <w:spacing w:val="-9"/>
          <w:sz w:val="24"/>
        </w:rPr>
        <w:t xml:space="preserve"> </w:t>
      </w:r>
      <w:r>
        <w:rPr>
          <w:sz w:val="24"/>
        </w:rPr>
        <w:t>поставленных</w:t>
      </w:r>
      <w:r>
        <w:rPr>
          <w:spacing w:val="-4"/>
          <w:sz w:val="24"/>
        </w:rPr>
        <w:t xml:space="preserve"> </w:t>
      </w:r>
      <w:r>
        <w:rPr>
          <w:sz w:val="24"/>
        </w:rPr>
        <w:t>задач. Целевые приоритеты классного руководителя реализуются через работу с классом,</w:t>
      </w:r>
    </w:p>
    <w:p w:rsidR="00366CC5" w:rsidRDefault="002315DE">
      <w:pPr>
        <w:spacing w:before="8" w:line="276" w:lineRule="auto"/>
        <w:ind w:left="652" w:right="1417"/>
        <w:rPr>
          <w:sz w:val="24"/>
        </w:rPr>
      </w:pPr>
      <w:r>
        <w:rPr>
          <w:sz w:val="24"/>
        </w:rPr>
        <w:t>индивидуальную</w:t>
      </w:r>
      <w:r>
        <w:rPr>
          <w:spacing w:val="-3"/>
          <w:sz w:val="24"/>
        </w:rPr>
        <w:t xml:space="preserve"> </w:t>
      </w:r>
      <w:r>
        <w:rPr>
          <w:sz w:val="24"/>
        </w:rPr>
        <w:t>работу</w:t>
      </w:r>
      <w:r>
        <w:rPr>
          <w:spacing w:val="-11"/>
          <w:sz w:val="24"/>
        </w:rPr>
        <w:t xml:space="preserve"> </w:t>
      </w:r>
      <w:r>
        <w:rPr>
          <w:sz w:val="24"/>
        </w:rPr>
        <w:t>с учениками,</w:t>
      </w:r>
      <w:r>
        <w:rPr>
          <w:spacing w:val="-3"/>
          <w:sz w:val="24"/>
        </w:rPr>
        <w:t xml:space="preserve"> </w:t>
      </w:r>
      <w:r>
        <w:rPr>
          <w:sz w:val="24"/>
        </w:rPr>
        <w:t>работу</w:t>
      </w:r>
      <w:r>
        <w:rPr>
          <w:spacing w:val="-11"/>
          <w:sz w:val="24"/>
        </w:rPr>
        <w:t xml:space="preserve"> </w:t>
      </w:r>
      <w:r>
        <w:rPr>
          <w:sz w:val="24"/>
        </w:rPr>
        <w:t>с учителями,</w:t>
      </w:r>
      <w:r>
        <w:rPr>
          <w:spacing w:val="-3"/>
          <w:sz w:val="24"/>
        </w:rPr>
        <w:t xml:space="preserve"> </w:t>
      </w:r>
      <w:r>
        <w:rPr>
          <w:sz w:val="24"/>
        </w:rPr>
        <w:t>которые</w:t>
      </w:r>
      <w:r>
        <w:rPr>
          <w:spacing w:val="-2"/>
          <w:sz w:val="24"/>
        </w:rPr>
        <w:t xml:space="preserve"> </w:t>
      </w:r>
      <w:r>
        <w:rPr>
          <w:sz w:val="24"/>
        </w:rPr>
        <w:t>преподают</w:t>
      </w:r>
      <w:r>
        <w:rPr>
          <w:spacing w:val="-8"/>
          <w:sz w:val="24"/>
        </w:rPr>
        <w:t xml:space="preserve"> </w:t>
      </w:r>
      <w:r>
        <w:rPr>
          <w:sz w:val="24"/>
        </w:rPr>
        <w:t>в</w:t>
      </w:r>
      <w:r>
        <w:rPr>
          <w:spacing w:val="-2"/>
          <w:sz w:val="24"/>
        </w:rPr>
        <w:t xml:space="preserve"> </w:t>
      </w:r>
      <w:r>
        <w:rPr>
          <w:sz w:val="24"/>
        </w:rPr>
        <w:t>классе, и родителями.</w:t>
      </w:r>
    </w:p>
    <w:p w:rsidR="00366CC5" w:rsidRDefault="002315DE">
      <w:pPr>
        <w:spacing w:line="273" w:lineRule="exact"/>
        <w:ind w:left="1360"/>
        <w:rPr>
          <w:sz w:val="24"/>
        </w:rPr>
      </w:pPr>
      <w:r>
        <w:rPr>
          <w:sz w:val="24"/>
        </w:rPr>
        <w:t>Реализация</w:t>
      </w:r>
      <w:r>
        <w:rPr>
          <w:spacing w:val="-6"/>
          <w:sz w:val="24"/>
        </w:rPr>
        <w:t xml:space="preserve"> </w:t>
      </w:r>
      <w:r>
        <w:rPr>
          <w:sz w:val="24"/>
        </w:rPr>
        <w:t>воспитательного</w:t>
      </w:r>
      <w:r>
        <w:rPr>
          <w:spacing w:val="-4"/>
          <w:sz w:val="24"/>
        </w:rPr>
        <w:t xml:space="preserve"> </w:t>
      </w:r>
      <w:r>
        <w:rPr>
          <w:sz w:val="24"/>
        </w:rPr>
        <w:t>потенциала</w:t>
      </w:r>
      <w:r>
        <w:rPr>
          <w:spacing w:val="-4"/>
          <w:sz w:val="24"/>
        </w:rPr>
        <w:t xml:space="preserve"> </w:t>
      </w:r>
      <w:r>
        <w:rPr>
          <w:sz w:val="24"/>
        </w:rPr>
        <w:t>классного</w:t>
      </w:r>
      <w:r>
        <w:rPr>
          <w:spacing w:val="-4"/>
          <w:sz w:val="24"/>
        </w:rPr>
        <w:t xml:space="preserve"> </w:t>
      </w:r>
      <w:r>
        <w:rPr>
          <w:sz w:val="24"/>
        </w:rPr>
        <w:t>руководства</w:t>
      </w:r>
      <w:r>
        <w:rPr>
          <w:spacing w:val="-3"/>
          <w:sz w:val="24"/>
        </w:rPr>
        <w:t xml:space="preserve"> </w:t>
      </w:r>
      <w:r>
        <w:rPr>
          <w:sz w:val="24"/>
        </w:rPr>
        <w:t>как</w:t>
      </w:r>
      <w:r>
        <w:rPr>
          <w:spacing w:val="-4"/>
          <w:sz w:val="24"/>
        </w:rPr>
        <w:t xml:space="preserve"> </w:t>
      </w:r>
      <w:r>
        <w:rPr>
          <w:spacing w:val="-2"/>
          <w:sz w:val="24"/>
        </w:rPr>
        <w:t>деятельности</w:t>
      </w:r>
    </w:p>
    <w:p w:rsidR="00366CC5" w:rsidRDefault="002315DE">
      <w:pPr>
        <w:spacing w:before="44"/>
        <w:ind w:left="652"/>
        <w:rPr>
          <w:sz w:val="24"/>
        </w:rPr>
      </w:pPr>
      <w:r>
        <w:rPr>
          <w:sz w:val="24"/>
        </w:rPr>
        <w:t>педагогических</w:t>
      </w:r>
      <w:r>
        <w:rPr>
          <w:spacing w:val="-6"/>
          <w:sz w:val="24"/>
        </w:rPr>
        <w:t xml:space="preserve"> </w:t>
      </w:r>
      <w:r>
        <w:rPr>
          <w:sz w:val="24"/>
        </w:rPr>
        <w:t>работников,</w:t>
      </w:r>
      <w:r>
        <w:rPr>
          <w:spacing w:val="-3"/>
          <w:sz w:val="24"/>
        </w:rPr>
        <w:t xml:space="preserve"> </w:t>
      </w:r>
      <w:r>
        <w:rPr>
          <w:sz w:val="24"/>
        </w:rPr>
        <w:t>осуществляющих</w:t>
      </w:r>
      <w:r>
        <w:rPr>
          <w:spacing w:val="-3"/>
          <w:sz w:val="24"/>
        </w:rPr>
        <w:t xml:space="preserve"> </w:t>
      </w:r>
      <w:r>
        <w:rPr>
          <w:sz w:val="24"/>
        </w:rPr>
        <w:t>классное</w:t>
      </w:r>
      <w:r>
        <w:rPr>
          <w:spacing w:val="-3"/>
          <w:sz w:val="24"/>
        </w:rPr>
        <w:t xml:space="preserve"> </w:t>
      </w:r>
      <w:r>
        <w:rPr>
          <w:sz w:val="24"/>
        </w:rPr>
        <w:t>руководство</w:t>
      </w:r>
      <w:r>
        <w:rPr>
          <w:spacing w:val="-3"/>
          <w:sz w:val="24"/>
        </w:rPr>
        <w:t xml:space="preserve"> </w:t>
      </w:r>
      <w:r>
        <w:rPr>
          <w:sz w:val="24"/>
        </w:rPr>
        <w:t>в</w:t>
      </w:r>
      <w:r>
        <w:rPr>
          <w:spacing w:val="-5"/>
          <w:sz w:val="24"/>
        </w:rPr>
        <w:t xml:space="preserve"> </w:t>
      </w:r>
      <w:r>
        <w:rPr>
          <w:sz w:val="24"/>
        </w:rPr>
        <w:t>качестве</w:t>
      </w:r>
      <w:r>
        <w:rPr>
          <w:spacing w:val="-2"/>
          <w:sz w:val="24"/>
        </w:rPr>
        <w:t xml:space="preserve"> </w:t>
      </w:r>
      <w:r>
        <w:rPr>
          <w:sz w:val="24"/>
        </w:rPr>
        <w:t>особого</w:t>
      </w:r>
      <w:r>
        <w:rPr>
          <w:spacing w:val="-3"/>
          <w:sz w:val="24"/>
        </w:rPr>
        <w:t xml:space="preserve"> </w:t>
      </w:r>
      <w:r>
        <w:rPr>
          <w:spacing w:val="-4"/>
          <w:sz w:val="24"/>
        </w:rPr>
        <w:t>вида</w:t>
      </w:r>
    </w:p>
    <w:p w:rsidR="00366CC5" w:rsidRDefault="002315DE">
      <w:pPr>
        <w:spacing w:before="41" w:line="276" w:lineRule="auto"/>
        <w:ind w:left="652"/>
        <w:rPr>
          <w:sz w:val="24"/>
        </w:rPr>
      </w:pPr>
      <w:r>
        <w:rPr>
          <w:sz w:val="24"/>
        </w:rPr>
        <w:t>педагогической</w:t>
      </w:r>
      <w:r>
        <w:rPr>
          <w:spacing w:val="-9"/>
          <w:sz w:val="24"/>
        </w:rPr>
        <w:t xml:space="preserve"> </w:t>
      </w:r>
      <w:r>
        <w:rPr>
          <w:sz w:val="24"/>
        </w:rPr>
        <w:t>деятельности,</w:t>
      </w:r>
      <w:r>
        <w:rPr>
          <w:spacing w:val="-4"/>
          <w:sz w:val="24"/>
        </w:rPr>
        <w:t xml:space="preserve"> </w:t>
      </w:r>
      <w:r>
        <w:rPr>
          <w:sz w:val="24"/>
        </w:rPr>
        <w:t>направленной,</w:t>
      </w:r>
      <w:r>
        <w:rPr>
          <w:spacing w:val="-1"/>
          <w:sz w:val="24"/>
        </w:rPr>
        <w:t xml:space="preserve"> </w:t>
      </w:r>
      <w:r>
        <w:rPr>
          <w:sz w:val="24"/>
        </w:rPr>
        <w:t>в</w:t>
      </w:r>
      <w:r>
        <w:rPr>
          <w:spacing w:val="-6"/>
          <w:sz w:val="24"/>
        </w:rPr>
        <w:t xml:space="preserve"> </w:t>
      </w:r>
      <w:r>
        <w:rPr>
          <w:sz w:val="24"/>
        </w:rPr>
        <w:t>первую</w:t>
      </w:r>
      <w:r>
        <w:rPr>
          <w:spacing w:val="-4"/>
          <w:sz w:val="24"/>
        </w:rPr>
        <w:t xml:space="preserve"> </w:t>
      </w:r>
      <w:r>
        <w:rPr>
          <w:sz w:val="24"/>
        </w:rPr>
        <w:t>очередь,</w:t>
      </w:r>
      <w:r>
        <w:rPr>
          <w:spacing w:val="-4"/>
          <w:sz w:val="24"/>
        </w:rPr>
        <w:t xml:space="preserve"> </w:t>
      </w:r>
      <w:r>
        <w:rPr>
          <w:sz w:val="24"/>
        </w:rPr>
        <w:t>на</w:t>
      </w:r>
      <w:r>
        <w:rPr>
          <w:spacing w:val="-4"/>
          <w:sz w:val="24"/>
        </w:rPr>
        <w:t xml:space="preserve"> </w:t>
      </w:r>
      <w:r>
        <w:rPr>
          <w:sz w:val="24"/>
        </w:rPr>
        <w:t>решение</w:t>
      </w:r>
      <w:r>
        <w:rPr>
          <w:spacing w:val="-3"/>
          <w:sz w:val="24"/>
        </w:rPr>
        <w:t xml:space="preserve"> </w:t>
      </w:r>
      <w:r>
        <w:rPr>
          <w:sz w:val="24"/>
        </w:rPr>
        <w:t>задач</w:t>
      </w:r>
      <w:r>
        <w:rPr>
          <w:spacing w:val="-5"/>
          <w:sz w:val="24"/>
        </w:rPr>
        <w:t xml:space="preserve"> </w:t>
      </w:r>
      <w:r>
        <w:rPr>
          <w:sz w:val="24"/>
        </w:rPr>
        <w:t>воспитания</w:t>
      </w:r>
      <w:r>
        <w:rPr>
          <w:spacing w:val="-3"/>
          <w:sz w:val="24"/>
        </w:rPr>
        <w:t xml:space="preserve"> </w:t>
      </w:r>
      <w:r>
        <w:rPr>
          <w:sz w:val="24"/>
        </w:rPr>
        <w:t>и социализации обучающихся предусматривает:</w:t>
      </w:r>
    </w:p>
    <w:p w:rsidR="00366CC5" w:rsidRDefault="002315DE">
      <w:pPr>
        <w:pStyle w:val="a5"/>
        <w:numPr>
          <w:ilvl w:val="0"/>
          <w:numId w:val="107"/>
        </w:numPr>
        <w:tabs>
          <w:tab w:val="left" w:pos="1359"/>
          <w:tab w:val="left" w:pos="1372"/>
        </w:tabs>
        <w:spacing w:before="1" w:line="276" w:lineRule="auto"/>
        <w:ind w:right="351" w:hanging="360"/>
        <w:rPr>
          <w:sz w:val="24"/>
        </w:rPr>
      </w:pPr>
      <w:r>
        <w:rPr>
          <w:sz w:val="24"/>
        </w:rPr>
        <w:t xml:space="preserve">планирование и проведение классных часов целевой воспитательной, тематической </w:t>
      </w:r>
      <w:r>
        <w:rPr>
          <w:spacing w:val="-2"/>
          <w:sz w:val="24"/>
        </w:rPr>
        <w:t>направленности;</w:t>
      </w:r>
    </w:p>
    <w:p w:rsidR="00366CC5" w:rsidRDefault="002315DE">
      <w:pPr>
        <w:pStyle w:val="a5"/>
        <w:numPr>
          <w:ilvl w:val="0"/>
          <w:numId w:val="107"/>
        </w:numPr>
        <w:tabs>
          <w:tab w:val="left" w:pos="1359"/>
          <w:tab w:val="left" w:pos="1372"/>
        </w:tabs>
        <w:spacing w:line="278" w:lineRule="auto"/>
        <w:ind w:right="342" w:hanging="360"/>
        <w:rPr>
          <w:sz w:val="24"/>
        </w:rPr>
      </w:pPr>
      <w:r>
        <w:rPr>
          <w:sz w:val="24"/>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366CC5" w:rsidRDefault="002315DE">
      <w:pPr>
        <w:pStyle w:val="a5"/>
        <w:numPr>
          <w:ilvl w:val="0"/>
          <w:numId w:val="107"/>
        </w:numPr>
        <w:tabs>
          <w:tab w:val="left" w:pos="1359"/>
          <w:tab w:val="left" w:pos="1372"/>
        </w:tabs>
        <w:spacing w:line="276" w:lineRule="auto"/>
        <w:ind w:right="345" w:hanging="360"/>
        <w:rPr>
          <w:sz w:val="24"/>
        </w:rPr>
      </w:pPr>
      <w:r>
        <w:rPr>
          <w:sz w:val="24"/>
        </w:rPr>
        <w:t>еженедельное проведение урока «Разговоры о важном»: обсуждение событий, происходящих</w:t>
      </w:r>
      <w:r>
        <w:rPr>
          <w:spacing w:val="40"/>
          <w:sz w:val="24"/>
        </w:rPr>
        <w:t xml:space="preserve">  </w:t>
      </w:r>
      <w:r>
        <w:rPr>
          <w:sz w:val="24"/>
        </w:rPr>
        <w:t>в</w:t>
      </w:r>
      <w:r>
        <w:rPr>
          <w:spacing w:val="-2"/>
          <w:sz w:val="24"/>
        </w:rPr>
        <w:t xml:space="preserve"> </w:t>
      </w:r>
      <w:r>
        <w:rPr>
          <w:sz w:val="24"/>
        </w:rPr>
        <w:t>школе,</w:t>
      </w:r>
      <w:r>
        <w:rPr>
          <w:spacing w:val="40"/>
          <w:sz w:val="24"/>
        </w:rPr>
        <w:t xml:space="preserve">  </w:t>
      </w:r>
      <w:r>
        <w:rPr>
          <w:sz w:val="24"/>
        </w:rPr>
        <w:t>в</w:t>
      </w:r>
      <w:r>
        <w:rPr>
          <w:spacing w:val="-2"/>
          <w:sz w:val="24"/>
        </w:rPr>
        <w:t xml:space="preserve"> </w:t>
      </w:r>
      <w:r>
        <w:rPr>
          <w:sz w:val="24"/>
        </w:rPr>
        <w:t>городе,</w:t>
      </w:r>
      <w:r>
        <w:rPr>
          <w:spacing w:val="40"/>
          <w:sz w:val="24"/>
        </w:rPr>
        <w:t xml:space="preserve">  </w:t>
      </w:r>
      <w:r>
        <w:rPr>
          <w:sz w:val="24"/>
        </w:rPr>
        <w:t>регионе,</w:t>
      </w:r>
      <w:r>
        <w:rPr>
          <w:spacing w:val="40"/>
          <w:sz w:val="24"/>
        </w:rPr>
        <w:t xml:space="preserve">  </w:t>
      </w:r>
      <w:r>
        <w:rPr>
          <w:sz w:val="24"/>
        </w:rPr>
        <w:t>в</w:t>
      </w:r>
      <w:r>
        <w:rPr>
          <w:spacing w:val="-1"/>
          <w:sz w:val="24"/>
        </w:rPr>
        <w:t xml:space="preserve"> </w:t>
      </w:r>
      <w:r>
        <w:rPr>
          <w:sz w:val="24"/>
        </w:rPr>
        <w:t>стране;</w:t>
      </w:r>
      <w:r>
        <w:rPr>
          <w:spacing w:val="40"/>
          <w:sz w:val="24"/>
        </w:rPr>
        <w:t xml:space="preserve">  </w:t>
      </w:r>
      <w:r>
        <w:rPr>
          <w:sz w:val="24"/>
        </w:rPr>
        <w:t>формирование</w:t>
      </w:r>
      <w:r>
        <w:rPr>
          <w:spacing w:val="40"/>
          <w:sz w:val="24"/>
        </w:rPr>
        <w:t xml:space="preserve">  </w:t>
      </w:r>
      <w:r>
        <w:rPr>
          <w:sz w:val="24"/>
        </w:rPr>
        <w:t>представлений</w:t>
      </w:r>
      <w:r>
        <w:rPr>
          <w:spacing w:val="80"/>
          <w:sz w:val="24"/>
        </w:rPr>
        <w:t xml:space="preserve"> </w:t>
      </w:r>
      <w:r>
        <w:rPr>
          <w:sz w:val="24"/>
        </w:rPr>
        <w:t>о</w:t>
      </w:r>
      <w:r>
        <w:rPr>
          <w:spacing w:val="-3"/>
          <w:sz w:val="24"/>
        </w:rPr>
        <w:t xml:space="preserve"> </w:t>
      </w:r>
      <w:r>
        <w:rPr>
          <w:sz w:val="24"/>
        </w:rPr>
        <w:t>государственной символике</w:t>
      </w:r>
      <w:r>
        <w:rPr>
          <w:spacing w:val="-1"/>
          <w:sz w:val="24"/>
        </w:rPr>
        <w:t xml:space="preserve"> </w:t>
      </w:r>
      <w:r>
        <w:rPr>
          <w:sz w:val="24"/>
        </w:rPr>
        <w:t>РФ: изучение истории герба, флага и гимна</w:t>
      </w:r>
      <w:r>
        <w:rPr>
          <w:spacing w:val="-5"/>
          <w:sz w:val="24"/>
        </w:rPr>
        <w:t xml:space="preserve"> </w:t>
      </w:r>
      <w:r>
        <w:rPr>
          <w:sz w:val="24"/>
        </w:rPr>
        <w:t>РФ; изучение правил применения государственных символов; формирование ответственного отношения</w:t>
      </w:r>
      <w:r>
        <w:rPr>
          <w:spacing w:val="40"/>
          <w:sz w:val="24"/>
        </w:rPr>
        <w:t xml:space="preserve"> </w:t>
      </w:r>
      <w:r>
        <w:rPr>
          <w:sz w:val="24"/>
        </w:rPr>
        <w:t>к</w:t>
      </w:r>
      <w:r>
        <w:rPr>
          <w:spacing w:val="-3"/>
          <w:sz w:val="24"/>
        </w:rPr>
        <w:t xml:space="preserve"> </w:t>
      </w:r>
      <w:r>
        <w:rPr>
          <w:sz w:val="24"/>
        </w:rPr>
        <w:t>государственным</w:t>
      </w:r>
      <w:r>
        <w:rPr>
          <w:spacing w:val="64"/>
          <w:sz w:val="24"/>
        </w:rPr>
        <w:t xml:space="preserve">  </w:t>
      </w:r>
      <w:r>
        <w:rPr>
          <w:sz w:val="24"/>
        </w:rPr>
        <w:t>символам,</w:t>
      </w:r>
      <w:r>
        <w:rPr>
          <w:spacing w:val="64"/>
          <w:sz w:val="24"/>
        </w:rPr>
        <w:t xml:space="preserve">  </w:t>
      </w:r>
      <w:r>
        <w:rPr>
          <w:sz w:val="24"/>
        </w:rPr>
        <w:t>в том</w:t>
      </w:r>
      <w:r>
        <w:rPr>
          <w:spacing w:val="66"/>
          <w:sz w:val="24"/>
        </w:rPr>
        <w:t xml:space="preserve">  </w:t>
      </w:r>
      <w:r>
        <w:rPr>
          <w:sz w:val="24"/>
        </w:rPr>
        <w:t>числе</w:t>
      </w:r>
      <w:r>
        <w:rPr>
          <w:spacing w:val="65"/>
          <w:sz w:val="24"/>
        </w:rPr>
        <w:t xml:space="preserve">  </w:t>
      </w:r>
      <w:r>
        <w:rPr>
          <w:sz w:val="24"/>
        </w:rPr>
        <w:t>знакомство</w:t>
      </w:r>
      <w:r>
        <w:rPr>
          <w:spacing w:val="64"/>
          <w:sz w:val="24"/>
        </w:rPr>
        <w:t xml:space="preserve">  </w:t>
      </w:r>
      <w:r>
        <w:rPr>
          <w:sz w:val="24"/>
        </w:rPr>
        <w:t>с мерами</w:t>
      </w:r>
      <w:r>
        <w:rPr>
          <w:spacing w:val="64"/>
          <w:sz w:val="24"/>
        </w:rPr>
        <w:t xml:space="preserve">  </w:t>
      </w:r>
      <w:r>
        <w:rPr>
          <w:sz w:val="24"/>
        </w:rPr>
        <w:t>ответственности за</w:t>
      </w:r>
      <w:r>
        <w:rPr>
          <w:spacing w:val="-1"/>
          <w:sz w:val="24"/>
        </w:rPr>
        <w:t xml:space="preserve"> </w:t>
      </w:r>
      <w:r>
        <w:rPr>
          <w:sz w:val="24"/>
        </w:rPr>
        <w:t>нарушение</w:t>
      </w:r>
      <w:r>
        <w:rPr>
          <w:spacing w:val="80"/>
          <w:sz w:val="24"/>
        </w:rPr>
        <w:t xml:space="preserve"> </w:t>
      </w:r>
      <w:r>
        <w:rPr>
          <w:sz w:val="24"/>
        </w:rPr>
        <w:t>использования</w:t>
      </w:r>
      <w:r>
        <w:rPr>
          <w:spacing w:val="80"/>
          <w:sz w:val="24"/>
        </w:rPr>
        <w:t xml:space="preserve"> </w:t>
      </w:r>
      <w:r>
        <w:rPr>
          <w:sz w:val="24"/>
        </w:rPr>
        <w:t>или</w:t>
      </w:r>
      <w:r>
        <w:rPr>
          <w:spacing w:val="80"/>
          <w:sz w:val="24"/>
        </w:rPr>
        <w:t xml:space="preserve"> </w:t>
      </w:r>
      <w:r>
        <w:rPr>
          <w:sz w:val="24"/>
        </w:rPr>
        <w:t>порчу</w:t>
      </w:r>
      <w:r>
        <w:rPr>
          <w:spacing w:val="80"/>
          <w:sz w:val="24"/>
        </w:rPr>
        <w:t xml:space="preserve"> </w:t>
      </w:r>
      <w:r>
        <w:rPr>
          <w:sz w:val="24"/>
        </w:rPr>
        <w:t>государственных</w:t>
      </w:r>
      <w:r>
        <w:rPr>
          <w:spacing w:val="80"/>
          <w:sz w:val="24"/>
        </w:rPr>
        <w:t xml:space="preserve"> </w:t>
      </w:r>
      <w:r>
        <w:rPr>
          <w:sz w:val="24"/>
        </w:rPr>
        <w:t>символов;</w:t>
      </w:r>
      <w:r>
        <w:rPr>
          <w:spacing w:val="80"/>
          <w:sz w:val="24"/>
        </w:rPr>
        <w:t xml:space="preserve"> </w:t>
      </w:r>
      <w:r>
        <w:rPr>
          <w:sz w:val="24"/>
        </w:rPr>
        <w:t>обсуждение</w:t>
      </w:r>
      <w:r>
        <w:rPr>
          <w:spacing w:val="80"/>
          <w:sz w:val="24"/>
        </w:rPr>
        <w:t xml:space="preserve"> </w:t>
      </w:r>
      <w:r>
        <w:rPr>
          <w:sz w:val="24"/>
        </w:rPr>
        <w:t>тем по усмотрению классного руководителя;</w:t>
      </w:r>
    </w:p>
    <w:p w:rsidR="00366CC5" w:rsidRDefault="002315DE">
      <w:pPr>
        <w:pStyle w:val="a5"/>
        <w:numPr>
          <w:ilvl w:val="0"/>
          <w:numId w:val="107"/>
        </w:numPr>
        <w:tabs>
          <w:tab w:val="left" w:pos="1359"/>
          <w:tab w:val="left" w:pos="1372"/>
        </w:tabs>
        <w:spacing w:line="276" w:lineRule="auto"/>
        <w:ind w:right="349" w:hanging="360"/>
        <w:rPr>
          <w:sz w:val="24"/>
        </w:rPr>
      </w:pPr>
      <w:r>
        <w:rPr>
          <w:sz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w:t>
      </w:r>
      <w:r>
        <w:rPr>
          <w:spacing w:val="40"/>
          <w:sz w:val="24"/>
        </w:rPr>
        <w:t xml:space="preserve"> </w:t>
      </w:r>
      <w:r>
        <w:rPr>
          <w:sz w:val="24"/>
        </w:rPr>
        <w:t xml:space="preserve">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sz w:val="24"/>
        </w:rPr>
        <w:t>поведения;</w:t>
      </w:r>
    </w:p>
    <w:p w:rsidR="00366CC5" w:rsidRDefault="002315DE">
      <w:pPr>
        <w:pStyle w:val="a5"/>
        <w:numPr>
          <w:ilvl w:val="0"/>
          <w:numId w:val="107"/>
        </w:numPr>
        <w:tabs>
          <w:tab w:val="left" w:pos="1359"/>
          <w:tab w:val="left" w:pos="1372"/>
        </w:tabs>
        <w:spacing w:line="276" w:lineRule="auto"/>
        <w:ind w:right="353" w:hanging="360"/>
        <w:rPr>
          <w:sz w:val="24"/>
        </w:rPr>
      </w:pPr>
      <w:r>
        <w:rPr>
          <w:sz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w:t>
      </w:r>
      <w:r>
        <w:rPr>
          <w:spacing w:val="40"/>
          <w:sz w:val="24"/>
        </w:rPr>
        <w:t xml:space="preserve"> </w:t>
      </w:r>
      <w:r>
        <w:rPr>
          <w:sz w:val="24"/>
        </w:rPr>
        <w:t>обучающихся, классные вечера;</w:t>
      </w:r>
    </w:p>
    <w:p w:rsidR="00366CC5" w:rsidRDefault="002315DE">
      <w:pPr>
        <w:pStyle w:val="a5"/>
        <w:numPr>
          <w:ilvl w:val="0"/>
          <w:numId w:val="107"/>
        </w:numPr>
        <w:tabs>
          <w:tab w:val="left" w:pos="1359"/>
          <w:tab w:val="left" w:pos="1372"/>
        </w:tabs>
        <w:spacing w:line="278" w:lineRule="auto"/>
        <w:ind w:right="352" w:hanging="360"/>
        <w:rPr>
          <w:sz w:val="24"/>
        </w:rPr>
      </w:pPr>
      <w:r>
        <w:rPr>
          <w:sz w:val="24"/>
        </w:rPr>
        <w:t>выработку</w:t>
      </w:r>
      <w:r>
        <w:rPr>
          <w:spacing w:val="-10"/>
          <w:sz w:val="24"/>
        </w:rPr>
        <w:t xml:space="preserve"> </w:t>
      </w:r>
      <w:r>
        <w:rPr>
          <w:sz w:val="24"/>
        </w:rPr>
        <w:t>совместно</w:t>
      </w:r>
      <w:r>
        <w:rPr>
          <w:spacing w:val="-3"/>
          <w:sz w:val="24"/>
        </w:rPr>
        <w:t xml:space="preserve"> </w:t>
      </w:r>
      <w:r>
        <w:rPr>
          <w:sz w:val="24"/>
        </w:rPr>
        <w:t>с</w:t>
      </w:r>
      <w:r>
        <w:rPr>
          <w:spacing w:val="-3"/>
          <w:sz w:val="24"/>
        </w:rPr>
        <w:t xml:space="preserve"> </w:t>
      </w:r>
      <w:r>
        <w:rPr>
          <w:sz w:val="24"/>
        </w:rPr>
        <w:t>обучающимися</w:t>
      </w:r>
      <w:r>
        <w:rPr>
          <w:spacing w:val="-2"/>
          <w:sz w:val="24"/>
        </w:rPr>
        <w:t xml:space="preserve"> </w:t>
      </w:r>
      <w:r>
        <w:rPr>
          <w:sz w:val="24"/>
        </w:rPr>
        <w:t>правил</w:t>
      </w:r>
      <w:r>
        <w:rPr>
          <w:spacing w:val="-3"/>
          <w:sz w:val="24"/>
        </w:rPr>
        <w:t xml:space="preserve"> </w:t>
      </w:r>
      <w:r>
        <w:rPr>
          <w:sz w:val="24"/>
        </w:rPr>
        <w:t>поведения</w:t>
      </w:r>
      <w:r>
        <w:rPr>
          <w:spacing w:val="-2"/>
          <w:sz w:val="24"/>
        </w:rPr>
        <w:t xml:space="preserve"> </w:t>
      </w:r>
      <w:r>
        <w:rPr>
          <w:sz w:val="24"/>
        </w:rPr>
        <w:t>класса, участие</w:t>
      </w:r>
      <w:r>
        <w:rPr>
          <w:spacing w:val="-3"/>
          <w:sz w:val="24"/>
        </w:rPr>
        <w:t xml:space="preserve"> </w:t>
      </w:r>
      <w:r>
        <w:rPr>
          <w:sz w:val="24"/>
        </w:rPr>
        <w:t>в</w:t>
      </w:r>
      <w:r>
        <w:rPr>
          <w:spacing w:val="-5"/>
          <w:sz w:val="24"/>
        </w:rPr>
        <w:t xml:space="preserve"> </w:t>
      </w:r>
      <w:r>
        <w:rPr>
          <w:sz w:val="24"/>
        </w:rPr>
        <w:t>выработке</w:t>
      </w:r>
      <w:r>
        <w:rPr>
          <w:spacing w:val="-3"/>
          <w:sz w:val="24"/>
        </w:rPr>
        <w:t xml:space="preserve"> </w:t>
      </w:r>
      <w:r>
        <w:rPr>
          <w:sz w:val="24"/>
        </w:rPr>
        <w:t>таких правил поведения в общеобразовательной организации;</w:t>
      </w:r>
    </w:p>
    <w:p w:rsidR="00366CC5" w:rsidRDefault="002315DE">
      <w:pPr>
        <w:pStyle w:val="a5"/>
        <w:numPr>
          <w:ilvl w:val="0"/>
          <w:numId w:val="107"/>
        </w:numPr>
        <w:tabs>
          <w:tab w:val="left" w:pos="1359"/>
          <w:tab w:val="left" w:pos="1372"/>
        </w:tabs>
        <w:spacing w:line="276" w:lineRule="auto"/>
        <w:ind w:right="347" w:hanging="360"/>
        <w:rPr>
          <w:sz w:val="24"/>
        </w:rPr>
      </w:pPr>
      <w:r>
        <w:rPr>
          <w:sz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w:t>
      </w:r>
    </w:p>
    <w:p w:rsidR="00366CC5" w:rsidRDefault="002315DE">
      <w:pPr>
        <w:pStyle w:val="a5"/>
        <w:numPr>
          <w:ilvl w:val="0"/>
          <w:numId w:val="107"/>
        </w:numPr>
        <w:tabs>
          <w:tab w:val="left" w:pos="1359"/>
          <w:tab w:val="left" w:pos="1372"/>
        </w:tabs>
        <w:spacing w:line="276" w:lineRule="auto"/>
        <w:ind w:right="347" w:hanging="360"/>
        <w:rPr>
          <w:sz w:val="24"/>
        </w:rPr>
      </w:pPr>
      <w:r>
        <w:rPr>
          <w:sz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66CC5" w:rsidRDefault="002315DE">
      <w:pPr>
        <w:pStyle w:val="a5"/>
        <w:numPr>
          <w:ilvl w:val="0"/>
          <w:numId w:val="107"/>
        </w:numPr>
        <w:tabs>
          <w:tab w:val="left" w:pos="1359"/>
          <w:tab w:val="left" w:pos="1372"/>
        </w:tabs>
        <w:spacing w:line="276" w:lineRule="auto"/>
        <w:ind w:right="355" w:hanging="360"/>
        <w:rPr>
          <w:sz w:val="24"/>
        </w:rPr>
      </w:pPr>
      <w:r>
        <w:rPr>
          <w:sz w:val="24"/>
        </w:rPr>
        <w:t>индивидуальную работу</w:t>
      </w:r>
      <w:r>
        <w:rPr>
          <w:spacing w:val="-8"/>
          <w:sz w:val="24"/>
        </w:rPr>
        <w:t xml:space="preserve"> </w:t>
      </w:r>
      <w:r>
        <w:rPr>
          <w:sz w:val="24"/>
        </w:rPr>
        <w:t>с обучающимися класса по</w:t>
      </w:r>
      <w:r>
        <w:rPr>
          <w:spacing w:val="-1"/>
          <w:sz w:val="24"/>
        </w:rPr>
        <w:t xml:space="preserve"> </w:t>
      </w:r>
      <w:r>
        <w:rPr>
          <w:sz w:val="24"/>
        </w:rPr>
        <w:t>ведению личных</w:t>
      </w:r>
      <w:r>
        <w:rPr>
          <w:spacing w:val="-1"/>
          <w:sz w:val="24"/>
        </w:rPr>
        <w:t xml:space="preserve"> </w:t>
      </w:r>
      <w:r>
        <w:rPr>
          <w:sz w:val="24"/>
        </w:rPr>
        <w:t>портфолио,</w:t>
      </w:r>
      <w:r>
        <w:rPr>
          <w:spacing w:val="-1"/>
          <w:sz w:val="24"/>
        </w:rPr>
        <w:t xml:space="preserve"> </w:t>
      </w:r>
      <w:r>
        <w:rPr>
          <w:sz w:val="24"/>
        </w:rPr>
        <w:t>в</w:t>
      </w:r>
      <w:r>
        <w:rPr>
          <w:spacing w:val="-2"/>
          <w:sz w:val="24"/>
        </w:rPr>
        <w:t xml:space="preserve"> </w:t>
      </w:r>
      <w:r>
        <w:rPr>
          <w:sz w:val="24"/>
        </w:rPr>
        <w:t>которых они фиксируют свои учебные, творческие, спортивные, личностные достижения;</w:t>
      </w:r>
    </w:p>
    <w:p w:rsidR="00366CC5" w:rsidRDefault="002315DE">
      <w:pPr>
        <w:pStyle w:val="a5"/>
        <w:numPr>
          <w:ilvl w:val="0"/>
          <w:numId w:val="107"/>
        </w:numPr>
        <w:tabs>
          <w:tab w:val="left" w:pos="1359"/>
          <w:tab w:val="left" w:pos="1372"/>
        </w:tabs>
        <w:spacing w:line="276" w:lineRule="auto"/>
        <w:ind w:right="348" w:hanging="360"/>
        <w:rPr>
          <w:sz w:val="24"/>
        </w:rPr>
      </w:pPr>
      <w:r>
        <w:rPr>
          <w:sz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366CC5" w:rsidRDefault="002315DE">
      <w:pPr>
        <w:pStyle w:val="a5"/>
        <w:numPr>
          <w:ilvl w:val="0"/>
          <w:numId w:val="107"/>
        </w:numPr>
        <w:tabs>
          <w:tab w:val="left" w:pos="1359"/>
        </w:tabs>
        <w:ind w:left="1359" w:hanging="347"/>
        <w:rPr>
          <w:sz w:val="24"/>
        </w:rPr>
      </w:pPr>
      <w:r>
        <w:rPr>
          <w:sz w:val="24"/>
        </w:rPr>
        <w:t>привлечение</w:t>
      </w:r>
      <w:r>
        <w:rPr>
          <w:spacing w:val="-1"/>
          <w:sz w:val="24"/>
        </w:rPr>
        <w:t xml:space="preserve"> </w:t>
      </w:r>
      <w:r>
        <w:rPr>
          <w:sz w:val="24"/>
        </w:rPr>
        <w:t>учителей-предметников</w:t>
      </w:r>
      <w:r>
        <w:rPr>
          <w:spacing w:val="-6"/>
          <w:sz w:val="24"/>
        </w:rPr>
        <w:t xml:space="preserve"> </w:t>
      </w:r>
      <w:r>
        <w:rPr>
          <w:sz w:val="24"/>
        </w:rPr>
        <w:t>к участию</w:t>
      </w:r>
      <w:r>
        <w:rPr>
          <w:spacing w:val="-5"/>
          <w:sz w:val="24"/>
        </w:rPr>
        <w:t xml:space="preserve"> </w:t>
      </w:r>
      <w:r>
        <w:rPr>
          <w:sz w:val="24"/>
        </w:rPr>
        <w:t>в</w:t>
      </w:r>
      <w:r>
        <w:rPr>
          <w:spacing w:val="-4"/>
          <w:sz w:val="24"/>
        </w:rPr>
        <w:t xml:space="preserve"> </w:t>
      </w:r>
      <w:r>
        <w:rPr>
          <w:sz w:val="24"/>
        </w:rPr>
        <w:t>родительских</w:t>
      </w:r>
      <w:r>
        <w:rPr>
          <w:spacing w:val="-4"/>
          <w:sz w:val="24"/>
        </w:rPr>
        <w:t xml:space="preserve"> </w:t>
      </w:r>
      <w:r>
        <w:rPr>
          <w:sz w:val="24"/>
        </w:rPr>
        <w:t>собраниях</w:t>
      </w:r>
      <w:r>
        <w:rPr>
          <w:spacing w:val="-3"/>
          <w:sz w:val="24"/>
        </w:rPr>
        <w:t xml:space="preserve"> </w:t>
      </w:r>
      <w:r>
        <w:rPr>
          <w:spacing w:val="-2"/>
          <w:sz w:val="24"/>
        </w:rPr>
        <w:t>класса;</w:t>
      </w:r>
    </w:p>
    <w:p w:rsidR="00366CC5" w:rsidRDefault="00366CC5">
      <w:pPr>
        <w:jc w:val="both"/>
        <w:rPr>
          <w:sz w:val="24"/>
        </w:rPr>
        <w:sectPr w:rsidR="00366CC5">
          <w:pgSz w:w="11910" w:h="16840"/>
          <w:pgMar w:top="460" w:right="220" w:bottom="1240" w:left="480" w:header="0" w:footer="981" w:gutter="0"/>
          <w:cols w:space="720"/>
        </w:sectPr>
      </w:pPr>
    </w:p>
    <w:p w:rsidR="00366CC5" w:rsidRDefault="002315DE">
      <w:pPr>
        <w:pStyle w:val="a5"/>
        <w:numPr>
          <w:ilvl w:val="0"/>
          <w:numId w:val="107"/>
        </w:numPr>
        <w:tabs>
          <w:tab w:val="left" w:pos="1359"/>
          <w:tab w:val="left" w:pos="1372"/>
        </w:tabs>
        <w:spacing w:before="80" w:line="276" w:lineRule="auto"/>
        <w:ind w:right="346" w:hanging="360"/>
        <w:rPr>
          <w:sz w:val="24"/>
        </w:rPr>
      </w:pPr>
      <w:r>
        <w:rPr>
          <w:sz w:val="24"/>
        </w:rPr>
        <w:lastRenderedPageBreak/>
        <w:t>организацию и проведение регулярных родительских собраний, информирование</w:t>
      </w:r>
      <w:r>
        <w:rPr>
          <w:spacing w:val="40"/>
          <w:sz w:val="24"/>
        </w:rPr>
        <w:t xml:space="preserve"> </w:t>
      </w:r>
      <w:r>
        <w:rPr>
          <w:sz w:val="24"/>
        </w:rPr>
        <w:t xml:space="preserve">родителей об успехах и проблемах обучающихся, их положении в классе, жизни класса в целом, помощь родителям и иным членам семьи в отношениях с учителями, </w:t>
      </w:r>
      <w:r>
        <w:rPr>
          <w:spacing w:val="-2"/>
          <w:sz w:val="24"/>
        </w:rPr>
        <w:t>администрацией;</w:t>
      </w:r>
    </w:p>
    <w:p w:rsidR="00366CC5" w:rsidRDefault="002315DE">
      <w:pPr>
        <w:pStyle w:val="a5"/>
        <w:numPr>
          <w:ilvl w:val="0"/>
          <w:numId w:val="107"/>
        </w:numPr>
        <w:tabs>
          <w:tab w:val="left" w:pos="1359"/>
          <w:tab w:val="left" w:pos="1372"/>
        </w:tabs>
        <w:spacing w:line="278" w:lineRule="auto"/>
        <w:ind w:right="349" w:hanging="360"/>
        <w:rPr>
          <w:sz w:val="24"/>
        </w:rPr>
      </w:pPr>
      <w:r>
        <w:rPr>
          <w:sz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66CC5" w:rsidRDefault="002315DE">
      <w:pPr>
        <w:pStyle w:val="a5"/>
        <w:numPr>
          <w:ilvl w:val="0"/>
          <w:numId w:val="107"/>
        </w:numPr>
        <w:tabs>
          <w:tab w:val="left" w:pos="1359"/>
          <w:tab w:val="left" w:pos="1372"/>
        </w:tabs>
        <w:spacing w:line="276" w:lineRule="auto"/>
        <w:ind w:right="351" w:hanging="360"/>
        <w:rPr>
          <w:sz w:val="24"/>
        </w:rPr>
      </w:pPr>
      <w:r>
        <w:rPr>
          <w:sz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66CC5" w:rsidRDefault="002315DE">
      <w:pPr>
        <w:pStyle w:val="a5"/>
        <w:numPr>
          <w:ilvl w:val="0"/>
          <w:numId w:val="107"/>
        </w:numPr>
        <w:tabs>
          <w:tab w:val="left" w:pos="1359"/>
        </w:tabs>
        <w:ind w:left="1359" w:hanging="347"/>
        <w:rPr>
          <w:sz w:val="24"/>
        </w:rPr>
      </w:pPr>
      <w:r>
        <w:rPr>
          <w:sz w:val="24"/>
        </w:rPr>
        <w:t>проведение</w:t>
      </w:r>
      <w:r>
        <w:rPr>
          <w:spacing w:val="-5"/>
          <w:sz w:val="24"/>
        </w:rPr>
        <w:t xml:space="preserve"> </w:t>
      </w:r>
      <w:r>
        <w:rPr>
          <w:sz w:val="24"/>
        </w:rPr>
        <w:t>в</w:t>
      </w:r>
      <w:r>
        <w:rPr>
          <w:spacing w:val="-5"/>
          <w:sz w:val="24"/>
        </w:rPr>
        <w:t xml:space="preserve"> </w:t>
      </w:r>
      <w:r>
        <w:rPr>
          <w:sz w:val="24"/>
        </w:rPr>
        <w:t>классе</w:t>
      </w:r>
      <w:r>
        <w:rPr>
          <w:spacing w:val="-3"/>
          <w:sz w:val="24"/>
        </w:rPr>
        <w:t xml:space="preserve"> </w:t>
      </w:r>
      <w:r>
        <w:rPr>
          <w:sz w:val="24"/>
        </w:rPr>
        <w:t>праздников,</w:t>
      </w:r>
      <w:r>
        <w:rPr>
          <w:spacing w:val="-3"/>
          <w:sz w:val="24"/>
        </w:rPr>
        <w:t xml:space="preserve"> </w:t>
      </w:r>
      <w:r>
        <w:rPr>
          <w:sz w:val="24"/>
        </w:rPr>
        <w:t>конкурсов,</w:t>
      </w:r>
      <w:r>
        <w:rPr>
          <w:spacing w:val="-3"/>
          <w:sz w:val="24"/>
        </w:rPr>
        <w:t xml:space="preserve"> </w:t>
      </w:r>
      <w:r>
        <w:rPr>
          <w:sz w:val="24"/>
        </w:rPr>
        <w:t>соревнований</w:t>
      </w:r>
      <w:r>
        <w:rPr>
          <w:spacing w:val="-5"/>
          <w:sz w:val="24"/>
        </w:rPr>
        <w:t xml:space="preserve"> </w:t>
      </w:r>
      <w:r>
        <w:rPr>
          <w:sz w:val="24"/>
        </w:rPr>
        <w:t>и</w:t>
      </w:r>
      <w:r>
        <w:rPr>
          <w:spacing w:val="-4"/>
          <w:sz w:val="24"/>
        </w:rPr>
        <w:t xml:space="preserve"> </w:t>
      </w:r>
      <w:r>
        <w:rPr>
          <w:sz w:val="24"/>
        </w:rPr>
        <w:t>т.</w:t>
      </w:r>
      <w:r>
        <w:rPr>
          <w:spacing w:val="1"/>
          <w:sz w:val="24"/>
        </w:rPr>
        <w:t xml:space="preserve"> </w:t>
      </w:r>
      <w:r>
        <w:rPr>
          <w:spacing w:val="-5"/>
          <w:sz w:val="24"/>
        </w:rPr>
        <w:t>п.</w:t>
      </w:r>
    </w:p>
    <w:p w:rsidR="00366CC5" w:rsidRDefault="002315DE">
      <w:pPr>
        <w:spacing w:before="235"/>
        <w:ind w:left="1360"/>
        <w:rPr>
          <w:sz w:val="24"/>
        </w:rPr>
      </w:pPr>
      <w:r>
        <w:rPr>
          <w:sz w:val="24"/>
        </w:rPr>
        <w:t>МБОУ Верхнеталовская СОШ -</w:t>
      </w:r>
      <w:r>
        <w:rPr>
          <w:spacing w:val="-5"/>
          <w:sz w:val="24"/>
        </w:rPr>
        <w:t xml:space="preserve"> </w:t>
      </w:r>
      <w:r>
        <w:rPr>
          <w:sz w:val="24"/>
        </w:rPr>
        <w:t>сельская</w:t>
      </w:r>
      <w:r>
        <w:rPr>
          <w:spacing w:val="-1"/>
          <w:sz w:val="24"/>
        </w:rPr>
        <w:t xml:space="preserve"> </w:t>
      </w:r>
      <w:r>
        <w:rPr>
          <w:sz w:val="24"/>
        </w:rPr>
        <w:t>школа</w:t>
      </w:r>
      <w:r>
        <w:rPr>
          <w:spacing w:val="-2"/>
          <w:sz w:val="24"/>
        </w:rPr>
        <w:t xml:space="preserve"> </w:t>
      </w:r>
      <w:r>
        <w:rPr>
          <w:sz w:val="24"/>
        </w:rPr>
        <w:t>с</w:t>
      </w:r>
      <w:r>
        <w:rPr>
          <w:spacing w:val="-1"/>
          <w:sz w:val="24"/>
        </w:rPr>
        <w:t xml:space="preserve"> </w:t>
      </w:r>
      <w:r>
        <w:rPr>
          <w:sz w:val="24"/>
        </w:rPr>
        <w:t>небольшим</w:t>
      </w:r>
      <w:r>
        <w:rPr>
          <w:spacing w:val="-2"/>
          <w:sz w:val="24"/>
        </w:rPr>
        <w:t xml:space="preserve"> </w:t>
      </w:r>
      <w:r>
        <w:rPr>
          <w:sz w:val="24"/>
        </w:rPr>
        <w:t>количеством</w:t>
      </w:r>
      <w:r>
        <w:rPr>
          <w:spacing w:val="-2"/>
          <w:sz w:val="24"/>
        </w:rPr>
        <w:t xml:space="preserve"> </w:t>
      </w:r>
      <w:r>
        <w:rPr>
          <w:sz w:val="24"/>
        </w:rPr>
        <w:t>обучающихся</w:t>
      </w:r>
      <w:r>
        <w:rPr>
          <w:spacing w:val="-1"/>
          <w:sz w:val="24"/>
        </w:rPr>
        <w:t xml:space="preserve"> </w:t>
      </w:r>
      <w:r>
        <w:rPr>
          <w:spacing w:val="-10"/>
          <w:sz w:val="24"/>
        </w:rPr>
        <w:t>и</w:t>
      </w:r>
    </w:p>
    <w:p w:rsidR="00366CC5" w:rsidRDefault="002315DE">
      <w:pPr>
        <w:spacing w:before="44" w:line="276" w:lineRule="auto"/>
        <w:ind w:left="652"/>
        <w:rPr>
          <w:sz w:val="24"/>
        </w:rPr>
      </w:pPr>
      <w:r>
        <w:rPr>
          <w:sz w:val="24"/>
        </w:rPr>
        <w:t>педагогов,</w:t>
      </w:r>
      <w:r>
        <w:rPr>
          <w:spacing w:val="-3"/>
          <w:sz w:val="24"/>
        </w:rPr>
        <w:t xml:space="preserve"> </w:t>
      </w:r>
      <w:r>
        <w:rPr>
          <w:sz w:val="24"/>
        </w:rPr>
        <w:t>поэтому</w:t>
      </w:r>
      <w:r>
        <w:rPr>
          <w:spacing w:val="-8"/>
          <w:sz w:val="24"/>
        </w:rPr>
        <w:t xml:space="preserve"> </w:t>
      </w:r>
      <w:r>
        <w:rPr>
          <w:sz w:val="24"/>
        </w:rPr>
        <w:t>классный</w:t>
      </w:r>
      <w:r>
        <w:rPr>
          <w:spacing w:val="-4"/>
          <w:sz w:val="24"/>
        </w:rPr>
        <w:t xml:space="preserve"> </w:t>
      </w:r>
      <w:r>
        <w:rPr>
          <w:sz w:val="24"/>
        </w:rPr>
        <w:t>руководитель</w:t>
      </w:r>
      <w:r>
        <w:rPr>
          <w:spacing w:val="-5"/>
          <w:sz w:val="24"/>
        </w:rPr>
        <w:t xml:space="preserve"> </w:t>
      </w:r>
      <w:r>
        <w:rPr>
          <w:sz w:val="24"/>
        </w:rPr>
        <w:t>является</w:t>
      </w:r>
      <w:r>
        <w:rPr>
          <w:spacing w:val="-6"/>
          <w:sz w:val="24"/>
        </w:rPr>
        <w:t xml:space="preserve"> </w:t>
      </w:r>
      <w:r>
        <w:rPr>
          <w:sz w:val="24"/>
        </w:rPr>
        <w:t>для</w:t>
      </w:r>
      <w:r>
        <w:rPr>
          <w:spacing w:val="-6"/>
          <w:sz w:val="24"/>
        </w:rPr>
        <w:t xml:space="preserve"> </w:t>
      </w:r>
      <w:r>
        <w:rPr>
          <w:sz w:val="24"/>
        </w:rPr>
        <w:t>детей</w:t>
      </w:r>
      <w:r>
        <w:rPr>
          <w:spacing w:val="-8"/>
          <w:sz w:val="24"/>
        </w:rPr>
        <w:t xml:space="preserve"> </w:t>
      </w:r>
      <w:r>
        <w:rPr>
          <w:sz w:val="24"/>
        </w:rPr>
        <w:t>близким</w:t>
      </w:r>
      <w:r>
        <w:rPr>
          <w:spacing w:val="-3"/>
          <w:sz w:val="24"/>
        </w:rPr>
        <w:t xml:space="preserve"> </w:t>
      </w:r>
      <w:r>
        <w:rPr>
          <w:sz w:val="24"/>
        </w:rPr>
        <w:t>другом,</w:t>
      </w:r>
      <w:r>
        <w:rPr>
          <w:spacing w:val="-3"/>
          <w:sz w:val="24"/>
        </w:rPr>
        <w:t xml:space="preserve"> </w:t>
      </w:r>
      <w:r>
        <w:rPr>
          <w:sz w:val="24"/>
        </w:rPr>
        <w:t>наставником, помощником, примером в поведении, общении, отношении к работе, людям.</w:t>
      </w:r>
    </w:p>
    <w:p w:rsidR="00366CC5" w:rsidRDefault="00366CC5">
      <w:pPr>
        <w:pStyle w:val="a3"/>
        <w:spacing w:before="44"/>
        <w:ind w:left="0"/>
        <w:jc w:val="left"/>
        <w:rPr>
          <w:sz w:val="24"/>
        </w:rPr>
      </w:pPr>
    </w:p>
    <w:p w:rsidR="00366CC5" w:rsidRDefault="002315DE">
      <w:pPr>
        <w:pStyle w:val="1"/>
        <w:numPr>
          <w:ilvl w:val="3"/>
          <w:numId w:val="106"/>
        </w:numPr>
        <w:tabs>
          <w:tab w:val="left" w:pos="1566"/>
        </w:tabs>
        <w:ind w:left="1566" w:hanging="914"/>
      </w:pPr>
      <w:r>
        <w:t>Урочная</w:t>
      </w:r>
      <w:r>
        <w:rPr>
          <w:spacing w:val="-4"/>
        </w:rPr>
        <w:t xml:space="preserve"> </w:t>
      </w:r>
      <w:r>
        <w:rPr>
          <w:spacing w:val="-2"/>
        </w:rPr>
        <w:t>деятельность</w:t>
      </w:r>
    </w:p>
    <w:p w:rsidR="00366CC5" w:rsidRDefault="002315DE">
      <w:pPr>
        <w:spacing w:before="44" w:line="278" w:lineRule="auto"/>
        <w:ind w:left="652" w:firstLine="708"/>
        <w:rPr>
          <w:sz w:val="24"/>
        </w:rPr>
      </w:pPr>
      <w:r>
        <w:rPr>
          <w:sz w:val="24"/>
        </w:rPr>
        <w:t>Реализация</w:t>
      </w:r>
      <w:r>
        <w:rPr>
          <w:spacing w:val="-5"/>
          <w:sz w:val="24"/>
        </w:rPr>
        <w:t xml:space="preserve"> </w:t>
      </w:r>
      <w:r>
        <w:rPr>
          <w:sz w:val="24"/>
        </w:rPr>
        <w:t>школьными</w:t>
      </w:r>
      <w:r>
        <w:rPr>
          <w:spacing w:val="-7"/>
          <w:sz w:val="24"/>
        </w:rPr>
        <w:t xml:space="preserve"> </w:t>
      </w:r>
      <w:r>
        <w:rPr>
          <w:sz w:val="24"/>
        </w:rPr>
        <w:t>педагогами</w:t>
      </w:r>
      <w:r>
        <w:rPr>
          <w:spacing w:val="-7"/>
          <w:sz w:val="24"/>
        </w:rPr>
        <w:t xml:space="preserve"> </w:t>
      </w:r>
      <w:r>
        <w:rPr>
          <w:sz w:val="24"/>
        </w:rPr>
        <w:t>воспитательного</w:t>
      </w:r>
      <w:r>
        <w:rPr>
          <w:spacing w:val="-6"/>
          <w:sz w:val="24"/>
        </w:rPr>
        <w:t xml:space="preserve"> </w:t>
      </w:r>
      <w:r>
        <w:rPr>
          <w:sz w:val="24"/>
        </w:rPr>
        <w:t>потенциала</w:t>
      </w:r>
      <w:r>
        <w:rPr>
          <w:spacing w:val="-5"/>
          <w:sz w:val="24"/>
        </w:rPr>
        <w:t xml:space="preserve"> </w:t>
      </w:r>
      <w:r>
        <w:rPr>
          <w:sz w:val="24"/>
        </w:rPr>
        <w:t>урока</w:t>
      </w:r>
      <w:r>
        <w:rPr>
          <w:spacing w:val="-6"/>
          <w:sz w:val="24"/>
        </w:rPr>
        <w:t xml:space="preserve"> </w:t>
      </w:r>
      <w:r>
        <w:rPr>
          <w:sz w:val="24"/>
        </w:rPr>
        <w:t xml:space="preserve">предполагает </w:t>
      </w:r>
      <w:r>
        <w:rPr>
          <w:spacing w:val="-2"/>
          <w:sz w:val="24"/>
        </w:rPr>
        <w:t>следующее:</w:t>
      </w:r>
    </w:p>
    <w:p w:rsidR="00366CC5" w:rsidRDefault="002315DE">
      <w:pPr>
        <w:pStyle w:val="a5"/>
        <w:numPr>
          <w:ilvl w:val="4"/>
          <w:numId w:val="106"/>
        </w:numPr>
        <w:tabs>
          <w:tab w:val="left" w:pos="1359"/>
          <w:tab w:val="left" w:pos="1372"/>
        </w:tabs>
        <w:spacing w:line="276" w:lineRule="auto"/>
        <w:ind w:right="1343" w:hanging="360"/>
        <w:jc w:val="left"/>
        <w:rPr>
          <w:sz w:val="24"/>
        </w:rPr>
      </w:pPr>
      <w:r>
        <w:rPr>
          <w:sz w:val="24"/>
        </w:rPr>
        <w:t>максимальное</w:t>
      </w:r>
      <w:r>
        <w:rPr>
          <w:spacing w:val="-2"/>
          <w:sz w:val="24"/>
        </w:rPr>
        <w:t xml:space="preserve"> </w:t>
      </w:r>
      <w:r>
        <w:rPr>
          <w:sz w:val="24"/>
        </w:rPr>
        <w:t>использование</w:t>
      </w:r>
      <w:r>
        <w:rPr>
          <w:spacing w:val="-1"/>
          <w:sz w:val="24"/>
        </w:rPr>
        <w:t xml:space="preserve"> </w:t>
      </w:r>
      <w:r>
        <w:rPr>
          <w:sz w:val="24"/>
        </w:rPr>
        <w:t>воспитательных</w:t>
      </w:r>
      <w:r>
        <w:rPr>
          <w:spacing w:val="-2"/>
          <w:sz w:val="24"/>
        </w:rPr>
        <w:t xml:space="preserve"> </w:t>
      </w:r>
      <w:r>
        <w:rPr>
          <w:sz w:val="24"/>
        </w:rPr>
        <w:t>возможностей</w:t>
      </w:r>
      <w:r>
        <w:rPr>
          <w:spacing w:val="-3"/>
          <w:sz w:val="24"/>
        </w:rPr>
        <w:t xml:space="preserve"> </w:t>
      </w:r>
      <w:r>
        <w:rPr>
          <w:sz w:val="24"/>
        </w:rPr>
        <w:t>содержания</w:t>
      </w:r>
      <w:r>
        <w:rPr>
          <w:spacing w:val="-1"/>
          <w:sz w:val="24"/>
        </w:rPr>
        <w:t xml:space="preserve"> </w:t>
      </w:r>
      <w:r>
        <w:rPr>
          <w:sz w:val="24"/>
        </w:rPr>
        <w:t>учебных предметов</w:t>
      </w:r>
      <w:r>
        <w:rPr>
          <w:spacing w:val="-6"/>
          <w:sz w:val="24"/>
        </w:rPr>
        <w:t xml:space="preserve"> </w:t>
      </w:r>
      <w:r>
        <w:rPr>
          <w:sz w:val="24"/>
        </w:rPr>
        <w:t>для</w:t>
      </w:r>
      <w:r>
        <w:rPr>
          <w:spacing w:val="-4"/>
          <w:sz w:val="24"/>
        </w:rPr>
        <w:t xml:space="preserve"> </w:t>
      </w:r>
      <w:r>
        <w:rPr>
          <w:sz w:val="24"/>
        </w:rPr>
        <w:t>формирования</w:t>
      </w:r>
      <w:r>
        <w:rPr>
          <w:spacing w:val="-4"/>
          <w:sz w:val="24"/>
        </w:rPr>
        <w:t xml:space="preserve"> </w:t>
      </w:r>
      <w:r>
        <w:rPr>
          <w:sz w:val="24"/>
        </w:rPr>
        <w:t>у</w:t>
      </w:r>
      <w:r>
        <w:rPr>
          <w:spacing w:val="-12"/>
          <w:sz w:val="24"/>
        </w:rPr>
        <w:t xml:space="preserve"> </w:t>
      </w:r>
      <w:r>
        <w:rPr>
          <w:sz w:val="24"/>
        </w:rPr>
        <w:t>обучающихся</w:t>
      </w:r>
      <w:r>
        <w:rPr>
          <w:spacing w:val="-4"/>
          <w:sz w:val="24"/>
        </w:rPr>
        <w:t xml:space="preserve"> </w:t>
      </w:r>
      <w:r>
        <w:rPr>
          <w:sz w:val="24"/>
        </w:rPr>
        <w:t>российских</w:t>
      </w:r>
      <w:r>
        <w:rPr>
          <w:spacing w:val="-5"/>
          <w:sz w:val="24"/>
        </w:rPr>
        <w:t xml:space="preserve"> </w:t>
      </w:r>
      <w:r>
        <w:rPr>
          <w:sz w:val="24"/>
        </w:rPr>
        <w:t>традиционных</w:t>
      </w:r>
      <w:r>
        <w:rPr>
          <w:spacing w:val="-5"/>
          <w:sz w:val="24"/>
        </w:rPr>
        <w:t xml:space="preserve"> </w:t>
      </w:r>
      <w:r>
        <w:rPr>
          <w:sz w:val="24"/>
        </w:rPr>
        <w:t>духовно-</w:t>
      </w:r>
    </w:p>
    <w:p w:rsidR="00366CC5" w:rsidRDefault="002315DE">
      <w:pPr>
        <w:ind w:left="1372"/>
        <w:rPr>
          <w:sz w:val="24"/>
        </w:rPr>
      </w:pPr>
      <w:r>
        <w:rPr>
          <w:sz w:val="24"/>
        </w:rPr>
        <w:t>нравственных</w:t>
      </w:r>
      <w:r>
        <w:rPr>
          <w:spacing w:val="-7"/>
          <w:sz w:val="24"/>
        </w:rPr>
        <w:t xml:space="preserve"> </w:t>
      </w:r>
      <w:r>
        <w:rPr>
          <w:sz w:val="24"/>
        </w:rPr>
        <w:t>и</w:t>
      </w:r>
      <w:r>
        <w:rPr>
          <w:spacing w:val="-5"/>
          <w:sz w:val="24"/>
        </w:rPr>
        <w:t xml:space="preserve"> </w:t>
      </w:r>
      <w:r>
        <w:rPr>
          <w:sz w:val="24"/>
        </w:rPr>
        <w:t>социокультурных</w:t>
      </w:r>
      <w:r>
        <w:rPr>
          <w:spacing w:val="-2"/>
          <w:sz w:val="24"/>
        </w:rPr>
        <w:t xml:space="preserve"> </w:t>
      </w:r>
      <w:r>
        <w:rPr>
          <w:sz w:val="24"/>
        </w:rPr>
        <w:t>ценностей,</w:t>
      </w:r>
      <w:r>
        <w:rPr>
          <w:spacing w:val="-4"/>
          <w:sz w:val="24"/>
        </w:rPr>
        <w:t xml:space="preserve"> </w:t>
      </w:r>
      <w:r>
        <w:rPr>
          <w:sz w:val="24"/>
        </w:rPr>
        <w:t>российского</w:t>
      </w:r>
      <w:r>
        <w:rPr>
          <w:spacing w:val="-5"/>
          <w:sz w:val="24"/>
        </w:rPr>
        <w:t xml:space="preserve"> </w:t>
      </w:r>
      <w:r>
        <w:rPr>
          <w:sz w:val="24"/>
        </w:rPr>
        <w:t>исторического</w:t>
      </w:r>
      <w:r>
        <w:rPr>
          <w:spacing w:val="-9"/>
          <w:sz w:val="24"/>
        </w:rPr>
        <w:t xml:space="preserve"> </w:t>
      </w:r>
      <w:r>
        <w:rPr>
          <w:sz w:val="24"/>
        </w:rPr>
        <w:t>сознания</w:t>
      </w:r>
      <w:r>
        <w:rPr>
          <w:spacing w:val="-3"/>
          <w:sz w:val="24"/>
        </w:rPr>
        <w:t xml:space="preserve"> </w:t>
      </w:r>
      <w:r>
        <w:rPr>
          <w:spacing w:val="-5"/>
          <w:sz w:val="24"/>
        </w:rPr>
        <w:t>на</w:t>
      </w:r>
    </w:p>
    <w:p w:rsidR="00366CC5" w:rsidRDefault="002315DE">
      <w:pPr>
        <w:spacing w:before="37" w:line="276" w:lineRule="auto"/>
        <w:ind w:left="1372"/>
        <w:rPr>
          <w:sz w:val="24"/>
        </w:rPr>
      </w:pPr>
      <w:r>
        <w:rPr>
          <w:sz w:val="24"/>
        </w:rPr>
        <w:t>основе</w:t>
      </w:r>
      <w:r>
        <w:rPr>
          <w:spacing w:val="-6"/>
          <w:sz w:val="24"/>
        </w:rPr>
        <w:t xml:space="preserve"> </w:t>
      </w:r>
      <w:r>
        <w:rPr>
          <w:sz w:val="24"/>
        </w:rPr>
        <w:t>исторического</w:t>
      </w:r>
      <w:r>
        <w:rPr>
          <w:spacing w:val="-7"/>
          <w:sz w:val="24"/>
        </w:rPr>
        <w:t xml:space="preserve"> </w:t>
      </w:r>
      <w:r>
        <w:rPr>
          <w:sz w:val="24"/>
        </w:rPr>
        <w:t>просвещения;</w:t>
      </w:r>
      <w:r>
        <w:rPr>
          <w:spacing w:val="-6"/>
          <w:sz w:val="24"/>
        </w:rPr>
        <w:t xml:space="preserve"> </w:t>
      </w:r>
      <w:r>
        <w:rPr>
          <w:sz w:val="24"/>
        </w:rPr>
        <w:t>подбор</w:t>
      </w:r>
      <w:r>
        <w:rPr>
          <w:spacing w:val="-7"/>
          <w:sz w:val="24"/>
        </w:rPr>
        <w:t xml:space="preserve"> </w:t>
      </w:r>
      <w:r>
        <w:rPr>
          <w:sz w:val="24"/>
        </w:rPr>
        <w:t>соответствующего</w:t>
      </w:r>
      <w:r>
        <w:rPr>
          <w:spacing w:val="-7"/>
          <w:sz w:val="24"/>
        </w:rPr>
        <w:t xml:space="preserve"> </w:t>
      </w:r>
      <w:r>
        <w:rPr>
          <w:sz w:val="24"/>
        </w:rPr>
        <w:t>тематического</w:t>
      </w:r>
      <w:r>
        <w:rPr>
          <w:spacing w:val="-7"/>
          <w:sz w:val="24"/>
        </w:rPr>
        <w:t xml:space="preserve"> </w:t>
      </w:r>
      <w:r>
        <w:rPr>
          <w:sz w:val="24"/>
        </w:rPr>
        <w:t>содержания, текстов для чтения, задач для решения, проблемных ситуаций для обсуждений;</w:t>
      </w:r>
    </w:p>
    <w:p w:rsidR="00366CC5" w:rsidRDefault="002315DE">
      <w:pPr>
        <w:pStyle w:val="a5"/>
        <w:numPr>
          <w:ilvl w:val="4"/>
          <w:numId w:val="106"/>
        </w:numPr>
        <w:tabs>
          <w:tab w:val="left" w:pos="1359"/>
          <w:tab w:val="left" w:pos="1372"/>
        </w:tabs>
        <w:spacing w:before="1" w:line="276" w:lineRule="auto"/>
        <w:ind w:right="474" w:hanging="360"/>
        <w:jc w:val="left"/>
        <w:rPr>
          <w:sz w:val="24"/>
        </w:rPr>
      </w:pPr>
      <w:r>
        <w:rPr>
          <w:sz w:val="24"/>
        </w:rPr>
        <w:t>включение</w:t>
      </w:r>
      <w:r>
        <w:rPr>
          <w:spacing w:val="-1"/>
          <w:sz w:val="24"/>
        </w:rPr>
        <w:t xml:space="preserve"> </w:t>
      </w:r>
      <w:r>
        <w:rPr>
          <w:sz w:val="24"/>
        </w:rPr>
        <w:t>учителями</w:t>
      </w:r>
      <w:r>
        <w:rPr>
          <w:spacing w:val="-6"/>
          <w:sz w:val="24"/>
        </w:rPr>
        <w:t xml:space="preserve"> </w:t>
      </w:r>
      <w:r>
        <w:rPr>
          <w:sz w:val="24"/>
        </w:rPr>
        <w:t>в</w:t>
      </w:r>
      <w:r>
        <w:rPr>
          <w:spacing w:val="-7"/>
          <w:sz w:val="24"/>
        </w:rPr>
        <w:t xml:space="preserve"> </w:t>
      </w:r>
      <w:r>
        <w:rPr>
          <w:sz w:val="24"/>
        </w:rPr>
        <w:t>рабочие</w:t>
      </w:r>
      <w:r>
        <w:rPr>
          <w:spacing w:val="-5"/>
          <w:sz w:val="24"/>
        </w:rPr>
        <w:t xml:space="preserve"> </w:t>
      </w:r>
      <w:r>
        <w:rPr>
          <w:sz w:val="24"/>
        </w:rPr>
        <w:t>программы</w:t>
      </w:r>
      <w:r>
        <w:rPr>
          <w:spacing w:val="-7"/>
          <w:sz w:val="24"/>
        </w:rPr>
        <w:t xml:space="preserve"> </w:t>
      </w:r>
      <w:r>
        <w:rPr>
          <w:sz w:val="24"/>
        </w:rPr>
        <w:t>по</w:t>
      </w:r>
      <w:r>
        <w:rPr>
          <w:spacing w:val="-5"/>
          <w:sz w:val="24"/>
        </w:rPr>
        <w:t xml:space="preserve"> </w:t>
      </w:r>
      <w:r>
        <w:rPr>
          <w:sz w:val="24"/>
        </w:rPr>
        <w:t>всем</w:t>
      </w:r>
      <w:r>
        <w:rPr>
          <w:spacing w:val="-2"/>
          <w:sz w:val="24"/>
        </w:rPr>
        <w:t xml:space="preserve"> </w:t>
      </w:r>
      <w:r>
        <w:rPr>
          <w:sz w:val="24"/>
        </w:rPr>
        <w:t>учебным</w:t>
      </w:r>
      <w:r>
        <w:rPr>
          <w:spacing w:val="-5"/>
          <w:sz w:val="24"/>
        </w:rPr>
        <w:t xml:space="preserve"> </w:t>
      </w:r>
      <w:r>
        <w:rPr>
          <w:sz w:val="24"/>
        </w:rPr>
        <w:t>предметам,</w:t>
      </w:r>
      <w:r>
        <w:rPr>
          <w:spacing w:val="-5"/>
          <w:sz w:val="24"/>
        </w:rPr>
        <w:t xml:space="preserve"> </w:t>
      </w:r>
      <w:r>
        <w:rPr>
          <w:sz w:val="24"/>
        </w:rPr>
        <w:t>курсам,</w:t>
      </w:r>
      <w:r>
        <w:rPr>
          <w:spacing w:val="-5"/>
          <w:sz w:val="24"/>
        </w:rPr>
        <w:t xml:space="preserve"> </w:t>
      </w:r>
      <w:r>
        <w:rPr>
          <w:sz w:val="24"/>
        </w:rPr>
        <w:t>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rsidR="00366CC5" w:rsidRDefault="002315DE">
      <w:pPr>
        <w:pStyle w:val="a5"/>
        <w:numPr>
          <w:ilvl w:val="4"/>
          <w:numId w:val="106"/>
        </w:numPr>
        <w:tabs>
          <w:tab w:val="left" w:pos="1359"/>
          <w:tab w:val="left" w:pos="1372"/>
        </w:tabs>
        <w:spacing w:line="276" w:lineRule="auto"/>
        <w:ind w:right="417" w:hanging="360"/>
        <w:jc w:val="left"/>
        <w:rPr>
          <w:sz w:val="24"/>
        </w:rPr>
      </w:pPr>
      <w:r>
        <w:rPr>
          <w:sz w:val="24"/>
        </w:rPr>
        <w:t>включение</w:t>
      </w:r>
      <w:r>
        <w:rPr>
          <w:spacing w:val="-1"/>
          <w:sz w:val="24"/>
        </w:rPr>
        <w:t xml:space="preserve"> </w:t>
      </w:r>
      <w:r>
        <w:rPr>
          <w:sz w:val="24"/>
        </w:rPr>
        <w:t>учителями</w:t>
      </w:r>
      <w:r>
        <w:rPr>
          <w:spacing w:val="-6"/>
          <w:sz w:val="24"/>
        </w:rPr>
        <w:t xml:space="preserve"> </w:t>
      </w:r>
      <w:r>
        <w:rPr>
          <w:sz w:val="24"/>
        </w:rPr>
        <w:t>в</w:t>
      </w:r>
      <w:r>
        <w:rPr>
          <w:spacing w:val="-7"/>
          <w:sz w:val="24"/>
        </w:rPr>
        <w:t xml:space="preserve"> </w:t>
      </w:r>
      <w:r>
        <w:rPr>
          <w:sz w:val="24"/>
        </w:rPr>
        <w:t>рабочие</w:t>
      </w:r>
      <w:r>
        <w:rPr>
          <w:spacing w:val="-5"/>
          <w:sz w:val="24"/>
        </w:rPr>
        <w:t xml:space="preserve"> </w:t>
      </w:r>
      <w:r>
        <w:rPr>
          <w:sz w:val="24"/>
        </w:rPr>
        <w:t>программы</w:t>
      </w:r>
      <w:r>
        <w:rPr>
          <w:spacing w:val="-3"/>
          <w:sz w:val="24"/>
        </w:rPr>
        <w:t xml:space="preserve"> </w:t>
      </w:r>
      <w:r>
        <w:rPr>
          <w:sz w:val="24"/>
        </w:rPr>
        <w:t>учебных</w:t>
      </w:r>
      <w:r>
        <w:rPr>
          <w:spacing w:val="-5"/>
          <w:sz w:val="24"/>
        </w:rPr>
        <w:t xml:space="preserve"> </w:t>
      </w:r>
      <w:r>
        <w:rPr>
          <w:sz w:val="24"/>
        </w:rPr>
        <w:t>предметов,</w:t>
      </w:r>
      <w:r>
        <w:rPr>
          <w:spacing w:val="-5"/>
          <w:sz w:val="24"/>
        </w:rPr>
        <w:t xml:space="preserve"> </w:t>
      </w:r>
      <w:r>
        <w:rPr>
          <w:sz w:val="24"/>
        </w:rPr>
        <w:t>курсов,</w:t>
      </w:r>
      <w:r>
        <w:rPr>
          <w:spacing w:val="-5"/>
          <w:sz w:val="24"/>
        </w:rPr>
        <w:t xml:space="preserve"> </w:t>
      </w:r>
      <w:r>
        <w:rPr>
          <w:sz w:val="24"/>
        </w:rPr>
        <w:t>модулей</w:t>
      </w:r>
      <w:r>
        <w:rPr>
          <w:spacing w:val="-6"/>
          <w:sz w:val="24"/>
        </w:rPr>
        <w:t xml:space="preserve"> </w:t>
      </w:r>
      <w:r>
        <w:rPr>
          <w:sz w:val="24"/>
        </w:rPr>
        <w:t>тематики в соответствии с календарным планом воспитательной работы;</w:t>
      </w:r>
    </w:p>
    <w:p w:rsidR="00366CC5" w:rsidRDefault="002315DE">
      <w:pPr>
        <w:pStyle w:val="a5"/>
        <w:numPr>
          <w:ilvl w:val="4"/>
          <w:numId w:val="106"/>
        </w:numPr>
        <w:tabs>
          <w:tab w:val="left" w:pos="1359"/>
          <w:tab w:val="left" w:pos="1372"/>
        </w:tabs>
        <w:spacing w:line="278" w:lineRule="auto"/>
        <w:ind w:right="1228" w:hanging="360"/>
        <w:jc w:val="left"/>
        <w:rPr>
          <w:sz w:val="24"/>
        </w:rPr>
      </w:pPr>
      <w:r>
        <w:rPr>
          <w:sz w:val="24"/>
        </w:rPr>
        <w:t>выбор</w:t>
      </w:r>
      <w:r>
        <w:rPr>
          <w:spacing w:val="-5"/>
          <w:sz w:val="24"/>
        </w:rPr>
        <w:t xml:space="preserve"> </w:t>
      </w:r>
      <w:r>
        <w:rPr>
          <w:sz w:val="24"/>
        </w:rPr>
        <w:t>методов,</w:t>
      </w:r>
      <w:r>
        <w:rPr>
          <w:spacing w:val="-5"/>
          <w:sz w:val="24"/>
        </w:rPr>
        <w:t xml:space="preserve"> </w:t>
      </w:r>
      <w:r>
        <w:rPr>
          <w:sz w:val="24"/>
        </w:rPr>
        <w:t>методик,</w:t>
      </w:r>
      <w:r>
        <w:rPr>
          <w:spacing w:val="-5"/>
          <w:sz w:val="24"/>
        </w:rPr>
        <w:t xml:space="preserve"> </w:t>
      </w:r>
      <w:r>
        <w:rPr>
          <w:sz w:val="24"/>
        </w:rPr>
        <w:t>технологий,</w:t>
      </w:r>
      <w:r>
        <w:rPr>
          <w:spacing w:val="-5"/>
          <w:sz w:val="24"/>
        </w:rPr>
        <w:t xml:space="preserve"> </w:t>
      </w:r>
      <w:r>
        <w:rPr>
          <w:sz w:val="24"/>
        </w:rPr>
        <w:t>оказывающих</w:t>
      </w:r>
      <w:r>
        <w:rPr>
          <w:spacing w:val="-5"/>
          <w:sz w:val="24"/>
        </w:rPr>
        <w:t xml:space="preserve"> </w:t>
      </w:r>
      <w:r>
        <w:rPr>
          <w:sz w:val="24"/>
        </w:rPr>
        <w:t>воспитательное</w:t>
      </w:r>
      <w:r>
        <w:rPr>
          <w:spacing w:val="-5"/>
          <w:sz w:val="24"/>
        </w:rPr>
        <w:t xml:space="preserve"> </w:t>
      </w:r>
      <w:r>
        <w:rPr>
          <w:sz w:val="24"/>
        </w:rPr>
        <w:t>воздействие</w:t>
      </w:r>
      <w:r>
        <w:rPr>
          <w:spacing w:val="-5"/>
          <w:sz w:val="24"/>
        </w:rPr>
        <w:t xml:space="preserve"> </w:t>
      </w:r>
      <w:r>
        <w:rPr>
          <w:sz w:val="24"/>
        </w:rPr>
        <w:t>на личность</w:t>
      </w:r>
      <w:r>
        <w:rPr>
          <w:spacing w:val="-6"/>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3"/>
          <w:sz w:val="24"/>
        </w:rPr>
        <w:t xml:space="preserve"> </w:t>
      </w:r>
      <w:r>
        <w:rPr>
          <w:sz w:val="24"/>
        </w:rPr>
        <w:t>воспитательным</w:t>
      </w:r>
      <w:r>
        <w:rPr>
          <w:spacing w:val="-4"/>
          <w:sz w:val="24"/>
        </w:rPr>
        <w:t xml:space="preserve"> </w:t>
      </w:r>
      <w:r>
        <w:rPr>
          <w:sz w:val="24"/>
        </w:rPr>
        <w:t>идеалом,</w:t>
      </w:r>
      <w:r>
        <w:rPr>
          <w:spacing w:val="-4"/>
          <w:sz w:val="24"/>
        </w:rPr>
        <w:t xml:space="preserve"> </w:t>
      </w:r>
      <w:r>
        <w:rPr>
          <w:sz w:val="24"/>
        </w:rPr>
        <w:t>целью</w:t>
      </w:r>
      <w:r>
        <w:rPr>
          <w:spacing w:val="-4"/>
          <w:sz w:val="24"/>
        </w:rPr>
        <w:t xml:space="preserve"> </w:t>
      </w:r>
      <w:r>
        <w:rPr>
          <w:sz w:val="24"/>
        </w:rPr>
        <w:t>и</w:t>
      </w:r>
      <w:r>
        <w:rPr>
          <w:spacing w:val="-5"/>
          <w:sz w:val="24"/>
        </w:rPr>
        <w:t xml:space="preserve"> </w:t>
      </w:r>
      <w:r>
        <w:rPr>
          <w:sz w:val="24"/>
        </w:rPr>
        <w:t>задачами</w:t>
      </w:r>
      <w:r>
        <w:rPr>
          <w:spacing w:val="-5"/>
          <w:sz w:val="24"/>
        </w:rPr>
        <w:t xml:space="preserve"> </w:t>
      </w:r>
      <w:r>
        <w:rPr>
          <w:sz w:val="24"/>
        </w:rPr>
        <w:t>воспитания,</w:t>
      </w:r>
    </w:p>
    <w:p w:rsidR="00366CC5" w:rsidRDefault="002315DE">
      <w:pPr>
        <w:spacing w:line="278" w:lineRule="auto"/>
        <w:ind w:left="1372" w:right="351"/>
        <w:rPr>
          <w:sz w:val="24"/>
        </w:rPr>
      </w:pPr>
      <w:r>
        <w:rPr>
          <w:sz w:val="24"/>
        </w:rPr>
        <w:t>целевыми</w:t>
      </w:r>
      <w:r>
        <w:rPr>
          <w:spacing w:val="-7"/>
          <w:sz w:val="24"/>
        </w:rPr>
        <w:t xml:space="preserve"> </w:t>
      </w:r>
      <w:r>
        <w:rPr>
          <w:sz w:val="24"/>
        </w:rPr>
        <w:t>ориентирами</w:t>
      </w:r>
      <w:r>
        <w:rPr>
          <w:spacing w:val="-7"/>
          <w:sz w:val="24"/>
        </w:rPr>
        <w:t xml:space="preserve"> </w:t>
      </w:r>
      <w:r>
        <w:rPr>
          <w:sz w:val="24"/>
        </w:rPr>
        <w:t>результатов</w:t>
      </w:r>
      <w:r>
        <w:rPr>
          <w:spacing w:val="-8"/>
          <w:sz w:val="24"/>
        </w:rPr>
        <w:t xml:space="preserve"> </w:t>
      </w:r>
      <w:r>
        <w:rPr>
          <w:sz w:val="24"/>
        </w:rPr>
        <w:t>воспитания;</w:t>
      </w:r>
      <w:r>
        <w:rPr>
          <w:spacing w:val="-5"/>
          <w:sz w:val="24"/>
        </w:rPr>
        <w:t xml:space="preserve"> </w:t>
      </w:r>
      <w:r>
        <w:rPr>
          <w:sz w:val="24"/>
        </w:rPr>
        <w:t>реализацию</w:t>
      </w:r>
      <w:r>
        <w:rPr>
          <w:spacing w:val="-6"/>
          <w:sz w:val="24"/>
        </w:rPr>
        <w:t xml:space="preserve"> </w:t>
      </w:r>
      <w:r>
        <w:rPr>
          <w:sz w:val="24"/>
        </w:rPr>
        <w:t>приоритета</w:t>
      </w:r>
      <w:r>
        <w:rPr>
          <w:spacing w:val="-5"/>
          <w:sz w:val="24"/>
        </w:rPr>
        <w:t xml:space="preserve"> </w:t>
      </w:r>
      <w:r>
        <w:rPr>
          <w:sz w:val="24"/>
        </w:rPr>
        <w:t>воспитания</w:t>
      </w:r>
      <w:r>
        <w:rPr>
          <w:spacing w:val="-5"/>
          <w:sz w:val="24"/>
        </w:rPr>
        <w:t xml:space="preserve"> </w:t>
      </w:r>
      <w:r>
        <w:rPr>
          <w:sz w:val="24"/>
        </w:rPr>
        <w:t>в учебной деятельности;</w:t>
      </w:r>
    </w:p>
    <w:p w:rsidR="00366CC5" w:rsidRDefault="002315DE">
      <w:pPr>
        <w:pStyle w:val="a5"/>
        <w:numPr>
          <w:ilvl w:val="4"/>
          <w:numId w:val="106"/>
        </w:numPr>
        <w:tabs>
          <w:tab w:val="left" w:pos="1359"/>
        </w:tabs>
        <w:spacing w:line="272" w:lineRule="exact"/>
        <w:ind w:left="1359" w:hanging="347"/>
        <w:jc w:val="left"/>
        <w:rPr>
          <w:sz w:val="24"/>
        </w:rPr>
      </w:pPr>
      <w:r>
        <w:rPr>
          <w:sz w:val="24"/>
        </w:rPr>
        <w:t>привлечение</w:t>
      </w:r>
      <w:r>
        <w:rPr>
          <w:spacing w:val="-4"/>
          <w:sz w:val="24"/>
        </w:rPr>
        <w:t xml:space="preserve"> </w:t>
      </w:r>
      <w:r>
        <w:rPr>
          <w:sz w:val="24"/>
        </w:rPr>
        <w:t>внимания</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ценностному</w:t>
      </w:r>
      <w:r>
        <w:rPr>
          <w:spacing w:val="-10"/>
          <w:sz w:val="24"/>
        </w:rPr>
        <w:t xml:space="preserve"> </w:t>
      </w:r>
      <w:r>
        <w:rPr>
          <w:sz w:val="24"/>
        </w:rPr>
        <w:t>аспекту</w:t>
      </w:r>
      <w:r>
        <w:rPr>
          <w:spacing w:val="-9"/>
          <w:sz w:val="24"/>
        </w:rPr>
        <w:t xml:space="preserve"> </w:t>
      </w:r>
      <w:r>
        <w:rPr>
          <w:sz w:val="24"/>
        </w:rPr>
        <w:t>изучаемых</w:t>
      </w:r>
      <w:r>
        <w:rPr>
          <w:spacing w:val="-2"/>
          <w:sz w:val="24"/>
        </w:rPr>
        <w:t xml:space="preserve"> </w:t>
      </w:r>
      <w:r>
        <w:rPr>
          <w:sz w:val="24"/>
        </w:rPr>
        <w:t>на</w:t>
      </w:r>
      <w:r>
        <w:rPr>
          <w:spacing w:val="2"/>
          <w:sz w:val="24"/>
        </w:rPr>
        <w:t xml:space="preserve"> </w:t>
      </w:r>
      <w:r>
        <w:rPr>
          <w:spacing w:val="-2"/>
          <w:sz w:val="24"/>
        </w:rPr>
        <w:t>уроках</w:t>
      </w:r>
    </w:p>
    <w:p w:rsidR="00366CC5" w:rsidRDefault="002315DE">
      <w:pPr>
        <w:spacing w:before="34" w:line="278" w:lineRule="auto"/>
        <w:ind w:left="1372"/>
        <w:rPr>
          <w:sz w:val="24"/>
        </w:rPr>
      </w:pPr>
      <w:r>
        <w:rPr>
          <w:sz w:val="24"/>
        </w:rPr>
        <w:t>предметов,</w:t>
      </w:r>
      <w:r>
        <w:rPr>
          <w:spacing w:val="-5"/>
          <w:sz w:val="24"/>
        </w:rPr>
        <w:t xml:space="preserve"> </w:t>
      </w:r>
      <w:r>
        <w:rPr>
          <w:sz w:val="24"/>
        </w:rPr>
        <w:t>явлений</w:t>
      </w:r>
      <w:r>
        <w:rPr>
          <w:spacing w:val="-6"/>
          <w:sz w:val="24"/>
        </w:rPr>
        <w:t xml:space="preserve"> </w:t>
      </w:r>
      <w:r>
        <w:rPr>
          <w:sz w:val="24"/>
        </w:rPr>
        <w:t>и</w:t>
      </w:r>
      <w:r>
        <w:rPr>
          <w:spacing w:val="-6"/>
          <w:sz w:val="24"/>
        </w:rPr>
        <w:t xml:space="preserve"> </w:t>
      </w:r>
      <w:r>
        <w:rPr>
          <w:sz w:val="24"/>
        </w:rPr>
        <w:t>событий,</w:t>
      </w:r>
      <w:r>
        <w:rPr>
          <w:spacing w:val="-5"/>
          <w:sz w:val="24"/>
        </w:rPr>
        <w:t xml:space="preserve"> </w:t>
      </w:r>
      <w:r>
        <w:rPr>
          <w:sz w:val="24"/>
        </w:rPr>
        <w:t>инициирование</w:t>
      </w:r>
      <w:r>
        <w:rPr>
          <w:spacing w:val="-4"/>
          <w:sz w:val="24"/>
        </w:rPr>
        <w:t xml:space="preserve"> </w:t>
      </w:r>
      <w:r>
        <w:rPr>
          <w:sz w:val="24"/>
        </w:rPr>
        <w:t>обсуждений,</w:t>
      </w:r>
      <w:r>
        <w:rPr>
          <w:spacing w:val="-5"/>
          <w:sz w:val="24"/>
        </w:rPr>
        <w:t xml:space="preserve"> </w:t>
      </w:r>
      <w:r>
        <w:rPr>
          <w:sz w:val="24"/>
        </w:rPr>
        <w:t>высказываний</w:t>
      </w:r>
      <w:r>
        <w:rPr>
          <w:spacing w:val="-6"/>
          <w:sz w:val="24"/>
        </w:rPr>
        <w:t xml:space="preserve"> </w:t>
      </w:r>
      <w:r>
        <w:rPr>
          <w:sz w:val="24"/>
        </w:rPr>
        <w:t>своего</w:t>
      </w:r>
      <w:r>
        <w:rPr>
          <w:spacing w:val="-5"/>
          <w:sz w:val="24"/>
        </w:rPr>
        <w:t xml:space="preserve"> </w:t>
      </w:r>
      <w:r>
        <w:rPr>
          <w:sz w:val="24"/>
        </w:rPr>
        <w:t>мнения, выработки своего личностного отношения к изучаемым событиям, явлениям, лицам;</w:t>
      </w:r>
    </w:p>
    <w:p w:rsidR="00366CC5" w:rsidRDefault="002315DE">
      <w:pPr>
        <w:pStyle w:val="a5"/>
        <w:numPr>
          <w:ilvl w:val="4"/>
          <w:numId w:val="106"/>
        </w:numPr>
        <w:tabs>
          <w:tab w:val="left" w:pos="1359"/>
          <w:tab w:val="left" w:pos="1372"/>
        </w:tabs>
        <w:spacing w:line="276" w:lineRule="auto"/>
        <w:ind w:right="584" w:hanging="360"/>
        <w:jc w:val="left"/>
        <w:rPr>
          <w:sz w:val="24"/>
        </w:rPr>
      </w:pPr>
      <w:r>
        <w:rPr>
          <w:sz w:val="24"/>
        </w:rPr>
        <w:t>применение</w:t>
      </w:r>
      <w:r>
        <w:rPr>
          <w:spacing w:val="-6"/>
          <w:sz w:val="24"/>
        </w:rPr>
        <w:t xml:space="preserve"> </w:t>
      </w:r>
      <w:r>
        <w:rPr>
          <w:sz w:val="24"/>
        </w:rPr>
        <w:t>интерактивных</w:t>
      </w:r>
      <w:r>
        <w:rPr>
          <w:spacing w:val="-6"/>
          <w:sz w:val="24"/>
        </w:rPr>
        <w:t xml:space="preserve"> </w:t>
      </w:r>
      <w:r>
        <w:rPr>
          <w:sz w:val="24"/>
        </w:rPr>
        <w:t>форм</w:t>
      </w:r>
      <w:r>
        <w:rPr>
          <w:spacing w:val="-3"/>
          <w:sz w:val="24"/>
        </w:rPr>
        <w:t xml:space="preserve"> </w:t>
      </w:r>
      <w:r>
        <w:rPr>
          <w:sz w:val="24"/>
        </w:rPr>
        <w:t>учебной</w:t>
      </w:r>
      <w:r>
        <w:rPr>
          <w:spacing w:val="-7"/>
          <w:sz w:val="24"/>
        </w:rPr>
        <w:t xml:space="preserve"> </w:t>
      </w:r>
      <w:r>
        <w:rPr>
          <w:sz w:val="24"/>
        </w:rPr>
        <w:t>работы</w:t>
      </w:r>
      <w:r>
        <w:rPr>
          <w:spacing w:val="-5"/>
          <w:sz w:val="24"/>
        </w:rPr>
        <w:t xml:space="preserve"> </w:t>
      </w:r>
      <w:r>
        <w:rPr>
          <w:sz w:val="24"/>
        </w:rPr>
        <w:t>—</w:t>
      </w:r>
      <w:r>
        <w:rPr>
          <w:spacing w:val="-6"/>
          <w:sz w:val="24"/>
        </w:rPr>
        <w:t xml:space="preserve"> </w:t>
      </w:r>
      <w:r>
        <w:rPr>
          <w:sz w:val="24"/>
        </w:rPr>
        <w:t>интеллектуальных,</w:t>
      </w:r>
      <w:r>
        <w:rPr>
          <w:spacing w:val="-7"/>
          <w:sz w:val="24"/>
        </w:rPr>
        <w:t xml:space="preserve"> </w:t>
      </w:r>
      <w:r>
        <w:rPr>
          <w:sz w:val="24"/>
        </w:rPr>
        <w:t>стимулирующих познавательную мотивацию, игровых методик, дискуссий, дающих возможность</w:t>
      </w:r>
    </w:p>
    <w:p w:rsidR="00366CC5" w:rsidRDefault="002315DE">
      <w:pPr>
        <w:spacing w:line="276" w:lineRule="auto"/>
        <w:ind w:left="1372" w:right="361"/>
        <w:rPr>
          <w:sz w:val="24"/>
        </w:rPr>
      </w:pPr>
      <w:r>
        <w:rPr>
          <w:sz w:val="24"/>
        </w:rPr>
        <w:t>приобрести</w:t>
      </w:r>
      <w:r>
        <w:rPr>
          <w:spacing w:val="-6"/>
          <w:sz w:val="24"/>
        </w:rPr>
        <w:t xml:space="preserve"> </w:t>
      </w:r>
      <w:r>
        <w:rPr>
          <w:sz w:val="24"/>
        </w:rPr>
        <w:t>опыт</w:t>
      </w:r>
      <w:r>
        <w:rPr>
          <w:spacing w:val="-6"/>
          <w:sz w:val="24"/>
        </w:rPr>
        <w:t xml:space="preserve"> </w:t>
      </w:r>
      <w:r>
        <w:rPr>
          <w:sz w:val="24"/>
        </w:rPr>
        <w:t>ведения</w:t>
      </w:r>
      <w:r>
        <w:rPr>
          <w:spacing w:val="-4"/>
          <w:sz w:val="24"/>
        </w:rPr>
        <w:t xml:space="preserve"> </w:t>
      </w:r>
      <w:r>
        <w:rPr>
          <w:sz w:val="24"/>
        </w:rPr>
        <w:t>конструктивного</w:t>
      </w:r>
      <w:r>
        <w:rPr>
          <w:spacing w:val="-5"/>
          <w:sz w:val="24"/>
        </w:rPr>
        <w:t xml:space="preserve"> </w:t>
      </w:r>
      <w:r>
        <w:rPr>
          <w:sz w:val="24"/>
        </w:rPr>
        <w:t>диалога;</w:t>
      </w:r>
      <w:r>
        <w:rPr>
          <w:spacing w:val="-9"/>
          <w:sz w:val="24"/>
        </w:rPr>
        <w:t xml:space="preserve"> </w:t>
      </w:r>
      <w:r>
        <w:rPr>
          <w:sz w:val="24"/>
        </w:rPr>
        <w:t>групповой</w:t>
      </w:r>
      <w:r>
        <w:rPr>
          <w:spacing w:val="-6"/>
          <w:sz w:val="24"/>
        </w:rPr>
        <w:t xml:space="preserve"> </w:t>
      </w:r>
      <w:r>
        <w:rPr>
          <w:sz w:val="24"/>
        </w:rPr>
        <w:t>работы,</w:t>
      </w:r>
      <w:r>
        <w:rPr>
          <w:spacing w:val="-5"/>
          <w:sz w:val="24"/>
        </w:rPr>
        <w:t xml:space="preserve"> </w:t>
      </w:r>
      <w:r>
        <w:rPr>
          <w:sz w:val="24"/>
        </w:rPr>
        <w:t>которая</w:t>
      </w:r>
      <w:r>
        <w:rPr>
          <w:spacing w:val="-4"/>
          <w:sz w:val="24"/>
        </w:rPr>
        <w:t xml:space="preserve"> </w:t>
      </w:r>
      <w:r>
        <w:rPr>
          <w:sz w:val="24"/>
        </w:rPr>
        <w:t>учит строить отношения и действовать в команде, способствует развитию критического</w:t>
      </w:r>
    </w:p>
    <w:p w:rsidR="00366CC5" w:rsidRDefault="002315DE">
      <w:pPr>
        <w:spacing w:line="273" w:lineRule="exact"/>
        <w:ind w:left="1372"/>
        <w:rPr>
          <w:sz w:val="24"/>
        </w:rPr>
      </w:pPr>
      <w:r>
        <w:rPr>
          <w:spacing w:val="-2"/>
          <w:sz w:val="24"/>
        </w:rPr>
        <w:t>мышления;</w:t>
      </w:r>
    </w:p>
    <w:p w:rsidR="00366CC5" w:rsidRDefault="002315DE">
      <w:pPr>
        <w:pStyle w:val="a5"/>
        <w:numPr>
          <w:ilvl w:val="4"/>
          <w:numId w:val="106"/>
        </w:numPr>
        <w:tabs>
          <w:tab w:val="left" w:pos="1359"/>
          <w:tab w:val="left" w:pos="1372"/>
        </w:tabs>
        <w:spacing w:before="41" w:line="276" w:lineRule="auto"/>
        <w:ind w:right="419" w:hanging="360"/>
        <w:rPr>
          <w:sz w:val="24"/>
        </w:rPr>
      </w:pPr>
      <w:r>
        <w:rPr>
          <w:sz w:val="24"/>
        </w:rPr>
        <w:t>побуждение</w:t>
      </w:r>
      <w:r>
        <w:rPr>
          <w:spacing w:val="-2"/>
          <w:sz w:val="24"/>
        </w:rPr>
        <w:t xml:space="preserve"> </w:t>
      </w:r>
      <w:r>
        <w:rPr>
          <w:sz w:val="24"/>
        </w:rPr>
        <w:t>обучающихся соблюдать</w:t>
      </w:r>
      <w:r>
        <w:rPr>
          <w:spacing w:val="-5"/>
          <w:sz w:val="24"/>
        </w:rPr>
        <w:t xml:space="preserve"> </w:t>
      </w:r>
      <w:r>
        <w:rPr>
          <w:sz w:val="24"/>
        </w:rPr>
        <w:t>нормы</w:t>
      </w:r>
      <w:r>
        <w:rPr>
          <w:spacing w:val="-5"/>
          <w:sz w:val="24"/>
        </w:rPr>
        <w:t xml:space="preserve"> </w:t>
      </w:r>
      <w:r>
        <w:rPr>
          <w:sz w:val="24"/>
        </w:rPr>
        <w:t>поведения,</w:t>
      </w:r>
      <w:r>
        <w:rPr>
          <w:spacing w:val="-3"/>
          <w:sz w:val="24"/>
        </w:rPr>
        <w:t xml:space="preserve"> </w:t>
      </w:r>
      <w:r>
        <w:rPr>
          <w:sz w:val="24"/>
        </w:rPr>
        <w:t>правила</w:t>
      </w:r>
      <w:r>
        <w:rPr>
          <w:spacing w:val="-2"/>
          <w:sz w:val="24"/>
        </w:rPr>
        <w:t xml:space="preserve"> </w:t>
      </w:r>
      <w:r>
        <w:rPr>
          <w:sz w:val="24"/>
        </w:rPr>
        <w:t>общения</w:t>
      </w:r>
      <w:r>
        <w:rPr>
          <w:spacing w:val="-2"/>
          <w:sz w:val="24"/>
        </w:rPr>
        <w:t xml:space="preserve"> </w:t>
      </w:r>
      <w:r>
        <w:rPr>
          <w:sz w:val="24"/>
        </w:rPr>
        <w:t>со</w:t>
      </w:r>
      <w:r>
        <w:rPr>
          <w:spacing w:val="-3"/>
          <w:sz w:val="24"/>
        </w:rPr>
        <w:t xml:space="preserve"> </w:t>
      </w:r>
      <w:r>
        <w:rPr>
          <w:sz w:val="24"/>
        </w:rPr>
        <w:t>сверстниками и</w:t>
      </w:r>
      <w:r>
        <w:rPr>
          <w:spacing w:val="-8"/>
          <w:sz w:val="24"/>
        </w:rPr>
        <w:t xml:space="preserve"> </w:t>
      </w:r>
      <w:r>
        <w:rPr>
          <w:sz w:val="24"/>
        </w:rPr>
        <w:t>педагогами,</w:t>
      </w:r>
      <w:r>
        <w:rPr>
          <w:spacing w:val="-7"/>
          <w:sz w:val="24"/>
        </w:rPr>
        <w:t xml:space="preserve"> </w:t>
      </w:r>
      <w:r>
        <w:rPr>
          <w:sz w:val="24"/>
        </w:rPr>
        <w:t>соответствующие</w:t>
      </w:r>
      <w:r>
        <w:rPr>
          <w:spacing w:val="-3"/>
          <w:sz w:val="24"/>
        </w:rPr>
        <w:t xml:space="preserve"> </w:t>
      </w:r>
      <w:r>
        <w:rPr>
          <w:sz w:val="24"/>
        </w:rPr>
        <w:t>укладу</w:t>
      </w:r>
      <w:r>
        <w:rPr>
          <w:spacing w:val="-11"/>
          <w:sz w:val="24"/>
        </w:rPr>
        <w:t xml:space="preserve"> </w:t>
      </w:r>
      <w:r>
        <w:rPr>
          <w:sz w:val="24"/>
        </w:rPr>
        <w:t>общеобразовательной</w:t>
      </w:r>
      <w:r>
        <w:rPr>
          <w:spacing w:val="-8"/>
          <w:sz w:val="24"/>
        </w:rPr>
        <w:t xml:space="preserve"> </w:t>
      </w:r>
      <w:r>
        <w:rPr>
          <w:sz w:val="24"/>
        </w:rPr>
        <w:t>организации,</w:t>
      </w:r>
      <w:r>
        <w:rPr>
          <w:spacing w:val="-4"/>
          <w:sz w:val="24"/>
        </w:rPr>
        <w:t xml:space="preserve"> </w:t>
      </w:r>
      <w:r>
        <w:rPr>
          <w:sz w:val="24"/>
        </w:rPr>
        <w:t>установление</w:t>
      </w:r>
      <w:r>
        <w:rPr>
          <w:spacing w:val="-6"/>
          <w:sz w:val="24"/>
        </w:rPr>
        <w:t xml:space="preserve"> </w:t>
      </w:r>
      <w:r>
        <w:rPr>
          <w:sz w:val="24"/>
        </w:rPr>
        <w:t>и поддержку доброжелательной атмосферы;</w:t>
      </w:r>
    </w:p>
    <w:p w:rsidR="00366CC5" w:rsidRDefault="002315DE">
      <w:pPr>
        <w:pStyle w:val="a5"/>
        <w:numPr>
          <w:ilvl w:val="4"/>
          <w:numId w:val="106"/>
        </w:numPr>
        <w:tabs>
          <w:tab w:val="left" w:pos="1359"/>
          <w:tab w:val="left" w:pos="1372"/>
        </w:tabs>
        <w:spacing w:line="276" w:lineRule="auto"/>
        <w:ind w:right="1856" w:hanging="360"/>
        <w:rPr>
          <w:sz w:val="24"/>
        </w:rPr>
      </w:pPr>
      <w:r>
        <w:rPr>
          <w:sz w:val="24"/>
        </w:rPr>
        <w:t>организацию шефства мотивированных и эрудированных обучающихся над неуспевающими</w:t>
      </w:r>
      <w:r>
        <w:rPr>
          <w:spacing w:val="-6"/>
          <w:sz w:val="24"/>
        </w:rPr>
        <w:t xml:space="preserve"> </w:t>
      </w:r>
      <w:r>
        <w:rPr>
          <w:sz w:val="24"/>
        </w:rPr>
        <w:t>одноклассниками,</w:t>
      </w:r>
      <w:r>
        <w:rPr>
          <w:spacing w:val="-5"/>
          <w:sz w:val="24"/>
        </w:rPr>
        <w:t xml:space="preserve"> </w:t>
      </w:r>
      <w:r>
        <w:rPr>
          <w:sz w:val="24"/>
        </w:rPr>
        <w:t>в</w:t>
      </w:r>
      <w:r>
        <w:rPr>
          <w:spacing w:val="-7"/>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w:t>
      </w:r>
      <w:r>
        <w:rPr>
          <w:spacing w:val="-5"/>
          <w:sz w:val="24"/>
        </w:rPr>
        <w:t xml:space="preserve"> </w:t>
      </w:r>
      <w:r>
        <w:rPr>
          <w:sz w:val="24"/>
        </w:rPr>
        <w:t>особыми</w:t>
      </w:r>
      <w:r>
        <w:rPr>
          <w:spacing w:val="-6"/>
          <w:sz w:val="24"/>
        </w:rPr>
        <w:t xml:space="preserve"> </w:t>
      </w:r>
      <w:r>
        <w:rPr>
          <w:sz w:val="24"/>
        </w:rPr>
        <w:t>образовательными</w:t>
      </w:r>
    </w:p>
    <w:p w:rsidR="00366CC5" w:rsidRDefault="002315DE">
      <w:pPr>
        <w:spacing w:line="278" w:lineRule="auto"/>
        <w:ind w:left="1372" w:right="1093"/>
        <w:jc w:val="both"/>
        <w:rPr>
          <w:sz w:val="24"/>
        </w:rPr>
      </w:pPr>
      <w:r>
        <w:rPr>
          <w:sz w:val="24"/>
        </w:rPr>
        <w:t>потребностями,</w:t>
      </w:r>
      <w:r>
        <w:rPr>
          <w:spacing w:val="-6"/>
          <w:sz w:val="24"/>
        </w:rPr>
        <w:t xml:space="preserve"> </w:t>
      </w:r>
      <w:r>
        <w:rPr>
          <w:sz w:val="24"/>
        </w:rPr>
        <w:t>дающего</w:t>
      </w:r>
      <w:r>
        <w:rPr>
          <w:spacing w:val="-6"/>
          <w:sz w:val="24"/>
        </w:rPr>
        <w:t xml:space="preserve"> </w:t>
      </w:r>
      <w:r>
        <w:rPr>
          <w:sz w:val="24"/>
        </w:rPr>
        <w:t>обучающимся</w:t>
      </w:r>
      <w:r>
        <w:rPr>
          <w:spacing w:val="-5"/>
          <w:sz w:val="24"/>
        </w:rPr>
        <w:t xml:space="preserve"> </w:t>
      </w:r>
      <w:r>
        <w:rPr>
          <w:sz w:val="24"/>
        </w:rPr>
        <w:t>социально</w:t>
      </w:r>
      <w:r>
        <w:rPr>
          <w:spacing w:val="-6"/>
          <w:sz w:val="24"/>
        </w:rPr>
        <w:t xml:space="preserve"> </w:t>
      </w:r>
      <w:r>
        <w:rPr>
          <w:sz w:val="24"/>
        </w:rPr>
        <w:t>значимый</w:t>
      </w:r>
      <w:r>
        <w:rPr>
          <w:spacing w:val="-7"/>
          <w:sz w:val="24"/>
        </w:rPr>
        <w:t xml:space="preserve"> </w:t>
      </w:r>
      <w:r>
        <w:rPr>
          <w:sz w:val="24"/>
        </w:rPr>
        <w:t>опыт</w:t>
      </w:r>
      <w:r>
        <w:rPr>
          <w:spacing w:val="-7"/>
          <w:sz w:val="24"/>
        </w:rPr>
        <w:t xml:space="preserve"> </w:t>
      </w:r>
      <w:r>
        <w:rPr>
          <w:sz w:val="24"/>
        </w:rPr>
        <w:t>сотрудничества</w:t>
      </w:r>
      <w:r>
        <w:rPr>
          <w:spacing w:val="-5"/>
          <w:sz w:val="24"/>
        </w:rPr>
        <w:t xml:space="preserve"> </w:t>
      </w:r>
      <w:r>
        <w:rPr>
          <w:sz w:val="24"/>
        </w:rPr>
        <w:t>и взаимной помощи;</w:t>
      </w:r>
    </w:p>
    <w:p w:rsidR="00366CC5" w:rsidRDefault="00366CC5">
      <w:pPr>
        <w:spacing w:line="278" w:lineRule="auto"/>
        <w:jc w:val="both"/>
        <w:rPr>
          <w:sz w:val="24"/>
        </w:rPr>
        <w:sectPr w:rsidR="00366CC5">
          <w:pgSz w:w="11910" w:h="16840"/>
          <w:pgMar w:top="440" w:right="220" w:bottom="1240" w:left="480" w:header="0" w:footer="981" w:gutter="0"/>
          <w:cols w:space="720"/>
        </w:sectPr>
      </w:pPr>
    </w:p>
    <w:p w:rsidR="00366CC5" w:rsidRDefault="002315DE">
      <w:pPr>
        <w:pStyle w:val="a5"/>
        <w:numPr>
          <w:ilvl w:val="4"/>
          <w:numId w:val="106"/>
        </w:numPr>
        <w:tabs>
          <w:tab w:val="left" w:pos="1359"/>
          <w:tab w:val="left" w:pos="1372"/>
        </w:tabs>
        <w:spacing w:before="80" w:line="276" w:lineRule="auto"/>
        <w:ind w:right="1091" w:hanging="360"/>
        <w:jc w:val="left"/>
        <w:rPr>
          <w:sz w:val="24"/>
        </w:rPr>
      </w:pPr>
      <w:r>
        <w:rPr>
          <w:sz w:val="24"/>
        </w:rPr>
        <w:lastRenderedPageBreak/>
        <w:t>инициирование</w:t>
      </w:r>
      <w:r>
        <w:rPr>
          <w:spacing w:val="-4"/>
          <w:sz w:val="24"/>
        </w:rPr>
        <w:t xml:space="preserve"> </w:t>
      </w:r>
      <w:r>
        <w:rPr>
          <w:sz w:val="24"/>
        </w:rPr>
        <w:t>и</w:t>
      </w:r>
      <w:r>
        <w:rPr>
          <w:spacing w:val="-6"/>
          <w:sz w:val="24"/>
        </w:rPr>
        <w:t xml:space="preserve"> </w:t>
      </w:r>
      <w:r>
        <w:rPr>
          <w:sz w:val="24"/>
        </w:rPr>
        <w:t>поддержку</w:t>
      </w:r>
      <w:r>
        <w:rPr>
          <w:spacing w:val="-12"/>
          <w:sz w:val="24"/>
        </w:rPr>
        <w:t xml:space="preserve"> </w:t>
      </w:r>
      <w:r>
        <w:rPr>
          <w:sz w:val="24"/>
        </w:rPr>
        <w:t>исследовательской</w:t>
      </w:r>
      <w:r>
        <w:rPr>
          <w:spacing w:val="-6"/>
          <w:sz w:val="24"/>
        </w:rPr>
        <w:t xml:space="preserve"> </w:t>
      </w:r>
      <w:r>
        <w:rPr>
          <w:sz w:val="24"/>
        </w:rPr>
        <w:t>деятельности</w:t>
      </w:r>
      <w:r>
        <w:rPr>
          <w:spacing w:val="-6"/>
          <w:sz w:val="24"/>
        </w:rPr>
        <w:t xml:space="preserve"> </w:t>
      </w:r>
      <w:r>
        <w:rPr>
          <w:sz w:val="24"/>
        </w:rPr>
        <w:t>обучающихся</w:t>
      </w:r>
      <w:r>
        <w:rPr>
          <w:spacing w:val="-4"/>
          <w:sz w:val="24"/>
        </w:rPr>
        <w:t xml:space="preserve"> </w:t>
      </w:r>
      <w:r>
        <w:rPr>
          <w:sz w:val="24"/>
        </w:rPr>
        <w:t>в</w:t>
      </w:r>
      <w:r>
        <w:rPr>
          <w:spacing w:val="-7"/>
          <w:sz w:val="24"/>
        </w:rPr>
        <w:t xml:space="preserve"> </w:t>
      </w:r>
      <w:r>
        <w:rPr>
          <w:sz w:val="24"/>
        </w:rPr>
        <w:t>форме индивидуальных и групповых проектов;</w:t>
      </w:r>
    </w:p>
    <w:p w:rsidR="00366CC5" w:rsidRDefault="002315DE">
      <w:pPr>
        <w:pStyle w:val="a5"/>
        <w:numPr>
          <w:ilvl w:val="4"/>
          <w:numId w:val="106"/>
        </w:numPr>
        <w:tabs>
          <w:tab w:val="left" w:pos="1359"/>
        </w:tabs>
        <w:spacing w:before="1"/>
        <w:ind w:left="1359" w:hanging="347"/>
        <w:jc w:val="left"/>
        <w:rPr>
          <w:sz w:val="24"/>
        </w:rPr>
      </w:pPr>
      <w:r>
        <w:rPr>
          <w:sz w:val="24"/>
        </w:rPr>
        <w:t>еженедельное</w:t>
      </w:r>
      <w:r>
        <w:rPr>
          <w:spacing w:val="-8"/>
          <w:sz w:val="24"/>
        </w:rPr>
        <w:t xml:space="preserve"> </w:t>
      </w:r>
      <w:r>
        <w:rPr>
          <w:sz w:val="24"/>
        </w:rPr>
        <w:t>(понедельник,</w:t>
      </w:r>
      <w:r>
        <w:rPr>
          <w:spacing w:val="-5"/>
          <w:sz w:val="24"/>
        </w:rPr>
        <w:t xml:space="preserve"> </w:t>
      </w:r>
      <w:r>
        <w:rPr>
          <w:sz w:val="24"/>
        </w:rPr>
        <w:t>1-й</w:t>
      </w:r>
      <w:r>
        <w:rPr>
          <w:spacing w:val="-2"/>
          <w:sz w:val="24"/>
        </w:rPr>
        <w:t xml:space="preserve"> </w:t>
      </w:r>
      <w:r>
        <w:rPr>
          <w:sz w:val="24"/>
        </w:rPr>
        <w:t>урок)</w:t>
      </w:r>
      <w:r>
        <w:rPr>
          <w:spacing w:val="-3"/>
          <w:sz w:val="24"/>
        </w:rPr>
        <w:t xml:space="preserve"> </w:t>
      </w:r>
      <w:r>
        <w:rPr>
          <w:sz w:val="24"/>
        </w:rPr>
        <w:t>совместное</w:t>
      </w:r>
      <w:r>
        <w:rPr>
          <w:spacing w:val="-5"/>
          <w:sz w:val="24"/>
        </w:rPr>
        <w:t xml:space="preserve"> </w:t>
      </w:r>
      <w:r>
        <w:rPr>
          <w:sz w:val="24"/>
        </w:rPr>
        <w:t>прослушивание</w:t>
      </w:r>
      <w:r>
        <w:rPr>
          <w:spacing w:val="-4"/>
          <w:sz w:val="24"/>
        </w:rPr>
        <w:t xml:space="preserve"> </w:t>
      </w:r>
      <w:r>
        <w:rPr>
          <w:spacing w:val="-2"/>
          <w:sz w:val="24"/>
        </w:rPr>
        <w:t>обучающимися</w:t>
      </w:r>
    </w:p>
    <w:p w:rsidR="00366CC5" w:rsidRDefault="002315DE">
      <w:pPr>
        <w:spacing w:before="41"/>
        <w:ind w:left="1372"/>
        <w:rPr>
          <w:sz w:val="24"/>
        </w:rPr>
      </w:pPr>
      <w:r>
        <w:rPr>
          <w:sz w:val="24"/>
        </w:rPr>
        <w:t>и</w:t>
      </w:r>
      <w:r>
        <w:rPr>
          <w:spacing w:val="-4"/>
          <w:sz w:val="24"/>
        </w:rPr>
        <w:t xml:space="preserve"> </w:t>
      </w:r>
      <w:r>
        <w:rPr>
          <w:sz w:val="24"/>
        </w:rPr>
        <w:t>учителем</w:t>
      </w:r>
      <w:r>
        <w:rPr>
          <w:spacing w:val="-5"/>
          <w:sz w:val="24"/>
        </w:rPr>
        <w:t xml:space="preserve"> </w:t>
      </w:r>
      <w:r>
        <w:rPr>
          <w:sz w:val="24"/>
        </w:rPr>
        <w:t>Государственного</w:t>
      </w:r>
      <w:r>
        <w:rPr>
          <w:spacing w:val="-4"/>
          <w:sz w:val="24"/>
        </w:rPr>
        <w:t xml:space="preserve"> </w:t>
      </w:r>
      <w:r>
        <w:rPr>
          <w:sz w:val="24"/>
        </w:rPr>
        <w:t>гимна РФ,</w:t>
      </w:r>
      <w:r>
        <w:rPr>
          <w:spacing w:val="-4"/>
          <w:sz w:val="24"/>
        </w:rPr>
        <w:t xml:space="preserve"> </w:t>
      </w:r>
      <w:r>
        <w:rPr>
          <w:sz w:val="24"/>
        </w:rPr>
        <w:t>способствующее</w:t>
      </w:r>
      <w:r>
        <w:rPr>
          <w:spacing w:val="-4"/>
          <w:sz w:val="24"/>
        </w:rPr>
        <w:t xml:space="preserve"> </w:t>
      </w:r>
      <w:r>
        <w:rPr>
          <w:sz w:val="24"/>
        </w:rPr>
        <w:t>формированию</w:t>
      </w:r>
      <w:r>
        <w:rPr>
          <w:spacing w:val="-4"/>
          <w:sz w:val="24"/>
        </w:rPr>
        <w:t xml:space="preserve"> </w:t>
      </w:r>
      <w:r>
        <w:rPr>
          <w:spacing w:val="-2"/>
          <w:sz w:val="24"/>
        </w:rPr>
        <w:t>признания</w:t>
      </w:r>
    </w:p>
    <w:p w:rsidR="00366CC5" w:rsidRDefault="002315DE">
      <w:pPr>
        <w:spacing w:before="39" w:line="276" w:lineRule="auto"/>
        <w:ind w:left="1372"/>
        <w:rPr>
          <w:sz w:val="24"/>
        </w:rPr>
      </w:pPr>
      <w:r>
        <w:rPr>
          <w:sz w:val="24"/>
        </w:rPr>
        <w:t>обучающимися</w:t>
      </w:r>
      <w:r>
        <w:rPr>
          <w:spacing w:val="-3"/>
          <w:sz w:val="24"/>
        </w:rPr>
        <w:t xml:space="preserve"> </w:t>
      </w:r>
      <w:r>
        <w:rPr>
          <w:sz w:val="24"/>
        </w:rPr>
        <w:t>ценности</w:t>
      </w:r>
      <w:r>
        <w:rPr>
          <w:spacing w:val="-5"/>
          <w:sz w:val="24"/>
        </w:rPr>
        <w:t xml:space="preserve"> </w:t>
      </w:r>
      <w:r>
        <w:rPr>
          <w:sz w:val="24"/>
        </w:rPr>
        <w:t>государственных</w:t>
      </w:r>
      <w:r>
        <w:rPr>
          <w:spacing w:val="-4"/>
          <w:sz w:val="24"/>
        </w:rPr>
        <w:t xml:space="preserve"> </w:t>
      </w:r>
      <w:r>
        <w:rPr>
          <w:sz w:val="24"/>
        </w:rPr>
        <w:t>символов</w:t>
      </w:r>
      <w:r>
        <w:rPr>
          <w:spacing w:val="-1"/>
          <w:sz w:val="24"/>
        </w:rPr>
        <w:t xml:space="preserve"> </w:t>
      </w:r>
      <w:r>
        <w:rPr>
          <w:sz w:val="24"/>
        </w:rPr>
        <w:t>РФ</w:t>
      </w:r>
      <w:r>
        <w:rPr>
          <w:spacing w:val="-6"/>
          <w:sz w:val="24"/>
        </w:rPr>
        <w:t xml:space="preserve"> </w:t>
      </w:r>
      <w:r>
        <w:rPr>
          <w:sz w:val="24"/>
        </w:rPr>
        <w:t>и</w:t>
      </w:r>
      <w:r>
        <w:rPr>
          <w:spacing w:val="-1"/>
          <w:sz w:val="24"/>
        </w:rPr>
        <w:t xml:space="preserve"> </w:t>
      </w:r>
      <w:r>
        <w:rPr>
          <w:sz w:val="24"/>
        </w:rPr>
        <w:t>уважения</w:t>
      </w:r>
      <w:r>
        <w:rPr>
          <w:spacing w:val="-3"/>
          <w:sz w:val="24"/>
        </w:rPr>
        <w:t xml:space="preserve"> </w:t>
      </w:r>
      <w:r>
        <w:rPr>
          <w:sz w:val="24"/>
        </w:rPr>
        <w:t>к</w:t>
      </w:r>
      <w:r>
        <w:rPr>
          <w:spacing w:val="-4"/>
          <w:sz w:val="24"/>
        </w:rPr>
        <w:t xml:space="preserve"> </w:t>
      </w:r>
      <w:r>
        <w:rPr>
          <w:sz w:val="24"/>
        </w:rPr>
        <w:t>ним</w:t>
      </w:r>
      <w:r>
        <w:rPr>
          <w:spacing w:val="-4"/>
          <w:sz w:val="24"/>
        </w:rPr>
        <w:t xml:space="preserve"> </w:t>
      </w:r>
      <w:r>
        <w:rPr>
          <w:sz w:val="24"/>
        </w:rPr>
        <w:t>(с</w:t>
      </w:r>
      <w:r>
        <w:rPr>
          <w:spacing w:val="-3"/>
          <w:sz w:val="24"/>
        </w:rPr>
        <w:t xml:space="preserve"> </w:t>
      </w:r>
      <w:r>
        <w:rPr>
          <w:sz w:val="24"/>
        </w:rPr>
        <w:t>соблюдением требований, установленных Федеральным Конституционным законом о Государственном гимне РФ);</w:t>
      </w:r>
    </w:p>
    <w:p w:rsidR="00366CC5" w:rsidRDefault="002315DE">
      <w:pPr>
        <w:pStyle w:val="a5"/>
        <w:numPr>
          <w:ilvl w:val="4"/>
          <w:numId w:val="106"/>
        </w:numPr>
        <w:tabs>
          <w:tab w:val="left" w:pos="1359"/>
        </w:tabs>
        <w:ind w:left="1359" w:hanging="347"/>
        <w:jc w:val="left"/>
        <w:rPr>
          <w:sz w:val="24"/>
        </w:rPr>
      </w:pPr>
      <w:r>
        <w:rPr>
          <w:sz w:val="24"/>
        </w:rPr>
        <w:t>обязательное</w:t>
      </w:r>
      <w:r>
        <w:rPr>
          <w:spacing w:val="-5"/>
          <w:sz w:val="24"/>
        </w:rPr>
        <w:t xml:space="preserve"> </w:t>
      </w:r>
      <w:r>
        <w:rPr>
          <w:sz w:val="24"/>
        </w:rPr>
        <w:t>включение</w:t>
      </w:r>
      <w:r>
        <w:rPr>
          <w:spacing w:val="-2"/>
          <w:sz w:val="24"/>
        </w:rPr>
        <w:t xml:space="preserve"> </w:t>
      </w:r>
      <w:r>
        <w:rPr>
          <w:sz w:val="24"/>
        </w:rPr>
        <w:t>темы</w:t>
      </w:r>
      <w:r>
        <w:rPr>
          <w:spacing w:val="-5"/>
          <w:sz w:val="24"/>
        </w:rPr>
        <w:t xml:space="preserve"> </w:t>
      </w:r>
      <w:r>
        <w:rPr>
          <w:sz w:val="24"/>
        </w:rPr>
        <w:t>государственной</w:t>
      </w:r>
      <w:r>
        <w:rPr>
          <w:spacing w:val="-3"/>
          <w:sz w:val="24"/>
        </w:rPr>
        <w:t xml:space="preserve"> </w:t>
      </w:r>
      <w:r>
        <w:rPr>
          <w:sz w:val="24"/>
        </w:rPr>
        <w:t>символики</w:t>
      </w:r>
      <w:r>
        <w:rPr>
          <w:spacing w:val="1"/>
          <w:sz w:val="24"/>
        </w:rPr>
        <w:t xml:space="preserve"> </w:t>
      </w:r>
      <w:r>
        <w:rPr>
          <w:sz w:val="24"/>
        </w:rPr>
        <w:t>РФ</w:t>
      </w:r>
      <w:r>
        <w:rPr>
          <w:spacing w:val="-5"/>
          <w:sz w:val="24"/>
        </w:rPr>
        <w:t xml:space="preserve"> </w:t>
      </w:r>
      <w:r>
        <w:rPr>
          <w:sz w:val="24"/>
        </w:rPr>
        <w:t>в</w:t>
      </w:r>
      <w:r>
        <w:rPr>
          <w:spacing w:val="-5"/>
          <w:sz w:val="24"/>
        </w:rPr>
        <w:t xml:space="preserve"> </w:t>
      </w:r>
      <w:r>
        <w:rPr>
          <w:sz w:val="24"/>
        </w:rPr>
        <w:t>содержание</w:t>
      </w:r>
      <w:r>
        <w:rPr>
          <w:spacing w:val="3"/>
          <w:sz w:val="24"/>
        </w:rPr>
        <w:t xml:space="preserve"> </w:t>
      </w:r>
      <w:r>
        <w:rPr>
          <w:spacing w:val="-2"/>
          <w:sz w:val="24"/>
        </w:rPr>
        <w:t>уроков.</w:t>
      </w:r>
    </w:p>
    <w:p w:rsidR="00366CC5" w:rsidRDefault="002315DE">
      <w:pPr>
        <w:pStyle w:val="1"/>
        <w:numPr>
          <w:ilvl w:val="3"/>
          <w:numId w:val="106"/>
        </w:numPr>
        <w:tabs>
          <w:tab w:val="left" w:pos="1563"/>
        </w:tabs>
        <w:spacing w:before="247"/>
        <w:ind w:left="1563" w:hanging="911"/>
      </w:pPr>
      <w:r>
        <w:t>Социальное</w:t>
      </w:r>
      <w:r>
        <w:rPr>
          <w:spacing w:val="-8"/>
        </w:rPr>
        <w:t xml:space="preserve"> </w:t>
      </w:r>
      <w:r>
        <w:rPr>
          <w:spacing w:val="-2"/>
        </w:rPr>
        <w:t>партнёрство</w:t>
      </w:r>
    </w:p>
    <w:p w:rsidR="00366CC5" w:rsidRDefault="002315DE">
      <w:pPr>
        <w:spacing w:before="156" w:line="276" w:lineRule="auto"/>
        <w:ind w:left="652" w:right="351" w:firstLine="708"/>
        <w:rPr>
          <w:sz w:val="24"/>
        </w:rPr>
      </w:pPr>
      <w:r>
        <w:rPr>
          <w:sz w:val="24"/>
        </w:rPr>
        <w:t>Центр образования естественно-научной и технической направленностей «Точка роста» на базе</w:t>
      </w:r>
      <w:r>
        <w:rPr>
          <w:spacing w:val="-3"/>
          <w:sz w:val="24"/>
        </w:rPr>
        <w:t xml:space="preserve"> </w:t>
      </w:r>
      <w:r>
        <w:rPr>
          <w:sz w:val="24"/>
        </w:rPr>
        <w:t>МБОУ Верхнеталовская СОШ</w:t>
      </w:r>
      <w:r>
        <w:rPr>
          <w:spacing w:val="-3"/>
          <w:sz w:val="24"/>
        </w:rPr>
        <w:t xml:space="preserve"> </w:t>
      </w:r>
      <w:r>
        <w:rPr>
          <w:sz w:val="24"/>
        </w:rPr>
        <w:t>создан</w:t>
      </w:r>
      <w:r>
        <w:rPr>
          <w:spacing w:val="-4"/>
          <w:sz w:val="24"/>
        </w:rPr>
        <w:t xml:space="preserve"> </w:t>
      </w:r>
      <w:r>
        <w:rPr>
          <w:sz w:val="24"/>
        </w:rPr>
        <w:t>в</w:t>
      </w:r>
      <w:r>
        <w:rPr>
          <w:spacing w:val="-5"/>
          <w:sz w:val="24"/>
        </w:rPr>
        <w:t xml:space="preserve"> </w:t>
      </w:r>
      <w:r>
        <w:rPr>
          <w:sz w:val="24"/>
        </w:rPr>
        <w:t>2022</w:t>
      </w:r>
      <w:r>
        <w:rPr>
          <w:spacing w:val="-3"/>
          <w:sz w:val="24"/>
        </w:rPr>
        <w:t xml:space="preserve"> </w:t>
      </w:r>
      <w:r>
        <w:rPr>
          <w:sz w:val="24"/>
        </w:rPr>
        <w:t>г</w:t>
      </w:r>
      <w:r>
        <w:rPr>
          <w:spacing w:val="-3"/>
          <w:sz w:val="24"/>
        </w:rPr>
        <w:t xml:space="preserve"> </w:t>
      </w:r>
      <w:r>
        <w:rPr>
          <w:sz w:val="24"/>
        </w:rPr>
        <w:t>в</w:t>
      </w:r>
      <w:r>
        <w:rPr>
          <w:spacing w:val="-5"/>
          <w:sz w:val="24"/>
        </w:rPr>
        <w:t xml:space="preserve"> </w:t>
      </w:r>
      <w:r>
        <w:rPr>
          <w:sz w:val="24"/>
        </w:rPr>
        <w:t>рамках</w:t>
      </w:r>
      <w:r>
        <w:rPr>
          <w:spacing w:val="-3"/>
          <w:sz w:val="24"/>
        </w:rPr>
        <w:t xml:space="preserve"> </w:t>
      </w:r>
      <w:r>
        <w:rPr>
          <w:sz w:val="24"/>
        </w:rPr>
        <w:t>федерального</w:t>
      </w:r>
      <w:r>
        <w:rPr>
          <w:spacing w:val="-3"/>
          <w:sz w:val="24"/>
        </w:rPr>
        <w:t xml:space="preserve"> </w:t>
      </w:r>
      <w:r>
        <w:rPr>
          <w:sz w:val="24"/>
        </w:rPr>
        <w:t>проекта</w:t>
      </w:r>
      <w:r>
        <w:rPr>
          <w:spacing w:val="-3"/>
          <w:sz w:val="24"/>
        </w:rPr>
        <w:t xml:space="preserve"> </w:t>
      </w:r>
      <w:r>
        <w:rPr>
          <w:sz w:val="24"/>
        </w:rPr>
        <w:t>«Современная</w:t>
      </w:r>
      <w:r>
        <w:rPr>
          <w:spacing w:val="-3"/>
          <w:sz w:val="24"/>
        </w:rPr>
        <w:t xml:space="preserve"> </w:t>
      </w:r>
      <w:r>
        <w:rPr>
          <w:sz w:val="24"/>
        </w:rPr>
        <w:t>школа» национального проекта «Образование». Он призван обеспечить повышение охвата обучающихся программами основного общего и дополнительного образования естественно-научной</w:t>
      </w:r>
    </w:p>
    <w:p w:rsidR="00366CC5" w:rsidRDefault="002315DE">
      <w:pPr>
        <w:spacing w:before="2"/>
        <w:ind w:left="652"/>
        <w:rPr>
          <w:sz w:val="24"/>
        </w:rPr>
      </w:pPr>
      <w:r>
        <w:rPr>
          <w:sz w:val="24"/>
        </w:rPr>
        <w:t>направленности</w:t>
      </w:r>
      <w:r>
        <w:rPr>
          <w:spacing w:val="-7"/>
          <w:sz w:val="24"/>
        </w:rPr>
        <w:t xml:space="preserve"> </w:t>
      </w:r>
      <w:r>
        <w:rPr>
          <w:sz w:val="24"/>
        </w:rPr>
        <w:t>с</w:t>
      </w:r>
      <w:r>
        <w:rPr>
          <w:spacing w:val="-3"/>
          <w:sz w:val="24"/>
        </w:rPr>
        <w:t xml:space="preserve"> </w:t>
      </w:r>
      <w:r>
        <w:rPr>
          <w:sz w:val="24"/>
        </w:rPr>
        <w:t>использованием</w:t>
      </w:r>
      <w:r>
        <w:rPr>
          <w:spacing w:val="-7"/>
          <w:sz w:val="24"/>
        </w:rPr>
        <w:t xml:space="preserve"> </w:t>
      </w:r>
      <w:r>
        <w:rPr>
          <w:sz w:val="24"/>
        </w:rPr>
        <w:t>современного</w:t>
      </w:r>
      <w:r>
        <w:rPr>
          <w:spacing w:val="-3"/>
          <w:sz w:val="24"/>
        </w:rPr>
        <w:t xml:space="preserve"> </w:t>
      </w:r>
      <w:r>
        <w:rPr>
          <w:spacing w:val="-2"/>
          <w:sz w:val="24"/>
        </w:rPr>
        <w:t>оборудования.</w:t>
      </w:r>
    </w:p>
    <w:p w:rsidR="00366CC5" w:rsidRDefault="002315DE">
      <w:pPr>
        <w:spacing w:before="41" w:line="278" w:lineRule="auto"/>
        <w:ind w:left="652" w:right="351" w:firstLine="708"/>
        <w:rPr>
          <w:sz w:val="24"/>
        </w:rPr>
      </w:pPr>
      <w:r>
        <w:rPr>
          <w:sz w:val="24"/>
        </w:rPr>
        <w:t>Центры</w:t>
      </w:r>
      <w:r>
        <w:rPr>
          <w:spacing w:val="-2"/>
          <w:sz w:val="24"/>
        </w:rPr>
        <w:t xml:space="preserve"> </w:t>
      </w:r>
      <w:r>
        <w:rPr>
          <w:sz w:val="24"/>
        </w:rPr>
        <w:t>«Точка</w:t>
      </w:r>
      <w:r>
        <w:rPr>
          <w:spacing w:val="-4"/>
          <w:sz w:val="24"/>
        </w:rPr>
        <w:t xml:space="preserve"> </w:t>
      </w:r>
      <w:r>
        <w:rPr>
          <w:sz w:val="24"/>
        </w:rPr>
        <w:t>роста»</w:t>
      </w:r>
      <w:r>
        <w:rPr>
          <w:spacing w:val="-12"/>
          <w:sz w:val="24"/>
        </w:rPr>
        <w:t xml:space="preserve"> </w:t>
      </w:r>
      <w:r>
        <w:rPr>
          <w:sz w:val="24"/>
        </w:rPr>
        <w:t>на</w:t>
      </w:r>
      <w:r>
        <w:rPr>
          <w:spacing w:val="-4"/>
          <w:sz w:val="24"/>
        </w:rPr>
        <w:t xml:space="preserve"> </w:t>
      </w:r>
      <w:r>
        <w:rPr>
          <w:sz w:val="24"/>
        </w:rPr>
        <w:t>базе</w:t>
      </w:r>
      <w:r>
        <w:rPr>
          <w:spacing w:val="-3"/>
          <w:sz w:val="24"/>
        </w:rPr>
        <w:t xml:space="preserve"> </w:t>
      </w:r>
      <w:r>
        <w:rPr>
          <w:sz w:val="24"/>
        </w:rPr>
        <w:t>общеобразовательных</w:t>
      </w:r>
      <w:r>
        <w:rPr>
          <w:spacing w:val="-4"/>
          <w:sz w:val="24"/>
        </w:rPr>
        <w:t xml:space="preserve"> </w:t>
      </w:r>
      <w:r>
        <w:rPr>
          <w:sz w:val="24"/>
        </w:rPr>
        <w:t>организаций</w:t>
      </w:r>
      <w:r>
        <w:rPr>
          <w:spacing w:val="-5"/>
          <w:sz w:val="24"/>
        </w:rPr>
        <w:t xml:space="preserve"> </w:t>
      </w:r>
      <w:r>
        <w:rPr>
          <w:sz w:val="24"/>
        </w:rPr>
        <w:t>сельской</w:t>
      </w:r>
      <w:r>
        <w:rPr>
          <w:spacing w:val="-5"/>
          <w:sz w:val="24"/>
        </w:rPr>
        <w:t xml:space="preserve"> </w:t>
      </w:r>
      <w:r>
        <w:rPr>
          <w:sz w:val="24"/>
        </w:rPr>
        <w:t>местности</w:t>
      </w:r>
      <w:r>
        <w:rPr>
          <w:spacing w:val="-5"/>
          <w:sz w:val="24"/>
        </w:rPr>
        <w:t xml:space="preserve"> </w:t>
      </w:r>
      <w:r>
        <w:rPr>
          <w:sz w:val="24"/>
        </w:rPr>
        <w:t>и малых городов создаются для формирования условий для повышения качества общего</w:t>
      </w:r>
    </w:p>
    <w:p w:rsidR="00366CC5" w:rsidRDefault="002315DE">
      <w:pPr>
        <w:spacing w:line="276" w:lineRule="auto"/>
        <w:ind w:left="652"/>
        <w:rPr>
          <w:sz w:val="24"/>
        </w:rPr>
      </w:pPr>
      <w:r>
        <w:rPr>
          <w:sz w:val="24"/>
        </w:rPr>
        <w:t>образования,</w:t>
      </w:r>
      <w:r>
        <w:rPr>
          <w:spacing w:val="-3"/>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6"/>
          <w:sz w:val="24"/>
        </w:rPr>
        <w:t xml:space="preserve"> </w:t>
      </w:r>
      <w:r>
        <w:rPr>
          <w:sz w:val="24"/>
        </w:rPr>
        <w:t>за</w:t>
      </w:r>
      <w:r>
        <w:rPr>
          <w:spacing w:val="-3"/>
          <w:sz w:val="24"/>
        </w:rPr>
        <w:t xml:space="preserve"> </w:t>
      </w:r>
      <w:r>
        <w:rPr>
          <w:sz w:val="24"/>
        </w:rPr>
        <w:t>счет</w:t>
      </w:r>
      <w:r>
        <w:rPr>
          <w:spacing w:val="-4"/>
          <w:sz w:val="24"/>
        </w:rPr>
        <w:t xml:space="preserve"> </w:t>
      </w:r>
      <w:r>
        <w:rPr>
          <w:sz w:val="24"/>
        </w:rPr>
        <w:t>обновления</w:t>
      </w:r>
      <w:r>
        <w:rPr>
          <w:spacing w:val="-3"/>
          <w:sz w:val="24"/>
        </w:rPr>
        <w:t xml:space="preserve"> </w:t>
      </w:r>
      <w:r>
        <w:rPr>
          <w:sz w:val="24"/>
        </w:rPr>
        <w:t>учебных</w:t>
      </w:r>
      <w:r>
        <w:rPr>
          <w:spacing w:val="-3"/>
          <w:sz w:val="24"/>
        </w:rPr>
        <w:t xml:space="preserve"> </w:t>
      </w:r>
      <w:r>
        <w:rPr>
          <w:sz w:val="24"/>
        </w:rPr>
        <w:t>помещений,</w:t>
      </w:r>
      <w:r>
        <w:rPr>
          <w:spacing w:val="-4"/>
          <w:sz w:val="24"/>
        </w:rPr>
        <w:t xml:space="preserve"> </w:t>
      </w:r>
      <w:r>
        <w:rPr>
          <w:sz w:val="24"/>
        </w:rPr>
        <w:t>приобретения</w:t>
      </w:r>
      <w:r>
        <w:rPr>
          <w:spacing w:val="-3"/>
          <w:sz w:val="24"/>
        </w:rPr>
        <w:t xml:space="preserve"> </w:t>
      </w:r>
      <w:r>
        <w:rPr>
          <w:sz w:val="24"/>
        </w:rPr>
        <w:t>современного оборудования, повышения квалификации педагогических работников и расширения</w:t>
      </w:r>
    </w:p>
    <w:p w:rsidR="00366CC5" w:rsidRDefault="002315DE">
      <w:pPr>
        <w:ind w:left="652"/>
        <w:rPr>
          <w:sz w:val="24"/>
        </w:rPr>
      </w:pPr>
      <w:r>
        <w:rPr>
          <w:sz w:val="24"/>
        </w:rPr>
        <w:t>практического</w:t>
      </w:r>
      <w:r>
        <w:rPr>
          <w:spacing w:val="-7"/>
          <w:sz w:val="24"/>
        </w:rPr>
        <w:t xml:space="preserve"> </w:t>
      </w:r>
      <w:r>
        <w:rPr>
          <w:sz w:val="24"/>
        </w:rPr>
        <w:t>содержания</w:t>
      </w:r>
      <w:r>
        <w:rPr>
          <w:spacing w:val="-5"/>
          <w:sz w:val="24"/>
        </w:rPr>
        <w:t xml:space="preserve"> </w:t>
      </w:r>
      <w:r>
        <w:rPr>
          <w:sz w:val="24"/>
        </w:rPr>
        <w:t>реализуемых</w:t>
      </w:r>
      <w:r>
        <w:rPr>
          <w:spacing w:val="-5"/>
          <w:sz w:val="24"/>
        </w:rPr>
        <w:t xml:space="preserve"> </w:t>
      </w:r>
      <w:r>
        <w:rPr>
          <w:sz w:val="24"/>
        </w:rPr>
        <w:t>образовательных</w:t>
      </w:r>
      <w:r>
        <w:rPr>
          <w:spacing w:val="-4"/>
          <w:sz w:val="24"/>
        </w:rPr>
        <w:t xml:space="preserve"> </w:t>
      </w:r>
      <w:r>
        <w:rPr>
          <w:spacing w:val="-2"/>
          <w:sz w:val="24"/>
        </w:rPr>
        <w:t>программ.</w:t>
      </w:r>
    </w:p>
    <w:p w:rsidR="00366CC5" w:rsidRDefault="002315DE">
      <w:pPr>
        <w:spacing w:before="37" w:line="273" w:lineRule="auto"/>
        <w:ind w:left="652" w:right="351" w:firstLine="708"/>
        <w:rPr>
          <w:sz w:val="24"/>
        </w:rPr>
      </w:pPr>
      <w:r>
        <w:rPr>
          <w:sz w:val="24"/>
        </w:rPr>
        <w:t>Данными социальными партнерами реализуется система дополнительного образования в нашей</w:t>
      </w:r>
      <w:r>
        <w:rPr>
          <w:spacing w:val="-4"/>
          <w:sz w:val="24"/>
        </w:rPr>
        <w:t xml:space="preserve"> </w:t>
      </w:r>
      <w:r>
        <w:rPr>
          <w:sz w:val="24"/>
        </w:rPr>
        <w:t>школе.</w:t>
      </w:r>
      <w:r>
        <w:rPr>
          <w:spacing w:val="-4"/>
          <w:sz w:val="24"/>
        </w:rPr>
        <w:t xml:space="preserve"> </w:t>
      </w:r>
      <w:r>
        <w:rPr>
          <w:sz w:val="24"/>
        </w:rPr>
        <w:t>Дополнительное</w:t>
      </w:r>
      <w:r>
        <w:rPr>
          <w:spacing w:val="-4"/>
          <w:sz w:val="24"/>
        </w:rPr>
        <w:t xml:space="preserve"> </w:t>
      </w:r>
      <w:r>
        <w:rPr>
          <w:sz w:val="24"/>
        </w:rPr>
        <w:t>образование</w:t>
      </w:r>
      <w:r>
        <w:rPr>
          <w:spacing w:val="-3"/>
          <w:sz w:val="24"/>
        </w:rPr>
        <w:t xml:space="preserve"> </w:t>
      </w:r>
      <w:r>
        <w:rPr>
          <w:sz w:val="24"/>
        </w:rPr>
        <w:t>ведется</w:t>
      </w:r>
      <w:r>
        <w:rPr>
          <w:spacing w:val="-3"/>
          <w:sz w:val="24"/>
        </w:rPr>
        <w:t xml:space="preserve"> </w:t>
      </w:r>
      <w:r>
        <w:rPr>
          <w:sz w:val="24"/>
        </w:rPr>
        <w:t>так</w:t>
      </w:r>
      <w:r>
        <w:rPr>
          <w:spacing w:val="-4"/>
          <w:sz w:val="24"/>
        </w:rPr>
        <w:t xml:space="preserve"> </w:t>
      </w:r>
      <w:r>
        <w:rPr>
          <w:sz w:val="24"/>
        </w:rPr>
        <w:t>же,</w:t>
      </w:r>
      <w:r>
        <w:rPr>
          <w:spacing w:val="-4"/>
          <w:sz w:val="24"/>
        </w:rPr>
        <w:t xml:space="preserve"> </w:t>
      </w:r>
      <w:r>
        <w:rPr>
          <w:sz w:val="24"/>
        </w:rPr>
        <w:t>как</w:t>
      </w:r>
      <w:r>
        <w:rPr>
          <w:spacing w:val="-4"/>
          <w:sz w:val="24"/>
        </w:rPr>
        <w:t xml:space="preserve"> </w:t>
      </w:r>
      <w:r>
        <w:rPr>
          <w:sz w:val="24"/>
        </w:rPr>
        <w:t>другие</w:t>
      </w:r>
      <w:r>
        <w:rPr>
          <w:spacing w:val="-4"/>
          <w:sz w:val="24"/>
        </w:rPr>
        <w:t xml:space="preserve"> </w:t>
      </w:r>
      <w:r>
        <w:rPr>
          <w:sz w:val="24"/>
        </w:rPr>
        <w:t>типы</w:t>
      </w:r>
      <w:r>
        <w:rPr>
          <w:spacing w:val="-5"/>
          <w:sz w:val="24"/>
        </w:rPr>
        <w:t xml:space="preserve"> </w:t>
      </w:r>
      <w:r>
        <w:rPr>
          <w:sz w:val="24"/>
        </w:rPr>
        <w:t>и</w:t>
      </w:r>
      <w:r>
        <w:rPr>
          <w:spacing w:val="-1"/>
          <w:sz w:val="24"/>
        </w:rPr>
        <w:t xml:space="preserve"> </w:t>
      </w:r>
      <w:r>
        <w:rPr>
          <w:sz w:val="24"/>
        </w:rPr>
        <w:t>виды</w:t>
      </w:r>
      <w:r>
        <w:rPr>
          <w:spacing w:val="-5"/>
          <w:sz w:val="24"/>
        </w:rPr>
        <w:t xml:space="preserve"> </w:t>
      </w:r>
      <w:r>
        <w:rPr>
          <w:sz w:val="24"/>
        </w:rPr>
        <w:t>образования</w:t>
      </w:r>
    </w:p>
    <w:p w:rsidR="00366CC5" w:rsidRDefault="002315DE">
      <w:pPr>
        <w:spacing w:before="7" w:line="276" w:lineRule="auto"/>
        <w:ind w:left="652"/>
        <w:rPr>
          <w:sz w:val="24"/>
        </w:rPr>
      </w:pPr>
      <w:r>
        <w:rPr>
          <w:sz w:val="24"/>
        </w:rPr>
        <w:t>по</w:t>
      </w:r>
      <w:r>
        <w:rPr>
          <w:spacing w:val="-4"/>
          <w:sz w:val="24"/>
        </w:rPr>
        <w:t xml:space="preserve"> </w:t>
      </w:r>
      <w:r>
        <w:rPr>
          <w:sz w:val="24"/>
        </w:rPr>
        <w:t>конкретным</w:t>
      </w:r>
      <w:r>
        <w:rPr>
          <w:spacing w:val="-4"/>
          <w:sz w:val="24"/>
        </w:rPr>
        <w:t xml:space="preserve"> </w:t>
      </w:r>
      <w:r>
        <w:rPr>
          <w:sz w:val="24"/>
        </w:rPr>
        <w:t>образовательным</w:t>
      </w:r>
      <w:r>
        <w:rPr>
          <w:spacing w:val="-4"/>
          <w:sz w:val="24"/>
        </w:rPr>
        <w:t xml:space="preserve"> </w:t>
      </w:r>
      <w:r>
        <w:rPr>
          <w:sz w:val="24"/>
        </w:rPr>
        <w:t>программам.</w:t>
      </w:r>
      <w:r>
        <w:rPr>
          <w:spacing w:val="-4"/>
          <w:sz w:val="24"/>
        </w:rPr>
        <w:t xml:space="preserve"> </w:t>
      </w:r>
      <w:r>
        <w:rPr>
          <w:sz w:val="24"/>
        </w:rPr>
        <w:t>Дополнительное</w:t>
      </w:r>
      <w:r>
        <w:rPr>
          <w:spacing w:val="-4"/>
          <w:sz w:val="24"/>
        </w:rPr>
        <w:t xml:space="preserve"> </w:t>
      </w:r>
      <w:r>
        <w:rPr>
          <w:sz w:val="24"/>
        </w:rPr>
        <w:t>образование</w:t>
      </w:r>
      <w:r>
        <w:rPr>
          <w:spacing w:val="-7"/>
          <w:sz w:val="24"/>
        </w:rPr>
        <w:t xml:space="preserve"> </w:t>
      </w:r>
      <w:r>
        <w:rPr>
          <w:sz w:val="24"/>
        </w:rPr>
        <w:t>детей -</w:t>
      </w:r>
      <w:r>
        <w:rPr>
          <w:spacing w:val="-8"/>
          <w:sz w:val="24"/>
        </w:rPr>
        <w:t xml:space="preserve"> </w:t>
      </w:r>
      <w:r>
        <w:rPr>
          <w:sz w:val="24"/>
        </w:rPr>
        <w:t>неотъемлемая часть общего образования, которая выходит за рамки государственных образовательных</w:t>
      </w:r>
    </w:p>
    <w:p w:rsidR="00366CC5" w:rsidRDefault="002315DE">
      <w:pPr>
        <w:spacing w:line="274" w:lineRule="exact"/>
        <w:ind w:left="652"/>
        <w:rPr>
          <w:sz w:val="24"/>
        </w:rPr>
      </w:pPr>
      <w:r>
        <w:rPr>
          <w:sz w:val="24"/>
        </w:rPr>
        <w:t>стандартов,</w:t>
      </w:r>
      <w:r>
        <w:rPr>
          <w:spacing w:val="-4"/>
          <w:sz w:val="24"/>
        </w:rPr>
        <w:t xml:space="preserve"> </w:t>
      </w:r>
      <w:r>
        <w:rPr>
          <w:sz w:val="24"/>
        </w:rPr>
        <w:t>предполагает</w:t>
      </w:r>
      <w:r>
        <w:rPr>
          <w:spacing w:val="-3"/>
          <w:sz w:val="24"/>
        </w:rPr>
        <w:t xml:space="preserve"> </w:t>
      </w:r>
      <w:r>
        <w:rPr>
          <w:sz w:val="24"/>
        </w:rPr>
        <w:t>свободный</w:t>
      </w:r>
      <w:r>
        <w:rPr>
          <w:spacing w:val="-2"/>
          <w:sz w:val="24"/>
        </w:rPr>
        <w:t xml:space="preserve"> </w:t>
      </w:r>
      <w:r>
        <w:rPr>
          <w:sz w:val="24"/>
        </w:rPr>
        <w:t>выбор</w:t>
      </w:r>
      <w:r>
        <w:rPr>
          <w:spacing w:val="-2"/>
          <w:sz w:val="24"/>
        </w:rPr>
        <w:t xml:space="preserve"> </w:t>
      </w:r>
      <w:r>
        <w:rPr>
          <w:sz w:val="24"/>
        </w:rPr>
        <w:t>ребенком</w:t>
      </w:r>
      <w:r>
        <w:rPr>
          <w:spacing w:val="-5"/>
          <w:sz w:val="24"/>
        </w:rPr>
        <w:t xml:space="preserve"> </w:t>
      </w:r>
      <w:r>
        <w:rPr>
          <w:sz w:val="24"/>
        </w:rPr>
        <w:t>сфер</w:t>
      </w:r>
      <w:r>
        <w:rPr>
          <w:spacing w:val="-2"/>
          <w:sz w:val="24"/>
        </w:rPr>
        <w:t xml:space="preserve"> </w:t>
      </w:r>
      <w:r>
        <w:rPr>
          <w:sz w:val="24"/>
        </w:rPr>
        <w:t>и</w:t>
      </w:r>
      <w:r>
        <w:rPr>
          <w:spacing w:val="-2"/>
          <w:sz w:val="24"/>
        </w:rPr>
        <w:t xml:space="preserve"> </w:t>
      </w:r>
      <w:r>
        <w:rPr>
          <w:sz w:val="24"/>
        </w:rPr>
        <w:t>видов</w:t>
      </w:r>
      <w:r>
        <w:rPr>
          <w:spacing w:val="-3"/>
          <w:sz w:val="24"/>
        </w:rPr>
        <w:t xml:space="preserve"> </w:t>
      </w:r>
      <w:r>
        <w:rPr>
          <w:spacing w:val="-2"/>
          <w:sz w:val="24"/>
        </w:rPr>
        <w:t>деятельности,</w:t>
      </w:r>
    </w:p>
    <w:p w:rsidR="00366CC5" w:rsidRDefault="002315DE">
      <w:pPr>
        <w:spacing w:before="44" w:line="276" w:lineRule="auto"/>
        <w:ind w:left="652"/>
        <w:rPr>
          <w:sz w:val="24"/>
        </w:rPr>
      </w:pPr>
      <w:r>
        <w:rPr>
          <w:sz w:val="24"/>
        </w:rPr>
        <w:t>ориентированных</w:t>
      </w:r>
      <w:r>
        <w:rPr>
          <w:spacing w:val="-5"/>
          <w:sz w:val="24"/>
        </w:rPr>
        <w:t xml:space="preserve"> </w:t>
      </w:r>
      <w:r>
        <w:rPr>
          <w:sz w:val="24"/>
        </w:rPr>
        <w:t>на</w:t>
      </w:r>
      <w:r>
        <w:rPr>
          <w:spacing w:val="-5"/>
          <w:sz w:val="24"/>
        </w:rPr>
        <w:t xml:space="preserve"> </w:t>
      </w:r>
      <w:r>
        <w:rPr>
          <w:sz w:val="24"/>
        </w:rPr>
        <w:t>развитие</w:t>
      </w:r>
      <w:r>
        <w:rPr>
          <w:spacing w:val="-5"/>
          <w:sz w:val="24"/>
        </w:rPr>
        <w:t xml:space="preserve"> </w:t>
      </w:r>
      <w:r>
        <w:rPr>
          <w:sz w:val="24"/>
        </w:rPr>
        <w:t>его</w:t>
      </w:r>
      <w:r>
        <w:rPr>
          <w:spacing w:val="-5"/>
          <w:sz w:val="24"/>
        </w:rPr>
        <w:t xml:space="preserve"> </w:t>
      </w:r>
      <w:r>
        <w:rPr>
          <w:sz w:val="24"/>
        </w:rPr>
        <w:t>личностных</w:t>
      </w:r>
      <w:r>
        <w:rPr>
          <w:spacing w:val="-5"/>
          <w:sz w:val="24"/>
        </w:rPr>
        <w:t xml:space="preserve"> </w:t>
      </w:r>
      <w:r>
        <w:rPr>
          <w:sz w:val="24"/>
        </w:rPr>
        <w:t>качеств,</w:t>
      </w:r>
      <w:r>
        <w:rPr>
          <w:spacing w:val="-5"/>
          <w:sz w:val="24"/>
        </w:rPr>
        <w:t xml:space="preserve"> </w:t>
      </w:r>
      <w:r>
        <w:rPr>
          <w:sz w:val="24"/>
        </w:rPr>
        <w:t>способностей,</w:t>
      </w:r>
      <w:r>
        <w:rPr>
          <w:spacing w:val="-5"/>
          <w:sz w:val="24"/>
        </w:rPr>
        <w:t xml:space="preserve"> </w:t>
      </w:r>
      <w:r>
        <w:rPr>
          <w:sz w:val="24"/>
        </w:rPr>
        <w:t>интересов,</w:t>
      </w:r>
      <w:r>
        <w:rPr>
          <w:spacing w:val="-5"/>
          <w:sz w:val="24"/>
        </w:rPr>
        <w:t xml:space="preserve"> </w:t>
      </w:r>
      <w:r>
        <w:rPr>
          <w:sz w:val="24"/>
        </w:rPr>
        <w:t>которые</w:t>
      </w:r>
      <w:r>
        <w:rPr>
          <w:spacing w:val="-4"/>
          <w:sz w:val="24"/>
        </w:rPr>
        <w:t xml:space="preserve"> </w:t>
      </w:r>
      <w:r>
        <w:rPr>
          <w:sz w:val="24"/>
        </w:rPr>
        <w:t>ведут</w:t>
      </w:r>
      <w:r>
        <w:rPr>
          <w:spacing w:val="-3"/>
          <w:sz w:val="24"/>
        </w:rPr>
        <w:t xml:space="preserve"> </w:t>
      </w:r>
      <w:r>
        <w:rPr>
          <w:sz w:val="24"/>
        </w:rPr>
        <w:t>к социальной и культурной самореализации, к саморазвитию и самовоспитанию.</w:t>
      </w:r>
    </w:p>
    <w:p w:rsidR="00366CC5" w:rsidRDefault="002315DE">
      <w:pPr>
        <w:spacing w:line="273" w:lineRule="exact"/>
        <w:ind w:left="1360"/>
        <w:rPr>
          <w:sz w:val="24"/>
        </w:rPr>
      </w:pPr>
      <w:r>
        <w:rPr>
          <w:sz w:val="24"/>
        </w:rPr>
        <w:t>Система</w:t>
      </w:r>
      <w:r>
        <w:rPr>
          <w:spacing w:val="-3"/>
          <w:sz w:val="24"/>
        </w:rPr>
        <w:t xml:space="preserve"> </w:t>
      </w:r>
      <w:r>
        <w:rPr>
          <w:sz w:val="24"/>
        </w:rPr>
        <w:t>дополнительного</w:t>
      </w:r>
      <w:r>
        <w:rPr>
          <w:spacing w:val="-3"/>
          <w:sz w:val="24"/>
        </w:rPr>
        <w:t xml:space="preserve"> </w:t>
      </w:r>
      <w:r>
        <w:rPr>
          <w:sz w:val="24"/>
        </w:rPr>
        <w:t>образования</w:t>
      </w:r>
      <w:r>
        <w:rPr>
          <w:spacing w:val="-7"/>
          <w:sz w:val="24"/>
        </w:rPr>
        <w:t xml:space="preserve"> </w:t>
      </w:r>
      <w:r>
        <w:rPr>
          <w:sz w:val="24"/>
        </w:rPr>
        <w:t>в</w:t>
      </w:r>
      <w:r>
        <w:rPr>
          <w:spacing w:val="-5"/>
          <w:sz w:val="24"/>
        </w:rPr>
        <w:t xml:space="preserve"> </w:t>
      </w:r>
      <w:r>
        <w:rPr>
          <w:sz w:val="24"/>
        </w:rPr>
        <w:t>нашей</w:t>
      </w:r>
      <w:r>
        <w:rPr>
          <w:spacing w:val="-4"/>
          <w:sz w:val="24"/>
        </w:rPr>
        <w:t xml:space="preserve"> </w:t>
      </w:r>
      <w:r>
        <w:rPr>
          <w:spacing w:val="-2"/>
          <w:sz w:val="24"/>
        </w:rPr>
        <w:t>школе:</w:t>
      </w:r>
    </w:p>
    <w:p w:rsidR="00366CC5" w:rsidRDefault="002315DE">
      <w:pPr>
        <w:pStyle w:val="a5"/>
        <w:numPr>
          <w:ilvl w:val="0"/>
          <w:numId w:val="105"/>
        </w:numPr>
        <w:tabs>
          <w:tab w:val="left" w:pos="1503"/>
        </w:tabs>
        <w:spacing w:before="42" w:line="271" w:lineRule="auto"/>
        <w:ind w:right="355" w:firstLine="708"/>
        <w:jc w:val="left"/>
        <w:rPr>
          <w:sz w:val="24"/>
        </w:rPr>
      </w:pPr>
      <w:r>
        <w:rPr>
          <w:sz w:val="24"/>
        </w:rPr>
        <w:t>максимально</w:t>
      </w:r>
      <w:r>
        <w:rPr>
          <w:spacing w:val="80"/>
          <w:sz w:val="24"/>
        </w:rPr>
        <w:t xml:space="preserve"> </w:t>
      </w:r>
      <w:r>
        <w:rPr>
          <w:sz w:val="24"/>
        </w:rPr>
        <w:t>ориентируется</w:t>
      </w:r>
      <w:r>
        <w:rPr>
          <w:spacing w:val="80"/>
          <w:sz w:val="24"/>
        </w:rPr>
        <w:t xml:space="preserve"> </w:t>
      </w:r>
      <w:r>
        <w:rPr>
          <w:sz w:val="24"/>
        </w:rPr>
        <w:t>на</w:t>
      </w:r>
      <w:r>
        <w:rPr>
          <w:spacing w:val="80"/>
          <w:sz w:val="24"/>
        </w:rPr>
        <w:t xml:space="preserve"> </w:t>
      </w:r>
      <w:r>
        <w:rPr>
          <w:sz w:val="24"/>
        </w:rPr>
        <w:t>запросы</w:t>
      </w:r>
      <w:r>
        <w:rPr>
          <w:spacing w:val="80"/>
          <w:sz w:val="24"/>
        </w:rPr>
        <w:t xml:space="preserve"> </w:t>
      </w:r>
      <w:r>
        <w:rPr>
          <w:sz w:val="24"/>
        </w:rPr>
        <w:t>и</w:t>
      </w:r>
      <w:r>
        <w:rPr>
          <w:spacing w:val="80"/>
          <w:sz w:val="24"/>
        </w:rPr>
        <w:t xml:space="preserve"> </w:t>
      </w:r>
      <w:r>
        <w:rPr>
          <w:sz w:val="24"/>
        </w:rPr>
        <w:t>потребности</w:t>
      </w:r>
      <w:r>
        <w:rPr>
          <w:spacing w:val="80"/>
          <w:sz w:val="24"/>
        </w:rPr>
        <w:t xml:space="preserve"> </w:t>
      </w:r>
      <w:r>
        <w:rPr>
          <w:sz w:val="24"/>
        </w:rPr>
        <w:t>детей,</w:t>
      </w:r>
      <w:r>
        <w:rPr>
          <w:spacing w:val="80"/>
          <w:sz w:val="24"/>
        </w:rPr>
        <w:t xml:space="preserve"> </w:t>
      </w:r>
      <w:r>
        <w:rPr>
          <w:sz w:val="24"/>
        </w:rPr>
        <w:t>обучающихся</w:t>
      </w:r>
      <w:r>
        <w:rPr>
          <w:spacing w:val="80"/>
          <w:sz w:val="24"/>
        </w:rPr>
        <w:t xml:space="preserve"> </w:t>
      </w:r>
      <w:r>
        <w:rPr>
          <w:sz w:val="24"/>
        </w:rPr>
        <w:t>и</w:t>
      </w:r>
      <w:r>
        <w:rPr>
          <w:spacing w:val="80"/>
          <w:sz w:val="24"/>
        </w:rPr>
        <w:t xml:space="preserve"> </w:t>
      </w:r>
      <w:r>
        <w:rPr>
          <w:sz w:val="24"/>
        </w:rPr>
        <w:t>их</w:t>
      </w:r>
      <w:r>
        <w:rPr>
          <w:spacing w:val="80"/>
          <w:w w:val="150"/>
          <w:sz w:val="24"/>
        </w:rPr>
        <w:t xml:space="preserve"> </w:t>
      </w:r>
      <w:r>
        <w:rPr>
          <w:sz w:val="24"/>
        </w:rPr>
        <w:t>родителей (законных представителей),</w:t>
      </w:r>
    </w:p>
    <w:p w:rsidR="00366CC5" w:rsidRDefault="002315DE">
      <w:pPr>
        <w:pStyle w:val="a5"/>
        <w:numPr>
          <w:ilvl w:val="0"/>
          <w:numId w:val="105"/>
        </w:numPr>
        <w:tabs>
          <w:tab w:val="left" w:pos="1503"/>
        </w:tabs>
        <w:spacing w:before="9" w:line="271" w:lineRule="auto"/>
        <w:ind w:right="353" w:firstLine="708"/>
        <w:jc w:val="left"/>
        <w:rPr>
          <w:sz w:val="24"/>
        </w:rPr>
      </w:pPr>
      <w:r>
        <w:rPr>
          <w:sz w:val="24"/>
        </w:rPr>
        <w:t>обеспечивает</w:t>
      </w:r>
      <w:r>
        <w:rPr>
          <w:spacing w:val="80"/>
          <w:w w:val="150"/>
          <w:sz w:val="24"/>
        </w:rPr>
        <w:t xml:space="preserve"> </w:t>
      </w:r>
      <w:r>
        <w:rPr>
          <w:sz w:val="24"/>
        </w:rPr>
        <w:t>психологический</w:t>
      </w:r>
      <w:r>
        <w:rPr>
          <w:spacing w:val="80"/>
          <w:w w:val="150"/>
          <w:sz w:val="24"/>
        </w:rPr>
        <w:t xml:space="preserve"> </w:t>
      </w:r>
      <w:r>
        <w:rPr>
          <w:sz w:val="24"/>
        </w:rPr>
        <w:t>комфорт</w:t>
      </w:r>
      <w:r>
        <w:rPr>
          <w:spacing w:val="80"/>
          <w:w w:val="150"/>
          <w:sz w:val="24"/>
        </w:rPr>
        <w:t xml:space="preserve"> </w:t>
      </w:r>
      <w:r>
        <w:rPr>
          <w:sz w:val="24"/>
        </w:rPr>
        <w:t>для</w:t>
      </w:r>
      <w:r>
        <w:rPr>
          <w:spacing w:val="80"/>
          <w:w w:val="150"/>
          <w:sz w:val="24"/>
        </w:rPr>
        <w:t xml:space="preserve"> </w:t>
      </w:r>
      <w:r>
        <w:rPr>
          <w:sz w:val="24"/>
        </w:rPr>
        <w:t>всех</w:t>
      </w:r>
      <w:r>
        <w:rPr>
          <w:spacing w:val="80"/>
          <w:w w:val="150"/>
          <w:sz w:val="24"/>
        </w:rPr>
        <w:t xml:space="preserve"> </w:t>
      </w:r>
      <w:r>
        <w:rPr>
          <w:sz w:val="24"/>
        </w:rPr>
        <w:t>детей,</w:t>
      </w:r>
      <w:r>
        <w:rPr>
          <w:spacing w:val="80"/>
          <w:w w:val="150"/>
          <w:sz w:val="24"/>
        </w:rPr>
        <w:t xml:space="preserve"> </w:t>
      </w:r>
      <w:r>
        <w:rPr>
          <w:sz w:val="24"/>
        </w:rPr>
        <w:t>учащихся</w:t>
      </w:r>
      <w:r>
        <w:rPr>
          <w:spacing w:val="80"/>
          <w:w w:val="150"/>
          <w:sz w:val="24"/>
        </w:rPr>
        <w:t xml:space="preserve"> </w:t>
      </w:r>
      <w:r>
        <w:rPr>
          <w:sz w:val="24"/>
        </w:rPr>
        <w:t>и</w:t>
      </w:r>
      <w:r>
        <w:rPr>
          <w:spacing w:val="80"/>
          <w:w w:val="150"/>
          <w:sz w:val="24"/>
        </w:rPr>
        <w:t xml:space="preserve"> </w:t>
      </w:r>
      <w:r>
        <w:rPr>
          <w:sz w:val="24"/>
        </w:rPr>
        <w:t>личностную значимость учащихся,</w:t>
      </w:r>
    </w:p>
    <w:p w:rsidR="00366CC5" w:rsidRDefault="002315DE">
      <w:pPr>
        <w:pStyle w:val="a5"/>
        <w:numPr>
          <w:ilvl w:val="0"/>
          <w:numId w:val="105"/>
        </w:numPr>
        <w:tabs>
          <w:tab w:val="left" w:pos="1503"/>
        </w:tabs>
        <w:spacing w:before="8"/>
        <w:ind w:left="1503" w:hanging="143"/>
        <w:jc w:val="left"/>
        <w:rPr>
          <w:sz w:val="24"/>
        </w:rPr>
      </w:pPr>
      <w:r>
        <w:rPr>
          <w:sz w:val="24"/>
        </w:rPr>
        <w:t>дает</w:t>
      </w:r>
      <w:r>
        <w:rPr>
          <w:spacing w:val="-1"/>
          <w:sz w:val="24"/>
        </w:rPr>
        <w:t xml:space="preserve"> </w:t>
      </w:r>
      <w:r>
        <w:rPr>
          <w:sz w:val="24"/>
        </w:rPr>
        <w:t>шанс</w:t>
      </w:r>
      <w:r>
        <w:rPr>
          <w:spacing w:val="1"/>
          <w:sz w:val="24"/>
        </w:rPr>
        <w:t xml:space="preserve"> </w:t>
      </w:r>
      <w:r>
        <w:rPr>
          <w:sz w:val="24"/>
        </w:rPr>
        <w:t>каждому</w:t>
      </w:r>
      <w:r>
        <w:rPr>
          <w:spacing w:val="-8"/>
          <w:sz w:val="24"/>
        </w:rPr>
        <w:t xml:space="preserve"> </w:t>
      </w:r>
      <w:r>
        <w:rPr>
          <w:sz w:val="24"/>
        </w:rPr>
        <w:t>открыть</w:t>
      </w:r>
      <w:r>
        <w:rPr>
          <w:spacing w:val="-2"/>
          <w:sz w:val="24"/>
        </w:rPr>
        <w:t xml:space="preserve"> </w:t>
      </w:r>
      <w:r>
        <w:rPr>
          <w:sz w:val="24"/>
        </w:rPr>
        <w:t>себя</w:t>
      </w:r>
      <w:r>
        <w:rPr>
          <w:spacing w:val="2"/>
          <w:sz w:val="24"/>
        </w:rPr>
        <w:t xml:space="preserve"> </w:t>
      </w:r>
      <w:r>
        <w:rPr>
          <w:sz w:val="24"/>
        </w:rPr>
        <w:t>как</w:t>
      </w:r>
      <w:r>
        <w:rPr>
          <w:spacing w:val="1"/>
          <w:sz w:val="24"/>
        </w:rPr>
        <w:t xml:space="preserve"> </w:t>
      </w:r>
      <w:r>
        <w:rPr>
          <w:spacing w:val="-2"/>
          <w:sz w:val="24"/>
        </w:rPr>
        <w:t>личность,</w:t>
      </w:r>
    </w:p>
    <w:p w:rsidR="00366CC5" w:rsidRDefault="002315DE">
      <w:pPr>
        <w:pStyle w:val="a5"/>
        <w:numPr>
          <w:ilvl w:val="0"/>
          <w:numId w:val="105"/>
        </w:numPr>
        <w:tabs>
          <w:tab w:val="left" w:pos="1503"/>
        </w:tabs>
        <w:spacing w:before="38" w:line="276" w:lineRule="auto"/>
        <w:ind w:right="354" w:firstLine="708"/>
        <w:jc w:val="left"/>
        <w:rPr>
          <w:sz w:val="24"/>
        </w:rPr>
      </w:pPr>
      <w:r>
        <w:rPr>
          <w:sz w:val="24"/>
        </w:rPr>
        <w:t>предоставляет</w:t>
      </w:r>
      <w:r>
        <w:rPr>
          <w:spacing w:val="80"/>
          <w:sz w:val="24"/>
        </w:rPr>
        <w:t xml:space="preserve"> </w:t>
      </w:r>
      <w:r>
        <w:rPr>
          <w:sz w:val="24"/>
        </w:rPr>
        <w:t>ученику</w:t>
      </w:r>
      <w:r>
        <w:rPr>
          <w:spacing w:val="79"/>
          <w:sz w:val="24"/>
        </w:rPr>
        <w:t xml:space="preserve"> </w:t>
      </w:r>
      <w:r>
        <w:rPr>
          <w:sz w:val="24"/>
        </w:rPr>
        <w:t>возможность</w:t>
      </w:r>
      <w:r>
        <w:rPr>
          <w:spacing w:val="80"/>
          <w:sz w:val="24"/>
        </w:rPr>
        <w:t xml:space="preserve"> </w:t>
      </w:r>
      <w:r>
        <w:rPr>
          <w:sz w:val="24"/>
        </w:rPr>
        <w:t>творческого</w:t>
      </w:r>
      <w:r>
        <w:rPr>
          <w:spacing w:val="80"/>
          <w:sz w:val="24"/>
        </w:rPr>
        <w:t xml:space="preserve"> </w:t>
      </w:r>
      <w:r>
        <w:rPr>
          <w:sz w:val="24"/>
        </w:rPr>
        <w:t>развития</w:t>
      </w:r>
      <w:r>
        <w:rPr>
          <w:spacing w:val="80"/>
          <w:sz w:val="24"/>
        </w:rPr>
        <w:t xml:space="preserve"> </w:t>
      </w:r>
      <w:r>
        <w:rPr>
          <w:sz w:val="24"/>
        </w:rPr>
        <w:t>по</w:t>
      </w:r>
      <w:r>
        <w:rPr>
          <w:spacing w:val="80"/>
          <w:sz w:val="24"/>
        </w:rPr>
        <w:t xml:space="preserve"> </w:t>
      </w:r>
      <w:r>
        <w:rPr>
          <w:sz w:val="24"/>
        </w:rPr>
        <w:t>силам,</w:t>
      </w:r>
      <w:r>
        <w:rPr>
          <w:spacing w:val="80"/>
          <w:sz w:val="24"/>
        </w:rPr>
        <w:t xml:space="preserve"> </w:t>
      </w:r>
      <w:r>
        <w:rPr>
          <w:sz w:val="24"/>
        </w:rPr>
        <w:t>интересам</w:t>
      </w:r>
      <w:r>
        <w:rPr>
          <w:spacing w:val="80"/>
          <w:sz w:val="24"/>
        </w:rPr>
        <w:t xml:space="preserve"> </w:t>
      </w:r>
      <w:r>
        <w:rPr>
          <w:sz w:val="24"/>
        </w:rPr>
        <w:t>и</w:t>
      </w:r>
      <w:r>
        <w:rPr>
          <w:spacing w:val="80"/>
          <w:sz w:val="24"/>
        </w:rPr>
        <w:t xml:space="preserve"> </w:t>
      </w:r>
      <w:r>
        <w:rPr>
          <w:sz w:val="24"/>
        </w:rPr>
        <w:t>в индивидуальном темпе,</w:t>
      </w:r>
    </w:p>
    <w:p w:rsidR="00366CC5" w:rsidRDefault="002315DE">
      <w:pPr>
        <w:pStyle w:val="a5"/>
        <w:numPr>
          <w:ilvl w:val="0"/>
          <w:numId w:val="105"/>
        </w:numPr>
        <w:tabs>
          <w:tab w:val="left" w:pos="1503"/>
        </w:tabs>
        <w:spacing w:line="276" w:lineRule="auto"/>
        <w:ind w:right="343" w:firstLine="708"/>
        <w:jc w:val="left"/>
        <w:rPr>
          <w:sz w:val="24"/>
        </w:rPr>
      </w:pPr>
      <w:r>
        <w:rPr>
          <w:sz w:val="24"/>
        </w:rPr>
        <w:t>налаживает</w:t>
      </w:r>
      <w:r>
        <w:rPr>
          <w:spacing w:val="-3"/>
          <w:sz w:val="24"/>
        </w:rPr>
        <w:t xml:space="preserve"> </w:t>
      </w:r>
      <w:r>
        <w:rPr>
          <w:sz w:val="24"/>
        </w:rPr>
        <w:t>взаимоотношения всех</w:t>
      </w:r>
      <w:r>
        <w:rPr>
          <w:spacing w:val="-5"/>
          <w:sz w:val="24"/>
        </w:rPr>
        <w:t xml:space="preserve"> </w:t>
      </w:r>
      <w:r>
        <w:rPr>
          <w:sz w:val="24"/>
        </w:rPr>
        <w:t>субъектов</w:t>
      </w:r>
      <w:r>
        <w:rPr>
          <w:spacing w:val="-3"/>
          <w:sz w:val="24"/>
        </w:rPr>
        <w:t xml:space="preserve"> </w:t>
      </w:r>
      <w:r>
        <w:rPr>
          <w:sz w:val="24"/>
        </w:rPr>
        <w:t>дополнительного</w:t>
      </w:r>
      <w:r>
        <w:rPr>
          <w:spacing w:val="-2"/>
          <w:sz w:val="24"/>
        </w:rPr>
        <w:t xml:space="preserve"> </w:t>
      </w:r>
      <w:r>
        <w:rPr>
          <w:sz w:val="24"/>
        </w:rPr>
        <w:t>образования на принципах реального гуманизма,</w:t>
      </w:r>
    </w:p>
    <w:p w:rsidR="00366CC5" w:rsidRDefault="002315DE">
      <w:pPr>
        <w:pStyle w:val="a5"/>
        <w:numPr>
          <w:ilvl w:val="0"/>
          <w:numId w:val="105"/>
        </w:numPr>
        <w:tabs>
          <w:tab w:val="left" w:pos="1503"/>
        </w:tabs>
        <w:spacing w:line="291" w:lineRule="exact"/>
        <w:ind w:left="1503" w:hanging="143"/>
        <w:jc w:val="left"/>
        <w:rPr>
          <w:sz w:val="24"/>
        </w:rPr>
      </w:pPr>
      <w:r>
        <w:rPr>
          <w:sz w:val="24"/>
        </w:rPr>
        <w:t>побуждает</w:t>
      </w:r>
      <w:r>
        <w:rPr>
          <w:spacing w:val="-3"/>
          <w:sz w:val="24"/>
        </w:rPr>
        <w:t xml:space="preserve"> </w:t>
      </w:r>
      <w:r>
        <w:rPr>
          <w:sz w:val="24"/>
        </w:rPr>
        <w:t>учащихся</w:t>
      </w:r>
      <w:r>
        <w:rPr>
          <w:spacing w:val="-2"/>
          <w:sz w:val="24"/>
        </w:rPr>
        <w:t xml:space="preserve"> </w:t>
      </w:r>
      <w:r>
        <w:rPr>
          <w:sz w:val="24"/>
        </w:rPr>
        <w:t>к</w:t>
      </w:r>
      <w:r>
        <w:rPr>
          <w:spacing w:val="-3"/>
          <w:sz w:val="24"/>
        </w:rPr>
        <w:t xml:space="preserve"> </w:t>
      </w:r>
      <w:r>
        <w:rPr>
          <w:sz w:val="24"/>
        </w:rPr>
        <w:t>саморазвитию</w:t>
      </w:r>
      <w:r>
        <w:rPr>
          <w:spacing w:val="-4"/>
          <w:sz w:val="24"/>
        </w:rPr>
        <w:t xml:space="preserve"> </w:t>
      </w:r>
      <w:r>
        <w:rPr>
          <w:sz w:val="24"/>
        </w:rPr>
        <w:t>и</w:t>
      </w:r>
      <w:r>
        <w:rPr>
          <w:spacing w:val="-4"/>
          <w:sz w:val="24"/>
        </w:rPr>
        <w:t xml:space="preserve"> </w:t>
      </w:r>
      <w:r>
        <w:rPr>
          <w:sz w:val="24"/>
        </w:rPr>
        <w:t>самовоспитанию,</w:t>
      </w:r>
      <w:r>
        <w:rPr>
          <w:spacing w:val="-3"/>
          <w:sz w:val="24"/>
        </w:rPr>
        <w:t xml:space="preserve"> </w:t>
      </w:r>
      <w:r>
        <w:rPr>
          <w:sz w:val="24"/>
        </w:rPr>
        <w:t>к</w:t>
      </w:r>
      <w:r>
        <w:rPr>
          <w:spacing w:val="-3"/>
          <w:sz w:val="24"/>
        </w:rPr>
        <w:t xml:space="preserve"> </w:t>
      </w:r>
      <w:r>
        <w:rPr>
          <w:sz w:val="24"/>
        </w:rPr>
        <w:t>самооценке</w:t>
      </w:r>
      <w:r>
        <w:rPr>
          <w:spacing w:val="-2"/>
          <w:sz w:val="24"/>
        </w:rPr>
        <w:t xml:space="preserve"> </w:t>
      </w:r>
      <w:r>
        <w:rPr>
          <w:sz w:val="24"/>
        </w:rPr>
        <w:t>и</w:t>
      </w:r>
      <w:r>
        <w:rPr>
          <w:spacing w:val="-3"/>
          <w:sz w:val="24"/>
        </w:rPr>
        <w:t xml:space="preserve"> </w:t>
      </w:r>
      <w:r>
        <w:rPr>
          <w:spacing w:val="-2"/>
          <w:sz w:val="24"/>
        </w:rPr>
        <w:t>самоанализу,</w:t>
      </w:r>
    </w:p>
    <w:p w:rsidR="00366CC5" w:rsidRDefault="002315DE">
      <w:pPr>
        <w:pStyle w:val="a5"/>
        <w:numPr>
          <w:ilvl w:val="0"/>
          <w:numId w:val="105"/>
        </w:numPr>
        <w:tabs>
          <w:tab w:val="left" w:pos="1503"/>
          <w:tab w:val="left" w:pos="3242"/>
          <w:tab w:val="left" w:pos="4934"/>
          <w:tab w:val="left" w:pos="6661"/>
          <w:tab w:val="left" w:pos="8204"/>
          <w:tab w:val="left" w:pos="8700"/>
          <w:tab w:val="left" w:pos="10738"/>
        </w:tabs>
        <w:spacing w:before="38" w:line="276" w:lineRule="auto"/>
        <w:ind w:right="353" w:firstLine="708"/>
        <w:jc w:val="left"/>
        <w:rPr>
          <w:sz w:val="24"/>
        </w:rPr>
      </w:pPr>
      <w:r>
        <w:rPr>
          <w:spacing w:val="-2"/>
          <w:sz w:val="24"/>
        </w:rPr>
        <w:t>обеспечивает</w:t>
      </w:r>
      <w:r>
        <w:rPr>
          <w:sz w:val="24"/>
        </w:rPr>
        <w:tab/>
      </w:r>
      <w:r>
        <w:rPr>
          <w:spacing w:val="-2"/>
          <w:sz w:val="24"/>
        </w:rPr>
        <w:t>оптимальное</w:t>
      </w:r>
      <w:r>
        <w:rPr>
          <w:sz w:val="24"/>
        </w:rPr>
        <w:tab/>
      </w:r>
      <w:r>
        <w:rPr>
          <w:spacing w:val="-2"/>
          <w:sz w:val="24"/>
        </w:rPr>
        <w:t>соотношение</w:t>
      </w:r>
      <w:r>
        <w:rPr>
          <w:sz w:val="24"/>
        </w:rPr>
        <w:tab/>
      </w:r>
      <w:r>
        <w:rPr>
          <w:spacing w:val="-2"/>
          <w:sz w:val="24"/>
        </w:rPr>
        <w:t>управления</w:t>
      </w:r>
      <w:r>
        <w:rPr>
          <w:sz w:val="24"/>
        </w:rPr>
        <w:tab/>
      </w:r>
      <w:r>
        <w:rPr>
          <w:spacing w:val="-10"/>
          <w:sz w:val="24"/>
        </w:rPr>
        <w:t>и</w:t>
      </w:r>
      <w:r>
        <w:rPr>
          <w:sz w:val="24"/>
        </w:rPr>
        <w:tab/>
      </w:r>
      <w:r>
        <w:rPr>
          <w:spacing w:val="-2"/>
          <w:sz w:val="24"/>
        </w:rPr>
        <w:t>самоуправления</w:t>
      </w:r>
      <w:r>
        <w:rPr>
          <w:sz w:val="24"/>
        </w:rPr>
        <w:tab/>
      </w:r>
      <w:r>
        <w:rPr>
          <w:spacing w:val="-10"/>
          <w:sz w:val="24"/>
        </w:rPr>
        <w:t xml:space="preserve">в </w:t>
      </w:r>
      <w:r>
        <w:rPr>
          <w:sz w:val="24"/>
        </w:rPr>
        <w:t>жизнедеятельности школьного коллектива.</w:t>
      </w:r>
    </w:p>
    <w:p w:rsidR="00366CC5" w:rsidRDefault="002315DE">
      <w:pPr>
        <w:spacing w:line="276" w:lineRule="auto"/>
        <w:ind w:left="652" w:right="1194" w:firstLine="708"/>
        <w:jc w:val="both"/>
        <w:rPr>
          <w:sz w:val="24"/>
        </w:rPr>
      </w:pPr>
      <w:r>
        <w:rPr>
          <w:sz w:val="24"/>
        </w:rPr>
        <w:t>Занятия</w:t>
      </w:r>
      <w:r>
        <w:rPr>
          <w:spacing w:val="-2"/>
          <w:sz w:val="24"/>
        </w:rPr>
        <w:t xml:space="preserve"> </w:t>
      </w:r>
      <w:r>
        <w:rPr>
          <w:sz w:val="24"/>
        </w:rPr>
        <w:t>в</w:t>
      </w:r>
      <w:r>
        <w:rPr>
          <w:spacing w:val="-4"/>
          <w:sz w:val="24"/>
        </w:rPr>
        <w:t xml:space="preserve"> </w:t>
      </w:r>
      <w:r>
        <w:rPr>
          <w:sz w:val="24"/>
        </w:rPr>
        <w:t>объединениях</w:t>
      </w:r>
      <w:r>
        <w:rPr>
          <w:spacing w:val="-2"/>
          <w:sz w:val="24"/>
        </w:rPr>
        <w:t xml:space="preserve"> </w:t>
      </w:r>
      <w:r>
        <w:rPr>
          <w:sz w:val="24"/>
        </w:rPr>
        <w:t>могут</w:t>
      </w:r>
      <w:r>
        <w:rPr>
          <w:spacing w:val="-3"/>
          <w:sz w:val="24"/>
        </w:rPr>
        <w:t xml:space="preserve"> </w:t>
      </w:r>
      <w:r>
        <w:rPr>
          <w:sz w:val="24"/>
        </w:rPr>
        <w:t>проводиться</w:t>
      </w:r>
      <w:r>
        <w:rPr>
          <w:spacing w:val="-1"/>
          <w:sz w:val="24"/>
        </w:rPr>
        <w:t xml:space="preserve"> </w:t>
      </w:r>
      <w:r>
        <w:rPr>
          <w:sz w:val="24"/>
        </w:rPr>
        <w:t>по</w:t>
      </w:r>
      <w:r>
        <w:rPr>
          <w:spacing w:val="-2"/>
          <w:sz w:val="24"/>
        </w:rPr>
        <w:t xml:space="preserve"> </w:t>
      </w:r>
      <w:r>
        <w:rPr>
          <w:sz w:val="24"/>
        </w:rPr>
        <w:t>дополнительным</w:t>
      </w:r>
      <w:r>
        <w:rPr>
          <w:spacing w:val="-2"/>
          <w:sz w:val="24"/>
        </w:rPr>
        <w:t xml:space="preserve"> </w:t>
      </w:r>
      <w:r>
        <w:rPr>
          <w:sz w:val="24"/>
        </w:rPr>
        <w:t>общеразвивающим программам</w:t>
      </w:r>
      <w:r>
        <w:rPr>
          <w:spacing w:val="-6"/>
          <w:sz w:val="24"/>
        </w:rPr>
        <w:t xml:space="preserve"> </w:t>
      </w:r>
      <w:r>
        <w:rPr>
          <w:sz w:val="24"/>
        </w:rPr>
        <w:t>различной</w:t>
      </w:r>
      <w:r>
        <w:rPr>
          <w:spacing w:val="-7"/>
          <w:sz w:val="24"/>
        </w:rPr>
        <w:t xml:space="preserve"> </w:t>
      </w:r>
      <w:r>
        <w:rPr>
          <w:sz w:val="24"/>
        </w:rPr>
        <w:t>направленности</w:t>
      </w:r>
      <w:r>
        <w:rPr>
          <w:spacing w:val="-11"/>
          <w:sz w:val="24"/>
        </w:rPr>
        <w:t xml:space="preserve"> </w:t>
      </w:r>
      <w:r>
        <w:rPr>
          <w:sz w:val="24"/>
        </w:rPr>
        <w:t>(технической,</w:t>
      </w:r>
      <w:r>
        <w:rPr>
          <w:spacing w:val="-6"/>
          <w:sz w:val="24"/>
        </w:rPr>
        <w:t xml:space="preserve"> </w:t>
      </w:r>
      <w:r>
        <w:rPr>
          <w:sz w:val="24"/>
        </w:rPr>
        <w:t>естественнонаучной,</w:t>
      </w:r>
      <w:r>
        <w:rPr>
          <w:spacing w:val="-6"/>
          <w:sz w:val="24"/>
        </w:rPr>
        <w:t xml:space="preserve"> </w:t>
      </w:r>
      <w:r>
        <w:rPr>
          <w:sz w:val="24"/>
        </w:rPr>
        <w:t>физкультурно- спортивной, художественной, туристско-краеведческой, социально-педагогической).</w:t>
      </w:r>
    </w:p>
    <w:p w:rsidR="00366CC5" w:rsidRDefault="002315DE">
      <w:pPr>
        <w:spacing w:line="276" w:lineRule="auto"/>
        <w:ind w:left="652" w:right="351" w:firstLine="708"/>
        <w:rPr>
          <w:sz w:val="24"/>
        </w:rPr>
      </w:pPr>
      <w:r>
        <w:rPr>
          <w:sz w:val="24"/>
        </w:rPr>
        <w:t>В</w:t>
      </w:r>
      <w:r>
        <w:rPr>
          <w:spacing w:val="-8"/>
          <w:sz w:val="24"/>
        </w:rPr>
        <w:t xml:space="preserve"> </w:t>
      </w:r>
      <w:r>
        <w:rPr>
          <w:sz w:val="24"/>
        </w:rPr>
        <w:t>дополнительных</w:t>
      </w:r>
      <w:r>
        <w:rPr>
          <w:spacing w:val="-4"/>
          <w:sz w:val="24"/>
        </w:rPr>
        <w:t xml:space="preserve"> </w:t>
      </w:r>
      <w:r>
        <w:rPr>
          <w:sz w:val="24"/>
        </w:rPr>
        <w:t>общеразвивающих</w:t>
      </w:r>
      <w:r>
        <w:rPr>
          <w:spacing w:val="-1"/>
          <w:sz w:val="24"/>
        </w:rPr>
        <w:t xml:space="preserve"> </w:t>
      </w:r>
      <w:r>
        <w:rPr>
          <w:sz w:val="24"/>
        </w:rPr>
        <w:t>программах</w:t>
      </w:r>
      <w:r>
        <w:rPr>
          <w:spacing w:val="-4"/>
          <w:sz w:val="24"/>
        </w:rPr>
        <w:t xml:space="preserve"> </w:t>
      </w:r>
      <w:r>
        <w:rPr>
          <w:sz w:val="24"/>
        </w:rPr>
        <w:t>отражены</w:t>
      </w:r>
      <w:r>
        <w:rPr>
          <w:spacing w:val="-6"/>
          <w:sz w:val="24"/>
        </w:rPr>
        <w:t xml:space="preserve"> </w:t>
      </w:r>
      <w:r>
        <w:rPr>
          <w:sz w:val="24"/>
        </w:rPr>
        <w:t>цели</w:t>
      </w:r>
      <w:r>
        <w:rPr>
          <w:spacing w:val="-5"/>
          <w:sz w:val="24"/>
        </w:rPr>
        <w:t xml:space="preserve"> </w:t>
      </w:r>
      <w:r>
        <w:rPr>
          <w:sz w:val="24"/>
        </w:rPr>
        <w:t>и</w:t>
      </w:r>
      <w:r>
        <w:rPr>
          <w:spacing w:val="-5"/>
          <w:sz w:val="24"/>
        </w:rPr>
        <w:t xml:space="preserve"> </w:t>
      </w:r>
      <w:r>
        <w:rPr>
          <w:sz w:val="24"/>
        </w:rPr>
        <w:t>задачи,</w:t>
      </w:r>
      <w:r>
        <w:rPr>
          <w:spacing w:val="-4"/>
          <w:sz w:val="24"/>
        </w:rPr>
        <w:t xml:space="preserve"> </w:t>
      </w:r>
      <w:r>
        <w:rPr>
          <w:sz w:val="24"/>
        </w:rPr>
        <w:t>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механизмы, обеспечивающие их</w:t>
      </w:r>
    </w:p>
    <w:p w:rsidR="00366CC5" w:rsidRDefault="00366CC5">
      <w:pPr>
        <w:spacing w:line="276" w:lineRule="auto"/>
        <w:rPr>
          <w:sz w:val="24"/>
        </w:rPr>
        <w:sectPr w:rsidR="00366CC5">
          <w:pgSz w:w="11910" w:h="16840"/>
          <w:pgMar w:top="440" w:right="220" w:bottom="1240" w:left="480" w:header="0" w:footer="981" w:gutter="0"/>
          <w:cols w:space="720"/>
        </w:sectPr>
      </w:pPr>
    </w:p>
    <w:p w:rsidR="00366CC5" w:rsidRDefault="002315DE">
      <w:pPr>
        <w:spacing w:before="60"/>
        <w:ind w:left="652"/>
        <w:jc w:val="both"/>
        <w:rPr>
          <w:sz w:val="24"/>
        </w:rPr>
      </w:pPr>
      <w:r>
        <w:rPr>
          <w:sz w:val="24"/>
        </w:rPr>
        <w:lastRenderedPageBreak/>
        <w:t>практическую</w:t>
      </w:r>
      <w:r>
        <w:rPr>
          <w:spacing w:val="-7"/>
          <w:sz w:val="24"/>
        </w:rPr>
        <w:t xml:space="preserve"> </w:t>
      </w:r>
      <w:r>
        <w:rPr>
          <w:spacing w:val="-2"/>
          <w:sz w:val="24"/>
        </w:rPr>
        <w:t>реализацию.</w:t>
      </w:r>
    </w:p>
    <w:p w:rsidR="00366CC5" w:rsidRDefault="002315DE">
      <w:pPr>
        <w:spacing w:before="40"/>
        <w:ind w:left="1360"/>
        <w:jc w:val="both"/>
        <w:rPr>
          <w:sz w:val="24"/>
        </w:rPr>
      </w:pPr>
      <w:r>
        <w:rPr>
          <w:sz w:val="24"/>
        </w:rPr>
        <w:t>Реализация</w:t>
      </w:r>
      <w:r>
        <w:rPr>
          <w:spacing w:val="-7"/>
          <w:sz w:val="24"/>
        </w:rPr>
        <w:t xml:space="preserve"> </w:t>
      </w:r>
      <w:r>
        <w:rPr>
          <w:sz w:val="24"/>
        </w:rPr>
        <w:t>воспитательного</w:t>
      </w:r>
      <w:r>
        <w:rPr>
          <w:spacing w:val="-6"/>
          <w:sz w:val="24"/>
        </w:rPr>
        <w:t xml:space="preserve"> </w:t>
      </w:r>
      <w:r>
        <w:rPr>
          <w:sz w:val="24"/>
        </w:rPr>
        <w:t>потенциала</w:t>
      </w:r>
      <w:r>
        <w:rPr>
          <w:spacing w:val="-2"/>
          <w:sz w:val="24"/>
        </w:rPr>
        <w:t xml:space="preserve"> </w:t>
      </w:r>
      <w:r>
        <w:rPr>
          <w:sz w:val="24"/>
        </w:rPr>
        <w:t>социального</w:t>
      </w:r>
      <w:r>
        <w:rPr>
          <w:spacing w:val="-6"/>
          <w:sz w:val="24"/>
        </w:rPr>
        <w:t xml:space="preserve"> </w:t>
      </w:r>
      <w:r>
        <w:rPr>
          <w:sz w:val="24"/>
        </w:rPr>
        <w:t>партнёрства</w:t>
      </w:r>
      <w:r>
        <w:rPr>
          <w:spacing w:val="-4"/>
          <w:sz w:val="24"/>
        </w:rPr>
        <w:t xml:space="preserve"> </w:t>
      </w:r>
      <w:r>
        <w:rPr>
          <w:spacing w:val="-2"/>
          <w:sz w:val="24"/>
        </w:rPr>
        <w:t>предусматривает:</w:t>
      </w:r>
    </w:p>
    <w:p w:rsidR="00366CC5" w:rsidRDefault="002315DE">
      <w:pPr>
        <w:pStyle w:val="a5"/>
        <w:numPr>
          <w:ilvl w:val="0"/>
          <w:numId w:val="104"/>
        </w:numPr>
        <w:tabs>
          <w:tab w:val="left" w:pos="1643"/>
        </w:tabs>
        <w:spacing w:before="43" w:line="276" w:lineRule="auto"/>
        <w:ind w:right="348" w:firstLine="708"/>
        <w:rPr>
          <w:rFonts w:ascii="Symbol" w:hAnsi="Symbol"/>
          <w:sz w:val="24"/>
        </w:rPr>
      </w:pPr>
      <w:r>
        <w:rPr>
          <w:sz w:val="24"/>
        </w:rPr>
        <w:t>участие представителей организаций-партнёров, в том числе в соответствии с договорами о сотрудничестве, в</w:t>
      </w:r>
      <w:r>
        <w:rPr>
          <w:spacing w:val="-1"/>
          <w:sz w:val="24"/>
        </w:rPr>
        <w:t xml:space="preserve"> </w:t>
      </w:r>
      <w:r>
        <w:rPr>
          <w:sz w:val="24"/>
        </w:rPr>
        <w:t>проведении отдельных мероприятий в</w:t>
      </w:r>
      <w:r>
        <w:rPr>
          <w:spacing w:val="-1"/>
          <w:sz w:val="24"/>
        </w:rPr>
        <w:t xml:space="preserve"> </w:t>
      </w:r>
      <w:r>
        <w:rPr>
          <w:sz w:val="24"/>
        </w:rPr>
        <w:t>рамках рабочей программы воспитания и календарного плана воспитательной работы (дни открытых дверей,</w:t>
      </w:r>
      <w:r>
        <w:rPr>
          <w:spacing w:val="40"/>
          <w:sz w:val="24"/>
        </w:rPr>
        <w:t xml:space="preserve"> </w:t>
      </w:r>
      <w:r>
        <w:rPr>
          <w:sz w:val="24"/>
        </w:rPr>
        <w:t>государственные, региональные, школьные праздники, торжественные мероприятия и т. п.);</w:t>
      </w:r>
    </w:p>
    <w:p w:rsidR="00366CC5" w:rsidRDefault="002315DE">
      <w:pPr>
        <w:pStyle w:val="a5"/>
        <w:numPr>
          <w:ilvl w:val="0"/>
          <w:numId w:val="104"/>
        </w:numPr>
        <w:tabs>
          <w:tab w:val="left" w:pos="1643"/>
        </w:tabs>
        <w:spacing w:line="276" w:lineRule="auto"/>
        <w:ind w:right="354" w:firstLine="708"/>
        <w:rPr>
          <w:rFonts w:ascii="Symbol" w:hAnsi="Symbol"/>
          <w:sz w:val="24"/>
        </w:rPr>
      </w:pPr>
      <w:r>
        <w:rPr>
          <w:sz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66CC5" w:rsidRDefault="002315DE">
      <w:pPr>
        <w:pStyle w:val="a5"/>
        <w:numPr>
          <w:ilvl w:val="0"/>
          <w:numId w:val="104"/>
        </w:numPr>
        <w:tabs>
          <w:tab w:val="left" w:pos="1643"/>
        </w:tabs>
        <w:spacing w:line="276" w:lineRule="auto"/>
        <w:ind w:right="355" w:firstLine="708"/>
        <w:rPr>
          <w:rFonts w:ascii="Symbol" w:hAnsi="Symbol"/>
          <w:sz w:val="24"/>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366CC5" w:rsidRDefault="002315DE">
      <w:pPr>
        <w:pStyle w:val="a5"/>
        <w:numPr>
          <w:ilvl w:val="0"/>
          <w:numId w:val="104"/>
        </w:numPr>
        <w:tabs>
          <w:tab w:val="left" w:pos="1643"/>
        </w:tabs>
        <w:spacing w:line="276" w:lineRule="auto"/>
        <w:ind w:right="347" w:firstLine="708"/>
        <w:rPr>
          <w:rFonts w:ascii="Symbol" w:hAnsi="Symbol"/>
          <w:sz w:val="24"/>
        </w:rPr>
      </w:pPr>
      <w:r>
        <w:rPr>
          <w:sz w:val="24"/>
        </w:rP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w:t>
      </w:r>
      <w:r>
        <w:rPr>
          <w:spacing w:val="-2"/>
          <w:sz w:val="24"/>
        </w:rPr>
        <w:t>страны;</w:t>
      </w:r>
    </w:p>
    <w:p w:rsidR="00366CC5" w:rsidRDefault="002315DE">
      <w:pPr>
        <w:pStyle w:val="a5"/>
        <w:numPr>
          <w:ilvl w:val="0"/>
          <w:numId w:val="104"/>
        </w:numPr>
        <w:tabs>
          <w:tab w:val="left" w:pos="1643"/>
        </w:tabs>
        <w:spacing w:line="268" w:lineRule="auto"/>
        <w:ind w:right="351" w:firstLine="708"/>
        <w:rPr>
          <w:rFonts w:ascii="Symbol" w:hAnsi="Symbol"/>
          <w:sz w:val="28"/>
        </w:rPr>
      </w:pPr>
      <w:r>
        <w:rPr>
          <w:sz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w:t>
      </w:r>
      <w:r>
        <w:rPr>
          <w:spacing w:val="-2"/>
          <w:sz w:val="24"/>
        </w:rPr>
        <w:t xml:space="preserve"> </w:t>
      </w:r>
      <w:r>
        <w:rPr>
          <w:sz w:val="24"/>
        </w:rPr>
        <w:t>д. направленности, ориентированные на воспитание обучающихся, преобразование окружающего социума, позитивное воздействие на социальное окружение</w:t>
      </w:r>
      <w:r>
        <w:rPr>
          <w:sz w:val="28"/>
        </w:rPr>
        <w:t>.</w:t>
      </w:r>
    </w:p>
    <w:p w:rsidR="00366CC5" w:rsidRDefault="002315DE">
      <w:pPr>
        <w:spacing w:before="8" w:after="44"/>
        <w:ind w:left="652"/>
        <w:jc w:val="both"/>
        <w:rPr>
          <w:b/>
          <w:sz w:val="24"/>
        </w:rPr>
      </w:pPr>
      <w:r>
        <w:rPr>
          <w:b/>
          <w:sz w:val="24"/>
        </w:rPr>
        <w:t>Социальными</w:t>
      </w:r>
      <w:r>
        <w:rPr>
          <w:b/>
          <w:spacing w:val="-9"/>
          <w:sz w:val="24"/>
        </w:rPr>
        <w:t xml:space="preserve"> </w:t>
      </w:r>
      <w:r>
        <w:rPr>
          <w:b/>
          <w:sz w:val="24"/>
        </w:rPr>
        <w:t>партнерами</w:t>
      </w:r>
      <w:r>
        <w:rPr>
          <w:b/>
          <w:spacing w:val="-3"/>
          <w:sz w:val="24"/>
        </w:rPr>
        <w:t xml:space="preserve"> </w:t>
      </w:r>
      <w:r>
        <w:rPr>
          <w:b/>
          <w:sz w:val="24"/>
        </w:rPr>
        <w:t>МБОУ Верхнеталовская СОШ</w:t>
      </w:r>
      <w:r>
        <w:rPr>
          <w:b/>
          <w:spacing w:val="-5"/>
          <w:sz w:val="24"/>
        </w:rPr>
        <w:t xml:space="preserve"> </w:t>
      </w:r>
      <w:r>
        <w:rPr>
          <w:b/>
          <w:spacing w:val="-2"/>
          <w:sz w:val="24"/>
        </w:rPr>
        <w:t>являются:</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674"/>
      </w:tblGrid>
      <w:tr w:rsidR="00366CC5">
        <w:trPr>
          <w:trHeight w:val="274"/>
        </w:trPr>
        <w:tc>
          <w:tcPr>
            <w:tcW w:w="3937" w:type="dxa"/>
          </w:tcPr>
          <w:p w:rsidR="00366CC5" w:rsidRDefault="002315DE">
            <w:pPr>
              <w:pStyle w:val="TableParagraph"/>
              <w:spacing w:line="254" w:lineRule="exact"/>
              <w:rPr>
                <w:sz w:val="24"/>
              </w:rPr>
            </w:pPr>
            <w:r>
              <w:rPr>
                <w:sz w:val="24"/>
              </w:rPr>
              <w:t>Соц.</w:t>
            </w:r>
            <w:r>
              <w:rPr>
                <w:spacing w:val="-2"/>
                <w:sz w:val="24"/>
              </w:rPr>
              <w:t xml:space="preserve"> партнер</w:t>
            </w:r>
          </w:p>
        </w:tc>
        <w:tc>
          <w:tcPr>
            <w:tcW w:w="5674" w:type="dxa"/>
          </w:tcPr>
          <w:p w:rsidR="00366CC5" w:rsidRDefault="002315DE">
            <w:pPr>
              <w:pStyle w:val="TableParagraph"/>
              <w:spacing w:line="254" w:lineRule="exact"/>
              <w:ind w:left="855"/>
              <w:rPr>
                <w:sz w:val="24"/>
              </w:rPr>
            </w:pPr>
            <w:r>
              <w:rPr>
                <w:sz w:val="24"/>
              </w:rPr>
              <w:t>Содержание</w:t>
            </w:r>
            <w:r>
              <w:rPr>
                <w:spacing w:val="4"/>
                <w:sz w:val="24"/>
              </w:rPr>
              <w:t xml:space="preserve"> </w:t>
            </w:r>
            <w:r>
              <w:rPr>
                <w:sz w:val="24"/>
              </w:rPr>
              <w:t>совместной</w:t>
            </w:r>
            <w:r>
              <w:rPr>
                <w:spacing w:val="6"/>
                <w:sz w:val="24"/>
              </w:rPr>
              <w:t xml:space="preserve"> </w:t>
            </w:r>
            <w:r>
              <w:rPr>
                <w:spacing w:val="-2"/>
                <w:sz w:val="24"/>
              </w:rPr>
              <w:t>деятельности</w:t>
            </w:r>
          </w:p>
        </w:tc>
      </w:tr>
      <w:tr w:rsidR="00366CC5">
        <w:trPr>
          <w:trHeight w:val="1382"/>
        </w:trPr>
        <w:tc>
          <w:tcPr>
            <w:tcW w:w="3937" w:type="dxa"/>
          </w:tcPr>
          <w:p w:rsidR="00366CC5" w:rsidRDefault="002315DE">
            <w:pPr>
              <w:pStyle w:val="TableParagraph"/>
              <w:spacing w:line="271" w:lineRule="exact"/>
              <w:rPr>
                <w:sz w:val="24"/>
              </w:rPr>
            </w:pPr>
            <w:r>
              <w:rPr>
                <w:sz w:val="24"/>
              </w:rPr>
              <w:t>МБУ</w:t>
            </w:r>
            <w:r>
              <w:rPr>
                <w:spacing w:val="-2"/>
                <w:sz w:val="24"/>
              </w:rPr>
              <w:t xml:space="preserve"> </w:t>
            </w:r>
            <w:r>
              <w:rPr>
                <w:sz w:val="24"/>
              </w:rPr>
              <w:t>ДО</w:t>
            </w:r>
            <w:r>
              <w:rPr>
                <w:spacing w:val="-1"/>
                <w:sz w:val="24"/>
              </w:rPr>
              <w:t xml:space="preserve"> </w:t>
            </w:r>
            <w:r>
              <w:rPr>
                <w:sz w:val="24"/>
              </w:rPr>
              <w:t>ДЮСШ</w:t>
            </w:r>
            <w:r>
              <w:rPr>
                <w:spacing w:val="3"/>
                <w:sz w:val="24"/>
              </w:rPr>
              <w:t xml:space="preserve"> </w:t>
            </w:r>
            <w:r>
              <w:rPr>
                <w:sz w:val="24"/>
              </w:rPr>
              <w:t>г.</w:t>
            </w:r>
            <w:r>
              <w:rPr>
                <w:spacing w:val="1"/>
                <w:sz w:val="24"/>
              </w:rPr>
              <w:t xml:space="preserve"> </w:t>
            </w:r>
            <w:r>
              <w:rPr>
                <w:spacing w:val="-2"/>
                <w:sz w:val="24"/>
              </w:rPr>
              <w:t>Миллерово</w:t>
            </w:r>
          </w:p>
        </w:tc>
        <w:tc>
          <w:tcPr>
            <w:tcW w:w="5674" w:type="dxa"/>
          </w:tcPr>
          <w:p w:rsidR="00366CC5" w:rsidRDefault="002315DE">
            <w:pPr>
              <w:pStyle w:val="TableParagraph"/>
              <w:rPr>
                <w:sz w:val="24"/>
              </w:rPr>
            </w:pPr>
            <w:r>
              <w:rPr>
                <w:sz w:val="24"/>
              </w:rPr>
              <w:t>Проведение</w:t>
            </w:r>
            <w:r>
              <w:rPr>
                <w:spacing w:val="-15"/>
                <w:sz w:val="24"/>
              </w:rPr>
              <w:t xml:space="preserve"> </w:t>
            </w:r>
            <w:r>
              <w:rPr>
                <w:sz w:val="24"/>
              </w:rPr>
              <w:t>муниципальных</w:t>
            </w:r>
            <w:r>
              <w:rPr>
                <w:spacing w:val="-15"/>
                <w:sz w:val="24"/>
              </w:rPr>
              <w:t xml:space="preserve"> </w:t>
            </w:r>
            <w:r>
              <w:rPr>
                <w:sz w:val="24"/>
              </w:rPr>
              <w:t>этапов</w:t>
            </w:r>
            <w:r>
              <w:rPr>
                <w:spacing w:val="-15"/>
                <w:sz w:val="24"/>
              </w:rPr>
              <w:t xml:space="preserve"> </w:t>
            </w:r>
            <w:r>
              <w:rPr>
                <w:sz w:val="24"/>
              </w:rPr>
              <w:t>спортивных соревнований в рамках «Президентских</w:t>
            </w:r>
          </w:p>
          <w:p w:rsidR="00366CC5" w:rsidRDefault="002315DE">
            <w:pPr>
              <w:pStyle w:val="TableParagraph"/>
              <w:spacing w:line="270" w:lineRule="atLeast"/>
              <w:rPr>
                <w:sz w:val="24"/>
              </w:rPr>
            </w:pPr>
            <w:r>
              <w:rPr>
                <w:sz w:val="24"/>
              </w:rPr>
              <w:t>состязаний», «Президентских спортивных игр». Организация</w:t>
            </w:r>
            <w:r>
              <w:rPr>
                <w:spacing w:val="-12"/>
                <w:sz w:val="24"/>
              </w:rPr>
              <w:t xml:space="preserve"> </w:t>
            </w:r>
            <w:r>
              <w:rPr>
                <w:sz w:val="24"/>
              </w:rPr>
              <w:t>конкурсов/фестивалей</w:t>
            </w:r>
            <w:r>
              <w:rPr>
                <w:spacing w:val="-14"/>
                <w:sz w:val="24"/>
              </w:rPr>
              <w:t xml:space="preserve"> </w:t>
            </w:r>
            <w:r>
              <w:rPr>
                <w:sz w:val="24"/>
              </w:rPr>
              <w:t>среди</w:t>
            </w:r>
            <w:r>
              <w:rPr>
                <w:spacing w:val="-14"/>
                <w:sz w:val="24"/>
              </w:rPr>
              <w:t xml:space="preserve"> </w:t>
            </w:r>
            <w:r>
              <w:rPr>
                <w:sz w:val="24"/>
              </w:rPr>
              <w:t>ШСК. Организация спортивных мероприятий.</w:t>
            </w:r>
          </w:p>
        </w:tc>
      </w:tr>
      <w:tr w:rsidR="00366CC5">
        <w:trPr>
          <w:trHeight w:val="1654"/>
        </w:trPr>
        <w:tc>
          <w:tcPr>
            <w:tcW w:w="3937" w:type="dxa"/>
          </w:tcPr>
          <w:p w:rsidR="00366CC5" w:rsidRDefault="002315DE">
            <w:pPr>
              <w:pStyle w:val="TableParagraph"/>
              <w:ind w:left="167" w:right="1214" w:hanging="60"/>
              <w:rPr>
                <w:sz w:val="24"/>
              </w:rPr>
            </w:pPr>
            <w:r>
              <w:rPr>
                <w:sz w:val="24"/>
              </w:rPr>
              <w:t>ГИБДД</w:t>
            </w:r>
            <w:r>
              <w:rPr>
                <w:spacing w:val="-13"/>
                <w:sz w:val="24"/>
              </w:rPr>
              <w:t xml:space="preserve"> </w:t>
            </w:r>
            <w:r>
              <w:rPr>
                <w:sz w:val="24"/>
              </w:rPr>
              <w:t>МО</w:t>
            </w:r>
            <w:r>
              <w:rPr>
                <w:spacing w:val="-15"/>
                <w:sz w:val="24"/>
              </w:rPr>
              <w:t xml:space="preserve"> </w:t>
            </w:r>
            <w:r>
              <w:rPr>
                <w:sz w:val="24"/>
              </w:rPr>
              <w:t>МВД</w:t>
            </w:r>
            <w:r>
              <w:rPr>
                <w:spacing w:val="-12"/>
                <w:sz w:val="24"/>
              </w:rPr>
              <w:t xml:space="preserve"> </w:t>
            </w:r>
            <w:r>
              <w:rPr>
                <w:sz w:val="24"/>
              </w:rPr>
              <w:t xml:space="preserve">России </w:t>
            </w:r>
            <w:r>
              <w:rPr>
                <w:spacing w:val="-2"/>
                <w:sz w:val="24"/>
              </w:rPr>
              <w:t>"Миллеровского"</w:t>
            </w:r>
          </w:p>
          <w:p w:rsidR="00366CC5" w:rsidRDefault="002315DE">
            <w:pPr>
              <w:pStyle w:val="TableParagraph"/>
              <w:rPr>
                <w:sz w:val="24"/>
              </w:rPr>
            </w:pPr>
            <w:r>
              <w:rPr>
                <w:sz w:val="24"/>
              </w:rPr>
              <w:t>(на</w:t>
            </w:r>
            <w:r>
              <w:rPr>
                <w:spacing w:val="-13"/>
                <w:sz w:val="24"/>
              </w:rPr>
              <w:t xml:space="preserve"> </w:t>
            </w:r>
            <w:r>
              <w:rPr>
                <w:sz w:val="24"/>
              </w:rPr>
              <w:t>основании</w:t>
            </w:r>
            <w:r>
              <w:rPr>
                <w:spacing w:val="-14"/>
                <w:sz w:val="24"/>
              </w:rPr>
              <w:t xml:space="preserve"> </w:t>
            </w:r>
            <w:r>
              <w:rPr>
                <w:sz w:val="24"/>
              </w:rPr>
              <w:t>совместного</w:t>
            </w:r>
            <w:r>
              <w:rPr>
                <w:spacing w:val="-13"/>
                <w:sz w:val="24"/>
              </w:rPr>
              <w:t xml:space="preserve"> </w:t>
            </w:r>
            <w:r>
              <w:rPr>
                <w:sz w:val="24"/>
              </w:rPr>
              <w:t xml:space="preserve">плана </w:t>
            </w:r>
            <w:r>
              <w:rPr>
                <w:spacing w:val="-2"/>
                <w:sz w:val="24"/>
              </w:rPr>
              <w:t>работы)</w:t>
            </w:r>
          </w:p>
        </w:tc>
        <w:tc>
          <w:tcPr>
            <w:tcW w:w="5674" w:type="dxa"/>
          </w:tcPr>
          <w:p w:rsidR="00366CC5" w:rsidRDefault="002315DE">
            <w:pPr>
              <w:pStyle w:val="TableParagraph"/>
              <w:spacing w:line="267" w:lineRule="exact"/>
              <w:rPr>
                <w:sz w:val="24"/>
              </w:rPr>
            </w:pPr>
            <w:r>
              <w:rPr>
                <w:sz w:val="24"/>
              </w:rPr>
              <w:t>Участие</w:t>
            </w:r>
            <w:r>
              <w:rPr>
                <w:spacing w:val="-3"/>
                <w:sz w:val="24"/>
              </w:rPr>
              <w:t xml:space="preserve"> </w:t>
            </w:r>
            <w:r>
              <w:rPr>
                <w:sz w:val="24"/>
              </w:rPr>
              <w:t>в</w:t>
            </w:r>
            <w:r>
              <w:rPr>
                <w:spacing w:val="-4"/>
                <w:sz w:val="24"/>
              </w:rPr>
              <w:t xml:space="preserve"> </w:t>
            </w:r>
            <w:r>
              <w:rPr>
                <w:sz w:val="24"/>
              </w:rPr>
              <w:t>акциях,</w:t>
            </w:r>
            <w:r>
              <w:rPr>
                <w:spacing w:val="-2"/>
                <w:sz w:val="24"/>
              </w:rPr>
              <w:t xml:space="preserve"> </w:t>
            </w:r>
            <w:r>
              <w:rPr>
                <w:sz w:val="24"/>
              </w:rPr>
              <w:t>проводимых</w:t>
            </w:r>
            <w:r>
              <w:rPr>
                <w:spacing w:val="-2"/>
                <w:sz w:val="24"/>
              </w:rPr>
              <w:t xml:space="preserve"> </w:t>
            </w:r>
            <w:r>
              <w:rPr>
                <w:spacing w:val="-4"/>
                <w:sz w:val="24"/>
              </w:rPr>
              <w:t>ЮИД.</w:t>
            </w:r>
          </w:p>
          <w:p w:rsidR="00366CC5" w:rsidRDefault="002315DE">
            <w:pPr>
              <w:pStyle w:val="TableParagraph"/>
              <w:rPr>
                <w:sz w:val="24"/>
              </w:rPr>
            </w:pPr>
            <w:r>
              <w:rPr>
                <w:sz w:val="24"/>
              </w:rPr>
              <w:t>Занятия</w:t>
            </w:r>
            <w:r>
              <w:rPr>
                <w:spacing w:val="-9"/>
                <w:sz w:val="24"/>
              </w:rPr>
              <w:t xml:space="preserve"> </w:t>
            </w:r>
            <w:r>
              <w:rPr>
                <w:sz w:val="24"/>
              </w:rPr>
              <w:t>по</w:t>
            </w:r>
            <w:r>
              <w:rPr>
                <w:spacing w:val="-9"/>
                <w:sz w:val="24"/>
              </w:rPr>
              <w:t xml:space="preserve"> </w:t>
            </w:r>
            <w:r>
              <w:rPr>
                <w:sz w:val="24"/>
              </w:rPr>
              <w:t>профилактике</w:t>
            </w:r>
            <w:r>
              <w:rPr>
                <w:spacing w:val="-8"/>
                <w:sz w:val="24"/>
              </w:rPr>
              <w:t xml:space="preserve"> </w:t>
            </w:r>
            <w:r>
              <w:rPr>
                <w:sz w:val="24"/>
              </w:rPr>
              <w:t>детского</w:t>
            </w:r>
            <w:r>
              <w:rPr>
                <w:spacing w:val="-9"/>
                <w:sz w:val="24"/>
              </w:rPr>
              <w:t xml:space="preserve"> </w:t>
            </w:r>
            <w:r>
              <w:rPr>
                <w:sz w:val="24"/>
              </w:rPr>
              <w:t>дорожно- транспортного травматизма.</w:t>
            </w:r>
          </w:p>
          <w:p w:rsidR="00366CC5" w:rsidRDefault="002315DE">
            <w:pPr>
              <w:pStyle w:val="TableParagraph"/>
              <w:rPr>
                <w:sz w:val="24"/>
              </w:rPr>
            </w:pPr>
            <w:r>
              <w:rPr>
                <w:sz w:val="24"/>
              </w:rPr>
              <w:t>Тематические сообщения на классных и общешкольных</w:t>
            </w:r>
            <w:r>
              <w:rPr>
                <w:spacing w:val="-15"/>
                <w:sz w:val="24"/>
              </w:rPr>
              <w:t xml:space="preserve"> </w:t>
            </w:r>
            <w:r>
              <w:rPr>
                <w:sz w:val="24"/>
              </w:rPr>
              <w:t>родительских</w:t>
            </w:r>
            <w:r>
              <w:rPr>
                <w:spacing w:val="-15"/>
                <w:sz w:val="24"/>
              </w:rPr>
              <w:t xml:space="preserve"> </w:t>
            </w:r>
            <w:r>
              <w:rPr>
                <w:sz w:val="24"/>
              </w:rPr>
              <w:t>собраниях,</w:t>
            </w:r>
          </w:p>
          <w:p w:rsidR="00366CC5" w:rsidRDefault="002315DE">
            <w:pPr>
              <w:pStyle w:val="TableParagraph"/>
              <w:spacing w:line="263" w:lineRule="exact"/>
              <w:ind w:left="167"/>
              <w:rPr>
                <w:sz w:val="24"/>
              </w:rPr>
            </w:pPr>
            <w:r>
              <w:rPr>
                <w:sz w:val="24"/>
              </w:rPr>
              <w:t>Проведение</w:t>
            </w:r>
            <w:r>
              <w:rPr>
                <w:spacing w:val="-3"/>
                <w:sz w:val="24"/>
              </w:rPr>
              <w:t xml:space="preserve"> </w:t>
            </w:r>
            <w:r>
              <w:rPr>
                <w:sz w:val="24"/>
              </w:rPr>
              <w:t>декад</w:t>
            </w:r>
            <w:r>
              <w:rPr>
                <w:spacing w:val="-5"/>
                <w:sz w:val="24"/>
              </w:rPr>
              <w:t xml:space="preserve"> </w:t>
            </w:r>
            <w:r>
              <w:rPr>
                <w:sz w:val="24"/>
              </w:rPr>
              <w:t>дорожной</w:t>
            </w:r>
            <w:r>
              <w:rPr>
                <w:spacing w:val="-4"/>
                <w:sz w:val="24"/>
              </w:rPr>
              <w:t xml:space="preserve"> </w:t>
            </w:r>
            <w:r>
              <w:rPr>
                <w:spacing w:val="-2"/>
                <w:sz w:val="24"/>
              </w:rPr>
              <w:t>безопасности.</w:t>
            </w:r>
          </w:p>
        </w:tc>
      </w:tr>
      <w:tr w:rsidR="00366CC5">
        <w:trPr>
          <w:trHeight w:val="553"/>
        </w:trPr>
        <w:tc>
          <w:tcPr>
            <w:tcW w:w="3937" w:type="dxa"/>
          </w:tcPr>
          <w:p w:rsidR="00366CC5" w:rsidRDefault="002315DE">
            <w:pPr>
              <w:pStyle w:val="TableParagraph"/>
              <w:spacing w:line="271" w:lineRule="exact"/>
              <w:rPr>
                <w:sz w:val="24"/>
              </w:rPr>
            </w:pPr>
            <w:r>
              <w:rPr>
                <w:sz w:val="24"/>
              </w:rPr>
              <w:t>ВДПО</w:t>
            </w:r>
            <w:r>
              <w:rPr>
                <w:spacing w:val="-5"/>
                <w:sz w:val="24"/>
              </w:rPr>
              <w:t xml:space="preserve"> </w:t>
            </w:r>
            <w:r>
              <w:rPr>
                <w:spacing w:val="-2"/>
                <w:sz w:val="24"/>
              </w:rPr>
              <w:t>г.Миллерово</w:t>
            </w:r>
          </w:p>
          <w:p w:rsidR="00366CC5" w:rsidRDefault="002315DE">
            <w:pPr>
              <w:pStyle w:val="TableParagraph"/>
              <w:spacing w:line="263" w:lineRule="exact"/>
              <w:rPr>
                <w:sz w:val="24"/>
              </w:rPr>
            </w:pPr>
            <w:r>
              <w:rPr>
                <w:sz w:val="24"/>
              </w:rPr>
              <w:t>ПЧ</w:t>
            </w:r>
            <w:r>
              <w:rPr>
                <w:spacing w:val="-1"/>
                <w:sz w:val="24"/>
              </w:rPr>
              <w:t xml:space="preserve"> </w:t>
            </w:r>
            <w:r>
              <w:rPr>
                <w:sz w:val="24"/>
              </w:rPr>
              <w:t>№72</w:t>
            </w:r>
            <w:r>
              <w:rPr>
                <w:spacing w:val="-3"/>
                <w:sz w:val="24"/>
              </w:rPr>
              <w:t xml:space="preserve"> </w:t>
            </w:r>
            <w:r>
              <w:rPr>
                <w:spacing w:val="-2"/>
                <w:sz w:val="24"/>
              </w:rPr>
              <w:t>г.Миллерово</w:t>
            </w:r>
          </w:p>
        </w:tc>
        <w:tc>
          <w:tcPr>
            <w:tcW w:w="5674" w:type="dxa"/>
          </w:tcPr>
          <w:p w:rsidR="00366CC5" w:rsidRDefault="002315DE">
            <w:pPr>
              <w:pStyle w:val="TableParagraph"/>
              <w:spacing w:line="271" w:lineRule="exact"/>
              <w:rPr>
                <w:sz w:val="24"/>
              </w:rPr>
            </w:pPr>
            <w:r>
              <w:rPr>
                <w:sz w:val="24"/>
              </w:rPr>
              <w:t>Участие</w:t>
            </w:r>
            <w:r>
              <w:rPr>
                <w:spacing w:val="-3"/>
                <w:sz w:val="24"/>
              </w:rPr>
              <w:t xml:space="preserve"> </w:t>
            </w:r>
            <w:r>
              <w:rPr>
                <w:sz w:val="24"/>
              </w:rPr>
              <w:t>в</w:t>
            </w:r>
            <w:r>
              <w:rPr>
                <w:spacing w:val="-4"/>
                <w:sz w:val="24"/>
              </w:rPr>
              <w:t xml:space="preserve"> </w:t>
            </w:r>
            <w:r>
              <w:rPr>
                <w:sz w:val="24"/>
              </w:rPr>
              <w:t>акциях,</w:t>
            </w:r>
            <w:r>
              <w:rPr>
                <w:spacing w:val="-3"/>
                <w:sz w:val="24"/>
              </w:rPr>
              <w:t xml:space="preserve"> </w:t>
            </w:r>
            <w:r>
              <w:rPr>
                <w:sz w:val="24"/>
              </w:rPr>
              <w:t>экскурсии,</w:t>
            </w:r>
            <w:r>
              <w:rPr>
                <w:spacing w:val="-2"/>
                <w:sz w:val="24"/>
              </w:rPr>
              <w:t xml:space="preserve"> </w:t>
            </w:r>
            <w:r>
              <w:rPr>
                <w:sz w:val="24"/>
              </w:rPr>
              <w:t>онлайн</w:t>
            </w:r>
            <w:r>
              <w:rPr>
                <w:spacing w:val="-3"/>
                <w:sz w:val="24"/>
              </w:rPr>
              <w:t xml:space="preserve"> </w:t>
            </w:r>
            <w:r>
              <w:rPr>
                <w:spacing w:val="-2"/>
                <w:sz w:val="24"/>
              </w:rPr>
              <w:t>занятия</w:t>
            </w:r>
          </w:p>
          <w:p w:rsidR="00366CC5" w:rsidRDefault="002315DE">
            <w:pPr>
              <w:pStyle w:val="TableParagraph"/>
              <w:spacing w:line="263" w:lineRule="exact"/>
              <w:rPr>
                <w:sz w:val="24"/>
              </w:rPr>
            </w:pPr>
            <w:r>
              <w:rPr>
                <w:sz w:val="24"/>
              </w:rPr>
              <w:t>Участие</w:t>
            </w:r>
            <w:r>
              <w:rPr>
                <w:spacing w:val="-2"/>
                <w:sz w:val="24"/>
              </w:rPr>
              <w:t xml:space="preserve"> </w:t>
            </w:r>
            <w:r>
              <w:rPr>
                <w:sz w:val="24"/>
              </w:rPr>
              <w:t>в</w:t>
            </w:r>
            <w:r>
              <w:rPr>
                <w:spacing w:val="-2"/>
                <w:sz w:val="24"/>
              </w:rPr>
              <w:t xml:space="preserve"> конкурсах</w:t>
            </w:r>
          </w:p>
        </w:tc>
      </w:tr>
      <w:tr w:rsidR="00366CC5">
        <w:trPr>
          <w:trHeight w:val="550"/>
        </w:trPr>
        <w:tc>
          <w:tcPr>
            <w:tcW w:w="3937" w:type="dxa"/>
          </w:tcPr>
          <w:p w:rsidR="00366CC5" w:rsidRDefault="002315DE">
            <w:pPr>
              <w:pStyle w:val="TableParagraph"/>
              <w:spacing w:line="267" w:lineRule="exact"/>
              <w:rPr>
                <w:sz w:val="24"/>
              </w:rPr>
            </w:pPr>
            <w:r>
              <w:rPr>
                <w:sz w:val="24"/>
              </w:rPr>
              <w:t>ЭБЦ</w:t>
            </w:r>
            <w:r>
              <w:rPr>
                <w:spacing w:val="-6"/>
                <w:sz w:val="24"/>
              </w:rPr>
              <w:t xml:space="preserve"> </w:t>
            </w:r>
            <w:r>
              <w:rPr>
                <w:sz w:val="24"/>
              </w:rPr>
              <w:t xml:space="preserve">г. </w:t>
            </w:r>
            <w:r>
              <w:rPr>
                <w:spacing w:val="-2"/>
                <w:sz w:val="24"/>
              </w:rPr>
              <w:t>Миллерово</w:t>
            </w:r>
          </w:p>
        </w:tc>
        <w:tc>
          <w:tcPr>
            <w:tcW w:w="5674" w:type="dxa"/>
          </w:tcPr>
          <w:p w:rsidR="00366CC5" w:rsidRDefault="002315DE">
            <w:pPr>
              <w:pStyle w:val="TableParagraph"/>
              <w:spacing w:line="267" w:lineRule="exact"/>
              <w:rPr>
                <w:sz w:val="24"/>
              </w:rPr>
            </w:pPr>
            <w:r>
              <w:rPr>
                <w:sz w:val="24"/>
              </w:rPr>
              <w:t>Участие</w:t>
            </w:r>
            <w:r>
              <w:rPr>
                <w:spacing w:val="-3"/>
                <w:sz w:val="24"/>
              </w:rPr>
              <w:t xml:space="preserve"> </w:t>
            </w:r>
            <w:r>
              <w:rPr>
                <w:sz w:val="24"/>
              </w:rPr>
              <w:t>в</w:t>
            </w:r>
            <w:r>
              <w:rPr>
                <w:spacing w:val="-4"/>
                <w:sz w:val="24"/>
              </w:rPr>
              <w:t xml:space="preserve"> </w:t>
            </w:r>
            <w:r>
              <w:rPr>
                <w:sz w:val="24"/>
              </w:rPr>
              <w:t>экологических</w:t>
            </w:r>
            <w:r>
              <w:rPr>
                <w:spacing w:val="-2"/>
                <w:sz w:val="24"/>
              </w:rPr>
              <w:t xml:space="preserve"> </w:t>
            </w:r>
            <w:r>
              <w:rPr>
                <w:sz w:val="24"/>
              </w:rPr>
              <w:t>акциях,</w:t>
            </w:r>
            <w:r>
              <w:rPr>
                <w:spacing w:val="-2"/>
                <w:sz w:val="24"/>
              </w:rPr>
              <w:t xml:space="preserve"> мероприятиях</w:t>
            </w:r>
          </w:p>
          <w:p w:rsidR="00366CC5" w:rsidRDefault="002315DE">
            <w:pPr>
              <w:pStyle w:val="TableParagraph"/>
              <w:spacing w:line="263" w:lineRule="exact"/>
              <w:rPr>
                <w:sz w:val="24"/>
              </w:rPr>
            </w:pPr>
            <w:r>
              <w:rPr>
                <w:sz w:val="24"/>
              </w:rPr>
              <w:t>Проведение</w:t>
            </w:r>
            <w:r>
              <w:rPr>
                <w:spacing w:val="-3"/>
                <w:sz w:val="24"/>
              </w:rPr>
              <w:t xml:space="preserve"> </w:t>
            </w:r>
            <w:r>
              <w:rPr>
                <w:sz w:val="24"/>
              </w:rPr>
              <w:t>онлайн-</w:t>
            </w:r>
            <w:r>
              <w:rPr>
                <w:spacing w:val="-2"/>
                <w:sz w:val="24"/>
              </w:rPr>
              <w:t>уроков</w:t>
            </w:r>
          </w:p>
        </w:tc>
      </w:tr>
      <w:tr w:rsidR="00366CC5">
        <w:trPr>
          <w:trHeight w:val="554"/>
        </w:trPr>
        <w:tc>
          <w:tcPr>
            <w:tcW w:w="3937" w:type="dxa"/>
          </w:tcPr>
          <w:p w:rsidR="00366CC5" w:rsidRDefault="002315DE">
            <w:pPr>
              <w:pStyle w:val="TableParagraph"/>
              <w:spacing w:line="271" w:lineRule="exact"/>
              <w:rPr>
                <w:sz w:val="24"/>
              </w:rPr>
            </w:pPr>
            <w:r>
              <w:rPr>
                <w:sz w:val="24"/>
              </w:rPr>
              <w:t>ГКУ</w:t>
            </w:r>
            <w:r>
              <w:rPr>
                <w:spacing w:val="-3"/>
                <w:sz w:val="24"/>
              </w:rPr>
              <w:t xml:space="preserve"> </w:t>
            </w:r>
            <w:r>
              <w:rPr>
                <w:sz w:val="24"/>
              </w:rPr>
              <w:t>РО ЦЗН</w:t>
            </w:r>
            <w:r>
              <w:rPr>
                <w:spacing w:val="-2"/>
                <w:sz w:val="24"/>
              </w:rPr>
              <w:t xml:space="preserve"> </w:t>
            </w:r>
            <w:r>
              <w:rPr>
                <w:sz w:val="24"/>
              </w:rPr>
              <w:t>г.</w:t>
            </w:r>
            <w:r>
              <w:rPr>
                <w:spacing w:val="-1"/>
                <w:sz w:val="24"/>
              </w:rPr>
              <w:t xml:space="preserve"> </w:t>
            </w:r>
            <w:r>
              <w:rPr>
                <w:spacing w:val="-2"/>
                <w:sz w:val="24"/>
              </w:rPr>
              <w:t>Миллерово</w:t>
            </w:r>
          </w:p>
        </w:tc>
        <w:tc>
          <w:tcPr>
            <w:tcW w:w="5674" w:type="dxa"/>
          </w:tcPr>
          <w:p w:rsidR="00366CC5" w:rsidRDefault="002315DE">
            <w:pPr>
              <w:pStyle w:val="TableParagraph"/>
              <w:spacing w:line="271" w:lineRule="exact"/>
              <w:rPr>
                <w:sz w:val="24"/>
              </w:rPr>
            </w:pPr>
            <w:r>
              <w:rPr>
                <w:sz w:val="24"/>
              </w:rPr>
              <w:t>Участие</w:t>
            </w:r>
            <w:r>
              <w:rPr>
                <w:spacing w:val="-3"/>
                <w:sz w:val="24"/>
              </w:rPr>
              <w:t xml:space="preserve"> </w:t>
            </w:r>
            <w:r>
              <w:rPr>
                <w:sz w:val="24"/>
              </w:rPr>
              <w:t>в</w:t>
            </w:r>
            <w:r>
              <w:rPr>
                <w:spacing w:val="-4"/>
                <w:sz w:val="24"/>
              </w:rPr>
              <w:t xml:space="preserve"> </w:t>
            </w:r>
            <w:r>
              <w:rPr>
                <w:sz w:val="24"/>
              </w:rPr>
              <w:t>профориентяционных</w:t>
            </w:r>
            <w:r>
              <w:rPr>
                <w:spacing w:val="-2"/>
                <w:sz w:val="24"/>
              </w:rPr>
              <w:t xml:space="preserve"> </w:t>
            </w:r>
            <w:r>
              <w:rPr>
                <w:sz w:val="24"/>
              </w:rPr>
              <w:t>декадах,</w:t>
            </w:r>
            <w:r>
              <w:rPr>
                <w:spacing w:val="-2"/>
                <w:sz w:val="24"/>
              </w:rPr>
              <w:t xml:space="preserve"> онлайн-</w:t>
            </w:r>
          </w:p>
          <w:p w:rsidR="00366CC5" w:rsidRDefault="002315DE">
            <w:pPr>
              <w:pStyle w:val="TableParagraph"/>
              <w:spacing w:line="263" w:lineRule="exact"/>
              <w:rPr>
                <w:sz w:val="24"/>
              </w:rPr>
            </w:pPr>
            <w:r>
              <w:rPr>
                <w:sz w:val="24"/>
              </w:rPr>
              <w:t>семинарах.</w:t>
            </w:r>
            <w:r>
              <w:rPr>
                <w:spacing w:val="-4"/>
                <w:sz w:val="24"/>
              </w:rPr>
              <w:t xml:space="preserve"> </w:t>
            </w:r>
            <w:r>
              <w:rPr>
                <w:spacing w:val="-2"/>
                <w:sz w:val="24"/>
              </w:rPr>
              <w:t>Лекториях</w:t>
            </w:r>
          </w:p>
        </w:tc>
      </w:tr>
      <w:tr w:rsidR="00366CC5">
        <w:trPr>
          <w:trHeight w:val="550"/>
        </w:trPr>
        <w:tc>
          <w:tcPr>
            <w:tcW w:w="3937" w:type="dxa"/>
          </w:tcPr>
          <w:p w:rsidR="00366CC5" w:rsidRDefault="002315DE">
            <w:pPr>
              <w:pStyle w:val="TableParagraph"/>
              <w:spacing w:line="267" w:lineRule="exact"/>
              <w:rPr>
                <w:sz w:val="24"/>
              </w:rPr>
            </w:pPr>
            <w:r>
              <w:rPr>
                <w:sz w:val="24"/>
              </w:rPr>
              <w:t>МБУ</w:t>
            </w:r>
            <w:r>
              <w:rPr>
                <w:spacing w:val="-4"/>
                <w:sz w:val="24"/>
              </w:rPr>
              <w:t xml:space="preserve"> </w:t>
            </w:r>
            <w:r>
              <w:rPr>
                <w:sz w:val="24"/>
              </w:rPr>
              <w:t>ДО</w:t>
            </w:r>
            <w:r>
              <w:rPr>
                <w:spacing w:val="-2"/>
                <w:sz w:val="24"/>
              </w:rPr>
              <w:t xml:space="preserve"> </w:t>
            </w:r>
            <w:r>
              <w:rPr>
                <w:spacing w:val="-4"/>
                <w:sz w:val="24"/>
              </w:rPr>
              <w:t>МДДИЮ</w:t>
            </w:r>
          </w:p>
        </w:tc>
        <w:tc>
          <w:tcPr>
            <w:tcW w:w="5674" w:type="dxa"/>
          </w:tcPr>
          <w:p w:rsidR="00366CC5" w:rsidRDefault="002315DE">
            <w:pPr>
              <w:pStyle w:val="TableParagraph"/>
              <w:spacing w:line="267" w:lineRule="exact"/>
              <w:rPr>
                <w:sz w:val="24"/>
              </w:rPr>
            </w:pPr>
            <w:r>
              <w:rPr>
                <w:sz w:val="24"/>
              </w:rPr>
              <w:t>Проведение</w:t>
            </w:r>
            <w:r>
              <w:rPr>
                <w:spacing w:val="-5"/>
                <w:sz w:val="24"/>
              </w:rPr>
              <w:t xml:space="preserve"> </w:t>
            </w:r>
            <w:r>
              <w:rPr>
                <w:sz w:val="24"/>
              </w:rPr>
              <w:t>муниципальных</w:t>
            </w:r>
            <w:r>
              <w:rPr>
                <w:spacing w:val="-5"/>
                <w:sz w:val="24"/>
              </w:rPr>
              <w:t xml:space="preserve"> </w:t>
            </w:r>
            <w:r>
              <w:rPr>
                <w:sz w:val="24"/>
              </w:rPr>
              <w:t>этапов</w:t>
            </w:r>
            <w:r>
              <w:rPr>
                <w:spacing w:val="-7"/>
                <w:sz w:val="24"/>
              </w:rPr>
              <w:t xml:space="preserve"> </w:t>
            </w:r>
            <w:r>
              <w:rPr>
                <w:spacing w:val="-2"/>
                <w:sz w:val="24"/>
              </w:rPr>
              <w:t>творческих</w:t>
            </w:r>
          </w:p>
          <w:p w:rsidR="00366CC5" w:rsidRDefault="002315DE">
            <w:pPr>
              <w:pStyle w:val="TableParagraph"/>
              <w:spacing w:line="263" w:lineRule="exact"/>
              <w:rPr>
                <w:sz w:val="24"/>
              </w:rPr>
            </w:pPr>
            <w:r>
              <w:rPr>
                <w:spacing w:val="-2"/>
                <w:sz w:val="24"/>
              </w:rPr>
              <w:t>конкурсов</w:t>
            </w:r>
          </w:p>
        </w:tc>
      </w:tr>
      <w:tr w:rsidR="00366CC5">
        <w:trPr>
          <w:trHeight w:val="553"/>
        </w:trPr>
        <w:tc>
          <w:tcPr>
            <w:tcW w:w="3937" w:type="dxa"/>
          </w:tcPr>
          <w:p w:rsidR="00366CC5" w:rsidRDefault="002315DE">
            <w:pPr>
              <w:pStyle w:val="TableParagraph"/>
              <w:spacing w:line="271" w:lineRule="exact"/>
              <w:rPr>
                <w:sz w:val="24"/>
              </w:rPr>
            </w:pPr>
            <w:r>
              <w:rPr>
                <w:sz w:val="24"/>
              </w:rPr>
              <w:t>Администрация</w:t>
            </w:r>
            <w:r>
              <w:rPr>
                <w:spacing w:val="-9"/>
                <w:sz w:val="24"/>
              </w:rPr>
              <w:t xml:space="preserve"> </w:t>
            </w:r>
            <w:r>
              <w:rPr>
                <w:spacing w:val="-2"/>
                <w:sz w:val="24"/>
              </w:rPr>
              <w:t>ВЕРХНЕТАЛОВСКОГО</w:t>
            </w:r>
          </w:p>
          <w:p w:rsidR="00366CC5" w:rsidRDefault="002315DE">
            <w:pPr>
              <w:pStyle w:val="TableParagraph"/>
              <w:spacing w:line="263" w:lineRule="exact"/>
              <w:rPr>
                <w:sz w:val="24"/>
              </w:rPr>
            </w:pPr>
            <w:r>
              <w:rPr>
                <w:spacing w:val="-2"/>
                <w:sz w:val="24"/>
              </w:rPr>
              <w:t>поселения</w:t>
            </w:r>
          </w:p>
        </w:tc>
        <w:tc>
          <w:tcPr>
            <w:tcW w:w="5674" w:type="dxa"/>
          </w:tcPr>
          <w:p w:rsidR="00366CC5" w:rsidRDefault="002315DE">
            <w:pPr>
              <w:pStyle w:val="TableParagraph"/>
              <w:spacing w:line="271" w:lineRule="exact"/>
              <w:rPr>
                <w:sz w:val="24"/>
              </w:rPr>
            </w:pPr>
            <w:r>
              <w:rPr>
                <w:sz w:val="24"/>
              </w:rPr>
              <w:t>Проведение</w:t>
            </w:r>
            <w:r>
              <w:rPr>
                <w:spacing w:val="-4"/>
                <w:sz w:val="24"/>
              </w:rPr>
              <w:t xml:space="preserve"> </w:t>
            </w:r>
            <w:r>
              <w:rPr>
                <w:sz w:val="24"/>
              </w:rPr>
              <w:t>акций,</w:t>
            </w:r>
            <w:r>
              <w:rPr>
                <w:spacing w:val="-4"/>
                <w:sz w:val="24"/>
              </w:rPr>
              <w:t xml:space="preserve"> </w:t>
            </w:r>
            <w:r>
              <w:rPr>
                <w:sz w:val="24"/>
              </w:rPr>
              <w:t>круглых</w:t>
            </w:r>
            <w:r>
              <w:rPr>
                <w:spacing w:val="-4"/>
                <w:sz w:val="24"/>
              </w:rPr>
              <w:t xml:space="preserve"> </w:t>
            </w:r>
            <w:r>
              <w:rPr>
                <w:sz w:val="24"/>
              </w:rPr>
              <w:t>столов,</w:t>
            </w:r>
            <w:r>
              <w:rPr>
                <w:spacing w:val="-3"/>
                <w:sz w:val="24"/>
              </w:rPr>
              <w:t xml:space="preserve"> </w:t>
            </w:r>
            <w:r>
              <w:rPr>
                <w:spacing w:val="-2"/>
                <w:sz w:val="24"/>
              </w:rPr>
              <w:t>различных</w:t>
            </w:r>
          </w:p>
          <w:p w:rsidR="00366CC5" w:rsidRDefault="002315DE">
            <w:pPr>
              <w:pStyle w:val="TableParagraph"/>
              <w:spacing w:line="263" w:lineRule="exact"/>
              <w:rPr>
                <w:sz w:val="24"/>
              </w:rPr>
            </w:pPr>
            <w:r>
              <w:rPr>
                <w:spacing w:val="-2"/>
                <w:sz w:val="24"/>
              </w:rPr>
              <w:t>мероприятиях</w:t>
            </w:r>
          </w:p>
        </w:tc>
      </w:tr>
      <w:tr w:rsidR="00366CC5">
        <w:trPr>
          <w:trHeight w:val="550"/>
        </w:trPr>
        <w:tc>
          <w:tcPr>
            <w:tcW w:w="3937" w:type="dxa"/>
          </w:tcPr>
          <w:p w:rsidR="00366CC5" w:rsidRDefault="002315DE">
            <w:pPr>
              <w:pStyle w:val="TableParagraph"/>
              <w:spacing w:line="267" w:lineRule="exact"/>
              <w:rPr>
                <w:sz w:val="24"/>
              </w:rPr>
            </w:pPr>
            <w:r>
              <w:rPr>
                <w:sz w:val="24"/>
              </w:rPr>
              <w:t>Сельская</w:t>
            </w:r>
            <w:r>
              <w:rPr>
                <w:spacing w:val="-4"/>
                <w:sz w:val="24"/>
              </w:rPr>
              <w:t xml:space="preserve"> </w:t>
            </w:r>
            <w:r>
              <w:rPr>
                <w:spacing w:val="-2"/>
                <w:sz w:val="24"/>
              </w:rPr>
              <w:t>библиотека</w:t>
            </w:r>
          </w:p>
        </w:tc>
        <w:tc>
          <w:tcPr>
            <w:tcW w:w="5674" w:type="dxa"/>
          </w:tcPr>
          <w:p w:rsidR="00366CC5" w:rsidRDefault="002315DE">
            <w:pPr>
              <w:pStyle w:val="TableParagraph"/>
              <w:spacing w:line="267" w:lineRule="exact"/>
              <w:rPr>
                <w:sz w:val="24"/>
              </w:rPr>
            </w:pPr>
            <w:r>
              <w:rPr>
                <w:sz w:val="24"/>
              </w:rPr>
              <w:t>Тематические</w:t>
            </w:r>
            <w:r>
              <w:rPr>
                <w:spacing w:val="-2"/>
                <w:sz w:val="24"/>
              </w:rPr>
              <w:t xml:space="preserve"> </w:t>
            </w:r>
            <w:r>
              <w:rPr>
                <w:sz w:val="24"/>
              </w:rPr>
              <w:t>мероприятия</w:t>
            </w:r>
            <w:r>
              <w:rPr>
                <w:spacing w:val="-3"/>
                <w:sz w:val="24"/>
              </w:rPr>
              <w:t xml:space="preserve"> </w:t>
            </w:r>
            <w:r>
              <w:rPr>
                <w:sz w:val="24"/>
              </w:rPr>
              <w:t>на</w:t>
            </w:r>
            <w:r>
              <w:rPr>
                <w:spacing w:val="-6"/>
                <w:sz w:val="24"/>
              </w:rPr>
              <w:t xml:space="preserve"> </w:t>
            </w:r>
            <w:r>
              <w:rPr>
                <w:sz w:val="24"/>
              </w:rPr>
              <w:t>базе</w:t>
            </w:r>
            <w:r>
              <w:rPr>
                <w:spacing w:val="-1"/>
                <w:sz w:val="24"/>
              </w:rPr>
              <w:t xml:space="preserve"> </w:t>
            </w:r>
            <w:r>
              <w:rPr>
                <w:spacing w:val="-2"/>
                <w:sz w:val="24"/>
              </w:rPr>
              <w:t>библиотеки.</w:t>
            </w:r>
          </w:p>
          <w:p w:rsidR="00366CC5" w:rsidRDefault="002315DE">
            <w:pPr>
              <w:pStyle w:val="TableParagraph"/>
              <w:spacing w:line="263" w:lineRule="exact"/>
              <w:rPr>
                <w:sz w:val="24"/>
              </w:rPr>
            </w:pPr>
            <w:r>
              <w:rPr>
                <w:sz w:val="24"/>
              </w:rPr>
              <w:t>Организация</w:t>
            </w:r>
            <w:r>
              <w:rPr>
                <w:spacing w:val="-5"/>
                <w:sz w:val="24"/>
              </w:rPr>
              <w:t xml:space="preserve"> </w:t>
            </w:r>
            <w:r>
              <w:rPr>
                <w:sz w:val="24"/>
              </w:rPr>
              <w:t>и</w:t>
            </w:r>
            <w:r>
              <w:rPr>
                <w:spacing w:val="-7"/>
                <w:sz w:val="24"/>
              </w:rPr>
              <w:t xml:space="preserve"> </w:t>
            </w:r>
            <w:r>
              <w:rPr>
                <w:sz w:val="24"/>
              </w:rPr>
              <w:t>проведение</w:t>
            </w:r>
            <w:r>
              <w:rPr>
                <w:spacing w:val="-5"/>
                <w:sz w:val="24"/>
              </w:rPr>
              <w:t xml:space="preserve"> </w:t>
            </w:r>
            <w:r>
              <w:rPr>
                <w:sz w:val="24"/>
              </w:rPr>
              <w:t>интеллектуальных</w:t>
            </w:r>
            <w:r>
              <w:rPr>
                <w:spacing w:val="-5"/>
                <w:sz w:val="24"/>
              </w:rPr>
              <w:t xml:space="preserve"> игр</w:t>
            </w:r>
          </w:p>
        </w:tc>
      </w:tr>
      <w:tr w:rsidR="00366CC5">
        <w:trPr>
          <w:trHeight w:val="550"/>
        </w:trPr>
        <w:tc>
          <w:tcPr>
            <w:tcW w:w="3937" w:type="dxa"/>
          </w:tcPr>
          <w:p w:rsidR="00366CC5" w:rsidRDefault="002315DE">
            <w:pPr>
              <w:pStyle w:val="TableParagraph"/>
              <w:spacing w:line="271" w:lineRule="exact"/>
              <w:rPr>
                <w:sz w:val="24"/>
              </w:rPr>
            </w:pPr>
            <w:r>
              <w:rPr>
                <w:sz w:val="24"/>
              </w:rPr>
              <w:t>Сельский</w:t>
            </w:r>
            <w:r>
              <w:rPr>
                <w:spacing w:val="-4"/>
                <w:sz w:val="24"/>
              </w:rPr>
              <w:t xml:space="preserve"> клуб</w:t>
            </w:r>
          </w:p>
        </w:tc>
        <w:tc>
          <w:tcPr>
            <w:tcW w:w="5674" w:type="dxa"/>
          </w:tcPr>
          <w:p w:rsidR="00366CC5" w:rsidRDefault="002315DE">
            <w:pPr>
              <w:pStyle w:val="TableParagraph"/>
              <w:spacing w:line="271" w:lineRule="exact"/>
              <w:rPr>
                <w:sz w:val="24"/>
              </w:rPr>
            </w:pPr>
            <w:r>
              <w:rPr>
                <w:sz w:val="24"/>
              </w:rPr>
              <w:t>Тематические мероприятия</w:t>
            </w:r>
            <w:r>
              <w:rPr>
                <w:spacing w:val="-3"/>
                <w:sz w:val="24"/>
              </w:rPr>
              <w:t xml:space="preserve"> </w:t>
            </w:r>
            <w:r>
              <w:rPr>
                <w:sz w:val="24"/>
              </w:rPr>
              <w:t>на</w:t>
            </w:r>
            <w:r>
              <w:rPr>
                <w:spacing w:val="-6"/>
                <w:sz w:val="24"/>
              </w:rPr>
              <w:t xml:space="preserve"> </w:t>
            </w:r>
            <w:r>
              <w:rPr>
                <w:sz w:val="24"/>
              </w:rPr>
              <w:t>базе</w:t>
            </w:r>
            <w:r>
              <w:rPr>
                <w:spacing w:val="-1"/>
                <w:sz w:val="24"/>
              </w:rPr>
              <w:t xml:space="preserve"> </w:t>
            </w:r>
            <w:r>
              <w:rPr>
                <w:spacing w:val="-2"/>
                <w:sz w:val="24"/>
              </w:rPr>
              <w:t>клуба.</w:t>
            </w:r>
          </w:p>
          <w:p w:rsidR="00366CC5" w:rsidRDefault="002315DE">
            <w:pPr>
              <w:pStyle w:val="TableParagraph"/>
              <w:spacing w:line="259" w:lineRule="exact"/>
              <w:rPr>
                <w:sz w:val="24"/>
              </w:rPr>
            </w:pPr>
            <w:r>
              <w:rPr>
                <w:sz w:val="24"/>
              </w:rPr>
              <w:t>Организация</w:t>
            </w:r>
            <w:r>
              <w:rPr>
                <w:spacing w:val="-5"/>
                <w:sz w:val="24"/>
              </w:rPr>
              <w:t xml:space="preserve"> </w:t>
            </w:r>
            <w:r>
              <w:rPr>
                <w:sz w:val="24"/>
              </w:rPr>
              <w:t>и</w:t>
            </w:r>
            <w:r>
              <w:rPr>
                <w:spacing w:val="-7"/>
                <w:sz w:val="24"/>
              </w:rPr>
              <w:t xml:space="preserve"> </w:t>
            </w:r>
            <w:r>
              <w:rPr>
                <w:sz w:val="24"/>
              </w:rPr>
              <w:t>проведение</w:t>
            </w:r>
            <w:r>
              <w:rPr>
                <w:spacing w:val="-5"/>
                <w:sz w:val="24"/>
              </w:rPr>
              <w:t xml:space="preserve"> </w:t>
            </w:r>
            <w:r>
              <w:rPr>
                <w:sz w:val="24"/>
              </w:rPr>
              <w:t>интеллектуальных</w:t>
            </w:r>
            <w:r>
              <w:rPr>
                <w:spacing w:val="-5"/>
                <w:sz w:val="24"/>
              </w:rPr>
              <w:t xml:space="preserve"> игр</w:t>
            </w:r>
          </w:p>
        </w:tc>
      </w:tr>
    </w:tbl>
    <w:p w:rsidR="00366CC5" w:rsidRDefault="002315DE">
      <w:pPr>
        <w:pStyle w:val="1"/>
        <w:numPr>
          <w:ilvl w:val="3"/>
          <w:numId w:val="106"/>
        </w:numPr>
        <w:tabs>
          <w:tab w:val="left" w:pos="1563"/>
        </w:tabs>
        <w:spacing w:before="244" w:line="318" w:lineRule="exact"/>
        <w:ind w:left="1563" w:hanging="911"/>
      </w:pPr>
      <w:r>
        <w:t>Внешкольные</w:t>
      </w:r>
      <w:r>
        <w:rPr>
          <w:spacing w:val="-9"/>
        </w:rPr>
        <w:t xml:space="preserve"> </w:t>
      </w:r>
      <w:r>
        <w:rPr>
          <w:spacing w:val="-2"/>
        </w:rPr>
        <w:t>мероприятия</w:t>
      </w:r>
    </w:p>
    <w:p w:rsidR="00366CC5" w:rsidRDefault="002315DE">
      <w:pPr>
        <w:spacing w:line="272" w:lineRule="exact"/>
        <w:ind w:left="652"/>
        <w:rPr>
          <w:sz w:val="24"/>
        </w:rPr>
      </w:pPr>
      <w:r>
        <w:rPr>
          <w:sz w:val="24"/>
        </w:rPr>
        <w:t>Реализация</w:t>
      </w:r>
      <w:r>
        <w:rPr>
          <w:spacing w:val="-7"/>
          <w:sz w:val="24"/>
        </w:rPr>
        <w:t xml:space="preserve"> </w:t>
      </w:r>
      <w:r>
        <w:rPr>
          <w:sz w:val="24"/>
        </w:rPr>
        <w:t>воспитательного</w:t>
      </w:r>
      <w:r>
        <w:rPr>
          <w:spacing w:val="-5"/>
          <w:sz w:val="24"/>
        </w:rPr>
        <w:t xml:space="preserve"> </w:t>
      </w:r>
      <w:r>
        <w:rPr>
          <w:sz w:val="24"/>
        </w:rPr>
        <w:t>потенциала</w:t>
      </w:r>
      <w:r>
        <w:rPr>
          <w:spacing w:val="-5"/>
          <w:sz w:val="24"/>
        </w:rPr>
        <w:t xml:space="preserve"> </w:t>
      </w:r>
      <w:r>
        <w:rPr>
          <w:sz w:val="24"/>
        </w:rPr>
        <w:t>внешкольных</w:t>
      </w:r>
      <w:r>
        <w:rPr>
          <w:spacing w:val="-5"/>
          <w:sz w:val="24"/>
        </w:rPr>
        <w:t xml:space="preserve"> </w:t>
      </w:r>
      <w:r>
        <w:rPr>
          <w:sz w:val="24"/>
        </w:rPr>
        <w:t>мероприятий</w:t>
      </w:r>
      <w:r>
        <w:rPr>
          <w:spacing w:val="-6"/>
          <w:sz w:val="24"/>
        </w:rPr>
        <w:t xml:space="preserve"> </w:t>
      </w:r>
      <w:r>
        <w:rPr>
          <w:sz w:val="24"/>
        </w:rPr>
        <w:t>может</w:t>
      </w:r>
      <w:r>
        <w:rPr>
          <w:spacing w:val="-6"/>
          <w:sz w:val="24"/>
        </w:rPr>
        <w:t xml:space="preserve"> </w:t>
      </w:r>
      <w:r>
        <w:rPr>
          <w:spacing w:val="-2"/>
          <w:sz w:val="24"/>
        </w:rPr>
        <w:t>предусматривает:</w:t>
      </w:r>
    </w:p>
    <w:p w:rsidR="00366CC5" w:rsidRDefault="00366CC5">
      <w:pPr>
        <w:spacing w:line="272" w:lineRule="exact"/>
        <w:rPr>
          <w:sz w:val="24"/>
        </w:rPr>
        <w:sectPr w:rsidR="00366CC5">
          <w:pgSz w:w="11910" w:h="16840"/>
          <w:pgMar w:top="460" w:right="220" w:bottom="1240" w:left="480" w:header="0" w:footer="981" w:gutter="0"/>
          <w:cols w:space="720"/>
        </w:sectPr>
      </w:pPr>
    </w:p>
    <w:p w:rsidR="00366CC5" w:rsidRDefault="002315DE">
      <w:pPr>
        <w:pStyle w:val="a5"/>
        <w:numPr>
          <w:ilvl w:val="4"/>
          <w:numId w:val="106"/>
        </w:numPr>
        <w:tabs>
          <w:tab w:val="left" w:pos="1359"/>
        </w:tabs>
        <w:spacing w:before="80"/>
        <w:ind w:left="1359" w:hanging="347"/>
        <w:jc w:val="left"/>
        <w:rPr>
          <w:sz w:val="24"/>
        </w:rPr>
      </w:pPr>
      <w:r>
        <w:rPr>
          <w:sz w:val="24"/>
        </w:rPr>
        <w:lastRenderedPageBreak/>
        <w:t>общие</w:t>
      </w:r>
      <w:r>
        <w:rPr>
          <w:spacing w:val="-5"/>
          <w:sz w:val="24"/>
        </w:rPr>
        <w:t xml:space="preserve"> </w:t>
      </w:r>
      <w:r>
        <w:rPr>
          <w:sz w:val="24"/>
        </w:rPr>
        <w:t>внешкольные</w:t>
      </w:r>
      <w:r>
        <w:rPr>
          <w:spacing w:val="-2"/>
          <w:sz w:val="24"/>
        </w:rPr>
        <w:t xml:space="preserve"> </w:t>
      </w:r>
      <w:r>
        <w:rPr>
          <w:sz w:val="24"/>
        </w:rPr>
        <w:t>мероприятия,</w:t>
      </w:r>
      <w:r>
        <w:rPr>
          <w:spacing w:val="-3"/>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организуемые</w:t>
      </w:r>
      <w:r>
        <w:rPr>
          <w:spacing w:val="-2"/>
          <w:sz w:val="24"/>
        </w:rPr>
        <w:t xml:space="preserve"> </w:t>
      </w:r>
      <w:r>
        <w:rPr>
          <w:sz w:val="24"/>
        </w:rPr>
        <w:t>совместно</w:t>
      </w:r>
      <w:r>
        <w:rPr>
          <w:spacing w:val="-3"/>
          <w:sz w:val="24"/>
        </w:rPr>
        <w:t xml:space="preserve"> </w:t>
      </w:r>
      <w:r>
        <w:rPr>
          <w:sz w:val="24"/>
        </w:rPr>
        <w:t>с</w:t>
      </w:r>
      <w:r>
        <w:rPr>
          <w:spacing w:val="-2"/>
          <w:sz w:val="24"/>
        </w:rPr>
        <w:t xml:space="preserve"> социальными</w:t>
      </w:r>
    </w:p>
    <w:p w:rsidR="00366CC5" w:rsidRDefault="002315DE">
      <w:pPr>
        <w:spacing w:before="40"/>
        <w:ind w:left="1372"/>
        <w:rPr>
          <w:sz w:val="24"/>
        </w:rPr>
      </w:pPr>
      <w:r>
        <w:rPr>
          <w:sz w:val="24"/>
        </w:rPr>
        <w:t>партнёрами</w:t>
      </w:r>
      <w:r>
        <w:rPr>
          <w:spacing w:val="-6"/>
          <w:sz w:val="24"/>
        </w:rPr>
        <w:t xml:space="preserve"> </w:t>
      </w:r>
      <w:r>
        <w:rPr>
          <w:sz w:val="24"/>
        </w:rPr>
        <w:t>общеобразовательной</w:t>
      </w:r>
      <w:r>
        <w:rPr>
          <w:spacing w:val="-6"/>
          <w:sz w:val="24"/>
        </w:rPr>
        <w:t xml:space="preserve"> </w:t>
      </w:r>
      <w:r>
        <w:rPr>
          <w:sz w:val="24"/>
        </w:rPr>
        <w:t>организации</w:t>
      </w:r>
      <w:r>
        <w:rPr>
          <w:spacing w:val="-6"/>
          <w:sz w:val="24"/>
        </w:rPr>
        <w:t xml:space="preserve"> </w:t>
      </w:r>
      <w:r>
        <w:rPr>
          <w:sz w:val="24"/>
        </w:rPr>
        <w:t>(День</w:t>
      </w:r>
      <w:r>
        <w:rPr>
          <w:spacing w:val="-7"/>
          <w:sz w:val="24"/>
        </w:rPr>
        <w:t xml:space="preserve"> </w:t>
      </w:r>
      <w:r>
        <w:rPr>
          <w:sz w:val="24"/>
        </w:rPr>
        <w:t>народного</w:t>
      </w:r>
      <w:r>
        <w:rPr>
          <w:spacing w:val="-5"/>
          <w:sz w:val="24"/>
        </w:rPr>
        <w:t xml:space="preserve"> </w:t>
      </w:r>
      <w:r>
        <w:rPr>
          <w:sz w:val="24"/>
        </w:rPr>
        <w:t>единства,</w:t>
      </w:r>
      <w:r>
        <w:rPr>
          <w:spacing w:val="-5"/>
          <w:sz w:val="24"/>
        </w:rPr>
        <w:t xml:space="preserve"> </w:t>
      </w:r>
      <w:r>
        <w:rPr>
          <w:sz w:val="24"/>
        </w:rPr>
        <w:t>день</w:t>
      </w:r>
      <w:r>
        <w:rPr>
          <w:spacing w:val="-6"/>
          <w:sz w:val="24"/>
        </w:rPr>
        <w:t xml:space="preserve"> </w:t>
      </w:r>
      <w:r>
        <w:rPr>
          <w:spacing w:val="-2"/>
          <w:sz w:val="24"/>
        </w:rPr>
        <w:t>Здоровья);</w:t>
      </w:r>
    </w:p>
    <w:p w:rsidR="00366CC5" w:rsidRDefault="002315DE">
      <w:pPr>
        <w:pStyle w:val="a5"/>
        <w:numPr>
          <w:ilvl w:val="4"/>
          <w:numId w:val="106"/>
        </w:numPr>
        <w:tabs>
          <w:tab w:val="left" w:pos="1359"/>
          <w:tab w:val="left" w:pos="1372"/>
        </w:tabs>
        <w:spacing w:before="44" w:line="276" w:lineRule="auto"/>
        <w:ind w:right="478" w:hanging="360"/>
        <w:jc w:val="left"/>
        <w:rPr>
          <w:sz w:val="24"/>
        </w:rPr>
      </w:pPr>
      <w:r>
        <w:rPr>
          <w:sz w:val="24"/>
        </w:rPr>
        <w:t>экскурсии,</w:t>
      </w:r>
      <w:r>
        <w:rPr>
          <w:spacing w:val="-3"/>
          <w:sz w:val="24"/>
        </w:rPr>
        <w:t xml:space="preserve"> </w:t>
      </w:r>
      <w:r>
        <w:rPr>
          <w:sz w:val="24"/>
        </w:rPr>
        <w:t>походы</w:t>
      </w:r>
      <w:r>
        <w:rPr>
          <w:spacing w:val="-5"/>
          <w:sz w:val="24"/>
        </w:rPr>
        <w:t xml:space="preserve"> </w:t>
      </w:r>
      <w:r>
        <w:rPr>
          <w:sz w:val="24"/>
        </w:rPr>
        <w:t>выходного</w:t>
      </w:r>
      <w:r>
        <w:rPr>
          <w:spacing w:val="-3"/>
          <w:sz w:val="24"/>
        </w:rPr>
        <w:t xml:space="preserve"> </w:t>
      </w:r>
      <w:r>
        <w:rPr>
          <w:sz w:val="24"/>
        </w:rPr>
        <w:t>дня</w:t>
      </w:r>
      <w:r>
        <w:rPr>
          <w:spacing w:val="-3"/>
          <w:sz w:val="24"/>
        </w:rPr>
        <w:t xml:space="preserve"> </w:t>
      </w:r>
      <w:r>
        <w:rPr>
          <w:sz w:val="24"/>
        </w:rPr>
        <w:t>(в</w:t>
      </w:r>
      <w:r>
        <w:rPr>
          <w:spacing w:val="-5"/>
          <w:sz w:val="24"/>
        </w:rPr>
        <w:t xml:space="preserve"> </w:t>
      </w:r>
      <w:r>
        <w:rPr>
          <w:sz w:val="24"/>
        </w:rPr>
        <w:t>музей,</w:t>
      </w:r>
      <w:r>
        <w:rPr>
          <w:spacing w:val="-3"/>
          <w:sz w:val="24"/>
        </w:rPr>
        <w:t xml:space="preserve"> </w:t>
      </w:r>
      <w:r>
        <w:rPr>
          <w:sz w:val="24"/>
        </w:rPr>
        <w:t>на</w:t>
      </w:r>
      <w:r>
        <w:rPr>
          <w:spacing w:val="-2"/>
          <w:sz w:val="24"/>
        </w:rPr>
        <w:t xml:space="preserve"> </w:t>
      </w:r>
      <w:r>
        <w:rPr>
          <w:sz w:val="24"/>
        </w:rPr>
        <w:t>предприятие</w:t>
      </w:r>
      <w:r>
        <w:rPr>
          <w:spacing w:val="-3"/>
          <w:sz w:val="24"/>
        </w:rPr>
        <w:t xml:space="preserve"> </w:t>
      </w:r>
      <w:r>
        <w:rPr>
          <w:sz w:val="24"/>
        </w:rPr>
        <w:t>и</w:t>
      </w:r>
      <w:r>
        <w:rPr>
          <w:spacing w:val="-4"/>
          <w:sz w:val="24"/>
        </w:rPr>
        <w:t xml:space="preserve"> </w:t>
      </w:r>
      <w:r>
        <w:rPr>
          <w:sz w:val="24"/>
        </w:rPr>
        <w:t>др.),</w:t>
      </w:r>
      <w:r>
        <w:rPr>
          <w:spacing w:val="-3"/>
          <w:sz w:val="24"/>
        </w:rPr>
        <w:t xml:space="preserve"> </w:t>
      </w:r>
      <w:r>
        <w:rPr>
          <w:sz w:val="24"/>
        </w:rPr>
        <w:t>организуемые</w:t>
      </w:r>
      <w:r>
        <w:rPr>
          <w:spacing w:val="-2"/>
          <w:sz w:val="24"/>
        </w:rPr>
        <w:t xml:space="preserve"> </w:t>
      </w:r>
      <w:r>
        <w:rPr>
          <w:sz w:val="24"/>
        </w:rPr>
        <w:t>в</w:t>
      </w:r>
      <w:r>
        <w:rPr>
          <w:spacing w:val="-5"/>
          <w:sz w:val="24"/>
        </w:rPr>
        <w:t xml:space="preserve"> </w:t>
      </w:r>
      <w:r>
        <w:rPr>
          <w:sz w:val="24"/>
        </w:rPr>
        <w:t>классах классными руководителями, в том числе совместно с родителями (законными</w:t>
      </w:r>
    </w:p>
    <w:p w:rsidR="00366CC5" w:rsidRDefault="002315DE">
      <w:pPr>
        <w:spacing w:line="278" w:lineRule="auto"/>
        <w:ind w:left="1372" w:right="351"/>
        <w:rPr>
          <w:sz w:val="24"/>
        </w:rPr>
      </w:pPr>
      <w:r>
        <w:rPr>
          <w:sz w:val="24"/>
        </w:rPr>
        <w:t>представителями)</w:t>
      </w:r>
      <w:r>
        <w:rPr>
          <w:spacing w:val="-6"/>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привлечением</w:t>
      </w:r>
      <w:r>
        <w:rPr>
          <w:spacing w:val="-6"/>
          <w:sz w:val="24"/>
        </w:rPr>
        <w:t xml:space="preserve"> </w:t>
      </w:r>
      <w:r>
        <w:rPr>
          <w:sz w:val="24"/>
        </w:rPr>
        <w:t>их</w:t>
      </w:r>
      <w:r>
        <w:rPr>
          <w:spacing w:val="-6"/>
          <w:sz w:val="24"/>
        </w:rPr>
        <w:t xml:space="preserve"> </w:t>
      </w:r>
      <w:r>
        <w:rPr>
          <w:sz w:val="24"/>
        </w:rPr>
        <w:t>к</w:t>
      </w:r>
      <w:r>
        <w:rPr>
          <w:spacing w:val="-7"/>
          <w:sz w:val="24"/>
        </w:rPr>
        <w:t xml:space="preserve"> </w:t>
      </w:r>
      <w:r>
        <w:rPr>
          <w:sz w:val="24"/>
        </w:rPr>
        <w:t>планированию,</w:t>
      </w:r>
      <w:r>
        <w:rPr>
          <w:spacing w:val="-6"/>
          <w:sz w:val="24"/>
        </w:rPr>
        <w:t xml:space="preserve"> </w:t>
      </w:r>
      <w:r>
        <w:rPr>
          <w:sz w:val="24"/>
        </w:rPr>
        <w:t>организации, проведению, оценке мероприятия (выход на природу; экскурсии в музей</w:t>
      </w:r>
    </w:p>
    <w:p w:rsidR="00366CC5" w:rsidRDefault="002315DE">
      <w:pPr>
        <w:pStyle w:val="a5"/>
        <w:numPr>
          <w:ilvl w:val="4"/>
          <w:numId w:val="106"/>
        </w:numPr>
        <w:tabs>
          <w:tab w:val="left" w:pos="1359"/>
          <w:tab w:val="left" w:pos="1372"/>
        </w:tabs>
        <w:spacing w:line="276" w:lineRule="auto"/>
        <w:ind w:right="396" w:hanging="360"/>
        <w:jc w:val="left"/>
        <w:rPr>
          <w:sz w:val="24"/>
        </w:rPr>
      </w:pPr>
      <w:r>
        <w:rPr>
          <w:sz w:val="24"/>
        </w:rPr>
        <w:t>выездные</w:t>
      </w:r>
      <w:r>
        <w:rPr>
          <w:spacing w:val="-2"/>
          <w:sz w:val="24"/>
        </w:rPr>
        <w:t xml:space="preserve"> </w:t>
      </w:r>
      <w:r>
        <w:rPr>
          <w:sz w:val="24"/>
        </w:rPr>
        <w:t>события,</w:t>
      </w:r>
      <w:r>
        <w:rPr>
          <w:spacing w:val="-3"/>
          <w:sz w:val="24"/>
        </w:rPr>
        <w:t xml:space="preserve"> </w:t>
      </w:r>
      <w:r>
        <w:rPr>
          <w:sz w:val="24"/>
        </w:rPr>
        <w:t>включающие</w:t>
      </w:r>
      <w:r>
        <w:rPr>
          <w:spacing w:val="-3"/>
          <w:sz w:val="24"/>
        </w:rPr>
        <w:t xml:space="preserve"> </w:t>
      </w:r>
      <w:r>
        <w:rPr>
          <w:sz w:val="24"/>
        </w:rPr>
        <w:t>в</w:t>
      </w:r>
      <w:r>
        <w:rPr>
          <w:spacing w:val="-5"/>
          <w:sz w:val="24"/>
        </w:rPr>
        <w:t xml:space="preserve"> </w:t>
      </w:r>
      <w:r>
        <w:rPr>
          <w:sz w:val="24"/>
        </w:rPr>
        <w:t>себя</w:t>
      </w:r>
      <w:r>
        <w:rPr>
          <w:spacing w:val="-6"/>
          <w:sz w:val="24"/>
        </w:rPr>
        <w:t xml:space="preserve"> </w:t>
      </w:r>
      <w:r>
        <w:rPr>
          <w:sz w:val="24"/>
        </w:rPr>
        <w:t>комплекс</w:t>
      </w:r>
      <w:r>
        <w:rPr>
          <w:spacing w:val="-3"/>
          <w:sz w:val="24"/>
        </w:rPr>
        <w:t xml:space="preserve"> </w:t>
      </w:r>
      <w:r>
        <w:rPr>
          <w:sz w:val="24"/>
        </w:rPr>
        <w:t>коллективных</w:t>
      </w:r>
      <w:r>
        <w:rPr>
          <w:spacing w:val="-3"/>
          <w:sz w:val="24"/>
        </w:rPr>
        <w:t xml:space="preserve"> </w:t>
      </w:r>
      <w:r>
        <w:rPr>
          <w:sz w:val="24"/>
        </w:rPr>
        <w:t>творческих</w:t>
      </w:r>
      <w:r>
        <w:rPr>
          <w:spacing w:val="-3"/>
          <w:sz w:val="24"/>
        </w:rPr>
        <w:t xml:space="preserve"> </w:t>
      </w:r>
      <w:r>
        <w:rPr>
          <w:sz w:val="24"/>
        </w:rPr>
        <w:t>дел,</w:t>
      </w:r>
      <w:r>
        <w:rPr>
          <w:spacing w:val="-3"/>
          <w:sz w:val="24"/>
        </w:rPr>
        <w:t xml:space="preserve"> </w:t>
      </w:r>
      <w:r>
        <w:rPr>
          <w:sz w:val="24"/>
        </w:rPr>
        <w:t>в</w:t>
      </w:r>
      <w:r>
        <w:rPr>
          <w:spacing w:val="-4"/>
          <w:sz w:val="24"/>
        </w:rPr>
        <w:t xml:space="preserve"> </w:t>
      </w:r>
      <w:r>
        <w:rPr>
          <w:sz w:val="24"/>
        </w:rPr>
        <w:t>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w:t>
      </w:r>
    </w:p>
    <w:p w:rsidR="00366CC5" w:rsidRDefault="002315DE">
      <w:pPr>
        <w:ind w:left="1372"/>
        <w:rPr>
          <w:sz w:val="24"/>
        </w:rPr>
      </w:pPr>
      <w:r>
        <w:rPr>
          <w:sz w:val="24"/>
        </w:rPr>
        <w:t>психологического</w:t>
      </w:r>
      <w:r>
        <w:rPr>
          <w:spacing w:val="-7"/>
          <w:sz w:val="24"/>
        </w:rPr>
        <w:t xml:space="preserve"> </w:t>
      </w:r>
      <w:r>
        <w:rPr>
          <w:sz w:val="24"/>
        </w:rPr>
        <w:t>комфорта</w:t>
      </w:r>
      <w:r>
        <w:rPr>
          <w:spacing w:val="-3"/>
          <w:sz w:val="24"/>
        </w:rPr>
        <w:t xml:space="preserve"> </w:t>
      </w:r>
      <w:r>
        <w:rPr>
          <w:sz w:val="24"/>
        </w:rPr>
        <w:t>(участие</w:t>
      </w:r>
      <w:r>
        <w:rPr>
          <w:spacing w:val="-4"/>
          <w:sz w:val="24"/>
        </w:rPr>
        <w:t xml:space="preserve"> </w:t>
      </w:r>
      <w:r>
        <w:rPr>
          <w:sz w:val="24"/>
        </w:rPr>
        <w:t>в</w:t>
      </w:r>
      <w:r>
        <w:rPr>
          <w:spacing w:val="-6"/>
          <w:sz w:val="24"/>
        </w:rPr>
        <w:t xml:space="preserve"> </w:t>
      </w:r>
      <w:r>
        <w:rPr>
          <w:sz w:val="24"/>
        </w:rPr>
        <w:t>спортивных</w:t>
      </w:r>
      <w:r>
        <w:rPr>
          <w:spacing w:val="-4"/>
          <w:sz w:val="24"/>
        </w:rPr>
        <w:t xml:space="preserve"> </w:t>
      </w:r>
      <w:r>
        <w:rPr>
          <w:spacing w:val="-2"/>
          <w:sz w:val="24"/>
        </w:rPr>
        <w:t>соревнованиях).</w:t>
      </w:r>
    </w:p>
    <w:p w:rsidR="00366CC5" w:rsidRDefault="002315DE">
      <w:pPr>
        <w:pStyle w:val="1"/>
        <w:numPr>
          <w:ilvl w:val="3"/>
          <w:numId w:val="106"/>
        </w:numPr>
        <w:tabs>
          <w:tab w:val="left" w:pos="1563"/>
        </w:tabs>
        <w:spacing w:before="236"/>
        <w:ind w:left="1563" w:hanging="911"/>
        <w:jc w:val="both"/>
      </w:pPr>
      <w:r>
        <w:t>Взаимодействие</w:t>
      </w:r>
      <w:r>
        <w:rPr>
          <w:spacing w:val="-8"/>
        </w:rPr>
        <w:t xml:space="preserve"> </w:t>
      </w:r>
      <w:r>
        <w:t>с</w:t>
      </w:r>
      <w:r>
        <w:rPr>
          <w:spacing w:val="-5"/>
        </w:rPr>
        <w:t xml:space="preserve"> </w:t>
      </w:r>
      <w:r>
        <w:t>родителями</w:t>
      </w:r>
      <w:r>
        <w:rPr>
          <w:spacing w:val="-6"/>
        </w:rPr>
        <w:t xml:space="preserve"> </w:t>
      </w:r>
      <w:r>
        <w:t>(законными</w:t>
      </w:r>
      <w:r>
        <w:rPr>
          <w:spacing w:val="-5"/>
        </w:rPr>
        <w:t xml:space="preserve"> </w:t>
      </w:r>
      <w:r>
        <w:rPr>
          <w:spacing w:val="-2"/>
        </w:rPr>
        <w:t>представителями)</w:t>
      </w:r>
    </w:p>
    <w:p w:rsidR="00366CC5" w:rsidRDefault="002315DE">
      <w:pPr>
        <w:spacing w:before="160" w:line="278" w:lineRule="auto"/>
        <w:ind w:left="652" w:right="1262" w:firstLine="708"/>
        <w:jc w:val="both"/>
        <w:rPr>
          <w:sz w:val="24"/>
        </w:rPr>
      </w:pPr>
      <w:r>
        <w:rPr>
          <w:sz w:val="24"/>
        </w:rPr>
        <w:t>Реализация</w:t>
      </w:r>
      <w:r>
        <w:rPr>
          <w:spacing w:val="-7"/>
          <w:sz w:val="24"/>
        </w:rPr>
        <w:t xml:space="preserve"> </w:t>
      </w:r>
      <w:r>
        <w:rPr>
          <w:sz w:val="24"/>
        </w:rPr>
        <w:t>воспитательного</w:t>
      </w:r>
      <w:r>
        <w:rPr>
          <w:spacing w:val="-7"/>
          <w:sz w:val="24"/>
        </w:rPr>
        <w:t xml:space="preserve"> </w:t>
      </w:r>
      <w:r>
        <w:rPr>
          <w:sz w:val="24"/>
        </w:rPr>
        <w:t>потенциала</w:t>
      </w:r>
      <w:r>
        <w:rPr>
          <w:spacing w:val="-7"/>
          <w:sz w:val="24"/>
        </w:rPr>
        <w:t xml:space="preserve"> </w:t>
      </w:r>
      <w:r>
        <w:rPr>
          <w:sz w:val="24"/>
        </w:rPr>
        <w:t>взаимодействия</w:t>
      </w:r>
      <w:r>
        <w:rPr>
          <w:spacing w:val="-7"/>
          <w:sz w:val="24"/>
        </w:rPr>
        <w:t xml:space="preserve"> </w:t>
      </w:r>
      <w:r>
        <w:rPr>
          <w:sz w:val="24"/>
        </w:rPr>
        <w:t>с</w:t>
      </w:r>
      <w:r>
        <w:rPr>
          <w:spacing w:val="-7"/>
          <w:sz w:val="24"/>
        </w:rPr>
        <w:t xml:space="preserve"> </w:t>
      </w:r>
      <w:r>
        <w:rPr>
          <w:sz w:val="24"/>
        </w:rPr>
        <w:t>родителями</w:t>
      </w:r>
      <w:r>
        <w:rPr>
          <w:spacing w:val="-8"/>
          <w:sz w:val="24"/>
        </w:rPr>
        <w:t xml:space="preserve"> </w:t>
      </w:r>
      <w:r>
        <w:rPr>
          <w:sz w:val="24"/>
        </w:rPr>
        <w:t>(законными представителями) обучающихся предусматривает:</w:t>
      </w:r>
    </w:p>
    <w:p w:rsidR="00366CC5" w:rsidRDefault="002315DE">
      <w:pPr>
        <w:pStyle w:val="a5"/>
        <w:numPr>
          <w:ilvl w:val="4"/>
          <w:numId w:val="106"/>
        </w:numPr>
        <w:tabs>
          <w:tab w:val="left" w:pos="1359"/>
          <w:tab w:val="left" w:pos="1372"/>
        </w:tabs>
        <w:spacing w:line="276" w:lineRule="auto"/>
        <w:ind w:right="347" w:hanging="360"/>
        <w:rPr>
          <w:sz w:val="24"/>
        </w:rPr>
      </w:pPr>
      <w:r>
        <w:rPr>
          <w:sz w:val="24"/>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(общешкольный родительский комитет, родительский комитет класса);</w:t>
      </w:r>
    </w:p>
    <w:p w:rsidR="00366CC5" w:rsidRDefault="002315DE">
      <w:pPr>
        <w:pStyle w:val="a5"/>
        <w:numPr>
          <w:ilvl w:val="4"/>
          <w:numId w:val="106"/>
        </w:numPr>
        <w:tabs>
          <w:tab w:val="left" w:pos="1359"/>
          <w:tab w:val="left" w:pos="1372"/>
        </w:tabs>
        <w:spacing w:line="276" w:lineRule="auto"/>
        <w:ind w:right="348" w:hanging="360"/>
        <w:rPr>
          <w:sz w:val="24"/>
        </w:rPr>
      </w:pPr>
      <w:r>
        <w:rPr>
          <w:sz w:val="24"/>
        </w:rP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(итоги работы за учебный год, выступление «Здоровье ребенка – здоровье </w:t>
      </w:r>
      <w:r>
        <w:rPr>
          <w:spacing w:val="-2"/>
          <w:sz w:val="24"/>
        </w:rPr>
        <w:t>общества»);</w:t>
      </w:r>
    </w:p>
    <w:p w:rsidR="00366CC5" w:rsidRDefault="002315DE">
      <w:pPr>
        <w:pStyle w:val="a5"/>
        <w:numPr>
          <w:ilvl w:val="4"/>
          <w:numId w:val="106"/>
        </w:numPr>
        <w:tabs>
          <w:tab w:val="left" w:pos="1359"/>
          <w:tab w:val="left" w:pos="1372"/>
        </w:tabs>
        <w:spacing w:line="276" w:lineRule="auto"/>
        <w:ind w:right="348" w:hanging="360"/>
        <w:rPr>
          <w:sz w:val="24"/>
        </w:rPr>
      </w:pPr>
      <w:r>
        <w:rPr>
          <w:sz w:val="24"/>
        </w:rPr>
        <w:t>родительский всеобуч, на котором родители могли бы получать ценные рекомендации и советы от классных руководителей, социального педагога, инспекторов КДН и ПДН, сотрудников психолого-педагогической поддержки и обмениваться собственным творческим опытом и находками в деле воспитания детей;</w:t>
      </w:r>
      <w:r>
        <w:rPr>
          <w:spacing w:val="40"/>
          <w:sz w:val="24"/>
        </w:rPr>
        <w:t xml:space="preserve"> </w:t>
      </w:r>
      <w:r>
        <w:rPr>
          <w:sz w:val="24"/>
        </w:rPr>
        <w:t>(Знакомство с Уставом школы. Единые требования семьи и школы. «Профилактика детского травматизма, правила безопасного</w:t>
      </w:r>
      <w:r>
        <w:rPr>
          <w:spacing w:val="-1"/>
          <w:sz w:val="24"/>
        </w:rPr>
        <w:t xml:space="preserve"> </w:t>
      </w:r>
      <w:r>
        <w:rPr>
          <w:sz w:val="24"/>
        </w:rPr>
        <w:t>поведения</w:t>
      </w:r>
      <w:r>
        <w:rPr>
          <w:spacing w:val="-3"/>
          <w:sz w:val="24"/>
        </w:rPr>
        <w:t xml:space="preserve"> </w:t>
      </w:r>
      <w:r>
        <w:rPr>
          <w:sz w:val="24"/>
        </w:rPr>
        <w:t>в</w:t>
      </w:r>
      <w:r>
        <w:rPr>
          <w:spacing w:val="-2"/>
          <w:sz w:val="24"/>
        </w:rPr>
        <w:t xml:space="preserve"> </w:t>
      </w:r>
      <w:r>
        <w:rPr>
          <w:sz w:val="24"/>
        </w:rPr>
        <w:t>школе и</w:t>
      </w:r>
      <w:r>
        <w:rPr>
          <w:spacing w:val="-1"/>
          <w:sz w:val="24"/>
        </w:rPr>
        <w:t xml:space="preserve"> </w:t>
      </w:r>
      <w:r>
        <w:rPr>
          <w:sz w:val="24"/>
        </w:rPr>
        <w:t>дома», «Трудности</w:t>
      </w:r>
      <w:r>
        <w:rPr>
          <w:spacing w:val="-1"/>
          <w:sz w:val="24"/>
        </w:rPr>
        <w:t xml:space="preserve"> </w:t>
      </w:r>
      <w:r>
        <w:rPr>
          <w:sz w:val="24"/>
        </w:rPr>
        <w:t>адаптации</w:t>
      </w:r>
      <w:r>
        <w:rPr>
          <w:spacing w:val="-1"/>
          <w:sz w:val="24"/>
        </w:rPr>
        <w:t xml:space="preserve"> </w:t>
      </w:r>
      <w:r>
        <w:rPr>
          <w:sz w:val="24"/>
        </w:rPr>
        <w:t>первоклассников</w:t>
      </w:r>
      <w:r>
        <w:rPr>
          <w:spacing w:val="-3"/>
          <w:sz w:val="24"/>
        </w:rPr>
        <w:t xml:space="preserve"> </w:t>
      </w:r>
      <w:r>
        <w:rPr>
          <w:sz w:val="24"/>
        </w:rPr>
        <w:t>в</w:t>
      </w:r>
      <w:r>
        <w:rPr>
          <w:spacing w:val="-2"/>
          <w:sz w:val="24"/>
        </w:rPr>
        <w:t xml:space="preserve"> </w:t>
      </w:r>
      <w:r>
        <w:rPr>
          <w:sz w:val="24"/>
        </w:rPr>
        <w:t>школе»,</w:t>
      </w:r>
    </w:p>
    <w:p w:rsidR="00366CC5" w:rsidRDefault="002315DE">
      <w:pPr>
        <w:spacing w:line="276" w:lineRule="auto"/>
        <w:ind w:left="1372" w:right="350"/>
        <w:jc w:val="both"/>
        <w:rPr>
          <w:sz w:val="24"/>
        </w:rPr>
      </w:pPr>
      <w:r>
        <w:rPr>
          <w:sz w:val="24"/>
        </w:rPr>
        <w:t>«Адаптация пятиклассников к новым условиям учебы»,</w:t>
      </w:r>
      <w:r>
        <w:rPr>
          <w:spacing w:val="40"/>
          <w:sz w:val="24"/>
        </w:rPr>
        <w:t xml:space="preserve"> </w:t>
      </w:r>
      <w:r>
        <w:rPr>
          <w:sz w:val="24"/>
        </w:rPr>
        <w:t>«Особенности переходного возраста. Профилактика нервных срывов, утомляемости, курения и других вредных привычек»,</w:t>
      </w:r>
      <w:r>
        <w:rPr>
          <w:spacing w:val="34"/>
          <w:sz w:val="24"/>
        </w:rPr>
        <w:t xml:space="preserve"> </w:t>
      </w:r>
      <w:r>
        <w:rPr>
          <w:sz w:val="24"/>
        </w:rPr>
        <w:t>«Ответственность</w:t>
      </w:r>
      <w:r>
        <w:rPr>
          <w:spacing w:val="32"/>
          <w:sz w:val="24"/>
        </w:rPr>
        <w:t xml:space="preserve"> </w:t>
      </w:r>
      <w:r>
        <w:rPr>
          <w:sz w:val="24"/>
        </w:rPr>
        <w:t>перед</w:t>
      </w:r>
      <w:r>
        <w:rPr>
          <w:spacing w:val="35"/>
          <w:sz w:val="24"/>
        </w:rPr>
        <w:t xml:space="preserve"> </w:t>
      </w:r>
      <w:r>
        <w:rPr>
          <w:sz w:val="24"/>
        </w:rPr>
        <w:t>законом:</w:t>
      </w:r>
      <w:r>
        <w:rPr>
          <w:spacing w:val="27"/>
          <w:sz w:val="24"/>
        </w:rPr>
        <w:t xml:space="preserve"> </w:t>
      </w:r>
      <w:r>
        <w:rPr>
          <w:sz w:val="24"/>
        </w:rPr>
        <w:t>что</w:t>
      </w:r>
      <w:r>
        <w:rPr>
          <w:spacing w:val="32"/>
          <w:sz w:val="24"/>
        </w:rPr>
        <w:t xml:space="preserve"> </w:t>
      </w:r>
      <w:r>
        <w:rPr>
          <w:sz w:val="24"/>
        </w:rPr>
        <w:t>необходимо</w:t>
      </w:r>
      <w:r>
        <w:rPr>
          <w:spacing w:val="29"/>
          <w:sz w:val="24"/>
        </w:rPr>
        <w:t xml:space="preserve"> </w:t>
      </w:r>
      <w:r>
        <w:rPr>
          <w:sz w:val="24"/>
        </w:rPr>
        <w:t>знать</w:t>
      </w:r>
      <w:r>
        <w:rPr>
          <w:spacing w:val="32"/>
          <w:sz w:val="24"/>
        </w:rPr>
        <w:t xml:space="preserve"> </w:t>
      </w:r>
      <w:r>
        <w:rPr>
          <w:sz w:val="24"/>
        </w:rPr>
        <w:t>детям</w:t>
      </w:r>
      <w:r>
        <w:rPr>
          <w:spacing w:val="29"/>
          <w:sz w:val="24"/>
        </w:rPr>
        <w:t xml:space="preserve"> </w:t>
      </w:r>
      <w:r>
        <w:rPr>
          <w:sz w:val="24"/>
        </w:rPr>
        <w:t>и</w:t>
      </w:r>
      <w:r>
        <w:rPr>
          <w:spacing w:val="33"/>
          <w:sz w:val="24"/>
        </w:rPr>
        <w:t xml:space="preserve"> </w:t>
      </w:r>
      <w:r>
        <w:rPr>
          <w:spacing w:val="-2"/>
          <w:sz w:val="24"/>
        </w:rPr>
        <w:t>родителям»,</w:t>
      </w:r>
    </w:p>
    <w:p w:rsidR="00366CC5" w:rsidRDefault="002315DE">
      <w:pPr>
        <w:spacing w:line="276" w:lineRule="auto"/>
        <w:ind w:left="1372" w:right="346"/>
        <w:jc w:val="both"/>
        <w:rPr>
          <w:sz w:val="24"/>
        </w:rPr>
      </w:pPr>
      <w:r>
        <w:rPr>
          <w:sz w:val="24"/>
        </w:rPr>
        <w:t>«Как подготовить себя и ребенка к экзаменам»,</w:t>
      </w:r>
      <w:r>
        <w:rPr>
          <w:spacing w:val="40"/>
          <w:sz w:val="24"/>
        </w:rPr>
        <w:t xml:space="preserve"> </w:t>
      </w:r>
      <w:r>
        <w:rPr>
          <w:sz w:val="24"/>
        </w:rPr>
        <w:t>«Обязанности родителей по организации безопасного досуга ребенка во внеурочное и каникулярное время», «Безопасное лето» и т.д.)</w:t>
      </w:r>
      <w:r>
        <w:rPr>
          <w:spacing w:val="40"/>
          <w:sz w:val="24"/>
        </w:rPr>
        <w:t xml:space="preserve">  </w:t>
      </w:r>
      <w:r>
        <w:rPr>
          <w:sz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66CC5" w:rsidRDefault="002315DE">
      <w:pPr>
        <w:pStyle w:val="a5"/>
        <w:numPr>
          <w:ilvl w:val="4"/>
          <w:numId w:val="106"/>
        </w:numPr>
        <w:tabs>
          <w:tab w:val="left" w:pos="1359"/>
          <w:tab w:val="left" w:pos="1372"/>
        </w:tabs>
        <w:spacing w:line="276" w:lineRule="auto"/>
        <w:ind w:right="346" w:hanging="360"/>
        <w:rPr>
          <w:sz w:val="24"/>
        </w:rPr>
      </w:pPr>
      <w:r>
        <w:rPr>
          <w:sz w:val="24"/>
        </w:rPr>
        <w:t xml:space="preserve">взаимодействие с родителями посредством школьного сайта и групп школы в социальных сетях ВКонтакте и Телеграмм-канале: размещается информация, предусматривающая ознакомление родителей, школьные новости; группы WhatsApp с участием педагогов, на которых обсуждаются интересующие родителей вопросы, согласуется совместная </w:t>
      </w:r>
      <w:r>
        <w:rPr>
          <w:spacing w:val="-2"/>
          <w:sz w:val="24"/>
        </w:rPr>
        <w:t>деятельность;</w:t>
      </w:r>
    </w:p>
    <w:p w:rsidR="00366CC5" w:rsidRDefault="002315DE">
      <w:pPr>
        <w:pStyle w:val="a5"/>
        <w:numPr>
          <w:ilvl w:val="4"/>
          <w:numId w:val="106"/>
        </w:numPr>
        <w:tabs>
          <w:tab w:val="left" w:pos="1359"/>
          <w:tab w:val="left" w:pos="1372"/>
        </w:tabs>
        <w:spacing w:line="276" w:lineRule="auto"/>
        <w:ind w:right="342" w:hanging="360"/>
        <w:rPr>
          <w:sz w:val="24"/>
        </w:rPr>
      </w:pPr>
      <w:r>
        <w:rPr>
          <w:sz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w:t>
      </w:r>
      <w:r>
        <w:rPr>
          <w:spacing w:val="78"/>
          <w:sz w:val="24"/>
        </w:rPr>
        <w:t xml:space="preserve"> </w:t>
      </w:r>
      <w:r>
        <w:rPr>
          <w:sz w:val="24"/>
        </w:rPr>
        <w:t>организации</w:t>
      </w:r>
      <w:r>
        <w:rPr>
          <w:spacing w:val="80"/>
          <w:sz w:val="24"/>
        </w:rPr>
        <w:t xml:space="preserve"> </w:t>
      </w:r>
      <w:r>
        <w:rPr>
          <w:sz w:val="24"/>
        </w:rPr>
        <w:t>в</w:t>
      </w:r>
      <w:r>
        <w:rPr>
          <w:spacing w:val="77"/>
          <w:sz w:val="24"/>
        </w:rPr>
        <w:t xml:space="preserve"> </w:t>
      </w:r>
      <w:r>
        <w:rPr>
          <w:sz w:val="24"/>
        </w:rPr>
        <w:t>соответствии</w:t>
      </w:r>
      <w:r>
        <w:rPr>
          <w:spacing w:val="78"/>
          <w:sz w:val="24"/>
        </w:rPr>
        <w:t xml:space="preserve"> </w:t>
      </w:r>
      <w:r>
        <w:rPr>
          <w:sz w:val="24"/>
        </w:rPr>
        <w:t>с</w:t>
      </w:r>
      <w:r>
        <w:rPr>
          <w:spacing w:val="80"/>
          <w:sz w:val="24"/>
        </w:rPr>
        <w:t xml:space="preserve"> </w:t>
      </w:r>
      <w:r>
        <w:rPr>
          <w:sz w:val="24"/>
        </w:rPr>
        <w:t>порядком</w:t>
      </w:r>
      <w:r>
        <w:rPr>
          <w:spacing w:val="78"/>
          <w:sz w:val="24"/>
        </w:rPr>
        <w:t xml:space="preserve"> </w:t>
      </w:r>
      <w:r>
        <w:rPr>
          <w:sz w:val="24"/>
        </w:rPr>
        <w:t>привлечения</w:t>
      </w:r>
      <w:r>
        <w:rPr>
          <w:spacing w:val="80"/>
          <w:sz w:val="24"/>
        </w:rPr>
        <w:t xml:space="preserve"> </w:t>
      </w:r>
      <w:r>
        <w:rPr>
          <w:sz w:val="24"/>
        </w:rPr>
        <w:t>родителей</w:t>
      </w:r>
    </w:p>
    <w:p w:rsidR="00366CC5" w:rsidRDefault="00366CC5">
      <w:pPr>
        <w:spacing w:line="276" w:lineRule="auto"/>
        <w:jc w:val="both"/>
        <w:rPr>
          <w:sz w:val="24"/>
        </w:rPr>
        <w:sectPr w:rsidR="00366CC5">
          <w:pgSz w:w="11910" w:h="16840"/>
          <w:pgMar w:top="440" w:right="220" w:bottom="1240" w:left="480" w:header="0" w:footer="981" w:gutter="0"/>
          <w:cols w:space="720"/>
        </w:sectPr>
      </w:pPr>
    </w:p>
    <w:p w:rsidR="00366CC5" w:rsidRDefault="002315DE">
      <w:pPr>
        <w:spacing w:before="60" w:line="276" w:lineRule="auto"/>
        <w:ind w:left="1372" w:right="353"/>
        <w:jc w:val="both"/>
        <w:rPr>
          <w:sz w:val="24"/>
        </w:rPr>
      </w:pPr>
      <w:r>
        <w:rPr>
          <w:sz w:val="24"/>
        </w:rPr>
        <w:lastRenderedPageBreak/>
        <w:t xml:space="preserve">(законных представителей) (заседание Совета профилактики, служба примирения </w:t>
      </w:r>
      <w:r>
        <w:rPr>
          <w:spacing w:val="-2"/>
          <w:sz w:val="24"/>
        </w:rPr>
        <w:t>(медиации));</w:t>
      </w:r>
    </w:p>
    <w:p w:rsidR="00366CC5" w:rsidRDefault="002315DE">
      <w:pPr>
        <w:pStyle w:val="a5"/>
        <w:numPr>
          <w:ilvl w:val="4"/>
          <w:numId w:val="106"/>
        </w:numPr>
        <w:tabs>
          <w:tab w:val="left" w:pos="1359"/>
          <w:tab w:val="left" w:pos="1372"/>
        </w:tabs>
        <w:spacing w:before="1" w:line="273" w:lineRule="auto"/>
        <w:ind w:right="350" w:hanging="360"/>
        <w:rPr>
          <w:sz w:val="24"/>
        </w:rPr>
      </w:pPr>
      <w:r>
        <w:rPr>
          <w:sz w:val="24"/>
        </w:rPr>
        <w:t>привлечение родителей (законных представителей) к подготовке и проведению классных и общешкольных мероприятий (изготовление костюмов,</w:t>
      </w:r>
      <w:r>
        <w:rPr>
          <w:spacing w:val="40"/>
          <w:sz w:val="24"/>
        </w:rPr>
        <w:t xml:space="preserve"> </w:t>
      </w:r>
      <w:r>
        <w:rPr>
          <w:sz w:val="24"/>
        </w:rPr>
        <w:t>изготовление декораций, участие в проведении праздников, написание сценариев);</w:t>
      </w:r>
    </w:p>
    <w:p w:rsidR="00366CC5" w:rsidRDefault="002315DE">
      <w:pPr>
        <w:pStyle w:val="a5"/>
        <w:numPr>
          <w:ilvl w:val="4"/>
          <w:numId w:val="106"/>
        </w:numPr>
        <w:tabs>
          <w:tab w:val="left" w:pos="1359"/>
          <w:tab w:val="left" w:pos="1372"/>
        </w:tabs>
        <w:spacing w:before="8" w:line="276" w:lineRule="auto"/>
        <w:ind w:right="338" w:hanging="360"/>
        <w:rPr>
          <w:sz w:val="24"/>
        </w:rPr>
      </w:pPr>
      <w:r>
        <w:rPr>
          <w:sz w:val="24"/>
        </w:rPr>
        <w:t>индивидуальное</w:t>
      </w:r>
      <w:r>
        <w:rPr>
          <w:spacing w:val="-1"/>
          <w:sz w:val="24"/>
        </w:rPr>
        <w:t xml:space="preserve"> </w:t>
      </w:r>
      <w:r>
        <w:rPr>
          <w:sz w:val="24"/>
        </w:rPr>
        <w:t>консультирование</w:t>
      </w:r>
      <w:r>
        <w:rPr>
          <w:spacing w:val="-1"/>
          <w:sz w:val="24"/>
        </w:rPr>
        <w:t xml:space="preserve"> </w:t>
      </w:r>
      <w:r>
        <w:rPr>
          <w:sz w:val="24"/>
        </w:rPr>
        <w:t>c</w:t>
      </w:r>
      <w:r>
        <w:rPr>
          <w:spacing w:val="-1"/>
          <w:sz w:val="24"/>
        </w:rPr>
        <w:t xml:space="preserve"> </w:t>
      </w:r>
      <w:r>
        <w:rPr>
          <w:sz w:val="24"/>
        </w:rPr>
        <w:t>целью</w:t>
      </w:r>
      <w:r>
        <w:rPr>
          <w:spacing w:val="-1"/>
          <w:sz w:val="24"/>
        </w:rPr>
        <w:t xml:space="preserve"> </w:t>
      </w:r>
      <w:r>
        <w:rPr>
          <w:sz w:val="24"/>
        </w:rPr>
        <w:t>координации</w:t>
      </w:r>
      <w:r>
        <w:rPr>
          <w:spacing w:val="-2"/>
          <w:sz w:val="24"/>
        </w:rPr>
        <w:t xml:space="preserve"> </w:t>
      </w:r>
      <w:r>
        <w:rPr>
          <w:sz w:val="24"/>
        </w:rPr>
        <w:t>воспитательных</w:t>
      </w:r>
      <w:r>
        <w:rPr>
          <w:spacing w:val="-2"/>
          <w:sz w:val="24"/>
        </w:rPr>
        <w:t xml:space="preserve"> </w:t>
      </w:r>
      <w:r>
        <w:rPr>
          <w:sz w:val="24"/>
        </w:rPr>
        <w:t>усилий</w:t>
      </w:r>
      <w:r>
        <w:rPr>
          <w:spacing w:val="-2"/>
          <w:sz w:val="24"/>
        </w:rPr>
        <w:t xml:space="preserve"> </w:t>
      </w:r>
      <w:r>
        <w:rPr>
          <w:sz w:val="24"/>
        </w:rPr>
        <w:t>педагогов и родителей (беседы, консультации: социальный педагог, классные руководители, педагог- психолог и, при необходимости, другие специалисты).</w:t>
      </w:r>
    </w:p>
    <w:p w:rsidR="00366CC5" w:rsidRDefault="002315DE">
      <w:pPr>
        <w:spacing w:before="201" w:line="276" w:lineRule="auto"/>
        <w:ind w:left="652" w:right="351"/>
        <w:rPr>
          <w:sz w:val="24"/>
        </w:rPr>
      </w:pPr>
      <w:r>
        <w:rPr>
          <w:sz w:val="24"/>
        </w:rPr>
        <w:t>При</w:t>
      </w:r>
      <w:r>
        <w:rPr>
          <w:spacing w:val="-2"/>
          <w:sz w:val="24"/>
        </w:rPr>
        <w:t xml:space="preserve"> </w:t>
      </w:r>
      <w:r>
        <w:rPr>
          <w:sz w:val="24"/>
        </w:rPr>
        <w:t>наличии</w:t>
      </w:r>
      <w:r>
        <w:rPr>
          <w:spacing w:val="-6"/>
          <w:sz w:val="24"/>
        </w:rPr>
        <w:t xml:space="preserve"> </w:t>
      </w:r>
      <w:r>
        <w:rPr>
          <w:sz w:val="24"/>
        </w:rPr>
        <w:t>среди</w:t>
      </w:r>
      <w:r>
        <w:rPr>
          <w:spacing w:val="-6"/>
          <w:sz w:val="24"/>
        </w:rPr>
        <w:t xml:space="preserve"> </w:t>
      </w:r>
      <w:r>
        <w:rPr>
          <w:sz w:val="24"/>
        </w:rPr>
        <w:t>обучающихся</w:t>
      </w:r>
      <w:r>
        <w:rPr>
          <w:spacing w:val="-4"/>
          <w:sz w:val="24"/>
        </w:rPr>
        <w:t xml:space="preserve"> </w:t>
      </w:r>
      <w:r>
        <w:rPr>
          <w:sz w:val="24"/>
        </w:rPr>
        <w:t>детей-сирот,</w:t>
      </w:r>
      <w:r>
        <w:rPr>
          <w:spacing w:val="-5"/>
          <w:sz w:val="24"/>
        </w:rPr>
        <w:t xml:space="preserve"> </w:t>
      </w:r>
      <w:r>
        <w:rPr>
          <w:sz w:val="24"/>
        </w:rPr>
        <w:t>оставшихся</w:t>
      </w:r>
      <w:r>
        <w:rPr>
          <w:spacing w:val="-4"/>
          <w:sz w:val="24"/>
        </w:rPr>
        <w:t xml:space="preserve"> </w:t>
      </w:r>
      <w:r>
        <w:rPr>
          <w:sz w:val="24"/>
        </w:rPr>
        <w:t>без</w:t>
      </w:r>
      <w:r>
        <w:rPr>
          <w:spacing w:val="-5"/>
          <w:sz w:val="24"/>
        </w:rPr>
        <w:t xml:space="preserve"> </w:t>
      </w:r>
      <w:r>
        <w:rPr>
          <w:sz w:val="24"/>
        </w:rPr>
        <w:t>попечения</w:t>
      </w:r>
      <w:r>
        <w:rPr>
          <w:spacing w:val="-4"/>
          <w:sz w:val="24"/>
        </w:rPr>
        <w:t xml:space="preserve"> </w:t>
      </w:r>
      <w:r>
        <w:rPr>
          <w:sz w:val="24"/>
        </w:rPr>
        <w:t>родителей,</w:t>
      </w:r>
      <w:r>
        <w:rPr>
          <w:spacing w:val="-5"/>
          <w:sz w:val="24"/>
        </w:rPr>
        <w:t xml:space="preserve"> </w:t>
      </w:r>
      <w:r>
        <w:rPr>
          <w:sz w:val="24"/>
        </w:rPr>
        <w:t>приёмных детей целевое взаимодействие с их законными представителями</w:t>
      </w:r>
    </w:p>
    <w:p w:rsidR="00366CC5" w:rsidRDefault="00366CC5">
      <w:pPr>
        <w:pStyle w:val="a3"/>
        <w:spacing w:before="44"/>
        <w:ind w:left="0"/>
        <w:jc w:val="left"/>
        <w:rPr>
          <w:sz w:val="24"/>
        </w:rPr>
      </w:pPr>
    </w:p>
    <w:p w:rsidR="00366CC5" w:rsidRDefault="002315DE">
      <w:pPr>
        <w:pStyle w:val="1"/>
        <w:numPr>
          <w:ilvl w:val="3"/>
          <w:numId w:val="106"/>
        </w:numPr>
        <w:tabs>
          <w:tab w:val="left" w:pos="1566"/>
        </w:tabs>
        <w:ind w:left="1566" w:hanging="914"/>
      </w:pPr>
      <w:r>
        <w:t>Организация</w:t>
      </w:r>
      <w:r>
        <w:rPr>
          <w:spacing w:val="-15"/>
        </w:rPr>
        <w:t xml:space="preserve"> </w:t>
      </w:r>
      <w:r>
        <w:t>предметно-пространственной</w:t>
      </w:r>
      <w:r>
        <w:rPr>
          <w:spacing w:val="-14"/>
        </w:rPr>
        <w:t xml:space="preserve"> </w:t>
      </w:r>
      <w:r>
        <w:rPr>
          <w:spacing w:val="-2"/>
        </w:rPr>
        <w:t>среды</w:t>
      </w:r>
    </w:p>
    <w:p w:rsidR="00366CC5" w:rsidRDefault="002315DE">
      <w:pPr>
        <w:spacing w:before="155"/>
        <w:ind w:left="652" w:right="351"/>
        <w:rPr>
          <w:i/>
          <w:sz w:val="24"/>
        </w:rPr>
      </w:pPr>
      <w:r>
        <w:rPr>
          <w:sz w:val="24"/>
        </w:rPr>
        <w:t>Реализация</w:t>
      </w:r>
      <w:r>
        <w:rPr>
          <w:spacing w:val="-7"/>
          <w:sz w:val="24"/>
        </w:rPr>
        <w:t xml:space="preserve"> </w:t>
      </w:r>
      <w:r>
        <w:rPr>
          <w:sz w:val="24"/>
        </w:rPr>
        <w:t>воспитательного</w:t>
      </w:r>
      <w:r>
        <w:rPr>
          <w:spacing w:val="-8"/>
          <w:sz w:val="24"/>
        </w:rPr>
        <w:t xml:space="preserve"> </w:t>
      </w:r>
      <w:r>
        <w:rPr>
          <w:sz w:val="24"/>
        </w:rPr>
        <w:t>потенциала</w:t>
      </w:r>
      <w:r>
        <w:rPr>
          <w:spacing w:val="-7"/>
          <w:sz w:val="24"/>
        </w:rPr>
        <w:t xml:space="preserve"> </w:t>
      </w:r>
      <w:r>
        <w:rPr>
          <w:sz w:val="24"/>
        </w:rPr>
        <w:t>предметно-пространственной</w:t>
      </w:r>
      <w:r>
        <w:rPr>
          <w:spacing w:val="-8"/>
          <w:sz w:val="24"/>
        </w:rPr>
        <w:t xml:space="preserve"> </w:t>
      </w:r>
      <w:r>
        <w:rPr>
          <w:sz w:val="24"/>
        </w:rPr>
        <w:t>среды</w:t>
      </w:r>
      <w:r>
        <w:rPr>
          <w:spacing w:val="-9"/>
          <w:sz w:val="24"/>
        </w:rPr>
        <w:t xml:space="preserve"> </w:t>
      </w:r>
      <w:r>
        <w:rPr>
          <w:sz w:val="24"/>
        </w:rPr>
        <w:t>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i/>
          <w:sz w:val="24"/>
        </w:rPr>
        <w:t>:</w:t>
      </w:r>
    </w:p>
    <w:p w:rsidR="00366CC5" w:rsidRDefault="002315DE">
      <w:pPr>
        <w:pStyle w:val="a5"/>
        <w:numPr>
          <w:ilvl w:val="4"/>
          <w:numId w:val="106"/>
        </w:numPr>
        <w:tabs>
          <w:tab w:val="left" w:pos="1359"/>
          <w:tab w:val="left" w:pos="1372"/>
        </w:tabs>
        <w:spacing w:before="1" w:line="276" w:lineRule="auto"/>
        <w:ind w:right="347" w:hanging="360"/>
        <w:rPr>
          <w:sz w:val="24"/>
        </w:rPr>
      </w:pPr>
      <w:r>
        <w:rPr>
          <w:sz w:val="24"/>
        </w:rPr>
        <w:t>оформление внешнего вида здания, фасада, холла</w:t>
      </w:r>
      <w:r>
        <w:rPr>
          <w:spacing w:val="40"/>
          <w:sz w:val="24"/>
        </w:rPr>
        <w:t xml:space="preserve"> </w:t>
      </w:r>
      <w:r>
        <w:rPr>
          <w:sz w:val="24"/>
        </w:rPr>
        <w:t>общеобразовательной организации государственной символикой Российской Федерации, субъекта Российской Федерации, муниципального образования (флаг, герб);</w:t>
      </w:r>
    </w:p>
    <w:p w:rsidR="00366CC5" w:rsidRDefault="002315DE">
      <w:pPr>
        <w:pStyle w:val="a5"/>
        <w:numPr>
          <w:ilvl w:val="4"/>
          <w:numId w:val="106"/>
        </w:numPr>
        <w:tabs>
          <w:tab w:val="left" w:pos="1359"/>
          <w:tab w:val="left" w:pos="1372"/>
        </w:tabs>
        <w:spacing w:before="4" w:line="276" w:lineRule="auto"/>
        <w:ind w:right="354" w:hanging="360"/>
        <w:rPr>
          <w:sz w:val="24"/>
        </w:rPr>
      </w:pPr>
      <w:r>
        <w:rPr>
          <w:sz w:val="24"/>
        </w:rPr>
        <w:t>организацию и проведение церемоний поднятия (спуска) государственного флага Российской Федерации («Организационная линейка «Понедельник»);</w:t>
      </w:r>
    </w:p>
    <w:p w:rsidR="00366CC5" w:rsidRDefault="002315DE">
      <w:pPr>
        <w:pStyle w:val="a5"/>
        <w:numPr>
          <w:ilvl w:val="4"/>
          <w:numId w:val="106"/>
        </w:numPr>
        <w:tabs>
          <w:tab w:val="left" w:pos="1359"/>
          <w:tab w:val="left" w:pos="1372"/>
        </w:tabs>
        <w:spacing w:line="276" w:lineRule="auto"/>
        <w:ind w:right="349" w:hanging="360"/>
        <w:rPr>
          <w:sz w:val="24"/>
        </w:rPr>
      </w:pPr>
      <w:r>
        <w:rPr>
          <w:sz w:val="24"/>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 (Музей школы);</w:t>
      </w:r>
    </w:p>
    <w:p w:rsidR="00366CC5" w:rsidRDefault="002315DE">
      <w:pPr>
        <w:pStyle w:val="a5"/>
        <w:numPr>
          <w:ilvl w:val="4"/>
          <w:numId w:val="106"/>
        </w:numPr>
        <w:tabs>
          <w:tab w:val="left" w:pos="1359"/>
          <w:tab w:val="left" w:pos="1372"/>
        </w:tabs>
        <w:spacing w:line="276" w:lineRule="auto"/>
        <w:ind w:right="344" w:hanging="360"/>
        <w:rPr>
          <w:sz w:val="24"/>
        </w:rPr>
      </w:pPr>
      <w:r>
        <w:rPr>
          <w:sz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 (торжественная церемония в честь поднятия (спуска) Государственного флага Российской Федерации и исполнения Государственного гимна Российской Федерации, классное собрание «Разговоры о </w:t>
      </w:r>
      <w:r>
        <w:rPr>
          <w:spacing w:val="-2"/>
          <w:sz w:val="24"/>
        </w:rPr>
        <w:t>главном»);</w:t>
      </w:r>
    </w:p>
    <w:p w:rsidR="00366CC5" w:rsidRDefault="002315DE">
      <w:pPr>
        <w:pStyle w:val="a5"/>
        <w:numPr>
          <w:ilvl w:val="4"/>
          <w:numId w:val="106"/>
        </w:numPr>
        <w:tabs>
          <w:tab w:val="left" w:pos="1359"/>
          <w:tab w:val="left" w:pos="1372"/>
        </w:tabs>
        <w:spacing w:line="276" w:lineRule="auto"/>
        <w:ind w:right="342" w:hanging="360"/>
        <w:rPr>
          <w:sz w:val="24"/>
        </w:rPr>
      </w:pPr>
      <w:r>
        <w:rPr>
          <w:sz w:val="24"/>
        </w:rPr>
        <w:t>оформление, поддержание, использование в воспитательном процессе «мест гражданского почитания»</w:t>
      </w:r>
      <w:r>
        <w:rPr>
          <w:spacing w:val="-8"/>
          <w:sz w:val="24"/>
        </w:rPr>
        <w:t xml:space="preserve"> </w:t>
      </w:r>
      <w:r>
        <w:rPr>
          <w:sz w:val="24"/>
        </w:rPr>
        <w:t>в</w:t>
      </w:r>
      <w:r>
        <w:rPr>
          <w:spacing w:val="-2"/>
          <w:sz w:val="24"/>
        </w:rPr>
        <w:t xml:space="preserve"> </w:t>
      </w:r>
      <w:r>
        <w:rPr>
          <w:sz w:val="24"/>
        </w:rPr>
        <w:t>помещениях</w:t>
      </w:r>
      <w:r>
        <w:rPr>
          <w:spacing w:val="-1"/>
          <w:sz w:val="24"/>
        </w:rPr>
        <w:t xml:space="preserve"> </w:t>
      </w:r>
      <w:r>
        <w:rPr>
          <w:sz w:val="24"/>
        </w:rPr>
        <w:t>общеобразовательной</w:t>
      </w:r>
      <w:r>
        <w:rPr>
          <w:spacing w:val="-1"/>
          <w:sz w:val="24"/>
        </w:rPr>
        <w:t xml:space="preserve"> </w:t>
      </w:r>
      <w:r>
        <w:rPr>
          <w:sz w:val="24"/>
        </w:rPr>
        <w:t>организации лиц,</w:t>
      </w:r>
      <w:r>
        <w:rPr>
          <w:spacing w:val="-1"/>
          <w:sz w:val="24"/>
        </w:rPr>
        <w:t xml:space="preserve"> </w:t>
      </w:r>
      <w:r>
        <w:rPr>
          <w:sz w:val="24"/>
        </w:rPr>
        <w:t>мест,</w:t>
      </w:r>
      <w:r>
        <w:rPr>
          <w:spacing w:val="-1"/>
          <w:sz w:val="24"/>
        </w:rPr>
        <w:t xml:space="preserve"> </w:t>
      </w:r>
      <w:r>
        <w:rPr>
          <w:sz w:val="24"/>
        </w:rPr>
        <w:t>событий</w:t>
      </w:r>
      <w:r>
        <w:rPr>
          <w:spacing w:val="-1"/>
          <w:sz w:val="24"/>
        </w:rPr>
        <w:t xml:space="preserve"> </w:t>
      </w:r>
      <w:r>
        <w:rPr>
          <w:sz w:val="24"/>
        </w:rPr>
        <w:t>в</w:t>
      </w:r>
      <w:r>
        <w:rPr>
          <w:spacing w:val="-2"/>
          <w:sz w:val="24"/>
        </w:rPr>
        <w:t xml:space="preserve"> </w:t>
      </w:r>
      <w:r>
        <w:rPr>
          <w:sz w:val="24"/>
        </w:rPr>
        <w:t>истории России, области, села (Музей школы);</w:t>
      </w:r>
    </w:p>
    <w:p w:rsidR="00366CC5" w:rsidRDefault="002315DE">
      <w:pPr>
        <w:pStyle w:val="a5"/>
        <w:numPr>
          <w:ilvl w:val="4"/>
          <w:numId w:val="106"/>
        </w:numPr>
        <w:tabs>
          <w:tab w:val="left" w:pos="1359"/>
          <w:tab w:val="left" w:pos="1372"/>
        </w:tabs>
        <w:spacing w:line="276" w:lineRule="auto"/>
        <w:ind w:right="345" w:hanging="360"/>
        <w:rPr>
          <w:sz w:val="24"/>
        </w:rPr>
      </w:pPr>
      <w:r>
        <w:rPr>
          <w:sz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w:t>
      </w:r>
      <w:r>
        <w:rPr>
          <w:spacing w:val="40"/>
          <w:sz w:val="24"/>
        </w:rPr>
        <w:t xml:space="preserve"> </w:t>
      </w:r>
      <w:r>
        <w:rPr>
          <w:sz w:val="24"/>
        </w:rPr>
        <w:t>фотоотчёты об интересных событиях, поздравления педагогов и обучающихся и т. п</w:t>
      </w:r>
    </w:p>
    <w:p w:rsidR="00366CC5" w:rsidRDefault="002315DE">
      <w:pPr>
        <w:pStyle w:val="a5"/>
        <w:numPr>
          <w:ilvl w:val="4"/>
          <w:numId w:val="106"/>
        </w:numPr>
        <w:tabs>
          <w:tab w:val="left" w:pos="1359"/>
          <w:tab w:val="left" w:pos="1372"/>
        </w:tabs>
        <w:spacing w:line="276" w:lineRule="auto"/>
        <w:ind w:right="341" w:hanging="360"/>
        <w:rPr>
          <w:sz w:val="24"/>
        </w:rPr>
      </w:pPr>
      <w:r>
        <w:rPr>
          <w:sz w:val="24"/>
        </w:rPr>
        <w:t>подготовку и размещение регулярно сменяемых экспозиций творческих работ</w:t>
      </w:r>
      <w:r>
        <w:rPr>
          <w:spacing w:val="40"/>
          <w:sz w:val="24"/>
        </w:rPr>
        <w:t xml:space="preserve"> </w:t>
      </w:r>
      <w:r>
        <w:rPr>
          <w:sz w:val="24"/>
        </w:rPr>
        <w:t>обучающихся в разных предметных областях, демонстрирующих их способности, знакомящих с работами друг друга (выставки творческих работ учащихся, посвященным мероприятиям (Новый год, день Здоровья, День мамы и .т.п.));</w:t>
      </w:r>
    </w:p>
    <w:p w:rsidR="00366CC5" w:rsidRDefault="002315DE">
      <w:pPr>
        <w:pStyle w:val="a5"/>
        <w:numPr>
          <w:ilvl w:val="4"/>
          <w:numId w:val="106"/>
        </w:numPr>
        <w:tabs>
          <w:tab w:val="left" w:pos="1359"/>
          <w:tab w:val="left" w:pos="1372"/>
        </w:tabs>
        <w:spacing w:line="276" w:lineRule="auto"/>
        <w:ind w:right="349" w:hanging="360"/>
        <w:rPr>
          <w:sz w:val="24"/>
        </w:rPr>
      </w:pPr>
      <w:r>
        <w:rPr>
          <w:sz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366CC5" w:rsidRDefault="002315DE">
      <w:pPr>
        <w:pStyle w:val="a5"/>
        <w:numPr>
          <w:ilvl w:val="4"/>
          <w:numId w:val="106"/>
        </w:numPr>
        <w:tabs>
          <w:tab w:val="left" w:pos="1359"/>
          <w:tab w:val="left" w:pos="1372"/>
        </w:tabs>
        <w:spacing w:line="276" w:lineRule="auto"/>
        <w:ind w:right="351" w:hanging="360"/>
        <w:rPr>
          <w:sz w:val="24"/>
        </w:rPr>
      </w:pPr>
      <w:r>
        <w:rPr>
          <w:sz w:val="24"/>
        </w:rPr>
        <w:t>разработку, оформление, поддержание и использование игровых пространств, спортивных</w:t>
      </w:r>
      <w:r>
        <w:rPr>
          <w:spacing w:val="40"/>
          <w:sz w:val="24"/>
        </w:rPr>
        <w:t xml:space="preserve"> </w:t>
      </w:r>
      <w:r>
        <w:rPr>
          <w:sz w:val="24"/>
        </w:rPr>
        <w:t>и игровых площадок, зон активного и тихого отдыха (зона тихих игр в кабинетах</w:t>
      </w:r>
      <w:r>
        <w:rPr>
          <w:spacing w:val="40"/>
          <w:sz w:val="24"/>
        </w:rPr>
        <w:t xml:space="preserve"> </w:t>
      </w:r>
      <w:r>
        <w:rPr>
          <w:sz w:val="24"/>
        </w:rPr>
        <w:t>начальных классов, спортивные площадки на территории школы);</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pStyle w:val="a5"/>
        <w:numPr>
          <w:ilvl w:val="4"/>
          <w:numId w:val="106"/>
        </w:numPr>
        <w:tabs>
          <w:tab w:val="left" w:pos="1359"/>
          <w:tab w:val="left" w:pos="1372"/>
        </w:tabs>
        <w:spacing w:before="80" w:line="276" w:lineRule="auto"/>
        <w:ind w:right="347" w:hanging="360"/>
        <w:rPr>
          <w:sz w:val="24"/>
        </w:rPr>
      </w:pPr>
      <w:r>
        <w:rPr>
          <w:sz w:val="24"/>
        </w:rPr>
        <w:lastRenderedPageBreak/>
        <w:t>деятельность классных руководителей вместе с обучающимися, их родителями по благоустройству, оформлению школьных аудиторий, пришкольной территории (организация предметно-пространственной среды учебного кабинета, закрепленного за классом; Субботник);</w:t>
      </w:r>
    </w:p>
    <w:p w:rsidR="00366CC5" w:rsidRDefault="002315DE">
      <w:pPr>
        <w:pStyle w:val="a5"/>
        <w:numPr>
          <w:ilvl w:val="4"/>
          <w:numId w:val="106"/>
        </w:numPr>
        <w:tabs>
          <w:tab w:val="left" w:pos="1359"/>
          <w:tab w:val="left" w:pos="1372"/>
        </w:tabs>
        <w:spacing w:line="276" w:lineRule="auto"/>
        <w:ind w:right="346" w:hanging="360"/>
        <w:rPr>
          <w:sz w:val="24"/>
        </w:rPr>
      </w:pPr>
      <w:r>
        <w:rPr>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 (оформление фойе школы, кабинетов на общешкольных мероприятиях);</w:t>
      </w:r>
    </w:p>
    <w:p w:rsidR="00366CC5" w:rsidRDefault="002315DE">
      <w:pPr>
        <w:pStyle w:val="a5"/>
        <w:numPr>
          <w:ilvl w:val="4"/>
          <w:numId w:val="106"/>
        </w:numPr>
        <w:tabs>
          <w:tab w:val="left" w:pos="1359"/>
          <w:tab w:val="left" w:pos="1372"/>
        </w:tabs>
        <w:spacing w:line="276" w:lineRule="auto"/>
        <w:ind w:right="351" w:hanging="360"/>
        <w:rPr>
          <w:sz w:val="24"/>
        </w:rPr>
      </w:pPr>
      <w:r>
        <w:rPr>
          <w:sz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366CC5" w:rsidRDefault="002315DE">
      <w:pPr>
        <w:spacing w:before="198"/>
        <w:ind w:left="652" w:right="351"/>
        <w:rPr>
          <w:sz w:val="24"/>
        </w:rPr>
      </w:pPr>
      <w:r>
        <w:rPr>
          <w:sz w:val="24"/>
        </w:rPr>
        <w:t>Предметно-пространственная</w:t>
      </w:r>
      <w:r>
        <w:rPr>
          <w:spacing w:val="-4"/>
          <w:sz w:val="24"/>
        </w:rPr>
        <w:t xml:space="preserve"> </w:t>
      </w:r>
      <w:r>
        <w:rPr>
          <w:sz w:val="24"/>
        </w:rPr>
        <w:t>среда</w:t>
      </w:r>
      <w:r>
        <w:rPr>
          <w:spacing w:val="-8"/>
          <w:sz w:val="24"/>
        </w:rPr>
        <w:t xml:space="preserve"> </w:t>
      </w:r>
      <w:r>
        <w:rPr>
          <w:sz w:val="24"/>
        </w:rPr>
        <w:t>строится</w:t>
      </w:r>
      <w:r>
        <w:rPr>
          <w:spacing w:val="-4"/>
          <w:sz w:val="24"/>
        </w:rPr>
        <w:t xml:space="preserve"> </w:t>
      </w:r>
      <w:r>
        <w:rPr>
          <w:sz w:val="24"/>
        </w:rPr>
        <w:t>как</w:t>
      </w:r>
      <w:r>
        <w:rPr>
          <w:spacing w:val="-5"/>
          <w:sz w:val="24"/>
        </w:rPr>
        <w:t xml:space="preserve"> </w:t>
      </w:r>
      <w:r>
        <w:rPr>
          <w:sz w:val="24"/>
        </w:rPr>
        <w:t>максимально</w:t>
      </w:r>
      <w:r>
        <w:rPr>
          <w:spacing w:val="-5"/>
          <w:sz w:val="24"/>
        </w:rPr>
        <w:t xml:space="preserve"> </w:t>
      </w:r>
      <w:r>
        <w:rPr>
          <w:sz w:val="24"/>
        </w:rPr>
        <w:t>доступная</w:t>
      </w:r>
      <w:r>
        <w:rPr>
          <w:spacing w:val="-4"/>
          <w:sz w:val="24"/>
        </w:rPr>
        <w:t xml:space="preserve"> </w:t>
      </w:r>
      <w:r>
        <w:rPr>
          <w:sz w:val="24"/>
        </w:rPr>
        <w:t>для</w:t>
      </w:r>
      <w:r>
        <w:rPr>
          <w:spacing w:val="-5"/>
          <w:sz w:val="24"/>
        </w:rPr>
        <w:t xml:space="preserve"> </w:t>
      </w:r>
      <w:r>
        <w:rPr>
          <w:sz w:val="24"/>
        </w:rPr>
        <w:t>обучающихся</w:t>
      </w:r>
      <w:r>
        <w:rPr>
          <w:spacing w:val="-4"/>
          <w:sz w:val="24"/>
        </w:rPr>
        <w:t xml:space="preserve"> </w:t>
      </w:r>
      <w:r>
        <w:rPr>
          <w:sz w:val="24"/>
        </w:rPr>
        <w:t>с особыми образовательными потребностями.</w:t>
      </w:r>
    </w:p>
    <w:p w:rsidR="00366CC5" w:rsidRDefault="00366CC5">
      <w:pPr>
        <w:pStyle w:val="a3"/>
        <w:spacing w:before="46"/>
        <w:ind w:left="0"/>
        <w:jc w:val="left"/>
        <w:rPr>
          <w:sz w:val="24"/>
        </w:rPr>
      </w:pPr>
    </w:p>
    <w:p w:rsidR="00366CC5" w:rsidRDefault="002315DE">
      <w:pPr>
        <w:pStyle w:val="1"/>
        <w:numPr>
          <w:ilvl w:val="3"/>
          <w:numId w:val="106"/>
        </w:numPr>
        <w:tabs>
          <w:tab w:val="left" w:pos="1563"/>
        </w:tabs>
        <w:ind w:left="1563" w:hanging="911"/>
        <w:jc w:val="both"/>
      </w:pPr>
      <w:r>
        <w:t>Самоуправление</w:t>
      </w:r>
      <w:r>
        <w:rPr>
          <w:spacing w:val="-6"/>
        </w:rPr>
        <w:t xml:space="preserve"> </w:t>
      </w:r>
      <w:r>
        <w:t>и</w:t>
      </w:r>
      <w:r>
        <w:rPr>
          <w:spacing w:val="-6"/>
        </w:rPr>
        <w:t xml:space="preserve"> </w:t>
      </w:r>
      <w:r>
        <w:t>детские</w:t>
      </w:r>
      <w:r>
        <w:rPr>
          <w:spacing w:val="-6"/>
        </w:rPr>
        <w:t xml:space="preserve"> </w:t>
      </w:r>
      <w:r>
        <w:t>общественные</w:t>
      </w:r>
      <w:r>
        <w:rPr>
          <w:spacing w:val="-5"/>
        </w:rPr>
        <w:t xml:space="preserve"> </w:t>
      </w:r>
      <w:r>
        <w:rPr>
          <w:spacing w:val="-2"/>
        </w:rPr>
        <w:t>объединения</w:t>
      </w:r>
    </w:p>
    <w:p w:rsidR="00366CC5" w:rsidRDefault="002315DE">
      <w:pPr>
        <w:spacing w:before="156"/>
        <w:ind w:left="652" w:right="702" w:firstLine="708"/>
        <w:jc w:val="both"/>
        <w:rPr>
          <w:sz w:val="24"/>
        </w:rPr>
      </w:pPr>
      <w:r>
        <w:rPr>
          <w:sz w:val="24"/>
        </w:rPr>
        <w:t>Поддержка</w:t>
      </w:r>
      <w:r>
        <w:rPr>
          <w:spacing w:val="-2"/>
          <w:sz w:val="24"/>
        </w:rPr>
        <w:t xml:space="preserve"> </w:t>
      </w:r>
      <w:r>
        <w:rPr>
          <w:b/>
          <w:sz w:val="24"/>
        </w:rPr>
        <w:t>детского</w:t>
      </w:r>
      <w:r>
        <w:rPr>
          <w:b/>
          <w:spacing w:val="-8"/>
          <w:sz w:val="24"/>
        </w:rPr>
        <w:t xml:space="preserve"> </w:t>
      </w:r>
      <w:r>
        <w:rPr>
          <w:b/>
          <w:sz w:val="24"/>
        </w:rPr>
        <w:t>самоуправления</w:t>
      </w:r>
      <w:r>
        <w:rPr>
          <w:b/>
          <w:spacing w:val="-1"/>
          <w:sz w:val="24"/>
        </w:rPr>
        <w:t xml:space="preserve"> </w:t>
      </w:r>
      <w:r>
        <w:rPr>
          <w:sz w:val="24"/>
        </w:rPr>
        <w:t>в</w:t>
      </w:r>
      <w:r>
        <w:rPr>
          <w:spacing w:val="-5"/>
          <w:sz w:val="24"/>
        </w:rPr>
        <w:t xml:space="preserve"> </w:t>
      </w:r>
      <w:r>
        <w:rPr>
          <w:sz w:val="24"/>
        </w:rPr>
        <w:t>школе</w:t>
      </w:r>
      <w:r>
        <w:rPr>
          <w:spacing w:val="-3"/>
          <w:sz w:val="24"/>
        </w:rPr>
        <w:t xml:space="preserve"> </w:t>
      </w:r>
      <w:r>
        <w:rPr>
          <w:sz w:val="24"/>
        </w:rPr>
        <w:t>помогает</w:t>
      </w:r>
      <w:r>
        <w:rPr>
          <w:spacing w:val="-4"/>
          <w:sz w:val="24"/>
        </w:rPr>
        <w:t xml:space="preserve"> </w:t>
      </w:r>
      <w:r>
        <w:rPr>
          <w:sz w:val="24"/>
        </w:rPr>
        <w:t>педагогам</w:t>
      </w:r>
      <w:r>
        <w:rPr>
          <w:spacing w:val="-3"/>
          <w:sz w:val="24"/>
        </w:rPr>
        <w:t xml:space="preserve"> </w:t>
      </w:r>
      <w:r>
        <w:rPr>
          <w:sz w:val="24"/>
        </w:rPr>
        <w:t>воспитывать</w:t>
      </w:r>
      <w:r>
        <w:rPr>
          <w:spacing w:val="-5"/>
          <w:sz w:val="24"/>
        </w:rPr>
        <w:t xml:space="preserve"> </w:t>
      </w:r>
      <w:r>
        <w:rPr>
          <w:sz w:val="24"/>
        </w:rPr>
        <w:t>в</w:t>
      </w:r>
      <w:r>
        <w:rPr>
          <w:spacing w:val="-5"/>
          <w:sz w:val="24"/>
        </w:rPr>
        <w:t xml:space="preserve"> </w:t>
      </w:r>
      <w:r>
        <w:rPr>
          <w:sz w:val="24"/>
        </w:rPr>
        <w:t>детях инициативность, самостоятельность, ответственность, трудолюбие, чувство собственного</w:t>
      </w:r>
    </w:p>
    <w:p w:rsidR="00366CC5" w:rsidRDefault="002315DE">
      <w:pPr>
        <w:ind w:left="652" w:right="1347"/>
        <w:jc w:val="both"/>
        <w:rPr>
          <w:sz w:val="24"/>
        </w:rPr>
      </w:pPr>
      <w:r>
        <w:rPr>
          <w:sz w:val="24"/>
        </w:rPr>
        <w:t>достоинства,</w:t>
      </w:r>
      <w:r>
        <w:rPr>
          <w:spacing w:val="-5"/>
          <w:sz w:val="24"/>
        </w:rPr>
        <w:t xml:space="preserve"> </w:t>
      </w:r>
      <w:r>
        <w:rPr>
          <w:sz w:val="24"/>
        </w:rPr>
        <w:t>а</w:t>
      </w:r>
      <w:r>
        <w:rPr>
          <w:spacing w:val="-4"/>
          <w:sz w:val="24"/>
        </w:rPr>
        <w:t xml:space="preserve"> </w:t>
      </w:r>
      <w:r>
        <w:rPr>
          <w:sz w:val="24"/>
        </w:rPr>
        <w:t>школьникам</w:t>
      </w:r>
      <w:r>
        <w:rPr>
          <w:spacing w:val="-3"/>
          <w:sz w:val="24"/>
        </w:rPr>
        <w:t xml:space="preserve"> </w:t>
      </w:r>
      <w:r>
        <w:rPr>
          <w:sz w:val="24"/>
        </w:rPr>
        <w:t>–</w:t>
      </w:r>
      <w:r>
        <w:rPr>
          <w:spacing w:val="-5"/>
          <w:sz w:val="24"/>
        </w:rPr>
        <w:t xml:space="preserve"> </w:t>
      </w:r>
      <w:r>
        <w:rPr>
          <w:sz w:val="24"/>
        </w:rPr>
        <w:t>предоставляет</w:t>
      </w:r>
      <w:r>
        <w:rPr>
          <w:spacing w:val="-6"/>
          <w:sz w:val="24"/>
        </w:rPr>
        <w:t xml:space="preserve"> </w:t>
      </w:r>
      <w:r>
        <w:rPr>
          <w:sz w:val="24"/>
        </w:rPr>
        <w:t>широкие</w:t>
      </w:r>
      <w:r>
        <w:rPr>
          <w:spacing w:val="-5"/>
          <w:sz w:val="24"/>
        </w:rPr>
        <w:t xml:space="preserve"> </w:t>
      </w:r>
      <w:r>
        <w:rPr>
          <w:sz w:val="24"/>
        </w:rPr>
        <w:t>возможности</w:t>
      </w:r>
      <w:r>
        <w:rPr>
          <w:spacing w:val="-6"/>
          <w:sz w:val="24"/>
        </w:rPr>
        <w:t xml:space="preserve"> </w:t>
      </w:r>
      <w:r>
        <w:rPr>
          <w:sz w:val="24"/>
        </w:rPr>
        <w:t>для</w:t>
      </w:r>
      <w:r>
        <w:rPr>
          <w:spacing w:val="-4"/>
          <w:sz w:val="24"/>
        </w:rPr>
        <w:t xml:space="preserve"> </w:t>
      </w:r>
      <w:r>
        <w:rPr>
          <w:sz w:val="24"/>
        </w:rPr>
        <w:t>самовыражения</w:t>
      </w:r>
      <w:r>
        <w:rPr>
          <w:spacing w:val="-4"/>
          <w:sz w:val="24"/>
        </w:rPr>
        <w:t xml:space="preserve"> </w:t>
      </w:r>
      <w:r>
        <w:rPr>
          <w:sz w:val="24"/>
        </w:rPr>
        <w:t xml:space="preserve">и </w:t>
      </w:r>
      <w:r>
        <w:rPr>
          <w:spacing w:val="-2"/>
          <w:sz w:val="24"/>
        </w:rPr>
        <w:t>самореализации.</w:t>
      </w:r>
    </w:p>
    <w:p w:rsidR="00366CC5" w:rsidRDefault="002315DE">
      <w:pPr>
        <w:ind w:left="652" w:right="396" w:firstLine="708"/>
        <w:jc w:val="both"/>
        <w:rPr>
          <w:sz w:val="24"/>
        </w:rPr>
      </w:pPr>
      <w:r>
        <w:rPr>
          <w:sz w:val="24"/>
        </w:rPr>
        <w:t>Школа</w:t>
      </w:r>
      <w:r>
        <w:rPr>
          <w:spacing w:val="-4"/>
          <w:sz w:val="24"/>
        </w:rPr>
        <w:t xml:space="preserve"> </w:t>
      </w:r>
      <w:r>
        <w:rPr>
          <w:sz w:val="24"/>
        </w:rPr>
        <w:t>является</w:t>
      </w:r>
      <w:r>
        <w:rPr>
          <w:spacing w:val="-4"/>
          <w:sz w:val="24"/>
        </w:rPr>
        <w:t xml:space="preserve"> </w:t>
      </w:r>
      <w:r>
        <w:rPr>
          <w:sz w:val="24"/>
        </w:rPr>
        <w:t>центром</w:t>
      </w:r>
      <w:r>
        <w:rPr>
          <w:spacing w:val="-5"/>
          <w:sz w:val="24"/>
        </w:rPr>
        <w:t xml:space="preserve"> </w:t>
      </w:r>
      <w:r>
        <w:rPr>
          <w:sz w:val="24"/>
        </w:rPr>
        <w:t>казачьего</w:t>
      </w:r>
      <w:r>
        <w:rPr>
          <w:spacing w:val="-9"/>
          <w:sz w:val="24"/>
        </w:rPr>
        <w:t xml:space="preserve"> </w:t>
      </w:r>
      <w:r>
        <w:rPr>
          <w:sz w:val="24"/>
        </w:rPr>
        <w:t>сообщества,</w:t>
      </w:r>
      <w:r>
        <w:rPr>
          <w:spacing w:val="-5"/>
          <w:sz w:val="24"/>
        </w:rPr>
        <w:t xml:space="preserve"> </w:t>
      </w:r>
      <w:r>
        <w:rPr>
          <w:sz w:val="24"/>
        </w:rPr>
        <w:t>пользователя</w:t>
      </w:r>
      <w:r>
        <w:rPr>
          <w:spacing w:val="-4"/>
          <w:sz w:val="24"/>
        </w:rPr>
        <w:t xml:space="preserve"> </w:t>
      </w:r>
      <w:r>
        <w:rPr>
          <w:sz w:val="24"/>
        </w:rPr>
        <w:t>и</w:t>
      </w:r>
      <w:r>
        <w:rPr>
          <w:spacing w:val="-9"/>
          <w:sz w:val="24"/>
        </w:rPr>
        <w:t xml:space="preserve"> </w:t>
      </w:r>
      <w:r>
        <w:rPr>
          <w:sz w:val="24"/>
        </w:rPr>
        <w:t>создателя</w:t>
      </w:r>
      <w:r>
        <w:rPr>
          <w:spacing w:val="-7"/>
          <w:sz w:val="24"/>
        </w:rPr>
        <w:t xml:space="preserve"> </w:t>
      </w:r>
      <w:r>
        <w:rPr>
          <w:sz w:val="24"/>
        </w:rPr>
        <w:t>социокультурных ценностей</w:t>
      </w:r>
      <w:r>
        <w:rPr>
          <w:spacing w:val="-4"/>
          <w:sz w:val="24"/>
        </w:rPr>
        <w:t xml:space="preserve"> </w:t>
      </w:r>
      <w:r>
        <w:rPr>
          <w:sz w:val="24"/>
        </w:rPr>
        <w:t>и</w:t>
      </w:r>
      <w:r>
        <w:rPr>
          <w:spacing w:val="-4"/>
          <w:sz w:val="24"/>
        </w:rPr>
        <w:t xml:space="preserve"> </w:t>
      </w:r>
      <w:r>
        <w:rPr>
          <w:sz w:val="24"/>
        </w:rPr>
        <w:t>традиций</w:t>
      </w:r>
      <w:r>
        <w:rPr>
          <w:spacing w:val="-4"/>
          <w:sz w:val="24"/>
        </w:rPr>
        <w:t xml:space="preserve"> </w:t>
      </w:r>
      <w:r>
        <w:rPr>
          <w:sz w:val="24"/>
        </w:rPr>
        <w:t>Донского</w:t>
      </w:r>
      <w:r>
        <w:rPr>
          <w:spacing w:val="-4"/>
          <w:sz w:val="24"/>
        </w:rPr>
        <w:t xml:space="preserve"> </w:t>
      </w:r>
      <w:r>
        <w:rPr>
          <w:sz w:val="24"/>
        </w:rPr>
        <w:t>края.</w:t>
      </w:r>
      <w:r>
        <w:rPr>
          <w:spacing w:val="-5"/>
          <w:sz w:val="24"/>
        </w:rPr>
        <w:t xml:space="preserve"> </w:t>
      </w:r>
      <w:r>
        <w:rPr>
          <w:sz w:val="24"/>
        </w:rPr>
        <w:t>В</w:t>
      </w:r>
      <w:r>
        <w:rPr>
          <w:spacing w:val="-8"/>
          <w:sz w:val="24"/>
        </w:rPr>
        <w:t xml:space="preserve"> </w:t>
      </w:r>
      <w:r>
        <w:rPr>
          <w:sz w:val="24"/>
        </w:rPr>
        <w:t>соответствии</w:t>
      </w:r>
      <w:r>
        <w:rPr>
          <w:spacing w:val="-4"/>
          <w:sz w:val="24"/>
        </w:rPr>
        <w:t xml:space="preserve"> </w:t>
      </w:r>
      <w:r>
        <w:rPr>
          <w:sz w:val="24"/>
        </w:rPr>
        <w:t>с Уставом</w:t>
      </w:r>
      <w:r>
        <w:rPr>
          <w:spacing w:val="-4"/>
          <w:sz w:val="24"/>
        </w:rPr>
        <w:t xml:space="preserve"> </w:t>
      </w:r>
      <w:r>
        <w:rPr>
          <w:sz w:val="24"/>
        </w:rPr>
        <w:t>школы</w:t>
      </w:r>
      <w:r>
        <w:rPr>
          <w:spacing w:val="-3"/>
          <w:sz w:val="24"/>
        </w:rPr>
        <w:t xml:space="preserve"> </w:t>
      </w:r>
      <w:r>
        <w:rPr>
          <w:sz w:val="24"/>
        </w:rPr>
        <w:t>Детское</w:t>
      </w:r>
      <w:r>
        <w:rPr>
          <w:spacing w:val="-4"/>
          <w:sz w:val="24"/>
        </w:rPr>
        <w:t xml:space="preserve"> </w:t>
      </w:r>
      <w:r>
        <w:rPr>
          <w:sz w:val="24"/>
        </w:rPr>
        <w:t>самоуправление</w:t>
      </w:r>
      <w:r>
        <w:rPr>
          <w:spacing w:val="-3"/>
          <w:sz w:val="24"/>
        </w:rPr>
        <w:t xml:space="preserve"> </w:t>
      </w:r>
      <w:r>
        <w:rPr>
          <w:sz w:val="24"/>
        </w:rPr>
        <w:t>в школе осуществляется следующим образом:</w:t>
      </w:r>
    </w:p>
    <w:p w:rsidR="00366CC5" w:rsidRDefault="002315DE">
      <w:pPr>
        <w:pStyle w:val="a5"/>
        <w:numPr>
          <w:ilvl w:val="4"/>
          <w:numId w:val="106"/>
        </w:numPr>
        <w:tabs>
          <w:tab w:val="left" w:pos="1359"/>
          <w:tab w:val="left" w:pos="1372"/>
        </w:tabs>
        <w:spacing w:before="4" w:line="276" w:lineRule="auto"/>
        <w:ind w:right="352" w:hanging="360"/>
        <w:rPr>
          <w:sz w:val="24"/>
        </w:rPr>
      </w:pPr>
      <w:r>
        <w:rPr>
          <w:sz w:val="24"/>
        </w:rPr>
        <w:t>через деятельность выборного Большого Круга (Лидеры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66CC5" w:rsidRDefault="002315DE">
      <w:pPr>
        <w:pStyle w:val="a5"/>
        <w:numPr>
          <w:ilvl w:val="4"/>
          <w:numId w:val="106"/>
        </w:numPr>
        <w:tabs>
          <w:tab w:val="left" w:pos="1359"/>
          <w:tab w:val="left" w:pos="1372"/>
        </w:tabs>
        <w:spacing w:before="1" w:line="276" w:lineRule="auto"/>
        <w:ind w:right="350" w:hanging="360"/>
        <w:rPr>
          <w:sz w:val="24"/>
        </w:rPr>
      </w:pPr>
      <w:r>
        <w:rPr>
          <w:sz w:val="24"/>
        </w:rPr>
        <w:t>через деятельность Совета атаманов, объединяющего атаманов классов для облегчения распространения значимой для школьников информации и получения обратной связи от классных коллективов; для принятия мер к повышению уровня ответственности учащихся за обучение и воспитание, за реализацию регионального казачьего компонента;</w:t>
      </w:r>
    </w:p>
    <w:p w:rsidR="00366CC5" w:rsidRDefault="002315DE">
      <w:pPr>
        <w:pStyle w:val="a5"/>
        <w:numPr>
          <w:ilvl w:val="4"/>
          <w:numId w:val="106"/>
        </w:numPr>
        <w:tabs>
          <w:tab w:val="left" w:pos="1359"/>
          <w:tab w:val="left" w:pos="1372"/>
        </w:tabs>
        <w:spacing w:line="276" w:lineRule="auto"/>
        <w:ind w:right="359" w:hanging="360"/>
        <w:rPr>
          <w:sz w:val="24"/>
        </w:rPr>
      </w:pPr>
      <w:r>
        <w:rPr>
          <w:sz w:val="24"/>
        </w:rPr>
        <w:t>через работу постоянно действующего Совета образования, инициирующего и организующего проведение личностно значимых для школьников событий (соревнований, конкурсов, фестивалей, кружков)</w:t>
      </w:r>
    </w:p>
    <w:p w:rsidR="00366CC5" w:rsidRDefault="002315DE">
      <w:pPr>
        <w:pStyle w:val="a5"/>
        <w:numPr>
          <w:ilvl w:val="4"/>
          <w:numId w:val="106"/>
        </w:numPr>
        <w:tabs>
          <w:tab w:val="left" w:pos="1359"/>
          <w:tab w:val="left" w:pos="1372"/>
        </w:tabs>
        <w:spacing w:line="278" w:lineRule="auto"/>
        <w:ind w:right="348" w:hanging="360"/>
        <w:rPr>
          <w:sz w:val="24"/>
        </w:rPr>
      </w:pPr>
      <w:r>
        <w:rPr>
          <w:sz w:val="24"/>
        </w:rPr>
        <w:t>через деятельность творческих Советов культуры, спорта, информации отвечающих за проведение тех или иных конкретных мероприятий, праздников, вечеров, акций и т.п.</w:t>
      </w:r>
    </w:p>
    <w:p w:rsidR="00366CC5" w:rsidRDefault="002315DE">
      <w:pPr>
        <w:pStyle w:val="a5"/>
        <w:numPr>
          <w:ilvl w:val="4"/>
          <w:numId w:val="106"/>
        </w:numPr>
        <w:tabs>
          <w:tab w:val="left" w:pos="1359"/>
          <w:tab w:val="left" w:pos="1372"/>
        </w:tabs>
        <w:spacing w:line="276" w:lineRule="auto"/>
        <w:ind w:right="352" w:hanging="360"/>
        <w:rPr>
          <w:sz w:val="24"/>
        </w:rPr>
      </w:pPr>
      <w:r>
        <w:rPr>
          <w:sz w:val="24"/>
        </w:rPr>
        <w:t>через вовлечение школьников в планирование, организацию, проведение и анализ общешкольных и внутриклассных дел;</w:t>
      </w:r>
    </w:p>
    <w:p w:rsidR="00366CC5" w:rsidRDefault="002315DE">
      <w:pPr>
        <w:spacing w:before="196" w:line="276" w:lineRule="auto"/>
        <w:ind w:left="652" w:right="351" w:firstLine="708"/>
        <w:rPr>
          <w:sz w:val="24"/>
        </w:rPr>
      </w:pPr>
      <w:r>
        <w:rPr>
          <w:b/>
          <w:sz w:val="24"/>
        </w:rPr>
        <w:t>Школьный</w:t>
      </w:r>
      <w:r>
        <w:rPr>
          <w:b/>
          <w:spacing w:val="-3"/>
          <w:sz w:val="24"/>
        </w:rPr>
        <w:t xml:space="preserve"> </w:t>
      </w:r>
      <w:r>
        <w:rPr>
          <w:b/>
          <w:sz w:val="24"/>
        </w:rPr>
        <w:t>знаменный</w:t>
      </w:r>
      <w:r>
        <w:rPr>
          <w:b/>
          <w:spacing w:val="-3"/>
          <w:sz w:val="24"/>
        </w:rPr>
        <w:t xml:space="preserve"> </w:t>
      </w:r>
      <w:r>
        <w:rPr>
          <w:b/>
          <w:sz w:val="24"/>
        </w:rPr>
        <w:t>отряд</w:t>
      </w:r>
      <w:r>
        <w:rPr>
          <w:b/>
          <w:spacing w:val="-6"/>
          <w:sz w:val="24"/>
        </w:rPr>
        <w:t xml:space="preserve"> </w:t>
      </w:r>
      <w:r>
        <w:rPr>
          <w:sz w:val="24"/>
        </w:rPr>
        <w:t>–</w:t>
      </w:r>
      <w:r>
        <w:rPr>
          <w:spacing w:val="-5"/>
          <w:sz w:val="24"/>
        </w:rPr>
        <w:t xml:space="preserve"> </w:t>
      </w:r>
      <w:r>
        <w:rPr>
          <w:sz w:val="24"/>
        </w:rPr>
        <w:t>это</w:t>
      </w:r>
      <w:r>
        <w:rPr>
          <w:spacing w:val="-5"/>
          <w:sz w:val="24"/>
        </w:rPr>
        <w:t xml:space="preserve"> </w:t>
      </w:r>
      <w:r>
        <w:rPr>
          <w:sz w:val="24"/>
        </w:rPr>
        <w:t>детское</w:t>
      </w:r>
      <w:r>
        <w:rPr>
          <w:spacing w:val="-5"/>
          <w:sz w:val="24"/>
        </w:rPr>
        <w:t xml:space="preserve"> </w:t>
      </w:r>
      <w:r>
        <w:rPr>
          <w:sz w:val="24"/>
        </w:rPr>
        <w:t>общественное</w:t>
      </w:r>
      <w:r>
        <w:rPr>
          <w:spacing w:val="-4"/>
          <w:sz w:val="24"/>
        </w:rPr>
        <w:t xml:space="preserve"> </w:t>
      </w:r>
      <w:r>
        <w:rPr>
          <w:sz w:val="24"/>
        </w:rPr>
        <w:t>объединение,</w:t>
      </w:r>
      <w:r>
        <w:rPr>
          <w:spacing w:val="-5"/>
          <w:sz w:val="24"/>
        </w:rPr>
        <w:t xml:space="preserve"> </w:t>
      </w:r>
      <w:r>
        <w:rPr>
          <w:sz w:val="24"/>
        </w:rPr>
        <w:t>члены</w:t>
      </w:r>
      <w:r>
        <w:rPr>
          <w:spacing w:val="-7"/>
          <w:sz w:val="24"/>
        </w:rPr>
        <w:t xml:space="preserve"> </w:t>
      </w:r>
      <w:r>
        <w:rPr>
          <w:sz w:val="24"/>
        </w:rPr>
        <w:t>которого отвечают за хранение, вынос, поднятие и спуск Государственного флага РФ, а также знамени школы во время проведения торжественных, организационных, воспитательных событий, конкурсов и их финалов, церемоний награждений.</w:t>
      </w:r>
    </w:p>
    <w:p w:rsidR="00366CC5" w:rsidRDefault="002315DE">
      <w:pPr>
        <w:spacing w:line="276" w:lineRule="auto"/>
        <w:ind w:left="652" w:firstLine="708"/>
        <w:rPr>
          <w:sz w:val="24"/>
        </w:rPr>
      </w:pPr>
      <w:r>
        <w:rPr>
          <w:sz w:val="24"/>
        </w:rPr>
        <w:t>Право</w:t>
      </w:r>
      <w:r>
        <w:rPr>
          <w:spacing w:val="-2"/>
          <w:sz w:val="24"/>
        </w:rPr>
        <w:t xml:space="preserve"> </w:t>
      </w:r>
      <w:r>
        <w:rPr>
          <w:sz w:val="24"/>
        </w:rPr>
        <w:t>входить</w:t>
      </w:r>
      <w:r>
        <w:rPr>
          <w:spacing w:val="-6"/>
          <w:sz w:val="24"/>
        </w:rPr>
        <w:t xml:space="preserve"> </w:t>
      </w:r>
      <w:r>
        <w:rPr>
          <w:sz w:val="24"/>
        </w:rPr>
        <w:t>в</w:t>
      </w:r>
      <w:r>
        <w:rPr>
          <w:spacing w:val="-6"/>
          <w:sz w:val="24"/>
        </w:rPr>
        <w:t xml:space="preserve"> </w:t>
      </w:r>
      <w:r>
        <w:rPr>
          <w:sz w:val="24"/>
        </w:rPr>
        <w:t>состав</w:t>
      </w:r>
      <w:r>
        <w:rPr>
          <w:spacing w:val="-6"/>
          <w:sz w:val="24"/>
        </w:rPr>
        <w:t xml:space="preserve"> </w:t>
      </w:r>
      <w:r>
        <w:rPr>
          <w:sz w:val="24"/>
        </w:rPr>
        <w:t>школьного</w:t>
      </w:r>
      <w:r>
        <w:rPr>
          <w:spacing w:val="-5"/>
          <w:sz w:val="24"/>
        </w:rPr>
        <w:t xml:space="preserve"> </w:t>
      </w:r>
      <w:r>
        <w:rPr>
          <w:sz w:val="24"/>
        </w:rPr>
        <w:t>знаменного</w:t>
      </w:r>
      <w:r>
        <w:rPr>
          <w:spacing w:val="-5"/>
          <w:sz w:val="24"/>
        </w:rPr>
        <w:t xml:space="preserve"> </w:t>
      </w:r>
      <w:r>
        <w:rPr>
          <w:sz w:val="24"/>
        </w:rPr>
        <w:t>отряда</w:t>
      </w:r>
      <w:r>
        <w:rPr>
          <w:spacing w:val="-4"/>
          <w:sz w:val="24"/>
        </w:rPr>
        <w:t xml:space="preserve"> </w:t>
      </w:r>
      <w:r>
        <w:rPr>
          <w:sz w:val="24"/>
        </w:rPr>
        <w:t>почетно.</w:t>
      </w:r>
      <w:r>
        <w:rPr>
          <w:spacing w:val="-5"/>
          <w:sz w:val="24"/>
        </w:rPr>
        <w:t xml:space="preserve"> </w:t>
      </w:r>
      <w:r>
        <w:rPr>
          <w:sz w:val="24"/>
        </w:rPr>
        <w:t>Школьник,</w:t>
      </w:r>
      <w:r>
        <w:rPr>
          <w:spacing w:val="-5"/>
          <w:sz w:val="24"/>
        </w:rPr>
        <w:t xml:space="preserve"> </w:t>
      </w:r>
      <w:r>
        <w:rPr>
          <w:sz w:val="24"/>
        </w:rPr>
        <w:t>который</w:t>
      </w:r>
      <w:r>
        <w:rPr>
          <w:spacing w:val="-6"/>
          <w:sz w:val="24"/>
        </w:rPr>
        <w:t xml:space="preserve"> </w:t>
      </w:r>
      <w:r>
        <w:rPr>
          <w:sz w:val="24"/>
        </w:rPr>
        <w:t>может войти в состав отряда, должен иметь выдающиеся успехи в учебе, общественной жизни школы,</w:t>
      </w:r>
    </w:p>
    <w:p w:rsidR="00366CC5" w:rsidRDefault="002315DE">
      <w:pPr>
        <w:ind w:left="652"/>
        <w:rPr>
          <w:sz w:val="24"/>
        </w:rPr>
      </w:pPr>
      <w:r>
        <w:rPr>
          <w:sz w:val="24"/>
        </w:rPr>
        <w:t>победы</w:t>
      </w:r>
      <w:r>
        <w:rPr>
          <w:spacing w:val="-3"/>
          <w:sz w:val="24"/>
        </w:rPr>
        <w:t xml:space="preserve"> </w:t>
      </w:r>
      <w:r>
        <w:rPr>
          <w:sz w:val="24"/>
        </w:rPr>
        <w:t>в</w:t>
      </w:r>
      <w:r>
        <w:rPr>
          <w:spacing w:val="-2"/>
          <w:sz w:val="24"/>
        </w:rPr>
        <w:t xml:space="preserve"> </w:t>
      </w:r>
      <w:r>
        <w:rPr>
          <w:sz w:val="24"/>
        </w:rPr>
        <w:t>олимпиадах</w:t>
      </w:r>
      <w:r>
        <w:rPr>
          <w:spacing w:val="-1"/>
          <w:sz w:val="24"/>
        </w:rPr>
        <w:t xml:space="preserve"> </w:t>
      </w:r>
      <w:r>
        <w:rPr>
          <w:sz w:val="24"/>
        </w:rPr>
        <w:t>и</w:t>
      </w:r>
      <w:r>
        <w:rPr>
          <w:spacing w:val="-1"/>
          <w:sz w:val="24"/>
        </w:rPr>
        <w:t xml:space="preserve"> </w:t>
      </w:r>
      <w:r>
        <w:rPr>
          <w:spacing w:val="-2"/>
          <w:sz w:val="24"/>
        </w:rPr>
        <w:t>конкурсах.</w:t>
      </w:r>
    </w:p>
    <w:p w:rsidR="00366CC5" w:rsidRDefault="002315DE">
      <w:pPr>
        <w:spacing w:before="40" w:line="273" w:lineRule="auto"/>
        <w:ind w:left="652" w:firstLine="708"/>
        <w:rPr>
          <w:sz w:val="24"/>
        </w:rPr>
      </w:pPr>
      <w:r>
        <w:rPr>
          <w:sz w:val="24"/>
        </w:rPr>
        <w:t>Состав</w:t>
      </w:r>
      <w:r>
        <w:rPr>
          <w:spacing w:val="-7"/>
          <w:sz w:val="24"/>
        </w:rPr>
        <w:t xml:space="preserve"> </w:t>
      </w:r>
      <w:r>
        <w:rPr>
          <w:sz w:val="24"/>
        </w:rPr>
        <w:t>знаменного</w:t>
      </w:r>
      <w:r>
        <w:rPr>
          <w:spacing w:val="-5"/>
          <w:sz w:val="24"/>
        </w:rPr>
        <w:t xml:space="preserve"> </w:t>
      </w:r>
      <w:r>
        <w:rPr>
          <w:sz w:val="24"/>
        </w:rPr>
        <w:t>отряда</w:t>
      </w:r>
      <w:r>
        <w:rPr>
          <w:spacing w:val="-4"/>
          <w:sz w:val="24"/>
        </w:rPr>
        <w:t xml:space="preserve"> </w:t>
      </w:r>
      <w:r>
        <w:rPr>
          <w:sz w:val="24"/>
        </w:rPr>
        <w:t>утверждается</w:t>
      </w:r>
      <w:r>
        <w:rPr>
          <w:spacing w:val="-4"/>
          <w:sz w:val="24"/>
        </w:rPr>
        <w:t xml:space="preserve"> </w:t>
      </w:r>
      <w:r>
        <w:rPr>
          <w:sz w:val="24"/>
        </w:rPr>
        <w:t>приказом</w:t>
      </w:r>
      <w:r>
        <w:rPr>
          <w:spacing w:val="-5"/>
          <w:sz w:val="24"/>
        </w:rPr>
        <w:t xml:space="preserve"> </w:t>
      </w:r>
      <w:r>
        <w:rPr>
          <w:sz w:val="24"/>
        </w:rPr>
        <w:t>директора</w:t>
      </w:r>
      <w:r>
        <w:rPr>
          <w:spacing w:val="-4"/>
          <w:sz w:val="24"/>
        </w:rPr>
        <w:t xml:space="preserve"> </w:t>
      </w:r>
      <w:r>
        <w:rPr>
          <w:sz w:val="24"/>
        </w:rPr>
        <w:t>школы</w:t>
      </w:r>
      <w:r>
        <w:rPr>
          <w:spacing w:val="-7"/>
          <w:sz w:val="24"/>
        </w:rPr>
        <w:t xml:space="preserve"> </w:t>
      </w:r>
      <w:r>
        <w:rPr>
          <w:sz w:val="24"/>
        </w:rPr>
        <w:t>после</w:t>
      </w:r>
      <w:r>
        <w:rPr>
          <w:spacing w:val="-4"/>
          <w:sz w:val="24"/>
        </w:rPr>
        <w:t xml:space="preserve"> </w:t>
      </w:r>
      <w:r>
        <w:rPr>
          <w:sz w:val="24"/>
        </w:rPr>
        <w:t>рассмотрения кандидатур из обучающихся 8–11-х классов школы по итогам учебного года на заседании</w:t>
      </w:r>
    </w:p>
    <w:p w:rsidR="00366CC5" w:rsidRDefault="00366CC5">
      <w:pPr>
        <w:spacing w:line="273" w:lineRule="auto"/>
        <w:rPr>
          <w:sz w:val="24"/>
        </w:rPr>
        <w:sectPr w:rsidR="00366CC5">
          <w:pgSz w:w="11910" w:h="16840"/>
          <w:pgMar w:top="440" w:right="220" w:bottom="1240" w:left="480" w:header="0" w:footer="981" w:gutter="0"/>
          <w:cols w:space="720"/>
        </w:sectPr>
      </w:pPr>
    </w:p>
    <w:p w:rsidR="00366CC5" w:rsidRDefault="002315DE">
      <w:pPr>
        <w:spacing w:before="60" w:line="276" w:lineRule="auto"/>
        <w:ind w:left="652" w:right="781"/>
        <w:rPr>
          <w:sz w:val="24"/>
        </w:rPr>
      </w:pPr>
      <w:r>
        <w:rPr>
          <w:sz w:val="24"/>
        </w:rPr>
        <w:lastRenderedPageBreak/>
        <w:t>педагогического</w:t>
      </w:r>
      <w:r>
        <w:rPr>
          <w:spacing w:val="-5"/>
          <w:sz w:val="24"/>
        </w:rPr>
        <w:t xml:space="preserve"> </w:t>
      </w:r>
      <w:r>
        <w:rPr>
          <w:sz w:val="24"/>
        </w:rPr>
        <w:t>совета,</w:t>
      </w:r>
      <w:r>
        <w:rPr>
          <w:spacing w:val="-10"/>
          <w:sz w:val="24"/>
        </w:rPr>
        <w:t xml:space="preserve"> </w:t>
      </w:r>
      <w:r>
        <w:rPr>
          <w:sz w:val="24"/>
        </w:rPr>
        <w:t>с</w:t>
      </w:r>
      <w:r>
        <w:rPr>
          <w:spacing w:val="-1"/>
          <w:sz w:val="24"/>
        </w:rPr>
        <w:t xml:space="preserve"> </w:t>
      </w:r>
      <w:r>
        <w:rPr>
          <w:sz w:val="24"/>
        </w:rPr>
        <w:t>учетом</w:t>
      </w:r>
      <w:r>
        <w:rPr>
          <w:spacing w:val="-5"/>
          <w:sz w:val="24"/>
        </w:rPr>
        <w:t xml:space="preserve"> </w:t>
      </w:r>
      <w:r>
        <w:rPr>
          <w:sz w:val="24"/>
        </w:rPr>
        <w:t>мнения</w:t>
      </w:r>
      <w:r>
        <w:rPr>
          <w:spacing w:val="-4"/>
          <w:sz w:val="24"/>
        </w:rPr>
        <w:t xml:space="preserve"> </w:t>
      </w:r>
      <w:r>
        <w:rPr>
          <w:sz w:val="24"/>
        </w:rPr>
        <w:t>обучающихся</w:t>
      </w:r>
      <w:r>
        <w:rPr>
          <w:spacing w:val="-2"/>
          <w:sz w:val="24"/>
        </w:rPr>
        <w:t xml:space="preserve"> </w:t>
      </w:r>
      <w:r>
        <w:rPr>
          <w:sz w:val="24"/>
        </w:rPr>
        <w:t>(Совета</w:t>
      </w:r>
      <w:r>
        <w:rPr>
          <w:spacing w:val="-4"/>
          <w:sz w:val="24"/>
        </w:rPr>
        <w:t xml:space="preserve"> </w:t>
      </w:r>
      <w:r>
        <w:rPr>
          <w:sz w:val="24"/>
        </w:rPr>
        <w:t>атаманов),</w:t>
      </w:r>
      <w:r>
        <w:rPr>
          <w:spacing w:val="-5"/>
          <w:sz w:val="24"/>
        </w:rPr>
        <w:t xml:space="preserve"> </w:t>
      </w:r>
      <w:r>
        <w:rPr>
          <w:sz w:val="24"/>
        </w:rPr>
        <w:t>на</w:t>
      </w:r>
      <w:r>
        <w:rPr>
          <w:spacing w:val="-8"/>
          <w:sz w:val="24"/>
        </w:rPr>
        <w:t xml:space="preserve"> </w:t>
      </w:r>
      <w:r>
        <w:rPr>
          <w:sz w:val="24"/>
        </w:rPr>
        <w:t>следующий учебный год.</w:t>
      </w:r>
    </w:p>
    <w:p w:rsidR="00366CC5" w:rsidRDefault="002315DE">
      <w:pPr>
        <w:spacing w:before="1" w:line="276" w:lineRule="auto"/>
        <w:ind w:left="652" w:firstLine="708"/>
        <w:rPr>
          <w:sz w:val="24"/>
        </w:rPr>
      </w:pPr>
      <w:r>
        <w:rPr>
          <w:sz w:val="24"/>
        </w:rPr>
        <w:t>Командир знаменного отряда выбирается полным собранием его состава и утверждается Советом атаманов школы. В составе школьного знаменного отряда формируются две знаменные группы,</w:t>
      </w:r>
      <w:r>
        <w:rPr>
          <w:spacing w:val="-4"/>
          <w:sz w:val="24"/>
        </w:rPr>
        <w:t xml:space="preserve"> </w:t>
      </w:r>
      <w:r>
        <w:rPr>
          <w:sz w:val="24"/>
        </w:rPr>
        <w:t>в</w:t>
      </w:r>
      <w:r>
        <w:rPr>
          <w:spacing w:val="-2"/>
          <w:sz w:val="24"/>
        </w:rPr>
        <w:t xml:space="preserve"> </w:t>
      </w:r>
      <w:r>
        <w:rPr>
          <w:sz w:val="24"/>
        </w:rPr>
        <w:t>каждую</w:t>
      </w:r>
      <w:r>
        <w:rPr>
          <w:spacing w:val="-4"/>
          <w:sz w:val="24"/>
        </w:rPr>
        <w:t xml:space="preserve"> </w:t>
      </w:r>
      <w:r>
        <w:rPr>
          <w:sz w:val="24"/>
        </w:rPr>
        <w:t>из</w:t>
      </w:r>
      <w:r>
        <w:rPr>
          <w:spacing w:val="-2"/>
          <w:sz w:val="24"/>
        </w:rPr>
        <w:t xml:space="preserve"> </w:t>
      </w:r>
      <w:r>
        <w:rPr>
          <w:sz w:val="24"/>
        </w:rPr>
        <w:t>них</w:t>
      </w:r>
      <w:r>
        <w:rPr>
          <w:spacing w:val="-4"/>
          <w:sz w:val="24"/>
        </w:rPr>
        <w:t xml:space="preserve"> </w:t>
      </w:r>
      <w:r>
        <w:rPr>
          <w:sz w:val="24"/>
        </w:rPr>
        <w:t>входят</w:t>
      </w:r>
      <w:r>
        <w:rPr>
          <w:spacing w:val="-4"/>
          <w:sz w:val="24"/>
        </w:rPr>
        <w:t xml:space="preserve"> </w:t>
      </w:r>
      <w:r>
        <w:rPr>
          <w:sz w:val="24"/>
        </w:rPr>
        <w:t>знаменщик</w:t>
      </w:r>
      <w:r>
        <w:rPr>
          <w:spacing w:val="-5"/>
          <w:sz w:val="24"/>
        </w:rPr>
        <w:t xml:space="preserve"> </w:t>
      </w:r>
      <w:r>
        <w:rPr>
          <w:sz w:val="24"/>
        </w:rPr>
        <w:t>и</w:t>
      </w:r>
      <w:r>
        <w:rPr>
          <w:spacing w:val="-3"/>
          <w:sz w:val="24"/>
        </w:rPr>
        <w:t xml:space="preserve"> </w:t>
      </w:r>
      <w:r>
        <w:rPr>
          <w:sz w:val="24"/>
        </w:rPr>
        <w:t>два</w:t>
      </w:r>
      <w:r>
        <w:rPr>
          <w:spacing w:val="-3"/>
          <w:sz w:val="24"/>
        </w:rPr>
        <w:t xml:space="preserve"> </w:t>
      </w:r>
      <w:r>
        <w:rPr>
          <w:sz w:val="24"/>
        </w:rPr>
        <w:t>ассистента.</w:t>
      </w:r>
      <w:r>
        <w:rPr>
          <w:spacing w:val="-4"/>
          <w:sz w:val="24"/>
        </w:rPr>
        <w:t xml:space="preserve"> </w:t>
      </w:r>
      <w:r>
        <w:rPr>
          <w:sz w:val="24"/>
        </w:rPr>
        <w:t>Знаменщик</w:t>
      </w:r>
      <w:r>
        <w:rPr>
          <w:spacing w:val="-4"/>
          <w:sz w:val="24"/>
        </w:rPr>
        <w:t xml:space="preserve"> </w:t>
      </w:r>
      <w:r>
        <w:rPr>
          <w:sz w:val="24"/>
        </w:rPr>
        <w:t>назначается</w:t>
      </w:r>
      <w:r>
        <w:rPr>
          <w:spacing w:val="-3"/>
          <w:sz w:val="24"/>
        </w:rPr>
        <w:t xml:space="preserve"> </w:t>
      </w:r>
      <w:r>
        <w:rPr>
          <w:sz w:val="24"/>
        </w:rPr>
        <w:t>командиром знаменного отряда.</w:t>
      </w:r>
    </w:p>
    <w:p w:rsidR="00366CC5" w:rsidRDefault="002315DE">
      <w:pPr>
        <w:spacing w:line="276" w:lineRule="auto"/>
        <w:ind w:left="652" w:firstLine="708"/>
        <w:rPr>
          <w:sz w:val="24"/>
        </w:rPr>
      </w:pPr>
      <w:r>
        <w:rPr>
          <w:sz w:val="24"/>
        </w:rPr>
        <w:t>Знаменная группа вносит Государственный флаг РФ и знамя школы на торжественные мероприятия,</w:t>
      </w:r>
      <w:r>
        <w:rPr>
          <w:spacing w:val="-4"/>
          <w:sz w:val="24"/>
        </w:rPr>
        <w:t xml:space="preserve"> </w:t>
      </w:r>
      <w:r>
        <w:rPr>
          <w:sz w:val="24"/>
        </w:rPr>
        <w:t>а</w:t>
      </w:r>
      <w:r>
        <w:rPr>
          <w:spacing w:val="-3"/>
          <w:sz w:val="24"/>
        </w:rPr>
        <w:t xml:space="preserve"> </w:t>
      </w:r>
      <w:r>
        <w:rPr>
          <w:sz w:val="24"/>
        </w:rPr>
        <w:t>также</w:t>
      </w:r>
      <w:r>
        <w:rPr>
          <w:spacing w:val="-4"/>
          <w:sz w:val="24"/>
        </w:rPr>
        <w:t xml:space="preserve"> </w:t>
      </w:r>
      <w:r>
        <w:rPr>
          <w:sz w:val="24"/>
        </w:rPr>
        <w:t>осуществляет</w:t>
      </w:r>
      <w:r>
        <w:rPr>
          <w:spacing w:val="-5"/>
          <w:sz w:val="24"/>
        </w:rPr>
        <w:t xml:space="preserve"> </w:t>
      </w:r>
      <w:r>
        <w:rPr>
          <w:sz w:val="24"/>
        </w:rPr>
        <w:t>поднятие</w:t>
      </w:r>
      <w:r>
        <w:rPr>
          <w:spacing w:val="-4"/>
          <w:sz w:val="24"/>
        </w:rPr>
        <w:t xml:space="preserve"> </w:t>
      </w:r>
      <w:r>
        <w:rPr>
          <w:sz w:val="24"/>
        </w:rPr>
        <w:t>Государственного</w:t>
      </w:r>
      <w:r>
        <w:rPr>
          <w:spacing w:val="-4"/>
          <w:sz w:val="24"/>
        </w:rPr>
        <w:t xml:space="preserve"> </w:t>
      </w:r>
      <w:r>
        <w:rPr>
          <w:sz w:val="24"/>
        </w:rPr>
        <w:t>флага</w:t>
      </w:r>
      <w:r>
        <w:rPr>
          <w:spacing w:val="-4"/>
          <w:sz w:val="24"/>
        </w:rPr>
        <w:t xml:space="preserve"> </w:t>
      </w:r>
      <w:r>
        <w:rPr>
          <w:sz w:val="24"/>
        </w:rPr>
        <w:t>в</w:t>
      </w:r>
      <w:r>
        <w:rPr>
          <w:spacing w:val="-1"/>
          <w:sz w:val="24"/>
        </w:rPr>
        <w:t xml:space="preserve"> </w:t>
      </w:r>
      <w:r>
        <w:rPr>
          <w:sz w:val="24"/>
        </w:rPr>
        <w:t>понедельник</w:t>
      </w:r>
      <w:r>
        <w:rPr>
          <w:spacing w:val="-4"/>
          <w:sz w:val="24"/>
        </w:rPr>
        <w:t xml:space="preserve"> </w:t>
      </w:r>
      <w:r>
        <w:rPr>
          <w:sz w:val="24"/>
        </w:rPr>
        <w:t>в</w:t>
      </w:r>
      <w:r>
        <w:rPr>
          <w:spacing w:val="-5"/>
          <w:sz w:val="24"/>
        </w:rPr>
        <w:t xml:space="preserve"> </w:t>
      </w:r>
      <w:r>
        <w:rPr>
          <w:sz w:val="24"/>
        </w:rPr>
        <w:t>начале организационной линейки и его спуск еженедельно в последний учебный день недели после</w:t>
      </w:r>
    </w:p>
    <w:p w:rsidR="00366CC5" w:rsidRDefault="002315DE">
      <w:pPr>
        <w:ind w:left="652"/>
        <w:rPr>
          <w:sz w:val="24"/>
        </w:rPr>
      </w:pPr>
      <w:r>
        <w:rPr>
          <w:sz w:val="24"/>
        </w:rPr>
        <w:t>последнего</w:t>
      </w:r>
      <w:r>
        <w:rPr>
          <w:spacing w:val="-3"/>
          <w:sz w:val="24"/>
        </w:rPr>
        <w:t xml:space="preserve"> </w:t>
      </w:r>
      <w:r>
        <w:rPr>
          <w:sz w:val="24"/>
        </w:rPr>
        <w:t>урока</w:t>
      </w:r>
      <w:r>
        <w:rPr>
          <w:spacing w:val="-3"/>
          <w:sz w:val="24"/>
        </w:rPr>
        <w:t xml:space="preserve"> </w:t>
      </w:r>
      <w:r>
        <w:rPr>
          <w:sz w:val="24"/>
        </w:rPr>
        <w:t>по</w:t>
      </w:r>
      <w:r>
        <w:rPr>
          <w:spacing w:val="-2"/>
          <w:sz w:val="24"/>
        </w:rPr>
        <w:t xml:space="preserve"> расписанию.</w:t>
      </w:r>
    </w:p>
    <w:p w:rsidR="00366CC5" w:rsidRDefault="002315DE">
      <w:pPr>
        <w:spacing w:before="39"/>
        <w:ind w:left="1360"/>
        <w:rPr>
          <w:sz w:val="24"/>
        </w:rPr>
      </w:pPr>
      <w:r>
        <w:rPr>
          <w:sz w:val="24"/>
        </w:rPr>
        <w:t>Знаменная</w:t>
      </w:r>
      <w:r>
        <w:rPr>
          <w:spacing w:val="-5"/>
          <w:sz w:val="24"/>
        </w:rPr>
        <w:t xml:space="preserve"> </w:t>
      </w:r>
      <w:r>
        <w:rPr>
          <w:sz w:val="24"/>
        </w:rPr>
        <w:t>группа несет</w:t>
      </w:r>
      <w:r>
        <w:rPr>
          <w:spacing w:val="-2"/>
          <w:sz w:val="24"/>
        </w:rPr>
        <w:t xml:space="preserve"> ответственность:</w:t>
      </w:r>
    </w:p>
    <w:p w:rsidR="00366CC5" w:rsidRDefault="002315DE">
      <w:pPr>
        <w:pStyle w:val="a5"/>
        <w:numPr>
          <w:ilvl w:val="5"/>
          <w:numId w:val="106"/>
        </w:numPr>
        <w:tabs>
          <w:tab w:val="left" w:pos="2068"/>
        </w:tabs>
        <w:spacing w:before="44"/>
        <w:ind w:left="2068" w:hanging="708"/>
        <w:jc w:val="left"/>
        <w:rPr>
          <w:sz w:val="24"/>
        </w:rPr>
      </w:pPr>
      <w:r>
        <w:rPr>
          <w:sz w:val="24"/>
        </w:rPr>
        <w:t>за</w:t>
      </w:r>
      <w:r>
        <w:rPr>
          <w:spacing w:val="-4"/>
          <w:sz w:val="24"/>
        </w:rPr>
        <w:t xml:space="preserve"> </w:t>
      </w:r>
      <w:r>
        <w:rPr>
          <w:sz w:val="24"/>
        </w:rPr>
        <w:t>сохранность</w:t>
      </w:r>
      <w:r>
        <w:rPr>
          <w:spacing w:val="-5"/>
          <w:sz w:val="24"/>
        </w:rPr>
        <w:t xml:space="preserve"> </w:t>
      </w:r>
      <w:r>
        <w:rPr>
          <w:sz w:val="24"/>
        </w:rPr>
        <w:t>вверенных</w:t>
      </w:r>
      <w:r>
        <w:rPr>
          <w:spacing w:val="-3"/>
          <w:sz w:val="24"/>
        </w:rPr>
        <w:t xml:space="preserve"> </w:t>
      </w:r>
      <w:r>
        <w:rPr>
          <w:sz w:val="24"/>
        </w:rPr>
        <w:t>Государственного</w:t>
      </w:r>
      <w:r>
        <w:rPr>
          <w:spacing w:val="-2"/>
          <w:sz w:val="24"/>
        </w:rPr>
        <w:t xml:space="preserve"> </w:t>
      </w:r>
      <w:r>
        <w:rPr>
          <w:sz w:val="24"/>
        </w:rPr>
        <w:t>флага</w:t>
      </w:r>
      <w:r>
        <w:rPr>
          <w:spacing w:val="2"/>
          <w:sz w:val="24"/>
        </w:rPr>
        <w:t xml:space="preserve"> </w:t>
      </w:r>
      <w:r>
        <w:rPr>
          <w:sz w:val="24"/>
        </w:rPr>
        <w:t>РФ</w:t>
      </w:r>
      <w:r>
        <w:rPr>
          <w:spacing w:val="-5"/>
          <w:sz w:val="24"/>
        </w:rPr>
        <w:t xml:space="preserve"> </w:t>
      </w:r>
      <w:r>
        <w:rPr>
          <w:sz w:val="24"/>
        </w:rPr>
        <w:t>и</w:t>
      </w:r>
      <w:r>
        <w:rPr>
          <w:spacing w:val="-4"/>
          <w:sz w:val="24"/>
        </w:rPr>
        <w:t xml:space="preserve"> </w:t>
      </w:r>
      <w:r>
        <w:rPr>
          <w:sz w:val="24"/>
        </w:rPr>
        <w:t>школьного</w:t>
      </w:r>
      <w:r>
        <w:rPr>
          <w:spacing w:val="-2"/>
          <w:sz w:val="24"/>
        </w:rPr>
        <w:t xml:space="preserve"> знамени;</w:t>
      </w:r>
    </w:p>
    <w:p w:rsidR="00366CC5" w:rsidRDefault="002315DE">
      <w:pPr>
        <w:pStyle w:val="a5"/>
        <w:numPr>
          <w:ilvl w:val="5"/>
          <w:numId w:val="106"/>
        </w:numPr>
        <w:tabs>
          <w:tab w:val="left" w:pos="2068"/>
        </w:tabs>
        <w:spacing w:before="40" w:line="276" w:lineRule="auto"/>
        <w:ind w:right="348" w:firstLine="708"/>
        <w:jc w:val="left"/>
        <w:rPr>
          <w:sz w:val="24"/>
        </w:rPr>
      </w:pPr>
      <w:r>
        <w:rPr>
          <w:sz w:val="24"/>
        </w:rPr>
        <w:t>уважительное</w:t>
      </w:r>
      <w:r>
        <w:rPr>
          <w:spacing w:val="80"/>
          <w:sz w:val="24"/>
        </w:rPr>
        <w:t xml:space="preserve"> </w:t>
      </w:r>
      <w:r>
        <w:rPr>
          <w:sz w:val="24"/>
        </w:rPr>
        <w:t>и</w:t>
      </w:r>
      <w:r>
        <w:rPr>
          <w:spacing w:val="-1"/>
          <w:sz w:val="24"/>
        </w:rPr>
        <w:t xml:space="preserve"> </w:t>
      </w:r>
      <w:r>
        <w:rPr>
          <w:sz w:val="24"/>
        </w:rPr>
        <w:t>бережное</w:t>
      </w:r>
      <w:r>
        <w:rPr>
          <w:spacing w:val="80"/>
          <w:sz w:val="24"/>
        </w:rPr>
        <w:t xml:space="preserve"> </w:t>
      </w:r>
      <w:r>
        <w:rPr>
          <w:sz w:val="24"/>
        </w:rPr>
        <w:t>отношение</w:t>
      </w:r>
      <w:r>
        <w:rPr>
          <w:spacing w:val="80"/>
          <w:sz w:val="24"/>
        </w:rPr>
        <w:t xml:space="preserve"> </w:t>
      </w:r>
      <w:r>
        <w:rPr>
          <w:sz w:val="24"/>
        </w:rPr>
        <w:t>к</w:t>
      </w:r>
      <w:r>
        <w:rPr>
          <w:spacing w:val="-1"/>
          <w:sz w:val="24"/>
        </w:rPr>
        <w:t xml:space="preserve"> </w:t>
      </w:r>
      <w:r>
        <w:rPr>
          <w:sz w:val="24"/>
        </w:rPr>
        <w:t>вверенным</w:t>
      </w:r>
      <w:r>
        <w:rPr>
          <w:spacing w:val="80"/>
          <w:sz w:val="24"/>
        </w:rPr>
        <w:t xml:space="preserve"> </w:t>
      </w:r>
      <w:r>
        <w:rPr>
          <w:sz w:val="24"/>
        </w:rPr>
        <w:t>Государственному</w:t>
      </w:r>
      <w:r>
        <w:rPr>
          <w:spacing w:val="80"/>
          <w:sz w:val="24"/>
        </w:rPr>
        <w:t xml:space="preserve"> </w:t>
      </w:r>
      <w:r>
        <w:rPr>
          <w:sz w:val="24"/>
        </w:rPr>
        <w:t>флагу</w:t>
      </w:r>
      <w:r>
        <w:rPr>
          <w:spacing w:val="-2"/>
          <w:sz w:val="24"/>
        </w:rPr>
        <w:t xml:space="preserve"> </w:t>
      </w:r>
      <w:r>
        <w:rPr>
          <w:sz w:val="24"/>
        </w:rPr>
        <w:t>РФ</w:t>
      </w:r>
      <w:r>
        <w:rPr>
          <w:spacing w:val="40"/>
          <w:sz w:val="24"/>
        </w:rPr>
        <w:t xml:space="preserve"> </w:t>
      </w:r>
      <w:r>
        <w:rPr>
          <w:sz w:val="24"/>
        </w:rPr>
        <w:t>и школьному знамени;</w:t>
      </w:r>
    </w:p>
    <w:p w:rsidR="00366CC5" w:rsidRDefault="002315DE">
      <w:pPr>
        <w:pStyle w:val="a5"/>
        <w:numPr>
          <w:ilvl w:val="5"/>
          <w:numId w:val="106"/>
        </w:numPr>
        <w:tabs>
          <w:tab w:val="left" w:pos="2068"/>
        </w:tabs>
        <w:spacing w:before="2" w:line="276" w:lineRule="auto"/>
        <w:ind w:right="342" w:firstLine="708"/>
        <w:jc w:val="left"/>
        <w:rPr>
          <w:sz w:val="24"/>
        </w:rPr>
      </w:pPr>
      <w:r>
        <w:rPr>
          <w:sz w:val="24"/>
        </w:rPr>
        <w:t>соблюдение</w:t>
      </w:r>
      <w:r>
        <w:rPr>
          <w:spacing w:val="32"/>
          <w:sz w:val="24"/>
        </w:rPr>
        <w:t xml:space="preserve"> </w:t>
      </w:r>
      <w:r>
        <w:rPr>
          <w:sz w:val="24"/>
        </w:rPr>
        <w:t>правил</w:t>
      </w:r>
      <w:r>
        <w:rPr>
          <w:spacing w:val="30"/>
          <w:sz w:val="24"/>
        </w:rPr>
        <w:t xml:space="preserve"> </w:t>
      </w:r>
      <w:r>
        <w:rPr>
          <w:sz w:val="24"/>
        </w:rPr>
        <w:t>ритуалов</w:t>
      </w:r>
      <w:r>
        <w:rPr>
          <w:spacing w:val="29"/>
          <w:sz w:val="24"/>
        </w:rPr>
        <w:t xml:space="preserve"> </w:t>
      </w:r>
      <w:r>
        <w:rPr>
          <w:sz w:val="24"/>
        </w:rPr>
        <w:t>подъема,</w:t>
      </w:r>
      <w:r>
        <w:rPr>
          <w:spacing w:val="30"/>
          <w:sz w:val="24"/>
        </w:rPr>
        <w:t xml:space="preserve"> </w:t>
      </w:r>
      <w:r>
        <w:rPr>
          <w:sz w:val="24"/>
        </w:rPr>
        <w:t>спуска,</w:t>
      </w:r>
      <w:r>
        <w:rPr>
          <w:spacing w:val="30"/>
          <w:sz w:val="24"/>
        </w:rPr>
        <w:t xml:space="preserve"> </w:t>
      </w:r>
      <w:r>
        <w:rPr>
          <w:sz w:val="24"/>
        </w:rPr>
        <w:t>выноса</w:t>
      </w:r>
      <w:r>
        <w:rPr>
          <w:spacing w:val="32"/>
          <w:sz w:val="24"/>
        </w:rPr>
        <w:t xml:space="preserve"> </w:t>
      </w:r>
      <w:r>
        <w:rPr>
          <w:sz w:val="24"/>
        </w:rPr>
        <w:t>Государственного</w:t>
      </w:r>
      <w:r>
        <w:rPr>
          <w:spacing w:val="30"/>
          <w:sz w:val="24"/>
        </w:rPr>
        <w:t xml:space="preserve"> </w:t>
      </w:r>
      <w:r>
        <w:rPr>
          <w:sz w:val="24"/>
        </w:rPr>
        <w:t>флага РФ и школьного знамени;</w:t>
      </w:r>
    </w:p>
    <w:p w:rsidR="00366CC5" w:rsidRDefault="002315DE">
      <w:pPr>
        <w:pStyle w:val="a5"/>
        <w:numPr>
          <w:ilvl w:val="5"/>
          <w:numId w:val="106"/>
        </w:numPr>
        <w:tabs>
          <w:tab w:val="left" w:pos="2068"/>
        </w:tabs>
        <w:spacing w:line="278" w:lineRule="auto"/>
        <w:ind w:right="352" w:firstLine="708"/>
        <w:jc w:val="left"/>
        <w:rPr>
          <w:sz w:val="24"/>
        </w:rPr>
      </w:pPr>
      <w:r>
        <w:rPr>
          <w:sz w:val="24"/>
        </w:rPr>
        <w:t>соблюдение установленной парадной формы одежды во время проведения ритуалов подъема, спуска, выноса Государственного флага РФ и школьного знамени.</w:t>
      </w:r>
    </w:p>
    <w:p w:rsidR="00366CC5" w:rsidRDefault="002315DE">
      <w:pPr>
        <w:spacing w:line="278" w:lineRule="auto"/>
        <w:ind w:left="652" w:firstLine="708"/>
        <w:rPr>
          <w:sz w:val="24"/>
        </w:rPr>
      </w:pPr>
      <w:r>
        <w:rPr>
          <w:sz w:val="24"/>
        </w:rPr>
        <w:t>Торжественная</w:t>
      </w:r>
      <w:r>
        <w:rPr>
          <w:spacing w:val="-2"/>
          <w:sz w:val="24"/>
        </w:rPr>
        <w:t xml:space="preserve"> </w:t>
      </w:r>
      <w:r>
        <w:rPr>
          <w:sz w:val="24"/>
        </w:rPr>
        <w:t>передача</w:t>
      </w:r>
      <w:r>
        <w:rPr>
          <w:spacing w:val="-2"/>
          <w:sz w:val="24"/>
        </w:rPr>
        <w:t xml:space="preserve"> </w:t>
      </w:r>
      <w:r>
        <w:rPr>
          <w:sz w:val="24"/>
        </w:rPr>
        <w:t>Государственного</w:t>
      </w:r>
      <w:r>
        <w:rPr>
          <w:spacing w:val="-3"/>
          <w:sz w:val="24"/>
        </w:rPr>
        <w:t xml:space="preserve"> </w:t>
      </w:r>
      <w:r>
        <w:rPr>
          <w:sz w:val="24"/>
        </w:rPr>
        <w:t>флага РФ</w:t>
      </w:r>
      <w:r>
        <w:rPr>
          <w:spacing w:val="-5"/>
          <w:sz w:val="24"/>
        </w:rPr>
        <w:t xml:space="preserve"> </w:t>
      </w:r>
      <w:r>
        <w:rPr>
          <w:sz w:val="24"/>
        </w:rPr>
        <w:t>и</w:t>
      </w:r>
      <w:r>
        <w:rPr>
          <w:spacing w:val="-3"/>
          <w:sz w:val="24"/>
        </w:rPr>
        <w:t xml:space="preserve"> </w:t>
      </w:r>
      <w:r>
        <w:rPr>
          <w:sz w:val="24"/>
        </w:rPr>
        <w:t>знамени</w:t>
      </w:r>
      <w:r>
        <w:rPr>
          <w:spacing w:val="-4"/>
          <w:sz w:val="24"/>
        </w:rPr>
        <w:t xml:space="preserve"> </w:t>
      </w:r>
      <w:r>
        <w:rPr>
          <w:sz w:val="24"/>
        </w:rPr>
        <w:t>школы</w:t>
      </w:r>
      <w:r>
        <w:rPr>
          <w:spacing w:val="-5"/>
          <w:sz w:val="24"/>
        </w:rPr>
        <w:t xml:space="preserve"> </w:t>
      </w:r>
      <w:r>
        <w:rPr>
          <w:sz w:val="24"/>
        </w:rPr>
        <w:t>новому</w:t>
      </w:r>
      <w:r>
        <w:rPr>
          <w:spacing w:val="-8"/>
          <w:sz w:val="24"/>
        </w:rPr>
        <w:t xml:space="preserve"> </w:t>
      </w:r>
      <w:r>
        <w:rPr>
          <w:sz w:val="24"/>
        </w:rPr>
        <w:t>знаменному отряду школы происходит в День последнего звонка.</w:t>
      </w:r>
    </w:p>
    <w:p w:rsidR="00366CC5" w:rsidRDefault="00366CC5">
      <w:pPr>
        <w:pStyle w:val="a3"/>
        <w:spacing w:before="31"/>
        <w:ind w:left="0"/>
        <w:jc w:val="left"/>
        <w:rPr>
          <w:sz w:val="24"/>
        </w:rPr>
      </w:pPr>
    </w:p>
    <w:p w:rsidR="00366CC5" w:rsidRDefault="002315DE">
      <w:pPr>
        <w:pStyle w:val="1"/>
        <w:numPr>
          <w:ilvl w:val="3"/>
          <w:numId w:val="106"/>
        </w:numPr>
        <w:tabs>
          <w:tab w:val="left" w:pos="1566"/>
        </w:tabs>
        <w:spacing w:before="1"/>
        <w:ind w:left="1566" w:hanging="914"/>
      </w:pPr>
      <w:r>
        <w:t>Профилактика</w:t>
      </w:r>
      <w:r>
        <w:rPr>
          <w:spacing w:val="-8"/>
        </w:rPr>
        <w:t xml:space="preserve"> </w:t>
      </w:r>
      <w:r>
        <w:t>и</w:t>
      </w:r>
      <w:r>
        <w:rPr>
          <w:spacing w:val="-8"/>
        </w:rPr>
        <w:t xml:space="preserve"> </w:t>
      </w:r>
      <w:r>
        <w:rPr>
          <w:spacing w:val="-2"/>
        </w:rPr>
        <w:t>безопасность</w:t>
      </w:r>
    </w:p>
    <w:p w:rsidR="00366CC5" w:rsidRDefault="002315DE">
      <w:pPr>
        <w:spacing w:before="159" w:line="276" w:lineRule="auto"/>
        <w:ind w:left="652" w:right="351" w:firstLine="708"/>
        <w:rPr>
          <w:sz w:val="24"/>
        </w:rPr>
      </w:pPr>
      <w:r>
        <w:rPr>
          <w:sz w:val="24"/>
        </w:rPr>
        <w:t>Профилактика</w:t>
      </w:r>
      <w:r>
        <w:rPr>
          <w:spacing w:val="-5"/>
          <w:sz w:val="24"/>
        </w:rPr>
        <w:t xml:space="preserve"> </w:t>
      </w:r>
      <w:r>
        <w:rPr>
          <w:sz w:val="24"/>
        </w:rPr>
        <w:t>девиантного</w:t>
      </w:r>
      <w:r>
        <w:rPr>
          <w:spacing w:val="-5"/>
          <w:sz w:val="24"/>
        </w:rPr>
        <w:t xml:space="preserve"> </w:t>
      </w:r>
      <w:r>
        <w:rPr>
          <w:sz w:val="24"/>
        </w:rPr>
        <w:t>поведения</w:t>
      </w:r>
      <w:r>
        <w:rPr>
          <w:spacing w:val="-8"/>
          <w:sz w:val="24"/>
        </w:rPr>
        <w:t xml:space="preserve"> </w:t>
      </w:r>
      <w:r>
        <w:rPr>
          <w:sz w:val="24"/>
        </w:rPr>
        <w:t>обучающихся,</w:t>
      </w:r>
      <w:r>
        <w:rPr>
          <w:spacing w:val="-5"/>
          <w:sz w:val="24"/>
        </w:rPr>
        <w:t xml:space="preserve"> </w:t>
      </w:r>
      <w:r>
        <w:rPr>
          <w:sz w:val="24"/>
        </w:rPr>
        <w:t>конфликтов</w:t>
      </w:r>
      <w:r>
        <w:rPr>
          <w:spacing w:val="-7"/>
          <w:sz w:val="24"/>
        </w:rPr>
        <w:t xml:space="preserve"> </w:t>
      </w:r>
      <w:r>
        <w:rPr>
          <w:sz w:val="24"/>
        </w:rPr>
        <w:t>между</w:t>
      </w:r>
      <w:r>
        <w:rPr>
          <w:spacing w:val="-12"/>
          <w:sz w:val="24"/>
        </w:rPr>
        <w:t xml:space="preserve"> </w:t>
      </w:r>
      <w:r>
        <w:rPr>
          <w:sz w:val="24"/>
        </w:rPr>
        <w:t>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w:t>
      </w:r>
    </w:p>
    <w:p w:rsidR="00366CC5" w:rsidRDefault="002315DE">
      <w:pPr>
        <w:spacing w:line="276" w:lineRule="auto"/>
        <w:ind w:left="652" w:right="351"/>
        <w:rPr>
          <w:sz w:val="24"/>
        </w:rPr>
      </w:pPr>
      <w:r>
        <w:rPr>
          <w:sz w:val="24"/>
        </w:rPr>
        <w:t>способствующих преодолению различных трудных жизненных ситуаций и влияющих на повышение устойчивости</w:t>
      </w:r>
      <w:r>
        <w:rPr>
          <w:spacing w:val="-2"/>
          <w:sz w:val="24"/>
        </w:rPr>
        <w:t xml:space="preserve"> </w:t>
      </w:r>
      <w:r>
        <w:rPr>
          <w:sz w:val="24"/>
        </w:rPr>
        <w:t>участников</w:t>
      </w:r>
      <w:r>
        <w:rPr>
          <w:spacing w:val="-7"/>
          <w:sz w:val="24"/>
        </w:rPr>
        <w:t xml:space="preserve"> </w:t>
      </w:r>
      <w:r>
        <w:rPr>
          <w:sz w:val="24"/>
        </w:rPr>
        <w:t>образовательных</w:t>
      </w:r>
      <w:r>
        <w:rPr>
          <w:spacing w:val="-5"/>
          <w:sz w:val="24"/>
        </w:rPr>
        <w:t xml:space="preserve"> </w:t>
      </w:r>
      <w:r>
        <w:rPr>
          <w:sz w:val="24"/>
        </w:rPr>
        <w:t>отношений</w:t>
      </w:r>
      <w:r>
        <w:rPr>
          <w:spacing w:val="-6"/>
          <w:sz w:val="24"/>
        </w:rPr>
        <w:t xml:space="preserve"> </w:t>
      </w:r>
      <w:r>
        <w:rPr>
          <w:sz w:val="24"/>
        </w:rPr>
        <w:t>в</w:t>
      </w:r>
      <w:r>
        <w:rPr>
          <w:spacing w:val="-7"/>
          <w:sz w:val="24"/>
        </w:rPr>
        <w:t xml:space="preserve"> </w:t>
      </w:r>
      <w:r>
        <w:rPr>
          <w:sz w:val="24"/>
        </w:rPr>
        <w:t>МБОУ Верхнеталовской СОШ</w:t>
      </w:r>
      <w:r>
        <w:rPr>
          <w:spacing w:val="-3"/>
          <w:sz w:val="24"/>
        </w:rPr>
        <w:t xml:space="preserve"> </w:t>
      </w:r>
      <w:r>
        <w:rPr>
          <w:sz w:val="24"/>
        </w:rPr>
        <w:t>к неблагоприятным факторам.</w:t>
      </w:r>
    </w:p>
    <w:p w:rsidR="00366CC5" w:rsidRDefault="002315DE">
      <w:pPr>
        <w:spacing w:line="276" w:lineRule="auto"/>
        <w:ind w:left="652" w:firstLine="708"/>
        <w:rPr>
          <w:sz w:val="24"/>
        </w:rPr>
      </w:pPr>
      <w:r>
        <w:rPr>
          <w:sz w:val="24"/>
        </w:rPr>
        <w:t>В</w:t>
      </w:r>
      <w:r>
        <w:rPr>
          <w:spacing w:val="-9"/>
          <w:sz w:val="24"/>
        </w:rPr>
        <w:t xml:space="preserve"> </w:t>
      </w:r>
      <w:r>
        <w:rPr>
          <w:sz w:val="24"/>
        </w:rPr>
        <w:t>целях</w:t>
      </w:r>
      <w:r>
        <w:rPr>
          <w:spacing w:val="-4"/>
          <w:sz w:val="24"/>
        </w:rPr>
        <w:t xml:space="preserve"> </w:t>
      </w:r>
      <w:r>
        <w:rPr>
          <w:sz w:val="24"/>
        </w:rPr>
        <w:t>обеспечения</w:t>
      </w:r>
      <w:r>
        <w:rPr>
          <w:spacing w:val="-4"/>
          <w:sz w:val="24"/>
        </w:rPr>
        <w:t xml:space="preserve"> </w:t>
      </w:r>
      <w:r>
        <w:rPr>
          <w:sz w:val="24"/>
        </w:rPr>
        <w:t>психолого-педагогической</w:t>
      </w:r>
      <w:r>
        <w:rPr>
          <w:spacing w:val="-5"/>
          <w:sz w:val="24"/>
        </w:rPr>
        <w:t xml:space="preserve"> </w:t>
      </w:r>
      <w:r>
        <w:rPr>
          <w:sz w:val="24"/>
        </w:rPr>
        <w:t>помощи,</w:t>
      </w:r>
      <w:r>
        <w:rPr>
          <w:spacing w:val="-4"/>
          <w:sz w:val="24"/>
        </w:rPr>
        <w:t xml:space="preserve"> </w:t>
      </w:r>
      <w:r>
        <w:rPr>
          <w:sz w:val="24"/>
        </w:rPr>
        <w:t>профилактики</w:t>
      </w:r>
      <w:r>
        <w:rPr>
          <w:spacing w:val="-5"/>
          <w:sz w:val="24"/>
        </w:rPr>
        <w:t xml:space="preserve"> </w:t>
      </w:r>
      <w:r>
        <w:rPr>
          <w:sz w:val="24"/>
        </w:rPr>
        <w:t>безнадзорности</w:t>
      </w:r>
      <w:r>
        <w:rPr>
          <w:spacing w:val="-5"/>
          <w:sz w:val="24"/>
        </w:rPr>
        <w:t xml:space="preserve"> </w:t>
      </w:r>
      <w:r>
        <w:rPr>
          <w:sz w:val="24"/>
        </w:rPr>
        <w:t>и правонарушений несовершеннолетних в МБОУ Верхнеталовской СОШ создана школьная служба</w:t>
      </w:r>
    </w:p>
    <w:p w:rsidR="00366CC5" w:rsidRDefault="002315DE">
      <w:pPr>
        <w:spacing w:before="2"/>
        <w:ind w:left="652"/>
        <w:rPr>
          <w:sz w:val="24"/>
        </w:rPr>
      </w:pPr>
      <w:r>
        <w:rPr>
          <w:sz w:val="24"/>
        </w:rPr>
        <w:t>медиации</w:t>
      </w:r>
      <w:r>
        <w:rPr>
          <w:spacing w:val="-1"/>
          <w:sz w:val="24"/>
        </w:rPr>
        <w:t xml:space="preserve"> </w:t>
      </w:r>
      <w:r>
        <w:rPr>
          <w:spacing w:val="-2"/>
          <w:sz w:val="24"/>
        </w:rPr>
        <w:t>(примирения).</w:t>
      </w:r>
    </w:p>
    <w:p w:rsidR="00366CC5" w:rsidRDefault="002315DE">
      <w:pPr>
        <w:spacing w:before="40" w:line="276" w:lineRule="auto"/>
        <w:ind w:left="652" w:firstLine="708"/>
        <w:rPr>
          <w:sz w:val="24"/>
        </w:rPr>
      </w:pPr>
      <w:r>
        <w:rPr>
          <w:sz w:val="24"/>
        </w:rPr>
        <w:t>Реализация</w:t>
      </w:r>
      <w:r>
        <w:rPr>
          <w:spacing w:val="-5"/>
          <w:sz w:val="24"/>
        </w:rPr>
        <w:t xml:space="preserve"> </w:t>
      </w:r>
      <w:r>
        <w:rPr>
          <w:sz w:val="24"/>
        </w:rPr>
        <w:t>воспитательного</w:t>
      </w:r>
      <w:r>
        <w:rPr>
          <w:spacing w:val="-6"/>
          <w:sz w:val="24"/>
        </w:rPr>
        <w:t xml:space="preserve"> </w:t>
      </w:r>
      <w:r>
        <w:rPr>
          <w:sz w:val="24"/>
        </w:rPr>
        <w:t>потенциала</w:t>
      </w:r>
      <w:r>
        <w:rPr>
          <w:spacing w:val="-5"/>
          <w:sz w:val="24"/>
        </w:rPr>
        <w:t xml:space="preserve"> </w:t>
      </w:r>
      <w:r>
        <w:rPr>
          <w:sz w:val="24"/>
        </w:rPr>
        <w:t>профилактической</w:t>
      </w:r>
      <w:r>
        <w:rPr>
          <w:spacing w:val="-7"/>
          <w:sz w:val="24"/>
        </w:rPr>
        <w:t xml:space="preserve"> </w:t>
      </w:r>
      <w:r>
        <w:rPr>
          <w:sz w:val="24"/>
        </w:rPr>
        <w:t>деятельности</w:t>
      </w:r>
      <w:r>
        <w:rPr>
          <w:spacing w:val="-7"/>
          <w:sz w:val="24"/>
        </w:rPr>
        <w:t xml:space="preserve"> </w:t>
      </w:r>
      <w:r>
        <w:rPr>
          <w:sz w:val="24"/>
        </w:rPr>
        <w:t>в</w:t>
      </w:r>
      <w:r>
        <w:rPr>
          <w:spacing w:val="-8"/>
          <w:sz w:val="24"/>
        </w:rPr>
        <w:t xml:space="preserve"> </w:t>
      </w:r>
      <w:r>
        <w:rPr>
          <w:sz w:val="24"/>
        </w:rPr>
        <w:t>целях формирования и поддержки безопасной и комфортной среды в школе предусматривает:</w:t>
      </w:r>
    </w:p>
    <w:p w:rsidR="00366CC5" w:rsidRDefault="002315DE">
      <w:pPr>
        <w:pStyle w:val="a5"/>
        <w:numPr>
          <w:ilvl w:val="4"/>
          <w:numId w:val="106"/>
        </w:numPr>
        <w:tabs>
          <w:tab w:val="left" w:pos="1372"/>
          <w:tab w:val="left" w:pos="1643"/>
        </w:tabs>
        <w:spacing w:before="1" w:line="273" w:lineRule="auto"/>
        <w:ind w:right="355" w:hanging="360"/>
        <w:rPr>
          <w:sz w:val="24"/>
        </w:rPr>
      </w:pPr>
      <w:r>
        <w:rPr>
          <w:sz w:val="24"/>
        </w:rPr>
        <w:tab/>
        <w:t>организацию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w:t>
      </w:r>
    </w:p>
    <w:p w:rsidR="00366CC5" w:rsidRDefault="002315DE">
      <w:pPr>
        <w:pStyle w:val="a5"/>
        <w:numPr>
          <w:ilvl w:val="4"/>
          <w:numId w:val="106"/>
        </w:numPr>
        <w:tabs>
          <w:tab w:val="left" w:pos="1372"/>
          <w:tab w:val="left" w:pos="1643"/>
        </w:tabs>
        <w:spacing w:before="9" w:line="276" w:lineRule="auto"/>
        <w:ind w:right="352" w:hanging="360"/>
        <w:rPr>
          <w:sz w:val="24"/>
        </w:rPr>
      </w:pPr>
      <w:r>
        <w:rPr>
          <w:sz w:val="24"/>
        </w:rPr>
        <w:tab/>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366CC5" w:rsidRDefault="002315DE">
      <w:pPr>
        <w:pStyle w:val="a5"/>
        <w:numPr>
          <w:ilvl w:val="4"/>
          <w:numId w:val="106"/>
        </w:numPr>
        <w:tabs>
          <w:tab w:val="left" w:pos="1372"/>
          <w:tab w:val="left" w:pos="1643"/>
        </w:tabs>
        <w:spacing w:line="276" w:lineRule="auto"/>
        <w:ind w:right="351" w:hanging="360"/>
        <w:rPr>
          <w:sz w:val="24"/>
        </w:rPr>
      </w:pPr>
      <w:r>
        <w:rPr>
          <w:sz w:val="24"/>
        </w:rPr>
        <w:tab/>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правоохранительных органов, опеки и т. д.);</w:t>
      </w:r>
    </w:p>
    <w:p w:rsidR="00366CC5" w:rsidRDefault="002315DE">
      <w:pPr>
        <w:pStyle w:val="a5"/>
        <w:numPr>
          <w:ilvl w:val="4"/>
          <w:numId w:val="106"/>
        </w:numPr>
        <w:tabs>
          <w:tab w:val="left" w:pos="1372"/>
          <w:tab w:val="left" w:pos="1643"/>
        </w:tabs>
        <w:spacing w:line="276" w:lineRule="auto"/>
        <w:ind w:right="352" w:hanging="360"/>
        <w:rPr>
          <w:sz w:val="24"/>
        </w:rPr>
      </w:pPr>
      <w:r>
        <w:rPr>
          <w:sz w:val="24"/>
        </w:rPr>
        <w:tab/>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Pr>
          <w:spacing w:val="-2"/>
          <w:sz w:val="24"/>
        </w:rPr>
        <w:t>взаимодействия;</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pStyle w:val="a5"/>
        <w:numPr>
          <w:ilvl w:val="4"/>
          <w:numId w:val="106"/>
        </w:numPr>
        <w:tabs>
          <w:tab w:val="left" w:pos="1372"/>
          <w:tab w:val="left" w:pos="1643"/>
        </w:tabs>
        <w:spacing w:before="80" w:line="276" w:lineRule="auto"/>
        <w:ind w:right="341" w:hanging="360"/>
        <w:rPr>
          <w:sz w:val="24"/>
        </w:rPr>
      </w:pPr>
      <w:r>
        <w:rPr>
          <w:sz w:val="24"/>
        </w:rPr>
        <w:lastRenderedPageBreak/>
        <w:tab/>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rsidR="00366CC5" w:rsidRDefault="002315DE">
      <w:pPr>
        <w:pStyle w:val="a5"/>
        <w:numPr>
          <w:ilvl w:val="4"/>
          <w:numId w:val="106"/>
        </w:numPr>
        <w:tabs>
          <w:tab w:val="left" w:pos="1372"/>
          <w:tab w:val="left" w:pos="1643"/>
        </w:tabs>
        <w:spacing w:line="276" w:lineRule="auto"/>
        <w:ind w:right="355" w:hanging="360"/>
        <w:rPr>
          <w:sz w:val="24"/>
        </w:rPr>
      </w:pPr>
      <w:r>
        <w:rPr>
          <w:sz w:val="24"/>
        </w:rPr>
        <w:tab/>
        <w:t>организацию превентивной работы с обучающимися со сценариями социально одобряемого</w:t>
      </w:r>
      <w:r>
        <w:rPr>
          <w:spacing w:val="-2"/>
          <w:sz w:val="24"/>
        </w:rPr>
        <w:t xml:space="preserve"> </w:t>
      </w:r>
      <w:r>
        <w:rPr>
          <w:sz w:val="24"/>
        </w:rPr>
        <w:t>поведения,</w:t>
      </w:r>
      <w:r>
        <w:rPr>
          <w:spacing w:val="-2"/>
          <w:sz w:val="24"/>
        </w:rPr>
        <w:t xml:space="preserve"> </w:t>
      </w:r>
      <w:r>
        <w:rPr>
          <w:sz w:val="24"/>
        </w:rPr>
        <w:t>по</w:t>
      </w:r>
      <w:r>
        <w:rPr>
          <w:spacing w:val="-2"/>
          <w:sz w:val="24"/>
        </w:rPr>
        <w:t xml:space="preserve"> </w:t>
      </w:r>
      <w:r>
        <w:rPr>
          <w:sz w:val="24"/>
        </w:rPr>
        <w:t>развитию</w:t>
      </w:r>
      <w:r>
        <w:rPr>
          <w:spacing w:val="-1"/>
          <w:sz w:val="24"/>
        </w:rPr>
        <w:t xml:space="preserve"> </w:t>
      </w:r>
      <w:r>
        <w:rPr>
          <w:sz w:val="24"/>
        </w:rPr>
        <w:t>навыков</w:t>
      </w:r>
      <w:r>
        <w:rPr>
          <w:spacing w:val="-4"/>
          <w:sz w:val="24"/>
        </w:rPr>
        <w:t xml:space="preserve"> </w:t>
      </w:r>
      <w:r>
        <w:rPr>
          <w:sz w:val="24"/>
        </w:rPr>
        <w:t>саморефлексии,</w:t>
      </w:r>
      <w:r>
        <w:rPr>
          <w:spacing w:val="-2"/>
          <w:sz w:val="24"/>
        </w:rPr>
        <w:t xml:space="preserve"> </w:t>
      </w:r>
      <w:r>
        <w:rPr>
          <w:sz w:val="24"/>
        </w:rPr>
        <w:t>самоконтроля,</w:t>
      </w:r>
      <w:r>
        <w:rPr>
          <w:spacing w:val="-5"/>
          <w:sz w:val="24"/>
        </w:rPr>
        <w:t xml:space="preserve"> </w:t>
      </w:r>
      <w:r>
        <w:rPr>
          <w:sz w:val="24"/>
        </w:rPr>
        <w:t>устойчивости к негативным воздействиям, групповому давлению;</w:t>
      </w:r>
    </w:p>
    <w:p w:rsidR="00366CC5" w:rsidRDefault="002315DE">
      <w:pPr>
        <w:pStyle w:val="a5"/>
        <w:numPr>
          <w:ilvl w:val="4"/>
          <w:numId w:val="106"/>
        </w:numPr>
        <w:tabs>
          <w:tab w:val="left" w:pos="1372"/>
          <w:tab w:val="left" w:pos="1643"/>
        </w:tabs>
        <w:spacing w:line="276" w:lineRule="auto"/>
        <w:ind w:right="348" w:hanging="360"/>
        <w:rPr>
          <w:sz w:val="24"/>
        </w:rPr>
      </w:pPr>
      <w:r>
        <w:rPr>
          <w:sz w:val="24"/>
        </w:rPr>
        <w:tab/>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благотворительной, художественной и др.);</w:t>
      </w:r>
    </w:p>
    <w:p w:rsidR="00366CC5" w:rsidRDefault="002315DE">
      <w:pPr>
        <w:pStyle w:val="a5"/>
        <w:numPr>
          <w:ilvl w:val="4"/>
          <w:numId w:val="106"/>
        </w:numPr>
        <w:tabs>
          <w:tab w:val="left" w:pos="1372"/>
          <w:tab w:val="left" w:pos="1643"/>
        </w:tabs>
        <w:spacing w:line="276" w:lineRule="auto"/>
        <w:ind w:right="348" w:hanging="360"/>
        <w:rPr>
          <w:sz w:val="24"/>
        </w:rPr>
      </w:pPr>
      <w:r>
        <w:rPr>
          <w:sz w:val="24"/>
        </w:rPr>
        <w:tab/>
        <w:t>организация психолого-педагогического просвещения родителей (законных представителей)</w:t>
      </w:r>
      <w:r>
        <w:rPr>
          <w:spacing w:val="-1"/>
          <w:sz w:val="24"/>
        </w:rPr>
        <w:t xml:space="preserve"> </w:t>
      </w:r>
      <w:r>
        <w:rPr>
          <w:sz w:val="24"/>
        </w:rPr>
        <w:t>в целях профилактики</w:t>
      </w:r>
      <w:r>
        <w:rPr>
          <w:spacing w:val="-1"/>
          <w:sz w:val="24"/>
        </w:rPr>
        <w:t xml:space="preserve"> </w:t>
      </w:r>
      <w:r>
        <w:rPr>
          <w:sz w:val="24"/>
        </w:rPr>
        <w:t>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366CC5" w:rsidRDefault="002315DE">
      <w:pPr>
        <w:pStyle w:val="a5"/>
        <w:numPr>
          <w:ilvl w:val="4"/>
          <w:numId w:val="106"/>
        </w:numPr>
        <w:tabs>
          <w:tab w:val="left" w:pos="1372"/>
          <w:tab w:val="left" w:pos="1643"/>
        </w:tabs>
        <w:spacing w:line="276" w:lineRule="auto"/>
        <w:ind w:right="346" w:hanging="360"/>
        <w:rPr>
          <w:sz w:val="24"/>
        </w:rPr>
      </w:pPr>
      <w:r>
        <w:rPr>
          <w:sz w:val="24"/>
        </w:rPr>
        <w:tab/>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366CC5" w:rsidRDefault="002315DE">
      <w:pPr>
        <w:pStyle w:val="1"/>
        <w:numPr>
          <w:ilvl w:val="3"/>
          <w:numId w:val="106"/>
        </w:numPr>
        <w:tabs>
          <w:tab w:val="left" w:pos="1707"/>
        </w:tabs>
        <w:spacing w:before="203"/>
        <w:ind w:left="1707" w:hanging="1055"/>
        <w:jc w:val="both"/>
      </w:pPr>
      <w:r>
        <w:rPr>
          <w:spacing w:val="-2"/>
        </w:rPr>
        <w:t>Профориентация</w:t>
      </w:r>
    </w:p>
    <w:p w:rsidR="00366CC5" w:rsidRDefault="002315DE">
      <w:pPr>
        <w:spacing w:before="160"/>
        <w:ind w:left="1360"/>
        <w:jc w:val="both"/>
        <w:rPr>
          <w:sz w:val="24"/>
        </w:rPr>
      </w:pPr>
      <w:r>
        <w:rPr>
          <w:sz w:val="24"/>
        </w:rPr>
        <w:t>Совместная</w:t>
      </w:r>
      <w:r>
        <w:rPr>
          <w:spacing w:val="-5"/>
          <w:sz w:val="24"/>
        </w:rPr>
        <w:t xml:space="preserve"> </w:t>
      </w:r>
      <w:r>
        <w:rPr>
          <w:sz w:val="24"/>
        </w:rPr>
        <w:t>деятельность</w:t>
      </w:r>
      <w:r>
        <w:rPr>
          <w:spacing w:val="-6"/>
          <w:sz w:val="24"/>
        </w:rPr>
        <w:t xml:space="preserve"> </w:t>
      </w:r>
      <w:r>
        <w:rPr>
          <w:sz w:val="24"/>
        </w:rPr>
        <w:t>педагогических</w:t>
      </w:r>
      <w:r>
        <w:rPr>
          <w:spacing w:val="-4"/>
          <w:sz w:val="24"/>
        </w:rPr>
        <w:t xml:space="preserve"> </w:t>
      </w:r>
      <w:r>
        <w:rPr>
          <w:sz w:val="24"/>
        </w:rPr>
        <w:t>работников</w:t>
      </w:r>
      <w:r>
        <w:rPr>
          <w:spacing w:val="-5"/>
          <w:sz w:val="24"/>
        </w:rPr>
        <w:t xml:space="preserve"> </w:t>
      </w:r>
      <w:r>
        <w:rPr>
          <w:sz w:val="24"/>
        </w:rPr>
        <w:t>и</w:t>
      </w:r>
      <w:r>
        <w:rPr>
          <w:spacing w:val="-5"/>
          <w:sz w:val="24"/>
        </w:rPr>
        <w:t xml:space="preserve"> </w:t>
      </w:r>
      <w:r>
        <w:rPr>
          <w:sz w:val="24"/>
        </w:rPr>
        <w:t>обучающихся</w:t>
      </w:r>
      <w:r>
        <w:rPr>
          <w:spacing w:val="-3"/>
          <w:sz w:val="24"/>
        </w:rPr>
        <w:t xml:space="preserve"> </w:t>
      </w:r>
      <w:r>
        <w:rPr>
          <w:sz w:val="24"/>
        </w:rPr>
        <w:t>по</w:t>
      </w:r>
      <w:r>
        <w:rPr>
          <w:spacing w:val="-3"/>
          <w:sz w:val="24"/>
        </w:rPr>
        <w:t xml:space="preserve"> </w:t>
      </w:r>
      <w:r>
        <w:rPr>
          <w:spacing w:val="-2"/>
          <w:sz w:val="24"/>
        </w:rPr>
        <w:t>направлению</w:t>
      </w:r>
    </w:p>
    <w:p w:rsidR="00366CC5" w:rsidRDefault="002315DE">
      <w:pPr>
        <w:spacing w:before="40" w:line="278" w:lineRule="auto"/>
        <w:ind w:left="652" w:right="629"/>
        <w:jc w:val="both"/>
        <w:rPr>
          <w:sz w:val="24"/>
        </w:rPr>
      </w:pPr>
      <w:r>
        <w:rPr>
          <w:sz w:val="24"/>
        </w:rPr>
        <w:t>«Профориентация»</w:t>
      </w:r>
      <w:r>
        <w:rPr>
          <w:spacing w:val="-10"/>
          <w:sz w:val="24"/>
        </w:rPr>
        <w:t xml:space="preserve"> </w:t>
      </w:r>
      <w:r>
        <w:rPr>
          <w:sz w:val="24"/>
        </w:rPr>
        <w:t>включает</w:t>
      </w:r>
      <w:r>
        <w:rPr>
          <w:spacing w:val="-6"/>
          <w:sz w:val="24"/>
        </w:rPr>
        <w:t xml:space="preserve"> </w:t>
      </w:r>
      <w:r>
        <w:rPr>
          <w:sz w:val="24"/>
        </w:rPr>
        <w:t>профессиональное</w:t>
      </w:r>
      <w:r>
        <w:rPr>
          <w:spacing w:val="-5"/>
          <w:sz w:val="24"/>
        </w:rPr>
        <w:t xml:space="preserve"> </w:t>
      </w:r>
      <w:r>
        <w:rPr>
          <w:sz w:val="24"/>
        </w:rPr>
        <w:t>просвещение,</w:t>
      </w:r>
      <w:r>
        <w:rPr>
          <w:spacing w:val="-5"/>
          <w:sz w:val="24"/>
        </w:rPr>
        <w:t xml:space="preserve"> </w:t>
      </w:r>
      <w:r>
        <w:rPr>
          <w:sz w:val="24"/>
        </w:rPr>
        <w:t>диагностику</w:t>
      </w:r>
      <w:r>
        <w:rPr>
          <w:spacing w:val="-12"/>
          <w:sz w:val="24"/>
        </w:rPr>
        <w:t xml:space="preserve"> </w:t>
      </w:r>
      <w:r>
        <w:rPr>
          <w:sz w:val="24"/>
        </w:rPr>
        <w:t>и</w:t>
      </w:r>
      <w:r>
        <w:rPr>
          <w:spacing w:val="-2"/>
          <w:sz w:val="24"/>
        </w:rPr>
        <w:t xml:space="preserve"> </w:t>
      </w:r>
      <w:r>
        <w:rPr>
          <w:sz w:val="24"/>
        </w:rPr>
        <w:t>консультирование по вопросам профориентации, организацию профессиональных проб обучающихся.</w:t>
      </w:r>
    </w:p>
    <w:p w:rsidR="00366CC5" w:rsidRDefault="002315DE">
      <w:pPr>
        <w:spacing w:line="276" w:lineRule="auto"/>
        <w:ind w:left="652" w:right="721" w:firstLine="708"/>
        <w:jc w:val="both"/>
        <w:rPr>
          <w:sz w:val="24"/>
        </w:rPr>
      </w:pPr>
      <w:r>
        <w:rPr>
          <w:sz w:val="24"/>
        </w:rPr>
        <w:t>Реализация</w:t>
      </w:r>
      <w:r>
        <w:rPr>
          <w:spacing w:val="-6"/>
          <w:sz w:val="24"/>
        </w:rPr>
        <w:t xml:space="preserve"> </w:t>
      </w:r>
      <w:r>
        <w:rPr>
          <w:sz w:val="24"/>
        </w:rPr>
        <w:t>воспитательного</w:t>
      </w:r>
      <w:r>
        <w:rPr>
          <w:spacing w:val="-7"/>
          <w:sz w:val="24"/>
        </w:rPr>
        <w:t xml:space="preserve"> </w:t>
      </w:r>
      <w:r>
        <w:rPr>
          <w:sz w:val="24"/>
        </w:rPr>
        <w:t>потенциала</w:t>
      </w:r>
      <w:r>
        <w:rPr>
          <w:spacing w:val="-6"/>
          <w:sz w:val="24"/>
        </w:rPr>
        <w:t xml:space="preserve"> </w:t>
      </w:r>
      <w:r>
        <w:rPr>
          <w:sz w:val="24"/>
        </w:rPr>
        <w:t>профориентационной</w:t>
      </w:r>
      <w:r>
        <w:rPr>
          <w:spacing w:val="-8"/>
          <w:sz w:val="24"/>
        </w:rPr>
        <w:t xml:space="preserve"> </w:t>
      </w:r>
      <w:r>
        <w:rPr>
          <w:sz w:val="24"/>
        </w:rPr>
        <w:t>работы</w:t>
      </w:r>
      <w:r>
        <w:rPr>
          <w:spacing w:val="-8"/>
          <w:sz w:val="24"/>
        </w:rPr>
        <w:t xml:space="preserve"> </w:t>
      </w:r>
      <w:r>
        <w:rPr>
          <w:sz w:val="24"/>
        </w:rPr>
        <w:t>МБОУ Верхнеталовская СОШ предусматривает:</w:t>
      </w:r>
    </w:p>
    <w:p w:rsidR="00366CC5" w:rsidRDefault="002315DE">
      <w:pPr>
        <w:pStyle w:val="a5"/>
        <w:numPr>
          <w:ilvl w:val="4"/>
          <w:numId w:val="106"/>
        </w:numPr>
        <w:tabs>
          <w:tab w:val="left" w:pos="1372"/>
          <w:tab w:val="left" w:pos="1503"/>
        </w:tabs>
        <w:spacing w:line="276" w:lineRule="auto"/>
        <w:ind w:right="343" w:hanging="360"/>
        <w:rPr>
          <w:sz w:val="24"/>
        </w:rPr>
      </w:pPr>
      <w:r>
        <w:rPr>
          <w:sz w:val="24"/>
        </w:rPr>
        <w:tab/>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(Классные часы, часы общения: «Мастерим мы – мастерят родители», «Трудовая родословная моей семьи», «Мир профессий», «Я и моя будущая профессия» и др.);</w:t>
      </w:r>
    </w:p>
    <w:p w:rsidR="00366CC5" w:rsidRDefault="002315DE">
      <w:pPr>
        <w:pStyle w:val="a5"/>
        <w:numPr>
          <w:ilvl w:val="4"/>
          <w:numId w:val="106"/>
        </w:numPr>
        <w:tabs>
          <w:tab w:val="left" w:pos="1372"/>
          <w:tab w:val="left" w:pos="1503"/>
        </w:tabs>
        <w:spacing w:line="276" w:lineRule="auto"/>
        <w:ind w:right="351" w:hanging="360"/>
        <w:rPr>
          <w:sz w:val="24"/>
        </w:rPr>
      </w:pPr>
      <w:r>
        <w:rPr>
          <w:sz w:val="24"/>
        </w:rPr>
        <w:tab/>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(неделя профориентации);</w:t>
      </w:r>
    </w:p>
    <w:p w:rsidR="00366CC5" w:rsidRDefault="002315DE">
      <w:pPr>
        <w:pStyle w:val="a5"/>
        <w:numPr>
          <w:ilvl w:val="4"/>
          <w:numId w:val="106"/>
        </w:numPr>
        <w:tabs>
          <w:tab w:val="left" w:pos="1372"/>
          <w:tab w:val="left" w:pos="1503"/>
          <w:tab w:val="left" w:pos="8450"/>
        </w:tabs>
        <w:spacing w:line="276" w:lineRule="auto"/>
        <w:ind w:right="342" w:hanging="360"/>
        <w:rPr>
          <w:sz w:val="24"/>
        </w:rPr>
      </w:pPr>
      <w:r>
        <w:rPr>
          <w:sz w:val="24"/>
        </w:rPr>
        <w:tab/>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 курсов по интересующим профессиям и направлениям профессионального образования(- </w:t>
      </w:r>
      <w:hyperlink r:id="rId13">
        <w:r>
          <w:rPr>
            <w:color w:val="0000FF"/>
            <w:spacing w:val="-2"/>
            <w:sz w:val="24"/>
            <w:u w:val="single" w:color="0000FF"/>
          </w:rPr>
          <w:t>http://metodkabinet.ru/</w:t>
        </w:r>
        <w:r>
          <w:rPr>
            <w:spacing w:val="-2"/>
            <w:sz w:val="24"/>
          </w:rPr>
          <w:t>,</w:t>
        </w:r>
      </w:hyperlink>
      <w:r>
        <w:rPr>
          <w:sz w:val="24"/>
        </w:rPr>
        <w:tab/>
      </w:r>
      <w:r>
        <w:rPr>
          <w:color w:val="0000FF"/>
          <w:spacing w:val="-2"/>
          <w:sz w:val="24"/>
          <w:u w:val="single" w:color="0000FF"/>
        </w:rPr>
        <w:t>http://мой-ориентир.рф/</w:t>
      </w:r>
    </w:p>
    <w:p w:rsidR="00366CC5" w:rsidRDefault="002315DE">
      <w:pPr>
        <w:spacing w:line="278" w:lineRule="auto"/>
        <w:ind w:left="1372" w:right="349"/>
        <w:jc w:val="both"/>
        <w:rPr>
          <w:sz w:val="24"/>
        </w:rPr>
      </w:pPr>
      <w:r>
        <w:rPr>
          <w:noProof/>
          <w:lang w:eastAsia="ru-RU"/>
        </w:rPr>
        <mc:AlternateContent>
          <mc:Choice Requires="wps">
            <w:drawing>
              <wp:anchor distT="0" distB="0" distL="0" distR="0" simplePos="0" relativeHeight="15732736" behindDoc="0" locked="0" layoutInCell="1" allowOverlap="1">
                <wp:simplePos x="0" y="0"/>
                <wp:positionH relativeFrom="page">
                  <wp:posOffset>4652390</wp:posOffset>
                </wp:positionH>
                <wp:positionV relativeFrom="paragraph">
                  <wp:posOffset>360034</wp:posOffset>
                </wp:positionV>
                <wp:extent cx="381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5C077" id="Graphic 13" o:spid="_x0000_s1026" style="position:absolute;margin-left:366.35pt;margin-top:28.35pt;width:3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" path="m38100,l,,,7619r38100,l38100,xe" fillcolor="black" stroked="f">
                <v:path arrowok="t"/>
                <w10:wrap anchorx="page"/>
              </v:shape>
            </w:pict>
          </mc:Fallback>
        </mc:AlternateContent>
      </w:r>
      <w:r>
        <w:rPr>
          <w:color w:val="0000FF"/>
          <w:sz w:val="24"/>
          <w:u w:val="single" w:color="0000FF"/>
        </w:rPr>
        <w:t>https://proektoria.online/news/projectnews/prodolzhenie_cikla_vserossijskih_otkrytyh_urokov/</w:t>
      </w:r>
      <w:r>
        <w:rPr>
          <w:color w:val="0000FF"/>
          <w:sz w:val="24"/>
        </w:rPr>
        <w:t xml:space="preserve"> </w:t>
      </w:r>
      <w:r>
        <w:rPr>
          <w:sz w:val="24"/>
        </w:rPr>
        <w:t xml:space="preserve">и др., </w:t>
      </w:r>
      <w:r>
        <w:rPr>
          <w:color w:val="0000FF"/>
          <w:sz w:val="24"/>
          <w:u w:val="single" w:color="0000FF"/>
        </w:rPr>
        <w:t>https://proforientator.ru/tests/</w:t>
      </w:r>
      <w:r>
        <w:rPr>
          <w:sz w:val="24"/>
        </w:rPr>
        <w:t xml:space="preserve">; </w:t>
      </w:r>
      <w:r>
        <w:rPr>
          <w:color w:val="0000FF"/>
          <w:sz w:val="24"/>
          <w:u w:val="single" w:color="0000FF"/>
        </w:rPr>
        <w:t>https://postupi.online/</w:t>
      </w:r>
      <w:r>
        <w:rPr>
          <w:color w:val="0000FF"/>
          <w:sz w:val="24"/>
        </w:rPr>
        <w:t xml:space="preserve"> </w:t>
      </w:r>
      <w:r>
        <w:rPr>
          <w:color w:val="0000FF"/>
          <w:sz w:val="24"/>
          <w:u w:val="single" w:color="0000FF"/>
        </w:rPr>
        <w:t>https://bilet.worldskills.ru/</w:t>
      </w:r>
      <w:r>
        <w:rPr>
          <w:sz w:val="24"/>
        </w:rPr>
        <w:t>и др.);</w:t>
      </w:r>
    </w:p>
    <w:p w:rsidR="00366CC5" w:rsidRDefault="002315DE">
      <w:pPr>
        <w:pStyle w:val="a5"/>
        <w:numPr>
          <w:ilvl w:val="4"/>
          <w:numId w:val="106"/>
        </w:numPr>
        <w:tabs>
          <w:tab w:val="left" w:pos="1372"/>
          <w:tab w:val="left" w:pos="1503"/>
        </w:tabs>
        <w:spacing w:line="278" w:lineRule="auto"/>
        <w:ind w:right="347" w:hanging="360"/>
        <w:rPr>
          <w:sz w:val="24"/>
        </w:rPr>
      </w:pPr>
      <w:r>
        <w:rPr>
          <w:sz w:val="24"/>
        </w:rPr>
        <w:tab/>
        <w:t>участие в работе всероссийских профориентационных проектов («ПроеКТОриЯ» (</w:t>
      </w:r>
      <w:r>
        <w:rPr>
          <w:color w:val="0000FF"/>
          <w:sz w:val="24"/>
          <w:u w:val="single" w:color="0000FF"/>
        </w:rPr>
        <w:t>https://proektoria.online/</w:t>
      </w:r>
      <w:r>
        <w:rPr>
          <w:sz w:val="24"/>
        </w:rPr>
        <w:t>),</w:t>
      </w:r>
      <w:r>
        <w:rPr>
          <w:spacing w:val="80"/>
          <w:w w:val="150"/>
          <w:sz w:val="24"/>
        </w:rPr>
        <w:t xml:space="preserve">  </w:t>
      </w:r>
      <w:r>
        <w:rPr>
          <w:sz w:val="24"/>
        </w:rPr>
        <w:t>«Навигатум»</w:t>
      </w:r>
      <w:r>
        <w:rPr>
          <w:spacing w:val="80"/>
          <w:w w:val="150"/>
          <w:sz w:val="24"/>
        </w:rPr>
        <w:t xml:space="preserve">  </w:t>
      </w:r>
      <w:r>
        <w:rPr>
          <w:sz w:val="24"/>
        </w:rPr>
        <w:t>(</w:t>
      </w:r>
      <w:r>
        <w:rPr>
          <w:color w:val="0000FF"/>
          <w:sz w:val="24"/>
          <w:u w:val="single" w:color="0000FF"/>
        </w:rPr>
        <w:t>https://navigatum.ru/</w:t>
      </w:r>
      <w:r>
        <w:rPr>
          <w:sz w:val="24"/>
        </w:rPr>
        <w:t>),</w:t>
      </w:r>
      <w:r>
        <w:rPr>
          <w:spacing w:val="80"/>
          <w:w w:val="150"/>
          <w:sz w:val="24"/>
        </w:rPr>
        <w:t xml:space="preserve">  </w:t>
      </w:r>
      <w:r>
        <w:rPr>
          <w:sz w:val="24"/>
        </w:rPr>
        <w:t>«Дни</w:t>
      </w:r>
      <w:r>
        <w:rPr>
          <w:spacing w:val="80"/>
          <w:w w:val="150"/>
          <w:sz w:val="24"/>
        </w:rPr>
        <w:t xml:space="preserve">  </w:t>
      </w:r>
      <w:r>
        <w:rPr>
          <w:sz w:val="24"/>
        </w:rPr>
        <w:t>финансовой</w:t>
      </w:r>
    </w:p>
    <w:p w:rsidR="00366CC5" w:rsidRDefault="00366CC5">
      <w:pPr>
        <w:spacing w:line="278" w:lineRule="auto"/>
        <w:jc w:val="both"/>
        <w:rPr>
          <w:sz w:val="24"/>
        </w:rPr>
        <w:sectPr w:rsidR="00366CC5">
          <w:pgSz w:w="11910" w:h="16840"/>
          <w:pgMar w:top="440" w:right="220" w:bottom="1240" w:left="480" w:header="0" w:footer="981" w:gutter="0"/>
          <w:cols w:space="720"/>
        </w:sectPr>
      </w:pPr>
    </w:p>
    <w:p w:rsidR="00366CC5" w:rsidRDefault="002315DE">
      <w:pPr>
        <w:spacing w:before="60" w:line="276" w:lineRule="auto"/>
        <w:ind w:left="1372" w:right="351"/>
        <w:rPr>
          <w:sz w:val="24"/>
        </w:rPr>
      </w:pPr>
      <w:r>
        <w:rPr>
          <w:sz w:val="24"/>
        </w:rPr>
        <w:lastRenderedPageBreak/>
        <w:t>грамотности»</w:t>
      </w:r>
      <w:r>
        <w:rPr>
          <w:spacing w:val="-5"/>
          <w:sz w:val="24"/>
        </w:rPr>
        <w:t xml:space="preserve"> </w:t>
      </w:r>
      <w:r>
        <w:rPr>
          <w:sz w:val="24"/>
        </w:rPr>
        <w:t>(</w:t>
      </w:r>
      <w:hyperlink r:id="rId14">
        <w:r>
          <w:rPr>
            <w:color w:val="0000FF"/>
            <w:sz w:val="24"/>
            <w:u w:val="single" w:color="0000FF"/>
          </w:rPr>
          <w:t>http://dni-fg.ru/calendar_1</w:t>
        </w:r>
        <w:r>
          <w:rPr>
            <w:sz w:val="24"/>
          </w:rPr>
          <w:t>),</w:t>
        </w:r>
      </w:hyperlink>
      <w:r>
        <w:rPr>
          <w:sz w:val="24"/>
        </w:rPr>
        <w:t xml:space="preserve"> регистрация и тестирование на платформе «Билет в будущее» «Шоу профессий»;</w:t>
      </w:r>
    </w:p>
    <w:p w:rsidR="00366CC5" w:rsidRDefault="002315DE">
      <w:pPr>
        <w:pStyle w:val="a5"/>
        <w:numPr>
          <w:ilvl w:val="4"/>
          <w:numId w:val="106"/>
        </w:numPr>
        <w:tabs>
          <w:tab w:val="left" w:pos="1504"/>
        </w:tabs>
        <w:spacing w:before="1"/>
        <w:ind w:left="1504" w:hanging="492"/>
        <w:jc w:val="left"/>
        <w:rPr>
          <w:sz w:val="24"/>
        </w:rPr>
      </w:pPr>
      <w:r>
        <w:rPr>
          <w:color w:val="0000FF"/>
          <w:spacing w:val="-2"/>
          <w:sz w:val="24"/>
          <w:u w:val="single" w:color="0000FF"/>
        </w:rPr>
        <w:t>https://bilet.worldskills.ru/</w:t>
      </w:r>
      <w:r>
        <w:rPr>
          <w:spacing w:val="-2"/>
          <w:sz w:val="24"/>
        </w:rPr>
        <w:t>);</w:t>
      </w:r>
    </w:p>
    <w:p w:rsidR="00366CC5" w:rsidRDefault="002315DE">
      <w:pPr>
        <w:pStyle w:val="a5"/>
        <w:numPr>
          <w:ilvl w:val="4"/>
          <w:numId w:val="106"/>
        </w:numPr>
        <w:tabs>
          <w:tab w:val="left" w:pos="1372"/>
          <w:tab w:val="left" w:pos="1504"/>
        </w:tabs>
        <w:spacing w:before="41" w:line="276" w:lineRule="auto"/>
        <w:ind w:right="385" w:hanging="360"/>
        <w:jc w:val="left"/>
        <w:rPr>
          <w:sz w:val="24"/>
        </w:rPr>
      </w:pPr>
      <w:r>
        <w:rPr>
          <w:sz w:val="24"/>
        </w:rPr>
        <w:tab/>
        <w:t>индивидуальное консультирование педагогом-психологом обучающихся и их родителей (законных</w:t>
      </w:r>
      <w:r>
        <w:rPr>
          <w:spacing w:val="-6"/>
          <w:sz w:val="24"/>
        </w:rPr>
        <w:t xml:space="preserve"> </w:t>
      </w:r>
      <w:r>
        <w:rPr>
          <w:sz w:val="24"/>
        </w:rPr>
        <w:t>представителей)</w:t>
      </w:r>
      <w:r>
        <w:rPr>
          <w:spacing w:val="-6"/>
          <w:sz w:val="24"/>
        </w:rPr>
        <w:t xml:space="preserve"> </w:t>
      </w:r>
      <w:r>
        <w:rPr>
          <w:sz w:val="24"/>
        </w:rPr>
        <w:t>по</w:t>
      </w:r>
      <w:r>
        <w:rPr>
          <w:spacing w:val="-6"/>
          <w:sz w:val="24"/>
        </w:rPr>
        <w:t xml:space="preserve"> </w:t>
      </w:r>
      <w:r>
        <w:rPr>
          <w:sz w:val="24"/>
        </w:rPr>
        <w:t>вопросам</w:t>
      </w:r>
      <w:r>
        <w:rPr>
          <w:spacing w:val="-6"/>
          <w:sz w:val="24"/>
        </w:rPr>
        <w:t xml:space="preserve"> </w:t>
      </w:r>
      <w:r>
        <w:rPr>
          <w:sz w:val="24"/>
        </w:rPr>
        <w:t>склонностей,</w:t>
      </w:r>
      <w:r>
        <w:rPr>
          <w:spacing w:val="-6"/>
          <w:sz w:val="24"/>
        </w:rPr>
        <w:t xml:space="preserve"> </w:t>
      </w:r>
      <w:r>
        <w:rPr>
          <w:sz w:val="24"/>
        </w:rPr>
        <w:t>способностей,</w:t>
      </w:r>
      <w:r>
        <w:rPr>
          <w:spacing w:val="-6"/>
          <w:sz w:val="24"/>
        </w:rPr>
        <w:t xml:space="preserve"> </w:t>
      </w:r>
      <w:r>
        <w:rPr>
          <w:sz w:val="24"/>
        </w:rPr>
        <w:t>иных</w:t>
      </w:r>
      <w:r>
        <w:rPr>
          <w:spacing w:val="-6"/>
          <w:sz w:val="24"/>
        </w:rPr>
        <w:t xml:space="preserve"> </w:t>
      </w:r>
      <w:r>
        <w:rPr>
          <w:sz w:val="24"/>
        </w:rPr>
        <w:t>индивидуальных особенностей обучающихся, которые могут иметь значение в выборе ими будущей</w:t>
      </w:r>
    </w:p>
    <w:p w:rsidR="00366CC5" w:rsidRDefault="002315DE">
      <w:pPr>
        <w:ind w:left="1372"/>
        <w:rPr>
          <w:sz w:val="24"/>
        </w:rPr>
      </w:pPr>
      <w:r>
        <w:rPr>
          <w:spacing w:val="-2"/>
          <w:sz w:val="24"/>
        </w:rPr>
        <w:t>профессии;</w:t>
      </w:r>
    </w:p>
    <w:p w:rsidR="00366CC5" w:rsidRDefault="002315DE">
      <w:pPr>
        <w:pStyle w:val="a5"/>
        <w:numPr>
          <w:ilvl w:val="4"/>
          <w:numId w:val="106"/>
        </w:numPr>
        <w:tabs>
          <w:tab w:val="left" w:pos="1372"/>
          <w:tab w:val="left" w:pos="1503"/>
        </w:tabs>
        <w:spacing w:before="239" w:line="276" w:lineRule="auto"/>
        <w:ind w:right="353" w:hanging="360"/>
        <w:rPr>
          <w:sz w:val="24"/>
        </w:rPr>
      </w:pPr>
      <w:r>
        <w:rPr>
          <w:sz w:val="24"/>
        </w:rPr>
        <w:tab/>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(курс по профориентации в рамках урочной деятельности).</w:t>
      </w:r>
    </w:p>
    <w:p w:rsidR="00366CC5" w:rsidRDefault="00366CC5">
      <w:pPr>
        <w:pStyle w:val="a3"/>
        <w:spacing w:before="50"/>
        <w:ind w:left="0"/>
        <w:jc w:val="left"/>
        <w:rPr>
          <w:sz w:val="24"/>
        </w:rPr>
      </w:pPr>
    </w:p>
    <w:p w:rsidR="00366CC5" w:rsidRDefault="002315DE">
      <w:pPr>
        <w:pStyle w:val="1"/>
        <w:numPr>
          <w:ilvl w:val="3"/>
          <w:numId w:val="106"/>
        </w:numPr>
        <w:tabs>
          <w:tab w:val="left" w:pos="1706"/>
        </w:tabs>
        <w:spacing w:line="320" w:lineRule="exact"/>
        <w:ind w:left="1706" w:hanging="1054"/>
      </w:pPr>
      <w:r>
        <w:t>Детские</w:t>
      </w:r>
      <w:r>
        <w:rPr>
          <w:spacing w:val="-10"/>
        </w:rPr>
        <w:t xml:space="preserve"> </w:t>
      </w:r>
      <w:r>
        <w:t>общественные</w:t>
      </w:r>
      <w:r>
        <w:rPr>
          <w:spacing w:val="-10"/>
        </w:rPr>
        <w:t xml:space="preserve"> </w:t>
      </w:r>
      <w:r>
        <w:rPr>
          <w:spacing w:val="-2"/>
        </w:rPr>
        <w:t>объединения</w:t>
      </w:r>
    </w:p>
    <w:p w:rsidR="00366CC5" w:rsidRDefault="002315DE">
      <w:pPr>
        <w:ind w:left="652" w:firstLine="708"/>
        <w:rPr>
          <w:sz w:val="24"/>
        </w:rPr>
      </w:pPr>
      <w:r>
        <w:rPr>
          <w:sz w:val="24"/>
        </w:rPr>
        <w:t>Действующее на базе школы детское общественное объединение – это добровольное, самоуправляемое,</w:t>
      </w:r>
      <w:r>
        <w:rPr>
          <w:spacing w:val="-5"/>
          <w:sz w:val="24"/>
        </w:rPr>
        <w:t xml:space="preserve"> </w:t>
      </w:r>
      <w:r>
        <w:rPr>
          <w:sz w:val="24"/>
        </w:rPr>
        <w:t>некоммерческое</w:t>
      </w:r>
      <w:r>
        <w:rPr>
          <w:spacing w:val="-5"/>
          <w:sz w:val="24"/>
        </w:rPr>
        <w:t xml:space="preserve"> </w:t>
      </w:r>
      <w:r>
        <w:rPr>
          <w:sz w:val="24"/>
        </w:rPr>
        <w:t>формирование,</w:t>
      </w:r>
      <w:r>
        <w:rPr>
          <w:spacing w:val="-5"/>
          <w:sz w:val="24"/>
        </w:rPr>
        <w:t xml:space="preserve"> </w:t>
      </w:r>
      <w:r>
        <w:rPr>
          <w:sz w:val="24"/>
        </w:rPr>
        <w:t>созданное</w:t>
      </w:r>
      <w:r>
        <w:rPr>
          <w:spacing w:val="-4"/>
          <w:sz w:val="24"/>
        </w:rPr>
        <w:t xml:space="preserve"> </w:t>
      </w:r>
      <w:r>
        <w:rPr>
          <w:sz w:val="24"/>
        </w:rPr>
        <w:t>по</w:t>
      </w:r>
      <w:r>
        <w:rPr>
          <w:spacing w:val="-5"/>
          <w:sz w:val="24"/>
        </w:rPr>
        <w:t xml:space="preserve"> </w:t>
      </w:r>
      <w:r>
        <w:rPr>
          <w:sz w:val="24"/>
        </w:rPr>
        <w:t>инициативе</w:t>
      </w:r>
      <w:r>
        <w:rPr>
          <w:spacing w:val="-4"/>
          <w:sz w:val="24"/>
        </w:rPr>
        <w:t xml:space="preserve"> </w:t>
      </w:r>
      <w:r>
        <w:rPr>
          <w:sz w:val="24"/>
        </w:rPr>
        <w:t>детей</w:t>
      </w:r>
      <w:r>
        <w:rPr>
          <w:spacing w:val="-6"/>
          <w:sz w:val="24"/>
        </w:rPr>
        <w:t xml:space="preserve"> </w:t>
      </w:r>
      <w:r>
        <w:rPr>
          <w:sz w:val="24"/>
        </w:rPr>
        <w:t>и</w:t>
      </w:r>
      <w:r>
        <w:rPr>
          <w:spacing w:val="-6"/>
          <w:sz w:val="24"/>
        </w:rPr>
        <w:t xml:space="preserve"> </w:t>
      </w:r>
      <w:r>
        <w:rPr>
          <w:sz w:val="24"/>
        </w:rPr>
        <w:t>взрослых,</w:t>
      </w:r>
    </w:p>
    <w:p w:rsidR="00366CC5" w:rsidRDefault="002315DE">
      <w:pPr>
        <w:ind w:left="652"/>
        <w:rPr>
          <w:sz w:val="24"/>
        </w:rPr>
      </w:pPr>
      <w:r>
        <w:rPr>
          <w:sz w:val="24"/>
        </w:rPr>
        <w:t>объединившихся</w:t>
      </w:r>
      <w:r>
        <w:rPr>
          <w:spacing w:val="-3"/>
          <w:sz w:val="24"/>
        </w:rPr>
        <w:t xml:space="preserve"> </w:t>
      </w:r>
      <w:r>
        <w:rPr>
          <w:sz w:val="24"/>
        </w:rPr>
        <w:t>на</w:t>
      </w:r>
      <w:r>
        <w:rPr>
          <w:spacing w:val="-4"/>
          <w:sz w:val="24"/>
        </w:rPr>
        <w:t xml:space="preserve"> </w:t>
      </w:r>
      <w:r>
        <w:rPr>
          <w:sz w:val="24"/>
        </w:rPr>
        <w:t>основе</w:t>
      </w:r>
      <w:r>
        <w:rPr>
          <w:spacing w:val="-3"/>
          <w:sz w:val="24"/>
        </w:rPr>
        <w:t xml:space="preserve"> </w:t>
      </w:r>
      <w:r>
        <w:rPr>
          <w:sz w:val="24"/>
        </w:rPr>
        <w:t>общности</w:t>
      </w:r>
      <w:r>
        <w:rPr>
          <w:spacing w:val="-5"/>
          <w:sz w:val="24"/>
        </w:rPr>
        <w:t xml:space="preserve"> </w:t>
      </w:r>
      <w:r>
        <w:rPr>
          <w:sz w:val="24"/>
        </w:rPr>
        <w:t>интересов</w:t>
      </w:r>
      <w:r>
        <w:rPr>
          <w:spacing w:val="-6"/>
          <w:sz w:val="24"/>
        </w:rPr>
        <w:t xml:space="preserve"> </w:t>
      </w:r>
      <w:r>
        <w:rPr>
          <w:sz w:val="24"/>
        </w:rPr>
        <w:t>для</w:t>
      </w:r>
      <w:r>
        <w:rPr>
          <w:spacing w:val="-3"/>
          <w:sz w:val="24"/>
        </w:rPr>
        <w:t xml:space="preserve"> </w:t>
      </w:r>
      <w:r>
        <w:rPr>
          <w:sz w:val="24"/>
        </w:rPr>
        <w:t>реализации</w:t>
      </w:r>
      <w:r>
        <w:rPr>
          <w:spacing w:val="-5"/>
          <w:sz w:val="24"/>
        </w:rPr>
        <w:t xml:space="preserve"> </w:t>
      </w:r>
      <w:r>
        <w:rPr>
          <w:sz w:val="24"/>
        </w:rPr>
        <w:t>общих</w:t>
      </w:r>
      <w:r>
        <w:rPr>
          <w:spacing w:val="-4"/>
          <w:sz w:val="24"/>
        </w:rPr>
        <w:t xml:space="preserve"> </w:t>
      </w:r>
      <w:r>
        <w:rPr>
          <w:sz w:val="24"/>
        </w:rPr>
        <w:t>целей,</w:t>
      </w:r>
      <w:r>
        <w:rPr>
          <w:spacing w:val="-9"/>
          <w:sz w:val="24"/>
        </w:rPr>
        <w:t xml:space="preserve"> </w:t>
      </w:r>
      <w:r>
        <w:rPr>
          <w:sz w:val="24"/>
        </w:rPr>
        <w:t>указанных</w:t>
      </w:r>
      <w:r>
        <w:rPr>
          <w:spacing w:val="-4"/>
          <w:sz w:val="24"/>
        </w:rPr>
        <w:t xml:space="preserve"> </w:t>
      </w:r>
      <w:r>
        <w:rPr>
          <w:sz w:val="24"/>
        </w:rPr>
        <w:t>в</w:t>
      </w:r>
      <w:r>
        <w:rPr>
          <w:spacing w:val="-2"/>
          <w:sz w:val="24"/>
        </w:rPr>
        <w:t xml:space="preserve"> </w:t>
      </w:r>
      <w:r>
        <w:rPr>
          <w:sz w:val="24"/>
        </w:rPr>
        <w:t>уставе общественного объединения. Его правовой основой является ФЗ от 19.05.1995 N 82-ФЗ (ред. от 20.12.2017) "Об общественных объединениях" (ст. 5).</w:t>
      </w:r>
    </w:p>
    <w:p w:rsidR="00366CC5" w:rsidRDefault="002315DE">
      <w:pPr>
        <w:ind w:left="652" w:firstLine="708"/>
        <w:rPr>
          <w:sz w:val="24"/>
        </w:rPr>
      </w:pPr>
      <w:r>
        <w:rPr>
          <w:sz w:val="24"/>
        </w:rPr>
        <w:t>На</w:t>
      </w:r>
      <w:r>
        <w:rPr>
          <w:spacing w:val="-3"/>
          <w:sz w:val="24"/>
        </w:rPr>
        <w:t xml:space="preserve"> </w:t>
      </w:r>
      <w:r>
        <w:rPr>
          <w:sz w:val="24"/>
        </w:rPr>
        <w:t>базе</w:t>
      </w:r>
      <w:r>
        <w:rPr>
          <w:spacing w:val="-3"/>
          <w:sz w:val="24"/>
        </w:rPr>
        <w:t xml:space="preserve"> </w:t>
      </w:r>
      <w:r>
        <w:rPr>
          <w:sz w:val="24"/>
        </w:rPr>
        <w:t>МБОУ</w:t>
      </w:r>
      <w:r>
        <w:rPr>
          <w:spacing w:val="-5"/>
          <w:sz w:val="24"/>
        </w:rPr>
        <w:t xml:space="preserve"> </w:t>
      </w:r>
      <w:r>
        <w:rPr>
          <w:sz w:val="24"/>
        </w:rPr>
        <w:t>Верхнеталовской СОШ</w:t>
      </w:r>
      <w:r>
        <w:rPr>
          <w:spacing w:val="-3"/>
          <w:sz w:val="24"/>
        </w:rPr>
        <w:t xml:space="preserve"> </w:t>
      </w:r>
      <w:r>
        <w:rPr>
          <w:sz w:val="24"/>
        </w:rPr>
        <w:t>действуют</w:t>
      </w:r>
      <w:r>
        <w:rPr>
          <w:spacing w:val="-5"/>
          <w:sz w:val="24"/>
        </w:rPr>
        <w:t xml:space="preserve"> </w:t>
      </w:r>
      <w:r>
        <w:rPr>
          <w:sz w:val="24"/>
        </w:rPr>
        <w:t>следующие</w:t>
      </w:r>
      <w:r>
        <w:rPr>
          <w:spacing w:val="-4"/>
          <w:sz w:val="24"/>
        </w:rPr>
        <w:t xml:space="preserve"> </w:t>
      </w:r>
      <w:r>
        <w:rPr>
          <w:sz w:val="24"/>
        </w:rPr>
        <w:t>детские</w:t>
      </w:r>
      <w:r>
        <w:rPr>
          <w:spacing w:val="-4"/>
          <w:sz w:val="24"/>
        </w:rPr>
        <w:t xml:space="preserve"> </w:t>
      </w:r>
      <w:r>
        <w:rPr>
          <w:sz w:val="24"/>
        </w:rPr>
        <w:t>общественные</w:t>
      </w:r>
      <w:r>
        <w:rPr>
          <w:spacing w:val="-3"/>
          <w:sz w:val="24"/>
        </w:rPr>
        <w:t xml:space="preserve"> </w:t>
      </w:r>
      <w:r>
        <w:rPr>
          <w:sz w:val="24"/>
        </w:rPr>
        <w:t>объединения целевой направленности:</w:t>
      </w:r>
    </w:p>
    <w:p w:rsidR="00366CC5" w:rsidRDefault="002315DE">
      <w:pPr>
        <w:ind w:left="652" w:right="351"/>
        <w:rPr>
          <w:sz w:val="24"/>
        </w:rPr>
      </w:pPr>
      <w:r>
        <w:rPr>
          <w:sz w:val="24"/>
        </w:rPr>
        <w:t>Детско-юношеское</w:t>
      </w:r>
      <w:r>
        <w:rPr>
          <w:spacing w:val="-7"/>
          <w:sz w:val="24"/>
        </w:rPr>
        <w:t xml:space="preserve"> </w:t>
      </w:r>
      <w:r>
        <w:rPr>
          <w:sz w:val="24"/>
        </w:rPr>
        <w:t>казачье</w:t>
      </w:r>
      <w:r>
        <w:rPr>
          <w:spacing w:val="-6"/>
          <w:sz w:val="24"/>
        </w:rPr>
        <w:t xml:space="preserve"> </w:t>
      </w:r>
      <w:r>
        <w:rPr>
          <w:sz w:val="24"/>
        </w:rPr>
        <w:t>общественное</w:t>
      </w:r>
      <w:r>
        <w:rPr>
          <w:spacing w:val="-6"/>
          <w:sz w:val="24"/>
        </w:rPr>
        <w:t xml:space="preserve"> </w:t>
      </w:r>
      <w:r>
        <w:rPr>
          <w:sz w:val="24"/>
        </w:rPr>
        <w:t>объединение</w:t>
      </w:r>
      <w:r>
        <w:rPr>
          <w:spacing w:val="-1"/>
          <w:sz w:val="24"/>
        </w:rPr>
        <w:t xml:space="preserve"> </w:t>
      </w:r>
      <w:r>
        <w:rPr>
          <w:b/>
          <w:sz w:val="24"/>
        </w:rPr>
        <w:t>«Республика Ребячья»</w:t>
      </w:r>
      <w:r>
        <w:rPr>
          <w:b/>
          <w:spacing w:val="-7"/>
          <w:sz w:val="24"/>
        </w:rPr>
        <w:t xml:space="preserve"> </w:t>
      </w:r>
      <w:r>
        <w:rPr>
          <w:sz w:val="24"/>
        </w:rPr>
        <w:t>–</w:t>
      </w:r>
      <w:r>
        <w:rPr>
          <w:spacing w:val="-7"/>
          <w:sz w:val="24"/>
        </w:rPr>
        <w:t xml:space="preserve"> </w:t>
      </w:r>
      <w:r>
        <w:rPr>
          <w:sz w:val="24"/>
        </w:rPr>
        <w:t>это</w:t>
      </w:r>
      <w:r>
        <w:rPr>
          <w:spacing w:val="-7"/>
          <w:sz w:val="24"/>
        </w:rPr>
        <w:t xml:space="preserve"> </w:t>
      </w:r>
      <w:r>
        <w:rPr>
          <w:sz w:val="24"/>
        </w:rPr>
        <w:t>добровольное, демократическое объединение детей и взрослых, являющееся детским школьным</w:t>
      </w:r>
    </w:p>
    <w:p w:rsidR="00366CC5" w:rsidRDefault="002315DE">
      <w:pPr>
        <w:ind w:left="652" w:right="351"/>
        <w:rPr>
          <w:sz w:val="24"/>
        </w:rPr>
      </w:pPr>
      <w:r>
        <w:rPr>
          <w:sz w:val="24"/>
        </w:rPr>
        <w:t>самоуправлением,</w:t>
      </w:r>
      <w:r>
        <w:rPr>
          <w:spacing w:val="-4"/>
          <w:sz w:val="24"/>
        </w:rPr>
        <w:t xml:space="preserve"> </w:t>
      </w:r>
      <w:r>
        <w:rPr>
          <w:sz w:val="24"/>
        </w:rPr>
        <w:t>основанным</w:t>
      </w:r>
      <w:r>
        <w:rPr>
          <w:spacing w:val="-4"/>
          <w:sz w:val="24"/>
        </w:rPr>
        <w:t xml:space="preserve"> </w:t>
      </w:r>
      <w:r>
        <w:rPr>
          <w:sz w:val="24"/>
        </w:rPr>
        <w:t>на</w:t>
      </w:r>
      <w:r>
        <w:rPr>
          <w:spacing w:val="-3"/>
          <w:sz w:val="24"/>
        </w:rPr>
        <w:t xml:space="preserve"> </w:t>
      </w:r>
      <w:r>
        <w:rPr>
          <w:sz w:val="24"/>
        </w:rPr>
        <w:t>традициях</w:t>
      </w:r>
      <w:r>
        <w:rPr>
          <w:spacing w:val="-4"/>
          <w:sz w:val="24"/>
        </w:rPr>
        <w:t xml:space="preserve"> </w:t>
      </w:r>
      <w:r>
        <w:rPr>
          <w:sz w:val="24"/>
        </w:rPr>
        <w:t>донского</w:t>
      </w:r>
      <w:r>
        <w:rPr>
          <w:spacing w:val="-4"/>
          <w:sz w:val="24"/>
        </w:rPr>
        <w:t xml:space="preserve"> </w:t>
      </w:r>
      <w:r>
        <w:rPr>
          <w:sz w:val="24"/>
        </w:rPr>
        <w:t>казачества,</w:t>
      </w:r>
      <w:r>
        <w:rPr>
          <w:spacing w:val="-4"/>
          <w:sz w:val="24"/>
        </w:rPr>
        <w:t xml:space="preserve"> </w:t>
      </w:r>
      <w:r>
        <w:rPr>
          <w:sz w:val="24"/>
        </w:rPr>
        <w:t>на</w:t>
      </w:r>
      <w:r>
        <w:rPr>
          <w:spacing w:val="-3"/>
          <w:sz w:val="24"/>
        </w:rPr>
        <w:t xml:space="preserve"> </w:t>
      </w:r>
      <w:r>
        <w:rPr>
          <w:sz w:val="24"/>
        </w:rPr>
        <w:t>основе</w:t>
      </w:r>
      <w:r>
        <w:rPr>
          <w:spacing w:val="-4"/>
          <w:sz w:val="24"/>
        </w:rPr>
        <w:t xml:space="preserve"> </w:t>
      </w:r>
      <w:r>
        <w:rPr>
          <w:sz w:val="24"/>
        </w:rPr>
        <w:t>общности</w:t>
      </w:r>
      <w:r>
        <w:rPr>
          <w:spacing w:val="-5"/>
          <w:sz w:val="24"/>
        </w:rPr>
        <w:t xml:space="preserve"> </w:t>
      </w:r>
      <w:r>
        <w:rPr>
          <w:sz w:val="24"/>
        </w:rPr>
        <w:t>интересов для реализации общих целей, указанных в уставе общественного объединения.</w:t>
      </w:r>
    </w:p>
    <w:p w:rsidR="00366CC5" w:rsidRDefault="002315DE">
      <w:pPr>
        <w:ind w:left="652"/>
        <w:rPr>
          <w:sz w:val="24"/>
        </w:rPr>
      </w:pPr>
      <w:r>
        <w:rPr>
          <w:sz w:val="24"/>
        </w:rPr>
        <w:t>Организационный</w:t>
      </w:r>
      <w:r>
        <w:rPr>
          <w:spacing w:val="-4"/>
          <w:sz w:val="24"/>
        </w:rPr>
        <w:t xml:space="preserve"> </w:t>
      </w:r>
      <w:r>
        <w:rPr>
          <w:sz w:val="24"/>
        </w:rPr>
        <w:t>состав</w:t>
      </w:r>
      <w:r>
        <w:rPr>
          <w:spacing w:val="-5"/>
          <w:sz w:val="24"/>
        </w:rPr>
        <w:t xml:space="preserve"> </w:t>
      </w:r>
      <w:r>
        <w:rPr>
          <w:sz w:val="24"/>
        </w:rPr>
        <w:t>ДО</w:t>
      </w:r>
      <w:r>
        <w:rPr>
          <w:spacing w:val="-1"/>
          <w:sz w:val="24"/>
        </w:rPr>
        <w:t xml:space="preserve"> </w:t>
      </w:r>
      <w:r>
        <w:rPr>
          <w:b/>
          <w:sz w:val="24"/>
        </w:rPr>
        <w:t>«Республика Ребячья»</w:t>
      </w:r>
      <w:r>
        <w:rPr>
          <w:spacing w:val="-2"/>
          <w:sz w:val="24"/>
        </w:rPr>
        <w:t>:</w:t>
      </w:r>
    </w:p>
    <w:p w:rsidR="00366CC5" w:rsidRDefault="002315DE">
      <w:pPr>
        <w:ind w:left="652" w:right="6187"/>
        <w:rPr>
          <w:sz w:val="24"/>
        </w:rPr>
      </w:pPr>
      <w:r>
        <w:rPr>
          <w:sz w:val="24"/>
        </w:rPr>
        <w:t>1-4</w:t>
      </w:r>
      <w:r>
        <w:rPr>
          <w:spacing w:val="-8"/>
          <w:sz w:val="24"/>
        </w:rPr>
        <w:t xml:space="preserve"> </w:t>
      </w:r>
      <w:r>
        <w:rPr>
          <w:sz w:val="24"/>
        </w:rPr>
        <w:t>класс-</w:t>
      </w:r>
      <w:r>
        <w:rPr>
          <w:spacing w:val="-13"/>
          <w:sz w:val="24"/>
        </w:rPr>
        <w:t xml:space="preserve"> </w:t>
      </w:r>
      <w:r>
        <w:rPr>
          <w:sz w:val="24"/>
        </w:rPr>
        <w:t>детское</w:t>
      </w:r>
      <w:r>
        <w:rPr>
          <w:spacing w:val="-8"/>
          <w:sz w:val="24"/>
        </w:rPr>
        <w:t xml:space="preserve"> </w:t>
      </w:r>
      <w:r>
        <w:rPr>
          <w:sz w:val="24"/>
        </w:rPr>
        <w:t>объединение</w:t>
      </w:r>
      <w:r>
        <w:rPr>
          <w:spacing w:val="-8"/>
          <w:sz w:val="24"/>
        </w:rPr>
        <w:t xml:space="preserve"> </w:t>
      </w:r>
      <w:r>
        <w:rPr>
          <w:b/>
          <w:sz w:val="24"/>
        </w:rPr>
        <w:t>«Республика Ребячья»</w:t>
      </w:r>
      <w:r>
        <w:rPr>
          <w:b/>
          <w:spacing w:val="-7"/>
          <w:sz w:val="24"/>
        </w:rPr>
        <w:t xml:space="preserve"> </w:t>
      </w:r>
      <w:r>
        <w:rPr>
          <w:sz w:val="24"/>
        </w:rPr>
        <w:t xml:space="preserve">5-11 класс- </w:t>
      </w:r>
    </w:p>
    <w:p w:rsidR="00366CC5" w:rsidRDefault="002315DE">
      <w:pPr>
        <w:pStyle w:val="a5"/>
        <w:numPr>
          <w:ilvl w:val="0"/>
          <w:numId w:val="1"/>
        </w:numPr>
        <w:tabs>
          <w:tab w:val="left" w:pos="1359"/>
          <w:tab w:val="left" w:pos="1372"/>
        </w:tabs>
        <w:spacing w:before="3" w:line="276" w:lineRule="auto"/>
        <w:ind w:right="351" w:hanging="360"/>
        <w:rPr>
          <w:sz w:val="24"/>
        </w:rPr>
      </w:pPr>
      <w:r>
        <w:rPr>
          <w:sz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w:t>
      </w:r>
      <w:r>
        <w:rPr>
          <w:spacing w:val="-2"/>
          <w:sz w:val="24"/>
        </w:rPr>
        <w:t>поведения;</w:t>
      </w:r>
    </w:p>
    <w:p w:rsidR="00366CC5" w:rsidRDefault="002315DE">
      <w:pPr>
        <w:pStyle w:val="a5"/>
        <w:numPr>
          <w:ilvl w:val="0"/>
          <w:numId w:val="1"/>
        </w:numPr>
        <w:tabs>
          <w:tab w:val="left" w:pos="1359"/>
          <w:tab w:val="left" w:pos="1372"/>
        </w:tabs>
        <w:spacing w:line="276" w:lineRule="auto"/>
        <w:ind w:right="347" w:hanging="360"/>
        <w:rPr>
          <w:sz w:val="24"/>
        </w:rPr>
      </w:pPr>
      <w:r>
        <w:rPr>
          <w:sz w:val="24"/>
        </w:rPr>
        <w:t>организацию</w:t>
      </w:r>
      <w:r>
        <w:rPr>
          <w:spacing w:val="-3"/>
          <w:sz w:val="24"/>
        </w:rPr>
        <w:t xml:space="preserve"> </w:t>
      </w:r>
      <w:r>
        <w:rPr>
          <w:sz w:val="24"/>
        </w:rPr>
        <w:t>общественно</w:t>
      </w:r>
      <w:r>
        <w:rPr>
          <w:spacing w:val="-3"/>
          <w:sz w:val="24"/>
        </w:rPr>
        <w:t xml:space="preserve"> </w:t>
      </w:r>
      <w:r>
        <w:rPr>
          <w:sz w:val="24"/>
        </w:rPr>
        <w:t>полезных</w:t>
      </w:r>
      <w:r>
        <w:rPr>
          <w:spacing w:val="-3"/>
          <w:sz w:val="24"/>
        </w:rPr>
        <w:t xml:space="preserve"> </w:t>
      </w:r>
      <w:r>
        <w:rPr>
          <w:sz w:val="24"/>
        </w:rPr>
        <w:t>дел,</w:t>
      </w:r>
      <w:r>
        <w:rPr>
          <w:spacing w:val="-3"/>
          <w:sz w:val="24"/>
        </w:rPr>
        <w:t xml:space="preserve"> </w:t>
      </w:r>
      <w:r>
        <w:rPr>
          <w:sz w:val="24"/>
        </w:rPr>
        <w:t>дающих</w:t>
      </w:r>
      <w:r>
        <w:rPr>
          <w:spacing w:val="-3"/>
          <w:sz w:val="24"/>
        </w:rPr>
        <w:t xml:space="preserve"> </w:t>
      </w:r>
      <w:r>
        <w:rPr>
          <w:sz w:val="24"/>
        </w:rPr>
        <w:t>детям</w:t>
      </w:r>
      <w:r>
        <w:rPr>
          <w:spacing w:val="-3"/>
          <w:sz w:val="24"/>
        </w:rPr>
        <w:t xml:space="preserve"> </w:t>
      </w:r>
      <w:r>
        <w:rPr>
          <w:sz w:val="24"/>
        </w:rPr>
        <w:t>возможность</w:t>
      </w:r>
      <w:r>
        <w:rPr>
          <w:spacing w:val="-5"/>
          <w:sz w:val="24"/>
        </w:rPr>
        <w:t xml:space="preserve"> </w:t>
      </w:r>
      <w:r>
        <w:rPr>
          <w:sz w:val="24"/>
        </w:rPr>
        <w:t>получить</w:t>
      </w:r>
      <w:r>
        <w:rPr>
          <w:spacing w:val="-5"/>
          <w:sz w:val="24"/>
        </w:rPr>
        <w:t xml:space="preserve"> </w:t>
      </w:r>
      <w:r>
        <w:rPr>
          <w:sz w:val="24"/>
        </w:rPr>
        <w:t>важный</w:t>
      </w:r>
      <w:r>
        <w:rPr>
          <w:spacing w:val="-4"/>
          <w:sz w:val="24"/>
        </w:rPr>
        <w:t xml:space="preserve"> </w:t>
      </w:r>
      <w:r>
        <w:rPr>
          <w:sz w:val="24"/>
        </w:rPr>
        <w:t>для их личностного развития опыт деятельности, направленной на помощь другим людям, своей школе, обществу</w:t>
      </w:r>
      <w:r>
        <w:rPr>
          <w:spacing w:val="-8"/>
          <w:sz w:val="24"/>
        </w:rPr>
        <w:t xml:space="preserve"> </w:t>
      </w:r>
      <w:r>
        <w:rPr>
          <w:sz w:val="24"/>
        </w:rPr>
        <w:t>в</w:t>
      </w:r>
      <w:r>
        <w:rPr>
          <w:spacing w:val="-1"/>
          <w:sz w:val="24"/>
        </w:rPr>
        <w:t xml:space="preserve"> </w:t>
      </w:r>
      <w:r>
        <w:rPr>
          <w:sz w:val="24"/>
        </w:rPr>
        <w:t>целом; развить</w:t>
      </w:r>
      <w:r>
        <w:rPr>
          <w:spacing w:val="-1"/>
          <w:sz w:val="24"/>
        </w:rPr>
        <w:t xml:space="preserve"> </w:t>
      </w:r>
      <w:r>
        <w:rPr>
          <w:sz w:val="24"/>
        </w:rPr>
        <w:t>в</w:t>
      </w:r>
      <w:r>
        <w:rPr>
          <w:spacing w:val="-1"/>
          <w:sz w:val="24"/>
        </w:rPr>
        <w:t xml:space="preserve"> </w:t>
      </w:r>
      <w:r>
        <w:rPr>
          <w:sz w:val="24"/>
        </w:rPr>
        <w:t>себе такие</w:t>
      </w:r>
      <w:r>
        <w:rPr>
          <w:spacing w:val="-2"/>
          <w:sz w:val="24"/>
        </w:rPr>
        <w:t xml:space="preserve"> </w:t>
      </w:r>
      <w:r>
        <w:rPr>
          <w:sz w:val="24"/>
        </w:rPr>
        <w:t>качества как</w:t>
      </w:r>
      <w:r>
        <w:rPr>
          <w:spacing w:val="-3"/>
          <w:sz w:val="24"/>
        </w:rPr>
        <w:t xml:space="preserve"> </w:t>
      </w:r>
      <w:r>
        <w:rPr>
          <w:sz w:val="24"/>
        </w:rPr>
        <w:t>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366CC5" w:rsidRDefault="002315DE">
      <w:pPr>
        <w:pStyle w:val="a5"/>
        <w:numPr>
          <w:ilvl w:val="0"/>
          <w:numId w:val="1"/>
        </w:numPr>
        <w:tabs>
          <w:tab w:val="left" w:pos="1359"/>
          <w:tab w:val="left" w:pos="1372"/>
        </w:tabs>
        <w:spacing w:line="276" w:lineRule="auto"/>
        <w:ind w:right="345" w:hanging="360"/>
        <w:rPr>
          <w:sz w:val="24"/>
        </w:rPr>
      </w:pPr>
      <w:r>
        <w:rPr>
          <w:sz w:val="24"/>
        </w:rPr>
        <w:t>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366CC5" w:rsidRDefault="002315DE">
      <w:pPr>
        <w:pStyle w:val="a5"/>
        <w:numPr>
          <w:ilvl w:val="0"/>
          <w:numId w:val="1"/>
        </w:numPr>
        <w:tabs>
          <w:tab w:val="left" w:pos="1359"/>
          <w:tab w:val="left" w:pos="1372"/>
        </w:tabs>
        <w:spacing w:line="276" w:lineRule="auto"/>
        <w:ind w:right="356" w:hanging="360"/>
        <w:rPr>
          <w:sz w:val="24"/>
        </w:rPr>
      </w:pPr>
      <w:r>
        <w:rPr>
          <w:sz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p>
    <w:p w:rsidR="00366CC5" w:rsidRDefault="002315DE">
      <w:pPr>
        <w:spacing w:before="197"/>
        <w:ind w:left="652" w:right="351"/>
        <w:rPr>
          <w:sz w:val="24"/>
        </w:rPr>
      </w:pPr>
      <w:r>
        <w:rPr>
          <w:sz w:val="24"/>
        </w:rPr>
        <w:t>Символика</w:t>
      </w:r>
      <w:r>
        <w:rPr>
          <w:spacing w:val="-4"/>
          <w:sz w:val="24"/>
        </w:rPr>
        <w:t xml:space="preserve"> </w:t>
      </w:r>
      <w:r>
        <w:rPr>
          <w:sz w:val="24"/>
        </w:rPr>
        <w:t>детского</w:t>
      </w:r>
      <w:r>
        <w:rPr>
          <w:spacing w:val="-5"/>
          <w:sz w:val="24"/>
        </w:rPr>
        <w:t xml:space="preserve"> </w:t>
      </w:r>
      <w:r>
        <w:rPr>
          <w:sz w:val="24"/>
        </w:rPr>
        <w:t>казачьей</w:t>
      </w:r>
      <w:r>
        <w:rPr>
          <w:spacing w:val="-6"/>
          <w:sz w:val="24"/>
        </w:rPr>
        <w:t xml:space="preserve"> </w:t>
      </w:r>
      <w:r>
        <w:rPr>
          <w:sz w:val="24"/>
        </w:rPr>
        <w:t>организации</w:t>
      </w:r>
      <w:r>
        <w:rPr>
          <w:spacing w:val="-3"/>
          <w:sz w:val="24"/>
        </w:rPr>
        <w:t xml:space="preserve"> </w:t>
      </w:r>
      <w:r>
        <w:rPr>
          <w:sz w:val="24"/>
        </w:rPr>
        <w:t>«Рубеж»:</w:t>
      </w:r>
      <w:r>
        <w:rPr>
          <w:spacing w:val="-8"/>
          <w:sz w:val="24"/>
        </w:rPr>
        <w:t xml:space="preserve"> </w:t>
      </w:r>
      <w:r>
        <w:rPr>
          <w:sz w:val="24"/>
        </w:rPr>
        <w:t>эмблема,</w:t>
      </w:r>
      <w:r>
        <w:rPr>
          <w:spacing w:val="-5"/>
          <w:sz w:val="24"/>
        </w:rPr>
        <w:t xml:space="preserve"> </w:t>
      </w:r>
      <w:r>
        <w:rPr>
          <w:sz w:val="24"/>
        </w:rPr>
        <w:t>девиз</w:t>
      </w:r>
      <w:r>
        <w:rPr>
          <w:spacing w:val="-5"/>
          <w:sz w:val="24"/>
        </w:rPr>
        <w:t xml:space="preserve"> </w:t>
      </w:r>
      <w:r>
        <w:rPr>
          <w:sz w:val="24"/>
        </w:rPr>
        <w:t>(Все</w:t>
      </w:r>
      <w:r>
        <w:rPr>
          <w:spacing w:val="-4"/>
          <w:sz w:val="24"/>
        </w:rPr>
        <w:t xml:space="preserve"> </w:t>
      </w:r>
      <w:r>
        <w:rPr>
          <w:sz w:val="24"/>
        </w:rPr>
        <w:t>разведать,</w:t>
      </w:r>
      <w:r>
        <w:rPr>
          <w:spacing w:val="-5"/>
          <w:sz w:val="24"/>
        </w:rPr>
        <w:t xml:space="preserve"> </w:t>
      </w:r>
      <w:r>
        <w:rPr>
          <w:sz w:val="24"/>
        </w:rPr>
        <w:t>все</w:t>
      </w:r>
      <w:r>
        <w:rPr>
          <w:spacing w:val="-4"/>
          <w:sz w:val="24"/>
        </w:rPr>
        <w:t xml:space="preserve"> </w:t>
      </w:r>
      <w:r>
        <w:rPr>
          <w:sz w:val="24"/>
        </w:rPr>
        <w:t>узнать, легких тропок не искать!), присяга</w:t>
      </w:r>
    </w:p>
    <w:p w:rsidR="00366CC5" w:rsidRDefault="00366CC5">
      <w:pPr>
        <w:rPr>
          <w:sz w:val="24"/>
        </w:rPr>
        <w:sectPr w:rsidR="00366CC5">
          <w:pgSz w:w="11910" w:h="16840"/>
          <w:pgMar w:top="460" w:right="220" w:bottom="1240" w:left="480" w:header="0" w:footer="981" w:gutter="0"/>
          <w:cols w:space="720"/>
        </w:sectPr>
      </w:pPr>
    </w:p>
    <w:p w:rsidR="00366CC5" w:rsidRDefault="002315DE">
      <w:pPr>
        <w:spacing w:before="76"/>
        <w:ind w:left="652" w:right="548"/>
        <w:jc w:val="both"/>
        <w:rPr>
          <w:sz w:val="24"/>
        </w:rPr>
      </w:pPr>
      <w:r>
        <w:rPr>
          <w:sz w:val="24"/>
        </w:rPr>
        <w:lastRenderedPageBreak/>
        <w:t>Школьное</w:t>
      </w:r>
      <w:r>
        <w:rPr>
          <w:spacing w:val="-4"/>
          <w:sz w:val="24"/>
        </w:rPr>
        <w:t xml:space="preserve"> </w:t>
      </w:r>
      <w:r>
        <w:rPr>
          <w:sz w:val="24"/>
        </w:rPr>
        <w:t>отделение</w:t>
      </w:r>
      <w:r>
        <w:rPr>
          <w:spacing w:val="-5"/>
          <w:sz w:val="24"/>
        </w:rPr>
        <w:t xml:space="preserve"> </w:t>
      </w:r>
      <w:r>
        <w:rPr>
          <w:b/>
          <w:sz w:val="24"/>
        </w:rPr>
        <w:t>РДШ</w:t>
      </w:r>
      <w:r>
        <w:rPr>
          <w:b/>
          <w:spacing w:val="-3"/>
          <w:sz w:val="24"/>
        </w:rPr>
        <w:t xml:space="preserve"> </w:t>
      </w:r>
      <w:r>
        <w:rPr>
          <w:sz w:val="24"/>
        </w:rPr>
        <w:t>направлена</w:t>
      </w:r>
      <w:r>
        <w:rPr>
          <w:spacing w:val="-7"/>
          <w:sz w:val="24"/>
        </w:rPr>
        <w:t xml:space="preserve"> </w:t>
      </w:r>
      <w:r>
        <w:rPr>
          <w:sz w:val="24"/>
        </w:rPr>
        <w:t>на</w:t>
      </w:r>
      <w:r>
        <w:rPr>
          <w:spacing w:val="-4"/>
          <w:sz w:val="24"/>
        </w:rPr>
        <w:t xml:space="preserve"> </w:t>
      </w:r>
      <w:r>
        <w:rPr>
          <w:sz w:val="24"/>
        </w:rPr>
        <w:t>воспитание</w:t>
      </w:r>
      <w:r>
        <w:rPr>
          <w:spacing w:val="-3"/>
          <w:sz w:val="24"/>
        </w:rPr>
        <w:t xml:space="preserve"> </w:t>
      </w:r>
      <w:r>
        <w:rPr>
          <w:sz w:val="24"/>
        </w:rPr>
        <w:t>подрастающего</w:t>
      </w:r>
      <w:r>
        <w:rPr>
          <w:spacing w:val="-4"/>
          <w:sz w:val="24"/>
        </w:rPr>
        <w:t xml:space="preserve"> </w:t>
      </w:r>
      <w:r>
        <w:rPr>
          <w:sz w:val="24"/>
        </w:rPr>
        <w:t>поколения,</w:t>
      </w:r>
      <w:r>
        <w:rPr>
          <w:spacing w:val="-4"/>
          <w:sz w:val="24"/>
        </w:rPr>
        <w:t xml:space="preserve"> </w:t>
      </w:r>
      <w:r>
        <w:rPr>
          <w:sz w:val="24"/>
        </w:rPr>
        <w:t>развитие</w:t>
      </w:r>
      <w:r>
        <w:rPr>
          <w:spacing w:val="-4"/>
          <w:sz w:val="24"/>
        </w:rPr>
        <w:t xml:space="preserve"> </w:t>
      </w:r>
      <w:r>
        <w:rPr>
          <w:sz w:val="24"/>
        </w:rPr>
        <w:t>детей на основе их интересов и потребностей, а также организацию досуга и занятости школьников.</w:t>
      </w:r>
    </w:p>
    <w:p w:rsidR="00366CC5" w:rsidRDefault="002315DE">
      <w:pPr>
        <w:ind w:left="652"/>
        <w:jc w:val="both"/>
        <w:rPr>
          <w:sz w:val="24"/>
        </w:rPr>
      </w:pPr>
      <w:r>
        <w:rPr>
          <w:sz w:val="24"/>
        </w:rPr>
        <w:t>Воспитание</w:t>
      </w:r>
      <w:r>
        <w:rPr>
          <w:spacing w:val="-4"/>
          <w:sz w:val="24"/>
        </w:rPr>
        <w:t xml:space="preserve"> </w:t>
      </w:r>
      <w:r>
        <w:rPr>
          <w:sz w:val="24"/>
        </w:rPr>
        <w:t>в</w:t>
      </w:r>
      <w:r>
        <w:rPr>
          <w:spacing w:val="-5"/>
          <w:sz w:val="24"/>
        </w:rPr>
        <w:t xml:space="preserve"> </w:t>
      </w:r>
      <w:r>
        <w:rPr>
          <w:sz w:val="24"/>
        </w:rPr>
        <w:t>РДШ</w:t>
      </w:r>
      <w:r>
        <w:rPr>
          <w:spacing w:val="-2"/>
          <w:sz w:val="24"/>
        </w:rPr>
        <w:t xml:space="preserve"> </w:t>
      </w:r>
      <w:r>
        <w:rPr>
          <w:sz w:val="24"/>
        </w:rPr>
        <w:t>осуществляется</w:t>
      </w:r>
      <w:r>
        <w:rPr>
          <w:spacing w:val="-2"/>
          <w:sz w:val="24"/>
        </w:rPr>
        <w:t xml:space="preserve"> </w:t>
      </w:r>
      <w:r>
        <w:rPr>
          <w:sz w:val="24"/>
        </w:rPr>
        <w:t>через</w:t>
      </w:r>
      <w:r>
        <w:rPr>
          <w:spacing w:val="-2"/>
          <w:sz w:val="24"/>
        </w:rPr>
        <w:t xml:space="preserve"> направления:</w:t>
      </w:r>
    </w:p>
    <w:p w:rsidR="00366CC5" w:rsidRDefault="002315DE">
      <w:pPr>
        <w:pStyle w:val="a5"/>
        <w:numPr>
          <w:ilvl w:val="0"/>
          <w:numId w:val="1"/>
        </w:numPr>
        <w:tabs>
          <w:tab w:val="left" w:pos="1359"/>
          <w:tab w:val="left" w:pos="1372"/>
        </w:tabs>
        <w:spacing w:before="4" w:line="276" w:lineRule="auto"/>
        <w:ind w:right="347" w:hanging="360"/>
        <w:rPr>
          <w:sz w:val="24"/>
        </w:rPr>
      </w:pPr>
      <w:r>
        <w:rPr>
          <w:sz w:val="24"/>
        </w:rPr>
        <w:t>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w:t>
      </w:r>
    </w:p>
    <w:p w:rsidR="00366CC5" w:rsidRDefault="002315DE">
      <w:pPr>
        <w:pStyle w:val="a5"/>
        <w:numPr>
          <w:ilvl w:val="0"/>
          <w:numId w:val="1"/>
        </w:numPr>
        <w:tabs>
          <w:tab w:val="left" w:pos="1359"/>
          <w:tab w:val="left" w:pos="1372"/>
        </w:tabs>
        <w:spacing w:line="276" w:lineRule="auto"/>
        <w:ind w:right="348" w:hanging="360"/>
        <w:rPr>
          <w:sz w:val="24"/>
        </w:rPr>
      </w:pPr>
      <w:r>
        <w:rPr>
          <w:sz w:val="24"/>
        </w:rPr>
        <w:t>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w:t>
      </w:r>
    </w:p>
    <w:p w:rsidR="00366CC5" w:rsidRDefault="002315DE">
      <w:pPr>
        <w:spacing w:before="271"/>
        <w:ind w:left="652" w:right="351"/>
        <w:rPr>
          <w:sz w:val="24"/>
        </w:rPr>
      </w:pPr>
      <w:r>
        <w:rPr>
          <w:sz w:val="24"/>
        </w:rPr>
        <w:t>Военно-патриотическое</w:t>
      </w:r>
      <w:r>
        <w:rPr>
          <w:spacing w:val="-5"/>
          <w:sz w:val="24"/>
        </w:rPr>
        <w:t xml:space="preserve"> </w:t>
      </w:r>
      <w:r>
        <w:rPr>
          <w:sz w:val="24"/>
        </w:rPr>
        <w:t>направление</w:t>
      </w:r>
      <w:r>
        <w:rPr>
          <w:spacing w:val="-2"/>
          <w:sz w:val="24"/>
        </w:rPr>
        <w:t xml:space="preserve"> </w:t>
      </w:r>
      <w:r>
        <w:rPr>
          <w:sz w:val="24"/>
        </w:rPr>
        <w:t>–</w:t>
      </w:r>
      <w:r>
        <w:rPr>
          <w:spacing w:val="-5"/>
          <w:sz w:val="24"/>
        </w:rPr>
        <w:t xml:space="preserve"> </w:t>
      </w:r>
      <w:r>
        <w:rPr>
          <w:sz w:val="24"/>
        </w:rPr>
        <w:t>деятельность</w:t>
      </w:r>
      <w:r>
        <w:rPr>
          <w:spacing w:val="-7"/>
          <w:sz w:val="24"/>
        </w:rPr>
        <w:t xml:space="preserve"> </w:t>
      </w:r>
      <w:r>
        <w:rPr>
          <w:sz w:val="24"/>
        </w:rPr>
        <w:t>отрядов</w:t>
      </w:r>
      <w:r>
        <w:rPr>
          <w:spacing w:val="-7"/>
          <w:sz w:val="24"/>
        </w:rPr>
        <w:t xml:space="preserve"> </w:t>
      </w:r>
      <w:r>
        <w:rPr>
          <w:sz w:val="24"/>
        </w:rPr>
        <w:t>юных</w:t>
      </w:r>
      <w:r>
        <w:rPr>
          <w:spacing w:val="-5"/>
          <w:sz w:val="24"/>
        </w:rPr>
        <w:t xml:space="preserve"> </w:t>
      </w:r>
      <w:r>
        <w:rPr>
          <w:sz w:val="24"/>
        </w:rPr>
        <w:t>инспекторов</w:t>
      </w:r>
      <w:r>
        <w:rPr>
          <w:spacing w:val="-7"/>
          <w:sz w:val="24"/>
        </w:rPr>
        <w:t xml:space="preserve"> </w:t>
      </w:r>
      <w:r>
        <w:rPr>
          <w:sz w:val="24"/>
        </w:rPr>
        <w:t>дорожного движения и т. д.</w:t>
      </w:r>
    </w:p>
    <w:p w:rsidR="00366CC5" w:rsidRDefault="002315DE">
      <w:pPr>
        <w:ind w:left="652" w:right="351"/>
        <w:rPr>
          <w:sz w:val="24"/>
        </w:rPr>
      </w:pPr>
      <w:r>
        <w:rPr>
          <w:b/>
          <w:sz w:val="24"/>
        </w:rPr>
        <w:t>Отряд</w:t>
      </w:r>
      <w:r>
        <w:rPr>
          <w:b/>
          <w:spacing w:val="-6"/>
          <w:sz w:val="24"/>
        </w:rPr>
        <w:t xml:space="preserve"> </w:t>
      </w:r>
      <w:r>
        <w:rPr>
          <w:b/>
          <w:sz w:val="24"/>
        </w:rPr>
        <w:t>«Юнармия»</w:t>
      </w:r>
      <w:r>
        <w:rPr>
          <w:b/>
          <w:spacing w:val="-2"/>
          <w:sz w:val="24"/>
        </w:rPr>
        <w:t xml:space="preserve"> </w:t>
      </w:r>
      <w:r>
        <w:rPr>
          <w:sz w:val="24"/>
        </w:rPr>
        <w:t>Организация</w:t>
      </w:r>
      <w:r>
        <w:rPr>
          <w:spacing w:val="-3"/>
          <w:sz w:val="24"/>
        </w:rPr>
        <w:t xml:space="preserve"> </w:t>
      </w:r>
      <w:r>
        <w:rPr>
          <w:sz w:val="24"/>
        </w:rPr>
        <w:t>и</w:t>
      </w:r>
      <w:r>
        <w:rPr>
          <w:spacing w:val="-5"/>
          <w:sz w:val="24"/>
        </w:rPr>
        <w:t xml:space="preserve"> </w:t>
      </w:r>
      <w:r>
        <w:rPr>
          <w:sz w:val="24"/>
        </w:rPr>
        <w:t>проведение</w:t>
      </w:r>
      <w:r>
        <w:rPr>
          <w:spacing w:val="-3"/>
          <w:sz w:val="24"/>
        </w:rPr>
        <w:t xml:space="preserve"> </w:t>
      </w:r>
      <w:r>
        <w:rPr>
          <w:sz w:val="24"/>
        </w:rPr>
        <w:t>мероприятий,</w:t>
      </w:r>
      <w:r>
        <w:rPr>
          <w:spacing w:val="-4"/>
          <w:sz w:val="24"/>
        </w:rPr>
        <w:t xml:space="preserve"> </w:t>
      </w:r>
      <w:r>
        <w:rPr>
          <w:sz w:val="24"/>
        </w:rPr>
        <w:t>направленных</w:t>
      </w:r>
      <w:r>
        <w:rPr>
          <w:spacing w:val="-4"/>
          <w:sz w:val="24"/>
        </w:rPr>
        <w:t xml:space="preserve"> </w:t>
      </w:r>
      <w:r>
        <w:rPr>
          <w:sz w:val="24"/>
        </w:rPr>
        <w:t>на</w:t>
      </w:r>
      <w:r>
        <w:rPr>
          <w:spacing w:val="-4"/>
          <w:sz w:val="24"/>
        </w:rPr>
        <w:t xml:space="preserve"> </w:t>
      </w:r>
      <w:r>
        <w:rPr>
          <w:sz w:val="24"/>
        </w:rPr>
        <w:t>гражданско- патриотическое воспитание молодежи: профилактика терроризма и экстремизма, правила поведения в сети «Интернет»</w:t>
      </w:r>
    </w:p>
    <w:p w:rsidR="00366CC5" w:rsidRDefault="00366CC5">
      <w:pPr>
        <w:pStyle w:val="a3"/>
        <w:spacing w:before="1"/>
        <w:ind w:left="0"/>
        <w:jc w:val="left"/>
        <w:rPr>
          <w:sz w:val="24"/>
        </w:rPr>
      </w:pPr>
    </w:p>
    <w:p w:rsidR="00366CC5" w:rsidRDefault="002315DE">
      <w:pPr>
        <w:ind w:left="652"/>
        <w:jc w:val="both"/>
        <w:rPr>
          <w:sz w:val="24"/>
        </w:rPr>
      </w:pPr>
      <w:r>
        <w:rPr>
          <w:b/>
          <w:sz w:val="24"/>
        </w:rPr>
        <w:t>Отряд</w:t>
      </w:r>
      <w:r>
        <w:rPr>
          <w:b/>
          <w:spacing w:val="-7"/>
          <w:sz w:val="24"/>
        </w:rPr>
        <w:t xml:space="preserve"> </w:t>
      </w:r>
      <w:r>
        <w:rPr>
          <w:b/>
          <w:sz w:val="24"/>
        </w:rPr>
        <w:t>«ЮИД»</w:t>
      </w:r>
      <w:r>
        <w:rPr>
          <w:b/>
          <w:spacing w:val="-2"/>
          <w:sz w:val="24"/>
        </w:rPr>
        <w:t xml:space="preserve"> </w:t>
      </w:r>
      <w:r>
        <w:rPr>
          <w:sz w:val="24"/>
        </w:rPr>
        <w:t>воспитание</w:t>
      </w:r>
      <w:r>
        <w:rPr>
          <w:spacing w:val="-2"/>
          <w:sz w:val="24"/>
        </w:rPr>
        <w:t xml:space="preserve"> </w:t>
      </w:r>
      <w:r>
        <w:rPr>
          <w:sz w:val="24"/>
        </w:rPr>
        <w:t>осуществляется</w:t>
      </w:r>
      <w:r>
        <w:rPr>
          <w:spacing w:val="-2"/>
          <w:sz w:val="24"/>
        </w:rPr>
        <w:t xml:space="preserve"> </w:t>
      </w:r>
      <w:r>
        <w:rPr>
          <w:sz w:val="24"/>
        </w:rPr>
        <w:t>через</w:t>
      </w:r>
      <w:r>
        <w:rPr>
          <w:spacing w:val="-2"/>
          <w:sz w:val="24"/>
        </w:rPr>
        <w:t xml:space="preserve"> направления:</w:t>
      </w:r>
    </w:p>
    <w:p w:rsidR="00366CC5" w:rsidRDefault="002315DE">
      <w:pPr>
        <w:pStyle w:val="a5"/>
        <w:numPr>
          <w:ilvl w:val="0"/>
          <w:numId w:val="1"/>
        </w:numPr>
        <w:tabs>
          <w:tab w:val="left" w:pos="1359"/>
          <w:tab w:val="left" w:pos="1372"/>
        </w:tabs>
        <w:spacing w:before="4" w:line="276" w:lineRule="auto"/>
        <w:ind w:right="347" w:hanging="360"/>
        <w:rPr>
          <w:sz w:val="24"/>
        </w:rPr>
      </w:pPr>
      <w:r>
        <w:rPr>
          <w:sz w:val="24"/>
        </w:rPr>
        <w:t xml:space="preserve">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w:t>
      </w:r>
      <w:r>
        <w:rPr>
          <w:spacing w:val="-2"/>
          <w:sz w:val="24"/>
        </w:rPr>
        <w:t>происшествиях;</w:t>
      </w:r>
    </w:p>
    <w:p w:rsidR="00366CC5" w:rsidRDefault="002315DE">
      <w:pPr>
        <w:pStyle w:val="a5"/>
        <w:numPr>
          <w:ilvl w:val="0"/>
          <w:numId w:val="1"/>
        </w:numPr>
        <w:tabs>
          <w:tab w:val="left" w:pos="1359"/>
          <w:tab w:val="left" w:pos="1372"/>
        </w:tabs>
        <w:spacing w:line="276" w:lineRule="auto"/>
        <w:ind w:right="348" w:hanging="360"/>
        <w:rPr>
          <w:sz w:val="24"/>
        </w:rPr>
      </w:pPr>
      <w:r>
        <w:rPr>
          <w:sz w:val="24"/>
        </w:rPr>
        <w:t>участие в соревнованиях, конкурсах, фестивалях и мероприятиях, проводимых в рамках детского творчества;проведение массово-разъяснительной работы по пропаганде безопасности дорожного движения;</w:t>
      </w:r>
    </w:p>
    <w:p w:rsidR="00366CC5" w:rsidRDefault="002315DE">
      <w:pPr>
        <w:spacing w:before="272"/>
        <w:ind w:left="652"/>
        <w:rPr>
          <w:sz w:val="24"/>
        </w:rPr>
      </w:pPr>
      <w:r>
        <w:rPr>
          <w:b/>
          <w:sz w:val="24"/>
        </w:rPr>
        <w:t>Отряд</w:t>
      </w:r>
      <w:r>
        <w:rPr>
          <w:b/>
          <w:spacing w:val="-7"/>
          <w:sz w:val="24"/>
        </w:rPr>
        <w:t xml:space="preserve"> </w:t>
      </w:r>
      <w:r>
        <w:rPr>
          <w:b/>
          <w:sz w:val="24"/>
        </w:rPr>
        <w:t>«ДЮП»</w:t>
      </w:r>
      <w:r>
        <w:rPr>
          <w:b/>
          <w:spacing w:val="-1"/>
          <w:sz w:val="24"/>
        </w:rPr>
        <w:t xml:space="preserve"> </w:t>
      </w:r>
      <w:r>
        <w:rPr>
          <w:sz w:val="24"/>
        </w:rPr>
        <w:t>воспитание</w:t>
      </w:r>
      <w:r>
        <w:rPr>
          <w:spacing w:val="-2"/>
          <w:sz w:val="24"/>
        </w:rPr>
        <w:t xml:space="preserve"> </w:t>
      </w:r>
      <w:r>
        <w:rPr>
          <w:sz w:val="24"/>
        </w:rPr>
        <w:t>осуществляется</w:t>
      </w:r>
      <w:r>
        <w:rPr>
          <w:spacing w:val="-3"/>
          <w:sz w:val="24"/>
        </w:rPr>
        <w:t xml:space="preserve"> </w:t>
      </w:r>
      <w:r>
        <w:rPr>
          <w:sz w:val="24"/>
        </w:rPr>
        <w:t>через</w:t>
      </w:r>
      <w:r>
        <w:rPr>
          <w:spacing w:val="-2"/>
          <w:sz w:val="24"/>
        </w:rPr>
        <w:t xml:space="preserve"> направления</w:t>
      </w:r>
    </w:p>
    <w:p w:rsidR="00366CC5" w:rsidRDefault="002315DE">
      <w:pPr>
        <w:pStyle w:val="a5"/>
        <w:numPr>
          <w:ilvl w:val="0"/>
          <w:numId w:val="1"/>
        </w:numPr>
        <w:tabs>
          <w:tab w:val="left" w:pos="1359"/>
          <w:tab w:val="left" w:pos="1372"/>
        </w:tabs>
        <w:spacing w:before="4" w:line="278" w:lineRule="auto"/>
        <w:ind w:right="356" w:hanging="360"/>
        <w:jc w:val="left"/>
        <w:rPr>
          <w:sz w:val="24"/>
        </w:rPr>
      </w:pPr>
      <w:r>
        <w:rPr>
          <w:sz w:val="24"/>
        </w:rPr>
        <w:t>оказание</w:t>
      </w:r>
      <w:r>
        <w:rPr>
          <w:spacing w:val="80"/>
          <w:sz w:val="24"/>
        </w:rPr>
        <w:t xml:space="preserve"> </w:t>
      </w:r>
      <w:r>
        <w:rPr>
          <w:sz w:val="24"/>
        </w:rPr>
        <w:t>помощи</w:t>
      </w:r>
      <w:r>
        <w:rPr>
          <w:spacing w:val="80"/>
          <w:sz w:val="24"/>
        </w:rPr>
        <w:t xml:space="preserve"> </w:t>
      </w:r>
      <w:r>
        <w:rPr>
          <w:sz w:val="24"/>
        </w:rPr>
        <w:t>ОО</w:t>
      </w:r>
      <w:r>
        <w:rPr>
          <w:spacing w:val="80"/>
          <w:sz w:val="24"/>
        </w:rPr>
        <w:t xml:space="preserve"> </w:t>
      </w:r>
      <w:r>
        <w:rPr>
          <w:sz w:val="24"/>
        </w:rPr>
        <w:t>в</w:t>
      </w:r>
      <w:r>
        <w:rPr>
          <w:spacing w:val="80"/>
          <w:sz w:val="24"/>
        </w:rPr>
        <w:t xml:space="preserve"> </w:t>
      </w:r>
      <w:r>
        <w:rPr>
          <w:sz w:val="24"/>
        </w:rPr>
        <w:t>воспитании</w:t>
      </w:r>
      <w:r>
        <w:rPr>
          <w:spacing w:val="80"/>
          <w:sz w:val="24"/>
        </w:rPr>
        <w:t xml:space="preserve"> </w:t>
      </w:r>
      <w:r>
        <w:rPr>
          <w:sz w:val="24"/>
        </w:rPr>
        <w:t>у</w:t>
      </w:r>
      <w:r>
        <w:rPr>
          <w:spacing w:val="80"/>
          <w:sz w:val="24"/>
        </w:rPr>
        <w:t xml:space="preserve"> </w:t>
      </w:r>
      <w:r>
        <w:rPr>
          <w:sz w:val="24"/>
        </w:rPr>
        <w:t>учащихся</w:t>
      </w:r>
      <w:r>
        <w:rPr>
          <w:spacing w:val="80"/>
          <w:sz w:val="24"/>
        </w:rPr>
        <w:t xml:space="preserve"> </w:t>
      </w:r>
      <w:r>
        <w:rPr>
          <w:sz w:val="24"/>
        </w:rPr>
        <w:t>чувства</w:t>
      </w:r>
      <w:r>
        <w:rPr>
          <w:spacing w:val="80"/>
          <w:sz w:val="24"/>
        </w:rPr>
        <w:t xml:space="preserve"> </w:t>
      </w:r>
      <w:r>
        <w:rPr>
          <w:sz w:val="24"/>
        </w:rPr>
        <w:t>личной</w:t>
      </w:r>
      <w:r>
        <w:rPr>
          <w:spacing w:val="80"/>
          <w:sz w:val="24"/>
        </w:rPr>
        <w:t xml:space="preserve"> </w:t>
      </w:r>
      <w:r>
        <w:rPr>
          <w:sz w:val="24"/>
        </w:rPr>
        <w:t>ответственности</w:t>
      </w:r>
      <w:r>
        <w:rPr>
          <w:spacing w:val="80"/>
          <w:sz w:val="24"/>
        </w:rPr>
        <w:t xml:space="preserve"> </w:t>
      </w:r>
      <w:r>
        <w:rPr>
          <w:sz w:val="24"/>
        </w:rPr>
        <w:t>за сохранность жизни и здоровья людей, материальных ценностей от пожаров;</w:t>
      </w:r>
    </w:p>
    <w:p w:rsidR="00366CC5" w:rsidRDefault="002315DE">
      <w:pPr>
        <w:pStyle w:val="a5"/>
        <w:numPr>
          <w:ilvl w:val="0"/>
          <w:numId w:val="1"/>
        </w:numPr>
        <w:tabs>
          <w:tab w:val="left" w:pos="1359"/>
          <w:tab w:val="left" w:pos="1372"/>
        </w:tabs>
        <w:spacing w:line="276" w:lineRule="auto"/>
        <w:ind w:right="347" w:hanging="360"/>
        <w:jc w:val="left"/>
        <w:rPr>
          <w:sz w:val="24"/>
        </w:rPr>
      </w:pPr>
      <w:r>
        <w:rPr>
          <w:sz w:val="24"/>
        </w:rPr>
        <w:t xml:space="preserve">противопожарная пропаганда и агитация, пожарно-профилактическая работа среди детей и </w:t>
      </w:r>
      <w:r>
        <w:rPr>
          <w:spacing w:val="-2"/>
          <w:sz w:val="24"/>
        </w:rPr>
        <w:t>подростков;</w:t>
      </w:r>
    </w:p>
    <w:p w:rsidR="00366CC5" w:rsidRDefault="002315DE">
      <w:pPr>
        <w:pStyle w:val="a5"/>
        <w:numPr>
          <w:ilvl w:val="0"/>
          <w:numId w:val="1"/>
        </w:numPr>
        <w:tabs>
          <w:tab w:val="left" w:pos="1359"/>
        </w:tabs>
        <w:ind w:left="1359" w:hanging="347"/>
        <w:jc w:val="left"/>
        <w:rPr>
          <w:sz w:val="24"/>
        </w:rPr>
      </w:pPr>
      <w:r>
        <w:rPr>
          <w:sz w:val="24"/>
        </w:rPr>
        <w:t>пропаганда</w:t>
      </w:r>
      <w:r>
        <w:rPr>
          <w:spacing w:val="-4"/>
          <w:sz w:val="24"/>
        </w:rPr>
        <w:t xml:space="preserve"> </w:t>
      </w:r>
      <w:r>
        <w:rPr>
          <w:sz w:val="24"/>
        </w:rPr>
        <w:t>традиций</w:t>
      </w:r>
      <w:r>
        <w:rPr>
          <w:spacing w:val="-4"/>
          <w:sz w:val="24"/>
        </w:rPr>
        <w:t xml:space="preserve"> </w:t>
      </w:r>
      <w:r>
        <w:rPr>
          <w:sz w:val="24"/>
        </w:rPr>
        <w:t>и</w:t>
      </w:r>
      <w:r>
        <w:rPr>
          <w:spacing w:val="-3"/>
          <w:sz w:val="24"/>
        </w:rPr>
        <w:t xml:space="preserve"> </w:t>
      </w:r>
      <w:r>
        <w:rPr>
          <w:sz w:val="24"/>
        </w:rPr>
        <w:t>истории</w:t>
      </w:r>
      <w:r>
        <w:rPr>
          <w:spacing w:val="-4"/>
          <w:sz w:val="24"/>
        </w:rPr>
        <w:t xml:space="preserve"> </w:t>
      </w:r>
      <w:r>
        <w:rPr>
          <w:sz w:val="24"/>
        </w:rPr>
        <w:t>пожарной</w:t>
      </w:r>
      <w:r>
        <w:rPr>
          <w:spacing w:val="-3"/>
          <w:sz w:val="24"/>
        </w:rPr>
        <w:t xml:space="preserve"> </w:t>
      </w:r>
      <w:r>
        <w:rPr>
          <w:sz w:val="24"/>
        </w:rPr>
        <w:t>охраны</w:t>
      </w:r>
      <w:r>
        <w:rPr>
          <w:spacing w:val="-5"/>
          <w:sz w:val="24"/>
        </w:rPr>
        <w:t xml:space="preserve"> </w:t>
      </w:r>
      <w:r>
        <w:rPr>
          <w:sz w:val="24"/>
        </w:rPr>
        <w:t>и</w:t>
      </w:r>
      <w:r>
        <w:rPr>
          <w:spacing w:val="-3"/>
          <w:sz w:val="24"/>
        </w:rPr>
        <w:t xml:space="preserve"> </w:t>
      </w:r>
      <w:r>
        <w:rPr>
          <w:sz w:val="24"/>
        </w:rPr>
        <w:t>добровольного</w:t>
      </w:r>
      <w:r>
        <w:rPr>
          <w:spacing w:val="-3"/>
          <w:sz w:val="24"/>
        </w:rPr>
        <w:t xml:space="preserve"> </w:t>
      </w:r>
      <w:r>
        <w:rPr>
          <w:sz w:val="24"/>
        </w:rPr>
        <w:t>общества</w:t>
      </w:r>
      <w:r>
        <w:rPr>
          <w:spacing w:val="-5"/>
          <w:sz w:val="24"/>
        </w:rPr>
        <w:t xml:space="preserve"> </w:t>
      </w:r>
      <w:r>
        <w:rPr>
          <w:spacing w:val="-2"/>
          <w:sz w:val="24"/>
        </w:rPr>
        <w:t>пожарных.</w:t>
      </w:r>
    </w:p>
    <w:p w:rsidR="00366CC5" w:rsidRDefault="002315DE">
      <w:pPr>
        <w:spacing w:before="233"/>
        <w:ind w:left="652"/>
        <w:jc w:val="both"/>
        <w:rPr>
          <w:sz w:val="24"/>
        </w:rPr>
      </w:pPr>
      <w:r>
        <w:rPr>
          <w:b/>
          <w:sz w:val="24"/>
        </w:rPr>
        <w:t>Музейная</w:t>
      </w:r>
      <w:r>
        <w:rPr>
          <w:b/>
          <w:spacing w:val="-5"/>
          <w:sz w:val="24"/>
        </w:rPr>
        <w:t xml:space="preserve"> </w:t>
      </w:r>
      <w:r>
        <w:rPr>
          <w:b/>
          <w:sz w:val="24"/>
        </w:rPr>
        <w:t>дружина</w:t>
      </w:r>
      <w:r>
        <w:rPr>
          <w:b/>
          <w:spacing w:val="-1"/>
          <w:sz w:val="24"/>
        </w:rPr>
        <w:t xml:space="preserve"> </w:t>
      </w:r>
      <w:r>
        <w:rPr>
          <w:sz w:val="24"/>
        </w:rPr>
        <w:t>воспитание</w:t>
      </w:r>
      <w:r>
        <w:rPr>
          <w:spacing w:val="-2"/>
          <w:sz w:val="24"/>
        </w:rPr>
        <w:t xml:space="preserve"> </w:t>
      </w:r>
      <w:r>
        <w:rPr>
          <w:sz w:val="24"/>
        </w:rPr>
        <w:t>осуществляется</w:t>
      </w:r>
      <w:r>
        <w:rPr>
          <w:spacing w:val="-3"/>
          <w:sz w:val="24"/>
        </w:rPr>
        <w:t xml:space="preserve"> </w:t>
      </w:r>
      <w:r>
        <w:rPr>
          <w:sz w:val="24"/>
        </w:rPr>
        <w:t>через</w:t>
      </w:r>
      <w:r>
        <w:rPr>
          <w:spacing w:val="-2"/>
          <w:sz w:val="24"/>
        </w:rPr>
        <w:t xml:space="preserve"> направления</w:t>
      </w:r>
    </w:p>
    <w:p w:rsidR="00366CC5" w:rsidRDefault="002315DE">
      <w:pPr>
        <w:pStyle w:val="a5"/>
        <w:numPr>
          <w:ilvl w:val="0"/>
          <w:numId w:val="1"/>
        </w:numPr>
        <w:tabs>
          <w:tab w:val="left" w:pos="1359"/>
          <w:tab w:val="left" w:pos="1372"/>
        </w:tabs>
        <w:spacing w:before="4" w:line="276" w:lineRule="auto"/>
        <w:ind w:right="352" w:hanging="360"/>
        <w:rPr>
          <w:sz w:val="24"/>
        </w:rPr>
      </w:pPr>
      <w:r>
        <w:rPr>
          <w:sz w:val="24"/>
        </w:rPr>
        <w:t>Организация мероприятий в рамках деятельности школьного музея, ведение исследовательской работы по созданию новых экспозиций различной тематики и просветительской работы среди учащихся</w:t>
      </w:r>
    </w:p>
    <w:p w:rsidR="00366CC5" w:rsidRDefault="002315DE">
      <w:pPr>
        <w:spacing w:before="197"/>
        <w:ind w:left="652" w:right="1077"/>
        <w:jc w:val="both"/>
        <w:rPr>
          <w:sz w:val="24"/>
        </w:rPr>
      </w:pPr>
      <w:r>
        <w:rPr>
          <w:sz w:val="24"/>
        </w:rPr>
        <w:t>В</w:t>
      </w:r>
      <w:r>
        <w:rPr>
          <w:spacing w:val="-6"/>
          <w:sz w:val="24"/>
        </w:rPr>
        <w:t xml:space="preserve"> </w:t>
      </w:r>
      <w:r>
        <w:rPr>
          <w:sz w:val="24"/>
        </w:rPr>
        <w:t>организацию</w:t>
      </w:r>
      <w:r>
        <w:rPr>
          <w:spacing w:val="-1"/>
          <w:sz w:val="24"/>
        </w:rPr>
        <w:t xml:space="preserve"> </w:t>
      </w:r>
      <w:r>
        <w:rPr>
          <w:sz w:val="24"/>
        </w:rPr>
        <w:t>деятельности</w:t>
      </w:r>
      <w:r>
        <w:rPr>
          <w:spacing w:val="-2"/>
          <w:sz w:val="24"/>
        </w:rPr>
        <w:t xml:space="preserve"> </w:t>
      </w:r>
      <w:r>
        <w:rPr>
          <w:sz w:val="24"/>
        </w:rPr>
        <w:t>детских</w:t>
      </w:r>
      <w:r>
        <w:rPr>
          <w:spacing w:val="-1"/>
          <w:sz w:val="24"/>
        </w:rPr>
        <w:t xml:space="preserve"> </w:t>
      </w:r>
      <w:r>
        <w:rPr>
          <w:sz w:val="24"/>
        </w:rPr>
        <w:t>общественных</w:t>
      </w:r>
      <w:r>
        <w:rPr>
          <w:spacing w:val="-1"/>
          <w:sz w:val="24"/>
        </w:rPr>
        <w:t xml:space="preserve"> </w:t>
      </w:r>
      <w:r>
        <w:rPr>
          <w:sz w:val="24"/>
        </w:rPr>
        <w:t>объединений</w:t>
      </w:r>
      <w:r>
        <w:rPr>
          <w:spacing w:val="-2"/>
          <w:sz w:val="24"/>
        </w:rPr>
        <w:t xml:space="preserve"> </w:t>
      </w:r>
      <w:r>
        <w:rPr>
          <w:sz w:val="24"/>
        </w:rPr>
        <w:t>заложена</w:t>
      </w:r>
      <w:r>
        <w:rPr>
          <w:spacing w:val="-1"/>
          <w:sz w:val="24"/>
        </w:rPr>
        <w:t xml:space="preserve"> </w:t>
      </w:r>
      <w:r>
        <w:rPr>
          <w:sz w:val="24"/>
        </w:rPr>
        <w:t>идея</w:t>
      </w:r>
      <w:r>
        <w:rPr>
          <w:spacing w:val="-4"/>
          <w:sz w:val="24"/>
        </w:rPr>
        <w:t xml:space="preserve"> </w:t>
      </w:r>
      <w:r>
        <w:rPr>
          <w:sz w:val="24"/>
        </w:rPr>
        <w:t>активного воспитания</w:t>
      </w:r>
      <w:r>
        <w:rPr>
          <w:spacing w:val="-4"/>
          <w:sz w:val="24"/>
        </w:rPr>
        <w:t xml:space="preserve"> </w:t>
      </w:r>
      <w:r>
        <w:rPr>
          <w:sz w:val="24"/>
        </w:rPr>
        <w:t>–</w:t>
      </w:r>
      <w:r>
        <w:rPr>
          <w:spacing w:val="-6"/>
          <w:sz w:val="24"/>
        </w:rPr>
        <w:t xml:space="preserve"> </w:t>
      </w:r>
      <w:r>
        <w:rPr>
          <w:sz w:val="24"/>
        </w:rPr>
        <w:t>развитие</w:t>
      </w:r>
      <w:r>
        <w:rPr>
          <w:spacing w:val="-1"/>
          <w:sz w:val="24"/>
        </w:rPr>
        <w:t xml:space="preserve"> </w:t>
      </w:r>
      <w:r>
        <w:rPr>
          <w:sz w:val="24"/>
        </w:rPr>
        <w:t>управленческих</w:t>
      </w:r>
      <w:r>
        <w:rPr>
          <w:spacing w:val="-6"/>
          <w:sz w:val="24"/>
        </w:rPr>
        <w:t xml:space="preserve"> </w:t>
      </w:r>
      <w:r>
        <w:rPr>
          <w:sz w:val="24"/>
        </w:rPr>
        <w:t>и</w:t>
      </w:r>
      <w:r>
        <w:rPr>
          <w:spacing w:val="-7"/>
          <w:sz w:val="24"/>
        </w:rPr>
        <w:t xml:space="preserve"> </w:t>
      </w:r>
      <w:r>
        <w:rPr>
          <w:sz w:val="24"/>
        </w:rPr>
        <w:t>коммуникационных</w:t>
      </w:r>
      <w:r>
        <w:rPr>
          <w:spacing w:val="-6"/>
          <w:sz w:val="24"/>
        </w:rPr>
        <w:t xml:space="preserve"> </w:t>
      </w:r>
      <w:r>
        <w:rPr>
          <w:sz w:val="24"/>
        </w:rPr>
        <w:t>способностей</w:t>
      </w:r>
      <w:r>
        <w:rPr>
          <w:spacing w:val="-7"/>
          <w:sz w:val="24"/>
        </w:rPr>
        <w:t xml:space="preserve"> </w:t>
      </w:r>
      <w:r>
        <w:rPr>
          <w:sz w:val="24"/>
        </w:rPr>
        <w:t>для</w:t>
      </w:r>
      <w:r>
        <w:rPr>
          <w:spacing w:val="-5"/>
          <w:sz w:val="24"/>
        </w:rPr>
        <w:t xml:space="preserve"> </w:t>
      </w:r>
      <w:r>
        <w:rPr>
          <w:sz w:val="24"/>
        </w:rPr>
        <w:t>достижения значимых социокультурных результатов</w:t>
      </w:r>
    </w:p>
    <w:p w:rsidR="00366CC5" w:rsidRDefault="00366CC5">
      <w:pPr>
        <w:pStyle w:val="a3"/>
        <w:spacing w:before="47"/>
        <w:ind w:left="0"/>
        <w:jc w:val="left"/>
        <w:rPr>
          <w:sz w:val="24"/>
        </w:rPr>
      </w:pPr>
    </w:p>
    <w:p w:rsidR="00366CC5" w:rsidRDefault="002315DE">
      <w:pPr>
        <w:pStyle w:val="1"/>
        <w:numPr>
          <w:ilvl w:val="2"/>
          <w:numId w:val="178"/>
        </w:numPr>
        <w:tabs>
          <w:tab w:val="left" w:pos="1642"/>
        </w:tabs>
        <w:ind w:left="1642" w:hanging="422"/>
        <w:jc w:val="both"/>
        <w:rPr>
          <w:sz w:val="26"/>
        </w:rPr>
      </w:pPr>
      <w:r>
        <w:t>Программа</w:t>
      </w:r>
      <w:r>
        <w:rPr>
          <w:spacing w:val="-12"/>
        </w:rPr>
        <w:t xml:space="preserve"> </w:t>
      </w:r>
      <w:r>
        <w:t>коррекционной</w:t>
      </w:r>
      <w:r>
        <w:rPr>
          <w:spacing w:val="-8"/>
        </w:rPr>
        <w:t xml:space="preserve"> </w:t>
      </w:r>
      <w:r>
        <w:rPr>
          <w:spacing w:val="-2"/>
        </w:rPr>
        <w:t>работы</w:t>
      </w:r>
    </w:p>
    <w:p w:rsidR="00366CC5" w:rsidRDefault="002315DE">
      <w:pPr>
        <w:spacing w:before="47" w:line="276" w:lineRule="auto"/>
        <w:ind w:left="652" w:right="352" w:firstLine="708"/>
        <w:jc w:val="both"/>
        <w:rPr>
          <w:sz w:val="24"/>
        </w:rPr>
      </w:pPr>
      <w:r>
        <w:rPr>
          <w:sz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w:t>
      </w:r>
    </w:p>
    <w:p w:rsidR="00366CC5" w:rsidRDefault="002315DE">
      <w:pPr>
        <w:spacing w:line="276" w:lineRule="auto"/>
        <w:ind w:left="652" w:right="345" w:firstLine="708"/>
        <w:jc w:val="both"/>
        <w:rPr>
          <w:sz w:val="24"/>
        </w:rPr>
      </w:pPr>
      <w:r>
        <w:rPr>
          <w:sz w:val="24"/>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66CC5" w:rsidRDefault="002315DE">
      <w:pPr>
        <w:spacing w:line="276" w:lineRule="auto"/>
        <w:ind w:left="652" w:right="342" w:firstLine="708"/>
        <w:jc w:val="both"/>
        <w:rPr>
          <w:sz w:val="24"/>
        </w:rPr>
      </w:pPr>
      <w:r>
        <w:rPr>
          <w:sz w:val="24"/>
        </w:rPr>
        <w:t>Содержание образования и условия организации обучения и воспитания обучающихся с ОВЗ</w:t>
      </w:r>
      <w:r>
        <w:rPr>
          <w:spacing w:val="59"/>
          <w:sz w:val="24"/>
        </w:rPr>
        <w:t xml:space="preserve">  </w:t>
      </w:r>
      <w:r>
        <w:rPr>
          <w:sz w:val="24"/>
        </w:rPr>
        <w:t>определяются</w:t>
      </w:r>
      <w:r>
        <w:rPr>
          <w:spacing w:val="61"/>
          <w:sz w:val="24"/>
        </w:rPr>
        <w:t xml:space="preserve">  </w:t>
      </w:r>
      <w:r>
        <w:rPr>
          <w:sz w:val="24"/>
        </w:rPr>
        <w:t>адаптированной</w:t>
      </w:r>
      <w:r>
        <w:rPr>
          <w:spacing w:val="62"/>
          <w:sz w:val="24"/>
        </w:rPr>
        <w:t xml:space="preserve">  </w:t>
      </w:r>
      <w:r>
        <w:rPr>
          <w:sz w:val="24"/>
        </w:rPr>
        <w:t>образовательной</w:t>
      </w:r>
      <w:r>
        <w:rPr>
          <w:spacing w:val="61"/>
          <w:sz w:val="24"/>
        </w:rPr>
        <w:t xml:space="preserve">  </w:t>
      </w:r>
      <w:r>
        <w:rPr>
          <w:sz w:val="24"/>
        </w:rPr>
        <w:t>программой,</w:t>
      </w:r>
      <w:r>
        <w:rPr>
          <w:spacing w:val="60"/>
          <w:sz w:val="24"/>
        </w:rPr>
        <w:t xml:space="preserve">  </w:t>
      </w:r>
      <w:r>
        <w:rPr>
          <w:sz w:val="24"/>
        </w:rPr>
        <w:t>а</w:t>
      </w:r>
      <w:r>
        <w:rPr>
          <w:spacing w:val="61"/>
          <w:sz w:val="24"/>
        </w:rPr>
        <w:t xml:space="preserve">  </w:t>
      </w:r>
      <w:r>
        <w:rPr>
          <w:sz w:val="24"/>
        </w:rPr>
        <w:t>для</w:t>
      </w:r>
      <w:r>
        <w:rPr>
          <w:spacing w:val="61"/>
          <w:sz w:val="24"/>
        </w:rPr>
        <w:t xml:space="preserve">  </w:t>
      </w:r>
      <w:r>
        <w:rPr>
          <w:sz w:val="24"/>
        </w:rPr>
        <w:t>инвалидов</w:t>
      </w:r>
      <w:r>
        <w:rPr>
          <w:spacing w:val="64"/>
          <w:sz w:val="24"/>
        </w:rPr>
        <w:t xml:space="preserve">  </w:t>
      </w:r>
      <w:r>
        <w:rPr>
          <w:spacing w:val="-10"/>
          <w:sz w:val="24"/>
        </w:rPr>
        <w:t>–</w:t>
      </w:r>
    </w:p>
    <w:p w:rsidR="00366CC5" w:rsidRDefault="00366CC5">
      <w:pPr>
        <w:spacing w:line="276" w:lineRule="auto"/>
        <w:jc w:val="both"/>
        <w:rPr>
          <w:sz w:val="24"/>
        </w:rPr>
        <w:sectPr w:rsidR="00366CC5">
          <w:pgSz w:w="11910" w:h="16840"/>
          <w:pgMar w:top="440" w:right="220" w:bottom="1240" w:left="480" w:header="0" w:footer="981" w:gutter="0"/>
          <w:cols w:space="720"/>
        </w:sectPr>
      </w:pPr>
    </w:p>
    <w:p w:rsidR="00366CC5" w:rsidRDefault="002315DE">
      <w:pPr>
        <w:spacing w:before="60" w:line="276" w:lineRule="auto"/>
        <w:ind w:left="652" w:right="352"/>
        <w:jc w:val="both"/>
        <w:rPr>
          <w:sz w:val="24"/>
        </w:rPr>
      </w:pPr>
      <w:r>
        <w:rPr>
          <w:sz w:val="24"/>
        </w:rPr>
        <w:lastRenderedPageBreak/>
        <w:t>индивидуальной программой реабилитации инвалида. Адаптированная образовательная</w:t>
      </w:r>
      <w:r>
        <w:rPr>
          <w:spacing w:val="40"/>
          <w:sz w:val="24"/>
        </w:rPr>
        <w:t xml:space="preserve"> </w:t>
      </w:r>
      <w:r>
        <w:rPr>
          <w:sz w:val="24"/>
        </w:rPr>
        <w:t>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66CC5" w:rsidRDefault="002315DE">
      <w:pPr>
        <w:spacing w:before="1" w:line="276" w:lineRule="auto"/>
        <w:ind w:left="652" w:right="361" w:firstLine="708"/>
        <w:jc w:val="both"/>
        <w:rPr>
          <w:sz w:val="24"/>
        </w:rPr>
      </w:pPr>
      <w:r>
        <w:rPr>
          <w:sz w:val="24"/>
        </w:rPr>
        <w:t>ПКР вариативна по форме и по содержанию в зависимости от состава обучающихся с ОВЗ, региональной специфики и возможностей образовательной организации.</w:t>
      </w:r>
    </w:p>
    <w:p w:rsidR="00366CC5" w:rsidRDefault="002315DE">
      <w:pPr>
        <w:spacing w:line="276" w:lineRule="auto"/>
        <w:ind w:left="652" w:right="354" w:firstLine="708"/>
        <w:jc w:val="both"/>
        <w:rPr>
          <w:sz w:val="24"/>
        </w:rPr>
      </w:pPr>
      <w:r>
        <w:rPr>
          <w:sz w:val="24"/>
        </w:rPr>
        <w:t>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w:t>
      </w:r>
    </w:p>
    <w:p w:rsidR="00366CC5" w:rsidRDefault="002315DE">
      <w:pPr>
        <w:spacing w:line="278" w:lineRule="auto"/>
        <w:ind w:left="652" w:right="355" w:firstLine="708"/>
        <w:jc w:val="both"/>
        <w:rPr>
          <w:sz w:val="24"/>
        </w:rPr>
      </w:pPr>
      <w:r>
        <w:rPr>
          <w:sz w:val="24"/>
        </w:rPr>
        <w:t>ПКР разрабатывается на период получения основного общего образования и включает следующие разделы.</w:t>
      </w:r>
    </w:p>
    <w:p w:rsidR="00366CC5" w:rsidRDefault="002315DE">
      <w:pPr>
        <w:pStyle w:val="a5"/>
        <w:numPr>
          <w:ilvl w:val="3"/>
          <w:numId w:val="178"/>
        </w:numPr>
        <w:tabs>
          <w:tab w:val="left" w:pos="2384"/>
        </w:tabs>
        <w:spacing w:line="276" w:lineRule="auto"/>
        <w:ind w:right="954" w:firstLine="0"/>
        <w:jc w:val="both"/>
        <w:rPr>
          <w:b/>
          <w:sz w:val="24"/>
        </w:rPr>
      </w:pPr>
      <w:r>
        <w:rPr>
          <w:b/>
          <w:sz w:val="24"/>
        </w:rPr>
        <w:t>Цели</w:t>
      </w:r>
      <w:r>
        <w:rPr>
          <w:b/>
          <w:spacing w:val="-9"/>
          <w:sz w:val="24"/>
        </w:rPr>
        <w:t xml:space="preserve"> </w:t>
      </w:r>
      <w:r>
        <w:rPr>
          <w:b/>
          <w:sz w:val="24"/>
        </w:rPr>
        <w:t>и</w:t>
      </w:r>
      <w:r>
        <w:rPr>
          <w:b/>
          <w:spacing w:val="-5"/>
          <w:sz w:val="24"/>
        </w:rPr>
        <w:t xml:space="preserve"> </w:t>
      </w:r>
      <w:r>
        <w:rPr>
          <w:b/>
          <w:sz w:val="24"/>
        </w:rPr>
        <w:t>задачи</w:t>
      </w:r>
      <w:r>
        <w:rPr>
          <w:b/>
          <w:spacing w:val="-5"/>
          <w:sz w:val="24"/>
        </w:rPr>
        <w:t xml:space="preserve"> </w:t>
      </w:r>
      <w:r>
        <w:rPr>
          <w:b/>
          <w:sz w:val="24"/>
        </w:rPr>
        <w:t>программы</w:t>
      </w:r>
      <w:r>
        <w:rPr>
          <w:b/>
          <w:spacing w:val="-6"/>
          <w:sz w:val="24"/>
        </w:rPr>
        <w:t xml:space="preserve"> </w:t>
      </w:r>
      <w:r>
        <w:rPr>
          <w:b/>
          <w:sz w:val="24"/>
        </w:rPr>
        <w:t>коррекционной</w:t>
      </w:r>
      <w:r>
        <w:rPr>
          <w:b/>
          <w:spacing w:val="-5"/>
          <w:sz w:val="24"/>
        </w:rPr>
        <w:t xml:space="preserve"> </w:t>
      </w:r>
      <w:r>
        <w:rPr>
          <w:b/>
          <w:sz w:val="24"/>
        </w:rPr>
        <w:t>работы</w:t>
      </w:r>
      <w:r>
        <w:rPr>
          <w:b/>
          <w:spacing w:val="-6"/>
          <w:sz w:val="24"/>
        </w:rPr>
        <w:t xml:space="preserve"> </w:t>
      </w:r>
      <w:r>
        <w:rPr>
          <w:b/>
          <w:sz w:val="24"/>
        </w:rPr>
        <w:t>с</w:t>
      </w:r>
      <w:r>
        <w:rPr>
          <w:b/>
          <w:spacing w:val="-5"/>
          <w:sz w:val="24"/>
        </w:rPr>
        <w:t xml:space="preserve"> </w:t>
      </w:r>
      <w:r>
        <w:rPr>
          <w:b/>
          <w:sz w:val="24"/>
        </w:rPr>
        <w:t>обучающимися</w:t>
      </w:r>
      <w:r>
        <w:rPr>
          <w:b/>
          <w:spacing w:val="-8"/>
          <w:sz w:val="24"/>
        </w:rPr>
        <w:t xml:space="preserve"> </w:t>
      </w:r>
      <w:r>
        <w:rPr>
          <w:b/>
          <w:sz w:val="24"/>
        </w:rPr>
        <w:t>при получении основного общего образования</w:t>
      </w:r>
    </w:p>
    <w:p w:rsidR="00366CC5" w:rsidRDefault="002315DE">
      <w:pPr>
        <w:spacing w:before="195" w:line="276" w:lineRule="auto"/>
        <w:ind w:left="652" w:right="342" w:firstLine="708"/>
        <w:jc w:val="both"/>
        <w:rPr>
          <w:sz w:val="24"/>
        </w:rPr>
      </w:pPr>
      <w:r>
        <w:rPr>
          <w:sz w:val="24"/>
        </w:rPr>
        <w:t>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 психологической адаптации личности ребенка.</w:t>
      </w:r>
    </w:p>
    <w:p w:rsidR="00366CC5" w:rsidRDefault="002315DE">
      <w:pPr>
        <w:spacing w:before="2" w:line="276" w:lineRule="auto"/>
        <w:ind w:left="652" w:right="354" w:firstLine="708"/>
        <w:jc w:val="both"/>
        <w:rPr>
          <w:sz w:val="24"/>
        </w:rPr>
      </w:pPr>
      <w:r>
        <w:rPr>
          <w:sz w:val="24"/>
        </w:rPr>
        <w:t>Цель определяет (указывает) результат работы, ее не рекомендуется подменять направлениями работы или процессом ее реализации.</w:t>
      </w:r>
    </w:p>
    <w:p w:rsidR="00366CC5" w:rsidRDefault="002315DE">
      <w:pPr>
        <w:spacing w:line="276" w:lineRule="auto"/>
        <w:ind w:left="652" w:right="347" w:firstLine="708"/>
        <w:jc w:val="both"/>
        <w:rPr>
          <w:sz w:val="24"/>
        </w:rPr>
      </w:pPr>
      <w:r>
        <w:rPr>
          <w:sz w:val="24"/>
        </w:rP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w:t>
      </w:r>
    </w:p>
    <w:p w:rsidR="00366CC5" w:rsidRDefault="002315DE">
      <w:pPr>
        <w:pStyle w:val="a5"/>
        <w:numPr>
          <w:ilvl w:val="1"/>
          <w:numId w:val="1"/>
        </w:numPr>
        <w:tabs>
          <w:tab w:val="left" w:pos="1643"/>
        </w:tabs>
        <w:spacing w:line="276" w:lineRule="auto"/>
        <w:ind w:right="346" w:firstLine="708"/>
        <w:rPr>
          <w:sz w:val="24"/>
        </w:rPr>
      </w:pPr>
      <w:r>
        <w:rPr>
          <w:sz w:val="24"/>
        </w:rPr>
        <w:t>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w:t>
      </w:r>
    </w:p>
    <w:p w:rsidR="00366CC5" w:rsidRDefault="002315DE">
      <w:pPr>
        <w:pStyle w:val="a5"/>
        <w:numPr>
          <w:ilvl w:val="1"/>
          <w:numId w:val="1"/>
        </w:numPr>
        <w:tabs>
          <w:tab w:val="left" w:pos="1643"/>
        </w:tabs>
        <w:spacing w:before="194" w:line="276" w:lineRule="auto"/>
        <w:ind w:right="349" w:firstLine="708"/>
        <w:rPr>
          <w:sz w:val="24"/>
        </w:rPr>
      </w:pPr>
      <w:r>
        <w:rPr>
          <w:sz w:val="24"/>
        </w:rPr>
        <w:t>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w:t>
      </w:r>
    </w:p>
    <w:p w:rsidR="00366CC5" w:rsidRDefault="002315DE">
      <w:pPr>
        <w:pStyle w:val="a5"/>
        <w:numPr>
          <w:ilvl w:val="1"/>
          <w:numId w:val="1"/>
        </w:numPr>
        <w:tabs>
          <w:tab w:val="left" w:pos="1643"/>
        </w:tabs>
        <w:spacing w:before="195" w:line="276" w:lineRule="auto"/>
        <w:ind w:right="348" w:firstLine="708"/>
        <w:rPr>
          <w:sz w:val="24"/>
        </w:rPr>
      </w:pPr>
      <w:r>
        <w:rPr>
          <w:sz w:val="24"/>
        </w:rPr>
        <w:t>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w:t>
      </w:r>
    </w:p>
    <w:p w:rsidR="00366CC5" w:rsidRDefault="002315DE">
      <w:pPr>
        <w:pStyle w:val="a5"/>
        <w:numPr>
          <w:ilvl w:val="1"/>
          <w:numId w:val="1"/>
        </w:numPr>
        <w:tabs>
          <w:tab w:val="left" w:pos="1643"/>
        </w:tabs>
        <w:spacing w:before="200" w:line="276" w:lineRule="auto"/>
        <w:ind w:right="352" w:firstLine="708"/>
        <w:rPr>
          <w:sz w:val="24"/>
        </w:rPr>
      </w:pPr>
      <w:r>
        <w:rPr>
          <w:sz w:val="24"/>
        </w:rPr>
        <w:t>реализация комплексного психолого-медико-социального сопровождения обучающихся</w:t>
      </w:r>
      <w:r>
        <w:rPr>
          <w:spacing w:val="40"/>
          <w:sz w:val="24"/>
        </w:rPr>
        <w:t xml:space="preserve"> </w:t>
      </w:r>
      <w:r>
        <w:rPr>
          <w:sz w:val="24"/>
        </w:rPr>
        <w:t>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w:t>
      </w:r>
    </w:p>
    <w:p w:rsidR="00366CC5" w:rsidRDefault="002315DE">
      <w:pPr>
        <w:pStyle w:val="a5"/>
        <w:numPr>
          <w:ilvl w:val="1"/>
          <w:numId w:val="1"/>
        </w:numPr>
        <w:tabs>
          <w:tab w:val="left" w:pos="1643"/>
        </w:tabs>
        <w:spacing w:before="195" w:line="276" w:lineRule="auto"/>
        <w:ind w:right="343" w:firstLine="708"/>
        <w:rPr>
          <w:sz w:val="24"/>
        </w:rPr>
      </w:pPr>
      <w:r>
        <w:rPr>
          <w:sz w:val="24"/>
        </w:rPr>
        <w:t>реализация комплексной системы мероприятий по социальной адаптации и профессиональной ориентации обучающихся с ОВЗ;</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pStyle w:val="a5"/>
        <w:numPr>
          <w:ilvl w:val="1"/>
          <w:numId w:val="1"/>
        </w:numPr>
        <w:tabs>
          <w:tab w:val="left" w:pos="1643"/>
        </w:tabs>
        <w:spacing w:before="78" w:line="276" w:lineRule="auto"/>
        <w:ind w:right="355" w:firstLine="708"/>
        <w:rPr>
          <w:sz w:val="24"/>
        </w:rPr>
      </w:pPr>
      <w:r>
        <w:rPr>
          <w:sz w:val="24"/>
        </w:rPr>
        <w:lastRenderedPageBreak/>
        <w:t>обеспечение сетевого взаимодействия специалистов разного профиля в комплексной работе с обучающимися с ОВЗ;</w:t>
      </w:r>
    </w:p>
    <w:p w:rsidR="00366CC5" w:rsidRDefault="002315DE">
      <w:pPr>
        <w:pStyle w:val="a5"/>
        <w:numPr>
          <w:ilvl w:val="1"/>
          <w:numId w:val="1"/>
        </w:numPr>
        <w:tabs>
          <w:tab w:val="left" w:pos="1643"/>
        </w:tabs>
        <w:spacing w:before="197" w:line="276" w:lineRule="auto"/>
        <w:ind w:right="352" w:firstLine="708"/>
        <w:rPr>
          <w:sz w:val="24"/>
        </w:rPr>
      </w:pPr>
      <w:r>
        <w:rPr>
          <w:sz w:val="24"/>
        </w:rPr>
        <w:t>осуществление информационно-просветительской и консультативной работы с родителями (законными представителями) обучающихся с ОВЗ.</w:t>
      </w:r>
    </w:p>
    <w:p w:rsidR="00366CC5" w:rsidRDefault="002315DE">
      <w:pPr>
        <w:spacing w:before="198" w:line="276" w:lineRule="auto"/>
        <w:ind w:left="652" w:right="357" w:firstLine="708"/>
        <w:jc w:val="both"/>
        <w:rPr>
          <w:sz w:val="24"/>
        </w:rPr>
      </w:pPr>
      <w:r>
        <w:rPr>
          <w:sz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w:t>
      </w:r>
      <w:r>
        <w:rPr>
          <w:spacing w:val="-2"/>
          <w:sz w:val="24"/>
        </w:rPr>
        <w:t>школьников.</w:t>
      </w:r>
    </w:p>
    <w:p w:rsidR="00366CC5" w:rsidRDefault="002315DE">
      <w:pPr>
        <w:spacing w:before="1" w:line="276" w:lineRule="auto"/>
        <w:ind w:left="652" w:right="352" w:firstLine="708"/>
        <w:jc w:val="both"/>
        <w:rPr>
          <w:sz w:val="24"/>
        </w:rPr>
      </w:pPr>
      <w:r>
        <w:rPr>
          <w:sz w:val="24"/>
        </w:rPr>
        <w:t>В программу также целесообразно включить и специальные принципы, ориентированные</w:t>
      </w:r>
      <w:r>
        <w:rPr>
          <w:spacing w:val="40"/>
          <w:sz w:val="24"/>
        </w:rPr>
        <w:t xml:space="preserve"> </w:t>
      </w:r>
      <w:r>
        <w:rPr>
          <w:sz w:val="24"/>
        </w:rPr>
        <w:t>на учет особенностей обучающихся с ОВЗ, такие, например, как:</w:t>
      </w:r>
    </w:p>
    <w:p w:rsidR="00366CC5" w:rsidRDefault="002315DE">
      <w:pPr>
        <w:pStyle w:val="a5"/>
        <w:numPr>
          <w:ilvl w:val="1"/>
          <w:numId w:val="1"/>
        </w:numPr>
        <w:tabs>
          <w:tab w:val="left" w:pos="1643"/>
        </w:tabs>
        <w:spacing w:line="276" w:lineRule="auto"/>
        <w:ind w:right="351" w:firstLine="708"/>
        <w:rPr>
          <w:sz w:val="24"/>
        </w:rPr>
      </w:pPr>
      <w:r>
        <w:rPr>
          <w:sz w:val="24"/>
        </w:rPr>
        <w:t>принцип системности – единство в подходах к диагностике, обучению и коррекции нарушений детей с ОВЗ, взаимодействие учителей и специалистов</w:t>
      </w:r>
      <w:r>
        <w:rPr>
          <w:spacing w:val="-1"/>
          <w:sz w:val="24"/>
        </w:rPr>
        <w:t xml:space="preserve"> </w:t>
      </w:r>
      <w:r>
        <w:rPr>
          <w:sz w:val="24"/>
        </w:rPr>
        <w:t>различного профиля в</w:t>
      </w:r>
      <w:r>
        <w:rPr>
          <w:spacing w:val="-1"/>
          <w:sz w:val="24"/>
        </w:rPr>
        <w:t xml:space="preserve"> </w:t>
      </w:r>
      <w:r>
        <w:rPr>
          <w:sz w:val="24"/>
        </w:rPr>
        <w:t>решении проблем этих детей;</w:t>
      </w:r>
    </w:p>
    <w:p w:rsidR="00366CC5" w:rsidRDefault="002315DE">
      <w:pPr>
        <w:pStyle w:val="a5"/>
        <w:numPr>
          <w:ilvl w:val="1"/>
          <w:numId w:val="1"/>
        </w:numPr>
        <w:tabs>
          <w:tab w:val="left" w:pos="1643"/>
        </w:tabs>
        <w:spacing w:before="195" w:line="276" w:lineRule="auto"/>
        <w:ind w:right="349" w:firstLine="708"/>
        <w:rPr>
          <w:sz w:val="24"/>
        </w:rPr>
      </w:pPr>
      <w:r>
        <w:rPr>
          <w:sz w:val="24"/>
        </w:rPr>
        <w:t>принцип обходного пути – формирование новой функциональной системы в обход пострадавшего звена, опоры на сохранные анализаторы;</w:t>
      </w:r>
    </w:p>
    <w:p w:rsidR="00366CC5" w:rsidRDefault="002315DE">
      <w:pPr>
        <w:pStyle w:val="a5"/>
        <w:numPr>
          <w:ilvl w:val="1"/>
          <w:numId w:val="1"/>
        </w:numPr>
        <w:tabs>
          <w:tab w:val="left" w:pos="1643"/>
        </w:tabs>
        <w:spacing w:before="197" w:line="276" w:lineRule="auto"/>
        <w:ind w:right="346" w:firstLine="708"/>
        <w:rPr>
          <w:sz w:val="24"/>
        </w:rPr>
      </w:pPr>
      <w:r>
        <w:rPr>
          <w:sz w:val="24"/>
        </w:rPr>
        <w:t>принцип</w:t>
      </w:r>
      <w:r>
        <w:rPr>
          <w:spacing w:val="-2"/>
          <w:sz w:val="24"/>
        </w:rPr>
        <w:t xml:space="preserve"> </w:t>
      </w:r>
      <w:r>
        <w:rPr>
          <w:sz w:val="24"/>
        </w:rPr>
        <w:t>комплексности –</w:t>
      </w:r>
      <w:r>
        <w:rPr>
          <w:spacing w:val="-1"/>
          <w:sz w:val="24"/>
        </w:rPr>
        <w:t xml:space="preserve"> </w:t>
      </w:r>
      <w:r>
        <w:rPr>
          <w:sz w:val="24"/>
        </w:rPr>
        <w:t>преодоление</w:t>
      </w:r>
      <w:r>
        <w:rPr>
          <w:spacing w:val="-4"/>
          <w:sz w:val="24"/>
        </w:rPr>
        <w:t xml:space="preserve"> </w:t>
      </w:r>
      <w:r>
        <w:rPr>
          <w:sz w:val="24"/>
        </w:rPr>
        <w:t>нарушений</w:t>
      </w:r>
      <w:r>
        <w:rPr>
          <w:spacing w:val="-2"/>
          <w:sz w:val="24"/>
        </w:rPr>
        <w:t xml:space="preserve"> </w:t>
      </w:r>
      <w:r>
        <w:rPr>
          <w:sz w:val="24"/>
        </w:rPr>
        <w:t>должно</w:t>
      </w:r>
      <w:r>
        <w:rPr>
          <w:spacing w:val="-2"/>
          <w:sz w:val="24"/>
        </w:rPr>
        <w:t xml:space="preserve"> </w:t>
      </w:r>
      <w:r>
        <w:rPr>
          <w:sz w:val="24"/>
        </w:rPr>
        <w:t>носить</w:t>
      </w:r>
      <w:r>
        <w:rPr>
          <w:spacing w:val="-3"/>
          <w:sz w:val="24"/>
        </w:rPr>
        <w:t xml:space="preserve"> </w:t>
      </w:r>
      <w:r>
        <w:rPr>
          <w:sz w:val="24"/>
        </w:rPr>
        <w:t>комплексный медико- психолого-педагогический характер и включать совместную работу педагогов и ряда</w:t>
      </w:r>
      <w:r>
        <w:rPr>
          <w:spacing w:val="40"/>
          <w:sz w:val="24"/>
        </w:rPr>
        <w:t xml:space="preserve"> </w:t>
      </w:r>
      <w:r>
        <w:rPr>
          <w:sz w:val="24"/>
        </w:rPr>
        <w:t>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w:t>
      </w:r>
    </w:p>
    <w:p w:rsidR="00366CC5" w:rsidRDefault="002315DE">
      <w:pPr>
        <w:pStyle w:val="a5"/>
        <w:numPr>
          <w:ilvl w:val="3"/>
          <w:numId w:val="178"/>
        </w:numPr>
        <w:tabs>
          <w:tab w:val="left" w:pos="2384"/>
        </w:tabs>
        <w:spacing w:before="203" w:line="276" w:lineRule="auto"/>
        <w:ind w:right="671" w:firstLine="0"/>
        <w:jc w:val="left"/>
        <w:rPr>
          <w:b/>
          <w:sz w:val="24"/>
        </w:rPr>
      </w:pPr>
      <w:r>
        <w:rPr>
          <w:b/>
          <w:sz w:val="24"/>
        </w:rPr>
        <w:t>Перечень</w:t>
      </w:r>
      <w:r>
        <w:rPr>
          <w:b/>
          <w:spacing w:val="-7"/>
          <w:sz w:val="24"/>
        </w:rPr>
        <w:t xml:space="preserve"> </w:t>
      </w:r>
      <w:r>
        <w:rPr>
          <w:b/>
          <w:sz w:val="24"/>
        </w:rPr>
        <w:t>и</w:t>
      </w:r>
      <w:r>
        <w:rPr>
          <w:b/>
          <w:spacing w:val="-10"/>
          <w:sz w:val="24"/>
        </w:rPr>
        <w:t xml:space="preserve"> </w:t>
      </w:r>
      <w:r>
        <w:rPr>
          <w:b/>
          <w:sz w:val="24"/>
        </w:rPr>
        <w:t>содержание</w:t>
      </w:r>
      <w:r>
        <w:rPr>
          <w:b/>
          <w:spacing w:val="-7"/>
          <w:sz w:val="24"/>
        </w:rPr>
        <w:t xml:space="preserve"> </w:t>
      </w:r>
      <w:r>
        <w:rPr>
          <w:b/>
          <w:sz w:val="24"/>
        </w:rPr>
        <w:t>индивидуально</w:t>
      </w:r>
      <w:r>
        <w:rPr>
          <w:b/>
          <w:spacing w:val="-12"/>
          <w:sz w:val="24"/>
        </w:rPr>
        <w:t xml:space="preserve"> </w:t>
      </w:r>
      <w:r>
        <w:rPr>
          <w:b/>
          <w:sz w:val="24"/>
        </w:rPr>
        <w:t>ориентированных</w:t>
      </w:r>
      <w:r>
        <w:rPr>
          <w:b/>
          <w:spacing w:val="-11"/>
          <w:sz w:val="24"/>
        </w:rPr>
        <w:t xml:space="preserve"> </w:t>
      </w:r>
      <w:r>
        <w:rPr>
          <w:b/>
          <w:sz w:val="24"/>
        </w:rPr>
        <w:t>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366CC5" w:rsidRDefault="002315DE">
      <w:pPr>
        <w:spacing w:before="195" w:line="276" w:lineRule="auto"/>
        <w:ind w:left="652" w:right="344" w:firstLine="708"/>
        <w:jc w:val="both"/>
        <w:rPr>
          <w:sz w:val="24"/>
        </w:rPr>
      </w:pPr>
      <w:r>
        <w:rPr>
          <w:sz w:val="24"/>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w:t>
      </w:r>
    </w:p>
    <w:p w:rsidR="00366CC5" w:rsidRDefault="002315DE">
      <w:pPr>
        <w:spacing w:before="5"/>
        <w:ind w:left="1360"/>
        <w:jc w:val="both"/>
        <w:rPr>
          <w:b/>
          <w:sz w:val="24"/>
        </w:rPr>
      </w:pPr>
      <w:r>
        <w:rPr>
          <w:b/>
          <w:sz w:val="24"/>
        </w:rPr>
        <w:t>Характеристика</w:t>
      </w:r>
      <w:r>
        <w:rPr>
          <w:b/>
          <w:spacing w:val="-14"/>
          <w:sz w:val="24"/>
        </w:rPr>
        <w:t xml:space="preserve"> </w:t>
      </w:r>
      <w:r>
        <w:rPr>
          <w:b/>
          <w:sz w:val="24"/>
        </w:rPr>
        <w:t>содержания</w:t>
      </w:r>
      <w:r>
        <w:rPr>
          <w:b/>
          <w:spacing w:val="-9"/>
          <w:sz w:val="24"/>
        </w:rPr>
        <w:t xml:space="preserve"> </w:t>
      </w:r>
      <w:r>
        <w:rPr>
          <w:b/>
          <w:sz w:val="24"/>
        </w:rPr>
        <w:t>направлений</w:t>
      </w:r>
      <w:r>
        <w:rPr>
          <w:b/>
          <w:spacing w:val="-6"/>
          <w:sz w:val="24"/>
        </w:rPr>
        <w:t xml:space="preserve"> </w:t>
      </w:r>
      <w:r>
        <w:rPr>
          <w:b/>
          <w:sz w:val="24"/>
        </w:rPr>
        <w:t>коррекционной</w:t>
      </w:r>
      <w:r>
        <w:rPr>
          <w:b/>
          <w:spacing w:val="-2"/>
          <w:sz w:val="24"/>
        </w:rPr>
        <w:t xml:space="preserve"> работы</w:t>
      </w:r>
    </w:p>
    <w:p w:rsidR="00366CC5" w:rsidRDefault="002315DE">
      <w:pPr>
        <w:spacing w:before="36"/>
        <w:ind w:left="1360"/>
        <w:jc w:val="both"/>
        <w:rPr>
          <w:sz w:val="24"/>
        </w:rPr>
      </w:pPr>
      <w:r>
        <w:rPr>
          <w:sz w:val="24"/>
        </w:rPr>
        <w:t>Диагностическая</w:t>
      </w:r>
      <w:r>
        <w:rPr>
          <w:spacing w:val="-3"/>
          <w:sz w:val="24"/>
        </w:rPr>
        <w:t xml:space="preserve"> </w:t>
      </w:r>
      <w:r>
        <w:rPr>
          <w:sz w:val="24"/>
        </w:rPr>
        <w:t>работа может</w:t>
      </w:r>
      <w:r>
        <w:rPr>
          <w:spacing w:val="-2"/>
          <w:sz w:val="24"/>
        </w:rPr>
        <w:t xml:space="preserve"> </w:t>
      </w:r>
      <w:r>
        <w:rPr>
          <w:sz w:val="24"/>
        </w:rPr>
        <w:t>включать</w:t>
      </w:r>
      <w:r>
        <w:rPr>
          <w:spacing w:val="-3"/>
          <w:sz w:val="24"/>
        </w:rPr>
        <w:t xml:space="preserve"> </w:t>
      </w:r>
      <w:r>
        <w:rPr>
          <w:sz w:val="24"/>
        </w:rPr>
        <w:t>в</w:t>
      </w:r>
      <w:r>
        <w:rPr>
          <w:spacing w:val="-3"/>
          <w:sz w:val="24"/>
        </w:rPr>
        <w:t xml:space="preserve"> </w:t>
      </w:r>
      <w:r>
        <w:rPr>
          <w:sz w:val="24"/>
        </w:rPr>
        <w:t xml:space="preserve">себя </w:t>
      </w:r>
      <w:r>
        <w:rPr>
          <w:spacing w:val="-2"/>
          <w:sz w:val="24"/>
        </w:rPr>
        <w:t>следующее:</w:t>
      </w:r>
    </w:p>
    <w:p w:rsidR="00366CC5" w:rsidRDefault="002315DE">
      <w:pPr>
        <w:pStyle w:val="a5"/>
        <w:numPr>
          <w:ilvl w:val="1"/>
          <w:numId w:val="1"/>
        </w:numPr>
        <w:tabs>
          <w:tab w:val="left" w:pos="1643"/>
        </w:tabs>
        <w:spacing w:before="39" w:line="276" w:lineRule="auto"/>
        <w:ind w:right="343" w:firstLine="708"/>
        <w:rPr>
          <w:sz w:val="24"/>
        </w:rPr>
      </w:pPr>
      <w:r>
        <w:rPr>
          <w:sz w:val="24"/>
        </w:rPr>
        <w:t>выявление особых образовательных потребностей обучающихся с ОВЗ при освоении основной образовательной программы основного общего образования;</w:t>
      </w:r>
    </w:p>
    <w:p w:rsidR="00366CC5" w:rsidRDefault="002315DE">
      <w:pPr>
        <w:pStyle w:val="a5"/>
        <w:numPr>
          <w:ilvl w:val="1"/>
          <w:numId w:val="1"/>
        </w:numPr>
        <w:tabs>
          <w:tab w:val="left" w:pos="1643"/>
        </w:tabs>
        <w:spacing w:before="197" w:line="276" w:lineRule="auto"/>
        <w:ind w:right="354" w:firstLine="708"/>
        <w:rPr>
          <w:sz w:val="24"/>
        </w:rPr>
      </w:pPr>
      <w:r>
        <w:rPr>
          <w:sz w:val="24"/>
        </w:rPr>
        <w:t>проведение комплексной социально-психолого-педагогической диагностики нарушений в психическом и(или) физическом развитии обучающихся с ОВЗ;</w:t>
      </w:r>
    </w:p>
    <w:p w:rsidR="00366CC5" w:rsidRDefault="002315DE">
      <w:pPr>
        <w:pStyle w:val="a5"/>
        <w:numPr>
          <w:ilvl w:val="1"/>
          <w:numId w:val="1"/>
        </w:numPr>
        <w:tabs>
          <w:tab w:val="left" w:pos="1643"/>
        </w:tabs>
        <w:spacing w:before="197" w:line="276" w:lineRule="auto"/>
        <w:ind w:right="355" w:firstLine="708"/>
        <w:rPr>
          <w:sz w:val="24"/>
        </w:rPr>
      </w:pPr>
      <w:r>
        <w:rPr>
          <w:sz w:val="24"/>
        </w:rPr>
        <w:t>определение уровня актуального и зоны ближайшего развития обучающегося с ОВЗ, выявление его резервных возможностей;</w:t>
      </w:r>
    </w:p>
    <w:p w:rsidR="00366CC5" w:rsidRDefault="002315DE">
      <w:pPr>
        <w:pStyle w:val="a5"/>
        <w:numPr>
          <w:ilvl w:val="1"/>
          <w:numId w:val="1"/>
        </w:numPr>
        <w:tabs>
          <w:tab w:val="left" w:pos="1643"/>
        </w:tabs>
        <w:spacing w:before="196" w:line="276" w:lineRule="auto"/>
        <w:ind w:right="355" w:firstLine="708"/>
        <w:rPr>
          <w:sz w:val="24"/>
        </w:rPr>
      </w:pPr>
      <w:r>
        <w:rPr>
          <w:sz w:val="24"/>
        </w:rPr>
        <w:t>изучение развития эмоционально-волевой, познавательной, речевой сфер и личностных особенностей обучающихся;</w:t>
      </w:r>
    </w:p>
    <w:p w:rsidR="00366CC5" w:rsidRDefault="002315DE">
      <w:pPr>
        <w:pStyle w:val="a5"/>
        <w:numPr>
          <w:ilvl w:val="1"/>
          <w:numId w:val="1"/>
        </w:numPr>
        <w:tabs>
          <w:tab w:val="left" w:pos="1643"/>
        </w:tabs>
        <w:spacing w:before="197"/>
        <w:ind w:left="1643" w:hanging="283"/>
        <w:jc w:val="left"/>
        <w:rPr>
          <w:sz w:val="24"/>
        </w:rPr>
      </w:pPr>
      <w:r>
        <w:rPr>
          <w:sz w:val="24"/>
        </w:rPr>
        <w:t>изучение</w:t>
      </w:r>
      <w:r>
        <w:rPr>
          <w:spacing w:val="-3"/>
          <w:sz w:val="24"/>
        </w:rPr>
        <w:t xml:space="preserve"> </w:t>
      </w:r>
      <w:r>
        <w:rPr>
          <w:sz w:val="24"/>
        </w:rPr>
        <w:t>социальной</w:t>
      </w:r>
      <w:r>
        <w:rPr>
          <w:spacing w:val="-4"/>
          <w:sz w:val="24"/>
        </w:rPr>
        <w:t xml:space="preserve"> </w:t>
      </w:r>
      <w:r>
        <w:rPr>
          <w:sz w:val="24"/>
        </w:rPr>
        <w:t>ситуации</w:t>
      </w:r>
      <w:r>
        <w:rPr>
          <w:spacing w:val="-5"/>
          <w:sz w:val="24"/>
        </w:rPr>
        <w:t xml:space="preserve"> </w:t>
      </w:r>
      <w:r>
        <w:rPr>
          <w:sz w:val="24"/>
        </w:rPr>
        <w:t>развития</w:t>
      </w:r>
      <w:r>
        <w:rPr>
          <w:spacing w:val="-2"/>
          <w:sz w:val="24"/>
        </w:rPr>
        <w:t xml:space="preserve"> </w:t>
      </w:r>
      <w:r>
        <w:rPr>
          <w:sz w:val="24"/>
        </w:rPr>
        <w:t>и</w:t>
      </w:r>
      <w:r>
        <w:rPr>
          <w:spacing w:val="-1"/>
          <w:sz w:val="24"/>
        </w:rPr>
        <w:t xml:space="preserve"> </w:t>
      </w:r>
      <w:r>
        <w:rPr>
          <w:sz w:val="24"/>
        </w:rPr>
        <w:t>условий</w:t>
      </w:r>
      <w:r>
        <w:rPr>
          <w:spacing w:val="-4"/>
          <w:sz w:val="24"/>
        </w:rPr>
        <w:t xml:space="preserve"> </w:t>
      </w:r>
      <w:r>
        <w:rPr>
          <w:sz w:val="24"/>
        </w:rPr>
        <w:t>семейного</w:t>
      </w:r>
      <w:r>
        <w:rPr>
          <w:spacing w:val="-4"/>
          <w:sz w:val="24"/>
        </w:rPr>
        <w:t xml:space="preserve"> </w:t>
      </w:r>
      <w:r>
        <w:rPr>
          <w:sz w:val="24"/>
        </w:rPr>
        <w:t>воспитания</w:t>
      </w:r>
      <w:r>
        <w:rPr>
          <w:spacing w:val="-2"/>
          <w:sz w:val="24"/>
        </w:rPr>
        <w:t xml:space="preserve"> ребенка;</w:t>
      </w:r>
    </w:p>
    <w:p w:rsidR="00366CC5" w:rsidRDefault="002315DE">
      <w:pPr>
        <w:pStyle w:val="a5"/>
        <w:numPr>
          <w:ilvl w:val="1"/>
          <w:numId w:val="1"/>
        </w:numPr>
        <w:tabs>
          <w:tab w:val="left" w:pos="1643"/>
        </w:tabs>
        <w:spacing w:before="242"/>
        <w:ind w:left="1643" w:hanging="283"/>
        <w:jc w:val="left"/>
        <w:rPr>
          <w:sz w:val="24"/>
        </w:rPr>
      </w:pPr>
      <w:r>
        <w:rPr>
          <w:sz w:val="24"/>
        </w:rPr>
        <w:t>изучение</w:t>
      </w:r>
      <w:r>
        <w:rPr>
          <w:spacing w:val="-3"/>
          <w:sz w:val="24"/>
        </w:rPr>
        <w:t xml:space="preserve"> </w:t>
      </w:r>
      <w:r>
        <w:rPr>
          <w:sz w:val="24"/>
        </w:rPr>
        <w:t>адаптивных</w:t>
      </w:r>
      <w:r>
        <w:rPr>
          <w:spacing w:val="-2"/>
          <w:sz w:val="24"/>
        </w:rPr>
        <w:t xml:space="preserve"> </w:t>
      </w:r>
      <w:r>
        <w:rPr>
          <w:sz w:val="24"/>
        </w:rPr>
        <w:t>возможностей</w:t>
      </w:r>
      <w:r>
        <w:rPr>
          <w:spacing w:val="-4"/>
          <w:sz w:val="24"/>
        </w:rPr>
        <w:t xml:space="preserve"> </w:t>
      </w:r>
      <w:r>
        <w:rPr>
          <w:sz w:val="24"/>
        </w:rPr>
        <w:t>и</w:t>
      </w:r>
      <w:r>
        <w:rPr>
          <w:spacing w:val="-1"/>
          <w:sz w:val="24"/>
        </w:rPr>
        <w:t xml:space="preserve"> </w:t>
      </w:r>
      <w:r>
        <w:rPr>
          <w:sz w:val="24"/>
        </w:rPr>
        <w:t>уровня</w:t>
      </w:r>
      <w:r>
        <w:rPr>
          <w:spacing w:val="-3"/>
          <w:sz w:val="24"/>
        </w:rPr>
        <w:t xml:space="preserve"> </w:t>
      </w:r>
      <w:r>
        <w:rPr>
          <w:sz w:val="24"/>
        </w:rPr>
        <w:t>социализации</w:t>
      </w:r>
      <w:r>
        <w:rPr>
          <w:spacing w:val="-3"/>
          <w:sz w:val="24"/>
        </w:rPr>
        <w:t xml:space="preserve"> </w:t>
      </w:r>
      <w:r>
        <w:rPr>
          <w:sz w:val="24"/>
        </w:rPr>
        <w:t>ребенка</w:t>
      </w:r>
      <w:r>
        <w:rPr>
          <w:spacing w:val="-2"/>
          <w:sz w:val="24"/>
        </w:rPr>
        <w:t xml:space="preserve"> </w:t>
      </w:r>
      <w:r>
        <w:rPr>
          <w:sz w:val="24"/>
        </w:rPr>
        <w:t>с</w:t>
      </w:r>
      <w:r>
        <w:rPr>
          <w:spacing w:val="-2"/>
          <w:sz w:val="24"/>
        </w:rPr>
        <w:t xml:space="preserve"> </w:t>
      </w:r>
      <w:r>
        <w:rPr>
          <w:spacing w:val="-4"/>
          <w:sz w:val="24"/>
        </w:rPr>
        <w:t>ОВЗ;</w:t>
      </w:r>
    </w:p>
    <w:p w:rsidR="00366CC5" w:rsidRDefault="00366CC5">
      <w:pPr>
        <w:rPr>
          <w:sz w:val="24"/>
        </w:rPr>
        <w:sectPr w:rsidR="00366CC5">
          <w:pgSz w:w="11910" w:h="16840"/>
          <w:pgMar w:top="440" w:right="220" w:bottom="1240" w:left="480" w:header="0" w:footer="981" w:gutter="0"/>
          <w:cols w:space="720"/>
        </w:sectPr>
      </w:pPr>
    </w:p>
    <w:p w:rsidR="00366CC5" w:rsidRDefault="002315DE">
      <w:pPr>
        <w:pStyle w:val="a5"/>
        <w:numPr>
          <w:ilvl w:val="1"/>
          <w:numId w:val="1"/>
        </w:numPr>
        <w:tabs>
          <w:tab w:val="left" w:pos="1643"/>
        </w:tabs>
        <w:spacing w:before="78" w:line="276" w:lineRule="auto"/>
        <w:ind w:right="354" w:firstLine="708"/>
        <w:rPr>
          <w:sz w:val="24"/>
        </w:rPr>
      </w:pPr>
      <w:r>
        <w:rPr>
          <w:sz w:val="24"/>
        </w:rPr>
        <w:lastRenderedPageBreak/>
        <w:t>мониторинг динамики развития, успешности освоения образовательных программ основного общего образования.</w:t>
      </w:r>
    </w:p>
    <w:p w:rsidR="00366CC5" w:rsidRDefault="002315DE">
      <w:pPr>
        <w:spacing w:before="199"/>
        <w:ind w:left="1360"/>
        <w:jc w:val="both"/>
        <w:rPr>
          <w:sz w:val="24"/>
        </w:rPr>
      </w:pPr>
      <w:r>
        <w:rPr>
          <w:sz w:val="24"/>
        </w:rPr>
        <w:t>Коррекционно-развивающая</w:t>
      </w:r>
      <w:r>
        <w:rPr>
          <w:spacing w:val="-4"/>
          <w:sz w:val="24"/>
        </w:rPr>
        <w:t xml:space="preserve"> </w:t>
      </w:r>
      <w:r>
        <w:rPr>
          <w:sz w:val="24"/>
        </w:rPr>
        <w:t>работа</w:t>
      </w:r>
      <w:r>
        <w:rPr>
          <w:spacing w:val="-2"/>
          <w:sz w:val="24"/>
        </w:rPr>
        <w:t xml:space="preserve"> </w:t>
      </w:r>
      <w:r>
        <w:rPr>
          <w:sz w:val="24"/>
        </w:rPr>
        <w:t>может</w:t>
      </w:r>
      <w:r>
        <w:rPr>
          <w:spacing w:val="-3"/>
          <w:sz w:val="24"/>
        </w:rPr>
        <w:t xml:space="preserve"> </w:t>
      </w:r>
      <w:r>
        <w:rPr>
          <w:sz w:val="24"/>
        </w:rPr>
        <w:t>включать</w:t>
      </w:r>
      <w:r>
        <w:rPr>
          <w:spacing w:val="-5"/>
          <w:sz w:val="24"/>
        </w:rPr>
        <w:t xml:space="preserve"> </w:t>
      </w:r>
      <w:r>
        <w:rPr>
          <w:sz w:val="24"/>
        </w:rPr>
        <w:t>в</w:t>
      </w:r>
      <w:r>
        <w:rPr>
          <w:spacing w:val="-4"/>
          <w:sz w:val="24"/>
        </w:rPr>
        <w:t xml:space="preserve"> </w:t>
      </w:r>
      <w:r>
        <w:rPr>
          <w:sz w:val="24"/>
        </w:rPr>
        <w:t>себя</w:t>
      </w:r>
      <w:r>
        <w:rPr>
          <w:spacing w:val="-1"/>
          <w:sz w:val="24"/>
        </w:rPr>
        <w:t xml:space="preserve"> </w:t>
      </w:r>
      <w:r>
        <w:rPr>
          <w:spacing w:val="-2"/>
          <w:sz w:val="24"/>
        </w:rPr>
        <w:t>следующее:</w:t>
      </w:r>
    </w:p>
    <w:p w:rsidR="00366CC5" w:rsidRDefault="002315DE">
      <w:pPr>
        <w:pStyle w:val="a5"/>
        <w:numPr>
          <w:ilvl w:val="1"/>
          <w:numId w:val="1"/>
        </w:numPr>
        <w:tabs>
          <w:tab w:val="left" w:pos="1643"/>
        </w:tabs>
        <w:spacing w:before="39" w:line="276" w:lineRule="auto"/>
        <w:ind w:right="352" w:firstLine="708"/>
        <w:rPr>
          <w:sz w:val="24"/>
        </w:rPr>
      </w:pPr>
      <w:r>
        <w:rPr>
          <w:sz w:val="24"/>
        </w:rPr>
        <w:t>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366CC5" w:rsidRDefault="002315DE">
      <w:pPr>
        <w:pStyle w:val="a5"/>
        <w:numPr>
          <w:ilvl w:val="1"/>
          <w:numId w:val="1"/>
        </w:numPr>
        <w:tabs>
          <w:tab w:val="left" w:pos="1643"/>
        </w:tabs>
        <w:spacing w:before="199" w:line="271" w:lineRule="auto"/>
        <w:ind w:right="351" w:firstLine="708"/>
        <w:rPr>
          <w:sz w:val="24"/>
        </w:rPr>
      </w:pPr>
      <w:r>
        <w:rPr>
          <w:sz w:val="24"/>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366CC5" w:rsidRDefault="002315DE">
      <w:pPr>
        <w:pStyle w:val="a5"/>
        <w:numPr>
          <w:ilvl w:val="1"/>
          <w:numId w:val="1"/>
        </w:numPr>
        <w:tabs>
          <w:tab w:val="left" w:pos="1643"/>
        </w:tabs>
        <w:spacing w:before="208" w:line="271" w:lineRule="auto"/>
        <w:ind w:right="350" w:firstLine="708"/>
        <w:rPr>
          <w:sz w:val="24"/>
        </w:rPr>
      </w:pPr>
      <w:r>
        <w:rPr>
          <w:sz w:val="24"/>
        </w:rPr>
        <w:t>коррекцию и развитие высших психических функций, эмоционально-волевой, познавательной и коммуникативно-речевой сфер;</w:t>
      </w:r>
    </w:p>
    <w:p w:rsidR="00366CC5" w:rsidRDefault="002315DE">
      <w:pPr>
        <w:pStyle w:val="a5"/>
        <w:numPr>
          <w:ilvl w:val="1"/>
          <w:numId w:val="1"/>
        </w:numPr>
        <w:tabs>
          <w:tab w:val="left" w:pos="1643"/>
        </w:tabs>
        <w:spacing w:before="208" w:line="271" w:lineRule="auto"/>
        <w:ind w:right="358" w:firstLine="708"/>
        <w:rPr>
          <w:sz w:val="24"/>
        </w:rPr>
      </w:pPr>
      <w:r>
        <w:rPr>
          <w:sz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366CC5" w:rsidRDefault="002315DE">
      <w:pPr>
        <w:pStyle w:val="a5"/>
        <w:numPr>
          <w:ilvl w:val="1"/>
          <w:numId w:val="1"/>
        </w:numPr>
        <w:tabs>
          <w:tab w:val="left" w:pos="1643"/>
        </w:tabs>
        <w:spacing w:before="208"/>
        <w:ind w:left="1643" w:hanging="283"/>
        <w:jc w:val="left"/>
        <w:rPr>
          <w:sz w:val="24"/>
        </w:rPr>
      </w:pPr>
      <w:r>
        <w:rPr>
          <w:sz w:val="24"/>
        </w:rPr>
        <w:t>формирование</w:t>
      </w:r>
      <w:r>
        <w:rPr>
          <w:spacing w:val="-6"/>
          <w:sz w:val="24"/>
        </w:rPr>
        <w:t xml:space="preserve"> </w:t>
      </w:r>
      <w:r>
        <w:rPr>
          <w:sz w:val="24"/>
        </w:rPr>
        <w:t>способов</w:t>
      </w:r>
      <w:r>
        <w:rPr>
          <w:spacing w:val="-6"/>
          <w:sz w:val="24"/>
        </w:rPr>
        <w:t xml:space="preserve"> </w:t>
      </w:r>
      <w:r>
        <w:rPr>
          <w:sz w:val="24"/>
        </w:rPr>
        <w:t>регуляции</w:t>
      </w:r>
      <w:r>
        <w:rPr>
          <w:spacing w:val="-5"/>
          <w:sz w:val="24"/>
        </w:rPr>
        <w:t xml:space="preserve"> </w:t>
      </w:r>
      <w:r>
        <w:rPr>
          <w:sz w:val="24"/>
        </w:rPr>
        <w:t>поведения</w:t>
      </w:r>
      <w:r>
        <w:rPr>
          <w:spacing w:val="-3"/>
          <w:sz w:val="24"/>
        </w:rPr>
        <w:t xml:space="preserve"> </w:t>
      </w:r>
      <w:r>
        <w:rPr>
          <w:sz w:val="24"/>
        </w:rPr>
        <w:t>и</w:t>
      </w:r>
      <w:r>
        <w:rPr>
          <w:spacing w:val="-8"/>
          <w:sz w:val="24"/>
        </w:rPr>
        <w:t xml:space="preserve"> </w:t>
      </w:r>
      <w:r>
        <w:rPr>
          <w:sz w:val="24"/>
        </w:rPr>
        <w:t>эмоциональных</w:t>
      </w:r>
      <w:r>
        <w:rPr>
          <w:spacing w:val="-4"/>
          <w:sz w:val="24"/>
        </w:rPr>
        <w:t xml:space="preserve"> </w:t>
      </w:r>
      <w:r>
        <w:rPr>
          <w:spacing w:val="-2"/>
          <w:sz w:val="24"/>
        </w:rPr>
        <w:t>состояний;</w:t>
      </w:r>
    </w:p>
    <w:p w:rsidR="00366CC5" w:rsidRDefault="002315DE">
      <w:pPr>
        <w:pStyle w:val="a5"/>
        <w:numPr>
          <w:ilvl w:val="1"/>
          <w:numId w:val="1"/>
        </w:numPr>
        <w:tabs>
          <w:tab w:val="left" w:pos="1643"/>
        </w:tabs>
        <w:spacing w:before="238" w:line="276" w:lineRule="auto"/>
        <w:ind w:right="351" w:firstLine="708"/>
        <w:rPr>
          <w:sz w:val="24"/>
        </w:rPr>
      </w:pPr>
      <w:r>
        <w:rPr>
          <w:sz w:val="24"/>
        </w:rPr>
        <w:t>развитие форм и</w:t>
      </w:r>
      <w:r>
        <w:rPr>
          <w:spacing w:val="-1"/>
          <w:sz w:val="24"/>
        </w:rPr>
        <w:t xml:space="preserve"> </w:t>
      </w:r>
      <w:r>
        <w:rPr>
          <w:sz w:val="24"/>
        </w:rPr>
        <w:t>навыков</w:t>
      </w:r>
      <w:r>
        <w:rPr>
          <w:spacing w:val="-3"/>
          <w:sz w:val="24"/>
        </w:rPr>
        <w:t xml:space="preserve"> </w:t>
      </w:r>
      <w:r>
        <w:rPr>
          <w:sz w:val="24"/>
        </w:rPr>
        <w:t>личностного</w:t>
      </w:r>
      <w:r>
        <w:rPr>
          <w:spacing w:val="-1"/>
          <w:sz w:val="24"/>
        </w:rPr>
        <w:t xml:space="preserve"> </w:t>
      </w:r>
      <w:r>
        <w:rPr>
          <w:sz w:val="24"/>
        </w:rPr>
        <w:t>общения в</w:t>
      </w:r>
      <w:r>
        <w:rPr>
          <w:spacing w:val="-2"/>
          <w:sz w:val="24"/>
        </w:rPr>
        <w:t xml:space="preserve"> </w:t>
      </w:r>
      <w:r>
        <w:rPr>
          <w:sz w:val="24"/>
        </w:rPr>
        <w:t>группе сверстников,</w:t>
      </w:r>
      <w:r>
        <w:rPr>
          <w:spacing w:val="-1"/>
          <w:sz w:val="24"/>
        </w:rPr>
        <w:t xml:space="preserve"> </w:t>
      </w:r>
      <w:r>
        <w:rPr>
          <w:sz w:val="24"/>
        </w:rPr>
        <w:t xml:space="preserve">коммуникативной </w:t>
      </w:r>
      <w:r>
        <w:rPr>
          <w:spacing w:val="-2"/>
          <w:sz w:val="24"/>
        </w:rPr>
        <w:t>компетенции;</w:t>
      </w:r>
    </w:p>
    <w:p w:rsidR="00366CC5" w:rsidRDefault="002315DE">
      <w:pPr>
        <w:pStyle w:val="a5"/>
        <w:numPr>
          <w:ilvl w:val="1"/>
          <w:numId w:val="1"/>
        </w:numPr>
        <w:tabs>
          <w:tab w:val="left" w:pos="1643"/>
        </w:tabs>
        <w:spacing w:before="197" w:line="276" w:lineRule="auto"/>
        <w:ind w:right="353" w:firstLine="708"/>
        <w:rPr>
          <w:sz w:val="24"/>
        </w:rPr>
      </w:pPr>
      <w:r>
        <w:rPr>
          <w:sz w:val="24"/>
        </w:rPr>
        <w:t>развитие компетенций, необходимых для продолжения образования и профессионального самоопределения;</w:t>
      </w:r>
    </w:p>
    <w:p w:rsidR="00366CC5" w:rsidRDefault="002315DE">
      <w:pPr>
        <w:pStyle w:val="a5"/>
        <w:numPr>
          <w:ilvl w:val="1"/>
          <w:numId w:val="1"/>
        </w:numPr>
        <w:tabs>
          <w:tab w:val="left" w:pos="1643"/>
        </w:tabs>
        <w:spacing w:before="197" w:line="276" w:lineRule="auto"/>
        <w:ind w:right="350" w:firstLine="708"/>
        <w:rPr>
          <w:sz w:val="24"/>
        </w:rPr>
      </w:pPr>
      <w:r>
        <w:rPr>
          <w:sz w:val="24"/>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w:t>
      </w:r>
      <w:r>
        <w:rPr>
          <w:spacing w:val="-2"/>
          <w:sz w:val="24"/>
        </w:rPr>
        <w:t>условиях;</w:t>
      </w:r>
    </w:p>
    <w:p w:rsidR="00366CC5" w:rsidRDefault="002315DE">
      <w:pPr>
        <w:pStyle w:val="a5"/>
        <w:numPr>
          <w:ilvl w:val="1"/>
          <w:numId w:val="1"/>
        </w:numPr>
        <w:tabs>
          <w:tab w:val="left" w:pos="1643"/>
        </w:tabs>
        <w:spacing w:before="199" w:line="271" w:lineRule="auto"/>
        <w:ind w:right="359" w:firstLine="708"/>
        <w:rPr>
          <w:sz w:val="24"/>
        </w:rPr>
      </w:pPr>
      <w:r>
        <w:rPr>
          <w:sz w:val="24"/>
        </w:rPr>
        <w:t>социальную защиту ребенка в случаях неблагоприятных условий жизни при психотравмирующих обстоятельствах.</w:t>
      </w:r>
    </w:p>
    <w:p w:rsidR="00366CC5" w:rsidRDefault="002315DE">
      <w:pPr>
        <w:spacing w:before="209"/>
        <w:ind w:left="1360"/>
        <w:jc w:val="both"/>
        <w:rPr>
          <w:sz w:val="24"/>
        </w:rPr>
      </w:pPr>
      <w:r>
        <w:rPr>
          <w:sz w:val="24"/>
        </w:rPr>
        <w:t>Консультативная</w:t>
      </w:r>
      <w:r>
        <w:rPr>
          <w:spacing w:val="-3"/>
          <w:sz w:val="24"/>
        </w:rPr>
        <w:t xml:space="preserve"> </w:t>
      </w:r>
      <w:r>
        <w:rPr>
          <w:sz w:val="24"/>
        </w:rPr>
        <w:t>работа</w:t>
      </w:r>
      <w:r>
        <w:rPr>
          <w:spacing w:val="-1"/>
          <w:sz w:val="24"/>
        </w:rPr>
        <w:t xml:space="preserve"> </w:t>
      </w:r>
      <w:r>
        <w:rPr>
          <w:sz w:val="24"/>
        </w:rPr>
        <w:t>может</w:t>
      </w:r>
      <w:r>
        <w:rPr>
          <w:spacing w:val="-3"/>
          <w:sz w:val="24"/>
        </w:rPr>
        <w:t xml:space="preserve"> </w:t>
      </w:r>
      <w:r>
        <w:rPr>
          <w:sz w:val="24"/>
        </w:rPr>
        <w:t>включать</w:t>
      </w:r>
      <w:r>
        <w:rPr>
          <w:spacing w:val="-3"/>
          <w:sz w:val="24"/>
        </w:rPr>
        <w:t xml:space="preserve"> </w:t>
      </w:r>
      <w:r>
        <w:rPr>
          <w:sz w:val="24"/>
        </w:rPr>
        <w:t>в</w:t>
      </w:r>
      <w:r>
        <w:rPr>
          <w:spacing w:val="-4"/>
          <w:sz w:val="24"/>
        </w:rPr>
        <w:t xml:space="preserve"> </w:t>
      </w:r>
      <w:r>
        <w:rPr>
          <w:sz w:val="24"/>
        </w:rPr>
        <w:t xml:space="preserve">себя </w:t>
      </w:r>
      <w:r>
        <w:rPr>
          <w:spacing w:val="-2"/>
          <w:sz w:val="24"/>
        </w:rPr>
        <w:t>следующее:</w:t>
      </w:r>
    </w:p>
    <w:p w:rsidR="00366CC5" w:rsidRDefault="002315DE">
      <w:pPr>
        <w:pStyle w:val="a5"/>
        <w:numPr>
          <w:ilvl w:val="1"/>
          <w:numId w:val="1"/>
        </w:numPr>
        <w:tabs>
          <w:tab w:val="left" w:pos="1643"/>
        </w:tabs>
        <w:spacing w:before="39" w:line="276" w:lineRule="auto"/>
        <w:ind w:right="349" w:firstLine="708"/>
        <w:rPr>
          <w:sz w:val="24"/>
        </w:rPr>
      </w:pPr>
      <w:r>
        <w:rPr>
          <w:sz w:val="24"/>
        </w:rPr>
        <w:t>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w:t>
      </w:r>
    </w:p>
    <w:p w:rsidR="00366CC5" w:rsidRDefault="002315DE">
      <w:pPr>
        <w:pStyle w:val="a5"/>
        <w:numPr>
          <w:ilvl w:val="1"/>
          <w:numId w:val="1"/>
        </w:numPr>
        <w:tabs>
          <w:tab w:val="left" w:pos="1643"/>
        </w:tabs>
        <w:spacing w:before="197" w:line="276" w:lineRule="auto"/>
        <w:ind w:right="342" w:firstLine="708"/>
        <w:rPr>
          <w:sz w:val="24"/>
        </w:rPr>
      </w:pPr>
      <w:r>
        <w:rPr>
          <w:sz w:val="24"/>
        </w:rPr>
        <w:t>консультирование специалистами педагогов по выбору индивидуально</w:t>
      </w:r>
      <w:r>
        <w:rPr>
          <w:spacing w:val="80"/>
          <w:sz w:val="24"/>
        </w:rPr>
        <w:t xml:space="preserve"> </w:t>
      </w:r>
      <w:r>
        <w:rPr>
          <w:sz w:val="24"/>
        </w:rPr>
        <w:t>ориентированных методов и приемов работы с обучающимися с ОВЗ, отбора и адаптации содержания предметных программ;</w:t>
      </w:r>
    </w:p>
    <w:p w:rsidR="00366CC5" w:rsidRDefault="002315DE">
      <w:pPr>
        <w:pStyle w:val="a5"/>
        <w:numPr>
          <w:ilvl w:val="1"/>
          <w:numId w:val="1"/>
        </w:numPr>
        <w:tabs>
          <w:tab w:val="left" w:pos="1643"/>
        </w:tabs>
        <w:spacing w:before="195" w:line="276" w:lineRule="auto"/>
        <w:ind w:right="355" w:firstLine="708"/>
        <w:rPr>
          <w:sz w:val="24"/>
        </w:rPr>
      </w:pPr>
      <w:r>
        <w:rPr>
          <w:sz w:val="24"/>
        </w:rPr>
        <w:t>консультативную помощь семье в вопросах выбора стратегии воспитания и приемов коррекционного обучения ребенка с ОВЗ;</w:t>
      </w:r>
    </w:p>
    <w:p w:rsidR="00366CC5" w:rsidRDefault="002315DE">
      <w:pPr>
        <w:pStyle w:val="a5"/>
        <w:numPr>
          <w:ilvl w:val="1"/>
          <w:numId w:val="1"/>
        </w:numPr>
        <w:tabs>
          <w:tab w:val="left" w:pos="1643"/>
        </w:tabs>
        <w:spacing w:before="197" w:line="276" w:lineRule="auto"/>
        <w:ind w:right="350" w:firstLine="708"/>
        <w:rPr>
          <w:sz w:val="24"/>
        </w:rPr>
      </w:pPr>
      <w:r>
        <w:rPr>
          <w:sz w:val="24"/>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w:t>
      </w:r>
      <w:r>
        <w:rPr>
          <w:spacing w:val="-2"/>
          <w:sz w:val="24"/>
        </w:rPr>
        <w:t>особенностями.</w:t>
      </w:r>
    </w:p>
    <w:p w:rsidR="00366CC5" w:rsidRDefault="002315DE">
      <w:pPr>
        <w:spacing w:before="199"/>
        <w:ind w:left="1240" w:right="1690"/>
        <w:jc w:val="center"/>
        <w:rPr>
          <w:sz w:val="24"/>
        </w:rPr>
      </w:pPr>
      <w:r>
        <w:rPr>
          <w:sz w:val="24"/>
        </w:rPr>
        <w:t>Информационно-просветительская</w:t>
      </w:r>
      <w:r>
        <w:rPr>
          <w:spacing w:val="-4"/>
          <w:sz w:val="24"/>
        </w:rPr>
        <w:t xml:space="preserve"> </w:t>
      </w:r>
      <w:r>
        <w:rPr>
          <w:sz w:val="24"/>
        </w:rPr>
        <w:t>работа</w:t>
      </w:r>
      <w:r>
        <w:rPr>
          <w:spacing w:val="-2"/>
          <w:sz w:val="24"/>
        </w:rPr>
        <w:t xml:space="preserve"> </w:t>
      </w:r>
      <w:r>
        <w:rPr>
          <w:sz w:val="24"/>
        </w:rPr>
        <w:t>может</w:t>
      </w:r>
      <w:r>
        <w:rPr>
          <w:spacing w:val="-3"/>
          <w:sz w:val="24"/>
        </w:rPr>
        <w:t xml:space="preserve"> </w:t>
      </w:r>
      <w:r>
        <w:rPr>
          <w:sz w:val="24"/>
        </w:rPr>
        <w:t>включать</w:t>
      </w:r>
      <w:r>
        <w:rPr>
          <w:spacing w:val="-5"/>
          <w:sz w:val="24"/>
        </w:rPr>
        <w:t xml:space="preserve"> </w:t>
      </w:r>
      <w:r>
        <w:rPr>
          <w:sz w:val="24"/>
        </w:rPr>
        <w:t>в</w:t>
      </w:r>
      <w:r>
        <w:rPr>
          <w:spacing w:val="-4"/>
          <w:sz w:val="24"/>
        </w:rPr>
        <w:t xml:space="preserve"> </w:t>
      </w:r>
      <w:r>
        <w:rPr>
          <w:sz w:val="24"/>
        </w:rPr>
        <w:t>себя</w:t>
      </w:r>
      <w:r>
        <w:rPr>
          <w:spacing w:val="-1"/>
          <w:sz w:val="24"/>
        </w:rPr>
        <w:t xml:space="preserve"> </w:t>
      </w:r>
      <w:r>
        <w:rPr>
          <w:spacing w:val="-2"/>
          <w:sz w:val="24"/>
        </w:rPr>
        <w:t>следующее:</w:t>
      </w:r>
    </w:p>
    <w:p w:rsidR="00366CC5" w:rsidRDefault="00366CC5">
      <w:pPr>
        <w:jc w:val="center"/>
        <w:rPr>
          <w:sz w:val="24"/>
        </w:rPr>
        <w:sectPr w:rsidR="00366CC5">
          <w:pgSz w:w="11910" w:h="16840"/>
          <w:pgMar w:top="440" w:right="220" w:bottom="1240" w:left="480" w:header="0" w:footer="981" w:gutter="0"/>
          <w:cols w:space="720"/>
        </w:sectPr>
      </w:pPr>
    </w:p>
    <w:p w:rsidR="00366CC5" w:rsidRDefault="002315DE">
      <w:pPr>
        <w:pStyle w:val="a5"/>
        <w:numPr>
          <w:ilvl w:val="1"/>
          <w:numId w:val="1"/>
        </w:numPr>
        <w:tabs>
          <w:tab w:val="left" w:pos="1643"/>
        </w:tabs>
        <w:spacing w:before="78" w:line="276" w:lineRule="auto"/>
        <w:ind w:right="349" w:firstLine="708"/>
        <w:rPr>
          <w:sz w:val="24"/>
        </w:rPr>
      </w:pPr>
      <w:r>
        <w:rPr>
          <w:sz w:val="24"/>
        </w:rPr>
        <w:lastRenderedPageBreak/>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w:t>
      </w:r>
      <w:r>
        <w:rPr>
          <w:spacing w:val="-2"/>
          <w:sz w:val="24"/>
        </w:rPr>
        <w:t>работников;</w:t>
      </w:r>
    </w:p>
    <w:p w:rsidR="00366CC5" w:rsidRDefault="002315DE">
      <w:pPr>
        <w:pStyle w:val="a5"/>
        <w:numPr>
          <w:ilvl w:val="1"/>
          <w:numId w:val="1"/>
        </w:numPr>
        <w:tabs>
          <w:tab w:val="left" w:pos="1643"/>
        </w:tabs>
        <w:spacing w:before="196" w:line="276" w:lineRule="auto"/>
        <w:ind w:right="345" w:firstLine="708"/>
        <w:rPr>
          <w:sz w:val="24"/>
        </w:rPr>
      </w:pPr>
      <w:r>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w:t>
      </w:r>
      <w:r>
        <w:rPr>
          <w:spacing w:val="-3"/>
          <w:sz w:val="24"/>
        </w:rPr>
        <w:t xml:space="preserve"> </w:t>
      </w:r>
      <w:r>
        <w:rPr>
          <w:sz w:val="24"/>
        </w:rPr>
        <w:t>обучающимся (как имеющим, так и не имеющим недостатки</w:t>
      </w:r>
      <w:r>
        <w:rPr>
          <w:spacing w:val="-1"/>
          <w:sz w:val="24"/>
        </w:rPr>
        <w:t xml:space="preserve"> </w:t>
      </w:r>
      <w:r>
        <w:rPr>
          <w:sz w:val="24"/>
        </w:rPr>
        <w:t>в</w:t>
      </w:r>
      <w:r>
        <w:rPr>
          <w:spacing w:val="-1"/>
          <w:sz w:val="24"/>
        </w:rPr>
        <w:t xml:space="preserve"> </w:t>
      </w:r>
      <w:r>
        <w:rPr>
          <w:sz w:val="24"/>
        </w:rPr>
        <w:t>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
    <w:p w:rsidR="00366CC5" w:rsidRDefault="002315DE">
      <w:pPr>
        <w:pStyle w:val="a5"/>
        <w:numPr>
          <w:ilvl w:val="1"/>
          <w:numId w:val="1"/>
        </w:numPr>
        <w:tabs>
          <w:tab w:val="left" w:pos="1643"/>
        </w:tabs>
        <w:spacing w:before="197" w:line="276" w:lineRule="auto"/>
        <w:ind w:right="350" w:firstLine="708"/>
        <w:rPr>
          <w:sz w:val="24"/>
        </w:rPr>
      </w:pPr>
      <w:r>
        <w:rPr>
          <w:sz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rsidR="00366CC5" w:rsidRDefault="00366CC5">
      <w:pPr>
        <w:pStyle w:val="a3"/>
        <w:ind w:left="0"/>
        <w:jc w:val="left"/>
        <w:rPr>
          <w:sz w:val="24"/>
        </w:rPr>
      </w:pPr>
    </w:p>
    <w:p w:rsidR="00366CC5" w:rsidRDefault="00366CC5">
      <w:pPr>
        <w:pStyle w:val="a3"/>
        <w:spacing w:before="168"/>
        <w:ind w:left="0"/>
        <w:jc w:val="left"/>
        <w:rPr>
          <w:sz w:val="24"/>
        </w:rPr>
      </w:pPr>
    </w:p>
    <w:p w:rsidR="00366CC5" w:rsidRDefault="002315DE">
      <w:pPr>
        <w:pStyle w:val="a5"/>
        <w:numPr>
          <w:ilvl w:val="3"/>
          <w:numId w:val="178"/>
        </w:numPr>
        <w:tabs>
          <w:tab w:val="left" w:pos="1136"/>
          <w:tab w:val="left" w:pos="1600"/>
        </w:tabs>
        <w:spacing w:line="276" w:lineRule="auto"/>
        <w:ind w:left="1136" w:right="422" w:hanging="136"/>
        <w:jc w:val="left"/>
        <w:rPr>
          <w:b/>
          <w:sz w:val="24"/>
        </w:rPr>
      </w:pPr>
      <w:r>
        <w:rPr>
          <w:b/>
          <w:sz w:val="24"/>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w:t>
      </w:r>
    </w:p>
    <w:p w:rsidR="00366CC5" w:rsidRDefault="002315DE">
      <w:pPr>
        <w:spacing w:before="2" w:line="276" w:lineRule="auto"/>
        <w:ind w:left="2528" w:hanging="1029"/>
        <w:rPr>
          <w:b/>
          <w:sz w:val="24"/>
        </w:rPr>
      </w:pPr>
      <w:r>
        <w:rPr>
          <w:b/>
          <w:sz w:val="24"/>
        </w:rPr>
        <w:t>обследование,</w:t>
      </w:r>
      <w:r>
        <w:rPr>
          <w:b/>
          <w:spacing w:val="-8"/>
          <w:sz w:val="24"/>
        </w:rPr>
        <w:t xml:space="preserve"> </w:t>
      </w:r>
      <w:r>
        <w:rPr>
          <w:b/>
          <w:sz w:val="24"/>
        </w:rPr>
        <w:t>мониторинг</w:t>
      </w:r>
      <w:r>
        <w:rPr>
          <w:b/>
          <w:spacing w:val="-9"/>
          <w:sz w:val="24"/>
        </w:rPr>
        <w:t xml:space="preserve"> </w:t>
      </w:r>
      <w:r>
        <w:rPr>
          <w:b/>
          <w:sz w:val="24"/>
        </w:rPr>
        <w:t>динамики</w:t>
      </w:r>
      <w:r>
        <w:rPr>
          <w:b/>
          <w:spacing w:val="-10"/>
          <w:sz w:val="24"/>
        </w:rPr>
        <w:t xml:space="preserve"> </w:t>
      </w:r>
      <w:r>
        <w:rPr>
          <w:b/>
          <w:sz w:val="24"/>
        </w:rPr>
        <w:t>развития,</w:t>
      </w:r>
      <w:r>
        <w:rPr>
          <w:b/>
          <w:spacing w:val="-8"/>
          <w:sz w:val="24"/>
        </w:rPr>
        <w:t xml:space="preserve"> </w:t>
      </w:r>
      <w:r>
        <w:rPr>
          <w:b/>
          <w:sz w:val="24"/>
        </w:rPr>
        <w:t>успешности</w:t>
      </w:r>
      <w:r>
        <w:rPr>
          <w:b/>
          <w:spacing w:val="-7"/>
          <w:sz w:val="24"/>
        </w:rPr>
        <w:t xml:space="preserve"> </w:t>
      </w:r>
      <w:r>
        <w:rPr>
          <w:b/>
          <w:sz w:val="24"/>
        </w:rPr>
        <w:t>освоения</w:t>
      </w:r>
      <w:r>
        <w:rPr>
          <w:b/>
          <w:spacing w:val="-10"/>
          <w:sz w:val="24"/>
        </w:rPr>
        <w:t xml:space="preserve"> </w:t>
      </w:r>
      <w:r>
        <w:rPr>
          <w:b/>
          <w:sz w:val="24"/>
        </w:rPr>
        <w:t>основной образовательной программы основного общего образования</w:t>
      </w:r>
    </w:p>
    <w:p w:rsidR="00366CC5" w:rsidRDefault="002315DE">
      <w:pPr>
        <w:spacing w:before="193" w:line="276" w:lineRule="auto"/>
        <w:ind w:left="652" w:right="343" w:firstLine="708"/>
        <w:jc w:val="both"/>
        <w:rPr>
          <w:sz w:val="24"/>
        </w:rPr>
      </w:pPr>
      <w:r>
        <w:rPr>
          <w:sz w:val="24"/>
        </w:rPr>
        <w:t>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366CC5" w:rsidRDefault="002315DE">
      <w:pPr>
        <w:spacing w:before="3" w:line="276" w:lineRule="auto"/>
        <w:ind w:left="652" w:right="349" w:firstLine="708"/>
        <w:jc w:val="both"/>
        <w:rPr>
          <w:sz w:val="24"/>
        </w:rPr>
      </w:pPr>
      <w:r>
        <w:rPr>
          <w:sz w:val="24"/>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rsidR="00366CC5" w:rsidRDefault="002315DE">
      <w:pPr>
        <w:spacing w:line="276" w:lineRule="auto"/>
        <w:ind w:left="652" w:right="346" w:firstLine="708"/>
        <w:jc w:val="both"/>
        <w:rPr>
          <w:sz w:val="24"/>
        </w:rPr>
      </w:pPr>
      <w:r>
        <w:rPr>
          <w:sz w:val="24"/>
        </w:rPr>
        <w:t>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366CC5" w:rsidRDefault="002315DE">
      <w:pPr>
        <w:spacing w:before="2" w:line="276" w:lineRule="auto"/>
        <w:ind w:left="652" w:right="347" w:firstLine="708"/>
        <w:jc w:val="both"/>
        <w:rPr>
          <w:sz w:val="24"/>
        </w:rPr>
      </w:pPr>
      <w:r>
        <w:rPr>
          <w:sz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w:t>
      </w:r>
    </w:p>
    <w:p w:rsidR="00366CC5" w:rsidRDefault="002315DE">
      <w:pPr>
        <w:spacing w:line="276" w:lineRule="auto"/>
        <w:ind w:left="652" w:right="350" w:firstLine="708"/>
        <w:jc w:val="both"/>
        <w:rPr>
          <w:sz w:val="24"/>
        </w:rPr>
      </w:pPr>
      <w:r>
        <w:rPr>
          <w:sz w:val="24"/>
        </w:rPr>
        <w:t>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w:t>
      </w:r>
    </w:p>
    <w:p w:rsidR="00366CC5" w:rsidRDefault="002315DE">
      <w:pPr>
        <w:spacing w:line="276" w:lineRule="auto"/>
        <w:ind w:left="652" w:right="350" w:firstLine="708"/>
        <w:jc w:val="both"/>
        <w:rPr>
          <w:sz w:val="24"/>
        </w:rPr>
      </w:pPr>
      <w:r>
        <w:rPr>
          <w:sz w:val="24"/>
        </w:rP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rsidR="00366CC5" w:rsidRDefault="002315DE">
      <w:pPr>
        <w:spacing w:line="276" w:lineRule="auto"/>
        <w:ind w:left="652" w:right="343" w:firstLine="708"/>
        <w:jc w:val="both"/>
        <w:rPr>
          <w:sz w:val="24"/>
        </w:rPr>
      </w:pPr>
      <w:r>
        <w:rPr>
          <w:sz w:val="24"/>
        </w:rPr>
        <w:t>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w:t>
      </w:r>
      <w:r>
        <w:rPr>
          <w:spacing w:val="40"/>
          <w:sz w:val="24"/>
        </w:rPr>
        <w:t xml:space="preserve"> </w:t>
      </w:r>
      <w:r>
        <w:rPr>
          <w:sz w:val="24"/>
        </w:rPr>
        <w:lastRenderedPageBreak/>
        <w:t>а также ее уставом. Реализуется преимущественно во внеурочной деятельности.</w:t>
      </w:r>
    </w:p>
    <w:p w:rsidR="00366CC5" w:rsidRDefault="00366CC5">
      <w:pPr>
        <w:spacing w:line="276" w:lineRule="auto"/>
        <w:jc w:val="both"/>
        <w:rPr>
          <w:sz w:val="24"/>
        </w:rPr>
        <w:sectPr w:rsidR="00366CC5">
          <w:pgSz w:w="11910" w:h="16840"/>
          <w:pgMar w:top="440" w:right="220" w:bottom="1240" w:left="480" w:header="0" w:footer="981" w:gutter="0"/>
          <w:cols w:space="720"/>
        </w:sectPr>
      </w:pPr>
    </w:p>
    <w:p w:rsidR="00366CC5" w:rsidRDefault="002315DE">
      <w:pPr>
        <w:spacing w:before="60" w:line="276" w:lineRule="auto"/>
        <w:ind w:left="652" w:right="351" w:firstLine="708"/>
        <w:jc w:val="both"/>
        <w:rPr>
          <w:sz w:val="24"/>
        </w:rPr>
      </w:pPr>
      <w:r>
        <w:rPr>
          <w:sz w:val="24"/>
        </w:rPr>
        <w:lastRenderedPageBreak/>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366CC5" w:rsidRDefault="002315DE">
      <w:pPr>
        <w:spacing w:line="276" w:lineRule="auto"/>
        <w:ind w:left="652" w:right="347" w:firstLine="708"/>
        <w:jc w:val="both"/>
        <w:rPr>
          <w:sz w:val="24"/>
        </w:rPr>
      </w:pPr>
      <w:r>
        <w:rPr>
          <w:sz w:val="24"/>
        </w:rPr>
        <w:t>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w:t>
      </w:r>
      <w:r>
        <w:rPr>
          <w:spacing w:val="-3"/>
          <w:sz w:val="24"/>
        </w:rPr>
        <w:t xml:space="preserve"> </w:t>
      </w:r>
      <w:r>
        <w:rPr>
          <w:sz w:val="24"/>
        </w:rPr>
        <w:t>специфику</w:t>
      </w:r>
      <w:r>
        <w:rPr>
          <w:spacing w:val="-8"/>
          <w:sz w:val="24"/>
        </w:rPr>
        <w:t xml:space="preserve"> </w:t>
      </w:r>
      <w:r>
        <w:rPr>
          <w:sz w:val="24"/>
        </w:rPr>
        <w:t>в</w:t>
      </w:r>
      <w:r>
        <w:rPr>
          <w:spacing w:val="-5"/>
          <w:sz w:val="24"/>
        </w:rPr>
        <w:t xml:space="preserve"> </w:t>
      </w:r>
      <w:r>
        <w:rPr>
          <w:sz w:val="24"/>
        </w:rPr>
        <w:t>сопровождении</w:t>
      </w:r>
      <w:r>
        <w:rPr>
          <w:spacing w:val="-4"/>
          <w:sz w:val="24"/>
        </w:rPr>
        <w:t xml:space="preserve"> </w:t>
      </w:r>
      <w:r>
        <w:rPr>
          <w:sz w:val="24"/>
        </w:rPr>
        <w:t>школьников</w:t>
      </w:r>
      <w:r>
        <w:rPr>
          <w:spacing w:val="-5"/>
          <w:sz w:val="24"/>
        </w:rPr>
        <w:t xml:space="preserve"> </w:t>
      </w:r>
      <w:r>
        <w:rPr>
          <w:sz w:val="24"/>
        </w:rPr>
        <w:t>с</w:t>
      </w:r>
      <w:r>
        <w:rPr>
          <w:spacing w:val="-2"/>
          <w:sz w:val="24"/>
        </w:rPr>
        <w:t xml:space="preserve"> </w:t>
      </w:r>
      <w:r>
        <w:rPr>
          <w:sz w:val="24"/>
        </w:rPr>
        <w:t>ОВЗ.</w:t>
      </w:r>
      <w:r>
        <w:rPr>
          <w:spacing w:val="-3"/>
          <w:sz w:val="24"/>
        </w:rPr>
        <w:t xml:space="preserve"> </w:t>
      </w:r>
      <w:r>
        <w:rPr>
          <w:sz w:val="24"/>
        </w:rPr>
        <w:t>Так,</w:t>
      </w:r>
      <w:r>
        <w:rPr>
          <w:spacing w:val="-3"/>
          <w:sz w:val="24"/>
        </w:rPr>
        <w:t xml:space="preserve"> </w:t>
      </w:r>
      <w:r>
        <w:rPr>
          <w:sz w:val="24"/>
        </w:rPr>
        <w:t>медицинский</w:t>
      </w:r>
      <w:r>
        <w:rPr>
          <w:spacing w:val="-4"/>
          <w:sz w:val="24"/>
        </w:rPr>
        <w:t xml:space="preserve"> </w:t>
      </w:r>
      <w:r>
        <w:rPr>
          <w:sz w:val="24"/>
        </w:rPr>
        <w:t>работник</w:t>
      </w:r>
      <w:r>
        <w:rPr>
          <w:spacing w:val="-3"/>
          <w:sz w:val="24"/>
        </w:rPr>
        <w:t xml:space="preserve"> </w:t>
      </w:r>
      <w:r>
        <w:rPr>
          <w:sz w:val="24"/>
        </w:rPr>
        <w:t>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w:t>
      </w:r>
      <w:r>
        <w:rPr>
          <w:spacing w:val="40"/>
          <w:sz w:val="24"/>
        </w:rPr>
        <w:t xml:space="preserve"> </w:t>
      </w:r>
      <w:r>
        <w:rPr>
          <w:sz w:val="24"/>
        </w:rPr>
        <w:t>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w:t>
      </w:r>
    </w:p>
    <w:p w:rsidR="00366CC5" w:rsidRDefault="002315DE">
      <w:pPr>
        <w:spacing w:line="276" w:lineRule="auto"/>
        <w:ind w:left="652" w:right="342" w:firstLine="708"/>
        <w:jc w:val="both"/>
        <w:rPr>
          <w:sz w:val="24"/>
        </w:rPr>
      </w:pPr>
      <w:r>
        <w:rPr>
          <w:sz w:val="24"/>
        </w:rPr>
        <w:t>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 просветительских лекций и сообщений. Социальный педагог взаимодействует с педагогом- 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366CC5" w:rsidRDefault="002315DE">
      <w:pPr>
        <w:spacing w:before="2" w:line="276" w:lineRule="auto"/>
        <w:ind w:left="652" w:right="346" w:firstLine="708"/>
        <w:jc w:val="both"/>
        <w:rPr>
          <w:sz w:val="24"/>
        </w:rPr>
      </w:pPr>
      <w:r>
        <w:rPr>
          <w:sz w:val="24"/>
        </w:rPr>
        <w:t>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366CC5" w:rsidRDefault="002315DE">
      <w:pPr>
        <w:spacing w:line="276" w:lineRule="auto"/>
        <w:ind w:left="652" w:right="348" w:firstLine="708"/>
        <w:jc w:val="both"/>
        <w:rPr>
          <w:sz w:val="24"/>
        </w:rPr>
      </w:pPr>
      <w:r>
        <w:rPr>
          <w:sz w:val="24"/>
        </w:rPr>
        <w:t>Помимо работы со школьниками педагог-психолог может проводить консультативную работу</w:t>
      </w:r>
      <w:r>
        <w:rPr>
          <w:spacing w:val="-10"/>
          <w:sz w:val="24"/>
        </w:rPr>
        <w:t xml:space="preserve"> </w:t>
      </w:r>
      <w:r>
        <w:rPr>
          <w:sz w:val="24"/>
        </w:rPr>
        <w:t>с</w:t>
      </w:r>
      <w:r>
        <w:rPr>
          <w:spacing w:val="-1"/>
          <w:sz w:val="24"/>
        </w:rPr>
        <w:t xml:space="preserve"> </w:t>
      </w:r>
      <w:r>
        <w:rPr>
          <w:sz w:val="24"/>
        </w:rPr>
        <w:t>педагогами,</w:t>
      </w:r>
      <w:r>
        <w:rPr>
          <w:spacing w:val="-2"/>
          <w:sz w:val="24"/>
        </w:rPr>
        <w:t xml:space="preserve"> </w:t>
      </w:r>
      <w:r>
        <w:rPr>
          <w:sz w:val="24"/>
        </w:rPr>
        <w:t>администрацией</w:t>
      </w:r>
      <w:r>
        <w:rPr>
          <w:spacing w:val="-7"/>
          <w:sz w:val="24"/>
        </w:rPr>
        <w:t xml:space="preserve"> </w:t>
      </w:r>
      <w:r>
        <w:rPr>
          <w:sz w:val="24"/>
        </w:rPr>
        <w:t>школы</w:t>
      </w:r>
      <w:r>
        <w:rPr>
          <w:spacing w:val="-4"/>
          <w:sz w:val="24"/>
        </w:rPr>
        <w:t xml:space="preserve"> </w:t>
      </w:r>
      <w:r>
        <w:rPr>
          <w:sz w:val="24"/>
        </w:rPr>
        <w:t>и</w:t>
      </w:r>
      <w:r>
        <w:rPr>
          <w:spacing w:val="-3"/>
          <w:sz w:val="24"/>
        </w:rPr>
        <w:t xml:space="preserve"> </w:t>
      </w:r>
      <w:r>
        <w:rPr>
          <w:sz w:val="24"/>
        </w:rPr>
        <w:t>родителями</w:t>
      </w:r>
      <w:r>
        <w:rPr>
          <w:spacing w:val="-3"/>
          <w:sz w:val="24"/>
        </w:rPr>
        <w:t xml:space="preserve"> </w:t>
      </w:r>
      <w:r>
        <w:rPr>
          <w:sz w:val="24"/>
        </w:rPr>
        <w:t>по</w:t>
      </w:r>
      <w:r>
        <w:rPr>
          <w:spacing w:val="-2"/>
          <w:sz w:val="24"/>
        </w:rPr>
        <w:t xml:space="preserve"> </w:t>
      </w:r>
      <w:r>
        <w:rPr>
          <w:sz w:val="24"/>
        </w:rPr>
        <w:t>вопросам,</w:t>
      </w:r>
      <w:r>
        <w:rPr>
          <w:spacing w:val="-2"/>
          <w:sz w:val="24"/>
        </w:rPr>
        <w:t xml:space="preserve"> </w:t>
      </w:r>
      <w:r>
        <w:rPr>
          <w:sz w:val="24"/>
        </w:rPr>
        <w:t>связанным</w:t>
      </w:r>
      <w:r>
        <w:rPr>
          <w:spacing w:val="-2"/>
          <w:sz w:val="24"/>
        </w:rPr>
        <w:t xml:space="preserve"> </w:t>
      </w:r>
      <w:r>
        <w:rPr>
          <w:sz w:val="24"/>
        </w:rPr>
        <w:t>с</w:t>
      </w:r>
      <w:r>
        <w:rPr>
          <w:spacing w:val="-1"/>
          <w:sz w:val="24"/>
        </w:rPr>
        <w:t xml:space="preserve"> </w:t>
      </w:r>
      <w:r>
        <w:rPr>
          <w:sz w:val="24"/>
        </w:rPr>
        <w:t>обучением</w:t>
      </w:r>
      <w:r>
        <w:rPr>
          <w:spacing w:val="-2"/>
          <w:sz w:val="24"/>
        </w:rPr>
        <w:t xml:space="preserve"> </w:t>
      </w:r>
      <w:r>
        <w:rPr>
          <w:sz w:val="24"/>
        </w:rPr>
        <w:t>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49" w:firstLine="708"/>
        <w:jc w:val="both"/>
        <w:rPr>
          <w:sz w:val="24"/>
        </w:rPr>
      </w:pPr>
      <w:r>
        <w:rPr>
          <w:sz w:val="24"/>
        </w:rPr>
        <w:lastRenderedPageBreak/>
        <w:t>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w:t>
      </w:r>
    </w:p>
    <w:p w:rsidR="00366CC5" w:rsidRDefault="002315DE">
      <w:pPr>
        <w:ind w:left="1360"/>
        <w:jc w:val="both"/>
        <w:rPr>
          <w:sz w:val="24"/>
        </w:rPr>
      </w:pPr>
      <w:r>
        <w:rPr>
          <w:sz w:val="24"/>
        </w:rPr>
        <w:t>Данное</w:t>
      </w:r>
      <w:r>
        <w:rPr>
          <w:spacing w:val="-1"/>
          <w:sz w:val="24"/>
        </w:rPr>
        <w:t xml:space="preserve"> </w:t>
      </w:r>
      <w:r>
        <w:rPr>
          <w:sz w:val="24"/>
        </w:rPr>
        <w:t>направление может</w:t>
      </w:r>
      <w:r>
        <w:rPr>
          <w:spacing w:val="-8"/>
          <w:sz w:val="24"/>
        </w:rPr>
        <w:t xml:space="preserve"> </w:t>
      </w:r>
      <w:r>
        <w:rPr>
          <w:sz w:val="24"/>
        </w:rPr>
        <w:t>быть</w:t>
      </w:r>
      <w:r>
        <w:rPr>
          <w:spacing w:val="-3"/>
          <w:sz w:val="24"/>
        </w:rPr>
        <w:t xml:space="preserve"> </w:t>
      </w:r>
      <w:r>
        <w:rPr>
          <w:sz w:val="24"/>
        </w:rPr>
        <w:t>осуществлено</w:t>
      </w:r>
      <w:r>
        <w:rPr>
          <w:spacing w:val="-1"/>
          <w:sz w:val="24"/>
        </w:rPr>
        <w:t xml:space="preserve"> </w:t>
      </w:r>
      <w:r>
        <w:rPr>
          <w:spacing w:val="-2"/>
          <w:sz w:val="24"/>
        </w:rPr>
        <w:t>ПМПк.</w:t>
      </w:r>
    </w:p>
    <w:p w:rsidR="00366CC5" w:rsidRDefault="002315DE">
      <w:pPr>
        <w:spacing w:before="40" w:line="276" w:lineRule="auto"/>
        <w:ind w:left="652" w:right="351" w:firstLine="708"/>
        <w:jc w:val="both"/>
        <w:rPr>
          <w:sz w:val="24"/>
        </w:rPr>
      </w:pPr>
      <w:r>
        <w:rPr>
          <w:sz w:val="24"/>
        </w:rPr>
        <w:t>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w:t>
      </w:r>
    </w:p>
    <w:p w:rsidR="00366CC5" w:rsidRDefault="002315DE">
      <w:pPr>
        <w:spacing w:line="276" w:lineRule="auto"/>
        <w:ind w:left="652" w:right="342" w:firstLine="708"/>
        <w:jc w:val="both"/>
        <w:rPr>
          <w:sz w:val="24"/>
        </w:rPr>
      </w:pPr>
      <w:r>
        <w:rPr>
          <w:sz w:val="24"/>
        </w:rPr>
        <w:t>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366CC5" w:rsidRDefault="002315DE">
      <w:pPr>
        <w:spacing w:before="1" w:line="276" w:lineRule="auto"/>
        <w:ind w:left="652" w:right="342" w:firstLine="708"/>
        <w:jc w:val="both"/>
        <w:rPr>
          <w:sz w:val="24"/>
        </w:rPr>
      </w:pPr>
      <w:r>
        <w:rPr>
          <w:sz w:val="24"/>
        </w:rPr>
        <w:t>В состав ПМПк образовательной организации входят педагог-психолог, учитель- 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w:t>
      </w:r>
    </w:p>
    <w:p w:rsidR="00366CC5" w:rsidRDefault="002315DE">
      <w:pPr>
        <w:spacing w:before="1"/>
        <w:ind w:left="652"/>
        <w:jc w:val="both"/>
        <w:rPr>
          <w:sz w:val="24"/>
        </w:rPr>
      </w:pPr>
      <w:r>
        <w:rPr>
          <w:sz w:val="24"/>
        </w:rPr>
        <w:t>«Об</w:t>
      </w:r>
      <w:r>
        <w:rPr>
          <w:spacing w:val="-3"/>
          <w:sz w:val="24"/>
        </w:rPr>
        <w:t xml:space="preserve"> </w:t>
      </w:r>
      <w:r>
        <w:rPr>
          <w:sz w:val="24"/>
        </w:rPr>
        <w:t>образовании</w:t>
      </w:r>
      <w:r>
        <w:rPr>
          <w:spacing w:val="-4"/>
          <w:sz w:val="24"/>
        </w:rPr>
        <w:t xml:space="preserve"> </w:t>
      </w:r>
      <w:r>
        <w:rPr>
          <w:sz w:val="24"/>
        </w:rPr>
        <w:t>в</w:t>
      </w:r>
      <w:r>
        <w:rPr>
          <w:spacing w:val="-4"/>
          <w:sz w:val="24"/>
        </w:rPr>
        <w:t xml:space="preserve"> </w:t>
      </w:r>
      <w:r>
        <w:rPr>
          <w:sz w:val="24"/>
        </w:rPr>
        <w:t>Российской</w:t>
      </w:r>
      <w:r>
        <w:rPr>
          <w:spacing w:val="-4"/>
          <w:sz w:val="24"/>
        </w:rPr>
        <w:t xml:space="preserve"> </w:t>
      </w:r>
      <w:r>
        <w:rPr>
          <w:sz w:val="24"/>
        </w:rPr>
        <w:t>Федерации»,</w:t>
      </w:r>
      <w:r>
        <w:rPr>
          <w:spacing w:val="-3"/>
          <w:sz w:val="24"/>
        </w:rPr>
        <w:t xml:space="preserve"> </w:t>
      </w:r>
      <w:r>
        <w:rPr>
          <w:sz w:val="24"/>
        </w:rPr>
        <w:t>ст.</w:t>
      </w:r>
      <w:r>
        <w:rPr>
          <w:spacing w:val="-3"/>
          <w:sz w:val="24"/>
        </w:rPr>
        <w:t xml:space="preserve"> </w:t>
      </w:r>
      <w:r>
        <w:rPr>
          <w:sz w:val="24"/>
        </w:rPr>
        <w:t>42,</w:t>
      </w:r>
      <w:r>
        <w:rPr>
          <w:spacing w:val="-3"/>
          <w:sz w:val="24"/>
        </w:rPr>
        <w:t xml:space="preserve"> </w:t>
      </w:r>
      <w:r>
        <w:rPr>
          <w:spacing w:val="-4"/>
          <w:sz w:val="24"/>
        </w:rPr>
        <w:t>79).</w:t>
      </w:r>
    </w:p>
    <w:p w:rsidR="00366CC5" w:rsidRDefault="002315DE">
      <w:pPr>
        <w:spacing w:before="44" w:line="276" w:lineRule="auto"/>
        <w:ind w:left="652" w:right="342" w:firstLine="708"/>
        <w:jc w:val="both"/>
        <w:rPr>
          <w:sz w:val="24"/>
        </w:rPr>
      </w:pPr>
      <w:r>
        <w:rPr>
          <w:sz w:val="24"/>
        </w:rPr>
        <w:t>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 технических, информационных (Федеральный закон «Об образовании в Российской Федерации», ст. 42, 79).</w:t>
      </w:r>
    </w:p>
    <w:p w:rsidR="00366CC5" w:rsidRDefault="002315DE">
      <w:pPr>
        <w:spacing w:line="276" w:lineRule="auto"/>
        <w:ind w:left="652" w:right="349" w:firstLine="708"/>
        <w:jc w:val="both"/>
        <w:rPr>
          <w:sz w:val="24"/>
        </w:rPr>
      </w:pPr>
      <w:r>
        <w:rPr>
          <w:sz w:val="24"/>
        </w:rPr>
        <w:t>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366CC5" w:rsidRDefault="002315DE">
      <w:pPr>
        <w:pStyle w:val="a5"/>
        <w:numPr>
          <w:ilvl w:val="3"/>
          <w:numId w:val="178"/>
        </w:numPr>
        <w:tabs>
          <w:tab w:val="left" w:pos="1396"/>
        </w:tabs>
        <w:spacing w:before="2" w:line="276" w:lineRule="auto"/>
        <w:ind w:left="796" w:right="604" w:firstLine="0"/>
        <w:jc w:val="left"/>
        <w:rPr>
          <w:b/>
          <w:sz w:val="24"/>
        </w:rPr>
      </w:pPr>
      <w:r>
        <w:rPr>
          <w:b/>
          <w:sz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w:t>
      </w:r>
      <w:r>
        <w:rPr>
          <w:b/>
          <w:spacing w:val="-7"/>
          <w:sz w:val="24"/>
        </w:rPr>
        <w:t xml:space="preserve"> </w:t>
      </w:r>
      <w:r>
        <w:rPr>
          <w:b/>
          <w:sz w:val="24"/>
        </w:rPr>
        <w:t>работников организации,</w:t>
      </w:r>
      <w:r>
        <w:rPr>
          <w:b/>
          <w:spacing w:val="-2"/>
          <w:sz w:val="24"/>
        </w:rPr>
        <w:t xml:space="preserve"> </w:t>
      </w:r>
      <w:r>
        <w:rPr>
          <w:b/>
          <w:sz w:val="24"/>
        </w:rPr>
        <w:t>осуществляющей</w:t>
      </w:r>
      <w:r>
        <w:rPr>
          <w:b/>
          <w:spacing w:val="-1"/>
          <w:sz w:val="24"/>
        </w:rPr>
        <w:t xml:space="preserve"> </w:t>
      </w:r>
      <w:r>
        <w:rPr>
          <w:b/>
          <w:sz w:val="24"/>
        </w:rPr>
        <w:t>образовательную</w:t>
      </w:r>
      <w:r>
        <w:rPr>
          <w:b/>
          <w:spacing w:val="-3"/>
          <w:sz w:val="24"/>
        </w:rPr>
        <w:t xml:space="preserve"> </w:t>
      </w:r>
      <w:r>
        <w:rPr>
          <w:b/>
          <w:sz w:val="24"/>
        </w:rPr>
        <w:t>деятельность, других</w:t>
      </w:r>
      <w:r>
        <w:rPr>
          <w:b/>
          <w:spacing w:val="-6"/>
          <w:sz w:val="24"/>
        </w:rPr>
        <w:t xml:space="preserve"> </w:t>
      </w:r>
      <w:r>
        <w:rPr>
          <w:b/>
          <w:sz w:val="24"/>
        </w:rPr>
        <w:t>образовательных</w:t>
      </w:r>
      <w:r>
        <w:rPr>
          <w:b/>
          <w:spacing w:val="-9"/>
          <w:sz w:val="24"/>
        </w:rPr>
        <w:t xml:space="preserve"> </w:t>
      </w:r>
      <w:r>
        <w:rPr>
          <w:b/>
          <w:sz w:val="24"/>
        </w:rPr>
        <w:t>организаций</w:t>
      </w:r>
      <w:r>
        <w:rPr>
          <w:b/>
          <w:spacing w:val="-4"/>
          <w:sz w:val="24"/>
        </w:rPr>
        <w:t xml:space="preserve"> </w:t>
      </w:r>
      <w:r>
        <w:rPr>
          <w:b/>
          <w:sz w:val="24"/>
        </w:rPr>
        <w:t>и</w:t>
      </w:r>
      <w:r>
        <w:rPr>
          <w:b/>
          <w:spacing w:val="-4"/>
          <w:sz w:val="24"/>
        </w:rPr>
        <w:t xml:space="preserve"> </w:t>
      </w:r>
      <w:r>
        <w:rPr>
          <w:b/>
          <w:sz w:val="24"/>
        </w:rPr>
        <w:t>институтов</w:t>
      </w:r>
      <w:r>
        <w:rPr>
          <w:b/>
          <w:spacing w:val="-7"/>
          <w:sz w:val="24"/>
        </w:rPr>
        <w:t xml:space="preserve"> </w:t>
      </w:r>
      <w:r>
        <w:rPr>
          <w:b/>
          <w:sz w:val="24"/>
        </w:rPr>
        <w:t>общества,</w:t>
      </w:r>
      <w:r>
        <w:rPr>
          <w:b/>
          <w:spacing w:val="-5"/>
          <w:sz w:val="24"/>
        </w:rPr>
        <w:t xml:space="preserve"> </w:t>
      </w:r>
      <w:r>
        <w:rPr>
          <w:b/>
          <w:sz w:val="24"/>
        </w:rPr>
        <w:t>реализующийся</w:t>
      </w:r>
      <w:r>
        <w:rPr>
          <w:b/>
          <w:spacing w:val="-7"/>
          <w:sz w:val="24"/>
        </w:rPr>
        <w:t xml:space="preserve"> </w:t>
      </w:r>
      <w:r>
        <w:rPr>
          <w:b/>
          <w:sz w:val="24"/>
        </w:rPr>
        <w:t>в</w:t>
      </w:r>
      <w:r>
        <w:rPr>
          <w:b/>
          <w:spacing w:val="-7"/>
          <w:sz w:val="24"/>
        </w:rPr>
        <w:t xml:space="preserve"> </w:t>
      </w:r>
      <w:r>
        <w:rPr>
          <w:b/>
          <w:sz w:val="24"/>
        </w:rPr>
        <w:t>единстве урочной, внеурочной и внешкольной деятельности</w:t>
      </w:r>
    </w:p>
    <w:p w:rsidR="00366CC5" w:rsidRDefault="002315DE">
      <w:pPr>
        <w:spacing w:before="196" w:line="276" w:lineRule="auto"/>
        <w:ind w:left="652" w:right="351" w:firstLine="708"/>
        <w:jc w:val="both"/>
        <w:rPr>
          <w:sz w:val="24"/>
        </w:rPr>
      </w:pPr>
      <w:r>
        <w:rPr>
          <w:sz w:val="24"/>
        </w:rPr>
        <w:t>Коррекционная работа проводится</w:t>
      </w:r>
      <w:r>
        <w:rPr>
          <w:spacing w:val="40"/>
          <w:sz w:val="24"/>
        </w:rPr>
        <w:t xml:space="preserve"> </w:t>
      </w:r>
      <w:r>
        <w:rPr>
          <w:sz w:val="24"/>
        </w:rPr>
        <w:t>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p>
    <w:p w:rsidR="00366CC5" w:rsidRDefault="002315DE">
      <w:pPr>
        <w:spacing w:line="276" w:lineRule="auto"/>
        <w:ind w:left="652" w:right="348" w:firstLine="708"/>
        <w:jc w:val="both"/>
        <w:rPr>
          <w:sz w:val="24"/>
        </w:rPr>
      </w:pPr>
      <w:r>
        <w:rPr>
          <w:sz w:val="24"/>
        </w:rPr>
        <w:t>Коррекционная работа в обязательной части (70</w:t>
      </w:r>
      <w:r>
        <w:rPr>
          <w:spacing w:val="-2"/>
          <w:sz w:val="24"/>
        </w:rPr>
        <w:t xml:space="preserve"> </w:t>
      </w:r>
      <w:r>
        <w:rPr>
          <w:sz w:val="24"/>
        </w:rPr>
        <w:t>%)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50" w:firstLine="708"/>
        <w:jc w:val="both"/>
        <w:rPr>
          <w:sz w:val="24"/>
        </w:rPr>
      </w:pPr>
      <w:r>
        <w:rPr>
          <w:sz w:val="24"/>
        </w:rPr>
        <w:lastRenderedPageBreak/>
        <w:t>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w:t>
      </w:r>
    </w:p>
    <w:p w:rsidR="00366CC5" w:rsidRDefault="002315DE">
      <w:pPr>
        <w:spacing w:line="276" w:lineRule="auto"/>
        <w:ind w:left="652" w:right="343" w:firstLine="708"/>
        <w:jc w:val="both"/>
        <w:rPr>
          <w:sz w:val="24"/>
        </w:rPr>
      </w:pPr>
      <w:r>
        <w:rPr>
          <w:sz w:val="24"/>
        </w:rPr>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w:t>
      </w:r>
    </w:p>
    <w:p w:rsidR="00366CC5" w:rsidRDefault="002315DE">
      <w:pPr>
        <w:spacing w:line="276" w:lineRule="auto"/>
        <w:ind w:left="652" w:right="354" w:firstLine="708"/>
        <w:jc w:val="both"/>
        <w:rPr>
          <w:sz w:val="24"/>
        </w:rPr>
      </w:pPr>
      <w:r>
        <w:rPr>
          <w:sz w:val="24"/>
        </w:rPr>
        <w:t>Для развития потенциала обучающихся с ОВЗ специалистами и педагогами с участием самих</w:t>
      </w:r>
      <w:r>
        <w:rPr>
          <w:spacing w:val="-2"/>
          <w:sz w:val="24"/>
        </w:rPr>
        <w:t xml:space="preserve"> </w:t>
      </w:r>
      <w:r>
        <w:rPr>
          <w:sz w:val="24"/>
        </w:rPr>
        <w:t>обучающихся и</w:t>
      </w:r>
      <w:r>
        <w:rPr>
          <w:spacing w:val="-2"/>
          <w:sz w:val="24"/>
        </w:rPr>
        <w:t xml:space="preserve"> </w:t>
      </w:r>
      <w:r>
        <w:rPr>
          <w:sz w:val="24"/>
        </w:rPr>
        <w:t>их</w:t>
      </w:r>
      <w:r>
        <w:rPr>
          <w:spacing w:val="-2"/>
          <w:sz w:val="24"/>
        </w:rPr>
        <w:t xml:space="preserve"> </w:t>
      </w:r>
      <w:r>
        <w:rPr>
          <w:sz w:val="24"/>
        </w:rPr>
        <w:t>родителей</w:t>
      </w:r>
      <w:r>
        <w:rPr>
          <w:spacing w:val="-2"/>
          <w:sz w:val="24"/>
        </w:rPr>
        <w:t xml:space="preserve"> </w:t>
      </w:r>
      <w:r>
        <w:rPr>
          <w:sz w:val="24"/>
        </w:rPr>
        <w:t>(законных</w:t>
      </w:r>
      <w:r>
        <w:rPr>
          <w:spacing w:val="-2"/>
          <w:sz w:val="24"/>
        </w:rPr>
        <w:t xml:space="preserve"> </w:t>
      </w:r>
      <w:r>
        <w:rPr>
          <w:sz w:val="24"/>
        </w:rPr>
        <w:t>представителей)</w:t>
      </w:r>
      <w:r>
        <w:rPr>
          <w:spacing w:val="-2"/>
          <w:sz w:val="24"/>
        </w:rPr>
        <w:t xml:space="preserve"> </w:t>
      </w:r>
      <w:r>
        <w:rPr>
          <w:sz w:val="24"/>
        </w:rPr>
        <w:t>разрабатываются индивидуальные учебные планы.</w:t>
      </w:r>
    </w:p>
    <w:p w:rsidR="00366CC5" w:rsidRDefault="002315DE">
      <w:pPr>
        <w:spacing w:line="276" w:lineRule="auto"/>
        <w:ind w:left="652" w:right="357" w:firstLine="708"/>
        <w:jc w:val="both"/>
        <w:rPr>
          <w:sz w:val="24"/>
        </w:rPr>
      </w:pPr>
      <w:r>
        <w:rPr>
          <w:sz w:val="24"/>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w:t>
      </w:r>
    </w:p>
    <w:p w:rsidR="00366CC5" w:rsidRDefault="002315DE">
      <w:pPr>
        <w:spacing w:line="276" w:lineRule="auto"/>
        <w:ind w:left="652" w:right="344" w:firstLine="708"/>
        <w:jc w:val="both"/>
        <w:rPr>
          <w:sz w:val="24"/>
        </w:rPr>
      </w:pPr>
      <w:r>
        <w:rPr>
          <w:sz w:val="24"/>
        </w:rP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w:t>
      </w:r>
    </w:p>
    <w:p w:rsidR="00366CC5" w:rsidRDefault="002315DE">
      <w:pPr>
        <w:spacing w:before="3" w:line="276" w:lineRule="auto"/>
        <w:ind w:left="652" w:right="343" w:firstLine="708"/>
        <w:jc w:val="both"/>
        <w:rPr>
          <w:sz w:val="24"/>
        </w:rPr>
      </w:pPr>
      <w:r>
        <w:rPr>
          <w:sz w:val="24"/>
        </w:rPr>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 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w:t>
      </w:r>
    </w:p>
    <w:p w:rsidR="00366CC5" w:rsidRDefault="002315DE">
      <w:pPr>
        <w:spacing w:line="275" w:lineRule="exact"/>
        <w:ind w:left="1360"/>
        <w:jc w:val="both"/>
        <w:rPr>
          <w:sz w:val="24"/>
        </w:rPr>
      </w:pPr>
      <w:r>
        <w:rPr>
          <w:sz w:val="24"/>
        </w:rPr>
        <w:t>Взаимодействие</w:t>
      </w:r>
      <w:r>
        <w:rPr>
          <w:spacing w:val="-2"/>
          <w:sz w:val="24"/>
        </w:rPr>
        <w:t xml:space="preserve"> </w:t>
      </w:r>
      <w:r>
        <w:rPr>
          <w:sz w:val="24"/>
        </w:rPr>
        <w:t>включает</w:t>
      </w:r>
      <w:r>
        <w:rPr>
          <w:spacing w:val="-3"/>
          <w:sz w:val="24"/>
        </w:rPr>
        <w:t xml:space="preserve"> </w:t>
      </w:r>
      <w:r>
        <w:rPr>
          <w:sz w:val="24"/>
        </w:rPr>
        <w:t>в</w:t>
      </w:r>
      <w:r>
        <w:rPr>
          <w:spacing w:val="-4"/>
          <w:sz w:val="24"/>
        </w:rPr>
        <w:t xml:space="preserve"> </w:t>
      </w:r>
      <w:r>
        <w:rPr>
          <w:sz w:val="24"/>
        </w:rPr>
        <w:t xml:space="preserve">себя </w:t>
      </w:r>
      <w:r>
        <w:rPr>
          <w:spacing w:val="-2"/>
          <w:sz w:val="24"/>
        </w:rPr>
        <w:t>следующее:</w:t>
      </w:r>
    </w:p>
    <w:p w:rsidR="00366CC5" w:rsidRDefault="002315DE">
      <w:pPr>
        <w:pStyle w:val="a5"/>
        <w:numPr>
          <w:ilvl w:val="0"/>
          <w:numId w:val="103"/>
        </w:numPr>
        <w:tabs>
          <w:tab w:val="left" w:pos="1643"/>
        </w:tabs>
        <w:spacing w:before="39" w:line="276" w:lineRule="auto"/>
        <w:ind w:right="351" w:firstLine="708"/>
        <w:rPr>
          <w:sz w:val="24"/>
        </w:rPr>
      </w:pPr>
      <w:r>
        <w:rPr>
          <w:sz w:val="24"/>
        </w:rPr>
        <w:t>комплексность в определении и решении проблем обучающегося, предоставлении ему специализированной квалифицированной помощи;</w:t>
      </w:r>
    </w:p>
    <w:p w:rsidR="00366CC5" w:rsidRDefault="002315DE">
      <w:pPr>
        <w:pStyle w:val="a5"/>
        <w:numPr>
          <w:ilvl w:val="0"/>
          <w:numId w:val="103"/>
        </w:numPr>
        <w:tabs>
          <w:tab w:val="left" w:pos="1643"/>
        </w:tabs>
        <w:spacing w:before="197"/>
        <w:ind w:left="1643" w:hanging="283"/>
        <w:jc w:val="left"/>
        <w:rPr>
          <w:sz w:val="24"/>
        </w:rPr>
      </w:pPr>
      <w:r>
        <w:rPr>
          <w:sz w:val="24"/>
        </w:rPr>
        <w:t>многоаспектный</w:t>
      </w:r>
      <w:r>
        <w:rPr>
          <w:spacing w:val="-6"/>
          <w:sz w:val="24"/>
        </w:rPr>
        <w:t xml:space="preserve"> </w:t>
      </w:r>
      <w:r>
        <w:rPr>
          <w:sz w:val="24"/>
        </w:rPr>
        <w:t>анализ</w:t>
      </w:r>
      <w:r>
        <w:rPr>
          <w:spacing w:val="-3"/>
          <w:sz w:val="24"/>
        </w:rPr>
        <w:t xml:space="preserve"> </w:t>
      </w:r>
      <w:r>
        <w:rPr>
          <w:sz w:val="24"/>
        </w:rPr>
        <w:t>личностного</w:t>
      </w:r>
      <w:r>
        <w:rPr>
          <w:spacing w:val="-3"/>
          <w:sz w:val="24"/>
        </w:rPr>
        <w:t xml:space="preserve"> </w:t>
      </w:r>
      <w:r>
        <w:rPr>
          <w:sz w:val="24"/>
        </w:rPr>
        <w:t>и</w:t>
      </w:r>
      <w:r>
        <w:rPr>
          <w:spacing w:val="-8"/>
          <w:sz w:val="24"/>
        </w:rPr>
        <w:t xml:space="preserve"> </w:t>
      </w:r>
      <w:r>
        <w:rPr>
          <w:sz w:val="24"/>
        </w:rPr>
        <w:t>познавательного</w:t>
      </w:r>
      <w:r>
        <w:rPr>
          <w:spacing w:val="2"/>
          <w:sz w:val="24"/>
        </w:rPr>
        <w:t xml:space="preserve"> </w:t>
      </w:r>
      <w:r>
        <w:rPr>
          <w:sz w:val="24"/>
        </w:rPr>
        <w:t>развития</w:t>
      </w:r>
      <w:r>
        <w:rPr>
          <w:spacing w:val="-3"/>
          <w:sz w:val="24"/>
        </w:rPr>
        <w:t xml:space="preserve"> </w:t>
      </w:r>
      <w:r>
        <w:rPr>
          <w:spacing w:val="-2"/>
          <w:sz w:val="24"/>
        </w:rPr>
        <w:t>обучающегося;</w:t>
      </w:r>
    </w:p>
    <w:p w:rsidR="00366CC5" w:rsidRDefault="002315DE">
      <w:pPr>
        <w:pStyle w:val="a5"/>
        <w:numPr>
          <w:ilvl w:val="0"/>
          <w:numId w:val="103"/>
        </w:numPr>
        <w:tabs>
          <w:tab w:val="left" w:pos="1643"/>
        </w:tabs>
        <w:spacing w:before="242" w:line="276" w:lineRule="auto"/>
        <w:ind w:right="348" w:firstLine="708"/>
        <w:rPr>
          <w:sz w:val="24"/>
        </w:rPr>
      </w:pPr>
      <w:r>
        <w:rPr>
          <w:sz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w:t>
      </w:r>
      <w:r>
        <w:rPr>
          <w:spacing w:val="-2"/>
          <w:sz w:val="24"/>
        </w:rPr>
        <w:t>ребенка.</w:t>
      </w:r>
    </w:p>
    <w:p w:rsidR="00366CC5" w:rsidRDefault="002315DE">
      <w:pPr>
        <w:pStyle w:val="a5"/>
        <w:numPr>
          <w:ilvl w:val="3"/>
          <w:numId w:val="178"/>
        </w:numPr>
        <w:tabs>
          <w:tab w:val="left" w:pos="2384"/>
        </w:tabs>
        <w:spacing w:before="200"/>
        <w:ind w:left="2384"/>
        <w:jc w:val="left"/>
        <w:rPr>
          <w:b/>
          <w:sz w:val="24"/>
        </w:rPr>
      </w:pPr>
      <w:r>
        <w:rPr>
          <w:b/>
          <w:sz w:val="24"/>
        </w:rPr>
        <w:t>Планируемые</w:t>
      </w:r>
      <w:r>
        <w:rPr>
          <w:b/>
          <w:spacing w:val="-8"/>
          <w:sz w:val="24"/>
        </w:rPr>
        <w:t xml:space="preserve"> </w:t>
      </w:r>
      <w:r>
        <w:rPr>
          <w:b/>
          <w:sz w:val="24"/>
        </w:rPr>
        <w:t>результаты</w:t>
      </w:r>
      <w:r>
        <w:rPr>
          <w:b/>
          <w:spacing w:val="-8"/>
          <w:sz w:val="24"/>
        </w:rPr>
        <w:t xml:space="preserve"> </w:t>
      </w:r>
      <w:r>
        <w:rPr>
          <w:b/>
          <w:sz w:val="24"/>
        </w:rPr>
        <w:t>коррекционной</w:t>
      </w:r>
      <w:r>
        <w:rPr>
          <w:b/>
          <w:spacing w:val="-7"/>
          <w:sz w:val="24"/>
        </w:rPr>
        <w:t xml:space="preserve"> </w:t>
      </w:r>
      <w:r>
        <w:rPr>
          <w:b/>
          <w:spacing w:val="-2"/>
          <w:sz w:val="24"/>
        </w:rPr>
        <w:t>работы</w:t>
      </w:r>
    </w:p>
    <w:p w:rsidR="00366CC5" w:rsidRDefault="002315DE">
      <w:pPr>
        <w:spacing w:before="241" w:line="276" w:lineRule="auto"/>
        <w:ind w:left="652" w:right="357" w:firstLine="708"/>
        <w:jc w:val="both"/>
        <w:rPr>
          <w:sz w:val="24"/>
        </w:rPr>
      </w:pPr>
      <w:r>
        <w:rPr>
          <w:sz w:val="24"/>
        </w:rPr>
        <w:t>Программа</w:t>
      </w:r>
      <w:r>
        <w:rPr>
          <w:spacing w:val="-1"/>
          <w:sz w:val="24"/>
        </w:rPr>
        <w:t xml:space="preserve"> </w:t>
      </w:r>
      <w:r>
        <w:rPr>
          <w:sz w:val="24"/>
        </w:rPr>
        <w:t>коррекционной</w:t>
      </w:r>
      <w:r>
        <w:rPr>
          <w:spacing w:val="-3"/>
          <w:sz w:val="24"/>
        </w:rPr>
        <w:t xml:space="preserve"> </w:t>
      </w:r>
      <w:r>
        <w:rPr>
          <w:sz w:val="24"/>
        </w:rPr>
        <w:t>работы</w:t>
      </w:r>
      <w:r>
        <w:rPr>
          <w:spacing w:val="-4"/>
          <w:sz w:val="24"/>
        </w:rPr>
        <w:t xml:space="preserve"> </w:t>
      </w:r>
      <w:r>
        <w:rPr>
          <w:sz w:val="24"/>
        </w:rPr>
        <w:t>предусматривает</w:t>
      </w:r>
      <w:r>
        <w:rPr>
          <w:spacing w:val="-4"/>
          <w:sz w:val="24"/>
        </w:rPr>
        <w:t xml:space="preserve"> </w:t>
      </w:r>
      <w:r>
        <w:rPr>
          <w:sz w:val="24"/>
        </w:rPr>
        <w:t>выполнение</w:t>
      </w:r>
      <w:r>
        <w:rPr>
          <w:spacing w:val="-1"/>
          <w:sz w:val="24"/>
        </w:rPr>
        <w:t xml:space="preserve"> </w:t>
      </w:r>
      <w:r>
        <w:rPr>
          <w:sz w:val="24"/>
        </w:rPr>
        <w:t>требований</w:t>
      </w:r>
      <w:r>
        <w:rPr>
          <w:spacing w:val="-7"/>
          <w:sz w:val="24"/>
        </w:rPr>
        <w:t xml:space="preserve"> </w:t>
      </w:r>
      <w:r>
        <w:rPr>
          <w:sz w:val="24"/>
        </w:rPr>
        <w:t>к</w:t>
      </w:r>
      <w:r>
        <w:rPr>
          <w:spacing w:val="-4"/>
          <w:sz w:val="24"/>
        </w:rPr>
        <w:t xml:space="preserve"> </w:t>
      </w:r>
      <w:r>
        <w:rPr>
          <w:sz w:val="24"/>
        </w:rPr>
        <w:t>результатам, определенным ФГОС ООО.</w:t>
      </w:r>
    </w:p>
    <w:p w:rsidR="00366CC5" w:rsidRDefault="002315DE">
      <w:pPr>
        <w:spacing w:line="278" w:lineRule="auto"/>
        <w:ind w:left="652" w:right="354" w:firstLine="708"/>
        <w:jc w:val="both"/>
        <w:rPr>
          <w:sz w:val="24"/>
        </w:rPr>
      </w:pPr>
      <w:r>
        <w:rPr>
          <w:sz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66CC5" w:rsidRDefault="002315DE">
      <w:pPr>
        <w:spacing w:line="276" w:lineRule="auto"/>
        <w:ind w:left="652" w:right="343" w:firstLine="708"/>
        <w:jc w:val="both"/>
        <w:rPr>
          <w:sz w:val="24"/>
        </w:rPr>
      </w:pPr>
      <w:r>
        <w:rPr>
          <w:sz w:val="24"/>
        </w:rPr>
        <w:t>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55" w:firstLine="708"/>
        <w:jc w:val="both"/>
        <w:rPr>
          <w:sz w:val="24"/>
        </w:rPr>
      </w:pPr>
      <w:r>
        <w:rPr>
          <w:sz w:val="24"/>
        </w:rPr>
        <w:lastRenderedPageBreak/>
        <w:t>Личностные результаты – индивидуальное продвижение обучающегося в личностном развитии</w:t>
      </w:r>
      <w:r>
        <w:rPr>
          <w:spacing w:val="-4"/>
          <w:sz w:val="24"/>
        </w:rPr>
        <w:t xml:space="preserve"> </w:t>
      </w:r>
      <w:r>
        <w:rPr>
          <w:sz w:val="24"/>
        </w:rPr>
        <w:t>(расширение</w:t>
      </w:r>
      <w:r>
        <w:rPr>
          <w:spacing w:val="-2"/>
          <w:sz w:val="24"/>
        </w:rPr>
        <w:t xml:space="preserve"> </w:t>
      </w:r>
      <w:r>
        <w:rPr>
          <w:sz w:val="24"/>
        </w:rPr>
        <w:t>круга</w:t>
      </w:r>
      <w:r>
        <w:rPr>
          <w:spacing w:val="-2"/>
          <w:sz w:val="24"/>
        </w:rPr>
        <w:t xml:space="preserve"> </w:t>
      </w:r>
      <w:r>
        <w:rPr>
          <w:sz w:val="24"/>
        </w:rPr>
        <w:t>социальных</w:t>
      </w:r>
      <w:r>
        <w:rPr>
          <w:spacing w:val="-3"/>
          <w:sz w:val="24"/>
        </w:rPr>
        <w:t xml:space="preserve"> </w:t>
      </w:r>
      <w:r>
        <w:rPr>
          <w:sz w:val="24"/>
        </w:rPr>
        <w:t>контактов,</w:t>
      </w:r>
      <w:r>
        <w:rPr>
          <w:spacing w:val="-3"/>
          <w:sz w:val="24"/>
        </w:rPr>
        <w:t xml:space="preserve"> </w:t>
      </w:r>
      <w:r>
        <w:rPr>
          <w:sz w:val="24"/>
        </w:rPr>
        <w:t>стремление</w:t>
      </w:r>
      <w:r>
        <w:rPr>
          <w:spacing w:val="-2"/>
          <w:sz w:val="24"/>
        </w:rPr>
        <w:t xml:space="preserve"> </w:t>
      </w:r>
      <w:r>
        <w:rPr>
          <w:sz w:val="24"/>
        </w:rPr>
        <w:t>к</w:t>
      </w:r>
      <w:r>
        <w:rPr>
          <w:spacing w:val="-3"/>
          <w:sz w:val="24"/>
        </w:rPr>
        <w:t xml:space="preserve"> </w:t>
      </w:r>
      <w:r>
        <w:rPr>
          <w:sz w:val="24"/>
        </w:rPr>
        <w:t>собственной</w:t>
      </w:r>
      <w:r>
        <w:rPr>
          <w:spacing w:val="-4"/>
          <w:sz w:val="24"/>
        </w:rPr>
        <w:t xml:space="preserve"> </w:t>
      </w:r>
      <w:r>
        <w:rPr>
          <w:sz w:val="24"/>
        </w:rPr>
        <w:t>результативности</w:t>
      </w:r>
      <w:r>
        <w:rPr>
          <w:spacing w:val="-4"/>
          <w:sz w:val="24"/>
        </w:rPr>
        <w:t xml:space="preserve"> </w:t>
      </w:r>
      <w:r>
        <w:rPr>
          <w:sz w:val="24"/>
        </w:rPr>
        <w:t xml:space="preserve">и </w:t>
      </w:r>
      <w:r>
        <w:rPr>
          <w:spacing w:val="-2"/>
          <w:sz w:val="24"/>
        </w:rPr>
        <w:t>др.).</w:t>
      </w:r>
    </w:p>
    <w:p w:rsidR="00366CC5" w:rsidRDefault="002315DE">
      <w:pPr>
        <w:spacing w:line="276" w:lineRule="auto"/>
        <w:ind w:left="652" w:right="350" w:firstLine="708"/>
        <w:jc w:val="both"/>
        <w:rPr>
          <w:sz w:val="24"/>
        </w:rPr>
      </w:pPr>
      <w:r>
        <w:rPr>
          <w:sz w:val="24"/>
        </w:rPr>
        <w:t>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366CC5" w:rsidRDefault="002315DE">
      <w:pPr>
        <w:spacing w:line="276" w:lineRule="auto"/>
        <w:ind w:left="652" w:right="345" w:firstLine="708"/>
        <w:jc w:val="both"/>
        <w:rPr>
          <w:sz w:val="24"/>
        </w:rPr>
      </w:pPr>
      <w:r>
        <w:rPr>
          <w:sz w:val="24"/>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w:t>
      </w:r>
      <w:r>
        <w:rPr>
          <w:spacing w:val="40"/>
          <w:sz w:val="24"/>
        </w:rPr>
        <w:t xml:space="preserve"> </w:t>
      </w:r>
      <w:r>
        <w:rPr>
          <w:sz w:val="24"/>
        </w:rPr>
        <w:t>учебным предметам (умение учащихся с нарушенным слухом общаться на темы,</w:t>
      </w:r>
      <w:r>
        <w:rPr>
          <w:spacing w:val="40"/>
          <w:sz w:val="24"/>
        </w:rPr>
        <w:t xml:space="preserve"> </w:t>
      </w:r>
      <w:r>
        <w:rPr>
          <w:sz w:val="24"/>
        </w:rPr>
        <w:t>соответствующие их возрасту; умение выбирать речевые средства адекватно коммуникативной ситуации; получение опыта решения проблем и др.).</w:t>
      </w:r>
    </w:p>
    <w:p w:rsidR="00366CC5" w:rsidRDefault="002315DE">
      <w:pPr>
        <w:spacing w:line="276" w:lineRule="auto"/>
        <w:ind w:left="652" w:right="352" w:firstLine="708"/>
        <w:jc w:val="both"/>
        <w:rPr>
          <w:sz w:val="24"/>
        </w:rPr>
      </w:pPr>
      <w:r>
        <w:rPr>
          <w:sz w:val="24"/>
        </w:rPr>
        <w:t>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w:t>
      </w:r>
    </w:p>
    <w:p w:rsidR="00366CC5" w:rsidRDefault="002315DE">
      <w:pPr>
        <w:spacing w:before="2" w:line="276" w:lineRule="auto"/>
        <w:ind w:left="652" w:right="350" w:firstLine="708"/>
        <w:jc w:val="both"/>
        <w:rPr>
          <w:sz w:val="24"/>
        </w:rPr>
      </w:pPr>
      <w:r>
        <w:rPr>
          <w:sz w:val="24"/>
        </w:rPr>
        <w:t>Достижения обучающихся с ОВЗ рассматриваются с учетом их предыдущих индивидуальных</w:t>
      </w:r>
      <w:r>
        <w:rPr>
          <w:spacing w:val="-3"/>
          <w:sz w:val="24"/>
        </w:rPr>
        <w:t xml:space="preserve"> </w:t>
      </w:r>
      <w:r>
        <w:rPr>
          <w:sz w:val="24"/>
        </w:rPr>
        <w:t>достижений,</w:t>
      </w:r>
      <w:r>
        <w:rPr>
          <w:spacing w:val="-1"/>
          <w:sz w:val="24"/>
        </w:rPr>
        <w:t xml:space="preserve"> </w:t>
      </w:r>
      <w:r>
        <w:rPr>
          <w:sz w:val="24"/>
        </w:rPr>
        <w:t>а</w:t>
      </w:r>
      <w:r>
        <w:rPr>
          <w:spacing w:val="-2"/>
          <w:sz w:val="24"/>
        </w:rPr>
        <w:t xml:space="preserve"> </w:t>
      </w:r>
      <w:r>
        <w:rPr>
          <w:sz w:val="24"/>
        </w:rPr>
        <w:t>не</w:t>
      </w:r>
      <w:r>
        <w:rPr>
          <w:spacing w:val="-3"/>
          <w:sz w:val="24"/>
        </w:rPr>
        <w:t xml:space="preserve"> </w:t>
      </w:r>
      <w:r>
        <w:rPr>
          <w:sz w:val="24"/>
        </w:rPr>
        <w:t>в</w:t>
      </w:r>
      <w:r>
        <w:rPr>
          <w:spacing w:val="-5"/>
          <w:sz w:val="24"/>
        </w:rPr>
        <w:t xml:space="preserve"> </w:t>
      </w:r>
      <w:r>
        <w:rPr>
          <w:sz w:val="24"/>
        </w:rPr>
        <w:t>сравнении</w:t>
      </w:r>
      <w:r>
        <w:rPr>
          <w:spacing w:val="-4"/>
          <w:sz w:val="24"/>
        </w:rPr>
        <w:t xml:space="preserve"> </w:t>
      </w:r>
      <w:r>
        <w:rPr>
          <w:sz w:val="24"/>
        </w:rPr>
        <w:t>с успеваемостью учащихся</w:t>
      </w:r>
      <w:r>
        <w:rPr>
          <w:spacing w:val="-2"/>
          <w:sz w:val="24"/>
        </w:rPr>
        <w:t xml:space="preserve"> </w:t>
      </w:r>
      <w:r>
        <w:rPr>
          <w:sz w:val="24"/>
        </w:rPr>
        <w:t>класса.</w:t>
      </w:r>
      <w:r>
        <w:rPr>
          <w:spacing w:val="-3"/>
          <w:sz w:val="24"/>
        </w:rPr>
        <w:t xml:space="preserve"> </w:t>
      </w:r>
      <w:r>
        <w:rPr>
          <w:sz w:val="24"/>
        </w:rPr>
        <w:t>Это</w:t>
      </w:r>
      <w:r>
        <w:rPr>
          <w:spacing w:val="-3"/>
          <w:sz w:val="24"/>
        </w:rPr>
        <w:t xml:space="preserve"> </w:t>
      </w:r>
      <w:r>
        <w:rPr>
          <w:sz w:val="24"/>
        </w:rPr>
        <w:t>может</w:t>
      </w:r>
      <w:r>
        <w:rPr>
          <w:spacing w:val="-4"/>
          <w:sz w:val="24"/>
        </w:rPr>
        <w:t xml:space="preserve"> </w:t>
      </w:r>
      <w:r>
        <w:rPr>
          <w:sz w:val="24"/>
        </w:rPr>
        <w:t>быть накопительная оценка (на основе текущих оценок) собственных достижений ребенка, а также оценка на основе его портфеля достижений.</w:t>
      </w:r>
    </w:p>
    <w:p w:rsidR="00366CC5" w:rsidRDefault="00366CC5">
      <w:pPr>
        <w:pStyle w:val="a3"/>
        <w:ind w:left="0"/>
        <w:jc w:val="left"/>
        <w:rPr>
          <w:sz w:val="24"/>
        </w:rPr>
      </w:pPr>
    </w:p>
    <w:p w:rsidR="00366CC5" w:rsidRDefault="00366CC5">
      <w:pPr>
        <w:pStyle w:val="a3"/>
        <w:spacing w:before="136"/>
        <w:ind w:left="0"/>
        <w:jc w:val="left"/>
        <w:rPr>
          <w:sz w:val="24"/>
        </w:rPr>
      </w:pPr>
    </w:p>
    <w:p w:rsidR="00366CC5" w:rsidRDefault="002315DE">
      <w:pPr>
        <w:pStyle w:val="2"/>
        <w:numPr>
          <w:ilvl w:val="1"/>
          <w:numId w:val="178"/>
        </w:numPr>
        <w:tabs>
          <w:tab w:val="left" w:pos="3669"/>
        </w:tabs>
        <w:spacing w:before="0"/>
        <w:ind w:left="3669"/>
        <w:jc w:val="left"/>
      </w:pPr>
      <w:r>
        <w:t>ОРГАНИЗАЦИОННЫЙ</w:t>
      </w:r>
      <w:r>
        <w:rPr>
          <w:spacing w:val="-8"/>
        </w:rPr>
        <w:t xml:space="preserve"> </w:t>
      </w:r>
      <w:r>
        <w:rPr>
          <w:spacing w:val="-2"/>
        </w:rPr>
        <w:t>РАЗДЕЛ</w:t>
      </w:r>
    </w:p>
    <w:p w:rsidR="00366CC5" w:rsidRDefault="002315DE">
      <w:pPr>
        <w:pStyle w:val="a5"/>
        <w:numPr>
          <w:ilvl w:val="2"/>
          <w:numId w:val="102"/>
        </w:numPr>
        <w:tabs>
          <w:tab w:val="left" w:pos="1252"/>
        </w:tabs>
        <w:spacing w:before="48"/>
        <w:jc w:val="both"/>
        <w:rPr>
          <w:b/>
          <w:sz w:val="24"/>
        </w:rPr>
      </w:pPr>
      <w:r>
        <w:rPr>
          <w:b/>
          <w:sz w:val="24"/>
        </w:rPr>
        <w:t>Учебный</w:t>
      </w:r>
      <w:r>
        <w:rPr>
          <w:b/>
          <w:spacing w:val="-5"/>
          <w:sz w:val="24"/>
        </w:rPr>
        <w:t xml:space="preserve"> </w:t>
      </w:r>
      <w:r>
        <w:rPr>
          <w:b/>
          <w:sz w:val="24"/>
        </w:rPr>
        <w:t>план</w:t>
      </w:r>
      <w:r>
        <w:rPr>
          <w:b/>
          <w:spacing w:val="-4"/>
          <w:sz w:val="24"/>
        </w:rPr>
        <w:t xml:space="preserve"> </w:t>
      </w:r>
      <w:r>
        <w:rPr>
          <w:b/>
          <w:sz w:val="24"/>
        </w:rPr>
        <w:t>основного</w:t>
      </w:r>
      <w:r>
        <w:rPr>
          <w:b/>
          <w:spacing w:val="-6"/>
          <w:sz w:val="24"/>
        </w:rPr>
        <w:t xml:space="preserve"> </w:t>
      </w:r>
      <w:r>
        <w:rPr>
          <w:b/>
          <w:sz w:val="24"/>
        </w:rPr>
        <w:t>общего</w:t>
      </w:r>
      <w:r>
        <w:rPr>
          <w:b/>
          <w:spacing w:val="-6"/>
          <w:sz w:val="24"/>
        </w:rPr>
        <w:t xml:space="preserve"> </w:t>
      </w:r>
      <w:r>
        <w:rPr>
          <w:b/>
          <w:spacing w:val="-2"/>
          <w:sz w:val="24"/>
        </w:rPr>
        <w:t>образования</w:t>
      </w:r>
    </w:p>
    <w:p w:rsidR="00366CC5" w:rsidRDefault="002315DE">
      <w:pPr>
        <w:spacing w:before="40" w:line="278" w:lineRule="auto"/>
        <w:ind w:left="4681" w:right="781" w:hanging="3001"/>
        <w:rPr>
          <w:b/>
          <w:sz w:val="24"/>
        </w:rPr>
      </w:pPr>
      <w:r>
        <w:rPr>
          <w:b/>
          <w:sz w:val="24"/>
        </w:rPr>
        <w:t>Пояснительная</w:t>
      </w:r>
      <w:r>
        <w:rPr>
          <w:b/>
          <w:spacing w:val="-6"/>
          <w:sz w:val="24"/>
        </w:rPr>
        <w:t xml:space="preserve"> </w:t>
      </w:r>
      <w:r>
        <w:rPr>
          <w:b/>
          <w:sz w:val="24"/>
        </w:rPr>
        <w:t>записка</w:t>
      </w:r>
      <w:r>
        <w:rPr>
          <w:b/>
          <w:spacing w:val="-9"/>
          <w:sz w:val="24"/>
        </w:rPr>
        <w:t xml:space="preserve"> </w:t>
      </w:r>
      <w:r>
        <w:rPr>
          <w:b/>
          <w:sz w:val="24"/>
        </w:rPr>
        <w:t>к недельному</w:t>
      </w:r>
      <w:r>
        <w:rPr>
          <w:b/>
          <w:spacing w:val="-6"/>
          <w:sz w:val="24"/>
        </w:rPr>
        <w:t xml:space="preserve"> </w:t>
      </w:r>
      <w:r>
        <w:rPr>
          <w:b/>
          <w:sz w:val="24"/>
        </w:rPr>
        <w:t>учебному</w:t>
      </w:r>
      <w:r>
        <w:rPr>
          <w:b/>
          <w:spacing w:val="-5"/>
          <w:sz w:val="24"/>
        </w:rPr>
        <w:t xml:space="preserve"> </w:t>
      </w:r>
      <w:r>
        <w:rPr>
          <w:b/>
          <w:sz w:val="24"/>
        </w:rPr>
        <w:t>плану</w:t>
      </w:r>
      <w:r>
        <w:rPr>
          <w:b/>
          <w:spacing w:val="40"/>
          <w:sz w:val="24"/>
        </w:rPr>
        <w:t xml:space="preserve"> </w:t>
      </w:r>
      <w:r>
        <w:rPr>
          <w:b/>
          <w:sz w:val="24"/>
        </w:rPr>
        <w:t>МБОУ</w:t>
      </w:r>
      <w:r>
        <w:rPr>
          <w:b/>
          <w:spacing w:val="-5"/>
          <w:sz w:val="24"/>
        </w:rPr>
        <w:t xml:space="preserve"> </w:t>
      </w:r>
      <w:r>
        <w:rPr>
          <w:b/>
          <w:sz w:val="24"/>
        </w:rPr>
        <w:t xml:space="preserve">Верхнеталовская </w:t>
      </w:r>
      <w:r>
        <w:rPr>
          <w:b/>
          <w:spacing w:val="-6"/>
          <w:sz w:val="24"/>
        </w:rPr>
        <w:t xml:space="preserve"> </w:t>
      </w:r>
      <w:r>
        <w:rPr>
          <w:b/>
          <w:sz w:val="24"/>
        </w:rPr>
        <w:t>СОШ на 2022-2023 учебный год</w:t>
      </w:r>
    </w:p>
    <w:p w:rsidR="00366CC5" w:rsidRDefault="002315DE">
      <w:pPr>
        <w:pStyle w:val="a5"/>
        <w:numPr>
          <w:ilvl w:val="0"/>
          <w:numId w:val="101"/>
        </w:numPr>
        <w:tabs>
          <w:tab w:val="left" w:pos="1135"/>
        </w:tabs>
        <w:spacing w:before="240"/>
        <w:ind w:right="344" w:firstLine="0"/>
        <w:jc w:val="both"/>
        <w:rPr>
          <w:sz w:val="24"/>
        </w:rPr>
      </w:pPr>
      <w:r>
        <w:rPr>
          <w:sz w:val="24"/>
        </w:rPr>
        <w:t>МБОУ</w:t>
      </w:r>
      <w:r>
        <w:rPr>
          <w:spacing w:val="80"/>
          <w:w w:val="150"/>
          <w:sz w:val="24"/>
        </w:rPr>
        <w:t xml:space="preserve"> </w:t>
      </w:r>
      <w:r>
        <w:rPr>
          <w:sz w:val="24"/>
        </w:rPr>
        <w:t xml:space="preserve">Верхнеталовская </w:t>
      </w:r>
      <w:r>
        <w:rPr>
          <w:spacing w:val="80"/>
          <w:w w:val="150"/>
          <w:sz w:val="24"/>
        </w:rPr>
        <w:t xml:space="preserve"> </w:t>
      </w:r>
      <w:r>
        <w:rPr>
          <w:sz w:val="24"/>
        </w:rPr>
        <w:t>СОШ</w:t>
      </w:r>
      <w:r>
        <w:rPr>
          <w:spacing w:val="80"/>
          <w:w w:val="150"/>
          <w:sz w:val="24"/>
        </w:rPr>
        <w:t xml:space="preserve"> </w:t>
      </w:r>
      <w:r>
        <w:rPr>
          <w:sz w:val="24"/>
        </w:rPr>
        <w:t>реализует</w:t>
      </w:r>
      <w:r>
        <w:rPr>
          <w:spacing w:val="80"/>
          <w:w w:val="150"/>
          <w:sz w:val="24"/>
        </w:rPr>
        <w:t xml:space="preserve"> </w:t>
      </w:r>
      <w:r>
        <w:rPr>
          <w:sz w:val="24"/>
        </w:rPr>
        <w:t>общеобразовательные</w:t>
      </w:r>
      <w:r>
        <w:rPr>
          <w:spacing w:val="80"/>
          <w:w w:val="150"/>
          <w:sz w:val="24"/>
        </w:rPr>
        <w:t xml:space="preserve"> </w:t>
      </w:r>
      <w:r>
        <w:rPr>
          <w:sz w:val="24"/>
        </w:rPr>
        <w:t>программы</w:t>
      </w:r>
      <w:r>
        <w:rPr>
          <w:spacing w:val="80"/>
          <w:w w:val="150"/>
          <w:sz w:val="24"/>
        </w:rPr>
        <w:t xml:space="preserve"> </w:t>
      </w:r>
      <w:r>
        <w:rPr>
          <w:sz w:val="24"/>
        </w:rPr>
        <w:t>начального общего, основного общего и среднего общего образования.</w:t>
      </w:r>
    </w:p>
    <w:p w:rsidR="00366CC5" w:rsidRDefault="002315DE">
      <w:pPr>
        <w:ind w:left="652" w:right="342"/>
        <w:jc w:val="both"/>
        <w:rPr>
          <w:sz w:val="24"/>
        </w:rPr>
      </w:pPr>
      <w:r>
        <w:rPr>
          <w:sz w:val="24"/>
        </w:rPr>
        <w:t>Учебный план программ начального общего и основного общего образования (далее – учебный план) обеспечивает реализацию требований федеральных государственных образовательных стандартов общего образования,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w:t>
      </w:r>
      <w:r>
        <w:rPr>
          <w:spacing w:val="63"/>
          <w:sz w:val="24"/>
        </w:rPr>
        <w:t xml:space="preserve"> </w:t>
      </w:r>
      <w:r>
        <w:rPr>
          <w:sz w:val="24"/>
        </w:rPr>
        <w:t>неделе,</w:t>
      </w:r>
      <w:r>
        <w:rPr>
          <w:spacing w:val="66"/>
          <w:sz w:val="24"/>
        </w:rPr>
        <w:t xml:space="preserve"> </w:t>
      </w:r>
      <w:r>
        <w:rPr>
          <w:sz w:val="24"/>
        </w:rPr>
        <w:t>предусмотренными</w:t>
      </w:r>
      <w:r>
        <w:rPr>
          <w:spacing w:val="63"/>
          <w:sz w:val="24"/>
        </w:rPr>
        <w:t xml:space="preserve"> </w:t>
      </w:r>
      <w:r>
        <w:rPr>
          <w:sz w:val="24"/>
        </w:rPr>
        <w:t>Санитарными</w:t>
      </w:r>
      <w:r>
        <w:rPr>
          <w:spacing w:val="66"/>
          <w:sz w:val="24"/>
        </w:rPr>
        <w:t xml:space="preserve"> </w:t>
      </w:r>
      <w:r>
        <w:rPr>
          <w:sz w:val="24"/>
        </w:rPr>
        <w:t>правилами</w:t>
      </w:r>
      <w:r>
        <w:rPr>
          <w:spacing w:val="66"/>
          <w:sz w:val="24"/>
        </w:rPr>
        <w:t xml:space="preserve"> </w:t>
      </w:r>
      <w:r>
        <w:rPr>
          <w:sz w:val="24"/>
        </w:rPr>
        <w:t>и</w:t>
      </w:r>
      <w:r>
        <w:rPr>
          <w:spacing w:val="62"/>
          <w:sz w:val="24"/>
        </w:rPr>
        <w:t xml:space="preserve"> </w:t>
      </w:r>
      <w:r>
        <w:rPr>
          <w:sz w:val="24"/>
        </w:rPr>
        <w:t>нормами</w:t>
      </w:r>
      <w:r>
        <w:rPr>
          <w:spacing w:val="62"/>
          <w:sz w:val="24"/>
        </w:rPr>
        <w:t xml:space="preserve"> </w:t>
      </w:r>
      <w:r>
        <w:rPr>
          <w:sz w:val="24"/>
        </w:rPr>
        <w:t>СанПиН</w:t>
      </w:r>
      <w:r>
        <w:rPr>
          <w:spacing w:val="62"/>
          <w:sz w:val="24"/>
        </w:rPr>
        <w:t xml:space="preserve"> </w:t>
      </w:r>
      <w:r>
        <w:rPr>
          <w:sz w:val="24"/>
        </w:rPr>
        <w:t>1.2.3685-</w:t>
      </w:r>
      <w:r>
        <w:rPr>
          <w:spacing w:val="-5"/>
          <w:sz w:val="24"/>
        </w:rPr>
        <w:t>21</w:t>
      </w:r>
    </w:p>
    <w:p w:rsidR="00366CC5" w:rsidRDefault="002315DE">
      <w:pPr>
        <w:ind w:left="652" w:right="344"/>
        <w:jc w:val="both"/>
        <w:rPr>
          <w:sz w:val="24"/>
        </w:rPr>
      </w:pPr>
      <w:r>
        <w:rPr>
          <w:sz w:val="24"/>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w:t>
      </w:r>
      <w:r>
        <w:rPr>
          <w:spacing w:val="-3"/>
          <w:sz w:val="24"/>
        </w:rPr>
        <w:t xml:space="preserve"> </w:t>
      </w:r>
      <w:r>
        <w:rPr>
          <w:sz w:val="24"/>
        </w:rPr>
        <w:t>врача</w:t>
      </w:r>
      <w:r>
        <w:rPr>
          <w:spacing w:val="-2"/>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7"/>
          <w:sz w:val="24"/>
        </w:rPr>
        <w:t xml:space="preserve"> </w:t>
      </w:r>
      <w:r>
        <w:rPr>
          <w:sz w:val="24"/>
        </w:rPr>
        <w:t>28.01.2021</w:t>
      </w:r>
      <w:r>
        <w:rPr>
          <w:spacing w:val="-3"/>
          <w:sz w:val="24"/>
        </w:rPr>
        <w:t xml:space="preserve"> </w:t>
      </w:r>
      <w:r>
        <w:rPr>
          <w:sz w:val="24"/>
        </w:rPr>
        <w:t>№</w:t>
      </w:r>
      <w:r>
        <w:rPr>
          <w:spacing w:val="-7"/>
          <w:sz w:val="24"/>
        </w:rPr>
        <w:t xml:space="preserve"> </w:t>
      </w:r>
      <w:r>
        <w:rPr>
          <w:sz w:val="24"/>
        </w:rPr>
        <w:t>2</w:t>
      </w:r>
      <w:r>
        <w:rPr>
          <w:spacing w:val="-3"/>
          <w:sz w:val="24"/>
        </w:rPr>
        <w:t xml:space="preserve"> </w:t>
      </w:r>
      <w:r>
        <w:rPr>
          <w:sz w:val="24"/>
        </w:rPr>
        <w:t>(далее -</w:t>
      </w:r>
      <w:r>
        <w:rPr>
          <w:spacing w:val="-6"/>
          <w:sz w:val="24"/>
        </w:rPr>
        <w:t xml:space="preserve"> </w:t>
      </w:r>
      <w:r>
        <w:rPr>
          <w:sz w:val="24"/>
        </w:rPr>
        <w:t>Гигиенические</w:t>
      </w:r>
      <w:r>
        <w:rPr>
          <w:spacing w:val="-4"/>
          <w:sz w:val="24"/>
        </w:rPr>
        <w:t xml:space="preserve"> </w:t>
      </w:r>
      <w:r>
        <w:rPr>
          <w:sz w:val="24"/>
        </w:rPr>
        <w:t>нормативы),</w:t>
      </w:r>
      <w:r>
        <w:rPr>
          <w:spacing w:val="-3"/>
          <w:sz w:val="24"/>
        </w:rPr>
        <w:t xml:space="preserve"> </w:t>
      </w:r>
      <w:r>
        <w:rPr>
          <w:sz w:val="24"/>
        </w:rPr>
        <w:t>и Санитарными правилами СП 2.4.3648-20 «Санитарно-эпидемиологические требования к организациям</w:t>
      </w:r>
      <w:r>
        <w:rPr>
          <w:spacing w:val="-3"/>
          <w:sz w:val="24"/>
        </w:rPr>
        <w:t xml:space="preserve"> </w:t>
      </w:r>
      <w:r>
        <w:rPr>
          <w:sz w:val="24"/>
        </w:rPr>
        <w:t>воспитания</w:t>
      </w:r>
      <w:r>
        <w:rPr>
          <w:spacing w:val="-1"/>
          <w:sz w:val="24"/>
        </w:rPr>
        <w:t xml:space="preserve"> </w:t>
      </w:r>
      <w:r>
        <w:rPr>
          <w:sz w:val="24"/>
        </w:rPr>
        <w:t>и</w:t>
      </w:r>
      <w:r>
        <w:rPr>
          <w:spacing w:val="-3"/>
          <w:sz w:val="24"/>
        </w:rPr>
        <w:t xml:space="preserve"> </w:t>
      </w:r>
      <w:r>
        <w:rPr>
          <w:sz w:val="24"/>
        </w:rPr>
        <w:t>обучения,</w:t>
      </w:r>
      <w:r>
        <w:rPr>
          <w:spacing w:val="-6"/>
          <w:sz w:val="24"/>
        </w:rPr>
        <w:t xml:space="preserve"> </w:t>
      </w:r>
      <w:r>
        <w:rPr>
          <w:sz w:val="24"/>
        </w:rPr>
        <w:t>отдыха и</w:t>
      </w:r>
      <w:r>
        <w:rPr>
          <w:spacing w:val="-3"/>
          <w:sz w:val="24"/>
        </w:rPr>
        <w:t xml:space="preserve"> </w:t>
      </w:r>
      <w:r>
        <w:rPr>
          <w:sz w:val="24"/>
        </w:rPr>
        <w:t>оздоровления</w:t>
      </w:r>
      <w:r>
        <w:rPr>
          <w:spacing w:val="-1"/>
          <w:sz w:val="24"/>
        </w:rPr>
        <w:t xml:space="preserve"> </w:t>
      </w:r>
      <w:r>
        <w:rPr>
          <w:sz w:val="24"/>
        </w:rPr>
        <w:t>детей</w:t>
      </w:r>
      <w:r>
        <w:rPr>
          <w:spacing w:val="-3"/>
          <w:sz w:val="24"/>
        </w:rPr>
        <w:t xml:space="preserve"> </w:t>
      </w:r>
      <w:r>
        <w:rPr>
          <w:sz w:val="24"/>
        </w:rPr>
        <w:t>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перечень учебных предметов, учебных курсов, учебных модулей.</w:t>
      </w:r>
    </w:p>
    <w:p w:rsidR="00366CC5" w:rsidRDefault="002315DE">
      <w:pPr>
        <w:pStyle w:val="a5"/>
        <w:numPr>
          <w:ilvl w:val="0"/>
          <w:numId w:val="101"/>
        </w:numPr>
        <w:tabs>
          <w:tab w:val="left" w:pos="1091"/>
        </w:tabs>
        <w:spacing w:before="1"/>
        <w:ind w:left="652" w:right="352" w:firstLine="0"/>
        <w:jc w:val="both"/>
        <w:rPr>
          <w:sz w:val="24"/>
        </w:rPr>
      </w:pPr>
      <w:r>
        <w:rPr>
          <w:sz w:val="24"/>
        </w:rPr>
        <w:t>Учебный план образовательного учреждения – нормативный правовой документ, устанавливающий перечень учебных предметов, курсов, дисциплин и объем учебного времени, отводимого на их изучение по ступеням общего образования и классам (годам) обучения.</w:t>
      </w:r>
    </w:p>
    <w:p w:rsidR="00366CC5" w:rsidRDefault="00366CC5">
      <w:pPr>
        <w:pStyle w:val="a3"/>
        <w:ind w:left="0"/>
        <w:jc w:val="left"/>
        <w:rPr>
          <w:sz w:val="24"/>
        </w:rPr>
      </w:pPr>
    </w:p>
    <w:p w:rsidR="00366CC5" w:rsidRDefault="002315DE">
      <w:pPr>
        <w:spacing w:before="1"/>
        <w:ind w:left="1360"/>
        <w:rPr>
          <w:b/>
          <w:sz w:val="24"/>
        </w:rPr>
      </w:pPr>
      <w:r>
        <w:rPr>
          <w:b/>
          <w:sz w:val="24"/>
        </w:rPr>
        <w:t>Основные</w:t>
      </w:r>
      <w:r>
        <w:rPr>
          <w:b/>
          <w:spacing w:val="-4"/>
          <w:sz w:val="24"/>
        </w:rPr>
        <w:t xml:space="preserve"> </w:t>
      </w:r>
      <w:r>
        <w:rPr>
          <w:b/>
          <w:sz w:val="24"/>
        </w:rPr>
        <w:t>положения</w:t>
      </w:r>
      <w:r>
        <w:rPr>
          <w:b/>
          <w:spacing w:val="-6"/>
          <w:sz w:val="24"/>
        </w:rPr>
        <w:t xml:space="preserve"> </w:t>
      </w:r>
      <w:r>
        <w:rPr>
          <w:b/>
          <w:sz w:val="24"/>
        </w:rPr>
        <w:t>учебного</w:t>
      </w:r>
      <w:r>
        <w:rPr>
          <w:b/>
          <w:spacing w:val="-9"/>
          <w:sz w:val="24"/>
        </w:rPr>
        <w:t xml:space="preserve"> </w:t>
      </w:r>
      <w:r>
        <w:rPr>
          <w:b/>
          <w:spacing w:val="-4"/>
          <w:sz w:val="24"/>
        </w:rPr>
        <w:t>плана</w:t>
      </w:r>
    </w:p>
    <w:p w:rsidR="00366CC5" w:rsidRDefault="00366CC5">
      <w:pPr>
        <w:rPr>
          <w:sz w:val="24"/>
        </w:rPr>
        <w:sectPr w:rsidR="00366CC5">
          <w:pgSz w:w="11910" w:h="16840"/>
          <w:pgMar w:top="460" w:right="220" w:bottom="1240" w:left="480" w:header="0" w:footer="981" w:gutter="0"/>
          <w:cols w:space="720"/>
        </w:sectPr>
      </w:pPr>
    </w:p>
    <w:p w:rsidR="00366CC5" w:rsidRDefault="002315DE">
      <w:pPr>
        <w:spacing w:before="76"/>
        <w:ind w:left="652" w:right="343" w:firstLine="540"/>
        <w:jc w:val="both"/>
        <w:rPr>
          <w:sz w:val="24"/>
        </w:rPr>
      </w:pPr>
      <w:r>
        <w:rPr>
          <w:sz w:val="24"/>
        </w:rPr>
        <w:lastRenderedPageBreak/>
        <w:t>Учебный план разработан на основе федерального государственного образовательного стандарта основного общего образования в</w:t>
      </w:r>
      <w:r>
        <w:rPr>
          <w:spacing w:val="-1"/>
          <w:sz w:val="24"/>
        </w:rPr>
        <w:t xml:space="preserve"> </w:t>
      </w:r>
      <w:r>
        <w:rPr>
          <w:sz w:val="24"/>
        </w:rPr>
        <w:t>6-9 классах (далее -</w:t>
      </w:r>
      <w:r>
        <w:rPr>
          <w:spacing w:val="-4"/>
          <w:sz w:val="24"/>
        </w:rPr>
        <w:t xml:space="preserve"> </w:t>
      </w:r>
      <w:r>
        <w:rPr>
          <w:sz w:val="24"/>
        </w:rPr>
        <w:t>ФГОС ООО), примерной основной образовательной</w:t>
      </w:r>
      <w:r>
        <w:rPr>
          <w:spacing w:val="-3"/>
          <w:sz w:val="24"/>
        </w:rPr>
        <w:t xml:space="preserve"> </w:t>
      </w:r>
      <w:r>
        <w:rPr>
          <w:sz w:val="24"/>
        </w:rPr>
        <w:t>программы</w:t>
      </w:r>
      <w:r>
        <w:rPr>
          <w:spacing w:val="-4"/>
          <w:sz w:val="24"/>
        </w:rPr>
        <w:t xml:space="preserve"> </w:t>
      </w:r>
      <w:r>
        <w:rPr>
          <w:sz w:val="24"/>
        </w:rPr>
        <w:t>основного</w:t>
      </w:r>
      <w:r>
        <w:rPr>
          <w:spacing w:val="-3"/>
          <w:sz w:val="24"/>
        </w:rPr>
        <w:t xml:space="preserve"> </w:t>
      </w:r>
      <w:r>
        <w:rPr>
          <w:sz w:val="24"/>
        </w:rPr>
        <w:t>общего</w:t>
      </w:r>
      <w:r>
        <w:rPr>
          <w:spacing w:val="-5"/>
          <w:sz w:val="24"/>
        </w:rPr>
        <w:t xml:space="preserve"> </w:t>
      </w:r>
      <w:r>
        <w:rPr>
          <w:sz w:val="24"/>
        </w:rPr>
        <w:t>образования</w:t>
      </w:r>
      <w:r>
        <w:rPr>
          <w:spacing w:val="-4"/>
          <w:sz w:val="24"/>
        </w:rPr>
        <w:t xml:space="preserve"> </w:t>
      </w:r>
      <w:r>
        <w:rPr>
          <w:sz w:val="24"/>
        </w:rPr>
        <w:t>(далее</w:t>
      </w:r>
      <w:r>
        <w:rPr>
          <w:spacing w:val="-4"/>
          <w:sz w:val="24"/>
        </w:rPr>
        <w:t xml:space="preserve"> </w:t>
      </w:r>
      <w:r>
        <w:rPr>
          <w:sz w:val="24"/>
        </w:rPr>
        <w:t>-</w:t>
      </w:r>
      <w:r>
        <w:rPr>
          <w:spacing w:val="-5"/>
          <w:sz w:val="24"/>
        </w:rPr>
        <w:t xml:space="preserve"> </w:t>
      </w:r>
      <w:r>
        <w:rPr>
          <w:sz w:val="24"/>
        </w:rPr>
        <w:t>ПООП</w:t>
      </w:r>
      <w:r>
        <w:rPr>
          <w:spacing w:val="-7"/>
          <w:sz w:val="24"/>
        </w:rPr>
        <w:t xml:space="preserve"> </w:t>
      </w:r>
      <w:r>
        <w:rPr>
          <w:sz w:val="24"/>
        </w:rPr>
        <w:t>ООО)</w:t>
      </w:r>
      <w:r>
        <w:rPr>
          <w:spacing w:val="-5"/>
          <w:sz w:val="24"/>
        </w:rPr>
        <w:t xml:space="preserve"> </w:t>
      </w:r>
      <w:r>
        <w:rPr>
          <w:sz w:val="24"/>
        </w:rPr>
        <w:t>в соответствии с Рекомендациями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2022-2023 учебный год.</w:t>
      </w:r>
    </w:p>
    <w:p w:rsidR="00366CC5" w:rsidRDefault="002315DE">
      <w:pPr>
        <w:ind w:left="652" w:right="350" w:firstLine="540"/>
        <w:jc w:val="both"/>
        <w:rPr>
          <w:sz w:val="24"/>
        </w:rPr>
      </w:pPr>
      <w:r>
        <w:rPr>
          <w:sz w:val="24"/>
        </w:rPr>
        <w:t>Недельный учебный план в соответствии с федеральными требованиями фиксирует максимальный</w:t>
      </w:r>
      <w:r>
        <w:rPr>
          <w:spacing w:val="-6"/>
          <w:sz w:val="24"/>
        </w:rPr>
        <w:t xml:space="preserve"> </w:t>
      </w:r>
      <w:r>
        <w:rPr>
          <w:sz w:val="24"/>
        </w:rPr>
        <w:t>объём</w:t>
      </w:r>
      <w:r>
        <w:rPr>
          <w:spacing w:val="-5"/>
          <w:sz w:val="24"/>
        </w:rPr>
        <w:t xml:space="preserve"> </w:t>
      </w:r>
      <w:r>
        <w:rPr>
          <w:sz w:val="24"/>
        </w:rPr>
        <w:t>учебной</w:t>
      </w:r>
      <w:r>
        <w:rPr>
          <w:spacing w:val="-6"/>
          <w:sz w:val="24"/>
        </w:rPr>
        <w:t xml:space="preserve"> </w:t>
      </w:r>
      <w:r>
        <w:rPr>
          <w:sz w:val="24"/>
        </w:rPr>
        <w:t>нагрузки</w:t>
      </w:r>
      <w:r>
        <w:rPr>
          <w:spacing w:val="-3"/>
          <w:sz w:val="24"/>
        </w:rPr>
        <w:t xml:space="preserve"> </w:t>
      </w:r>
      <w:r>
        <w:rPr>
          <w:sz w:val="24"/>
        </w:rPr>
        <w:t>обучающихся,</w:t>
      </w:r>
      <w:r>
        <w:rPr>
          <w:spacing w:val="-1"/>
          <w:sz w:val="24"/>
        </w:rPr>
        <w:t xml:space="preserve"> </w:t>
      </w:r>
      <w:r>
        <w:rPr>
          <w:sz w:val="24"/>
        </w:rPr>
        <w:t>перечень</w:t>
      </w:r>
      <w:r>
        <w:rPr>
          <w:spacing w:val="-7"/>
          <w:sz w:val="24"/>
        </w:rPr>
        <w:t xml:space="preserve"> </w:t>
      </w:r>
      <w:r>
        <w:rPr>
          <w:sz w:val="24"/>
        </w:rPr>
        <w:t>обязательных</w:t>
      </w:r>
      <w:r>
        <w:rPr>
          <w:spacing w:val="-5"/>
          <w:sz w:val="24"/>
        </w:rPr>
        <w:t xml:space="preserve"> </w:t>
      </w:r>
      <w:r>
        <w:rPr>
          <w:sz w:val="24"/>
        </w:rPr>
        <w:t>учебных</w:t>
      </w:r>
      <w:r>
        <w:rPr>
          <w:spacing w:val="-5"/>
          <w:sz w:val="24"/>
        </w:rPr>
        <w:t xml:space="preserve"> </w:t>
      </w:r>
      <w:r>
        <w:rPr>
          <w:sz w:val="24"/>
        </w:rPr>
        <w:t>предметов, курсов и время, отводимое на их освоение и организацию по классам (годам) обучения;</w:t>
      </w:r>
      <w:r>
        <w:rPr>
          <w:spacing w:val="40"/>
          <w:sz w:val="24"/>
        </w:rPr>
        <w:t xml:space="preserve"> </w:t>
      </w:r>
      <w:r>
        <w:rPr>
          <w:sz w:val="24"/>
        </w:rPr>
        <w:t>определяет часть, формируемую участниками образовательных отношений (компонент образовательного учреждения).</w:t>
      </w:r>
    </w:p>
    <w:p w:rsidR="00366CC5" w:rsidRDefault="002315DE">
      <w:pPr>
        <w:spacing w:before="1"/>
        <w:ind w:left="652" w:right="346" w:firstLine="540"/>
        <w:jc w:val="both"/>
        <w:rPr>
          <w:sz w:val="24"/>
        </w:rPr>
      </w:pPr>
      <w:r>
        <w:rPr>
          <w:sz w:val="24"/>
        </w:rPr>
        <w:t>Недельный учебный план для 6-9 классов - на 4-летний нормативный срок освоения образовательных программ основного общего образования.</w:t>
      </w:r>
    </w:p>
    <w:p w:rsidR="00366CC5" w:rsidRDefault="002315DE">
      <w:pPr>
        <w:ind w:left="1192"/>
        <w:jc w:val="both"/>
        <w:rPr>
          <w:sz w:val="24"/>
        </w:rPr>
      </w:pPr>
      <w:r>
        <w:rPr>
          <w:sz w:val="24"/>
        </w:rPr>
        <w:t>Учебные</w:t>
      </w:r>
      <w:r>
        <w:rPr>
          <w:spacing w:val="-3"/>
          <w:sz w:val="24"/>
        </w:rPr>
        <w:t xml:space="preserve"> </w:t>
      </w:r>
      <w:r>
        <w:rPr>
          <w:sz w:val="24"/>
        </w:rPr>
        <w:t>занятия</w:t>
      </w:r>
      <w:r>
        <w:rPr>
          <w:spacing w:val="-1"/>
          <w:sz w:val="24"/>
        </w:rPr>
        <w:t xml:space="preserve"> </w:t>
      </w:r>
      <w:r>
        <w:rPr>
          <w:sz w:val="24"/>
        </w:rPr>
        <w:t>в</w:t>
      </w:r>
      <w:r>
        <w:rPr>
          <w:spacing w:val="-3"/>
          <w:sz w:val="24"/>
        </w:rPr>
        <w:t xml:space="preserve"> </w:t>
      </w:r>
      <w:r>
        <w:rPr>
          <w:sz w:val="24"/>
        </w:rPr>
        <w:t>1 –</w:t>
      </w:r>
      <w:r>
        <w:rPr>
          <w:spacing w:val="-2"/>
          <w:sz w:val="24"/>
        </w:rPr>
        <w:t xml:space="preserve"> </w:t>
      </w:r>
      <w:r>
        <w:rPr>
          <w:sz w:val="24"/>
        </w:rPr>
        <w:t>11</w:t>
      </w:r>
      <w:r>
        <w:rPr>
          <w:spacing w:val="-1"/>
          <w:sz w:val="24"/>
        </w:rPr>
        <w:t xml:space="preserve"> </w:t>
      </w:r>
      <w:r>
        <w:rPr>
          <w:sz w:val="24"/>
        </w:rPr>
        <w:t>классах</w:t>
      </w:r>
      <w:r>
        <w:rPr>
          <w:spacing w:val="-1"/>
          <w:sz w:val="24"/>
        </w:rPr>
        <w:t xml:space="preserve"> </w:t>
      </w:r>
      <w:r>
        <w:rPr>
          <w:sz w:val="24"/>
        </w:rPr>
        <w:t>проводятся по</w:t>
      </w:r>
      <w:r>
        <w:rPr>
          <w:spacing w:val="-2"/>
          <w:sz w:val="24"/>
        </w:rPr>
        <w:t xml:space="preserve"> </w:t>
      </w:r>
      <w:r>
        <w:rPr>
          <w:sz w:val="24"/>
        </w:rPr>
        <w:t>5-дневной</w:t>
      </w:r>
      <w:r>
        <w:rPr>
          <w:spacing w:val="-2"/>
          <w:sz w:val="24"/>
        </w:rPr>
        <w:t xml:space="preserve"> </w:t>
      </w:r>
      <w:r>
        <w:rPr>
          <w:sz w:val="24"/>
        </w:rPr>
        <w:t>учебной</w:t>
      </w:r>
      <w:r>
        <w:rPr>
          <w:spacing w:val="-2"/>
          <w:sz w:val="24"/>
        </w:rPr>
        <w:t xml:space="preserve"> </w:t>
      </w:r>
      <w:r>
        <w:rPr>
          <w:sz w:val="24"/>
        </w:rPr>
        <w:t>неделе в</w:t>
      </w:r>
      <w:r>
        <w:rPr>
          <w:spacing w:val="-7"/>
          <w:sz w:val="24"/>
        </w:rPr>
        <w:t xml:space="preserve"> </w:t>
      </w:r>
      <w:r>
        <w:rPr>
          <w:sz w:val="24"/>
        </w:rPr>
        <w:t>одну</w:t>
      </w:r>
      <w:r>
        <w:rPr>
          <w:spacing w:val="-9"/>
          <w:sz w:val="24"/>
        </w:rPr>
        <w:t xml:space="preserve"> </w:t>
      </w:r>
      <w:r>
        <w:rPr>
          <w:spacing w:val="-2"/>
          <w:sz w:val="24"/>
        </w:rPr>
        <w:t>смену.</w:t>
      </w:r>
    </w:p>
    <w:p w:rsidR="00366CC5" w:rsidRDefault="002315DE">
      <w:pPr>
        <w:ind w:left="652" w:right="353" w:firstLine="540"/>
        <w:jc w:val="both"/>
        <w:rPr>
          <w:sz w:val="24"/>
        </w:rPr>
      </w:pPr>
      <w:r>
        <w:rPr>
          <w:sz w:val="24"/>
        </w:rPr>
        <w:t>Продолжительность учебного года для обучающихся 6-8 классов, реализующих ФГОС ООО, составляет 35 учебных недель.</w:t>
      </w:r>
    </w:p>
    <w:p w:rsidR="00366CC5" w:rsidRDefault="002315DE">
      <w:pPr>
        <w:ind w:left="652" w:right="357" w:firstLine="540"/>
        <w:jc w:val="both"/>
        <w:rPr>
          <w:sz w:val="24"/>
        </w:rPr>
      </w:pPr>
      <w:r>
        <w:rPr>
          <w:sz w:val="24"/>
        </w:rPr>
        <w:t>Продолжительность учебного года для обучающихся 9 и 11 классов (без учета государственной итоговой аттестации) составляет не менее 34 учебных недель; для обучающихся 10 класса</w:t>
      </w:r>
      <w:r>
        <w:rPr>
          <w:spacing w:val="40"/>
          <w:sz w:val="24"/>
        </w:rPr>
        <w:t xml:space="preserve"> </w:t>
      </w:r>
      <w:r>
        <w:rPr>
          <w:sz w:val="24"/>
        </w:rPr>
        <w:t>(ФГОС СОО) - 35 учебных недель.</w:t>
      </w:r>
    </w:p>
    <w:p w:rsidR="00366CC5" w:rsidRDefault="002315DE">
      <w:pPr>
        <w:spacing w:before="1"/>
        <w:ind w:left="652" w:right="357" w:firstLine="852"/>
        <w:jc w:val="both"/>
        <w:rPr>
          <w:sz w:val="24"/>
        </w:rPr>
      </w:pPr>
      <w:r>
        <w:rPr>
          <w:sz w:val="24"/>
        </w:rPr>
        <w:t>Учебный план школы отражает особенности МБОУ Верхнеталовской СОШ, учитывает социальный заказ учащихся и родителей на образовательные услуги.</w:t>
      </w:r>
    </w:p>
    <w:p w:rsidR="00366CC5" w:rsidRDefault="002315DE">
      <w:pPr>
        <w:ind w:left="712"/>
        <w:jc w:val="both"/>
        <w:rPr>
          <w:sz w:val="24"/>
        </w:rPr>
      </w:pPr>
      <w:r>
        <w:rPr>
          <w:sz w:val="24"/>
        </w:rPr>
        <w:t>Учебный</w:t>
      </w:r>
      <w:r>
        <w:rPr>
          <w:spacing w:val="-3"/>
          <w:sz w:val="24"/>
        </w:rPr>
        <w:t xml:space="preserve"> </w:t>
      </w:r>
      <w:r>
        <w:rPr>
          <w:sz w:val="24"/>
        </w:rPr>
        <w:t>план</w:t>
      </w:r>
      <w:r>
        <w:rPr>
          <w:spacing w:val="-3"/>
          <w:sz w:val="24"/>
        </w:rPr>
        <w:t xml:space="preserve"> </w:t>
      </w:r>
      <w:r>
        <w:rPr>
          <w:sz w:val="24"/>
        </w:rPr>
        <w:t>реализует</w:t>
      </w:r>
      <w:r>
        <w:rPr>
          <w:spacing w:val="-3"/>
          <w:sz w:val="24"/>
        </w:rPr>
        <w:t xml:space="preserve"> </w:t>
      </w:r>
      <w:r>
        <w:rPr>
          <w:sz w:val="24"/>
        </w:rPr>
        <w:t>основные</w:t>
      </w:r>
      <w:r>
        <w:rPr>
          <w:spacing w:val="-1"/>
          <w:sz w:val="24"/>
        </w:rPr>
        <w:t xml:space="preserve"> </w:t>
      </w:r>
      <w:r>
        <w:rPr>
          <w:sz w:val="24"/>
        </w:rPr>
        <w:t>цели</w:t>
      </w:r>
      <w:r>
        <w:rPr>
          <w:spacing w:val="-3"/>
          <w:sz w:val="24"/>
        </w:rPr>
        <w:t xml:space="preserve"> </w:t>
      </w:r>
      <w:r>
        <w:rPr>
          <w:sz w:val="24"/>
        </w:rPr>
        <w:t>и</w:t>
      </w:r>
      <w:r>
        <w:rPr>
          <w:spacing w:val="-3"/>
          <w:sz w:val="24"/>
        </w:rPr>
        <w:t xml:space="preserve"> </w:t>
      </w:r>
      <w:r>
        <w:rPr>
          <w:sz w:val="24"/>
        </w:rPr>
        <w:t>задачи,</w:t>
      </w:r>
      <w:r>
        <w:rPr>
          <w:spacing w:val="-2"/>
          <w:sz w:val="24"/>
        </w:rPr>
        <w:t xml:space="preserve"> </w:t>
      </w:r>
      <w:r>
        <w:rPr>
          <w:sz w:val="24"/>
        </w:rPr>
        <w:t>стоящие</w:t>
      </w:r>
      <w:r>
        <w:rPr>
          <w:spacing w:val="-2"/>
          <w:sz w:val="24"/>
        </w:rPr>
        <w:t xml:space="preserve"> </w:t>
      </w:r>
      <w:r>
        <w:rPr>
          <w:sz w:val="24"/>
        </w:rPr>
        <w:t xml:space="preserve">перед </w:t>
      </w:r>
      <w:r>
        <w:rPr>
          <w:spacing w:val="-2"/>
          <w:sz w:val="24"/>
        </w:rPr>
        <w:t>школой:</w:t>
      </w:r>
    </w:p>
    <w:p w:rsidR="00366CC5" w:rsidRDefault="002315DE">
      <w:pPr>
        <w:pStyle w:val="a5"/>
        <w:numPr>
          <w:ilvl w:val="0"/>
          <w:numId w:val="100"/>
        </w:numPr>
        <w:tabs>
          <w:tab w:val="left" w:pos="1360"/>
        </w:tabs>
        <w:ind w:left="1360"/>
        <w:jc w:val="left"/>
        <w:rPr>
          <w:sz w:val="24"/>
        </w:rPr>
      </w:pPr>
      <w:r>
        <w:rPr>
          <w:sz w:val="24"/>
        </w:rPr>
        <w:t>получение</w:t>
      </w:r>
      <w:r>
        <w:rPr>
          <w:spacing w:val="-3"/>
          <w:sz w:val="24"/>
        </w:rPr>
        <w:t xml:space="preserve"> </w:t>
      </w:r>
      <w:r>
        <w:rPr>
          <w:sz w:val="24"/>
        </w:rPr>
        <w:t>учащимися</w:t>
      </w:r>
      <w:r>
        <w:rPr>
          <w:spacing w:val="-4"/>
          <w:sz w:val="24"/>
        </w:rPr>
        <w:t xml:space="preserve"> </w:t>
      </w:r>
      <w:r>
        <w:rPr>
          <w:sz w:val="24"/>
        </w:rPr>
        <w:t>качественного</w:t>
      </w:r>
      <w:r>
        <w:rPr>
          <w:spacing w:val="-5"/>
          <w:sz w:val="24"/>
        </w:rPr>
        <w:t xml:space="preserve"> </w:t>
      </w:r>
      <w:r>
        <w:rPr>
          <w:sz w:val="24"/>
        </w:rPr>
        <w:t>базового</w:t>
      </w:r>
      <w:r>
        <w:rPr>
          <w:spacing w:val="-4"/>
          <w:sz w:val="24"/>
        </w:rPr>
        <w:t xml:space="preserve"> </w:t>
      </w:r>
      <w:r>
        <w:rPr>
          <w:spacing w:val="-2"/>
          <w:sz w:val="24"/>
        </w:rPr>
        <w:t>образования;</w:t>
      </w:r>
    </w:p>
    <w:p w:rsidR="00366CC5" w:rsidRDefault="002315DE">
      <w:pPr>
        <w:pStyle w:val="a5"/>
        <w:numPr>
          <w:ilvl w:val="0"/>
          <w:numId w:val="100"/>
        </w:numPr>
        <w:tabs>
          <w:tab w:val="left" w:pos="1360"/>
        </w:tabs>
        <w:ind w:left="1360"/>
        <w:jc w:val="left"/>
        <w:rPr>
          <w:sz w:val="24"/>
        </w:rPr>
      </w:pPr>
      <w:r>
        <w:rPr>
          <w:sz w:val="24"/>
        </w:rPr>
        <w:t>сохранение</w:t>
      </w:r>
      <w:r>
        <w:rPr>
          <w:spacing w:val="-7"/>
          <w:sz w:val="24"/>
        </w:rPr>
        <w:t xml:space="preserve"> </w:t>
      </w:r>
      <w:r>
        <w:rPr>
          <w:sz w:val="24"/>
        </w:rPr>
        <w:t>психического,</w:t>
      </w:r>
      <w:r>
        <w:rPr>
          <w:spacing w:val="-5"/>
          <w:sz w:val="24"/>
        </w:rPr>
        <w:t xml:space="preserve"> </w:t>
      </w:r>
      <w:r>
        <w:rPr>
          <w:sz w:val="24"/>
        </w:rPr>
        <w:t>нравственного,</w:t>
      </w:r>
      <w:r>
        <w:rPr>
          <w:spacing w:val="-5"/>
          <w:sz w:val="24"/>
        </w:rPr>
        <w:t xml:space="preserve"> </w:t>
      </w:r>
      <w:r>
        <w:rPr>
          <w:sz w:val="24"/>
        </w:rPr>
        <w:t>физического</w:t>
      </w:r>
      <w:r>
        <w:rPr>
          <w:spacing w:val="-9"/>
          <w:sz w:val="24"/>
        </w:rPr>
        <w:t xml:space="preserve"> </w:t>
      </w:r>
      <w:r>
        <w:rPr>
          <w:sz w:val="24"/>
        </w:rPr>
        <w:t>здоровья</w:t>
      </w:r>
      <w:r>
        <w:rPr>
          <w:spacing w:val="-4"/>
          <w:sz w:val="24"/>
        </w:rPr>
        <w:t xml:space="preserve"> </w:t>
      </w:r>
      <w:r>
        <w:rPr>
          <w:spacing w:val="-2"/>
          <w:sz w:val="24"/>
        </w:rPr>
        <w:t>обучающихся;</w:t>
      </w:r>
    </w:p>
    <w:p w:rsidR="00366CC5" w:rsidRDefault="002315DE">
      <w:pPr>
        <w:pStyle w:val="a5"/>
        <w:numPr>
          <w:ilvl w:val="0"/>
          <w:numId w:val="100"/>
        </w:numPr>
        <w:tabs>
          <w:tab w:val="left" w:pos="1360"/>
        </w:tabs>
        <w:ind w:left="1360"/>
        <w:jc w:val="left"/>
        <w:rPr>
          <w:sz w:val="24"/>
        </w:rPr>
      </w:pPr>
      <w:r>
        <w:rPr>
          <w:sz w:val="24"/>
        </w:rPr>
        <w:t>формирование</w:t>
      </w:r>
      <w:r>
        <w:rPr>
          <w:spacing w:val="-6"/>
          <w:sz w:val="24"/>
        </w:rPr>
        <w:t xml:space="preserve"> </w:t>
      </w:r>
      <w:r>
        <w:rPr>
          <w:sz w:val="24"/>
        </w:rPr>
        <w:t>целостного</w:t>
      </w:r>
      <w:r>
        <w:rPr>
          <w:spacing w:val="-5"/>
          <w:sz w:val="24"/>
        </w:rPr>
        <w:t xml:space="preserve"> </w:t>
      </w:r>
      <w:r>
        <w:rPr>
          <w:spacing w:val="-2"/>
          <w:sz w:val="24"/>
        </w:rPr>
        <w:t>мировоззрения;</w:t>
      </w:r>
    </w:p>
    <w:p w:rsidR="00366CC5" w:rsidRDefault="002315DE">
      <w:pPr>
        <w:pStyle w:val="a5"/>
        <w:numPr>
          <w:ilvl w:val="0"/>
          <w:numId w:val="100"/>
        </w:numPr>
        <w:tabs>
          <w:tab w:val="left" w:pos="1359"/>
          <w:tab w:val="left" w:pos="1372"/>
        </w:tabs>
        <w:ind w:right="349" w:hanging="360"/>
        <w:rPr>
          <w:sz w:val="24"/>
        </w:rPr>
      </w:pPr>
      <w:r>
        <w:rPr>
          <w:sz w:val="24"/>
        </w:rPr>
        <w:t>подготовку учащихся к восприятию и освоению современных реалий 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366CC5" w:rsidRDefault="002315DE">
      <w:pPr>
        <w:ind w:left="652" w:right="348" w:firstLine="856"/>
        <w:jc w:val="both"/>
        <w:rPr>
          <w:sz w:val="24"/>
        </w:rPr>
      </w:pPr>
      <w:r>
        <w:rPr>
          <w:sz w:val="24"/>
        </w:rPr>
        <w:t>При формировании учебного плана школы учитывались результаты изучения образовательного спроса учащихся, их родителей, особенности образовательной программы школы, возраст обучающихся. Содержание и логика построения учебного плана отражают задачи и цели образовательной программы школы, создают возможности для развития способностей каждого ребенка с учетом интересов и их психологических особенностей.</w:t>
      </w:r>
    </w:p>
    <w:p w:rsidR="00366CC5" w:rsidRDefault="002315DE">
      <w:pPr>
        <w:spacing w:before="11" w:line="552" w:lineRule="exact"/>
        <w:ind w:left="652" w:right="1784" w:firstLine="2296"/>
        <w:rPr>
          <w:b/>
          <w:sz w:val="24"/>
        </w:rPr>
      </w:pPr>
      <w:r>
        <w:rPr>
          <w:b/>
          <w:sz w:val="24"/>
        </w:rPr>
        <w:t>Особенности</w:t>
      </w:r>
      <w:r>
        <w:rPr>
          <w:b/>
          <w:spacing w:val="-8"/>
          <w:sz w:val="24"/>
        </w:rPr>
        <w:t xml:space="preserve"> </w:t>
      </w:r>
      <w:r>
        <w:rPr>
          <w:b/>
          <w:sz w:val="24"/>
        </w:rPr>
        <w:t>учебного</w:t>
      </w:r>
      <w:r>
        <w:rPr>
          <w:b/>
          <w:spacing w:val="-10"/>
          <w:sz w:val="24"/>
        </w:rPr>
        <w:t xml:space="preserve"> </w:t>
      </w:r>
      <w:r>
        <w:rPr>
          <w:b/>
          <w:sz w:val="24"/>
        </w:rPr>
        <w:t>плана</w:t>
      </w:r>
      <w:r>
        <w:rPr>
          <w:b/>
          <w:spacing w:val="-6"/>
          <w:sz w:val="24"/>
        </w:rPr>
        <w:t xml:space="preserve"> </w:t>
      </w:r>
      <w:r>
        <w:rPr>
          <w:b/>
          <w:sz w:val="24"/>
        </w:rPr>
        <w:t>по</w:t>
      </w:r>
      <w:r>
        <w:rPr>
          <w:b/>
          <w:spacing w:val="-10"/>
          <w:sz w:val="24"/>
        </w:rPr>
        <w:t xml:space="preserve"> </w:t>
      </w:r>
      <w:r>
        <w:rPr>
          <w:b/>
          <w:sz w:val="24"/>
        </w:rPr>
        <w:t>ступеням</w:t>
      </w:r>
      <w:r>
        <w:rPr>
          <w:b/>
          <w:spacing w:val="-6"/>
          <w:sz w:val="24"/>
        </w:rPr>
        <w:t xml:space="preserve"> </w:t>
      </w:r>
      <w:r>
        <w:rPr>
          <w:b/>
          <w:sz w:val="24"/>
        </w:rPr>
        <w:t>обучения Уровень основного общего образования</w:t>
      </w:r>
    </w:p>
    <w:p w:rsidR="00366CC5" w:rsidRDefault="002315DE">
      <w:pPr>
        <w:spacing w:line="213" w:lineRule="exact"/>
        <w:ind w:left="1360"/>
        <w:jc w:val="both"/>
        <w:rPr>
          <w:sz w:val="24"/>
        </w:rPr>
      </w:pPr>
      <w:r>
        <w:rPr>
          <w:sz w:val="24"/>
        </w:rPr>
        <w:t>В</w:t>
      </w:r>
      <w:r>
        <w:rPr>
          <w:spacing w:val="-6"/>
          <w:sz w:val="24"/>
        </w:rPr>
        <w:t xml:space="preserve"> </w:t>
      </w:r>
      <w:r>
        <w:rPr>
          <w:sz w:val="24"/>
        </w:rPr>
        <w:t>2022-2023</w:t>
      </w:r>
      <w:r>
        <w:rPr>
          <w:spacing w:val="3"/>
          <w:sz w:val="24"/>
        </w:rPr>
        <w:t xml:space="preserve"> </w:t>
      </w:r>
      <w:r>
        <w:rPr>
          <w:sz w:val="24"/>
        </w:rPr>
        <w:t>учебном</w:t>
      </w:r>
      <w:r>
        <w:rPr>
          <w:spacing w:val="-1"/>
          <w:sz w:val="24"/>
        </w:rPr>
        <w:t xml:space="preserve"> </w:t>
      </w:r>
      <w:r>
        <w:rPr>
          <w:sz w:val="24"/>
        </w:rPr>
        <w:t>году</w:t>
      </w:r>
      <w:r>
        <w:rPr>
          <w:spacing w:val="-7"/>
          <w:sz w:val="24"/>
        </w:rPr>
        <w:t xml:space="preserve"> </w:t>
      </w:r>
      <w:r>
        <w:rPr>
          <w:sz w:val="24"/>
        </w:rPr>
        <w:t>в</w:t>
      </w:r>
      <w:r>
        <w:rPr>
          <w:spacing w:val="-3"/>
          <w:sz w:val="24"/>
        </w:rPr>
        <w:t xml:space="preserve"> </w:t>
      </w:r>
      <w:r>
        <w:rPr>
          <w:sz w:val="24"/>
        </w:rPr>
        <w:t>6</w:t>
      </w:r>
      <w:r>
        <w:rPr>
          <w:spacing w:val="3"/>
          <w:sz w:val="24"/>
        </w:rPr>
        <w:t xml:space="preserve"> </w:t>
      </w:r>
      <w:r>
        <w:rPr>
          <w:sz w:val="24"/>
        </w:rPr>
        <w:t>-</w:t>
      </w:r>
      <w:r>
        <w:rPr>
          <w:spacing w:val="-5"/>
          <w:sz w:val="24"/>
        </w:rPr>
        <w:t xml:space="preserve"> </w:t>
      </w:r>
      <w:r>
        <w:rPr>
          <w:sz w:val="24"/>
        </w:rPr>
        <w:t>9 классах</w:t>
      </w:r>
      <w:r>
        <w:rPr>
          <w:spacing w:val="-1"/>
          <w:sz w:val="24"/>
        </w:rPr>
        <w:t xml:space="preserve"> </w:t>
      </w:r>
      <w:r>
        <w:rPr>
          <w:sz w:val="24"/>
        </w:rPr>
        <w:t>реализуется</w:t>
      </w:r>
      <w:r>
        <w:rPr>
          <w:spacing w:val="1"/>
          <w:sz w:val="24"/>
        </w:rPr>
        <w:t xml:space="preserve"> </w:t>
      </w:r>
      <w:r>
        <w:rPr>
          <w:sz w:val="24"/>
        </w:rPr>
        <w:t xml:space="preserve">ФГОС </w:t>
      </w:r>
      <w:r>
        <w:rPr>
          <w:spacing w:val="-4"/>
          <w:sz w:val="24"/>
        </w:rPr>
        <w:t>ООО.</w:t>
      </w:r>
    </w:p>
    <w:p w:rsidR="00366CC5" w:rsidRDefault="002315DE">
      <w:pPr>
        <w:ind w:left="652" w:right="357" w:firstLine="540"/>
        <w:jc w:val="both"/>
        <w:rPr>
          <w:sz w:val="24"/>
        </w:rPr>
      </w:pPr>
      <w:r>
        <w:rPr>
          <w:sz w:val="24"/>
        </w:rPr>
        <w:t>Учебный план состоит из двух частей: обязательной части и части, формируемой участниками образовательных отношений.</w:t>
      </w:r>
    </w:p>
    <w:p w:rsidR="00366CC5" w:rsidRDefault="00366CC5">
      <w:pPr>
        <w:pStyle w:val="a3"/>
        <w:spacing w:before="1"/>
        <w:ind w:left="0"/>
        <w:jc w:val="left"/>
        <w:rPr>
          <w:sz w:val="24"/>
        </w:rPr>
      </w:pPr>
    </w:p>
    <w:p w:rsidR="00366CC5" w:rsidRDefault="002315DE">
      <w:pPr>
        <w:ind w:left="1192"/>
        <w:jc w:val="both"/>
        <w:rPr>
          <w:sz w:val="24"/>
        </w:rPr>
      </w:pPr>
      <w:r>
        <w:rPr>
          <w:sz w:val="24"/>
        </w:rPr>
        <w:t>Обязательная</w:t>
      </w:r>
      <w:r>
        <w:rPr>
          <w:spacing w:val="-2"/>
          <w:sz w:val="24"/>
        </w:rPr>
        <w:t xml:space="preserve"> </w:t>
      </w:r>
      <w:r>
        <w:rPr>
          <w:sz w:val="24"/>
        </w:rPr>
        <w:t>часть</w:t>
      </w:r>
      <w:r>
        <w:rPr>
          <w:spacing w:val="-5"/>
          <w:sz w:val="24"/>
        </w:rPr>
        <w:t xml:space="preserve"> </w:t>
      </w:r>
      <w:r>
        <w:rPr>
          <w:sz w:val="24"/>
        </w:rPr>
        <w:t>учебного</w:t>
      </w:r>
      <w:r>
        <w:rPr>
          <w:spacing w:val="-3"/>
          <w:sz w:val="24"/>
        </w:rPr>
        <w:t xml:space="preserve"> </w:t>
      </w:r>
      <w:r>
        <w:rPr>
          <w:sz w:val="24"/>
        </w:rPr>
        <w:t>плана</w:t>
      </w:r>
      <w:r>
        <w:rPr>
          <w:spacing w:val="-3"/>
          <w:sz w:val="24"/>
        </w:rPr>
        <w:t xml:space="preserve"> </w:t>
      </w:r>
      <w:r>
        <w:rPr>
          <w:sz w:val="24"/>
        </w:rPr>
        <w:t>включает</w:t>
      </w:r>
      <w:r>
        <w:rPr>
          <w:spacing w:val="-4"/>
          <w:sz w:val="24"/>
        </w:rPr>
        <w:t xml:space="preserve"> </w:t>
      </w:r>
      <w:r>
        <w:rPr>
          <w:sz w:val="24"/>
        </w:rPr>
        <w:t>в</w:t>
      </w:r>
      <w:r>
        <w:rPr>
          <w:spacing w:val="-5"/>
          <w:sz w:val="24"/>
        </w:rPr>
        <w:t xml:space="preserve"> </w:t>
      </w:r>
      <w:r>
        <w:rPr>
          <w:sz w:val="24"/>
        </w:rPr>
        <w:t>себя</w:t>
      </w:r>
      <w:r>
        <w:rPr>
          <w:spacing w:val="-2"/>
          <w:sz w:val="24"/>
        </w:rPr>
        <w:t xml:space="preserve"> </w:t>
      </w:r>
      <w:r>
        <w:rPr>
          <w:sz w:val="24"/>
        </w:rPr>
        <w:t>следующие</w:t>
      </w:r>
      <w:r>
        <w:rPr>
          <w:spacing w:val="-3"/>
          <w:sz w:val="24"/>
        </w:rPr>
        <w:t xml:space="preserve"> </w:t>
      </w:r>
      <w:r>
        <w:rPr>
          <w:sz w:val="24"/>
        </w:rPr>
        <w:t>предметные</w:t>
      </w:r>
      <w:r>
        <w:rPr>
          <w:spacing w:val="-1"/>
          <w:sz w:val="24"/>
        </w:rPr>
        <w:t xml:space="preserve"> </w:t>
      </w:r>
      <w:r>
        <w:rPr>
          <w:spacing w:val="-2"/>
          <w:sz w:val="24"/>
        </w:rPr>
        <w:t>области:</w:t>
      </w:r>
    </w:p>
    <w:p w:rsidR="00366CC5" w:rsidRDefault="002315DE">
      <w:pPr>
        <w:spacing w:before="4" w:line="274" w:lineRule="exact"/>
        <w:ind w:left="1252"/>
        <w:jc w:val="both"/>
        <w:rPr>
          <w:b/>
          <w:sz w:val="24"/>
        </w:rPr>
      </w:pPr>
      <w:r>
        <w:rPr>
          <w:b/>
          <w:sz w:val="24"/>
        </w:rPr>
        <w:t>«Русский</w:t>
      </w:r>
      <w:r>
        <w:rPr>
          <w:b/>
          <w:spacing w:val="-1"/>
          <w:sz w:val="24"/>
        </w:rPr>
        <w:t xml:space="preserve"> </w:t>
      </w:r>
      <w:r>
        <w:rPr>
          <w:b/>
          <w:sz w:val="24"/>
        </w:rPr>
        <w:t>язык</w:t>
      </w:r>
      <w:r>
        <w:rPr>
          <w:b/>
          <w:spacing w:val="-3"/>
          <w:sz w:val="24"/>
        </w:rPr>
        <w:t xml:space="preserve"> </w:t>
      </w:r>
      <w:r>
        <w:rPr>
          <w:b/>
          <w:sz w:val="24"/>
        </w:rPr>
        <w:t xml:space="preserve">и </w:t>
      </w:r>
      <w:r>
        <w:rPr>
          <w:b/>
          <w:spacing w:val="-2"/>
          <w:sz w:val="24"/>
        </w:rPr>
        <w:t>литература»</w:t>
      </w:r>
    </w:p>
    <w:p w:rsidR="00366CC5" w:rsidRDefault="002315DE">
      <w:pPr>
        <w:ind w:left="652" w:right="351" w:firstLine="708"/>
        <w:jc w:val="both"/>
        <w:rPr>
          <w:sz w:val="24"/>
        </w:rPr>
      </w:pPr>
      <w:r>
        <w:rPr>
          <w:sz w:val="24"/>
        </w:rPr>
        <w:t>Предметная область «Русский язык и литература» включает обязательные учебные предметы «Русский язык» и «Литература».</w:t>
      </w:r>
    </w:p>
    <w:p w:rsidR="00366CC5" w:rsidRDefault="002315DE">
      <w:pPr>
        <w:spacing w:before="2" w:line="274" w:lineRule="exact"/>
        <w:ind w:left="1360"/>
        <w:jc w:val="both"/>
        <w:rPr>
          <w:b/>
          <w:sz w:val="24"/>
        </w:rPr>
      </w:pPr>
      <w:r>
        <w:rPr>
          <w:b/>
          <w:sz w:val="24"/>
        </w:rPr>
        <w:t>«Родной</w:t>
      </w:r>
      <w:r>
        <w:rPr>
          <w:b/>
          <w:spacing w:val="-4"/>
          <w:sz w:val="24"/>
        </w:rPr>
        <w:t xml:space="preserve"> </w:t>
      </w:r>
      <w:r>
        <w:rPr>
          <w:b/>
          <w:sz w:val="24"/>
        </w:rPr>
        <w:t>язык</w:t>
      </w:r>
      <w:r>
        <w:rPr>
          <w:b/>
          <w:spacing w:val="-4"/>
          <w:sz w:val="24"/>
        </w:rPr>
        <w:t xml:space="preserve"> </w:t>
      </w:r>
      <w:r>
        <w:rPr>
          <w:b/>
          <w:sz w:val="24"/>
        </w:rPr>
        <w:t>и</w:t>
      </w:r>
      <w:r>
        <w:rPr>
          <w:b/>
          <w:spacing w:val="-3"/>
          <w:sz w:val="24"/>
        </w:rPr>
        <w:t xml:space="preserve"> </w:t>
      </w:r>
      <w:r>
        <w:rPr>
          <w:b/>
          <w:sz w:val="24"/>
        </w:rPr>
        <w:t>родная</w:t>
      </w:r>
      <w:r>
        <w:rPr>
          <w:b/>
          <w:spacing w:val="-6"/>
          <w:sz w:val="24"/>
        </w:rPr>
        <w:t xml:space="preserve"> </w:t>
      </w:r>
      <w:r>
        <w:rPr>
          <w:b/>
          <w:spacing w:val="-2"/>
          <w:sz w:val="24"/>
        </w:rPr>
        <w:t>литература»</w:t>
      </w:r>
    </w:p>
    <w:p w:rsidR="00366CC5" w:rsidRDefault="002315DE">
      <w:pPr>
        <w:ind w:left="652" w:right="346" w:firstLine="708"/>
        <w:jc w:val="both"/>
        <w:rPr>
          <w:sz w:val="24"/>
        </w:rPr>
      </w:pPr>
      <w:r>
        <w:rPr>
          <w:sz w:val="24"/>
        </w:rPr>
        <w:t>Обязательная предметная область «Родной язык и родная литература» включает обязательные учебные предметы «Родной язык» и «Родная литература» из части, формируемой участниками образовательных отношений.</w:t>
      </w:r>
    </w:p>
    <w:p w:rsidR="00366CC5" w:rsidRDefault="002315DE">
      <w:pPr>
        <w:ind w:left="652" w:right="356" w:firstLine="708"/>
        <w:jc w:val="both"/>
        <w:rPr>
          <w:sz w:val="24"/>
        </w:rPr>
      </w:pPr>
      <w:r>
        <w:rPr>
          <w:sz w:val="24"/>
        </w:rPr>
        <w:t>В</w:t>
      </w:r>
      <w:r>
        <w:rPr>
          <w:spacing w:val="40"/>
          <w:sz w:val="24"/>
        </w:rPr>
        <w:t xml:space="preserve"> </w:t>
      </w:r>
      <w:r>
        <w:rPr>
          <w:sz w:val="24"/>
        </w:rPr>
        <w:t>6, 8, 9 классах на изучение предметной области «Родной язык (русский)» и родная литература (русская)» отводится 0,5 часа в неделю по каждому предмету.</w:t>
      </w:r>
    </w:p>
    <w:p w:rsidR="00366CC5" w:rsidRDefault="002315DE">
      <w:pPr>
        <w:spacing w:before="3" w:line="274" w:lineRule="exact"/>
        <w:ind w:left="1252"/>
        <w:jc w:val="both"/>
        <w:rPr>
          <w:b/>
          <w:sz w:val="24"/>
        </w:rPr>
      </w:pPr>
      <w:r>
        <w:rPr>
          <w:b/>
          <w:sz w:val="24"/>
        </w:rPr>
        <w:t>«Иностранный</w:t>
      </w:r>
      <w:r>
        <w:rPr>
          <w:b/>
          <w:spacing w:val="-5"/>
          <w:sz w:val="24"/>
        </w:rPr>
        <w:t xml:space="preserve"> </w:t>
      </w:r>
      <w:r>
        <w:rPr>
          <w:b/>
          <w:spacing w:val="-4"/>
          <w:sz w:val="24"/>
        </w:rPr>
        <w:t>язык»</w:t>
      </w:r>
    </w:p>
    <w:p w:rsidR="00366CC5" w:rsidRDefault="002315DE">
      <w:pPr>
        <w:spacing w:line="274" w:lineRule="exact"/>
        <w:ind w:left="1192"/>
        <w:jc w:val="both"/>
        <w:rPr>
          <w:sz w:val="24"/>
        </w:rPr>
      </w:pPr>
      <w:r>
        <w:rPr>
          <w:sz w:val="24"/>
        </w:rPr>
        <w:t>Предметная</w:t>
      </w:r>
      <w:r>
        <w:rPr>
          <w:spacing w:val="36"/>
          <w:sz w:val="24"/>
        </w:rPr>
        <w:t xml:space="preserve">  </w:t>
      </w:r>
      <w:r>
        <w:rPr>
          <w:sz w:val="24"/>
        </w:rPr>
        <w:t>область</w:t>
      </w:r>
      <w:r>
        <w:rPr>
          <w:spacing w:val="40"/>
          <w:sz w:val="24"/>
        </w:rPr>
        <w:t xml:space="preserve">  </w:t>
      </w:r>
      <w:r>
        <w:rPr>
          <w:sz w:val="24"/>
        </w:rPr>
        <w:t>«Иностранный</w:t>
      </w:r>
      <w:r>
        <w:rPr>
          <w:spacing w:val="40"/>
          <w:sz w:val="24"/>
        </w:rPr>
        <w:t xml:space="preserve">  </w:t>
      </w:r>
      <w:r>
        <w:rPr>
          <w:sz w:val="24"/>
        </w:rPr>
        <w:t>язык»</w:t>
      </w:r>
      <w:r>
        <w:rPr>
          <w:spacing w:val="35"/>
          <w:sz w:val="24"/>
        </w:rPr>
        <w:t xml:space="preserve">  </w:t>
      </w:r>
      <w:r>
        <w:rPr>
          <w:sz w:val="24"/>
        </w:rPr>
        <w:t>включает</w:t>
      </w:r>
      <w:r>
        <w:rPr>
          <w:spacing w:val="38"/>
          <w:sz w:val="24"/>
        </w:rPr>
        <w:t xml:space="preserve">  </w:t>
      </w:r>
      <w:r>
        <w:rPr>
          <w:sz w:val="24"/>
        </w:rPr>
        <w:t>обязательный</w:t>
      </w:r>
      <w:r>
        <w:rPr>
          <w:spacing w:val="40"/>
          <w:sz w:val="24"/>
        </w:rPr>
        <w:t xml:space="preserve">  </w:t>
      </w:r>
      <w:r>
        <w:rPr>
          <w:sz w:val="24"/>
        </w:rPr>
        <w:t>учебный</w:t>
      </w:r>
      <w:r>
        <w:rPr>
          <w:spacing w:val="38"/>
          <w:sz w:val="24"/>
        </w:rPr>
        <w:t xml:space="preserve">  </w:t>
      </w:r>
      <w:r>
        <w:rPr>
          <w:spacing w:val="-2"/>
          <w:sz w:val="24"/>
        </w:rPr>
        <w:t>предмет</w:t>
      </w:r>
    </w:p>
    <w:p w:rsidR="00366CC5" w:rsidRDefault="002315DE">
      <w:pPr>
        <w:ind w:left="652"/>
        <w:jc w:val="both"/>
        <w:rPr>
          <w:sz w:val="24"/>
        </w:rPr>
      </w:pPr>
      <w:r>
        <w:rPr>
          <w:sz w:val="24"/>
        </w:rPr>
        <w:t>«Иностранный</w:t>
      </w:r>
      <w:r>
        <w:rPr>
          <w:spacing w:val="-2"/>
          <w:sz w:val="24"/>
        </w:rPr>
        <w:t xml:space="preserve"> </w:t>
      </w:r>
      <w:r>
        <w:rPr>
          <w:sz w:val="24"/>
        </w:rPr>
        <w:t>язык»</w:t>
      </w:r>
      <w:r>
        <w:rPr>
          <w:spacing w:val="-8"/>
          <w:sz w:val="24"/>
        </w:rPr>
        <w:t xml:space="preserve"> </w:t>
      </w:r>
      <w:r>
        <w:rPr>
          <w:sz w:val="24"/>
        </w:rPr>
        <w:t>(Английский)</w:t>
      </w:r>
      <w:r>
        <w:rPr>
          <w:spacing w:val="59"/>
          <w:sz w:val="24"/>
        </w:rPr>
        <w:t xml:space="preserve"> </w:t>
      </w:r>
      <w:r>
        <w:rPr>
          <w:sz w:val="24"/>
        </w:rPr>
        <w:t>в</w:t>
      </w:r>
      <w:r>
        <w:rPr>
          <w:spacing w:val="-2"/>
          <w:sz w:val="24"/>
        </w:rPr>
        <w:t xml:space="preserve"> </w:t>
      </w:r>
      <w:r>
        <w:rPr>
          <w:sz w:val="24"/>
        </w:rPr>
        <w:t>6-9 классах</w:t>
      </w:r>
      <w:r>
        <w:rPr>
          <w:spacing w:val="-1"/>
          <w:sz w:val="24"/>
        </w:rPr>
        <w:t xml:space="preserve"> </w:t>
      </w:r>
      <w:r>
        <w:rPr>
          <w:sz w:val="24"/>
        </w:rPr>
        <w:t>в</w:t>
      </w:r>
      <w:r>
        <w:rPr>
          <w:spacing w:val="-2"/>
          <w:sz w:val="24"/>
        </w:rPr>
        <w:t xml:space="preserve"> </w:t>
      </w:r>
      <w:r>
        <w:rPr>
          <w:sz w:val="24"/>
        </w:rPr>
        <w:t>объеме</w:t>
      </w:r>
      <w:r>
        <w:rPr>
          <w:spacing w:val="1"/>
          <w:sz w:val="24"/>
        </w:rPr>
        <w:t xml:space="preserve"> </w:t>
      </w:r>
      <w:r>
        <w:rPr>
          <w:sz w:val="24"/>
        </w:rPr>
        <w:t>3</w:t>
      </w:r>
      <w:r>
        <w:rPr>
          <w:spacing w:val="-1"/>
          <w:sz w:val="24"/>
        </w:rPr>
        <w:t xml:space="preserve"> </w:t>
      </w:r>
      <w:r>
        <w:rPr>
          <w:sz w:val="24"/>
        </w:rPr>
        <w:t>часов</w:t>
      </w:r>
      <w:r>
        <w:rPr>
          <w:spacing w:val="-2"/>
          <w:sz w:val="24"/>
        </w:rPr>
        <w:t xml:space="preserve"> </w:t>
      </w:r>
      <w:r>
        <w:rPr>
          <w:sz w:val="24"/>
        </w:rPr>
        <w:t>в</w:t>
      </w:r>
      <w:r>
        <w:rPr>
          <w:spacing w:val="-2"/>
          <w:sz w:val="24"/>
        </w:rPr>
        <w:t xml:space="preserve"> неделю.</w:t>
      </w:r>
    </w:p>
    <w:p w:rsidR="00366CC5" w:rsidRDefault="00366CC5">
      <w:pPr>
        <w:jc w:val="both"/>
        <w:rPr>
          <w:sz w:val="24"/>
        </w:rPr>
        <w:sectPr w:rsidR="00366CC5">
          <w:pgSz w:w="11910" w:h="16840"/>
          <w:pgMar w:top="440" w:right="220" w:bottom="1240" w:left="480" w:header="0" w:footer="981" w:gutter="0"/>
          <w:cols w:space="720"/>
        </w:sectPr>
      </w:pPr>
    </w:p>
    <w:p w:rsidR="00366CC5" w:rsidRDefault="002315DE">
      <w:pPr>
        <w:spacing w:before="60" w:line="274" w:lineRule="exact"/>
        <w:ind w:left="1192"/>
        <w:jc w:val="both"/>
        <w:rPr>
          <w:b/>
          <w:sz w:val="24"/>
        </w:rPr>
      </w:pPr>
      <w:r>
        <w:rPr>
          <w:b/>
          <w:sz w:val="24"/>
        </w:rPr>
        <w:lastRenderedPageBreak/>
        <w:t>«Математика</w:t>
      </w:r>
      <w:r>
        <w:rPr>
          <w:b/>
          <w:spacing w:val="-2"/>
          <w:sz w:val="24"/>
        </w:rPr>
        <w:t xml:space="preserve"> </w:t>
      </w:r>
      <w:r>
        <w:rPr>
          <w:b/>
          <w:sz w:val="24"/>
        </w:rPr>
        <w:t>и</w:t>
      </w:r>
      <w:r>
        <w:rPr>
          <w:b/>
          <w:spacing w:val="-4"/>
          <w:sz w:val="24"/>
        </w:rPr>
        <w:t xml:space="preserve"> </w:t>
      </w:r>
      <w:r>
        <w:rPr>
          <w:b/>
          <w:spacing w:val="-2"/>
          <w:sz w:val="24"/>
        </w:rPr>
        <w:t>информатика»</w:t>
      </w:r>
    </w:p>
    <w:p w:rsidR="00366CC5" w:rsidRDefault="002315DE">
      <w:pPr>
        <w:ind w:left="652" w:right="350" w:firstLine="720"/>
        <w:jc w:val="both"/>
        <w:rPr>
          <w:sz w:val="24"/>
        </w:rPr>
      </w:pPr>
      <w:r>
        <w:rPr>
          <w:sz w:val="24"/>
        </w:rPr>
        <w:t xml:space="preserve">В предметную область «Математика и информатика» включены обязательные учебные предметы «Математика» (6 классы), «Алгебра» и «Геометрия» (7-9 классы), «Информатика» (7-9 </w:t>
      </w:r>
      <w:r>
        <w:rPr>
          <w:spacing w:val="-2"/>
          <w:sz w:val="24"/>
        </w:rPr>
        <w:t>классы).</w:t>
      </w:r>
    </w:p>
    <w:p w:rsidR="00366CC5" w:rsidRDefault="002315DE">
      <w:pPr>
        <w:spacing w:before="2" w:line="274" w:lineRule="exact"/>
        <w:ind w:left="1372"/>
        <w:jc w:val="both"/>
        <w:rPr>
          <w:b/>
          <w:sz w:val="24"/>
        </w:rPr>
      </w:pPr>
      <w:r>
        <w:rPr>
          <w:b/>
          <w:sz w:val="24"/>
        </w:rPr>
        <w:t>«Общественно-научные</w:t>
      </w:r>
      <w:r>
        <w:rPr>
          <w:b/>
          <w:spacing w:val="-7"/>
          <w:sz w:val="24"/>
        </w:rPr>
        <w:t xml:space="preserve"> </w:t>
      </w:r>
      <w:r>
        <w:rPr>
          <w:b/>
          <w:spacing w:val="-2"/>
          <w:sz w:val="24"/>
        </w:rPr>
        <w:t>предметы»</w:t>
      </w:r>
    </w:p>
    <w:p w:rsidR="00366CC5" w:rsidRDefault="002315DE">
      <w:pPr>
        <w:ind w:left="652" w:right="347" w:firstLine="720"/>
        <w:jc w:val="both"/>
        <w:rPr>
          <w:sz w:val="24"/>
        </w:rPr>
      </w:pPr>
      <w:r>
        <w:rPr>
          <w:sz w:val="24"/>
        </w:rPr>
        <w:t>Предметная область «Общественно-научные предметы» состоит из обязательных учебных предметов</w:t>
      </w:r>
      <w:r>
        <w:rPr>
          <w:spacing w:val="30"/>
          <w:sz w:val="24"/>
        </w:rPr>
        <w:t xml:space="preserve">  </w:t>
      </w:r>
      <w:r>
        <w:rPr>
          <w:sz w:val="24"/>
        </w:rPr>
        <w:t>«История</w:t>
      </w:r>
      <w:r>
        <w:rPr>
          <w:spacing w:val="31"/>
          <w:sz w:val="24"/>
        </w:rPr>
        <w:t xml:space="preserve"> </w:t>
      </w:r>
      <w:r>
        <w:rPr>
          <w:sz w:val="24"/>
        </w:rPr>
        <w:t>России.</w:t>
      </w:r>
      <w:r>
        <w:rPr>
          <w:spacing w:val="34"/>
          <w:sz w:val="24"/>
        </w:rPr>
        <w:t xml:space="preserve"> </w:t>
      </w:r>
      <w:r>
        <w:rPr>
          <w:sz w:val="24"/>
        </w:rPr>
        <w:t>Всеобщая</w:t>
      </w:r>
      <w:r>
        <w:rPr>
          <w:spacing w:val="31"/>
          <w:sz w:val="24"/>
        </w:rPr>
        <w:t xml:space="preserve"> </w:t>
      </w:r>
      <w:r>
        <w:rPr>
          <w:sz w:val="24"/>
        </w:rPr>
        <w:t>история»</w:t>
      </w:r>
      <w:r>
        <w:rPr>
          <w:spacing w:val="22"/>
          <w:sz w:val="24"/>
        </w:rPr>
        <w:t xml:space="preserve"> </w:t>
      </w:r>
      <w:r>
        <w:rPr>
          <w:sz w:val="24"/>
        </w:rPr>
        <w:t>(6-9</w:t>
      </w:r>
      <w:r>
        <w:rPr>
          <w:spacing w:val="34"/>
          <w:sz w:val="24"/>
        </w:rPr>
        <w:t xml:space="preserve"> </w:t>
      </w:r>
      <w:r>
        <w:rPr>
          <w:sz w:val="24"/>
        </w:rPr>
        <w:t>классы),</w:t>
      </w:r>
      <w:r>
        <w:rPr>
          <w:spacing w:val="34"/>
          <w:sz w:val="24"/>
        </w:rPr>
        <w:t xml:space="preserve"> </w:t>
      </w:r>
      <w:r>
        <w:rPr>
          <w:sz w:val="24"/>
        </w:rPr>
        <w:t>«Обществознание»</w:t>
      </w:r>
      <w:r>
        <w:rPr>
          <w:spacing w:val="22"/>
          <w:sz w:val="24"/>
        </w:rPr>
        <w:t xml:space="preserve"> </w:t>
      </w:r>
      <w:r>
        <w:rPr>
          <w:sz w:val="24"/>
        </w:rPr>
        <w:t>(6-9</w:t>
      </w:r>
      <w:r>
        <w:rPr>
          <w:spacing w:val="30"/>
          <w:sz w:val="24"/>
        </w:rPr>
        <w:t xml:space="preserve"> </w:t>
      </w:r>
      <w:r>
        <w:rPr>
          <w:spacing w:val="-2"/>
          <w:sz w:val="24"/>
        </w:rPr>
        <w:t>классы),</w:t>
      </w:r>
    </w:p>
    <w:p w:rsidR="00366CC5" w:rsidRDefault="002315DE">
      <w:pPr>
        <w:ind w:left="652"/>
        <w:jc w:val="both"/>
        <w:rPr>
          <w:sz w:val="24"/>
        </w:rPr>
      </w:pPr>
      <w:r>
        <w:rPr>
          <w:sz w:val="24"/>
        </w:rPr>
        <w:t>«География»</w:t>
      </w:r>
      <w:r>
        <w:rPr>
          <w:spacing w:val="-9"/>
          <w:sz w:val="24"/>
        </w:rPr>
        <w:t xml:space="preserve"> </w:t>
      </w:r>
      <w:r>
        <w:rPr>
          <w:sz w:val="24"/>
        </w:rPr>
        <w:t xml:space="preserve">(6-9 </w:t>
      </w:r>
      <w:r>
        <w:rPr>
          <w:spacing w:val="-2"/>
          <w:sz w:val="24"/>
        </w:rPr>
        <w:t>классы).</w:t>
      </w:r>
    </w:p>
    <w:p w:rsidR="00366CC5" w:rsidRDefault="002315DE">
      <w:pPr>
        <w:spacing w:before="2" w:line="274" w:lineRule="exact"/>
        <w:ind w:left="1372"/>
        <w:jc w:val="both"/>
        <w:rPr>
          <w:b/>
          <w:sz w:val="24"/>
        </w:rPr>
      </w:pPr>
      <w:r>
        <w:rPr>
          <w:b/>
          <w:sz w:val="24"/>
        </w:rPr>
        <w:t>«Естественнонаучные</w:t>
      </w:r>
      <w:r>
        <w:rPr>
          <w:b/>
          <w:spacing w:val="-10"/>
          <w:sz w:val="24"/>
        </w:rPr>
        <w:t xml:space="preserve"> </w:t>
      </w:r>
      <w:r>
        <w:rPr>
          <w:b/>
          <w:spacing w:val="-2"/>
          <w:sz w:val="24"/>
        </w:rPr>
        <w:t>предметы»</w:t>
      </w:r>
    </w:p>
    <w:p w:rsidR="00366CC5" w:rsidRDefault="002315DE">
      <w:pPr>
        <w:ind w:left="652" w:right="347" w:firstLine="708"/>
        <w:jc w:val="both"/>
        <w:rPr>
          <w:sz w:val="24"/>
        </w:rPr>
      </w:pPr>
      <w:r>
        <w:rPr>
          <w:sz w:val="24"/>
        </w:rPr>
        <w:t>В предметную область «Естественнонаучные предметы» включены обязательные учебные предметы «Физика» (7-9 классы), «Химия» (8-9 классы), «Биология» (6-9 классы).</w:t>
      </w:r>
      <w:r>
        <w:rPr>
          <w:spacing w:val="40"/>
          <w:sz w:val="24"/>
        </w:rPr>
        <w:t xml:space="preserve"> </w:t>
      </w:r>
      <w:r>
        <w:rPr>
          <w:sz w:val="24"/>
        </w:rPr>
        <w:t>Из части, формируемой участниками образовательных отношений, в рамках функционирования центра естественно-научной и технической направленности «Точка роста» в 7 классе добавлен 1 час на предмет «Биология», который направлен</w:t>
      </w:r>
      <w:r>
        <w:rPr>
          <w:spacing w:val="40"/>
          <w:sz w:val="24"/>
        </w:rPr>
        <w:t xml:space="preserve"> </w:t>
      </w:r>
      <w:r>
        <w:rPr>
          <w:sz w:val="24"/>
        </w:rPr>
        <w:t>на проектно-исследовательскую деятельность обучающихся, овладение методами научного познания</w:t>
      </w:r>
      <w:r>
        <w:rPr>
          <w:spacing w:val="40"/>
          <w:sz w:val="24"/>
        </w:rPr>
        <w:t xml:space="preserve"> </w:t>
      </w:r>
      <w:r>
        <w:rPr>
          <w:sz w:val="24"/>
        </w:rPr>
        <w:t>и формирования поисковых, коммуникативных, познавательных умений.</w:t>
      </w:r>
    </w:p>
    <w:p w:rsidR="00366CC5" w:rsidRDefault="00366CC5">
      <w:pPr>
        <w:pStyle w:val="a3"/>
        <w:spacing w:before="3"/>
        <w:ind w:left="0"/>
        <w:jc w:val="left"/>
        <w:rPr>
          <w:sz w:val="24"/>
        </w:rPr>
      </w:pPr>
    </w:p>
    <w:p w:rsidR="00366CC5" w:rsidRDefault="002315DE">
      <w:pPr>
        <w:spacing w:line="274" w:lineRule="exact"/>
        <w:ind w:left="1360"/>
        <w:rPr>
          <w:b/>
          <w:sz w:val="24"/>
        </w:rPr>
      </w:pPr>
      <w:r>
        <w:rPr>
          <w:b/>
          <w:spacing w:val="-2"/>
          <w:sz w:val="24"/>
        </w:rPr>
        <w:t>«ОДНКНР»</w:t>
      </w:r>
    </w:p>
    <w:p w:rsidR="00366CC5" w:rsidRDefault="002315DE">
      <w:pPr>
        <w:tabs>
          <w:tab w:val="left" w:pos="3035"/>
          <w:tab w:val="left" w:pos="4126"/>
          <w:tab w:val="left" w:pos="5177"/>
          <w:tab w:val="left" w:pos="6301"/>
          <w:tab w:val="left" w:pos="8841"/>
          <w:tab w:val="left" w:pos="10020"/>
        </w:tabs>
        <w:ind w:left="652" w:right="352" w:firstLine="708"/>
        <w:rPr>
          <w:sz w:val="24"/>
        </w:rPr>
      </w:pPr>
      <w:r>
        <w:rPr>
          <w:spacing w:val="-2"/>
          <w:sz w:val="24"/>
        </w:rPr>
        <w:t>Обязательный</w:t>
      </w:r>
      <w:r>
        <w:rPr>
          <w:sz w:val="24"/>
        </w:rPr>
        <w:tab/>
      </w:r>
      <w:r>
        <w:rPr>
          <w:spacing w:val="-2"/>
          <w:sz w:val="24"/>
        </w:rPr>
        <w:t>учебный</w:t>
      </w:r>
      <w:r>
        <w:rPr>
          <w:sz w:val="24"/>
        </w:rPr>
        <w:tab/>
      </w:r>
      <w:r>
        <w:rPr>
          <w:spacing w:val="-2"/>
          <w:sz w:val="24"/>
        </w:rPr>
        <w:t>предмет</w:t>
      </w:r>
      <w:r>
        <w:rPr>
          <w:sz w:val="24"/>
        </w:rPr>
        <w:tab/>
      </w:r>
      <w:r>
        <w:rPr>
          <w:spacing w:val="-2"/>
          <w:sz w:val="24"/>
        </w:rPr>
        <w:t>«Основы</w:t>
      </w:r>
      <w:r>
        <w:rPr>
          <w:sz w:val="24"/>
        </w:rPr>
        <w:tab/>
      </w:r>
      <w:r>
        <w:rPr>
          <w:spacing w:val="-2"/>
          <w:sz w:val="24"/>
        </w:rPr>
        <w:t>духовно-нравственной</w:t>
      </w:r>
      <w:r>
        <w:rPr>
          <w:sz w:val="24"/>
        </w:rPr>
        <w:tab/>
      </w:r>
      <w:r>
        <w:rPr>
          <w:spacing w:val="-2"/>
          <w:sz w:val="24"/>
        </w:rPr>
        <w:t>культуры</w:t>
      </w:r>
      <w:r>
        <w:rPr>
          <w:sz w:val="24"/>
        </w:rPr>
        <w:tab/>
      </w:r>
      <w:r>
        <w:rPr>
          <w:spacing w:val="-2"/>
          <w:sz w:val="24"/>
        </w:rPr>
        <w:t xml:space="preserve">народов </w:t>
      </w:r>
      <w:r>
        <w:rPr>
          <w:sz w:val="24"/>
        </w:rPr>
        <w:t>России» по выбору общеобразовательной организации изучается в 7 классе 1 час.</w:t>
      </w:r>
    </w:p>
    <w:p w:rsidR="00366CC5" w:rsidRDefault="002315DE">
      <w:pPr>
        <w:spacing w:before="2" w:line="274" w:lineRule="exact"/>
        <w:ind w:left="1360"/>
        <w:rPr>
          <w:b/>
          <w:sz w:val="24"/>
        </w:rPr>
      </w:pPr>
      <w:r>
        <w:rPr>
          <w:b/>
          <w:spacing w:val="-2"/>
          <w:sz w:val="24"/>
        </w:rPr>
        <w:t>«Искусство»</w:t>
      </w:r>
    </w:p>
    <w:p w:rsidR="00366CC5" w:rsidRDefault="002315DE">
      <w:pPr>
        <w:ind w:left="652" w:firstLine="708"/>
        <w:rPr>
          <w:sz w:val="24"/>
        </w:rPr>
      </w:pPr>
      <w:r>
        <w:rPr>
          <w:sz w:val="24"/>
        </w:rPr>
        <w:t>В</w:t>
      </w:r>
      <w:r>
        <w:rPr>
          <w:spacing w:val="-4"/>
          <w:sz w:val="24"/>
        </w:rPr>
        <w:t xml:space="preserve"> </w:t>
      </w:r>
      <w:r>
        <w:rPr>
          <w:sz w:val="24"/>
        </w:rPr>
        <w:t>предметную область «Искусство»</w:t>
      </w:r>
      <w:r>
        <w:rPr>
          <w:spacing w:val="-4"/>
          <w:sz w:val="24"/>
        </w:rPr>
        <w:t xml:space="preserve"> </w:t>
      </w:r>
      <w:r>
        <w:rPr>
          <w:sz w:val="24"/>
        </w:rPr>
        <w:t>входят</w:t>
      </w:r>
      <w:r>
        <w:rPr>
          <w:spacing w:val="-1"/>
          <w:sz w:val="24"/>
        </w:rPr>
        <w:t xml:space="preserve"> </w:t>
      </w:r>
      <w:r>
        <w:rPr>
          <w:sz w:val="24"/>
        </w:rPr>
        <w:t>обязательные учебные предметы</w:t>
      </w:r>
      <w:r>
        <w:rPr>
          <w:spacing w:val="-1"/>
          <w:sz w:val="24"/>
        </w:rPr>
        <w:t xml:space="preserve"> </w:t>
      </w:r>
      <w:r>
        <w:rPr>
          <w:sz w:val="24"/>
        </w:rPr>
        <w:t>«Музыка»</w:t>
      </w:r>
      <w:r>
        <w:rPr>
          <w:spacing w:val="-8"/>
          <w:sz w:val="24"/>
        </w:rPr>
        <w:t xml:space="preserve"> </w:t>
      </w:r>
      <w:r>
        <w:rPr>
          <w:sz w:val="24"/>
        </w:rPr>
        <w:t>(6-8 классы) и «Изобразительное искусство» (6-7 классы при 5-дневной учебной неделе).</w:t>
      </w:r>
    </w:p>
    <w:p w:rsidR="00366CC5" w:rsidRDefault="002315DE">
      <w:pPr>
        <w:spacing w:before="3" w:line="274" w:lineRule="exact"/>
        <w:ind w:left="1360"/>
        <w:rPr>
          <w:b/>
          <w:sz w:val="24"/>
        </w:rPr>
      </w:pPr>
      <w:r>
        <w:rPr>
          <w:b/>
          <w:spacing w:val="-2"/>
          <w:sz w:val="24"/>
        </w:rPr>
        <w:t>«Технология»</w:t>
      </w:r>
    </w:p>
    <w:p w:rsidR="00366CC5" w:rsidRDefault="002315DE">
      <w:pPr>
        <w:ind w:left="652" w:right="348" w:firstLine="708"/>
        <w:jc w:val="both"/>
        <w:rPr>
          <w:sz w:val="24"/>
        </w:rPr>
      </w:pPr>
      <w:r>
        <w:rPr>
          <w:sz w:val="24"/>
        </w:rPr>
        <w:t>Обязательный учебный предмет «Технология»</w:t>
      </w:r>
      <w:r>
        <w:rPr>
          <w:spacing w:val="-6"/>
          <w:sz w:val="24"/>
        </w:rPr>
        <w:t xml:space="preserve"> </w:t>
      </w:r>
      <w:r>
        <w:rPr>
          <w:sz w:val="24"/>
        </w:rPr>
        <w:t>построен по модульному</w:t>
      </w:r>
      <w:r>
        <w:rPr>
          <w:spacing w:val="-2"/>
          <w:sz w:val="24"/>
        </w:rPr>
        <w:t xml:space="preserve"> </w:t>
      </w:r>
      <w:r>
        <w:rPr>
          <w:sz w:val="24"/>
        </w:rPr>
        <w:t>принципу</w:t>
      </w:r>
      <w:r>
        <w:rPr>
          <w:spacing w:val="-6"/>
          <w:sz w:val="24"/>
        </w:rPr>
        <w:t xml:space="preserve"> </w:t>
      </w:r>
      <w:r>
        <w:rPr>
          <w:sz w:val="24"/>
        </w:rPr>
        <w:t>с учетом возможностей образовательного учреждения. Обязательный учебный предмет «Технология» изучается 2 часа в неделю в 6-8 классах, в 9 классе - 1 час в неделю.</w:t>
      </w:r>
    </w:p>
    <w:p w:rsidR="00366CC5" w:rsidRDefault="002315DE">
      <w:pPr>
        <w:spacing w:before="2" w:line="274" w:lineRule="exact"/>
        <w:ind w:left="1360"/>
        <w:jc w:val="both"/>
        <w:rPr>
          <w:b/>
          <w:sz w:val="24"/>
        </w:rPr>
      </w:pPr>
      <w:r>
        <w:rPr>
          <w:b/>
          <w:sz w:val="24"/>
        </w:rPr>
        <w:t>«Физическая</w:t>
      </w:r>
      <w:r>
        <w:rPr>
          <w:b/>
          <w:spacing w:val="-9"/>
          <w:sz w:val="24"/>
        </w:rPr>
        <w:t xml:space="preserve"> </w:t>
      </w:r>
      <w:r>
        <w:rPr>
          <w:b/>
          <w:sz w:val="24"/>
        </w:rPr>
        <w:t>культура</w:t>
      </w:r>
      <w:r>
        <w:rPr>
          <w:b/>
          <w:spacing w:val="-4"/>
          <w:sz w:val="24"/>
        </w:rPr>
        <w:t xml:space="preserve"> </w:t>
      </w:r>
      <w:r>
        <w:rPr>
          <w:b/>
          <w:sz w:val="24"/>
        </w:rPr>
        <w:t>и</w:t>
      </w:r>
      <w:r>
        <w:rPr>
          <w:b/>
          <w:spacing w:val="-4"/>
          <w:sz w:val="24"/>
        </w:rPr>
        <w:t xml:space="preserve"> </w:t>
      </w:r>
      <w:r>
        <w:rPr>
          <w:b/>
          <w:sz w:val="24"/>
        </w:rPr>
        <w:t>основы</w:t>
      </w:r>
      <w:r>
        <w:rPr>
          <w:b/>
          <w:spacing w:val="-4"/>
          <w:sz w:val="24"/>
        </w:rPr>
        <w:t xml:space="preserve"> </w:t>
      </w:r>
      <w:r>
        <w:rPr>
          <w:b/>
          <w:sz w:val="24"/>
        </w:rPr>
        <w:t>безопасности</w:t>
      </w:r>
      <w:r>
        <w:rPr>
          <w:b/>
          <w:spacing w:val="-3"/>
          <w:sz w:val="24"/>
        </w:rPr>
        <w:t xml:space="preserve"> </w:t>
      </w:r>
      <w:r>
        <w:rPr>
          <w:b/>
          <w:spacing w:val="-2"/>
          <w:sz w:val="24"/>
        </w:rPr>
        <w:t>жизнедеятельности»</w:t>
      </w:r>
    </w:p>
    <w:p w:rsidR="00366CC5" w:rsidRDefault="002315DE">
      <w:pPr>
        <w:ind w:left="652" w:right="343" w:firstLine="708"/>
        <w:jc w:val="both"/>
        <w:rPr>
          <w:sz w:val="24"/>
        </w:rPr>
      </w:pPr>
      <w:r>
        <w:rPr>
          <w:sz w:val="24"/>
        </w:rPr>
        <w:t>Предметная область «Физическая культура и основы безопасности жизнедеятельности» представлена</w:t>
      </w:r>
      <w:r>
        <w:rPr>
          <w:spacing w:val="69"/>
          <w:w w:val="150"/>
          <w:sz w:val="24"/>
        </w:rPr>
        <w:t xml:space="preserve"> </w:t>
      </w:r>
      <w:r>
        <w:rPr>
          <w:sz w:val="24"/>
        </w:rPr>
        <w:t>обязательными</w:t>
      </w:r>
      <w:r>
        <w:rPr>
          <w:spacing w:val="75"/>
          <w:w w:val="150"/>
          <w:sz w:val="24"/>
        </w:rPr>
        <w:t xml:space="preserve"> </w:t>
      </w:r>
      <w:r>
        <w:rPr>
          <w:sz w:val="24"/>
        </w:rPr>
        <w:t>учебными</w:t>
      </w:r>
      <w:r>
        <w:rPr>
          <w:spacing w:val="71"/>
          <w:w w:val="150"/>
          <w:sz w:val="24"/>
        </w:rPr>
        <w:t xml:space="preserve"> </w:t>
      </w:r>
      <w:r>
        <w:rPr>
          <w:sz w:val="24"/>
        </w:rPr>
        <w:t>предметами</w:t>
      </w:r>
      <w:r>
        <w:rPr>
          <w:spacing w:val="71"/>
          <w:w w:val="150"/>
          <w:sz w:val="24"/>
        </w:rPr>
        <w:t xml:space="preserve"> </w:t>
      </w:r>
      <w:r>
        <w:rPr>
          <w:sz w:val="24"/>
        </w:rPr>
        <w:t>«Физическая</w:t>
      </w:r>
      <w:r>
        <w:rPr>
          <w:spacing w:val="73"/>
          <w:w w:val="150"/>
          <w:sz w:val="24"/>
        </w:rPr>
        <w:t xml:space="preserve"> </w:t>
      </w:r>
      <w:r>
        <w:rPr>
          <w:sz w:val="24"/>
        </w:rPr>
        <w:t>культура»</w:t>
      </w:r>
      <w:r>
        <w:rPr>
          <w:spacing w:val="63"/>
          <w:w w:val="150"/>
          <w:sz w:val="24"/>
        </w:rPr>
        <w:t xml:space="preserve"> </w:t>
      </w:r>
      <w:r>
        <w:rPr>
          <w:sz w:val="24"/>
        </w:rPr>
        <w:t>(6-9</w:t>
      </w:r>
      <w:r>
        <w:rPr>
          <w:spacing w:val="71"/>
          <w:w w:val="150"/>
          <w:sz w:val="24"/>
        </w:rPr>
        <w:t xml:space="preserve"> </w:t>
      </w:r>
      <w:r>
        <w:rPr>
          <w:sz w:val="24"/>
        </w:rPr>
        <w:t>классы)</w:t>
      </w:r>
      <w:r>
        <w:rPr>
          <w:spacing w:val="71"/>
          <w:w w:val="150"/>
          <w:sz w:val="24"/>
        </w:rPr>
        <w:t xml:space="preserve"> </w:t>
      </w:r>
      <w:r>
        <w:rPr>
          <w:spacing w:val="-10"/>
          <w:sz w:val="24"/>
        </w:rPr>
        <w:t>и</w:t>
      </w:r>
    </w:p>
    <w:p w:rsidR="00366CC5" w:rsidRDefault="002315DE">
      <w:pPr>
        <w:ind w:left="652"/>
        <w:jc w:val="both"/>
        <w:rPr>
          <w:sz w:val="24"/>
        </w:rPr>
      </w:pPr>
      <w:r>
        <w:rPr>
          <w:sz w:val="24"/>
        </w:rPr>
        <w:t>«Основы</w:t>
      </w:r>
      <w:r>
        <w:rPr>
          <w:spacing w:val="-5"/>
          <w:sz w:val="24"/>
        </w:rPr>
        <w:t xml:space="preserve"> </w:t>
      </w:r>
      <w:r>
        <w:rPr>
          <w:sz w:val="24"/>
        </w:rPr>
        <w:t>безопасности</w:t>
      </w:r>
      <w:r>
        <w:rPr>
          <w:spacing w:val="-3"/>
          <w:sz w:val="24"/>
        </w:rPr>
        <w:t xml:space="preserve"> </w:t>
      </w:r>
      <w:r>
        <w:rPr>
          <w:sz w:val="24"/>
        </w:rPr>
        <w:t>жизнедеятельности»</w:t>
      </w:r>
      <w:r>
        <w:rPr>
          <w:spacing w:val="-10"/>
          <w:sz w:val="24"/>
        </w:rPr>
        <w:t xml:space="preserve"> </w:t>
      </w:r>
      <w:r>
        <w:rPr>
          <w:sz w:val="24"/>
        </w:rPr>
        <w:t>(8</w:t>
      </w:r>
      <w:r>
        <w:rPr>
          <w:spacing w:val="6"/>
          <w:sz w:val="24"/>
        </w:rPr>
        <w:t xml:space="preserve"> </w:t>
      </w:r>
      <w:r>
        <w:rPr>
          <w:sz w:val="24"/>
        </w:rPr>
        <w:t>-</w:t>
      </w:r>
      <w:r>
        <w:rPr>
          <w:spacing w:val="-6"/>
          <w:sz w:val="24"/>
        </w:rPr>
        <w:t xml:space="preserve"> </w:t>
      </w:r>
      <w:r>
        <w:rPr>
          <w:sz w:val="24"/>
        </w:rPr>
        <w:t>9</w:t>
      </w:r>
      <w:r>
        <w:rPr>
          <w:spacing w:val="-2"/>
          <w:sz w:val="24"/>
        </w:rPr>
        <w:t xml:space="preserve"> классы).</w:t>
      </w:r>
    </w:p>
    <w:p w:rsidR="00366CC5" w:rsidRDefault="002315DE">
      <w:pPr>
        <w:ind w:left="652" w:right="357" w:firstLine="708"/>
        <w:jc w:val="both"/>
        <w:rPr>
          <w:sz w:val="24"/>
        </w:rPr>
      </w:pPr>
      <w:r>
        <w:rPr>
          <w:sz w:val="24"/>
        </w:rPr>
        <w:t>Обязательный учебный предмет «Физическая культура»</w:t>
      </w:r>
      <w:r>
        <w:rPr>
          <w:spacing w:val="-1"/>
          <w:sz w:val="24"/>
        </w:rPr>
        <w:t xml:space="preserve"> </w:t>
      </w:r>
      <w:r>
        <w:rPr>
          <w:sz w:val="24"/>
        </w:rPr>
        <w:t>в соответствии с ФГОС</w:t>
      </w:r>
      <w:r>
        <w:rPr>
          <w:spacing w:val="40"/>
          <w:sz w:val="24"/>
        </w:rPr>
        <w:t xml:space="preserve"> </w:t>
      </w:r>
      <w:r>
        <w:rPr>
          <w:sz w:val="24"/>
        </w:rPr>
        <w:t>ООО</w:t>
      </w:r>
      <w:r>
        <w:rPr>
          <w:spacing w:val="40"/>
          <w:sz w:val="24"/>
        </w:rPr>
        <w:t xml:space="preserve"> </w:t>
      </w:r>
      <w:r>
        <w:rPr>
          <w:sz w:val="24"/>
        </w:rPr>
        <w:t>при 5-дневной учебной неделе в 6-9 классах изучается 2 часа в неделю.</w:t>
      </w:r>
    </w:p>
    <w:p w:rsidR="00366CC5" w:rsidRDefault="002315DE">
      <w:pPr>
        <w:ind w:left="652" w:right="357" w:firstLine="708"/>
        <w:jc w:val="both"/>
        <w:rPr>
          <w:sz w:val="24"/>
        </w:rPr>
      </w:pPr>
      <w:r>
        <w:rPr>
          <w:sz w:val="24"/>
        </w:rPr>
        <w:t>Для удовлетворения биологической потребности в движении независимо от возраста обучающихся третий час физкультуры в 6-9 классах реализован во внеурочной деятельности.</w:t>
      </w:r>
    </w:p>
    <w:p w:rsidR="00366CC5" w:rsidRDefault="002315DE">
      <w:pPr>
        <w:ind w:left="652" w:right="352" w:firstLine="708"/>
        <w:jc w:val="both"/>
        <w:rPr>
          <w:sz w:val="24"/>
        </w:rPr>
      </w:pPr>
      <w:r>
        <w:rPr>
          <w:sz w:val="24"/>
        </w:rPr>
        <w:t>Учебный предмет «Основы безопасности жизнедеятельности» изучается в 8 - 9 классах в объеме 1 часа в неделю как обязательная часть учебного плана.</w:t>
      </w:r>
    </w:p>
    <w:p w:rsidR="00366CC5" w:rsidRDefault="002315DE">
      <w:pPr>
        <w:ind w:left="652" w:right="345" w:firstLine="708"/>
        <w:jc w:val="both"/>
        <w:rPr>
          <w:sz w:val="24"/>
        </w:rPr>
      </w:pPr>
      <w:r>
        <w:rPr>
          <w:sz w:val="24"/>
        </w:rPr>
        <w:t>Ориентируясь на статус математики как обязательного предмета для государственной итоговой</w:t>
      </w:r>
      <w:r>
        <w:rPr>
          <w:spacing w:val="-1"/>
          <w:sz w:val="24"/>
        </w:rPr>
        <w:t xml:space="preserve"> </w:t>
      </w:r>
      <w:r>
        <w:rPr>
          <w:sz w:val="24"/>
        </w:rPr>
        <w:t>аттестации</w:t>
      </w:r>
      <w:r>
        <w:rPr>
          <w:spacing w:val="-1"/>
          <w:sz w:val="24"/>
        </w:rPr>
        <w:t xml:space="preserve"> </w:t>
      </w:r>
      <w:r>
        <w:rPr>
          <w:sz w:val="24"/>
        </w:rPr>
        <w:t>и</w:t>
      </w:r>
      <w:r>
        <w:rPr>
          <w:spacing w:val="-1"/>
          <w:sz w:val="24"/>
        </w:rPr>
        <w:t xml:space="preserve"> </w:t>
      </w:r>
      <w:r>
        <w:rPr>
          <w:sz w:val="24"/>
        </w:rPr>
        <w:t>приоритетные направления государственной</w:t>
      </w:r>
      <w:r>
        <w:rPr>
          <w:spacing w:val="-1"/>
          <w:sz w:val="24"/>
        </w:rPr>
        <w:t xml:space="preserve"> </w:t>
      </w:r>
      <w:r>
        <w:rPr>
          <w:sz w:val="24"/>
        </w:rPr>
        <w:t>политики в</w:t>
      </w:r>
      <w:r>
        <w:rPr>
          <w:spacing w:val="-2"/>
          <w:sz w:val="24"/>
        </w:rPr>
        <w:t xml:space="preserve"> </w:t>
      </w:r>
      <w:r>
        <w:rPr>
          <w:sz w:val="24"/>
        </w:rPr>
        <w:t>сфере образования – реализация «Концепции развития математического образования в РФ» введен элективный курс</w:t>
      </w:r>
    </w:p>
    <w:p w:rsidR="00366CC5" w:rsidRDefault="002315DE">
      <w:pPr>
        <w:ind w:left="652"/>
        <w:jc w:val="both"/>
        <w:rPr>
          <w:sz w:val="24"/>
        </w:rPr>
      </w:pPr>
      <w:r>
        <w:rPr>
          <w:sz w:val="24"/>
        </w:rPr>
        <w:t>«Избранные вопросы</w:t>
      </w:r>
      <w:r>
        <w:rPr>
          <w:spacing w:val="-2"/>
          <w:sz w:val="24"/>
        </w:rPr>
        <w:t xml:space="preserve"> </w:t>
      </w:r>
      <w:r>
        <w:rPr>
          <w:sz w:val="24"/>
        </w:rPr>
        <w:t>математики»</w:t>
      </w:r>
      <w:r>
        <w:rPr>
          <w:spacing w:val="25"/>
          <w:sz w:val="24"/>
        </w:rPr>
        <w:t xml:space="preserve">  </w:t>
      </w:r>
      <w:r>
        <w:rPr>
          <w:sz w:val="24"/>
        </w:rPr>
        <w:t>1</w:t>
      </w:r>
      <w:r>
        <w:rPr>
          <w:spacing w:val="3"/>
          <w:sz w:val="24"/>
        </w:rPr>
        <w:t xml:space="preserve"> </w:t>
      </w:r>
      <w:r>
        <w:rPr>
          <w:sz w:val="24"/>
        </w:rPr>
        <w:t>час в</w:t>
      </w:r>
      <w:r>
        <w:rPr>
          <w:spacing w:val="-2"/>
          <w:sz w:val="24"/>
        </w:rPr>
        <w:t xml:space="preserve"> </w:t>
      </w:r>
      <w:r>
        <w:rPr>
          <w:sz w:val="24"/>
        </w:rPr>
        <w:t xml:space="preserve">9 </w:t>
      </w:r>
      <w:r>
        <w:rPr>
          <w:spacing w:val="-2"/>
          <w:sz w:val="24"/>
        </w:rPr>
        <w:t>классе.</w:t>
      </w:r>
    </w:p>
    <w:p w:rsidR="00366CC5" w:rsidRDefault="002315DE">
      <w:pPr>
        <w:ind w:left="652" w:right="345" w:firstLine="708"/>
        <w:jc w:val="both"/>
        <w:rPr>
          <w:sz w:val="24"/>
        </w:rPr>
      </w:pPr>
      <w:r>
        <w:rPr>
          <w:sz w:val="24"/>
        </w:rPr>
        <w:t>При составлении учебного плана на 2022-2023 учебный год учитывались образовательные потребности обучающихся и их родителей (законных представителей), материально – техническая база школы, прохождение курсовой подготовки учителями, а также необходимость развития индивидуальных способностей обучающихся, подготовка к государственной итоговой аттестации.</w:t>
      </w:r>
    </w:p>
    <w:p w:rsidR="00366CC5" w:rsidRDefault="002315DE">
      <w:pPr>
        <w:spacing w:before="258" w:line="252" w:lineRule="exact"/>
        <w:ind w:left="4805"/>
        <w:rPr>
          <w:b/>
        </w:rPr>
      </w:pPr>
      <w:r>
        <w:rPr>
          <w:b/>
        </w:rPr>
        <w:t>Недельный</w:t>
      </w:r>
      <w:r>
        <w:rPr>
          <w:b/>
          <w:spacing w:val="-3"/>
        </w:rPr>
        <w:t xml:space="preserve"> </w:t>
      </w:r>
      <w:r>
        <w:rPr>
          <w:b/>
        </w:rPr>
        <w:t>учебный</w:t>
      </w:r>
      <w:r>
        <w:rPr>
          <w:b/>
          <w:spacing w:val="-2"/>
        </w:rPr>
        <w:t xml:space="preserve"> </w:t>
      </w:r>
      <w:r>
        <w:rPr>
          <w:b/>
          <w:spacing w:val="-4"/>
        </w:rPr>
        <w:t>план</w:t>
      </w:r>
    </w:p>
    <w:p w:rsidR="00366CC5" w:rsidRDefault="002315DE">
      <w:pPr>
        <w:ind w:left="2128" w:hanging="184"/>
        <w:rPr>
          <w:b/>
        </w:rPr>
      </w:pPr>
      <w:r>
        <w:rPr>
          <w:b/>
        </w:rPr>
        <w:t>на</w:t>
      </w:r>
      <w:r>
        <w:rPr>
          <w:b/>
          <w:spacing w:val="-5"/>
        </w:rPr>
        <w:t xml:space="preserve"> </w:t>
      </w:r>
      <w:r>
        <w:rPr>
          <w:b/>
        </w:rPr>
        <w:t>уровне</w:t>
      </w:r>
      <w:r>
        <w:rPr>
          <w:b/>
          <w:spacing w:val="-7"/>
        </w:rPr>
        <w:t xml:space="preserve"> </w:t>
      </w:r>
      <w:r>
        <w:rPr>
          <w:b/>
        </w:rPr>
        <w:t>основного</w:t>
      </w:r>
      <w:r>
        <w:rPr>
          <w:b/>
          <w:spacing w:val="-8"/>
        </w:rPr>
        <w:t xml:space="preserve"> </w:t>
      </w:r>
      <w:r>
        <w:rPr>
          <w:b/>
        </w:rPr>
        <w:t>общего</w:t>
      </w:r>
      <w:r>
        <w:rPr>
          <w:b/>
          <w:spacing w:val="-5"/>
        </w:rPr>
        <w:t xml:space="preserve"> </w:t>
      </w:r>
      <w:r>
        <w:rPr>
          <w:b/>
        </w:rPr>
        <w:t>образования</w:t>
      </w:r>
      <w:r>
        <w:rPr>
          <w:b/>
          <w:spacing w:val="-6"/>
        </w:rPr>
        <w:t xml:space="preserve"> </w:t>
      </w:r>
      <w:r>
        <w:rPr>
          <w:b/>
        </w:rPr>
        <w:t>в</w:t>
      </w:r>
      <w:r>
        <w:rPr>
          <w:b/>
          <w:spacing w:val="-6"/>
        </w:rPr>
        <w:t xml:space="preserve"> </w:t>
      </w:r>
      <w:r>
        <w:rPr>
          <w:b/>
        </w:rPr>
        <w:t>рамках</w:t>
      </w:r>
      <w:r>
        <w:rPr>
          <w:b/>
          <w:spacing w:val="-5"/>
        </w:rPr>
        <w:t xml:space="preserve"> </w:t>
      </w:r>
      <w:r>
        <w:rPr>
          <w:b/>
        </w:rPr>
        <w:t>федерального</w:t>
      </w:r>
      <w:r>
        <w:rPr>
          <w:b/>
          <w:spacing w:val="-5"/>
        </w:rPr>
        <w:t xml:space="preserve"> </w:t>
      </w:r>
      <w:r>
        <w:rPr>
          <w:b/>
        </w:rPr>
        <w:t>государственного образовательного стандарта основного общего образования (5-9 классы)</w:t>
      </w:r>
    </w:p>
    <w:p w:rsidR="00366CC5" w:rsidRDefault="002315DE">
      <w:pPr>
        <w:spacing w:before="2" w:line="252" w:lineRule="exact"/>
        <w:ind w:left="4833"/>
        <w:rPr>
          <w:b/>
        </w:rPr>
      </w:pPr>
      <w:r>
        <w:rPr>
          <w:b/>
        </w:rPr>
        <w:t>на</w:t>
      </w:r>
      <w:r>
        <w:rPr>
          <w:b/>
          <w:spacing w:val="-4"/>
        </w:rPr>
        <w:t xml:space="preserve"> </w:t>
      </w:r>
      <w:r>
        <w:rPr>
          <w:b/>
        </w:rPr>
        <w:t>2022-2023</w:t>
      </w:r>
      <w:r>
        <w:rPr>
          <w:b/>
          <w:spacing w:val="1"/>
        </w:rPr>
        <w:t xml:space="preserve"> </w:t>
      </w:r>
      <w:r>
        <w:rPr>
          <w:b/>
        </w:rPr>
        <w:t>учебный</w:t>
      </w:r>
      <w:r>
        <w:rPr>
          <w:b/>
          <w:spacing w:val="-3"/>
        </w:rPr>
        <w:t xml:space="preserve"> </w:t>
      </w:r>
      <w:r>
        <w:rPr>
          <w:b/>
          <w:spacing w:val="-5"/>
        </w:rPr>
        <w:t>год</w:t>
      </w:r>
    </w:p>
    <w:p w:rsidR="00366CC5" w:rsidRDefault="002315DE">
      <w:pPr>
        <w:spacing w:line="252" w:lineRule="exact"/>
        <w:ind w:left="4353"/>
        <w:rPr>
          <w:b/>
        </w:rPr>
      </w:pPr>
      <w:r>
        <w:rPr>
          <w:b/>
        </w:rPr>
        <w:t>I</w:t>
      </w:r>
      <w:r>
        <w:rPr>
          <w:b/>
          <w:spacing w:val="-7"/>
        </w:rPr>
        <w:t xml:space="preserve"> </w:t>
      </w:r>
      <w:r>
        <w:rPr>
          <w:b/>
        </w:rPr>
        <w:t>вариант</w:t>
      </w:r>
      <w:r>
        <w:rPr>
          <w:b/>
          <w:spacing w:val="-5"/>
        </w:rPr>
        <w:t xml:space="preserve"> </w:t>
      </w:r>
      <w:r>
        <w:rPr>
          <w:b/>
        </w:rPr>
        <w:t>(5-дневная</w:t>
      </w:r>
      <w:r>
        <w:rPr>
          <w:b/>
          <w:spacing w:val="-1"/>
        </w:rPr>
        <w:t xml:space="preserve"> </w:t>
      </w:r>
      <w:r>
        <w:rPr>
          <w:b/>
        </w:rPr>
        <w:t xml:space="preserve">учебная </w:t>
      </w:r>
      <w:r>
        <w:rPr>
          <w:b/>
          <w:spacing w:val="-2"/>
        </w:rPr>
        <w:t>неделя)</w:t>
      </w:r>
    </w:p>
    <w:p w:rsidR="00366CC5" w:rsidRDefault="00366CC5">
      <w:pPr>
        <w:pStyle w:val="a3"/>
        <w:spacing w:before="23"/>
        <w:ind w:left="0"/>
        <w:jc w:val="left"/>
        <w:rPr>
          <w:b/>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7"/>
        <w:gridCol w:w="2417"/>
        <w:gridCol w:w="1229"/>
        <w:gridCol w:w="1181"/>
        <w:gridCol w:w="1137"/>
        <w:gridCol w:w="1276"/>
        <w:gridCol w:w="1133"/>
      </w:tblGrid>
      <w:tr w:rsidR="00366CC5">
        <w:trPr>
          <w:trHeight w:val="377"/>
        </w:trPr>
        <w:tc>
          <w:tcPr>
            <w:tcW w:w="1797" w:type="dxa"/>
            <w:vMerge w:val="restart"/>
          </w:tcPr>
          <w:p w:rsidR="00366CC5" w:rsidRDefault="002315DE">
            <w:pPr>
              <w:pStyle w:val="TableParagraph"/>
              <w:spacing w:before="125"/>
              <w:ind w:left="111" w:right="501"/>
            </w:pPr>
            <w:r>
              <w:rPr>
                <w:spacing w:val="-2"/>
              </w:rPr>
              <w:t>Предметные области</w:t>
            </w:r>
          </w:p>
        </w:tc>
        <w:tc>
          <w:tcPr>
            <w:tcW w:w="2417" w:type="dxa"/>
            <w:vMerge w:val="restart"/>
          </w:tcPr>
          <w:p w:rsidR="00366CC5" w:rsidRDefault="002315DE">
            <w:pPr>
              <w:pStyle w:val="TableParagraph"/>
              <w:spacing w:line="250" w:lineRule="exact"/>
              <w:ind w:left="106"/>
            </w:pPr>
            <w:r>
              <w:rPr>
                <w:noProof/>
                <w:lang w:eastAsia="ru-RU"/>
              </w:rPr>
              <mc:AlternateContent>
                <mc:Choice Requires="wpg">
                  <w:drawing>
                    <wp:anchor distT="0" distB="0" distL="0" distR="0" simplePos="0" relativeHeight="480127488" behindDoc="1" locked="0" layoutInCell="1" allowOverlap="1">
                      <wp:simplePos x="0" y="0"/>
                      <wp:positionH relativeFrom="column">
                        <wp:posOffset>4762</wp:posOffset>
                      </wp:positionH>
                      <wp:positionV relativeFrom="paragraph">
                        <wp:posOffset>17081</wp:posOffset>
                      </wp:positionV>
                      <wp:extent cx="1523365" cy="4876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3365" cy="487680"/>
                                <a:chOff x="0" y="0"/>
                                <a:chExt cx="1523365" cy="487680"/>
                              </a:xfrm>
                            </wpg:grpSpPr>
                            <wps:wsp>
                              <wps:cNvPr id="15" name="Graphic 15"/>
                              <wps:cNvSpPr/>
                              <wps:spPr>
                                <a:xfrm>
                                  <a:off x="4762" y="4762"/>
                                  <a:ext cx="1513840" cy="478155"/>
                                </a:xfrm>
                                <a:custGeom>
                                  <a:avLst/>
                                  <a:gdLst/>
                                  <a:ahLst/>
                                  <a:cxnLst/>
                                  <a:rect l="l" t="t" r="r" b="b"/>
                                  <a:pathLst>
                                    <a:path w="1513840" h="478155">
                                      <a:moveTo>
                                        <a:pt x="0" y="478154"/>
                                      </a:moveTo>
                                      <a:lnTo>
                                        <a:pt x="151383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7DB84" id="Group 14" o:spid="_x0000_s1026" style="position:absolute;margin-left:.35pt;margin-top:1.35pt;width:119.95pt;height:38.4pt;z-index:-23188992;mso-wrap-distance-left:0;mso-wrap-distance-right:0" coordsize="15233,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">
                      <v:shape id="Graphic 15" o:spid="_x0000_s1027" style="position:absolute;left:47;top:47;width:15139;height:4782;visibility:visible;mso-wrap-style:square;v-text-anchor:top" coordsize="1513840,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6h78A&#10;AADbAAAADwAAAGRycy9kb3ducmV2LnhtbERPTWsCMRC9C/0PYQq91UShIqtRRCjspYeqB4/jZrpZ&#10;upksSbqb/ntTKHibx/uc7T67XowUYudZw2KuQBA33nTcaric31/XIGJCNth7Jg2/FGG/e5ptsTJ+&#10;4k8aT6kVJYRjhRpsSkMlZWwsOYxzPxAX7ssHh6nA0EoTcCrhrpdLpVbSYcelweJAR0vN9+nHaRiz&#10;CmTVdVmbm5zqj8wHdWOtX57zYQMiUU4P8b+7NmX+G/z9Ug6Qu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jqHvwAAANsAAAAPAAAAAAAAAAAAAAAAAJgCAABkcnMvZG93bnJl&#10;di54bWxQSwUGAAAAAAQABAD1AAAAhAMAAAAA&#10;" path="m,478154l1513839,e" filled="f">
                        <v:path arrowok="t"/>
                      </v:shape>
                    </v:group>
                  </w:pict>
                </mc:Fallback>
              </mc:AlternateContent>
            </w:r>
            <w:r>
              <w:t>Учебные</w:t>
            </w:r>
            <w:r>
              <w:rPr>
                <w:spacing w:val="-5"/>
              </w:rPr>
              <w:t xml:space="preserve"> </w:t>
            </w:r>
            <w:r>
              <w:rPr>
                <w:spacing w:val="-2"/>
              </w:rPr>
              <w:t>предметы</w:t>
            </w:r>
          </w:p>
          <w:p w:rsidR="00366CC5" w:rsidRDefault="002315DE">
            <w:pPr>
              <w:pStyle w:val="TableParagraph"/>
              <w:spacing w:before="251" w:line="240" w:lineRule="exact"/>
              <w:ind w:left="0" w:right="98"/>
              <w:jc w:val="right"/>
            </w:pPr>
            <w:r>
              <w:rPr>
                <w:spacing w:val="-2"/>
              </w:rPr>
              <w:t>Классы</w:t>
            </w:r>
          </w:p>
        </w:tc>
        <w:tc>
          <w:tcPr>
            <w:tcW w:w="4823" w:type="dxa"/>
            <w:gridSpan w:val="4"/>
          </w:tcPr>
          <w:p w:rsidR="00366CC5" w:rsidRDefault="002315DE">
            <w:pPr>
              <w:pStyle w:val="TableParagraph"/>
              <w:spacing w:line="250" w:lineRule="exact"/>
              <w:ind w:left="1086"/>
            </w:pPr>
            <w:r>
              <w:t>Количество часов</w:t>
            </w:r>
            <w:r>
              <w:rPr>
                <w:spacing w:val="52"/>
              </w:rPr>
              <w:t xml:space="preserve"> </w:t>
            </w:r>
            <w:r>
              <w:t>в</w:t>
            </w:r>
            <w:r>
              <w:rPr>
                <w:spacing w:val="-1"/>
              </w:rPr>
              <w:t xml:space="preserve"> </w:t>
            </w:r>
            <w:r>
              <w:rPr>
                <w:spacing w:val="-2"/>
              </w:rPr>
              <w:t>неделю</w:t>
            </w:r>
          </w:p>
        </w:tc>
        <w:tc>
          <w:tcPr>
            <w:tcW w:w="1133" w:type="dxa"/>
            <w:vMerge w:val="restart"/>
          </w:tcPr>
          <w:p w:rsidR="00366CC5" w:rsidRDefault="002315DE">
            <w:pPr>
              <w:pStyle w:val="TableParagraph"/>
              <w:spacing w:before="125"/>
              <w:ind w:left="288"/>
            </w:pPr>
            <w:r>
              <w:rPr>
                <w:spacing w:val="-2"/>
              </w:rPr>
              <w:t>Всего</w:t>
            </w:r>
          </w:p>
        </w:tc>
      </w:tr>
      <w:tr w:rsidR="00366CC5">
        <w:trPr>
          <w:trHeight w:val="373"/>
        </w:trPr>
        <w:tc>
          <w:tcPr>
            <w:tcW w:w="1797" w:type="dxa"/>
            <w:vMerge/>
            <w:tcBorders>
              <w:top w:val="nil"/>
            </w:tcBorders>
          </w:tcPr>
          <w:p w:rsidR="00366CC5" w:rsidRDefault="00366CC5">
            <w:pPr>
              <w:rPr>
                <w:sz w:val="2"/>
                <w:szCs w:val="2"/>
              </w:rPr>
            </w:pPr>
          </w:p>
        </w:tc>
        <w:tc>
          <w:tcPr>
            <w:tcW w:w="2417" w:type="dxa"/>
            <w:vMerge/>
            <w:tcBorders>
              <w:top w:val="nil"/>
            </w:tcBorders>
          </w:tcPr>
          <w:p w:rsidR="00366CC5" w:rsidRDefault="00366CC5">
            <w:pPr>
              <w:rPr>
                <w:sz w:val="2"/>
                <w:szCs w:val="2"/>
              </w:rPr>
            </w:pPr>
          </w:p>
        </w:tc>
        <w:tc>
          <w:tcPr>
            <w:tcW w:w="1229" w:type="dxa"/>
          </w:tcPr>
          <w:p w:rsidR="00366CC5" w:rsidRDefault="002315DE">
            <w:pPr>
              <w:pStyle w:val="TableParagraph"/>
              <w:spacing w:line="247" w:lineRule="exact"/>
              <w:ind w:left="278"/>
            </w:pPr>
            <w:r>
              <w:t>6</w:t>
            </w:r>
            <w:r>
              <w:rPr>
                <w:spacing w:val="3"/>
              </w:rPr>
              <w:t xml:space="preserve"> </w:t>
            </w:r>
            <w:r>
              <w:rPr>
                <w:spacing w:val="-2"/>
              </w:rPr>
              <w:t>класс</w:t>
            </w:r>
          </w:p>
        </w:tc>
        <w:tc>
          <w:tcPr>
            <w:tcW w:w="1181" w:type="dxa"/>
          </w:tcPr>
          <w:p w:rsidR="00366CC5" w:rsidRDefault="002315DE">
            <w:pPr>
              <w:pStyle w:val="TableParagraph"/>
              <w:spacing w:line="247" w:lineRule="exact"/>
              <w:ind w:left="253"/>
            </w:pPr>
            <w:r>
              <w:t>7</w:t>
            </w:r>
            <w:r>
              <w:rPr>
                <w:spacing w:val="2"/>
              </w:rPr>
              <w:t xml:space="preserve"> </w:t>
            </w:r>
            <w:r>
              <w:rPr>
                <w:spacing w:val="-2"/>
              </w:rPr>
              <w:t>класс</w:t>
            </w:r>
          </w:p>
        </w:tc>
        <w:tc>
          <w:tcPr>
            <w:tcW w:w="1137" w:type="dxa"/>
          </w:tcPr>
          <w:p w:rsidR="00366CC5" w:rsidRDefault="002315DE">
            <w:pPr>
              <w:pStyle w:val="TableParagraph"/>
              <w:spacing w:line="247" w:lineRule="exact"/>
              <w:ind w:left="225"/>
            </w:pPr>
            <w:r>
              <w:t>8</w:t>
            </w:r>
            <w:r>
              <w:rPr>
                <w:spacing w:val="2"/>
              </w:rPr>
              <w:t xml:space="preserve"> </w:t>
            </w:r>
            <w:r>
              <w:rPr>
                <w:spacing w:val="-2"/>
              </w:rPr>
              <w:t>класс</w:t>
            </w:r>
          </w:p>
        </w:tc>
        <w:tc>
          <w:tcPr>
            <w:tcW w:w="1276" w:type="dxa"/>
          </w:tcPr>
          <w:p w:rsidR="00366CC5" w:rsidRDefault="002315DE">
            <w:pPr>
              <w:pStyle w:val="TableParagraph"/>
              <w:spacing w:line="247" w:lineRule="exact"/>
              <w:ind w:left="296"/>
            </w:pPr>
            <w:r>
              <w:t>9</w:t>
            </w:r>
            <w:r>
              <w:rPr>
                <w:spacing w:val="3"/>
              </w:rPr>
              <w:t xml:space="preserve"> </w:t>
            </w:r>
            <w:r>
              <w:rPr>
                <w:spacing w:val="-2"/>
              </w:rPr>
              <w:t>класс</w:t>
            </w:r>
          </w:p>
        </w:tc>
        <w:tc>
          <w:tcPr>
            <w:tcW w:w="1133" w:type="dxa"/>
            <w:vMerge/>
            <w:tcBorders>
              <w:top w:val="nil"/>
            </w:tcBorders>
          </w:tcPr>
          <w:p w:rsidR="00366CC5" w:rsidRDefault="00366CC5">
            <w:pPr>
              <w:rPr>
                <w:sz w:val="2"/>
                <w:szCs w:val="2"/>
              </w:rPr>
            </w:pPr>
          </w:p>
        </w:tc>
      </w:tr>
    </w:tbl>
    <w:p w:rsidR="00366CC5" w:rsidRDefault="00366CC5">
      <w:pPr>
        <w:rPr>
          <w:sz w:val="2"/>
          <w:szCs w:val="2"/>
        </w:rPr>
        <w:sectPr w:rsidR="00366CC5">
          <w:pgSz w:w="11910" w:h="16840"/>
          <w:pgMar w:top="46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9"/>
        <w:gridCol w:w="258"/>
        <w:gridCol w:w="2157"/>
        <w:gridCol w:w="1229"/>
        <w:gridCol w:w="1181"/>
        <w:gridCol w:w="1137"/>
        <w:gridCol w:w="1276"/>
        <w:gridCol w:w="1133"/>
      </w:tblGrid>
      <w:tr w:rsidR="00366CC5">
        <w:trPr>
          <w:trHeight w:val="321"/>
        </w:trPr>
        <w:tc>
          <w:tcPr>
            <w:tcW w:w="1799" w:type="dxa"/>
          </w:tcPr>
          <w:p w:rsidR="00366CC5" w:rsidRDefault="00366CC5">
            <w:pPr>
              <w:pStyle w:val="TableParagraph"/>
              <w:ind w:left="0"/>
            </w:pPr>
          </w:p>
        </w:tc>
        <w:tc>
          <w:tcPr>
            <w:tcW w:w="2415" w:type="dxa"/>
            <w:gridSpan w:val="2"/>
            <w:tcBorders>
              <w:right w:val="nil"/>
            </w:tcBorders>
          </w:tcPr>
          <w:p w:rsidR="00366CC5" w:rsidRDefault="002315DE">
            <w:pPr>
              <w:pStyle w:val="TableParagraph"/>
              <w:spacing w:before="33"/>
              <w:ind w:left="108"/>
              <w:rPr>
                <w:b/>
                <w:i/>
              </w:rPr>
            </w:pPr>
            <w:r>
              <w:rPr>
                <w:b/>
                <w:i/>
              </w:rPr>
              <w:t>Обязательная</w:t>
            </w:r>
            <w:r>
              <w:rPr>
                <w:b/>
                <w:i/>
                <w:spacing w:val="-8"/>
              </w:rPr>
              <w:t xml:space="preserve"> </w:t>
            </w:r>
            <w:r>
              <w:rPr>
                <w:b/>
                <w:i/>
                <w:spacing w:val="-4"/>
              </w:rPr>
              <w:t>часть</w:t>
            </w:r>
          </w:p>
        </w:tc>
        <w:tc>
          <w:tcPr>
            <w:tcW w:w="5956" w:type="dxa"/>
            <w:gridSpan w:val="5"/>
            <w:tcBorders>
              <w:top w:val="nil"/>
              <w:left w:val="nil"/>
              <w:right w:val="nil"/>
            </w:tcBorders>
          </w:tcPr>
          <w:p w:rsidR="00366CC5" w:rsidRDefault="00366CC5">
            <w:pPr>
              <w:pStyle w:val="TableParagraph"/>
              <w:ind w:left="0"/>
            </w:pPr>
          </w:p>
        </w:tc>
      </w:tr>
      <w:tr w:rsidR="00366CC5">
        <w:trPr>
          <w:trHeight w:val="414"/>
        </w:trPr>
        <w:tc>
          <w:tcPr>
            <w:tcW w:w="1799" w:type="dxa"/>
            <w:vMerge w:val="restart"/>
          </w:tcPr>
          <w:p w:rsidR="00366CC5" w:rsidRDefault="002315DE">
            <w:pPr>
              <w:pStyle w:val="TableParagraph"/>
              <w:spacing w:before="162"/>
              <w:ind w:left="111" w:right="404"/>
            </w:pPr>
            <w:r>
              <w:t>Русский</w:t>
            </w:r>
            <w:r>
              <w:rPr>
                <w:spacing w:val="-14"/>
              </w:rPr>
              <w:t xml:space="preserve"> </w:t>
            </w:r>
            <w:r>
              <w:t>язык и</w:t>
            </w:r>
            <w:r>
              <w:rPr>
                <w:spacing w:val="-1"/>
              </w:rPr>
              <w:t xml:space="preserve"> </w:t>
            </w:r>
            <w:r>
              <w:rPr>
                <w:spacing w:val="-2"/>
              </w:rPr>
              <w:t>литература</w:t>
            </w:r>
          </w:p>
        </w:tc>
        <w:tc>
          <w:tcPr>
            <w:tcW w:w="2415" w:type="dxa"/>
            <w:gridSpan w:val="2"/>
          </w:tcPr>
          <w:p w:rsidR="00366CC5" w:rsidRDefault="002315DE">
            <w:pPr>
              <w:pStyle w:val="TableParagraph"/>
              <w:spacing w:before="74"/>
              <w:ind w:left="104"/>
            </w:pPr>
            <w:r>
              <w:t>Русский</w:t>
            </w:r>
            <w:r>
              <w:rPr>
                <w:spacing w:val="-7"/>
              </w:rPr>
              <w:t xml:space="preserve"> </w:t>
            </w:r>
            <w:r>
              <w:rPr>
                <w:spacing w:val="-4"/>
              </w:rPr>
              <w:t>язык</w:t>
            </w:r>
          </w:p>
        </w:tc>
        <w:tc>
          <w:tcPr>
            <w:tcW w:w="1229" w:type="dxa"/>
          </w:tcPr>
          <w:p w:rsidR="00366CC5" w:rsidRDefault="002315DE">
            <w:pPr>
              <w:pStyle w:val="TableParagraph"/>
              <w:spacing w:before="74"/>
              <w:ind w:left="18" w:right="10"/>
              <w:jc w:val="center"/>
            </w:pPr>
            <w:r>
              <w:rPr>
                <w:spacing w:val="-10"/>
              </w:rPr>
              <w:t>6</w:t>
            </w:r>
          </w:p>
        </w:tc>
        <w:tc>
          <w:tcPr>
            <w:tcW w:w="1181" w:type="dxa"/>
          </w:tcPr>
          <w:p w:rsidR="00366CC5" w:rsidRDefault="002315DE">
            <w:pPr>
              <w:pStyle w:val="TableParagraph"/>
              <w:spacing w:before="74"/>
              <w:ind w:left="16" w:right="10"/>
              <w:jc w:val="center"/>
            </w:pPr>
            <w:r>
              <w:rPr>
                <w:spacing w:val="-10"/>
              </w:rPr>
              <w:t>4</w:t>
            </w:r>
          </w:p>
        </w:tc>
        <w:tc>
          <w:tcPr>
            <w:tcW w:w="1137" w:type="dxa"/>
          </w:tcPr>
          <w:p w:rsidR="00366CC5" w:rsidRDefault="002315DE">
            <w:pPr>
              <w:pStyle w:val="TableParagraph"/>
              <w:spacing w:line="243" w:lineRule="exact"/>
              <w:ind w:left="2" w:right="6"/>
              <w:jc w:val="center"/>
            </w:pPr>
            <w:r>
              <w:rPr>
                <w:spacing w:val="-10"/>
              </w:rPr>
              <w:t>3</w:t>
            </w:r>
          </w:p>
        </w:tc>
        <w:tc>
          <w:tcPr>
            <w:tcW w:w="1276" w:type="dxa"/>
          </w:tcPr>
          <w:p w:rsidR="00366CC5" w:rsidRDefault="002315DE">
            <w:pPr>
              <w:pStyle w:val="TableParagraph"/>
              <w:spacing w:line="243" w:lineRule="exact"/>
              <w:ind w:left="7" w:right="9"/>
              <w:jc w:val="center"/>
            </w:pPr>
            <w:r>
              <w:rPr>
                <w:spacing w:val="-10"/>
              </w:rPr>
              <w:t>3</w:t>
            </w:r>
          </w:p>
        </w:tc>
        <w:tc>
          <w:tcPr>
            <w:tcW w:w="1133" w:type="dxa"/>
          </w:tcPr>
          <w:p w:rsidR="00366CC5" w:rsidRDefault="002315DE">
            <w:pPr>
              <w:pStyle w:val="TableParagraph"/>
              <w:spacing w:before="74"/>
              <w:ind w:left="7" w:right="1"/>
              <w:jc w:val="center"/>
            </w:pPr>
            <w:r>
              <w:rPr>
                <w:spacing w:val="-5"/>
              </w:rPr>
              <w:t>15</w:t>
            </w:r>
          </w:p>
        </w:tc>
      </w:tr>
      <w:tr w:rsidR="00366CC5">
        <w:trPr>
          <w:trHeight w:val="413"/>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73"/>
              <w:ind w:left="104"/>
            </w:pPr>
            <w:r>
              <w:rPr>
                <w:spacing w:val="-2"/>
              </w:rPr>
              <w:t>Литература</w:t>
            </w:r>
          </w:p>
        </w:tc>
        <w:tc>
          <w:tcPr>
            <w:tcW w:w="1229" w:type="dxa"/>
          </w:tcPr>
          <w:p w:rsidR="00366CC5" w:rsidRDefault="002315DE">
            <w:pPr>
              <w:pStyle w:val="TableParagraph"/>
              <w:spacing w:before="73"/>
              <w:ind w:left="18" w:right="10"/>
              <w:jc w:val="center"/>
            </w:pPr>
            <w:r>
              <w:rPr>
                <w:spacing w:val="-10"/>
              </w:rPr>
              <w:t>3</w:t>
            </w:r>
          </w:p>
        </w:tc>
        <w:tc>
          <w:tcPr>
            <w:tcW w:w="1181" w:type="dxa"/>
          </w:tcPr>
          <w:p w:rsidR="00366CC5" w:rsidRDefault="002315DE">
            <w:pPr>
              <w:pStyle w:val="TableParagraph"/>
              <w:spacing w:before="73"/>
              <w:ind w:left="16" w:right="10"/>
              <w:jc w:val="center"/>
            </w:pPr>
            <w:r>
              <w:rPr>
                <w:spacing w:val="-10"/>
              </w:rPr>
              <w:t>2</w:t>
            </w:r>
          </w:p>
        </w:tc>
        <w:tc>
          <w:tcPr>
            <w:tcW w:w="1137" w:type="dxa"/>
          </w:tcPr>
          <w:p w:rsidR="00366CC5" w:rsidRDefault="002315DE">
            <w:pPr>
              <w:pStyle w:val="TableParagraph"/>
              <w:spacing w:line="243" w:lineRule="exact"/>
              <w:ind w:left="2" w:right="6"/>
              <w:jc w:val="center"/>
            </w:pPr>
            <w:r>
              <w:rPr>
                <w:spacing w:val="-10"/>
              </w:rPr>
              <w:t>2</w:t>
            </w:r>
          </w:p>
        </w:tc>
        <w:tc>
          <w:tcPr>
            <w:tcW w:w="1276" w:type="dxa"/>
          </w:tcPr>
          <w:p w:rsidR="00366CC5" w:rsidRDefault="002315DE">
            <w:pPr>
              <w:pStyle w:val="TableParagraph"/>
              <w:spacing w:line="243" w:lineRule="exact"/>
              <w:ind w:left="7" w:right="9"/>
              <w:jc w:val="center"/>
            </w:pPr>
            <w:r>
              <w:rPr>
                <w:spacing w:val="-10"/>
              </w:rPr>
              <w:t>3</w:t>
            </w:r>
          </w:p>
        </w:tc>
        <w:tc>
          <w:tcPr>
            <w:tcW w:w="1133" w:type="dxa"/>
          </w:tcPr>
          <w:p w:rsidR="00366CC5" w:rsidRDefault="002315DE">
            <w:pPr>
              <w:pStyle w:val="TableParagraph"/>
              <w:spacing w:before="73"/>
              <w:ind w:left="7" w:right="1"/>
              <w:jc w:val="center"/>
            </w:pPr>
            <w:r>
              <w:rPr>
                <w:spacing w:val="-5"/>
              </w:rPr>
              <w:t>10</w:t>
            </w:r>
          </w:p>
        </w:tc>
      </w:tr>
      <w:tr w:rsidR="00366CC5">
        <w:trPr>
          <w:trHeight w:val="374"/>
        </w:trPr>
        <w:tc>
          <w:tcPr>
            <w:tcW w:w="1799" w:type="dxa"/>
            <w:vMerge w:val="restart"/>
          </w:tcPr>
          <w:p w:rsidR="00366CC5" w:rsidRDefault="002315DE">
            <w:pPr>
              <w:pStyle w:val="TableParagraph"/>
              <w:spacing w:before="61"/>
              <w:ind w:left="111" w:right="484"/>
            </w:pPr>
            <w:r>
              <w:t>Родной</w:t>
            </w:r>
            <w:r>
              <w:rPr>
                <w:spacing w:val="-14"/>
              </w:rPr>
              <w:t xml:space="preserve"> </w:t>
            </w:r>
            <w:r>
              <w:t>язык и</w:t>
            </w:r>
            <w:r>
              <w:rPr>
                <w:spacing w:val="40"/>
              </w:rPr>
              <w:t xml:space="preserve"> </w:t>
            </w:r>
            <w:r>
              <w:t xml:space="preserve">родная </w:t>
            </w:r>
            <w:r>
              <w:rPr>
                <w:spacing w:val="-2"/>
              </w:rPr>
              <w:t>литература*</w:t>
            </w:r>
          </w:p>
        </w:tc>
        <w:tc>
          <w:tcPr>
            <w:tcW w:w="2415" w:type="dxa"/>
            <w:gridSpan w:val="2"/>
          </w:tcPr>
          <w:p w:rsidR="00366CC5" w:rsidRDefault="002315DE">
            <w:pPr>
              <w:pStyle w:val="TableParagraph"/>
              <w:spacing w:before="57"/>
              <w:ind w:left="104"/>
            </w:pPr>
            <w:r>
              <w:t>Родной</w:t>
            </w:r>
            <w:r>
              <w:rPr>
                <w:spacing w:val="-2"/>
              </w:rPr>
              <w:t xml:space="preserve"> </w:t>
            </w:r>
            <w:r>
              <w:t>язык</w:t>
            </w:r>
            <w:r>
              <w:rPr>
                <w:spacing w:val="1"/>
              </w:rPr>
              <w:t xml:space="preserve"> </w:t>
            </w:r>
            <w:r>
              <w:rPr>
                <w:spacing w:val="-2"/>
              </w:rPr>
              <w:t>(русский)</w:t>
            </w:r>
          </w:p>
        </w:tc>
        <w:tc>
          <w:tcPr>
            <w:tcW w:w="1229" w:type="dxa"/>
          </w:tcPr>
          <w:p w:rsidR="00366CC5" w:rsidRDefault="002315DE">
            <w:pPr>
              <w:pStyle w:val="TableParagraph"/>
              <w:spacing w:before="57"/>
              <w:ind w:left="18" w:right="3"/>
              <w:jc w:val="center"/>
            </w:pPr>
            <w:r>
              <w:rPr>
                <w:spacing w:val="-5"/>
              </w:rPr>
              <w:t>0,5</w:t>
            </w:r>
          </w:p>
        </w:tc>
        <w:tc>
          <w:tcPr>
            <w:tcW w:w="1181" w:type="dxa"/>
          </w:tcPr>
          <w:p w:rsidR="00366CC5" w:rsidRDefault="00366CC5">
            <w:pPr>
              <w:pStyle w:val="TableParagraph"/>
              <w:ind w:left="0"/>
            </w:pPr>
          </w:p>
        </w:tc>
        <w:tc>
          <w:tcPr>
            <w:tcW w:w="1137" w:type="dxa"/>
          </w:tcPr>
          <w:p w:rsidR="00366CC5" w:rsidRDefault="002315DE">
            <w:pPr>
              <w:pStyle w:val="TableParagraph"/>
              <w:spacing w:before="57"/>
              <w:ind w:left="4" w:right="4"/>
              <w:jc w:val="center"/>
            </w:pPr>
            <w:r>
              <w:rPr>
                <w:spacing w:val="-5"/>
              </w:rPr>
              <w:t>0,5</w:t>
            </w:r>
          </w:p>
        </w:tc>
        <w:tc>
          <w:tcPr>
            <w:tcW w:w="1276" w:type="dxa"/>
          </w:tcPr>
          <w:p w:rsidR="00366CC5" w:rsidRDefault="002315DE">
            <w:pPr>
              <w:pStyle w:val="TableParagraph"/>
              <w:spacing w:before="57"/>
              <w:ind w:left="7" w:right="3"/>
              <w:jc w:val="center"/>
            </w:pPr>
            <w:r>
              <w:rPr>
                <w:spacing w:val="-5"/>
              </w:rPr>
              <w:t>0,5</w:t>
            </w:r>
          </w:p>
        </w:tc>
        <w:tc>
          <w:tcPr>
            <w:tcW w:w="1133" w:type="dxa"/>
          </w:tcPr>
          <w:p w:rsidR="00366CC5" w:rsidRDefault="002315DE">
            <w:pPr>
              <w:pStyle w:val="TableParagraph"/>
              <w:spacing w:line="246" w:lineRule="exact"/>
              <w:ind w:left="7" w:right="3"/>
              <w:jc w:val="center"/>
            </w:pPr>
            <w:r>
              <w:rPr>
                <w:spacing w:val="-5"/>
              </w:rPr>
              <w:t>1,5</w:t>
            </w:r>
          </w:p>
        </w:tc>
      </w:tr>
      <w:tr w:rsidR="00366CC5">
        <w:trPr>
          <w:trHeight w:val="505"/>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line="247" w:lineRule="exact"/>
              <w:ind w:left="104"/>
            </w:pPr>
            <w:r>
              <w:t>Родная</w:t>
            </w:r>
            <w:r>
              <w:rPr>
                <w:spacing w:val="-4"/>
              </w:rPr>
              <w:t xml:space="preserve"> </w:t>
            </w:r>
            <w:r>
              <w:rPr>
                <w:spacing w:val="-2"/>
              </w:rPr>
              <w:t>литература</w:t>
            </w:r>
          </w:p>
          <w:p w:rsidR="00366CC5" w:rsidRDefault="002315DE">
            <w:pPr>
              <w:pStyle w:val="TableParagraph"/>
              <w:spacing w:before="3" w:line="236" w:lineRule="exact"/>
              <w:ind w:left="104"/>
            </w:pPr>
            <w:r>
              <w:rPr>
                <w:spacing w:val="-2"/>
              </w:rPr>
              <w:t>(русская)</w:t>
            </w:r>
          </w:p>
        </w:tc>
        <w:tc>
          <w:tcPr>
            <w:tcW w:w="1229" w:type="dxa"/>
          </w:tcPr>
          <w:p w:rsidR="00366CC5" w:rsidRDefault="002315DE">
            <w:pPr>
              <w:pStyle w:val="TableParagraph"/>
              <w:spacing w:before="121"/>
              <w:ind w:left="18" w:right="3"/>
              <w:jc w:val="center"/>
            </w:pPr>
            <w:r>
              <w:rPr>
                <w:spacing w:val="-5"/>
              </w:rPr>
              <w:t>0,5</w:t>
            </w:r>
          </w:p>
        </w:tc>
        <w:tc>
          <w:tcPr>
            <w:tcW w:w="1181" w:type="dxa"/>
          </w:tcPr>
          <w:p w:rsidR="00366CC5" w:rsidRDefault="00366CC5">
            <w:pPr>
              <w:pStyle w:val="TableParagraph"/>
              <w:ind w:left="0"/>
            </w:pPr>
          </w:p>
        </w:tc>
        <w:tc>
          <w:tcPr>
            <w:tcW w:w="1137" w:type="dxa"/>
          </w:tcPr>
          <w:p w:rsidR="00366CC5" w:rsidRDefault="002315DE">
            <w:pPr>
              <w:pStyle w:val="TableParagraph"/>
              <w:spacing w:before="121"/>
              <w:ind w:left="4" w:right="4"/>
              <w:jc w:val="center"/>
            </w:pPr>
            <w:r>
              <w:rPr>
                <w:spacing w:val="-5"/>
              </w:rPr>
              <w:t>0,5</w:t>
            </w:r>
          </w:p>
        </w:tc>
        <w:tc>
          <w:tcPr>
            <w:tcW w:w="1276" w:type="dxa"/>
          </w:tcPr>
          <w:p w:rsidR="00366CC5" w:rsidRDefault="002315DE">
            <w:pPr>
              <w:pStyle w:val="TableParagraph"/>
              <w:spacing w:before="121"/>
              <w:ind w:left="7" w:right="3"/>
              <w:jc w:val="center"/>
            </w:pPr>
            <w:r>
              <w:rPr>
                <w:spacing w:val="-5"/>
              </w:rPr>
              <w:t>0,5</w:t>
            </w:r>
          </w:p>
        </w:tc>
        <w:tc>
          <w:tcPr>
            <w:tcW w:w="1133" w:type="dxa"/>
          </w:tcPr>
          <w:p w:rsidR="00366CC5" w:rsidRDefault="002315DE">
            <w:pPr>
              <w:pStyle w:val="TableParagraph"/>
              <w:spacing w:line="247" w:lineRule="exact"/>
              <w:ind w:left="7" w:right="3"/>
              <w:jc w:val="center"/>
            </w:pPr>
            <w:r>
              <w:rPr>
                <w:spacing w:val="-5"/>
              </w:rPr>
              <w:t>1,5</w:t>
            </w:r>
          </w:p>
        </w:tc>
      </w:tr>
      <w:tr w:rsidR="00366CC5">
        <w:trPr>
          <w:trHeight w:val="506"/>
        </w:trPr>
        <w:tc>
          <w:tcPr>
            <w:tcW w:w="1799" w:type="dxa"/>
          </w:tcPr>
          <w:p w:rsidR="00366CC5" w:rsidRDefault="002315DE">
            <w:pPr>
              <w:pStyle w:val="TableParagraph"/>
              <w:spacing w:line="247" w:lineRule="exact"/>
              <w:ind w:left="111"/>
            </w:pPr>
            <w:r>
              <w:rPr>
                <w:spacing w:val="-2"/>
              </w:rPr>
              <w:t>Иностранные</w:t>
            </w:r>
          </w:p>
          <w:p w:rsidR="00366CC5" w:rsidRDefault="002315DE">
            <w:pPr>
              <w:pStyle w:val="TableParagraph"/>
              <w:spacing w:before="3" w:line="237" w:lineRule="exact"/>
              <w:ind w:left="111"/>
            </w:pPr>
            <w:r>
              <w:rPr>
                <w:spacing w:val="-2"/>
              </w:rPr>
              <w:t>языки</w:t>
            </w:r>
          </w:p>
        </w:tc>
        <w:tc>
          <w:tcPr>
            <w:tcW w:w="2415" w:type="dxa"/>
            <w:gridSpan w:val="2"/>
          </w:tcPr>
          <w:p w:rsidR="00366CC5" w:rsidRDefault="002315DE">
            <w:pPr>
              <w:pStyle w:val="TableParagraph"/>
              <w:spacing w:before="249" w:line="237" w:lineRule="exact"/>
              <w:ind w:left="104"/>
            </w:pPr>
            <w:r>
              <w:t>Английский</w:t>
            </w:r>
            <w:r>
              <w:rPr>
                <w:spacing w:val="-8"/>
              </w:rPr>
              <w:t xml:space="preserve"> </w:t>
            </w:r>
            <w:r>
              <w:rPr>
                <w:spacing w:val="-4"/>
              </w:rPr>
              <w:t>язык</w:t>
            </w:r>
          </w:p>
        </w:tc>
        <w:tc>
          <w:tcPr>
            <w:tcW w:w="1229" w:type="dxa"/>
          </w:tcPr>
          <w:p w:rsidR="00366CC5" w:rsidRDefault="002315DE">
            <w:pPr>
              <w:pStyle w:val="TableParagraph"/>
              <w:spacing w:before="122"/>
              <w:ind w:left="18" w:right="10"/>
              <w:jc w:val="center"/>
            </w:pPr>
            <w:r>
              <w:rPr>
                <w:spacing w:val="-10"/>
              </w:rPr>
              <w:t>3</w:t>
            </w:r>
          </w:p>
        </w:tc>
        <w:tc>
          <w:tcPr>
            <w:tcW w:w="1181" w:type="dxa"/>
          </w:tcPr>
          <w:p w:rsidR="00366CC5" w:rsidRDefault="002315DE">
            <w:pPr>
              <w:pStyle w:val="TableParagraph"/>
              <w:spacing w:before="122"/>
              <w:ind w:left="16" w:right="10"/>
              <w:jc w:val="center"/>
            </w:pPr>
            <w:r>
              <w:rPr>
                <w:spacing w:val="-10"/>
              </w:rPr>
              <w:t>3</w:t>
            </w:r>
          </w:p>
        </w:tc>
        <w:tc>
          <w:tcPr>
            <w:tcW w:w="1137" w:type="dxa"/>
          </w:tcPr>
          <w:p w:rsidR="00366CC5" w:rsidRDefault="002315DE">
            <w:pPr>
              <w:pStyle w:val="TableParagraph"/>
              <w:spacing w:line="243" w:lineRule="exact"/>
              <w:ind w:left="2" w:right="6"/>
              <w:jc w:val="center"/>
            </w:pPr>
            <w:r>
              <w:rPr>
                <w:spacing w:val="-10"/>
              </w:rPr>
              <w:t>3</w:t>
            </w:r>
          </w:p>
        </w:tc>
        <w:tc>
          <w:tcPr>
            <w:tcW w:w="1276" w:type="dxa"/>
          </w:tcPr>
          <w:p w:rsidR="00366CC5" w:rsidRDefault="002315DE">
            <w:pPr>
              <w:pStyle w:val="TableParagraph"/>
              <w:spacing w:line="243" w:lineRule="exact"/>
              <w:ind w:left="7" w:right="9"/>
              <w:jc w:val="center"/>
            </w:pPr>
            <w:r>
              <w:rPr>
                <w:spacing w:val="-10"/>
              </w:rPr>
              <w:t>3</w:t>
            </w:r>
          </w:p>
        </w:tc>
        <w:tc>
          <w:tcPr>
            <w:tcW w:w="1133" w:type="dxa"/>
          </w:tcPr>
          <w:p w:rsidR="00366CC5" w:rsidRDefault="002315DE">
            <w:pPr>
              <w:pStyle w:val="TableParagraph"/>
              <w:spacing w:before="122"/>
              <w:ind w:left="7" w:right="1"/>
              <w:jc w:val="center"/>
            </w:pPr>
            <w:r>
              <w:rPr>
                <w:spacing w:val="-5"/>
              </w:rPr>
              <w:t>12</w:t>
            </w:r>
          </w:p>
        </w:tc>
      </w:tr>
      <w:tr w:rsidR="00366CC5">
        <w:trPr>
          <w:trHeight w:val="314"/>
        </w:trPr>
        <w:tc>
          <w:tcPr>
            <w:tcW w:w="1799" w:type="dxa"/>
            <w:vMerge w:val="restart"/>
          </w:tcPr>
          <w:p w:rsidR="00366CC5" w:rsidRDefault="00366CC5">
            <w:pPr>
              <w:pStyle w:val="TableParagraph"/>
              <w:spacing w:before="213"/>
              <w:ind w:left="0"/>
              <w:rPr>
                <w:b/>
              </w:rPr>
            </w:pPr>
          </w:p>
          <w:p w:rsidR="00366CC5" w:rsidRDefault="002315DE">
            <w:pPr>
              <w:pStyle w:val="TableParagraph"/>
              <w:spacing w:line="242" w:lineRule="auto"/>
              <w:ind w:left="111" w:right="362"/>
            </w:pPr>
            <w:r>
              <w:t>Математика</w:t>
            </w:r>
            <w:r>
              <w:rPr>
                <w:spacing w:val="-14"/>
              </w:rPr>
              <w:t xml:space="preserve"> </w:t>
            </w:r>
            <w:r>
              <w:t xml:space="preserve">и </w:t>
            </w:r>
            <w:r>
              <w:rPr>
                <w:spacing w:val="-2"/>
              </w:rPr>
              <w:t>информатика</w:t>
            </w:r>
          </w:p>
        </w:tc>
        <w:tc>
          <w:tcPr>
            <w:tcW w:w="2415" w:type="dxa"/>
            <w:gridSpan w:val="2"/>
          </w:tcPr>
          <w:p w:rsidR="00366CC5" w:rsidRDefault="002315DE">
            <w:pPr>
              <w:pStyle w:val="TableParagraph"/>
              <w:spacing w:before="58" w:line="236" w:lineRule="exact"/>
              <w:ind w:left="104"/>
            </w:pPr>
            <w:r>
              <w:rPr>
                <w:spacing w:val="-2"/>
              </w:rPr>
              <w:t>Математика</w:t>
            </w:r>
          </w:p>
        </w:tc>
        <w:tc>
          <w:tcPr>
            <w:tcW w:w="1229" w:type="dxa"/>
          </w:tcPr>
          <w:p w:rsidR="00366CC5" w:rsidRDefault="002315DE">
            <w:pPr>
              <w:pStyle w:val="TableParagraph"/>
              <w:spacing w:before="26"/>
              <w:ind w:left="18" w:right="10"/>
              <w:jc w:val="center"/>
            </w:pPr>
            <w:r>
              <w:rPr>
                <w:spacing w:val="-10"/>
              </w:rPr>
              <w:t>5</w:t>
            </w:r>
          </w:p>
        </w:tc>
        <w:tc>
          <w:tcPr>
            <w:tcW w:w="1181" w:type="dxa"/>
          </w:tcPr>
          <w:p w:rsidR="00366CC5" w:rsidRDefault="002315DE">
            <w:pPr>
              <w:pStyle w:val="TableParagraph"/>
              <w:spacing w:before="26"/>
              <w:ind w:left="16" w:right="6"/>
              <w:jc w:val="center"/>
            </w:pPr>
            <w:r>
              <w:rPr>
                <w:spacing w:val="-10"/>
              </w:rPr>
              <w:t>-</w:t>
            </w:r>
          </w:p>
        </w:tc>
        <w:tc>
          <w:tcPr>
            <w:tcW w:w="1137" w:type="dxa"/>
          </w:tcPr>
          <w:p w:rsidR="00366CC5" w:rsidRDefault="002315DE">
            <w:pPr>
              <w:pStyle w:val="TableParagraph"/>
              <w:spacing w:before="26"/>
              <w:ind w:left="3" w:right="4"/>
              <w:jc w:val="center"/>
            </w:pPr>
            <w:r>
              <w:rPr>
                <w:spacing w:val="-10"/>
              </w:rPr>
              <w:t>-</w:t>
            </w:r>
          </w:p>
        </w:tc>
        <w:tc>
          <w:tcPr>
            <w:tcW w:w="1276" w:type="dxa"/>
          </w:tcPr>
          <w:p w:rsidR="00366CC5" w:rsidRDefault="002315DE">
            <w:pPr>
              <w:pStyle w:val="TableParagraph"/>
              <w:spacing w:before="26"/>
              <w:ind w:left="7" w:right="7"/>
              <w:jc w:val="center"/>
            </w:pPr>
            <w:r>
              <w:rPr>
                <w:spacing w:val="-10"/>
              </w:rPr>
              <w:t>-</w:t>
            </w:r>
          </w:p>
        </w:tc>
        <w:tc>
          <w:tcPr>
            <w:tcW w:w="1133" w:type="dxa"/>
          </w:tcPr>
          <w:p w:rsidR="00366CC5" w:rsidRDefault="002315DE">
            <w:pPr>
              <w:pStyle w:val="TableParagraph"/>
              <w:spacing w:before="26"/>
              <w:ind w:left="7" w:right="7"/>
              <w:jc w:val="center"/>
            </w:pPr>
            <w:r>
              <w:rPr>
                <w:spacing w:val="-10"/>
              </w:rPr>
              <w:t>5</w:t>
            </w:r>
          </w:p>
        </w:tc>
      </w:tr>
      <w:tr w:rsidR="00366CC5">
        <w:trPr>
          <w:trHeight w:val="382"/>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1" w:line="240" w:lineRule="exact"/>
              <w:ind w:left="104"/>
            </w:pPr>
            <w:r>
              <w:rPr>
                <w:spacing w:val="-2"/>
              </w:rPr>
              <w:t>Алгебра</w:t>
            </w:r>
          </w:p>
        </w:tc>
        <w:tc>
          <w:tcPr>
            <w:tcW w:w="1229" w:type="dxa"/>
          </w:tcPr>
          <w:p w:rsidR="00366CC5" w:rsidRDefault="002315DE">
            <w:pPr>
              <w:pStyle w:val="TableParagraph"/>
              <w:spacing w:before="61"/>
              <w:ind w:left="18" w:right="7"/>
              <w:jc w:val="center"/>
            </w:pPr>
            <w:r>
              <w:rPr>
                <w:spacing w:val="-10"/>
              </w:rPr>
              <w:t>-</w:t>
            </w:r>
          </w:p>
        </w:tc>
        <w:tc>
          <w:tcPr>
            <w:tcW w:w="1181" w:type="dxa"/>
          </w:tcPr>
          <w:p w:rsidR="00366CC5" w:rsidRDefault="002315DE">
            <w:pPr>
              <w:pStyle w:val="TableParagraph"/>
              <w:spacing w:before="61"/>
              <w:ind w:left="16" w:right="10"/>
              <w:jc w:val="center"/>
            </w:pPr>
            <w:r>
              <w:rPr>
                <w:spacing w:val="-10"/>
              </w:rPr>
              <w:t>3</w:t>
            </w:r>
          </w:p>
        </w:tc>
        <w:tc>
          <w:tcPr>
            <w:tcW w:w="1137" w:type="dxa"/>
          </w:tcPr>
          <w:p w:rsidR="00366CC5" w:rsidRDefault="002315DE">
            <w:pPr>
              <w:pStyle w:val="TableParagraph"/>
              <w:spacing w:line="247" w:lineRule="exact"/>
              <w:ind w:left="2" w:right="6"/>
              <w:jc w:val="center"/>
            </w:pPr>
            <w:r>
              <w:rPr>
                <w:spacing w:val="-10"/>
              </w:rPr>
              <w:t>3</w:t>
            </w:r>
          </w:p>
        </w:tc>
        <w:tc>
          <w:tcPr>
            <w:tcW w:w="1276" w:type="dxa"/>
          </w:tcPr>
          <w:p w:rsidR="00366CC5" w:rsidRDefault="002315DE">
            <w:pPr>
              <w:pStyle w:val="TableParagraph"/>
              <w:spacing w:line="247" w:lineRule="exact"/>
              <w:ind w:left="7" w:right="9"/>
              <w:jc w:val="center"/>
            </w:pPr>
            <w:r>
              <w:rPr>
                <w:spacing w:val="-10"/>
              </w:rPr>
              <w:t>3</w:t>
            </w:r>
          </w:p>
        </w:tc>
        <w:tc>
          <w:tcPr>
            <w:tcW w:w="1133" w:type="dxa"/>
          </w:tcPr>
          <w:p w:rsidR="00366CC5" w:rsidRDefault="002315DE">
            <w:pPr>
              <w:pStyle w:val="TableParagraph"/>
              <w:spacing w:before="61"/>
              <w:ind w:left="7" w:right="7"/>
              <w:jc w:val="center"/>
            </w:pPr>
            <w:r>
              <w:rPr>
                <w:spacing w:val="-10"/>
              </w:rPr>
              <w:t>9</w:t>
            </w:r>
          </w:p>
        </w:tc>
      </w:tr>
      <w:tr w:rsidR="00366CC5">
        <w:trPr>
          <w:trHeight w:val="377"/>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1" w:line="236" w:lineRule="exact"/>
              <w:ind w:left="104"/>
            </w:pPr>
            <w:r>
              <w:rPr>
                <w:spacing w:val="-2"/>
              </w:rPr>
              <w:t>Геометрия</w:t>
            </w:r>
          </w:p>
        </w:tc>
        <w:tc>
          <w:tcPr>
            <w:tcW w:w="1229" w:type="dxa"/>
          </w:tcPr>
          <w:p w:rsidR="00366CC5" w:rsidRDefault="002315DE">
            <w:pPr>
              <w:pStyle w:val="TableParagraph"/>
              <w:spacing w:before="57"/>
              <w:ind w:left="18" w:right="7"/>
              <w:jc w:val="center"/>
            </w:pPr>
            <w:r>
              <w:rPr>
                <w:spacing w:val="-10"/>
              </w:rPr>
              <w:t>-</w:t>
            </w:r>
          </w:p>
        </w:tc>
        <w:tc>
          <w:tcPr>
            <w:tcW w:w="1181" w:type="dxa"/>
          </w:tcPr>
          <w:p w:rsidR="00366CC5" w:rsidRDefault="002315DE">
            <w:pPr>
              <w:pStyle w:val="TableParagraph"/>
              <w:spacing w:before="57"/>
              <w:ind w:left="16" w:right="10"/>
              <w:jc w:val="center"/>
            </w:pPr>
            <w:r>
              <w:rPr>
                <w:spacing w:val="-10"/>
              </w:rPr>
              <w:t>2</w:t>
            </w:r>
          </w:p>
        </w:tc>
        <w:tc>
          <w:tcPr>
            <w:tcW w:w="1137" w:type="dxa"/>
          </w:tcPr>
          <w:p w:rsidR="00366CC5" w:rsidRDefault="002315DE">
            <w:pPr>
              <w:pStyle w:val="TableParagraph"/>
              <w:spacing w:line="243" w:lineRule="exact"/>
              <w:ind w:left="2" w:right="6"/>
              <w:jc w:val="center"/>
            </w:pPr>
            <w:r>
              <w:rPr>
                <w:spacing w:val="-10"/>
              </w:rPr>
              <w:t>2</w:t>
            </w:r>
          </w:p>
        </w:tc>
        <w:tc>
          <w:tcPr>
            <w:tcW w:w="1276" w:type="dxa"/>
          </w:tcPr>
          <w:p w:rsidR="00366CC5" w:rsidRDefault="002315DE">
            <w:pPr>
              <w:pStyle w:val="TableParagraph"/>
              <w:spacing w:line="243" w:lineRule="exact"/>
              <w:ind w:left="7" w:right="9"/>
              <w:jc w:val="center"/>
            </w:pPr>
            <w:r>
              <w:rPr>
                <w:spacing w:val="-10"/>
              </w:rPr>
              <w:t>2</w:t>
            </w:r>
          </w:p>
        </w:tc>
        <w:tc>
          <w:tcPr>
            <w:tcW w:w="1133" w:type="dxa"/>
          </w:tcPr>
          <w:p w:rsidR="00366CC5" w:rsidRDefault="002315DE">
            <w:pPr>
              <w:pStyle w:val="TableParagraph"/>
              <w:spacing w:before="57"/>
              <w:ind w:left="7" w:right="7"/>
              <w:jc w:val="center"/>
            </w:pPr>
            <w:r>
              <w:rPr>
                <w:spacing w:val="-10"/>
              </w:rPr>
              <w:t>6</w:t>
            </w:r>
          </w:p>
        </w:tc>
      </w:tr>
      <w:tr w:rsidR="00366CC5">
        <w:trPr>
          <w:trHeight w:val="377"/>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1" w:line="236" w:lineRule="exact"/>
              <w:ind w:left="104"/>
            </w:pPr>
            <w:r>
              <w:rPr>
                <w:spacing w:val="-2"/>
              </w:rPr>
              <w:t>Информатика</w:t>
            </w:r>
          </w:p>
        </w:tc>
        <w:tc>
          <w:tcPr>
            <w:tcW w:w="1229" w:type="dxa"/>
          </w:tcPr>
          <w:p w:rsidR="00366CC5" w:rsidRDefault="002315DE">
            <w:pPr>
              <w:pStyle w:val="TableParagraph"/>
              <w:spacing w:before="57"/>
              <w:ind w:left="18" w:right="7"/>
              <w:jc w:val="center"/>
            </w:pPr>
            <w:r>
              <w:rPr>
                <w:spacing w:val="-10"/>
              </w:rPr>
              <w:t>-</w:t>
            </w:r>
          </w:p>
        </w:tc>
        <w:tc>
          <w:tcPr>
            <w:tcW w:w="1181" w:type="dxa"/>
          </w:tcPr>
          <w:p w:rsidR="00366CC5" w:rsidRDefault="002315DE">
            <w:pPr>
              <w:pStyle w:val="TableParagraph"/>
              <w:spacing w:before="57"/>
              <w:ind w:left="16" w:right="10"/>
              <w:jc w:val="center"/>
            </w:pPr>
            <w:r>
              <w:rPr>
                <w:spacing w:val="-10"/>
              </w:rPr>
              <w:t>1</w:t>
            </w:r>
          </w:p>
        </w:tc>
        <w:tc>
          <w:tcPr>
            <w:tcW w:w="1137" w:type="dxa"/>
          </w:tcPr>
          <w:p w:rsidR="00366CC5" w:rsidRDefault="002315DE">
            <w:pPr>
              <w:pStyle w:val="TableParagraph"/>
              <w:spacing w:line="243" w:lineRule="exact"/>
              <w:ind w:left="2" w:right="6"/>
              <w:jc w:val="center"/>
            </w:pPr>
            <w:r>
              <w:rPr>
                <w:spacing w:val="-10"/>
              </w:rPr>
              <w:t>1</w:t>
            </w:r>
          </w:p>
        </w:tc>
        <w:tc>
          <w:tcPr>
            <w:tcW w:w="1276" w:type="dxa"/>
          </w:tcPr>
          <w:p w:rsidR="00366CC5" w:rsidRDefault="002315DE">
            <w:pPr>
              <w:pStyle w:val="TableParagraph"/>
              <w:spacing w:line="243" w:lineRule="exact"/>
              <w:ind w:left="7" w:right="9"/>
              <w:jc w:val="center"/>
            </w:pPr>
            <w:r>
              <w:rPr>
                <w:spacing w:val="-10"/>
              </w:rPr>
              <w:t>1</w:t>
            </w:r>
          </w:p>
        </w:tc>
        <w:tc>
          <w:tcPr>
            <w:tcW w:w="1133" w:type="dxa"/>
          </w:tcPr>
          <w:p w:rsidR="00366CC5" w:rsidRDefault="002315DE">
            <w:pPr>
              <w:pStyle w:val="TableParagraph"/>
              <w:spacing w:before="57"/>
              <w:ind w:left="7" w:right="7"/>
              <w:jc w:val="center"/>
            </w:pPr>
            <w:r>
              <w:rPr>
                <w:spacing w:val="-10"/>
              </w:rPr>
              <w:t>3</w:t>
            </w:r>
          </w:p>
        </w:tc>
      </w:tr>
      <w:tr w:rsidR="00366CC5">
        <w:trPr>
          <w:trHeight w:val="506"/>
        </w:trPr>
        <w:tc>
          <w:tcPr>
            <w:tcW w:w="1799" w:type="dxa"/>
            <w:vMerge w:val="restart"/>
          </w:tcPr>
          <w:p w:rsidR="00366CC5" w:rsidRDefault="002315DE">
            <w:pPr>
              <w:pStyle w:val="TableParagraph"/>
              <w:spacing w:before="17"/>
              <w:ind w:left="111"/>
            </w:pPr>
            <w:r>
              <w:rPr>
                <w:spacing w:val="-2"/>
              </w:rPr>
              <w:t>Общественно- научные</w:t>
            </w:r>
          </w:p>
          <w:p w:rsidR="00366CC5" w:rsidRDefault="002315DE">
            <w:pPr>
              <w:pStyle w:val="TableParagraph"/>
              <w:spacing w:line="251" w:lineRule="exact"/>
              <w:ind w:left="111"/>
            </w:pPr>
            <w:r>
              <w:rPr>
                <w:spacing w:val="-2"/>
              </w:rPr>
              <w:t>предметы</w:t>
            </w:r>
          </w:p>
        </w:tc>
        <w:tc>
          <w:tcPr>
            <w:tcW w:w="2415" w:type="dxa"/>
            <w:gridSpan w:val="2"/>
          </w:tcPr>
          <w:p w:rsidR="00366CC5" w:rsidRDefault="002315DE">
            <w:pPr>
              <w:pStyle w:val="TableParagraph"/>
              <w:spacing w:line="252" w:lineRule="exact"/>
              <w:ind w:left="104" w:right="557"/>
            </w:pPr>
            <w:r>
              <w:t>История России. Всеобщая</w:t>
            </w:r>
            <w:r>
              <w:rPr>
                <w:spacing w:val="-14"/>
              </w:rPr>
              <w:t xml:space="preserve"> </w:t>
            </w:r>
            <w:r>
              <w:t>история</w:t>
            </w:r>
          </w:p>
        </w:tc>
        <w:tc>
          <w:tcPr>
            <w:tcW w:w="1229" w:type="dxa"/>
          </w:tcPr>
          <w:p w:rsidR="00366CC5" w:rsidRDefault="002315DE">
            <w:pPr>
              <w:pStyle w:val="TableParagraph"/>
              <w:spacing w:before="121"/>
              <w:ind w:left="18" w:right="10"/>
              <w:jc w:val="center"/>
            </w:pPr>
            <w:r>
              <w:rPr>
                <w:spacing w:val="-10"/>
              </w:rPr>
              <w:t>2</w:t>
            </w:r>
          </w:p>
        </w:tc>
        <w:tc>
          <w:tcPr>
            <w:tcW w:w="1181" w:type="dxa"/>
          </w:tcPr>
          <w:p w:rsidR="00366CC5" w:rsidRDefault="002315DE">
            <w:pPr>
              <w:pStyle w:val="TableParagraph"/>
              <w:spacing w:before="121"/>
              <w:ind w:left="16" w:right="10"/>
              <w:jc w:val="center"/>
            </w:pPr>
            <w:r>
              <w:rPr>
                <w:spacing w:val="-10"/>
              </w:rPr>
              <w:t>2</w:t>
            </w:r>
          </w:p>
        </w:tc>
        <w:tc>
          <w:tcPr>
            <w:tcW w:w="1137" w:type="dxa"/>
          </w:tcPr>
          <w:p w:rsidR="00366CC5" w:rsidRDefault="002315DE">
            <w:pPr>
              <w:pStyle w:val="TableParagraph"/>
              <w:spacing w:line="247" w:lineRule="exact"/>
              <w:ind w:left="2" w:right="6"/>
              <w:jc w:val="center"/>
            </w:pPr>
            <w:r>
              <w:rPr>
                <w:spacing w:val="-10"/>
              </w:rPr>
              <w:t>2</w:t>
            </w:r>
          </w:p>
        </w:tc>
        <w:tc>
          <w:tcPr>
            <w:tcW w:w="1276" w:type="dxa"/>
          </w:tcPr>
          <w:p w:rsidR="00366CC5" w:rsidRDefault="002315DE">
            <w:pPr>
              <w:pStyle w:val="TableParagraph"/>
              <w:spacing w:line="247" w:lineRule="exact"/>
              <w:ind w:left="7" w:right="9"/>
              <w:jc w:val="center"/>
            </w:pPr>
            <w:r>
              <w:rPr>
                <w:spacing w:val="-10"/>
              </w:rPr>
              <w:t>2</w:t>
            </w:r>
          </w:p>
        </w:tc>
        <w:tc>
          <w:tcPr>
            <w:tcW w:w="1133" w:type="dxa"/>
          </w:tcPr>
          <w:p w:rsidR="00366CC5" w:rsidRDefault="002315DE">
            <w:pPr>
              <w:pStyle w:val="TableParagraph"/>
              <w:spacing w:before="121"/>
              <w:ind w:left="7" w:right="7"/>
              <w:jc w:val="center"/>
            </w:pPr>
            <w:r>
              <w:rPr>
                <w:spacing w:val="-10"/>
              </w:rPr>
              <w:t>8</w:t>
            </w:r>
          </w:p>
        </w:tc>
      </w:tr>
      <w:tr w:rsidR="00366CC5">
        <w:trPr>
          <w:trHeight w:val="382"/>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1" w:line="240" w:lineRule="exact"/>
              <w:ind w:left="104"/>
            </w:pPr>
            <w:r>
              <w:rPr>
                <w:spacing w:val="-2"/>
              </w:rPr>
              <w:t>Обществознание</w:t>
            </w:r>
          </w:p>
        </w:tc>
        <w:tc>
          <w:tcPr>
            <w:tcW w:w="1229" w:type="dxa"/>
          </w:tcPr>
          <w:p w:rsidR="00366CC5" w:rsidRDefault="002315DE">
            <w:pPr>
              <w:pStyle w:val="TableParagraph"/>
              <w:spacing w:before="61"/>
              <w:ind w:left="18" w:right="10"/>
              <w:jc w:val="center"/>
            </w:pPr>
            <w:r>
              <w:rPr>
                <w:spacing w:val="-10"/>
              </w:rPr>
              <w:t>1</w:t>
            </w:r>
          </w:p>
        </w:tc>
        <w:tc>
          <w:tcPr>
            <w:tcW w:w="1181" w:type="dxa"/>
          </w:tcPr>
          <w:p w:rsidR="00366CC5" w:rsidRDefault="002315DE">
            <w:pPr>
              <w:pStyle w:val="TableParagraph"/>
              <w:spacing w:before="61"/>
              <w:ind w:left="16" w:right="10"/>
              <w:jc w:val="center"/>
            </w:pPr>
            <w:r>
              <w:rPr>
                <w:spacing w:val="-10"/>
              </w:rPr>
              <w:t>1</w:t>
            </w:r>
          </w:p>
        </w:tc>
        <w:tc>
          <w:tcPr>
            <w:tcW w:w="1137" w:type="dxa"/>
          </w:tcPr>
          <w:p w:rsidR="00366CC5" w:rsidRDefault="002315DE">
            <w:pPr>
              <w:pStyle w:val="TableParagraph"/>
              <w:spacing w:line="247" w:lineRule="exact"/>
              <w:ind w:left="2" w:right="6"/>
              <w:jc w:val="center"/>
            </w:pPr>
            <w:r>
              <w:rPr>
                <w:spacing w:val="-10"/>
              </w:rPr>
              <w:t>1</w:t>
            </w:r>
          </w:p>
        </w:tc>
        <w:tc>
          <w:tcPr>
            <w:tcW w:w="1276" w:type="dxa"/>
          </w:tcPr>
          <w:p w:rsidR="00366CC5" w:rsidRDefault="002315DE">
            <w:pPr>
              <w:pStyle w:val="TableParagraph"/>
              <w:spacing w:line="247" w:lineRule="exact"/>
              <w:ind w:left="7" w:right="9"/>
              <w:jc w:val="center"/>
            </w:pPr>
            <w:r>
              <w:rPr>
                <w:spacing w:val="-10"/>
              </w:rPr>
              <w:t>1</w:t>
            </w:r>
          </w:p>
        </w:tc>
        <w:tc>
          <w:tcPr>
            <w:tcW w:w="1133" w:type="dxa"/>
          </w:tcPr>
          <w:p w:rsidR="00366CC5" w:rsidRDefault="002315DE">
            <w:pPr>
              <w:pStyle w:val="TableParagraph"/>
              <w:spacing w:before="61"/>
              <w:ind w:left="7" w:right="7"/>
              <w:jc w:val="center"/>
            </w:pPr>
            <w:r>
              <w:rPr>
                <w:spacing w:val="-10"/>
              </w:rPr>
              <w:t>4</w:t>
            </w:r>
          </w:p>
        </w:tc>
      </w:tr>
      <w:tr w:rsidR="00366CC5">
        <w:trPr>
          <w:trHeight w:val="378"/>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2" w:line="236" w:lineRule="exact"/>
              <w:ind w:left="104"/>
            </w:pPr>
            <w:r>
              <w:rPr>
                <w:spacing w:val="-2"/>
              </w:rPr>
              <w:t>География</w:t>
            </w:r>
          </w:p>
        </w:tc>
        <w:tc>
          <w:tcPr>
            <w:tcW w:w="1229" w:type="dxa"/>
          </w:tcPr>
          <w:p w:rsidR="00366CC5" w:rsidRDefault="002315DE">
            <w:pPr>
              <w:pStyle w:val="TableParagraph"/>
              <w:spacing w:before="58"/>
              <w:ind w:left="18" w:right="10"/>
              <w:jc w:val="center"/>
            </w:pPr>
            <w:r>
              <w:rPr>
                <w:spacing w:val="-10"/>
              </w:rPr>
              <w:t>1</w:t>
            </w:r>
          </w:p>
        </w:tc>
        <w:tc>
          <w:tcPr>
            <w:tcW w:w="1181" w:type="dxa"/>
          </w:tcPr>
          <w:p w:rsidR="00366CC5" w:rsidRDefault="002315DE">
            <w:pPr>
              <w:pStyle w:val="TableParagraph"/>
              <w:spacing w:before="58"/>
              <w:ind w:left="16" w:right="10"/>
              <w:jc w:val="center"/>
            </w:pPr>
            <w:r>
              <w:rPr>
                <w:spacing w:val="-10"/>
              </w:rPr>
              <w:t>2</w:t>
            </w:r>
          </w:p>
        </w:tc>
        <w:tc>
          <w:tcPr>
            <w:tcW w:w="1137" w:type="dxa"/>
          </w:tcPr>
          <w:p w:rsidR="00366CC5" w:rsidRDefault="002315DE">
            <w:pPr>
              <w:pStyle w:val="TableParagraph"/>
              <w:spacing w:line="243" w:lineRule="exact"/>
              <w:ind w:left="2" w:right="6"/>
              <w:jc w:val="center"/>
            </w:pPr>
            <w:r>
              <w:rPr>
                <w:spacing w:val="-10"/>
              </w:rPr>
              <w:t>2</w:t>
            </w:r>
          </w:p>
        </w:tc>
        <w:tc>
          <w:tcPr>
            <w:tcW w:w="1276" w:type="dxa"/>
          </w:tcPr>
          <w:p w:rsidR="00366CC5" w:rsidRDefault="002315DE">
            <w:pPr>
              <w:pStyle w:val="TableParagraph"/>
              <w:spacing w:line="243" w:lineRule="exact"/>
              <w:ind w:left="7" w:right="9"/>
              <w:jc w:val="center"/>
            </w:pPr>
            <w:r>
              <w:rPr>
                <w:spacing w:val="-10"/>
              </w:rPr>
              <w:t>2</w:t>
            </w:r>
          </w:p>
        </w:tc>
        <w:tc>
          <w:tcPr>
            <w:tcW w:w="1133" w:type="dxa"/>
          </w:tcPr>
          <w:p w:rsidR="00366CC5" w:rsidRDefault="002315DE">
            <w:pPr>
              <w:pStyle w:val="TableParagraph"/>
              <w:spacing w:before="58"/>
              <w:ind w:left="7" w:right="7"/>
              <w:jc w:val="center"/>
            </w:pPr>
            <w:r>
              <w:rPr>
                <w:spacing w:val="-10"/>
              </w:rPr>
              <w:t>7</w:t>
            </w:r>
          </w:p>
        </w:tc>
      </w:tr>
      <w:tr w:rsidR="00366CC5">
        <w:trPr>
          <w:trHeight w:val="378"/>
        </w:trPr>
        <w:tc>
          <w:tcPr>
            <w:tcW w:w="1799" w:type="dxa"/>
            <w:vMerge w:val="restart"/>
          </w:tcPr>
          <w:p w:rsidR="00366CC5" w:rsidRDefault="002315DE">
            <w:pPr>
              <w:pStyle w:val="TableParagraph"/>
              <w:ind w:left="111" w:right="404"/>
            </w:pPr>
            <w:r>
              <w:rPr>
                <w:spacing w:val="-2"/>
              </w:rPr>
              <w:t>Естественно- научные предметы</w:t>
            </w:r>
          </w:p>
        </w:tc>
        <w:tc>
          <w:tcPr>
            <w:tcW w:w="2415" w:type="dxa"/>
            <w:gridSpan w:val="2"/>
          </w:tcPr>
          <w:p w:rsidR="00366CC5" w:rsidRDefault="002315DE">
            <w:pPr>
              <w:pStyle w:val="TableParagraph"/>
              <w:spacing w:before="122" w:line="236" w:lineRule="exact"/>
              <w:ind w:left="104"/>
            </w:pPr>
            <w:r>
              <w:rPr>
                <w:spacing w:val="-2"/>
              </w:rPr>
              <w:t>Физика</w:t>
            </w:r>
          </w:p>
        </w:tc>
        <w:tc>
          <w:tcPr>
            <w:tcW w:w="1229" w:type="dxa"/>
          </w:tcPr>
          <w:p w:rsidR="00366CC5" w:rsidRDefault="002315DE">
            <w:pPr>
              <w:pStyle w:val="TableParagraph"/>
              <w:spacing w:before="58"/>
              <w:ind w:left="18" w:right="7"/>
              <w:jc w:val="center"/>
            </w:pPr>
            <w:r>
              <w:rPr>
                <w:spacing w:val="-10"/>
              </w:rPr>
              <w:t>-</w:t>
            </w:r>
          </w:p>
        </w:tc>
        <w:tc>
          <w:tcPr>
            <w:tcW w:w="1181" w:type="dxa"/>
          </w:tcPr>
          <w:p w:rsidR="00366CC5" w:rsidRDefault="002315DE">
            <w:pPr>
              <w:pStyle w:val="TableParagraph"/>
              <w:spacing w:before="58"/>
              <w:ind w:left="16" w:right="10"/>
              <w:jc w:val="center"/>
            </w:pPr>
            <w:r>
              <w:rPr>
                <w:spacing w:val="-10"/>
              </w:rPr>
              <w:t>2</w:t>
            </w:r>
          </w:p>
        </w:tc>
        <w:tc>
          <w:tcPr>
            <w:tcW w:w="1137" w:type="dxa"/>
          </w:tcPr>
          <w:p w:rsidR="00366CC5" w:rsidRDefault="002315DE">
            <w:pPr>
              <w:pStyle w:val="TableParagraph"/>
              <w:spacing w:line="247" w:lineRule="exact"/>
              <w:ind w:left="2" w:right="6"/>
              <w:jc w:val="center"/>
            </w:pPr>
            <w:r>
              <w:rPr>
                <w:spacing w:val="-10"/>
              </w:rPr>
              <w:t>2</w:t>
            </w:r>
          </w:p>
        </w:tc>
        <w:tc>
          <w:tcPr>
            <w:tcW w:w="1276" w:type="dxa"/>
          </w:tcPr>
          <w:p w:rsidR="00366CC5" w:rsidRDefault="002315DE">
            <w:pPr>
              <w:pStyle w:val="TableParagraph"/>
              <w:spacing w:line="247" w:lineRule="exact"/>
              <w:ind w:left="7" w:right="9"/>
              <w:jc w:val="center"/>
            </w:pPr>
            <w:r>
              <w:rPr>
                <w:spacing w:val="-10"/>
              </w:rPr>
              <w:t>3</w:t>
            </w:r>
          </w:p>
        </w:tc>
        <w:tc>
          <w:tcPr>
            <w:tcW w:w="1133" w:type="dxa"/>
          </w:tcPr>
          <w:p w:rsidR="00366CC5" w:rsidRDefault="002315DE">
            <w:pPr>
              <w:pStyle w:val="TableParagraph"/>
              <w:spacing w:before="58"/>
              <w:ind w:left="7" w:right="7"/>
              <w:jc w:val="center"/>
            </w:pPr>
            <w:r>
              <w:rPr>
                <w:spacing w:val="-10"/>
              </w:rPr>
              <w:t>7</w:t>
            </w:r>
          </w:p>
        </w:tc>
      </w:tr>
      <w:tr w:rsidR="00366CC5">
        <w:trPr>
          <w:trHeight w:val="381"/>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125" w:line="236" w:lineRule="exact"/>
              <w:ind w:left="104"/>
            </w:pPr>
            <w:r>
              <w:rPr>
                <w:spacing w:val="-2"/>
              </w:rPr>
              <w:t>Химия</w:t>
            </w:r>
          </w:p>
        </w:tc>
        <w:tc>
          <w:tcPr>
            <w:tcW w:w="1229" w:type="dxa"/>
          </w:tcPr>
          <w:p w:rsidR="00366CC5" w:rsidRDefault="002315DE">
            <w:pPr>
              <w:pStyle w:val="TableParagraph"/>
              <w:spacing w:before="61"/>
              <w:ind w:left="18" w:right="7"/>
              <w:jc w:val="center"/>
            </w:pPr>
            <w:r>
              <w:rPr>
                <w:spacing w:val="-10"/>
              </w:rPr>
              <w:t>-</w:t>
            </w:r>
          </w:p>
        </w:tc>
        <w:tc>
          <w:tcPr>
            <w:tcW w:w="1181" w:type="dxa"/>
          </w:tcPr>
          <w:p w:rsidR="00366CC5" w:rsidRDefault="002315DE">
            <w:pPr>
              <w:pStyle w:val="TableParagraph"/>
              <w:spacing w:before="61"/>
              <w:ind w:left="16" w:right="6"/>
              <w:jc w:val="center"/>
            </w:pPr>
            <w:r>
              <w:rPr>
                <w:spacing w:val="-10"/>
              </w:rPr>
              <w:t>-</w:t>
            </w:r>
          </w:p>
        </w:tc>
        <w:tc>
          <w:tcPr>
            <w:tcW w:w="1137" w:type="dxa"/>
          </w:tcPr>
          <w:p w:rsidR="00366CC5" w:rsidRDefault="002315DE">
            <w:pPr>
              <w:pStyle w:val="TableParagraph"/>
              <w:spacing w:line="247" w:lineRule="exact"/>
              <w:ind w:left="2" w:right="6"/>
              <w:jc w:val="center"/>
            </w:pPr>
            <w:r>
              <w:rPr>
                <w:spacing w:val="-10"/>
              </w:rPr>
              <w:t>2</w:t>
            </w:r>
          </w:p>
        </w:tc>
        <w:tc>
          <w:tcPr>
            <w:tcW w:w="1276" w:type="dxa"/>
          </w:tcPr>
          <w:p w:rsidR="00366CC5" w:rsidRDefault="002315DE">
            <w:pPr>
              <w:pStyle w:val="TableParagraph"/>
              <w:spacing w:line="247" w:lineRule="exact"/>
              <w:ind w:left="7" w:right="9"/>
              <w:jc w:val="center"/>
            </w:pPr>
            <w:r>
              <w:rPr>
                <w:spacing w:val="-10"/>
              </w:rPr>
              <w:t>2</w:t>
            </w:r>
          </w:p>
        </w:tc>
        <w:tc>
          <w:tcPr>
            <w:tcW w:w="1133" w:type="dxa"/>
          </w:tcPr>
          <w:p w:rsidR="00366CC5" w:rsidRDefault="002315DE">
            <w:pPr>
              <w:pStyle w:val="TableParagraph"/>
              <w:spacing w:before="61"/>
              <w:ind w:left="7" w:right="7"/>
              <w:jc w:val="center"/>
            </w:pPr>
            <w:r>
              <w:rPr>
                <w:spacing w:val="-10"/>
              </w:rPr>
              <w:t>4</w:t>
            </w:r>
          </w:p>
        </w:tc>
      </w:tr>
      <w:tr w:rsidR="00366CC5">
        <w:trPr>
          <w:trHeight w:val="486"/>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before="229" w:line="236" w:lineRule="exact"/>
              <w:ind w:left="104"/>
            </w:pPr>
            <w:r>
              <w:rPr>
                <w:spacing w:val="-2"/>
              </w:rPr>
              <w:t>Биология</w:t>
            </w:r>
          </w:p>
        </w:tc>
        <w:tc>
          <w:tcPr>
            <w:tcW w:w="1229" w:type="dxa"/>
          </w:tcPr>
          <w:p w:rsidR="00366CC5" w:rsidRDefault="002315DE">
            <w:pPr>
              <w:pStyle w:val="TableParagraph"/>
              <w:spacing w:before="109"/>
              <w:ind w:left="18" w:right="10"/>
              <w:jc w:val="center"/>
            </w:pPr>
            <w:r>
              <w:rPr>
                <w:spacing w:val="-10"/>
              </w:rPr>
              <w:t>1</w:t>
            </w:r>
          </w:p>
        </w:tc>
        <w:tc>
          <w:tcPr>
            <w:tcW w:w="1181" w:type="dxa"/>
          </w:tcPr>
          <w:p w:rsidR="00366CC5" w:rsidRDefault="002315DE">
            <w:pPr>
              <w:pStyle w:val="TableParagraph"/>
              <w:spacing w:before="109"/>
              <w:ind w:left="16" w:right="10"/>
              <w:jc w:val="center"/>
            </w:pPr>
            <w:r>
              <w:rPr>
                <w:spacing w:val="-10"/>
              </w:rPr>
              <w:t>1</w:t>
            </w:r>
          </w:p>
        </w:tc>
        <w:tc>
          <w:tcPr>
            <w:tcW w:w="1137" w:type="dxa"/>
          </w:tcPr>
          <w:p w:rsidR="00366CC5" w:rsidRDefault="002315DE">
            <w:pPr>
              <w:pStyle w:val="TableParagraph"/>
              <w:spacing w:before="109"/>
              <w:ind w:left="2" w:right="6"/>
              <w:jc w:val="center"/>
            </w:pPr>
            <w:r>
              <w:rPr>
                <w:spacing w:val="-10"/>
              </w:rPr>
              <w:t>2</w:t>
            </w:r>
          </w:p>
        </w:tc>
        <w:tc>
          <w:tcPr>
            <w:tcW w:w="1276" w:type="dxa"/>
          </w:tcPr>
          <w:p w:rsidR="00366CC5" w:rsidRDefault="002315DE">
            <w:pPr>
              <w:pStyle w:val="TableParagraph"/>
              <w:spacing w:before="109"/>
              <w:ind w:left="7" w:right="9"/>
              <w:jc w:val="center"/>
            </w:pPr>
            <w:r>
              <w:rPr>
                <w:spacing w:val="-10"/>
              </w:rPr>
              <w:t>2</w:t>
            </w:r>
          </w:p>
        </w:tc>
        <w:tc>
          <w:tcPr>
            <w:tcW w:w="1133" w:type="dxa"/>
          </w:tcPr>
          <w:p w:rsidR="00366CC5" w:rsidRDefault="002315DE">
            <w:pPr>
              <w:pStyle w:val="TableParagraph"/>
              <w:spacing w:before="109"/>
              <w:ind w:left="7" w:right="7"/>
              <w:jc w:val="center"/>
            </w:pPr>
            <w:r>
              <w:rPr>
                <w:spacing w:val="-10"/>
              </w:rPr>
              <w:t>6</w:t>
            </w:r>
          </w:p>
        </w:tc>
      </w:tr>
      <w:tr w:rsidR="00366CC5">
        <w:trPr>
          <w:trHeight w:val="297"/>
        </w:trPr>
        <w:tc>
          <w:tcPr>
            <w:tcW w:w="1799" w:type="dxa"/>
          </w:tcPr>
          <w:p w:rsidR="00366CC5" w:rsidRDefault="002315DE">
            <w:pPr>
              <w:pStyle w:val="TableParagraph"/>
              <w:spacing w:before="37" w:line="241" w:lineRule="exact"/>
              <w:ind w:left="111"/>
            </w:pPr>
            <w:r>
              <w:rPr>
                <w:spacing w:val="-2"/>
              </w:rPr>
              <w:t>ОДНКНР</w:t>
            </w:r>
          </w:p>
        </w:tc>
        <w:tc>
          <w:tcPr>
            <w:tcW w:w="2415" w:type="dxa"/>
            <w:gridSpan w:val="2"/>
          </w:tcPr>
          <w:p w:rsidR="00366CC5" w:rsidRDefault="002315DE">
            <w:pPr>
              <w:pStyle w:val="TableParagraph"/>
              <w:spacing w:before="37" w:line="241" w:lineRule="exact"/>
              <w:ind w:left="104"/>
            </w:pPr>
            <w:r>
              <w:rPr>
                <w:spacing w:val="-2"/>
              </w:rPr>
              <w:t>ОДНКНР</w:t>
            </w:r>
          </w:p>
        </w:tc>
        <w:tc>
          <w:tcPr>
            <w:tcW w:w="1229" w:type="dxa"/>
          </w:tcPr>
          <w:p w:rsidR="00366CC5" w:rsidRDefault="00366CC5">
            <w:pPr>
              <w:pStyle w:val="TableParagraph"/>
              <w:ind w:left="0"/>
            </w:pPr>
          </w:p>
        </w:tc>
        <w:tc>
          <w:tcPr>
            <w:tcW w:w="1181" w:type="dxa"/>
          </w:tcPr>
          <w:p w:rsidR="00366CC5" w:rsidRDefault="002315DE">
            <w:pPr>
              <w:pStyle w:val="TableParagraph"/>
              <w:spacing w:before="17"/>
              <w:ind w:left="16" w:right="10"/>
              <w:jc w:val="center"/>
            </w:pPr>
            <w:r>
              <w:rPr>
                <w:spacing w:val="-10"/>
              </w:rPr>
              <w:t>1</w:t>
            </w:r>
          </w:p>
        </w:tc>
        <w:tc>
          <w:tcPr>
            <w:tcW w:w="1137" w:type="dxa"/>
          </w:tcPr>
          <w:p w:rsidR="00366CC5" w:rsidRDefault="00366CC5">
            <w:pPr>
              <w:pStyle w:val="TableParagraph"/>
              <w:ind w:left="0"/>
            </w:pPr>
          </w:p>
        </w:tc>
        <w:tc>
          <w:tcPr>
            <w:tcW w:w="1276" w:type="dxa"/>
          </w:tcPr>
          <w:p w:rsidR="00366CC5" w:rsidRDefault="00366CC5">
            <w:pPr>
              <w:pStyle w:val="TableParagraph"/>
              <w:ind w:left="0"/>
            </w:pPr>
          </w:p>
        </w:tc>
        <w:tc>
          <w:tcPr>
            <w:tcW w:w="1133" w:type="dxa"/>
          </w:tcPr>
          <w:p w:rsidR="00366CC5" w:rsidRDefault="002315DE">
            <w:pPr>
              <w:pStyle w:val="TableParagraph"/>
              <w:spacing w:before="17"/>
              <w:ind w:left="7" w:right="7"/>
              <w:jc w:val="center"/>
            </w:pPr>
            <w:r>
              <w:rPr>
                <w:spacing w:val="-10"/>
              </w:rPr>
              <w:t>1</w:t>
            </w:r>
          </w:p>
        </w:tc>
      </w:tr>
      <w:tr w:rsidR="00366CC5">
        <w:trPr>
          <w:trHeight w:val="378"/>
        </w:trPr>
        <w:tc>
          <w:tcPr>
            <w:tcW w:w="1799" w:type="dxa"/>
            <w:vMerge w:val="restart"/>
          </w:tcPr>
          <w:p w:rsidR="00366CC5" w:rsidRDefault="00366CC5">
            <w:pPr>
              <w:pStyle w:val="TableParagraph"/>
              <w:spacing w:before="61"/>
              <w:ind w:left="0"/>
              <w:rPr>
                <w:b/>
              </w:rPr>
            </w:pPr>
          </w:p>
          <w:p w:rsidR="00366CC5" w:rsidRDefault="002315DE">
            <w:pPr>
              <w:pStyle w:val="TableParagraph"/>
              <w:ind w:left="111"/>
            </w:pPr>
            <w:r>
              <w:rPr>
                <w:spacing w:val="-2"/>
              </w:rPr>
              <w:t>Искусство</w:t>
            </w:r>
          </w:p>
        </w:tc>
        <w:tc>
          <w:tcPr>
            <w:tcW w:w="2415" w:type="dxa"/>
            <w:gridSpan w:val="2"/>
          </w:tcPr>
          <w:p w:rsidR="00366CC5" w:rsidRDefault="002315DE">
            <w:pPr>
              <w:pStyle w:val="TableParagraph"/>
              <w:spacing w:before="57"/>
              <w:ind w:left="104"/>
            </w:pPr>
            <w:r>
              <w:rPr>
                <w:spacing w:val="-2"/>
              </w:rPr>
              <w:t>Музыка</w:t>
            </w:r>
          </w:p>
        </w:tc>
        <w:tc>
          <w:tcPr>
            <w:tcW w:w="1229" w:type="dxa"/>
          </w:tcPr>
          <w:p w:rsidR="00366CC5" w:rsidRDefault="002315DE">
            <w:pPr>
              <w:pStyle w:val="TableParagraph"/>
              <w:spacing w:before="57"/>
              <w:ind w:left="18" w:right="10"/>
              <w:jc w:val="center"/>
            </w:pPr>
            <w:r>
              <w:rPr>
                <w:spacing w:val="-10"/>
              </w:rPr>
              <w:t>1</w:t>
            </w:r>
          </w:p>
        </w:tc>
        <w:tc>
          <w:tcPr>
            <w:tcW w:w="1181" w:type="dxa"/>
          </w:tcPr>
          <w:p w:rsidR="00366CC5" w:rsidRDefault="002315DE">
            <w:pPr>
              <w:pStyle w:val="TableParagraph"/>
              <w:spacing w:before="57"/>
              <w:ind w:left="16" w:right="10"/>
              <w:jc w:val="center"/>
            </w:pPr>
            <w:r>
              <w:rPr>
                <w:spacing w:val="-10"/>
              </w:rPr>
              <w:t>1</w:t>
            </w:r>
          </w:p>
        </w:tc>
        <w:tc>
          <w:tcPr>
            <w:tcW w:w="1137" w:type="dxa"/>
          </w:tcPr>
          <w:p w:rsidR="00366CC5" w:rsidRDefault="002315DE">
            <w:pPr>
              <w:pStyle w:val="TableParagraph"/>
              <w:spacing w:line="243" w:lineRule="exact"/>
              <w:ind w:left="2" w:right="6"/>
              <w:jc w:val="center"/>
            </w:pPr>
            <w:r>
              <w:rPr>
                <w:spacing w:val="-10"/>
              </w:rPr>
              <w:t>1</w:t>
            </w:r>
          </w:p>
        </w:tc>
        <w:tc>
          <w:tcPr>
            <w:tcW w:w="1276" w:type="dxa"/>
          </w:tcPr>
          <w:p w:rsidR="00366CC5" w:rsidRDefault="002315DE">
            <w:pPr>
              <w:pStyle w:val="TableParagraph"/>
              <w:spacing w:line="247" w:lineRule="exact"/>
              <w:ind w:left="7" w:right="7"/>
              <w:jc w:val="center"/>
            </w:pPr>
            <w:r>
              <w:rPr>
                <w:spacing w:val="-10"/>
              </w:rPr>
              <w:t>-</w:t>
            </w:r>
          </w:p>
        </w:tc>
        <w:tc>
          <w:tcPr>
            <w:tcW w:w="1133" w:type="dxa"/>
          </w:tcPr>
          <w:p w:rsidR="00366CC5" w:rsidRDefault="002315DE">
            <w:pPr>
              <w:pStyle w:val="TableParagraph"/>
              <w:spacing w:before="57"/>
              <w:ind w:left="7" w:right="7"/>
              <w:jc w:val="center"/>
            </w:pPr>
            <w:r>
              <w:rPr>
                <w:spacing w:val="-10"/>
              </w:rPr>
              <w:t>3</w:t>
            </w:r>
          </w:p>
        </w:tc>
      </w:tr>
      <w:tr w:rsidR="00366CC5">
        <w:trPr>
          <w:trHeight w:val="506"/>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line="247" w:lineRule="exact"/>
              <w:ind w:left="104"/>
            </w:pPr>
            <w:r>
              <w:rPr>
                <w:spacing w:val="-2"/>
              </w:rPr>
              <w:t>Изобразительное</w:t>
            </w:r>
          </w:p>
          <w:p w:rsidR="00366CC5" w:rsidRDefault="002315DE">
            <w:pPr>
              <w:pStyle w:val="TableParagraph"/>
              <w:spacing w:before="3" w:line="236" w:lineRule="exact"/>
              <w:ind w:left="104"/>
            </w:pPr>
            <w:r>
              <w:rPr>
                <w:spacing w:val="-2"/>
              </w:rPr>
              <w:t>искусство</w:t>
            </w:r>
          </w:p>
        </w:tc>
        <w:tc>
          <w:tcPr>
            <w:tcW w:w="1229" w:type="dxa"/>
          </w:tcPr>
          <w:p w:rsidR="00366CC5" w:rsidRDefault="002315DE">
            <w:pPr>
              <w:pStyle w:val="TableParagraph"/>
              <w:spacing w:before="121"/>
              <w:ind w:left="18" w:right="10"/>
              <w:jc w:val="center"/>
            </w:pPr>
            <w:r>
              <w:rPr>
                <w:spacing w:val="-10"/>
              </w:rPr>
              <w:t>1</w:t>
            </w:r>
          </w:p>
        </w:tc>
        <w:tc>
          <w:tcPr>
            <w:tcW w:w="1181" w:type="dxa"/>
          </w:tcPr>
          <w:p w:rsidR="00366CC5" w:rsidRDefault="002315DE">
            <w:pPr>
              <w:pStyle w:val="TableParagraph"/>
              <w:spacing w:before="121"/>
              <w:ind w:left="16" w:right="10"/>
              <w:jc w:val="center"/>
            </w:pPr>
            <w:r>
              <w:rPr>
                <w:spacing w:val="-10"/>
              </w:rPr>
              <w:t>1</w:t>
            </w:r>
          </w:p>
        </w:tc>
        <w:tc>
          <w:tcPr>
            <w:tcW w:w="1137" w:type="dxa"/>
          </w:tcPr>
          <w:p w:rsidR="00366CC5" w:rsidRDefault="002315DE">
            <w:pPr>
              <w:pStyle w:val="TableParagraph"/>
              <w:spacing w:before="121"/>
              <w:ind w:left="3" w:right="4"/>
              <w:jc w:val="center"/>
            </w:pPr>
            <w:r>
              <w:rPr>
                <w:spacing w:val="-10"/>
              </w:rPr>
              <w:t>-</w:t>
            </w:r>
          </w:p>
        </w:tc>
        <w:tc>
          <w:tcPr>
            <w:tcW w:w="1276" w:type="dxa"/>
          </w:tcPr>
          <w:p w:rsidR="00366CC5" w:rsidRDefault="002315DE">
            <w:pPr>
              <w:pStyle w:val="TableParagraph"/>
              <w:spacing w:line="247" w:lineRule="exact"/>
              <w:ind w:left="7" w:right="7"/>
              <w:jc w:val="center"/>
            </w:pPr>
            <w:r>
              <w:rPr>
                <w:spacing w:val="-10"/>
              </w:rPr>
              <w:t>-</w:t>
            </w:r>
          </w:p>
        </w:tc>
        <w:tc>
          <w:tcPr>
            <w:tcW w:w="1133" w:type="dxa"/>
          </w:tcPr>
          <w:p w:rsidR="00366CC5" w:rsidRDefault="002315DE">
            <w:pPr>
              <w:pStyle w:val="TableParagraph"/>
              <w:spacing w:before="121"/>
              <w:ind w:left="7" w:right="7"/>
              <w:jc w:val="center"/>
            </w:pPr>
            <w:r>
              <w:rPr>
                <w:spacing w:val="-10"/>
              </w:rPr>
              <w:t>2</w:t>
            </w:r>
          </w:p>
        </w:tc>
      </w:tr>
      <w:tr w:rsidR="00366CC5">
        <w:trPr>
          <w:trHeight w:val="373"/>
        </w:trPr>
        <w:tc>
          <w:tcPr>
            <w:tcW w:w="1799" w:type="dxa"/>
          </w:tcPr>
          <w:p w:rsidR="00366CC5" w:rsidRDefault="002315DE">
            <w:pPr>
              <w:pStyle w:val="TableParagraph"/>
              <w:spacing w:before="117" w:line="236" w:lineRule="exact"/>
              <w:ind w:left="111"/>
            </w:pPr>
            <w:r>
              <w:rPr>
                <w:spacing w:val="-2"/>
              </w:rPr>
              <w:t>Технология</w:t>
            </w:r>
          </w:p>
        </w:tc>
        <w:tc>
          <w:tcPr>
            <w:tcW w:w="2415" w:type="dxa"/>
            <w:gridSpan w:val="2"/>
          </w:tcPr>
          <w:p w:rsidR="00366CC5" w:rsidRDefault="002315DE">
            <w:pPr>
              <w:pStyle w:val="TableParagraph"/>
              <w:spacing w:before="117" w:line="236" w:lineRule="exact"/>
              <w:ind w:left="104"/>
            </w:pPr>
            <w:r>
              <w:rPr>
                <w:spacing w:val="-2"/>
              </w:rPr>
              <w:t>Технология</w:t>
            </w:r>
          </w:p>
        </w:tc>
        <w:tc>
          <w:tcPr>
            <w:tcW w:w="1229" w:type="dxa"/>
          </w:tcPr>
          <w:p w:rsidR="00366CC5" w:rsidRDefault="002315DE">
            <w:pPr>
              <w:pStyle w:val="TableParagraph"/>
              <w:spacing w:before="57"/>
              <w:ind w:left="18" w:right="10"/>
              <w:jc w:val="center"/>
            </w:pPr>
            <w:r>
              <w:rPr>
                <w:spacing w:val="-10"/>
              </w:rPr>
              <w:t>2</w:t>
            </w:r>
          </w:p>
        </w:tc>
        <w:tc>
          <w:tcPr>
            <w:tcW w:w="1181" w:type="dxa"/>
          </w:tcPr>
          <w:p w:rsidR="00366CC5" w:rsidRDefault="002315DE">
            <w:pPr>
              <w:pStyle w:val="TableParagraph"/>
              <w:spacing w:before="57"/>
              <w:ind w:left="16" w:right="10"/>
              <w:jc w:val="center"/>
            </w:pPr>
            <w:r>
              <w:rPr>
                <w:spacing w:val="-10"/>
              </w:rPr>
              <w:t>2</w:t>
            </w:r>
          </w:p>
        </w:tc>
        <w:tc>
          <w:tcPr>
            <w:tcW w:w="1137" w:type="dxa"/>
          </w:tcPr>
          <w:p w:rsidR="00366CC5" w:rsidRDefault="002315DE">
            <w:pPr>
              <w:pStyle w:val="TableParagraph"/>
              <w:spacing w:before="57"/>
              <w:ind w:left="2" w:right="6"/>
              <w:jc w:val="center"/>
            </w:pPr>
            <w:r>
              <w:rPr>
                <w:spacing w:val="-10"/>
              </w:rPr>
              <w:t>2</w:t>
            </w:r>
          </w:p>
        </w:tc>
        <w:tc>
          <w:tcPr>
            <w:tcW w:w="1276" w:type="dxa"/>
          </w:tcPr>
          <w:p w:rsidR="00366CC5" w:rsidRDefault="002315DE">
            <w:pPr>
              <w:pStyle w:val="TableParagraph"/>
              <w:spacing w:line="247" w:lineRule="exact"/>
              <w:ind w:left="7" w:right="9"/>
              <w:jc w:val="center"/>
            </w:pPr>
            <w:r>
              <w:rPr>
                <w:spacing w:val="-10"/>
              </w:rPr>
              <w:t>1</w:t>
            </w:r>
          </w:p>
        </w:tc>
        <w:tc>
          <w:tcPr>
            <w:tcW w:w="1133" w:type="dxa"/>
          </w:tcPr>
          <w:p w:rsidR="00366CC5" w:rsidRDefault="002315DE">
            <w:pPr>
              <w:pStyle w:val="TableParagraph"/>
              <w:spacing w:before="57"/>
              <w:ind w:left="7" w:right="7"/>
              <w:jc w:val="center"/>
            </w:pPr>
            <w:r>
              <w:rPr>
                <w:spacing w:val="-10"/>
              </w:rPr>
              <w:t>7</w:t>
            </w:r>
          </w:p>
        </w:tc>
      </w:tr>
      <w:tr w:rsidR="00366CC5">
        <w:trPr>
          <w:trHeight w:val="314"/>
        </w:trPr>
        <w:tc>
          <w:tcPr>
            <w:tcW w:w="1799" w:type="dxa"/>
            <w:vMerge w:val="restart"/>
          </w:tcPr>
          <w:p w:rsidR="00366CC5" w:rsidRDefault="00366CC5">
            <w:pPr>
              <w:pStyle w:val="TableParagraph"/>
              <w:spacing w:before="53"/>
              <w:ind w:left="0"/>
              <w:rPr>
                <w:b/>
              </w:rPr>
            </w:pPr>
          </w:p>
          <w:p w:rsidR="00366CC5" w:rsidRDefault="002315DE">
            <w:pPr>
              <w:pStyle w:val="TableParagraph"/>
              <w:spacing w:line="252" w:lineRule="exact"/>
              <w:ind w:left="111"/>
            </w:pPr>
            <w:r>
              <w:rPr>
                <w:spacing w:val="-2"/>
              </w:rPr>
              <w:t xml:space="preserve">Физическая </w:t>
            </w:r>
            <w:r>
              <w:t>культура</w:t>
            </w:r>
            <w:r>
              <w:rPr>
                <w:spacing w:val="-14"/>
              </w:rPr>
              <w:t xml:space="preserve"> </w:t>
            </w:r>
            <w:r>
              <w:t>и</w:t>
            </w:r>
            <w:r>
              <w:rPr>
                <w:spacing w:val="-14"/>
              </w:rPr>
              <w:t xml:space="preserve"> </w:t>
            </w:r>
            <w:r>
              <w:t>ОБЖ</w:t>
            </w:r>
          </w:p>
        </w:tc>
        <w:tc>
          <w:tcPr>
            <w:tcW w:w="2415" w:type="dxa"/>
            <w:gridSpan w:val="2"/>
          </w:tcPr>
          <w:p w:rsidR="00366CC5" w:rsidRDefault="002315DE">
            <w:pPr>
              <w:pStyle w:val="TableParagraph"/>
              <w:spacing w:before="57" w:line="236" w:lineRule="exact"/>
              <w:ind w:left="104"/>
            </w:pPr>
            <w:r>
              <w:t>Физическая</w:t>
            </w:r>
            <w:r>
              <w:rPr>
                <w:spacing w:val="-8"/>
              </w:rPr>
              <w:t xml:space="preserve"> </w:t>
            </w:r>
            <w:r>
              <w:rPr>
                <w:spacing w:val="-2"/>
              </w:rPr>
              <w:t>культура</w:t>
            </w:r>
          </w:p>
        </w:tc>
        <w:tc>
          <w:tcPr>
            <w:tcW w:w="1229" w:type="dxa"/>
          </w:tcPr>
          <w:p w:rsidR="00366CC5" w:rsidRDefault="002315DE">
            <w:pPr>
              <w:pStyle w:val="TableParagraph"/>
              <w:spacing w:before="25"/>
              <w:ind w:left="18" w:right="10"/>
              <w:jc w:val="center"/>
            </w:pPr>
            <w:r>
              <w:rPr>
                <w:spacing w:val="-10"/>
              </w:rPr>
              <w:t>2</w:t>
            </w:r>
          </w:p>
        </w:tc>
        <w:tc>
          <w:tcPr>
            <w:tcW w:w="1181" w:type="dxa"/>
          </w:tcPr>
          <w:p w:rsidR="00366CC5" w:rsidRDefault="002315DE">
            <w:pPr>
              <w:pStyle w:val="TableParagraph"/>
              <w:spacing w:before="25"/>
              <w:ind w:left="16" w:right="10"/>
              <w:jc w:val="center"/>
            </w:pPr>
            <w:r>
              <w:rPr>
                <w:spacing w:val="-10"/>
              </w:rPr>
              <w:t>2</w:t>
            </w:r>
          </w:p>
        </w:tc>
        <w:tc>
          <w:tcPr>
            <w:tcW w:w="1137" w:type="dxa"/>
          </w:tcPr>
          <w:p w:rsidR="00366CC5" w:rsidRDefault="002315DE">
            <w:pPr>
              <w:pStyle w:val="TableParagraph"/>
              <w:spacing w:before="25"/>
              <w:ind w:left="2" w:right="6"/>
              <w:jc w:val="center"/>
            </w:pPr>
            <w:r>
              <w:rPr>
                <w:spacing w:val="-10"/>
              </w:rPr>
              <w:t>2</w:t>
            </w:r>
          </w:p>
        </w:tc>
        <w:tc>
          <w:tcPr>
            <w:tcW w:w="1276" w:type="dxa"/>
          </w:tcPr>
          <w:p w:rsidR="00366CC5" w:rsidRDefault="002315DE">
            <w:pPr>
              <w:pStyle w:val="TableParagraph"/>
              <w:spacing w:before="25"/>
              <w:ind w:left="7" w:right="9"/>
              <w:jc w:val="center"/>
            </w:pPr>
            <w:r>
              <w:rPr>
                <w:spacing w:val="-10"/>
              </w:rPr>
              <w:t>2</w:t>
            </w:r>
          </w:p>
        </w:tc>
        <w:tc>
          <w:tcPr>
            <w:tcW w:w="1133" w:type="dxa"/>
          </w:tcPr>
          <w:p w:rsidR="00366CC5" w:rsidRDefault="002315DE">
            <w:pPr>
              <w:pStyle w:val="TableParagraph"/>
              <w:spacing w:before="25"/>
              <w:ind w:left="7" w:right="7"/>
              <w:jc w:val="center"/>
            </w:pPr>
            <w:r>
              <w:rPr>
                <w:spacing w:val="-10"/>
              </w:rPr>
              <w:t>8</w:t>
            </w:r>
          </w:p>
        </w:tc>
      </w:tr>
      <w:tr w:rsidR="00366CC5">
        <w:trPr>
          <w:trHeight w:val="505"/>
        </w:trPr>
        <w:tc>
          <w:tcPr>
            <w:tcW w:w="1799" w:type="dxa"/>
            <w:vMerge/>
            <w:tcBorders>
              <w:top w:val="nil"/>
            </w:tcBorders>
          </w:tcPr>
          <w:p w:rsidR="00366CC5" w:rsidRDefault="00366CC5">
            <w:pPr>
              <w:rPr>
                <w:sz w:val="2"/>
                <w:szCs w:val="2"/>
              </w:rPr>
            </w:pPr>
          </w:p>
        </w:tc>
        <w:tc>
          <w:tcPr>
            <w:tcW w:w="2415" w:type="dxa"/>
            <w:gridSpan w:val="2"/>
          </w:tcPr>
          <w:p w:rsidR="00366CC5" w:rsidRDefault="002315DE">
            <w:pPr>
              <w:pStyle w:val="TableParagraph"/>
              <w:spacing w:line="252" w:lineRule="exact"/>
              <w:ind w:left="104" w:right="245"/>
            </w:pPr>
            <w:r>
              <w:t>Основы</w:t>
            </w:r>
            <w:r>
              <w:rPr>
                <w:spacing w:val="-14"/>
              </w:rPr>
              <w:t xml:space="preserve"> </w:t>
            </w:r>
            <w:r>
              <w:t xml:space="preserve">безопасности </w:t>
            </w:r>
            <w:r>
              <w:rPr>
                <w:spacing w:val="-2"/>
              </w:rPr>
              <w:t>жизнедеятельности</w:t>
            </w:r>
          </w:p>
        </w:tc>
        <w:tc>
          <w:tcPr>
            <w:tcW w:w="1229" w:type="dxa"/>
          </w:tcPr>
          <w:p w:rsidR="00366CC5" w:rsidRDefault="002315DE">
            <w:pPr>
              <w:pStyle w:val="TableParagraph"/>
              <w:spacing w:before="125"/>
              <w:ind w:left="18" w:right="7"/>
              <w:jc w:val="center"/>
            </w:pPr>
            <w:r>
              <w:rPr>
                <w:spacing w:val="-10"/>
              </w:rPr>
              <w:t>-</w:t>
            </w:r>
          </w:p>
        </w:tc>
        <w:tc>
          <w:tcPr>
            <w:tcW w:w="1181" w:type="dxa"/>
          </w:tcPr>
          <w:p w:rsidR="00366CC5" w:rsidRDefault="002315DE">
            <w:pPr>
              <w:pStyle w:val="TableParagraph"/>
              <w:spacing w:before="125"/>
              <w:ind w:left="16" w:right="6"/>
              <w:jc w:val="center"/>
            </w:pPr>
            <w:r>
              <w:rPr>
                <w:spacing w:val="-10"/>
              </w:rPr>
              <w:t>-</w:t>
            </w:r>
          </w:p>
        </w:tc>
        <w:tc>
          <w:tcPr>
            <w:tcW w:w="1137" w:type="dxa"/>
          </w:tcPr>
          <w:p w:rsidR="00366CC5" w:rsidRDefault="002315DE">
            <w:pPr>
              <w:pStyle w:val="TableParagraph"/>
              <w:spacing w:before="125"/>
              <w:ind w:left="2" w:right="6"/>
              <w:jc w:val="center"/>
            </w:pPr>
            <w:r>
              <w:rPr>
                <w:spacing w:val="-10"/>
              </w:rPr>
              <w:t>1</w:t>
            </w:r>
          </w:p>
        </w:tc>
        <w:tc>
          <w:tcPr>
            <w:tcW w:w="1276" w:type="dxa"/>
          </w:tcPr>
          <w:p w:rsidR="00366CC5" w:rsidRDefault="002315DE">
            <w:pPr>
              <w:pStyle w:val="TableParagraph"/>
              <w:spacing w:before="125"/>
              <w:ind w:left="7" w:right="9"/>
              <w:jc w:val="center"/>
            </w:pPr>
            <w:r>
              <w:rPr>
                <w:spacing w:val="-10"/>
              </w:rPr>
              <w:t>1</w:t>
            </w:r>
          </w:p>
        </w:tc>
        <w:tc>
          <w:tcPr>
            <w:tcW w:w="1133" w:type="dxa"/>
          </w:tcPr>
          <w:p w:rsidR="00366CC5" w:rsidRDefault="002315DE">
            <w:pPr>
              <w:pStyle w:val="TableParagraph"/>
              <w:spacing w:before="125"/>
              <w:ind w:left="7" w:right="7"/>
              <w:jc w:val="center"/>
            </w:pPr>
            <w:r>
              <w:rPr>
                <w:spacing w:val="-10"/>
              </w:rPr>
              <w:t>2</w:t>
            </w:r>
          </w:p>
        </w:tc>
      </w:tr>
      <w:tr w:rsidR="00366CC5">
        <w:trPr>
          <w:trHeight w:val="378"/>
        </w:trPr>
        <w:tc>
          <w:tcPr>
            <w:tcW w:w="4214" w:type="dxa"/>
            <w:gridSpan w:val="3"/>
          </w:tcPr>
          <w:p w:rsidR="00366CC5" w:rsidRDefault="002315DE">
            <w:pPr>
              <w:pStyle w:val="TableParagraph"/>
              <w:spacing w:before="117" w:line="240" w:lineRule="exact"/>
              <w:ind w:left="111"/>
            </w:pPr>
            <w:r>
              <w:rPr>
                <w:spacing w:val="-2"/>
              </w:rPr>
              <w:t>Итого</w:t>
            </w:r>
          </w:p>
        </w:tc>
        <w:tc>
          <w:tcPr>
            <w:tcW w:w="1229" w:type="dxa"/>
          </w:tcPr>
          <w:p w:rsidR="00366CC5" w:rsidRDefault="002315DE">
            <w:pPr>
              <w:pStyle w:val="TableParagraph"/>
              <w:spacing w:before="61"/>
              <w:ind w:left="18"/>
              <w:jc w:val="center"/>
              <w:rPr>
                <w:b/>
              </w:rPr>
            </w:pPr>
            <w:r>
              <w:rPr>
                <w:b/>
                <w:spacing w:val="-5"/>
              </w:rPr>
              <w:t>29</w:t>
            </w:r>
          </w:p>
        </w:tc>
        <w:tc>
          <w:tcPr>
            <w:tcW w:w="1181" w:type="dxa"/>
          </w:tcPr>
          <w:p w:rsidR="00366CC5" w:rsidRDefault="002315DE">
            <w:pPr>
              <w:pStyle w:val="TableParagraph"/>
              <w:spacing w:before="61"/>
              <w:ind w:left="16"/>
              <w:jc w:val="center"/>
              <w:rPr>
                <w:b/>
              </w:rPr>
            </w:pPr>
            <w:r>
              <w:rPr>
                <w:b/>
                <w:spacing w:val="-5"/>
              </w:rPr>
              <w:t>30</w:t>
            </w:r>
          </w:p>
        </w:tc>
        <w:tc>
          <w:tcPr>
            <w:tcW w:w="1137" w:type="dxa"/>
          </w:tcPr>
          <w:p w:rsidR="00366CC5" w:rsidRDefault="002315DE">
            <w:pPr>
              <w:pStyle w:val="TableParagraph"/>
              <w:spacing w:before="61"/>
              <w:ind w:left="5" w:right="4"/>
              <w:jc w:val="center"/>
              <w:rPr>
                <w:b/>
              </w:rPr>
            </w:pPr>
            <w:r>
              <w:rPr>
                <w:b/>
                <w:spacing w:val="-5"/>
              </w:rPr>
              <w:t>32</w:t>
            </w:r>
          </w:p>
        </w:tc>
        <w:tc>
          <w:tcPr>
            <w:tcW w:w="1276" w:type="dxa"/>
          </w:tcPr>
          <w:p w:rsidR="00366CC5" w:rsidRDefault="002315DE">
            <w:pPr>
              <w:pStyle w:val="TableParagraph"/>
              <w:spacing w:before="61"/>
              <w:ind w:left="9" w:right="2"/>
              <w:jc w:val="center"/>
              <w:rPr>
                <w:b/>
              </w:rPr>
            </w:pPr>
            <w:r>
              <w:rPr>
                <w:b/>
                <w:spacing w:val="-5"/>
              </w:rPr>
              <w:t>32</w:t>
            </w:r>
          </w:p>
        </w:tc>
        <w:tc>
          <w:tcPr>
            <w:tcW w:w="1133" w:type="dxa"/>
          </w:tcPr>
          <w:p w:rsidR="00366CC5" w:rsidRDefault="002315DE">
            <w:pPr>
              <w:pStyle w:val="TableParagraph"/>
              <w:spacing w:before="61"/>
              <w:ind w:left="7"/>
              <w:jc w:val="center"/>
              <w:rPr>
                <w:b/>
              </w:rPr>
            </w:pPr>
            <w:r>
              <w:rPr>
                <w:b/>
                <w:spacing w:val="-5"/>
              </w:rPr>
              <w:t>119</w:t>
            </w:r>
          </w:p>
        </w:tc>
      </w:tr>
      <w:tr w:rsidR="00366CC5">
        <w:trPr>
          <w:trHeight w:val="250"/>
        </w:trPr>
        <w:tc>
          <w:tcPr>
            <w:tcW w:w="10170" w:type="dxa"/>
            <w:gridSpan w:val="8"/>
          </w:tcPr>
          <w:p w:rsidR="00366CC5" w:rsidRDefault="002315DE">
            <w:pPr>
              <w:pStyle w:val="TableParagraph"/>
              <w:spacing w:line="231" w:lineRule="exact"/>
              <w:ind w:left="13"/>
              <w:jc w:val="center"/>
              <w:rPr>
                <w:b/>
                <w:i/>
              </w:rPr>
            </w:pPr>
            <w:r>
              <w:rPr>
                <w:b/>
                <w:i/>
              </w:rPr>
              <w:t>Часть,</w:t>
            </w:r>
            <w:r>
              <w:rPr>
                <w:b/>
                <w:i/>
                <w:spacing w:val="-6"/>
              </w:rPr>
              <w:t xml:space="preserve"> </w:t>
            </w:r>
            <w:r>
              <w:rPr>
                <w:b/>
                <w:i/>
              </w:rPr>
              <w:t>формируемая</w:t>
            </w:r>
            <w:r>
              <w:rPr>
                <w:b/>
                <w:i/>
                <w:spacing w:val="-5"/>
              </w:rPr>
              <w:t xml:space="preserve"> </w:t>
            </w:r>
            <w:r>
              <w:rPr>
                <w:b/>
                <w:i/>
              </w:rPr>
              <w:t>участниками</w:t>
            </w:r>
            <w:r>
              <w:rPr>
                <w:b/>
                <w:i/>
                <w:spacing w:val="-3"/>
              </w:rPr>
              <w:t xml:space="preserve"> </w:t>
            </w:r>
            <w:r>
              <w:rPr>
                <w:b/>
                <w:i/>
              </w:rPr>
              <w:t>образовательных</w:t>
            </w:r>
            <w:r>
              <w:rPr>
                <w:b/>
                <w:i/>
                <w:spacing w:val="-2"/>
              </w:rPr>
              <w:t xml:space="preserve"> отношений</w:t>
            </w:r>
          </w:p>
        </w:tc>
      </w:tr>
      <w:tr w:rsidR="00366CC5">
        <w:trPr>
          <w:trHeight w:val="505"/>
        </w:trPr>
        <w:tc>
          <w:tcPr>
            <w:tcW w:w="2057" w:type="dxa"/>
            <w:gridSpan w:val="2"/>
          </w:tcPr>
          <w:p w:rsidR="00366CC5" w:rsidRDefault="002315DE">
            <w:pPr>
              <w:pStyle w:val="TableParagraph"/>
              <w:spacing w:line="252" w:lineRule="exact"/>
              <w:ind w:left="111" w:right="157"/>
            </w:pPr>
            <w:r>
              <w:rPr>
                <w:spacing w:val="-2"/>
              </w:rPr>
              <w:t xml:space="preserve">Естественно- </w:t>
            </w:r>
            <w:r>
              <w:t>научные</w:t>
            </w:r>
            <w:r>
              <w:rPr>
                <w:spacing w:val="-14"/>
              </w:rPr>
              <w:t xml:space="preserve"> </w:t>
            </w:r>
            <w:r>
              <w:t>предметы</w:t>
            </w:r>
          </w:p>
        </w:tc>
        <w:tc>
          <w:tcPr>
            <w:tcW w:w="2157" w:type="dxa"/>
          </w:tcPr>
          <w:p w:rsidR="00366CC5" w:rsidRDefault="002315DE">
            <w:pPr>
              <w:pStyle w:val="TableParagraph"/>
              <w:spacing w:before="249" w:line="237" w:lineRule="exact"/>
              <w:ind w:left="106"/>
            </w:pPr>
            <w:r>
              <w:rPr>
                <w:spacing w:val="-2"/>
              </w:rPr>
              <w:t>Биология</w:t>
            </w:r>
          </w:p>
        </w:tc>
        <w:tc>
          <w:tcPr>
            <w:tcW w:w="1229" w:type="dxa"/>
          </w:tcPr>
          <w:p w:rsidR="00366CC5" w:rsidRDefault="00366CC5">
            <w:pPr>
              <w:pStyle w:val="TableParagraph"/>
              <w:ind w:left="0"/>
            </w:pPr>
          </w:p>
        </w:tc>
        <w:tc>
          <w:tcPr>
            <w:tcW w:w="1181" w:type="dxa"/>
          </w:tcPr>
          <w:p w:rsidR="00366CC5" w:rsidRDefault="002315DE">
            <w:pPr>
              <w:pStyle w:val="TableParagraph"/>
              <w:spacing w:before="121"/>
              <w:ind w:left="16" w:right="10"/>
              <w:jc w:val="center"/>
            </w:pPr>
            <w:r>
              <w:rPr>
                <w:spacing w:val="-10"/>
              </w:rPr>
              <w:t>1</w:t>
            </w:r>
          </w:p>
        </w:tc>
        <w:tc>
          <w:tcPr>
            <w:tcW w:w="1137" w:type="dxa"/>
          </w:tcPr>
          <w:p w:rsidR="00366CC5" w:rsidRDefault="00366CC5">
            <w:pPr>
              <w:pStyle w:val="TableParagraph"/>
              <w:ind w:left="0"/>
            </w:pPr>
          </w:p>
        </w:tc>
        <w:tc>
          <w:tcPr>
            <w:tcW w:w="1276" w:type="dxa"/>
          </w:tcPr>
          <w:p w:rsidR="00366CC5" w:rsidRDefault="00366CC5">
            <w:pPr>
              <w:pStyle w:val="TableParagraph"/>
              <w:ind w:left="0"/>
            </w:pPr>
          </w:p>
        </w:tc>
        <w:tc>
          <w:tcPr>
            <w:tcW w:w="1133" w:type="dxa"/>
          </w:tcPr>
          <w:p w:rsidR="00366CC5" w:rsidRDefault="002315DE">
            <w:pPr>
              <w:pStyle w:val="TableParagraph"/>
              <w:spacing w:before="121"/>
              <w:ind w:left="7" w:right="7"/>
              <w:jc w:val="center"/>
            </w:pPr>
            <w:r>
              <w:rPr>
                <w:spacing w:val="-10"/>
              </w:rPr>
              <w:t>1</w:t>
            </w:r>
          </w:p>
        </w:tc>
      </w:tr>
      <w:tr w:rsidR="00366CC5">
        <w:trPr>
          <w:trHeight w:val="1013"/>
        </w:trPr>
        <w:tc>
          <w:tcPr>
            <w:tcW w:w="2057" w:type="dxa"/>
            <w:gridSpan w:val="2"/>
          </w:tcPr>
          <w:p w:rsidR="00366CC5" w:rsidRDefault="002315DE">
            <w:pPr>
              <w:pStyle w:val="TableParagraph"/>
              <w:spacing w:line="250" w:lineRule="exact"/>
              <w:ind w:left="111"/>
            </w:pPr>
            <w:r>
              <w:t>Курсы</w:t>
            </w:r>
            <w:r>
              <w:rPr>
                <w:spacing w:val="-2"/>
              </w:rPr>
              <w:t xml:space="preserve"> </w:t>
            </w:r>
            <w:r>
              <w:t xml:space="preserve">по </w:t>
            </w:r>
            <w:r>
              <w:rPr>
                <w:spacing w:val="-2"/>
              </w:rPr>
              <w:t>выбору</w:t>
            </w:r>
          </w:p>
        </w:tc>
        <w:tc>
          <w:tcPr>
            <w:tcW w:w="2157" w:type="dxa"/>
          </w:tcPr>
          <w:p w:rsidR="00366CC5" w:rsidRDefault="002315DE">
            <w:pPr>
              <w:pStyle w:val="TableParagraph"/>
              <w:spacing w:line="250" w:lineRule="exact"/>
              <w:ind w:left="106"/>
            </w:pPr>
            <w:r>
              <w:t>Элективный</w:t>
            </w:r>
            <w:r>
              <w:rPr>
                <w:spacing w:val="-12"/>
              </w:rPr>
              <w:t xml:space="preserve"> </w:t>
            </w:r>
            <w:r>
              <w:rPr>
                <w:spacing w:val="-4"/>
              </w:rPr>
              <w:t>курс</w:t>
            </w:r>
          </w:p>
          <w:p w:rsidR="00366CC5" w:rsidRDefault="002315DE">
            <w:pPr>
              <w:pStyle w:val="TableParagraph"/>
              <w:ind w:left="106" w:right="884"/>
            </w:pPr>
            <w:r>
              <w:rPr>
                <w:spacing w:val="-2"/>
              </w:rPr>
              <w:t>«Избранные вопросы</w:t>
            </w:r>
          </w:p>
          <w:p w:rsidR="00366CC5" w:rsidRDefault="002315DE">
            <w:pPr>
              <w:pStyle w:val="TableParagraph"/>
              <w:spacing w:before="1" w:line="237" w:lineRule="exact"/>
              <w:ind w:left="106"/>
            </w:pPr>
            <w:r>
              <w:rPr>
                <w:spacing w:val="-2"/>
              </w:rPr>
              <w:t>математики»</w:t>
            </w:r>
          </w:p>
        </w:tc>
        <w:tc>
          <w:tcPr>
            <w:tcW w:w="1229" w:type="dxa"/>
          </w:tcPr>
          <w:p w:rsidR="00366CC5" w:rsidRDefault="00366CC5">
            <w:pPr>
              <w:pStyle w:val="TableParagraph"/>
              <w:ind w:left="0"/>
            </w:pPr>
          </w:p>
        </w:tc>
        <w:tc>
          <w:tcPr>
            <w:tcW w:w="1181" w:type="dxa"/>
          </w:tcPr>
          <w:p w:rsidR="00366CC5" w:rsidRDefault="00366CC5">
            <w:pPr>
              <w:pStyle w:val="TableParagraph"/>
              <w:ind w:left="0"/>
            </w:pPr>
          </w:p>
        </w:tc>
        <w:tc>
          <w:tcPr>
            <w:tcW w:w="1137" w:type="dxa"/>
          </w:tcPr>
          <w:p w:rsidR="00366CC5" w:rsidRDefault="00366CC5">
            <w:pPr>
              <w:pStyle w:val="TableParagraph"/>
              <w:ind w:left="0"/>
            </w:pPr>
          </w:p>
        </w:tc>
        <w:tc>
          <w:tcPr>
            <w:tcW w:w="1276" w:type="dxa"/>
          </w:tcPr>
          <w:p w:rsidR="00366CC5" w:rsidRDefault="00366CC5">
            <w:pPr>
              <w:pStyle w:val="TableParagraph"/>
              <w:spacing w:before="124"/>
              <w:ind w:left="0"/>
              <w:rPr>
                <w:b/>
              </w:rPr>
            </w:pPr>
          </w:p>
          <w:p w:rsidR="00366CC5" w:rsidRDefault="002315DE">
            <w:pPr>
              <w:pStyle w:val="TableParagraph"/>
              <w:ind w:left="7" w:right="9"/>
              <w:jc w:val="center"/>
            </w:pPr>
            <w:r>
              <w:rPr>
                <w:spacing w:val="-10"/>
              </w:rPr>
              <w:t>1</w:t>
            </w:r>
          </w:p>
        </w:tc>
        <w:tc>
          <w:tcPr>
            <w:tcW w:w="1133" w:type="dxa"/>
          </w:tcPr>
          <w:p w:rsidR="00366CC5" w:rsidRDefault="00366CC5">
            <w:pPr>
              <w:pStyle w:val="TableParagraph"/>
              <w:spacing w:before="124"/>
              <w:ind w:left="0"/>
              <w:rPr>
                <w:b/>
              </w:rPr>
            </w:pPr>
          </w:p>
          <w:p w:rsidR="00366CC5" w:rsidRDefault="002315DE">
            <w:pPr>
              <w:pStyle w:val="TableParagraph"/>
              <w:ind w:left="7" w:right="7"/>
              <w:jc w:val="center"/>
            </w:pPr>
            <w:r>
              <w:rPr>
                <w:spacing w:val="-10"/>
              </w:rPr>
              <w:t>1</w:t>
            </w:r>
          </w:p>
        </w:tc>
      </w:tr>
      <w:tr w:rsidR="00366CC5">
        <w:trPr>
          <w:trHeight w:val="506"/>
        </w:trPr>
        <w:tc>
          <w:tcPr>
            <w:tcW w:w="4214" w:type="dxa"/>
            <w:gridSpan w:val="3"/>
          </w:tcPr>
          <w:p w:rsidR="00366CC5" w:rsidRDefault="002315DE">
            <w:pPr>
              <w:pStyle w:val="TableParagraph"/>
              <w:spacing w:line="246" w:lineRule="exact"/>
              <w:ind w:left="111"/>
            </w:pPr>
            <w:r>
              <w:t>Максимально</w:t>
            </w:r>
            <w:r>
              <w:rPr>
                <w:spacing w:val="-7"/>
              </w:rPr>
              <w:t xml:space="preserve"> </w:t>
            </w:r>
            <w:r>
              <w:t>допустимая</w:t>
            </w:r>
            <w:r>
              <w:rPr>
                <w:spacing w:val="-8"/>
              </w:rPr>
              <w:t xml:space="preserve"> </w:t>
            </w:r>
            <w:r>
              <w:rPr>
                <w:spacing w:val="-2"/>
              </w:rPr>
              <w:t>недельная</w:t>
            </w:r>
          </w:p>
          <w:p w:rsidR="00366CC5" w:rsidRDefault="002315DE">
            <w:pPr>
              <w:pStyle w:val="TableParagraph"/>
              <w:spacing w:before="3" w:line="237" w:lineRule="exact"/>
              <w:ind w:left="111"/>
            </w:pPr>
            <w:r>
              <w:rPr>
                <w:spacing w:val="-2"/>
              </w:rPr>
              <w:t>нагрузка</w:t>
            </w:r>
          </w:p>
        </w:tc>
        <w:tc>
          <w:tcPr>
            <w:tcW w:w="1229" w:type="dxa"/>
          </w:tcPr>
          <w:p w:rsidR="00366CC5" w:rsidRDefault="002315DE">
            <w:pPr>
              <w:pStyle w:val="TableParagraph"/>
              <w:spacing w:before="125"/>
              <w:ind w:left="18"/>
              <w:jc w:val="center"/>
              <w:rPr>
                <w:b/>
              </w:rPr>
            </w:pPr>
            <w:r>
              <w:rPr>
                <w:b/>
                <w:spacing w:val="-5"/>
              </w:rPr>
              <w:t>29</w:t>
            </w:r>
          </w:p>
        </w:tc>
        <w:tc>
          <w:tcPr>
            <w:tcW w:w="1181" w:type="dxa"/>
          </w:tcPr>
          <w:p w:rsidR="00366CC5" w:rsidRDefault="002315DE">
            <w:pPr>
              <w:pStyle w:val="TableParagraph"/>
              <w:spacing w:before="125"/>
              <w:ind w:left="16"/>
              <w:jc w:val="center"/>
              <w:rPr>
                <w:b/>
              </w:rPr>
            </w:pPr>
            <w:r>
              <w:rPr>
                <w:b/>
                <w:spacing w:val="-5"/>
              </w:rPr>
              <w:t>31</w:t>
            </w:r>
          </w:p>
        </w:tc>
        <w:tc>
          <w:tcPr>
            <w:tcW w:w="1137" w:type="dxa"/>
          </w:tcPr>
          <w:p w:rsidR="00366CC5" w:rsidRDefault="002315DE">
            <w:pPr>
              <w:pStyle w:val="TableParagraph"/>
              <w:spacing w:before="125"/>
              <w:ind w:left="6" w:right="4"/>
              <w:jc w:val="center"/>
              <w:rPr>
                <w:b/>
              </w:rPr>
            </w:pPr>
            <w:r>
              <w:rPr>
                <w:b/>
                <w:spacing w:val="-5"/>
              </w:rPr>
              <w:t>32</w:t>
            </w:r>
          </w:p>
        </w:tc>
        <w:tc>
          <w:tcPr>
            <w:tcW w:w="1276" w:type="dxa"/>
          </w:tcPr>
          <w:p w:rsidR="00366CC5" w:rsidRDefault="002315DE">
            <w:pPr>
              <w:pStyle w:val="TableParagraph"/>
              <w:spacing w:before="125"/>
              <w:ind w:left="9" w:right="2"/>
              <w:jc w:val="center"/>
              <w:rPr>
                <w:b/>
              </w:rPr>
            </w:pPr>
            <w:r>
              <w:rPr>
                <w:b/>
                <w:spacing w:val="-5"/>
              </w:rPr>
              <w:t>33</w:t>
            </w:r>
          </w:p>
        </w:tc>
        <w:tc>
          <w:tcPr>
            <w:tcW w:w="1133" w:type="dxa"/>
          </w:tcPr>
          <w:p w:rsidR="00366CC5" w:rsidRDefault="002315DE">
            <w:pPr>
              <w:pStyle w:val="TableParagraph"/>
              <w:spacing w:before="125"/>
              <w:ind w:left="7"/>
              <w:jc w:val="center"/>
              <w:rPr>
                <w:b/>
              </w:rPr>
            </w:pPr>
            <w:r>
              <w:rPr>
                <w:b/>
                <w:spacing w:val="-5"/>
              </w:rPr>
              <w:t>125</w:t>
            </w:r>
          </w:p>
        </w:tc>
      </w:tr>
    </w:tbl>
    <w:p w:rsidR="00366CC5" w:rsidRDefault="00366CC5">
      <w:pPr>
        <w:pStyle w:val="a3"/>
        <w:ind w:left="0"/>
        <w:jc w:val="left"/>
        <w:rPr>
          <w:b/>
          <w:sz w:val="24"/>
        </w:rPr>
      </w:pPr>
    </w:p>
    <w:p w:rsidR="00366CC5" w:rsidRDefault="00366CC5">
      <w:pPr>
        <w:pStyle w:val="a3"/>
        <w:spacing w:before="7"/>
        <w:ind w:left="0"/>
        <w:jc w:val="left"/>
        <w:rPr>
          <w:b/>
          <w:sz w:val="24"/>
        </w:rPr>
      </w:pPr>
    </w:p>
    <w:p w:rsidR="00366CC5" w:rsidRDefault="002315DE">
      <w:pPr>
        <w:spacing w:before="1" w:line="274" w:lineRule="exact"/>
        <w:ind w:left="3817"/>
        <w:jc w:val="both"/>
        <w:rPr>
          <w:b/>
          <w:sz w:val="24"/>
        </w:rPr>
      </w:pPr>
      <w:r>
        <w:rPr>
          <w:b/>
          <w:sz w:val="24"/>
        </w:rPr>
        <w:t>Формы</w:t>
      </w:r>
      <w:r>
        <w:rPr>
          <w:b/>
          <w:spacing w:val="-6"/>
          <w:sz w:val="24"/>
        </w:rPr>
        <w:t xml:space="preserve"> </w:t>
      </w:r>
      <w:r>
        <w:rPr>
          <w:b/>
          <w:sz w:val="24"/>
        </w:rPr>
        <w:t>промежуточной</w:t>
      </w:r>
      <w:r>
        <w:rPr>
          <w:b/>
          <w:spacing w:val="-6"/>
          <w:sz w:val="24"/>
        </w:rPr>
        <w:t xml:space="preserve"> </w:t>
      </w:r>
      <w:r>
        <w:rPr>
          <w:b/>
          <w:spacing w:val="-2"/>
          <w:sz w:val="24"/>
        </w:rPr>
        <w:t>аттестации</w:t>
      </w:r>
    </w:p>
    <w:p w:rsidR="00366CC5" w:rsidRDefault="002315DE">
      <w:pPr>
        <w:ind w:left="652" w:right="350" w:firstLine="420"/>
        <w:jc w:val="both"/>
        <w:rPr>
          <w:sz w:val="24"/>
        </w:rPr>
      </w:pPr>
      <w:r>
        <w:rPr>
          <w:sz w:val="24"/>
        </w:rPr>
        <w:t>Промежуточная аттестация учащихся - это совокупность мероприятий, позволяющих установить соответствие индивидуальных образовательных достижений учащихся планируемым результатам освоения основной образовательной программы начального общего, основного общего или среднего общего образования на момент окончания учебного года.</w:t>
      </w:r>
    </w:p>
    <w:p w:rsidR="00366CC5" w:rsidRDefault="002315DE">
      <w:pPr>
        <w:ind w:left="652" w:right="351" w:firstLine="428"/>
        <w:jc w:val="both"/>
        <w:rPr>
          <w:sz w:val="24"/>
        </w:rPr>
      </w:pPr>
      <w:r>
        <w:rPr>
          <w:sz w:val="24"/>
        </w:rPr>
        <w:t>Промежуточная аттестация в Организации</w:t>
      </w:r>
      <w:r>
        <w:rPr>
          <w:spacing w:val="40"/>
          <w:sz w:val="24"/>
        </w:rPr>
        <w:t xml:space="preserve"> </w:t>
      </w:r>
      <w:r>
        <w:rPr>
          <w:sz w:val="24"/>
        </w:rPr>
        <w:t>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w:t>
      </w:r>
    </w:p>
    <w:p w:rsidR="00366CC5" w:rsidRDefault="00366CC5">
      <w:pPr>
        <w:jc w:val="both"/>
        <w:rPr>
          <w:sz w:val="24"/>
        </w:rPr>
        <w:sectPr w:rsidR="00366CC5">
          <w:pgSz w:w="11910" w:h="16840"/>
          <w:pgMar w:top="500" w:right="220" w:bottom="1240" w:left="480" w:header="0" w:footer="981" w:gutter="0"/>
          <w:cols w:space="720"/>
        </w:sectPr>
      </w:pPr>
    </w:p>
    <w:p w:rsidR="00366CC5" w:rsidRDefault="002315DE">
      <w:pPr>
        <w:spacing w:before="76"/>
        <w:ind w:left="652" w:right="348" w:firstLine="608"/>
        <w:jc w:val="both"/>
        <w:rPr>
          <w:sz w:val="24"/>
        </w:rPr>
      </w:pPr>
      <w:r>
        <w:rPr>
          <w:sz w:val="24"/>
        </w:rPr>
        <w:lastRenderedPageBreak/>
        <w:t>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w:t>
      </w:r>
    </w:p>
    <w:p w:rsidR="00366CC5" w:rsidRDefault="002315DE">
      <w:pPr>
        <w:ind w:left="652" w:right="348" w:firstLine="428"/>
        <w:jc w:val="both"/>
        <w:rPr>
          <w:sz w:val="24"/>
        </w:rPr>
      </w:pPr>
      <w:r>
        <w:rPr>
          <w:sz w:val="24"/>
        </w:rPr>
        <w:t>Промежуточная аттестация проводится для всех обучающихся школы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rsidR="00366CC5" w:rsidRDefault="002315DE">
      <w:pPr>
        <w:ind w:left="652" w:right="346" w:firstLine="428"/>
        <w:jc w:val="both"/>
        <w:rPr>
          <w:sz w:val="24"/>
        </w:rPr>
      </w:pPr>
      <w:r>
        <w:rPr>
          <w:sz w:val="24"/>
        </w:rPr>
        <w:t>Промежуточная аттестация - проводится во 2-11 классах по каждому учебному предмету, курсу, дисциплине, модулю по итогам учебного года. Промежуточная аттестация проводится в форме выставления годовой оценки на последнем уроке учебного года на основе результатов четвертных (полугодовых) оценок, и представляет собой результат четвертной (полугодовой) оценки в случае, если учебный предмет, курс, дисциплина, модуль осваивался обучающимся в срок одной четверти (полугодия), либо среднее арифметическое результатов четвертных (полугодовых) оценок в случае, если учебный предмет, курс, дисциплина, модуль осваивался обучающимся в срок более одной четверти (полугодия). Округление результата проводится по правилам математического округления.</w:t>
      </w:r>
    </w:p>
    <w:p w:rsidR="00366CC5" w:rsidRDefault="00366CC5">
      <w:pPr>
        <w:pStyle w:val="a3"/>
        <w:spacing w:before="75"/>
        <w:ind w:left="0"/>
        <w:jc w:val="left"/>
        <w:rPr>
          <w:sz w:val="24"/>
        </w:rPr>
      </w:pPr>
    </w:p>
    <w:p w:rsidR="00366CC5" w:rsidRDefault="002315DE">
      <w:pPr>
        <w:pStyle w:val="a5"/>
        <w:numPr>
          <w:ilvl w:val="2"/>
          <w:numId w:val="102"/>
        </w:numPr>
        <w:tabs>
          <w:tab w:val="left" w:pos="2408"/>
        </w:tabs>
        <w:ind w:left="2408" w:hanging="648"/>
        <w:jc w:val="left"/>
        <w:rPr>
          <w:b/>
          <w:sz w:val="26"/>
        </w:rPr>
      </w:pPr>
      <w:r>
        <w:rPr>
          <w:b/>
          <w:sz w:val="26"/>
        </w:rPr>
        <w:t>План</w:t>
      </w:r>
      <w:r>
        <w:rPr>
          <w:b/>
          <w:spacing w:val="-9"/>
          <w:sz w:val="26"/>
        </w:rPr>
        <w:t xml:space="preserve"> </w:t>
      </w:r>
      <w:r>
        <w:rPr>
          <w:b/>
          <w:sz w:val="26"/>
        </w:rPr>
        <w:t>внеурочной</w:t>
      </w:r>
      <w:r>
        <w:rPr>
          <w:b/>
          <w:spacing w:val="-7"/>
          <w:sz w:val="26"/>
        </w:rPr>
        <w:t xml:space="preserve"> </w:t>
      </w:r>
      <w:r>
        <w:rPr>
          <w:b/>
          <w:sz w:val="26"/>
        </w:rPr>
        <w:t>деятельности</w:t>
      </w:r>
      <w:r>
        <w:rPr>
          <w:b/>
          <w:spacing w:val="-4"/>
          <w:sz w:val="26"/>
        </w:rPr>
        <w:t xml:space="preserve"> </w:t>
      </w:r>
      <w:r>
        <w:rPr>
          <w:b/>
          <w:sz w:val="24"/>
        </w:rPr>
        <w:t>ПОЯСНИТЕЛЬНАЯ</w:t>
      </w:r>
      <w:r>
        <w:rPr>
          <w:b/>
          <w:spacing w:val="-5"/>
          <w:sz w:val="24"/>
        </w:rPr>
        <w:t xml:space="preserve"> </w:t>
      </w:r>
      <w:r>
        <w:rPr>
          <w:b/>
          <w:spacing w:val="-2"/>
          <w:sz w:val="24"/>
        </w:rPr>
        <w:t>ЗАПИСКА</w:t>
      </w:r>
    </w:p>
    <w:p w:rsidR="00366CC5" w:rsidRDefault="002315DE">
      <w:pPr>
        <w:spacing w:before="40"/>
        <w:ind w:left="652" w:right="345"/>
        <w:jc w:val="both"/>
        <w:rPr>
          <w:sz w:val="24"/>
        </w:rPr>
      </w:pPr>
      <w:r>
        <w:rPr>
          <w:sz w:val="24"/>
        </w:rPr>
        <w:t>План внеурочной деятельности Муниципального бюджетного общеобразовательного учреждения Титовская средняя общеобразовательная школа на 2022-2023 учебный год разработан в соответствии с:</w:t>
      </w:r>
    </w:p>
    <w:p w:rsidR="00366CC5" w:rsidRDefault="002315DE">
      <w:pPr>
        <w:pStyle w:val="a5"/>
        <w:numPr>
          <w:ilvl w:val="0"/>
          <w:numId w:val="99"/>
        </w:numPr>
        <w:tabs>
          <w:tab w:val="left" w:pos="787"/>
        </w:tabs>
        <w:ind w:left="787" w:hanging="135"/>
        <w:rPr>
          <w:sz w:val="24"/>
        </w:rPr>
      </w:pPr>
      <w:r>
        <w:rPr>
          <w:sz w:val="24"/>
        </w:rPr>
        <w:t>Федеральным</w:t>
      </w:r>
      <w:r>
        <w:rPr>
          <w:spacing w:val="-4"/>
          <w:sz w:val="24"/>
        </w:rPr>
        <w:t xml:space="preserve"> </w:t>
      </w:r>
      <w:r>
        <w:rPr>
          <w:sz w:val="24"/>
        </w:rPr>
        <w:t>законом</w:t>
      </w:r>
      <w:r>
        <w:rPr>
          <w:spacing w:val="-2"/>
          <w:sz w:val="24"/>
        </w:rPr>
        <w:t xml:space="preserve"> </w:t>
      </w:r>
      <w:r>
        <w:rPr>
          <w:sz w:val="24"/>
        </w:rPr>
        <w:t>от</w:t>
      </w:r>
      <w:r>
        <w:rPr>
          <w:spacing w:val="-3"/>
          <w:sz w:val="24"/>
        </w:rPr>
        <w:t xml:space="preserve"> </w:t>
      </w:r>
      <w:r>
        <w:rPr>
          <w:sz w:val="24"/>
        </w:rPr>
        <w:t>29.12.2012 №</w:t>
      </w:r>
      <w:r>
        <w:rPr>
          <w:spacing w:val="-4"/>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3"/>
          <w:sz w:val="24"/>
        </w:rPr>
        <w:t xml:space="preserve"> </w:t>
      </w:r>
      <w:r>
        <w:rPr>
          <w:sz w:val="24"/>
        </w:rPr>
        <w:t>в</w:t>
      </w:r>
      <w:r>
        <w:rPr>
          <w:spacing w:val="-4"/>
          <w:sz w:val="24"/>
        </w:rPr>
        <w:t xml:space="preserve"> </w:t>
      </w:r>
      <w:r>
        <w:rPr>
          <w:sz w:val="24"/>
        </w:rPr>
        <w:t>Российской</w:t>
      </w:r>
      <w:r>
        <w:rPr>
          <w:spacing w:val="-2"/>
          <w:sz w:val="24"/>
        </w:rPr>
        <w:t xml:space="preserve"> Федерации»;</w:t>
      </w:r>
    </w:p>
    <w:p w:rsidR="00366CC5" w:rsidRDefault="002315DE">
      <w:pPr>
        <w:pStyle w:val="a5"/>
        <w:numPr>
          <w:ilvl w:val="0"/>
          <w:numId w:val="99"/>
        </w:numPr>
        <w:tabs>
          <w:tab w:val="left" w:pos="787"/>
        </w:tabs>
        <w:ind w:right="345" w:firstLine="0"/>
        <w:rPr>
          <w:sz w:val="24"/>
        </w:rPr>
      </w:pPr>
      <w:r>
        <w:rPr>
          <w:sz w:val="24"/>
        </w:rPr>
        <w:t xml:space="preserve">приказ Минобрнауки России от </w:t>
      </w:r>
      <w:r>
        <w:rPr>
          <w:color w:val="545454"/>
          <w:sz w:val="24"/>
        </w:rPr>
        <w:t xml:space="preserve">17 декабря 2010 г. № 1897 </w:t>
      </w:r>
      <w:r>
        <w:rPr>
          <w:sz w:val="24"/>
        </w:rPr>
        <w:t>«Об утверждении федерального государственного образовательного стандарта основного общего образования»;</w:t>
      </w:r>
    </w:p>
    <w:p w:rsidR="00366CC5" w:rsidRDefault="002315DE">
      <w:pPr>
        <w:pStyle w:val="a5"/>
        <w:numPr>
          <w:ilvl w:val="0"/>
          <w:numId w:val="99"/>
        </w:numPr>
        <w:tabs>
          <w:tab w:val="left" w:pos="891"/>
        </w:tabs>
        <w:ind w:right="345" w:firstLine="0"/>
        <w:rPr>
          <w:sz w:val="24"/>
        </w:rPr>
      </w:pPr>
      <w:r>
        <w:rPr>
          <w:sz w:val="24"/>
        </w:rPr>
        <w:t>постановлением Главного государственного санитарного врача Российской Федерации от 28.01.2021 №2 «Об утверждении санитарных правил СП</w:t>
      </w:r>
      <w:r>
        <w:rPr>
          <w:spacing w:val="-3"/>
          <w:sz w:val="24"/>
        </w:rPr>
        <w:t xml:space="preserve"> </w:t>
      </w:r>
      <w:r>
        <w:rPr>
          <w:sz w:val="24"/>
        </w:rPr>
        <w:t xml:space="preserve">2.4.3685-21 «Гигиенические нормативы и требования к обеспечению безопасности и (или) безвредности для человека факторов среды </w:t>
      </w:r>
      <w:r>
        <w:rPr>
          <w:spacing w:val="-2"/>
          <w:sz w:val="24"/>
        </w:rPr>
        <w:t>обитания»</w:t>
      </w:r>
    </w:p>
    <w:p w:rsidR="00366CC5" w:rsidRDefault="002315DE">
      <w:pPr>
        <w:pStyle w:val="a5"/>
        <w:numPr>
          <w:ilvl w:val="0"/>
          <w:numId w:val="99"/>
        </w:numPr>
        <w:tabs>
          <w:tab w:val="left" w:pos="1015"/>
        </w:tabs>
        <w:ind w:right="342" w:firstLine="0"/>
        <w:rPr>
          <w:sz w:val="24"/>
        </w:rPr>
      </w:pPr>
      <w:r>
        <w:rPr>
          <w:sz w:val="24"/>
        </w:rPr>
        <w:t>постановлением Главного государственного санитарного врача Российской Федерации от 28.09.2020 №28 «Об утверждении санитарных правил СП 2.4.3648-20 «Санитарно- эпидемиологические требования к организациям воспитания и обучения, отдых и оздоровление детей и молодёжи»;</w:t>
      </w:r>
    </w:p>
    <w:p w:rsidR="00366CC5" w:rsidRDefault="002315DE">
      <w:pPr>
        <w:pStyle w:val="a5"/>
        <w:numPr>
          <w:ilvl w:val="0"/>
          <w:numId w:val="99"/>
        </w:numPr>
        <w:tabs>
          <w:tab w:val="left" w:pos="791"/>
        </w:tabs>
        <w:spacing w:before="1"/>
        <w:ind w:right="349" w:firstLine="0"/>
        <w:rPr>
          <w:sz w:val="24"/>
        </w:rPr>
      </w:pPr>
      <w:r>
        <w:rPr>
          <w:sz w:val="24"/>
        </w:rPr>
        <w:t>Письмо</w:t>
      </w:r>
      <w:r>
        <w:rPr>
          <w:spacing w:val="-4"/>
          <w:sz w:val="24"/>
        </w:rPr>
        <w:t xml:space="preserve"> </w:t>
      </w:r>
      <w:r>
        <w:rPr>
          <w:sz w:val="24"/>
        </w:rPr>
        <w:t>Минпросвещения</w:t>
      </w:r>
      <w:r>
        <w:rPr>
          <w:spacing w:val="-3"/>
          <w:sz w:val="24"/>
        </w:rPr>
        <w:t xml:space="preserve"> </w:t>
      </w:r>
      <w:r>
        <w:rPr>
          <w:sz w:val="24"/>
        </w:rPr>
        <w:t>России</w:t>
      </w:r>
      <w:r>
        <w:rPr>
          <w:spacing w:val="-5"/>
          <w:sz w:val="24"/>
        </w:rPr>
        <w:t xml:space="preserve"> </w:t>
      </w:r>
      <w:r>
        <w:rPr>
          <w:sz w:val="24"/>
        </w:rPr>
        <w:t>от</w:t>
      </w:r>
      <w:r>
        <w:rPr>
          <w:spacing w:val="-5"/>
          <w:sz w:val="24"/>
        </w:rPr>
        <w:t xml:space="preserve"> </w:t>
      </w:r>
      <w:r>
        <w:rPr>
          <w:sz w:val="24"/>
        </w:rPr>
        <w:t>17.06.2022</w:t>
      </w:r>
      <w:r>
        <w:rPr>
          <w:spacing w:val="-4"/>
          <w:sz w:val="24"/>
        </w:rPr>
        <w:t xml:space="preserve"> </w:t>
      </w:r>
      <w:r>
        <w:rPr>
          <w:sz w:val="24"/>
        </w:rPr>
        <w:t>г.</w:t>
      </w:r>
      <w:r>
        <w:rPr>
          <w:spacing w:val="-4"/>
          <w:sz w:val="24"/>
        </w:rPr>
        <w:t xml:space="preserve"> </w:t>
      </w:r>
      <w:r>
        <w:rPr>
          <w:sz w:val="24"/>
        </w:rPr>
        <w:t>№</w:t>
      </w:r>
      <w:r>
        <w:rPr>
          <w:spacing w:val="-5"/>
          <w:sz w:val="24"/>
        </w:rPr>
        <w:t xml:space="preserve"> </w:t>
      </w:r>
      <w:r>
        <w:rPr>
          <w:sz w:val="24"/>
        </w:rPr>
        <w:t>03-871</w:t>
      </w:r>
      <w:r>
        <w:rPr>
          <w:spacing w:val="-1"/>
          <w:sz w:val="24"/>
        </w:rPr>
        <w:t xml:space="preserve"> </w:t>
      </w:r>
      <w:r>
        <w:rPr>
          <w:sz w:val="24"/>
        </w:rPr>
        <w:t>«Об</w:t>
      </w:r>
      <w:r>
        <w:rPr>
          <w:spacing w:val="-3"/>
          <w:sz w:val="24"/>
        </w:rPr>
        <w:t xml:space="preserve"> </w:t>
      </w:r>
      <w:r>
        <w:rPr>
          <w:sz w:val="24"/>
        </w:rPr>
        <w:t>организации</w:t>
      </w:r>
      <w:r>
        <w:rPr>
          <w:spacing w:val="-5"/>
          <w:sz w:val="24"/>
        </w:rPr>
        <w:t xml:space="preserve"> </w:t>
      </w:r>
      <w:r>
        <w:rPr>
          <w:sz w:val="24"/>
        </w:rPr>
        <w:t>занятий</w:t>
      </w:r>
      <w:r>
        <w:rPr>
          <w:spacing w:val="-1"/>
          <w:sz w:val="24"/>
        </w:rPr>
        <w:t xml:space="preserve"> </w:t>
      </w:r>
      <w:r>
        <w:rPr>
          <w:sz w:val="24"/>
        </w:rPr>
        <w:t xml:space="preserve">«Разговоры о важном»; - Методические рекомендации по формированию функциональной грамотности обучающихся – </w:t>
      </w:r>
      <w:hyperlink r:id="rId15">
        <w:r>
          <w:rPr>
            <w:sz w:val="24"/>
          </w:rPr>
          <w:t>http://skiv.instrao.ru/bank-zadaniy/;</w:t>
        </w:r>
      </w:hyperlink>
    </w:p>
    <w:p w:rsidR="00366CC5" w:rsidRDefault="00366CC5">
      <w:pPr>
        <w:pStyle w:val="a3"/>
        <w:spacing w:before="8"/>
        <w:ind w:left="0"/>
        <w:jc w:val="left"/>
        <w:rPr>
          <w:sz w:val="24"/>
        </w:rPr>
      </w:pPr>
    </w:p>
    <w:p w:rsidR="00366CC5" w:rsidRDefault="002315DE">
      <w:pPr>
        <w:ind w:left="652" w:right="350" w:firstLine="708"/>
        <w:jc w:val="both"/>
        <w:rPr>
          <w:sz w:val="24"/>
        </w:rPr>
      </w:pPr>
      <w:r>
        <w:rPr>
          <w:sz w:val="24"/>
        </w:rPr>
        <w:t>Для организации внеурочной деятельности используется модель, построенная</w:t>
      </w:r>
      <w:r>
        <w:rPr>
          <w:spacing w:val="40"/>
          <w:sz w:val="24"/>
        </w:rPr>
        <w:t xml:space="preserve"> </w:t>
      </w:r>
      <w:r>
        <w:rPr>
          <w:sz w:val="24"/>
        </w:rPr>
        <w:t>на основе оптимизации всех внутренних ресурсов образовательного учреждения. Она предполагает, что в ее реализации принимают участие все педагогические работники данного учреждения (учителя, классные руководители, социальный педагог, педагог-психолог, педагоги дополнительного образования и другие).</w:t>
      </w:r>
    </w:p>
    <w:p w:rsidR="00366CC5" w:rsidRDefault="00366CC5">
      <w:pPr>
        <w:pStyle w:val="a3"/>
        <w:spacing w:before="4"/>
        <w:ind w:left="0"/>
        <w:jc w:val="left"/>
        <w:rPr>
          <w:sz w:val="24"/>
        </w:rPr>
      </w:pPr>
    </w:p>
    <w:p w:rsidR="00366CC5" w:rsidRDefault="002315DE">
      <w:pPr>
        <w:spacing w:before="1"/>
        <w:ind w:left="652" w:right="351" w:firstLine="708"/>
        <w:jc w:val="both"/>
        <w:rPr>
          <w:sz w:val="24"/>
        </w:rPr>
      </w:pPr>
      <w:r>
        <w:rPr>
          <w:sz w:val="24"/>
        </w:rPr>
        <w:t>Цель: создание эффективных условий развивающей среды для воспитания и социализации школьников 5-9 классов в процессе организации внеурочной деятельности.</w:t>
      </w:r>
    </w:p>
    <w:p w:rsidR="00366CC5" w:rsidRDefault="00366CC5">
      <w:pPr>
        <w:pStyle w:val="a3"/>
        <w:spacing w:before="4"/>
        <w:ind w:left="0"/>
        <w:jc w:val="left"/>
        <w:rPr>
          <w:sz w:val="24"/>
        </w:rPr>
      </w:pPr>
    </w:p>
    <w:p w:rsidR="00366CC5" w:rsidRDefault="002315DE">
      <w:pPr>
        <w:ind w:left="1360"/>
        <w:rPr>
          <w:sz w:val="24"/>
        </w:rPr>
      </w:pPr>
      <w:r>
        <w:rPr>
          <w:spacing w:val="-2"/>
          <w:sz w:val="24"/>
        </w:rPr>
        <w:t>Задачи:</w:t>
      </w:r>
    </w:p>
    <w:p w:rsidR="00366CC5" w:rsidRDefault="00366CC5">
      <w:pPr>
        <w:pStyle w:val="a3"/>
        <w:spacing w:before="4"/>
        <w:ind w:left="0"/>
        <w:jc w:val="left"/>
        <w:rPr>
          <w:sz w:val="24"/>
        </w:rPr>
      </w:pPr>
    </w:p>
    <w:p w:rsidR="00366CC5" w:rsidRDefault="002315DE">
      <w:pPr>
        <w:pStyle w:val="a5"/>
        <w:numPr>
          <w:ilvl w:val="0"/>
          <w:numId w:val="99"/>
        </w:numPr>
        <w:tabs>
          <w:tab w:val="left" w:pos="819"/>
        </w:tabs>
        <w:ind w:right="355" w:firstLine="0"/>
        <w:rPr>
          <w:sz w:val="24"/>
        </w:rPr>
      </w:pPr>
      <w:r>
        <w:rPr>
          <w:sz w:val="24"/>
        </w:rPr>
        <w:t xml:space="preserve">выявление интересов, склонностей, способностей, возможностей учащихся к различным видам </w:t>
      </w:r>
      <w:r>
        <w:rPr>
          <w:spacing w:val="-2"/>
          <w:sz w:val="24"/>
        </w:rPr>
        <w:t>деятельности;</w:t>
      </w:r>
    </w:p>
    <w:p w:rsidR="00366CC5" w:rsidRDefault="00366CC5">
      <w:pPr>
        <w:jc w:val="both"/>
        <w:rPr>
          <w:sz w:val="24"/>
        </w:rPr>
        <w:sectPr w:rsidR="00366CC5">
          <w:pgSz w:w="11910" w:h="16840"/>
          <w:pgMar w:top="440" w:right="220" w:bottom="1240" w:left="480" w:header="0" w:footer="981" w:gutter="0"/>
          <w:cols w:space="720"/>
        </w:sectPr>
      </w:pPr>
    </w:p>
    <w:p w:rsidR="00366CC5" w:rsidRDefault="002315DE">
      <w:pPr>
        <w:pStyle w:val="a5"/>
        <w:numPr>
          <w:ilvl w:val="0"/>
          <w:numId w:val="99"/>
        </w:numPr>
        <w:tabs>
          <w:tab w:val="left" w:pos="791"/>
        </w:tabs>
        <w:spacing w:before="76"/>
        <w:ind w:right="360" w:firstLine="0"/>
        <w:jc w:val="left"/>
        <w:rPr>
          <w:sz w:val="24"/>
        </w:rPr>
      </w:pPr>
      <w:r>
        <w:rPr>
          <w:sz w:val="24"/>
        </w:rPr>
        <w:lastRenderedPageBreak/>
        <w:t>оказание помощи</w:t>
      </w:r>
      <w:r>
        <w:rPr>
          <w:spacing w:val="-1"/>
          <w:sz w:val="24"/>
        </w:rPr>
        <w:t xml:space="preserve"> </w:t>
      </w:r>
      <w:r>
        <w:rPr>
          <w:sz w:val="24"/>
        </w:rPr>
        <w:t>в</w:t>
      </w:r>
      <w:r>
        <w:rPr>
          <w:spacing w:val="-2"/>
          <w:sz w:val="24"/>
        </w:rPr>
        <w:t xml:space="preserve"> </w:t>
      </w:r>
      <w:r>
        <w:rPr>
          <w:sz w:val="24"/>
        </w:rPr>
        <w:t>поисках «себя»,</w:t>
      </w:r>
      <w:r>
        <w:rPr>
          <w:spacing w:val="-1"/>
          <w:sz w:val="24"/>
        </w:rPr>
        <w:t xml:space="preserve"> </w:t>
      </w:r>
      <w:r>
        <w:rPr>
          <w:sz w:val="24"/>
        </w:rPr>
        <w:t>путем</w:t>
      </w:r>
      <w:r>
        <w:rPr>
          <w:spacing w:val="-1"/>
          <w:sz w:val="24"/>
        </w:rPr>
        <w:t xml:space="preserve"> </w:t>
      </w:r>
      <w:r>
        <w:rPr>
          <w:sz w:val="24"/>
        </w:rPr>
        <w:t>предоставления широкого</w:t>
      </w:r>
      <w:r>
        <w:rPr>
          <w:spacing w:val="-1"/>
          <w:sz w:val="24"/>
        </w:rPr>
        <w:t xml:space="preserve"> </w:t>
      </w:r>
      <w:r>
        <w:rPr>
          <w:sz w:val="24"/>
        </w:rPr>
        <w:t>спектра элективных</w:t>
      </w:r>
      <w:r>
        <w:rPr>
          <w:spacing w:val="-1"/>
          <w:sz w:val="24"/>
        </w:rPr>
        <w:t xml:space="preserve"> </w:t>
      </w:r>
      <w:r>
        <w:rPr>
          <w:sz w:val="24"/>
        </w:rPr>
        <w:t>курсов, кружков, секций;</w:t>
      </w:r>
    </w:p>
    <w:p w:rsidR="00366CC5" w:rsidRDefault="00366CC5">
      <w:pPr>
        <w:pStyle w:val="a3"/>
        <w:spacing w:before="4"/>
        <w:ind w:left="0"/>
        <w:jc w:val="left"/>
        <w:rPr>
          <w:sz w:val="24"/>
        </w:rPr>
      </w:pPr>
    </w:p>
    <w:p w:rsidR="00366CC5" w:rsidRDefault="002315DE">
      <w:pPr>
        <w:pStyle w:val="a5"/>
        <w:numPr>
          <w:ilvl w:val="0"/>
          <w:numId w:val="99"/>
        </w:numPr>
        <w:tabs>
          <w:tab w:val="left" w:pos="879"/>
        </w:tabs>
        <w:ind w:right="360" w:firstLine="0"/>
        <w:jc w:val="left"/>
        <w:rPr>
          <w:sz w:val="24"/>
        </w:rPr>
      </w:pPr>
      <w:r>
        <w:rPr>
          <w:sz w:val="24"/>
        </w:rPr>
        <w:t>создание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индивидуального</w:t>
      </w:r>
      <w:r>
        <w:rPr>
          <w:spacing w:val="80"/>
          <w:sz w:val="24"/>
        </w:rPr>
        <w:t xml:space="preserve"> </w:t>
      </w:r>
      <w:r>
        <w:rPr>
          <w:sz w:val="24"/>
        </w:rPr>
        <w:t>развития</w:t>
      </w:r>
      <w:r>
        <w:rPr>
          <w:spacing w:val="80"/>
          <w:sz w:val="24"/>
        </w:rPr>
        <w:t xml:space="preserve"> </w:t>
      </w:r>
      <w:r>
        <w:rPr>
          <w:sz w:val="24"/>
        </w:rPr>
        <w:t>ребенка</w:t>
      </w:r>
      <w:r>
        <w:rPr>
          <w:spacing w:val="80"/>
          <w:sz w:val="24"/>
        </w:rPr>
        <w:t xml:space="preserve"> </w:t>
      </w:r>
      <w:r>
        <w:rPr>
          <w:sz w:val="24"/>
        </w:rPr>
        <w:t>в</w:t>
      </w:r>
      <w:r>
        <w:rPr>
          <w:spacing w:val="80"/>
          <w:sz w:val="24"/>
        </w:rPr>
        <w:t xml:space="preserve"> </w:t>
      </w:r>
      <w:r>
        <w:rPr>
          <w:sz w:val="24"/>
        </w:rPr>
        <w:t>избранной</w:t>
      </w:r>
      <w:r>
        <w:rPr>
          <w:spacing w:val="80"/>
          <w:sz w:val="24"/>
        </w:rPr>
        <w:t xml:space="preserve"> </w:t>
      </w:r>
      <w:r>
        <w:rPr>
          <w:sz w:val="24"/>
        </w:rPr>
        <w:t>сфере</w:t>
      </w:r>
      <w:r>
        <w:rPr>
          <w:spacing w:val="80"/>
          <w:sz w:val="24"/>
        </w:rPr>
        <w:t xml:space="preserve"> </w:t>
      </w:r>
      <w:r>
        <w:rPr>
          <w:sz w:val="24"/>
        </w:rPr>
        <w:t xml:space="preserve">внеурочной </w:t>
      </w:r>
      <w:r>
        <w:rPr>
          <w:spacing w:val="-2"/>
          <w:sz w:val="24"/>
        </w:rPr>
        <w:t>деятельности;</w:t>
      </w:r>
    </w:p>
    <w:p w:rsidR="00366CC5" w:rsidRDefault="00366CC5">
      <w:pPr>
        <w:pStyle w:val="a3"/>
        <w:spacing w:before="4"/>
        <w:ind w:left="0"/>
        <w:jc w:val="left"/>
        <w:rPr>
          <w:sz w:val="24"/>
        </w:rPr>
      </w:pPr>
    </w:p>
    <w:p w:rsidR="00366CC5" w:rsidRDefault="002315DE">
      <w:pPr>
        <w:pStyle w:val="a5"/>
        <w:numPr>
          <w:ilvl w:val="0"/>
          <w:numId w:val="99"/>
        </w:numPr>
        <w:tabs>
          <w:tab w:val="left" w:pos="787"/>
        </w:tabs>
        <w:ind w:left="787" w:hanging="135"/>
        <w:jc w:val="left"/>
        <w:rPr>
          <w:sz w:val="24"/>
        </w:rPr>
      </w:pPr>
      <w:r>
        <w:rPr>
          <w:sz w:val="24"/>
        </w:rPr>
        <w:t>формирование</w:t>
      </w:r>
      <w:r>
        <w:rPr>
          <w:spacing w:val="-4"/>
          <w:sz w:val="24"/>
        </w:rPr>
        <w:t xml:space="preserve"> </w:t>
      </w:r>
      <w:r>
        <w:rPr>
          <w:sz w:val="24"/>
        </w:rPr>
        <w:t>системы</w:t>
      </w:r>
      <w:r>
        <w:rPr>
          <w:spacing w:val="-5"/>
          <w:sz w:val="24"/>
        </w:rPr>
        <w:t xml:space="preserve"> </w:t>
      </w:r>
      <w:r>
        <w:rPr>
          <w:sz w:val="24"/>
        </w:rPr>
        <w:t>компетенций</w:t>
      </w:r>
      <w:r>
        <w:rPr>
          <w:spacing w:val="-3"/>
          <w:sz w:val="24"/>
        </w:rPr>
        <w:t xml:space="preserve"> </w:t>
      </w:r>
      <w:r>
        <w:rPr>
          <w:sz w:val="24"/>
        </w:rPr>
        <w:t>в</w:t>
      </w:r>
      <w:r>
        <w:rPr>
          <w:spacing w:val="-4"/>
          <w:sz w:val="24"/>
        </w:rPr>
        <w:t xml:space="preserve"> </w:t>
      </w:r>
      <w:r>
        <w:rPr>
          <w:sz w:val="24"/>
        </w:rPr>
        <w:t>избранном</w:t>
      </w:r>
      <w:r>
        <w:rPr>
          <w:spacing w:val="-3"/>
          <w:sz w:val="24"/>
        </w:rPr>
        <w:t xml:space="preserve"> </w:t>
      </w:r>
      <w:r>
        <w:rPr>
          <w:sz w:val="24"/>
        </w:rPr>
        <w:t>направлении</w:t>
      </w:r>
      <w:r>
        <w:rPr>
          <w:spacing w:val="-3"/>
          <w:sz w:val="24"/>
        </w:rPr>
        <w:t xml:space="preserve"> </w:t>
      </w:r>
      <w:r>
        <w:rPr>
          <w:spacing w:val="-2"/>
          <w:sz w:val="24"/>
        </w:rPr>
        <w:t>деятельности;</w:t>
      </w:r>
    </w:p>
    <w:p w:rsidR="00366CC5" w:rsidRDefault="00366CC5">
      <w:pPr>
        <w:pStyle w:val="a3"/>
        <w:spacing w:before="4"/>
        <w:ind w:left="0"/>
        <w:jc w:val="left"/>
        <w:rPr>
          <w:sz w:val="24"/>
        </w:rPr>
      </w:pPr>
    </w:p>
    <w:p w:rsidR="00366CC5" w:rsidRDefault="002315DE">
      <w:pPr>
        <w:pStyle w:val="a5"/>
        <w:numPr>
          <w:ilvl w:val="0"/>
          <w:numId w:val="99"/>
        </w:numPr>
        <w:tabs>
          <w:tab w:val="left" w:pos="787"/>
        </w:tabs>
        <w:ind w:left="787" w:hanging="135"/>
        <w:jc w:val="left"/>
        <w:rPr>
          <w:sz w:val="24"/>
        </w:rPr>
      </w:pPr>
      <w:r>
        <w:rPr>
          <w:sz w:val="24"/>
        </w:rPr>
        <w:t>развитие</w:t>
      </w:r>
      <w:r>
        <w:rPr>
          <w:spacing w:val="-6"/>
          <w:sz w:val="24"/>
        </w:rPr>
        <w:t xml:space="preserve"> </w:t>
      </w:r>
      <w:r>
        <w:rPr>
          <w:sz w:val="24"/>
        </w:rPr>
        <w:t>опыта</w:t>
      </w:r>
      <w:r>
        <w:rPr>
          <w:spacing w:val="-2"/>
          <w:sz w:val="24"/>
        </w:rPr>
        <w:t xml:space="preserve"> </w:t>
      </w:r>
      <w:r>
        <w:rPr>
          <w:sz w:val="24"/>
        </w:rPr>
        <w:t>творческой</w:t>
      </w:r>
      <w:r>
        <w:rPr>
          <w:spacing w:val="-5"/>
          <w:sz w:val="24"/>
        </w:rPr>
        <w:t xml:space="preserve"> </w:t>
      </w:r>
      <w:r>
        <w:rPr>
          <w:sz w:val="24"/>
        </w:rPr>
        <w:t>деятельности,</w:t>
      </w:r>
      <w:r>
        <w:rPr>
          <w:spacing w:val="-3"/>
          <w:sz w:val="24"/>
        </w:rPr>
        <w:t xml:space="preserve"> </w:t>
      </w:r>
      <w:r>
        <w:rPr>
          <w:sz w:val="24"/>
        </w:rPr>
        <w:t>творческих</w:t>
      </w:r>
      <w:r>
        <w:rPr>
          <w:spacing w:val="-3"/>
          <w:sz w:val="24"/>
        </w:rPr>
        <w:t xml:space="preserve"> </w:t>
      </w:r>
      <w:r>
        <w:rPr>
          <w:spacing w:val="-2"/>
          <w:sz w:val="24"/>
        </w:rPr>
        <w:t>способностей;</w:t>
      </w:r>
    </w:p>
    <w:p w:rsidR="00366CC5" w:rsidRDefault="00366CC5">
      <w:pPr>
        <w:pStyle w:val="a3"/>
        <w:spacing w:before="5"/>
        <w:ind w:left="0"/>
        <w:jc w:val="left"/>
        <w:rPr>
          <w:sz w:val="24"/>
        </w:rPr>
      </w:pPr>
    </w:p>
    <w:p w:rsidR="00366CC5" w:rsidRDefault="002315DE">
      <w:pPr>
        <w:pStyle w:val="a5"/>
        <w:numPr>
          <w:ilvl w:val="0"/>
          <w:numId w:val="99"/>
        </w:numPr>
        <w:tabs>
          <w:tab w:val="left" w:pos="787"/>
        </w:tabs>
        <w:ind w:left="787" w:hanging="135"/>
        <w:jc w:val="left"/>
        <w:rPr>
          <w:sz w:val="24"/>
        </w:rPr>
      </w:pPr>
      <w:r>
        <w:rPr>
          <w:sz w:val="24"/>
        </w:rPr>
        <w:t>создание</w:t>
      </w:r>
      <w:r>
        <w:rPr>
          <w:spacing w:val="-4"/>
          <w:sz w:val="24"/>
        </w:rPr>
        <w:t xml:space="preserve"> </w:t>
      </w:r>
      <w:r>
        <w:rPr>
          <w:sz w:val="24"/>
        </w:rPr>
        <w:t>условий</w:t>
      </w:r>
      <w:r>
        <w:rPr>
          <w:spacing w:val="-4"/>
          <w:sz w:val="24"/>
        </w:rPr>
        <w:t xml:space="preserve"> </w:t>
      </w:r>
      <w:r>
        <w:rPr>
          <w:sz w:val="24"/>
        </w:rPr>
        <w:t>для</w:t>
      </w:r>
      <w:r>
        <w:rPr>
          <w:spacing w:val="-2"/>
          <w:sz w:val="24"/>
        </w:rPr>
        <w:t xml:space="preserve"> </w:t>
      </w:r>
      <w:r>
        <w:rPr>
          <w:sz w:val="24"/>
        </w:rPr>
        <w:t>реализации</w:t>
      </w:r>
      <w:r>
        <w:rPr>
          <w:spacing w:val="-4"/>
          <w:sz w:val="24"/>
        </w:rPr>
        <w:t xml:space="preserve"> </w:t>
      </w:r>
      <w:r>
        <w:rPr>
          <w:sz w:val="24"/>
        </w:rPr>
        <w:t>приобретенных</w:t>
      </w:r>
      <w:r>
        <w:rPr>
          <w:spacing w:val="-3"/>
          <w:sz w:val="24"/>
        </w:rPr>
        <w:t xml:space="preserve"> </w:t>
      </w:r>
      <w:r>
        <w:rPr>
          <w:sz w:val="24"/>
        </w:rPr>
        <w:t>знаний,</w:t>
      </w:r>
      <w:r>
        <w:rPr>
          <w:spacing w:val="-3"/>
          <w:sz w:val="24"/>
        </w:rPr>
        <w:t xml:space="preserve"> </w:t>
      </w:r>
      <w:r>
        <w:rPr>
          <w:sz w:val="24"/>
        </w:rPr>
        <w:t>умений</w:t>
      </w:r>
      <w:r>
        <w:rPr>
          <w:spacing w:val="-4"/>
          <w:sz w:val="24"/>
        </w:rPr>
        <w:t xml:space="preserve"> </w:t>
      </w:r>
      <w:r>
        <w:rPr>
          <w:sz w:val="24"/>
        </w:rPr>
        <w:t>и</w:t>
      </w:r>
      <w:r>
        <w:rPr>
          <w:spacing w:val="-3"/>
          <w:sz w:val="24"/>
        </w:rPr>
        <w:t xml:space="preserve"> </w:t>
      </w:r>
      <w:r>
        <w:rPr>
          <w:spacing w:val="-2"/>
          <w:sz w:val="24"/>
        </w:rPr>
        <w:t>навыков;</w:t>
      </w:r>
    </w:p>
    <w:p w:rsidR="00366CC5" w:rsidRDefault="00366CC5">
      <w:pPr>
        <w:pStyle w:val="a3"/>
        <w:spacing w:before="4"/>
        <w:ind w:left="0"/>
        <w:jc w:val="left"/>
        <w:rPr>
          <w:sz w:val="24"/>
        </w:rPr>
      </w:pPr>
    </w:p>
    <w:p w:rsidR="00366CC5" w:rsidRDefault="002315DE">
      <w:pPr>
        <w:pStyle w:val="a5"/>
        <w:numPr>
          <w:ilvl w:val="0"/>
          <w:numId w:val="99"/>
        </w:numPr>
        <w:tabs>
          <w:tab w:val="left" w:pos="787"/>
        </w:tabs>
        <w:ind w:left="787" w:hanging="135"/>
        <w:jc w:val="left"/>
        <w:rPr>
          <w:sz w:val="24"/>
        </w:rPr>
      </w:pPr>
      <w:r>
        <w:rPr>
          <w:sz w:val="24"/>
        </w:rPr>
        <w:t>развитие</w:t>
      </w:r>
      <w:r>
        <w:rPr>
          <w:spacing w:val="-6"/>
          <w:sz w:val="24"/>
        </w:rPr>
        <w:t xml:space="preserve"> </w:t>
      </w:r>
      <w:r>
        <w:rPr>
          <w:sz w:val="24"/>
        </w:rPr>
        <w:t>опыта</w:t>
      </w:r>
      <w:r>
        <w:rPr>
          <w:spacing w:val="-2"/>
          <w:sz w:val="24"/>
        </w:rPr>
        <w:t xml:space="preserve"> </w:t>
      </w:r>
      <w:r>
        <w:rPr>
          <w:sz w:val="24"/>
        </w:rPr>
        <w:t>неформального</w:t>
      </w:r>
      <w:r>
        <w:rPr>
          <w:spacing w:val="-3"/>
          <w:sz w:val="24"/>
        </w:rPr>
        <w:t xml:space="preserve"> </w:t>
      </w:r>
      <w:r>
        <w:rPr>
          <w:sz w:val="24"/>
        </w:rPr>
        <w:t>общения,</w:t>
      </w:r>
      <w:r>
        <w:rPr>
          <w:spacing w:val="-3"/>
          <w:sz w:val="24"/>
        </w:rPr>
        <w:t xml:space="preserve"> </w:t>
      </w:r>
      <w:r>
        <w:rPr>
          <w:sz w:val="24"/>
        </w:rPr>
        <w:t>взаимодействия,</w:t>
      </w:r>
      <w:r>
        <w:rPr>
          <w:spacing w:val="-3"/>
          <w:sz w:val="24"/>
        </w:rPr>
        <w:t xml:space="preserve"> </w:t>
      </w:r>
      <w:r>
        <w:rPr>
          <w:spacing w:val="-2"/>
          <w:sz w:val="24"/>
        </w:rPr>
        <w:t>сотрудничества;</w:t>
      </w:r>
    </w:p>
    <w:p w:rsidR="00366CC5" w:rsidRDefault="00366CC5">
      <w:pPr>
        <w:pStyle w:val="a3"/>
        <w:spacing w:before="4"/>
        <w:ind w:left="0"/>
        <w:jc w:val="left"/>
        <w:rPr>
          <w:sz w:val="24"/>
        </w:rPr>
      </w:pPr>
    </w:p>
    <w:p w:rsidR="00366CC5" w:rsidRDefault="002315DE">
      <w:pPr>
        <w:pStyle w:val="a5"/>
        <w:numPr>
          <w:ilvl w:val="0"/>
          <w:numId w:val="99"/>
        </w:numPr>
        <w:tabs>
          <w:tab w:val="left" w:pos="787"/>
        </w:tabs>
        <w:ind w:left="787" w:hanging="135"/>
        <w:jc w:val="left"/>
        <w:rPr>
          <w:sz w:val="24"/>
        </w:rPr>
      </w:pPr>
      <w:r>
        <w:rPr>
          <w:sz w:val="24"/>
        </w:rPr>
        <w:t>расширение рамок общения</w:t>
      </w:r>
      <w:r>
        <w:rPr>
          <w:spacing w:val="1"/>
          <w:sz w:val="24"/>
        </w:rPr>
        <w:t xml:space="preserve"> </w:t>
      </w:r>
      <w:r>
        <w:rPr>
          <w:sz w:val="24"/>
        </w:rPr>
        <w:t>с</w:t>
      </w:r>
      <w:r>
        <w:rPr>
          <w:spacing w:val="-3"/>
          <w:sz w:val="24"/>
        </w:rPr>
        <w:t xml:space="preserve"> </w:t>
      </w:r>
      <w:r>
        <w:rPr>
          <w:spacing w:val="-2"/>
          <w:sz w:val="24"/>
        </w:rPr>
        <w:t>социумом;</w:t>
      </w:r>
    </w:p>
    <w:p w:rsidR="00366CC5" w:rsidRDefault="00366CC5">
      <w:pPr>
        <w:pStyle w:val="a3"/>
        <w:spacing w:before="4"/>
        <w:ind w:left="0"/>
        <w:jc w:val="left"/>
        <w:rPr>
          <w:sz w:val="24"/>
        </w:rPr>
      </w:pPr>
    </w:p>
    <w:p w:rsidR="00366CC5" w:rsidRDefault="002315DE">
      <w:pPr>
        <w:pStyle w:val="a5"/>
        <w:numPr>
          <w:ilvl w:val="0"/>
          <w:numId w:val="99"/>
        </w:numPr>
        <w:tabs>
          <w:tab w:val="left" w:pos="787"/>
          <w:tab w:val="left" w:pos="1360"/>
        </w:tabs>
        <w:spacing w:line="484" w:lineRule="auto"/>
        <w:ind w:left="1360" w:right="4596" w:hanging="708"/>
        <w:jc w:val="left"/>
        <w:rPr>
          <w:sz w:val="24"/>
        </w:rPr>
      </w:pPr>
      <w:r>
        <w:rPr>
          <w:sz w:val="24"/>
        </w:rPr>
        <w:t>достижение</w:t>
      </w:r>
      <w:r>
        <w:rPr>
          <w:spacing w:val="-9"/>
          <w:sz w:val="24"/>
        </w:rPr>
        <w:t xml:space="preserve"> </w:t>
      </w:r>
      <w:r>
        <w:rPr>
          <w:sz w:val="24"/>
        </w:rPr>
        <w:t>личностных</w:t>
      </w:r>
      <w:r>
        <w:rPr>
          <w:spacing w:val="-10"/>
          <w:sz w:val="24"/>
        </w:rPr>
        <w:t xml:space="preserve"> </w:t>
      </w:r>
      <w:r>
        <w:rPr>
          <w:sz w:val="24"/>
        </w:rPr>
        <w:t>и</w:t>
      </w:r>
      <w:r>
        <w:rPr>
          <w:spacing w:val="-11"/>
          <w:sz w:val="24"/>
        </w:rPr>
        <w:t xml:space="preserve"> </w:t>
      </w:r>
      <w:r>
        <w:rPr>
          <w:sz w:val="24"/>
        </w:rPr>
        <w:t>метапредметных</w:t>
      </w:r>
      <w:r>
        <w:rPr>
          <w:spacing w:val="-10"/>
          <w:sz w:val="24"/>
        </w:rPr>
        <w:t xml:space="preserve"> </w:t>
      </w:r>
      <w:r>
        <w:rPr>
          <w:sz w:val="24"/>
        </w:rPr>
        <w:t>результатов. Принципы организации внеурочной деятельности:</w:t>
      </w:r>
    </w:p>
    <w:p w:rsidR="00366CC5" w:rsidRDefault="002315DE">
      <w:pPr>
        <w:pStyle w:val="a5"/>
        <w:numPr>
          <w:ilvl w:val="0"/>
          <w:numId w:val="99"/>
        </w:numPr>
        <w:tabs>
          <w:tab w:val="left" w:pos="795"/>
        </w:tabs>
        <w:ind w:right="356" w:firstLine="0"/>
        <w:jc w:val="left"/>
        <w:rPr>
          <w:sz w:val="24"/>
        </w:rPr>
      </w:pPr>
      <w:r>
        <w:rPr>
          <w:sz w:val="24"/>
        </w:rPr>
        <w:t xml:space="preserve">соответствие возрастным особенностям обучающихся, преемственность с технологиями учебной </w:t>
      </w:r>
      <w:r>
        <w:rPr>
          <w:spacing w:val="-2"/>
          <w:sz w:val="24"/>
        </w:rPr>
        <w:t>деятельности;</w:t>
      </w:r>
    </w:p>
    <w:p w:rsidR="00366CC5" w:rsidRDefault="002315DE">
      <w:pPr>
        <w:pStyle w:val="a5"/>
        <w:numPr>
          <w:ilvl w:val="0"/>
          <w:numId w:val="99"/>
        </w:numPr>
        <w:tabs>
          <w:tab w:val="left" w:pos="787"/>
        </w:tabs>
        <w:ind w:left="787" w:hanging="135"/>
        <w:jc w:val="left"/>
        <w:rPr>
          <w:sz w:val="24"/>
        </w:rPr>
      </w:pPr>
      <w:r>
        <w:rPr>
          <w:sz w:val="24"/>
        </w:rPr>
        <w:t>опора</w:t>
      </w:r>
      <w:r>
        <w:rPr>
          <w:spacing w:val="-5"/>
          <w:sz w:val="24"/>
        </w:rPr>
        <w:t xml:space="preserve"> </w:t>
      </w:r>
      <w:r>
        <w:rPr>
          <w:sz w:val="24"/>
        </w:rPr>
        <w:t>на</w:t>
      </w:r>
      <w:r>
        <w:rPr>
          <w:spacing w:val="-3"/>
          <w:sz w:val="24"/>
        </w:rPr>
        <w:t xml:space="preserve"> </w:t>
      </w:r>
      <w:r>
        <w:rPr>
          <w:sz w:val="24"/>
        </w:rPr>
        <w:t>традиции</w:t>
      </w:r>
      <w:r>
        <w:rPr>
          <w:spacing w:val="-3"/>
          <w:sz w:val="24"/>
        </w:rPr>
        <w:t xml:space="preserve"> </w:t>
      </w:r>
      <w:r>
        <w:rPr>
          <w:sz w:val="24"/>
        </w:rPr>
        <w:t>и</w:t>
      </w:r>
      <w:r>
        <w:rPr>
          <w:spacing w:val="-3"/>
          <w:sz w:val="24"/>
        </w:rPr>
        <w:t xml:space="preserve"> </w:t>
      </w:r>
      <w:r>
        <w:rPr>
          <w:sz w:val="24"/>
        </w:rPr>
        <w:t>положительный опыт</w:t>
      </w:r>
      <w:r>
        <w:rPr>
          <w:spacing w:val="-4"/>
          <w:sz w:val="24"/>
        </w:rPr>
        <w:t xml:space="preserve"> </w:t>
      </w:r>
      <w:r>
        <w:rPr>
          <w:sz w:val="24"/>
        </w:rPr>
        <w:t>организации</w:t>
      </w:r>
      <w:r>
        <w:rPr>
          <w:spacing w:val="-3"/>
          <w:sz w:val="24"/>
        </w:rPr>
        <w:t xml:space="preserve"> </w:t>
      </w:r>
      <w:r>
        <w:rPr>
          <w:sz w:val="24"/>
        </w:rPr>
        <w:t>внеурочной</w:t>
      </w:r>
      <w:r>
        <w:rPr>
          <w:spacing w:val="-3"/>
          <w:sz w:val="24"/>
        </w:rPr>
        <w:t xml:space="preserve"> </w:t>
      </w:r>
      <w:r>
        <w:rPr>
          <w:spacing w:val="-2"/>
          <w:sz w:val="24"/>
        </w:rPr>
        <w:t>деятельности;</w:t>
      </w:r>
    </w:p>
    <w:p w:rsidR="00366CC5" w:rsidRDefault="002315DE">
      <w:pPr>
        <w:pStyle w:val="a5"/>
        <w:numPr>
          <w:ilvl w:val="0"/>
          <w:numId w:val="99"/>
        </w:numPr>
        <w:tabs>
          <w:tab w:val="left" w:pos="787"/>
        </w:tabs>
        <w:ind w:left="787" w:hanging="135"/>
        <w:jc w:val="left"/>
        <w:rPr>
          <w:sz w:val="24"/>
        </w:rPr>
      </w:pPr>
      <w:r>
        <w:rPr>
          <w:sz w:val="24"/>
        </w:rPr>
        <w:t>опора</w:t>
      </w:r>
      <w:r>
        <w:rPr>
          <w:spacing w:val="-2"/>
          <w:sz w:val="24"/>
        </w:rPr>
        <w:t xml:space="preserve"> </w:t>
      </w:r>
      <w:r>
        <w:rPr>
          <w:sz w:val="24"/>
        </w:rPr>
        <w:t>на</w:t>
      </w:r>
      <w:r>
        <w:rPr>
          <w:spacing w:val="-1"/>
          <w:sz w:val="24"/>
        </w:rPr>
        <w:t xml:space="preserve"> </w:t>
      </w:r>
      <w:r>
        <w:rPr>
          <w:sz w:val="24"/>
        </w:rPr>
        <w:t>ценности</w:t>
      </w:r>
      <w:r>
        <w:rPr>
          <w:spacing w:val="-2"/>
          <w:sz w:val="24"/>
        </w:rPr>
        <w:t xml:space="preserve"> </w:t>
      </w:r>
      <w:r>
        <w:rPr>
          <w:sz w:val="24"/>
        </w:rPr>
        <w:t>воспитательной</w:t>
      </w:r>
      <w:r>
        <w:rPr>
          <w:spacing w:val="-2"/>
          <w:sz w:val="24"/>
        </w:rPr>
        <w:t xml:space="preserve"> </w:t>
      </w:r>
      <w:r>
        <w:rPr>
          <w:sz w:val="24"/>
        </w:rPr>
        <w:t>системы</w:t>
      </w:r>
      <w:r>
        <w:rPr>
          <w:spacing w:val="-2"/>
          <w:sz w:val="24"/>
        </w:rPr>
        <w:t xml:space="preserve"> школы;</w:t>
      </w:r>
    </w:p>
    <w:p w:rsidR="00366CC5" w:rsidRDefault="002315DE">
      <w:pPr>
        <w:pStyle w:val="a5"/>
        <w:numPr>
          <w:ilvl w:val="0"/>
          <w:numId w:val="99"/>
        </w:numPr>
        <w:tabs>
          <w:tab w:val="left" w:pos="787"/>
        </w:tabs>
        <w:ind w:left="787" w:hanging="135"/>
        <w:jc w:val="left"/>
        <w:rPr>
          <w:sz w:val="24"/>
        </w:rPr>
      </w:pPr>
      <w:r>
        <w:rPr>
          <w:sz w:val="24"/>
        </w:rPr>
        <w:t>свободный</w:t>
      </w:r>
      <w:r>
        <w:rPr>
          <w:spacing w:val="-5"/>
          <w:sz w:val="24"/>
        </w:rPr>
        <w:t xml:space="preserve"> </w:t>
      </w:r>
      <w:r>
        <w:rPr>
          <w:sz w:val="24"/>
        </w:rPr>
        <w:t>выбор</w:t>
      </w:r>
      <w:r>
        <w:rPr>
          <w:spacing w:val="-1"/>
          <w:sz w:val="24"/>
        </w:rPr>
        <w:t xml:space="preserve"> </w:t>
      </w:r>
      <w:r>
        <w:rPr>
          <w:sz w:val="24"/>
        </w:rPr>
        <w:t>на</w:t>
      </w:r>
      <w:r>
        <w:rPr>
          <w:spacing w:val="-2"/>
          <w:sz w:val="24"/>
        </w:rPr>
        <w:t xml:space="preserve"> </w:t>
      </w:r>
      <w:r>
        <w:rPr>
          <w:sz w:val="24"/>
        </w:rPr>
        <w:t>основе личных</w:t>
      </w:r>
      <w:r>
        <w:rPr>
          <w:spacing w:val="-1"/>
          <w:sz w:val="24"/>
        </w:rPr>
        <w:t xml:space="preserve"> </w:t>
      </w:r>
      <w:r>
        <w:rPr>
          <w:sz w:val="24"/>
        </w:rPr>
        <w:t>интересов</w:t>
      </w:r>
      <w:r>
        <w:rPr>
          <w:spacing w:val="-4"/>
          <w:sz w:val="24"/>
        </w:rPr>
        <w:t xml:space="preserve"> </w:t>
      </w:r>
      <w:r>
        <w:rPr>
          <w:sz w:val="24"/>
        </w:rPr>
        <w:t>и</w:t>
      </w:r>
      <w:r>
        <w:rPr>
          <w:spacing w:val="-2"/>
          <w:sz w:val="24"/>
        </w:rPr>
        <w:t xml:space="preserve"> </w:t>
      </w:r>
      <w:r>
        <w:rPr>
          <w:sz w:val="24"/>
        </w:rPr>
        <w:t>склонностей</w:t>
      </w:r>
      <w:r>
        <w:rPr>
          <w:spacing w:val="-2"/>
          <w:sz w:val="24"/>
        </w:rPr>
        <w:t xml:space="preserve"> ребенка.</w:t>
      </w:r>
    </w:p>
    <w:p w:rsidR="00366CC5" w:rsidRDefault="002315DE">
      <w:pPr>
        <w:ind w:left="1360"/>
        <w:rPr>
          <w:sz w:val="24"/>
        </w:rPr>
      </w:pPr>
      <w:r>
        <w:rPr>
          <w:sz w:val="24"/>
        </w:rPr>
        <w:t>Внеурочная</w:t>
      </w:r>
      <w:r>
        <w:rPr>
          <w:spacing w:val="-3"/>
          <w:sz w:val="24"/>
        </w:rPr>
        <w:t xml:space="preserve"> </w:t>
      </w:r>
      <w:r>
        <w:rPr>
          <w:sz w:val="24"/>
        </w:rPr>
        <w:t>деятельность</w:t>
      </w:r>
      <w:r>
        <w:rPr>
          <w:spacing w:val="-5"/>
          <w:sz w:val="24"/>
        </w:rPr>
        <w:t xml:space="preserve"> </w:t>
      </w:r>
      <w:r>
        <w:rPr>
          <w:sz w:val="24"/>
        </w:rPr>
        <w:t>в</w:t>
      </w:r>
      <w:r>
        <w:rPr>
          <w:spacing w:val="-5"/>
          <w:sz w:val="24"/>
        </w:rPr>
        <w:t xml:space="preserve"> </w:t>
      </w:r>
      <w:r>
        <w:rPr>
          <w:sz w:val="24"/>
        </w:rPr>
        <w:t>рамках</w:t>
      </w:r>
      <w:r>
        <w:rPr>
          <w:spacing w:val="-3"/>
          <w:sz w:val="24"/>
        </w:rPr>
        <w:t xml:space="preserve"> </w:t>
      </w:r>
      <w:r>
        <w:rPr>
          <w:sz w:val="24"/>
        </w:rPr>
        <w:t>реализации</w:t>
      </w:r>
      <w:r>
        <w:rPr>
          <w:spacing w:val="-4"/>
          <w:sz w:val="24"/>
        </w:rPr>
        <w:t xml:space="preserve"> </w:t>
      </w:r>
      <w:r>
        <w:rPr>
          <w:sz w:val="24"/>
        </w:rPr>
        <w:t>данной</w:t>
      </w:r>
      <w:r>
        <w:rPr>
          <w:spacing w:val="-4"/>
          <w:sz w:val="24"/>
        </w:rPr>
        <w:t xml:space="preserve"> </w:t>
      </w:r>
      <w:r>
        <w:rPr>
          <w:sz w:val="24"/>
        </w:rPr>
        <w:t>модели</w:t>
      </w:r>
      <w:r>
        <w:rPr>
          <w:spacing w:val="-4"/>
          <w:sz w:val="24"/>
        </w:rPr>
        <w:t xml:space="preserve"> </w:t>
      </w:r>
      <w:r>
        <w:rPr>
          <w:sz w:val="24"/>
        </w:rPr>
        <w:t>осуществляется</w:t>
      </w:r>
      <w:r>
        <w:rPr>
          <w:spacing w:val="-2"/>
          <w:sz w:val="24"/>
        </w:rPr>
        <w:t xml:space="preserve"> через:</w:t>
      </w:r>
    </w:p>
    <w:p w:rsidR="00366CC5" w:rsidRDefault="002315DE">
      <w:pPr>
        <w:ind w:left="652"/>
        <w:jc w:val="both"/>
        <w:rPr>
          <w:sz w:val="24"/>
        </w:rPr>
      </w:pPr>
      <w:r>
        <w:rPr>
          <w:sz w:val="24"/>
        </w:rPr>
        <w:t>-план</w:t>
      </w:r>
      <w:r>
        <w:rPr>
          <w:spacing w:val="-8"/>
          <w:sz w:val="24"/>
        </w:rPr>
        <w:t xml:space="preserve"> </w:t>
      </w:r>
      <w:r>
        <w:rPr>
          <w:sz w:val="24"/>
        </w:rPr>
        <w:t>внеурочной</w:t>
      </w:r>
      <w:r>
        <w:rPr>
          <w:spacing w:val="-6"/>
          <w:sz w:val="24"/>
        </w:rPr>
        <w:t xml:space="preserve"> </w:t>
      </w:r>
      <w:r>
        <w:rPr>
          <w:sz w:val="24"/>
        </w:rPr>
        <w:t>деятельности</w:t>
      </w:r>
      <w:r>
        <w:rPr>
          <w:spacing w:val="-6"/>
          <w:sz w:val="24"/>
        </w:rPr>
        <w:t xml:space="preserve"> </w:t>
      </w:r>
      <w:r>
        <w:rPr>
          <w:sz w:val="24"/>
        </w:rPr>
        <w:t>образовательного</w:t>
      </w:r>
      <w:r>
        <w:rPr>
          <w:spacing w:val="-1"/>
          <w:sz w:val="24"/>
        </w:rPr>
        <w:t xml:space="preserve"> </w:t>
      </w:r>
      <w:r>
        <w:rPr>
          <w:spacing w:val="-2"/>
          <w:sz w:val="24"/>
        </w:rPr>
        <w:t>учреждения;</w:t>
      </w:r>
    </w:p>
    <w:p w:rsidR="00366CC5" w:rsidRDefault="002315DE">
      <w:pPr>
        <w:ind w:left="652" w:right="353"/>
        <w:jc w:val="both"/>
        <w:rPr>
          <w:sz w:val="24"/>
        </w:rPr>
      </w:pPr>
      <w:r>
        <w:rPr>
          <w:sz w:val="24"/>
        </w:rPr>
        <w:t>-дополнительные образовательные программы общеобразовательного учреждения (внутришкольная система дополнительного образования);</w:t>
      </w:r>
    </w:p>
    <w:p w:rsidR="00366CC5" w:rsidRDefault="002315DE">
      <w:pPr>
        <w:ind w:left="652" w:right="346"/>
        <w:jc w:val="both"/>
        <w:rPr>
          <w:sz w:val="24"/>
        </w:rPr>
      </w:pPr>
      <w:r>
        <w:rPr>
          <w:sz w:val="24"/>
        </w:rPr>
        <w:t>-классное руководство (экскурсии, диспуты, круглые столы, соревнования, общественно полезные практики и т.д.);</w:t>
      </w:r>
    </w:p>
    <w:p w:rsidR="00366CC5" w:rsidRDefault="002315DE">
      <w:pPr>
        <w:ind w:left="652" w:right="342"/>
        <w:jc w:val="both"/>
        <w:rPr>
          <w:sz w:val="24"/>
        </w:rPr>
      </w:pPr>
      <w:r>
        <w:rPr>
          <w:sz w:val="24"/>
        </w:rPr>
        <w:t>-деятельность иных педагогических работников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366CC5" w:rsidRDefault="002315DE">
      <w:pPr>
        <w:ind w:left="652" w:right="358" w:firstLine="708"/>
        <w:jc w:val="both"/>
        <w:rPr>
          <w:sz w:val="24"/>
        </w:rPr>
      </w:pPr>
      <w:r>
        <w:rPr>
          <w:sz w:val="24"/>
        </w:rPr>
        <w:t>Координирующую роль выполняет классный руководитель, который в соответствии со своими функциями и задачами:</w:t>
      </w:r>
    </w:p>
    <w:p w:rsidR="00366CC5" w:rsidRDefault="002315DE">
      <w:pPr>
        <w:ind w:left="652"/>
        <w:rPr>
          <w:sz w:val="24"/>
        </w:rPr>
      </w:pPr>
      <w:r>
        <w:rPr>
          <w:sz w:val="24"/>
        </w:rPr>
        <w:t>-взаимодействует с педагогическими работниками, а также учебно-вспомогательным персоналом общеобразовательного учреждения;</w:t>
      </w:r>
    </w:p>
    <w:p w:rsidR="00366CC5" w:rsidRDefault="002315DE">
      <w:pPr>
        <w:ind w:left="652"/>
        <w:rPr>
          <w:sz w:val="24"/>
        </w:rPr>
      </w:pPr>
      <w:r>
        <w:rPr>
          <w:sz w:val="24"/>
        </w:rPr>
        <w:t>-организует</w:t>
      </w:r>
      <w:r>
        <w:rPr>
          <w:spacing w:val="80"/>
          <w:sz w:val="24"/>
        </w:rPr>
        <w:t xml:space="preserve"> </w:t>
      </w:r>
      <w:r>
        <w:rPr>
          <w:sz w:val="24"/>
        </w:rPr>
        <w:t>в</w:t>
      </w:r>
      <w:r>
        <w:rPr>
          <w:spacing w:val="80"/>
          <w:sz w:val="24"/>
        </w:rPr>
        <w:t xml:space="preserve"> </w:t>
      </w:r>
      <w:r>
        <w:rPr>
          <w:sz w:val="24"/>
        </w:rPr>
        <w:t>классе</w:t>
      </w:r>
      <w:r>
        <w:rPr>
          <w:spacing w:val="80"/>
          <w:sz w:val="24"/>
        </w:rPr>
        <w:t xml:space="preserve"> </w:t>
      </w:r>
      <w:r>
        <w:rPr>
          <w:sz w:val="24"/>
        </w:rPr>
        <w:t>образовательный</w:t>
      </w:r>
      <w:r>
        <w:rPr>
          <w:spacing w:val="80"/>
          <w:sz w:val="24"/>
        </w:rPr>
        <w:t xml:space="preserve"> </w:t>
      </w:r>
      <w:r>
        <w:rPr>
          <w:sz w:val="24"/>
        </w:rPr>
        <w:t>процесс,</w:t>
      </w:r>
      <w:r>
        <w:rPr>
          <w:spacing w:val="80"/>
          <w:sz w:val="24"/>
        </w:rPr>
        <w:t xml:space="preserve"> </w:t>
      </w:r>
      <w:r>
        <w:rPr>
          <w:sz w:val="24"/>
        </w:rPr>
        <w:t>оптимальный</w:t>
      </w:r>
      <w:r>
        <w:rPr>
          <w:spacing w:val="80"/>
          <w:sz w:val="24"/>
        </w:rPr>
        <w:t xml:space="preserve"> </w:t>
      </w:r>
      <w:r>
        <w:rPr>
          <w:sz w:val="24"/>
        </w:rPr>
        <w:t>для</w:t>
      </w:r>
      <w:r>
        <w:rPr>
          <w:spacing w:val="80"/>
          <w:sz w:val="24"/>
        </w:rPr>
        <w:t xml:space="preserve"> </w:t>
      </w:r>
      <w:r>
        <w:rPr>
          <w:sz w:val="24"/>
        </w:rPr>
        <w:t>развития</w:t>
      </w:r>
      <w:r>
        <w:rPr>
          <w:spacing w:val="80"/>
          <w:sz w:val="24"/>
        </w:rPr>
        <w:t xml:space="preserve"> </w:t>
      </w:r>
      <w:r>
        <w:rPr>
          <w:sz w:val="24"/>
        </w:rPr>
        <w:t>положительного потенциала личности обучающихся в рамках деятельности общешкольного коллектива;</w:t>
      </w:r>
    </w:p>
    <w:p w:rsidR="00366CC5" w:rsidRDefault="002315DE">
      <w:pPr>
        <w:ind w:left="652"/>
        <w:rPr>
          <w:sz w:val="24"/>
        </w:rPr>
      </w:pPr>
      <w:r>
        <w:rPr>
          <w:sz w:val="24"/>
        </w:rPr>
        <w:t>-организует</w:t>
      </w:r>
      <w:r>
        <w:rPr>
          <w:spacing w:val="80"/>
          <w:sz w:val="24"/>
        </w:rPr>
        <w:t xml:space="preserve"> </w:t>
      </w:r>
      <w:r>
        <w:rPr>
          <w:sz w:val="24"/>
        </w:rPr>
        <w:t>систему</w:t>
      </w:r>
      <w:r>
        <w:rPr>
          <w:spacing w:val="80"/>
          <w:sz w:val="24"/>
        </w:rPr>
        <w:t xml:space="preserve"> </w:t>
      </w:r>
      <w:r>
        <w:rPr>
          <w:sz w:val="24"/>
        </w:rPr>
        <w:t>отношений</w:t>
      </w:r>
      <w:r>
        <w:rPr>
          <w:spacing w:val="80"/>
          <w:sz w:val="24"/>
        </w:rPr>
        <w:t xml:space="preserve"> </w:t>
      </w:r>
      <w:r>
        <w:rPr>
          <w:sz w:val="24"/>
        </w:rPr>
        <w:t>через</w:t>
      </w:r>
      <w:r>
        <w:rPr>
          <w:spacing w:val="80"/>
          <w:sz w:val="24"/>
        </w:rPr>
        <w:t xml:space="preserve"> </w:t>
      </w:r>
      <w:r>
        <w:rPr>
          <w:sz w:val="24"/>
        </w:rPr>
        <w:t>разнообразные</w:t>
      </w:r>
      <w:r>
        <w:rPr>
          <w:spacing w:val="80"/>
          <w:sz w:val="24"/>
        </w:rPr>
        <w:t xml:space="preserve"> </w:t>
      </w:r>
      <w:r>
        <w:rPr>
          <w:sz w:val="24"/>
        </w:rPr>
        <w:t>формы</w:t>
      </w:r>
      <w:r>
        <w:rPr>
          <w:spacing w:val="80"/>
          <w:sz w:val="24"/>
        </w:rPr>
        <w:t xml:space="preserve"> </w:t>
      </w:r>
      <w:r>
        <w:rPr>
          <w:sz w:val="24"/>
        </w:rPr>
        <w:t>воспитывающей</w:t>
      </w:r>
      <w:r>
        <w:rPr>
          <w:spacing w:val="80"/>
          <w:sz w:val="24"/>
        </w:rPr>
        <w:t xml:space="preserve"> </w:t>
      </w:r>
      <w:r>
        <w:rPr>
          <w:sz w:val="24"/>
        </w:rPr>
        <w:t>деятельности коллектива класса, в том числе, через органы самоуправления;</w:t>
      </w:r>
    </w:p>
    <w:p w:rsidR="00366CC5" w:rsidRDefault="002315DE">
      <w:pPr>
        <w:ind w:left="652"/>
        <w:rPr>
          <w:sz w:val="24"/>
        </w:rPr>
      </w:pPr>
      <w:r>
        <w:rPr>
          <w:sz w:val="24"/>
        </w:rPr>
        <w:t>-организует</w:t>
      </w:r>
      <w:r>
        <w:rPr>
          <w:spacing w:val="-8"/>
          <w:sz w:val="24"/>
        </w:rPr>
        <w:t xml:space="preserve"> </w:t>
      </w:r>
      <w:r>
        <w:rPr>
          <w:sz w:val="24"/>
        </w:rPr>
        <w:t>социально</w:t>
      </w:r>
      <w:r>
        <w:rPr>
          <w:spacing w:val="-5"/>
          <w:sz w:val="24"/>
        </w:rPr>
        <w:t xml:space="preserve"> </w:t>
      </w:r>
      <w:r>
        <w:rPr>
          <w:sz w:val="24"/>
        </w:rPr>
        <w:t>значимую,</w:t>
      </w:r>
      <w:r>
        <w:rPr>
          <w:spacing w:val="-1"/>
          <w:sz w:val="24"/>
        </w:rPr>
        <w:t xml:space="preserve"> </w:t>
      </w:r>
      <w:r>
        <w:rPr>
          <w:sz w:val="24"/>
        </w:rPr>
        <w:t>творческую</w:t>
      </w:r>
      <w:r>
        <w:rPr>
          <w:spacing w:val="-5"/>
          <w:sz w:val="24"/>
        </w:rPr>
        <w:t xml:space="preserve"> </w:t>
      </w:r>
      <w:r>
        <w:rPr>
          <w:sz w:val="24"/>
        </w:rPr>
        <w:t>деятельность</w:t>
      </w:r>
      <w:r>
        <w:rPr>
          <w:spacing w:val="-6"/>
          <w:sz w:val="24"/>
        </w:rPr>
        <w:t xml:space="preserve"> </w:t>
      </w:r>
      <w:r>
        <w:rPr>
          <w:spacing w:val="-2"/>
          <w:sz w:val="24"/>
        </w:rPr>
        <w:t>обучающихся.</w:t>
      </w:r>
    </w:p>
    <w:p w:rsidR="00366CC5" w:rsidRDefault="002315DE">
      <w:pPr>
        <w:ind w:left="652" w:right="352" w:firstLine="708"/>
        <w:jc w:val="both"/>
        <w:rPr>
          <w:sz w:val="24"/>
        </w:rPr>
      </w:pPr>
      <w:r>
        <w:rPr>
          <w:sz w:val="24"/>
        </w:rPr>
        <w:t xml:space="preserve">Внеурочная деятельность в школе организуется по основным направлениям развития личности: духовно-нравственное, социальное, общеинтеллектуальное, общекультурное, </w:t>
      </w:r>
      <w:r>
        <w:rPr>
          <w:spacing w:val="-2"/>
          <w:sz w:val="24"/>
        </w:rPr>
        <w:t>спортивно-оздоровительное.</w:t>
      </w:r>
    </w:p>
    <w:p w:rsidR="00366CC5" w:rsidRDefault="00366CC5">
      <w:pPr>
        <w:pStyle w:val="a3"/>
        <w:spacing w:before="4"/>
        <w:ind w:left="0"/>
        <w:jc w:val="left"/>
        <w:rPr>
          <w:sz w:val="24"/>
        </w:rPr>
      </w:pPr>
    </w:p>
    <w:p w:rsidR="00366CC5" w:rsidRDefault="002315DE">
      <w:pPr>
        <w:ind w:left="652" w:right="344" w:firstLine="708"/>
        <w:jc w:val="both"/>
        <w:rPr>
          <w:sz w:val="24"/>
        </w:rPr>
      </w:pPr>
      <w:r>
        <w:rPr>
          <w:sz w:val="24"/>
        </w:rPr>
        <w:t xml:space="preserve">Целью </w:t>
      </w:r>
      <w:r>
        <w:rPr>
          <w:b/>
          <w:sz w:val="24"/>
        </w:rPr>
        <w:t xml:space="preserve">духовно-нравственного </w:t>
      </w:r>
      <w:r>
        <w:rPr>
          <w:sz w:val="24"/>
        </w:rPr>
        <w:t>направления является освоение детьми духовных ценностей</w:t>
      </w:r>
      <w:r>
        <w:rPr>
          <w:spacing w:val="40"/>
          <w:sz w:val="24"/>
        </w:rPr>
        <w:t xml:space="preserve"> </w:t>
      </w:r>
      <w:r>
        <w:rPr>
          <w:sz w:val="24"/>
        </w:rPr>
        <w:t>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 в жизненной практике.</w:t>
      </w:r>
    </w:p>
    <w:p w:rsidR="00366CC5" w:rsidRDefault="00366CC5">
      <w:pPr>
        <w:pStyle w:val="a3"/>
        <w:spacing w:before="4"/>
        <w:ind w:left="0"/>
        <w:jc w:val="left"/>
        <w:rPr>
          <w:sz w:val="24"/>
        </w:rPr>
      </w:pPr>
    </w:p>
    <w:p w:rsidR="00366CC5" w:rsidRDefault="002315DE">
      <w:pPr>
        <w:ind w:left="652" w:right="345" w:firstLine="708"/>
        <w:jc w:val="both"/>
        <w:rPr>
          <w:sz w:val="24"/>
        </w:rPr>
      </w:pPr>
      <w:r>
        <w:rPr>
          <w:b/>
          <w:sz w:val="24"/>
        </w:rPr>
        <w:t xml:space="preserve">Социальное направление </w:t>
      </w:r>
      <w:r>
        <w:rPr>
          <w:sz w:val="24"/>
        </w:rPr>
        <w:t>помогает</w:t>
      </w:r>
      <w:r>
        <w:rPr>
          <w:spacing w:val="40"/>
          <w:sz w:val="24"/>
        </w:rPr>
        <w:t xml:space="preserve"> </w:t>
      </w:r>
      <w:r>
        <w:rPr>
          <w:sz w:val="24"/>
        </w:rPr>
        <w:t>учащимся освоить разнообразные способы деятельности:</w:t>
      </w:r>
      <w:r>
        <w:rPr>
          <w:spacing w:val="28"/>
          <w:sz w:val="24"/>
        </w:rPr>
        <w:t xml:space="preserve"> </w:t>
      </w:r>
      <w:r>
        <w:rPr>
          <w:sz w:val="24"/>
        </w:rPr>
        <w:t>трудовые,</w:t>
      </w:r>
      <w:r>
        <w:rPr>
          <w:spacing w:val="35"/>
          <w:sz w:val="24"/>
        </w:rPr>
        <w:t xml:space="preserve"> </w:t>
      </w:r>
      <w:r>
        <w:rPr>
          <w:sz w:val="24"/>
        </w:rPr>
        <w:t>игровые,</w:t>
      </w:r>
      <w:r>
        <w:rPr>
          <w:spacing w:val="35"/>
          <w:sz w:val="24"/>
        </w:rPr>
        <w:t xml:space="preserve"> </w:t>
      </w:r>
      <w:r>
        <w:rPr>
          <w:sz w:val="24"/>
        </w:rPr>
        <w:t>художественные,</w:t>
      </w:r>
      <w:r>
        <w:rPr>
          <w:spacing w:val="35"/>
          <w:sz w:val="24"/>
        </w:rPr>
        <w:t xml:space="preserve"> </w:t>
      </w:r>
      <w:r>
        <w:rPr>
          <w:sz w:val="24"/>
        </w:rPr>
        <w:t>двигательные</w:t>
      </w:r>
      <w:r>
        <w:rPr>
          <w:spacing w:val="40"/>
          <w:sz w:val="24"/>
        </w:rPr>
        <w:t xml:space="preserve"> </w:t>
      </w:r>
      <w:r>
        <w:rPr>
          <w:sz w:val="24"/>
        </w:rPr>
        <w:t>умения,</w:t>
      </w:r>
      <w:r>
        <w:rPr>
          <w:spacing w:val="35"/>
          <w:sz w:val="24"/>
        </w:rPr>
        <w:t xml:space="preserve"> </w:t>
      </w:r>
      <w:r>
        <w:rPr>
          <w:sz w:val="24"/>
        </w:rPr>
        <w:t>развить</w:t>
      </w:r>
      <w:r>
        <w:rPr>
          <w:spacing w:val="34"/>
          <w:sz w:val="24"/>
        </w:rPr>
        <w:t xml:space="preserve"> </w:t>
      </w:r>
      <w:r>
        <w:rPr>
          <w:sz w:val="24"/>
        </w:rPr>
        <w:t>активность</w:t>
      </w:r>
      <w:r>
        <w:rPr>
          <w:spacing w:val="40"/>
          <w:sz w:val="24"/>
        </w:rPr>
        <w:t xml:space="preserve"> </w:t>
      </w:r>
      <w:r>
        <w:rPr>
          <w:sz w:val="24"/>
        </w:rPr>
        <w:t>и</w:t>
      </w:r>
    </w:p>
    <w:p w:rsidR="00366CC5" w:rsidRDefault="00366CC5">
      <w:pPr>
        <w:jc w:val="both"/>
        <w:rPr>
          <w:sz w:val="24"/>
        </w:rPr>
        <w:sectPr w:rsidR="00366CC5">
          <w:pgSz w:w="11910" w:h="16840"/>
          <w:pgMar w:top="440" w:right="220" w:bottom="1240" w:left="480" w:header="0" w:footer="981" w:gutter="0"/>
          <w:cols w:space="720"/>
        </w:sectPr>
      </w:pPr>
    </w:p>
    <w:p w:rsidR="00366CC5" w:rsidRDefault="002315DE">
      <w:pPr>
        <w:spacing w:before="76"/>
        <w:ind w:left="652"/>
        <w:rPr>
          <w:sz w:val="24"/>
        </w:rPr>
      </w:pPr>
      <w:r>
        <w:rPr>
          <w:sz w:val="24"/>
        </w:rPr>
        <w:lastRenderedPageBreak/>
        <w:t>пробудить</w:t>
      </w:r>
      <w:r>
        <w:rPr>
          <w:spacing w:val="-6"/>
          <w:sz w:val="24"/>
        </w:rPr>
        <w:t xml:space="preserve"> </w:t>
      </w:r>
      <w:r>
        <w:rPr>
          <w:sz w:val="24"/>
        </w:rPr>
        <w:t>стремление</w:t>
      </w:r>
      <w:r>
        <w:rPr>
          <w:spacing w:val="-1"/>
          <w:sz w:val="24"/>
        </w:rPr>
        <w:t xml:space="preserve"> </w:t>
      </w:r>
      <w:r>
        <w:rPr>
          <w:sz w:val="24"/>
        </w:rPr>
        <w:t>к</w:t>
      </w:r>
      <w:r>
        <w:rPr>
          <w:spacing w:val="-3"/>
          <w:sz w:val="24"/>
        </w:rPr>
        <w:t xml:space="preserve"> </w:t>
      </w:r>
      <w:r>
        <w:rPr>
          <w:sz w:val="24"/>
        </w:rPr>
        <w:t>самостоятельности</w:t>
      </w:r>
      <w:r>
        <w:rPr>
          <w:spacing w:val="-3"/>
          <w:sz w:val="24"/>
        </w:rPr>
        <w:t xml:space="preserve"> </w:t>
      </w:r>
      <w:r>
        <w:rPr>
          <w:sz w:val="24"/>
        </w:rPr>
        <w:t>и</w:t>
      </w:r>
      <w:r>
        <w:rPr>
          <w:spacing w:val="-2"/>
          <w:sz w:val="24"/>
        </w:rPr>
        <w:t xml:space="preserve"> творчеству.</w:t>
      </w:r>
    </w:p>
    <w:p w:rsidR="00366CC5" w:rsidRDefault="00366CC5">
      <w:pPr>
        <w:pStyle w:val="a3"/>
        <w:spacing w:before="4"/>
        <w:ind w:left="0"/>
        <w:jc w:val="left"/>
        <w:rPr>
          <w:sz w:val="24"/>
        </w:rPr>
      </w:pPr>
    </w:p>
    <w:p w:rsidR="00366CC5" w:rsidRDefault="002315DE">
      <w:pPr>
        <w:ind w:left="652" w:right="348" w:firstLine="708"/>
        <w:jc w:val="both"/>
        <w:rPr>
          <w:sz w:val="24"/>
        </w:rPr>
      </w:pPr>
      <w:r>
        <w:rPr>
          <w:b/>
          <w:sz w:val="24"/>
        </w:rPr>
        <w:t xml:space="preserve">Общеинтеллектуальное направление </w:t>
      </w:r>
      <w:r>
        <w:rPr>
          <w:sz w:val="24"/>
        </w:rPr>
        <w:t>предназначено помочь учащимся освоить разнообразные доступные им способы познания окружающего мира, развить познавательную активность, любознательность.</w:t>
      </w:r>
    </w:p>
    <w:p w:rsidR="00366CC5" w:rsidRDefault="00366CC5">
      <w:pPr>
        <w:pStyle w:val="a3"/>
        <w:spacing w:before="4"/>
        <w:ind w:left="0"/>
        <w:jc w:val="left"/>
        <w:rPr>
          <w:sz w:val="24"/>
        </w:rPr>
      </w:pPr>
    </w:p>
    <w:p w:rsidR="00366CC5" w:rsidRDefault="002315DE">
      <w:pPr>
        <w:ind w:left="652" w:right="348" w:firstLine="708"/>
        <w:jc w:val="both"/>
        <w:rPr>
          <w:sz w:val="24"/>
        </w:rPr>
      </w:pPr>
      <w:r>
        <w:rPr>
          <w:b/>
          <w:sz w:val="24"/>
        </w:rPr>
        <w:t xml:space="preserve">Общекультурная деятельность </w:t>
      </w:r>
      <w:r>
        <w:rPr>
          <w:sz w:val="24"/>
        </w:rPr>
        <w:t>ориентирует учащихся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366CC5" w:rsidRDefault="00366CC5">
      <w:pPr>
        <w:pStyle w:val="a3"/>
        <w:ind w:left="0"/>
        <w:jc w:val="left"/>
        <w:rPr>
          <w:sz w:val="24"/>
        </w:rPr>
      </w:pPr>
    </w:p>
    <w:p w:rsidR="00366CC5" w:rsidRDefault="00366CC5">
      <w:pPr>
        <w:pStyle w:val="a3"/>
        <w:ind w:left="0"/>
        <w:jc w:val="left"/>
        <w:rPr>
          <w:sz w:val="24"/>
        </w:rPr>
      </w:pPr>
    </w:p>
    <w:p w:rsidR="00366CC5" w:rsidRDefault="00366CC5">
      <w:pPr>
        <w:pStyle w:val="a3"/>
        <w:spacing w:before="9"/>
        <w:ind w:left="0"/>
        <w:jc w:val="left"/>
        <w:rPr>
          <w:sz w:val="24"/>
        </w:rPr>
      </w:pPr>
    </w:p>
    <w:p w:rsidR="00366CC5" w:rsidRDefault="002315DE">
      <w:pPr>
        <w:ind w:left="652" w:right="342" w:firstLine="708"/>
        <w:jc w:val="both"/>
        <w:rPr>
          <w:sz w:val="24"/>
        </w:rPr>
      </w:pPr>
      <w:r>
        <w:rPr>
          <w:b/>
          <w:sz w:val="24"/>
        </w:rPr>
        <w:t xml:space="preserve">Спортивно-оздоровительное направление </w:t>
      </w:r>
      <w:r>
        <w:rPr>
          <w:sz w:val="24"/>
        </w:rPr>
        <w:t xml:space="preserve">создает условия для полноценного физического и психического здоровья ученика, помогает ему освоить гигиеническую культуру, приобщить к здоровому образу жизни, формировать привычку к закаливанию и физической </w:t>
      </w:r>
      <w:r>
        <w:rPr>
          <w:spacing w:val="-2"/>
          <w:sz w:val="24"/>
        </w:rPr>
        <w:t>культуре.</w:t>
      </w:r>
    </w:p>
    <w:p w:rsidR="00366CC5" w:rsidRDefault="00366CC5">
      <w:pPr>
        <w:pStyle w:val="a3"/>
        <w:spacing w:before="4"/>
        <w:ind w:left="0"/>
        <w:jc w:val="left"/>
        <w:rPr>
          <w:sz w:val="24"/>
        </w:rPr>
      </w:pPr>
    </w:p>
    <w:p w:rsidR="00366CC5" w:rsidRDefault="002315DE">
      <w:pPr>
        <w:ind w:left="652" w:right="347" w:firstLine="708"/>
        <w:jc w:val="both"/>
        <w:rPr>
          <w:sz w:val="24"/>
        </w:rPr>
      </w:pPr>
      <w:r>
        <w:rPr>
          <w:sz w:val="24"/>
        </w:rPr>
        <w:t>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w:t>
      </w:r>
      <w:r>
        <w:rPr>
          <w:spacing w:val="-1"/>
          <w:sz w:val="24"/>
        </w:rPr>
        <w:t xml:space="preserve"> </w:t>
      </w:r>
      <w:r>
        <w:rPr>
          <w:sz w:val="24"/>
        </w:rPr>
        <w:t>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366CC5" w:rsidRDefault="002315DE">
      <w:pPr>
        <w:spacing w:before="1"/>
        <w:ind w:left="652" w:right="350" w:firstLine="708"/>
        <w:jc w:val="both"/>
        <w:rPr>
          <w:sz w:val="24"/>
        </w:rPr>
      </w:pPr>
      <w:r>
        <w:rPr>
          <w:sz w:val="24"/>
        </w:rPr>
        <w:t>Время, отведенное на внеурочную деятельность, не учитывается при определении максимально допустимой аудиторной недельной нагрузки учащихся.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366CC5" w:rsidRDefault="002315DE">
      <w:pPr>
        <w:ind w:left="652" w:right="342" w:firstLine="280"/>
        <w:jc w:val="both"/>
        <w:rPr>
          <w:sz w:val="24"/>
        </w:rPr>
      </w:pPr>
      <w:r>
        <w:rPr>
          <w:sz w:val="24"/>
        </w:rPr>
        <w:t>Для изучения продуктивности внеурочной деятельности в соответствии с предлагаемыми показателями можно использовать такие методы, как беседа, тестирование, анализ результатов участия в мероприятиях состязательного характера (соревнование, конкурс, олимпиада и т.п.), экспертная оценка специалистов, анализ содержания «портфолио достижений».</w:t>
      </w:r>
    </w:p>
    <w:p w:rsidR="00366CC5" w:rsidRDefault="002315DE">
      <w:pPr>
        <w:ind w:left="652" w:right="341" w:firstLine="256"/>
        <w:jc w:val="both"/>
        <w:rPr>
          <w:sz w:val="24"/>
        </w:rPr>
      </w:pPr>
      <w:r>
        <w:rPr>
          <w:sz w:val="24"/>
        </w:rPr>
        <w:t>Второй критерий - удовлетворенность учащихся, их родителей и педагогов организацией внеурочной деятельности и ее результатами. Для изучения состояния удовлетворенности детей и взрослых, принимающих участие во внеурочной деятельности, используются такие диагностические приемы и методы, как педагогическое наблюдение, беседа, анкетирование.</w:t>
      </w:r>
    </w:p>
    <w:p w:rsidR="00366CC5" w:rsidRDefault="00366CC5">
      <w:pPr>
        <w:pStyle w:val="a3"/>
        <w:spacing w:before="5"/>
        <w:ind w:left="0"/>
        <w:jc w:val="left"/>
        <w:rPr>
          <w:sz w:val="24"/>
        </w:rPr>
      </w:pPr>
    </w:p>
    <w:p w:rsidR="00366CC5" w:rsidRDefault="002315DE">
      <w:pPr>
        <w:ind w:left="1360"/>
        <w:rPr>
          <w:sz w:val="24"/>
        </w:rPr>
      </w:pPr>
      <w:r>
        <w:rPr>
          <w:sz w:val="24"/>
        </w:rPr>
        <w:t>Результаты</w:t>
      </w:r>
      <w:r>
        <w:rPr>
          <w:spacing w:val="-5"/>
          <w:sz w:val="24"/>
        </w:rPr>
        <w:t xml:space="preserve"> </w:t>
      </w:r>
      <w:r>
        <w:rPr>
          <w:sz w:val="24"/>
        </w:rPr>
        <w:t>внеурочной</w:t>
      </w:r>
      <w:r>
        <w:rPr>
          <w:spacing w:val="-7"/>
          <w:sz w:val="24"/>
        </w:rPr>
        <w:t xml:space="preserve"> </w:t>
      </w:r>
      <w:r>
        <w:rPr>
          <w:spacing w:val="-2"/>
          <w:sz w:val="24"/>
        </w:rPr>
        <w:t>деятельности</w:t>
      </w:r>
    </w:p>
    <w:p w:rsidR="00366CC5" w:rsidRDefault="00366CC5">
      <w:pPr>
        <w:pStyle w:val="a3"/>
        <w:spacing w:before="4"/>
        <w:ind w:left="0"/>
        <w:jc w:val="left"/>
        <w:rPr>
          <w:sz w:val="24"/>
        </w:rPr>
      </w:pPr>
    </w:p>
    <w:p w:rsidR="00366CC5" w:rsidRDefault="002315DE">
      <w:pPr>
        <w:ind w:left="652" w:right="354" w:firstLine="300"/>
        <w:jc w:val="both"/>
        <w:rPr>
          <w:sz w:val="24"/>
        </w:rPr>
      </w:pPr>
      <w:r>
        <w:rPr>
          <w:sz w:val="24"/>
        </w:rPr>
        <w:t>Внеурочная деятельность направлена, в первую очередь, на достижение планируемых результатов освоения соответствующей основной образовательной программы школы. Модель организации внеурочной деятельности описывает инструменты достижения этих результатов.</w:t>
      </w:r>
    </w:p>
    <w:p w:rsidR="00366CC5" w:rsidRDefault="00366CC5">
      <w:pPr>
        <w:pStyle w:val="a3"/>
        <w:spacing w:before="4"/>
        <w:ind w:left="0"/>
        <w:jc w:val="left"/>
        <w:rPr>
          <w:sz w:val="24"/>
        </w:rPr>
      </w:pPr>
    </w:p>
    <w:p w:rsidR="00366CC5" w:rsidRDefault="002315DE">
      <w:pPr>
        <w:spacing w:before="1" w:after="8"/>
        <w:ind w:left="652"/>
        <w:rPr>
          <w:sz w:val="24"/>
        </w:rPr>
      </w:pPr>
      <w:r>
        <w:rPr>
          <w:sz w:val="24"/>
        </w:rPr>
        <w:t>Классификация</w:t>
      </w:r>
      <w:r>
        <w:rPr>
          <w:spacing w:val="-6"/>
          <w:sz w:val="24"/>
        </w:rPr>
        <w:t xml:space="preserve"> </w:t>
      </w:r>
      <w:r>
        <w:rPr>
          <w:sz w:val="24"/>
        </w:rPr>
        <w:t>результатов</w:t>
      </w:r>
      <w:r>
        <w:rPr>
          <w:spacing w:val="-6"/>
          <w:sz w:val="24"/>
        </w:rPr>
        <w:t xml:space="preserve"> </w:t>
      </w:r>
      <w:r>
        <w:rPr>
          <w:sz w:val="24"/>
        </w:rPr>
        <w:t>внеурочной</w:t>
      </w:r>
      <w:r>
        <w:rPr>
          <w:spacing w:val="-5"/>
          <w:sz w:val="24"/>
        </w:rPr>
        <w:t xml:space="preserve"> </w:t>
      </w:r>
      <w:r>
        <w:rPr>
          <w:spacing w:val="-2"/>
          <w:sz w:val="24"/>
        </w:rPr>
        <w:t>деятельности</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6934"/>
      </w:tblGrid>
      <w:tr w:rsidR="00366CC5">
        <w:trPr>
          <w:trHeight w:val="550"/>
        </w:trPr>
        <w:tc>
          <w:tcPr>
            <w:tcW w:w="3101" w:type="dxa"/>
          </w:tcPr>
          <w:p w:rsidR="00366CC5" w:rsidRDefault="002315DE">
            <w:pPr>
              <w:pStyle w:val="TableParagraph"/>
              <w:spacing w:line="267" w:lineRule="exact"/>
              <w:rPr>
                <w:sz w:val="24"/>
              </w:rPr>
            </w:pPr>
            <w:r>
              <w:rPr>
                <w:sz w:val="24"/>
              </w:rPr>
              <w:t>1</w:t>
            </w:r>
            <w:r>
              <w:rPr>
                <w:spacing w:val="-4"/>
                <w:sz w:val="24"/>
              </w:rPr>
              <w:t xml:space="preserve"> </w:t>
            </w:r>
            <w:r>
              <w:rPr>
                <w:sz w:val="24"/>
              </w:rPr>
              <w:t>уровень</w:t>
            </w:r>
            <w:r>
              <w:rPr>
                <w:spacing w:val="-7"/>
                <w:sz w:val="24"/>
              </w:rPr>
              <w:t xml:space="preserve"> </w:t>
            </w:r>
            <w:r>
              <w:rPr>
                <w:spacing w:val="-2"/>
                <w:sz w:val="24"/>
              </w:rPr>
              <w:t>результатов</w:t>
            </w:r>
          </w:p>
        </w:tc>
        <w:tc>
          <w:tcPr>
            <w:tcW w:w="6934" w:type="dxa"/>
          </w:tcPr>
          <w:p w:rsidR="00366CC5" w:rsidRDefault="002315DE">
            <w:pPr>
              <w:pStyle w:val="TableParagraph"/>
              <w:tabs>
                <w:tab w:val="left" w:pos="1806"/>
                <w:tab w:val="left" w:pos="3265"/>
                <w:tab w:val="left" w:pos="4272"/>
                <w:tab w:val="left" w:pos="5688"/>
              </w:tabs>
              <w:spacing w:line="267" w:lineRule="exact"/>
              <w:ind w:left="111"/>
              <w:rPr>
                <w:sz w:val="24"/>
              </w:rPr>
            </w:pPr>
            <w:r>
              <w:rPr>
                <w:spacing w:val="-2"/>
                <w:sz w:val="24"/>
              </w:rPr>
              <w:t>Приобретение</w:t>
            </w:r>
            <w:r>
              <w:rPr>
                <w:sz w:val="24"/>
              </w:rPr>
              <w:tab/>
            </w:r>
            <w:r>
              <w:rPr>
                <w:spacing w:val="-2"/>
                <w:sz w:val="24"/>
              </w:rPr>
              <w:t>социальных</w:t>
            </w:r>
            <w:r>
              <w:rPr>
                <w:sz w:val="24"/>
              </w:rPr>
              <w:tab/>
            </w:r>
            <w:r>
              <w:rPr>
                <w:spacing w:val="-2"/>
                <w:sz w:val="24"/>
              </w:rPr>
              <w:t>знаний,</w:t>
            </w:r>
            <w:r>
              <w:rPr>
                <w:sz w:val="24"/>
              </w:rPr>
              <w:tab/>
            </w:r>
            <w:r>
              <w:rPr>
                <w:spacing w:val="-2"/>
                <w:sz w:val="24"/>
              </w:rPr>
              <w:t>первичного</w:t>
            </w:r>
            <w:r>
              <w:rPr>
                <w:sz w:val="24"/>
              </w:rPr>
              <w:tab/>
            </w:r>
            <w:r>
              <w:rPr>
                <w:spacing w:val="-2"/>
                <w:sz w:val="24"/>
              </w:rPr>
              <w:t>понимания</w:t>
            </w:r>
          </w:p>
          <w:p w:rsidR="00366CC5" w:rsidRDefault="002315DE">
            <w:pPr>
              <w:pStyle w:val="TableParagraph"/>
              <w:spacing w:line="263" w:lineRule="exact"/>
              <w:ind w:left="111"/>
              <w:rPr>
                <w:sz w:val="24"/>
              </w:rPr>
            </w:pPr>
            <w:r>
              <w:rPr>
                <w:sz w:val="24"/>
              </w:rPr>
              <w:t>социальной</w:t>
            </w:r>
            <w:r>
              <w:rPr>
                <w:spacing w:val="-5"/>
                <w:sz w:val="24"/>
              </w:rPr>
              <w:t xml:space="preserve"> </w:t>
            </w:r>
            <w:r>
              <w:rPr>
                <w:sz w:val="24"/>
              </w:rPr>
              <w:t>реальности</w:t>
            </w:r>
            <w:r>
              <w:rPr>
                <w:spacing w:val="-4"/>
                <w:sz w:val="24"/>
              </w:rPr>
              <w:t xml:space="preserve"> </w:t>
            </w:r>
            <w:r>
              <w:rPr>
                <w:sz w:val="24"/>
              </w:rPr>
              <w:t>и</w:t>
            </w:r>
            <w:r>
              <w:rPr>
                <w:spacing w:val="-4"/>
                <w:sz w:val="24"/>
              </w:rPr>
              <w:t xml:space="preserve"> </w:t>
            </w:r>
            <w:r>
              <w:rPr>
                <w:sz w:val="24"/>
              </w:rPr>
              <w:t>повседневной</w:t>
            </w:r>
            <w:r>
              <w:rPr>
                <w:spacing w:val="-8"/>
                <w:sz w:val="24"/>
              </w:rPr>
              <w:t xml:space="preserve"> </w:t>
            </w:r>
            <w:r>
              <w:rPr>
                <w:spacing w:val="-4"/>
                <w:sz w:val="24"/>
              </w:rPr>
              <w:t>жизни</w:t>
            </w:r>
          </w:p>
        </w:tc>
      </w:tr>
      <w:tr w:rsidR="00366CC5">
        <w:trPr>
          <w:trHeight w:val="554"/>
        </w:trPr>
        <w:tc>
          <w:tcPr>
            <w:tcW w:w="3101" w:type="dxa"/>
          </w:tcPr>
          <w:p w:rsidR="00366CC5" w:rsidRDefault="002315DE">
            <w:pPr>
              <w:pStyle w:val="TableParagraph"/>
              <w:tabs>
                <w:tab w:val="left" w:pos="514"/>
              </w:tabs>
              <w:spacing w:line="271" w:lineRule="exact"/>
              <w:rPr>
                <w:sz w:val="24"/>
              </w:rPr>
            </w:pPr>
            <w:r>
              <w:rPr>
                <w:spacing w:val="-10"/>
                <w:sz w:val="24"/>
              </w:rPr>
              <w:t>2</w:t>
            </w:r>
            <w:r>
              <w:rPr>
                <w:sz w:val="24"/>
              </w:rPr>
              <w:tab/>
            </w:r>
            <w:r>
              <w:rPr>
                <w:spacing w:val="-2"/>
                <w:sz w:val="24"/>
              </w:rPr>
              <w:t>уровень</w:t>
            </w:r>
          </w:p>
          <w:p w:rsidR="00366CC5" w:rsidRDefault="002315DE">
            <w:pPr>
              <w:pStyle w:val="TableParagraph"/>
              <w:spacing w:line="263" w:lineRule="exact"/>
              <w:rPr>
                <w:sz w:val="24"/>
              </w:rPr>
            </w:pPr>
            <w:r>
              <w:rPr>
                <w:spacing w:val="-2"/>
                <w:sz w:val="24"/>
              </w:rPr>
              <w:t>результатов</w:t>
            </w:r>
          </w:p>
        </w:tc>
        <w:tc>
          <w:tcPr>
            <w:tcW w:w="6934" w:type="dxa"/>
          </w:tcPr>
          <w:p w:rsidR="00366CC5" w:rsidRDefault="002315DE">
            <w:pPr>
              <w:pStyle w:val="TableParagraph"/>
              <w:spacing w:line="271" w:lineRule="exact"/>
              <w:ind w:left="111"/>
              <w:rPr>
                <w:sz w:val="24"/>
              </w:rPr>
            </w:pPr>
            <w:r>
              <w:rPr>
                <w:sz w:val="24"/>
              </w:rPr>
              <w:t>Получение</w:t>
            </w:r>
            <w:r>
              <w:rPr>
                <w:spacing w:val="67"/>
                <w:w w:val="150"/>
                <w:sz w:val="24"/>
              </w:rPr>
              <w:t xml:space="preserve"> </w:t>
            </w:r>
            <w:r>
              <w:rPr>
                <w:sz w:val="24"/>
              </w:rPr>
              <w:t>опыта</w:t>
            </w:r>
            <w:r>
              <w:rPr>
                <w:spacing w:val="67"/>
                <w:w w:val="150"/>
                <w:sz w:val="24"/>
              </w:rPr>
              <w:t xml:space="preserve"> </w:t>
            </w:r>
            <w:r>
              <w:rPr>
                <w:sz w:val="24"/>
              </w:rPr>
              <w:t>переживания</w:t>
            </w:r>
            <w:r>
              <w:rPr>
                <w:spacing w:val="67"/>
                <w:w w:val="150"/>
                <w:sz w:val="24"/>
              </w:rPr>
              <w:t xml:space="preserve"> </w:t>
            </w:r>
            <w:r>
              <w:rPr>
                <w:sz w:val="24"/>
              </w:rPr>
              <w:t>и</w:t>
            </w:r>
            <w:r>
              <w:rPr>
                <w:spacing w:val="65"/>
                <w:w w:val="150"/>
                <w:sz w:val="24"/>
              </w:rPr>
              <w:t xml:space="preserve"> </w:t>
            </w:r>
            <w:r>
              <w:rPr>
                <w:sz w:val="24"/>
              </w:rPr>
              <w:t>позитивного</w:t>
            </w:r>
            <w:r>
              <w:rPr>
                <w:spacing w:val="70"/>
                <w:w w:val="150"/>
                <w:sz w:val="24"/>
              </w:rPr>
              <w:t xml:space="preserve"> </w:t>
            </w:r>
            <w:r>
              <w:rPr>
                <w:sz w:val="24"/>
              </w:rPr>
              <w:t>отношения</w:t>
            </w:r>
            <w:r>
              <w:rPr>
                <w:spacing w:val="68"/>
                <w:w w:val="150"/>
                <w:sz w:val="24"/>
              </w:rPr>
              <w:t xml:space="preserve"> </w:t>
            </w:r>
            <w:r>
              <w:rPr>
                <w:spacing w:val="-10"/>
                <w:sz w:val="24"/>
              </w:rPr>
              <w:t>к</w:t>
            </w:r>
          </w:p>
          <w:p w:rsidR="00366CC5" w:rsidRDefault="002315DE">
            <w:pPr>
              <w:pStyle w:val="TableParagraph"/>
              <w:spacing w:line="263" w:lineRule="exact"/>
              <w:ind w:left="111"/>
              <w:rPr>
                <w:sz w:val="24"/>
              </w:rPr>
            </w:pPr>
            <w:r>
              <w:rPr>
                <w:sz w:val="24"/>
              </w:rPr>
              <w:t>базовым</w:t>
            </w:r>
            <w:r>
              <w:rPr>
                <w:spacing w:val="-2"/>
                <w:sz w:val="24"/>
              </w:rPr>
              <w:t xml:space="preserve"> </w:t>
            </w:r>
            <w:r>
              <w:rPr>
                <w:sz w:val="24"/>
              </w:rPr>
              <w:t>ценностям</w:t>
            </w:r>
            <w:r>
              <w:rPr>
                <w:spacing w:val="-1"/>
                <w:sz w:val="24"/>
              </w:rPr>
              <w:t xml:space="preserve"> </w:t>
            </w:r>
            <w:r>
              <w:rPr>
                <w:spacing w:val="-2"/>
                <w:sz w:val="24"/>
              </w:rPr>
              <w:t>общества</w:t>
            </w:r>
          </w:p>
        </w:tc>
      </w:tr>
      <w:tr w:rsidR="00366CC5">
        <w:trPr>
          <w:trHeight w:val="273"/>
        </w:trPr>
        <w:tc>
          <w:tcPr>
            <w:tcW w:w="3101" w:type="dxa"/>
          </w:tcPr>
          <w:p w:rsidR="00366CC5" w:rsidRDefault="002315DE">
            <w:pPr>
              <w:pStyle w:val="TableParagraph"/>
              <w:spacing w:line="254" w:lineRule="exact"/>
              <w:rPr>
                <w:sz w:val="24"/>
              </w:rPr>
            </w:pPr>
            <w:r>
              <w:rPr>
                <w:sz w:val="24"/>
              </w:rPr>
              <w:t>3</w:t>
            </w:r>
            <w:r>
              <w:rPr>
                <w:spacing w:val="-4"/>
                <w:sz w:val="24"/>
              </w:rPr>
              <w:t xml:space="preserve"> </w:t>
            </w:r>
            <w:r>
              <w:rPr>
                <w:sz w:val="24"/>
              </w:rPr>
              <w:t>уровень</w:t>
            </w:r>
            <w:r>
              <w:rPr>
                <w:spacing w:val="-7"/>
                <w:sz w:val="24"/>
              </w:rPr>
              <w:t xml:space="preserve"> </w:t>
            </w:r>
            <w:r>
              <w:rPr>
                <w:spacing w:val="-2"/>
                <w:sz w:val="24"/>
              </w:rPr>
              <w:t>результатов</w:t>
            </w:r>
          </w:p>
        </w:tc>
        <w:tc>
          <w:tcPr>
            <w:tcW w:w="6934" w:type="dxa"/>
          </w:tcPr>
          <w:p w:rsidR="00366CC5" w:rsidRDefault="002315DE">
            <w:pPr>
              <w:pStyle w:val="TableParagraph"/>
              <w:spacing w:line="254" w:lineRule="exact"/>
              <w:ind w:left="111"/>
              <w:rPr>
                <w:sz w:val="24"/>
              </w:rPr>
            </w:pPr>
            <w:r>
              <w:rPr>
                <w:sz w:val="24"/>
              </w:rPr>
              <w:t>Получение</w:t>
            </w:r>
            <w:r>
              <w:rPr>
                <w:spacing w:val="-7"/>
                <w:sz w:val="24"/>
              </w:rPr>
              <w:t xml:space="preserve"> </w:t>
            </w:r>
            <w:r>
              <w:rPr>
                <w:sz w:val="24"/>
              </w:rPr>
              <w:t>опыта</w:t>
            </w:r>
            <w:r>
              <w:rPr>
                <w:spacing w:val="-4"/>
                <w:sz w:val="24"/>
              </w:rPr>
              <w:t xml:space="preserve"> </w:t>
            </w:r>
            <w:r>
              <w:rPr>
                <w:sz w:val="24"/>
              </w:rPr>
              <w:t>самостоятельного</w:t>
            </w:r>
            <w:r>
              <w:rPr>
                <w:spacing w:val="-5"/>
                <w:sz w:val="24"/>
              </w:rPr>
              <w:t xml:space="preserve"> </w:t>
            </w:r>
            <w:r>
              <w:rPr>
                <w:sz w:val="24"/>
              </w:rPr>
              <w:t>общественного</w:t>
            </w:r>
            <w:r>
              <w:rPr>
                <w:spacing w:val="-5"/>
                <w:sz w:val="24"/>
              </w:rPr>
              <w:t xml:space="preserve"> </w:t>
            </w:r>
            <w:r>
              <w:rPr>
                <w:spacing w:val="-2"/>
                <w:sz w:val="24"/>
              </w:rPr>
              <w:t>действия</w:t>
            </w:r>
          </w:p>
        </w:tc>
      </w:tr>
    </w:tbl>
    <w:p w:rsidR="00366CC5" w:rsidRDefault="002315DE">
      <w:pPr>
        <w:ind w:left="652" w:right="346" w:firstLine="120"/>
        <w:jc w:val="both"/>
        <w:rPr>
          <w:sz w:val="24"/>
        </w:rPr>
      </w:pPr>
      <w:r>
        <w:rPr>
          <w:sz w:val="24"/>
        </w:rPr>
        <w:t>Результаты первого уровня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w:t>
      </w:r>
      <w:r>
        <w:rPr>
          <w:spacing w:val="40"/>
          <w:sz w:val="24"/>
        </w:rPr>
        <w:t xml:space="preserve"> </w:t>
      </w:r>
      <w:r>
        <w:rPr>
          <w:sz w:val="24"/>
        </w:rPr>
        <w:t>правилах</w:t>
      </w:r>
      <w:r>
        <w:rPr>
          <w:spacing w:val="40"/>
          <w:sz w:val="24"/>
        </w:rPr>
        <w:t xml:space="preserve"> </w:t>
      </w:r>
      <w:r>
        <w:rPr>
          <w:sz w:val="24"/>
        </w:rPr>
        <w:t>конструктивной</w:t>
      </w:r>
      <w:r>
        <w:rPr>
          <w:spacing w:val="40"/>
          <w:sz w:val="24"/>
        </w:rPr>
        <w:t xml:space="preserve"> </w:t>
      </w:r>
      <w:r>
        <w:rPr>
          <w:sz w:val="24"/>
        </w:rPr>
        <w:t>групповой</w:t>
      </w:r>
      <w:r>
        <w:rPr>
          <w:spacing w:val="40"/>
          <w:sz w:val="24"/>
        </w:rPr>
        <w:t xml:space="preserve"> </w:t>
      </w:r>
      <w:r>
        <w:rPr>
          <w:sz w:val="24"/>
        </w:rPr>
        <w:t>работы:</w:t>
      </w:r>
      <w:r>
        <w:rPr>
          <w:spacing w:val="40"/>
          <w:sz w:val="24"/>
        </w:rPr>
        <w:t xml:space="preserve"> </w:t>
      </w:r>
      <w:r>
        <w:rPr>
          <w:sz w:val="24"/>
        </w:rPr>
        <w:t>об</w:t>
      </w:r>
      <w:r>
        <w:rPr>
          <w:spacing w:val="40"/>
          <w:sz w:val="24"/>
        </w:rPr>
        <w:t xml:space="preserve"> </w:t>
      </w:r>
      <w:r>
        <w:rPr>
          <w:sz w:val="24"/>
        </w:rPr>
        <w:t>основах</w:t>
      </w:r>
      <w:r>
        <w:rPr>
          <w:spacing w:val="40"/>
          <w:sz w:val="24"/>
        </w:rPr>
        <w:t xml:space="preserve"> </w:t>
      </w:r>
      <w:r>
        <w:rPr>
          <w:sz w:val="24"/>
        </w:rPr>
        <w:t>разработки</w:t>
      </w:r>
      <w:r>
        <w:rPr>
          <w:spacing w:val="40"/>
          <w:sz w:val="24"/>
        </w:rPr>
        <w:t xml:space="preserve"> </w:t>
      </w:r>
      <w:r>
        <w:rPr>
          <w:sz w:val="24"/>
        </w:rPr>
        <w:t>социальных</w:t>
      </w:r>
      <w:r>
        <w:rPr>
          <w:spacing w:val="40"/>
          <w:sz w:val="24"/>
        </w:rPr>
        <w:t xml:space="preserve"> </w:t>
      </w:r>
      <w:r>
        <w:rPr>
          <w:sz w:val="24"/>
        </w:rPr>
        <w:t>проектов</w:t>
      </w:r>
      <w:r>
        <w:rPr>
          <w:spacing w:val="40"/>
          <w:sz w:val="24"/>
        </w:rPr>
        <w:t xml:space="preserve"> </w:t>
      </w:r>
      <w:r>
        <w:rPr>
          <w:sz w:val="24"/>
        </w:rPr>
        <w:t>и</w:t>
      </w:r>
    </w:p>
    <w:p w:rsidR="00366CC5" w:rsidRDefault="00366CC5">
      <w:pPr>
        <w:jc w:val="both"/>
        <w:rPr>
          <w:sz w:val="24"/>
        </w:rPr>
        <w:sectPr w:rsidR="00366CC5">
          <w:pgSz w:w="11910" w:h="16840"/>
          <w:pgMar w:top="440" w:right="220" w:bottom="1240" w:left="480" w:header="0" w:footer="981" w:gutter="0"/>
          <w:cols w:space="720"/>
        </w:sectPr>
      </w:pPr>
    </w:p>
    <w:p w:rsidR="00366CC5" w:rsidRDefault="002315DE">
      <w:pPr>
        <w:spacing w:before="76"/>
        <w:ind w:left="652" w:right="352"/>
        <w:jc w:val="both"/>
        <w:rPr>
          <w:sz w:val="24"/>
        </w:rPr>
      </w:pPr>
      <w:r>
        <w:rPr>
          <w:sz w:val="24"/>
        </w:rPr>
        <w:lastRenderedPageBreak/>
        <w:t>организации коллективной творческой деятельности; о способах самостоятельного поиска, нахождения и обработки информации.</w:t>
      </w:r>
    </w:p>
    <w:p w:rsidR="00366CC5" w:rsidRDefault="002315DE">
      <w:pPr>
        <w:ind w:left="652" w:right="348"/>
        <w:jc w:val="both"/>
        <w:rPr>
          <w:sz w:val="24"/>
        </w:rPr>
      </w:pPr>
      <w:r>
        <w:rPr>
          <w:sz w:val="24"/>
        </w:rPr>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w:t>
      </w:r>
      <w:r>
        <w:rPr>
          <w:spacing w:val="40"/>
          <w:sz w:val="24"/>
        </w:rPr>
        <w:t xml:space="preserve"> </w:t>
      </w:r>
      <w:r>
        <w:rPr>
          <w:sz w:val="24"/>
        </w:rPr>
        <w:t>отношений школьника к родному Отечеству, родной природе и культуре, труду, знаниям. 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самоорганизации. Достижение всех трех уровней результатов внеурочной деятельности будет свидетельствовать об эффективности работы по реализации модели внеурочной деятельности.</w:t>
      </w:r>
    </w:p>
    <w:p w:rsidR="00366CC5" w:rsidRDefault="00366CC5">
      <w:pPr>
        <w:pStyle w:val="a3"/>
        <w:spacing w:before="45"/>
        <w:ind w:left="0"/>
        <w:jc w:val="left"/>
        <w:rPr>
          <w:sz w:val="24"/>
        </w:rPr>
      </w:pPr>
    </w:p>
    <w:p w:rsidR="00366CC5" w:rsidRDefault="002315DE">
      <w:pPr>
        <w:spacing w:line="249" w:lineRule="auto"/>
        <w:ind w:left="3337" w:right="3108"/>
        <w:jc w:val="center"/>
        <w:rPr>
          <w:b/>
          <w:sz w:val="24"/>
        </w:rPr>
      </w:pPr>
      <w:r>
        <w:rPr>
          <w:b/>
          <w:sz w:val="24"/>
        </w:rPr>
        <w:t>Недельный</w:t>
      </w:r>
      <w:r>
        <w:rPr>
          <w:b/>
          <w:spacing w:val="39"/>
          <w:sz w:val="24"/>
        </w:rPr>
        <w:t xml:space="preserve"> </w:t>
      </w:r>
      <w:r>
        <w:rPr>
          <w:b/>
          <w:sz w:val="24"/>
        </w:rPr>
        <w:t>план</w:t>
      </w:r>
      <w:r>
        <w:rPr>
          <w:b/>
          <w:spacing w:val="-9"/>
          <w:sz w:val="24"/>
        </w:rPr>
        <w:t xml:space="preserve"> </w:t>
      </w:r>
      <w:r>
        <w:rPr>
          <w:b/>
          <w:sz w:val="24"/>
        </w:rPr>
        <w:t>внеурочной</w:t>
      </w:r>
      <w:r>
        <w:rPr>
          <w:b/>
          <w:spacing w:val="-9"/>
          <w:sz w:val="24"/>
        </w:rPr>
        <w:t xml:space="preserve"> </w:t>
      </w:r>
      <w:r>
        <w:rPr>
          <w:b/>
          <w:sz w:val="24"/>
        </w:rPr>
        <w:t>деятельности 6-9 классов МБОУ Верхнеталовской СОШ,</w:t>
      </w:r>
    </w:p>
    <w:p w:rsidR="00366CC5" w:rsidRDefault="002315DE">
      <w:pPr>
        <w:spacing w:line="266" w:lineRule="exact"/>
        <w:ind w:left="356"/>
        <w:jc w:val="center"/>
        <w:rPr>
          <w:b/>
          <w:sz w:val="24"/>
        </w:rPr>
      </w:pPr>
      <w:r>
        <w:rPr>
          <w:b/>
          <w:spacing w:val="-8"/>
          <w:sz w:val="24"/>
        </w:rPr>
        <w:t>реализующей</w:t>
      </w:r>
      <w:r>
        <w:rPr>
          <w:b/>
          <w:spacing w:val="-11"/>
          <w:sz w:val="24"/>
        </w:rPr>
        <w:t xml:space="preserve"> </w:t>
      </w:r>
      <w:r>
        <w:rPr>
          <w:b/>
          <w:spacing w:val="-8"/>
          <w:sz w:val="24"/>
        </w:rPr>
        <w:t>программы</w:t>
      </w:r>
      <w:r>
        <w:rPr>
          <w:b/>
          <w:spacing w:val="-11"/>
          <w:sz w:val="24"/>
        </w:rPr>
        <w:t xml:space="preserve"> </w:t>
      </w:r>
      <w:r>
        <w:rPr>
          <w:b/>
          <w:spacing w:val="-8"/>
          <w:sz w:val="24"/>
        </w:rPr>
        <w:t>основного</w:t>
      </w:r>
      <w:r>
        <w:rPr>
          <w:b/>
          <w:spacing w:val="-13"/>
          <w:sz w:val="24"/>
        </w:rPr>
        <w:t xml:space="preserve"> </w:t>
      </w:r>
      <w:r>
        <w:rPr>
          <w:b/>
          <w:spacing w:val="-8"/>
          <w:sz w:val="24"/>
        </w:rPr>
        <w:t>общего</w:t>
      </w:r>
      <w:r>
        <w:rPr>
          <w:b/>
          <w:spacing w:val="-12"/>
          <w:sz w:val="24"/>
        </w:rPr>
        <w:t xml:space="preserve"> </w:t>
      </w:r>
      <w:r>
        <w:rPr>
          <w:b/>
          <w:spacing w:val="-8"/>
          <w:sz w:val="24"/>
        </w:rPr>
        <w:t>образования</w:t>
      </w:r>
    </w:p>
    <w:p w:rsidR="00366CC5" w:rsidRDefault="002315DE">
      <w:pPr>
        <w:ind w:left="357"/>
        <w:jc w:val="center"/>
        <w:rPr>
          <w:b/>
          <w:sz w:val="24"/>
        </w:rPr>
      </w:pPr>
      <w:r>
        <w:rPr>
          <w:b/>
          <w:spacing w:val="-8"/>
          <w:sz w:val="24"/>
        </w:rPr>
        <w:t>в</w:t>
      </w:r>
      <w:r>
        <w:rPr>
          <w:b/>
          <w:spacing w:val="-12"/>
          <w:sz w:val="24"/>
        </w:rPr>
        <w:t xml:space="preserve"> </w:t>
      </w:r>
      <w:r>
        <w:rPr>
          <w:b/>
          <w:spacing w:val="-8"/>
          <w:sz w:val="24"/>
        </w:rPr>
        <w:t>соответствии</w:t>
      </w:r>
      <w:r>
        <w:rPr>
          <w:b/>
          <w:spacing w:val="-13"/>
          <w:sz w:val="24"/>
        </w:rPr>
        <w:t xml:space="preserve"> </w:t>
      </w:r>
      <w:r>
        <w:rPr>
          <w:b/>
          <w:spacing w:val="-8"/>
          <w:sz w:val="24"/>
        </w:rPr>
        <w:t>с требованиями</w:t>
      </w:r>
      <w:r>
        <w:rPr>
          <w:b/>
          <w:spacing w:val="-4"/>
          <w:sz w:val="24"/>
        </w:rPr>
        <w:t xml:space="preserve"> </w:t>
      </w:r>
      <w:r>
        <w:rPr>
          <w:b/>
          <w:spacing w:val="-8"/>
          <w:sz w:val="24"/>
        </w:rPr>
        <w:t>ФГОС</w:t>
      </w:r>
      <w:r>
        <w:rPr>
          <w:b/>
          <w:spacing w:val="-7"/>
          <w:sz w:val="24"/>
        </w:rPr>
        <w:t xml:space="preserve"> </w:t>
      </w:r>
      <w:r>
        <w:rPr>
          <w:b/>
          <w:spacing w:val="-8"/>
          <w:sz w:val="24"/>
        </w:rPr>
        <w:t>ООО,</w:t>
      </w:r>
      <w:r>
        <w:rPr>
          <w:b/>
          <w:spacing w:val="-10"/>
          <w:sz w:val="24"/>
        </w:rPr>
        <w:t xml:space="preserve"> </w:t>
      </w:r>
      <w:r>
        <w:rPr>
          <w:b/>
          <w:spacing w:val="-8"/>
          <w:sz w:val="24"/>
        </w:rPr>
        <w:t>на</w:t>
      </w:r>
      <w:r>
        <w:rPr>
          <w:b/>
          <w:spacing w:val="-9"/>
          <w:sz w:val="24"/>
        </w:rPr>
        <w:t xml:space="preserve"> </w:t>
      </w:r>
      <w:r>
        <w:rPr>
          <w:b/>
          <w:spacing w:val="-8"/>
          <w:sz w:val="24"/>
        </w:rPr>
        <w:t>2022-2023</w:t>
      </w:r>
      <w:r>
        <w:rPr>
          <w:b/>
          <w:spacing w:val="-14"/>
          <w:sz w:val="24"/>
        </w:rPr>
        <w:t xml:space="preserve"> </w:t>
      </w:r>
      <w:r>
        <w:rPr>
          <w:b/>
          <w:spacing w:val="-8"/>
          <w:sz w:val="24"/>
        </w:rPr>
        <w:t>учебный год</w:t>
      </w:r>
    </w:p>
    <w:p w:rsidR="00366CC5" w:rsidRDefault="00366CC5">
      <w:pPr>
        <w:pStyle w:val="a3"/>
        <w:spacing w:before="50"/>
        <w:ind w:left="0"/>
        <w:jc w:val="left"/>
        <w:rPr>
          <w:b/>
          <w:sz w:val="20"/>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092"/>
        <w:gridCol w:w="3405"/>
        <w:gridCol w:w="849"/>
        <w:gridCol w:w="708"/>
        <w:gridCol w:w="844"/>
        <w:gridCol w:w="716"/>
        <w:gridCol w:w="900"/>
      </w:tblGrid>
      <w:tr w:rsidR="00366CC5">
        <w:trPr>
          <w:trHeight w:val="552"/>
        </w:trPr>
        <w:tc>
          <w:tcPr>
            <w:tcW w:w="568" w:type="dxa"/>
            <w:vMerge w:val="restart"/>
            <w:tcBorders>
              <w:bottom w:val="single" w:sz="12" w:space="0" w:color="000000"/>
            </w:tcBorders>
          </w:tcPr>
          <w:p w:rsidR="00366CC5" w:rsidRDefault="002315DE">
            <w:pPr>
              <w:pStyle w:val="TableParagraph"/>
              <w:spacing w:line="276" w:lineRule="auto"/>
              <w:ind w:left="119" w:right="107" w:firstLine="48"/>
              <w:rPr>
                <w:sz w:val="24"/>
              </w:rPr>
            </w:pPr>
            <w:r>
              <w:rPr>
                <w:spacing w:val="-10"/>
                <w:sz w:val="24"/>
              </w:rPr>
              <w:t xml:space="preserve">№ </w:t>
            </w:r>
            <w:r>
              <w:rPr>
                <w:spacing w:val="-4"/>
                <w:sz w:val="24"/>
              </w:rPr>
              <w:t>п\п</w:t>
            </w:r>
          </w:p>
        </w:tc>
        <w:tc>
          <w:tcPr>
            <w:tcW w:w="2092" w:type="dxa"/>
            <w:vMerge w:val="restart"/>
            <w:tcBorders>
              <w:bottom w:val="single" w:sz="12" w:space="0" w:color="000000"/>
            </w:tcBorders>
          </w:tcPr>
          <w:p w:rsidR="00366CC5" w:rsidRDefault="002315DE">
            <w:pPr>
              <w:pStyle w:val="TableParagraph"/>
              <w:spacing w:before="3" w:line="276" w:lineRule="auto"/>
              <w:ind w:left="311" w:hanging="4"/>
              <w:rPr>
                <w:b/>
                <w:sz w:val="24"/>
              </w:rPr>
            </w:pPr>
            <w:r>
              <w:rPr>
                <w:b/>
                <w:spacing w:val="-2"/>
                <w:sz w:val="24"/>
              </w:rPr>
              <w:t>Направления деятельности</w:t>
            </w:r>
          </w:p>
        </w:tc>
        <w:tc>
          <w:tcPr>
            <w:tcW w:w="3405" w:type="dxa"/>
            <w:vMerge w:val="restart"/>
            <w:tcBorders>
              <w:bottom w:val="single" w:sz="12" w:space="0" w:color="000000"/>
            </w:tcBorders>
          </w:tcPr>
          <w:p w:rsidR="00366CC5" w:rsidRDefault="002315DE">
            <w:pPr>
              <w:pStyle w:val="TableParagraph"/>
              <w:spacing w:before="3"/>
              <w:ind w:left="235"/>
              <w:rPr>
                <w:b/>
                <w:sz w:val="24"/>
              </w:rPr>
            </w:pPr>
            <w:r>
              <w:rPr>
                <w:b/>
                <w:sz w:val="24"/>
              </w:rPr>
              <w:t>Наименование</w:t>
            </w:r>
            <w:r>
              <w:rPr>
                <w:b/>
                <w:spacing w:val="-5"/>
                <w:sz w:val="24"/>
              </w:rPr>
              <w:t xml:space="preserve"> </w:t>
            </w:r>
            <w:r>
              <w:rPr>
                <w:b/>
                <w:spacing w:val="-2"/>
                <w:sz w:val="24"/>
              </w:rPr>
              <w:t>программы</w:t>
            </w:r>
          </w:p>
        </w:tc>
        <w:tc>
          <w:tcPr>
            <w:tcW w:w="3117" w:type="dxa"/>
            <w:gridSpan w:val="4"/>
          </w:tcPr>
          <w:p w:rsidR="00366CC5" w:rsidRDefault="002315DE">
            <w:pPr>
              <w:pStyle w:val="TableParagraph"/>
              <w:spacing w:before="3"/>
              <w:ind w:left="135"/>
              <w:rPr>
                <w:b/>
                <w:sz w:val="24"/>
              </w:rPr>
            </w:pPr>
            <w:r>
              <w:rPr>
                <w:b/>
                <w:sz w:val="24"/>
              </w:rPr>
              <w:t>Количество</w:t>
            </w:r>
            <w:r>
              <w:rPr>
                <w:b/>
                <w:spacing w:val="-10"/>
                <w:sz w:val="24"/>
              </w:rPr>
              <w:t xml:space="preserve"> </w:t>
            </w:r>
            <w:r>
              <w:rPr>
                <w:b/>
                <w:spacing w:val="-2"/>
                <w:sz w:val="24"/>
              </w:rPr>
              <w:t>часов</w:t>
            </w:r>
          </w:p>
        </w:tc>
        <w:tc>
          <w:tcPr>
            <w:tcW w:w="900" w:type="dxa"/>
          </w:tcPr>
          <w:p w:rsidR="00366CC5" w:rsidRDefault="002315DE">
            <w:pPr>
              <w:pStyle w:val="TableParagraph"/>
              <w:spacing w:before="3"/>
              <w:ind w:left="52" w:right="64"/>
              <w:jc w:val="center"/>
              <w:rPr>
                <w:b/>
                <w:sz w:val="24"/>
              </w:rPr>
            </w:pPr>
            <w:r>
              <w:rPr>
                <w:b/>
                <w:spacing w:val="-2"/>
                <w:sz w:val="24"/>
              </w:rPr>
              <w:t>Всего</w:t>
            </w:r>
          </w:p>
        </w:tc>
      </w:tr>
      <w:tr w:rsidR="00366CC5">
        <w:trPr>
          <w:trHeight w:val="371"/>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vMerge/>
            <w:tcBorders>
              <w:top w:val="nil"/>
              <w:bottom w:val="single" w:sz="12" w:space="0" w:color="000000"/>
            </w:tcBorders>
          </w:tcPr>
          <w:p w:rsidR="00366CC5" w:rsidRDefault="00366CC5">
            <w:pPr>
              <w:rPr>
                <w:sz w:val="2"/>
                <w:szCs w:val="2"/>
              </w:rPr>
            </w:pPr>
          </w:p>
        </w:tc>
        <w:tc>
          <w:tcPr>
            <w:tcW w:w="849" w:type="dxa"/>
            <w:tcBorders>
              <w:bottom w:val="single" w:sz="12" w:space="0" w:color="000000"/>
            </w:tcBorders>
          </w:tcPr>
          <w:p w:rsidR="00366CC5" w:rsidRDefault="002315DE">
            <w:pPr>
              <w:pStyle w:val="TableParagraph"/>
              <w:spacing w:line="265" w:lineRule="exact"/>
              <w:ind w:left="96" w:right="140"/>
              <w:jc w:val="center"/>
              <w:rPr>
                <w:sz w:val="24"/>
              </w:rPr>
            </w:pPr>
            <w:r>
              <w:rPr>
                <w:spacing w:val="-10"/>
                <w:sz w:val="24"/>
              </w:rPr>
              <w:t>6</w:t>
            </w:r>
          </w:p>
        </w:tc>
        <w:tc>
          <w:tcPr>
            <w:tcW w:w="708" w:type="dxa"/>
            <w:tcBorders>
              <w:bottom w:val="single" w:sz="12" w:space="0" w:color="000000"/>
            </w:tcBorders>
          </w:tcPr>
          <w:p w:rsidR="00366CC5" w:rsidRDefault="002315DE">
            <w:pPr>
              <w:pStyle w:val="TableParagraph"/>
              <w:spacing w:line="265" w:lineRule="exact"/>
              <w:ind w:left="124" w:right="49"/>
              <w:jc w:val="center"/>
              <w:rPr>
                <w:sz w:val="24"/>
              </w:rPr>
            </w:pPr>
            <w:r>
              <w:rPr>
                <w:spacing w:val="-10"/>
                <w:sz w:val="24"/>
              </w:rPr>
              <w:t>7</w:t>
            </w:r>
          </w:p>
        </w:tc>
        <w:tc>
          <w:tcPr>
            <w:tcW w:w="844" w:type="dxa"/>
            <w:tcBorders>
              <w:bottom w:val="single" w:sz="12" w:space="0" w:color="000000"/>
            </w:tcBorders>
          </w:tcPr>
          <w:p w:rsidR="00366CC5" w:rsidRDefault="002315DE">
            <w:pPr>
              <w:pStyle w:val="TableParagraph"/>
              <w:spacing w:line="265" w:lineRule="exact"/>
              <w:ind w:left="71" w:right="66"/>
              <w:jc w:val="center"/>
              <w:rPr>
                <w:sz w:val="24"/>
              </w:rPr>
            </w:pPr>
            <w:r>
              <w:rPr>
                <w:spacing w:val="-10"/>
                <w:sz w:val="24"/>
              </w:rPr>
              <w:t>8</w:t>
            </w:r>
          </w:p>
        </w:tc>
        <w:tc>
          <w:tcPr>
            <w:tcW w:w="716" w:type="dxa"/>
            <w:tcBorders>
              <w:bottom w:val="single" w:sz="12" w:space="0" w:color="000000"/>
            </w:tcBorders>
          </w:tcPr>
          <w:p w:rsidR="00366CC5" w:rsidRDefault="002315DE">
            <w:pPr>
              <w:pStyle w:val="TableParagraph"/>
              <w:spacing w:line="265" w:lineRule="exact"/>
              <w:ind w:left="299"/>
              <w:rPr>
                <w:sz w:val="24"/>
              </w:rPr>
            </w:pPr>
            <w:r>
              <w:rPr>
                <w:spacing w:val="-10"/>
                <w:sz w:val="24"/>
              </w:rPr>
              <w:t>9</w:t>
            </w:r>
          </w:p>
        </w:tc>
        <w:tc>
          <w:tcPr>
            <w:tcW w:w="900" w:type="dxa"/>
            <w:tcBorders>
              <w:bottom w:val="single" w:sz="12" w:space="0" w:color="000000"/>
            </w:tcBorders>
          </w:tcPr>
          <w:p w:rsidR="00366CC5" w:rsidRDefault="00366CC5">
            <w:pPr>
              <w:pStyle w:val="TableParagraph"/>
              <w:ind w:left="0"/>
              <w:rPr>
                <w:sz w:val="24"/>
              </w:rPr>
            </w:pPr>
          </w:p>
        </w:tc>
      </w:tr>
      <w:tr w:rsidR="00366CC5">
        <w:trPr>
          <w:trHeight w:val="318"/>
        </w:trPr>
        <w:tc>
          <w:tcPr>
            <w:tcW w:w="568" w:type="dxa"/>
            <w:tcBorders>
              <w:top w:val="single" w:sz="12" w:space="0" w:color="000000"/>
              <w:bottom w:val="single" w:sz="12" w:space="0" w:color="000000"/>
            </w:tcBorders>
          </w:tcPr>
          <w:p w:rsidR="00366CC5" w:rsidRDefault="002315DE">
            <w:pPr>
              <w:pStyle w:val="TableParagraph"/>
              <w:spacing w:line="271" w:lineRule="exact"/>
              <w:ind w:left="0" w:right="55"/>
              <w:jc w:val="center"/>
              <w:rPr>
                <w:sz w:val="24"/>
              </w:rPr>
            </w:pPr>
            <w:r>
              <w:rPr>
                <w:spacing w:val="-10"/>
                <w:sz w:val="24"/>
              </w:rPr>
              <w:t>1</w:t>
            </w:r>
          </w:p>
        </w:tc>
        <w:tc>
          <w:tcPr>
            <w:tcW w:w="2092" w:type="dxa"/>
            <w:tcBorders>
              <w:top w:val="single" w:sz="12" w:space="0" w:color="000000"/>
              <w:bottom w:val="single" w:sz="12" w:space="0" w:color="000000"/>
            </w:tcBorders>
          </w:tcPr>
          <w:p w:rsidR="00366CC5" w:rsidRDefault="002315DE">
            <w:pPr>
              <w:pStyle w:val="TableParagraph"/>
              <w:spacing w:line="271" w:lineRule="exact"/>
              <w:rPr>
                <w:sz w:val="24"/>
              </w:rPr>
            </w:pPr>
            <w:r>
              <w:rPr>
                <w:spacing w:val="-2"/>
                <w:sz w:val="24"/>
              </w:rPr>
              <w:t>Общекультурное</w:t>
            </w:r>
          </w:p>
        </w:tc>
        <w:tc>
          <w:tcPr>
            <w:tcW w:w="3405" w:type="dxa"/>
            <w:tcBorders>
              <w:top w:val="single" w:sz="12" w:space="0" w:color="000000"/>
              <w:bottom w:val="single" w:sz="12" w:space="0" w:color="000000"/>
            </w:tcBorders>
          </w:tcPr>
          <w:p w:rsidR="00366CC5" w:rsidRDefault="002315DE">
            <w:pPr>
              <w:pStyle w:val="TableParagraph"/>
              <w:spacing w:line="271" w:lineRule="exact"/>
              <w:rPr>
                <w:sz w:val="24"/>
              </w:rPr>
            </w:pPr>
            <w:r>
              <w:rPr>
                <w:spacing w:val="-4"/>
                <w:sz w:val="24"/>
              </w:rPr>
              <w:t>Танец</w:t>
            </w:r>
          </w:p>
        </w:tc>
        <w:tc>
          <w:tcPr>
            <w:tcW w:w="849" w:type="dxa"/>
            <w:tcBorders>
              <w:top w:val="single" w:sz="12" w:space="0" w:color="000000"/>
              <w:bottom w:val="single" w:sz="12" w:space="0" w:color="000000"/>
            </w:tcBorders>
          </w:tcPr>
          <w:p w:rsidR="00366CC5" w:rsidRDefault="002315DE">
            <w:pPr>
              <w:pStyle w:val="TableParagraph"/>
              <w:spacing w:line="271" w:lineRule="exact"/>
              <w:ind w:left="96" w:right="91"/>
              <w:jc w:val="center"/>
              <w:rPr>
                <w:sz w:val="24"/>
              </w:rPr>
            </w:pPr>
            <w:r>
              <w:rPr>
                <w:spacing w:val="-5"/>
                <w:sz w:val="24"/>
              </w:rPr>
              <w:t>0,5</w:t>
            </w:r>
          </w:p>
        </w:tc>
        <w:tc>
          <w:tcPr>
            <w:tcW w:w="708" w:type="dxa"/>
            <w:tcBorders>
              <w:top w:val="single" w:sz="12" w:space="0" w:color="000000"/>
              <w:bottom w:val="single" w:sz="12" w:space="0" w:color="000000"/>
            </w:tcBorders>
          </w:tcPr>
          <w:p w:rsidR="00366CC5" w:rsidRDefault="002315DE">
            <w:pPr>
              <w:pStyle w:val="TableParagraph"/>
              <w:spacing w:line="271" w:lineRule="exact"/>
              <w:ind w:left="0" w:right="192"/>
              <w:jc w:val="right"/>
              <w:rPr>
                <w:sz w:val="24"/>
              </w:rPr>
            </w:pPr>
            <w:r>
              <w:rPr>
                <w:spacing w:val="-5"/>
                <w:sz w:val="24"/>
              </w:rPr>
              <w:t>0,5</w:t>
            </w:r>
          </w:p>
        </w:tc>
        <w:tc>
          <w:tcPr>
            <w:tcW w:w="844" w:type="dxa"/>
            <w:tcBorders>
              <w:top w:val="single" w:sz="12" w:space="0" w:color="000000"/>
              <w:bottom w:val="single" w:sz="12" w:space="0" w:color="000000"/>
            </w:tcBorders>
          </w:tcPr>
          <w:p w:rsidR="00366CC5" w:rsidRDefault="00366CC5">
            <w:pPr>
              <w:pStyle w:val="TableParagraph"/>
              <w:ind w:left="0"/>
              <w:rPr>
                <w:sz w:val="24"/>
              </w:rPr>
            </w:pPr>
          </w:p>
        </w:tc>
        <w:tc>
          <w:tcPr>
            <w:tcW w:w="716" w:type="dxa"/>
            <w:tcBorders>
              <w:top w:val="single" w:sz="12" w:space="0" w:color="000000"/>
              <w:bottom w:val="single" w:sz="12" w:space="0" w:color="000000"/>
            </w:tcBorders>
          </w:tcPr>
          <w:p w:rsidR="00366CC5" w:rsidRDefault="00366CC5">
            <w:pPr>
              <w:pStyle w:val="TableParagraph"/>
              <w:ind w:left="0"/>
              <w:rPr>
                <w:sz w:val="24"/>
              </w:rPr>
            </w:pPr>
          </w:p>
        </w:tc>
        <w:tc>
          <w:tcPr>
            <w:tcW w:w="900" w:type="dxa"/>
            <w:tcBorders>
              <w:top w:val="single" w:sz="12" w:space="0" w:color="000000"/>
              <w:bottom w:val="single" w:sz="12" w:space="0" w:color="000000"/>
            </w:tcBorders>
          </w:tcPr>
          <w:p w:rsidR="00366CC5" w:rsidRDefault="002315DE">
            <w:pPr>
              <w:pStyle w:val="TableParagraph"/>
              <w:spacing w:line="271" w:lineRule="exact"/>
              <w:ind w:left="17" w:right="64"/>
              <w:jc w:val="center"/>
              <w:rPr>
                <w:sz w:val="24"/>
              </w:rPr>
            </w:pPr>
            <w:r>
              <w:rPr>
                <w:spacing w:val="-10"/>
                <w:sz w:val="24"/>
              </w:rPr>
              <w:t>1</w:t>
            </w:r>
          </w:p>
        </w:tc>
      </w:tr>
      <w:tr w:rsidR="00366CC5">
        <w:trPr>
          <w:trHeight w:val="633"/>
        </w:trPr>
        <w:tc>
          <w:tcPr>
            <w:tcW w:w="568" w:type="dxa"/>
            <w:tcBorders>
              <w:top w:val="single" w:sz="12" w:space="0" w:color="000000"/>
              <w:bottom w:val="single" w:sz="12" w:space="0" w:color="000000"/>
            </w:tcBorders>
          </w:tcPr>
          <w:p w:rsidR="00366CC5" w:rsidRDefault="002315DE">
            <w:pPr>
              <w:pStyle w:val="TableParagraph"/>
              <w:spacing w:line="271" w:lineRule="exact"/>
              <w:ind w:left="0" w:right="55"/>
              <w:jc w:val="center"/>
              <w:rPr>
                <w:sz w:val="24"/>
              </w:rPr>
            </w:pPr>
            <w:r>
              <w:rPr>
                <w:spacing w:val="-10"/>
                <w:sz w:val="24"/>
              </w:rPr>
              <w:t>2</w:t>
            </w:r>
          </w:p>
        </w:tc>
        <w:tc>
          <w:tcPr>
            <w:tcW w:w="2092" w:type="dxa"/>
            <w:tcBorders>
              <w:top w:val="single" w:sz="12" w:space="0" w:color="000000"/>
              <w:bottom w:val="single" w:sz="12" w:space="0" w:color="000000"/>
            </w:tcBorders>
          </w:tcPr>
          <w:p w:rsidR="00366CC5" w:rsidRDefault="002315DE">
            <w:pPr>
              <w:pStyle w:val="TableParagraph"/>
              <w:spacing w:line="271" w:lineRule="exact"/>
              <w:rPr>
                <w:sz w:val="24"/>
              </w:rPr>
            </w:pPr>
            <w:r>
              <w:rPr>
                <w:spacing w:val="-2"/>
                <w:sz w:val="24"/>
              </w:rPr>
              <w:t>Спортивно-</w:t>
            </w:r>
          </w:p>
          <w:p w:rsidR="00366CC5" w:rsidRDefault="002315DE">
            <w:pPr>
              <w:pStyle w:val="TableParagraph"/>
              <w:spacing w:before="40"/>
              <w:rPr>
                <w:sz w:val="24"/>
              </w:rPr>
            </w:pPr>
            <w:r>
              <w:rPr>
                <w:spacing w:val="-2"/>
                <w:sz w:val="24"/>
              </w:rPr>
              <w:t>оздоровительное</w:t>
            </w:r>
          </w:p>
        </w:tc>
        <w:tc>
          <w:tcPr>
            <w:tcW w:w="3405" w:type="dxa"/>
            <w:tcBorders>
              <w:top w:val="single" w:sz="12" w:space="0" w:color="000000"/>
              <w:bottom w:val="single" w:sz="12" w:space="0" w:color="000000"/>
            </w:tcBorders>
          </w:tcPr>
          <w:p w:rsidR="00366CC5" w:rsidRDefault="002315DE">
            <w:pPr>
              <w:pStyle w:val="TableParagraph"/>
              <w:spacing w:line="271" w:lineRule="exact"/>
              <w:rPr>
                <w:sz w:val="24"/>
              </w:rPr>
            </w:pPr>
            <w:r>
              <w:rPr>
                <w:sz w:val="24"/>
              </w:rPr>
              <w:t>Спортивные</w:t>
            </w:r>
            <w:r>
              <w:rPr>
                <w:spacing w:val="-8"/>
                <w:sz w:val="24"/>
              </w:rPr>
              <w:t xml:space="preserve"> </w:t>
            </w:r>
            <w:r>
              <w:rPr>
                <w:spacing w:val="-4"/>
                <w:sz w:val="24"/>
              </w:rPr>
              <w:t>игры</w:t>
            </w:r>
          </w:p>
        </w:tc>
        <w:tc>
          <w:tcPr>
            <w:tcW w:w="849" w:type="dxa"/>
            <w:tcBorders>
              <w:top w:val="single" w:sz="12" w:space="0" w:color="000000"/>
              <w:bottom w:val="single" w:sz="12" w:space="0" w:color="000000"/>
            </w:tcBorders>
          </w:tcPr>
          <w:p w:rsidR="00366CC5" w:rsidRDefault="002315DE">
            <w:pPr>
              <w:pStyle w:val="TableParagraph"/>
              <w:spacing w:line="271" w:lineRule="exact"/>
              <w:ind w:left="96" w:right="140"/>
              <w:jc w:val="center"/>
              <w:rPr>
                <w:sz w:val="24"/>
              </w:rPr>
            </w:pPr>
            <w:r>
              <w:rPr>
                <w:spacing w:val="-10"/>
                <w:sz w:val="24"/>
              </w:rPr>
              <w:t>1</w:t>
            </w:r>
          </w:p>
        </w:tc>
        <w:tc>
          <w:tcPr>
            <w:tcW w:w="708" w:type="dxa"/>
            <w:tcBorders>
              <w:top w:val="single" w:sz="12" w:space="0" w:color="000000"/>
              <w:bottom w:val="single" w:sz="12" w:space="0" w:color="000000"/>
            </w:tcBorders>
          </w:tcPr>
          <w:p w:rsidR="00366CC5" w:rsidRDefault="002315DE">
            <w:pPr>
              <w:pStyle w:val="TableParagraph"/>
              <w:spacing w:line="271" w:lineRule="exact"/>
              <w:ind w:left="75" w:right="124"/>
              <w:jc w:val="center"/>
              <w:rPr>
                <w:sz w:val="24"/>
              </w:rPr>
            </w:pPr>
            <w:r>
              <w:rPr>
                <w:spacing w:val="-10"/>
                <w:sz w:val="24"/>
              </w:rPr>
              <w:t>1</w:t>
            </w:r>
          </w:p>
        </w:tc>
        <w:tc>
          <w:tcPr>
            <w:tcW w:w="844" w:type="dxa"/>
            <w:tcBorders>
              <w:top w:val="single" w:sz="12" w:space="0" w:color="000000"/>
              <w:bottom w:val="single" w:sz="12" w:space="0" w:color="000000"/>
            </w:tcBorders>
          </w:tcPr>
          <w:p w:rsidR="00366CC5" w:rsidRDefault="002315DE">
            <w:pPr>
              <w:pStyle w:val="TableParagraph"/>
              <w:spacing w:line="271" w:lineRule="exact"/>
              <w:ind w:left="16" w:right="66"/>
              <w:jc w:val="center"/>
              <w:rPr>
                <w:sz w:val="24"/>
              </w:rPr>
            </w:pPr>
            <w:r>
              <w:rPr>
                <w:spacing w:val="-10"/>
                <w:sz w:val="24"/>
              </w:rPr>
              <w:t>1</w:t>
            </w:r>
          </w:p>
        </w:tc>
        <w:tc>
          <w:tcPr>
            <w:tcW w:w="716" w:type="dxa"/>
            <w:tcBorders>
              <w:top w:val="single" w:sz="12" w:space="0" w:color="000000"/>
              <w:bottom w:val="single" w:sz="12" w:space="0" w:color="000000"/>
            </w:tcBorders>
          </w:tcPr>
          <w:p w:rsidR="00366CC5" w:rsidRDefault="002315DE">
            <w:pPr>
              <w:pStyle w:val="TableParagraph"/>
              <w:spacing w:line="271" w:lineRule="exact"/>
              <w:ind w:left="267"/>
              <w:rPr>
                <w:sz w:val="24"/>
              </w:rPr>
            </w:pPr>
            <w:r>
              <w:rPr>
                <w:spacing w:val="-10"/>
                <w:sz w:val="24"/>
              </w:rPr>
              <w:t>1</w:t>
            </w:r>
          </w:p>
        </w:tc>
        <w:tc>
          <w:tcPr>
            <w:tcW w:w="900" w:type="dxa"/>
            <w:tcBorders>
              <w:top w:val="single" w:sz="12" w:space="0" w:color="000000"/>
              <w:bottom w:val="single" w:sz="12" w:space="0" w:color="000000"/>
            </w:tcBorders>
          </w:tcPr>
          <w:p w:rsidR="00366CC5" w:rsidRDefault="002315DE">
            <w:pPr>
              <w:pStyle w:val="TableParagraph"/>
              <w:spacing w:line="271" w:lineRule="exact"/>
              <w:ind w:left="17" w:right="64"/>
              <w:jc w:val="center"/>
              <w:rPr>
                <w:sz w:val="24"/>
              </w:rPr>
            </w:pPr>
            <w:r>
              <w:rPr>
                <w:spacing w:val="-10"/>
                <w:sz w:val="24"/>
              </w:rPr>
              <w:t>4</w:t>
            </w:r>
          </w:p>
        </w:tc>
      </w:tr>
      <w:tr w:rsidR="00366CC5">
        <w:trPr>
          <w:trHeight w:val="364"/>
        </w:trPr>
        <w:tc>
          <w:tcPr>
            <w:tcW w:w="568" w:type="dxa"/>
            <w:vMerge w:val="restart"/>
            <w:tcBorders>
              <w:top w:val="single" w:sz="12" w:space="0" w:color="000000"/>
              <w:bottom w:val="single" w:sz="12" w:space="0" w:color="000000"/>
            </w:tcBorders>
          </w:tcPr>
          <w:p w:rsidR="00366CC5" w:rsidRDefault="002315DE">
            <w:pPr>
              <w:pStyle w:val="TableParagraph"/>
              <w:spacing w:line="271" w:lineRule="exact"/>
              <w:ind w:left="0" w:right="55"/>
              <w:jc w:val="center"/>
              <w:rPr>
                <w:sz w:val="24"/>
              </w:rPr>
            </w:pPr>
            <w:r>
              <w:rPr>
                <w:spacing w:val="-10"/>
                <w:sz w:val="24"/>
              </w:rPr>
              <w:t>3</w:t>
            </w:r>
          </w:p>
        </w:tc>
        <w:tc>
          <w:tcPr>
            <w:tcW w:w="2092" w:type="dxa"/>
            <w:vMerge w:val="restart"/>
            <w:tcBorders>
              <w:top w:val="single" w:sz="12" w:space="0" w:color="000000"/>
              <w:bottom w:val="single" w:sz="12" w:space="0" w:color="000000"/>
            </w:tcBorders>
          </w:tcPr>
          <w:p w:rsidR="00366CC5" w:rsidRDefault="002315DE">
            <w:pPr>
              <w:pStyle w:val="TableParagraph"/>
              <w:spacing w:line="278" w:lineRule="auto"/>
              <w:ind w:left="119" w:hanging="12"/>
              <w:rPr>
                <w:sz w:val="24"/>
              </w:rPr>
            </w:pPr>
            <w:r>
              <w:rPr>
                <w:spacing w:val="-2"/>
                <w:sz w:val="24"/>
              </w:rPr>
              <w:t>Общеинтеллекту альное</w:t>
            </w:r>
          </w:p>
        </w:tc>
        <w:tc>
          <w:tcPr>
            <w:tcW w:w="3405" w:type="dxa"/>
            <w:tcBorders>
              <w:top w:val="single" w:sz="12" w:space="0" w:color="000000"/>
            </w:tcBorders>
          </w:tcPr>
          <w:p w:rsidR="00366CC5" w:rsidRDefault="002315DE">
            <w:pPr>
              <w:pStyle w:val="TableParagraph"/>
              <w:spacing w:line="271" w:lineRule="exact"/>
              <w:ind w:left="95"/>
              <w:rPr>
                <w:sz w:val="24"/>
              </w:rPr>
            </w:pPr>
            <w:r>
              <w:rPr>
                <w:sz w:val="24"/>
              </w:rPr>
              <w:t>Функциональная</w:t>
            </w:r>
            <w:r>
              <w:rPr>
                <w:spacing w:val="-8"/>
                <w:sz w:val="24"/>
              </w:rPr>
              <w:t xml:space="preserve"> </w:t>
            </w:r>
            <w:r>
              <w:rPr>
                <w:spacing w:val="-2"/>
                <w:sz w:val="24"/>
              </w:rPr>
              <w:t>грамотность</w:t>
            </w:r>
          </w:p>
        </w:tc>
        <w:tc>
          <w:tcPr>
            <w:tcW w:w="849" w:type="dxa"/>
            <w:tcBorders>
              <w:top w:val="single" w:sz="12" w:space="0" w:color="000000"/>
            </w:tcBorders>
          </w:tcPr>
          <w:p w:rsidR="00366CC5" w:rsidRDefault="002315DE">
            <w:pPr>
              <w:pStyle w:val="TableParagraph"/>
              <w:spacing w:line="271" w:lineRule="exact"/>
              <w:ind w:left="117" w:right="44"/>
              <w:jc w:val="center"/>
              <w:rPr>
                <w:sz w:val="24"/>
              </w:rPr>
            </w:pPr>
            <w:r>
              <w:rPr>
                <w:spacing w:val="-10"/>
                <w:sz w:val="24"/>
              </w:rPr>
              <w:t>1</w:t>
            </w:r>
          </w:p>
        </w:tc>
        <w:tc>
          <w:tcPr>
            <w:tcW w:w="708" w:type="dxa"/>
            <w:tcBorders>
              <w:top w:val="single" w:sz="12" w:space="0" w:color="000000"/>
            </w:tcBorders>
          </w:tcPr>
          <w:p w:rsidR="00366CC5" w:rsidRDefault="002315DE">
            <w:pPr>
              <w:pStyle w:val="TableParagraph"/>
              <w:spacing w:line="271" w:lineRule="exact"/>
              <w:ind w:left="75" w:right="72"/>
              <w:jc w:val="center"/>
              <w:rPr>
                <w:sz w:val="24"/>
              </w:rPr>
            </w:pPr>
            <w:r>
              <w:rPr>
                <w:spacing w:val="-10"/>
                <w:sz w:val="24"/>
              </w:rPr>
              <w:t>1</w:t>
            </w:r>
          </w:p>
        </w:tc>
        <w:tc>
          <w:tcPr>
            <w:tcW w:w="844" w:type="dxa"/>
            <w:tcBorders>
              <w:top w:val="single" w:sz="12" w:space="0" w:color="000000"/>
            </w:tcBorders>
          </w:tcPr>
          <w:p w:rsidR="00366CC5" w:rsidRDefault="002315DE">
            <w:pPr>
              <w:pStyle w:val="TableParagraph"/>
              <w:spacing w:line="271" w:lineRule="exact"/>
              <w:ind w:left="5" w:right="71"/>
              <w:jc w:val="center"/>
              <w:rPr>
                <w:sz w:val="24"/>
              </w:rPr>
            </w:pPr>
            <w:r>
              <w:rPr>
                <w:spacing w:val="-10"/>
                <w:sz w:val="24"/>
              </w:rPr>
              <w:t>1</w:t>
            </w:r>
          </w:p>
        </w:tc>
        <w:tc>
          <w:tcPr>
            <w:tcW w:w="716" w:type="dxa"/>
            <w:tcBorders>
              <w:top w:val="single" w:sz="12" w:space="0" w:color="000000"/>
            </w:tcBorders>
          </w:tcPr>
          <w:p w:rsidR="00366CC5" w:rsidRDefault="002315DE">
            <w:pPr>
              <w:pStyle w:val="TableParagraph"/>
              <w:spacing w:line="271" w:lineRule="exact"/>
              <w:ind w:left="267"/>
              <w:rPr>
                <w:sz w:val="24"/>
              </w:rPr>
            </w:pPr>
            <w:r>
              <w:rPr>
                <w:spacing w:val="-10"/>
                <w:sz w:val="24"/>
              </w:rPr>
              <w:t>1</w:t>
            </w:r>
          </w:p>
        </w:tc>
        <w:tc>
          <w:tcPr>
            <w:tcW w:w="900" w:type="dxa"/>
            <w:tcBorders>
              <w:top w:val="single" w:sz="12" w:space="0" w:color="000000"/>
            </w:tcBorders>
          </w:tcPr>
          <w:p w:rsidR="00366CC5" w:rsidRDefault="002315DE">
            <w:pPr>
              <w:pStyle w:val="TableParagraph"/>
              <w:spacing w:line="271" w:lineRule="exact"/>
              <w:ind w:left="0" w:right="64"/>
              <w:jc w:val="center"/>
              <w:rPr>
                <w:sz w:val="24"/>
              </w:rPr>
            </w:pPr>
            <w:r>
              <w:rPr>
                <w:spacing w:val="-10"/>
                <w:sz w:val="24"/>
              </w:rPr>
              <w:t>4</w:t>
            </w:r>
          </w:p>
        </w:tc>
      </w:tr>
      <w:tr w:rsidR="00366CC5">
        <w:trPr>
          <w:trHeight w:val="944"/>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tcBorders>
              <w:bottom w:val="single" w:sz="12" w:space="0" w:color="000000"/>
            </w:tcBorders>
          </w:tcPr>
          <w:p w:rsidR="00366CC5" w:rsidRDefault="002315DE">
            <w:pPr>
              <w:pStyle w:val="TableParagraph"/>
              <w:spacing w:line="276" w:lineRule="auto"/>
              <w:ind w:right="1316" w:hanging="12"/>
              <w:rPr>
                <w:sz w:val="24"/>
              </w:rPr>
            </w:pPr>
            <w:r>
              <w:rPr>
                <w:sz w:val="24"/>
              </w:rPr>
              <w:t>Конструирование</w:t>
            </w:r>
            <w:r>
              <w:rPr>
                <w:spacing w:val="-15"/>
                <w:sz w:val="24"/>
              </w:rPr>
              <w:t xml:space="preserve"> </w:t>
            </w:r>
            <w:r>
              <w:rPr>
                <w:sz w:val="24"/>
              </w:rPr>
              <w:t>с элементами 3D</w:t>
            </w:r>
          </w:p>
          <w:p w:rsidR="00366CC5" w:rsidRDefault="002315DE">
            <w:pPr>
              <w:pStyle w:val="TableParagraph"/>
              <w:rPr>
                <w:sz w:val="24"/>
              </w:rPr>
            </w:pPr>
            <w:r>
              <w:rPr>
                <w:sz w:val="24"/>
              </w:rPr>
              <w:t>моделирования</w:t>
            </w:r>
            <w:r>
              <w:rPr>
                <w:spacing w:val="-2"/>
                <w:sz w:val="24"/>
              </w:rPr>
              <w:t xml:space="preserve"> </w:t>
            </w:r>
            <w:r>
              <w:rPr>
                <w:sz w:val="24"/>
              </w:rPr>
              <w:t>(Точка</w:t>
            </w:r>
            <w:r>
              <w:rPr>
                <w:spacing w:val="-2"/>
                <w:sz w:val="24"/>
              </w:rPr>
              <w:t xml:space="preserve"> роста)</w:t>
            </w:r>
          </w:p>
        </w:tc>
        <w:tc>
          <w:tcPr>
            <w:tcW w:w="849" w:type="dxa"/>
            <w:tcBorders>
              <w:bottom w:val="single" w:sz="12" w:space="0" w:color="000000"/>
            </w:tcBorders>
          </w:tcPr>
          <w:p w:rsidR="00366CC5" w:rsidRDefault="002315DE">
            <w:pPr>
              <w:pStyle w:val="TableParagraph"/>
              <w:spacing w:line="265" w:lineRule="exact"/>
              <w:ind w:left="113" w:right="44"/>
              <w:jc w:val="center"/>
              <w:rPr>
                <w:sz w:val="24"/>
              </w:rPr>
            </w:pPr>
            <w:r>
              <w:rPr>
                <w:spacing w:val="-5"/>
                <w:sz w:val="24"/>
              </w:rPr>
              <w:t>0,5</w:t>
            </w:r>
          </w:p>
        </w:tc>
        <w:tc>
          <w:tcPr>
            <w:tcW w:w="708" w:type="dxa"/>
            <w:tcBorders>
              <w:bottom w:val="single" w:sz="12" w:space="0" w:color="000000"/>
            </w:tcBorders>
          </w:tcPr>
          <w:p w:rsidR="00366CC5" w:rsidRDefault="002315DE">
            <w:pPr>
              <w:pStyle w:val="TableParagraph"/>
              <w:spacing w:line="265" w:lineRule="exact"/>
              <w:ind w:left="0" w:right="192"/>
              <w:jc w:val="right"/>
              <w:rPr>
                <w:sz w:val="24"/>
              </w:rPr>
            </w:pPr>
            <w:r>
              <w:rPr>
                <w:spacing w:val="-5"/>
                <w:sz w:val="24"/>
              </w:rPr>
              <w:t>0,5</w:t>
            </w:r>
          </w:p>
        </w:tc>
        <w:tc>
          <w:tcPr>
            <w:tcW w:w="844" w:type="dxa"/>
            <w:tcBorders>
              <w:bottom w:val="single" w:sz="12" w:space="0" w:color="000000"/>
            </w:tcBorders>
          </w:tcPr>
          <w:p w:rsidR="00366CC5" w:rsidRDefault="00366CC5">
            <w:pPr>
              <w:pStyle w:val="TableParagraph"/>
              <w:ind w:left="0"/>
              <w:rPr>
                <w:sz w:val="24"/>
              </w:rPr>
            </w:pPr>
          </w:p>
        </w:tc>
        <w:tc>
          <w:tcPr>
            <w:tcW w:w="716" w:type="dxa"/>
            <w:tcBorders>
              <w:bottom w:val="single" w:sz="12" w:space="0" w:color="000000"/>
            </w:tcBorders>
          </w:tcPr>
          <w:p w:rsidR="00366CC5" w:rsidRDefault="00366CC5">
            <w:pPr>
              <w:pStyle w:val="TableParagraph"/>
              <w:ind w:left="0"/>
              <w:rPr>
                <w:sz w:val="24"/>
              </w:rPr>
            </w:pPr>
          </w:p>
        </w:tc>
        <w:tc>
          <w:tcPr>
            <w:tcW w:w="900" w:type="dxa"/>
            <w:tcBorders>
              <w:bottom w:val="single" w:sz="12" w:space="0" w:color="000000"/>
            </w:tcBorders>
          </w:tcPr>
          <w:p w:rsidR="00366CC5" w:rsidRDefault="002315DE">
            <w:pPr>
              <w:pStyle w:val="TableParagraph"/>
              <w:spacing w:line="265" w:lineRule="exact"/>
              <w:ind w:left="0" w:right="64"/>
              <w:jc w:val="center"/>
              <w:rPr>
                <w:sz w:val="24"/>
              </w:rPr>
            </w:pPr>
            <w:r>
              <w:rPr>
                <w:spacing w:val="-10"/>
                <w:sz w:val="24"/>
              </w:rPr>
              <w:t>1</w:t>
            </w:r>
          </w:p>
        </w:tc>
      </w:tr>
      <w:tr w:rsidR="00366CC5">
        <w:trPr>
          <w:trHeight w:val="308"/>
        </w:trPr>
        <w:tc>
          <w:tcPr>
            <w:tcW w:w="568" w:type="dxa"/>
            <w:vMerge w:val="restart"/>
            <w:tcBorders>
              <w:top w:val="single" w:sz="12" w:space="0" w:color="000000"/>
              <w:bottom w:val="single" w:sz="12" w:space="0" w:color="000000"/>
            </w:tcBorders>
          </w:tcPr>
          <w:p w:rsidR="00366CC5" w:rsidRDefault="002315DE">
            <w:pPr>
              <w:pStyle w:val="TableParagraph"/>
              <w:spacing w:line="271" w:lineRule="exact"/>
              <w:ind w:left="0" w:right="55"/>
              <w:jc w:val="center"/>
              <w:rPr>
                <w:sz w:val="24"/>
              </w:rPr>
            </w:pPr>
            <w:r>
              <w:rPr>
                <w:spacing w:val="-10"/>
                <w:sz w:val="24"/>
              </w:rPr>
              <w:t>4</w:t>
            </w:r>
          </w:p>
        </w:tc>
        <w:tc>
          <w:tcPr>
            <w:tcW w:w="2092" w:type="dxa"/>
            <w:vMerge w:val="restart"/>
            <w:tcBorders>
              <w:top w:val="single" w:sz="12" w:space="0" w:color="000000"/>
              <w:bottom w:val="single" w:sz="12" w:space="0" w:color="000000"/>
            </w:tcBorders>
          </w:tcPr>
          <w:p w:rsidR="00366CC5" w:rsidRDefault="002315DE">
            <w:pPr>
              <w:pStyle w:val="TableParagraph"/>
              <w:spacing w:line="271" w:lineRule="exact"/>
              <w:rPr>
                <w:sz w:val="24"/>
              </w:rPr>
            </w:pPr>
            <w:r>
              <w:rPr>
                <w:spacing w:val="-2"/>
                <w:sz w:val="24"/>
              </w:rPr>
              <w:t>Духовно-</w:t>
            </w:r>
          </w:p>
          <w:p w:rsidR="00366CC5" w:rsidRDefault="002315DE">
            <w:pPr>
              <w:pStyle w:val="TableParagraph"/>
              <w:spacing w:before="44"/>
              <w:rPr>
                <w:sz w:val="24"/>
              </w:rPr>
            </w:pPr>
            <w:r>
              <w:rPr>
                <w:spacing w:val="-2"/>
                <w:sz w:val="24"/>
              </w:rPr>
              <w:t>нравственное</w:t>
            </w:r>
          </w:p>
        </w:tc>
        <w:tc>
          <w:tcPr>
            <w:tcW w:w="3405" w:type="dxa"/>
            <w:tcBorders>
              <w:top w:val="single" w:sz="12" w:space="0" w:color="000000"/>
            </w:tcBorders>
          </w:tcPr>
          <w:p w:rsidR="00366CC5" w:rsidRDefault="002315DE">
            <w:pPr>
              <w:pStyle w:val="TableParagraph"/>
              <w:spacing w:line="271" w:lineRule="exact"/>
              <w:rPr>
                <w:sz w:val="24"/>
              </w:rPr>
            </w:pPr>
            <w:r>
              <w:rPr>
                <w:sz w:val="24"/>
              </w:rPr>
              <w:t>Казачество</w:t>
            </w:r>
            <w:r>
              <w:rPr>
                <w:spacing w:val="-3"/>
                <w:sz w:val="24"/>
              </w:rPr>
              <w:t xml:space="preserve"> </w:t>
            </w:r>
            <w:r>
              <w:rPr>
                <w:sz w:val="24"/>
              </w:rPr>
              <w:t>на</w:t>
            </w:r>
            <w:r>
              <w:rPr>
                <w:spacing w:val="-3"/>
                <w:sz w:val="24"/>
              </w:rPr>
              <w:t xml:space="preserve"> </w:t>
            </w:r>
            <w:r>
              <w:rPr>
                <w:sz w:val="24"/>
              </w:rPr>
              <w:t>службе</w:t>
            </w:r>
            <w:r>
              <w:rPr>
                <w:spacing w:val="-1"/>
                <w:sz w:val="24"/>
              </w:rPr>
              <w:t xml:space="preserve"> </w:t>
            </w:r>
            <w:r>
              <w:rPr>
                <w:spacing w:val="-2"/>
                <w:sz w:val="24"/>
              </w:rPr>
              <w:t>России</w:t>
            </w:r>
          </w:p>
        </w:tc>
        <w:tc>
          <w:tcPr>
            <w:tcW w:w="849" w:type="dxa"/>
            <w:tcBorders>
              <w:top w:val="single" w:sz="12" w:space="0" w:color="000000"/>
            </w:tcBorders>
          </w:tcPr>
          <w:p w:rsidR="00366CC5" w:rsidRDefault="00366CC5">
            <w:pPr>
              <w:pStyle w:val="TableParagraph"/>
              <w:ind w:left="0"/>
            </w:pPr>
          </w:p>
        </w:tc>
        <w:tc>
          <w:tcPr>
            <w:tcW w:w="708" w:type="dxa"/>
            <w:tcBorders>
              <w:top w:val="single" w:sz="12" w:space="0" w:color="000000"/>
            </w:tcBorders>
          </w:tcPr>
          <w:p w:rsidR="00366CC5" w:rsidRDefault="00366CC5">
            <w:pPr>
              <w:pStyle w:val="TableParagraph"/>
              <w:ind w:left="0"/>
            </w:pPr>
          </w:p>
        </w:tc>
        <w:tc>
          <w:tcPr>
            <w:tcW w:w="844" w:type="dxa"/>
            <w:tcBorders>
              <w:top w:val="single" w:sz="12" w:space="0" w:color="000000"/>
            </w:tcBorders>
          </w:tcPr>
          <w:p w:rsidR="00366CC5" w:rsidRDefault="002315DE">
            <w:pPr>
              <w:pStyle w:val="TableParagraph"/>
              <w:spacing w:line="271" w:lineRule="exact"/>
              <w:ind w:left="16" w:right="66"/>
              <w:jc w:val="center"/>
              <w:rPr>
                <w:sz w:val="24"/>
              </w:rPr>
            </w:pPr>
            <w:r>
              <w:rPr>
                <w:spacing w:val="-10"/>
                <w:sz w:val="24"/>
              </w:rPr>
              <w:t>1</w:t>
            </w:r>
          </w:p>
        </w:tc>
        <w:tc>
          <w:tcPr>
            <w:tcW w:w="716" w:type="dxa"/>
            <w:tcBorders>
              <w:top w:val="single" w:sz="12" w:space="0" w:color="000000"/>
            </w:tcBorders>
          </w:tcPr>
          <w:p w:rsidR="00366CC5" w:rsidRDefault="00366CC5">
            <w:pPr>
              <w:pStyle w:val="TableParagraph"/>
              <w:ind w:left="0"/>
            </w:pPr>
          </w:p>
        </w:tc>
        <w:tc>
          <w:tcPr>
            <w:tcW w:w="900" w:type="dxa"/>
            <w:tcBorders>
              <w:top w:val="single" w:sz="12" w:space="0" w:color="000000"/>
            </w:tcBorders>
          </w:tcPr>
          <w:p w:rsidR="00366CC5" w:rsidRDefault="002315DE">
            <w:pPr>
              <w:pStyle w:val="TableParagraph"/>
              <w:spacing w:line="271" w:lineRule="exact"/>
              <w:ind w:left="17" w:right="64"/>
              <w:jc w:val="center"/>
              <w:rPr>
                <w:sz w:val="24"/>
              </w:rPr>
            </w:pPr>
            <w:r>
              <w:rPr>
                <w:spacing w:val="-10"/>
                <w:sz w:val="24"/>
              </w:rPr>
              <w:t>1</w:t>
            </w:r>
          </w:p>
        </w:tc>
      </w:tr>
      <w:tr w:rsidR="00366CC5">
        <w:trPr>
          <w:trHeight w:val="298"/>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tcPr>
          <w:p w:rsidR="00366CC5" w:rsidRDefault="002315DE">
            <w:pPr>
              <w:pStyle w:val="TableParagraph"/>
              <w:spacing w:line="261" w:lineRule="exact"/>
              <w:rPr>
                <w:sz w:val="24"/>
              </w:rPr>
            </w:pPr>
            <w:r>
              <w:rPr>
                <w:sz w:val="24"/>
              </w:rPr>
              <w:t>Разговор</w:t>
            </w:r>
            <w:r>
              <w:rPr>
                <w:spacing w:val="-2"/>
                <w:sz w:val="24"/>
              </w:rPr>
              <w:t xml:space="preserve"> </w:t>
            </w:r>
            <w:r>
              <w:rPr>
                <w:sz w:val="24"/>
              </w:rPr>
              <w:t>о</w:t>
            </w:r>
            <w:r>
              <w:rPr>
                <w:spacing w:val="-1"/>
                <w:sz w:val="24"/>
              </w:rPr>
              <w:t xml:space="preserve"> </w:t>
            </w:r>
            <w:r>
              <w:rPr>
                <w:spacing w:val="-2"/>
                <w:sz w:val="24"/>
              </w:rPr>
              <w:t>важном</w:t>
            </w:r>
          </w:p>
        </w:tc>
        <w:tc>
          <w:tcPr>
            <w:tcW w:w="849" w:type="dxa"/>
          </w:tcPr>
          <w:p w:rsidR="00366CC5" w:rsidRDefault="002315DE">
            <w:pPr>
              <w:pStyle w:val="TableParagraph"/>
              <w:spacing w:line="261" w:lineRule="exact"/>
              <w:ind w:left="117" w:right="44"/>
              <w:jc w:val="center"/>
              <w:rPr>
                <w:sz w:val="24"/>
              </w:rPr>
            </w:pPr>
            <w:r>
              <w:rPr>
                <w:spacing w:val="-10"/>
                <w:sz w:val="24"/>
              </w:rPr>
              <w:t>1</w:t>
            </w:r>
          </w:p>
        </w:tc>
        <w:tc>
          <w:tcPr>
            <w:tcW w:w="708" w:type="dxa"/>
          </w:tcPr>
          <w:p w:rsidR="00366CC5" w:rsidRDefault="002315DE">
            <w:pPr>
              <w:pStyle w:val="TableParagraph"/>
              <w:spacing w:line="261" w:lineRule="exact"/>
              <w:ind w:left="75" w:right="72"/>
              <w:jc w:val="center"/>
              <w:rPr>
                <w:sz w:val="24"/>
              </w:rPr>
            </w:pPr>
            <w:r>
              <w:rPr>
                <w:spacing w:val="-10"/>
                <w:sz w:val="24"/>
              </w:rPr>
              <w:t>1</w:t>
            </w:r>
          </w:p>
        </w:tc>
        <w:tc>
          <w:tcPr>
            <w:tcW w:w="844" w:type="dxa"/>
          </w:tcPr>
          <w:p w:rsidR="00366CC5" w:rsidRDefault="002315DE">
            <w:pPr>
              <w:pStyle w:val="TableParagraph"/>
              <w:spacing w:line="261" w:lineRule="exact"/>
              <w:ind w:left="16" w:right="66"/>
              <w:jc w:val="center"/>
              <w:rPr>
                <w:sz w:val="24"/>
              </w:rPr>
            </w:pPr>
            <w:r>
              <w:rPr>
                <w:spacing w:val="-10"/>
                <w:sz w:val="24"/>
              </w:rPr>
              <w:t>1</w:t>
            </w:r>
          </w:p>
        </w:tc>
        <w:tc>
          <w:tcPr>
            <w:tcW w:w="716" w:type="dxa"/>
          </w:tcPr>
          <w:p w:rsidR="00366CC5" w:rsidRDefault="002315DE">
            <w:pPr>
              <w:pStyle w:val="TableParagraph"/>
              <w:spacing w:line="261" w:lineRule="exact"/>
              <w:ind w:left="267"/>
              <w:rPr>
                <w:sz w:val="24"/>
              </w:rPr>
            </w:pPr>
            <w:r>
              <w:rPr>
                <w:spacing w:val="-10"/>
                <w:sz w:val="24"/>
              </w:rPr>
              <w:t>1</w:t>
            </w:r>
          </w:p>
        </w:tc>
        <w:tc>
          <w:tcPr>
            <w:tcW w:w="900" w:type="dxa"/>
          </w:tcPr>
          <w:p w:rsidR="00366CC5" w:rsidRDefault="002315DE">
            <w:pPr>
              <w:pStyle w:val="TableParagraph"/>
              <w:spacing w:line="261" w:lineRule="exact"/>
              <w:ind w:left="17" w:right="64"/>
              <w:jc w:val="center"/>
              <w:rPr>
                <w:sz w:val="24"/>
              </w:rPr>
            </w:pPr>
            <w:r>
              <w:rPr>
                <w:spacing w:val="-10"/>
                <w:sz w:val="24"/>
              </w:rPr>
              <w:t>4</w:t>
            </w:r>
          </w:p>
        </w:tc>
      </w:tr>
      <w:tr w:rsidR="00366CC5">
        <w:trPr>
          <w:trHeight w:val="293"/>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tcPr>
          <w:p w:rsidR="00366CC5" w:rsidRDefault="002315DE">
            <w:pPr>
              <w:pStyle w:val="TableParagraph"/>
              <w:spacing w:line="261" w:lineRule="exact"/>
              <w:rPr>
                <w:sz w:val="24"/>
              </w:rPr>
            </w:pPr>
            <w:r>
              <w:rPr>
                <w:sz w:val="24"/>
              </w:rPr>
              <w:t>Право</w:t>
            </w:r>
            <w:r>
              <w:rPr>
                <w:spacing w:val="-4"/>
                <w:sz w:val="24"/>
              </w:rPr>
              <w:t xml:space="preserve"> </w:t>
            </w:r>
            <w:r>
              <w:rPr>
                <w:sz w:val="24"/>
              </w:rPr>
              <w:t>и</w:t>
            </w:r>
            <w:r>
              <w:rPr>
                <w:spacing w:val="-4"/>
                <w:sz w:val="24"/>
              </w:rPr>
              <w:t xml:space="preserve"> </w:t>
            </w:r>
            <w:r>
              <w:rPr>
                <w:spacing w:val="-5"/>
                <w:sz w:val="24"/>
              </w:rPr>
              <w:t>мы</w:t>
            </w:r>
          </w:p>
        </w:tc>
        <w:tc>
          <w:tcPr>
            <w:tcW w:w="849" w:type="dxa"/>
          </w:tcPr>
          <w:p w:rsidR="00366CC5" w:rsidRDefault="00366CC5">
            <w:pPr>
              <w:pStyle w:val="TableParagraph"/>
              <w:ind w:left="0"/>
            </w:pPr>
          </w:p>
        </w:tc>
        <w:tc>
          <w:tcPr>
            <w:tcW w:w="708" w:type="dxa"/>
          </w:tcPr>
          <w:p w:rsidR="00366CC5" w:rsidRDefault="00366CC5">
            <w:pPr>
              <w:pStyle w:val="TableParagraph"/>
              <w:ind w:left="0"/>
            </w:pPr>
          </w:p>
        </w:tc>
        <w:tc>
          <w:tcPr>
            <w:tcW w:w="844" w:type="dxa"/>
          </w:tcPr>
          <w:p w:rsidR="00366CC5" w:rsidRDefault="00366CC5">
            <w:pPr>
              <w:pStyle w:val="TableParagraph"/>
              <w:ind w:left="0"/>
            </w:pPr>
          </w:p>
        </w:tc>
        <w:tc>
          <w:tcPr>
            <w:tcW w:w="716" w:type="dxa"/>
          </w:tcPr>
          <w:p w:rsidR="00366CC5" w:rsidRDefault="002315DE">
            <w:pPr>
              <w:pStyle w:val="TableParagraph"/>
              <w:spacing w:line="261" w:lineRule="exact"/>
              <w:ind w:left="267"/>
              <w:rPr>
                <w:sz w:val="24"/>
              </w:rPr>
            </w:pPr>
            <w:r>
              <w:rPr>
                <w:spacing w:val="-10"/>
                <w:sz w:val="24"/>
              </w:rPr>
              <w:t>1</w:t>
            </w:r>
          </w:p>
        </w:tc>
        <w:tc>
          <w:tcPr>
            <w:tcW w:w="900" w:type="dxa"/>
          </w:tcPr>
          <w:p w:rsidR="00366CC5" w:rsidRDefault="002315DE">
            <w:pPr>
              <w:pStyle w:val="TableParagraph"/>
              <w:spacing w:line="261" w:lineRule="exact"/>
              <w:ind w:left="17" w:right="64"/>
              <w:jc w:val="center"/>
              <w:rPr>
                <w:sz w:val="24"/>
              </w:rPr>
            </w:pPr>
            <w:r>
              <w:rPr>
                <w:spacing w:val="-10"/>
                <w:sz w:val="24"/>
              </w:rPr>
              <w:t>1</w:t>
            </w:r>
          </w:p>
        </w:tc>
      </w:tr>
      <w:tr w:rsidR="00366CC5">
        <w:trPr>
          <w:trHeight w:val="307"/>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tcBorders>
              <w:bottom w:val="single" w:sz="12" w:space="0" w:color="000000"/>
            </w:tcBorders>
          </w:tcPr>
          <w:p w:rsidR="00366CC5" w:rsidRDefault="002315DE">
            <w:pPr>
              <w:pStyle w:val="TableParagraph"/>
              <w:spacing w:line="265" w:lineRule="exact"/>
              <w:rPr>
                <w:sz w:val="24"/>
              </w:rPr>
            </w:pPr>
            <w:r>
              <w:rPr>
                <w:sz w:val="24"/>
              </w:rPr>
              <w:t>Я</w:t>
            </w:r>
            <w:r>
              <w:rPr>
                <w:spacing w:val="-1"/>
                <w:sz w:val="24"/>
              </w:rPr>
              <w:t xml:space="preserve"> </w:t>
            </w:r>
            <w:r>
              <w:rPr>
                <w:sz w:val="24"/>
              </w:rPr>
              <w:t>в</w:t>
            </w:r>
            <w:r>
              <w:rPr>
                <w:spacing w:val="-2"/>
                <w:sz w:val="24"/>
              </w:rPr>
              <w:t xml:space="preserve"> </w:t>
            </w:r>
            <w:r>
              <w:rPr>
                <w:sz w:val="24"/>
              </w:rPr>
              <w:t xml:space="preserve">мире, мир во </w:t>
            </w:r>
            <w:r>
              <w:rPr>
                <w:spacing w:val="-5"/>
                <w:sz w:val="24"/>
              </w:rPr>
              <w:t>мне</w:t>
            </w:r>
          </w:p>
        </w:tc>
        <w:tc>
          <w:tcPr>
            <w:tcW w:w="849" w:type="dxa"/>
            <w:tcBorders>
              <w:bottom w:val="single" w:sz="12" w:space="0" w:color="000000"/>
            </w:tcBorders>
          </w:tcPr>
          <w:p w:rsidR="00366CC5" w:rsidRDefault="00366CC5">
            <w:pPr>
              <w:pStyle w:val="TableParagraph"/>
              <w:ind w:left="0"/>
            </w:pPr>
          </w:p>
        </w:tc>
        <w:tc>
          <w:tcPr>
            <w:tcW w:w="708" w:type="dxa"/>
            <w:tcBorders>
              <w:bottom w:val="single" w:sz="12" w:space="0" w:color="000000"/>
            </w:tcBorders>
          </w:tcPr>
          <w:p w:rsidR="00366CC5" w:rsidRDefault="002315DE">
            <w:pPr>
              <w:pStyle w:val="TableParagraph"/>
              <w:spacing w:line="265" w:lineRule="exact"/>
              <w:ind w:left="75" w:right="72"/>
              <w:jc w:val="center"/>
              <w:rPr>
                <w:sz w:val="24"/>
              </w:rPr>
            </w:pPr>
            <w:r>
              <w:rPr>
                <w:spacing w:val="-10"/>
                <w:sz w:val="24"/>
              </w:rPr>
              <w:t>1</w:t>
            </w:r>
          </w:p>
        </w:tc>
        <w:tc>
          <w:tcPr>
            <w:tcW w:w="844" w:type="dxa"/>
            <w:tcBorders>
              <w:bottom w:val="single" w:sz="12" w:space="0" w:color="000000"/>
            </w:tcBorders>
          </w:tcPr>
          <w:p w:rsidR="00366CC5" w:rsidRDefault="002315DE">
            <w:pPr>
              <w:pStyle w:val="TableParagraph"/>
              <w:spacing w:line="265" w:lineRule="exact"/>
              <w:ind w:left="16" w:right="66"/>
              <w:jc w:val="center"/>
              <w:rPr>
                <w:sz w:val="24"/>
              </w:rPr>
            </w:pPr>
            <w:r>
              <w:rPr>
                <w:spacing w:val="-10"/>
                <w:sz w:val="24"/>
              </w:rPr>
              <w:t>1</w:t>
            </w:r>
          </w:p>
        </w:tc>
        <w:tc>
          <w:tcPr>
            <w:tcW w:w="716" w:type="dxa"/>
            <w:tcBorders>
              <w:bottom w:val="single" w:sz="12" w:space="0" w:color="000000"/>
            </w:tcBorders>
          </w:tcPr>
          <w:p w:rsidR="00366CC5" w:rsidRDefault="00366CC5">
            <w:pPr>
              <w:pStyle w:val="TableParagraph"/>
              <w:ind w:left="0"/>
            </w:pPr>
          </w:p>
        </w:tc>
        <w:tc>
          <w:tcPr>
            <w:tcW w:w="900" w:type="dxa"/>
            <w:tcBorders>
              <w:bottom w:val="single" w:sz="12" w:space="0" w:color="000000"/>
            </w:tcBorders>
          </w:tcPr>
          <w:p w:rsidR="00366CC5" w:rsidRDefault="002315DE">
            <w:pPr>
              <w:pStyle w:val="TableParagraph"/>
              <w:spacing w:line="265" w:lineRule="exact"/>
              <w:ind w:left="17" w:right="64"/>
              <w:jc w:val="center"/>
              <w:rPr>
                <w:sz w:val="24"/>
              </w:rPr>
            </w:pPr>
            <w:r>
              <w:rPr>
                <w:spacing w:val="-10"/>
                <w:sz w:val="24"/>
              </w:rPr>
              <w:t>2</w:t>
            </w:r>
          </w:p>
        </w:tc>
      </w:tr>
      <w:tr w:rsidR="00366CC5">
        <w:trPr>
          <w:trHeight w:val="308"/>
        </w:trPr>
        <w:tc>
          <w:tcPr>
            <w:tcW w:w="568" w:type="dxa"/>
            <w:vMerge w:val="restart"/>
            <w:tcBorders>
              <w:top w:val="single" w:sz="12" w:space="0" w:color="000000"/>
              <w:bottom w:val="single" w:sz="12" w:space="0" w:color="000000"/>
            </w:tcBorders>
          </w:tcPr>
          <w:p w:rsidR="00366CC5" w:rsidRDefault="002315DE">
            <w:pPr>
              <w:pStyle w:val="TableParagraph"/>
              <w:spacing w:line="275" w:lineRule="exact"/>
              <w:rPr>
                <w:sz w:val="24"/>
              </w:rPr>
            </w:pPr>
            <w:r>
              <w:rPr>
                <w:spacing w:val="-10"/>
                <w:sz w:val="24"/>
              </w:rPr>
              <w:t>5</w:t>
            </w:r>
          </w:p>
        </w:tc>
        <w:tc>
          <w:tcPr>
            <w:tcW w:w="2092" w:type="dxa"/>
            <w:vMerge w:val="restart"/>
            <w:tcBorders>
              <w:top w:val="single" w:sz="12" w:space="0" w:color="000000"/>
              <w:bottom w:val="single" w:sz="12" w:space="0" w:color="000000"/>
            </w:tcBorders>
          </w:tcPr>
          <w:p w:rsidR="00366CC5" w:rsidRDefault="002315DE">
            <w:pPr>
              <w:pStyle w:val="TableParagraph"/>
              <w:spacing w:line="275" w:lineRule="exact"/>
              <w:rPr>
                <w:sz w:val="24"/>
              </w:rPr>
            </w:pPr>
            <w:r>
              <w:rPr>
                <w:spacing w:val="-2"/>
                <w:sz w:val="24"/>
              </w:rPr>
              <w:t>Социальное</w:t>
            </w:r>
          </w:p>
        </w:tc>
        <w:tc>
          <w:tcPr>
            <w:tcW w:w="3405" w:type="dxa"/>
            <w:tcBorders>
              <w:top w:val="single" w:sz="12" w:space="0" w:color="000000"/>
            </w:tcBorders>
          </w:tcPr>
          <w:p w:rsidR="00366CC5" w:rsidRDefault="002315DE">
            <w:pPr>
              <w:pStyle w:val="TableParagraph"/>
              <w:spacing w:line="275" w:lineRule="exact"/>
              <w:rPr>
                <w:sz w:val="24"/>
              </w:rPr>
            </w:pPr>
            <w:r>
              <w:rPr>
                <w:spacing w:val="-2"/>
                <w:sz w:val="24"/>
              </w:rPr>
              <w:t>Профориентация</w:t>
            </w:r>
          </w:p>
        </w:tc>
        <w:tc>
          <w:tcPr>
            <w:tcW w:w="849" w:type="dxa"/>
            <w:tcBorders>
              <w:top w:val="single" w:sz="12" w:space="0" w:color="000000"/>
            </w:tcBorders>
          </w:tcPr>
          <w:p w:rsidR="00366CC5" w:rsidRDefault="00366CC5">
            <w:pPr>
              <w:pStyle w:val="TableParagraph"/>
              <w:ind w:left="0"/>
            </w:pPr>
          </w:p>
        </w:tc>
        <w:tc>
          <w:tcPr>
            <w:tcW w:w="708" w:type="dxa"/>
            <w:tcBorders>
              <w:top w:val="single" w:sz="12" w:space="0" w:color="000000"/>
            </w:tcBorders>
          </w:tcPr>
          <w:p w:rsidR="00366CC5" w:rsidRDefault="00366CC5">
            <w:pPr>
              <w:pStyle w:val="TableParagraph"/>
              <w:ind w:left="0"/>
            </w:pPr>
          </w:p>
        </w:tc>
        <w:tc>
          <w:tcPr>
            <w:tcW w:w="844" w:type="dxa"/>
            <w:tcBorders>
              <w:top w:val="single" w:sz="12" w:space="0" w:color="000000"/>
            </w:tcBorders>
          </w:tcPr>
          <w:p w:rsidR="00366CC5" w:rsidRDefault="00366CC5">
            <w:pPr>
              <w:pStyle w:val="TableParagraph"/>
              <w:ind w:left="0"/>
            </w:pPr>
          </w:p>
        </w:tc>
        <w:tc>
          <w:tcPr>
            <w:tcW w:w="716" w:type="dxa"/>
            <w:tcBorders>
              <w:top w:val="single" w:sz="12" w:space="0" w:color="000000"/>
            </w:tcBorders>
          </w:tcPr>
          <w:p w:rsidR="00366CC5" w:rsidRDefault="002315DE">
            <w:pPr>
              <w:pStyle w:val="TableParagraph"/>
              <w:spacing w:line="275" w:lineRule="exact"/>
              <w:ind w:left="267"/>
              <w:rPr>
                <w:sz w:val="24"/>
              </w:rPr>
            </w:pPr>
            <w:r>
              <w:rPr>
                <w:spacing w:val="-10"/>
                <w:sz w:val="24"/>
              </w:rPr>
              <w:t>1</w:t>
            </w:r>
          </w:p>
        </w:tc>
        <w:tc>
          <w:tcPr>
            <w:tcW w:w="900" w:type="dxa"/>
            <w:tcBorders>
              <w:top w:val="single" w:sz="12" w:space="0" w:color="000000"/>
            </w:tcBorders>
          </w:tcPr>
          <w:p w:rsidR="00366CC5" w:rsidRDefault="002315DE">
            <w:pPr>
              <w:pStyle w:val="TableParagraph"/>
              <w:spacing w:line="275" w:lineRule="exact"/>
              <w:ind w:left="17" w:right="64"/>
              <w:jc w:val="center"/>
              <w:rPr>
                <w:sz w:val="24"/>
              </w:rPr>
            </w:pPr>
            <w:r>
              <w:rPr>
                <w:spacing w:val="-10"/>
                <w:sz w:val="24"/>
              </w:rPr>
              <w:t>1</w:t>
            </w:r>
          </w:p>
        </w:tc>
      </w:tr>
      <w:tr w:rsidR="00366CC5">
        <w:trPr>
          <w:trHeight w:val="308"/>
        </w:trPr>
        <w:tc>
          <w:tcPr>
            <w:tcW w:w="568" w:type="dxa"/>
            <w:vMerge/>
            <w:tcBorders>
              <w:top w:val="nil"/>
              <w:bottom w:val="single" w:sz="12" w:space="0" w:color="000000"/>
            </w:tcBorders>
          </w:tcPr>
          <w:p w:rsidR="00366CC5" w:rsidRDefault="00366CC5">
            <w:pPr>
              <w:rPr>
                <w:sz w:val="2"/>
                <w:szCs w:val="2"/>
              </w:rPr>
            </w:pPr>
          </w:p>
        </w:tc>
        <w:tc>
          <w:tcPr>
            <w:tcW w:w="2092" w:type="dxa"/>
            <w:vMerge/>
            <w:tcBorders>
              <w:top w:val="nil"/>
              <w:bottom w:val="single" w:sz="12" w:space="0" w:color="000000"/>
            </w:tcBorders>
          </w:tcPr>
          <w:p w:rsidR="00366CC5" w:rsidRDefault="00366CC5">
            <w:pPr>
              <w:rPr>
                <w:sz w:val="2"/>
                <w:szCs w:val="2"/>
              </w:rPr>
            </w:pPr>
          </w:p>
        </w:tc>
        <w:tc>
          <w:tcPr>
            <w:tcW w:w="3405" w:type="dxa"/>
            <w:tcBorders>
              <w:bottom w:val="single" w:sz="12" w:space="0" w:color="000000"/>
            </w:tcBorders>
          </w:tcPr>
          <w:p w:rsidR="00366CC5" w:rsidRDefault="002315DE">
            <w:pPr>
              <w:pStyle w:val="TableParagraph"/>
              <w:spacing w:line="266" w:lineRule="exact"/>
              <w:rPr>
                <w:sz w:val="24"/>
              </w:rPr>
            </w:pPr>
            <w:r>
              <w:rPr>
                <w:spacing w:val="-2"/>
                <w:sz w:val="24"/>
              </w:rPr>
              <w:t>Информатика</w:t>
            </w:r>
          </w:p>
        </w:tc>
        <w:tc>
          <w:tcPr>
            <w:tcW w:w="849" w:type="dxa"/>
            <w:tcBorders>
              <w:bottom w:val="single" w:sz="12" w:space="0" w:color="000000"/>
            </w:tcBorders>
          </w:tcPr>
          <w:p w:rsidR="00366CC5" w:rsidRDefault="002315DE">
            <w:pPr>
              <w:pStyle w:val="TableParagraph"/>
              <w:spacing w:line="266" w:lineRule="exact"/>
              <w:ind w:left="117" w:right="44"/>
              <w:jc w:val="center"/>
              <w:rPr>
                <w:sz w:val="24"/>
              </w:rPr>
            </w:pPr>
            <w:r>
              <w:rPr>
                <w:spacing w:val="-10"/>
                <w:sz w:val="24"/>
              </w:rPr>
              <w:t>1</w:t>
            </w:r>
          </w:p>
        </w:tc>
        <w:tc>
          <w:tcPr>
            <w:tcW w:w="708" w:type="dxa"/>
            <w:tcBorders>
              <w:bottom w:val="single" w:sz="12" w:space="0" w:color="000000"/>
            </w:tcBorders>
          </w:tcPr>
          <w:p w:rsidR="00366CC5" w:rsidRDefault="00366CC5">
            <w:pPr>
              <w:pStyle w:val="TableParagraph"/>
              <w:ind w:left="0"/>
            </w:pPr>
          </w:p>
        </w:tc>
        <w:tc>
          <w:tcPr>
            <w:tcW w:w="844" w:type="dxa"/>
            <w:tcBorders>
              <w:bottom w:val="single" w:sz="12" w:space="0" w:color="000000"/>
            </w:tcBorders>
          </w:tcPr>
          <w:p w:rsidR="00366CC5" w:rsidRDefault="00366CC5">
            <w:pPr>
              <w:pStyle w:val="TableParagraph"/>
              <w:ind w:left="0"/>
            </w:pPr>
          </w:p>
        </w:tc>
        <w:tc>
          <w:tcPr>
            <w:tcW w:w="716" w:type="dxa"/>
            <w:tcBorders>
              <w:bottom w:val="single" w:sz="12" w:space="0" w:color="000000"/>
            </w:tcBorders>
          </w:tcPr>
          <w:p w:rsidR="00366CC5" w:rsidRDefault="00366CC5">
            <w:pPr>
              <w:pStyle w:val="TableParagraph"/>
              <w:ind w:left="0"/>
            </w:pPr>
          </w:p>
        </w:tc>
        <w:tc>
          <w:tcPr>
            <w:tcW w:w="900" w:type="dxa"/>
            <w:tcBorders>
              <w:bottom w:val="single" w:sz="12" w:space="0" w:color="000000"/>
            </w:tcBorders>
          </w:tcPr>
          <w:p w:rsidR="00366CC5" w:rsidRDefault="002315DE">
            <w:pPr>
              <w:pStyle w:val="TableParagraph"/>
              <w:spacing w:line="266" w:lineRule="exact"/>
              <w:ind w:left="17" w:right="64"/>
              <w:jc w:val="center"/>
              <w:rPr>
                <w:sz w:val="24"/>
              </w:rPr>
            </w:pPr>
            <w:r>
              <w:rPr>
                <w:spacing w:val="-10"/>
                <w:sz w:val="24"/>
              </w:rPr>
              <w:t>1</w:t>
            </w:r>
          </w:p>
        </w:tc>
      </w:tr>
      <w:tr w:rsidR="00366CC5">
        <w:trPr>
          <w:trHeight w:val="633"/>
        </w:trPr>
        <w:tc>
          <w:tcPr>
            <w:tcW w:w="568" w:type="dxa"/>
            <w:tcBorders>
              <w:top w:val="single" w:sz="12" w:space="0" w:color="000000"/>
            </w:tcBorders>
          </w:tcPr>
          <w:p w:rsidR="00366CC5" w:rsidRDefault="00366CC5">
            <w:pPr>
              <w:pStyle w:val="TableParagraph"/>
              <w:ind w:left="0"/>
              <w:rPr>
                <w:sz w:val="24"/>
              </w:rPr>
            </w:pPr>
          </w:p>
        </w:tc>
        <w:tc>
          <w:tcPr>
            <w:tcW w:w="2092" w:type="dxa"/>
            <w:tcBorders>
              <w:top w:val="single" w:sz="12" w:space="0" w:color="000000"/>
            </w:tcBorders>
          </w:tcPr>
          <w:p w:rsidR="00366CC5" w:rsidRDefault="002315DE">
            <w:pPr>
              <w:pStyle w:val="TableParagraph"/>
              <w:spacing w:before="2"/>
              <w:rPr>
                <w:b/>
                <w:sz w:val="24"/>
              </w:rPr>
            </w:pPr>
            <w:r>
              <w:rPr>
                <w:b/>
                <w:spacing w:val="-2"/>
                <w:sz w:val="24"/>
              </w:rPr>
              <w:t>Всего</w:t>
            </w:r>
          </w:p>
        </w:tc>
        <w:tc>
          <w:tcPr>
            <w:tcW w:w="3405" w:type="dxa"/>
            <w:tcBorders>
              <w:top w:val="single" w:sz="12" w:space="0" w:color="000000"/>
            </w:tcBorders>
          </w:tcPr>
          <w:p w:rsidR="00366CC5" w:rsidRDefault="00366CC5">
            <w:pPr>
              <w:pStyle w:val="TableParagraph"/>
              <w:ind w:left="0"/>
              <w:rPr>
                <w:sz w:val="24"/>
              </w:rPr>
            </w:pPr>
          </w:p>
        </w:tc>
        <w:tc>
          <w:tcPr>
            <w:tcW w:w="849" w:type="dxa"/>
            <w:tcBorders>
              <w:top w:val="single" w:sz="12" w:space="0" w:color="000000"/>
            </w:tcBorders>
          </w:tcPr>
          <w:p w:rsidR="00366CC5" w:rsidRDefault="002315DE">
            <w:pPr>
              <w:pStyle w:val="TableParagraph"/>
              <w:spacing w:before="2"/>
              <w:ind w:left="140" w:right="44"/>
              <w:jc w:val="center"/>
              <w:rPr>
                <w:b/>
                <w:sz w:val="24"/>
              </w:rPr>
            </w:pPr>
            <w:r>
              <w:rPr>
                <w:b/>
                <w:spacing w:val="-10"/>
                <w:sz w:val="24"/>
              </w:rPr>
              <w:t>5</w:t>
            </w:r>
          </w:p>
        </w:tc>
        <w:tc>
          <w:tcPr>
            <w:tcW w:w="708" w:type="dxa"/>
            <w:tcBorders>
              <w:top w:val="single" w:sz="12" w:space="0" w:color="000000"/>
            </w:tcBorders>
          </w:tcPr>
          <w:p w:rsidR="00366CC5" w:rsidRDefault="002315DE">
            <w:pPr>
              <w:pStyle w:val="TableParagraph"/>
              <w:spacing w:before="2"/>
              <w:ind w:left="75" w:right="124"/>
              <w:jc w:val="center"/>
              <w:rPr>
                <w:b/>
                <w:sz w:val="24"/>
              </w:rPr>
            </w:pPr>
            <w:r>
              <w:rPr>
                <w:b/>
                <w:spacing w:val="-10"/>
                <w:sz w:val="24"/>
              </w:rPr>
              <w:t>5</w:t>
            </w:r>
          </w:p>
        </w:tc>
        <w:tc>
          <w:tcPr>
            <w:tcW w:w="844" w:type="dxa"/>
            <w:tcBorders>
              <w:top w:val="single" w:sz="12" w:space="0" w:color="000000"/>
            </w:tcBorders>
          </w:tcPr>
          <w:p w:rsidR="00366CC5" w:rsidRDefault="002315DE">
            <w:pPr>
              <w:pStyle w:val="TableParagraph"/>
              <w:spacing w:before="2"/>
              <w:ind w:left="16" w:right="66"/>
              <w:jc w:val="center"/>
              <w:rPr>
                <w:b/>
                <w:sz w:val="24"/>
              </w:rPr>
            </w:pPr>
            <w:r>
              <w:rPr>
                <w:b/>
                <w:spacing w:val="-10"/>
                <w:sz w:val="24"/>
              </w:rPr>
              <w:t>5</w:t>
            </w:r>
          </w:p>
        </w:tc>
        <w:tc>
          <w:tcPr>
            <w:tcW w:w="716" w:type="dxa"/>
            <w:tcBorders>
              <w:top w:val="single" w:sz="12" w:space="0" w:color="000000"/>
            </w:tcBorders>
          </w:tcPr>
          <w:p w:rsidR="00366CC5" w:rsidRDefault="002315DE">
            <w:pPr>
              <w:pStyle w:val="TableParagraph"/>
              <w:spacing w:before="2"/>
              <w:ind w:left="267"/>
              <w:rPr>
                <w:b/>
                <w:sz w:val="24"/>
              </w:rPr>
            </w:pPr>
            <w:r>
              <w:rPr>
                <w:b/>
                <w:spacing w:val="-10"/>
                <w:sz w:val="24"/>
              </w:rPr>
              <w:t>5</w:t>
            </w:r>
          </w:p>
        </w:tc>
        <w:tc>
          <w:tcPr>
            <w:tcW w:w="900" w:type="dxa"/>
            <w:tcBorders>
              <w:top w:val="single" w:sz="12" w:space="0" w:color="000000"/>
            </w:tcBorders>
          </w:tcPr>
          <w:p w:rsidR="00366CC5" w:rsidRDefault="002315DE">
            <w:pPr>
              <w:pStyle w:val="TableParagraph"/>
              <w:spacing w:line="275" w:lineRule="exact"/>
              <w:ind w:left="17" w:right="64"/>
              <w:jc w:val="center"/>
              <w:rPr>
                <w:sz w:val="24"/>
              </w:rPr>
            </w:pPr>
            <w:r>
              <w:rPr>
                <w:spacing w:val="-5"/>
                <w:sz w:val="24"/>
              </w:rPr>
              <w:t>25</w:t>
            </w:r>
          </w:p>
        </w:tc>
      </w:tr>
    </w:tbl>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spacing w:before="60"/>
        <w:ind w:left="0"/>
        <w:jc w:val="left"/>
        <w:rPr>
          <w:b/>
          <w:sz w:val="24"/>
        </w:rPr>
      </w:pPr>
    </w:p>
    <w:p w:rsidR="00366CC5" w:rsidRDefault="002315DE">
      <w:pPr>
        <w:pStyle w:val="a5"/>
        <w:numPr>
          <w:ilvl w:val="1"/>
          <w:numId w:val="98"/>
        </w:numPr>
        <w:tabs>
          <w:tab w:val="left" w:pos="1008"/>
        </w:tabs>
        <w:ind w:left="1008" w:hanging="356"/>
        <w:jc w:val="both"/>
        <w:rPr>
          <w:b/>
          <w:sz w:val="24"/>
        </w:rPr>
      </w:pPr>
      <w:r>
        <w:rPr>
          <w:b/>
          <w:sz w:val="24"/>
        </w:rPr>
        <w:t>Календарный</w:t>
      </w:r>
      <w:r>
        <w:rPr>
          <w:b/>
          <w:spacing w:val="-2"/>
          <w:sz w:val="24"/>
        </w:rPr>
        <w:t xml:space="preserve"> </w:t>
      </w:r>
      <w:r>
        <w:rPr>
          <w:b/>
          <w:sz w:val="24"/>
        </w:rPr>
        <w:t>планом</w:t>
      </w:r>
      <w:r>
        <w:rPr>
          <w:b/>
          <w:spacing w:val="-5"/>
          <w:sz w:val="24"/>
        </w:rPr>
        <w:t xml:space="preserve"> </w:t>
      </w:r>
      <w:r>
        <w:rPr>
          <w:b/>
          <w:sz w:val="24"/>
        </w:rPr>
        <w:t>воспитательной</w:t>
      </w:r>
      <w:r>
        <w:rPr>
          <w:b/>
          <w:spacing w:val="-2"/>
          <w:sz w:val="24"/>
        </w:rPr>
        <w:t xml:space="preserve"> </w:t>
      </w:r>
      <w:r>
        <w:rPr>
          <w:b/>
          <w:sz w:val="24"/>
        </w:rPr>
        <w:t>работы</w:t>
      </w:r>
      <w:r>
        <w:rPr>
          <w:b/>
          <w:spacing w:val="-4"/>
          <w:sz w:val="24"/>
        </w:rPr>
        <w:t xml:space="preserve"> </w:t>
      </w:r>
      <w:r>
        <w:rPr>
          <w:b/>
          <w:sz w:val="24"/>
        </w:rPr>
        <w:t>на</w:t>
      </w:r>
      <w:r>
        <w:rPr>
          <w:b/>
          <w:spacing w:val="-4"/>
          <w:sz w:val="24"/>
        </w:rPr>
        <w:t xml:space="preserve"> </w:t>
      </w:r>
      <w:r>
        <w:rPr>
          <w:b/>
          <w:sz w:val="24"/>
        </w:rPr>
        <w:t>2022-2023учебный</w:t>
      </w:r>
      <w:r>
        <w:rPr>
          <w:b/>
          <w:spacing w:val="-1"/>
          <w:sz w:val="24"/>
        </w:rPr>
        <w:t xml:space="preserve"> </w:t>
      </w:r>
      <w:r>
        <w:rPr>
          <w:b/>
          <w:spacing w:val="-5"/>
          <w:sz w:val="24"/>
        </w:rPr>
        <w:t>год</w:t>
      </w:r>
    </w:p>
    <w:p w:rsidR="00366CC5" w:rsidRDefault="00366CC5">
      <w:pPr>
        <w:pStyle w:val="a3"/>
        <w:spacing w:before="217"/>
        <w:ind w:left="0"/>
        <w:jc w:val="left"/>
        <w:rPr>
          <w:b/>
          <w:sz w:val="24"/>
        </w:rPr>
      </w:pPr>
    </w:p>
    <w:p w:rsidR="00366CC5" w:rsidRDefault="002315DE">
      <w:pPr>
        <w:spacing w:line="268" w:lineRule="auto"/>
        <w:ind w:left="1400" w:right="871" w:hanging="1"/>
        <w:jc w:val="center"/>
        <w:rPr>
          <w:b/>
          <w:sz w:val="24"/>
        </w:rPr>
      </w:pPr>
      <w:r>
        <w:rPr>
          <w:b/>
          <w:sz w:val="24"/>
        </w:rPr>
        <w:t>КАЛЕНДАРЬ образовательных событий, приуроченных к государственным и национальным</w:t>
      </w:r>
      <w:r>
        <w:rPr>
          <w:b/>
          <w:spacing w:val="-7"/>
          <w:sz w:val="24"/>
        </w:rPr>
        <w:t xml:space="preserve"> </w:t>
      </w:r>
      <w:r>
        <w:rPr>
          <w:b/>
          <w:sz w:val="24"/>
        </w:rPr>
        <w:t>праздникам</w:t>
      </w:r>
      <w:r>
        <w:rPr>
          <w:b/>
          <w:spacing w:val="-8"/>
          <w:sz w:val="24"/>
        </w:rPr>
        <w:t xml:space="preserve"> </w:t>
      </w:r>
      <w:r>
        <w:rPr>
          <w:b/>
          <w:sz w:val="24"/>
        </w:rPr>
        <w:t>Российской</w:t>
      </w:r>
      <w:r>
        <w:rPr>
          <w:b/>
          <w:spacing w:val="-2"/>
          <w:sz w:val="24"/>
        </w:rPr>
        <w:t xml:space="preserve"> </w:t>
      </w:r>
      <w:r>
        <w:rPr>
          <w:b/>
          <w:sz w:val="24"/>
        </w:rPr>
        <w:t>Федерации,</w:t>
      </w:r>
      <w:r>
        <w:rPr>
          <w:b/>
          <w:spacing w:val="-7"/>
          <w:sz w:val="24"/>
        </w:rPr>
        <w:t xml:space="preserve"> </w:t>
      </w:r>
      <w:r>
        <w:rPr>
          <w:b/>
          <w:sz w:val="24"/>
        </w:rPr>
        <w:t>памятным</w:t>
      </w:r>
      <w:r>
        <w:rPr>
          <w:b/>
          <w:spacing w:val="-8"/>
          <w:sz w:val="24"/>
        </w:rPr>
        <w:t xml:space="preserve"> </w:t>
      </w:r>
      <w:r>
        <w:rPr>
          <w:b/>
          <w:sz w:val="24"/>
        </w:rPr>
        <w:t>датам</w:t>
      </w:r>
      <w:r>
        <w:rPr>
          <w:b/>
          <w:spacing w:val="-8"/>
          <w:sz w:val="24"/>
        </w:rPr>
        <w:t xml:space="preserve"> </w:t>
      </w:r>
      <w:r>
        <w:rPr>
          <w:b/>
          <w:sz w:val="24"/>
        </w:rPr>
        <w:t>и</w:t>
      </w:r>
      <w:r>
        <w:rPr>
          <w:b/>
          <w:spacing w:val="-9"/>
          <w:sz w:val="24"/>
        </w:rPr>
        <w:t xml:space="preserve"> </w:t>
      </w:r>
      <w:r>
        <w:rPr>
          <w:b/>
          <w:sz w:val="24"/>
        </w:rPr>
        <w:t>событиям российской истории и культуры, региональных дат и событий</w:t>
      </w:r>
    </w:p>
    <w:p w:rsidR="00366CC5" w:rsidRDefault="002315DE">
      <w:pPr>
        <w:spacing w:before="4"/>
        <w:ind w:left="538"/>
        <w:jc w:val="center"/>
        <w:rPr>
          <w:b/>
          <w:sz w:val="24"/>
        </w:rPr>
      </w:pPr>
      <w:r>
        <w:rPr>
          <w:b/>
          <w:sz w:val="24"/>
        </w:rPr>
        <w:t>2022/23</w:t>
      </w:r>
      <w:r>
        <w:rPr>
          <w:b/>
          <w:spacing w:val="-4"/>
          <w:sz w:val="24"/>
        </w:rPr>
        <w:t xml:space="preserve"> </w:t>
      </w:r>
      <w:r>
        <w:rPr>
          <w:b/>
          <w:sz w:val="24"/>
        </w:rPr>
        <w:t xml:space="preserve">учебный </w:t>
      </w:r>
      <w:r>
        <w:rPr>
          <w:b/>
          <w:spacing w:val="-5"/>
          <w:sz w:val="24"/>
        </w:rPr>
        <w:t>год</w:t>
      </w:r>
    </w:p>
    <w:p w:rsidR="00366CC5" w:rsidRDefault="00366CC5">
      <w:pPr>
        <w:pStyle w:val="a3"/>
        <w:spacing w:before="88"/>
        <w:ind w:left="0"/>
        <w:jc w:val="left"/>
        <w:rPr>
          <w:b/>
          <w:sz w:val="24"/>
        </w:rPr>
      </w:pPr>
    </w:p>
    <w:p w:rsidR="00366CC5" w:rsidRDefault="002315DE">
      <w:pPr>
        <w:spacing w:before="1"/>
        <w:ind w:left="892" w:right="2339"/>
        <w:rPr>
          <w:b/>
          <w:sz w:val="24"/>
        </w:rPr>
      </w:pPr>
      <w:r>
        <w:rPr>
          <w:b/>
          <w:sz w:val="24"/>
        </w:rPr>
        <w:t>2022</w:t>
      </w:r>
      <w:r>
        <w:rPr>
          <w:b/>
          <w:spacing w:val="-4"/>
          <w:sz w:val="24"/>
        </w:rPr>
        <w:t xml:space="preserve"> </w:t>
      </w:r>
      <w:r>
        <w:rPr>
          <w:b/>
          <w:sz w:val="24"/>
        </w:rPr>
        <w:t>–год</w:t>
      </w:r>
      <w:r>
        <w:rPr>
          <w:b/>
          <w:spacing w:val="-6"/>
          <w:sz w:val="24"/>
        </w:rPr>
        <w:t xml:space="preserve"> </w:t>
      </w:r>
      <w:r>
        <w:rPr>
          <w:b/>
          <w:sz w:val="24"/>
        </w:rPr>
        <w:t>народного</w:t>
      </w:r>
      <w:r>
        <w:rPr>
          <w:b/>
          <w:spacing w:val="-9"/>
          <w:sz w:val="24"/>
        </w:rPr>
        <w:t xml:space="preserve"> </w:t>
      </w:r>
      <w:r>
        <w:rPr>
          <w:b/>
          <w:sz w:val="24"/>
        </w:rPr>
        <w:t>искусства</w:t>
      </w:r>
      <w:r>
        <w:rPr>
          <w:b/>
          <w:spacing w:val="-4"/>
          <w:sz w:val="24"/>
        </w:rPr>
        <w:t xml:space="preserve"> </w:t>
      </w:r>
      <w:r>
        <w:rPr>
          <w:b/>
          <w:sz w:val="24"/>
        </w:rPr>
        <w:t>и</w:t>
      </w:r>
      <w:r>
        <w:rPr>
          <w:b/>
          <w:spacing w:val="-3"/>
          <w:sz w:val="24"/>
        </w:rPr>
        <w:t xml:space="preserve"> </w:t>
      </w:r>
      <w:r>
        <w:rPr>
          <w:b/>
          <w:sz w:val="24"/>
        </w:rPr>
        <w:t>нематериального</w:t>
      </w:r>
      <w:r>
        <w:rPr>
          <w:b/>
          <w:spacing w:val="-9"/>
          <w:sz w:val="24"/>
        </w:rPr>
        <w:t xml:space="preserve"> </w:t>
      </w:r>
      <w:r>
        <w:rPr>
          <w:b/>
          <w:sz w:val="24"/>
        </w:rPr>
        <w:t>культурного</w:t>
      </w:r>
      <w:r>
        <w:rPr>
          <w:b/>
          <w:spacing w:val="-9"/>
          <w:sz w:val="24"/>
        </w:rPr>
        <w:t xml:space="preserve"> </w:t>
      </w:r>
      <w:r>
        <w:rPr>
          <w:b/>
          <w:sz w:val="24"/>
        </w:rPr>
        <w:t>наследия 2022- 350 лет со дня рождения Петра I</w:t>
      </w:r>
    </w:p>
    <w:p w:rsidR="00366CC5" w:rsidRDefault="002315DE">
      <w:pPr>
        <w:ind w:left="892"/>
        <w:rPr>
          <w:b/>
          <w:sz w:val="24"/>
        </w:rPr>
      </w:pPr>
      <w:r>
        <w:rPr>
          <w:b/>
          <w:sz w:val="24"/>
        </w:rPr>
        <w:t>2023-</w:t>
      </w:r>
      <w:r>
        <w:rPr>
          <w:b/>
          <w:spacing w:val="-2"/>
          <w:sz w:val="24"/>
        </w:rPr>
        <w:t xml:space="preserve"> </w:t>
      </w:r>
      <w:r>
        <w:rPr>
          <w:b/>
          <w:sz w:val="24"/>
        </w:rPr>
        <w:t>год</w:t>
      </w:r>
      <w:r>
        <w:rPr>
          <w:b/>
          <w:spacing w:val="-3"/>
          <w:sz w:val="24"/>
        </w:rPr>
        <w:t xml:space="preserve"> </w:t>
      </w:r>
      <w:r>
        <w:rPr>
          <w:b/>
          <w:sz w:val="24"/>
        </w:rPr>
        <w:t>педагога</w:t>
      </w:r>
      <w:r>
        <w:rPr>
          <w:b/>
          <w:spacing w:val="-1"/>
          <w:sz w:val="24"/>
        </w:rPr>
        <w:t xml:space="preserve"> </w:t>
      </w:r>
      <w:r>
        <w:rPr>
          <w:b/>
          <w:sz w:val="24"/>
        </w:rPr>
        <w:t xml:space="preserve">и </w:t>
      </w:r>
      <w:r>
        <w:rPr>
          <w:b/>
          <w:spacing w:val="-2"/>
          <w:sz w:val="24"/>
        </w:rPr>
        <w:t>наставника</w:t>
      </w:r>
    </w:p>
    <w:p w:rsidR="00366CC5" w:rsidRDefault="00366CC5">
      <w:pPr>
        <w:rPr>
          <w:sz w:val="24"/>
        </w:rPr>
        <w:sectPr w:rsidR="00366CC5">
          <w:pgSz w:w="11910" w:h="16840"/>
          <w:pgMar w:top="44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6"/>
        <w:gridCol w:w="8846"/>
      </w:tblGrid>
      <w:tr w:rsidR="00366CC5">
        <w:trPr>
          <w:trHeight w:val="273"/>
        </w:trPr>
        <w:tc>
          <w:tcPr>
            <w:tcW w:w="1576" w:type="dxa"/>
          </w:tcPr>
          <w:p w:rsidR="00366CC5" w:rsidRDefault="002315DE">
            <w:pPr>
              <w:pStyle w:val="TableParagraph"/>
              <w:spacing w:line="254" w:lineRule="exact"/>
              <w:rPr>
                <w:b/>
                <w:sz w:val="24"/>
              </w:rPr>
            </w:pPr>
            <w:r>
              <w:rPr>
                <w:b/>
                <w:spacing w:val="-4"/>
                <w:sz w:val="24"/>
              </w:rPr>
              <w:t>Дата</w:t>
            </w:r>
          </w:p>
        </w:tc>
        <w:tc>
          <w:tcPr>
            <w:tcW w:w="8846" w:type="dxa"/>
          </w:tcPr>
          <w:p w:rsidR="00366CC5" w:rsidRDefault="002315DE">
            <w:pPr>
              <w:pStyle w:val="TableParagraph"/>
              <w:spacing w:line="254" w:lineRule="exact"/>
              <w:rPr>
                <w:b/>
                <w:sz w:val="24"/>
              </w:rPr>
            </w:pPr>
            <w:r>
              <w:rPr>
                <w:b/>
                <w:sz w:val="24"/>
              </w:rPr>
              <w:t>Образовательное</w:t>
            </w:r>
            <w:r>
              <w:rPr>
                <w:b/>
                <w:spacing w:val="-6"/>
                <w:sz w:val="24"/>
              </w:rPr>
              <w:t xml:space="preserve"> </w:t>
            </w:r>
            <w:r>
              <w:rPr>
                <w:b/>
                <w:spacing w:val="-2"/>
                <w:sz w:val="24"/>
              </w:rPr>
              <w:t>событие</w:t>
            </w:r>
          </w:p>
        </w:tc>
      </w:tr>
      <w:tr w:rsidR="00366CC5">
        <w:trPr>
          <w:trHeight w:val="278"/>
        </w:trPr>
        <w:tc>
          <w:tcPr>
            <w:tcW w:w="10422" w:type="dxa"/>
            <w:gridSpan w:val="2"/>
          </w:tcPr>
          <w:p w:rsidR="00366CC5" w:rsidRDefault="002315DE">
            <w:pPr>
              <w:pStyle w:val="TableParagraph"/>
              <w:spacing w:line="259" w:lineRule="exact"/>
              <w:rPr>
                <w:b/>
                <w:sz w:val="24"/>
              </w:rPr>
            </w:pPr>
            <w:r>
              <w:rPr>
                <w:b/>
                <w:spacing w:val="-2"/>
                <w:sz w:val="24"/>
              </w:rPr>
              <w:t>Сентябрь</w:t>
            </w:r>
          </w:p>
        </w:tc>
      </w:tr>
      <w:tr w:rsidR="00366CC5">
        <w:trPr>
          <w:trHeight w:val="274"/>
        </w:trPr>
        <w:tc>
          <w:tcPr>
            <w:tcW w:w="1576" w:type="dxa"/>
          </w:tcPr>
          <w:p w:rsidR="00366CC5" w:rsidRDefault="002315DE">
            <w:pPr>
              <w:pStyle w:val="TableParagraph"/>
              <w:spacing w:line="254" w:lineRule="exact"/>
              <w:rPr>
                <w:sz w:val="24"/>
              </w:rPr>
            </w:pPr>
            <w:r>
              <w:rPr>
                <w:spacing w:val="-10"/>
                <w:sz w:val="24"/>
              </w:rPr>
              <w:t>1</w:t>
            </w:r>
          </w:p>
        </w:tc>
        <w:tc>
          <w:tcPr>
            <w:tcW w:w="8846" w:type="dxa"/>
          </w:tcPr>
          <w:p w:rsidR="00366CC5" w:rsidRDefault="002315DE">
            <w:pPr>
              <w:pStyle w:val="TableParagraph"/>
              <w:spacing w:line="254" w:lineRule="exact"/>
              <w:rPr>
                <w:sz w:val="24"/>
              </w:rPr>
            </w:pPr>
            <w:r>
              <w:rPr>
                <w:sz w:val="24"/>
              </w:rPr>
              <w:t>День</w:t>
            </w:r>
            <w:r>
              <w:rPr>
                <w:spacing w:val="-2"/>
                <w:sz w:val="24"/>
              </w:rPr>
              <w:t xml:space="preserve"> знаний.</w:t>
            </w:r>
          </w:p>
        </w:tc>
      </w:tr>
      <w:tr w:rsidR="00366CC5">
        <w:trPr>
          <w:trHeight w:val="553"/>
        </w:trPr>
        <w:tc>
          <w:tcPr>
            <w:tcW w:w="1576" w:type="dxa"/>
          </w:tcPr>
          <w:p w:rsidR="00366CC5" w:rsidRDefault="002315DE">
            <w:pPr>
              <w:pStyle w:val="TableParagraph"/>
              <w:spacing w:line="271" w:lineRule="exact"/>
              <w:rPr>
                <w:sz w:val="24"/>
              </w:rPr>
            </w:pPr>
            <w:r>
              <w:rPr>
                <w:spacing w:val="-10"/>
                <w:sz w:val="24"/>
              </w:rPr>
              <w:t>3</w:t>
            </w:r>
          </w:p>
        </w:tc>
        <w:tc>
          <w:tcPr>
            <w:tcW w:w="8846" w:type="dxa"/>
          </w:tcPr>
          <w:p w:rsidR="00366CC5" w:rsidRDefault="002315DE">
            <w:pPr>
              <w:pStyle w:val="TableParagraph"/>
              <w:spacing w:line="271" w:lineRule="exact"/>
              <w:rPr>
                <w:sz w:val="24"/>
              </w:rPr>
            </w:pPr>
            <w:r>
              <w:rPr>
                <w:sz w:val="24"/>
              </w:rPr>
              <w:t>День</w:t>
            </w:r>
            <w:r>
              <w:rPr>
                <w:spacing w:val="-5"/>
                <w:sz w:val="24"/>
              </w:rPr>
              <w:t xml:space="preserve"> </w:t>
            </w:r>
            <w:r>
              <w:rPr>
                <w:sz w:val="24"/>
              </w:rPr>
              <w:t>солидарности</w:t>
            </w:r>
            <w:r>
              <w:rPr>
                <w:spacing w:val="-3"/>
                <w:sz w:val="24"/>
              </w:rPr>
              <w:t xml:space="preserve"> </w:t>
            </w:r>
            <w:r>
              <w:rPr>
                <w:sz w:val="24"/>
              </w:rPr>
              <w:t>в</w:t>
            </w:r>
            <w:r>
              <w:rPr>
                <w:spacing w:val="-5"/>
                <w:sz w:val="24"/>
              </w:rPr>
              <w:t xml:space="preserve"> </w:t>
            </w:r>
            <w:r>
              <w:rPr>
                <w:sz w:val="24"/>
              </w:rPr>
              <w:t>борьбе</w:t>
            </w:r>
            <w:r>
              <w:rPr>
                <w:spacing w:val="-2"/>
                <w:sz w:val="24"/>
              </w:rPr>
              <w:t xml:space="preserve"> </w:t>
            </w:r>
            <w:r>
              <w:rPr>
                <w:sz w:val="24"/>
              </w:rPr>
              <w:t>с</w:t>
            </w:r>
            <w:r>
              <w:rPr>
                <w:spacing w:val="-1"/>
                <w:sz w:val="24"/>
              </w:rPr>
              <w:t xml:space="preserve"> </w:t>
            </w:r>
            <w:r>
              <w:rPr>
                <w:sz w:val="24"/>
              </w:rPr>
              <w:t>терроризмом.</w:t>
            </w:r>
            <w:r>
              <w:rPr>
                <w:spacing w:val="-3"/>
                <w:sz w:val="24"/>
              </w:rPr>
              <w:t xml:space="preserve"> </w:t>
            </w:r>
            <w:r>
              <w:rPr>
                <w:sz w:val="24"/>
              </w:rPr>
              <w:t>День</w:t>
            </w:r>
            <w:r>
              <w:rPr>
                <w:spacing w:val="-4"/>
                <w:sz w:val="24"/>
              </w:rPr>
              <w:t xml:space="preserve"> </w:t>
            </w:r>
            <w:r>
              <w:rPr>
                <w:sz w:val="24"/>
              </w:rPr>
              <w:t>окончания</w:t>
            </w:r>
            <w:r>
              <w:rPr>
                <w:spacing w:val="-2"/>
                <w:sz w:val="24"/>
              </w:rPr>
              <w:t xml:space="preserve"> </w:t>
            </w:r>
            <w:r>
              <w:rPr>
                <w:sz w:val="24"/>
              </w:rPr>
              <w:t>Второй</w:t>
            </w:r>
            <w:r>
              <w:rPr>
                <w:spacing w:val="1"/>
                <w:sz w:val="24"/>
              </w:rPr>
              <w:t xml:space="preserve"> </w:t>
            </w:r>
            <w:r>
              <w:rPr>
                <w:spacing w:val="-2"/>
                <w:sz w:val="24"/>
              </w:rPr>
              <w:t>Мировой</w:t>
            </w:r>
          </w:p>
          <w:p w:rsidR="00366CC5" w:rsidRDefault="002315DE">
            <w:pPr>
              <w:pStyle w:val="TableParagraph"/>
              <w:spacing w:line="263" w:lineRule="exact"/>
              <w:rPr>
                <w:sz w:val="24"/>
              </w:rPr>
            </w:pPr>
            <w:r>
              <w:rPr>
                <w:spacing w:val="-2"/>
                <w:sz w:val="24"/>
              </w:rPr>
              <w:t>войны</w:t>
            </w:r>
          </w:p>
        </w:tc>
      </w:tr>
      <w:tr w:rsidR="00366CC5">
        <w:trPr>
          <w:trHeight w:val="274"/>
        </w:trPr>
        <w:tc>
          <w:tcPr>
            <w:tcW w:w="1576" w:type="dxa"/>
          </w:tcPr>
          <w:p w:rsidR="00366CC5" w:rsidRDefault="002315DE">
            <w:pPr>
              <w:pStyle w:val="TableParagraph"/>
              <w:spacing w:line="254" w:lineRule="exact"/>
              <w:rPr>
                <w:sz w:val="24"/>
              </w:rPr>
            </w:pPr>
            <w:r>
              <w:rPr>
                <w:spacing w:val="-10"/>
                <w:sz w:val="24"/>
              </w:rPr>
              <w:t>6</w:t>
            </w:r>
          </w:p>
        </w:tc>
        <w:tc>
          <w:tcPr>
            <w:tcW w:w="8846" w:type="dxa"/>
          </w:tcPr>
          <w:p w:rsidR="00366CC5" w:rsidRDefault="002315DE">
            <w:pPr>
              <w:pStyle w:val="TableParagraph"/>
              <w:spacing w:line="254" w:lineRule="exact"/>
              <w:rPr>
                <w:sz w:val="24"/>
              </w:rPr>
            </w:pPr>
            <w:r>
              <w:rPr>
                <w:sz w:val="24"/>
              </w:rPr>
              <w:t>День</w:t>
            </w:r>
            <w:r>
              <w:rPr>
                <w:spacing w:val="-4"/>
                <w:sz w:val="24"/>
              </w:rPr>
              <w:t xml:space="preserve"> </w:t>
            </w:r>
            <w:r>
              <w:rPr>
                <w:sz w:val="24"/>
              </w:rPr>
              <w:t xml:space="preserve">добрых </w:t>
            </w:r>
            <w:r>
              <w:rPr>
                <w:spacing w:val="-5"/>
                <w:sz w:val="24"/>
              </w:rPr>
              <w:t>дел</w:t>
            </w:r>
          </w:p>
        </w:tc>
      </w:tr>
      <w:tr w:rsidR="00366CC5">
        <w:trPr>
          <w:trHeight w:val="277"/>
        </w:trPr>
        <w:tc>
          <w:tcPr>
            <w:tcW w:w="1576" w:type="dxa"/>
          </w:tcPr>
          <w:p w:rsidR="00366CC5" w:rsidRDefault="002315DE">
            <w:pPr>
              <w:pStyle w:val="TableParagraph"/>
              <w:spacing w:line="258" w:lineRule="exact"/>
              <w:rPr>
                <w:sz w:val="24"/>
              </w:rPr>
            </w:pPr>
            <w:r>
              <w:rPr>
                <w:spacing w:val="-10"/>
                <w:sz w:val="24"/>
              </w:rPr>
              <w:t>7</w:t>
            </w:r>
          </w:p>
        </w:tc>
        <w:tc>
          <w:tcPr>
            <w:tcW w:w="8846" w:type="dxa"/>
          </w:tcPr>
          <w:p w:rsidR="00366CC5" w:rsidRDefault="002315DE">
            <w:pPr>
              <w:pStyle w:val="TableParagraph"/>
              <w:spacing w:line="258" w:lineRule="exact"/>
              <w:rPr>
                <w:sz w:val="24"/>
              </w:rPr>
            </w:pPr>
            <w:r>
              <w:rPr>
                <w:sz w:val="24"/>
              </w:rPr>
              <w:t>210</w:t>
            </w:r>
            <w:r>
              <w:rPr>
                <w:spacing w:val="-1"/>
                <w:sz w:val="24"/>
              </w:rPr>
              <w:t xml:space="preserve"> </w:t>
            </w:r>
            <w:r>
              <w:rPr>
                <w:sz w:val="24"/>
              </w:rPr>
              <w:t>лет</w:t>
            </w:r>
            <w:r>
              <w:rPr>
                <w:spacing w:val="-2"/>
                <w:sz w:val="24"/>
              </w:rPr>
              <w:t xml:space="preserve"> </w:t>
            </w:r>
            <w:r>
              <w:rPr>
                <w:sz w:val="24"/>
              </w:rPr>
              <w:t>со</w:t>
            </w:r>
            <w:r>
              <w:rPr>
                <w:spacing w:val="-1"/>
                <w:sz w:val="24"/>
              </w:rPr>
              <w:t xml:space="preserve"> </w:t>
            </w:r>
            <w:r>
              <w:rPr>
                <w:sz w:val="24"/>
              </w:rPr>
              <w:t>дня</w:t>
            </w:r>
            <w:r>
              <w:rPr>
                <w:spacing w:val="-1"/>
                <w:sz w:val="24"/>
              </w:rPr>
              <w:t xml:space="preserve"> </w:t>
            </w:r>
            <w:r>
              <w:rPr>
                <w:sz w:val="24"/>
              </w:rPr>
              <w:t>Бородинского</w:t>
            </w:r>
            <w:r>
              <w:rPr>
                <w:spacing w:val="-1"/>
                <w:sz w:val="24"/>
              </w:rPr>
              <w:t xml:space="preserve"> </w:t>
            </w:r>
            <w:r>
              <w:rPr>
                <w:spacing w:val="-2"/>
                <w:sz w:val="24"/>
              </w:rPr>
              <w:t>сражения</w:t>
            </w:r>
          </w:p>
        </w:tc>
      </w:tr>
      <w:tr w:rsidR="00366CC5">
        <w:trPr>
          <w:trHeight w:val="273"/>
        </w:trPr>
        <w:tc>
          <w:tcPr>
            <w:tcW w:w="1576" w:type="dxa"/>
          </w:tcPr>
          <w:p w:rsidR="00366CC5" w:rsidRDefault="002315DE">
            <w:pPr>
              <w:pStyle w:val="TableParagraph"/>
              <w:spacing w:line="254" w:lineRule="exact"/>
              <w:rPr>
                <w:sz w:val="24"/>
              </w:rPr>
            </w:pPr>
            <w:r>
              <w:rPr>
                <w:spacing w:val="-10"/>
                <w:sz w:val="24"/>
              </w:rPr>
              <w:t>8</w:t>
            </w:r>
          </w:p>
        </w:tc>
        <w:tc>
          <w:tcPr>
            <w:tcW w:w="8846" w:type="dxa"/>
          </w:tcPr>
          <w:p w:rsidR="00366CC5" w:rsidRDefault="002315DE">
            <w:pPr>
              <w:pStyle w:val="TableParagraph"/>
              <w:spacing w:line="254" w:lineRule="exact"/>
              <w:rPr>
                <w:sz w:val="24"/>
              </w:rPr>
            </w:pPr>
            <w:r>
              <w:rPr>
                <w:sz w:val="24"/>
              </w:rPr>
              <w:t>Международный</w:t>
            </w:r>
            <w:r>
              <w:rPr>
                <w:spacing w:val="-6"/>
                <w:sz w:val="24"/>
              </w:rPr>
              <w:t xml:space="preserve"> </w:t>
            </w:r>
            <w:r>
              <w:rPr>
                <w:sz w:val="24"/>
              </w:rPr>
              <w:t>день</w:t>
            </w:r>
            <w:r>
              <w:rPr>
                <w:spacing w:val="-4"/>
                <w:sz w:val="24"/>
              </w:rPr>
              <w:t xml:space="preserve"> </w:t>
            </w:r>
            <w:r>
              <w:rPr>
                <w:sz w:val="24"/>
              </w:rPr>
              <w:t>распространения</w:t>
            </w:r>
            <w:r>
              <w:rPr>
                <w:spacing w:val="-4"/>
                <w:sz w:val="24"/>
              </w:rPr>
              <w:t xml:space="preserve"> </w:t>
            </w:r>
            <w:r>
              <w:rPr>
                <w:spacing w:val="-2"/>
                <w:sz w:val="24"/>
              </w:rPr>
              <w:t>грамотности</w:t>
            </w:r>
          </w:p>
        </w:tc>
      </w:tr>
      <w:tr w:rsidR="00366CC5">
        <w:trPr>
          <w:trHeight w:val="278"/>
        </w:trPr>
        <w:tc>
          <w:tcPr>
            <w:tcW w:w="1576" w:type="dxa"/>
          </w:tcPr>
          <w:p w:rsidR="00366CC5" w:rsidRDefault="002315DE">
            <w:pPr>
              <w:pStyle w:val="TableParagraph"/>
              <w:spacing w:line="258" w:lineRule="exact"/>
              <w:rPr>
                <w:sz w:val="24"/>
              </w:rPr>
            </w:pPr>
            <w:r>
              <w:rPr>
                <w:spacing w:val="-5"/>
                <w:sz w:val="24"/>
              </w:rPr>
              <w:t>13</w:t>
            </w:r>
          </w:p>
        </w:tc>
        <w:tc>
          <w:tcPr>
            <w:tcW w:w="8846" w:type="dxa"/>
          </w:tcPr>
          <w:p w:rsidR="00366CC5" w:rsidRDefault="002315DE">
            <w:pPr>
              <w:pStyle w:val="TableParagraph"/>
              <w:spacing w:line="258" w:lineRule="exact"/>
              <w:rPr>
                <w:sz w:val="24"/>
              </w:rPr>
            </w:pPr>
            <w:r>
              <w:rPr>
                <w:sz w:val="24"/>
              </w:rPr>
              <w:t>День</w:t>
            </w:r>
            <w:r>
              <w:rPr>
                <w:spacing w:val="-5"/>
                <w:sz w:val="24"/>
              </w:rPr>
              <w:t xml:space="preserve"> </w:t>
            </w:r>
            <w:r>
              <w:rPr>
                <w:sz w:val="24"/>
              </w:rPr>
              <w:t>образования</w:t>
            </w:r>
            <w:r>
              <w:rPr>
                <w:spacing w:val="-2"/>
                <w:sz w:val="24"/>
              </w:rPr>
              <w:t xml:space="preserve"> </w:t>
            </w:r>
            <w:r>
              <w:rPr>
                <w:sz w:val="24"/>
              </w:rPr>
              <w:t>Ростовской</w:t>
            </w:r>
            <w:r>
              <w:rPr>
                <w:spacing w:val="-3"/>
                <w:sz w:val="24"/>
              </w:rPr>
              <w:t xml:space="preserve"> </w:t>
            </w:r>
            <w:r>
              <w:rPr>
                <w:spacing w:val="-2"/>
                <w:sz w:val="24"/>
              </w:rPr>
              <w:t>области</w:t>
            </w:r>
          </w:p>
        </w:tc>
      </w:tr>
      <w:tr w:rsidR="00366CC5">
        <w:trPr>
          <w:trHeight w:val="274"/>
        </w:trPr>
        <w:tc>
          <w:tcPr>
            <w:tcW w:w="1576" w:type="dxa"/>
          </w:tcPr>
          <w:p w:rsidR="00366CC5" w:rsidRDefault="002315DE">
            <w:pPr>
              <w:pStyle w:val="TableParagraph"/>
              <w:spacing w:line="254" w:lineRule="exact"/>
              <w:rPr>
                <w:sz w:val="24"/>
              </w:rPr>
            </w:pPr>
            <w:r>
              <w:rPr>
                <w:spacing w:val="-5"/>
                <w:sz w:val="24"/>
              </w:rPr>
              <w:t>17</w:t>
            </w:r>
          </w:p>
        </w:tc>
        <w:tc>
          <w:tcPr>
            <w:tcW w:w="8846" w:type="dxa"/>
          </w:tcPr>
          <w:p w:rsidR="00366CC5" w:rsidRDefault="002315DE">
            <w:pPr>
              <w:pStyle w:val="TableParagraph"/>
              <w:spacing w:line="254" w:lineRule="exact"/>
              <w:rPr>
                <w:sz w:val="24"/>
              </w:rPr>
            </w:pPr>
            <w:r>
              <w:rPr>
                <w:sz w:val="24"/>
              </w:rPr>
              <w:t>165</w:t>
            </w:r>
            <w:r>
              <w:rPr>
                <w:spacing w:val="-3"/>
                <w:sz w:val="24"/>
              </w:rPr>
              <w:t xml:space="preserve"> </w:t>
            </w:r>
            <w:r>
              <w:rPr>
                <w:sz w:val="24"/>
              </w:rPr>
              <w:t>лет</w:t>
            </w:r>
            <w:r>
              <w:rPr>
                <w:spacing w:val="-3"/>
                <w:sz w:val="24"/>
              </w:rPr>
              <w:t xml:space="preserve"> </w:t>
            </w:r>
            <w:r>
              <w:rPr>
                <w:sz w:val="24"/>
              </w:rPr>
              <w:t>со</w:t>
            </w:r>
            <w:r>
              <w:rPr>
                <w:spacing w:val="-2"/>
                <w:sz w:val="24"/>
              </w:rPr>
              <w:t xml:space="preserve"> </w:t>
            </w:r>
            <w:r>
              <w:rPr>
                <w:sz w:val="24"/>
              </w:rPr>
              <w:t>дня</w:t>
            </w:r>
            <w:r>
              <w:rPr>
                <w:spacing w:val="-2"/>
                <w:sz w:val="24"/>
              </w:rPr>
              <w:t xml:space="preserve"> </w:t>
            </w:r>
            <w:r>
              <w:rPr>
                <w:sz w:val="24"/>
              </w:rPr>
              <w:t>рождения</w:t>
            </w:r>
            <w:r>
              <w:rPr>
                <w:spacing w:val="-2"/>
                <w:sz w:val="24"/>
              </w:rPr>
              <w:t xml:space="preserve"> </w:t>
            </w:r>
            <w:r>
              <w:rPr>
                <w:sz w:val="24"/>
              </w:rPr>
              <w:t>русского</w:t>
            </w:r>
            <w:r>
              <w:rPr>
                <w:spacing w:val="1"/>
                <w:sz w:val="24"/>
              </w:rPr>
              <w:t xml:space="preserve"> </w:t>
            </w:r>
            <w:r>
              <w:rPr>
                <w:sz w:val="24"/>
              </w:rPr>
              <w:t>ученого,</w:t>
            </w:r>
            <w:r>
              <w:rPr>
                <w:spacing w:val="-2"/>
                <w:sz w:val="24"/>
              </w:rPr>
              <w:t xml:space="preserve"> </w:t>
            </w:r>
            <w:r>
              <w:rPr>
                <w:sz w:val="24"/>
              </w:rPr>
              <w:t>писателя</w:t>
            </w:r>
            <w:r>
              <w:rPr>
                <w:spacing w:val="-1"/>
                <w:sz w:val="24"/>
              </w:rPr>
              <w:t xml:space="preserve"> </w:t>
            </w:r>
            <w:r>
              <w:rPr>
                <w:spacing w:val="-2"/>
                <w:sz w:val="24"/>
              </w:rPr>
              <w:t>К.Циалковского</w:t>
            </w:r>
          </w:p>
        </w:tc>
      </w:tr>
      <w:tr w:rsidR="00366CC5">
        <w:trPr>
          <w:trHeight w:val="278"/>
        </w:trPr>
        <w:tc>
          <w:tcPr>
            <w:tcW w:w="1576" w:type="dxa"/>
          </w:tcPr>
          <w:p w:rsidR="00366CC5" w:rsidRDefault="002315DE">
            <w:pPr>
              <w:pStyle w:val="TableParagraph"/>
              <w:spacing w:line="258" w:lineRule="exact"/>
              <w:rPr>
                <w:sz w:val="24"/>
              </w:rPr>
            </w:pPr>
            <w:r>
              <w:rPr>
                <w:spacing w:val="-5"/>
                <w:sz w:val="24"/>
              </w:rPr>
              <w:t>27</w:t>
            </w:r>
          </w:p>
        </w:tc>
        <w:tc>
          <w:tcPr>
            <w:tcW w:w="8846" w:type="dxa"/>
          </w:tcPr>
          <w:p w:rsidR="00366CC5" w:rsidRDefault="002315DE">
            <w:pPr>
              <w:pStyle w:val="TableParagraph"/>
              <w:spacing w:line="258" w:lineRule="exact"/>
              <w:rPr>
                <w:sz w:val="24"/>
              </w:rPr>
            </w:pPr>
            <w:r>
              <w:rPr>
                <w:sz w:val="24"/>
              </w:rPr>
              <w:t>День</w:t>
            </w:r>
            <w:r>
              <w:rPr>
                <w:spacing w:val="-5"/>
                <w:sz w:val="24"/>
              </w:rPr>
              <w:t xml:space="preserve"> </w:t>
            </w:r>
            <w:r>
              <w:rPr>
                <w:sz w:val="24"/>
              </w:rPr>
              <w:t>работника</w:t>
            </w:r>
            <w:r>
              <w:rPr>
                <w:spacing w:val="-3"/>
                <w:sz w:val="24"/>
              </w:rPr>
              <w:t xml:space="preserve"> </w:t>
            </w:r>
            <w:r>
              <w:rPr>
                <w:sz w:val="24"/>
              </w:rPr>
              <w:t>дошкольного</w:t>
            </w:r>
            <w:r>
              <w:rPr>
                <w:spacing w:val="-2"/>
                <w:sz w:val="24"/>
              </w:rPr>
              <w:t xml:space="preserve"> образования</w:t>
            </w:r>
          </w:p>
        </w:tc>
      </w:tr>
      <w:tr w:rsidR="00366CC5">
        <w:trPr>
          <w:trHeight w:val="273"/>
        </w:trPr>
        <w:tc>
          <w:tcPr>
            <w:tcW w:w="10422" w:type="dxa"/>
            <w:gridSpan w:val="2"/>
          </w:tcPr>
          <w:p w:rsidR="00366CC5" w:rsidRDefault="002315DE">
            <w:pPr>
              <w:pStyle w:val="TableParagraph"/>
              <w:spacing w:line="254" w:lineRule="exact"/>
              <w:rPr>
                <w:b/>
                <w:sz w:val="24"/>
              </w:rPr>
            </w:pPr>
            <w:r>
              <w:rPr>
                <w:b/>
                <w:spacing w:val="-2"/>
                <w:sz w:val="24"/>
              </w:rPr>
              <w:t>Октябрь</w:t>
            </w:r>
          </w:p>
        </w:tc>
      </w:tr>
      <w:tr w:rsidR="00366CC5">
        <w:trPr>
          <w:trHeight w:val="277"/>
        </w:trPr>
        <w:tc>
          <w:tcPr>
            <w:tcW w:w="1576" w:type="dxa"/>
          </w:tcPr>
          <w:p w:rsidR="00366CC5" w:rsidRDefault="002315DE">
            <w:pPr>
              <w:pStyle w:val="TableParagraph"/>
              <w:spacing w:line="258" w:lineRule="exact"/>
              <w:rPr>
                <w:sz w:val="24"/>
              </w:rPr>
            </w:pPr>
            <w:r>
              <w:rPr>
                <w:spacing w:val="-10"/>
                <w:sz w:val="24"/>
              </w:rPr>
              <w:t>1</w:t>
            </w:r>
          </w:p>
        </w:tc>
        <w:tc>
          <w:tcPr>
            <w:tcW w:w="8846" w:type="dxa"/>
          </w:tcPr>
          <w:p w:rsidR="00366CC5" w:rsidRDefault="002315DE">
            <w:pPr>
              <w:pStyle w:val="TableParagraph"/>
              <w:spacing w:line="258" w:lineRule="exact"/>
              <w:rPr>
                <w:sz w:val="24"/>
              </w:rPr>
            </w:pPr>
            <w:r>
              <w:rPr>
                <w:sz w:val="24"/>
              </w:rPr>
              <w:t>Международный</w:t>
            </w:r>
            <w:r>
              <w:rPr>
                <w:spacing w:val="-6"/>
                <w:sz w:val="24"/>
              </w:rPr>
              <w:t xml:space="preserve"> </w:t>
            </w:r>
            <w:r>
              <w:rPr>
                <w:sz w:val="24"/>
              </w:rPr>
              <w:t>день</w:t>
            </w:r>
            <w:r>
              <w:rPr>
                <w:spacing w:val="-5"/>
                <w:sz w:val="24"/>
              </w:rPr>
              <w:t xml:space="preserve"> </w:t>
            </w:r>
            <w:r>
              <w:rPr>
                <w:sz w:val="24"/>
              </w:rPr>
              <w:t>пожилых</w:t>
            </w:r>
            <w:r>
              <w:rPr>
                <w:spacing w:val="-2"/>
                <w:sz w:val="24"/>
              </w:rPr>
              <w:t xml:space="preserve"> </w:t>
            </w:r>
            <w:r>
              <w:rPr>
                <w:sz w:val="24"/>
              </w:rPr>
              <w:t>людей.</w:t>
            </w:r>
            <w:r>
              <w:rPr>
                <w:spacing w:val="-3"/>
                <w:sz w:val="24"/>
              </w:rPr>
              <w:t xml:space="preserve"> </w:t>
            </w:r>
            <w:r>
              <w:rPr>
                <w:sz w:val="24"/>
              </w:rPr>
              <w:t>Международный</w:t>
            </w:r>
            <w:r>
              <w:rPr>
                <w:spacing w:val="-4"/>
                <w:sz w:val="24"/>
              </w:rPr>
              <w:t xml:space="preserve"> </w:t>
            </w:r>
            <w:r>
              <w:rPr>
                <w:sz w:val="24"/>
              </w:rPr>
              <w:t>день</w:t>
            </w:r>
            <w:r>
              <w:rPr>
                <w:spacing w:val="-4"/>
                <w:sz w:val="24"/>
              </w:rPr>
              <w:t xml:space="preserve"> </w:t>
            </w:r>
            <w:r>
              <w:rPr>
                <w:spacing w:val="-2"/>
                <w:sz w:val="24"/>
              </w:rPr>
              <w:t>музыки</w:t>
            </w:r>
          </w:p>
        </w:tc>
      </w:tr>
      <w:tr w:rsidR="00366CC5">
        <w:trPr>
          <w:trHeight w:val="274"/>
        </w:trPr>
        <w:tc>
          <w:tcPr>
            <w:tcW w:w="1576" w:type="dxa"/>
          </w:tcPr>
          <w:p w:rsidR="00366CC5" w:rsidRDefault="002315DE">
            <w:pPr>
              <w:pStyle w:val="TableParagraph"/>
              <w:spacing w:line="254" w:lineRule="exact"/>
              <w:rPr>
                <w:sz w:val="24"/>
              </w:rPr>
            </w:pPr>
            <w:r>
              <w:rPr>
                <w:spacing w:val="-10"/>
                <w:sz w:val="24"/>
              </w:rPr>
              <w:t>5</w:t>
            </w:r>
          </w:p>
        </w:tc>
        <w:tc>
          <w:tcPr>
            <w:tcW w:w="8846" w:type="dxa"/>
          </w:tcPr>
          <w:p w:rsidR="00366CC5" w:rsidRDefault="002315DE">
            <w:pPr>
              <w:pStyle w:val="TableParagraph"/>
              <w:spacing w:line="254" w:lineRule="exact"/>
              <w:rPr>
                <w:sz w:val="24"/>
              </w:rPr>
            </w:pPr>
            <w:r>
              <w:rPr>
                <w:sz w:val="24"/>
              </w:rPr>
              <w:t>Международный</w:t>
            </w:r>
            <w:r>
              <w:rPr>
                <w:spacing w:val="-4"/>
                <w:sz w:val="24"/>
              </w:rPr>
              <w:t xml:space="preserve"> </w:t>
            </w:r>
            <w:r>
              <w:rPr>
                <w:sz w:val="24"/>
              </w:rPr>
              <w:t>день</w:t>
            </w:r>
            <w:r>
              <w:rPr>
                <w:spacing w:val="-2"/>
                <w:sz w:val="24"/>
              </w:rPr>
              <w:t xml:space="preserve"> учителя</w:t>
            </w:r>
          </w:p>
        </w:tc>
      </w:tr>
      <w:tr w:rsidR="00366CC5">
        <w:trPr>
          <w:trHeight w:val="277"/>
        </w:trPr>
        <w:tc>
          <w:tcPr>
            <w:tcW w:w="1576" w:type="dxa"/>
          </w:tcPr>
          <w:p w:rsidR="00366CC5" w:rsidRDefault="002315DE">
            <w:pPr>
              <w:pStyle w:val="TableParagraph"/>
              <w:spacing w:line="258" w:lineRule="exact"/>
              <w:rPr>
                <w:sz w:val="24"/>
              </w:rPr>
            </w:pPr>
            <w:r>
              <w:rPr>
                <w:spacing w:val="-5"/>
                <w:sz w:val="24"/>
              </w:rPr>
              <w:t>14</w:t>
            </w:r>
          </w:p>
        </w:tc>
        <w:tc>
          <w:tcPr>
            <w:tcW w:w="8846" w:type="dxa"/>
          </w:tcPr>
          <w:p w:rsidR="00366CC5" w:rsidRDefault="002315DE">
            <w:pPr>
              <w:pStyle w:val="TableParagraph"/>
              <w:spacing w:line="258" w:lineRule="exact"/>
              <w:rPr>
                <w:sz w:val="24"/>
              </w:rPr>
            </w:pPr>
            <w:r>
              <w:rPr>
                <w:sz w:val="24"/>
              </w:rPr>
              <w:t>День</w:t>
            </w:r>
            <w:r>
              <w:rPr>
                <w:spacing w:val="-5"/>
                <w:sz w:val="24"/>
              </w:rPr>
              <w:t xml:space="preserve"> </w:t>
            </w:r>
            <w:r>
              <w:rPr>
                <w:sz w:val="24"/>
              </w:rPr>
              <w:t>казачьей</w:t>
            </w:r>
            <w:r>
              <w:rPr>
                <w:spacing w:val="-3"/>
                <w:sz w:val="24"/>
              </w:rPr>
              <w:t xml:space="preserve"> </w:t>
            </w:r>
            <w:r>
              <w:rPr>
                <w:sz w:val="24"/>
              </w:rPr>
              <w:t>воинской</w:t>
            </w:r>
            <w:r>
              <w:rPr>
                <w:spacing w:val="-3"/>
                <w:sz w:val="24"/>
              </w:rPr>
              <w:t xml:space="preserve"> </w:t>
            </w:r>
            <w:r>
              <w:rPr>
                <w:spacing w:val="-4"/>
                <w:sz w:val="24"/>
              </w:rPr>
              <w:t>славы</w:t>
            </w:r>
          </w:p>
        </w:tc>
      </w:tr>
      <w:tr w:rsidR="00366CC5">
        <w:trPr>
          <w:trHeight w:val="273"/>
        </w:trPr>
        <w:tc>
          <w:tcPr>
            <w:tcW w:w="1576" w:type="dxa"/>
          </w:tcPr>
          <w:p w:rsidR="00366CC5" w:rsidRDefault="002315DE">
            <w:pPr>
              <w:pStyle w:val="TableParagraph"/>
              <w:spacing w:line="254" w:lineRule="exact"/>
              <w:rPr>
                <w:sz w:val="24"/>
              </w:rPr>
            </w:pPr>
            <w:r>
              <w:rPr>
                <w:spacing w:val="-5"/>
                <w:sz w:val="24"/>
              </w:rPr>
              <w:t>16</w:t>
            </w:r>
          </w:p>
        </w:tc>
        <w:tc>
          <w:tcPr>
            <w:tcW w:w="8846" w:type="dxa"/>
          </w:tcPr>
          <w:p w:rsidR="00366CC5" w:rsidRDefault="002315DE">
            <w:pPr>
              <w:pStyle w:val="TableParagraph"/>
              <w:spacing w:line="254" w:lineRule="exact"/>
              <w:rPr>
                <w:sz w:val="24"/>
              </w:rPr>
            </w:pPr>
            <w:r>
              <w:rPr>
                <w:sz w:val="24"/>
              </w:rPr>
              <w:t>Дунь</w:t>
            </w:r>
            <w:r>
              <w:rPr>
                <w:spacing w:val="-3"/>
                <w:sz w:val="24"/>
              </w:rPr>
              <w:t xml:space="preserve"> </w:t>
            </w:r>
            <w:r>
              <w:rPr>
                <w:sz w:val="24"/>
              </w:rPr>
              <w:t>отца</w:t>
            </w:r>
            <w:r>
              <w:rPr>
                <w:spacing w:val="-2"/>
                <w:sz w:val="24"/>
              </w:rPr>
              <w:t xml:space="preserve"> </w:t>
            </w:r>
            <w:r>
              <w:rPr>
                <w:sz w:val="24"/>
              </w:rPr>
              <w:t>в</w:t>
            </w:r>
            <w:r>
              <w:rPr>
                <w:spacing w:val="-2"/>
                <w:sz w:val="24"/>
              </w:rPr>
              <w:t xml:space="preserve"> России</w:t>
            </w:r>
          </w:p>
        </w:tc>
      </w:tr>
      <w:tr w:rsidR="00366CC5">
        <w:trPr>
          <w:trHeight w:val="277"/>
        </w:trPr>
        <w:tc>
          <w:tcPr>
            <w:tcW w:w="1576" w:type="dxa"/>
          </w:tcPr>
          <w:p w:rsidR="00366CC5" w:rsidRDefault="002315DE">
            <w:pPr>
              <w:pStyle w:val="TableParagraph"/>
              <w:spacing w:line="258" w:lineRule="exact"/>
              <w:rPr>
                <w:sz w:val="24"/>
              </w:rPr>
            </w:pPr>
            <w:r>
              <w:rPr>
                <w:spacing w:val="-5"/>
                <w:sz w:val="24"/>
              </w:rPr>
              <w:t>25</w:t>
            </w:r>
          </w:p>
        </w:tc>
        <w:tc>
          <w:tcPr>
            <w:tcW w:w="8846" w:type="dxa"/>
          </w:tcPr>
          <w:p w:rsidR="00366CC5" w:rsidRDefault="002315DE">
            <w:pPr>
              <w:pStyle w:val="TableParagraph"/>
              <w:spacing w:line="258" w:lineRule="exact"/>
              <w:rPr>
                <w:sz w:val="24"/>
              </w:rPr>
            </w:pPr>
            <w:r>
              <w:rPr>
                <w:sz w:val="24"/>
              </w:rPr>
              <w:t>Международный</w:t>
            </w:r>
            <w:r>
              <w:rPr>
                <w:spacing w:val="-7"/>
                <w:sz w:val="24"/>
              </w:rPr>
              <w:t xml:space="preserve"> </w:t>
            </w:r>
            <w:r>
              <w:rPr>
                <w:sz w:val="24"/>
              </w:rPr>
              <w:t>день</w:t>
            </w:r>
            <w:r>
              <w:rPr>
                <w:spacing w:val="-5"/>
                <w:sz w:val="24"/>
              </w:rPr>
              <w:t xml:space="preserve"> </w:t>
            </w:r>
            <w:r>
              <w:rPr>
                <w:sz w:val="24"/>
              </w:rPr>
              <w:t>школьных</w:t>
            </w:r>
            <w:r>
              <w:rPr>
                <w:spacing w:val="-3"/>
                <w:sz w:val="24"/>
              </w:rPr>
              <w:t xml:space="preserve"> </w:t>
            </w:r>
            <w:r>
              <w:rPr>
                <w:sz w:val="24"/>
              </w:rPr>
              <w:t>библиотек</w:t>
            </w:r>
            <w:r>
              <w:rPr>
                <w:spacing w:val="-3"/>
                <w:sz w:val="24"/>
              </w:rPr>
              <w:t xml:space="preserve"> </w:t>
            </w:r>
            <w:r>
              <w:rPr>
                <w:sz w:val="24"/>
              </w:rPr>
              <w:t>(четвертый</w:t>
            </w:r>
            <w:r>
              <w:rPr>
                <w:spacing w:val="-4"/>
                <w:sz w:val="24"/>
              </w:rPr>
              <w:t xml:space="preserve"> </w:t>
            </w:r>
            <w:r>
              <w:rPr>
                <w:sz w:val="24"/>
              </w:rPr>
              <w:t>понедельник</w:t>
            </w:r>
            <w:r>
              <w:rPr>
                <w:spacing w:val="-3"/>
                <w:sz w:val="24"/>
              </w:rPr>
              <w:t xml:space="preserve"> </w:t>
            </w:r>
            <w:r>
              <w:rPr>
                <w:spacing w:val="-2"/>
                <w:sz w:val="24"/>
              </w:rPr>
              <w:t>октября)</w:t>
            </w:r>
          </w:p>
        </w:tc>
      </w:tr>
      <w:tr w:rsidR="00366CC5">
        <w:trPr>
          <w:trHeight w:val="274"/>
        </w:trPr>
        <w:tc>
          <w:tcPr>
            <w:tcW w:w="1576" w:type="dxa"/>
          </w:tcPr>
          <w:p w:rsidR="00366CC5" w:rsidRDefault="002315DE">
            <w:pPr>
              <w:pStyle w:val="TableParagraph"/>
              <w:spacing w:line="254" w:lineRule="exact"/>
              <w:rPr>
                <w:sz w:val="24"/>
              </w:rPr>
            </w:pPr>
            <w:r>
              <w:rPr>
                <w:spacing w:val="-5"/>
                <w:sz w:val="24"/>
              </w:rPr>
              <w:t>28</w:t>
            </w:r>
          </w:p>
        </w:tc>
        <w:tc>
          <w:tcPr>
            <w:tcW w:w="8846" w:type="dxa"/>
          </w:tcPr>
          <w:p w:rsidR="00366CC5" w:rsidRDefault="002315DE">
            <w:pPr>
              <w:pStyle w:val="TableParagraph"/>
              <w:spacing w:line="254" w:lineRule="exact"/>
              <w:rPr>
                <w:sz w:val="24"/>
              </w:rPr>
            </w:pPr>
            <w:r>
              <w:rPr>
                <w:sz w:val="24"/>
              </w:rPr>
              <w:t>День</w:t>
            </w:r>
            <w:r>
              <w:rPr>
                <w:spacing w:val="-6"/>
                <w:sz w:val="24"/>
              </w:rPr>
              <w:t xml:space="preserve"> </w:t>
            </w:r>
            <w:r>
              <w:rPr>
                <w:sz w:val="24"/>
              </w:rPr>
              <w:t>символов</w:t>
            </w:r>
            <w:r>
              <w:rPr>
                <w:spacing w:val="-4"/>
                <w:sz w:val="24"/>
              </w:rPr>
              <w:t xml:space="preserve"> </w:t>
            </w:r>
            <w:r>
              <w:rPr>
                <w:sz w:val="24"/>
              </w:rPr>
              <w:t>ростовской</w:t>
            </w:r>
            <w:r>
              <w:rPr>
                <w:spacing w:val="-4"/>
                <w:sz w:val="24"/>
              </w:rPr>
              <w:t xml:space="preserve"> </w:t>
            </w:r>
            <w:r>
              <w:rPr>
                <w:spacing w:val="-2"/>
                <w:sz w:val="24"/>
              </w:rPr>
              <w:t>области</w:t>
            </w:r>
          </w:p>
        </w:tc>
      </w:tr>
      <w:tr w:rsidR="00366CC5">
        <w:trPr>
          <w:trHeight w:val="277"/>
        </w:trPr>
        <w:tc>
          <w:tcPr>
            <w:tcW w:w="10422" w:type="dxa"/>
            <w:gridSpan w:val="2"/>
          </w:tcPr>
          <w:p w:rsidR="00366CC5" w:rsidRDefault="002315DE">
            <w:pPr>
              <w:pStyle w:val="TableParagraph"/>
              <w:spacing w:line="258" w:lineRule="exact"/>
              <w:rPr>
                <w:b/>
                <w:sz w:val="24"/>
              </w:rPr>
            </w:pPr>
            <w:r>
              <w:rPr>
                <w:b/>
                <w:spacing w:val="-2"/>
                <w:sz w:val="24"/>
              </w:rPr>
              <w:t>Ноябрь</w:t>
            </w:r>
          </w:p>
        </w:tc>
      </w:tr>
      <w:tr w:rsidR="00366CC5">
        <w:trPr>
          <w:trHeight w:val="274"/>
        </w:trPr>
        <w:tc>
          <w:tcPr>
            <w:tcW w:w="1576" w:type="dxa"/>
          </w:tcPr>
          <w:p w:rsidR="00366CC5" w:rsidRDefault="002315DE">
            <w:pPr>
              <w:pStyle w:val="TableParagraph"/>
              <w:spacing w:line="254" w:lineRule="exact"/>
              <w:rPr>
                <w:sz w:val="24"/>
              </w:rPr>
            </w:pPr>
            <w:r>
              <w:rPr>
                <w:spacing w:val="-10"/>
                <w:sz w:val="24"/>
              </w:rPr>
              <w:t>2</w:t>
            </w:r>
          </w:p>
        </w:tc>
        <w:tc>
          <w:tcPr>
            <w:tcW w:w="8846" w:type="dxa"/>
          </w:tcPr>
          <w:p w:rsidR="00366CC5" w:rsidRDefault="002315DE">
            <w:pPr>
              <w:pStyle w:val="TableParagraph"/>
              <w:spacing w:line="254" w:lineRule="exact"/>
              <w:rPr>
                <w:sz w:val="24"/>
              </w:rPr>
            </w:pPr>
            <w:r>
              <w:rPr>
                <w:sz w:val="24"/>
              </w:rPr>
              <w:t>День</w:t>
            </w:r>
            <w:r>
              <w:rPr>
                <w:spacing w:val="-4"/>
                <w:sz w:val="24"/>
              </w:rPr>
              <w:t xml:space="preserve"> </w:t>
            </w:r>
            <w:r>
              <w:rPr>
                <w:sz w:val="24"/>
              </w:rPr>
              <w:t>национального</w:t>
            </w:r>
            <w:r>
              <w:rPr>
                <w:spacing w:val="-2"/>
                <w:sz w:val="24"/>
              </w:rPr>
              <w:t xml:space="preserve"> </w:t>
            </w:r>
            <w:r>
              <w:rPr>
                <w:sz w:val="24"/>
              </w:rPr>
              <w:t>мира</w:t>
            </w:r>
            <w:r>
              <w:rPr>
                <w:spacing w:val="-1"/>
                <w:sz w:val="24"/>
              </w:rPr>
              <w:t xml:space="preserve"> </w:t>
            </w:r>
            <w:r>
              <w:rPr>
                <w:sz w:val="24"/>
              </w:rPr>
              <w:t>и</w:t>
            </w:r>
            <w:r>
              <w:rPr>
                <w:spacing w:val="-2"/>
                <w:sz w:val="24"/>
              </w:rPr>
              <w:t xml:space="preserve"> согласия</w:t>
            </w:r>
          </w:p>
        </w:tc>
      </w:tr>
      <w:tr w:rsidR="00366CC5">
        <w:trPr>
          <w:trHeight w:val="277"/>
        </w:trPr>
        <w:tc>
          <w:tcPr>
            <w:tcW w:w="1576" w:type="dxa"/>
          </w:tcPr>
          <w:p w:rsidR="00366CC5" w:rsidRDefault="002315DE">
            <w:pPr>
              <w:pStyle w:val="TableParagraph"/>
              <w:spacing w:line="258" w:lineRule="exact"/>
              <w:rPr>
                <w:sz w:val="24"/>
              </w:rPr>
            </w:pPr>
            <w:r>
              <w:rPr>
                <w:spacing w:val="-10"/>
                <w:sz w:val="24"/>
              </w:rPr>
              <w:t>4</w:t>
            </w:r>
          </w:p>
        </w:tc>
        <w:tc>
          <w:tcPr>
            <w:tcW w:w="8846" w:type="dxa"/>
          </w:tcPr>
          <w:p w:rsidR="00366CC5" w:rsidRDefault="002315DE">
            <w:pPr>
              <w:pStyle w:val="TableParagraph"/>
              <w:spacing w:line="258" w:lineRule="exact"/>
              <w:rPr>
                <w:sz w:val="24"/>
              </w:rPr>
            </w:pPr>
            <w:r>
              <w:rPr>
                <w:sz w:val="24"/>
              </w:rPr>
              <w:t>День</w:t>
            </w:r>
            <w:r>
              <w:rPr>
                <w:spacing w:val="-3"/>
                <w:sz w:val="24"/>
              </w:rPr>
              <w:t xml:space="preserve"> </w:t>
            </w:r>
            <w:r>
              <w:rPr>
                <w:sz w:val="24"/>
              </w:rPr>
              <w:t xml:space="preserve">народного </w:t>
            </w:r>
            <w:r>
              <w:rPr>
                <w:spacing w:val="-2"/>
                <w:sz w:val="24"/>
              </w:rPr>
              <w:t>единства</w:t>
            </w:r>
          </w:p>
        </w:tc>
      </w:tr>
      <w:tr w:rsidR="00366CC5">
        <w:trPr>
          <w:trHeight w:val="550"/>
        </w:trPr>
        <w:tc>
          <w:tcPr>
            <w:tcW w:w="1576" w:type="dxa"/>
          </w:tcPr>
          <w:p w:rsidR="00366CC5" w:rsidRDefault="002315DE">
            <w:pPr>
              <w:pStyle w:val="TableParagraph"/>
              <w:spacing w:line="267" w:lineRule="exact"/>
              <w:rPr>
                <w:sz w:val="24"/>
              </w:rPr>
            </w:pPr>
            <w:r>
              <w:rPr>
                <w:spacing w:val="-10"/>
                <w:sz w:val="24"/>
              </w:rPr>
              <w:t>8</w:t>
            </w:r>
          </w:p>
        </w:tc>
        <w:tc>
          <w:tcPr>
            <w:tcW w:w="8846" w:type="dxa"/>
          </w:tcPr>
          <w:p w:rsidR="00366CC5" w:rsidRDefault="002315DE">
            <w:pPr>
              <w:pStyle w:val="TableParagraph"/>
              <w:spacing w:line="267" w:lineRule="exact"/>
              <w:rPr>
                <w:sz w:val="24"/>
              </w:rPr>
            </w:pPr>
            <w:r>
              <w:rPr>
                <w:sz w:val="24"/>
              </w:rPr>
              <w:t>День</w:t>
            </w:r>
            <w:r>
              <w:rPr>
                <w:spacing w:val="-6"/>
                <w:sz w:val="24"/>
              </w:rPr>
              <w:t xml:space="preserve"> </w:t>
            </w:r>
            <w:r>
              <w:rPr>
                <w:sz w:val="24"/>
              </w:rPr>
              <w:t>памяти</w:t>
            </w:r>
            <w:r>
              <w:rPr>
                <w:spacing w:val="-3"/>
                <w:sz w:val="24"/>
              </w:rPr>
              <w:t xml:space="preserve"> </w:t>
            </w:r>
            <w:r>
              <w:rPr>
                <w:sz w:val="24"/>
              </w:rPr>
              <w:t>погибших</w:t>
            </w:r>
            <w:r>
              <w:rPr>
                <w:spacing w:val="-2"/>
                <w:sz w:val="24"/>
              </w:rPr>
              <w:t xml:space="preserve"> </w:t>
            </w:r>
            <w:r>
              <w:rPr>
                <w:sz w:val="24"/>
              </w:rPr>
              <w:t>при</w:t>
            </w:r>
            <w:r>
              <w:rPr>
                <w:spacing w:val="-3"/>
                <w:sz w:val="24"/>
              </w:rPr>
              <w:t xml:space="preserve"> </w:t>
            </w:r>
            <w:r>
              <w:rPr>
                <w:sz w:val="24"/>
              </w:rPr>
              <w:t>исполнении</w:t>
            </w:r>
            <w:r>
              <w:rPr>
                <w:spacing w:val="-3"/>
                <w:sz w:val="24"/>
              </w:rPr>
              <w:t xml:space="preserve"> </w:t>
            </w:r>
            <w:r>
              <w:rPr>
                <w:sz w:val="24"/>
              </w:rPr>
              <w:t>служебных</w:t>
            </w:r>
            <w:r>
              <w:rPr>
                <w:spacing w:val="-2"/>
                <w:sz w:val="24"/>
              </w:rPr>
              <w:t xml:space="preserve"> </w:t>
            </w:r>
            <w:r>
              <w:rPr>
                <w:sz w:val="24"/>
              </w:rPr>
              <w:t>обязанностей</w:t>
            </w:r>
            <w:r>
              <w:rPr>
                <w:spacing w:val="-2"/>
                <w:sz w:val="24"/>
              </w:rPr>
              <w:t xml:space="preserve"> сотрудников</w:t>
            </w:r>
          </w:p>
          <w:p w:rsidR="00366CC5" w:rsidRDefault="002315DE">
            <w:pPr>
              <w:pStyle w:val="TableParagraph"/>
              <w:spacing w:line="263" w:lineRule="exact"/>
              <w:rPr>
                <w:sz w:val="24"/>
              </w:rPr>
            </w:pPr>
            <w:r>
              <w:rPr>
                <w:sz w:val="24"/>
              </w:rPr>
              <w:t>органов</w:t>
            </w:r>
            <w:r>
              <w:rPr>
                <w:spacing w:val="-5"/>
                <w:sz w:val="24"/>
              </w:rPr>
              <w:t xml:space="preserve"> </w:t>
            </w:r>
            <w:r>
              <w:rPr>
                <w:sz w:val="24"/>
              </w:rPr>
              <w:t>внутренних</w:t>
            </w:r>
            <w:r>
              <w:rPr>
                <w:spacing w:val="-2"/>
                <w:sz w:val="24"/>
              </w:rPr>
              <w:t xml:space="preserve"> </w:t>
            </w:r>
            <w:r>
              <w:rPr>
                <w:sz w:val="24"/>
              </w:rPr>
              <w:t>дел</w:t>
            </w:r>
            <w:r>
              <w:rPr>
                <w:spacing w:val="-2"/>
                <w:sz w:val="24"/>
              </w:rPr>
              <w:t xml:space="preserve"> России</w:t>
            </w:r>
          </w:p>
        </w:tc>
      </w:tr>
      <w:tr w:rsidR="00366CC5">
        <w:trPr>
          <w:trHeight w:val="553"/>
        </w:trPr>
        <w:tc>
          <w:tcPr>
            <w:tcW w:w="1576" w:type="dxa"/>
          </w:tcPr>
          <w:p w:rsidR="00366CC5" w:rsidRDefault="002315DE">
            <w:pPr>
              <w:pStyle w:val="TableParagraph"/>
              <w:spacing w:line="271" w:lineRule="exact"/>
              <w:rPr>
                <w:sz w:val="24"/>
              </w:rPr>
            </w:pPr>
            <w:r>
              <w:rPr>
                <w:spacing w:val="-5"/>
                <w:sz w:val="24"/>
              </w:rPr>
              <w:t>19</w:t>
            </w:r>
          </w:p>
        </w:tc>
        <w:tc>
          <w:tcPr>
            <w:tcW w:w="8846" w:type="dxa"/>
          </w:tcPr>
          <w:p w:rsidR="00366CC5" w:rsidRDefault="002315DE">
            <w:pPr>
              <w:pStyle w:val="TableParagraph"/>
              <w:spacing w:line="271" w:lineRule="exact"/>
              <w:rPr>
                <w:sz w:val="24"/>
              </w:rPr>
            </w:pPr>
            <w:r>
              <w:rPr>
                <w:sz w:val="24"/>
              </w:rPr>
              <w:t>80</w:t>
            </w:r>
            <w:r>
              <w:rPr>
                <w:spacing w:val="-6"/>
                <w:sz w:val="24"/>
              </w:rPr>
              <w:t xml:space="preserve"> </w:t>
            </w:r>
            <w:r>
              <w:rPr>
                <w:sz w:val="24"/>
              </w:rPr>
              <w:t>лет</w:t>
            </w:r>
            <w:r>
              <w:rPr>
                <w:spacing w:val="-4"/>
                <w:sz w:val="24"/>
              </w:rPr>
              <w:t xml:space="preserve"> </w:t>
            </w:r>
            <w:r>
              <w:rPr>
                <w:sz w:val="24"/>
              </w:rPr>
              <w:t>со</w:t>
            </w:r>
            <w:r>
              <w:rPr>
                <w:spacing w:val="-3"/>
                <w:sz w:val="24"/>
              </w:rPr>
              <w:t xml:space="preserve"> </w:t>
            </w:r>
            <w:r>
              <w:rPr>
                <w:sz w:val="24"/>
              </w:rPr>
              <w:t>дня</w:t>
            </w:r>
            <w:r>
              <w:rPr>
                <w:spacing w:val="-3"/>
                <w:sz w:val="24"/>
              </w:rPr>
              <w:t xml:space="preserve"> </w:t>
            </w:r>
            <w:r>
              <w:rPr>
                <w:sz w:val="24"/>
              </w:rPr>
              <w:t>образования</w:t>
            </w:r>
            <w:r>
              <w:rPr>
                <w:spacing w:val="-3"/>
                <w:sz w:val="24"/>
              </w:rPr>
              <w:t xml:space="preserve"> </w:t>
            </w:r>
            <w:r>
              <w:rPr>
                <w:sz w:val="24"/>
              </w:rPr>
              <w:t>пятого</w:t>
            </w:r>
            <w:r>
              <w:rPr>
                <w:spacing w:val="-3"/>
                <w:sz w:val="24"/>
              </w:rPr>
              <w:t xml:space="preserve"> </w:t>
            </w:r>
            <w:r>
              <w:rPr>
                <w:sz w:val="24"/>
              </w:rPr>
              <w:t>Гвардейского</w:t>
            </w:r>
            <w:r>
              <w:rPr>
                <w:spacing w:val="-3"/>
                <w:sz w:val="24"/>
              </w:rPr>
              <w:t xml:space="preserve"> </w:t>
            </w:r>
            <w:r>
              <w:rPr>
                <w:sz w:val="24"/>
              </w:rPr>
              <w:t>кавалерийского</w:t>
            </w:r>
            <w:r>
              <w:rPr>
                <w:spacing w:val="-3"/>
                <w:sz w:val="24"/>
              </w:rPr>
              <w:t xml:space="preserve"> </w:t>
            </w:r>
            <w:r>
              <w:rPr>
                <w:spacing w:val="-2"/>
                <w:sz w:val="24"/>
              </w:rPr>
              <w:t>Будапештского</w:t>
            </w:r>
          </w:p>
          <w:p w:rsidR="00366CC5" w:rsidRDefault="002315DE">
            <w:pPr>
              <w:pStyle w:val="TableParagraph"/>
              <w:spacing w:line="263" w:lineRule="exact"/>
              <w:rPr>
                <w:sz w:val="24"/>
              </w:rPr>
            </w:pPr>
            <w:r>
              <w:rPr>
                <w:sz w:val="24"/>
              </w:rPr>
              <w:t>Краснознаменного</w:t>
            </w:r>
            <w:r>
              <w:rPr>
                <w:spacing w:val="-3"/>
                <w:sz w:val="24"/>
              </w:rPr>
              <w:t xml:space="preserve"> </w:t>
            </w:r>
            <w:r>
              <w:rPr>
                <w:sz w:val="24"/>
              </w:rPr>
              <w:t>Донского</w:t>
            </w:r>
            <w:r>
              <w:rPr>
                <w:spacing w:val="-3"/>
                <w:sz w:val="24"/>
              </w:rPr>
              <w:t xml:space="preserve"> </w:t>
            </w:r>
            <w:r>
              <w:rPr>
                <w:sz w:val="24"/>
              </w:rPr>
              <w:t>казачьего</w:t>
            </w:r>
            <w:r>
              <w:rPr>
                <w:spacing w:val="-7"/>
                <w:sz w:val="24"/>
              </w:rPr>
              <w:t xml:space="preserve"> </w:t>
            </w:r>
            <w:r>
              <w:rPr>
                <w:spacing w:val="-2"/>
                <w:sz w:val="24"/>
              </w:rPr>
              <w:t>корпуса</w:t>
            </w:r>
          </w:p>
        </w:tc>
      </w:tr>
      <w:tr w:rsidR="00366CC5">
        <w:trPr>
          <w:trHeight w:val="274"/>
        </w:trPr>
        <w:tc>
          <w:tcPr>
            <w:tcW w:w="1576" w:type="dxa"/>
          </w:tcPr>
          <w:p w:rsidR="00366CC5" w:rsidRDefault="002315DE">
            <w:pPr>
              <w:pStyle w:val="TableParagraph"/>
              <w:spacing w:line="254" w:lineRule="exact"/>
              <w:rPr>
                <w:sz w:val="24"/>
              </w:rPr>
            </w:pPr>
            <w:r>
              <w:rPr>
                <w:spacing w:val="-5"/>
                <w:sz w:val="24"/>
              </w:rPr>
              <w:t>20</w:t>
            </w:r>
          </w:p>
        </w:tc>
        <w:tc>
          <w:tcPr>
            <w:tcW w:w="8846" w:type="dxa"/>
          </w:tcPr>
          <w:p w:rsidR="00366CC5" w:rsidRDefault="002315DE">
            <w:pPr>
              <w:pStyle w:val="TableParagraph"/>
              <w:spacing w:line="254" w:lineRule="exact"/>
              <w:rPr>
                <w:sz w:val="24"/>
              </w:rPr>
            </w:pPr>
            <w:r>
              <w:rPr>
                <w:sz w:val="24"/>
              </w:rPr>
              <w:t>День</w:t>
            </w:r>
            <w:r>
              <w:rPr>
                <w:spacing w:val="-4"/>
                <w:sz w:val="24"/>
              </w:rPr>
              <w:t xml:space="preserve"> </w:t>
            </w:r>
            <w:r>
              <w:rPr>
                <w:sz w:val="24"/>
              </w:rPr>
              <w:t>начала</w:t>
            </w:r>
            <w:r>
              <w:rPr>
                <w:spacing w:val="-1"/>
                <w:sz w:val="24"/>
              </w:rPr>
              <w:t xml:space="preserve"> </w:t>
            </w:r>
            <w:r>
              <w:rPr>
                <w:sz w:val="24"/>
              </w:rPr>
              <w:t>Нюрнбергского</w:t>
            </w:r>
            <w:r>
              <w:rPr>
                <w:spacing w:val="-1"/>
                <w:sz w:val="24"/>
              </w:rPr>
              <w:t xml:space="preserve"> </w:t>
            </w:r>
            <w:r>
              <w:rPr>
                <w:spacing w:val="-2"/>
                <w:sz w:val="24"/>
              </w:rPr>
              <w:t>процесса</w:t>
            </w:r>
          </w:p>
        </w:tc>
      </w:tr>
      <w:tr w:rsidR="00366CC5">
        <w:trPr>
          <w:trHeight w:val="278"/>
        </w:trPr>
        <w:tc>
          <w:tcPr>
            <w:tcW w:w="1576" w:type="dxa"/>
          </w:tcPr>
          <w:p w:rsidR="00366CC5" w:rsidRDefault="002315DE">
            <w:pPr>
              <w:pStyle w:val="TableParagraph"/>
              <w:spacing w:line="258" w:lineRule="exact"/>
              <w:rPr>
                <w:sz w:val="24"/>
              </w:rPr>
            </w:pPr>
            <w:r>
              <w:rPr>
                <w:spacing w:val="-5"/>
                <w:sz w:val="24"/>
              </w:rPr>
              <w:t>27</w:t>
            </w:r>
          </w:p>
        </w:tc>
        <w:tc>
          <w:tcPr>
            <w:tcW w:w="8846" w:type="dxa"/>
          </w:tcPr>
          <w:p w:rsidR="00366CC5" w:rsidRDefault="002315DE">
            <w:pPr>
              <w:pStyle w:val="TableParagraph"/>
              <w:spacing w:line="258" w:lineRule="exact"/>
              <w:rPr>
                <w:sz w:val="24"/>
              </w:rPr>
            </w:pPr>
            <w:r>
              <w:rPr>
                <w:sz w:val="24"/>
              </w:rPr>
              <w:t>День</w:t>
            </w:r>
            <w:r>
              <w:rPr>
                <w:spacing w:val="-2"/>
                <w:sz w:val="24"/>
              </w:rPr>
              <w:t xml:space="preserve"> </w:t>
            </w:r>
            <w:r>
              <w:rPr>
                <w:sz w:val="24"/>
              </w:rPr>
              <w:t>матери</w:t>
            </w:r>
            <w:r>
              <w:rPr>
                <w:spacing w:val="-1"/>
                <w:sz w:val="24"/>
              </w:rPr>
              <w:t xml:space="preserve"> </w:t>
            </w:r>
            <w:r>
              <w:rPr>
                <w:sz w:val="24"/>
              </w:rPr>
              <w:t>в</w:t>
            </w:r>
            <w:r>
              <w:rPr>
                <w:spacing w:val="-2"/>
                <w:sz w:val="24"/>
              </w:rPr>
              <w:t xml:space="preserve"> России</w:t>
            </w:r>
          </w:p>
        </w:tc>
      </w:tr>
      <w:tr w:rsidR="00366CC5">
        <w:trPr>
          <w:trHeight w:val="273"/>
        </w:trPr>
        <w:tc>
          <w:tcPr>
            <w:tcW w:w="1576" w:type="dxa"/>
          </w:tcPr>
          <w:p w:rsidR="00366CC5" w:rsidRDefault="002315DE">
            <w:pPr>
              <w:pStyle w:val="TableParagraph"/>
              <w:spacing w:line="254" w:lineRule="exact"/>
              <w:rPr>
                <w:sz w:val="24"/>
              </w:rPr>
            </w:pPr>
            <w:r>
              <w:rPr>
                <w:spacing w:val="-5"/>
                <w:sz w:val="24"/>
              </w:rPr>
              <w:t>30</w:t>
            </w:r>
          </w:p>
        </w:tc>
        <w:tc>
          <w:tcPr>
            <w:tcW w:w="8846" w:type="dxa"/>
          </w:tcPr>
          <w:p w:rsidR="00366CC5" w:rsidRDefault="002315DE">
            <w:pPr>
              <w:pStyle w:val="TableParagraph"/>
              <w:spacing w:line="254" w:lineRule="exact"/>
              <w:rPr>
                <w:sz w:val="24"/>
              </w:rPr>
            </w:pPr>
            <w:r>
              <w:rPr>
                <w:sz w:val="24"/>
              </w:rPr>
              <w:t>День</w:t>
            </w:r>
            <w:r>
              <w:rPr>
                <w:spacing w:val="-6"/>
                <w:sz w:val="24"/>
              </w:rPr>
              <w:t xml:space="preserve"> </w:t>
            </w:r>
            <w:r>
              <w:rPr>
                <w:sz w:val="24"/>
              </w:rPr>
              <w:t>государственного</w:t>
            </w:r>
            <w:r>
              <w:rPr>
                <w:spacing w:val="-4"/>
                <w:sz w:val="24"/>
              </w:rPr>
              <w:t xml:space="preserve"> </w:t>
            </w:r>
            <w:r>
              <w:rPr>
                <w:sz w:val="24"/>
              </w:rPr>
              <w:t>герба</w:t>
            </w:r>
            <w:r>
              <w:rPr>
                <w:spacing w:val="-3"/>
                <w:sz w:val="24"/>
              </w:rPr>
              <w:t xml:space="preserve"> </w:t>
            </w:r>
            <w:r>
              <w:rPr>
                <w:sz w:val="24"/>
              </w:rPr>
              <w:t>Российской</w:t>
            </w:r>
            <w:r>
              <w:rPr>
                <w:spacing w:val="-4"/>
                <w:sz w:val="24"/>
              </w:rPr>
              <w:t xml:space="preserve"> </w:t>
            </w:r>
            <w:r>
              <w:rPr>
                <w:spacing w:val="-2"/>
                <w:sz w:val="24"/>
              </w:rPr>
              <w:t>Федерации</w:t>
            </w:r>
          </w:p>
        </w:tc>
      </w:tr>
      <w:tr w:rsidR="00366CC5">
        <w:trPr>
          <w:trHeight w:val="278"/>
        </w:trPr>
        <w:tc>
          <w:tcPr>
            <w:tcW w:w="10422" w:type="dxa"/>
            <w:gridSpan w:val="2"/>
          </w:tcPr>
          <w:p w:rsidR="00366CC5" w:rsidRDefault="002315DE">
            <w:pPr>
              <w:pStyle w:val="TableParagraph"/>
              <w:spacing w:line="258" w:lineRule="exact"/>
              <w:rPr>
                <w:b/>
                <w:sz w:val="24"/>
              </w:rPr>
            </w:pPr>
            <w:r>
              <w:rPr>
                <w:b/>
                <w:spacing w:val="-2"/>
                <w:sz w:val="24"/>
              </w:rPr>
              <w:t>Декабрь</w:t>
            </w:r>
          </w:p>
        </w:tc>
      </w:tr>
      <w:tr w:rsidR="00366CC5">
        <w:trPr>
          <w:trHeight w:val="274"/>
        </w:trPr>
        <w:tc>
          <w:tcPr>
            <w:tcW w:w="1576" w:type="dxa"/>
          </w:tcPr>
          <w:p w:rsidR="00366CC5" w:rsidRDefault="002315DE">
            <w:pPr>
              <w:pStyle w:val="TableParagraph"/>
              <w:spacing w:line="254" w:lineRule="exact"/>
              <w:rPr>
                <w:sz w:val="24"/>
              </w:rPr>
            </w:pPr>
            <w:r>
              <w:rPr>
                <w:spacing w:val="-10"/>
                <w:sz w:val="24"/>
              </w:rPr>
              <w:t>3</w:t>
            </w:r>
          </w:p>
        </w:tc>
        <w:tc>
          <w:tcPr>
            <w:tcW w:w="8846" w:type="dxa"/>
          </w:tcPr>
          <w:p w:rsidR="00366CC5" w:rsidRDefault="002315DE">
            <w:pPr>
              <w:pStyle w:val="TableParagraph"/>
              <w:spacing w:line="254" w:lineRule="exact"/>
              <w:rPr>
                <w:sz w:val="24"/>
              </w:rPr>
            </w:pPr>
            <w:r>
              <w:rPr>
                <w:sz w:val="24"/>
              </w:rPr>
              <w:t>День</w:t>
            </w:r>
            <w:r>
              <w:rPr>
                <w:spacing w:val="-6"/>
                <w:sz w:val="24"/>
              </w:rPr>
              <w:t xml:space="preserve"> </w:t>
            </w:r>
            <w:r>
              <w:rPr>
                <w:sz w:val="24"/>
              </w:rPr>
              <w:t>Неизвестного</w:t>
            </w:r>
            <w:r>
              <w:rPr>
                <w:spacing w:val="-4"/>
                <w:sz w:val="24"/>
              </w:rPr>
              <w:t xml:space="preserve"> </w:t>
            </w:r>
            <w:r>
              <w:rPr>
                <w:spacing w:val="-2"/>
                <w:sz w:val="24"/>
              </w:rPr>
              <w:t>Солдата</w:t>
            </w:r>
          </w:p>
        </w:tc>
      </w:tr>
      <w:tr w:rsidR="00366CC5">
        <w:trPr>
          <w:trHeight w:val="277"/>
        </w:trPr>
        <w:tc>
          <w:tcPr>
            <w:tcW w:w="1576" w:type="dxa"/>
          </w:tcPr>
          <w:p w:rsidR="00366CC5" w:rsidRDefault="002315DE">
            <w:pPr>
              <w:pStyle w:val="TableParagraph"/>
              <w:spacing w:line="258" w:lineRule="exact"/>
              <w:rPr>
                <w:sz w:val="24"/>
              </w:rPr>
            </w:pPr>
            <w:r>
              <w:rPr>
                <w:spacing w:val="-10"/>
                <w:sz w:val="24"/>
              </w:rPr>
              <w:t>3</w:t>
            </w:r>
          </w:p>
        </w:tc>
        <w:tc>
          <w:tcPr>
            <w:tcW w:w="8846" w:type="dxa"/>
          </w:tcPr>
          <w:p w:rsidR="00366CC5" w:rsidRDefault="002315DE">
            <w:pPr>
              <w:pStyle w:val="TableParagraph"/>
              <w:spacing w:line="258" w:lineRule="exact"/>
              <w:rPr>
                <w:sz w:val="24"/>
              </w:rPr>
            </w:pPr>
            <w:r>
              <w:rPr>
                <w:sz w:val="24"/>
              </w:rPr>
              <w:t>Международный</w:t>
            </w:r>
            <w:r>
              <w:rPr>
                <w:spacing w:val="-5"/>
                <w:sz w:val="24"/>
              </w:rPr>
              <w:t xml:space="preserve"> </w:t>
            </w:r>
            <w:r>
              <w:rPr>
                <w:sz w:val="24"/>
              </w:rPr>
              <w:t>день</w:t>
            </w:r>
            <w:r>
              <w:rPr>
                <w:spacing w:val="-4"/>
                <w:sz w:val="24"/>
              </w:rPr>
              <w:t xml:space="preserve"> </w:t>
            </w:r>
            <w:r>
              <w:rPr>
                <w:spacing w:val="-2"/>
                <w:sz w:val="24"/>
              </w:rPr>
              <w:t>инвалидов</w:t>
            </w:r>
          </w:p>
        </w:tc>
      </w:tr>
      <w:tr w:rsidR="00366CC5">
        <w:trPr>
          <w:trHeight w:val="274"/>
        </w:trPr>
        <w:tc>
          <w:tcPr>
            <w:tcW w:w="1576" w:type="dxa"/>
          </w:tcPr>
          <w:p w:rsidR="00366CC5" w:rsidRDefault="002315DE">
            <w:pPr>
              <w:pStyle w:val="TableParagraph"/>
              <w:spacing w:line="254" w:lineRule="exact"/>
              <w:rPr>
                <w:sz w:val="24"/>
              </w:rPr>
            </w:pPr>
            <w:r>
              <w:rPr>
                <w:spacing w:val="-10"/>
                <w:sz w:val="24"/>
              </w:rPr>
              <w:t>5</w:t>
            </w:r>
          </w:p>
        </w:tc>
        <w:tc>
          <w:tcPr>
            <w:tcW w:w="8846" w:type="dxa"/>
          </w:tcPr>
          <w:p w:rsidR="00366CC5" w:rsidRDefault="002315DE">
            <w:pPr>
              <w:pStyle w:val="TableParagraph"/>
              <w:spacing w:line="254" w:lineRule="exact"/>
              <w:rPr>
                <w:sz w:val="24"/>
              </w:rPr>
            </w:pPr>
            <w:r>
              <w:rPr>
                <w:sz w:val="24"/>
              </w:rPr>
              <w:t>День</w:t>
            </w:r>
            <w:r>
              <w:rPr>
                <w:spacing w:val="-5"/>
                <w:sz w:val="24"/>
              </w:rPr>
              <w:t xml:space="preserve"> </w:t>
            </w:r>
            <w:r>
              <w:rPr>
                <w:sz w:val="24"/>
              </w:rPr>
              <w:t>добровольца</w:t>
            </w:r>
            <w:r>
              <w:rPr>
                <w:spacing w:val="-3"/>
                <w:sz w:val="24"/>
              </w:rPr>
              <w:t xml:space="preserve"> </w:t>
            </w:r>
            <w:r>
              <w:rPr>
                <w:spacing w:val="-2"/>
                <w:sz w:val="24"/>
              </w:rPr>
              <w:t>(волонтера)</w:t>
            </w:r>
          </w:p>
        </w:tc>
      </w:tr>
      <w:tr w:rsidR="00366CC5">
        <w:trPr>
          <w:trHeight w:val="278"/>
        </w:trPr>
        <w:tc>
          <w:tcPr>
            <w:tcW w:w="1576" w:type="dxa"/>
          </w:tcPr>
          <w:p w:rsidR="00366CC5" w:rsidRDefault="002315DE">
            <w:pPr>
              <w:pStyle w:val="TableParagraph"/>
              <w:spacing w:line="258" w:lineRule="exact"/>
              <w:rPr>
                <w:sz w:val="24"/>
              </w:rPr>
            </w:pPr>
            <w:r>
              <w:rPr>
                <w:spacing w:val="-10"/>
                <w:sz w:val="24"/>
              </w:rPr>
              <w:t>8</w:t>
            </w:r>
          </w:p>
        </w:tc>
        <w:tc>
          <w:tcPr>
            <w:tcW w:w="8846" w:type="dxa"/>
          </w:tcPr>
          <w:p w:rsidR="00366CC5" w:rsidRDefault="002315DE">
            <w:pPr>
              <w:pStyle w:val="TableParagraph"/>
              <w:spacing w:line="258" w:lineRule="exact"/>
              <w:rPr>
                <w:sz w:val="24"/>
              </w:rPr>
            </w:pPr>
            <w:r>
              <w:rPr>
                <w:sz w:val="24"/>
              </w:rPr>
              <w:t>Международный</w:t>
            </w:r>
            <w:r>
              <w:rPr>
                <w:spacing w:val="-5"/>
                <w:sz w:val="24"/>
              </w:rPr>
              <w:t xml:space="preserve"> </w:t>
            </w:r>
            <w:r>
              <w:rPr>
                <w:sz w:val="24"/>
              </w:rPr>
              <w:t>день</w:t>
            </w:r>
            <w:r>
              <w:rPr>
                <w:spacing w:val="-4"/>
                <w:sz w:val="24"/>
              </w:rPr>
              <w:t xml:space="preserve"> </w:t>
            </w:r>
            <w:r>
              <w:rPr>
                <w:spacing w:val="-2"/>
                <w:sz w:val="24"/>
              </w:rPr>
              <w:t>художника</w:t>
            </w:r>
          </w:p>
        </w:tc>
      </w:tr>
      <w:tr w:rsidR="00366CC5">
        <w:trPr>
          <w:trHeight w:val="274"/>
        </w:trPr>
        <w:tc>
          <w:tcPr>
            <w:tcW w:w="1576" w:type="dxa"/>
          </w:tcPr>
          <w:p w:rsidR="00366CC5" w:rsidRDefault="002315DE">
            <w:pPr>
              <w:pStyle w:val="TableParagraph"/>
              <w:spacing w:line="255" w:lineRule="exact"/>
              <w:rPr>
                <w:sz w:val="24"/>
              </w:rPr>
            </w:pPr>
            <w:r>
              <w:rPr>
                <w:spacing w:val="-10"/>
                <w:sz w:val="24"/>
              </w:rPr>
              <w:t>9</w:t>
            </w:r>
          </w:p>
        </w:tc>
        <w:tc>
          <w:tcPr>
            <w:tcW w:w="8846" w:type="dxa"/>
          </w:tcPr>
          <w:p w:rsidR="00366CC5" w:rsidRDefault="002315DE">
            <w:pPr>
              <w:pStyle w:val="TableParagraph"/>
              <w:spacing w:line="255" w:lineRule="exact"/>
              <w:rPr>
                <w:sz w:val="24"/>
              </w:rPr>
            </w:pPr>
            <w:r>
              <w:rPr>
                <w:sz w:val="24"/>
              </w:rPr>
              <w:t>День</w:t>
            </w:r>
            <w:r>
              <w:rPr>
                <w:spacing w:val="-1"/>
                <w:sz w:val="24"/>
              </w:rPr>
              <w:t xml:space="preserve"> </w:t>
            </w:r>
            <w:r>
              <w:rPr>
                <w:sz w:val="24"/>
              </w:rPr>
              <w:t>Героев</w:t>
            </w:r>
            <w:r>
              <w:rPr>
                <w:spacing w:val="-1"/>
                <w:sz w:val="24"/>
              </w:rPr>
              <w:t xml:space="preserve"> </w:t>
            </w:r>
            <w:r>
              <w:rPr>
                <w:spacing w:val="-2"/>
                <w:sz w:val="24"/>
              </w:rPr>
              <w:t>Отечества</w:t>
            </w:r>
          </w:p>
        </w:tc>
      </w:tr>
      <w:tr w:rsidR="00366CC5">
        <w:trPr>
          <w:trHeight w:val="277"/>
        </w:trPr>
        <w:tc>
          <w:tcPr>
            <w:tcW w:w="1576" w:type="dxa"/>
          </w:tcPr>
          <w:p w:rsidR="00366CC5" w:rsidRDefault="002315DE">
            <w:pPr>
              <w:pStyle w:val="TableParagraph"/>
              <w:spacing w:line="258" w:lineRule="exact"/>
              <w:rPr>
                <w:sz w:val="24"/>
              </w:rPr>
            </w:pPr>
            <w:r>
              <w:rPr>
                <w:spacing w:val="-5"/>
                <w:sz w:val="24"/>
              </w:rPr>
              <w:t>12</w:t>
            </w:r>
          </w:p>
        </w:tc>
        <w:tc>
          <w:tcPr>
            <w:tcW w:w="8846" w:type="dxa"/>
          </w:tcPr>
          <w:p w:rsidR="00366CC5" w:rsidRDefault="002315DE">
            <w:pPr>
              <w:pStyle w:val="TableParagraph"/>
              <w:spacing w:line="258" w:lineRule="exact"/>
              <w:rPr>
                <w:sz w:val="24"/>
              </w:rPr>
            </w:pPr>
            <w:r>
              <w:rPr>
                <w:sz w:val="24"/>
              </w:rPr>
              <w:t>День</w:t>
            </w:r>
            <w:r>
              <w:rPr>
                <w:spacing w:val="-7"/>
                <w:sz w:val="24"/>
              </w:rPr>
              <w:t xml:space="preserve"> </w:t>
            </w:r>
            <w:r>
              <w:rPr>
                <w:sz w:val="24"/>
              </w:rPr>
              <w:t>Конституции</w:t>
            </w:r>
            <w:r>
              <w:rPr>
                <w:spacing w:val="-3"/>
                <w:sz w:val="24"/>
              </w:rPr>
              <w:t xml:space="preserve"> </w:t>
            </w:r>
            <w:r>
              <w:rPr>
                <w:sz w:val="24"/>
              </w:rPr>
              <w:t>Российской</w:t>
            </w:r>
            <w:r>
              <w:rPr>
                <w:spacing w:val="-4"/>
                <w:sz w:val="24"/>
              </w:rPr>
              <w:t xml:space="preserve"> </w:t>
            </w:r>
            <w:r>
              <w:rPr>
                <w:sz w:val="24"/>
              </w:rPr>
              <w:t>Федерации</w:t>
            </w:r>
            <w:r>
              <w:rPr>
                <w:spacing w:val="-3"/>
                <w:sz w:val="24"/>
              </w:rPr>
              <w:t xml:space="preserve"> </w:t>
            </w:r>
            <w:r>
              <w:rPr>
                <w:sz w:val="24"/>
              </w:rPr>
              <w:t>(12</w:t>
            </w:r>
            <w:r>
              <w:rPr>
                <w:spacing w:val="-2"/>
                <w:sz w:val="24"/>
              </w:rPr>
              <w:t xml:space="preserve"> декабря)</w:t>
            </w:r>
          </w:p>
        </w:tc>
      </w:tr>
      <w:tr w:rsidR="00366CC5">
        <w:trPr>
          <w:trHeight w:val="550"/>
        </w:trPr>
        <w:tc>
          <w:tcPr>
            <w:tcW w:w="1576" w:type="dxa"/>
          </w:tcPr>
          <w:p w:rsidR="00366CC5" w:rsidRDefault="002315DE">
            <w:pPr>
              <w:pStyle w:val="TableParagraph"/>
              <w:spacing w:line="267" w:lineRule="exact"/>
              <w:rPr>
                <w:sz w:val="24"/>
              </w:rPr>
            </w:pPr>
            <w:r>
              <w:rPr>
                <w:spacing w:val="-5"/>
                <w:sz w:val="24"/>
              </w:rPr>
              <w:t>25</w:t>
            </w:r>
          </w:p>
        </w:tc>
        <w:tc>
          <w:tcPr>
            <w:tcW w:w="8846" w:type="dxa"/>
          </w:tcPr>
          <w:p w:rsidR="00366CC5" w:rsidRDefault="002315DE">
            <w:pPr>
              <w:pStyle w:val="TableParagraph"/>
              <w:spacing w:line="267" w:lineRule="exact"/>
              <w:rPr>
                <w:sz w:val="24"/>
              </w:rPr>
            </w:pPr>
            <w:r>
              <w:rPr>
                <w:sz w:val="24"/>
              </w:rPr>
              <w:t>День</w:t>
            </w:r>
            <w:r>
              <w:rPr>
                <w:spacing w:val="-8"/>
                <w:sz w:val="24"/>
              </w:rPr>
              <w:t xml:space="preserve"> </w:t>
            </w:r>
            <w:r>
              <w:rPr>
                <w:sz w:val="24"/>
              </w:rPr>
              <w:t>принятия</w:t>
            </w:r>
            <w:r>
              <w:rPr>
                <w:spacing w:val="-3"/>
                <w:sz w:val="24"/>
              </w:rPr>
              <w:t xml:space="preserve"> </w:t>
            </w:r>
            <w:r>
              <w:rPr>
                <w:sz w:val="24"/>
              </w:rPr>
              <w:t>федеральных</w:t>
            </w:r>
            <w:r>
              <w:rPr>
                <w:spacing w:val="-4"/>
                <w:sz w:val="24"/>
              </w:rPr>
              <w:t xml:space="preserve"> </w:t>
            </w:r>
            <w:r>
              <w:rPr>
                <w:sz w:val="24"/>
              </w:rPr>
              <w:t>конституционных</w:t>
            </w:r>
            <w:r>
              <w:rPr>
                <w:spacing w:val="-4"/>
                <w:sz w:val="24"/>
              </w:rPr>
              <w:t xml:space="preserve"> </w:t>
            </w:r>
            <w:r>
              <w:rPr>
                <w:sz w:val="24"/>
              </w:rPr>
              <w:t>законов</w:t>
            </w:r>
            <w:r>
              <w:rPr>
                <w:spacing w:val="-5"/>
                <w:sz w:val="24"/>
              </w:rPr>
              <w:t xml:space="preserve"> </w:t>
            </w:r>
            <w:r>
              <w:rPr>
                <w:sz w:val="24"/>
              </w:rPr>
              <w:t>о</w:t>
            </w:r>
            <w:r>
              <w:rPr>
                <w:spacing w:val="-3"/>
                <w:sz w:val="24"/>
              </w:rPr>
              <w:t xml:space="preserve"> </w:t>
            </w:r>
            <w:r>
              <w:rPr>
                <w:spacing w:val="-2"/>
                <w:sz w:val="24"/>
              </w:rPr>
              <w:t>Государственных</w:t>
            </w:r>
          </w:p>
          <w:p w:rsidR="00366CC5" w:rsidRDefault="002315DE">
            <w:pPr>
              <w:pStyle w:val="TableParagraph"/>
              <w:spacing w:line="263" w:lineRule="exact"/>
              <w:rPr>
                <w:sz w:val="24"/>
              </w:rPr>
            </w:pPr>
            <w:r>
              <w:rPr>
                <w:sz w:val="24"/>
              </w:rPr>
              <w:t>символах</w:t>
            </w:r>
            <w:r>
              <w:rPr>
                <w:spacing w:val="-3"/>
                <w:sz w:val="24"/>
              </w:rPr>
              <w:t xml:space="preserve"> </w:t>
            </w:r>
            <w:r>
              <w:rPr>
                <w:sz w:val="24"/>
              </w:rPr>
              <w:t>Российской</w:t>
            </w:r>
            <w:r>
              <w:rPr>
                <w:spacing w:val="-3"/>
                <w:sz w:val="24"/>
              </w:rPr>
              <w:t xml:space="preserve"> </w:t>
            </w:r>
            <w:r>
              <w:rPr>
                <w:spacing w:val="-2"/>
                <w:sz w:val="24"/>
              </w:rPr>
              <w:t>Федерации</w:t>
            </w:r>
          </w:p>
        </w:tc>
      </w:tr>
      <w:tr w:rsidR="00366CC5">
        <w:trPr>
          <w:trHeight w:val="277"/>
        </w:trPr>
        <w:tc>
          <w:tcPr>
            <w:tcW w:w="10422" w:type="dxa"/>
            <w:gridSpan w:val="2"/>
          </w:tcPr>
          <w:p w:rsidR="00366CC5" w:rsidRDefault="002315DE">
            <w:pPr>
              <w:pStyle w:val="TableParagraph"/>
              <w:spacing w:line="258" w:lineRule="exact"/>
              <w:rPr>
                <w:b/>
                <w:sz w:val="24"/>
              </w:rPr>
            </w:pPr>
            <w:r>
              <w:rPr>
                <w:b/>
                <w:spacing w:val="-2"/>
                <w:sz w:val="24"/>
              </w:rPr>
              <w:t>Январь</w:t>
            </w:r>
          </w:p>
        </w:tc>
      </w:tr>
      <w:tr w:rsidR="00366CC5">
        <w:trPr>
          <w:trHeight w:val="274"/>
        </w:trPr>
        <w:tc>
          <w:tcPr>
            <w:tcW w:w="1576" w:type="dxa"/>
          </w:tcPr>
          <w:p w:rsidR="00366CC5" w:rsidRDefault="002315DE">
            <w:pPr>
              <w:pStyle w:val="TableParagraph"/>
              <w:spacing w:line="254" w:lineRule="exact"/>
              <w:rPr>
                <w:sz w:val="24"/>
              </w:rPr>
            </w:pPr>
            <w:r>
              <w:rPr>
                <w:spacing w:val="-5"/>
                <w:sz w:val="24"/>
              </w:rPr>
              <w:t>25</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 xml:space="preserve">российского </w:t>
            </w:r>
            <w:r>
              <w:rPr>
                <w:spacing w:val="-2"/>
                <w:sz w:val="24"/>
              </w:rPr>
              <w:t>студенчества</w:t>
            </w:r>
          </w:p>
        </w:tc>
      </w:tr>
      <w:tr w:rsidR="00366CC5">
        <w:trPr>
          <w:trHeight w:val="277"/>
        </w:trPr>
        <w:tc>
          <w:tcPr>
            <w:tcW w:w="1576" w:type="dxa"/>
          </w:tcPr>
          <w:p w:rsidR="00366CC5" w:rsidRDefault="002315DE">
            <w:pPr>
              <w:pStyle w:val="TableParagraph"/>
              <w:spacing w:line="258" w:lineRule="exact"/>
              <w:rPr>
                <w:sz w:val="24"/>
              </w:rPr>
            </w:pPr>
            <w:r>
              <w:rPr>
                <w:spacing w:val="-5"/>
                <w:sz w:val="24"/>
              </w:rPr>
              <w:t>27</w:t>
            </w:r>
          </w:p>
        </w:tc>
        <w:tc>
          <w:tcPr>
            <w:tcW w:w="8846" w:type="dxa"/>
          </w:tcPr>
          <w:p w:rsidR="00366CC5" w:rsidRDefault="002315DE">
            <w:pPr>
              <w:pStyle w:val="TableParagraph"/>
              <w:spacing w:line="258" w:lineRule="exact"/>
              <w:rPr>
                <w:sz w:val="24"/>
              </w:rPr>
            </w:pPr>
            <w:r>
              <w:rPr>
                <w:sz w:val="24"/>
              </w:rPr>
              <w:t>День</w:t>
            </w:r>
            <w:r>
              <w:rPr>
                <w:spacing w:val="-4"/>
                <w:sz w:val="24"/>
              </w:rPr>
              <w:t xml:space="preserve"> </w:t>
            </w:r>
            <w:r>
              <w:rPr>
                <w:sz w:val="24"/>
              </w:rPr>
              <w:t>полного</w:t>
            </w:r>
            <w:r>
              <w:rPr>
                <w:spacing w:val="56"/>
                <w:sz w:val="24"/>
              </w:rPr>
              <w:t xml:space="preserve"> </w:t>
            </w:r>
            <w:r>
              <w:rPr>
                <w:sz w:val="24"/>
              </w:rPr>
              <w:t>освобождения</w:t>
            </w:r>
            <w:r>
              <w:rPr>
                <w:spacing w:val="-5"/>
                <w:sz w:val="24"/>
              </w:rPr>
              <w:t xml:space="preserve"> </w:t>
            </w:r>
            <w:r>
              <w:rPr>
                <w:sz w:val="24"/>
              </w:rPr>
              <w:t>Ленинграда</w:t>
            </w:r>
            <w:r>
              <w:rPr>
                <w:spacing w:val="-1"/>
                <w:sz w:val="24"/>
              </w:rPr>
              <w:t xml:space="preserve"> </w:t>
            </w:r>
            <w:r>
              <w:rPr>
                <w:sz w:val="24"/>
              </w:rPr>
              <w:t>от</w:t>
            </w:r>
            <w:r>
              <w:rPr>
                <w:spacing w:val="-3"/>
                <w:sz w:val="24"/>
              </w:rPr>
              <w:t xml:space="preserve"> </w:t>
            </w:r>
            <w:r>
              <w:rPr>
                <w:sz w:val="24"/>
              </w:rPr>
              <w:t>фашистской</w:t>
            </w:r>
            <w:r>
              <w:rPr>
                <w:spacing w:val="-7"/>
                <w:sz w:val="24"/>
              </w:rPr>
              <w:t xml:space="preserve"> </w:t>
            </w:r>
            <w:r>
              <w:rPr>
                <w:spacing w:val="-2"/>
                <w:sz w:val="24"/>
              </w:rPr>
              <w:t>блокады.</w:t>
            </w:r>
          </w:p>
        </w:tc>
      </w:tr>
      <w:tr w:rsidR="00366CC5">
        <w:trPr>
          <w:trHeight w:val="550"/>
        </w:trPr>
        <w:tc>
          <w:tcPr>
            <w:tcW w:w="1576" w:type="dxa"/>
          </w:tcPr>
          <w:p w:rsidR="00366CC5" w:rsidRDefault="002315DE">
            <w:pPr>
              <w:pStyle w:val="TableParagraph"/>
              <w:spacing w:line="267" w:lineRule="exact"/>
              <w:rPr>
                <w:sz w:val="24"/>
              </w:rPr>
            </w:pPr>
            <w:r>
              <w:rPr>
                <w:spacing w:val="-5"/>
                <w:sz w:val="24"/>
              </w:rPr>
              <w:t>27</w:t>
            </w:r>
          </w:p>
        </w:tc>
        <w:tc>
          <w:tcPr>
            <w:tcW w:w="8846" w:type="dxa"/>
          </w:tcPr>
          <w:p w:rsidR="00366CC5" w:rsidRDefault="002315DE">
            <w:pPr>
              <w:pStyle w:val="TableParagraph"/>
              <w:spacing w:line="267" w:lineRule="exact"/>
              <w:rPr>
                <w:sz w:val="24"/>
              </w:rPr>
            </w:pPr>
            <w:r>
              <w:rPr>
                <w:sz w:val="24"/>
              </w:rPr>
              <w:t>День</w:t>
            </w:r>
            <w:r>
              <w:rPr>
                <w:spacing w:val="-7"/>
                <w:sz w:val="24"/>
              </w:rPr>
              <w:t xml:space="preserve"> </w:t>
            </w:r>
            <w:r>
              <w:rPr>
                <w:sz w:val="24"/>
              </w:rPr>
              <w:t>освобождения</w:t>
            </w:r>
            <w:r>
              <w:rPr>
                <w:spacing w:val="-2"/>
                <w:sz w:val="24"/>
              </w:rPr>
              <w:t xml:space="preserve"> </w:t>
            </w:r>
            <w:r>
              <w:rPr>
                <w:sz w:val="24"/>
              </w:rPr>
              <w:t>Красной</w:t>
            </w:r>
            <w:r>
              <w:rPr>
                <w:spacing w:val="-4"/>
                <w:sz w:val="24"/>
              </w:rPr>
              <w:t xml:space="preserve"> </w:t>
            </w:r>
            <w:r>
              <w:rPr>
                <w:sz w:val="24"/>
              </w:rPr>
              <w:t>армией</w:t>
            </w:r>
            <w:r>
              <w:rPr>
                <w:spacing w:val="-4"/>
                <w:sz w:val="24"/>
              </w:rPr>
              <w:t xml:space="preserve"> </w:t>
            </w:r>
            <w:r>
              <w:rPr>
                <w:sz w:val="24"/>
              </w:rPr>
              <w:t>крупнейшего «лагеря</w:t>
            </w:r>
            <w:r>
              <w:rPr>
                <w:spacing w:val="-2"/>
                <w:sz w:val="24"/>
              </w:rPr>
              <w:t xml:space="preserve"> </w:t>
            </w:r>
            <w:r>
              <w:rPr>
                <w:sz w:val="24"/>
              </w:rPr>
              <w:t>смерти»</w:t>
            </w:r>
            <w:r>
              <w:rPr>
                <w:spacing w:val="-7"/>
                <w:sz w:val="24"/>
              </w:rPr>
              <w:t xml:space="preserve"> </w:t>
            </w:r>
            <w:r>
              <w:rPr>
                <w:spacing w:val="-2"/>
                <w:sz w:val="24"/>
              </w:rPr>
              <w:t>Аушвиц-</w:t>
            </w:r>
          </w:p>
          <w:p w:rsidR="00366CC5" w:rsidRDefault="002315DE">
            <w:pPr>
              <w:pStyle w:val="TableParagraph"/>
              <w:spacing w:line="263" w:lineRule="exact"/>
              <w:rPr>
                <w:sz w:val="24"/>
              </w:rPr>
            </w:pPr>
            <w:r>
              <w:rPr>
                <w:sz w:val="24"/>
              </w:rPr>
              <w:t>Беиркенау</w:t>
            </w:r>
            <w:r>
              <w:rPr>
                <w:spacing w:val="-8"/>
                <w:sz w:val="24"/>
              </w:rPr>
              <w:t xml:space="preserve"> </w:t>
            </w:r>
            <w:r>
              <w:rPr>
                <w:sz w:val="24"/>
              </w:rPr>
              <w:t>(Освенцима)-</w:t>
            </w:r>
            <w:r>
              <w:rPr>
                <w:spacing w:val="-4"/>
                <w:sz w:val="24"/>
              </w:rPr>
              <w:t xml:space="preserve"> </w:t>
            </w:r>
            <w:r>
              <w:rPr>
                <w:sz w:val="24"/>
              </w:rPr>
              <w:t>день</w:t>
            </w:r>
            <w:r>
              <w:rPr>
                <w:spacing w:val="-1"/>
                <w:sz w:val="24"/>
              </w:rPr>
              <w:t xml:space="preserve"> </w:t>
            </w:r>
            <w:r>
              <w:rPr>
                <w:sz w:val="24"/>
              </w:rPr>
              <w:t>памяти</w:t>
            </w:r>
            <w:r>
              <w:rPr>
                <w:spacing w:val="-1"/>
                <w:sz w:val="24"/>
              </w:rPr>
              <w:t xml:space="preserve"> </w:t>
            </w:r>
            <w:r>
              <w:rPr>
                <w:sz w:val="24"/>
              </w:rPr>
              <w:t>жертв</w:t>
            </w:r>
            <w:r>
              <w:rPr>
                <w:spacing w:val="-1"/>
                <w:sz w:val="24"/>
              </w:rPr>
              <w:t xml:space="preserve"> </w:t>
            </w:r>
            <w:r>
              <w:rPr>
                <w:spacing w:val="-2"/>
                <w:sz w:val="24"/>
              </w:rPr>
              <w:t>холокоста</w:t>
            </w:r>
          </w:p>
        </w:tc>
      </w:tr>
      <w:tr w:rsidR="00366CC5">
        <w:trPr>
          <w:trHeight w:val="277"/>
        </w:trPr>
        <w:tc>
          <w:tcPr>
            <w:tcW w:w="1576" w:type="dxa"/>
          </w:tcPr>
          <w:p w:rsidR="00366CC5" w:rsidRDefault="002315DE">
            <w:pPr>
              <w:pStyle w:val="TableParagraph"/>
              <w:spacing w:line="258" w:lineRule="exact"/>
              <w:rPr>
                <w:sz w:val="24"/>
              </w:rPr>
            </w:pPr>
            <w:r>
              <w:rPr>
                <w:spacing w:val="-5"/>
                <w:sz w:val="24"/>
              </w:rPr>
              <w:t>29</w:t>
            </w:r>
          </w:p>
        </w:tc>
        <w:tc>
          <w:tcPr>
            <w:tcW w:w="8846" w:type="dxa"/>
          </w:tcPr>
          <w:p w:rsidR="00366CC5" w:rsidRDefault="002315DE">
            <w:pPr>
              <w:pStyle w:val="TableParagraph"/>
              <w:spacing w:line="258" w:lineRule="exact"/>
              <w:rPr>
                <w:sz w:val="24"/>
              </w:rPr>
            </w:pPr>
            <w:r>
              <w:rPr>
                <w:sz w:val="24"/>
              </w:rPr>
              <w:t>День</w:t>
            </w:r>
            <w:r>
              <w:rPr>
                <w:spacing w:val="-6"/>
                <w:sz w:val="24"/>
              </w:rPr>
              <w:t xml:space="preserve"> </w:t>
            </w:r>
            <w:r>
              <w:rPr>
                <w:sz w:val="24"/>
              </w:rPr>
              <w:t>рождения</w:t>
            </w:r>
            <w:r>
              <w:rPr>
                <w:spacing w:val="-3"/>
                <w:sz w:val="24"/>
              </w:rPr>
              <w:t xml:space="preserve"> </w:t>
            </w:r>
            <w:r>
              <w:rPr>
                <w:sz w:val="24"/>
              </w:rPr>
              <w:t>А.П.</w:t>
            </w:r>
            <w:r>
              <w:rPr>
                <w:spacing w:val="-3"/>
                <w:sz w:val="24"/>
              </w:rPr>
              <w:t xml:space="preserve"> </w:t>
            </w:r>
            <w:r>
              <w:rPr>
                <w:spacing w:val="-2"/>
                <w:sz w:val="24"/>
              </w:rPr>
              <w:t>Чехова</w:t>
            </w:r>
          </w:p>
        </w:tc>
      </w:tr>
      <w:tr w:rsidR="00366CC5">
        <w:trPr>
          <w:trHeight w:val="273"/>
        </w:trPr>
        <w:tc>
          <w:tcPr>
            <w:tcW w:w="10422" w:type="dxa"/>
            <w:gridSpan w:val="2"/>
          </w:tcPr>
          <w:p w:rsidR="00366CC5" w:rsidRDefault="002315DE">
            <w:pPr>
              <w:pStyle w:val="TableParagraph"/>
              <w:spacing w:line="254" w:lineRule="exact"/>
              <w:rPr>
                <w:b/>
                <w:sz w:val="24"/>
              </w:rPr>
            </w:pPr>
            <w:r>
              <w:rPr>
                <w:b/>
                <w:spacing w:val="-2"/>
                <w:sz w:val="24"/>
              </w:rPr>
              <w:t>Февраль</w:t>
            </w:r>
          </w:p>
        </w:tc>
      </w:tr>
      <w:tr w:rsidR="00366CC5">
        <w:trPr>
          <w:trHeight w:val="553"/>
        </w:trPr>
        <w:tc>
          <w:tcPr>
            <w:tcW w:w="1576" w:type="dxa"/>
          </w:tcPr>
          <w:p w:rsidR="00366CC5" w:rsidRDefault="002315DE">
            <w:pPr>
              <w:pStyle w:val="TableParagraph"/>
              <w:spacing w:line="271" w:lineRule="exact"/>
              <w:rPr>
                <w:sz w:val="24"/>
              </w:rPr>
            </w:pPr>
            <w:r>
              <w:rPr>
                <w:spacing w:val="-10"/>
                <w:sz w:val="24"/>
              </w:rPr>
              <w:t>2</w:t>
            </w:r>
          </w:p>
        </w:tc>
        <w:tc>
          <w:tcPr>
            <w:tcW w:w="8846" w:type="dxa"/>
          </w:tcPr>
          <w:p w:rsidR="00366CC5" w:rsidRDefault="002315DE">
            <w:pPr>
              <w:pStyle w:val="TableParagraph"/>
              <w:spacing w:line="271" w:lineRule="exact"/>
              <w:rPr>
                <w:sz w:val="24"/>
              </w:rPr>
            </w:pPr>
            <w:r>
              <w:rPr>
                <w:sz w:val="24"/>
              </w:rPr>
              <w:t>80</w:t>
            </w:r>
            <w:r>
              <w:rPr>
                <w:spacing w:val="-4"/>
                <w:sz w:val="24"/>
              </w:rPr>
              <w:t xml:space="preserve"> </w:t>
            </w:r>
            <w:r>
              <w:rPr>
                <w:sz w:val="24"/>
              </w:rPr>
              <w:t>лет</w:t>
            </w:r>
            <w:r>
              <w:rPr>
                <w:spacing w:val="-3"/>
                <w:sz w:val="24"/>
              </w:rPr>
              <w:t xml:space="preserve"> </w:t>
            </w:r>
            <w:r>
              <w:rPr>
                <w:sz w:val="24"/>
              </w:rPr>
              <w:t>со</w:t>
            </w:r>
            <w:r>
              <w:rPr>
                <w:spacing w:val="-2"/>
                <w:sz w:val="24"/>
              </w:rPr>
              <w:t xml:space="preserve"> </w:t>
            </w:r>
            <w:r>
              <w:rPr>
                <w:sz w:val="24"/>
              </w:rPr>
              <w:t>дня</w:t>
            </w:r>
            <w:r>
              <w:rPr>
                <w:spacing w:val="-2"/>
                <w:sz w:val="24"/>
              </w:rPr>
              <w:t xml:space="preserve"> </w:t>
            </w:r>
            <w:r>
              <w:rPr>
                <w:sz w:val="24"/>
              </w:rPr>
              <w:t>победы</w:t>
            </w:r>
            <w:r>
              <w:rPr>
                <w:spacing w:val="-4"/>
                <w:sz w:val="24"/>
              </w:rPr>
              <w:t xml:space="preserve"> </w:t>
            </w:r>
            <w:r>
              <w:rPr>
                <w:sz w:val="24"/>
              </w:rPr>
              <w:t>Вооруженных</w:t>
            </w:r>
            <w:r>
              <w:rPr>
                <w:spacing w:val="-2"/>
                <w:sz w:val="24"/>
              </w:rPr>
              <w:t xml:space="preserve"> </w:t>
            </w:r>
            <w:r>
              <w:rPr>
                <w:sz w:val="24"/>
              </w:rPr>
              <w:t>сил</w:t>
            </w:r>
            <w:r>
              <w:rPr>
                <w:spacing w:val="1"/>
                <w:sz w:val="24"/>
              </w:rPr>
              <w:t xml:space="preserve"> </w:t>
            </w:r>
            <w:r>
              <w:rPr>
                <w:sz w:val="24"/>
              </w:rPr>
              <w:t>СССР</w:t>
            </w:r>
            <w:r>
              <w:rPr>
                <w:spacing w:val="-4"/>
                <w:sz w:val="24"/>
              </w:rPr>
              <w:t xml:space="preserve"> </w:t>
            </w:r>
            <w:r>
              <w:rPr>
                <w:sz w:val="24"/>
              </w:rPr>
              <w:t>над</w:t>
            </w:r>
            <w:r>
              <w:rPr>
                <w:spacing w:val="-1"/>
                <w:sz w:val="24"/>
              </w:rPr>
              <w:t xml:space="preserve"> </w:t>
            </w:r>
            <w:r>
              <w:rPr>
                <w:sz w:val="24"/>
              </w:rPr>
              <w:t>армией</w:t>
            </w:r>
            <w:r>
              <w:rPr>
                <w:spacing w:val="-3"/>
                <w:sz w:val="24"/>
              </w:rPr>
              <w:t xml:space="preserve"> </w:t>
            </w:r>
            <w:r>
              <w:rPr>
                <w:sz w:val="24"/>
              </w:rPr>
              <w:t>гитлеровской</w:t>
            </w:r>
            <w:r>
              <w:rPr>
                <w:spacing w:val="-2"/>
                <w:sz w:val="24"/>
              </w:rPr>
              <w:t xml:space="preserve"> Германии</w:t>
            </w:r>
          </w:p>
          <w:p w:rsidR="00366CC5" w:rsidRDefault="002315DE">
            <w:pPr>
              <w:pStyle w:val="TableParagraph"/>
              <w:spacing w:line="263" w:lineRule="exact"/>
              <w:rPr>
                <w:sz w:val="24"/>
              </w:rPr>
            </w:pPr>
            <w:r>
              <w:rPr>
                <w:sz w:val="24"/>
              </w:rPr>
              <w:t>в</w:t>
            </w:r>
            <w:r>
              <w:rPr>
                <w:spacing w:val="-2"/>
                <w:sz w:val="24"/>
              </w:rPr>
              <w:t xml:space="preserve"> </w:t>
            </w:r>
            <w:r>
              <w:rPr>
                <w:sz w:val="24"/>
              </w:rPr>
              <w:t>1943 году</w:t>
            </w:r>
            <w:r>
              <w:rPr>
                <w:spacing w:val="-5"/>
                <w:sz w:val="24"/>
              </w:rPr>
              <w:t xml:space="preserve"> </w:t>
            </w:r>
            <w:r>
              <w:rPr>
                <w:sz w:val="24"/>
              </w:rPr>
              <w:t>в</w:t>
            </w:r>
            <w:r>
              <w:rPr>
                <w:spacing w:val="-2"/>
                <w:sz w:val="24"/>
              </w:rPr>
              <w:t xml:space="preserve"> </w:t>
            </w:r>
            <w:r>
              <w:rPr>
                <w:sz w:val="24"/>
              </w:rPr>
              <w:t>Сталинградской</w:t>
            </w:r>
            <w:r>
              <w:rPr>
                <w:spacing w:val="-1"/>
                <w:sz w:val="24"/>
              </w:rPr>
              <w:t xml:space="preserve"> </w:t>
            </w:r>
            <w:r>
              <w:rPr>
                <w:spacing w:val="-4"/>
                <w:sz w:val="24"/>
              </w:rPr>
              <w:t>битве</w:t>
            </w:r>
          </w:p>
        </w:tc>
      </w:tr>
      <w:tr w:rsidR="00366CC5">
        <w:trPr>
          <w:trHeight w:val="274"/>
        </w:trPr>
        <w:tc>
          <w:tcPr>
            <w:tcW w:w="1576" w:type="dxa"/>
          </w:tcPr>
          <w:p w:rsidR="00366CC5" w:rsidRDefault="002315DE">
            <w:pPr>
              <w:pStyle w:val="TableParagraph"/>
              <w:spacing w:line="254" w:lineRule="exact"/>
              <w:rPr>
                <w:sz w:val="24"/>
              </w:rPr>
            </w:pPr>
            <w:r>
              <w:rPr>
                <w:spacing w:val="-10"/>
                <w:sz w:val="24"/>
              </w:rPr>
              <w:t>8</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российской</w:t>
            </w:r>
            <w:r>
              <w:rPr>
                <w:spacing w:val="-1"/>
                <w:sz w:val="24"/>
              </w:rPr>
              <w:t xml:space="preserve"> </w:t>
            </w:r>
            <w:r>
              <w:rPr>
                <w:spacing w:val="-2"/>
                <w:sz w:val="24"/>
              </w:rPr>
              <w:t>науки</w:t>
            </w:r>
          </w:p>
        </w:tc>
      </w:tr>
      <w:tr w:rsidR="00366CC5">
        <w:trPr>
          <w:trHeight w:val="277"/>
        </w:trPr>
        <w:tc>
          <w:tcPr>
            <w:tcW w:w="1576" w:type="dxa"/>
          </w:tcPr>
          <w:p w:rsidR="00366CC5" w:rsidRDefault="002315DE">
            <w:pPr>
              <w:pStyle w:val="TableParagraph"/>
              <w:spacing w:line="258" w:lineRule="exact"/>
              <w:rPr>
                <w:sz w:val="24"/>
              </w:rPr>
            </w:pPr>
            <w:r>
              <w:rPr>
                <w:spacing w:val="-5"/>
                <w:sz w:val="24"/>
              </w:rPr>
              <w:t>15</w:t>
            </w:r>
          </w:p>
        </w:tc>
        <w:tc>
          <w:tcPr>
            <w:tcW w:w="8846" w:type="dxa"/>
          </w:tcPr>
          <w:p w:rsidR="00366CC5" w:rsidRDefault="002315DE">
            <w:pPr>
              <w:pStyle w:val="TableParagraph"/>
              <w:spacing w:line="258" w:lineRule="exact"/>
              <w:rPr>
                <w:sz w:val="24"/>
              </w:rPr>
            </w:pPr>
            <w:r>
              <w:rPr>
                <w:sz w:val="24"/>
              </w:rPr>
              <w:t>День</w:t>
            </w:r>
            <w:r>
              <w:rPr>
                <w:spacing w:val="-6"/>
                <w:sz w:val="24"/>
              </w:rPr>
              <w:t xml:space="preserve"> </w:t>
            </w:r>
            <w:r>
              <w:rPr>
                <w:sz w:val="24"/>
              </w:rPr>
              <w:t>памяти</w:t>
            </w:r>
            <w:r>
              <w:rPr>
                <w:spacing w:val="-2"/>
                <w:sz w:val="24"/>
              </w:rPr>
              <w:t xml:space="preserve"> </w:t>
            </w:r>
            <w:r>
              <w:rPr>
                <w:sz w:val="24"/>
              </w:rPr>
              <w:t>о</w:t>
            </w:r>
            <w:r>
              <w:rPr>
                <w:spacing w:val="-1"/>
                <w:sz w:val="24"/>
              </w:rPr>
              <w:t xml:space="preserve"> </w:t>
            </w:r>
            <w:r>
              <w:rPr>
                <w:sz w:val="24"/>
              </w:rPr>
              <w:t>россиянах,</w:t>
            </w:r>
            <w:r>
              <w:rPr>
                <w:spacing w:val="-1"/>
                <w:sz w:val="24"/>
              </w:rPr>
              <w:t xml:space="preserve"> </w:t>
            </w:r>
            <w:r>
              <w:rPr>
                <w:sz w:val="24"/>
              </w:rPr>
              <w:t>исполнявших</w:t>
            </w:r>
            <w:r>
              <w:rPr>
                <w:spacing w:val="-2"/>
                <w:sz w:val="24"/>
              </w:rPr>
              <w:t xml:space="preserve"> </w:t>
            </w:r>
            <w:r>
              <w:rPr>
                <w:sz w:val="24"/>
              </w:rPr>
              <w:t>служебный</w:t>
            </w:r>
            <w:r>
              <w:rPr>
                <w:spacing w:val="-2"/>
                <w:sz w:val="24"/>
              </w:rPr>
              <w:t xml:space="preserve"> </w:t>
            </w:r>
            <w:r>
              <w:rPr>
                <w:sz w:val="24"/>
              </w:rPr>
              <w:t>долг за пределами</w:t>
            </w:r>
            <w:r>
              <w:rPr>
                <w:spacing w:val="-2"/>
                <w:sz w:val="24"/>
              </w:rPr>
              <w:t xml:space="preserve"> Отечества</w:t>
            </w:r>
          </w:p>
        </w:tc>
      </w:tr>
      <w:tr w:rsidR="00366CC5">
        <w:trPr>
          <w:trHeight w:val="273"/>
        </w:trPr>
        <w:tc>
          <w:tcPr>
            <w:tcW w:w="1576" w:type="dxa"/>
          </w:tcPr>
          <w:p w:rsidR="00366CC5" w:rsidRDefault="002315DE">
            <w:pPr>
              <w:pStyle w:val="TableParagraph"/>
              <w:spacing w:line="254" w:lineRule="exact"/>
              <w:rPr>
                <w:sz w:val="24"/>
              </w:rPr>
            </w:pPr>
            <w:r>
              <w:rPr>
                <w:spacing w:val="-5"/>
                <w:sz w:val="24"/>
              </w:rPr>
              <w:t>21</w:t>
            </w:r>
          </w:p>
        </w:tc>
        <w:tc>
          <w:tcPr>
            <w:tcW w:w="8846" w:type="dxa"/>
          </w:tcPr>
          <w:p w:rsidR="00366CC5" w:rsidRDefault="002315DE">
            <w:pPr>
              <w:pStyle w:val="TableParagraph"/>
              <w:spacing w:line="254" w:lineRule="exact"/>
              <w:rPr>
                <w:sz w:val="24"/>
              </w:rPr>
            </w:pPr>
            <w:r>
              <w:rPr>
                <w:sz w:val="24"/>
              </w:rPr>
              <w:t>Международный</w:t>
            </w:r>
            <w:r>
              <w:rPr>
                <w:spacing w:val="-4"/>
                <w:sz w:val="24"/>
              </w:rPr>
              <w:t xml:space="preserve"> </w:t>
            </w:r>
            <w:r>
              <w:rPr>
                <w:sz w:val="24"/>
              </w:rPr>
              <w:t>день</w:t>
            </w:r>
            <w:r>
              <w:rPr>
                <w:spacing w:val="-4"/>
                <w:sz w:val="24"/>
              </w:rPr>
              <w:t xml:space="preserve"> </w:t>
            </w:r>
            <w:r>
              <w:rPr>
                <w:sz w:val="24"/>
              </w:rPr>
              <w:t>родного</w:t>
            </w:r>
            <w:r>
              <w:rPr>
                <w:spacing w:val="-3"/>
                <w:sz w:val="24"/>
              </w:rPr>
              <w:t xml:space="preserve"> </w:t>
            </w:r>
            <w:r>
              <w:rPr>
                <w:sz w:val="24"/>
              </w:rPr>
              <w:t>языка</w:t>
            </w:r>
            <w:r>
              <w:rPr>
                <w:spacing w:val="-2"/>
                <w:sz w:val="24"/>
              </w:rPr>
              <w:t xml:space="preserve"> </w:t>
            </w:r>
            <w:r>
              <w:rPr>
                <w:sz w:val="24"/>
              </w:rPr>
              <w:t>(21</w:t>
            </w:r>
            <w:r>
              <w:rPr>
                <w:spacing w:val="-2"/>
                <w:sz w:val="24"/>
              </w:rPr>
              <w:t xml:space="preserve"> февраля)</w:t>
            </w:r>
          </w:p>
        </w:tc>
      </w:tr>
      <w:tr w:rsidR="00366CC5">
        <w:trPr>
          <w:trHeight w:val="278"/>
        </w:trPr>
        <w:tc>
          <w:tcPr>
            <w:tcW w:w="1576" w:type="dxa"/>
          </w:tcPr>
          <w:p w:rsidR="00366CC5" w:rsidRDefault="002315DE">
            <w:pPr>
              <w:pStyle w:val="TableParagraph"/>
              <w:spacing w:line="259" w:lineRule="exact"/>
              <w:rPr>
                <w:sz w:val="24"/>
              </w:rPr>
            </w:pPr>
            <w:r>
              <w:rPr>
                <w:spacing w:val="-5"/>
                <w:sz w:val="24"/>
              </w:rPr>
              <w:t>23</w:t>
            </w:r>
          </w:p>
        </w:tc>
        <w:tc>
          <w:tcPr>
            <w:tcW w:w="8846" w:type="dxa"/>
          </w:tcPr>
          <w:p w:rsidR="00366CC5" w:rsidRDefault="002315DE">
            <w:pPr>
              <w:pStyle w:val="TableParagraph"/>
              <w:spacing w:line="259" w:lineRule="exact"/>
              <w:rPr>
                <w:sz w:val="24"/>
              </w:rPr>
            </w:pPr>
            <w:r>
              <w:rPr>
                <w:sz w:val="24"/>
              </w:rPr>
              <w:t>День</w:t>
            </w:r>
            <w:r>
              <w:rPr>
                <w:spacing w:val="-4"/>
                <w:sz w:val="24"/>
              </w:rPr>
              <w:t xml:space="preserve"> </w:t>
            </w:r>
            <w:r>
              <w:rPr>
                <w:sz w:val="24"/>
              </w:rPr>
              <w:t>защитника</w:t>
            </w:r>
            <w:r>
              <w:rPr>
                <w:spacing w:val="-2"/>
                <w:sz w:val="24"/>
              </w:rPr>
              <w:t xml:space="preserve"> Отечества</w:t>
            </w:r>
          </w:p>
        </w:tc>
      </w:tr>
      <w:tr w:rsidR="00366CC5">
        <w:trPr>
          <w:trHeight w:val="273"/>
        </w:trPr>
        <w:tc>
          <w:tcPr>
            <w:tcW w:w="10422" w:type="dxa"/>
            <w:gridSpan w:val="2"/>
          </w:tcPr>
          <w:p w:rsidR="00366CC5" w:rsidRDefault="002315DE">
            <w:pPr>
              <w:pStyle w:val="TableParagraph"/>
              <w:spacing w:line="254" w:lineRule="exact"/>
              <w:rPr>
                <w:b/>
                <w:sz w:val="24"/>
              </w:rPr>
            </w:pPr>
            <w:r>
              <w:rPr>
                <w:b/>
                <w:spacing w:val="-4"/>
                <w:sz w:val="24"/>
              </w:rPr>
              <w:t>Март</w:t>
            </w:r>
          </w:p>
        </w:tc>
      </w:tr>
      <w:tr w:rsidR="00366CC5">
        <w:trPr>
          <w:trHeight w:val="278"/>
        </w:trPr>
        <w:tc>
          <w:tcPr>
            <w:tcW w:w="1576" w:type="dxa"/>
          </w:tcPr>
          <w:p w:rsidR="00366CC5" w:rsidRDefault="002315DE">
            <w:pPr>
              <w:pStyle w:val="TableParagraph"/>
              <w:spacing w:line="258" w:lineRule="exact"/>
              <w:rPr>
                <w:sz w:val="24"/>
              </w:rPr>
            </w:pPr>
            <w:r>
              <w:rPr>
                <w:spacing w:val="-10"/>
                <w:sz w:val="24"/>
              </w:rPr>
              <w:t>3</w:t>
            </w:r>
          </w:p>
        </w:tc>
        <w:tc>
          <w:tcPr>
            <w:tcW w:w="8846" w:type="dxa"/>
          </w:tcPr>
          <w:p w:rsidR="00366CC5" w:rsidRDefault="002315DE">
            <w:pPr>
              <w:pStyle w:val="TableParagraph"/>
              <w:spacing w:line="258" w:lineRule="exact"/>
              <w:rPr>
                <w:sz w:val="24"/>
              </w:rPr>
            </w:pPr>
            <w:r>
              <w:rPr>
                <w:sz w:val="24"/>
              </w:rPr>
              <w:t>200</w:t>
            </w:r>
            <w:r>
              <w:rPr>
                <w:spacing w:val="-1"/>
                <w:sz w:val="24"/>
              </w:rPr>
              <w:t xml:space="preserve"> </w:t>
            </w:r>
            <w:r>
              <w:rPr>
                <w:sz w:val="24"/>
              </w:rPr>
              <w:t>лет</w:t>
            </w:r>
            <w:r>
              <w:rPr>
                <w:spacing w:val="-1"/>
                <w:sz w:val="24"/>
              </w:rPr>
              <w:t xml:space="preserve"> </w:t>
            </w:r>
            <w:r>
              <w:rPr>
                <w:sz w:val="24"/>
              </w:rPr>
              <w:t>со</w:t>
            </w:r>
            <w:r>
              <w:rPr>
                <w:spacing w:val="59"/>
                <w:sz w:val="24"/>
              </w:rPr>
              <w:t xml:space="preserve"> </w:t>
            </w:r>
            <w:r>
              <w:rPr>
                <w:sz w:val="24"/>
              </w:rPr>
              <w:t xml:space="preserve">дня рождения К. Д. </w:t>
            </w:r>
            <w:r>
              <w:rPr>
                <w:spacing w:val="-2"/>
                <w:sz w:val="24"/>
              </w:rPr>
              <w:t>Ушинского</w:t>
            </w:r>
          </w:p>
        </w:tc>
      </w:tr>
    </w:tbl>
    <w:p w:rsidR="00366CC5" w:rsidRDefault="00366CC5">
      <w:pPr>
        <w:spacing w:line="258" w:lineRule="exact"/>
        <w:rPr>
          <w:sz w:val="24"/>
        </w:rPr>
        <w:sectPr w:rsidR="00366CC5">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6"/>
        <w:gridCol w:w="8846"/>
      </w:tblGrid>
      <w:tr w:rsidR="00366CC5">
        <w:trPr>
          <w:trHeight w:val="273"/>
        </w:trPr>
        <w:tc>
          <w:tcPr>
            <w:tcW w:w="1576" w:type="dxa"/>
          </w:tcPr>
          <w:p w:rsidR="00366CC5" w:rsidRDefault="002315DE">
            <w:pPr>
              <w:pStyle w:val="TableParagraph"/>
              <w:spacing w:line="254" w:lineRule="exact"/>
              <w:rPr>
                <w:sz w:val="24"/>
              </w:rPr>
            </w:pPr>
            <w:r>
              <w:rPr>
                <w:spacing w:val="-10"/>
                <w:sz w:val="24"/>
              </w:rPr>
              <w:t>8</w:t>
            </w:r>
          </w:p>
        </w:tc>
        <w:tc>
          <w:tcPr>
            <w:tcW w:w="8846" w:type="dxa"/>
          </w:tcPr>
          <w:p w:rsidR="00366CC5" w:rsidRDefault="002315DE">
            <w:pPr>
              <w:pStyle w:val="TableParagraph"/>
              <w:spacing w:line="254" w:lineRule="exact"/>
              <w:rPr>
                <w:sz w:val="24"/>
              </w:rPr>
            </w:pPr>
            <w:r>
              <w:rPr>
                <w:sz w:val="24"/>
              </w:rPr>
              <w:t>Международный</w:t>
            </w:r>
            <w:r>
              <w:rPr>
                <w:spacing w:val="-7"/>
                <w:sz w:val="24"/>
              </w:rPr>
              <w:t xml:space="preserve"> </w:t>
            </w:r>
            <w:r>
              <w:rPr>
                <w:sz w:val="24"/>
              </w:rPr>
              <w:t>женский</w:t>
            </w:r>
            <w:r>
              <w:rPr>
                <w:spacing w:val="-6"/>
                <w:sz w:val="24"/>
              </w:rPr>
              <w:t xml:space="preserve"> </w:t>
            </w:r>
            <w:r>
              <w:rPr>
                <w:spacing w:val="-4"/>
                <w:sz w:val="24"/>
              </w:rPr>
              <w:t>день</w:t>
            </w:r>
          </w:p>
        </w:tc>
      </w:tr>
      <w:tr w:rsidR="00366CC5">
        <w:trPr>
          <w:trHeight w:val="278"/>
        </w:trPr>
        <w:tc>
          <w:tcPr>
            <w:tcW w:w="1576" w:type="dxa"/>
          </w:tcPr>
          <w:p w:rsidR="00366CC5" w:rsidRDefault="002315DE">
            <w:pPr>
              <w:pStyle w:val="TableParagraph"/>
              <w:spacing w:line="259" w:lineRule="exact"/>
              <w:rPr>
                <w:sz w:val="24"/>
              </w:rPr>
            </w:pPr>
            <w:r>
              <w:rPr>
                <w:spacing w:val="-5"/>
                <w:sz w:val="24"/>
              </w:rPr>
              <w:t>18</w:t>
            </w:r>
          </w:p>
        </w:tc>
        <w:tc>
          <w:tcPr>
            <w:tcW w:w="8846" w:type="dxa"/>
          </w:tcPr>
          <w:p w:rsidR="00366CC5" w:rsidRDefault="002315DE">
            <w:pPr>
              <w:pStyle w:val="TableParagraph"/>
              <w:spacing w:line="259" w:lineRule="exact"/>
              <w:rPr>
                <w:sz w:val="24"/>
              </w:rPr>
            </w:pPr>
            <w:r>
              <w:rPr>
                <w:sz w:val="24"/>
              </w:rPr>
              <w:t>День</w:t>
            </w:r>
            <w:r>
              <w:rPr>
                <w:spacing w:val="-4"/>
                <w:sz w:val="24"/>
              </w:rPr>
              <w:t xml:space="preserve"> </w:t>
            </w:r>
            <w:r>
              <w:rPr>
                <w:sz w:val="24"/>
              </w:rPr>
              <w:t>воссоединения</w:t>
            </w:r>
            <w:r>
              <w:rPr>
                <w:spacing w:val="-1"/>
                <w:sz w:val="24"/>
              </w:rPr>
              <w:t xml:space="preserve"> </w:t>
            </w:r>
            <w:r>
              <w:rPr>
                <w:sz w:val="24"/>
              </w:rPr>
              <w:t>Крыма</w:t>
            </w:r>
            <w:r>
              <w:rPr>
                <w:spacing w:val="-1"/>
                <w:sz w:val="24"/>
              </w:rPr>
              <w:t xml:space="preserve"> </w:t>
            </w:r>
            <w:r>
              <w:rPr>
                <w:sz w:val="24"/>
              </w:rPr>
              <w:t>и</w:t>
            </w:r>
            <w:r>
              <w:rPr>
                <w:spacing w:val="-2"/>
                <w:sz w:val="24"/>
              </w:rPr>
              <w:t xml:space="preserve"> России</w:t>
            </w:r>
          </w:p>
        </w:tc>
      </w:tr>
      <w:tr w:rsidR="00366CC5">
        <w:trPr>
          <w:trHeight w:val="274"/>
        </w:trPr>
        <w:tc>
          <w:tcPr>
            <w:tcW w:w="1576" w:type="dxa"/>
          </w:tcPr>
          <w:p w:rsidR="00366CC5" w:rsidRDefault="002315DE">
            <w:pPr>
              <w:pStyle w:val="TableParagraph"/>
              <w:spacing w:line="254" w:lineRule="exact"/>
              <w:rPr>
                <w:sz w:val="24"/>
              </w:rPr>
            </w:pPr>
            <w:r>
              <w:rPr>
                <w:spacing w:val="-5"/>
                <w:sz w:val="24"/>
              </w:rPr>
              <w:t>21</w:t>
            </w:r>
          </w:p>
        </w:tc>
        <w:tc>
          <w:tcPr>
            <w:tcW w:w="8846" w:type="dxa"/>
          </w:tcPr>
          <w:p w:rsidR="00366CC5" w:rsidRDefault="002315DE">
            <w:pPr>
              <w:pStyle w:val="TableParagraph"/>
              <w:spacing w:line="254" w:lineRule="exact"/>
              <w:rPr>
                <w:sz w:val="24"/>
              </w:rPr>
            </w:pPr>
            <w:r>
              <w:rPr>
                <w:sz w:val="24"/>
              </w:rPr>
              <w:t>Всемирный</w:t>
            </w:r>
            <w:r>
              <w:rPr>
                <w:spacing w:val="-5"/>
                <w:sz w:val="24"/>
              </w:rPr>
              <w:t xml:space="preserve"> </w:t>
            </w:r>
            <w:r>
              <w:rPr>
                <w:sz w:val="24"/>
              </w:rPr>
              <w:t>день</w:t>
            </w:r>
            <w:r>
              <w:rPr>
                <w:spacing w:val="-5"/>
                <w:sz w:val="24"/>
              </w:rPr>
              <w:t xml:space="preserve"> </w:t>
            </w:r>
            <w:r>
              <w:rPr>
                <w:spacing w:val="-2"/>
                <w:sz w:val="24"/>
              </w:rPr>
              <w:t>поэзии</w:t>
            </w:r>
          </w:p>
        </w:tc>
      </w:tr>
      <w:tr w:rsidR="00366CC5">
        <w:trPr>
          <w:trHeight w:val="277"/>
        </w:trPr>
        <w:tc>
          <w:tcPr>
            <w:tcW w:w="1576" w:type="dxa"/>
          </w:tcPr>
          <w:p w:rsidR="00366CC5" w:rsidRDefault="002315DE">
            <w:pPr>
              <w:pStyle w:val="TableParagraph"/>
              <w:spacing w:line="258" w:lineRule="exact"/>
              <w:rPr>
                <w:sz w:val="24"/>
              </w:rPr>
            </w:pPr>
            <w:r>
              <w:rPr>
                <w:spacing w:val="-2"/>
                <w:sz w:val="24"/>
              </w:rPr>
              <w:t>21.03-</w:t>
            </w:r>
            <w:r>
              <w:rPr>
                <w:spacing w:val="-4"/>
                <w:sz w:val="24"/>
              </w:rPr>
              <w:t>5.07</w:t>
            </w:r>
          </w:p>
        </w:tc>
        <w:tc>
          <w:tcPr>
            <w:tcW w:w="8846" w:type="dxa"/>
          </w:tcPr>
          <w:p w:rsidR="00366CC5" w:rsidRDefault="002315DE">
            <w:pPr>
              <w:pStyle w:val="TableParagraph"/>
              <w:spacing w:line="258" w:lineRule="exact"/>
              <w:rPr>
                <w:sz w:val="24"/>
              </w:rPr>
            </w:pPr>
            <w:r>
              <w:rPr>
                <w:sz w:val="24"/>
              </w:rPr>
              <w:t>Дни</w:t>
            </w:r>
            <w:r>
              <w:rPr>
                <w:spacing w:val="-4"/>
                <w:sz w:val="24"/>
              </w:rPr>
              <w:t xml:space="preserve"> </w:t>
            </w:r>
            <w:r>
              <w:rPr>
                <w:sz w:val="24"/>
              </w:rPr>
              <w:t>защиты</w:t>
            </w:r>
            <w:r>
              <w:rPr>
                <w:spacing w:val="-4"/>
                <w:sz w:val="24"/>
              </w:rPr>
              <w:t xml:space="preserve"> </w:t>
            </w:r>
            <w:r>
              <w:rPr>
                <w:sz w:val="24"/>
              </w:rPr>
              <w:t>от</w:t>
            </w:r>
            <w:r>
              <w:rPr>
                <w:spacing w:val="-4"/>
                <w:sz w:val="24"/>
              </w:rPr>
              <w:t xml:space="preserve"> </w:t>
            </w:r>
            <w:r>
              <w:rPr>
                <w:sz w:val="24"/>
              </w:rPr>
              <w:t>экологической</w:t>
            </w:r>
            <w:r>
              <w:rPr>
                <w:spacing w:val="-3"/>
                <w:sz w:val="24"/>
              </w:rPr>
              <w:t xml:space="preserve"> </w:t>
            </w:r>
            <w:r>
              <w:rPr>
                <w:spacing w:val="-2"/>
                <w:sz w:val="24"/>
              </w:rPr>
              <w:t>опасности</w:t>
            </w:r>
          </w:p>
        </w:tc>
      </w:tr>
      <w:tr w:rsidR="00366CC5">
        <w:trPr>
          <w:trHeight w:val="273"/>
        </w:trPr>
        <w:tc>
          <w:tcPr>
            <w:tcW w:w="1576" w:type="dxa"/>
          </w:tcPr>
          <w:p w:rsidR="00366CC5" w:rsidRDefault="002315DE">
            <w:pPr>
              <w:pStyle w:val="TableParagraph"/>
              <w:spacing w:line="254" w:lineRule="exact"/>
              <w:rPr>
                <w:sz w:val="24"/>
              </w:rPr>
            </w:pPr>
            <w:r>
              <w:rPr>
                <w:spacing w:val="-5"/>
                <w:sz w:val="24"/>
              </w:rPr>
              <w:t>27</w:t>
            </w:r>
          </w:p>
        </w:tc>
        <w:tc>
          <w:tcPr>
            <w:tcW w:w="8846" w:type="dxa"/>
          </w:tcPr>
          <w:p w:rsidR="00366CC5" w:rsidRDefault="002315DE">
            <w:pPr>
              <w:pStyle w:val="TableParagraph"/>
              <w:spacing w:line="254" w:lineRule="exact"/>
              <w:rPr>
                <w:sz w:val="24"/>
              </w:rPr>
            </w:pPr>
            <w:r>
              <w:rPr>
                <w:sz w:val="24"/>
              </w:rPr>
              <w:t>Всемирный</w:t>
            </w:r>
            <w:r>
              <w:rPr>
                <w:spacing w:val="-6"/>
                <w:sz w:val="24"/>
              </w:rPr>
              <w:t xml:space="preserve"> </w:t>
            </w:r>
            <w:r>
              <w:rPr>
                <w:sz w:val="24"/>
              </w:rPr>
              <w:t>день</w:t>
            </w:r>
            <w:r>
              <w:rPr>
                <w:spacing w:val="-5"/>
                <w:sz w:val="24"/>
              </w:rPr>
              <w:t xml:space="preserve"> </w:t>
            </w:r>
            <w:r>
              <w:rPr>
                <w:spacing w:val="-2"/>
                <w:sz w:val="24"/>
              </w:rPr>
              <w:t>театра</w:t>
            </w:r>
          </w:p>
        </w:tc>
      </w:tr>
      <w:tr w:rsidR="00366CC5">
        <w:trPr>
          <w:trHeight w:val="278"/>
        </w:trPr>
        <w:tc>
          <w:tcPr>
            <w:tcW w:w="10422" w:type="dxa"/>
            <w:gridSpan w:val="2"/>
          </w:tcPr>
          <w:p w:rsidR="00366CC5" w:rsidRDefault="002315DE">
            <w:pPr>
              <w:pStyle w:val="TableParagraph"/>
              <w:spacing w:line="258" w:lineRule="exact"/>
              <w:rPr>
                <w:b/>
                <w:sz w:val="24"/>
              </w:rPr>
            </w:pPr>
            <w:r>
              <w:rPr>
                <w:b/>
                <w:spacing w:val="-2"/>
                <w:sz w:val="24"/>
              </w:rPr>
              <w:t>Апрель</w:t>
            </w:r>
          </w:p>
        </w:tc>
      </w:tr>
      <w:tr w:rsidR="00366CC5">
        <w:trPr>
          <w:trHeight w:val="273"/>
        </w:trPr>
        <w:tc>
          <w:tcPr>
            <w:tcW w:w="1576" w:type="dxa"/>
          </w:tcPr>
          <w:p w:rsidR="00366CC5" w:rsidRDefault="002315DE">
            <w:pPr>
              <w:pStyle w:val="TableParagraph"/>
              <w:spacing w:line="254" w:lineRule="exact"/>
              <w:rPr>
                <w:sz w:val="24"/>
              </w:rPr>
            </w:pPr>
            <w:r>
              <w:rPr>
                <w:spacing w:val="-10"/>
                <w:sz w:val="24"/>
              </w:rPr>
              <w:t>7</w:t>
            </w:r>
          </w:p>
        </w:tc>
        <w:tc>
          <w:tcPr>
            <w:tcW w:w="8846" w:type="dxa"/>
          </w:tcPr>
          <w:p w:rsidR="00366CC5" w:rsidRDefault="002315DE">
            <w:pPr>
              <w:pStyle w:val="TableParagraph"/>
              <w:spacing w:line="254" w:lineRule="exact"/>
              <w:rPr>
                <w:sz w:val="24"/>
              </w:rPr>
            </w:pPr>
            <w:r>
              <w:rPr>
                <w:sz w:val="24"/>
              </w:rPr>
              <w:t>Всемирный</w:t>
            </w:r>
            <w:r>
              <w:rPr>
                <w:spacing w:val="-6"/>
                <w:sz w:val="24"/>
              </w:rPr>
              <w:t xml:space="preserve"> </w:t>
            </w:r>
            <w:r>
              <w:rPr>
                <w:sz w:val="24"/>
              </w:rPr>
              <w:t>день</w:t>
            </w:r>
            <w:r>
              <w:rPr>
                <w:spacing w:val="-5"/>
                <w:sz w:val="24"/>
              </w:rPr>
              <w:t xml:space="preserve"> </w:t>
            </w:r>
            <w:r>
              <w:rPr>
                <w:spacing w:val="-2"/>
                <w:sz w:val="24"/>
              </w:rPr>
              <w:t>здоровья</w:t>
            </w:r>
          </w:p>
        </w:tc>
      </w:tr>
      <w:tr w:rsidR="00366CC5">
        <w:trPr>
          <w:trHeight w:val="278"/>
        </w:trPr>
        <w:tc>
          <w:tcPr>
            <w:tcW w:w="1576" w:type="dxa"/>
          </w:tcPr>
          <w:p w:rsidR="00366CC5" w:rsidRDefault="002315DE">
            <w:pPr>
              <w:pStyle w:val="TableParagraph"/>
              <w:spacing w:line="258" w:lineRule="exact"/>
              <w:rPr>
                <w:sz w:val="24"/>
              </w:rPr>
            </w:pPr>
            <w:r>
              <w:rPr>
                <w:spacing w:val="-5"/>
                <w:sz w:val="24"/>
              </w:rPr>
              <w:t>12</w:t>
            </w:r>
          </w:p>
        </w:tc>
        <w:tc>
          <w:tcPr>
            <w:tcW w:w="8846" w:type="dxa"/>
          </w:tcPr>
          <w:p w:rsidR="00366CC5" w:rsidRDefault="002315DE">
            <w:pPr>
              <w:pStyle w:val="TableParagraph"/>
              <w:spacing w:line="258" w:lineRule="exact"/>
              <w:rPr>
                <w:sz w:val="24"/>
              </w:rPr>
            </w:pPr>
            <w:r>
              <w:rPr>
                <w:sz w:val="24"/>
              </w:rPr>
              <w:t>День</w:t>
            </w:r>
            <w:r>
              <w:rPr>
                <w:spacing w:val="-5"/>
                <w:sz w:val="24"/>
              </w:rPr>
              <w:t xml:space="preserve"> </w:t>
            </w:r>
            <w:r>
              <w:rPr>
                <w:sz w:val="24"/>
              </w:rPr>
              <w:t>космонавтики.</w:t>
            </w:r>
            <w:r>
              <w:rPr>
                <w:spacing w:val="-3"/>
                <w:sz w:val="24"/>
              </w:rPr>
              <w:t xml:space="preserve"> </w:t>
            </w:r>
            <w:r>
              <w:rPr>
                <w:sz w:val="24"/>
              </w:rPr>
              <w:t>Гагаринский</w:t>
            </w:r>
            <w:r>
              <w:rPr>
                <w:spacing w:val="-3"/>
                <w:sz w:val="24"/>
              </w:rPr>
              <w:t xml:space="preserve"> </w:t>
            </w:r>
            <w:r>
              <w:rPr>
                <w:sz w:val="24"/>
              </w:rPr>
              <w:t>урок «Космос</w:t>
            </w:r>
            <w:r>
              <w:rPr>
                <w:spacing w:val="1"/>
                <w:sz w:val="24"/>
              </w:rPr>
              <w:t xml:space="preserve"> </w:t>
            </w:r>
            <w:r>
              <w:rPr>
                <w:sz w:val="24"/>
              </w:rPr>
              <w:t>-</w:t>
            </w:r>
            <w:r>
              <w:rPr>
                <w:spacing w:val="-6"/>
                <w:sz w:val="24"/>
              </w:rPr>
              <w:t xml:space="preserve"> </w:t>
            </w:r>
            <w:r>
              <w:rPr>
                <w:sz w:val="24"/>
              </w:rPr>
              <w:t>это</w:t>
            </w:r>
            <w:r>
              <w:rPr>
                <w:spacing w:val="-2"/>
                <w:sz w:val="24"/>
              </w:rPr>
              <w:t xml:space="preserve"> </w:t>
            </w:r>
            <w:r>
              <w:rPr>
                <w:spacing w:val="-5"/>
                <w:sz w:val="24"/>
              </w:rPr>
              <w:t>мы»</w:t>
            </w:r>
          </w:p>
        </w:tc>
      </w:tr>
      <w:tr w:rsidR="00366CC5">
        <w:trPr>
          <w:trHeight w:val="273"/>
        </w:trPr>
        <w:tc>
          <w:tcPr>
            <w:tcW w:w="1576" w:type="dxa"/>
          </w:tcPr>
          <w:p w:rsidR="00366CC5" w:rsidRDefault="002315DE">
            <w:pPr>
              <w:pStyle w:val="TableParagraph"/>
              <w:spacing w:line="254" w:lineRule="exact"/>
              <w:rPr>
                <w:sz w:val="24"/>
              </w:rPr>
            </w:pPr>
            <w:r>
              <w:rPr>
                <w:spacing w:val="-5"/>
                <w:sz w:val="24"/>
              </w:rPr>
              <w:t>15</w:t>
            </w:r>
          </w:p>
        </w:tc>
        <w:tc>
          <w:tcPr>
            <w:tcW w:w="8846" w:type="dxa"/>
          </w:tcPr>
          <w:p w:rsidR="00366CC5" w:rsidRDefault="002315DE">
            <w:pPr>
              <w:pStyle w:val="TableParagraph"/>
              <w:spacing w:line="254" w:lineRule="exact"/>
              <w:rPr>
                <w:sz w:val="24"/>
              </w:rPr>
            </w:pPr>
            <w:r>
              <w:rPr>
                <w:sz w:val="24"/>
              </w:rPr>
              <w:t>День</w:t>
            </w:r>
            <w:r>
              <w:rPr>
                <w:spacing w:val="-2"/>
                <w:sz w:val="24"/>
              </w:rPr>
              <w:t xml:space="preserve"> древонасаждения</w:t>
            </w:r>
          </w:p>
        </w:tc>
      </w:tr>
      <w:tr w:rsidR="00366CC5">
        <w:trPr>
          <w:trHeight w:val="554"/>
        </w:trPr>
        <w:tc>
          <w:tcPr>
            <w:tcW w:w="1576" w:type="dxa"/>
          </w:tcPr>
          <w:p w:rsidR="00366CC5" w:rsidRDefault="002315DE">
            <w:pPr>
              <w:pStyle w:val="TableParagraph"/>
              <w:spacing w:line="271" w:lineRule="exact"/>
              <w:rPr>
                <w:sz w:val="24"/>
              </w:rPr>
            </w:pPr>
            <w:r>
              <w:rPr>
                <w:spacing w:val="-5"/>
                <w:sz w:val="24"/>
              </w:rPr>
              <w:t>19</w:t>
            </w:r>
          </w:p>
        </w:tc>
        <w:tc>
          <w:tcPr>
            <w:tcW w:w="8846" w:type="dxa"/>
          </w:tcPr>
          <w:p w:rsidR="00366CC5" w:rsidRDefault="002315DE">
            <w:pPr>
              <w:pStyle w:val="TableParagraph"/>
              <w:spacing w:line="271" w:lineRule="exact"/>
              <w:rPr>
                <w:sz w:val="24"/>
              </w:rPr>
            </w:pPr>
            <w:r>
              <w:rPr>
                <w:sz w:val="24"/>
              </w:rPr>
              <w:t>День</w:t>
            </w:r>
            <w:r>
              <w:rPr>
                <w:spacing w:val="-4"/>
                <w:sz w:val="24"/>
              </w:rPr>
              <w:t xml:space="preserve"> </w:t>
            </w:r>
            <w:r>
              <w:rPr>
                <w:sz w:val="24"/>
              </w:rPr>
              <w:t>памяти</w:t>
            </w:r>
            <w:r>
              <w:rPr>
                <w:spacing w:val="-3"/>
                <w:sz w:val="24"/>
              </w:rPr>
              <w:t xml:space="preserve"> </w:t>
            </w:r>
            <w:r>
              <w:rPr>
                <w:sz w:val="24"/>
              </w:rPr>
              <w:t>о</w:t>
            </w:r>
            <w:r>
              <w:rPr>
                <w:spacing w:val="-2"/>
                <w:sz w:val="24"/>
              </w:rPr>
              <w:t xml:space="preserve"> </w:t>
            </w:r>
            <w:r>
              <w:rPr>
                <w:sz w:val="24"/>
              </w:rPr>
              <w:t>геноциде</w:t>
            </w:r>
            <w:r>
              <w:rPr>
                <w:spacing w:val="-1"/>
                <w:sz w:val="24"/>
              </w:rPr>
              <w:t xml:space="preserve"> </w:t>
            </w:r>
            <w:r>
              <w:rPr>
                <w:sz w:val="24"/>
              </w:rPr>
              <w:t>советского</w:t>
            </w:r>
            <w:r>
              <w:rPr>
                <w:spacing w:val="-2"/>
                <w:sz w:val="24"/>
              </w:rPr>
              <w:t xml:space="preserve"> </w:t>
            </w:r>
            <w:r>
              <w:rPr>
                <w:sz w:val="24"/>
              </w:rPr>
              <w:t>народа нацистами</w:t>
            </w:r>
            <w:r>
              <w:rPr>
                <w:spacing w:val="-3"/>
                <w:sz w:val="24"/>
              </w:rPr>
              <w:t xml:space="preserve"> </w:t>
            </w:r>
            <w:r>
              <w:rPr>
                <w:sz w:val="24"/>
              </w:rPr>
              <w:t>и</w:t>
            </w:r>
            <w:r>
              <w:rPr>
                <w:spacing w:val="-3"/>
                <w:sz w:val="24"/>
              </w:rPr>
              <w:t xml:space="preserve"> </w:t>
            </w:r>
            <w:r>
              <w:rPr>
                <w:sz w:val="24"/>
              </w:rPr>
              <w:t>их</w:t>
            </w:r>
            <w:r>
              <w:rPr>
                <w:spacing w:val="-2"/>
                <w:sz w:val="24"/>
              </w:rPr>
              <w:t xml:space="preserve"> </w:t>
            </w:r>
            <w:r>
              <w:rPr>
                <w:sz w:val="24"/>
              </w:rPr>
              <w:t>пособниками</w:t>
            </w:r>
            <w:r>
              <w:rPr>
                <w:spacing w:val="-3"/>
                <w:sz w:val="24"/>
              </w:rPr>
              <w:t xml:space="preserve"> </w:t>
            </w:r>
            <w:r>
              <w:rPr>
                <w:sz w:val="24"/>
              </w:rPr>
              <w:t>в</w:t>
            </w:r>
            <w:r>
              <w:rPr>
                <w:spacing w:val="-3"/>
                <w:sz w:val="24"/>
              </w:rPr>
              <w:t xml:space="preserve"> </w:t>
            </w:r>
            <w:r>
              <w:rPr>
                <w:spacing w:val="-4"/>
                <w:sz w:val="24"/>
              </w:rPr>
              <w:t>годы</w:t>
            </w:r>
          </w:p>
          <w:p w:rsidR="00366CC5" w:rsidRDefault="002315DE">
            <w:pPr>
              <w:pStyle w:val="TableParagraph"/>
              <w:spacing w:line="263" w:lineRule="exact"/>
              <w:rPr>
                <w:sz w:val="24"/>
              </w:rPr>
            </w:pPr>
            <w:r>
              <w:rPr>
                <w:sz w:val="24"/>
              </w:rPr>
              <w:t>Великой</w:t>
            </w:r>
            <w:r>
              <w:rPr>
                <w:spacing w:val="-5"/>
                <w:sz w:val="24"/>
              </w:rPr>
              <w:t xml:space="preserve"> </w:t>
            </w:r>
            <w:r>
              <w:rPr>
                <w:sz w:val="24"/>
              </w:rPr>
              <w:t>Отечественной</w:t>
            </w:r>
            <w:r>
              <w:rPr>
                <w:spacing w:val="-5"/>
                <w:sz w:val="24"/>
              </w:rPr>
              <w:t xml:space="preserve"> </w:t>
            </w:r>
            <w:r>
              <w:rPr>
                <w:spacing w:val="-4"/>
                <w:sz w:val="24"/>
              </w:rPr>
              <w:t>войны</w:t>
            </w:r>
          </w:p>
        </w:tc>
      </w:tr>
      <w:tr w:rsidR="00366CC5">
        <w:trPr>
          <w:trHeight w:val="273"/>
        </w:trPr>
        <w:tc>
          <w:tcPr>
            <w:tcW w:w="1576" w:type="dxa"/>
          </w:tcPr>
          <w:p w:rsidR="00366CC5" w:rsidRDefault="002315DE">
            <w:pPr>
              <w:pStyle w:val="TableParagraph"/>
              <w:spacing w:line="254" w:lineRule="exact"/>
              <w:rPr>
                <w:sz w:val="24"/>
              </w:rPr>
            </w:pPr>
            <w:r>
              <w:rPr>
                <w:spacing w:val="-5"/>
                <w:sz w:val="24"/>
              </w:rPr>
              <w:t>20</w:t>
            </w:r>
          </w:p>
        </w:tc>
        <w:tc>
          <w:tcPr>
            <w:tcW w:w="8846" w:type="dxa"/>
          </w:tcPr>
          <w:p w:rsidR="00366CC5" w:rsidRDefault="002315DE">
            <w:pPr>
              <w:pStyle w:val="TableParagraph"/>
              <w:spacing w:line="254" w:lineRule="exact"/>
              <w:rPr>
                <w:sz w:val="24"/>
              </w:rPr>
            </w:pPr>
            <w:r>
              <w:rPr>
                <w:sz w:val="24"/>
              </w:rPr>
              <w:t>Национальный</w:t>
            </w:r>
            <w:r>
              <w:rPr>
                <w:spacing w:val="-3"/>
                <w:sz w:val="24"/>
              </w:rPr>
              <w:t xml:space="preserve"> </w:t>
            </w:r>
            <w:r>
              <w:rPr>
                <w:sz w:val="24"/>
              </w:rPr>
              <w:t>день</w:t>
            </w:r>
            <w:r>
              <w:rPr>
                <w:spacing w:val="-4"/>
                <w:sz w:val="24"/>
              </w:rPr>
              <w:t xml:space="preserve"> </w:t>
            </w:r>
            <w:r>
              <w:rPr>
                <w:sz w:val="24"/>
              </w:rPr>
              <w:t>донора</w:t>
            </w:r>
            <w:r>
              <w:rPr>
                <w:spacing w:val="-2"/>
                <w:sz w:val="24"/>
              </w:rPr>
              <w:t xml:space="preserve"> </w:t>
            </w:r>
            <w:r>
              <w:rPr>
                <w:sz w:val="24"/>
              </w:rPr>
              <w:t>в</w:t>
            </w:r>
            <w:r>
              <w:rPr>
                <w:spacing w:val="-3"/>
                <w:sz w:val="24"/>
              </w:rPr>
              <w:t xml:space="preserve"> </w:t>
            </w:r>
            <w:r>
              <w:rPr>
                <w:spacing w:val="-2"/>
                <w:sz w:val="24"/>
              </w:rPr>
              <w:t>России</w:t>
            </w:r>
          </w:p>
        </w:tc>
      </w:tr>
      <w:tr w:rsidR="00366CC5">
        <w:trPr>
          <w:trHeight w:val="277"/>
        </w:trPr>
        <w:tc>
          <w:tcPr>
            <w:tcW w:w="1576" w:type="dxa"/>
          </w:tcPr>
          <w:p w:rsidR="00366CC5" w:rsidRDefault="002315DE">
            <w:pPr>
              <w:pStyle w:val="TableParagraph"/>
              <w:spacing w:line="258" w:lineRule="exact"/>
              <w:rPr>
                <w:sz w:val="24"/>
              </w:rPr>
            </w:pPr>
            <w:r>
              <w:rPr>
                <w:spacing w:val="-5"/>
                <w:sz w:val="24"/>
              </w:rPr>
              <w:t>22</w:t>
            </w:r>
          </w:p>
        </w:tc>
        <w:tc>
          <w:tcPr>
            <w:tcW w:w="8846" w:type="dxa"/>
          </w:tcPr>
          <w:p w:rsidR="00366CC5" w:rsidRDefault="002315DE">
            <w:pPr>
              <w:pStyle w:val="TableParagraph"/>
              <w:spacing w:line="258" w:lineRule="exact"/>
              <w:rPr>
                <w:sz w:val="24"/>
              </w:rPr>
            </w:pPr>
            <w:r>
              <w:rPr>
                <w:sz w:val="24"/>
              </w:rPr>
              <w:t>Всемирный</w:t>
            </w:r>
            <w:r>
              <w:rPr>
                <w:spacing w:val="-6"/>
                <w:sz w:val="24"/>
              </w:rPr>
              <w:t xml:space="preserve"> </w:t>
            </w:r>
            <w:r>
              <w:rPr>
                <w:sz w:val="24"/>
              </w:rPr>
              <w:t>день</w:t>
            </w:r>
            <w:r>
              <w:rPr>
                <w:spacing w:val="-5"/>
                <w:sz w:val="24"/>
              </w:rPr>
              <w:t xml:space="preserve"> </w:t>
            </w:r>
            <w:r>
              <w:rPr>
                <w:spacing w:val="-4"/>
                <w:sz w:val="24"/>
              </w:rPr>
              <w:t>Земли</w:t>
            </w:r>
          </w:p>
        </w:tc>
      </w:tr>
      <w:tr w:rsidR="00366CC5">
        <w:trPr>
          <w:trHeight w:val="274"/>
        </w:trPr>
        <w:tc>
          <w:tcPr>
            <w:tcW w:w="1576" w:type="dxa"/>
          </w:tcPr>
          <w:p w:rsidR="00366CC5" w:rsidRDefault="002315DE">
            <w:pPr>
              <w:pStyle w:val="TableParagraph"/>
              <w:spacing w:line="254" w:lineRule="exact"/>
              <w:rPr>
                <w:sz w:val="24"/>
              </w:rPr>
            </w:pPr>
            <w:r>
              <w:rPr>
                <w:spacing w:val="-5"/>
                <w:sz w:val="24"/>
              </w:rPr>
              <w:t>27</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 xml:space="preserve">российского </w:t>
            </w:r>
            <w:r>
              <w:rPr>
                <w:spacing w:val="-2"/>
                <w:sz w:val="24"/>
              </w:rPr>
              <w:t>парламентаризма</w:t>
            </w:r>
          </w:p>
        </w:tc>
      </w:tr>
      <w:tr w:rsidR="00366CC5">
        <w:trPr>
          <w:trHeight w:val="277"/>
        </w:trPr>
        <w:tc>
          <w:tcPr>
            <w:tcW w:w="10422" w:type="dxa"/>
            <w:gridSpan w:val="2"/>
          </w:tcPr>
          <w:p w:rsidR="00366CC5" w:rsidRDefault="002315DE">
            <w:pPr>
              <w:pStyle w:val="TableParagraph"/>
              <w:spacing w:line="258" w:lineRule="exact"/>
              <w:rPr>
                <w:b/>
                <w:sz w:val="24"/>
              </w:rPr>
            </w:pPr>
            <w:r>
              <w:rPr>
                <w:b/>
                <w:spacing w:val="-5"/>
                <w:sz w:val="24"/>
              </w:rPr>
              <w:t>Май</w:t>
            </w:r>
          </w:p>
        </w:tc>
      </w:tr>
      <w:tr w:rsidR="00366CC5">
        <w:trPr>
          <w:trHeight w:val="273"/>
        </w:trPr>
        <w:tc>
          <w:tcPr>
            <w:tcW w:w="1576" w:type="dxa"/>
          </w:tcPr>
          <w:p w:rsidR="00366CC5" w:rsidRDefault="002315DE">
            <w:pPr>
              <w:pStyle w:val="TableParagraph"/>
              <w:spacing w:line="254" w:lineRule="exact"/>
              <w:rPr>
                <w:sz w:val="24"/>
              </w:rPr>
            </w:pPr>
            <w:r>
              <w:rPr>
                <w:spacing w:val="-10"/>
                <w:sz w:val="24"/>
              </w:rPr>
              <w:t>1</w:t>
            </w:r>
          </w:p>
        </w:tc>
        <w:tc>
          <w:tcPr>
            <w:tcW w:w="8846" w:type="dxa"/>
          </w:tcPr>
          <w:p w:rsidR="00366CC5" w:rsidRDefault="002315DE">
            <w:pPr>
              <w:pStyle w:val="TableParagraph"/>
              <w:spacing w:line="254" w:lineRule="exact"/>
              <w:rPr>
                <w:sz w:val="24"/>
              </w:rPr>
            </w:pPr>
            <w:r>
              <w:rPr>
                <w:sz w:val="24"/>
              </w:rPr>
              <w:t>Праздник</w:t>
            </w:r>
            <w:r>
              <w:rPr>
                <w:spacing w:val="-3"/>
                <w:sz w:val="24"/>
              </w:rPr>
              <w:t xml:space="preserve"> </w:t>
            </w:r>
            <w:r>
              <w:rPr>
                <w:sz w:val="24"/>
              </w:rPr>
              <w:t>весны</w:t>
            </w:r>
            <w:r>
              <w:rPr>
                <w:spacing w:val="-3"/>
                <w:sz w:val="24"/>
              </w:rPr>
              <w:t xml:space="preserve"> </w:t>
            </w:r>
            <w:r>
              <w:rPr>
                <w:sz w:val="24"/>
              </w:rPr>
              <w:t>и</w:t>
            </w:r>
            <w:r>
              <w:rPr>
                <w:spacing w:val="-3"/>
                <w:sz w:val="24"/>
              </w:rPr>
              <w:t xml:space="preserve"> </w:t>
            </w:r>
            <w:r>
              <w:rPr>
                <w:spacing w:val="-4"/>
                <w:sz w:val="24"/>
              </w:rPr>
              <w:t>труда</w:t>
            </w:r>
          </w:p>
        </w:tc>
      </w:tr>
      <w:tr w:rsidR="00366CC5">
        <w:trPr>
          <w:trHeight w:val="277"/>
        </w:trPr>
        <w:tc>
          <w:tcPr>
            <w:tcW w:w="1576" w:type="dxa"/>
          </w:tcPr>
          <w:p w:rsidR="00366CC5" w:rsidRDefault="002315DE">
            <w:pPr>
              <w:pStyle w:val="TableParagraph"/>
              <w:spacing w:line="258" w:lineRule="exact"/>
              <w:rPr>
                <w:sz w:val="24"/>
              </w:rPr>
            </w:pPr>
            <w:r>
              <w:rPr>
                <w:spacing w:val="-10"/>
                <w:sz w:val="24"/>
              </w:rPr>
              <w:t>9</w:t>
            </w:r>
          </w:p>
        </w:tc>
        <w:tc>
          <w:tcPr>
            <w:tcW w:w="8846" w:type="dxa"/>
          </w:tcPr>
          <w:p w:rsidR="00366CC5" w:rsidRDefault="002315DE">
            <w:pPr>
              <w:pStyle w:val="TableParagraph"/>
              <w:spacing w:line="258" w:lineRule="exact"/>
              <w:rPr>
                <w:sz w:val="24"/>
              </w:rPr>
            </w:pPr>
            <w:r>
              <w:rPr>
                <w:sz w:val="24"/>
              </w:rPr>
              <w:t>День</w:t>
            </w:r>
            <w:r>
              <w:rPr>
                <w:spacing w:val="-5"/>
                <w:sz w:val="24"/>
              </w:rPr>
              <w:t xml:space="preserve"> </w:t>
            </w:r>
            <w:r>
              <w:rPr>
                <w:sz w:val="24"/>
              </w:rPr>
              <w:t>Победы</w:t>
            </w:r>
            <w:r>
              <w:rPr>
                <w:spacing w:val="-4"/>
                <w:sz w:val="24"/>
              </w:rPr>
              <w:t xml:space="preserve"> </w:t>
            </w:r>
            <w:r>
              <w:rPr>
                <w:sz w:val="24"/>
              </w:rPr>
              <w:t>советского</w:t>
            </w:r>
            <w:r>
              <w:rPr>
                <w:spacing w:val="-2"/>
                <w:sz w:val="24"/>
              </w:rPr>
              <w:t xml:space="preserve"> </w:t>
            </w:r>
            <w:r>
              <w:rPr>
                <w:sz w:val="24"/>
              </w:rPr>
              <w:t>народа</w:t>
            </w:r>
            <w:r>
              <w:rPr>
                <w:spacing w:val="-2"/>
                <w:sz w:val="24"/>
              </w:rPr>
              <w:t xml:space="preserve"> </w:t>
            </w:r>
            <w:r>
              <w:rPr>
                <w:sz w:val="24"/>
              </w:rPr>
              <w:t>в</w:t>
            </w:r>
            <w:r>
              <w:rPr>
                <w:spacing w:val="-4"/>
                <w:sz w:val="24"/>
              </w:rPr>
              <w:t xml:space="preserve"> </w:t>
            </w:r>
            <w:r>
              <w:rPr>
                <w:sz w:val="24"/>
              </w:rPr>
              <w:t>Великой</w:t>
            </w:r>
            <w:r>
              <w:rPr>
                <w:spacing w:val="-3"/>
                <w:sz w:val="24"/>
              </w:rPr>
              <w:t xml:space="preserve"> </w:t>
            </w:r>
            <w:r>
              <w:rPr>
                <w:sz w:val="24"/>
              </w:rPr>
              <w:t>Отечественной</w:t>
            </w:r>
            <w:r>
              <w:rPr>
                <w:spacing w:val="-4"/>
                <w:sz w:val="24"/>
              </w:rPr>
              <w:t xml:space="preserve"> </w:t>
            </w:r>
            <w:r>
              <w:rPr>
                <w:sz w:val="24"/>
              </w:rPr>
              <w:t>войне</w:t>
            </w:r>
            <w:r>
              <w:rPr>
                <w:spacing w:val="-1"/>
                <w:sz w:val="24"/>
              </w:rPr>
              <w:t xml:space="preserve"> </w:t>
            </w:r>
            <w:r>
              <w:rPr>
                <w:sz w:val="24"/>
              </w:rPr>
              <w:t>1941</w:t>
            </w:r>
            <w:r>
              <w:rPr>
                <w:spacing w:val="6"/>
                <w:sz w:val="24"/>
              </w:rPr>
              <w:t xml:space="preserve"> </w:t>
            </w:r>
            <w:r>
              <w:rPr>
                <w:sz w:val="24"/>
              </w:rPr>
              <w:t>-</w:t>
            </w:r>
            <w:r>
              <w:rPr>
                <w:spacing w:val="-6"/>
                <w:sz w:val="24"/>
              </w:rPr>
              <w:t xml:space="preserve"> </w:t>
            </w:r>
            <w:r>
              <w:rPr>
                <w:sz w:val="24"/>
              </w:rPr>
              <w:t>1945</w:t>
            </w:r>
            <w:r>
              <w:rPr>
                <w:spacing w:val="-2"/>
                <w:sz w:val="24"/>
              </w:rPr>
              <w:t xml:space="preserve"> годов</w:t>
            </w:r>
          </w:p>
        </w:tc>
      </w:tr>
      <w:tr w:rsidR="00366CC5">
        <w:trPr>
          <w:trHeight w:val="274"/>
        </w:trPr>
        <w:tc>
          <w:tcPr>
            <w:tcW w:w="1576" w:type="dxa"/>
          </w:tcPr>
          <w:p w:rsidR="00366CC5" w:rsidRDefault="002315DE">
            <w:pPr>
              <w:pStyle w:val="TableParagraph"/>
              <w:spacing w:line="254" w:lineRule="exact"/>
              <w:rPr>
                <w:sz w:val="24"/>
              </w:rPr>
            </w:pPr>
            <w:r>
              <w:rPr>
                <w:spacing w:val="-5"/>
                <w:sz w:val="24"/>
              </w:rPr>
              <w:t>18</w:t>
            </w:r>
          </w:p>
        </w:tc>
        <w:tc>
          <w:tcPr>
            <w:tcW w:w="8846" w:type="dxa"/>
          </w:tcPr>
          <w:p w:rsidR="00366CC5" w:rsidRDefault="002315DE">
            <w:pPr>
              <w:pStyle w:val="TableParagraph"/>
              <w:spacing w:line="254" w:lineRule="exact"/>
              <w:rPr>
                <w:sz w:val="24"/>
              </w:rPr>
            </w:pPr>
            <w:r>
              <w:rPr>
                <w:sz w:val="24"/>
              </w:rPr>
              <w:t>Международный</w:t>
            </w:r>
            <w:r>
              <w:rPr>
                <w:spacing w:val="-5"/>
                <w:sz w:val="24"/>
              </w:rPr>
              <w:t xml:space="preserve"> </w:t>
            </w:r>
            <w:r>
              <w:rPr>
                <w:sz w:val="24"/>
              </w:rPr>
              <w:t>день</w:t>
            </w:r>
            <w:r>
              <w:rPr>
                <w:spacing w:val="-4"/>
                <w:sz w:val="24"/>
              </w:rPr>
              <w:t xml:space="preserve"> </w:t>
            </w:r>
            <w:r>
              <w:rPr>
                <w:spacing w:val="-2"/>
                <w:sz w:val="24"/>
              </w:rPr>
              <w:t>музеев</w:t>
            </w:r>
          </w:p>
        </w:tc>
      </w:tr>
      <w:tr w:rsidR="00366CC5">
        <w:trPr>
          <w:trHeight w:val="277"/>
        </w:trPr>
        <w:tc>
          <w:tcPr>
            <w:tcW w:w="1576" w:type="dxa"/>
          </w:tcPr>
          <w:p w:rsidR="00366CC5" w:rsidRDefault="002315DE">
            <w:pPr>
              <w:pStyle w:val="TableParagraph"/>
              <w:spacing w:line="258" w:lineRule="exact"/>
              <w:rPr>
                <w:sz w:val="24"/>
              </w:rPr>
            </w:pPr>
            <w:r>
              <w:rPr>
                <w:spacing w:val="-5"/>
                <w:sz w:val="24"/>
              </w:rPr>
              <w:t>19</w:t>
            </w:r>
          </w:p>
        </w:tc>
        <w:tc>
          <w:tcPr>
            <w:tcW w:w="8846" w:type="dxa"/>
          </w:tcPr>
          <w:p w:rsidR="00366CC5" w:rsidRDefault="002315DE">
            <w:pPr>
              <w:pStyle w:val="TableParagraph"/>
              <w:spacing w:line="258" w:lineRule="exact"/>
              <w:rPr>
                <w:sz w:val="24"/>
              </w:rPr>
            </w:pPr>
            <w:r>
              <w:rPr>
                <w:sz w:val="24"/>
              </w:rPr>
              <w:t>День</w:t>
            </w:r>
            <w:r>
              <w:rPr>
                <w:spacing w:val="-6"/>
                <w:sz w:val="24"/>
              </w:rPr>
              <w:t xml:space="preserve"> </w:t>
            </w:r>
            <w:r>
              <w:rPr>
                <w:sz w:val="24"/>
              </w:rPr>
              <w:t>детских</w:t>
            </w:r>
            <w:r>
              <w:rPr>
                <w:spacing w:val="-4"/>
                <w:sz w:val="24"/>
              </w:rPr>
              <w:t xml:space="preserve"> </w:t>
            </w:r>
            <w:r>
              <w:rPr>
                <w:sz w:val="24"/>
              </w:rPr>
              <w:t>общественных</w:t>
            </w:r>
            <w:r>
              <w:rPr>
                <w:spacing w:val="-4"/>
                <w:sz w:val="24"/>
              </w:rPr>
              <w:t xml:space="preserve"> </w:t>
            </w:r>
            <w:r>
              <w:rPr>
                <w:sz w:val="24"/>
              </w:rPr>
              <w:t>организаций</w:t>
            </w:r>
            <w:r>
              <w:rPr>
                <w:spacing w:val="-4"/>
                <w:sz w:val="24"/>
              </w:rPr>
              <w:t xml:space="preserve"> </w:t>
            </w:r>
            <w:r>
              <w:rPr>
                <w:spacing w:val="-2"/>
                <w:sz w:val="24"/>
              </w:rPr>
              <w:t>России</w:t>
            </w:r>
          </w:p>
        </w:tc>
      </w:tr>
      <w:tr w:rsidR="00366CC5">
        <w:trPr>
          <w:trHeight w:val="274"/>
        </w:trPr>
        <w:tc>
          <w:tcPr>
            <w:tcW w:w="1576" w:type="dxa"/>
          </w:tcPr>
          <w:p w:rsidR="00366CC5" w:rsidRDefault="002315DE">
            <w:pPr>
              <w:pStyle w:val="TableParagraph"/>
              <w:spacing w:line="254" w:lineRule="exact"/>
              <w:rPr>
                <w:sz w:val="24"/>
              </w:rPr>
            </w:pPr>
            <w:r>
              <w:rPr>
                <w:spacing w:val="-5"/>
                <w:sz w:val="24"/>
              </w:rPr>
              <w:t>24</w:t>
            </w:r>
          </w:p>
        </w:tc>
        <w:tc>
          <w:tcPr>
            <w:tcW w:w="8846" w:type="dxa"/>
          </w:tcPr>
          <w:p w:rsidR="00366CC5" w:rsidRDefault="002315DE">
            <w:pPr>
              <w:pStyle w:val="TableParagraph"/>
              <w:spacing w:line="254" w:lineRule="exact"/>
              <w:rPr>
                <w:sz w:val="24"/>
              </w:rPr>
            </w:pPr>
            <w:r>
              <w:rPr>
                <w:sz w:val="24"/>
              </w:rPr>
              <w:t>День</w:t>
            </w:r>
            <w:r>
              <w:rPr>
                <w:spacing w:val="-4"/>
                <w:sz w:val="24"/>
              </w:rPr>
              <w:t xml:space="preserve"> </w:t>
            </w:r>
            <w:r>
              <w:rPr>
                <w:sz w:val="24"/>
              </w:rPr>
              <w:t>славянской</w:t>
            </w:r>
            <w:r>
              <w:rPr>
                <w:spacing w:val="-2"/>
                <w:sz w:val="24"/>
              </w:rPr>
              <w:t xml:space="preserve"> </w:t>
            </w:r>
            <w:r>
              <w:rPr>
                <w:sz w:val="24"/>
              </w:rPr>
              <w:t>письменности</w:t>
            </w:r>
            <w:r>
              <w:rPr>
                <w:spacing w:val="-2"/>
                <w:sz w:val="24"/>
              </w:rPr>
              <w:t xml:space="preserve"> </w:t>
            </w:r>
            <w:r>
              <w:rPr>
                <w:sz w:val="24"/>
              </w:rPr>
              <w:t>и</w:t>
            </w:r>
            <w:r>
              <w:rPr>
                <w:spacing w:val="-2"/>
                <w:sz w:val="24"/>
              </w:rPr>
              <w:t xml:space="preserve"> культуры</w:t>
            </w:r>
          </w:p>
        </w:tc>
      </w:tr>
      <w:tr w:rsidR="00366CC5">
        <w:trPr>
          <w:trHeight w:val="277"/>
        </w:trPr>
        <w:tc>
          <w:tcPr>
            <w:tcW w:w="1576" w:type="dxa"/>
          </w:tcPr>
          <w:p w:rsidR="00366CC5" w:rsidRDefault="002315DE">
            <w:pPr>
              <w:pStyle w:val="TableParagraph"/>
              <w:spacing w:line="258" w:lineRule="exact"/>
              <w:rPr>
                <w:sz w:val="24"/>
              </w:rPr>
            </w:pPr>
            <w:r>
              <w:rPr>
                <w:spacing w:val="-5"/>
                <w:sz w:val="24"/>
              </w:rPr>
              <w:t>24</w:t>
            </w:r>
          </w:p>
        </w:tc>
        <w:tc>
          <w:tcPr>
            <w:tcW w:w="8846" w:type="dxa"/>
          </w:tcPr>
          <w:p w:rsidR="00366CC5" w:rsidRDefault="002315DE">
            <w:pPr>
              <w:pStyle w:val="TableParagraph"/>
              <w:spacing w:line="258" w:lineRule="exact"/>
              <w:rPr>
                <w:sz w:val="24"/>
              </w:rPr>
            </w:pPr>
            <w:r>
              <w:rPr>
                <w:sz w:val="24"/>
              </w:rPr>
              <w:t>День</w:t>
            </w:r>
            <w:r>
              <w:rPr>
                <w:spacing w:val="-6"/>
                <w:sz w:val="24"/>
              </w:rPr>
              <w:t xml:space="preserve"> </w:t>
            </w:r>
            <w:r>
              <w:rPr>
                <w:sz w:val="24"/>
              </w:rPr>
              <w:t>рождения</w:t>
            </w:r>
            <w:r>
              <w:rPr>
                <w:spacing w:val="-3"/>
                <w:sz w:val="24"/>
              </w:rPr>
              <w:t xml:space="preserve"> </w:t>
            </w:r>
            <w:r>
              <w:rPr>
                <w:sz w:val="24"/>
              </w:rPr>
              <w:t>М.А.</w:t>
            </w:r>
            <w:r>
              <w:rPr>
                <w:spacing w:val="-3"/>
                <w:sz w:val="24"/>
              </w:rPr>
              <w:t xml:space="preserve"> </w:t>
            </w:r>
            <w:r>
              <w:rPr>
                <w:spacing w:val="-2"/>
                <w:sz w:val="24"/>
              </w:rPr>
              <w:t>Шолохова</w:t>
            </w:r>
          </w:p>
        </w:tc>
      </w:tr>
      <w:tr w:rsidR="00366CC5">
        <w:trPr>
          <w:trHeight w:val="274"/>
        </w:trPr>
        <w:tc>
          <w:tcPr>
            <w:tcW w:w="10422" w:type="dxa"/>
            <w:gridSpan w:val="2"/>
          </w:tcPr>
          <w:p w:rsidR="00366CC5" w:rsidRDefault="002315DE">
            <w:pPr>
              <w:pStyle w:val="TableParagraph"/>
              <w:spacing w:line="254" w:lineRule="exact"/>
              <w:rPr>
                <w:b/>
                <w:sz w:val="24"/>
              </w:rPr>
            </w:pPr>
            <w:r>
              <w:rPr>
                <w:b/>
                <w:spacing w:val="-4"/>
                <w:sz w:val="24"/>
              </w:rPr>
              <w:t>Июнь</w:t>
            </w:r>
          </w:p>
        </w:tc>
      </w:tr>
      <w:tr w:rsidR="00366CC5">
        <w:trPr>
          <w:trHeight w:val="277"/>
        </w:trPr>
        <w:tc>
          <w:tcPr>
            <w:tcW w:w="1576" w:type="dxa"/>
          </w:tcPr>
          <w:p w:rsidR="00366CC5" w:rsidRDefault="002315DE">
            <w:pPr>
              <w:pStyle w:val="TableParagraph"/>
              <w:spacing w:line="258" w:lineRule="exact"/>
              <w:rPr>
                <w:sz w:val="24"/>
              </w:rPr>
            </w:pPr>
            <w:r>
              <w:rPr>
                <w:spacing w:val="-10"/>
                <w:sz w:val="24"/>
              </w:rPr>
              <w:t>1</w:t>
            </w:r>
          </w:p>
        </w:tc>
        <w:tc>
          <w:tcPr>
            <w:tcW w:w="8846" w:type="dxa"/>
          </w:tcPr>
          <w:p w:rsidR="00366CC5" w:rsidRDefault="002315DE">
            <w:pPr>
              <w:pStyle w:val="TableParagraph"/>
              <w:spacing w:line="258" w:lineRule="exact"/>
              <w:rPr>
                <w:sz w:val="24"/>
              </w:rPr>
            </w:pPr>
            <w:r>
              <w:rPr>
                <w:sz w:val="24"/>
              </w:rPr>
              <w:t>Международный</w:t>
            </w:r>
            <w:r>
              <w:rPr>
                <w:spacing w:val="-4"/>
                <w:sz w:val="24"/>
              </w:rPr>
              <w:t xml:space="preserve"> </w:t>
            </w:r>
            <w:r>
              <w:rPr>
                <w:sz w:val="24"/>
              </w:rPr>
              <w:t>день</w:t>
            </w:r>
            <w:r>
              <w:rPr>
                <w:spacing w:val="-5"/>
                <w:sz w:val="24"/>
              </w:rPr>
              <w:t xml:space="preserve"> </w:t>
            </w:r>
            <w:r>
              <w:rPr>
                <w:sz w:val="24"/>
              </w:rPr>
              <w:t>защиты</w:t>
            </w:r>
            <w:r>
              <w:rPr>
                <w:spacing w:val="-4"/>
                <w:sz w:val="24"/>
              </w:rPr>
              <w:t xml:space="preserve"> детей</w:t>
            </w:r>
          </w:p>
        </w:tc>
      </w:tr>
      <w:tr w:rsidR="00366CC5">
        <w:trPr>
          <w:trHeight w:val="550"/>
        </w:trPr>
        <w:tc>
          <w:tcPr>
            <w:tcW w:w="1576" w:type="dxa"/>
          </w:tcPr>
          <w:p w:rsidR="00366CC5" w:rsidRDefault="002315DE">
            <w:pPr>
              <w:pStyle w:val="TableParagraph"/>
              <w:spacing w:line="267" w:lineRule="exact"/>
              <w:rPr>
                <w:sz w:val="24"/>
              </w:rPr>
            </w:pPr>
            <w:r>
              <w:rPr>
                <w:spacing w:val="-10"/>
                <w:sz w:val="24"/>
              </w:rPr>
              <w:t>2</w:t>
            </w:r>
          </w:p>
        </w:tc>
        <w:tc>
          <w:tcPr>
            <w:tcW w:w="8846" w:type="dxa"/>
          </w:tcPr>
          <w:p w:rsidR="00366CC5" w:rsidRDefault="002315DE">
            <w:pPr>
              <w:pStyle w:val="TableParagraph"/>
              <w:spacing w:line="267" w:lineRule="exact"/>
              <w:rPr>
                <w:sz w:val="24"/>
              </w:rPr>
            </w:pPr>
            <w:r>
              <w:rPr>
                <w:sz w:val="24"/>
              </w:rPr>
              <w:t>День</w:t>
            </w:r>
            <w:r>
              <w:rPr>
                <w:spacing w:val="-5"/>
                <w:sz w:val="24"/>
              </w:rPr>
              <w:t xml:space="preserve"> </w:t>
            </w:r>
            <w:r>
              <w:rPr>
                <w:sz w:val="24"/>
              </w:rPr>
              <w:t>памяти</w:t>
            </w:r>
            <w:r>
              <w:rPr>
                <w:spacing w:val="-3"/>
                <w:sz w:val="24"/>
              </w:rPr>
              <w:t xml:space="preserve"> </w:t>
            </w:r>
            <w:r>
              <w:rPr>
                <w:sz w:val="24"/>
              </w:rPr>
              <w:t>погибших</w:t>
            </w:r>
            <w:r>
              <w:rPr>
                <w:spacing w:val="-2"/>
                <w:sz w:val="24"/>
              </w:rPr>
              <w:t xml:space="preserve"> </w:t>
            </w:r>
            <w:r>
              <w:rPr>
                <w:sz w:val="24"/>
              </w:rPr>
              <w:t>шахтеров</w:t>
            </w:r>
            <w:r>
              <w:rPr>
                <w:spacing w:val="-4"/>
                <w:sz w:val="24"/>
              </w:rPr>
              <w:t xml:space="preserve"> </w:t>
            </w:r>
            <w:r>
              <w:rPr>
                <w:sz w:val="24"/>
              </w:rPr>
              <w:t>российского</w:t>
            </w:r>
            <w:r>
              <w:rPr>
                <w:spacing w:val="-3"/>
                <w:sz w:val="24"/>
              </w:rPr>
              <w:t xml:space="preserve"> </w:t>
            </w:r>
            <w:r>
              <w:rPr>
                <w:sz w:val="24"/>
              </w:rPr>
              <w:t>Донбасса</w:t>
            </w:r>
            <w:r>
              <w:rPr>
                <w:spacing w:val="-1"/>
                <w:sz w:val="24"/>
              </w:rPr>
              <w:t xml:space="preserve"> </w:t>
            </w:r>
            <w:r>
              <w:rPr>
                <w:sz w:val="24"/>
              </w:rPr>
              <w:t>(приурочено</w:t>
            </w:r>
            <w:r>
              <w:rPr>
                <w:spacing w:val="-2"/>
                <w:sz w:val="24"/>
              </w:rPr>
              <w:t xml:space="preserve"> </w:t>
            </w:r>
            <w:r>
              <w:rPr>
                <w:sz w:val="24"/>
              </w:rPr>
              <w:t>ко</w:t>
            </w:r>
            <w:r>
              <w:rPr>
                <w:spacing w:val="-2"/>
                <w:sz w:val="24"/>
              </w:rPr>
              <w:t xml:space="preserve"> </w:t>
            </w:r>
            <w:r>
              <w:rPr>
                <w:spacing w:val="-5"/>
                <w:sz w:val="24"/>
              </w:rPr>
              <w:t>дню</w:t>
            </w:r>
          </w:p>
          <w:p w:rsidR="00366CC5" w:rsidRDefault="002315DE">
            <w:pPr>
              <w:pStyle w:val="TableParagraph"/>
              <w:spacing w:line="263" w:lineRule="exact"/>
              <w:rPr>
                <w:sz w:val="24"/>
              </w:rPr>
            </w:pPr>
            <w:r>
              <w:rPr>
                <w:sz w:val="24"/>
              </w:rPr>
              <w:t>смерти</w:t>
            </w:r>
            <w:r>
              <w:rPr>
                <w:spacing w:val="-7"/>
                <w:sz w:val="24"/>
              </w:rPr>
              <w:t xml:space="preserve"> </w:t>
            </w:r>
            <w:r>
              <w:rPr>
                <w:sz w:val="24"/>
              </w:rPr>
              <w:t>дважды</w:t>
            </w:r>
            <w:r>
              <w:rPr>
                <w:spacing w:val="-5"/>
                <w:sz w:val="24"/>
              </w:rPr>
              <w:t xml:space="preserve"> </w:t>
            </w:r>
            <w:r>
              <w:rPr>
                <w:sz w:val="24"/>
              </w:rPr>
              <w:t>героя</w:t>
            </w:r>
            <w:r>
              <w:rPr>
                <w:spacing w:val="-2"/>
                <w:sz w:val="24"/>
              </w:rPr>
              <w:t xml:space="preserve"> </w:t>
            </w:r>
            <w:r>
              <w:rPr>
                <w:sz w:val="24"/>
              </w:rPr>
              <w:t>Социалистического</w:t>
            </w:r>
            <w:r>
              <w:rPr>
                <w:spacing w:val="-4"/>
                <w:sz w:val="24"/>
              </w:rPr>
              <w:t xml:space="preserve"> </w:t>
            </w:r>
            <w:r>
              <w:rPr>
                <w:sz w:val="24"/>
              </w:rPr>
              <w:t>труда</w:t>
            </w:r>
            <w:r>
              <w:rPr>
                <w:spacing w:val="-2"/>
                <w:sz w:val="24"/>
              </w:rPr>
              <w:t xml:space="preserve"> </w:t>
            </w:r>
            <w:r>
              <w:rPr>
                <w:sz w:val="24"/>
              </w:rPr>
              <w:t>М.П.</w:t>
            </w:r>
            <w:r>
              <w:rPr>
                <w:spacing w:val="-3"/>
                <w:sz w:val="24"/>
              </w:rPr>
              <w:t xml:space="preserve"> </w:t>
            </w:r>
            <w:r>
              <w:rPr>
                <w:spacing w:val="-2"/>
                <w:sz w:val="24"/>
              </w:rPr>
              <w:t>Чиха)</w:t>
            </w:r>
          </w:p>
        </w:tc>
      </w:tr>
      <w:tr w:rsidR="00366CC5">
        <w:trPr>
          <w:trHeight w:val="278"/>
        </w:trPr>
        <w:tc>
          <w:tcPr>
            <w:tcW w:w="1576" w:type="dxa"/>
          </w:tcPr>
          <w:p w:rsidR="00366CC5" w:rsidRDefault="002315DE">
            <w:pPr>
              <w:pStyle w:val="TableParagraph"/>
              <w:spacing w:line="258" w:lineRule="exact"/>
              <w:rPr>
                <w:sz w:val="24"/>
              </w:rPr>
            </w:pPr>
            <w:r>
              <w:rPr>
                <w:spacing w:val="-10"/>
                <w:sz w:val="24"/>
              </w:rPr>
              <w:t>5</w:t>
            </w:r>
          </w:p>
        </w:tc>
        <w:tc>
          <w:tcPr>
            <w:tcW w:w="8846" w:type="dxa"/>
          </w:tcPr>
          <w:p w:rsidR="00366CC5" w:rsidRDefault="002315DE">
            <w:pPr>
              <w:pStyle w:val="TableParagraph"/>
              <w:spacing w:line="258" w:lineRule="exact"/>
              <w:rPr>
                <w:sz w:val="24"/>
              </w:rPr>
            </w:pPr>
            <w:r>
              <w:rPr>
                <w:sz w:val="24"/>
              </w:rPr>
              <w:t>День</w:t>
            </w:r>
            <w:r>
              <w:rPr>
                <w:spacing w:val="-2"/>
                <w:sz w:val="24"/>
              </w:rPr>
              <w:t xml:space="preserve"> эколога</w:t>
            </w:r>
          </w:p>
        </w:tc>
      </w:tr>
      <w:tr w:rsidR="00366CC5">
        <w:trPr>
          <w:trHeight w:val="274"/>
        </w:trPr>
        <w:tc>
          <w:tcPr>
            <w:tcW w:w="1576" w:type="dxa"/>
          </w:tcPr>
          <w:p w:rsidR="00366CC5" w:rsidRDefault="002315DE">
            <w:pPr>
              <w:pStyle w:val="TableParagraph"/>
              <w:spacing w:line="254" w:lineRule="exact"/>
              <w:rPr>
                <w:sz w:val="24"/>
              </w:rPr>
            </w:pPr>
            <w:r>
              <w:rPr>
                <w:spacing w:val="-10"/>
                <w:sz w:val="24"/>
              </w:rPr>
              <w:t>6</w:t>
            </w:r>
          </w:p>
        </w:tc>
        <w:tc>
          <w:tcPr>
            <w:tcW w:w="8846" w:type="dxa"/>
          </w:tcPr>
          <w:p w:rsidR="00366CC5" w:rsidRDefault="002315DE">
            <w:pPr>
              <w:pStyle w:val="TableParagraph"/>
              <w:spacing w:line="254" w:lineRule="exact"/>
              <w:rPr>
                <w:sz w:val="24"/>
              </w:rPr>
            </w:pPr>
            <w:r>
              <w:rPr>
                <w:sz w:val="24"/>
              </w:rPr>
              <w:t>День</w:t>
            </w:r>
            <w:r>
              <w:rPr>
                <w:spacing w:val="-5"/>
                <w:sz w:val="24"/>
              </w:rPr>
              <w:t xml:space="preserve"> </w:t>
            </w:r>
            <w:r>
              <w:rPr>
                <w:sz w:val="24"/>
              </w:rPr>
              <w:t>русского</w:t>
            </w:r>
            <w:r>
              <w:rPr>
                <w:spacing w:val="-2"/>
                <w:sz w:val="24"/>
              </w:rPr>
              <w:t xml:space="preserve"> </w:t>
            </w:r>
            <w:r>
              <w:rPr>
                <w:sz w:val="24"/>
              </w:rPr>
              <w:t>языка -</w:t>
            </w:r>
            <w:r>
              <w:rPr>
                <w:spacing w:val="-2"/>
                <w:sz w:val="24"/>
              </w:rPr>
              <w:t xml:space="preserve"> </w:t>
            </w:r>
            <w:r>
              <w:rPr>
                <w:sz w:val="24"/>
              </w:rPr>
              <w:t>Пушкинский</w:t>
            </w:r>
            <w:r>
              <w:rPr>
                <w:spacing w:val="-3"/>
                <w:sz w:val="24"/>
              </w:rPr>
              <w:t xml:space="preserve"> </w:t>
            </w:r>
            <w:r>
              <w:rPr>
                <w:sz w:val="24"/>
              </w:rPr>
              <w:t>день</w:t>
            </w:r>
            <w:r>
              <w:rPr>
                <w:spacing w:val="-4"/>
                <w:sz w:val="24"/>
              </w:rPr>
              <w:t xml:space="preserve"> </w:t>
            </w:r>
            <w:r>
              <w:rPr>
                <w:spacing w:val="-2"/>
                <w:sz w:val="24"/>
              </w:rPr>
              <w:t>России</w:t>
            </w:r>
          </w:p>
        </w:tc>
      </w:tr>
      <w:tr w:rsidR="00366CC5">
        <w:trPr>
          <w:trHeight w:val="278"/>
        </w:trPr>
        <w:tc>
          <w:tcPr>
            <w:tcW w:w="1576" w:type="dxa"/>
          </w:tcPr>
          <w:p w:rsidR="00366CC5" w:rsidRDefault="002315DE">
            <w:pPr>
              <w:pStyle w:val="TableParagraph"/>
              <w:spacing w:line="258" w:lineRule="exact"/>
              <w:rPr>
                <w:sz w:val="24"/>
              </w:rPr>
            </w:pPr>
            <w:r>
              <w:rPr>
                <w:spacing w:val="-5"/>
                <w:sz w:val="24"/>
              </w:rPr>
              <w:t>12</w:t>
            </w:r>
          </w:p>
        </w:tc>
        <w:tc>
          <w:tcPr>
            <w:tcW w:w="8846" w:type="dxa"/>
          </w:tcPr>
          <w:p w:rsidR="00366CC5" w:rsidRDefault="002315DE">
            <w:pPr>
              <w:pStyle w:val="TableParagraph"/>
              <w:spacing w:line="258" w:lineRule="exact"/>
              <w:rPr>
                <w:sz w:val="24"/>
              </w:rPr>
            </w:pPr>
            <w:r>
              <w:rPr>
                <w:sz w:val="24"/>
              </w:rPr>
              <w:t>День</w:t>
            </w:r>
            <w:r>
              <w:rPr>
                <w:spacing w:val="-4"/>
                <w:sz w:val="24"/>
              </w:rPr>
              <w:t xml:space="preserve"> </w:t>
            </w:r>
            <w:r>
              <w:rPr>
                <w:spacing w:val="-2"/>
                <w:sz w:val="24"/>
              </w:rPr>
              <w:t>России</w:t>
            </w:r>
          </w:p>
        </w:tc>
      </w:tr>
      <w:tr w:rsidR="00366CC5">
        <w:trPr>
          <w:trHeight w:val="273"/>
        </w:trPr>
        <w:tc>
          <w:tcPr>
            <w:tcW w:w="1576" w:type="dxa"/>
          </w:tcPr>
          <w:p w:rsidR="00366CC5" w:rsidRDefault="002315DE">
            <w:pPr>
              <w:pStyle w:val="TableParagraph"/>
              <w:spacing w:line="254" w:lineRule="exact"/>
              <w:rPr>
                <w:sz w:val="24"/>
              </w:rPr>
            </w:pPr>
            <w:r>
              <w:rPr>
                <w:spacing w:val="-5"/>
                <w:sz w:val="24"/>
              </w:rPr>
              <w:t>18</w:t>
            </w:r>
          </w:p>
        </w:tc>
        <w:tc>
          <w:tcPr>
            <w:tcW w:w="8846" w:type="dxa"/>
          </w:tcPr>
          <w:p w:rsidR="00366CC5" w:rsidRDefault="002315DE">
            <w:pPr>
              <w:pStyle w:val="TableParagraph"/>
              <w:spacing w:line="254" w:lineRule="exact"/>
              <w:rPr>
                <w:sz w:val="24"/>
              </w:rPr>
            </w:pPr>
            <w:r>
              <w:rPr>
                <w:sz w:val="24"/>
              </w:rPr>
              <w:t>День</w:t>
            </w:r>
            <w:r>
              <w:rPr>
                <w:spacing w:val="-4"/>
                <w:sz w:val="24"/>
              </w:rPr>
              <w:t xml:space="preserve"> </w:t>
            </w:r>
            <w:r>
              <w:rPr>
                <w:sz w:val="24"/>
              </w:rPr>
              <w:t>медицинского</w:t>
            </w:r>
            <w:r>
              <w:rPr>
                <w:spacing w:val="-1"/>
                <w:sz w:val="24"/>
              </w:rPr>
              <w:t xml:space="preserve"> </w:t>
            </w:r>
            <w:r>
              <w:rPr>
                <w:spacing w:val="-2"/>
                <w:sz w:val="24"/>
              </w:rPr>
              <w:t>работника</w:t>
            </w:r>
          </w:p>
        </w:tc>
      </w:tr>
      <w:tr w:rsidR="00366CC5">
        <w:trPr>
          <w:trHeight w:val="277"/>
        </w:trPr>
        <w:tc>
          <w:tcPr>
            <w:tcW w:w="1576" w:type="dxa"/>
          </w:tcPr>
          <w:p w:rsidR="00366CC5" w:rsidRDefault="002315DE">
            <w:pPr>
              <w:pStyle w:val="TableParagraph"/>
              <w:spacing w:line="258" w:lineRule="exact"/>
              <w:rPr>
                <w:sz w:val="24"/>
              </w:rPr>
            </w:pPr>
            <w:r>
              <w:rPr>
                <w:spacing w:val="-5"/>
                <w:sz w:val="24"/>
              </w:rPr>
              <w:t>22</w:t>
            </w:r>
          </w:p>
        </w:tc>
        <w:tc>
          <w:tcPr>
            <w:tcW w:w="8846" w:type="dxa"/>
          </w:tcPr>
          <w:p w:rsidR="00366CC5" w:rsidRDefault="002315DE">
            <w:pPr>
              <w:pStyle w:val="TableParagraph"/>
              <w:spacing w:line="258" w:lineRule="exact"/>
              <w:rPr>
                <w:sz w:val="24"/>
              </w:rPr>
            </w:pPr>
            <w:r>
              <w:rPr>
                <w:sz w:val="24"/>
              </w:rPr>
              <w:t>День</w:t>
            </w:r>
            <w:r>
              <w:rPr>
                <w:spacing w:val="-3"/>
                <w:sz w:val="24"/>
              </w:rPr>
              <w:t xml:space="preserve"> </w:t>
            </w:r>
            <w:r>
              <w:rPr>
                <w:sz w:val="24"/>
              </w:rPr>
              <w:t>памяти</w:t>
            </w:r>
            <w:r>
              <w:rPr>
                <w:spacing w:val="-2"/>
                <w:sz w:val="24"/>
              </w:rPr>
              <w:t xml:space="preserve"> </w:t>
            </w:r>
            <w:r>
              <w:rPr>
                <w:sz w:val="24"/>
              </w:rPr>
              <w:t>и</w:t>
            </w:r>
            <w:r>
              <w:rPr>
                <w:spacing w:val="-2"/>
                <w:sz w:val="24"/>
              </w:rPr>
              <w:t xml:space="preserve"> </w:t>
            </w:r>
            <w:r>
              <w:rPr>
                <w:sz w:val="24"/>
              </w:rPr>
              <w:t>скорби</w:t>
            </w:r>
            <w:r>
              <w:rPr>
                <w:spacing w:val="-1"/>
                <w:sz w:val="24"/>
              </w:rPr>
              <w:t xml:space="preserve"> </w:t>
            </w:r>
            <w:r>
              <w:rPr>
                <w:sz w:val="24"/>
              </w:rPr>
              <w:t>-</w:t>
            </w:r>
            <w:r>
              <w:rPr>
                <w:spacing w:val="-4"/>
                <w:sz w:val="24"/>
              </w:rPr>
              <w:t xml:space="preserve"> </w:t>
            </w:r>
            <w:r>
              <w:rPr>
                <w:sz w:val="24"/>
              </w:rPr>
              <w:t>день</w:t>
            </w:r>
            <w:r>
              <w:rPr>
                <w:spacing w:val="-3"/>
                <w:sz w:val="24"/>
              </w:rPr>
              <w:t xml:space="preserve"> </w:t>
            </w:r>
            <w:r>
              <w:rPr>
                <w:sz w:val="24"/>
              </w:rPr>
              <w:t>начала Великой</w:t>
            </w:r>
            <w:r>
              <w:rPr>
                <w:spacing w:val="-2"/>
                <w:sz w:val="24"/>
              </w:rPr>
              <w:t xml:space="preserve"> </w:t>
            </w:r>
            <w:r>
              <w:rPr>
                <w:sz w:val="24"/>
              </w:rPr>
              <w:t>Отечественной</w:t>
            </w:r>
            <w:r>
              <w:rPr>
                <w:spacing w:val="-2"/>
                <w:sz w:val="24"/>
              </w:rPr>
              <w:t xml:space="preserve"> войны</w:t>
            </w:r>
          </w:p>
        </w:tc>
      </w:tr>
      <w:tr w:rsidR="00366CC5">
        <w:trPr>
          <w:trHeight w:val="273"/>
        </w:trPr>
        <w:tc>
          <w:tcPr>
            <w:tcW w:w="1576" w:type="dxa"/>
          </w:tcPr>
          <w:p w:rsidR="00366CC5" w:rsidRDefault="002315DE">
            <w:pPr>
              <w:pStyle w:val="TableParagraph"/>
              <w:spacing w:line="254" w:lineRule="exact"/>
              <w:rPr>
                <w:sz w:val="24"/>
              </w:rPr>
            </w:pPr>
            <w:r>
              <w:rPr>
                <w:spacing w:val="-5"/>
                <w:sz w:val="24"/>
              </w:rPr>
              <w:t>27</w:t>
            </w:r>
          </w:p>
        </w:tc>
        <w:tc>
          <w:tcPr>
            <w:tcW w:w="8846" w:type="dxa"/>
          </w:tcPr>
          <w:p w:rsidR="00366CC5" w:rsidRDefault="002315DE">
            <w:pPr>
              <w:pStyle w:val="TableParagraph"/>
              <w:spacing w:line="254" w:lineRule="exact"/>
              <w:rPr>
                <w:sz w:val="24"/>
              </w:rPr>
            </w:pPr>
            <w:r>
              <w:rPr>
                <w:sz w:val="24"/>
              </w:rPr>
              <w:t>День</w:t>
            </w:r>
            <w:r>
              <w:rPr>
                <w:spacing w:val="-2"/>
                <w:sz w:val="24"/>
              </w:rPr>
              <w:t xml:space="preserve"> молодежи</w:t>
            </w:r>
          </w:p>
        </w:tc>
      </w:tr>
      <w:tr w:rsidR="00366CC5">
        <w:trPr>
          <w:trHeight w:val="278"/>
        </w:trPr>
        <w:tc>
          <w:tcPr>
            <w:tcW w:w="10422" w:type="dxa"/>
            <w:gridSpan w:val="2"/>
          </w:tcPr>
          <w:p w:rsidR="00366CC5" w:rsidRDefault="002315DE">
            <w:pPr>
              <w:pStyle w:val="TableParagraph"/>
              <w:spacing w:line="258" w:lineRule="exact"/>
              <w:rPr>
                <w:b/>
                <w:sz w:val="24"/>
              </w:rPr>
            </w:pPr>
            <w:r>
              <w:rPr>
                <w:b/>
                <w:spacing w:val="-4"/>
                <w:sz w:val="24"/>
              </w:rPr>
              <w:t>Июль</w:t>
            </w:r>
          </w:p>
        </w:tc>
      </w:tr>
      <w:tr w:rsidR="00366CC5">
        <w:trPr>
          <w:trHeight w:val="273"/>
        </w:trPr>
        <w:tc>
          <w:tcPr>
            <w:tcW w:w="1576" w:type="dxa"/>
          </w:tcPr>
          <w:p w:rsidR="00366CC5" w:rsidRDefault="002315DE">
            <w:pPr>
              <w:pStyle w:val="TableParagraph"/>
              <w:spacing w:line="254" w:lineRule="exact"/>
              <w:rPr>
                <w:sz w:val="24"/>
              </w:rPr>
            </w:pPr>
            <w:r>
              <w:rPr>
                <w:spacing w:val="-10"/>
                <w:sz w:val="24"/>
              </w:rPr>
              <w:t>8</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семьи</w:t>
            </w:r>
            <w:r>
              <w:rPr>
                <w:spacing w:val="-1"/>
                <w:sz w:val="24"/>
              </w:rPr>
              <w:t xml:space="preserve"> </w:t>
            </w:r>
            <w:r>
              <w:rPr>
                <w:sz w:val="24"/>
              </w:rPr>
              <w:t>любви</w:t>
            </w:r>
            <w:r>
              <w:rPr>
                <w:spacing w:val="-1"/>
                <w:sz w:val="24"/>
              </w:rPr>
              <w:t xml:space="preserve"> </w:t>
            </w:r>
            <w:r>
              <w:rPr>
                <w:sz w:val="24"/>
              </w:rPr>
              <w:t>и</w:t>
            </w:r>
            <w:r>
              <w:rPr>
                <w:spacing w:val="-1"/>
                <w:sz w:val="24"/>
              </w:rPr>
              <w:t xml:space="preserve"> </w:t>
            </w:r>
            <w:r>
              <w:rPr>
                <w:spacing w:val="-2"/>
                <w:sz w:val="24"/>
              </w:rPr>
              <w:t>верности</w:t>
            </w:r>
          </w:p>
        </w:tc>
      </w:tr>
      <w:tr w:rsidR="00366CC5">
        <w:trPr>
          <w:trHeight w:val="278"/>
        </w:trPr>
        <w:tc>
          <w:tcPr>
            <w:tcW w:w="1576" w:type="dxa"/>
          </w:tcPr>
          <w:p w:rsidR="00366CC5" w:rsidRDefault="00366CC5">
            <w:pPr>
              <w:pStyle w:val="TableParagraph"/>
              <w:ind w:left="0"/>
              <w:rPr>
                <w:sz w:val="20"/>
              </w:rPr>
            </w:pPr>
          </w:p>
        </w:tc>
        <w:tc>
          <w:tcPr>
            <w:tcW w:w="8846" w:type="dxa"/>
          </w:tcPr>
          <w:p w:rsidR="00366CC5" w:rsidRDefault="00366CC5">
            <w:pPr>
              <w:pStyle w:val="TableParagraph"/>
              <w:ind w:left="0"/>
              <w:rPr>
                <w:sz w:val="20"/>
              </w:rPr>
            </w:pPr>
          </w:p>
        </w:tc>
      </w:tr>
      <w:tr w:rsidR="00366CC5">
        <w:trPr>
          <w:trHeight w:val="273"/>
        </w:trPr>
        <w:tc>
          <w:tcPr>
            <w:tcW w:w="1576" w:type="dxa"/>
          </w:tcPr>
          <w:p w:rsidR="00366CC5" w:rsidRDefault="002315DE">
            <w:pPr>
              <w:pStyle w:val="TableParagraph"/>
              <w:spacing w:line="254" w:lineRule="exact"/>
              <w:rPr>
                <w:sz w:val="24"/>
              </w:rPr>
            </w:pPr>
            <w:r>
              <w:rPr>
                <w:spacing w:val="-5"/>
                <w:sz w:val="24"/>
              </w:rPr>
              <w:t>30</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Военно-</w:t>
            </w:r>
            <w:r>
              <w:rPr>
                <w:spacing w:val="-5"/>
                <w:sz w:val="24"/>
              </w:rPr>
              <w:t xml:space="preserve"> </w:t>
            </w:r>
            <w:r>
              <w:rPr>
                <w:sz w:val="24"/>
              </w:rPr>
              <w:t xml:space="preserve">морского </w:t>
            </w:r>
            <w:r>
              <w:rPr>
                <w:spacing w:val="-2"/>
                <w:sz w:val="24"/>
              </w:rPr>
              <w:t>флота</w:t>
            </w:r>
          </w:p>
        </w:tc>
      </w:tr>
      <w:tr w:rsidR="00366CC5">
        <w:trPr>
          <w:trHeight w:val="278"/>
        </w:trPr>
        <w:tc>
          <w:tcPr>
            <w:tcW w:w="10422" w:type="dxa"/>
            <w:gridSpan w:val="2"/>
          </w:tcPr>
          <w:p w:rsidR="00366CC5" w:rsidRDefault="002315DE">
            <w:pPr>
              <w:pStyle w:val="TableParagraph"/>
              <w:spacing w:line="258" w:lineRule="exact"/>
              <w:rPr>
                <w:b/>
                <w:sz w:val="24"/>
              </w:rPr>
            </w:pPr>
            <w:r>
              <w:rPr>
                <w:b/>
                <w:spacing w:val="-2"/>
                <w:sz w:val="24"/>
              </w:rPr>
              <w:t>Август</w:t>
            </w:r>
          </w:p>
        </w:tc>
      </w:tr>
      <w:tr w:rsidR="00366CC5">
        <w:trPr>
          <w:trHeight w:val="274"/>
        </w:trPr>
        <w:tc>
          <w:tcPr>
            <w:tcW w:w="1576" w:type="dxa"/>
          </w:tcPr>
          <w:p w:rsidR="00366CC5" w:rsidRDefault="002315DE">
            <w:pPr>
              <w:pStyle w:val="TableParagraph"/>
              <w:spacing w:line="254" w:lineRule="exact"/>
              <w:rPr>
                <w:sz w:val="24"/>
              </w:rPr>
            </w:pPr>
            <w:r>
              <w:rPr>
                <w:spacing w:val="-10"/>
                <w:sz w:val="24"/>
              </w:rPr>
              <w:t>8</w:t>
            </w:r>
          </w:p>
        </w:tc>
        <w:tc>
          <w:tcPr>
            <w:tcW w:w="8846" w:type="dxa"/>
          </w:tcPr>
          <w:p w:rsidR="00366CC5" w:rsidRDefault="002315DE">
            <w:pPr>
              <w:pStyle w:val="TableParagraph"/>
              <w:spacing w:line="254" w:lineRule="exact"/>
              <w:rPr>
                <w:sz w:val="24"/>
              </w:rPr>
            </w:pPr>
            <w:r>
              <w:rPr>
                <w:sz w:val="24"/>
              </w:rPr>
              <w:t>День</w:t>
            </w:r>
            <w:r>
              <w:rPr>
                <w:spacing w:val="-6"/>
                <w:sz w:val="24"/>
              </w:rPr>
              <w:t xml:space="preserve"> </w:t>
            </w:r>
            <w:r>
              <w:rPr>
                <w:sz w:val="24"/>
              </w:rPr>
              <w:t>рождения</w:t>
            </w:r>
            <w:r>
              <w:rPr>
                <w:spacing w:val="-2"/>
                <w:sz w:val="24"/>
              </w:rPr>
              <w:t xml:space="preserve"> </w:t>
            </w:r>
            <w:r>
              <w:rPr>
                <w:sz w:val="24"/>
              </w:rPr>
              <w:t>Платова</w:t>
            </w:r>
            <w:r>
              <w:rPr>
                <w:spacing w:val="-2"/>
                <w:sz w:val="24"/>
              </w:rPr>
              <w:t xml:space="preserve"> </w:t>
            </w:r>
            <w:r>
              <w:rPr>
                <w:sz w:val="24"/>
              </w:rPr>
              <w:t>Матвея</w:t>
            </w:r>
            <w:r>
              <w:rPr>
                <w:spacing w:val="1"/>
                <w:sz w:val="24"/>
              </w:rPr>
              <w:t xml:space="preserve"> </w:t>
            </w:r>
            <w:r>
              <w:rPr>
                <w:sz w:val="24"/>
              </w:rPr>
              <w:t>Ивановича,</w:t>
            </w:r>
            <w:r>
              <w:rPr>
                <w:spacing w:val="-3"/>
                <w:sz w:val="24"/>
              </w:rPr>
              <w:t xml:space="preserve"> </w:t>
            </w:r>
            <w:r>
              <w:rPr>
                <w:sz w:val="24"/>
              </w:rPr>
              <w:t>атамана</w:t>
            </w:r>
            <w:r>
              <w:rPr>
                <w:spacing w:val="-3"/>
                <w:sz w:val="24"/>
              </w:rPr>
              <w:t xml:space="preserve"> </w:t>
            </w:r>
            <w:r>
              <w:rPr>
                <w:sz w:val="24"/>
              </w:rPr>
              <w:t>Донского</w:t>
            </w:r>
            <w:r>
              <w:rPr>
                <w:spacing w:val="-3"/>
                <w:sz w:val="24"/>
              </w:rPr>
              <w:t xml:space="preserve"> </w:t>
            </w:r>
            <w:r>
              <w:rPr>
                <w:sz w:val="24"/>
              </w:rPr>
              <w:t>казачьего</w:t>
            </w:r>
            <w:r>
              <w:rPr>
                <w:spacing w:val="-3"/>
                <w:sz w:val="24"/>
              </w:rPr>
              <w:t xml:space="preserve"> </w:t>
            </w:r>
            <w:r>
              <w:rPr>
                <w:spacing w:val="-2"/>
                <w:sz w:val="24"/>
              </w:rPr>
              <w:t>войска</w:t>
            </w:r>
          </w:p>
        </w:tc>
      </w:tr>
      <w:tr w:rsidR="00366CC5">
        <w:trPr>
          <w:trHeight w:val="277"/>
        </w:trPr>
        <w:tc>
          <w:tcPr>
            <w:tcW w:w="1576" w:type="dxa"/>
          </w:tcPr>
          <w:p w:rsidR="00366CC5" w:rsidRDefault="002315DE">
            <w:pPr>
              <w:pStyle w:val="TableParagraph"/>
              <w:spacing w:line="258" w:lineRule="exact"/>
              <w:rPr>
                <w:sz w:val="24"/>
              </w:rPr>
            </w:pPr>
            <w:r>
              <w:rPr>
                <w:spacing w:val="-5"/>
                <w:sz w:val="24"/>
              </w:rPr>
              <w:t>12</w:t>
            </w:r>
          </w:p>
        </w:tc>
        <w:tc>
          <w:tcPr>
            <w:tcW w:w="8846" w:type="dxa"/>
          </w:tcPr>
          <w:p w:rsidR="00366CC5" w:rsidRDefault="002315DE">
            <w:pPr>
              <w:pStyle w:val="TableParagraph"/>
              <w:spacing w:line="258" w:lineRule="exact"/>
              <w:rPr>
                <w:sz w:val="24"/>
              </w:rPr>
            </w:pPr>
            <w:r>
              <w:rPr>
                <w:sz w:val="24"/>
              </w:rPr>
              <w:t>День</w:t>
            </w:r>
            <w:r>
              <w:rPr>
                <w:spacing w:val="-2"/>
                <w:sz w:val="24"/>
              </w:rPr>
              <w:t xml:space="preserve"> физкультурника</w:t>
            </w:r>
          </w:p>
        </w:tc>
      </w:tr>
      <w:tr w:rsidR="00366CC5">
        <w:trPr>
          <w:trHeight w:val="274"/>
        </w:trPr>
        <w:tc>
          <w:tcPr>
            <w:tcW w:w="1576" w:type="dxa"/>
          </w:tcPr>
          <w:p w:rsidR="00366CC5" w:rsidRDefault="002315DE">
            <w:pPr>
              <w:pStyle w:val="TableParagraph"/>
              <w:spacing w:line="254" w:lineRule="exact"/>
              <w:rPr>
                <w:sz w:val="24"/>
              </w:rPr>
            </w:pPr>
            <w:r>
              <w:rPr>
                <w:spacing w:val="-5"/>
                <w:sz w:val="24"/>
              </w:rPr>
              <w:t>22</w:t>
            </w:r>
          </w:p>
        </w:tc>
        <w:tc>
          <w:tcPr>
            <w:tcW w:w="8846" w:type="dxa"/>
          </w:tcPr>
          <w:p w:rsidR="00366CC5" w:rsidRDefault="002315DE">
            <w:pPr>
              <w:pStyle w:val="TableParagraph"/>
              <w:spacing w:line="254" w:lineRule="exact"/>
              <w:rPr>
                <w:sz w:val="24"/>
              </w:rPr>
            </w:pPr>
            <w:r>
              <w:rPr>
                <w:sz w:val="24"/>
              </w:rPr>
              <w:t>День</w:t>
            </w:r>
            <w:r>
              <w:rPr>
                <w:spacing w:val="-6"/>
                <w:sz w:val="24"/>
              </w:rPr>
              <w:t xml:space="preserve"> </w:t>
            </w:r>
            <w:r>
              <w:rPr>
                <w:sz w:val="24"/>
              </w:rPr>
              <w:t>государственного</w:t>
            </w:r>
            <w:r>
              <w:rPr>
                <w:spacing w:val="-4"/>
                <w:sz w:val="24"/>
              </w:rPr>
              <w:t xml:space="preserve"> </w:t>
            </w:r>
            <w:r>
              <w:rPr>
                <w:sz w:val="24"/>
              </w:rPr>
              <w:t>флага</w:t>
            </w:r>
            <w:r>
              <w:rPr>
                <w:spacing w:val="-4"/>
                <w:sz w:val="24"/>
              </w:rPr>
              <w:t xml:space="preserve"> </w:t>
            </w:r>
            <w:r>
              <w:rPr>
                <w:sz w:val="24"/>
              </w:rPr>
              <w:t>Российской</w:t>
            </w:r>
            <w:r>
              <w:rPr>
                <w:spacing w:val="-4"/>
                <w:sz w:val="24"/>
              </w:rPr>
              <w:t xml:space="preserve"> </w:t>
            </w:r>
            <w:r>
              <w:rPr>
                <w:spacing w:val="-2"/>
                <w:sz w:val="24"/>
              </w:rPr>
              <w:t>Федерации</w:t>
            </w:r>
          </w:p>
        </w:tc>
      </w:tr>
      <w:tr w:rsidR="00366CC5">
        <w:trPr>
          <w:trHeight w:val="553"/>
        </w:trPr>
        <w:tc>
          <w:tcPr>
            <w:tcW w:w="1576" w:type="dxa"/>
          </w:tcPr>
          <w:p w:rsidR="00366CC5" w:rsidRDefault="002315DE">
            <w:pPr>
              <w:pStyle w:val="TableParagraph"/>
              <w:spacing w:line="271" w:lineRule="exact"/>
              <w:rPr>
                <w:sz w:val="24"/>
              </w:rPr>
            </w:pPr>
            <w:r>
              <w:rPr>
                <w:spacing w:val="-5"/>
                <w:sz w:val="24"/>
              </w:rPr>
              <w:t>23</w:t>
            </w:r>
          </w:p>
        </w:tc>
        <w:tc>
          <w:tcPr>
            <w:tcW w:w="8846" w:type="dxa"/>
          </w:tcPr>
          <w:p w:rsidR="00366CC5" w:rsidRDefault="002315DE">
            <w:pPr>
              <w:pStyle w:val="TableParagraph"/>
              <w:spacing w:line="271" w:lineRule="exact"/>
              <w:rPr>
                <w:sz w:val="24"/>
              </w:rPr>
            </w:pPr>
            <w:r>
              <w:rPr>
                <w:sz w:val="24"/>
              </w:rPr>
              <w:t>80</w:t>
            </w:r>
            <w:r>
              <w:rPr>
                <w:spacing w:val="-2"/>
                <w:sz w:val="24"/>
              </w:rPr>
              <w:t xml:space="preserve"> </w:t>
            </w:r>
            <w:r>
              <w:rPr>
                <w:sz w:val="24"/>
              </w:rPr>
              <w:t>лет</w:t>
            </w:r>
            <w:r>
              <w:rPr>
                <w:spacing w:val="-2"/>
                <w:sz w:val="24"/>
              </w:rPr>
              <w:t xml:space="preserve"> </w:t>
            </w:r>
            <w:r>
              <w:rPr>
                <w:sz w:val="24"/>
              </w:rPr>
              <w:t>со</w:t>
            </w:r>
            <w:r>
              <w:rPr>
                <w:spacing w:val="-2"/>
                <w:sz w:val="24"/>
              </w:rPr>
              <w:t xml:space="preserve"> </w:t>
            </w:r>
            <w:r>
              <w:rPr>
                <w:sz w:val="24"/>
              </w:rPr>
              <w:t>дня</w:t>
            </w:r>
            <w:r>
              <w:rPr>
                <w:spacing w:val="-1"/>
                <w:sz w:val="24"/>
              </w:rPr>
              <w:t xml:space="preserve"> </w:t>
            </w:r>
            <w:r>
              <w:rPr>
                <w:sz w:val="24"/>
              </w:rPr>
              <w:t>победы</w:t>
            </w:r>
            <w:r>
              <w:rPr>
                <w:spacing w:val="-4"/>
                <w:sz w:val="24"/>
              </w:rPr>
              <w:t xml:space="preserve"> </w:t>
            </w:r>
            <w:r>
              <w:rPr>
                <w:sz w:val="24"/>
              </w:rPr>
              <w:t>советских</w:t>
            </w:r>
            <w:r>
              <w:rPr>
                <w:spacing w:val="-1"/>
                <w:sz w:val="24"/>
              </w:rPr>
              <w:t xml:space="preserve"> </w:t>
            </w:r>
            <w:r>
              <w:rPr>
                <w:sz w:val="24"/>
              </w:rPr>
              <w:t>войск</w:t>
            </w:r>
            <w:r>
              <w:rPr>
                <w:spacing w:val="-1"/>
                <w:sz w:val="24"/>
              </w:rPr>
              <w:t xml:space="preserve"> </w:t>
            </w:r>
            <w:r>
              <w:rPr>
                <w:sz w:val="24"/>
              </w:rPr>
              <w:t>над</w:t>
            </w:r>
            <w:r>
              <w:rPr>
                <w:spacing w:val="-1"/>
                <w:sz w:val="24"/>
              </w:rPr>
              <w:t xml:space="preserve"> </w:t>
            </w:r>
            <w:r>
              <w:rPr>
                <w:sz w:val="24"/>
              </w:rPr>
              <w:t>немецкой</w:t>
            </w:r>
            <w:r>
              <w:rPr>
                <w:spacing w:val="-2"/>
                <w:sz w:val="24"/>
              </w:rPr>
              <w:t xml:space="preserve"> </w:t>
            </w:r>
            <w:r>
              <w:rPr>
                <w:sz w:val="24"/>
              </w:rPr>
              <w:t>армией</w:t>
            </w:r>
            <w:r>
              <w:rPr>
                <w:spacing w:val="-3"/>
                <w:sz w:val="24"/>
              </w:rPr>
              <w:t xml:space="preserve"> </w:t>
            </w:r>
            <w:r>
              <w:rPr>
                <w:sz w:val="24"/>
              </w:rPr>
              <w:t>в</w:t>
            </w:r>
            <w:r>
              <w:rPr>
                <w:spacing w:val="-3"/>
                <w:sz w:val="24"/>
              </w:rPr>
              <w:t xml:space="preserve"> </w:t>
            </w:r>
            <w:r>
              <w:rPr>
                <w:sz w:val="24"/>
              </w:rPr>
              <w:t>битве</w:t>
            </w:r>
            <w:r>
              <w:rPr>
                <w:spacing w:val="-1"/>
                <w:sz w:val="24"/>
              </w:rPr>
              <w:t xml:space="preserve"> </w:t>
            </w:r>
            <w:r>
              <w:rPr>
                <w:sz w:val="24"/>
              </w:rPr>
              <w:t>под Курском</w:t>
            </w:r>
            <w:r>
              <w:rPr>
                <w:spacing w:val="-1"/>
                <w:sz w:val="24"/>
              </w:rPr>
              <w:t xml:space="preserve"> </w:t>
            </w:r>
            <w:r>
              <w:rPr>
                <w:spacing w:val="-10"/>
                <w:sz w:val="24"/>
              </w:rPr>
              <w:t>в</w:t>
            </w:r>
          </w:p>
          <w:p w:rsidR="00366CC5" w:rsidRDefault="002315DE">
            <w:pPr>
              <w:pStyle w:val="TableParagraph"/>
              <w:spacing w:line="263" w:lineRule="exact"/>
              <w:rPr>
                <w:sz w:val="24"/>
              </w:rPr>
            </w:pPr>
            <w:r>
              <w:rPr>
                <w:sz w:val="24"/>
              </w:rPr>
              <w:t>1943</w:t>
            </w:r>
            <w:r>
              <w:rPr>
                <w:spacing w:val="-2"/>
                <w:sz w:val="24"/>
              </w:rPr>
              <w:t xml:space="preserve"> </w:t>
            </w:r>
            <w:r>
              <w:rPr>
                <w:spacing w:val="-4"/>
                <w:sz w:val="24"/>
              </w:rPr>
              <w:t>году</w:t>
            </w:r>
          </w:p>
        </w:tc>
      </w:tr>
      <w:tr w:rsidR="00366CC5">
        <w:trPr>
          <w:trHeight w:val="274"/>
        </w:trPr>
        <w:tc>
          <w:tcPr>
            <w:tcW w:w="1576" w:type="dxa"/>
          </w:tcPr>
          <w:p w:rsidR="00366CC5" w:rsidRDefault="002315DE">
            <w:pPr>
              <w:pStyle w:val="TableParagraph"/>
              <w:spacing w:line="254" w:lineRule="exact"/>
              <w:rPr>
                <w:sz w:val="24"/>
              </w:rPr>
            </w:pPr>
            <w:r>
              <w:rPr>
                <w:spacing w:val="-5"/>
                <w:sz w:val="24"/>
              </w:rPr>
              <w:t>27</w:t>
            </w:r>
          </w:p>
        </w:tc>
        <w:tc>
          <w:tcPr>
            <w:tcW w:w="8846" w:type="dxa"/>
          </w:tcPr>
          <w:p w:rsidR="00366CC5" w:rsidRDefault="002315DE">
            <w:pPr>
              <w:pStyle w:val="TableParagraph"/>
              <w:spacing w:line="254" w:lineRule="exact"/>
              <w:rPr>
                <w:sz w:val="24"/>
              </w:rPr>
            </w:pPr>
            <w:r>
              <w:rPr>
                <w:sz w:val="24"/>
              </w:rPr>
              <w:t>День</w:t>
            </w:r>
            <w:r>
              <w:rPr>
                <w:spacing w:val="-3"/>
                <w:sz w:val="24"/>
              </w:rPr>
              <w:t xml:space="preserve"> </w:t>
            </w:r>
            <w:r>
              <w:rPr>
                <w:sz w:val="24"/>
              </w:rPr>
              <w:t xml:space="preserve">российского </w:t>
            </w:r>
            <w:r>
              <w:rPr>
                <w:spacing w:val="-4"/>
                <w:sz w:val="24"/>
              </w:rPr>
              <w:t>кино</w:t>
            </w:r>
          </w:p>
        </w:tc>
      </w:tr>
      <w:tr w:rsidR="00366CC5">
        <w:trPr>
          <w:trHeight w:val="273"/>
        </w:trPr>
        <w:tc>
          <w:tcPr>
            <w:tcW w:w="1576" w:type="dxa"/>
          </w:tcPr>
          <w:p w:rsidR="00366CC5" w:rsidRDefault="002315DE">
            <w:pPr>
              <w:pStyle w:val="TableParagraph"/>
              <w:spacing w:line="254" w:lineRule="exact"/>
              <w:rPr>
                <w:sz w:val="24"/>
              </w:rPr>
            </w:pPr>
            <w:r>
              <w:rPr>
                <w:spacing w:val="-5"/>
                <w:sz w:val="24"/>
              </w:rPr>
              <w:t>30</w:t>
            </w:r>
          </w:p>
        </w:tc>
        <w:tc>
          <w:tcPr>
            <w:tcW w:w="8846" w:type="dxa"/>
          </w:tcPr>
          <w:p w:rsidR="00366CC5" w:rsidRDefault="002315DE">
            <w:pPr>
              <w:pStyle w:val="TableParagraph"/>
              <w:spacing w:line="254" w:lineRule="exact"/>
              <w:rPr>
                <w:sz w:val="24"/>
              </w:rPr>
            </w:pPr>
            <w:r>
              <w:rPr>
                <w:sz w:val="24"/>
              </w:rPr>
              <w:t>День</w:t>
            </w:r>
            <w:r>
              <w:rPr>
                <w:spacing w:val="-7"/>
                <w:sz w:val="24"/>
              </w:rPr>
              <w:t xml:space="preserve"> </w:t>
            </w:r>
            <w:r>
              <w:rPr>
                <w:sz w:val="24"/>
              </w:rPr>
              <w:t>освобождения</w:t>
            </w:r>
            <w:r>
              <w:rPr>
                <w:spacing w:val="-2"/>
                <w:sz w:val="24"/>
              </w:rPr>
              <w:t xml:space="preserve"> </w:t>
            </w:r>
            <w:r>
              <w:rPr>
                <w:sz w:val="24"/>
              </w:rPr>
              <w:t>Ростовской</w:t>
            </w:r>
            <w:r>
              <w:rPr>
                <w:spacing w:val="-4"/>
                <w:sz w:val="24"/>
              </w:rPr>
              <w:t xml:space="preserve"> </w:t>
            </w:r>
            <w:r>
              <w:rPr>
                <w:sz w:val="24"/>
              </w:rPr>
              <w:t>области</w:t>
            </w:r>
            <w:r>
              <w:rPr>
                <w:spacing w:val="-3"/>
                <w:sz w:val="24"/>
              </w:rPr>
              <w:t xml:space="preserve"> </w:t>
            </w:r>
            <w:r>
              <w:rPr>
                <w:sz w:val="24"/>
              </w:rPr>
              <w:t>от</w:t>
            </w:r>
            <w:r>
              <w:rPr>
                <w:spacing w:val="-5"/>
                <w:sz w:val="24"/>
              </w:rPr>
              <w:t xml:space="preserve"> </w:t>
            </w:r>
            <w:r>
              <w:rPr>
                <w:sz w:val="24"/>
              </w:rPr>
              <w:t>немецко-фашистских</w:t>
            </w:r>
            <w:r>
              <w:rPr>
                <w:spacing w:val="-2"/>
                <w:sz w:val="24"/>
              </w:rPr>
              <w:t xml:space="preserve"> захватчиков.</w:t>
            </w:r>
          </w:p>
        </w:tc>
      </w:tr>
    </w:tbl>
    <w:p w:rsidR="00366CC5" w:rsidRDefault="00366CC5">
      <w:pPr>
        <w:spacing w:line="254" w:lineRule="exact"/>
        <w:rPr>
          <w:sz w:val="24"/>
        </w:rPr>
        <w:sectPr w:rsidR="00366CC5">
          <w:pgSz w:w="11910" w:h="16840"/>
          <w:pgMar w:top="500" w:right="220" w:bottom="1240" w:left="480" w:header="0" w:footer="981" w:gutter="0"/>
          <w:cols w:space="720"/>
        </w:sectPr>
      </w:pPr>
    </w:p>
    <w:p w:rsidR="00366CC5" w:rsidRDefault="00366CC5">
      <w:pPr>
        <w:pStyle w:val="a3"/>
        <w:spacing w:before="5"/>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825"/>
        </w:trPr>
        <w:tc>
          <w:tcPr>
            <w:tcW w:w="10463" w:type="dxa"/>
            <w:gridSpan w:val="5"/>
          </w:tcPr>
          <w:p w:rsidR="00366CC5" w:rsidRDefault="002315DE">
            <w:pPr>
              <w:pStyle w:val="TableParagraph"/>
              <w:spacing w:line="271" w:lineRule="exact"/>
              <w:ind w:left="11" w:right="10"/>
              <w:jc w:val="center"/>
              <w:rPr>
                <w:sz w:val="24"/>
              </w:rPr>
            </w:pPr>
            <w:r>
              <w:rPr>
                <w:sz w:val="24"/>
              </w:rPr>
              <w:t>КАЛЕНДАРНЫЙ</w:t>
            </w:r>
            <w:r>
              <w:rPr>
                <w:spacing w:val="-7"/>
                <w:sz w:val="24"/>
              </w:rPr>
              <w:t xml:space="preserve"> </w:t>
            </w:r>
            <w:r>
              <w:rPr>
                <w:sz w:val="24"/>
              </w:rPr>
              <w:t>ПЛАН</w:t>
            </w:r>
            <w:r>
              <w:rPr>
                <w:spacing w:val="-7"/>
                <w:sz w:val="24"/>
              </w:rPr>
              <w:t xml:space="preserve"> </w:t>
            </w:r>
            <w:r>
              <w:rPr>
                <w:sz w:val="24"/>
              </w:rPr>
              <w:t>ВОСПИТАТЕЛЬНОЙ</w:t>
            </w:r>
            <w:r>
              <w:rPr>
                <w:spacing w:val="-8"/>
                <w:sz w:val="24"/>
              </w:rPr>
              <w:t xml:space="preserve"> </w:t>
            </w:r>
            <w:r>
              <w:rPr>
                <w:sz w:val="24"/>
              </w:rPr>
              <w:t>РАБОТЫ</w:t>
            </w:r>
            <w:r>
              <w:rPr>
                <w:spacing w:val="-4"/>
                <w:sz w:val="24"/>
              </w:rPr>
              <w:t xml:space="preserve"> </w:t>
            </w:r>
            <w:r>
              <w:rPr>
                <w:spacing w:val="-2"/>
                <w:sz w:val="24"/>
              </w:rPr>
              <w:t>ОРГАНИЗАЦИИ</w:t>
            </w:r>
          </w:p>
          <w:p w:rsidR="00366CC5" w:rsidRDefault="002315DE">
            <w:pPr>
              <w:pStyle w:val="TableParagraph"/>
              <w:spacing w:before="140"/>
              <w:ind w:left="11" w:right="7"/>
              <w:jc w:val="center"/>
              <w:rPr>
                <w:sz w:val="24"/>
              </w:rPr>
            </w:pPr>
            <w:r>
              <w:rPr>
                <w:sz w:val="24"/>
              </w:rPr>
              <w:t>на</w:t>
            </w:r>
            <w:r>
              <w:rPr>
                <w:spacing w:val="-4"/>
                <w:sz w:val="24"/>
              </w:rPr>
              <w:t xml:space="preserve"> </w:t>
            </w:r>
            <w:r>
              <w:rPr>
                <w:sz w:val="24"/>
              </w:rPr>
              <w:t>2022-2023 учебный</w:t>
            </w:r>
            <w:r>
              <w:rPr>
                <w:spacing w:val="-4"/>
                <w:sz w:val="24"/>
              </w:rPr>
              <w:t xml:space="preserve"> </w:t>
            </w:r>
            <w:r>
              <w:rPr>
                <w:spacing w:val="-5"/>
                <w:sz w:val="24"/>
              </w:rPr>
              <w:t>год</w:t>
            </w:r>
          </w:p>
        </w:tc>
      </w:tr>
      <w:tr w:rsidR="00366CC5">
        <w:trPr>
          <w:trHeight w:val="414"/>
        </w:trPr>
        <w:tc>
          <w:tcPr>
            <w:tcW w:w="664" w:type="dxa"/>
          </w:tcPr>
          <w:p w:rsidR="00366CC5" w:rsidRDefault="002315DE">
            <w:pPr>
              <w:pStyle w:val="TableParagraph"/>
              <w:spacing w:before="3"/>
              <w:ind w:left="106"/>
              <w:rPr>
                <w:b/>
                <w:sz w:val="24"/>
              </w:rPr>
            </w:pPr>
            <w:r>
              <w:rPr>
                <w:b/>
                <w:spacing w:val="-10"/>
                <w:sz w:val="24"/>
              </w:rPr>
              <w:t>№</w:t>
            </w:r>
          </w:p>
        </w:tc>
        <w:tc>
          <w:tcPr>
            <w:tcW w:w="4269" w:type="dxa"/>
          </w:tcPr>
          <w:p w:rsidR="00366CC5" w:rsidRDefault="002315DE">
            <w:pPr>
              <w:pStyle w:val="TableParagraph"/>
              <w:spacing w:before="3"/>
              <w:ind w:left="106"/>
              <w:rPr>
                <w:b/>
                <w:sz w:val="24"/>
              </w:rPr>
            </w:pPr>
            <w:r>
              <w:rPr>
                <w:b/>
                <w:sz w:val="24"/>
              </w:rPr>
              <w:t>Дела,</w:t>
            </w:r>
            <w:r>
              <w:rPr>
                <w:b/>
                <w:spacing w:val="-3"/>
                <w:sz w:val="24"/>
              </w:rPr>
              <w:t xml:space="preserve"> </w:t>
            </w:r>
            <w:r>
              <w:rPr>
                <w:b/>
                <w:sz w:val="24"/>
              </w:rPr>
              <w:t>события,</w:t>
            </w:r>
            <w:r>
              <w:rPr>
                <w:b/>
                <w:spacing w:val="-2"/>
                <w:sz w:val="24"/>
              </w:rPr>
              <w:t xml:space="preserve"> мероприятия</w:t>
            </w:r>
          </w:p>
        </w:tc>
        <w:tc>
          <w:tcPr>
            <w:tcW w:w="1136" w:type="dxa"/>
          </w:tcPr>
          <w:p w:rsidR="00366CC5" w:rsidRDefault="002315DE">
            <w:pPr>
              <w:pStyle w:val="TableParagraph"/>
              <w:spacing w:before="3"/>
              <w:rPr>
                <w:b/>
                <w:sz w:val="24"/>
              </w:rPr>
            </w:pPr>
            <w:r>
              <w:rPr>
                <w:b/>
                <w:spacing w:val="-2"/>
                <w:sz w:val="24"/>
              </w:rPr>
              <w:t>Классы</w:t>
            </w:r>
          </w:p>
        </w:tc>
        <w:tc>
          <w:tcPr>
            <w:tcW w:w="1197" w:type="dxa"/>
          </w:tcPr>
          <w:p w:rsidR="00366CC5" w:rsidRDefault="002315DE">
            <w:pPr>
              <w:pStyle w:val="TableParagraph"/>
              <w:spacing w:before="3"/>
              <w:rPr>
                <w:b/>
                <w:sz w:val="24"/>
              </w:rPr>
            </w:pPr>
            <w:r>
              <w:rPr>
                <w:b/>
                <w:spacing w:val="-2"/>
                <w:sz w:val="24"/>
              </w:rPr>
              <w:t>Сроки</w:t>
            </w:r>
          </w:p>
        </w:tc>
        <w:tc>
          <w:tcPr>
            <w:tcW w:w="3197" w:type="dxa"/>
          </w:tcPr>
          <w:p w:rsidR="00366CC5" w:rsidRDefault="002315DE">
            <w:pPr>
              <w:pStyle w:val="TableParagraph"/>
              <w:spacing w:before="3"/>
              <w:rPr>
                <w:b/>
                <w:sz w:val="24"/>
              </w:rPr>
            </w:pPr>
            <w:r>
              <w:rPr>
                <w:b/>
                <w:spacing w:val="-2"/>
                <w:sz w:val="24"/>
              </w:rPr>
              <w:t>Ответственные</w:t>
            </w:r>
          </w:p>
        </w:tc>
      </w:tr>
      <w:tr w:rsidR="00366CC5">
        <w:trPr>
          <w:trHeight w:val="414"/>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2"/>
              <w:ind w:left="3544"/>
              <w:rPr>
                <w:b/>
                <w:sz w:val="24"/>
              </w:rPr>
            </w:pPr>
            <w:r>
              <w:rPr>
                <w:b/>
                <w:sz w:val="24"/>
              </w:rPr>
              <w:t>1.</w:t>
            </w:r>
            <w:r>
              <w:rPr>
                <w:b/>
                <w:spacing w:val="-4"/>
                <w:sz w:val="24"/>
              </w:rPr>
              <w:t xml:space="preserve"> </w:t>
            </w:r>
            <w:r>
              <w:rPr>
                <w:b/>
                <w:sz w:val="24"/>
              </w:rPr>
              <w:t>Урочная</w:t>
            </w:r>
            <w:r>
              <w:rPr>
                <w:b/>
                <w:spacing w:val="-2"/>
                <w:sz w:val="24"/>
              </w:rPr>
              <w:t xml:space="preserve"> деятельность</w:t>
            </w:r>
          </w:p>
        </w:tc>
      </w:tr>
      <w:tr w:rsidR="00366CC5">
        <w:trPr>
          <w:trHeight w:val="414"/>
        </w:trPr>
        <w:tc>
          <w:tcPr>
            <w:tcW w:w="664" w:type="dxa"/>
          </w:tcPr>
          <w:p w:rsidR="00366CC5" w:rsidRDefault="002315DE">
            <w:pPr>
              <w:pStyle w:val="TableParagraph"/>
              <w:spacing w:line="275" w:lineRule="exact"/>
              <w:ind w:left="106"/>
              <w:rPr>
                <w:sz w:val="24"/>
              </w:rPr>
            </w:pPr>
            <w:r>
              <w:rPr>
                <w:spacing w:val="-10"/>
                <w:sz w:val="24"/>
              </w:rPr>
              <w:t>1</w:t>
            </w:r>
          </w:p>
        </w:tc>
        <w:tc>
          <w:tcPr>
            <w:tcW w:w="9799" w:type="dxa"/>
            <w:gridSpan w:val="4"/>
          </w:tcPr>
          <w:p w:rsidR="00366CC5" w:rsidRDefault="002315DE">
            <w:pPr>
              <w:pStyle w:val="TableParagraph"/>
              <w:spacing w:line="275" w:lineRule="exact"/>
              <w:ind w:left="106"/>
              <w:rPr>
                <w:sz w:val="24"/>
              </w:rPr>
            </w:pPr>
            <w:r>
              <w:rPr>
                <w:sz w:val="24"/>
              </w:rPr>
              <w:t>Согласно</w:t>
            </w:r>
            <w:r>
              <w:rPr>
                <w:spacing w:val="-6"/>
                <w:sz w:val="24"/>
              </w:rPr>
              <w:t xml:space="preserve"> </w:t>
            </w:r>
            <w:r>
              <w:rPr>
                <w:sz w:val="24"/>
              </w:rPr>
              <w:t>индивидуальным</w:t>
            </w:r>
            <w:r>
              <w:rPr>
                <w:spacing w:val="-3"/>
                <w:sz w:val="24"/>
              </w:rPr>
              <w:t xml:space="preserve"> </w:t>
            </w:r>
            <w:r>
              <w:rPr>
                <w:sz w:val="24"/>
              </w:rPr>
              <w:t>планам</w:t>
            </w:r>
            <w:r>
              <w:rPr>
                <w:spacing w:val="-4"/>
                <w:sz w:val="24"/>
              </w:rPr>
              <w:t xml:space="preserve"> </w:t>
            </w:r>
            <w:r>
              <w:rPr>
                <w:sz w:val="24"/>
              </w:rPr>
              <w:t>работы</w:t>
            </w:r>
            <w:r>
              <w:rPr>
                <w:spacing w:val="-1"/>
                <w:sz w:val="24"/>
              </w:rPr>
              <w:t xml:space="preserve"> </w:t>
            </w:r>
            <w:r>
              <w:rPr>
                <w:sz w:val="24"/>
              </w:rPr>
              <w:t>учителей</w:t>
            </w:r>
            <w:r>
              <w:rPr>
                <w:spacing w:val="-4"/>
                <w:sz w:val="24"/>
              </w:rPr>
              <w:t xml:space="preserve"> </w:t>
            </w:r>
            <w:r>
              <w:rPr>
                <w:spacing w:val="-2"/>
                <w:sz w:val="24"/>
              </w:rPr>
              <w:t>предметников</w:t>
            </w:r>
          </w:p>
        </w:tc>
      </w:tr>
      <w:tr w:rsidR="00366CC5">
        <w:trPr>
          <w:trHeight w:val="414"/>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3372"/>
              <w:rPr>
                <w:b/>
                <w:sz w:val="24"/>
              </w:rPr>
            </w:pPr>
            <w:r>
              <w:rPr>
                <w:b/>
                <w:sz w:val="24"/>
              </w:rPr>
              <w:t>2.</w:t>
            </w:r>
            <w:r>
              <w:rPr>
                <w:b/>
                <w:spacing w:val="-4"/>
                <w:sz w:val="24"/>
              </w:rPr>
              <w:t xml:space="preserve"> </w:t>
            </w:r>
            <w:r>
              <w:rPr>
                <w:b/>
                <w:sz w:val="24"/>
              </w:rPr>
              <w:t>Внеурочная</w:t>
            </w:r>
            <w:r>
              <w:rPr>
                <w:b/>
                <w:spacing w:val="-4"/>
                <w:sz w:val="24"/>
              </w:rPr>
              <w:t xml:space="preserve"> </w:t>
            </w:r>
            <w:r>
              <w:rPr>
                <w:b/>
                <w:spacing w:val="-2"/>
                <w:sz w:val="24"/>
              </w:rPr>
              <w:t>деятельность</w:t>
            </w:r>
          </w:p>
        </w:tc>
      </w:tr>
      <w:tr w:rsidR="00366CC5">
        <w:trPr>
          <w:trHeight w:val="277"/>
        </w:trPr>
        <w:tc>
          <w:tcPr>
            <w:tcW w:w="10463" w:type="dxa"/>
            <w:gridSpan w:val="5"/>
          </w:tcPr>
          <w:p w:rsidR="00366CC5" w:rsidRDefault="002315DE">
            <w:pPr>
              <w:pStyle w:val="TableParagraph"/>
              <w:spacing w:line="258" w:lineRule="exact"/>
              <w:ind w:left="12" w:right="1"/>
              <w:jc w:val="center"/>
              <w:rPr>
                <w:b/>
                <w:sz w:val="24"/>
              </w:rPr>
            </w:pPr>
            <w:r>
              <w:rPr>
                <w:b/>
                <w:sz w:val="24"/>
              </w:rPr>
              <w:t>Основное</w:t>
            </w:r>
            <w:r>
              <w:rPr>
                <w:b/>
                <w:spacing w:val="-2"/>
                <w:sz w:val="24"/>
              </w:rPr>
              <w:t xml:space="preserve"> </w:t>
            </w:r>
            <w:r>
              <w:rPr>
                <w:b/>
                <w:sz w:val="24"/>
              </w:rPr>
              <w:t>общее</w:t>
            </w:r>
            <w:r>
              <w:rPr>
                <w:b/>
                <w:spacing w:val="-2"/>
                <w:sz w:val="24"/>
              </w:rPr>
              <w:t xml:space="preserve"> </w:t>
            </w:r>
            <w:r>
              <w:rPr>
                <w:b/>
                <w:sz w:val="24"/>
              </w:rPr>
              <w:t>образование</w:t>
            </w:r>
            <w:r>
              <w:rPr>
                <w:b/>
                <w:spacing w:val="-2"/>
                <w:sz w:val="24"/>
              </w:rPr>
              <w:t xml:space="preserve"> </w:t>
            </w:r>
            <w:r>
              <w:rPr>
                <w:b/>
                <w:sz w:val="24"/>
              </w:rPr>
              <w:t>(6-9</w:t>
            </w:r>
            <w:r>
              <w:rPr>
                <w:b/>
                <w:spacing w:val="55"/>
                <w:sz w:val="24"/>
              </w:rPr>
              <w:t xml:space="preserve"> </w:t>
            </w:r>
            <w:r>
              <w:rPr>
                <w:b/>
                <w:spacing w:val="-2"/>
                <w:sz w:val="24"/>
              </w:rPr>
              <w:t>класс)</w:t>
            </w:r>
          </w:p>
        </w:tc>
      </w:tr>
      <w:tr w:rsidR="00366CC5">
        <w:trPr>
          <w:trHeight w:val="414"/>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pacing w:val="-4"/>
                <w:sz w:val="24"/>
              </w:rPr>
              <w:t>Танец</w:t>
            </w:r>
          </w:p>
        </w:tc>
        <w:tc>
          <w:tcPr>
            <w:tcW w:w="1136" w:type="dxa"/>
          </w:tcPr>
          <w:p w:rsidR="00366CC5" w:rsidRDefault="002315DE">
            <w:pPr>
              <w:pStyle w:val="TableParagraph"/>
              <w:spacing w:line="267" w:lineRule="exact"/>
              <w:ind w:left="9" w:right="4"/>
              <w:jc w:val="center"/>
              <w:rPr>
                <w:sz w:val="24"/>
              </w:rPr>
            </w:pPr>
            <w:r>
              <w:rPr>
                <w:spacing w:val="-2"/>
                <w:sz w:val="24"/>
              </w:rPr>
              <w:t>6-</w:t>
            </w:r>
            <w:r>
              <w:rPr>
                <w:spacing w:val="-10"/>
                <w:sz w:val="24"/>
              </w:rPr>
              <w:t>7</w:t>
            </w:r>
          </w:p>
        </w:tc>
        <w:tc>
          <w:tcPr>
            <w:tcW w:w="1197" w:type="dxa"/>
          </w:tcPr>
          <w:p w:rsidR="00366CC5" w:rsidRDefault="002315DE">
            <w:pPr>
              <w:pStyle w:val="TableParagraph"/>
              <w:spacing w:line="267" w:lineRule="exact"/>
              <w:ind w:left="58" w:right="50"/>
              <w:jc w:val="center"/>
              <w:rPr>
                <w:sz w:val="24"/>
              </w:rPr>
            </w:pPr>
            <w:r>
              <w:rPr>
                <w:spacing w:val="-5"/>
                <w:sz w:val="24"/>
              </w:rPr>
              <w:t>0,5</w:t>
            </w:r>
          </w:p>
        </w:tc>
        <w:tc>
          <w:tcPr>
            <w:tcW w:w="3197" w:type="dxa"/>
          </w:tcPr>
          <w:p w:rsidR="00366CC5" w:rsidRDefault="002315DE">
            <w:pPr>
              <w:pStyle w:val="TableParagraph"/>
              <w:spacing w:line="267" w:lineRule="exact"/>
              <w:rPr>
                <w:sz w:val="24"/>
              </w:rPr>
            </w:pPr>
            <w:r>
              <w:rPr>
                <w:sz w:val="24"/>
              </w:rPr>
              <w:t>Харченко</w:t>
            </w:r>
            <w:r>
              <w:rPr>
                <w:spacing w:val="-2"/>
                <w:sz w:val="24"/>
              </w:rPr>
              <w:t xml:space="preserve"> </w:t>
            </w:r>
            <w:r>
              <w:rPr>
                <w:spacing w:val="-4"/>
                <w:sz w:val="24"/>
              </w:rPr>
              <w:t>В.Н.</w:t>
            </w:r>
          </w:p>
        </w:tc>
      </w:tr>
      <w:tr w:rsidR="00366CC5">
        <w:trPr>
          <w:trHeight w:val="413"/>
        </w:trPr>
        <w:tc>
          <w:tcPr>
            <w:tcW w:w="664" w:type="dxa"/>
          </w:tcPr>
          <w:p w:rsidR="00366CC5" w:rsidRDefault="002315DE">
            <w:pPr>
              <w:pStyle w:val="TableParagraph"/>
              <w:spacing w:line="271" w:lineRule="exact"/>
              <w:ind w:left="106"/>
              <w:rPr>
                <w:sz w:val="24"/>
              </w:rPr>
            </w:pPr>
            <w:r>
              <w:rPr>
                <w:spacing w:val="-10"/>
                <w:sz w:val="24"/>
              </w:rPr>
              <w:t>2</w:t>
            </w:r>
          </w:p>
        </w:tc>
        <w:tc>
          <w:tcPr>
            <w:tcW w:w="4269" w:type="dxa"/>
          </w:tcPr>
          <w:p w:rsidR="00366CC5" w:rsidRDefault="002315DE">
            <w:pPr>
              <w:pStyle w:val="TableParagraph"/>
              <w:spacing w:line="267" w:lineRule="exact"/>
              <w:ind w:left="106"/>
              <w:rPr>
                <w:sz w:val="24"/>
              </w:rPr>
            </w:pPr>
            <w:r>
              <w:rPr>
                <w:sz w:val="24"/>
              </w:rPr>
              <w:t>Спортивные</w:t>
            </w:r>
            <w:r>
              <w:rPr>
                <w:spacing w:val="-8"/>
                <w:sz w:val="24"/>
              </w:rPr>
              <w:t xml:space="preserve"> </w:t>
            </w:r>
            <w:r>
              <w:rPr>
                <w:spacing w:val="-4"/>
                <w:sz w:val="24"/>
              </w:rPr>
              <w:t>игры</w:t>
            </w:r>
          </w:p>
        </w:tc>
        <w:tc>
          <w:tcPr>
            <w:tcW w:w="1136" w:type="dxa"/>
          </w:tcPr>
          <w:p w:rsidR="00366CC5" w:rsidRDefault="002315DE">
            <w:pPr>
              <w:pStyle w:val="TableParagraph"/>
              <w:spacing w:line="267" w:lineRule="exact"/>
              <w:ind w:left="9" w:right="4"/>
              <w:jc w:val="center"/>
              <w:rPr>
                <w:sz w:val="24"/>
              </w:rPr>
            </w:pPr>
            <w:r>
              <w:rPr>
                <w:spacing w:val="-2"/>
                <w:sz w:val="24"/>
              </w:rPr>
              <w:t>6-</w:t>
            </w:r>
            <w:r>
              <w:rPr>
                <w:spacing w:val="-10"/>
                <w:sz w:val="24"/>
              </w:rPr>
              <w:t>9</w:t>
            </w:r>
          </w:p>
        </w:tc>
        <w:tc>
          <w:tcPr>
            <w:tcW w:w="1197" w:type="dxa"/>
          </w:tcPr>
          <w:p w:rsidR="00366CC5" w:rsidRDefault="002315DE">
            <w:pPr>
              <w:pStyle w:val="TableParagraph"/>
              <w:spacing w:line="267" w:lineRule="exact"/>
              <w:ind w:left="58" w:right="46"/>
              <w:jc w:val="center"/>
              <w:rPr>
                <w:sz w:val="24"/>
              </w:rPr>
            </w:pPr>
            <w:r>
              <w:rPr>
                <w:spacing w:val="-10"/>
                <w:sz w:val="24"/>
              </w:rPr>
              <w:t>1</w:t>
            </w:r>
          </w:p>
        </w:tc>
        <w:tc>
          <w:tcPr>
            <w:tcW w:w="3197" w:type="dxa"/>
          </w:tcPr>
          <w:p w:rsidR="00366CC5" w:rsidRDefault="002315DE">
            <w:pPr>
              <w:pStyle w:val="TableParagraph"/>
              <w:spacing w:line="267" w:lineRule="exact"/>
              <w:rPr>
                <w:sz w:val="24"/>
              </w:rPr>
            </w:pPr>
            <w:r>
              <w:rPr>
                <w:sz w:val="24"/>
              </w:rPr>
              <w:t xml:space="preserve">Седых </w:t>
            </w:r>
            <w:r>
              <w:rPr>
                <w:spacing w:val="-4"/>
                <w:sz w:val="24"/>
              </w:rPr>
              <w:t>С.П.</w:t>
            </w:r>
          </w:p>
        </w:tc>
      </w:tr>
      <w:tr w:rsidR="00366CC5">
        <w:trPr>
          <w:trHeight w:val="1102"/>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Функциональная</w:t>
            </w:r>
            <w:r>
              <w:rPr>
                <w:spacing w:val="-8"/>
                <w:sz w:val="24"/>
              </w:rPr>
              <w:t xml:space="preserve"> </w:t>
            </w:r>
            <w:r>
              <w:rPr>
                <w:spacing w:val="-2"/>
                <w:sz w:val="24"/>
              </w:rPr>
              <w:t>грамотность</w:t>
            </w:r>
          </w:p>
        </w:tc>
        <w:tc>
          <w:tcPr>
            <w:tcW w:w="1136" w:type="dxa"/>
          </w:tcPr>
          <w:p w:rsidR="00366CC5" w:rsidRDefault="002315DE">
            <w:pPr>
              <w:pStyle w:val="TableParagraph"/>
              <w:spacing w:line="267" w:lineRule="exact"/>
              <w:ind w:left="9" w:right="4"/>
              <w:jc w:val="center"/>
              <w:rPr>
                <w:sz w:val="24"/>
              </w:rPr>
            </w:pPr>
            <w:r>
              <w:rPr>
                <w:spacing w:val="-2"/>
                <w:sz w:val="24"/>
              </w:rPr>
              <w:t>6-</w:t>
            </w:r>
            <w:r>
              <w:rPr>
                <w:spacing w:val="-10"/>
                <w:sz w:val="24"/>
              </w:rPr>
              <w:t>9</w:t>
            </w:r>
          </w:p>
        </w:tc>
        <w:tc>
          <w:tcPr>
            <w:tcW w:w="1197" w:type="dxa"/>
          </w:tcPr>
          <w:p w:rsidR="00366CC5" w:rsidRDefault="002315DE">
            <w:pPr>
              <w:pStyle w:val="TableParagraph"/>
              <w:spacing w:line="267" w:lineRule="exact"/>
              <w:ind w:left="58" w:right="46"/>
              <w:jc w:val="center"/>
              <w:rPr>
                <w:sz w:val="24"/>
              </w:rPr>
            </w:pPr>
            <w:r>
              <w:rPr>
                <w:spacing w:val="-10"/>
                <w:sz w:val="24"/>
              </w:rPr>
              <w:t>1</w:t>
            </w:r>
          </w:p>
        </w:tc>
        <w:tc>
          <w:tcPr>
            <w:tcW w:w="3197" w:type="dxa"/>
          </w:tcPr>
          <w:p w:rsidR="00366CC5" w:rsidRDefault="002315DE">
            <w:pPr>
              <w:pStyle w:val="TableParagraph"/>
              <w:ind w:right="1111"/>
              <w:rPr>
                <w:sz w:val="24"/>
              </w:rPr>
            </w:pPr>
            <w:r>
              <w:rPr>
                <w:sz w:val="24"/>
              </w:rPr>
              <w:t>Вильховченко</w:t>
            </w:r>
            <w:r>
              <w:rPr>
                <w:spacing w:val="-15"/>
                <w:sz w:val="24"/>
              </w:rPr>
              <w:t xml:space="preserve"> </w:t>
            </w:r>
            <w:r>
              <w:rPr>
                <w:sz w:val="24"/>
              </w:rPr>
              <w:t>В.В. Волкова В.Н.</w:t>
            </w:r>
          </w:p>
          <w:p w:rsidR="00366CC5" w:rsidRDefault="002315DE">
            <w:pPr>
              <w:pStyle w:val="TableParagraph"/>
              <w:spacing w:line="270" w:lineRule="atLeast"/>
              <w:ind w:right="1316"/>
              <w:rPr>
                <w:sz w:val="24"/>
              </w:rPr>
            </w:pPr>
            <w:r>
              <w:rPr>
                <w:sz w:val="24"/>
              </w:rPr>
              <w:t>Рокосова О.М. Артамонова</w:t>
            </w:r>
            <w:r>
              <w:rPr>
                <w:spacing w:val="-15"/>
                <w:sz w:val="24"/>
              </w:rPr>
              <w:t xml:space="preserve"> </w:t>
            </w:r>
            <w:r>
              <w:rPr>
                <w:sz w:val="24"/>
              </w:rPr>
              <w:t>В.А.</w:t>
            </w:r>
          </w:p>
        </w:tc>
      </w:tr>
      <w:tr w:rsidR="00366CC5">
        <w:trPr>
          <w:trHeight w:val="552"/>
        </w:trPr>
        <w:tc>
          <w:tcPr>
            <w:tcW w:w="664" w:type="dxa"/>
          </w:tcPr>
          <w:p w:rsidR="00366CC5" w:rsidRDefault="002315DE">
            <w:pPr>
              <w:pStyle w:val="TableParagraph"/>
              <w:spacing w:line="274" w:lineRule="exact"/>
              <w:ind w:left="106"/>
              <w:rPr>
                <w:sz w:val="24"/>
              </w:rPr>
            </w:pPr>
            <w:r>
              <w:rPr>
                <w:spacing w:val="-10"/>
                <w:sz w:val="24"/>
              </w:rPr>
              <w:t>4</w:t>
            </w:r>
          </w:p>
        </w:tc>
        <w:tc>
          <w:tcPr>
            <w:tcW w:w="4269" w:type="dxa"/>
          </w:tcPr>
          <w:p w:rsidR="00366CC5" w:rsidRDefault="002315DE">
            <w:pPr>
              <w:pStyle w:val="TableParagraph"/>
              <w:spacing w:line="270" w:lineRule="exact"/>
              <w:ind w:left="106"/>
              <w:rPr>
                <w:sz w:val="24"/>
              </w:rPr>
            </w:pPr>
            <w:r>
              <w:rPr>
                <w:sz w:val="24"/>
              </w:rPr>
              <w:t>Конструирование</w:t>
            </w:r>
            <w:r>
              <w:rPr>
                <w:spacing w:val="-4"/>
                <w:sz w:val="24"/>
              </w:rPr>
              <w:t xml:space="preserve"> </w:t>
            </w:r>
            <w:r>
              <w:rPr>
                <w:sz w:val="24"/>
              </w:rPr>
              <w:t>с</w:t>
            </w:r>
            <w:r>
              <w:rPr>
                <w:spacing w:val="-3"/>
                <w:sz w:val="24"/>
              </w:rPr>
              <w:t xml:space="preserve"> </w:t>
            </w:r>
            <w:r>
              <w:rPr>
                <w:sz w:val="24"/>
              </w:rPr>
              <w:t>элементами</w:t>
            </w:r>
            <w:r>
              <w:rPr>
                <w:spacing w:val="-4"/>
                <w:sz w:val="24"/>
              </w:rPr>
              <w:t xml:space="preserve"> </w:t>
            </w:r>
            <w:r>
              <w:rPr>
                <w:spacing w:val="-5"/>
                <w:sz w:val="24"/>
              </w:rPr>
              <w:t>3D</w:t>
            </w:r>
          </w:p>
          <w:p w:rsidR="00366CC5" w:rsidRDefault="002315DE">
            <w:pPr>
              <w:pStyle w:val="TableParagraph"/>
              <w:spacing w:line="263" w:lineRule="exact"/>
              <w:ind w:left="106"/>
              <w:rPr>
                <w:sz w:val="24"/>
              </w:rPr>
            </w:pPr>
            <w:r>
              <w:rPr>
                <w:sz w:val="24"/>
              </w:rPr>
              <w:t>моделирования</w:t>
            </w:r>
            <w:r>
              <w:rPr>
                <w:spacing w:val="-2"/>
                <w:sz w:val="24"/>
              </w:rPr>
              <w:t xml:space="preserve"> </w:t>
            </w:r>
            <w:r>
              <w:rPr>
                <w:sz w:val="24"/>
              </w:rPr>
              <w:t>(Точка</w:t>
            </w:r>
            <w:r>
              <w:rPr>
                <w:spacing w:val="-2"/>
                <w:sz w:val="24"/>
              </w:rPr>
              <w:t xml:space="preserve"> роста)</w:t>
            </w:r>
          </w:p>
        </w:tc>
        <w:tc>
          <w:tcPr>
            <w:tcW w:w="1136" w:type="dxa"/>
          </w:tcPr>
          <w:p w:rsidR="00366CC5" w:rsidRDefault="002315DE">
            <w:pPr>
              <w:pStyle w:val="TableParagraph"/>
              <w:spacing w:line="270" w:lineRule="exact"/>
              <w:ind w:left="9" w:right="4"/>
              <w:jc w:val="center"/>
              <w:rPr>
                <w:sz w:val="24"/>
              </w:rPr>
            </w:pPr>
            <w:r>
              <w:rPr>
                <w:spacing w:val="-2"/>
                <w:sz w:val="24"/>
              </w:rPr>
              <w:t>6-</w:t>
            </w:r>
            <w:r>
              <w:rPr>
                <w:spacing w:val="-10"/>
                <w:sz w:val="24"/>
              </w:rPr>
              <w:t>7</w:t>
            </w:r>
          </w:p>
        </w:tc>
        <w:tc>
          <w:tcPr>
            <w:tcW w:w="1197" w:type="dxa"/>
          </w:tcPr>
          <w:p w:rsidR="00366CC5" w:rsidRDefault="002315DE">
            <w:pPr>
              <w:pStyle w:val="TableParagraph"/>
              <w:spacing w:line="270" w:lineRule="exact"/>
              <w:ind w:left="58" w:right="50"/>
              <w:jc w:val="center"/>
              <w:rPr>
                <w:sz w:val="24"/>
              </w:rPr>
            </w:pPr>
            <w:r>
              <w:rPr>
                <w:spacing w:val="-5"/>
                <w:sz w:val="24"/>
              </w:rPr>
              <w:t>0,5</w:t>
            </w:r>
          </w:p>
        </w:tc>
        <w:tc>
          <w:tcPr>
            <w:tcW w:w="3197" w:type="dxa"/>
          </w:tcPr>
          <w:p w:rsidR="00366CC5" w:rsidRDefault="002315DE">
            <w:pPr>
              <w:pStyle w:val="TableParagraph"/>
              <w:spacing w:line="270" w:lineRule="exact"/>
              <w:rPr>
                <w:sz w:val="24"/>
              </w:rPr>
            </w:pPr>
            <w:r>
              <w:rPr>
                <w:sz w:val="24"/>
              </w:rPr>
              <w:t>Кармазина</w:t>
            </w:r>
            <w:r>
              <w:rPr>
                <w:spacing w:val="-1"/>
                <w:sz w:val="24"/>
              </w:rPr>
              <w:t xml:space="preserve"> </w:t>
            </w:r>
            <w:r>
              <w:rPr>
                <w:spacing w:val="-4"/>
                <w:sz w:val="24"/>
              </w:rPr>
              <w:t>Н.П.</w:t>
            </w:r>
          </w:p>
        </w:tc>
      </w:tr>
      <w:tr w:rsidR="00366CC5">
        <w:trPr>
          <w:trHeight w:val="413"/>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spacing w:line="267" w:lineRule="exact"/>
              <w:ind w:left="106"/>
              <w:rPr>
                <w:sz w:val="24"/>
              </w:rPr>
            </w:pPr>
            <w:r>
              <w:rPr>
                <w:sz w:val="24"/>
              </w:rPr>
              <w:t>Казачество</w:t>
            </w:r>
            <w:r>
              <w:rPr>
                <w:spacing w:val="-3"/>
                <w:sz w:val="24"/>
              </w:rPr>
              <w:t xml:space="preserve"> </w:t>
            </w:r>
            <w:r>
              <w:rPr>
                <w:sz w:val="24"/>
              </w:rPr>
              <w:t>на</w:t>
            </w:r>
            <w:r>
              <w:rPr>
                <w:spacing w:val="-2"/>
                <w:sz w:val="24"/>
              </w:rPr>
              <w:t xml:space="preserve"> </w:t>
            </w:r>
            <w:r>
              <w:rPr>
                <w:sz w:val="24"/>
              </w:rPr>
              <w:t>службе</w:t>
            </w:r>
            <w:r>
              <w:rPr>
                <w:spacing w:val="-1"/>
                <w:sz w:val="24"/>
              </w:rPr>
              <w:t xml:space="preserve"> </w:t>
            </w:r>
            <w:r>
              <w:rPr>
                <w:spacing w:val="-2"/>
                <w:sz w:val="24"/>
              </w:rPr>
              <w:t>России</w:t>
            </w:r>
          </w:p>
        </w:tc>
        <w:tc>
          <w:tcPr>
            <w:tcW w:w="1136" w:type="dxa"/>
          </w:tcPr>
          <w:p w:rsidR="00366CC5" w:rsidRDefault="002315DE">
            <w:pPr>
              <w:pStyle w:val="TableParagraph"/>
              <w:spacing w:line="267" w:lineRule="exact"/>
              <w:ind w:left="9"/>
              <w:jc w:val="center"/>
              <w:rPr>
                <w:sz w:val="24"/>
              </w:rPr>
            </w:pPr>
            <w:r>
              <w:rPr>
                <w:spacing w:val="-10"/>
                <w:sz w:val="24"/>
              </w:rPr>
              <w:t>8</w:t>
            </w:r>
          </w:p>
        </w:tc>
        <w:tc>
          <w:tcPr>
            <w:tcW w:w="1197" w:type="dxa"/>
          </w:tcPr>
          <w:p w:rsidR="00366CC5" w:rsidRDefault="002315DE">
            <w:pPr>
              <w:pStyle w:val="TableParagraph"/>
              <w:spacing w:line="267" w:lineRule="exact"/>
              <w:ind w:left="58" w:right="46"/>
              <w:jc w:val="center"/>
              <w:rPr>
                <w:sz w:val="24"/>
              </w:rPr>
            </w:pPr>
            <w:r>
              <w:rPr>
                <w:spacing w:val="-10"/>
                <w:sz w:val="24"/>
              </w:rPr>
              <w:t>1</w:t>
            </w:r>
          </w:p>
        </w:tc>
        <w:tc>
          <w:tcPr>
            <w:tcW w:w="3197" w:type="dxa"/>
          </w:tcPr>
          <w:p w:rsidR="00366CC5" w:rsidRDefault="002315DE">
            <w:pPr>
              <w:pStyle w:val="TableParagraph"/>
              <w:spacing w:line="267" w:lineRule="exact"/>
              <w:rPr>
                <w:sz w:val="24"/>
              </w:rPr>
            </w:pPr>
            <w:r>
              <w:rPr>
                <w:sz w:val="24"/>
              </w:rPr>
              <w:t>Кармазина</w:t>
            </w:r>
            <w:r>
              <w:rPr>
                <w:spacing w:val="-1"/>
                <w:sz w:val="24"/>
              </w:rPr>
              <w:t xml:space="preserve"> </w:t>
            </w:r>
            <w:r>
              <w:rPr>
                <w:spacing w:val="-4"/>
                <w:sz w:val="24"/>
              </w:rPr>
              <w:t>Н.П.</w:t>
            </w:r>
          </w:p>
        </w:tc>
      </w:tr>
      <w:tr w:rsidR="00366CC5">
        <w:trPr>
          <w:trHeight w:val="1102"/>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67" w:lineRule="exact"/>
              <w:ind w:left="106"/>
              <w:rPr>
                <w:sz w:val="24"/>
              </w:rPr>
            </w:pPr>
            <w:r>
              <w:rPr>
                <w:sz w:val="24"/>
              </w:rPr>
              <w:t>Разговор</w:t>
            </w:r>
            <w:r>
              <w:rPr>
                <w:spacing w:val="-2"/>
                <w:sz w:val="24"/>
              </w:rPr>
              <w:t xml:space="preserve"> </w:t>
            </w:r>
            <w:r>
              <w:rPr>
                <w:sz w:val="24"/>
              </w:rPr>
              <w:t>о</w:t>
            </w:r>
            <w:r>
              <w:rPr>
                <w:spacing w:val="-1"/>
                <w:sz w:val="24"/>
              </w:rPr>
              <w:t xml:space="preserve"> </w:t>
            </w:r>
            <w:r>
              <w:rPr>
                <w:spacing w:val="-2"/>
                <w:sz w:val="24"/>
              </w:rPr>
              <w:t>важном</w:t>
            </w:r>
          </w:p>
        </w:tc>
        <w:tc>
          <w:tcPr>
            <w:tcW w:w="1136" w:type="dxa"/>
          </w:tcPr>
          <w:p w:rsidR="00366CC5" w:rsidRDefault="002315DE">
            <w:pPr>
              <w:pStyle w:val="TableParagraph"/>
              <w:spacing w:line="267" w:lineRule="exact"/>
              <w:ind w:left="9" w:right="4"/>
              <w:jc w:val="center"/>
              <w:rPr>
                <w:sz w:val="24"/>
              </w:rPr>
            </w:pPr>
            <w:r>
              <w:rPr>
                <w:spacing w:val="-2"/>
                <w:sz w:val="24"/>
              </w:rPr>
              <w:t>6-</w:t>
            </w:r>
            <w:r>
              <w:rPr>
                <w:spacing w:val="-10"/>
                <w:sz w:val="24"/>
              </w:rPr>
              <w:t>9</w:t>
            </w:r>
          </w:p>
        </w:tc>
        <w:tc>
          <w:tcPr>
            <w:tcW w:w="1197" w:type="dxa"/>
          </w:tcPr>
          <w:p w:rsidR="00366CC5" w:rsidRDefault="002315DE">
            <w:pPr>
              <w:pStyle w:val="TableParagraph"/>
              <w:spacing w:line="267" w:lineRule="exact"/>
              <w:ind w:left="58" w:right="46"/>
              <w:jc w:val="center"/>
              <w:rPr>
                <w:sz w:val="24"/>
              </w:rPr>
            </w:pPr>
            <w:r>
              <w:rPr>
                <w:spacing w:val="-10"/>
                <w:sz w:val="24"/>
              </w:rPr>
              <w:t>1</w:t>
            </w:r>
          </w:p>
        </w:tc>
        <w:tc>
          <w:tcPr>
            <w:tcW w:w="3197" w:type="dxa"/>
          </w:tcPr>
          <w:p w:rsidR="00366CC5" w:rsidRDefault="002315DE">
            <w:pPr>
              <w:pStyle w:val="TableParagraph"/>
              <w:ind w:right="1111"/>
              <w:rPr>
                <w:sz w:val="24"/>
              </w:rPr>
            </w:pPr>
            <w:r>
              <w:rPr>
                <w:sz w:val="24"/>
              </w:rPr>
              <w:t>Мищенко Я.А. Вильховченко</w:t>
            </w:r>
            <w:r>
              <w:rPr>
                <w:spacing w:val="-15"/>
                <w:sz w:val="24"/>
              </w:rPr>
              <w:t xml:space="preserve"> </w:t>
            </w:r>
            <w:r>
              <w:rPr>
                <w:sz w:val="24"/>
              </w:rPr>
              <w:t>В.В.</w:t>
            </w:r>
          </w:p>
          <w:p w:rsidR="00366CC5" w:rsidRDefault="002315DE">
            <w:pPr>
              <w:pStyle w:val="TableParagraph"/>
              <w:spacing w:line="270" w:lineRule="atLeast"/>
              <w:ind w:right="1316"/>
              <w:rPr>
                <w:sz w:val="24"/>
              </w:rPr>
            </w:pPr>
            <w:r>
              <w:rPr>
                <w:sz w:val="24"/>
              </w:rPr>
              <w:t>Артамонова</w:t>
            </w:r>
            <w:r>
              <w:rPr>
                <w:spacing w:val="-15"/>
                <w:sz w:val="24"/>
              </w:rPr>
              <w:t xml:space="preserve"> </w:t>
            </w:r>
            <w:r>
              <w:rPr>
                <w:sz w:val="24"/>
              </w:rPr>
              <w:t>В.А. Рокосова О.М.</w:t>
            </w:r>
          </w:p>
        </w:tc>
      </w:tr>
      <w:tr w:rsidR="00366CC5">
        <w:trPr>
          <w:trHeight w:val="412"/>
        </w:trPr>
        <w:tc>
          <w:tcPr>
            <w:tcW w:w="664" w:type="dxa"/>
          </w:tcPr>
          <w:p w:rsidR="00366CC5" w:rsidRDefault="002315DE">
            <w:pPr>
              <w:pStyle w:val="TableParagraph"/>
              <w:spacing w:line="273" w:lineRule="exact"/>
              <w:ind w:left="106"/>
              <w:rPr>
                <w:sz w:val="24"/>
              </w:rPr>
            </w:pPr>
            <w:r>
              <w:rPr>
                <w:spacing w:val="-10"/>
                <w:sz w:val="24"/>
              </w:rPr>
              <w:t>7</w:t>
            </w:r>
          </w:p>
        </w:tc>
        <w:tc>
          <w:tcPr>
            <w:tcW w:w="4269" w:type="dxa"/>
          </w:tcPr>
          <w:p w:rsidR="00366CC5" w:rsidRDefault="002315DE">
            <w:pPr>
              <w:pStyle w:val="TableParagraph"/>
              <w:spacing w:line="269" w:lineRule="exact"/>
              <w:ind w:left="106"/>
              <w:rPr>
                <w:sz w:val="24"/>
              </w:rPr>
            </w:pPr>
            <w:r>
              <w:rPr>
                <w:sz w:val="24"/>
              </w:rPr>
              <w:t>Право</w:t>
            </w:r>
            <w:r>
              <w:rPr>
                <w:spacing w:val="-4"/>
                <w:sz w:val="24"/>
              </w:rPr>
              <w:t xml:space="preserve"> </w:t>
            </w:r>
            <w:r>
              <w:rPr>
                <w:sz w:val="24"/>
              </w:rPr>
              <w:t>и</w:t>
            </w:r>
            <w:r>
              <w:rPr>
                <w:spacing w:val="-4"/>
                <w:sz w:val="24"/>
              </w:rPr>
              <w:t xml:space="preserve"> </w:t>
            </w:r>
            <w:r>
              <w:rPr>
                <w:spacing w:val="-5"/>
                <w:sz w:val="24"/>
              </w:rPr>
              <w:t>мы</w:t>
            </w:r>
          </w:p>
        </w:tc>
        <w:tc>
          <w:tcPr>
            <w:tcW w:w="1136" w:type="dxa"/>
          </w:tcPr>
          <w:p w:rsidR="00366CC5" w:rsidRDefault="002315DE">
            <w:pPr>
              <w:pStyle w:val="TableParagraph"/>
              <w:spacing w:line="269" w:lineRule="exact"/>
              <w:ind w:left="9"/>
              <w:jc w:val="center"/>
              <w:rPr>
                <w:sz w:val="24"/>
              </w:rPr>
            </w:pPr>
            <w:r>
              <w:rPr>
                <w:spacing w:val="-10"/>
                <w:sz w:val="24"/>
              </w:rPr>
              <w:t>9</w:t>
            </w:r>
          </w:p>
        </w:tc>
        <w:tc>
          <w:tcPr>
            <w:tcW w:w="1197" w:type="dxa"/>
          </w:tcPr>
          <w:p w:rsidR="00366CC5" w:rsidRDefault="002315DE">
            <w:pPr>
              <w:pStyle w:val="TableParagraph"/>
              <w:spacing w:line="269" w:lineRule="exact"/>
              <w:ind w:left="58" w:right="46"/>
              <w:jc w:val="center"/>
              <w:rPr>
                <w:sz w:val="24"/>
              </w:rPr>
            </w:pPr>
            <w:r>
              <w:rPr>
                <w:spacing w:val="-10"/>
                <w:sz w:val="24"/>
              </w:rPr>
              <w:t>1</w:t>
            </w:r>
          </w:p>
        </w:tc>
        <w:tc>
          <w:tcPr>
            <w:tcW w:w="3197" w:type="dxa"/>
          </w:tcPr>
          <w:p w:rsidR="00366CC5" w:rsidRDefault="002315DE">
            <w:pPr>
              <w:pStyle w:val="TableParagraph"/>
              <w:spacing w:line="269" w:lineRule="exact"/>
              <w:rPr>
                <w:sz w:val="24"/>
              </w:rPr>
            </w:pPr>
            <w:r>
              <w:rPr>
                <w:sz w:val="24"/>
              </w:rPr>
              <w:t>Мищенко</w:t>
            </w:r>
            <w:r>
              <w:rPr>
                <w:spacing w:val="-6"/>
                <w:sz w:val="24"/>
              </w:rPr>
              <w:t xml:space="preserve"> </w:t>
            </w:r>
            <w:r>
              <w:rPr>
                <w:spacing w:val="-4"/>
                <w:sz w:val="24"/>
              </w:rPr>
              <w:t>Я.А.</w:t>
            </w:r>
          </w:p>
        </w:tc>
      </w:tr>
      <w:tr w:rsidR="00366CC5">
        <w:trPr>
          <w:trHeight w:val="413"/>
        </w:trPr>
        <w:tc>
          <w:tcPr>
            <w:tcW w:w="664" w:type="dxa"/>
          </w:tcPr>
          <w:p w:rsidR="00366CC5" w:rsidRDefault="002315DE">
            <w:pPr>
              <w:pStyle w:val="TableParagraph"/>
              <w:spacing w:line="275" w:lineRule="exact"/>
              <w:ind w:left="106"/>
              <w:rPr>
                <w:sz w:val="24"/>
              </w:rPr>
            </w:pPr>
            <w:r>
              <w:rPr>
                <w:spacing w:val="-10"/>
                <w:sz w:val="24"/>
              </w:rPr>
              <w:t>8</w:t>
            </w:r>
          </w:p>
        </w:tc>
        <w:tc>
          <w:tcPr>
            <w:tcW w:w="4269" w:type="dxa"/>
          </w:tcPr>
          <w:p w:rsidR="00366CC5" w:rsidRDefault="002315DE">
            <w:pPr>
              <w:pStyle w:val="TableParagraph"/>
              <w:spacing w:line="271" w:lineRule="exact"/>
              <w:ind w:left="106"/>
              <w:rPr>
                <w:sz w:val="24"/>
              </w:rPr>
            </w:pPr>
            <w:r>
              <w:rPr>
                <w:sz w:val="24"/>
              </w:rPr>
              <w:t>Я</w:t>
            </w:r>
            <w:r>
              <w:rPr>
                <w:spacing w:val="-1"/>
                <w:sz w:val="24"/>
              </w:rPr>
              <w:t xml:space="preserve"> </w:t>
            </w:r>
            <w:r>
              <w:rPr>
                <w:sz w:val="24"/>
              </w:rPr>
              <w:t>в</w:t>
            </w:r>
            <w:r>
              <w:rPr>
                <w:spacing w:val="-2"/>
                <w:sz w:val="24"/>
              </w:rPr>
              <w:t xml:space="preserve"> </w:t>
            </w:r>
            <w:r>
              <w:rPr>
                <w:sz w:val="24"/>
              </w:rPr>
              <w:t xml:space="preserve">мире, мир во </w:t>
            </w:r>
            <w:r>
              <w:rPr>
                <w:spacing w:val="-5"/>
                <w:sz w:val="24"/>
              </w:rPr>
              <w:t>мне</w:t>
            </w:r>
          </w:p>
        </w:tc>
        <w:tc>
          <w:tcPr>
            <w:tcW w:w="1136" w:type="dxa"/>
          </w:tcPr>
          <w:p w:rsidR="00366CC5" w:rsidRDefault="002315DE">
            <w:pPr>
              <w:pStyle w:val="TableParagraph"/>
              <w:spacing w:line="271" w:lineRule="exact"/>
              <w:ind w:left="9" w:right="4"/>
              <w:jc w:val="center"/>
              <w:rPr>
                <w:sz w:val="24"/>
              </w:rPr>
            </w:pPr>
            <w:r>
              <w:rPr>
                <w:spacing w:val="-2"/>
                <w:sz w:val="24"/>
              </w:rPr>
              <w:t>7-</w:t>
            </w:r>
            <w:r>
              <w:rPr>
                <w:spacing w:val="-10"/>
                <w:sz w:val="24"/>
              </w:rPr>
              <w:t>8</w:t>
            </w:r>
          </w:p>
        </w:tc>
        <w:tc>
          <w:tcPr>
            <w:tcW w:w="1197" w:type="dxa"/>
          </w:tcPr>
          <w:p w:rsidR="00366CC5" w:rsidRDefault="002315DE">
            <w:pPr>
              <w:pStyle w:val="TableParagraph"/>
              <w:spacing w:line="271" w:lineRule="exact"/>
              <w:ind w:left="58" w:right="46"/>
              <w:jc w:val="center"/>
              <w:rPr>
                <w:sz w:val="24"/>
              </w:rPr>
            </w:pPr>
            <w:r>
              <w:rPr>
                <w:spacing w:val="-10"/>
                <w:sz w:val="24"/>
              </w:rPr>
              <w:t>1</w:t>
            </w:r>
          </w:p>
        </w:tc>
        <w:tc>
          <w:tcPr>
            <w:tcW w:w="3197" w:type="dxa"/>
          </w:tcPr>
          <w:p w:rsidR="00366CC5" w:rsidRDefault="002315DE">
            <w:pPr>
              <w:pStyle w:val="TableParagraph"/>
              <w:spacing w:line="271" w:lineRule="exact"/>
              <w:rPr>
                <w:sz w:val="24"/>
              </w:rPr>
            </w:pPr>
            <w:r>
              <w:rPr>
                <w:sz w:val="24"/>
              </w:rPr>
              <w:t>Гейдарова</w:t>
            </w:r>
            <w:r>
              <w:rPr>
                <w:spacing w:val="-6"/>
                <w:sz w:val="24"/>
              </w:rPr>
              <w:t xml:space="preserve"> </w:t>
            </w:r>
            <w:r>
              <w:rPr>
                <w:spacing w:val="-4"/>
                <w:sz w:val="24"/>
              </w:rPr>
              <w:t>Е.Ю.</w:t>
            </w:r>
          </w:p>
        </w:tc>
      </w:tr>
      <w:tr w:rsidR="00366CC5">
        <w:trPr>
          <w:trHeight w:val="413"/>
        </w:trPr>
        <w:tc>
          <w:tcPr>
            <w:tcW w:w="664" w:type="dxa"/>
          </w:tcPr>
          <w:p w:rsidR="00366CC5" w:rsidRDefault="002315DE">
            <w:pPr>
              <w:pStyle w:val="TableParagraph"/>
              <w:spacing w:line="275" w:lineRule="exact"/>
              <w:ind w:left="106"/>
              <w:rPr>
                <w:sz w:val="24"/>
              </w:rPr>
            </w:pPr>
            <w:r>
              <w:rPr>
                <w:spacing w:val="-10"/>
                <w:sz w:val="24"/>
              </w:rPr>
              <w:t>9</w:t>
            </w:r>
          </w:p>
        </w:tc>
        <w:tc>
          <w:tcPr>
            <w:tcW w:w="4269" w:type="dxa"/>
          </w:tcPr>
          <w:p w:rsidR="00366CC5" w:rsidRDefault="002315DE">
            <w:pPr>
              <w:pStyle w:val="TableParagraph"/>
              <w:spacing w:line="271" w:lineRule="exact"/>
              <w:ind w:left="106"/>
              <w:rPr>
                <w:sz w:val="24"/>
              </w:rPr>
            </w:pPr>
            <w:r>
              <w:rPr>
                <w:spacing w:val="-2"/>
                <w:sz w:val="24"/>
              </w:rPr>
              <w:t>Профориентация</w:t>
            </w:r>
          </w:p>
        </w:tc>
        <w:tc>
          <w:tcPr>
            <w:tcW w:w="1136" w:type="dxa"/>
          </w:tcPr>
          <w:p w:rsidR="00366CC5" w:rsidRDefault="002315DE">
            <w:pPr>
              <w:pStyle w:val="TableParagraph"/>
              <w:spacing w:line="271" w:lineRule="exact"/>
              <w:ind w:left="9"/>
              <w:jc w:val="center"/>
              <w:rPr>
                <w:sz w:val="24"/>
              </w:rPr>
            </w:pPr>
            <w:r>
              <w:rPr>
                <w:spacing w:val="-10"/>
                <w:sz w:val="24"/>
              </w:rPr>
              <w:t>9</w:t>
            </w:r>
          </w:p>
        </w:tc>
        <w:tc>
          <w:tcPr>
            <w:tcW w:w="1197" w:type="dxa"/>
          </w:tcPr>
          <w:p w:rsidR="00366CC5" w:rsidRDefault="002315DE">
            <w:pPr>
              <w:pStyle w:val="TableParagraph"/>
              <w:spacing w:line="271" w:lineRule="exact"/>
              <w:ind w:left="58" w:right="46"/>
              <w:jc w:val="center"/>
              <w:rPr>
                <w:sz w:val="24"/>
              </w:rPr>
            </w:pPr>
            <w:r>
              <w:rPr>
                <w:spacing w:val="-10"/>
                <w:sz w:val="24"/>
              </w:rPr>
              <w:t>1</w:t>
            </w:r>
          </w:p>
        </w:tc>
        <w:tc>
          <w:tcPr>
            <w:tcW w:w="3197" w:type="dxa"/>
          </w:tcPr>
          <w:p w:rsidR="00366CC5" w:rsidRDefault="002315DE">
            <w:pPr>
              <w:pStyle w:val="TableParagraph"/>
              <w:spacing w:line="271" w:lineRule="exact"/>
              <w:rPr>
                <w:sz w:val="24"/>
              </w:rPr>
            </w:pPr>
            <w:r>
              <w:rPr>
                <w:sz w:val="24"/>
              </w:rPr>
              <w:t>Кармазина</w:t>
            </w:r>
            <w:r>
              <w:rPr>
                <w:spacing w:val="-1"/>
                <w:sz w:val="24"/>
              </w:rPr>
              <w:t xml:space="preserve"> </w:t>
            </w:r>
            <w:r>
              <w:rPr>
                <w:spacing w:val="-4"/>
                <w:sz w:val="24"/>
              </w:rPr>
              <w:t>Н.П.</w:t>
            </w:r>
          </w:p>
        </w:tc>
      </w:tr>
      <w:tr w:rsidR="00366CC5">
        <w:trPr>
          <w:trHeight w:val="414"/>
        </w:trPr>
        <w:tc>
          <w:tcPr>
            <w:tcW w:w="664" w:type="dxa"/>
          </w:tcPr>
          <w:p w:rsidR="00366CC5" w:rsidRDefault="002315DE">
            <w:pPr>
              <w:pStyle w:val="TableParagraph"/>
              <w:spacing w:line="275" w:lineRule="exact"/>
              <w:ind w:left="106"/>
              <w:rPr>
                <w:sz w:val="24"/>
              </w:rPr>
            </w:pPr>
            <w:r>
              <w:rPr>
                <w:spacing w:val="-5"/>
                <w:sz w:val="24"/>
              </w:rPr>
              <w:t>10</w:t>
            </w:r>
          </w:p>
        </w:tc>
        <w:tc>
          <w:tcPr>
            <w:tcW w:w="4269" w:type="dxa"/>
          </w:tcPr>
          <w:p w:rsidR="00366CC5" w:rsidRDefault="002315DE">
            <w:pPr>
              <w:pStyle w:val="TableParagraph"/>
              <w:spacing w:line="271" w:lineRule="exact"/>
              <w:ind w:left="106"/>
              <w:rPr>
                <w:sz w:val="24"/>
              </w:rPr>
            </w:pPr>
            <w:r>
              <w:rPr>
                <w:spacing w:val="-2"/>
                <w:sz w:val="24"/>
              </w:rPr>
              <w:t>Информатика</w:t>
            </w:r>
          </w:p>
        </w:tc>
        <w:tc>
          <w:tcPr>
            <w:tcW w:w="1136" w:type="dxa"/>
          </w:tcPr>
          <w:p w:rsidR="00366CC5" w:rsidRDefault="002315DE">
            <w:pPr>
              <w:pStyle w:val="TableParagraph"/>
              <w:spacing w:line="271" w:lineRule="exact"/>
              <w:ind w:left="9"/>
              <w:jc w:val="center"/>
              <w:rPr>
                <w:sz w:val="24"/>
              </w:rPr>
            </w:pPr>
            <w:r>
              <w:rPr>
                <w:spacing w:val="-10"/>
                <w:sz w:val="24"/>
              </w:rPr>
              <w:t>6</w:t>
            </w:r>
          </w:p>
        </w:tc>
        <w:tc>
          <w:tcPr>
            <w:tcW w:w="1197" w:type="dxa"/>
          </w:tcPr>
          <w:p w:rsidR="00366CC5" w:rsidRDefault="002315DE">
            <w:pPr>
              <w:pStyle w:val="TableParagraph"/>
              <w:spacing w:line="271" w:lineRule="exact"/>
              <w:ind w:left="58" w:right="46"/>
              <w:jc w:val="center"/>
              <w:rPr>
                <w:sz w:val="24"/>
              </w:rPr>
            </w:pPr>
            <w:r>
              <w:rPr>
                <w:spacing w:val="-10"/>
                <w:sz w:val="24"/>
              </w:rPr>
              <w:t>1</w:t>
            </w:r>
          </w:p>
        </w:tc>
        <w:tc>
          <w:tcPr>
            <w:tcW w:w="3197" w:type="dxa"/>
          </w:tcPr>
          <w:p w:rsidR="00366CC5" w:rsidRDefault="002315DE">
            <w:pPr>
              <w:pStyle w:val="TableParagraph"/>
              <w:spacing w:line="271" w:lineRule="exact"/>
              <w:rPr>
                <w:sz w:val="24"/>
              </w:rPr>
            </w:pPr>
            <w:r>
              <w:rPr>
                <w:sz w:val="24"/>
              </w:rPr>
              <w:t>Кармазина</w:t>
            </w:r>
            <w:r>
              <w:rPr>
                <w:spacing w:val="-1"/>
                <w:sz w:val="24"/>
              </w:rPr>
              <w:t xml:space="preserve"> </w:t>
            </w:r>
            <w:r>
              <w:rPr>
                <w:spacing w:val="-4"/>
                <w:sz w:val="24"/>
              </w:rPr>
              <w:t>Н.П.</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2"/>
              <w:ind w:left="3567"/>
              <w:rPr>
                <w:b/>
                <w:sz w:val="24"/>
              </w:rPr>
            </w:pPr>
            <w:r>
              <w:rPr>
                <w:b/>
                <w:sz w:val="24"/>
              </w:rPr>
              <w:t>3.</w:t>
            </w:r>
            <w:r>
              <w:rPr>
                <w:b/>
                <w:spacing w:val="-2"/>
                <w:sz w:val="24"/>
              </w:rPr>
              <w:t xml:space="preserve"> </w:t>
            </w:r>
            <w:r>
              <w:rPr>
                <w:b/>
                <w:sz w:val="24"/>
              </w:rPr>
              <w:t>Классное</w:t>
            </w:r>
            <w:r>
              <w:rPr>
                <w:b/>
                <w:spacing w:val="-1"/>
                <w:sz w:val="24"/>
              </w:rPr>
              <w:t xml:space="preserve"> </w:t>
            </w:r>
            <w:r>
              <w:rPr>
                <w:b/>
                <w:spacing w:val="-2"/>
                <w:sz w:val="24"/>
              </w:rPr>
              <w:t>руководство</w:t>
            </w:r>
          </w:p>
        </w:tc>
      </w:tr>
      <w:tr w:rsidR="00366CC5">
        <w:trPr>
          <w:trHeight w:val="413"/>
        </w:trPr>
        <w:tc>
          <w:tcPr>
            <w:tcW w:w="664" w:type="dxa"/>
          </w:tcPr>
          <w:p w:rsidR="00366CC5" w:rsidRDefault="002315DE">
            <w:pPr>
              <w:pStyle w:val="TableParagraph"/>
              <w:spacing w:line="275" w:lineRule="exact"/>
              <w:ind w:left="106"/>
              <w:rPr>
                <w:sz w:val="24"/>
              </w:rPr>
            </w:pPr>
            <w:r>
              <w:rPr>
                <w:spacing w:val="-10"/>
                <w:sz w:val="24"/>
              </w:rPr>
              <w:t>1</w:t>
            </w:r>
          </w:p>
        </w:tc>
        <w:tc>
          <w:tcPr>
            <w:tcW w:w="9799" w:type="dxa"/>
            <w:gridSpan w:val="4"/>
          </w:tcPr>
          <w:p w:rsidR="00366CC5" w:rsidRDefault="002315DE">
            <w:pPr>
              <w:pStyle w:val="TableParagraph"/>
              <w:spacing w:line="271" w:lineRule="exact"/>
              <w:ind w:left="3"/>
              <w:jc w:val="center"/>
              <w:rPr>
                <w:sz w:val="24"/>
              </w:rPr>
            </w:pPr>
            <w:r>
              <w:rPr>
                <w:sz w:val="24"/>
              </w:rPr>
              <w:t>Согласно</w:t>
            </w:r>
            <w:r>
              <w:rPr>
                <w:spacing w:val="-5"/>
                <w:sz w:val="24"/>
              </w:rPr>
              <w:t xml:space="preserve"> </w:t>
            </w:r>
            <w:r>
              <w:rPr>
                <w:sz w:val="24"/>
              </w:rPr>
              <w:t>индивидуальным</w:t>
            </w:r>
            <w:r>
              <w:rPr>
                <w:spacing w:val="-2"/>
                <w:sz w:val="24"/>
              </w:rPr>
              <w:t xml:space="preserve"> </w:t>
            </w:r>
            <w:r>
              <w:rPr>
                <w:sz w:val="24"/>
              </w:rPr>
              <w:t>планам</w:t>
            </w:r>
            <w:r>
              <w:rPr>
                <w:spacing w:val="-2"/>
                <w:sz w:val="24"/>
              </w:rPr>
              <w:t xml:space="preserve"> </w:t>
            </w:r>
            <w:r>
              <w:rPr>
                <w:sz w:val="24"/>
              </w:rPr>
              <w:t>работы</w:t>
            </w:r>
            <w:r>
              <w:rPr>
                <w:spacing w:val="-4"/>
                <w:sz w:val="24"/>
              </w:rPr>
              <w:t xml:space="preserve"> </w:t>
            </w:r>
            <w:r>
              <w:rPr>
                <w:sz w:val="24"/>
              </w:rPr>
              <w:t>классных</w:t>
            </w:r>
            <w:r>
              <w:rPr>
                <w:spacing w:val="-2"/>
                <w:sz w:val="24"/>
              </w:rPr>
              <w:t xml:space="preserve"> руководителей</w:t>
            </w:r>
          </w:p>
        </w:tc>
      </w:tr>
      <w:tr w:rsidR="00366CC5">
        <w:trPr>
          <w:trHeight w:val="414"/>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3344"/>
              <w:rPr>
                <w:b/>
                <w:sz w:val="24"/>
              </w:rPr>
            </w:pPr>
            <w:r>
              <w:rPr>
                <w:b/>
                <w:sz w:val="24"/>
              </w:rPr>
              <w:t>4.</w:t>
            </w:r>
            <w:r>
              <w:rPr>
                <w:b/>
                <w:spacing w:val="-3"/>
                <w:sz w:val="24"/>
              </w:rPr>
              <w:t xml:space="preserve"> </w:t>
            </w:r>
            <w:r>
              <w:rPr>
                <w:b/>
                <w:sz w:val="24"/>
              </w:rPr>
              <w:t>Основные</w:t>
            </w:r>
            <w:r>
              <w:rPr>
                <w:b/>
                <w:spacing w:val="-2"/>
                <w:sz w:val="24"/>
              </w:rPr>
              <w:t xml:space="preserve"> </w:t>
            </w:r>
            <w:r>
              <w:rPr>
                <w:b/>
                <w:sz w:val="24"/>
              </w:rPr>
              <w:t>школьные</w:t>
            </w:r>
            <w:r>
              <w:rPr>
                <w:b/>
                <w:spacing w:val="-1"/>
                <w:sz w:val="24"/>
              </w:rPr>
              <w:t xml:space="preserve"> </w:t>
            </w:r>
            <w:r>
              <w:rPr>
                <w:b/>
                <w:spacing w:val="-4"/>
                <w:sz w:val="24"/>
              </w:rPr>
              <w:t>дела</w:t>
            </w:r>
          </w:p>
        </w:tc>
      </w:tr>
      <w:tr w:rsidR="00366CC5">
        <w:trPr>
          <w:trHeight w:val="1050"/>
        </w:trPr>
        <w:tc>
          <w:tcPr>
            <w:tcW w:w="10463" w:type="dxa"/>
            <w:gridSpan w:val="5"/>
          </w:tcPr>
          <w:p w:rsidR="00366CC5" w:rsidRDefault="002315DE">
            <w:pPr>
              <w:pStyle w:val="TableParagraph"/>
              <w:spacing w:before="2"/>
              <w:ind w:left="11" w:right="1"/>
              <w:jc w:val="center"/>
              <w:rPr>
                <w:b/>
                <w:sz w:val="24"/>
              </w:rPr>
            </w:pPr>
            <w:r>
              <w:rPr>
                <w:b/>
                <w:spacing w:val="-2"/>
                <w:sz w:val="24"/>
              </w:rPr>
              <w:t>СЕНТЯБРЬ</w:t>
            </w:r>
          </w:p>
          <w:p w:rsidR="00366CC5" w:rsidRDefault="002315DE">
            <w:pPr>
              <w:pStyle w:val="TableParagraph"/>
              <w:spacing w:before="37"/>
              <w:ind w:left="106"/>
              <w:rPr>
                <w:sz w:val="24"/>
              </w:rPr>
            </w:pPr>
            <w:r>
              <w:rPr>
                <w:sz w:val="24"/>
              </w:rPr>
              <w:t>Месячник</w:t>
            </w:r>
            <w:r>
              <w:rPr>
                <w:spacing w:val="-6"/>
                <w:sz w:val="24"/>
              </w:rPr>
              <w:t xml:space="preserve"> </w:t>
            </w:r>
            <w:r>
              <w:rPr>
                <w:sz w:val="24"/>
              </w:rPr>
              <w:t>профилактики</w:t>
            </w:r>
            <w:r>
              <w:rPr>
                <w:spacing w:val="-4"/>
                <w:sz w:val="24"/>
              </w:rPr>
              <w:t xml:space="preserve"> </w:t>
            </w:r>
            <w:r>
              <w:rPr>
                <w:sz w:val="24"/>
              </w:rPr>
              <w:t>детского</w:t>
            </w:r>
            <w:r>
              <w:rPr>
                <w:spacing w:val="-3"/>
                <w:sz w:val="24"/>
              </w:rPr>
              <w:t xml:space="preserve"> </w:t>
            </w:r>
            <w:r>
              <w:rPr>
                <w:sz w:val="24"/>
              </w:rPr>
              <w:t>травматизма</w:t>
            </w:r>
            <w:r>
              <w:rPr>
                <w:spacing w:val="-2"/>
                <w:sz w:val="24"/>
              </w:rPr>
              <w:t xml:space="preserve"> </w:t>
            </w:r>
            <w:r>
              <w:rPr>
                <w:sz w:val="24"/>
              </w:rPr>
              <w:t>антитеррористической</w:t>
            </w:r>
            <w:r>
              <w:rPr>
                <w:spacing w:val="-4"/>
                <w:sz w:val="24"/>
              </w:rPr>
              <w:t xml:space="preserve"> </w:t>
            </w:r>
            <w:r>
              <w:rPr>
                <w:spacing w:val="-2"/>
                <w:sz w:val="24"/>
              </w:rPr>
              <w:t>жизнедеятельности</w:t>
            </w:r>
          </w:p>
          <w:p w:rsidR="00366CC5" w:rsidRDefault="002315DE">
            <w:pPr>
              <w:pStyle w:val="TableParagraph"/>
              <w:spacing w:before="40"/>
              <w:ind w:left="106"/>
              <w:rPr>
                <w:i/>
                <w:sz w:val="24"/>
              </w:rPr>
            </w:pPr>
            <w:r>
              <w:rPr>
                <w:i/>
                <w:sz w:val="24"/>
              </w:rPr>
              <w:t>«Наша</w:t>
            </w:r>
            <w:r>
              <w:rPr>
                <w:i/>
                <w:spacing w:val="-5"/>
                <w:sz w:val="24"/>
              </w:rPr>
              <w:t xml:space="preserve"> </w:t>
            </w:r>
            <w:r>
              <w:rPr>
                <w:i/>
                <w:spacing w:val="-2"/>
                <w:sz w:val="24"/>
              </w:rPr>
              <w:t>безопасность»</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78" w:lineRule="auto"/>
              <w:ind w:left="106"/>
              <w:rPr>
                <w:sz w:val="24"/>
              </w:rPr>
            </w:pPr>
            <w:r>
              <w:rPr>
                <w:sz w:val="24"/>
              </w:rPr>
              <w:t>Праздник,</w:t>
            </w:r>
            <w:r>
              <w:rPr>
                <w:spacing w:val="-11"/>
                <w:sz w:val="24"/>
              </w:rPr>
              <w:t xml:space="preserve"> </w:t>
            </w:r>
            <w:r>
              <w:rPr>
                <w:sz w:val="24"/>
              </w:rPr>
              <w:t>посвященный</w:t>
            </w:r>
            <w:r>
              <w:rPr>
                <w:spacing w:val="-12"/>
                <w:sz w:val="24"/>
              </w:rPr>
              <w:t xml:space="preserve"> </w:t>
            </w:r>
            <w:r>
              <w:rPr>
                <w:sz w:val="24"/>
              </w:rPr>
              <w:t>1</w:t>
            </w:r>
            <w:r>
              <w:rPr>
                <w:spacing w:val="-11"/>
                <w:sz w:val="24"/>
              </w:rPr>
              <w:t xml:space="preserve"> </w:t>
            </w:r>
            <w:r>
              <w:rPr>
                <w:sz w:val="24"/>
              </w:rPr>
              <w:t>сентября. Урок Мира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1.09.2022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140"/>
              <w:rPr>
                <w:sz w:val="24"/>
              </w:rPr>
            </w:pPr>
            <w:r>
              <w:rPr>
                <w:sz w:val="24"/>
              </w:rPr>
              <w:t xml:space="preserve">Кл. </w:t>
            </w:r>
            <w:r>
              <w:rPr>
                <w:spacing w:val="-2"/>
                <w:sz w:val="24"/>
              </w:rPr>
              <w:t>руководители</w:t>
            </w:r>
          </w:p>
        </w:tc>
      </w:tr>
      <w:tr w:rsidR="00366CC5">
        <w:trPr>
          <w:trHeight w:val="1934"/>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День воинской славы России. День окончания</w:t>
            </w:r>
            <w:r>
              <w:rPr>
                <w:spacing w:val="-9"/>
                <w:sz w:val="24"/>
              </w:rPr>
              <w:t xml:space="preserve"> </w:t>
            </w:r>
            <w:r>
              <w:rPr>
                <w:sz w:val="24"/>
              </w:rPr>
              <w:t>Второй</w:t>
            </w:r>
            <w:r>
              <w:rPr>
                <w:spacing w:val="-11"/>
                <w:sz w:val="24"/>
              </w:rPr>
              <w:t xml:space="preserve"> </w:t>
            </w:r>
            <w:r>
              <w:rPr>
                <w:sz w:val="24"/>
              </w:rPr>
              <w:t>мировой</w:t>
            </w:r>
            <w:r>
              <w:rPr>
                <w:spacing w:val="-11"/>
                <w:sz w:val="24"/>
              </w:rPr>
              <w:t xml:space="preserve"> </w:t>
            </w:r>
            <w:r>
              <w:rPr>
                <w:sz w:val="24"/>
              </w:rPr>
              <w:t>войны</w:t>
            </w:r>
            <w:r>
              <w:rPr>
                <w:spacing w:val="-5"/>
                <w:sz w:val="24"/>
              </w:rPr>
              <w:t xml:space="preserve"> </w:t>
            </w:r>
            <w:r>
              <w:rPr>
                <w:sz w:val="24"/>
              </w:rPr>
              <w:t>- Акция «Голубь Мира!»</w:t>
            </w:r>
          </w:p>
          <w:p w:rsidR="00366CC5" w:rsidRDefault="002315DE">
            <w:pPr>
              <w:pStyle w:val="TableParagraph"/>
              <w:ind w:left="106"/>
              <w:rPr>
                <w:sz w:val="24"/>
              </w:rPr>
            </w:pPr>
            <w:r>
              <w:rPr>
                <w:sz w:val="24"/>
              </w:rPr>
              <w:t>День</w:t>
            </w:r>
            <w:r>
              <w:rPr>
                <w:spacing w:val="-10"/>
                <w:sz w:val="24"/>
              </w:rPr>
              <w:t xml:space="preserve"> </w:t>
            </w:r>
            <w:r>
              <w:rPr>
                <w:sz w:val="24"/>
              </w:rPr>
              <w:t>солидарности</w:t>
            </w:r>
            <w:r>
              <w:rPr>
                <w:spacing w:val="-9"/>
                <w:sz w:val="24"/>
              </w:rPr>
              <w:t xml:space="preserve"> </w:t>
            </w:r>
            <w:r>
              <w:rPr>
                <w:sz w:val="24"/>
              </w:rPr>
              <w:t>в</w:t>
            </w:r>
            <w:r>
              <w:rPr>
                <w:spacing w:val="-10"/>
                <w:sz w:val="24"/>
              </w:rPr>
              <w:t xml:space="preserve"> </w:t>
            </w:r>
            <w:r>
              <w:rPr>
                <w:sz w:val="24"/>
              </w:rPr>
              <w:t>борьбе</w:t>
            </w:r>
            <w:r>
              <w:rPr>
                <w:spacing w:val="-8"/>
                <w:sz w:val="24"/>
              </w:rPr>
              <w:t xml:space="preserve"> </w:t>
            </w:r>
            <w:r>
              <w:rPr>
                <w:sz w:val="24"/>
              </w:rPr>
              <w:t xml:space="preserve">с </w:t>
            </w:r>
            <w:r>
              <w:rPr>
                <w:spacing w:val="-2"/>
                <w:sz w:val="24"/>
              </w:rPr>
              <w:t>терроризмом.</w:t>
            </w:r>
          </w:p>
          <w:p w:rsidR="00366CC5" w:rsidRDefault="002315DE">
            <w:pPr>
              <w:pStyle w:val="TableParagraph"/>
              <w:spacing w:line="270" w:lineRule="atLeast"/>
              <w:ind w:left="106"/>
              <w:rPr>
                <w:sz w:val="24"/>
              </w:rPr>
            </w:pPr>
            <w:r>
              <w:rPr>
                <w:sz w:val="24"/>
              </w:rPr>
              <w:t>Классные</w:t>
            </w:r>
            <w:r>
              <w:rPr>
                <w:spacing w:val="-9"/>
                <w:sz w:val="24"/>
              </w:rPr>
              <w:t xml:space="preserve"> </w:t>
            </w:r>
            <w:r>
              <w:rPr>
                <w:sz w:val="24"/>
              </w:rPr>
              <w:t>часы</w:t>
            </w:r>
            <w:r>
              <w:rPr>
                <w:spacing w:val="-9"/>
                <w:sz w:val="24"/>
              </w:rPr>
              <w:t xml:space="preserve"> </w:t>
            </w:r>
            <w:r>
              <w:rPr>
                <w:sz w:val="24"/>
              </w:rPr>
              <w:t>«Трагедия</w:t>
            </w:r>
            <w:r>
              <w:rPr>
                <w:spacing w:val="-9"/>
                <w:sz w:val="24"/>
              </w:rPr>
              <w:t xml:space="preserve"> </w:t>
            </w:r>
            <w:r>
              <w:rPr>
                <w:sz w:val="24"/>
              </w:rPr>
              <w:t>не</w:t>
            </w:r>
            <w:r>
              <w:rPr>
                <w:spacing w:val="-10"/>
                <w:sz w:val="24"/>
              </w:rPr>
              <w:t xml:space="preserve"> </w:t>
            </w:r>
            <w:r>
              <w:rPr>
                <w:sz w:val="24"/>
              </w:rPr>
              <w:t>должна повториться», « Терроризм-угроза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5"/>
                <w:sz w:val="24"/>
              </w:rPr>
              <w:t>2-</w:t>
            </w:r>
          </w:p>
          <w:p w:rsidR="00366CC5" w:rsidRDefault="002315DE">
            <w:pPr>
              <w:pStyle w:val="TableParagraph"/>
              <w:spacing w:before="40"/>
              <w:rPr>
                <w:sz w:val="24"/>
              </w:rPr>
            </w:pPr>
            <w:r>
              <w:rPr>
                <w:spacing w:val="-2"/>
                <w:sz w:val="24"/>
              </w:rPr>
              <w:t>5.09.2022</w:t>
            </w:r>
          </w:p>
        </w:tc>
        <w:tc>
          <w:tcPr>
            <w:tcW w:w="3197" w:type="dxa"/>
          </w:tcPr>
          <w:p w:rsidR="00366CC5" w:rsidRDefault="002315DE">
            <w:pPr>
              <w:pStyle w:val="TableParagraph"/>
              <w:spacing w:line="360" w:lineRule="auto"/>
              <w:ind w:right="1255"/>
              <w:rPr>
                <w:sz w:val="24"/>
              </w:rPr>
            </w:pPr>
            <w:r>
              <w:rPr>
                <w:sz w:val="24"/>
              </w:rPr>
              <w:t>Мищенко Я.А. Рокосова О.М. Кл.</w:t>
            </w:r>
            <w:r>
              <w:rPr>
                <w:spacing w:val="-15"/>
                <w:sz w:val="24"/>
              </w:rPr>
              <w:t xml:space="preserve"> </w:t>
            </w:r>
            <w:r>
              <w:rPr>
                <w:sz w:val="24"/>
              </w:rPr>
              <w:t>руководители</w:t>
            </w:r>
          </w:p>
        </w:tc>
      </w:tr>
    </w:tbl>
    <w:p w:rsidR="00366CC5" w:rsidRDefault="00366CC5">
      <w:pPr>
        <w:spacing w:line="360" w:lineRule="auto"/>
        <w:rPr>
          <w:sz w:val="24"/>
        </w:rPr>
        <w:sectPr w:rsidR="00366CC5">
          <w:pgSz w:w="11910" w:h="16840"/>
          <w:pgMar w:top="1600" w:right="220" w:bottom="1385"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273"/>
        </w:trPr>
        <w:tc>
          <w:tcPr>
            <w:tcW w:w="664" w:type="dxa"/>
          </w:tcPr>
          <w:p w:rsidR="00366CC5" w:rsidRDefault="00366CC5">
            <w:pPr>
              <w:pStyle w:val="TableParagraph"/>
              <w:ind w:left="0"/>
              <w:rPr>
                <w:sz w:val="20"/>
              </w:rPr>
            </w:pPr>
          </w:p>
        </w:tc>
        <w:tc>
          <w:tcPr>
            <w:tcW w:w="4269" w:type="dxa"/>
          </w:tcPr>
          <w:p w:rsidR="00366CC5" w:rsidRDefault="002315DE">
            <w:pPr>
              <w:pStyle w:val="TableParagraph"/>
              <w:spacing w:line="254" w:lineRule="exact"/>
              <w:ind w:left="106"/>
              <w:rPr>
                <w:sz w:val="24"/>
              </w:rPr>
            </w:pPr>
            <w:r>
              <w:rPr>
                <w:spacing w:val="-2"/>
                <w:sz w:val="24"/>
              </w:rPr>
              <w:t>человечеству»</w:t>
            </w:r>
          </w:p>
        </w:tc>
        <w:tc>
          <w:tcPr>
            <w:tcW w:w="1136" w:type="dxa"/>
          </w:tcPr>
          <w:p w:rsidR="00366CC5" w:rsidRDefault="00366CC5">
            <w:pPr>
              <w:pStyle w:val="TableParagraph"/>
              <w:ind w:left="0"/>
              <w:rPr>
                <w:sz w:val="20"/>
              </w:rPr>
            </w:pPr>
          </w:p>
        </w:tc>
        <w:tc>
          <w:tcPr>
            <w:tcW w:w="1197" w:type="dxa"/>
          </w:tcPr>
          <w:p w:rsidR="00366CC5" w:rsidRDefault="00366CC5">
            <w:pPr>
              <w:pStyle w:val="TableParagraph"/>
              <w:ind w:left="0"/>
              <w:rPr>
                <w:sz w:val="20"/>
              </w:rPr>
            </w:pPr>
          </w:p>
        </w:tc>
        <w:tc>
          <w:tcPr>
            <w:tcW w:w="3197" w:type="dxa"/>
          </w:tcPr>
          <w:p w:rsidR="00366CC5" w:rsidRDefault="00366CC5">
            <w:pPr>
              <w:pStyle w:val="TableParagraph"/>
              <w:ind w:left="0"/>
              <w:rPr>
                <w:sz w:val="20"/>
              </w:rPr>
            </w:pPr>
          </w:p>
        </w:tc>
      </w:tr>
      <w:tr w:rsidR="00366CC5">
        <w:trPr>
          <w:trHeight w:val="1242"/>
        </w:trPr>
        <w:tc>
          <w:tcPr>
            <w:tcW w:w="664" w:type="dxa"/>
          </w:tcPr>
          <w:p w:rsidR="00366CC5" w:rsidRDefault="002315DE">
            <w:pPr>
              <w:pStyle w:val="TableParagraph"/>
              <w:spacing w:line="275" w:lineRule="exact"/>
              <w:ind w:left="106"/>
              <w:rPr>
                <w:sz w:val="24"/>
              </w:rPr>
            </w:pPr>
            <w:r>
              <w:rPr>
                <w:spacing w:val="-10"/>
                <w:sz w:val="24"/>
              </w:rPr>
              <w:t>3</w:t>
            </w:r>
          </w:p>
        </w:tc>
        <w:tc>
          <w:tcPr>
            <w:tcW w:w="4269" w:type="dxa"/>
          </w:tcPr>
          <w:p w:rsidR="00366CC5" w:rsidRDefault="002315DE">
            <w:pPr>
              <w:pStyle w:val="TableParagraph"/>
              <w:spacing w:line="276" w:lineRule="auto"/>
              <w:ind w:left="106" w:firstLine="64"/>
              <w:rPr>
                <w:sz w:val="24"/>
              </w:rPr>
            </w:pPr>
            <w:r>
              <w:rPr>
                <w:sz w:val="24"/>
              </w:rPr>
              <w:t>«Посвящение</w:t>
            </w:r>
            <w:r>
              <w:rPr>
                <w:spacing w:val="-15"/>
                <w:sz w:val="24"/>
              </w:rPr>
              <w:t xml:space="preserve"> </w:t>
            </w:r>
            <w:r>
              <w:rPr>
                <w:sz w:val="24"/>
              </w:rPr>
              <w:t>первоклассников</w:t>
            </w:r>
            <w:r>
              <w:rPr>
                <w:spacing w:val="-15"/>
                <w:sz w:val="24"/>
              </w:rPr>
              <w:t xml:space="preserve"> </w:t>
            </w:r>
            <w:r>
              <w:rPr>
                <w:sz w:val="24"/>
              </w:rPr>
              <w:t xml:space="preserve">в </w:t>
            </w:r>
            <w:r>
              <w:rPr>
                <w:spacing w:val="-2"/>
                <w:sz w:val="24"/>
              </w:rPr>
              <w:t>пешеходы»;</w:t>
            </w:r>
          </w:p>
        </w:tc>
        <w:tc>
          <w:tcPr>
            <w:tcW w:w="1136" w:type="dxa"/>
          </w:tcPr>
          <w:p w:rsidR="00366CC5" w:rsidRDefault="002315DE">
            <w:pPr>
              <w:pStyle w:val="TableParagraph"/>
              <w:spacing w:line="275" w:lineRule="exact"/>
              <w:rPr>
                <w:sz w:val="24"/>
              </w:rPr>
            </w:pPr>
            <w:r>
              <w:rPr>
                <w:spacing w:val="-5"/>
                <w:sz w:val="24"/>
              </w:rPr>
              <w:t>1,5</w:t>
            </w:r>
          </w:p>
        </w:tc>
        <w:tc>
          <w:tcPr>
            <w:tcW w:w="1197" w:type="dxa"/>
          </w:tcPr>
          <w:p w:rsidR="00366CC5" w:rsidRDefault="002315DE">
            <w:pPr>
              <w:pStyle w:val="TableParagraph"/>
              <w:spacing w:line="276" w:lineRule="auto"/>
              <w:ind w:right="88"/>
              <w:rPr>
                <w:sz w:val="24"/>
              </w:rPr>
            </w:pPr>
            <w:r>
              <w:rPr>
                <w:spacing w:val="-2"/>
                <w:sz w:val="24"/>
              </w:rPr>
              <w:t xml:space="preserve">3.09.2022 </w:t>
            </w:r>
            <w:r>
              <w:rPr>
                <w:spacing w:val="-10"/>
                <w:sz w:val="24"/>
              </w:rPr>
              <w:t xml:space="preserve">– </w:t>
            </w:r>
            <w:r>
              <w:rPr>
                <w:spacing w:val="-2"/>
                <w:sz w:val="24"/>
              </w:rPr>
              <w:t>7.09.2022</w:t>
            </w:r>
          </w:p>
        </w:tc>
        <w:tc>
          <w:tcPr>
            <w:tcW w:w="3197" w:type="dxa"/>
          </w:tcPr>
          <w:p w:rsidR="00366CC5" w:rsidRDefault="002315DE">
            <w:pPr>
              <w:pStyle w:val="TableParagraph"/>
              <w:spacing w:line="357" w:lineRule="auto"/>
              <w:ind w:right="1563"/>
              <w:rPr>
                <w:sz w:val="24"/>
              </w:rPr>
            </w:pPr>
            <w:r>
              <w:rPr>
                <w:sz w:val="24"/>
              </w:rPr>
              <w:t>Мищенко</w:t>
            </w:r>
            <w:r>
              <w:rPr>
                <w:spacing w:val="-15"/>
                <w:sz w:val="24"/>
              </w:rPr>
              <w:t xml:space="preserve"> </w:t>
            </w:r>
            <w:r>
              <w:rPr>
                <w:sz w:val="24"/>
              </w:rPr>
              <w:t>Я.А. Волкова В.Н.</w:t>
            </w:r>
          </w:p>
          <w:p w:rsidR="00366CC5" w:rsidRDefault="002315DE">
            <w:pPr>
              <w:pStyle w:val="TableParagraph"/>
              <w:spacing w:before="5"/>
              <w:rPr>
                <w:sz w:val="24"/>
              </w:rPr>
            </w:pPr>
            <w:r>
              <w:rPr>
                <w:sz w:val="24"/>
              </w:rPr>
              <w:t>Решетникова</w:t>
            </w:r>
            <w:r>
              <w:rPr>
                <w:spacing w:val="-9"/>
                <w:sz w:val="24"/>
              </w:rPr>
              <w:t xml:space="preserve"> </w:t>
            </w:r>
            <w:r>
              <w:rPr>
                <w:spacing w:val="-4"/>
                <w:sz w:val="24"/>
              </w:rPr>
              <w:t>Г.В.</w:t>
            </w:r>
          </w:p>
        </w:tc>
      </w:tr>
      <w:tr w:rsidR="00366CC5">
        <w:trPr>
          <w:trHeight w:val="829"/>
        </w:trPr>
        <w:tc>
          <w:tcPr>
            <w:tcW w:w="664" w:type="dxa"/>
          </w:tcPr>
          <w:p w:rsidR="00366CC5" w:rsidRDefault="002315DE">
            <w:pPr>
              <w:pStyle w:val="TableParagraph"/>
              <w:spacing w:line="275" w:lineRule="exact"/>
              <w:ind w:left="106"/>
              <w:rPr>
                <w:sz w:val="24"/>
              </w:rPr>
            </w:pPr>
            <w:r>
              <w:rPr>
                <w:spacing w:val="-10"/>
                <w:sz w:val="24"/>
              </w:rPr>
              <w:t>4</w:t>
            </w:r>
          </w:p>
        </w:tc>
        <w:tc>
          <w:tcPr>
            <w:tcW w:w="4269" w:type="dxa"/>
          </w:tcPr>
          <w:p w:rsidR="00366CC5" w:rsidRDefault="002315DE">
            <w:pPr>
              <w:pStyle w:val="TableParagraph"/>
              <w:spacing w:line="276" w:lineRule="auto"/>
              <w:ind w:left="106"/>
              <w:rPr>
                <w:sz w:val="24"/>
              </w:rPr>
            </w:pPr>
            <w:r>
              <w:rPr>
                <w:sz w:val="24"/>
              </w:rPr>
              <w:t>Неделя</w:t>
            </w:r>
            <w:r>
              <w:rPr>
                <w:spacing w:val="-15"/>
                <w:sz w:val="24"/>
              </w:rPr>
              <w:t xml:space="preserve"> </w:t>
            </w:r>
            <w:r>
              <w:rPr>
                <w:sz w:val="24"/>
              </w:rPr>
              <w:t>безопасности</w:t>
            </w:r>
            <w:r>
              <w:rPr>
                <w:spacing w:val="-15"/>
                <w:sz w:val="24"/>
              </w:rPr>
              <w:t xml:space="preserve"> </w:t>
            </w:r>
            <w:r>
              <w:rPr>
                <w:sz w:val="24"/>
              </w:rPr>
              <w:t xml:space="preserve">дорожного </w:t>
            </w:r>
            <w:r>
              <w:rPr>
                <w:spacing w:val="-2"/>
                <w:sz w:val="24"/>
              </w:rPr>
              <w:t>движения</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3.09-</w:t>
            </w:r>
          </w:p>
          <w:p w:rsidR="00366CC5" w:rsidRDefault="002315DE">
            <w:pPr>
              <w:pStyle w:val="TableParagraph"/>
              <w:spacing w:before="40"/>
              <w:rPr>
                <w:sz w:val="24"/>
              </w:rPr>
            </w:pPr>
            <w:r>
              <w:rPr>
                <w:spacing w:val="-2"/>
                <w:sz w:val="24"/>
              </w:rPr>
              <w:t>7.09.2022</w:t>
            </w:r>
          </w:p>
        </w:tc>
        <w:tc>
          <w:tcPr>
            <w:tcW w:w="3197" w:type="dxa"/>
          </w:tcPr>
          <w:p w:rsidR="00366CC5" w:rsidRDefault="002315DE">
            <w:pPr>
              <w:pStyle w:val="TableParagraph"/>
              <w:spacing w:line="275" w:lineRule="exact"/>
              <w:rPr>
                <w:sz w:val="24"/>
              </w:rPr>
            </w:pPr>
            <w:r>
              <w:rPr>
                <w:sz w:val="24"/>
              </w:rPr>
              <w:t>Волкова</w:t>
            </w:r>
            <w:r>
              <w:rPr>
                <w:spacing w:val="-8"/>
                <w:sz w:val="24"/>
              </w:rPr>
              <w:t xml:space="preserve"> </w:t>
            </w:r>
            <w:r>
              <w:rPr>
                <w:spacing w:val="-4"/>
                <w:sz w:val="24"/>
              </w:rPr>
              <w:t>В.Н.</w:t>
            </w:r>
          </w:p>
          <w:p w:rsidR="00366CC5" w:rsidRDefault="002315DE">
            <w:pPr>
              <w:pStyle w:val="TableParagraph"/>
              <w:spacing w:before="136"/>
              <w:rPr>
                <w:sz w:val="24"/>
              </w:rPr>
            </w:pPr>
            <w:r>
              <w:rPr>
                <w:sz w:val="24"/>
              </w:rPr>
              <w:t>Мищенко</w:t>
            </w:r>
            <w:r>
              <w:rPr>
                <w:spacing w:val="-6"/>
                <w:sz w:val="24"/>
              </w:rPr>
              <w:t xml:space="preserve"> </w:t>
            </w:r>
            <w:r>
              <w:rPr>
                <w:spacing w:val="-4"/>
                <w:sz w:val="24"/>
              </w:rPr>
              <w:t>Я.А.</w:t>
            </w:r>
          </w:p>
        </w:tc>
      </w:tr>
      <w:tr w:rsidR="00366CC5">
        <w:trPr>
          <w:trHeight w:val="414"/>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spacing w:line="267" w:lineRule="exact"/>
              <w:ind w:left="106"/>
              <w:rPr>
                <w:sz w:val="24"/>
              </w:rPr>
            </w:pPr>
            <w:r>
              <w:rPr>
                <w:sz w:val="24"/>
              </w:rPr>
              <w:t>День</w:t>
            </w:r>
            <w:r>
              <w:rPr>
                <w:spacing w:val="-4"/>
                <w:sz w:val="24"/>
              </w:rPr>
              <w:t xml:space="preserve"> </w:t>
            </w:r>
            <w:r>
              <w:rPr>
                <w:sz w:val="24"/>
              </w:rPr>
              <w:t xml:space="preserve">добрых </w:t>
            </w:r>
            <w:r>
              <w:rPr>
                <w:spacing w:val="-5"/>
                <w:sz w:val="24"/>
              </w:rPr>
              <w:t>дел</w:t>
            </w:r>
          </w:p>
        </w:tc>
        <w:tc>
          <w:tcPr>
            <w:tcW w:w="1136" w:type="dxa"/>
          </w:tcPr>
          <w:p w:rsidR="00366CC5" w:rsidRDefault="002315DE">
            <w:pPr>
              <w:pStyle w:val="TableParagraph"/>
              <w:spacing w:line="271" w:lineRule="exact"/>
              <w:rPr>
                <w:sz w:val="24"/>
              </w:rPr>
            </w:pPr>
            <w:r>
              <w:rPr>
                <w:spacing w:val="-2"/>
                <w:sz w:val="24"/>
              </w:rPr>
              <w:t>5-</w:t>
            </w:r>
            <w:r>
              <w:rPr>
                <w:spacing w:val="-5"/>
                <w:sz w:val="24"/>
              </w:rPr>
              <w:t>11</w:t>
            </w:r>
          </w:p>
        </w:tc>
        <w:tc>
          <w:tcPr>
            <w:tcW w:w="1197" w:type="dxa"/>
          </w:tcPr>
          <w:p w:rsidR="00366CC5" w:rsidRDefault="002315DE">
            <w:pPr>
              <w:pStyle w:val="TableParagraph"/>
              <w:spacing w:line="267" w:lineRule="exact"/>
              <w:ind w:left="58" w:right="68"/>
              <w:jc w:val="center"/>
              <w:rPr>
                <w:sz w:val="24"/>
              </w:rPr>
            </w:pPr>
            <w:r>
              <w:rPr>
                <w:spacing w:val="-2"/>
                <w:sz w:val="24"/>
              </w:rPr>
              <w:t>6.09.2022</w:t>
            </w:r>
          </w:p>
        </w:tc>
        <w:tc>
          <w:tcPr>
            <w:tcW w:w="3197" w:type="dxa"/>
          </w:tcPr>
          <w:p w:rsidR="00366CC5" w:rsidRDefault="002315DE">
            <w:pPr>
              <w:pStyle w:val="TableParagraph"/>
              <w:spacing w:line="271" w:lineRule="exact"/>
              <w:rPr>
                <w:sz w:val="24"/>
              </w:rPr>
            </w:pPr>
            <w:r>
              <w:rPr>
                <w:spacing w:val="-2"/>
                <w:sz w:val="24"/>
              </w:rPr>
              <w:t>Кл.руководители</w:t>
            </w:r>
          </w:p>
        </w:tc>
      </w:tr>
      <w:tr w:rsidR="00366CC5">
        <w:trPr>
          <w:trHeight w:val="413"/>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67" w:lineRule="exact"/>
              <w:ind w:left="106"/>
              <w:rPr>
                <w:sz w:val="24"/>
              </w:rPr>
            </w:pPr>
            <w:r>
              <w:rPr>
                <w:sz w:val="24"/>
              </w:rPr>
              <w:t>210</w:t>
            </w:r>
            <w:r>
              <w:rPr>
                <w:spacing w:val="-1"/>
                <w:sz w:val="24"/>
              </w:rPr>
              <w:t xml:space="preserve"> </w:t>
            </w:r>
            <w:r>
              <w:rPr>
                <w:sz w:val="24"/>
              </w:rPr>
              <w:t>лет</w:t>
            </w:r>
            <w:r>
              <w:rPr>
                <w:spacing w:val="-2"/>
                <w:sz w:val="24"/>
              </w:rPr>
              <w:t xml:space="preserve"> </w:t>
            </w:r>
            <w:r>
              <w:rPr>
                <w:sz w:val="24"/>
              </w:rPr>
              <w:t>со</w:t>
            </w:r>
            <w:r>
              <w:rPr>
                <w:spacing w:val="-1"/>
                <w:sz w:val="24"/>
              </w:rPr>
              <w:t xml:space="preserve"> </w:t>
            </w:r>
            <w:r>
              <w:rPr>
                <w:sz w:val="24"/>
              </w:rPr>
              <w:t>дня</w:t>
            </w:r>
            <w:r>
              <w:rPr>
                <w:spacing w:val="-1"/>
                <w:sz w:val="24"/>
              </w:rPr>
              <w:t xml:space="preserve"> </w:t>
            </w:r>
            <w:r>
              <w:rPr>
                <w:sz w:val="24"/>
              </w:rPr>
              <w:t>Бородинского</w:t>
            </w:r>
            <w:r>
              <w:rPr>
                <w:spacing w:val="-1"/>
                <w:sz w:val="24"/>
              </w:rPr>
              <w:t xml:space="preserve"> </w:t>
            </w:r>
            <w:r>
              <w:rPr>
                <w:spacing w:val="-2"/>
                <w:sz w:val="24"/>
              </w:rPr>
              <w:t>сражения</w:t>
            </w:r>
          </w:p>
        </w:tc>
        <w:tc>
          <w:tcPr>
            <w:tcW w:w="1136" w:type="dxa"/>
          </w:tcPr>
          <w:p w:rsidR="00366CC5" w:rsidRDefault="002315DE">
            <w:pPr>
              <w:pStyle w:val="TableParagraph"/>
              <w:spacing w:line="267" w:lineRule="exact"/>
              <w:rPr>
                <w:sz w:val="24"/>
              </w:rPr>
            </w:pPr>
            <w:r>
              <w:rPr>
                <w:spacing w:val="-2"/>
                <w:sz w:val="24"/>
              </w:rPr>
              <w:t>7-</w:t>
            </w:r>
            <w:r>
              <w:rPr>
                <w:spacing w:val="-10"/>
                <w:sz w:val="24"/>
              </w:rPr>
              <w:t>9</w:t>
            </w:r>
          </w:p>
        </w:tc>
        <w:tc>
          <w:tcPr>
            <w:tcW w:w="1197" w:type="dxa"/>
          </w:tcPr>
          <w:p w:rsidR="00366CC5" w:rsidRDefault="002315DE">
            <w:pPr>
              <w:pStyle w:val="TableParagraph"/>
              <w:spacing w:line="267" w:lineRule="exact"/>
              <w:ind w:left="58" w:right="67"/>
              <w:jc w:val="center"/>
              <w:rPr>
                <w:sz w:val="24"/>
              </w:rPr>
            </w:pPr>
            <w:r>
              <w:rPr>
                <w:spacing w:val="-2"/>
                <w:sz w:val="24"/>
              </w:rPr>
              <w:t>7.09.2022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1242"/>
        </w:trPr>
        <w:tc>
          <w:tcPr>
            <w:tcW w:w="664" w:type="dxa"/>
          </w:tcPr>
          <w:p w:rsidR="00366CC5" w:rsidRDefault="002315DE">
            <w:pPr>
              <w:pStyle w:val="TableParagraph"/>
              <w:spacing w:line="271" w:lineRule="exact"/>
              <w:ind w:left="106"/>
              <w:rPr>
                <w:sz w:val="24"/>
              </w:rPr>
            </w:pPr>
            <w:r>
              <w:rPr>
                <w:spacing w:val="-10"/>
                <w:sz w:val="24"/>
              </w:rPr>
              <w:t>7</w:t>
            </w:r>
          </w:p>
        </w:tc>
        <w:tc>
          <w:tcPr>
            <w:tcW w:w="4269" w:type="dxa"/>
          </w:tcPr>
          <w:p w:rsidR="00366CC5" w:rsidRDefault="002315DE">
            <w:pPr>
              <w:pStyle w:val="TableParagraph"/>
              <w:spacing w:line="267" w:lineRule="exact"/>
              <w:ind w:left="106"/>
              <w:rPr>
                <w:sz w:val="24"/>
              </w:rPr>
            </w:pPr>
            <w:r>
              <w:rPr>
                <w:sz w:val="24"/>
              </w:rPr>
              <w:t>Международный</w:t>
            </w:r>
            <w:r>
              <w:rPr>
                <w:spacing w:val="-8"/>
                <w:sz w:val="24"/>
              </w:rPr>
              <w:t xml:space="preserve"> </w:t>
            </w:r>
            <w:r>
              <w:rPr>
                <w:spacing w:val="-4"/>
                <w:sz w:val="24"/>
              </w:rPr>
              <w:t>день</w:t>
            </w:r>
          </w:p>
          <w:p w:rsidR="00366CC5" w:rsidRDefault="002315DE">
            <w:pPr>
              <w:pStyle w:val="TableParagraph"/>
              <w:ind w:left="106" w:right="212"/>
              <w:rPr>
                <w:sz w:val="24"/>
              </w:rPr>
            </w:pPr>
            <w:r>
              <w:rPr>
                <w:sz w:val="24"/>
              </w:rPr>
              <w:t>распространения грамотности (книжная</w:t>
            </w:r>
            <w:r>
              <w:rPr>
                <w:spacing w:val="-15"/>
                <w:sz w:val="24"/>
              </w:rPr>
              <w:t xml:space="preserve"> </w:t>
            </w:r>
            <w:r>
              <w:rPr>
                <w:sz w:val="24"/>
              </w:rPr>
              <w:t>выставка,</w:t>
            </w:r>
            <w:r>
              <w:rPr>
                <w:spacing w:val="-15"/>
                <w:sz w:val="24"/>
              </w:rPr>
              <w:t xml:space="preserve"> </w:t>
            </w:r>
            <w:r>
              <w:rPr>
                <w:sz w:val="24"/>
              </w:rPr>
              <w:t>викторина)</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67"/>
              <w:jc w:val="center"/>
              <w:rPr>
                <w:sz w:val="24"/>
              </w:rPr>
            </w:pPr>
            <w:r>
              <w:rPr>
                <w:spacing w:val="-2"/>
                <w:sz w:val="24"/>
              </w:rPr>
              <w:t>8.09.2022</w:t>
            </w:r>
          </w:p>
        </w:tc>
        <w:tc>
          <w:tcPr>
            <w:tcW w:w="3197" w:type="dxa"/>
          </w:tcPr>
          <w:p w:rsidR="00366CC5" w:rsidRDefault="002315DE">
            <w:pPr>
              <w:pStyle w:val="TableParagraph"/>
              <w:spacing w:line="271" w:lineRule="exact"/>
              <w:rPr>
                <w:sz w:val="24"/>
              </w:rPr>
            </w:pPr>
            <w:r>
              <w:rPr>
                <w:sz w:val="24"/>
              </w:rPr>
              <w:t>Волкова</w:t>
            </w:r>
            <w:r>
              <w:rPr>
                <w:spacing w:val="-8"/>
                <w:sz w:val="24"/>
              </w:rPr>
              <w:t xml:space="preserve"> </w:t>
            </w:r>
            <w:r>
              <w:rPr>
                <w:spacing w:val="-4"/>
                <w:sz w:val="24"/>
              </w:rPr>
              <w:t>В.Н.</w:t>
            </w:r>
          </w:p>
          <w:p w:rsidR="00366CC5" w:rsidRDefault="002315DE">
            <w:pPr>
              <w:pStyle w:val="TableParagraph"/>
              <w:spacing w:before="6" w:line="410" w:lineRule="atLeast"/>
              <w:ind w:right="1303"/>
              <w:rPr>
                <w:sz w:val="24"/>
              </w:rPr>
            </w:pPr>
            <w:r>
              <w:rPr>
                <w:sz w:val="24"/>
              </w:rPr>
              <w:t>Осипчук Т.Н. Артамонова</w:t>
            </w:r>
            <w:r>
              <w:rPr>
                <w:spacing w:val="-15"/>
                <w:sz w:val="24"/>
              </w:rPr>
              <w:t xml:space="preserve"> </w:t>
            </w:r>
            <w:r>
              <w:rPr>
                <w:sz w:val="24"/>
              </w:rPr>
              <w:t>Н.А.</w:t>
            </w:r>
          </w:p>
        </w:tc>
      </w:tr>
      <w:tr w:rsidR="00366CC5">
        <w:trPr>
          <w:trHeight w:val="550"/>
        </w:trPr>
        <w:tc>
          <w:tcPr>
            <w:tcW w:w="664" w:type="dxa"/>
          </w:tcPr>
          <w:p w:rsidR="00366CC5" w:rsidRDefault="002315DE">
            <w:pPr>
              <w:pStyle w:val="TableParagraph"/>
              <w:spacing w:line="271" w:lineRule="exact"/>
              <w:ind w:left="106"/>
              <w:rPr>
                <w:sz w:val="24"/>
              </w:rPr>
            </w:pPr>
            <w:r>
              <w:rPr>
                <w:spacing w:val="-10"/>
                <w:sz w:val="24"/>
              </w:rPr>
              <w:t>8</w:t>
            </w:r>
          </w:p>
        </w:tc>
        <w:tc>
          <w:tcPr>
            <w:tcW w:w="4269" w:type="dxa"/>
          </w:tcPr>
          <w:p w:rsidR="00366CC5" w:rsidRDefault="002315DE">
            <w:pPr>
              <w:pStyle w:val="TableParagraph"/>
              <w:spacing w:line="267" w:lineRule="exact"/>
              <w:ind w:left="106"/>
              <w:rPr>
                <w:sz w:val="24"/>
              </w:rPr>
            </w:pPr>
            <w:r>
              <w:rPr>
                <w:sz w:val="24"/>
              </w:rPr>
              <w:t>«Зарядка</w:t>
            </w:r>
            <w:r>
              <w:rPr>
                <w:spacing w:val="-3"/>
                <w:sz w:val="24"/>
              </w:rPr>
              <w:t xml:space="preserve"> </w:t>
            </w:r>
            <w:r>
              <w:rPr>
                <w:sz w:val="24"/>
              </w:rPr>
              <w:t xml:space="preserve">с </w:t>
            </w:r>
            <w:r>
              <w:rPr>
                <w:spacing w:val="-2"/>
                <w:sz w:val="24"/>
              </w:rPr>
              <w:t>чемпионом!»</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2"/>
                <w:sz w:val="24"/>
              </w:rPr>
              <w:t>11.09.202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1" w:lineRule="exact"/>
              <w:rPr>
                <w:sz w:val="24"/>
              </w:rPr>
            </w:pPr>
            <w:r>
              <w:rPr>
                <w:sz w:val="24"/>
              </w:rPr>
              <w:t xml:space="preserve">Седых </w:t>
            </w:r>
            <w:r>
              <w:rPr>
                <w:spacing w:val="-4"/>
                <w:sz w:val="24"/>
              </w:rPr>
              <w:t>С.П.</w:t>
            </w:r>
          </w:p>
        </w:tc>
      </w:tr>
      <w:tr w:rsidR="00366CC5">
        <w:trPr>
          <w:trHeight w:val="554"/>
        </w:trPr>
        <w:tc>
          <w:tcPr>
            <w:tcW w:w="664" w:type="dxa"/>
          </w:tcPr>
          <w:p w:rsidR="00366CC5" w:rsidRDefault="002315DE">
            <w:pPr>
              <w:pStyle w:val="TableParagraph"/>
              <w:spacing w:line="275" w:lineRule="exact"/>
              <w:ind w:left="106"/>
              <w:rPr>
                <w:sz w:val="24"/>
              </w:rPr>
            </w:pPr>
            <w:r>
              <w:rPr>
                <w:spacing w:val="-10"/>
                <w:sz w:val="24"/>
              </w:rPr>
              <w:t>9</w:t>
            </w:r>
          </w:p>
        </w:tc>
        <w:tc>
          <w:tcPr>
            <w:tcW w:w="4269" w:type="dxa"/>
          </w:tcPr>
          <w:p w:rsidR="00366CC5" w:rsidRDefault="002315DE">
            <w:pPr>
              <w:pStyle w:val="TableParagraph"/>
              <w:spacing w:line="271" w:lineRule="exact"/>
              <w:ind w:left="106"/>
              <w:rPr>
                <w:sz w:val="24"/>
              </w:rPr>
            </w:pPr>
            <w:r>
              <w:rPr>
                <w:sz w:val="24"/>
              </w:rPr>
              <w:t>День</w:t>
            </w:r>
            <w:r>
              <w:rPr>
                <w:spacing w:val="-5"/>
                <w:sz w:val="24"/>
              </w:rPr>
              <w:t xml:space="preserve"> </w:t>
            </w:r>
            <w:r>
              <w:rPr>
                <w:sz w:val="24"/>
              </w:rPr>
              <w:t>образования</w:t>
            </w:r>
            <w:r>
              <w:rPr>
                <w:spacing w:val="-2"/>
                <w:sz w:val="24"/>
              </w:rPr>
              <w:t xml:space="preserve"> </w:t>
            </w:r>
            <w:r>
              <w:rPr>
                <w:sz w:val="24"/>
              </w:rPr>
              <w:t>Ростовской</w:t>
            </w:r>
            <w:r>
              <w:rPr>
                <w:spacing w:val="-3"/>
                <w:sz w:val="24"/>
              </w:rPr>
              <w:t xml:space="preserve"> </w:t>
            </w:r>
            <w:r>
              <w:rPr>
                <w:spacing w:val="-2"/>
                <w:sz w:val="24"/>
              </w:rPr>
              <w:t>области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13.09.202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413"/>
        </w:trPr>
        <w:tc>
          <w:tcPr>
            <w:tcW w:w="10463" w:type="dxa"/>
            <w:gridSpan w:val="5"/>
          </w:tcPr>
          <w:p w:rsidR="00366CC5" w:rsidRDefault="002315DE">
            <w:pPr>
              <w:pStyle w:val="TableParagraph"/>
              <w:spacing w:line="275" w:lineRule="exact"/>
              <w:ind w:left="11" w:right="6"/>
              <w:jc w:val="center"/>
              <w:rPr>
                <w:b/>
                <w:sz w:val="24"/>
              </w:rPr>
            </w:pPr>
            <w:r>
              <w:rPr>
                <w:b/>
                <w:spacing w:val="-2"/>
                <w:sz w:val="24"/>
              </w:rPr>
              <w:t>ОКТЯБРЬ</w:t>
            </w:r>
          </w:p>
        </w:tc>
      </w:tr>
      <w:tr w:rsidR="00366CC5">
        <w:trPr>
          <w:trHeight w:val="634"/>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ind w:left="106" w:right="212"/>
              <w:rPr>
                <w:sz w:val="24"/>
              </w:rPr>
            </w:pPr>
            <w:r>
              <w:rPr>
                <w:sz w:val="24"/>
              </w:rPr>
              <w:t>Урок</w:t>
            </w:r>
            <w:r>
              <w:rPr>
                <w:spacing w:val="-15"/>
                <w:sz w:val="24"/>
              </w:rPr>
              <w:t xml:space="preserve"> </w:t>
            </w:r>
            <w:r>
              <w:rPr>
                <w:sz w:val="24"/>
              </w:rPr>
              <w:t>нравственности</w:t>
            </w:r>
            <w:r>
              <w:rPr>
                <w:spacing w:val="-15"/>
                <w:sz w:val="24"/>
              </w:rPr>
              <w:t xml:space="preserve"> </w:t>
            </w:r>
            <w:r>
              <w:rPr>
                <w:sz w:val="24"/>
              </w:rPr>
              <w:t>«Всемирный день пожилых людей».</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67"/>
              <w:jc w:val="center"/>
              <w:rPr>
                <w:sz w:val="24"/>
              </w:rPr>
            </w:pPr>
            <w:r>
              <w:rPr>
                <w:spacing w:val="-2"/>
                <w:sz w:val="24"/>
              </w:rPr>
              <w:t>1.10.2021</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44"/>
              <w:rPr>
                <w:sz w:val="24"/>
              </w:rPr>
            </w:pPr>
            <w:r>
              <w:rPr>
                <w:sz w:val="24"/>
              </w:rPr>
              <w:t>Классные</w:t>
            </w:r>
            <w:r>
              <w:rPr>
                <w:spacing w:val="2"/>
                <w:sz w:val="24"/>
              </w:rPr>
              <w:t xml:space="preserve"> </w:t>
            </w:r>
            <w:r>
              <w:rPr>
                <w:spacing w:val="-2"/>
                <w:sz w:val="24"/>
              </w:rPr>
              <w:t>руководители</w:t>
            </w:r>
          </w:p>
        </w:tc>
      </w:tr>
      <w:tr w:rsidR="00366CC5">
        <w:trPr>
          <w:trHeight w:val="3395"/>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Месячник</w:t>
            </w:r>
            <w:r>
              <w:rPr>
                <w:spacing w:val="-9"/>
                <w:sz w:val="24"/>
              </w:rPr>
              <w:t xml:space="preserve"> </w:t>
            </w:r>
            <w:r>
              <w:rPr>
                <w:sz w:val="24"/>
              </w:rPr>
              <w:t>ЗОЖ</w:t>
            </w:r>
            <w:r>
              <w:rPr>
                <w:spacing w:val="40"/>
                <w:sz w:val="24"/>
              </w:rPr>
              <w:t xml:space="preserve"> </w:t>
            </w:r>
            <w:r>
              <w:rPr>
                <w:sz w:val="24"/>
              </w:rPr>
              <w:t>«Школа</w:t>
            </w:r>
            <w:r>
              <w:rPr>
                <w:spacing w:val="-7"/>
                <w:sz w:val="24"/>
              </w:rPr>
              <w:t xml:space="preserve"> </w:t>
            </w:r>
            <w:r>
              <w:rPr>
                <w:sz w:val="24"/>
              </w:rPr>
              <w:t>–</w:t>
            </w:r>
            <w:r>
              <w:rPr>
                <w:spacing w:val="-9"/>
                <w:sz w:val="24"/>
              </w:rPr>
              <w:t xml:space="preserve"> </w:t>
            </w:r>
            <w:r>
              <w:rPr>
                <w:sz w:val="24"/>
              </w:rPr>
              <w:t xml:space="preserve">территория </w:t>
            </w:r>
            <w:r>
              <w:rPr>
                <w:spacing w:val="-2"/>
                <w:sz w:val="24"/>
              </w:rPr>
              <w:t>здоровья»</w:t>
            </w:r>
          </w:p>
          <w:p w:rsidR="00366CC5" w:rsidRDefault="002315DE">
            <w:pPr>
              <w:pStyle w:val="TableParagraph"/>
              <w:numPr>
                <w:ilvl w:val="0"/>
                <w:numId w:val="97"/>
              </w:numPr>
              <w:tabs>
                <w:tab w:val="left" w:pos="241"/>
              </w:tabs>
              <w:ind w:left="106" w:right="619" w:firstLine="0"/>
              <w:rPr>
                <w:sz w:val="24"/>
              </w:rPr>
            </w:pPr>
            <w:r>
              <w:rPr>
                <w:sz w:val="24"/>
              </w:rPr>
              <w:t>Тематические классные часы по проблемам</w:t>
            </w:r>
            <w:r>
              <w:rPr>
                <w:spacing w:val="-13"/>
                <w:sz w:val="24"/>
              </w:rPr>
              <w:t xml:space="preserve"> </w:t>
            </w:r>
            <w:r>
              <w:rPr>
                <w:sz w:val="24"/>
              </w:rPr>
              <w:t>укрепления</w:t>
            </w:r>
            <w:r>
              <w:rPr>
                <w:spacing w:val="-13"/>
                <w:sz w:val="24"/>
              </w:rPr>
              <w:t xml:space="preserve"> </w:t>
            </w:r>
            <w:r>
              <w:rPr>
                <w:sz w:val="24"/>
              </w:rPr>
              <w:t>здоровья</w:t>
            </w:r>
            <w:r>
              <w:rPr>
                <w:spacing w:val="-13"/>
                <w:sz w:val="24"/>
              </w:rPr>
              <w:t xml:space="preserve"> </w:t>
            </w:r>
            <w:r>
              <w:rPr>
                <w:sz w:val="24"/>
              </w:rPr>
              <w:t>и</w:t>
            </w:r>
          </w:p>
          <w:p w:rsidR="00366CC5" w:rsidRDefault="002315DE">
            <w:pPr>
              <w:pStyle w:val="TableParagraph"/>
              <w:ind w:left="106"/>
              <w:rPr>
                <w:sz w:val="24"/>
              </w:rPr>
            </w:pPr>
            <w:r>
              <w:rPr>
                <w:sz w:val="24"/>
              </w:rPr>
              <w:t>здорового</w:t>
            </w:r>
            <w:r>
              <w:rPr>
                <w:spacing w:val="-10"/>
                <w:sz w:val="24"/>
              </w:rPr>
              <w:t xml:space="preserve"> </w:t>
            </w:r>
            <w:r>
              <w:rPr>
                <w:sz w:val="24"/>
              </w:rPr>
              <w:t>образа</w:t>
            </w:r>
            <w:r>
              <w:rPr>
                <w:spacing w:val="-9"/>
                <w:sz w:val="24"/>
              </w:rPr>
              <w:t xml:space="preserve"> </w:t>
            </w:r>
            <w:r>
              <w:rPr>
                <w:sz w:val="24"/>
              </w:rPr>
              <w:t>жизни</w:t>
            </w:r>
            <w:r>
              <w:rPr>
                <w:spacing w:val="-11"/>
                <w:sz w:val="24"/>
              </w:rPr>
              <w:t xml:space="preserve"> </w:t>
            </w:r>
            <w:r>
              <w:rPr>
                <w:sz w:val="24"/>
              </w:rPr>
              <w:t>«Я</w:t>
            </w:r>
            <w:r>
              <w:rPr>
                <w:spacing w:val="-10"/>
                <w:sz w:val="24"/>
              </w:rPr>
              <w:t xml:space="preserve"> </w:t>
            </w:r>
            <w:r>
              <w:rPr>
                <w:sz w:val="24"/>
              </w:rPr>
              <w:t xml:space="preserve">выбираю </w:t>
            </w:r>
            <w:r>
              <w:rPr>
                <w:spacing w:val="-2"/>
                <w:sz w:val="24"/>
              </w:rPr>
              <w:t>жизнь!»</w:t>
            </w:r>
          </w:p>
          <w:p w:rsidR="00366CC5" w:rsidRDefault="002315DE">
            <w:pPr>
              <w:pStyle w:val="TableParagraph"/>
              <w:numPr>
                <w:ilvl w:val="0"/>
                <w:numId w:val="97"/>
              </w:numPr>
              <w:tabs>
                <w:tab w:val="left" w:pos="241"/>
              </w:tabs>
              <w:ind w:left="106" w:right="444" w:firstLine="0"/>
              <w:rPr>
                <w:sz w:val="24"/>
              </w:rPr>
            </w:pPr>
            <w:r>
              <w:rPr>
                <w:sz w:val="24"/>
              </w:rPr>
              <w:t>конкурс</w:t>
            </w:r>
            <w:r>
              <w:rPr>
                <w:spacing w:val="-12"/>
                <w:sz w:val="24"/>
              </w:rPr>
              <w:t xml:space="preserve"> </w:t>
            </w:r>
            <w:r>
              <w:rPr>
                <w:sz w:val="24"/>
              </w:rPr>
              <w:t>рисунков,</w:t>
            </w:r>
            <w:r>
              <w:rPr>
                <w:spacing w:val="-12"/>
                <w:sz w:val="24"/>
              </w:rPr>
              <w:t xml:space="preserve"> </w:t>
            </w:r>
            <w:r>
              <w:rPr>
                <w:sz w:val="24"/>
              </w:rPr>
              <w:t>плакатов,</w:t>
            </w:r>
            <w:r>
              <w:rPr>
                <w:spacing w:val="-12"/>
                <w:sz w:val="24"/>
              </w:rPr>
              <w:t xml:space="preserve"> </w:t>
            </w:r>
            <w:r>
              <w:rPr>
                <w:sz w:val="24"/>
              </w:rPr>
              <w:t>газет, буклетов «Молодое поколение выбирает здоровый образ жизни»;</w:t>
            </w:r>
          </w:p>
          <w:p w:rsidR="00366CC5" w:rsidRDefault="002315DE">
            <w:pPr>
              <w:pStyle w:val="TableParagraph"/>
              <w:ind w:left="170"/>
              <w:rPr>
                <w:sz w:val="24"/>
              </w:rPr>
            </w:pPr>
            <w:r>
              <w:rPr>
                <w:sz w:val="24"/>
              </w:rPr>
              <w:t>«"Наше</w:t>
            </w:r>
            <w:r>
              <w:rPr>
                <w:spacing w:val="-4"/>
                <w:sz w:val="24"/>
              </w:rPr>
              <w:t xml:space="preserve"> </w:t>
            </w:r>
            <w:r>
              <w:rPr>
                <w:sz w:val="24"/>
              </w:rPr>
              <w:t>здоровье</w:t>
            </w:r>
            <w:r>
              <w:rPr>
                <w:spacing w:val="-3"/>
                <w:sz w:val="24"/>
              </w:rPr>
              <w:t xml:space="preserve"> </w:t>
            </w:r>
            <w:r>
              <w:rPr>
                <w:sz w:val="24"/>
              </w:rPr>
              <w:t>в</w:t>
            </w:r>
            <w:r>
              <w:rPr>
                <w:spacing w:val="-5"/>
                <w:sz w:val="24"/>
              </w:rPr>
              <w:t xml:space="preserve"> </w:t>
            </w:r>
            <w:r>
              <w:rPr>
                <w:sz w:val="24"/>
              </w:rPr>
              <w:t>наших</w:t>
            </w:r>
            <w:r>
              <w:rPr>
                <w:spacing w:val="-4"/>
                <w:sz w:val="24"/>
              </w:rPr>
              <w:t xml:space="preserve"> </w:t>
            </w:r>
            <w:r>
              <w:rPr>
                <w:spacing w:val="-2"/>
                <w:sz w:val="24"/>
              </w:rPr>
              <w:t>руках»:</w:t>
            </w:r>
          </w:p>
          <w:p w:rsidR="00366CC5" w:rsidRDefault="002315DE">
            <w:pPr>
              <w:pStyle w:val="TableParagraph"/>
              <w:ind w:left="106"/>
              <w:rPr>
                <w:sz w:val="24"/>
              </w:rPr>
            </w:pPr>
            <w:r>
              <w:rPr>
                <w:sz w:val="24"/>
              </w:rPr>
              <w:t>«О,</w:t>
            </w:r>
            <w:r>
              <w:rPr>
                <w:spacing w:val="-3"/>
                <w:sz w:val="24"/>
              </w:rPr>
              <w:t xml:space="preserve"> </w:t>
            </w:r>
            <w:r>
              <w:rPr>
                <w:sz w:val="24"/>
              </w:rPr>
              <w:t>спорт,</w:t>
            </w:r>
            <w:r>
              <w:rPr>
                <w:spacing w:val="1"/>
                <w:sz w:val="24"/>
              </w:rPr>
              <w:t xml:space="preserve"> </w:t>
            </w:r>
            <w:r>
              <w:rPr>
                <w:sz w:val="24"/>
              </w:rPr>
              <w:t>ты</w:t>
            </w:r>
            <w:r>
              <w:rPr>
                <w:spacing w:val="-3"/>
                <w:sz w:val="24"/>
              </w:rPr>
              <w:t xml:space="preserve"> </w:t>
            </w:r>
            <w:r>
              <w:rPr>
                <w:sz w:val="24"/>
              </w:rPr>
              <w:t>–</w:t>
            </w:r>
            <w:r>
              <w:rPr>
                <w:spacing w:val="-2"/>
                <w:sz w:val="24"/>
              </w:rPr>
              <w:t xml:space="preserve"> жизнь»;</w:t>
            </w:r>
          </w:p>
          <w:p w:rsidR="00366CC5" w:rsidRDefault="002315DE">
            <w:pPr>
              <w:pStyle w:val="TableParagraph"/>
              <w:spacing w:before="40"/>
              <w:ind w:left="106"/>
              <w:rPr>
                <w:sz w:val="24"/>
              </w:rPr>
            </w:pPr>
            <w:r>
              <w:rPr>
                <w:sz w:val="24"/>
              </w:rPr>
              <w:t>Осенний</w:t>
            </w:r>
            <w:r>
              <w:rPr>
                <w:spacing w:val="-4"/>
                <w:sz w:val="24"/>
              </w:rPr>
              <w:t xml:space="preserve"> </w:t>
            </w:r>
            <w:r>
              <w:rPr>
                <w:spacing w:val="-2"/>
                <w:sz w:val="24"/>
              </w:rPr>
              <w:t>кросс</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1.10-</w:t>
            </w:r>
          </w:p>
          <w:p w:rsidR="00366CC5" w:rsidRDefault="002315DE">
            <w:pPr>
              <w:pStyle w:val="TableParagraph"/>
              <w:spacing w:before="40"/>
              <w:rPr>
                <w:sz w:val="24"/>
              </w:rPr>
            </w:pPr>
            <w:r>
              <w:rPr>
                <w:spacing w:val="-2"/>
                <w:sz w:val="24"/>
              </w:rPr>
              <w:t>31.10.202</w:t>
            </w:r>
          </w:p>
          <w:p w:rsidR="00366CC5" w:rsidRDefault="002315DE">
            <w:pPr>
              <w:pStyle w:val="TableParagraph"/>
              <w:spacing w:before="40"/>
              <w:rPr>
                <w:sz w:val="24"/>
              </w:rPr>
            </w:pPr>
            <w:r>
              <w:rPr>
                <w:spacing w:val="-10"/>
                <w:sz w:val="24"/>
              </w:rPr>
              <w:t>2</w:t>
            </w:r>
          </w:p>
        </w:tc>
        <w:tc>
          <w:tcPr>
            <w:tcW w:w="3197" w:type="dxa"/>
          </w:tcPr>
          <w:p w:rsidR="00366CC5" w:rsidRDefault="002315DE">
            <w:pPr>
              <w:pStyle w:val="TableParagraph"/>
              <w:spacing w:line="276" w:lineRule="auto"/>
              <w:ind w:right="1308"/>
              <w:rPr>
                <w:sz w:val="24"/>
              </w:rPr>
            </w:pPr>
            <w:r>
              <w:rPr>
                <w:sz w:val="24"/>
              </w:rPr>
              <w:t xml:space="preserve">Седых С.П. </w:t>
            </w:r>
            <w:r>
              <w:rPr>
                <w:spacing w:val="-2"/>
                <w:sz w:val="24"/>
              </w:rPr>
              <w:t xml:space="preserve">Кл.руководители </w:t>
            </w:r>
            <w:r>
              <w:rPr>
                <w:sz w:val="24"/>
              </w:rPr>
              <w:t>Артамонова</w:t>
            </w:r>
            <w:r>
              <w:rPr>
                <w:spacing w:val="-4"/>
                <w:sz w:val="24"/>
              </w:rPr>
              <w:t xml:space="preserve"> Н.А.</w:t>
            </w:r>
          </w:p>
        </w:tc>
      </w:tr>
      <w:tr w:rsidR="00366CC5">
        <w:trPr>
          <w:trHeight w:val="633"/>
        </w:trPr>
        <w:tc>
          <w:tcPr>
            <w:tcW w:w="664" w:type="dxa"/>
          </w:tcPr>
          <w:p w:rsidR="00366CC5" w:rsidRDefault="002315DE">
            <w:pPr>
              <w:pStyle w:val="TableParagraph"/>
              <w:spacing w:line="275" w:lineRule="exact"/>
              <w:ind w:left="106"/>
              <w:rPr>
                <w:sz w:val="24"/>
              </w:rPr>
            </w:pPr>
            <w:r>
              <w:rPr>
                <w:spacing w:val="-10"/>
                <w:sz w:val="24"/>
              </w:rPr>
              <w:t>3</w:t>
            </w:r>
          </w:p>
        </w:tc>
        <w:tc>
          <w:tcPr>
            <w:tcW w:w="4269" w:type="dxa"/>
          </w:tcPr>
          <w:p w:rsidR="00366CC5" w:rsidRDefault="002315DE">
            <w:pPr>
              <w:pStyle w:val="TableParagraph"/>
              <w:spacing w:line="275" w:lineRule="exact"/>
              <w:ind w:left="106"/>
              <w:rPr>
                <w:sz w:val="24"/>
              </w:rPr>
            </w:pPr>
            <w:r>
              <w:rPr>
                <w:sz w:val="24"/>
              </w:rPr>
              <w:t>День</w:t>
            </w:r>
            <w:r>
              <w:rPr>
                <w:spacing w:val="-3"/>
                <w:sz w:val="24"/>
              </w:rPr>
              <w:t xml:space="preserve"> </w:t>
            </w:r>
            <w:r>
              <w:rPr>
                <w:sz w:val="24"/>
              </w:rPr>
              <w:t>учителя «Нет</w:t>
            </w:r>
            <w:r>
              <w:rPr>
                <w:spacing w:val="-4"/>
                <w:sz w:val="24"/>
              </w:rPr>
              <w:t xml:space="preserve"> </w:t>
            </w:r>
            <w:r>
              <w:rPr>
                <w:sz w:val="24"/>
              </w:rPr>
              <w:t>выше</w:t>
            </w:r>
            <w:r>
              <w:rPr>
                <w:spacing w:val="-3"/>
                <w:sz w:val="24"/>
              </w:rPr>
              <w:t xml:space="preserve"> </w:t>
            </w:r>
            <w:r>
              <w:rPr>
                <w:sz w:val="24"/>
              </w:rPr>
              <w:t xml:space="preserve">звания </w:t>
            </w:r>
            <w:r>
              <w:rPr>
                <w:spacing w:val="-10"/>
                <w:sz w:val="24"/>
              </w:rPr>
              <w:t>-</w:t>
            </w:r>
          </w:p>
          <w:p w:rsidR="00366CC5" w:rsidRDefault="002315DE">
            <w:pPr>
              <w:pStyle w:val="TableParagraph"/>
              <w:spacing w:before="40"/>
              <w:ind w:left="106"/>
              <w:rPr>
                <w:sz w:val="24"/>
              </w:rPr>
            </w:pPr>
            <w:r>
              <w:rPr>
                <w:spacing w:val="-2"/>
                <w:sz w:val="24"/>
              </w:rPr>
              <w:t>Учитель»</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5"/>
                <w:sz w:val="24"/>
              </w:rPr>
              <w:t>До</w:t>
            </w:r>
          </w:p>
          <w:p w:rsidR="00366CC5" w:rsidRDefault="002315DE">
            <w:pPr>
              <w:pStyle w:val="TableParagraph"/>
              <w:spacing w:before="40"/>
              <w:rPr>
                <w:sz w:val="24"/>
              </w:rPr>
            </w:pPr>
            <w:r>
              <w:rPr>
                <w:spacing w:val="-2"/>
                <w:sz w:val="24"/>
              </w:rPr>
              <w:t>5.10.2022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40"/>
              <w:rPr>
                <w:sz w:val="24"/>
              </w:rPr>
            </w:pPr>
            <w:r>
              <w:rPr>
                <w:spacing w:val="-2"/>
                <w:sz w:val="24"/>
              </w:rPr>
              <w:t>Кл.руководители</w:t>
            </w:r>
          </w:p>
        </w:tc>
      </w:tr>
      <w:tr w:rsidR="00366CC5">
        <w:trPr>
          <w:trHeight w:val="638"/>
        </w:trPr>
        <w:tc>
          <w:tcPr>
            <w:tcW w:w="664" w:type="dxa"/>
          </w:tcPr>
          <w:p w:rsidR="00366CC5" w:rsidRDefault="002315DE">
            <w:pPr>
              <w:pStyle w:val="TableParagraph"/>
              <w:spacing w:line="275" w:lineRule="exact"/>
              <w:ind w:left="106"/>
              <w:rPr>
                <w:sz w:val="24"/>
              </w:rPr>
            </w:pPr>
            <w:r>
              <w:rPr>
                <w:spacing w:val="-10"/>
                <w:sz w:val="24"/>
              </w:rPr>
              <w:t>4</w:t>
            </w:r>
          </w:p>
        </w:tc>
        <w:tc>
          <w:tcPr>
            <w:tcW w:w="4269" w:type="dxa"/>
          </w:tcPr>
          <w:p w:rsidR="00366CC5" w:rsidRDefault="002315DE">
            <w:pPr>
              <w:pStyle w:val="TableParagraph"/>
              <w:spacing w:line="275" w:lineRule="exact"/>
              <w:ind w:left="106"/>
              <w:rPr>
                <w:sz w:val="24"/>
              </w:rPr>
            </w:pPr>
            <w:r>
              <w:rPr>
                <w:sz w:val="24"/>
              </w:rPr>
              <w:t>«Титовка</w:t>
            </w:r>
            <w:r>
              <w:rPr>
                <w:spacing w:val="-3"/>
                <w:sz w:val="24"/>
              </w:rPr>
              <w:t xml:space="preserve"> </w:t>
            </w:r>
            <w:r>
              <w:rPr>
                <w:sz w:val="24"/>
              </w:rPr>
              <w:t>–</w:t>
            </w:r>
            <w:r>
              <w:rPr>
                <w:spacing w:val="-3"/>
                <w:sz w:val="24"/>
              </w:rPr>
              <w:t xml:space="preserve"> </w:t>
            </w:r>
            <w:r>
              <w:rPr>
                <w:sz w:val="24"/>
              </w:rPr>
              <w:t>Родина</w:t>
            </w:r>
            <w:r>
              <w:rPr>
                <w:spacing w:val="-2"/>
                <w:sz w:val="24"/>
              </w:rPr>
              <w:t xml:space="preserve"> </w:t>
            </w:r>
            <w:r>
              <w:rPr>
                <w:sz w:val="24"/>
              </w:rPr>
              <w:t>моя</w:t>
            </w:r>
            <w:r>
              <w:rPr>
                <w:spacing w:val="2"/>
                <w:sz w:val="24"/>
              </w:rPr>
              <w:t xml:space="preserve"> </w:t>
            </w:r>
            <w:r>
              <w:rPr>
                <w:spacing w:val="-5"/>
                <w:sz w:val="24"/>
              </w:rPr>
              <w:t>»-</w:t>
            </w:r>
          </w:p>
          <w:p w:rsidR="00366CC5" w:rsidRDefault="002315DE">
            <w:pPr>
              <w:pStyle w:val="TableParagraph"/>
              <w:spacing w:before="40"/>
              <w:ind w:left="106"/>
              <w:rPr>
                <w:sz w:val="24"/>
              </w:rPr>
            </w:pPr>
            <w:r>
              <w:rPr>
                <w:sz w:val="24"/>
              </w:rPr>
              <w:t>празднование</w:t>
            </w:r>
            <w:r>
              <w:rPr>
                <w:spacing w:val="53"/>
                <w:sz w:val="24"/>
              </w:rPr>
              <w:t xml:space="preserve"> </w:t>
            </w:r>
            <w:r>
              <w:rPr>
                <w:sz w:val="24"/>
              </w:rPr>
              <w:t>дня</w:t>
            </w:r>
            <w:r>
              <w:rPr>
                <w:spacing w:val="-1"/>
                <w:sz w:val="24"/>
              </w:rPr>
              <w:t xml:space="preserve"> </w:t>
            </w:r>
            <w:r>
              <w:rPr>
                <w:spacing w:val="-4"/>
                <w:sz w:val="24"/>
              </w:rPr>
              <w:t>села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ind w:left="58" w:right="67"/>
              <w:jc w:val="center"/>
              <w:rPr>
                <w:sz w:val="24"/>
              </w:rPr>
            </w:pPr>
            <w:r>
              <w:rPr>
                <w:spacing w:val="-2"/>
                <w:sz w:val="24"/>
              </w:rPr>
              <w:t>9.10.2022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1586"/>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spacing w:line="271" w:lineRule="exact"/>
              <w:ind w:left="106"/>
              <w:rPr>
                <w:sz w:val="24"/>
              </w:rPr>
            </w:pPr>
            <w:r>
              <w:rPr>
                <w:sz w:val="24"/>
              </w:rPr>
              <w:t>Праздник</w:t>
            </w:r>
            <w:r>
              <w:rPr>
                <w:spacing w:val="-4"/>
                <w:sz w:val="24"/>
              </w:rPr>
              <w:t xml:space="preserve"> </w:t>
            </w:r>
            <w:r>
              <w:rPr>
                <w:sz w:val="24"/>
              </w:rPr>
              <w:t>«</w:t>
            </w:r>
            <w:r>
              <w:rPr>
                <w:spacing w:val="-6"/>
                <w:sz w:val="24"/>
              </w:rPr>
              <w:t xml:space="preserve"> </w:t>
            </w:r>
            <w:r>
              <w:rPr>
                <w:sz w:val="24"/>
              </w:rPr>
              <w:t>Покрова</w:t>
            </w:r>
            <w:r>
              <w:rPr>
                <w:spacing w:val="-1"/>
                <w:sz w:val="24"/>
              </w:rPr>
              <w:t xml:space="preserve"> </w:t>
            </w:r>
            <w:r>
              <w:rPr>
                <w:spacing w:val="-2"/>
                <w:sz w:val="24"/>
              </w:rPr>
              <w:t>Пресвятой</w:t>
            </w:r>
          </w:p>
          <w:p w:rsidR="00366CC5" w:rsidRDefault="002315DE">
            <w:pPr>
              <w:pStyle w:val="TableParagraph"/>
              <w:spacing w:before="40" w:line="278" w:lineRule="auto"/>
              <w:ind w:left="106"/>
              <w:rPr>
                <w:sz w:val="24"/>
              </w:rPr>
            </w:pPr>
            <w:r>
              <w:rPr>
                <w:sz w:val="24"/>
              </w:rPr>
              <w:t>Богородицы»</w:t>
            </w:r>
            <w:r>
              <w:rPr>
                <w:spacing w:val="-15"/>
                <w:sz w:val="24"/>
              </w:rPr>
              <w:t xml:space="preserve"> </w:t>
            </w:r>
            <w:r>
              <w:rPr>
                <w:sz w:val="24"/>
              </w:rPr>
              <w:t>Тематические</w:t>
            </w:r>
            <w:r>
              <w:rPr>
                <w:spacing w:val="-15"/>
                <w:sz w:val="24"/>
              </w:rPr>
              <w:t xml:space="preserve"> </w:t>
            </w:r>
            <w:r>
              <w:rPr>
                <w:sz w:val="24"/>
              </w:rPr>
              <w:t xml:space="preserve">классные </w:t>
            </w:r>
            <w:r>
              <w:rPr>
                <w:spacing w:val="-4"/>
                <w:sz w:val="24"/>
              </w:rPr>
              <w:t>часы</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14.10.202</w:t>
            </w:r>
          </w:p>
          <w:p w:rsidR="00366CC5" w:rsidRDefault="002315DE">
            <w:pPr>
              <w:pStyle w:val="TableParagraph"/>
              <w:spacing w:before="40"/>
              <w:rPr>
                <w:sz w:val="24"/>
              </w:rPr>
            </w:pPr>
            <w:r>
              <w:rPr>
                <w:spacing w:val="-10"/>
                <w:sz w:val="24"/>
              </w:rPr>
              <w:t>2</w:t>
            </w:r>
          </w:p>
        </w:tc>
        <w:tc>
          <w:tcPr>
            <w:tcW w:w="3197" w:type="dxa"/>
          </w:tcPr>
          <w:p w:rsidR="00366CC5" w:rsidRDefault="002315DE">
            <w:pPr>
              <w:pStyle w:val="TableParagraph"/>
              <w:spacing w:line="276" w:lineRule="auto"/>
              <w:ind w:right="1085"/>
              <w:rPr>
                <w:sz w:val="24"/>
              </w:rPr>
            </w:pPr>
            <w:r>
              <w:rPr>
                <w:sz w:val="24"/>
              </w:rPr>
              <w:t>Мищенко Я.А. Вильховченко</w:t>
            </w:r>
            <w:r>
              <w:rPr>
                <w:spacing w:val="-15"/>
                <w:sz w:val="24"/>
              </w:rPr>
              <w:t xml:space="preserve"> </w:t>
            </w:r>
            <w:r>
              <w:rPr>
                <w:sz w:val="24"/>
              </w:rPr>
              <w:t>Н.Н. Решетникова Г.В. Гейдарова Е.Ю.</w:t>
            </w:r>
          </w:p>
        </w:tc>
      </w:tr>
      <w:tr w:rsidR="00366CC5">
        <w:trPr>
          <w:trHeight w:val="949"/>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День</w:t>
            </w:r>
            <w:r>
              <w:rPr>
                <w:spacing w:val="-5"/>
                <w:sz w:val="24"/>
              </w:rPr>
              <w:t xml:space="preserve"> </w:t>
            </w:r>
            <w:r>
              <w:rPr>
                <w:sz w:val="24"/>
              </w:rPr>
              <w:t>казачьей</w:t>
            </w:r>
            <w:r>
              <w:rPr>
                <w:spacing w:val="-3"/>
                <w:sz w:val="24"/>
              </w:rPr>
              <w:t xml:space="preserve"> </w:t>
            </w:r>
            <w:r>
              <w:rPr>
                <w:sz w:val="24"/>
              </w:rPr>
              <w:t>воинской</w:t>
            </w:r>
            <w:r>
              <w:rPr>
                <w:spacing w:val="-3"/>
                <w:sz w:val="24"/>
              </w:rPr>
              <w:t xml:space="preserve"> </w:t>
            </w:r>
            <w:r>
              <w:rPr>
                <w:spacing w:val="-4"/>
                <w:sz w:val="24"/>
              </w:rPr>
              <w:t>славы</w:t>
            </w:r>
          </w:p>
          <w:p w:rsidR="00366CC5" w:rsidRDefault="002315DE">
            <w:pPr>
              <w:pStyle w:val="TableParagraph"/>
              <w:spacing w:before="10" w:line="310" w:lineRule="atLeast"/>
              <w:ind w:left="106"/>
              <w:rPr>
                <w:sz w:val="24"/>
              </w:rPr>
            </w:pPr>
            <w:r>
              <w:rPr>
                <w:sz w:val="24"/>
              </w:rPr>
              <w:t>Информационный</w:t>
            </w:r>
            <w:r>
              <w:rPr>
                <w:spacing w:val="-15"/>
                <w:sz w:val="24"/>
              </w:rPr>
              <w:t xml:space="preserve"> </w:t>
            </w:r>
            <w:r>
              <w:rPr>
                <w:sz w:val="24"/>
              </w:rPr>
              <w:t>час</w:t>
            </w:r>
            <w:r>
              <w:rPr>
                <w:spacing w:val="-10"/>
                <w:sz w:val="24"/>
              </w:rPr>
              <w:t xml:space="preserve"> </w:t>
            </w:r>
            <w:r>
              <w:rPr>
                <w:sz w:val="24"/>
              </w:rPr>
              <w:t>«Казачья</w:t>
            </w:r>
            <w:r>
              <w:rPr>
                <w:spacing w:val="-13"/>
                <w:sz w:val="24"/>
              </w:rPr>
              <w:t xml:space="preserve"> </w:t>
            </w:r>
            <w:r>
              <w:rPr>
                <w:sz w:val="24"/>
              </w:rPr>
              <w:t>честь- казачья слава»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14.10.202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954"/>
        </w:trPr>
        <w:tc>
          <w:tcPr>
            <w:tcW w:w="664" w:type="dxa"/>
          </w:tcPr>
          <w:p w:rsidR="00366CC5" w:rsidRDefault="002315DE">
            <w:pPr>
              <w:pStyle w:val="TableParagraph"/>
              <w:spacing w:line="276" w:lineRule="exact"/>
              <w:ind w:left="106"/>
              <w:rPr>
                <w:sz w:val="24"/>
              </w:rPr>
            </w:pPr>
            <w:r>
              <w:rPr>
                <w:spacing w:val="-10"/>
                <w:sz w:val="24"/>
              </w:rPr>
              <w:t>7</w:t>
            </w:r>
          </w:p>
        </w:tc>
        <w:tc>
          <w:tcPr>
            <w:tcW w:w="4269" w:type="dxa"/>
          </w:tcPr>
          <w:p w:rsidR="00366CC5" w:rsidRDefault="002315DE">
            <w:pPr>
              <w:pStyle w:val="TableParagraph"/>
              <w:spacing w:line="273" w:lineRule="auto"/>
              <w:ind w:left="106"/>
              <w:rPr>
                <w:sz w:val="24"/>
              </w:rPr>
            </w:pPr>
            <w:r>
              <w:rPr>
                <w:sz w:val="24"/>
              </w:rPr>
              <w:t>Акция</w:t>
            </w:r>
            <w:r>
              <w:rPr>
                <w:spacing w:val="-6"/>
                <w:sz w:val="24"/>
              </w:rPr>
              <w:t xml:space="preserve"> </w:t>
            </w:r>
            <w:r>
              <w:rPr>
                <w:sz w:val="24"/>
              </w:rPr>
              <w:t>«Школа</w:t>
            </w:r>
            <w:r>
              <w:rPr>
                <w:spacing w:val="-9"/>
                <w:sz w:val="24"/>
              </w:rPr>
              <w:t xml:space="preserve"> </w:t>
            </w:r>
            <w:r>
              <w:rPr>
                <w:sz w:val="24"/>
              </w:rPr>
              <w:t>–</w:t>
            </w:r>
            <w:r>
              <w:rPr>
                <w:spacing w:val="-10"/>
                <w:sz w:val="24"/>
              </w:rPr>
              <w:t xml:space="preserve"> </w:t>
            </w:r>
            <w:r>
              <w:rPr>
                <w:sz w:val="24"/>
              </w:rPr>
              <w:t>территория</w:t>
            </w:r>
            <w:r>
              <w:rPr>
                <w:spacing w:val="-10"/>
                <w:sz w:val="24"/>
              </w:rPr>
              <w:t xml:space="preserve"> </w:t>
            </w:r>
            <w:r>
              <w:rPr>
                <w:sz w:val="24"/>
              </w:rPr>
              <w:t>здоровья» (профилактика наркомании,</w:t>
            </w:r>
          </w:p>
          <w:p w:rsidR="00366CC5" w:rsidRDefault="002315DE">
            <w:pPr>
              <w:pStyle w:val="TableParagraph"/>
              <w:spacing w:before="2"/>
              <w:ind w:left="106"/>
              <w:rPr>
                <w:sz w:val="24"/>
              </w:rPr>
            </w:pPr>
            <w:r>
              <w:rPr>
                <w:sz w:val="24"/>
              </w:rPr>
              <w:t>табакокурения,</w:t>
            </w:r>
            <w:r>
              <w:rPr>
                <w:spacing w:val="-3"/>
                <w:sz w:val="24"/>
              </w:rPr>
              <w:t xml:space="preserve"> </w:t>
            </w:r>
            <w:r>
              <w:rPr>
                <w:sz w:val="24"/>
              </w:rPr>
              <w:t>алкоголя)</w:t>
            </w:r>
            <w:r>
              <w:rPr>
                <w:spacing w:val="-3"/>
                <w:sz w:val="24"/>
              </w:rPr>
              <w:t xml:space="preserve"> </w:t>
            </w:r>
            <w:r>
              <w:rPr>
                <w:sz w:val="24"/>
              </w:rPr>
              <w:t>по</w:t>
            </w:r>
            <w:r>
              <w:rPr>
                <w:spacing w:val="-3"/>
                <w:sz w:val="24"/>
              </w:rPr>
              <w:t xml:space="preserve"> </w:t>
            </w:r>
            <w:r>
              <w:rPr>
                <w:spacing w:val="-5"/>
                <w:sz w:val="24"/>
              </w:rPr>
              <w:t>ОУ</w:t>
            </w:r>
          </w:p>
        </w:tc>
        <w:tc>
          <w:tcPr>
            <w:tcW w:w="1136" w:type="dxa"/>
          </w:tcPr>
          <w:p w:rsidR="00366CC5" w:rsidRDefault="002315DE">
            <w:pPr>
              <w:pStyle w:val="TableParagraph"/>
              <w:spacing w:line="276" w:lineRule="exact"/>
              <w:rPr>
                <w:sz w:val="24"/>
              </w:rPr>
            </w:pPr>
            <w:r>
              <w:rPr>
                <w:spacing w:val="-2"/>
                <w:sz w:val="24"/>
              </w:rPr>
              <w:t>1-</w:t>
            </w:r>
            <w:r>
              <w:rPr>
                <w:spacing w:val="-5"/>
                <w:sz w:val="24"/>
              </w:rPr>
              <w:t>11</w:t>
            </w:r>
          </w:p>
        </w:tc>
        <w:tc>
          <w:tcPr>
            <w:tcW w:w="1197" w:type="dxa"/>
          </w:tcPr>
          <w:p w:rsidR="00366CC5" w:rsidRDefault="002315DE">
            <w:pPr>
              <w:pStyle w:val="TableParagraph"/>
              <w:spacing w:line="276" w:lineRule="exact"/>
              <w:rPr>
                <w:sz w:val="24"/>
              </w:rPr>
            </w:pPr>
            <w:r>
              <w:rPr>
                <w:spacing w:val="-4"/>
                <w:sz w:val="24"/>
              </w:rPr>
              <w:t>Весь</w:t>
            </w:r>
          </w:p>
          <w:p w:rsidR="00366CC5" w:rsidRDefault="002315DE">
            <w:pPr>
              <w:pStyle w:val="TableParagraph"/>
              <w:spacing w:before="40"/>
              <w:rPr>
                <w:sz w:val="24"/>
              </w:rPr>
            </w:pPr>
            <w:r>
              <w:rPr>
                <w:spacing w:val="-2"/>
                <w:sz w:val="24"/>
              </w:rPr>
              <w:t>период</w:t>
            </w:r>
          </w:p>
        </w:tc>
        <w:tc>
          <w:tcPr>
            <w:tcW w:w="3197" w:type="dxa"/>
          </w:tcPr>
          <w:p w:rsidR="00366CC5" w:rsidRDefault="002315DE">
            <w:pPr>
              <w:pStyle w:val="TableParagraph"/>
              <w:spacing w:line="273" w:lineRule="auto"/>
              <w:rPr>
                <w:sz w:val="24"/>
              </w:rPr>
            </w:pPr>
            <w:r>
              <w:rPr>
                <w:sz w:val="24"/>
              </w:rPr>
              <w:t xml:space="preserve">Мищенко Я.А. </w:t>
            </w:r>
            <w:r>
              <w:rPr>
                <w:spacing w:val="-2"/>
                <w:sz w:val="24"/>
              </w:rPr>
              <w:t>Кл.руководители</w:t>
            </w:r>
          </w:p>
          <w:p w:rsidR="00366CC5" w:rsidRDefault="002315DE">
            <w:pPr>
              <w:pStyle w:val="TableParagraph"/>
              <w:spacing w:before="2"/>
              <w:ind w:left="167"/>
              <w:rPr>
                <w:sz w:val="24"/>
              </w:rPr>
            </w:pPr>
            <w:r>
              <w:rPr>
                <w:sz w:val="24"/>
              </w:rPr>
              <w:t>Волкова</w:t>
            </w:r>
            <w:r>
              <w:rPr>
                <w:spacing w:val="-8"/>
                <w:sz w:val="24"/>
              </w:rPr>
              <w:t xml:space="preserve"> </w:t>
            </w:r>
            <w:r>
              <w:rPr>
                <w:spacing w:val="-4"/>
                <w:sz w:val="24"/>
              </w:rPr>
              <w:t>В.Н.</w:t>
            </w:r>
          </w:p>
        </w:tc>
      </w:tr>
    </w:tbl>
    <w:p w:rsidR="00366CC5" w:rsidRDefault="00366CC5">
      <w:pPr>
        <w:rPr>
          <w:sz w:val="24"/>
        </w:rPr>
        <w:sectPr w:rsidR="00366CC5">
          <w:type w:val="continuous"/>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317"/>
        </w:trPr>
        <w:tc>
          <w:tcPr>
            <w:tcW w:w="664" w:type="dxa"/>
          </w:tcPr>
          <w:p w:rsidR="00366CC5" w:rsidRDefault="00366CC5">
            <w:pPr>
              <w:pStyle w:val="TableParagraph"/>
              <w:ind w:left="0"/>
              <w:rPr>
                <w:sz w:val="24"/>
              </w:rPr>
            </w:pPr>
          </w:p>
        </w:tc>
        <w:tc>
          <w:tcPr>
            <w:tcW w:w="4269" w:type="dxa"/>
          </w:tcPr>
          <w:p w:rsidR="00366CC5" w:rsidRDefault="00366CC5">
            <w:pPr>
              <w:pStyle w:val="TableParagraph"/>
              <w:ind w:left="0"/>
              <w:rPr>
                <w:sz w:val="24"/>
              </w:rPr>
            </w:pPr>
          </w:p>
        </w:tc>
        <w:tc>
          <w:tcPr>
            <w:tcW w:w="1136" w:type="dxa"/>
          </w:tcPr>
          <w:p w:rsidR="00366CC5" w:rsidRDefault="00366CC5">
            <w:pPr>
              <w:pStyle w:val="TableParagraph"/>
              <w:ind w:left="0"/>
              <w:rPr>
                <w:sz w:val="24"/>
              </w:rPr>
            </w:pPr>
          </w:p>
        </w:tc>
        <w:tc>
          <w:tcPr>
            <w:tcW w:w="1197" w:type="dxa"/>
          </w:tcPr>
          <w:p w:rsidR="00366CC5" w:rsidRDefault="00366CC5">
            <w:pPr>
              <w:pStyle w:val="TableParagraph"/>
              <w:ind w:left="0"/>
              <w:rPr>
                <w:sz w:val="24"/>
              </w:rPr>
            </w:pPr>
          </w:p>
        </w:tc>
        <w:tc>
          <w:tcPr>
            <w:tcW w:w="3197" w:type="dxa"/>
          </w:tcPr>
          <w:p w:rsidR="00366CC5" w:rsidRDefault="00366CC5">
            <w:pPr>
              <w:pStyle w:val="TableParagraph"/>
              <w:ind w:left="0"/>
              <w:rPr>
                <w:sz w:val="24"/>
              </w:rPr>
            </w:pPr>
          </w:p>
        </w:tc>
      </w:tr>
      <w:tr w:rsidR="00366CC5">
        <w:trPr>
          <w:trHeight w:val="826"/>
        </w:trPr>
        <w:tc>
          <w:tcPr>
            <w:tcW w:w="664" w:type="dxa"/>
          </w:tcPr>
          <w:p w:rsidR="00366CC5" w:rsidRDefault="002315DE">
            <w:pPr>
              <w:pStyle w:val="TableParagraph"/>
              <w:spacing w:line="272" w:lineRule="exact"/>
              <w:ind w:left="106"/>
              <w:rPr>
                <w:sz w:val="24"/>
              </w:rPr>
            </w:pPr>
            <w:r>
              <w:rPr>
                <w:spacing w:val="-10"/>
                <w:sz w:val="24"/>
              </w:rPr>
              <w:t>8</w:t>
            </w:r>
          </w:p>
        </w:tc>
        <w:tc>
          <w:tcPr>
            <w:tcW w:w="4269" w:type="dxa"/>
          </w:tcPr>
          <w:p w:rsidR="00366CC5" w:rsidRDefault="002315DE">
            <w:pPr>
              <w:pStyle w:val="TableParagraph"/>
              <w:ind w:left="106"/>
              <w:rPr>
                <w:sz w:val="24"/>
              </w:rPr>
            </w:pPr>
            <w:r>
              <w:rPr>
                <w:sz w:val="24"/>
              </w:rPr>
              <w:t>День символов Ростовской области (Книжная</w:t>
            </w:r>
            <w:r>
              <w:rPr>
                <w:spacing w:val="-12"/>
                <w:sz w:val="24"/>
              </w:rPr>
              <w:t xml:space="preserve"> </w:t>
            </w:r>
            <w:r>
              <w:rPr>
                <w:sz w:val="24"/>
              </w:rPr>
              <w:t>выставка,</w:t>
            </w:r>
            <w:r>
              <w:rPr>
                <w:spacing w:val="-13"/>
                <w:sz w:val="24"/>
              </w:rPr>
              <w:t xml:space="preserve"> </w:t>
            </w:r>
            <w:r>
              <w:rPr>
                <w:sz w:val="24"/>
              </w:rPr>
              <w:t>классные</w:t>
            </w:r>
            <w:r>
              <w:rPr>
                <w:spacing w:val="-12"/>
                <w:sz w:val="24"/>
              </w:rPr>
              <w:t xml:space="preserve"> </w:t>
            </w:r>
            <w:r>
              <w:rPr>
                <w:sz w:val="24"/>
              </w:rPr>
              <w:t>часы,</w:t>
            </w:r>
          </w:p>
          <w:p w:rsidR="00366CC5" w:rsidRDefault="002315DE">
            <w:pPr>
              <w:pStyle w:val="TableParagraph"/>
              <w:spacing w:line="263" w:lineRule="exact"/>
              <w:ind w:left="106"/>
              <w:rPr>
                <w:sz w:val="24"/>
              </w:rPr>
            </w:pPr>
            <w:r>
              <w:rPr>
                <w:spacing w:val="-2"/>
                <w:sz w:val="24"/>
              </w:rPr>
              <w:t>викторины)</w:t>
            </w:r>
          </w:p>
        </w:tc>
        <w:tc>
          <w:tcPr>
            <w:tcW w:w="1136" w:type="dxa"/>
          </w:tcPr>
          <w:p w:rsidR="00366CC5" w:rsidRDefault="002315DE">
            <w:pPr>
              <w:pStyle w:val="TableParagraph"/>
              <w:spacing w:line="272" w:lineRule="exact"/>
              <w:rPr>
                <w:sz w:val="24"/>
              </w:rPr>
            </w:pPr>
            <w:r>
              <w:rPr>
                <w:spacing w:val="-2"/>
                <w:sz w:val="24"/>
              </w:rPr>
              <w:t>1-</w:t>
            </w:r>
            <w:r>
              <w:rPr>
                <w:spacing w:val="-5"/>
                <w:sz w:val="24"/>
              </w:rPr>
              <w:t>11</w:t>
            </w:r>
          </w:p>
        </w:tc>
        <w:tc>
          <w:tcPr>
            <w:tcW w:w="1197" w:type="dxa"/>
          </w:tcPr>
          <w:p w:rsidR="00366CC5" w:rsidRDefault="002315DE">
            <w:pPr>
              <w:pStyle w:val="TableParagraph"/>
              <w:spacing w:line="272" w:lineRule="exact"/>
              <w:rPr>
                <w:sz w:val="24"/>
              </w:rPr>
            </w:pPr>
            <w:r>
              <w:rPr>
                <w:spacing w:val="-2"/>
                <w:sz w:val="24"/>
              </w:rPr>
              <w:t>28.10.202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8" w:lineRule="auto"/>
              <w:ind w:right="1563"/>
              <w:rPr>
                <w:sz w:val="24"/>
              </w:rPr>
            </w:pPr>
            <w:r>
              <w:rPr>
                <w:sz w:val="24"/>
              </w:rPr>
              <w:t>Мищенко</w:t>
            </w:r>
            <w:r>
              <w:rPr>
                <w:spacing w:val="-15"/>
                <w:sz w:val="24"/>
              </w:rPr>
              <w:t xml:space="preserve"> </w:t>
            </w:r>
            <w:r>
              <w:rPr>
                <w:sz w:val="24"/>
              </w:rPr>
              <w:t>Я.А. Рокосова</w:t>
            </w:r>
            <w:r>
              <w:rPr>
                <w:spacing w:val="-6"/>
                <w:sz w:val="24"/>
              </w:rPr>
              <w:t xml:space="preserve"> </w:t>
            </w:r>
            <w:r>
              <w:rPr>
                <w:spacing w:val="-4"/>
                <w:sz w:val="24"/>
              </w:rPr>
              <w:t>О.М.</w:t>
            </w:r>
          </w:p>
        </w:tc>
      </w:tr>
      <w:tr w:rsidR="00366CC5">
        <w:trPr>
          <w:trHeight w:val="317"/>
        </w:trPr>
        <w:tc>
          <w:tcPr>
            <w:tcW w:w="10463" w:type="dxa"/>
            <w:gridSpan w:val="5"/>
          </w:tcPr>
          <w:p w:rsidR="00366CC5" w:rsidRDefault="002315DE">
            <w:pPr>
              <w:pStyle w:val="TableParagraph"/>
              <w:spacing w:before="3"/>
              <w:ind w:left="11" w:right="2"/>
              <w:jc w:val="center"/>
              <w:rPr>
                <w:b/>
                <w:sz w:val="24"/>
              </w:rPr>
            </w:pPr>
            <w:r>
              <w:rPr>
                <w:b/>
                <w:spacing w:val="-2"/>
                <w:sz w:val="24"/>
              </w:rPr>
              <w:t>НОЯБРЬ</w:t>
            </w:r>
          </w:p>
        </w:tc>
      </w:tr>
      <w:tr w:rsidR="00366CC5">
        <w:trPr>
          <w:trHeight w:val="953"/>
        </w:trPr>
        <w:tc>
          <w:tcPr>
            <w:tcW w:w="664" w:type="dxa"/>
          </w:tcPr>
          <w:p w:rsidR="00366CC5" w:rsidRDefault="002315DE">
            <w:pPr>
              <w:pStyle w:val="TableParagraph"/>
              <w:spacing w:line="275" w:lineRule="exact"/>
              <w:ind w:left="106"/>
              <w:rPr>
                <w:sz w:val="24"/>
              </w:rPr>
            </w:pPr>
            <w:r>
              <w:rPr>
                <w:spacing w:val="-10"/>
                <w:sz w:val="24"/>
              </w:rPr>
              <w:t>1</w:t>
            </w:r>
          </w:p>
        </w:tc>
        <w:tc>
          <w:tcPr>
            <w:tcW w:w="4269" w:type="dxa"/>
          </w:tcPr>
          <w:p w:rsidR="00366CC5" w:rsidRDefault="002315DE">
            <w:pPr>
              <w:pStyle w:val="TableParagraph"/>
              <w:spacing w:line="273" w:lineRule="auto"/>
              <w:ind w:left="106"/>
              <w:rPr>
                <w:sz w:val="24"/>
              </w:rPr>
            </w:pPr>
            <w:r>
              <w:rPr>
                <w:sz w:val="24"/>
              </w:rPr>
              <w:t>«Россия.</w:t>
            </w:r>
            <w:r>
              <w:rPr>
                <w:spacing w:val="-15"/>
                <w:sz w:val="24"/>
              </w:rPr>
              <w:t xml:space="preserve"> </w:t>
            </w:r>
            <w:r>
              <w:rPr>
                <w:sz w:val="24"/>
              </w:rPr>
              <w:t>Доблесть.</w:t>
            </w:r>
            <w:r>
              <w:rPr>
                <w:spacing w:val="-15"/>
                <w:sz w:val="24"/>
              </w:rPr>
              <w:t xml:space="preserve"> </w:t>
            </w:r>
            <w:r>
              <w:rPr>
                <w:sz w:val="24"/>
              </w:rPr>
              <w:t>Сила»,</w:t>
            </w:r>
            <w:r>
              <w:rPr>
                <w:spacing w:val="-13"/>
                <w:sz w:val="24"/>
              </w:rPr>
              <w:t xml:space="preserve"> </w:t>
            </w:r>
            <w:r>
              <w:rPr>
                <w:sz w:val="24"/>
              </w:rPr>
              <w:t>творческий конкурс, посвящённый</w:t>
            </w:r>
            <w:r>
              <w:rPr>
                <w:spacing w:val="40"/>
                <w:sz w:val="24"/>
              </w:rPr>
              <w:t xml:space="preserve"> </w:t>
            </w:r>
            <w:r>
              <w:rPr>
                <w:sz w:val="24"/>
              </w:rPr>
              <w:t>дню</w:t>
            </w:r>
          </w:p>
          <w:p w:rsidR="00366CC5" w:rsidRDefault="002315DE">
            <w:pPr>
              <w:pStyle w:val="TableParagraph"/>
              <w:spacing w:before="1"/>
              <w:ind w:left="106"/>
              <w:rPr>
                <w:sz w:val="24"/>
              </w:rPr>
            </w:pPr>
            <w:r>
              <w:rPr>
                <w:sz w:val="24"/>
              </w:rPr>
              <w:t>Народного</w:t>
            </w:r>
            <w:r>
              <w:rPr>
                <w:spacing w:val="-6"/>
                <w:sz w:val="24"/>
              </w:rPr>
              <w:t xml:space="preserve"> </w:t>
            </w:r>
            <w:r>
              <w:rPr>
                <w:spacing w:val="-2"/>
                <w:sz w:val="24"/>
              </w:rPr>
              <w:t>Единства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4.11.2022</w:t>
            </w:r>
          </w:p>
        </w:tc>
        <w:tc>
          <w:tcPr>
            <w:tcW w:w="3197" w:type="dxa"/>
          </w:tcPr>
          <w:p w:rsidR="00366CC5" w:rsidRDefault="002315DE">
            <w:pPr>
              <w:pStyle w:val="TableParagraph"/>
              <w:spacing w:line="273" w:lineRule="auto"/>
              <w:ind w:right="1111"/>
              <w:rPr>
                <w:sz w:val="24"/>
              </w:rPr>
            </w:pPr>
            <w:r>
              <w:rPr>
                <w:sz w:val="24"/>
              </w:rPr>
              <w:t>Мищенко</w:t>
            </w:r>
            <w:r>
              <w:rPr>
                <w:spacing w:val="-1"/>
                <w:sz w:val="24"/>
              </w:rPr>
              <w:t xml:space="preserve"> </w:t>
            </w:r>
            <w:r>
              <w:rPr>
                <w:sz w:val="24"/>
              </w:rPr>
              <w:t>я.А. Рокосова</w:t>
            </w:r>
            <w:r>
              <w:rPr>
                <w:spacing w:val="-6"/>
                <w:sz w:val="24"/>
              </w:rPr>
              <w:t xml:space="preserve"> </w:t>
            </w:r>
            <w:r>
              <w:rPr>
                <w:spacing w:val="-4"/>
                <w:sz w:val="24"/>
              </w:rPr>
              <w:t>О.М.</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Акция</w:t>
            </w:r>
            <w:r>
              <w:rPr>
                <w:spacing w:val="-8"/>
                <w:sz w:val="24"/>
              </w:rPr>
              <w:t xml:space="preserve"> </w:t>
            </w:r>
            <w:r>
              <w:rPr>
                <w:sz w:val="24"/>
              </w:rPr>
              <w:t>«Нет</w:t>
            </w:r>
            <w:r>
              <w:rPr>
                <w:spacing w:val="-9"/>
                <w:sz w:val="24"/>
              </w:rPr>
              <w:t xml:space="preserve"> </w:t>
            </w:r>
            <w:r>
              <w:rPr>
                <w:sz w:val="24"/>
              </w:rPr>
              <w:t>-</w:t>
            </w:r>
            <w:r>
              <w:rPr>
                <w:spacing w:val="-12"/>
                <w:sz w:val="24"/>
              </w:rPr>
              <w:t xml:space="preserve"> </w:t>
            </w:r>
            <w:r>
              <w:rPr>
                <w:sz w:val="24"/>
              </w:rPr>
              <w:t>курению!»,</w:t>
            </w:r>
            <w:r>
              <w:rPr>
                <w:spacing w:val="-12"/>
                <w:sz w:val="24"/>
              </w:rPr>
              <w:t xml:space="preserve"> </w:t>
            </w:r>
            <w:r>
              <w:rPr>
                <w:sz w:val="24"/>
              </w:rPr>
              <w:t>посвящённая международному Дню отказа от</w:t>
            </w:r>
          </w:p>
          <w:p w:rsidR="00366CC5" w:rsidRDefault="002315DE">
            <w:pPr>
              <w:pStyle w:val="TableParagraph"/>
              <w:spacing w:line="263" w:lineRule="exact"/>
              <w:ind w:left="106"/>
              <w:rPr>
                <w:sz w:val="24"/>
              </w:rPr>
            </w:pPr>
            <w:r>
              <w:rPr>
                <w:spacing w:val="-2"/>
                <w:sz w:val="24"/>
              </w:rPr>
              <w:t>курения</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19.11.202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7179"/>
        </w:trPr>
        <w:tc>
          <w:tcPr>
            <w:tcW w:w="664" w:type="dxa"/>
          </w:tcPr>
          <w:p w:rsidR="00366CC5" w:rsidRDefault="002315DE">
            <w:pPr>
              <w:pStyle w:val="TableParagraph"/>
              <w:spacing w:line="275" w:lineRule="exact"/>
              <w:ind w:left="106"/>
              <w:rPr>
                <w:sz w:val="24"/>
              </w:rPr>
            </w:pPr>
            <w:r>
              <w:rPr>
                <w:spacing w:val="-10"/>
                <w:sz w:val="24"/>
              </w:rPr>
              <w:t>3</w:t>
            </w:r>
          </w:p>
        </w:tc>
        <w:tc>
          <w:tcPr>
            <w:tcW w:w="4269" w:type="dxa"/>
          </w:tcPr>
          <w:p w:rsidR="00366CC5" w:rsidRDefault="002315DE">
            <w:pPr>
              <w:pStyle w:val="TableParagraph"/>
              <w:ind w:left="106"/>
              <w:rPr>
                <w:sz w:val="24"/>
              </w:rPr>
            </w:pPr>
            <w:r>
              <w:rPr>
                <w:sz w:val="24"/>
              </w:rPr>
              <w:t>День</w:t>
            </w:r>
            <w:r>
              <w:rPr>
                <w:spacing w:val="-11"/>
                <w:sz w:val="24"/>
              </w:rPr>
              <w:t xml:space="preserve"> </w:t>
            </w:r>
            <w:r>
              <w:rPr>
                <w:sz w:val="24"/>
              </w:rPr>
              <w:t>добра</w:t>
            </w:r>
            <w:r>
              <w:rPr>
                <w:spacing w:val="-8"/>
                <w:sz w:val="24"/>
              </w:rPr>
              <w:t xml:space="preserve"> </w:t>
            </w:r>
            <w:r>
              <w:rPr>
                <w:sz w:val="24"/>
              </w:rPr>
              <w:t>(к</w:t>
            </w:r>
            <w:r>
              <w:rPr>
                <w:spacing w:val="-9"/>
                <w:sz w:val="24"/>
              </w:rPr>
              <w:t xml:space="preserve"> </w:t>
            </w:r>
            <w:r>
              <w:rPr>
                <w:sz w:val="24"/>
              </w:rPr>
              <w:t>Всемирному</w:t>
            </w:r>
            <w:r>
              <w:rPr>
                <w:spacing w:val="-15"/>
                <w:sz w:val="24"/>
              </w:rPr>
              <w:t xml:space="preserve"> </w:t>
            </w:r>
            <w:r>
              <w:rPr>
                <w:sz w:val="24"/>
              </w:rPr>
              <w:t xml:space="preserve">дню </w:t>
            </w:r>
            <w:r>
              <w:rPr>
                <w:spacing w:val="-2"/>
                <w:sz w:val="24"/>
              </w:rPr>
              <w:t>толерантности):</w:t>
            </w:r>
          </w:p>
          <w:p w:rsidR="00366CC5" w:rsidRDefault="002315DE">
            <w:pPr>
              <w:pStyle w:val="TableParagraph"/>
              <w:ind w:left="106"/>
              <w:rPr>
                <w:sz w:val="24"/>
              </w:rPr>
            </w:pPr>
            <w:r>
              <w:rPr>
                <w:sz w:val="24"/>
              </w:rPr>
              <w:t>КТД</w:t>
            </w:r>
            <w:r>
              <w:rPr>
                <w:spacing w:val="2"/>
                <w:sz w:val="24"/>
              </w:rPr>
              <w:t xml:space="preserve"> </w:t>
            </w:r>
            <w:r>
              <w:rPr>
                <w:sz w:val="24"/>
              </w:rPr>
              <w:t>«Все</w:t>
            </w:r>
            <w:r>
              <w:rPr>
                <w:spacing w:val="-1"/>
                <w:sz w:val="24"/>
              </w:rPr>
              <w:t xml:space="preserve"> </w:t>
            </w:r>
            <w:r>
              <w:rPr>
                <w:sz w:val="24"/>
              </w:rPr>
              <w:t>мы</w:t>
            </w:r>
            <w:r>
              <w:rPr>
                <w:spacing w:val="-3"/>
                <w:sz w:val="24"/>
              </w:rPr>
              <w:t xml:space="preserve"> </w:t>
            </w:r>
            <w:r>
              <w:rPr>
                <w:sz w:val="24"/>
              </w:rPr>
              <w:t>разные,</w:t>
            </w:r>
            <w:r>
              <w:rPr>
                <w:spacing w:val="-2"/>
                <w:sz w:val="24"/>
              </w:rPr>
              <w:t xml:space="preserve"> </w:t>
            </w:r>
            <w:r>
              <w:rPr>
                <w:sz w:val="24"/>
              </w:rPr>
              <w:t>но</w:t>
            </w:r>
            <w:r>
              <w:rPr>
                <w:spacing w:val="-1"/>
                <w:sz w:val="24"/>
              </w:rPr>
              <w:t xml:space="preserve"> </w:t>
            </w:r>
            <w:r>
              <w:rPr>
                <w:spacing w:val="-5"/>
                <w:sz w:val="24"/>
              </w:rPr>
              <w:t>…»:</w:t>
            </w:r>
          </w:p>
          <w:p w:rsidR="00366CC5" w:rsidRDefault="002315DE">
            <w:pPr>
              <w:pStyle w:val="TableParagraph"/>
              <w:numPr>
                <w:ilvl w:val="0"/>
                <w:numId w:val="96"/>
              </w:numPr>
              <w:tabs>
                <w:tab w:val="left" w:pos="245"/>
              </w:tabs>
              <w:ind w:left="106" w:right="835" w:firstLine="0"/>
              <w:rPr>
                <w:sz w:val="24"/>
              </w:rPr>
            </w:pPr>
            <w:r>
              <w:rPr>
                <w:sz w:val="24"/>
              </w:rPr>
              <w:t>Проведение анкетирования на определение</w:t>
            </w:r>
            <w:r>
              <w:rPr>
                <w:spacing w:val="-15"/>
                <w:sz w:val="24"/>
              </w:rPr>
              <w:t xml:space="preserve"> </w:t>
            </w:r>
            <w:r>
              <w:rPr>
                <w:sz w:val="24"/>
              </w:rPr>
              <w:t>сформированности</w:t>
            </w:r>
          </w:p>
          <w:p w:rsidR="00366CC5" w:rsidRDefault="002315DE">
            <w:pPr>
              <w:pStyle w:val="TableParagraph"/>
              <w:ind w:left="106"/>
              <w:rPr>
                <w:sz w:val="24"/>
              </w:rPr>
            </w:pPr>
            <w:r>
              <w:rPr>
                <w:sz w:val="24"/>
              </w:rPr>
              <w:t>толерантного</w:t>
            </w:r>
            <w:r>
              <w:rPr>
                <w:spacing w:val="-3"/>
                <w:sz w:val="24"/>
              </w:rPr>
              <w:t xml:space="preserve"> </w:t>
            </w:r>
            <w:r>
              <w:rPr>
                <w:sz w:val="24"/>
              </w:rPr>
              <w:t>поведения</w:t>
            </w:r>
            <w:r>
              <w:rPr>
                <w:spacing w:val="-1"/>
                <w:sz w:val="24"/>
              </w:rPr>
              <w:t xml:space="preserve"> </w:t>
            </w:r>
            <w:r>
              <w:rPr>
                <w:sz w:val="24"/>
              </w:rPr>
              <w:t>у</w:t>
            </w:r>
            <w:r>
              <w:rPr>
                <w:spacing w:val="-6"/>
                <w:sz w:val="24"/>
              </w:rPr>
              <w:t xml:space="preserve"> </w:t>
            </w:r>
            <w:r>
              <w:rPr>
                <w:spacing w:val="-2"/>
                <w:sz w:val="24"/>
              </w:rPr>
              <w:t>учащихся.</w:t>
            </w:r>
          </w:p>
          <w:p w:rsidR="00366CC5" w:rsidRDefault="002315DE">
            <w:pPr>
              <w:pStyle w:val="TableParagraph"/>
              <w:numPr>
                <w:ilvl w:val="0"/>
                <w:numId w:val="96"/>
              </w:numPr>
              <w:tabs>
                <w:tab w:val="left" w:pos="241"/>
              </w:tabs>
              <w:ind w:left="241" w:hanging="135"/>
              <w:rPr>
                <w:sz w:val="24"/>
              </w:rPr>
            </w:pPr>
            <w:r>
              <w:rPr>
                <w:sz w:val="24"/>
              </w:rPr>
              <w:t>Тематические</w:t>
            </w:r>
            <w:r>
              <w:rPr>
                <w:spacing w:val="1"/>
                <w:sz w:val="24"/>
              </w:rPr>
              <w:t xml:space="preserve"> </w:t>
            </w:r>
            <w:r>
              <w:rPr>
                <w:sz w:val="24"/>
              </w:rPr>
              <w:t>классные</w:t>
            </w:r>
            <w:r>
              <w:rPr>
                <w:spacing w:val="1"/>
                <w:sz w:val="24"/>
              </w:rPr>
              <w:t xml:space="preserve"> </w:t>
            </w:r>
            <w:r>
              <w:rPr>
                <w:spacing w:val="-4"/>
                <w:sz w:val="24"/>
              </w:rPr>
              <w:t>часы:</w:t>
            </w:r>
          </w:p>
          <w:p w:rsidR="00366CC5" w:rsidRDefault="002315DE">
            <w:pPr>
              <w:pStyle w:val="TableParagraph"/>
              <w:ind w:left="827"/>
              <w:rPr>
                <w:sz w:val="24"/>
              </w:rPr>
            </w:pPr>
            <w:r>
              <w:rPr>
                <w:sz w:val="24"/>
              </w:rPr>
              <w:t>«Давайте</w:t>
            </w:r>
            <w:r>
              <w:rPr>
                <w:spacing w:val="-6"/>
                <w:sz w:val="24"/>
              </w:rPr>
              <w:t xml:space="preserve"> </w:t>
            </w:r>
            <w:r>
              <w:rPr>
                <w:sz w:val="24"/>
              </w:rPr>
              <w:t>дружить</w:t>
            </w:r>
            <w:r>
              <w:rPr>
                <w:spacing w:val="-7"/>
                <w:sz w:val="24"/>
              </w:rPr>
              <w:t xml:space="preserve"> </w:t>
            </w:r>
            <w:r>
              <w:rPr>
                <w:spacing w:val="-2"/>
                <w:sz w:val="24"/>
              </w:rPr>
              <w:t>народами»,</w:t>
            </w:r>
          </w:p>
          <w:p w:rsidR="00366CC5" w:rsidRDefault="002315DE">
            <w:pPr>
              <w:pStyle w:val="TableParagraph"/>
              <w:ind w:left="827"/>
              <w:rPr>
                <w:sz w:val="24"/>
              </w:rPr>
            </w:pPr>
            <w:r>
              <w:rPr>
                <w:sz w:val="24"/>
              </w:rPr>
              <w:t>«Возьмемся</w:t>
            </w:r>
            <w:r>
              <w:rPr>
                <w:spacing w:val="-5"/>
                <w:sz w:val="24"/>
              </w:rPr>
              <w:t xml:space="preserve"> </w:t>
            </w:r>
            <w:r>
              <w:rPr>
                <w:sz w:val="24"/>
              </w:rPr>
              <w:t>за</w:t>
            </w:r>
            <w:r>
              <w:rPr>
                <w:spacing w:val="-4"/>
                <w:sz w:val="24"/>
              </w:rPr>
              <w:t xml:space="preserve"> </w:t>
            </w:r>
            <w:r>
              <w:rPr>
                <w:sz w:val="24"/>
              </w:rPr>
              <w:t>руки,</w:t>
            </w:r>
            <w:r>
              <w:rPr>
                <w:spacing w:val="-4"/>
                <w:sz w:val="24"/>
              </w:rPr>
              <w:t xml:space="preserve"> </w:t>
            </w:r>
            <w:r>
              <w:rPr>
                <w:spacing w:val="-2"/>
                <w:sz w:val="24"/>
              </w:rPr>
              <w:t>друзья»,</w:t>
            </w:r>
          </w:p>
          <w:p w:rsidR="00366CC5" w:rsidRDefault="002315DE">
            <w:pPr>
              <w:pStyle w:val="TableParagraph"/>
              <w:ind w:left="106" w:firstLine="720"/>
              <w:rPr>
                <w:sz w:val="24"/>
              </w:rPr>
            </w:pPr>
            <w:r>
              <w:rPr>
                <w:sz w:val="24"/>
              </w:rPr>
              <w:t>«Все</w:t>
            </w:r>
            <w:r>
              <w:rPr>
                <w:spacing w:val="-7"/>
                <w:sz w:val="24"/>
              </w:rPr>
              <w:t xml:space="preserve"> </w:t>
            </w:r>
            <w:r>
              <w:rPr>
                <w:sz w:val="24"/>
              </w:rPr>
              <w:t>мы</w:t>
            </w:r>
            <w:r>
              <w:rPr>
                <w:spacing w:val="-9"/>
                <w:sz w:val="24"/>
              </w:rPr>
              <w:t xml:space="preserve"> </w:t>
            </w:r>
            <w:r>
              <w:rPr>
                <w:sz w:val="24"/>
              </w:rPr>
              <w:t>разные,</w:t>
            </w:r>
            <w:r>
              <w:rPr>
                <w:spacing w:val="-8"/>
                <w:sz w:val="24"/>
              </w:rPr>
              <w:t xml:space="preserve"> </w:t>
            </w:r>
            <w:r>
              <w:rPr>
                <w:sz w:val="24"/>
              </w:rPr>
              <w:t>но</w:t>
            </w:r>
            <w:r>
              <w:rPr>
                <w:spacing w:val="-8"/>
                <w:sz w:val="24"/>
              </w:rPr>
              <w:t xml:space="preserve"> </w:t>
            </w:r>
            <w:r>
              <w:rPr>
                <w:sz w:val="24"/>
              </w:rPr>
              <w:t>все</w:t>
            </w:r>
            <w:r>
              <w:rPr>
                <w:spacing w:val="-7"/>
                <w:sz w:val="24"/>
              </w:rPr>
              <w:t xml:space="preserve"> </w:t>
            </w:r>
            <w:r>
              <w:rPr>
                <w:sz w:val="24"/>
              </w:rPr>
              <w:t>мы заслуживаем счастья»,</w:t>
            </w:r>
          </w:p>
          <w:p w:rsidR="00366CC5" w:rsidRDefault="002315DE">
            <w:pPr>
              <w:pStyle w:val="TableParagraph"/>
              <w:ind w:left="106" w:firstLine="720"/>
              <w:rPr>
                <w:sz w:val="24"/>
              </w:rPr>
            </w:pPr>
            <w:r>
              <w:rPr>
                <w:sz w:val="24"/>
              </w:rPr>
              <w:t>«Профилактика</w:t>
            </w:r>
            <w:r>
              <w:rPr>
                <w:spacing w:val="-15"/>
                <w:sz w:val="24"/>
              </w:rPr>
              <w:t xml:space="preserve"> </w:t>
            </w:r>
            <w:r>
              <w:rPr>
                <w:sz w:val="24"/>
              </w:rPr>
              <w:t>и</w:t>
            </w:r>
            <w:r>
              <w:rPr>
                <w:spacing w:val="-15"/>
                <w:sz w:val="24"/>
              </w:rPr>
              <w:t xml:space="preserve"> </w:t>
            </w:r>
            <w:r>
              <w:rPr>
                <w:sz w:val="24"/>
              </w:rPr>
              <w:t xml:space="preserve">разрешение </w:t>
            </w:r>
            <w:r>
              <w:rPr>
                <w:spacing w:val="-2"/>
                <w:sz w:val="24"/>
              </w:rPr>
              <w:t>конфликтов»,</w:t>
            </w:r>
          </w:p>
          <w:p w:rsidR="00366CC5" w:rsidRDefault="002315DE">
            <w:pPr>
              <w:pStyle w:val="TableParagraph"/>
              <w:ind w:left="106" w:right="212" w:firstLine="720"/>
              <w:rPr>
                <w:sz w:val="24"/>
              </w:rPr>
            </w:pPr>
            <w:r>
              <w:rPr>
                <w:sz w:val="24"/>
              </w:rPr>
              <w:t>«Богатое</w:t>
            </w:r>
            <w:r>
              <w:rPr>
                <w:spacing w:val="-15"/>
                <w:sz w:val="24"/>
              </w:rPr>
              <w:t xml:space="preserve"> </w:t>
            </w:r>
            <w:r>
              <w:rPr>
                <w:sz w:val="24"/>
              </w:rPr>
              <w:t>многообразие мировых культур»,</w:t>
            </w:r>
          </w:p>
          <w:p w:rsidR="00366CC5" w:rsidRDefault="002315DE">
            <w:pPr>
              <w:pStyle w:val="TableParagraph"/>
              <w:ind w:left="827"/>
              <w:rPr>
                <w:sz w:val="24"/>
              </w:rPr>
            </w:pPr>
            <w:r>
              <w:rPr>
                <w:sz w:val="24"/>
              </w:rPr>
              <w:t>«Толерантность</w:t>
            </w:r>
            <w:r>
              <w:rPr>
                <w:spacing w:val="-7"/>
                <w:sz w:val="24"/>
              </w:rPr>
              <w:t xml:space="preserve"> </w:t>
            </w:r>
            <w:r>
              <w:rPr>
                <w:spacing w:val="-10"/>
                <w:sz w:val="24"/>
              </w:rPr>
              <w:t>и</w:t>
            </w:r>
          </w:p>
          <w:p w:rsidR="00366CC5" w:rsidRDefault="002315DE">
            <w:pPr>
              <w:pStyle w:val="TableParagraph"/>
              <w:ind w:left="106"/>
              <w:rPr>
                <w:sz w:val="24"/>
              </w:rPr>
            </w:pPr>
            <w:r>
              <w:rPr>
                <w:sz w:val="24"/>
              </w:rPr>
              <w:t>межнациональные</w:t>
            </w:r>
            <w:r>
              <w:rPr>
                <w:spacing w:val="-13"/>
                <w:sz w:val="24"/>
              </w:rPr>
              <w:t xml:space="preserve"> </w:t>
            </w:r>
            <w:r>
              <w:rPr>
                <w:sz w:val="24"/>
              </w:rPr>
              <w:t>конфликты.</w:t>
            </w:r>
            <w:r>
              <w:rPr>
                <w:spacing w:val="-14"/>
                <w:sz w:val="24"/>
              </w:rPr>
              <w:t xml:space="preserve"> </w:t>
            </w:r>
            <w:r>
              <w:rPr>
                <w:sz w:val="24"/>
              </w:rPr>
              <w:t>Как</w:t>
            </w:r>
            <w:r>
              <w:rPr>
                <w:spacing w:val="-14"/>
                <w:sz w:val="24"/>
              </w:rPr>
              <w:t xml:space="preserve"> </w:t>
            </w:r>
            <w:r>
              <w:rPr>
                <w:sz w:val="24"/>
              </w:rPr>
              <w:t xml:space="preserve">они </w:t>
            </w:r>
            <w:r>
              <w:rPr>
                <w:spacing w:val="-2"/>
                <w:sz w:val="24"/>
              </w:rPr>
              <w:t>связаны?»,</w:t>
            </w:r>
          </w:p>
          <w:p w:rsidR="00366CC5" w:rsidRDefault="002315DE">
            <w:pPr>
              <w:pStyle w:val="TableParagraph"/>
              <w:ind w:left="827"/>
              <w:rPr>
                <w:sz w:val="24"/>
              </w:rPr>
            </w:pPr>
            <w:r>
              <w:rPr>
                <w:sz w:val="24"/>
              </w:rPr>
              <w:t>«Мы</w:t>
            </w:r>
            <w:r>
              <w:rPr>
                <w:spacing w:val="-7"/>
                <w:sz w:val="24"/>
              </w:rPr>
              <w:t xml:space="preserve"> </w:t>
            </w:r>
            <w:r>
              <w:rPr>
                <w:spacing w:val="-2"/>
                <w:sz w:val="24"/>
              </w:rPr>
              <w:t>жители</w:t>
            </w:r>
          </w:p>
          <w:p w:rsidR="00366CC5" w:rsidRDefault="002315DE">
            <w:pPr>
              <w:pStyle w:val="TableParagraph"/>
              <w:ind w:left="106"/>
              <w:rPr>
                <w:sz w:val="24"/>
              </w:rPr>
            </w:pPr>
            <w:r>
              <w:rPr>
                <w:sz w:val="24"/>
              </w:rPr>
              <w:t>многонационального</w:t>
            </w:r>
            <w:r>
              <w:rPr>
                <w:spacing w:val="-10"/>
                <w:sz w:val="24"/>
              </w:rPr>
              <w:t xml:space="preserve"> </w:t>
            </w:r>
            <w:r>
              <w:rPr>
                <w:spacing w:val="-2"/>
                <w:sz w:val="24"/>
              </w:rPr>
              <w:t>края!»,</w:t>
            </w:r>
          </w:p>
          <w:p w:rsidR="00366CC5" w:rsidRDefault="002315DE">
            <w:pPr>
              <w:pStyle w:val="TableParagraph"/>
              <w:ind w:left="106" w:right="212" w:firstLine="720"/>
              <w:rPr>
                <w:sz w:val="24"/>
              </w:rPr>
            </w:pPr>
            <w:r>
              <w:rPr>
                <w:sz w:val="24"/>
              </w:rPr>
              <w:t>«Что</w:t>
            </w:r>
            <w:r>
              <w:rPr>
                <w:spacing w:val="-9"/>
                <w:sz w:val="24"/>
              </w:rPr>
              <w:t xml:space="preserve"> </w:t>
            </w:r>
            <w:r>
              <w:rPr>
                <w:sz w:val="24"/>
              </w:rPr>
              <w:t>значит</w:t>
            </w:r>
            <w:r>
              <w:rPr>
                <w:spacing w:val="-7"/>
                <w:sz w:val="24"/>
              </w:rPr>
              <w:t xml:space="preserve"> </w:t>
            </w:r>
            <w:r>
              <w:rPr>
                <w:sz w:val="24"/>
              </w:rPr>
              <w:t>жить</w:t>
            </w:r>
            <w:r>
              <w:rPr>
                <w:spacing w:val="-7"/>
                <w:sz w:val="24"/>
              </w:rPr>
              <w:t xml:space="preserve"> </w:t>
            </w:r>
            <w:r>
              <w:rPr>
                <w:sz w:val="24"/>
              </w:rPr>
              <w:t>в</w:t>
            </w:r>
            <w:r>
              <w:rPr>
                <w:spacing w:val="-10"/>
                <w:sz w:val="24"/>
              </w:rPr>
              <w:t xml:space="preserve"> </w:t>
            </w:r>
            <w:r>
              <w:rPr>
                <w:sz w:val="24"/>
              </w:rPr>
              <w:t>мире</w:t>
            </w:r>
            <w:r>
              <w:rPr>
                <w:spacing w:val="-8"/>
                <w:sz w:val="24"/>
              </w:rPr>
              <w:t xml:space="preserve"> </w:t>
            </w:r>
            <w:r>
              <w:rPr>
                <w:sz w:val="24"/>
              </w:rPr>
              <w:t>с собой и другими?»</w:t>
            </w:r>
          </w:p>
          <w:p w:rsidR="00366CC5" w:rsidRDefault="002315DE">
            <w:pPr>
              <w:pStyle w:val="TableParagraph"/>
              <w:ind w:left="106" w:firstLine="720"/>
              <w:rPr>
                <w:sz w:val="24"/>
              </w:rPr>
            </w:pPr>
            <w:r>
              <w:rPr>
                <w:sz w:val="24"/>
              </w:rPr>
              <w:t>«Мы</w:t>
            </w:r>
            <w:r>
              <w:rPr>
                <w:spacing w:val="-14"/>
                <w:sz w:val="24"/>
              </w:rPr>
              <w:t xml:space="preserve"> </w:t>
            </w:r>
            <w:r>
              <w:rPr>
                <w:sz w:val="24"/>
              </w:rPr>
              <w:t>против</w:t>
            </w:r>
            <w:r>
              <w:rPr>
                <w:spacing w:val="-11"/>
                <w:sz w:val="24"/>
              </w:rPr>
              <w:t xml:space="preserve"> </w:t>
            </w:r>
            <w:r>
              <w:rPr>
                <w:sz w:val="24"/>
              </w:rPr>
              <w:t>насилия</w:t>
            </w:r>
            <w:r>
              <w:rPr>
                <w:spacing w:val="-12"/>
                <w:sz w:val="24"/>
              </w:rPr>
              <w:t xml:space="preserve"> </w:t>
            </w:r>
            <w:r>
              <w:rPr>
                <w:sz w:val="24"/>
              </w:rPr>
              <w:t xml:space="preserve">и </w:t>
            </w:r>
            <w:r>
              <w:rPr>
                <w:spacing w:val="-2"/>
                <w:sz w:val="24"/>
              </w:rPr>
              <w:t>экстремизма»</w:t>
            </w:r>
          </w:p>
          <w:p w:rsidR="00366CC5" w:rsidRDefault="002315DE">
            <w:pPr>
              <w:pStyle w:val="TableParagraph"/>
              <w:spacing w:line="270" w:lineRule="atLeast"/>
              <w:ind w:left="106"/>
              <w:rPr>
                <w:sz w:val="24"/>
              </w:rPr>
            </w:pPr>
            <w:r>
              <w:rPr>
                <w:sz w:val="24"/>
              </w:rPr>
              <w:t>«Наша</w:t>
            </w:r>
            <w:r>
              <w:rPr>
                <w:spacing w:val="-13"/>
                <w:sz w:val="24"/>
              </w:rPr>
              <w:t xml:space="preserve"> </w:t>
            </w:r>
            <w:r>
              <w:rPr>
                <w:sz w:val="24"/>
              </w:rPr>
              <w:t>истинная</w:t>
            </w:r>
            <w:r>
              <w:rPr>
                <w:spacing w:val="-13"/>
                <w:sz w:val="24"/>
              </w:rPr>
              <w:t xml:space="preserve"> </w:t>
            </w:r>
            <w:r>
              <w:rPr>
                <w:sz w:val="24"/>
              </w:rPr>
              <w:t>национальность</w:t>
            </w:r>
            <w:r>
              <w:rPr>
                <w:spacing w:val="-13"/>
                <w:sz w:val="24"/>
              </w:rPr>
              <w:t xml:space="preserve"> </w:t>
            </w:r>
            <w:r>
              <w:rPr>
                <w:sz w:val="24"/>
              </w:rPr>
              <w:t xml:space="preserve">– </w:t>
            </w:r>
            <w:r>
              <w:rPr>
                <w:spacing w:val="-2"/>
                <w:sz w:val="24"/>
              </w:rPr>
              <w:t>человек»</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6" w:lineRule="auto"/>
              <w:rPr>
                <w:sz w:val="24"/>
              </w:rPr>
            </w:pPr>
            <w:r>
              <w:rPr>
                <w:spacing w:val="-6"/>
                <w:sz w:val="24"/>
              </w:rPr>
              <w:t xml:space="preserve">До </w:t>
            </w:r>
            <w:r>
              <w:rPr>
                <w:spacing w:val="-2"/>
                <w:sz w:val="24"/>
              </w:rPr>
              <w:t>16.11.202</w:t>
            </w:r>
          </w:p>
          <w:p w:rsidR="00366CC5" w:rsidRDefault="002315DE">
            <w:pPr>
              <w:pStyle w:val="TableParagraph"/>
              <w:spacing w:line="273" w:lineRule="exact"/>
              <w:rPr>
                <w:sz w:val="24"/>
              </w:rPr>
            </w:pPr>
            <w:r>
              <w:rPr>
                <w:spacing w:val="-10"/>
                <w:sz w:val="24"/>
              </w:rPr>
              <w:t>2</w:t>
            </w:r>
          </w:p>
        </w:tc>
        <w:tc>
          <w:tcPr>
            <w:tcW w:w="3197" w:type="dxa"/>
          </w:tcPr>
          <w:p w:rsidR="00366CC5" w:rsidRDefault="002315DE">
            <w:pPr>
              <w:pStyle w:val="TableParagraph"/>
              <w:spacing w:line="276" w:lineRule="auto"/>
              <w:ind w:right="1255"/>
              <w:rPr>
                <w:sz w:val="24"/>
              </w:rPr>
            </w:pPr>
            <w:r>
              <w:rPr>
                <w:sz w:val="24"/>
              </w:rPr>
              <w:t>Мищенко Я.А. Кл.</w:t>
            </w:r>
            <w:r>
              <w:rPr>
                <w:spacing w:val="-15"/>
                <w:sz w:val="24"/>
              </w:rPr>
              <w:t xml:space="preserve"> </w:t>
            </w:r>
            <w:r>
              <w:rPr>
                <w:sz w:val="24"/>
              </w:rPr>
              <w:t>руководители</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spacing w:line="271" w:lineRule="exact"/>
              <w:ind w:left="106"/>
              <w:rPr>
                <w:sz w:val="24"/>
              </w:rPr>
            </w:pPr>
            <w:r>
              <w:rPr>
                <w:sz w:val="24"/>
              </w:rPr>
              <w:t>Экологическая</w:t>
            </w:r>
            <w:r>
              <w:rPr>
                <w:spacing w:val="-5"/>
                <w:sz w:val="24"/>
              </w:rPr>
              <w:t xml:space="preserve"> </w:t>
            </w:r>
            <w:r>
              <w:rPr>
                <w:sz w:val="24"/>
              </w:rPr>
              <w:t>акция</w:t>
            </w:r>
            <w:r>
              <w:rPr>
                <w:spacing w:val="-6"/>
                <w:sz w:val="24"/>
              </w:rPr>
              <w:t xml:space="preserve"> </w:t>
            </w:r>
            <w:r>
              <w:rPr>
                <w:sz w:val="24"/>
              </w:rPr>
              <w:t>«Синичкин</w:t>
            </w:r>
            <w:r>
              <w:rPr>
                <w:spacing w:val="-6"/>
                <w:sz w:val="24"/>
              </w:rPr>
              <w:t xml:space="preserve"> </w:t>
            </w:r>
            <w:r>
              <w:rPr>
                <w:spacing w:val="-4"/>
                <w:sz w:val="24"/>
              </w:rPr>
              <w:t>день»</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22.11.202</w:t>
            </w:r>
          </w:p>
          <w:p w:rsidR="00366CC5" w:rsidRDefault="002315DE">
            <w:pPr>
              <w:pStyle w:val="TableParagraph"/>
              <w:spacing w:before="140"/>
              <w:rPr>
                <w:sz w:val="24"/>
              </w:rPr>
            </w:pPr>
            <w:r>
              <w:rPr>
                <w:spacing w:val="-10"/>
                <w:sz w:val="24"/>
              </w:rPr>
              <w:t>2</w:t>
            </w:r>
          </w:p>
        </w:tc>
        <w:tc>
          <w:tcPr>
            <w:tcW w:w="3197" w:type="dxa"/>
          </w:tcPr>
          <w:p w:rsidR="00366CC5" w:rsidRDefault="002315DE">
            <w:pPr>
              <w:pStyle w:val="TableParagraph"/>
              <w:spacing w:line="271" w:lineRule="exact"/>
              <w:rPr>
                <w:sz w:val="24"/>
              </w:rPr>
            </w:pPr>
            <w:r>
              <w:rPr>
                <w:sz w:val="24"/>
              </w:rPr>
              <w:t>Харченко</w:t>
            </w:r>
            <w:r>
              <w:rPr>
                <w:spacing w:val="-2"/>
                <w:sz w:val="24"/>
              </w:rPr>
              <w:t xml:space="preserve"> </w:t>
            </w:r>
            <w:r>
              <w:rPr>
                <w:spacing w:val="-4"/>
                <w:sz w:val="24"/>
              </w:rPr>
              <w:t>В.Н.</w:t>
            </w:r>
          </w:p>
        </w:tc>
      </w:tr>
      <w:tr w:rsidR="00366CC5">
        <w:trPr>
          <w:trHeight w:val="826"/>
        </w:trPr>
        <w:tc>
          <w:tcPr>
            <w:tcW w:w="664" w:type="dxa"/>
          </w:tcPr>
          <w:p w:rsidR="00366CC5" w:rsidRDefault="002315DE">
            <w:pPr>
              <w:pStyle w:val="TableParagraph"/>
              <w:spacing w:line="275" w:lineRule="exact"/>
              <w:ind w:left="106"/>
              <w:rPr>
                <w:sz w:val="24"/>
              </w:rPr>
            </w:pPr>
            <w:r>
              <w:rPr>
                <w:spacing w:val="-10"/>
                <w:sz w:val="24"/>
              </w:rPr>
              <w:t>5</w:t>
            </w:r>
          </w:p>
        </w:tc>
        <w:tc>
          <w:tcPr>
            <w:tcW w:w="4269" w:type="dxa"/>
          </w:tcPr>
          <w:p w:rsidR="00366CC5" w:rsidRDefault="002315DE">
            <w:pPr>
              <w:pStyle w:val="TableParagraph"/>
              <w:spacing w:line="275" w:lineRule="exact"/>
              <w:ind w:left="106"/>
              <w:rPr>
                <w:sz w:val="24"/>
              </w:rPr>
            </w:pPr>
            <w:r>
              <w:rPr>
                <w:sz w:val="24"/>
              </w:rPr>
              <w:t>Мероприятия,</w:t>
            </w:r>
            <w:r>
              <w:rPr>
                <w:spacing w:val="-6"/>
                <w:sz w:val="24"/>
              </w:rPr>
              <w:t xml:space="preserve"> </w:t>
            </w:r>
            <w:r>
              <w:rPr>
                <w:spacing w:val="-2"/>
                <w:sz w:val="24"/>
              </w:rPr>
              <w:t>посвященные</w:t>
            </w:r>
          </w:p>
          <w:p w:rsidR="00366CC5" w:rsidRDefault="002315DE">
            <w:pPr>
              <w:pStyle w:val="TableParagraph"/>
              <w:spacing w:before="40"/>
              <w:ind w:left="106"/>
              <w:rPr>
                <w:sz w:val="24"/>
              </w:rPr>
            </w:pPr>
            <w:r>
              <w:rPr>
                <w:sz w:val="24"/>
              </w:rPr>
              <w:t>Международному</w:t>
            </w:r>
            <w:r>
              <w:rPr>
                <w:spacing w:val="-9"/>
                <w:sz w:val="24"/>
              </w:rPr>
              <w:t xml:space="preserve"> </w:t>
            </w:r>
            <w:r>
              <w:rPr>
                <w:sz w:val="24"/>
              </w:rPr>
              <w:t>дню</w:t>
            </w:r>
            <w:r>
              <w:rPr>
                <w:spacing w:val="-2"/>
                <w:sz w:val="24"/>
              </w:rPr>
              <w:t xml:space="preserve"> </w:t>
            </w:r>
            <w:r>
              <w:rPr>
                <w:sz w:val="24"/>
              </w:rPr>
              <w:t>матери</w:t>
            </w:r>
            <w:r>
              <w:rPr>
                <w:spacing w:val="-1"/>
                <w:sz w:val="24"/>
              </w:rPr>
              <w:t xml:space="preserve"> </w:t>
            </w:r>
            <w:r>
              <w:rPr>
                <w:spacing w:val="-2"/>
                <w:sz w:val="24"/>
              </w:rPr>
              <w:t>России</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25.11.202</w:t>
            </w:r>
          </w:p>
          <w:p w:rsidR="00366CC5" w:rsidRDefault="002315DE">
            <w:pPr>
              <w:pStyle w:val="TableParagraph"/>
              <w:spacing w:before="136"/>
              <w:rPr>
                <w:sz w:val="24"/>
              </w:rPr>
            </w:pPr>
            <w:r>
              <w:rPr>
                <w:spacing w:val="-10"/>
                <w:sz w:val="24"/>
              </w:rPr>
              <w:t>2</w:t>
            </w:r>
          </w:p>
        </w:tc>
        <w:tc>
          <w:tcPr>
            <w:tcW w:w="3197" w:type="dxa"/>
          </w:tcPr>
          <w:p w:rsidR="00366CC5" w:rsidRDefault="002315DE">
            <w:pPr>
              <w:pStyle w:val="TableParagraph"/>
              <w:spacing w:line="275" w:lineRule="exact"/>
              <w:rPr>
                <w:sz w:val="24"/>
              </w:rPr>
            </w:pPr>
            <w:r>
              <w:rPr>
                <w:spacing w:val="-2"/>
                <w:sz w:val="24"/>
              </w:rPr>
              <w:t>Кл.руководители</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6</w:t>
            </w:r>
          </w:p>
        </w:tc>
        <w:tc>
          <w:tcPr>
            <w:tcW w:w="4269" w:type="dxa"/>
          </w:tcPr>
          <w:p w:rsidR="00366CC5" w:rsidRDefault="002315DE">
            <w:pPr>
              <w:pStyle w:val="TableParagraph"/>
              <w:ind w:left="106"/>
              <w:rPr>
                <w:sz w:val="24"/>
              </w:rPr>
            </w:pPr>
            <w:r>
              <w:rPr>
                <w:sz w:val="24"/>
              </w:rPr>
              <w:t>Мероприятия, посвященные Дню государственного</w:t>
            </w:r>
            <w:r>
              <w:rPr>
                <w:spacing w:val="-15"/>
                <w:sz w:val="24"/>
              </w:rPr>
              <w:t xml:space="preserve"> </w:t>
            </w:r>
            <w:r>
              <w:rPr>
                <w:sz w:val="24"/>
              </w:rPr>
              <w:t>герба</w:t>
            </w:r>
            <w:r>
              <w:rPr>
                <w:spacing w:val="-15"/>
                <w:sz w:val="24"/>
              </w:rPr>
              <w:t xml:space="preserve"> </w:t>
            </w:r>
            <w:r>
              <w:rPr>
                <w:sz w:val="24"/>
              </w:rPr>
              <w:t>Российской</w:t>
            </w:r>
          </w:p>
          <w:p w:rsidR="00366CC5" w:rsidRDefault="002315DE">
            <w:pPr>
              <w:pStyle w:val="TableParagraph"/>
              <w:spacing w:line="263" w:lineRule="exact"/>
              <w:ind w:left="106"/>
              <w:rPr>
                <w:sz w:val="24"/>
              </w:rPr>
            </w:pPr>
            <w:r>
              <w:rPr>
                <w:spacing w:val="-2"/>
                <w:sz w:val="24"/>
              </w:rPr>
              <w:t>Федерации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30.11.202</w:t>
            </w:r>
          </w:p>
          <w:p w:rsidR="00366CC5" w:rsidRDefault="002315DE">
            <w:pPr>
              <w:pStyle w:val="TableParagraph"/>
              <w:rPr>
                <w:sz w:val="24"/>
              </w:rPr>
            </w:pPr>
            <w:r>
              <w:rPr>
                <w:spacing w:val="-10"/>
                <w:sz w:val="24"/>
              </w:rPr>
              <w:t>2</w:t>
            </w:r>
          </w:p>
        </w:tc>
        <w:tc>
          <w:tcPr>
            <w:tcW w:w="3197" w:type="dxa"/>
          </w:tcPr>
          <w:p w:rsidR="00366CC5" w:rsidRDefault="002315DE">
            <w:pPr>
              <w:pStyle w:val="TableParagraph"/>
              <w:spacing w:line="275" w:lineRule="exact"/>
              <w:rPr>
                <w:sz w:val="24"/>
              </w:rPr>
            </w:pPr>
            <w:r>
              <w:rPr>
                <w:sz w:val="24"/>
              </w:rPr>
              <w:t>Рокосова</w:t>
            </w:r>
            <w:r>
              <w:rPr>
                <w:spacing w:val="-6"/>
                <w:sz w:val="24"/>
              </w:rPr>
              <w:t xml:space="preserve"> </w:t>
            </w:r>
            <w:r>
              <w:rPr>
                <w:spacing w:val="-4"/>
                <w:sz w:val="24"/>
              </w:rPr>
              <w:t>О.М.</w:t>
            </w:r>
          </w:p>
          <w:p w:rsidR="00366CC5" w:rsidRDefault="002315DE">
            <w:pPr>
              <w:pStyle w:val="TableParagraph"/>
              <w:spacing w:before="136"/>
              <w:rPr>
                <w:sz w:val="24"/>
              </w:rPr>
            </w:pPr>
            <w:r>
              <w:rPr>
                <w:sz w:val="24"/>
              </w:rPr>
              <w:t>Мищенко</w:t>
            </w:r>
            <w:r>
              <w:rPr>
                <w:spacing w:val="-6"/>
                <w:sz w:val="24"/>
              </w:rPr>
              <w:t xml:space="preserve"> </w:t>
            </w:r>
            <w:r>
              <w:rPr>
                <w:spacing w:val="-4"/>
                <w:sz w:val="24"/>
              </w:rPr>
              <w:t>Я.А.</w:t>
            </w:r>
          </w:p>
        </w:tc>
      </w:tr>
      <w:tr w:rsidR="00366CC5">
        <w:trPr>
          <w:trHeight w:val="1050"/>
        </w:trPr>
        <w:tc>
          <w:tcPr>
            <w:tcW w:w="10463" w:type="dxa"/>
            <w:gridSpan w:val="5"/>
          </w:tcPr>
          <w:p w:rsidR="00366CC5" w:rsidRDefault="002315DE">
            <w:pPr>
              <w:pStyle w:val="TableParagraph"/>
              <w:spacing w:line="275" w:lineRule="exact"/>
              <w:ind w:left="11" w:right="5"/>
              <w:jc w:val="center"/>
              <w:rPr>
                <w:b/>
                <w:sz w:val="24"/>
              </w:rPr>
            </w:pPr>
            <w:r>
              <w:rPr>
                <w:b/>
                <w:spacing w:val="-2"/>
                <w:sz w:val="24"/>
              </w:rPr>
              <w:t>ДЕКАБРЬ</w:t>
            </w:r>
          </w:p>
          <w:p w:rsidR="00366CC5" w:rsidRDefault="002315DE">
            <w:pPr>
              <w:pStyle w:val="TableParagraph"/>
              <w:spacing w:before="40"/>
              <w:ind w:left="11" w:right="9"/>
              <w:jc w:val="center"/>
              <w:rPr>
                <w:sz w:val="24"/>
              </w:rPr>
            </w:pPr>
            <w:r>
              <w:rPr>
                <w:sz w:val="24"/>
              </w:rPr>
              <w:t>Месячник</w:t>
            </w:r>
            <w:r>
              <w:rPr>
                <w:spacing w:val="-6"/>
                <w:sz w:val="24"/>
              </w:rPr>
              <w:t xml:space="preserve"> </w:t>
            </w:r>
            <w:r>
              <w:rPr>
                <w:sz w:val="24"/>
              </w:rPr>
              <w:t>правового</w:t>
            </w:r>
            <w:r>
              <w:rPr>
                <w:spacing w:val="-4"/>
                <w:sz w:val="24"/>
              </w:rPr>
              <w:t xml:space="preserve"> </w:t>
            </w:r>
            <w:r>
              <w:rPr>
                <w:sz w:val="24"/>
              </w:rPr>
              <w:t>воспитания,</w:t>
            </w:r>
            <w:r>
              <w:rPr>
                <w:spacing w:val="-3"/>
                <w:sz w:val="24"/>
              </w:rPr>
              <w:t xml:space="preserve"> </w:t>
            </w:r>
            <w:r>
              <w:rPr>
                <w:sz w:val="24"/>
              </w:rPr>
              <w:t>профилактики</w:t>
            </w:r>
            <w:r>
              <w:rPr>
                <w:spacing w:val="-5"/>
                <w:sz w:val="24"/>
              </w:rPr>
              <w:t xml:space="preserve"> </w:t>
            </w:r>
            <w:r>
              <w:rPr>
                <w:sz w:val="24"/>
              </w:rPr>
              <w:t>правонарушений</w:t>
            </w:r>
            <w:r>
              <w:rPr>
                <w:spacing w:val="-1"/>
                <w:sz w:val="24"/>
              </w:rPr>
              <w:t xml:space="preserve"> </w:t>
            </w:r>
            <w:r>
              <w:rPr>
                <w:sz w:val="24"/>
              </w:rPr>
              <w:t>и</w:t>
            </w:r>
            <w:r>
              <w:rPr>
                <w:spacing w:val="-4"/>
                <w:sz w:val="24"/>
              </w:rPr>
              <w:t xml:space="preserve"> </w:t>
            </w:r>
            <w:r>
              <w:rPr>
                <w:spacing w:val="-2"/>
                <w:sz w:val="24"/>
              </w:rPr>
              <w:t>безнадзорности</w:t>
            </w:r>
          </w:p>
          <w:p w:rsidR="00366CC5" w:rsidRDefault="002315DE">
            <w:pPr>
              <w:pStyle w:val="TableParagraph"/>
              <w:spacing w:before="40"/>
              <w:ind w:left="11" w:right="10"/>
              <w:jc w:val="center"/>
              <w:rPr>
                <w:sz w:val="24"/>
              </w:rPr>
            </w:pPr>
            <w:r>
              <w:rPr>
                <w:sz w:val="24"/>
              </w:rPr>
              <w:t>«</w:t>
            </w:r>
            <w:r>
              <w:rPr>
                <w:spacing w:val="-3"/>
                <w:sz w:val="24"/>
              </w:rPr>
              <w:t xml:space="preserve"> </w:t>
            </w:r>
            <w:r>
              <w:rPr>
                <w:sz w:val="24"/>
              </w:rPr>
              <w:t>ПРАВА</w:t>
            </w:r>
            <w:r>
              <w:rPr>
                <w:spacing w:val="-7"/>
                <w:sz w:val="24"/>
              </w:rPr>
              <w:t xml:space="preserve"> </w:t>
            </w:r>
            <w:r>
              <w:rPr>
                <w:spacing w:val="-2"/>
                <w:sz w:val="24"/>
              </w:rPr>
              <w:t>ДЕТСТВА»</w:t>
            </w:r>
          </w:p>
        </w:tc>
      </w:tr>
      <w:tr w:rsidR="00366CC5">
        <w:trPr>
          <w:trHeight w:val="953"/>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71" w:lineRule="exact"/>
              <w:ind w:left="106"/>
              <w:rPr>
                <w:sz w:val="24"/>
              </w:rPr>
            </w:pPr>
            <w:r>
              <w:rPr>
                <w:sz w:val="24"/>
              </w:rPr>
              <w:t>Мероприятия,</w:t>
            </w:r>
            <w:r>
              <w:rPr>
                <w:spacing w:val="-6"/>
                <w:sz w:val="24"/>
              </w:rPr>
              <w:t xml:space="preserve"> </w:t>
            </w:r>
            <w:r>
              <w:rPr>
                <w:sz w:val="24"/>
              </w:rPr>
              <w:t>посвященные</w:t>
            </w:r>
            <w:r>
              <w:rPr>
                <w:spacing w:val="-4"/>
                <w:sz w:val="24"/>
              </w:rPr>
              <w:t xml:space="preserve"> </w:t>
            </w:r>
            <w:r>
              <w:rPr>
                <w:spacing w:val="-5"/>
                <w:sz w:val="24"/>
              </w:rPr>
              <w:t>Дню</w:t>
            </w:r>
          </w:p>
          <w:p w:rsidR="00366CC5" w:rsidRDefault="002315DE">
            <w:pPr>
              <w:pStyle w:val="TableParagraph"/>
              <w:spacing w:before="8" w:line="320" w:lineRule="exact"/>
              <w:ind w:left="106"/>
              <w:rPr>
                <w:sz w:val="24"/>
              </w:rPr>
            </w:pPr>
            <w:r>
              <w:rPr>
                <w:sz w:val="24"/>
              </w:rPr>
              <w:t>неизвестного</w:t>
            </w:r>
            <w:r>
              <w:rPr>
                <w:spacing w:val="-13"/>
                <w:sz w:val="24"/>
              </w:rPr>
              <w:t xml:space="preserve"> </w:t>
            </w:r>
            <w:r>
              <w:rPr>
                <w:sz w:val="24"/>
              </w:rPr>
              <w:t>солдата.</w:t>
            </w:r>
            <w:r>
              <w:rPr>
                <w:spacing w:val="-13"/>
                <w:sz w:val="24"/>
              </w:rPr>
              <w:t xml:space="preserve"> </w:t>
            </w:r>
            <w:r>
              <w:rPr>
                <w:sz w:val="24"/>
              </w:rPr>
              <w:t>Неделя</w:t>
            </w:r>
            <w:r>
              <w:rPr>
                <w:spacing w:val="-13"/>
                <w:sz w:val="24"/>
              </w:rPr>
              <w:t xml:space="preserve"> </w:t>
            </w:r>
            <w:r>
              <w:rPr>
                <w:sz w:val="24"/>
              </w:rPr>
              <w:t xml:space="preserve">Героев </w:t>
            </w:r>
            <w:r>
              <w:rPr>
                <w:spacing w:val="-2"/>
                <w:sz w:val="24"/>
              </w:rPr>
              <w:t>Отечества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5"/>
                <w:sz w:val="24"/>
              </w:rPr>
              <w:t>5-</w:t>
            </w:r>
          </w:p>
          <w:p w:rsidR="00366CC5" w:rsidRDefault="002315DE">
            <w:pPr>
              <w:pStyle w:val="TableParagraph"/>
              <w:spacing w:before="40"/>
              <w:rPr>
                <w:sz w:val="24"/>
              </w:rPr>
            </w:pPr>
            <w:r>
              <w:rPr>
                <w:spacing w:val="-2"/>
                <w:sz w:val="24"/>
              </w:rPr>
              <w:t>9.12.2022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bl>
    <w:p w:rsidR="00366CC5" w:rsidRDefault="00366CC5">
      <w:pPr>
        <w:spacing w:line="271" w:lineRule="exact"/>
        <w:rPr>
          <w:sz w:val="24"/>
        </w:rPr>
        <w:sectPr w:rsidR="00366CC5">
          <w:pgSz w:w="11910" w:h="16840"/>
          <w:pgMar w:top="500" w:right="220" w:bottom="118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5079"/>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spacing w:line="276" w:lineRule="auto"/>
              <w:ind w:left="106"/>
              <w:rPr>
                <w:sz w:val="24"/>
              </w:rPr>
            </w:pPr>
            <w:r>
              <w:rPr>
                <w:sz w:val="24"/>
              </w:rPr>
              <w:t>Международный</w:t>
            </w:r>
            <w:r>
              <w:rPr>
                <w:spacing w:val="-15"/>
                <w:sz w:val="24"/>
              </w:rPr>
              <w:t xml:space="preserve"> </w:t>
            </w:r>
            <w:r>
              <w:rPr>
                <w:sz w:val="24"/>
              </w:rPr>
              <w:t>день</w:t>
            </w:r>
            <w:r>
              <w:rPr>
                <w:spacing w:val="-15"/>
                <w:sz w:val="24"/>
              </w:rPr>
              <w:t xml:space="preserve"> </w:t>
            </w:r>
            <w:r>
              <w:rPr>
                <w:sz w:val="24"/>
              </w:rPr>
              <w:t>инвалидов Тематические классные часы</w:t>
            </w:r>
          </w:p>
          <w:p w:rsidR="00366CC5" w:rsidRDefault="002315DE">
            <w:pPr>
              <w:pStyle w:val="TableParagraph"/>
              <w:spacing w:line="274" w:lineRule="exact"/>
              <w:ind w:left="106"/>
              <w:rPr>
                <w:sz w:val="24"/>
              </w:rPr>
            </w:pPr>
            <w:r>
              <w:rPr>
                <w:sz w:val="24"/>
              </w:rPr>
              <w:t>«Во</w:t>
            </w:r>
            <w:r>
              <w:rPr>
                <w:spacing w:val="-3"/>
                <w:sz w:val="24"/>
              </w:rPr>
              <w:t xml:space="preserve"> </w:t>
            </w:r>
            <w:r>
              <w:rPr>
                <w:sz w:val="24"/>
              </w:rPr>
              <w:t>имя</w:t>
            </w:r>
            <w:r>
              <w:rPr>
                <w:spacing w:val="-2"/>
                <w:sz w:val="24"/>
              </w:rPr>
              <w:t xml:space="preserve"> добра…»</w:t>
            </w:r>
          </w:p>
          <w:p w:rsidR="00366CC5" w:rsidRDefault="002315DE">
            <w:pPr>
              <w:pStyle w:val="TableParagraph"/>
              <w:spacing w:before="43"/>
              <w:ind w:left="106"/>
              <w:rPr>
                <w:sz w:val="24"/>
              </w:rPr>
            </w:pPr>
            <w:r>
              <w:rPr>
                <w:sz w:val="24"/>
              </w:rPr>
              <w:t>«Мир не</w:t>
            </w:r>
            <w:r>
              <w:rPr>
                <w:spacing w:val="-3"/>
                <w:sz w:val="24"/>
              </w:rPr>
              <w:t xml:space="preserve"> </w:t>
            </w:r>
            <w:r>
              <w:rPr>
                <w:sz w:val="24"/>
              </w:rPr>
              <w:t>обойдется</w:t>
            </w:r>
            <w:r>
              <w:rPr>
                <w:spacing w:val="-1"/>
                <w:sz w:val="24"/>
              </w:rPr>
              <w:t xml:space="preserve"> </w:t>
            </w:r>
            <w:r>
              <w:rPr>
                <w:sz w:val="24"/>
              </w:rPr>
              <w:t>без</w:t>
            </w:r>
            <w:r>
              <w:rPr>
                <w:spacing w:val="-2"/>
                <w:sz w:val="24"/>
              </w:rPr>
              <w:t xml:space="preserve"> меня..»</w:t>
            </w:r>
          </w:p>
          <w:p w:rsidR="00366CC5" w:rsidRDefault="002315DE">
            <w:pPr>
              <w:pStyle w:val="TableParagraph"/>
              <w:spacing w:before="40"/>
              <w:ind w:left="106"/>
              <w:rPr>
                <w:sz w:val="24"/>
              </w:rPr>
            </w:pPr>
            <w:r>
              <w:rPr>
                <w:sz w:val="24"/>
              </w:rPr>
              <w:t>«Дарите</w:t>
            </w:r>
            <w:r>
              <w:rPr>
                <w:spacing w:val="-2"/>
                <w:sz w:val="24"/>
              </w:rPr>
              <w:t xml:space="preserve"> </w:t>
            </w:r>
            <w:r>
              <w:rPr>
                <w:sz w:val="24"/>
              </w:rPr>
              <w:t>людям</w:t>
            </w:r>
            <w:r>
              <w:rPr>
                <w:spacing w:val="-2"/>
                <w:sz w:val="24"/>
              </w:rPr>
              <w:t xml:space="preserve"> доброту»</w:t>
            </w:r>
          </w:p>
          <w:p w:rsidR="00366CC5" w:rsidRDefault="002315DE">
            <w:pPr>
              <w:pStyle w:val="TableParagraph"/>
              <w:spacing w:before="40" w:line="278" w:lineRule="auto"/>
              <w:ind w:left="106"/>
              <w:rPr>
                <w:sz w:val="24"/>
              </w:rPr>
            </w:pPr>
            <w:r>
              <w:rPr>
                <w:sz w:val="24"/>
              </w:rPr>
              <w:t>«3</w:t>
            </w:r>
            <w:r>
              <w:rPr>
                <w:spacing w:val="-15"/>
                <w:sz w:val="24"/>
              </w:rPr>
              <w:t xml:space="preserve"> </w:t>
            </w:r>
            <w:r>
              <w:rPr>
                <w:sz w:val="24"/>
              </w:rPr>
              <w:t>декабря-Международный</w:t>
            </w:r>
            <w:r>
              <w:rPr>
                <w:spacing w:val="-15"/>
                <w:sz w:val="24"/>
              </w:rPr>
              <w:t xml:space="preserve"> </w:t>
            </w:r>
            <w:r>
              <w:rPr>
                <w:sz w:val="24"/>
              </w:rPr>
              <w:t xml:space="preserve">день </w:t>
            </w:r>
            <w:r>
              <w:rPr>
                <w:spacing w:val="-2"/>
                <w:sz w:val="24"/>
              </w:rPr>
              <w:t>инвалидов»</w:t>
            </w:r>
          </w:p>
          <w:p w:rsidR="00366CC5" w:rsidRDefault="002315DE">
            <w:pPr>
              <w:pStyle w:val="TableParagraph"/>
              <w:spacing w:line="272" w:lineRule="exact"/>
              <w:ind w:left="106"/>
              <w:rPr>
                <w:sz w:val="24"/>
              </w:rPr>
            </w:pPr>
            <w:r>
              <w:rPr>
                <w:sz w:val="24"/>
              </w:rPr>
              <w:t>«Помни</w:t>
            </w:r>
            <w:r>
              <w:rPr>
                <w:spacing w:val="-4"/>
                <w:sz w:val="24"/>
              </w:rPr>
              <w:t xml:space="preserve"> </w:t>
            </w:r>
            <w:r>
              <w:rPr>
                <w:sz w:val="24"/>
              </w:rPr>
              <w:t>о</w:t>
            </w:r>
            <w:r>
              <w:rPr>
                <w:spacing w:val="-3"/>
                <w:sz w:val="24"/>
              </w:rPr>
              <w:t xml:space="preserve"> </w:t>
            </w:r>
            <w:r>
              <w:rPr>
                <w:spacing w:val="-4"/>
                <w:sz w:val="24"/>
              </w:rPr>
              <w:t>них»</w:t>
            </w:r>
          </w:p>
          <w:p w:rsidR="00366CC5" w:rsidRDefault="002315DE">
            <w:pPr>
              <w:pStyle w:val="TableParagraph"/>
              <w:spacing w:before="40"/>
              <w:ind w:left="106"/>
              <w:rPr>
                <w:sz w:val="24"/>
              </w:rPr>
            </w:pPr>
            <w:r>
              <w:rPr>
                <w:sz w:val="24"/>
              </w:rPr>
              <w:t>«О</w:t>
            </w:r>
            <w:r>
              <w:rPr>
                <w:spacing w:val="-1"/>
                <w:sz w:val="24"/>
              </w:rPr>
              <w:t xml:space="preserve"> </w:t>
            </w:r>
            <w:r>
              <w:rPr>
                <w:sz w:val="24"/>
              </w:rPr>
              <w:t>тех,</w:t>
            </w:r>
            <w:r>
              <w:rPr>
                <w:spacing w:val="-2"/>
                <w:sz w:val="24"/>
              </w:rPr>
              <w:t xml:space="preserve"> </w:t>
            </w:r>
            <w:r>
              <w:rPr>
                <w:sz w:val="24"/>
              </w:rPr>
              <w:t>кто</w:t>
            </w:r>
            <w:r>
              <w:rPr>
                <w:spacing w:val="-2"/>
                <w:sz w:val="24"/>
              </w:rPr>
              <w:t xml:space="preserve"> рядом»</w:t>
            </w:r>
          </w:p>
          <w:p w:rsidR="00366CC5" w:rsidRDefault="002315DE">
            <w:pPr>
              <w:pStyle w:val="TableParagraph"/>
              <w:spacing w:before="44"/>
              <w:ind w:left="106"/>
              <w:rPr>
                <w:sz w:val="24"/>
              </w:rPr>
            </w:pPr>
            <w:r>
              <w:rPr>
                <w:sz w:val="24"/>
              </w:rPr>
              <w:t>«Они</w:t>
            </w:r>
            <w:r>
              <w:rPr>
                <w:spacing w:val="-3"/>
                <w:sz w:val="24"/>
              </w:rPr>
              <w:t xml:space="preserve"> </w:t>
            </w:r>
            <w:r>
              <w:rPr>
                <w:sz w:val="24"/>
              </w:rPr>
              <w:t>хотят,</w:t>
            </w:r>
            <w:r>
              <w:rPr>
                <w:spacing w:val="-1"/>
                <w:sz w:val="24"/>
              </w:rPr>
              <w:t xml:space="preserve"> </w:t>
            </w:r>
            <w:r>
              <w:rPr>
                <w:sz w:val="24"/>
              </w:rPr>
              <w:t>что</w:t>
            </w:r>
            <w:r>
              <w:rPr>
                <w:spacing w:val="-2"/>
                <w:sz w:val="24"/>
              </w:rPr>
              <w:t xml:space="preserve"> </w:t>
            </w:r>
            <w:r>
              <w:rPr>
                <w:sz w:val="24"/>
              </w:rPr>
              <w:t>бы</w:t>
            </w:r>
            <w:r>
              <w:rPr>
                <w:spacing w:val="-3"/>
                <w:sz w:val="24"/>
              </w:rPr>
              <w:t xml:space="preserve"> </w:t>
            </w:r>
            <w:r>
              <w:rPr>
                <w:sz w:val="24"/>
              </w:rPr>
              <w:t>их</w:t>
            </w:r>
            <w:r>
              <w:rPr>
                <w:spacing w:val="-1"/>
                <w:sz w:val="24"/>
              </w:rPr>
              <w:t xml:space="preserve"> </w:t>
            </w:r>
            <w:r>
              <w:rPr>
                <w:spacing w:val="-2"/>
                <w:sz w:val="24"/>
              </w:rPr>
              <w:t>помнили»</w:t>
            </w:r>
          </w:p>
          <w:p w:rsidR="00366CC5" w:rsidRDefault="002315DE">
            <w:pPr>
              <w:pStyle w:val="TableParagraph"/>
              <w:spacing w:before="40"/>
              <w:ind w:left="106"/>
              <w:rPr>
                <w:sz w:val="24"/>
              </w:rPr>
            </w:pPr>
            <w:r>
              <w:rPr>
                <w:sz w:val="24"/>
              </w:rPr>
              <w:t>«Урок</w:t>
            </w:r>
            <w:r>
              <w:rPr>
                <w:spacing w:val="-4"/>
                <w:sz w:val="24"/>
              </w:rPr>
              <w:t xml:space="preserve"> </w:t>
            </w:r>
            <w:r>
              <w:rPr>
                <w:spacing w:val="-2"/>
                <w:sz w:val="24"/>
              </w:rPr>
              <w:t>доброты»</w:t>
            </w:r>
          </w:p>
          <w:p w:rsidR="00366CC5" w:rsidRDefault="002315DE">
            <w:pPr>
              <w:pStyle w:val="TableParagraph"/>
              <w:spacing w:before="40"/>
              <w:ind w:left="106"/>
              <w:rPr>
                <w:sz w:val="24"/>
              </w:rPr>
            </w:pPr>
            <w:r>
              <w:rPr>
                <w:spacing w:val="-2"/>
                <w:sz w:val="24"/>
              </w:rPr>
              <w:t>«Сострадание»</w:t>
            </w:r>
          </w:p>
          <w:p w:rsidR="00366CC5" w:rsidRDefault="002315DE">
            <w:pPr>
              <w:pStyle w:val="TableParagraph"/>
              <w:spacing w:before="44" w:line="276" w:lineRule="auto"/>
              <w:ind w:left="106"/>
              <w:rPr>
                <w:sz w:val="24"/>
              </w:rPr>
            </w:pPr>
            <w:r>
              <w:rPr>
                <w:sz w:val="24"/>
              </w:rPr>
              <w:t>«Мы</w:t>
            </w:r>
            <w:r>
              <w:rPr>
                <w:spacing w:val="-8"/>
                <w:sz w:val="24"/>
              </w:rPr>
              <w:t xml:space="preserve"> </w:t>
            </w:r>
            <w:r>
              <w:rPr>
                <w:sz w:val="24"/>
              </w:rPr>
              <w:t>такие</w:t>
            </w:r>
            <w:r>
              <w:rPr>
                <w:spacing w:val="-5"/>
                <w:sz w:val="24"/>
              </w:rPr>
              <w:t xml:space="preserve"> </w:t>
            </w:r>
            <w:r>
              <w:rPr>
                <w:sz w:val="24"/>
              </w:rPr>
              <w:t>разные</w:t>
            </w:r>
            <w:r>
              <w:rPr>
                <w:spacing w:val="-5"/>
                <w:sz w:val="24"/>
              </w:rPr>
              <w:t xml:space="preserve"> </w:t>
            </w:r>
            <w:r>
              <w:rPr>
                <w:sz w:val="24"/>
              </w:rPr>
              <w:t>и</w:t>
            </w:r>
            <w:r>
              <w:rPr>
                <w:spacing w:val="-7"/>
                <w:sz w:val="24"/>
              </w:rPr>
              <w:t xml:space="preserve"> </w:t>
            </w:r>
            <w:r>
              <w:rPr>
                <w:sz w:val="24"/>
              </w:rPr>
              <w:t>все-</w:t>
            </w:r>
            <w:r>
              <w:rPr>
                <w:spacing w:val="-10"/>
                <w:sz w:val="24"/>
              </w:rPr>
              <w:t xml:space="preserve"> </w:t>
            </w:r>
            <w:r>
              <w:rPr>
                <w:sz w:val="24"/>
              </w:rPr>
              <w:t>таки</w:t>
            </w:r>
            <w:r>
              <w:rPr>
                <w:spacing w:val="-7"/>
                <w:sz w:val="24"/>
              </w:rPr>
              <w:t xml:space="preserve"> </w:t>
            </w:r>
            <w:r>
              <w:rPr>
                <w:sz w:val="24"/>
              </w:rPr>
              <w:t xml:space="preserve">мы </w:t>
            </w:r>
            <w:r>
              <w:rPr>
                <w:spacing w:val="-2"/>
                <w:sz w:val="24"/>
              </w:rPr>
              <w:t>вместе»</w:t>
            </w:r>
          </w:p>
          <w:p w:rsidR="00366CC5" w:rsidRDefault="002315DE">
            <w:pPr>
              <w:pStyle w:val="TableParagraph"/>
              <w:spacing w:line="273" w:lineRule="exact"/>
              <w:ind w:left="106"/>
              <w:rPr>
                <w:sz w:val="24"/>
              </w:rPr>
            </w:pPr>
            <w:r>
              <w:rPr>
                <w:sz w:val="24"/>
              </w:rPr>
              <w:t>«Возможности</w:t>
            </w:r>
            <w:r>
              <w:rPr>
                <w:spacing w:val="-8"/>
                <w:sz w:val="24"/>
              </w:rPr>
              <w:t xml:space="preserve"> </w:t>
            </w:r>
            <w:r>
              <w:rPr>
                <w:spacing w:val="-2"/>
                <w:sz w:val="24"/>
              </w:rPr>
              <w:t>ограничены,</w:t>
            </w:r>
          </w:p>
          <w:p w:rsidR="00366CC5" w:rsidRDefault="002315DE">
            <w:pPr>
              <w:pStyle w:val="TableParagraph"/>
              <w:spacing w:before="44"/>
              <w:ind w:left="106"/>
              <w:rPr>
                <w:sz w:val="24"/>
              </w:rPr>
            </w:pPr>
            <w:r>
              <w:rPr>
                <w:sz w:val="24"/>
              </w:rPr>
              <w:t>способности</w:t>
            </w:r>
            <w:r>
              <w:rPr>
                <w:spacing w:val="-4"/>
                <w:sz w:val="24"/>
              </w:rPr>
              <w:t xml:space="preserve"> </w:t>
            </w:r>
            <w:r>
              <w:rPr>
                <w:spacing w:val="-2"/>
                <w:sz w:val="24"/>
              </w:rPr>
              <w:t>безграничны»</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ind w:left="58" w:right="67"/>
              <w:jc w:val="center"/>
              <w:rPr>
                <w:sz w:val="24"/>
              </w:rPr>
            </w:pPr>
            <w:r>
              <w:rPr>
                <w:spacing w:val="-2"/>
                <w:sz w:val="24"/>
              </w:rPr>
              <w:t>6.12.2022</w:t>
            </w:r>
          </w:p>
        </w:tc>
        <w:tc>
          <w:tcPr>
            <w:tcW w:w="3197" w:type="dxa"/>
          </w:tcPr>
          <w:p w:rsidR="00366CC5" w:rsidRDefault="002315DE">
            <w:pPr>
              <w:pStyle w:val="TableParagraph"/>
              <w:spacing w:line="275" w:lineRule="exact"/>
              <w:rPr>
                <w:sz w:val="24"/>
              </w:rPr>
            </w:pPr>
            <w:r>
              <w:rPr>
                <w:spacing w:val="-2"/>
                <w:sz w:val="24"/>
              </w:rPr>
              <w:t>Кл.руководители</w:t>
            </w:r>
          </w:p>
        </w:tc>
      </w:tr>
      <w:tr w:rsidR="00366CC5">
        <w:trPr>
          <w:trHeight w:val="1145"/>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ind w:left="106" w:right="212"/>
              <w:rPr>
                <w:sz w:val="24"/>
              </w:rPr>
            </w:pPr>
            <w:r>
              <w:rPr>
                <w:sz w:val="24"/>
              </w:rPr>
              <w:t>День Казачки матери Фестиваль художественного творчества «Ты цвети</w:t>
            </w:r>
            <w:r>
              <w:rPr>
                <w:spacing w:val="-10"/>
                <w:sz w:val="24"/>
              </w:rPr>
              <w:t xml:space="preserve"> </w:t>
            </w:r>
            <w:r>
              <w:rPr>
                <w:sz w:val="24"/>
              </w:rPr>
              <w:t>на</w:t>
            </w:r>
            <w:r>
              <w:rPr>
                <w:spacing w:val="-9"/>
                <w:sz w:val="24"/>
              </w:rPr>
              <w:t xml:space="preserve"> </w:t>
            </w:r>
            <w:r>
              <w:rPr>
                <w:sz w:val="24"/>
              </w:rPr>
              <w:t>славу,</w:t>
            </w:r>
            <w:r>
              <w:rPr>
                <w:spacing w:val="-10"/>
                <w:sz w:val="24"/>
              </w:rPr>
              <w:t xml:space="preserve"> </w:t>
            </w:r>
            <w:r>
              <w:rPr>
                <w:sz w:val="24"/>
              </w:rPr>
              <w:t>казаков</w:t>
            </w:r>
            <w:r>
              <w:rPr>
                <w:spacing w:val="-11"/>
                <w:sz w:val="24"/>
              </w:rPr>
              <w:t xml:space="preserve"> </w:t>
            </w:r>
            <w:r>
              <w:rPr>
                <w:sz w:val="24"/>
              </w:rPr>
              <w:t>держава!»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67"/>
              <w:jc w:val="center"/>
              <w:rPr>
                <w:sz w:val="24"/>
              </w:rPr>
            </w:pPr>
            <w:r>
              <w:rPr>
                <w:spacing w:val="-2"/>
                <w:sz w:val="24"/>
              </w:rPr>
              <w:t>3.12.2022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spacing w:line="267" w:lineRule="exact"/>
              <w:ind w:left="106"/>
              <w:rPr>
                <w:sz w:val="24"/>
              </w:rPr>
            </w:pPr>
            <w:r>
              <w:rPr>
                <w:sz w:val="24"/>
              </w:rPr>
              <w:t>Мероприятие</w:t>
            </w:r>
            <w:r>
              <w:rPr>
                <w:spacing w:val="-3"/>
                <w:sz w:val="24"/>
              </w:rPr>
              <w:t xml:space="preserve"> </w:t>
            </w:r>
            <w:r>
              <w:rPr>
                <w:sz w:val="24"/>
              </w:rPr>
              <w:t>к</w:t>
            </w:r>
            <w:r>
              <w:rPr>
                <w:spacing w:val="-3"/>
                <w:sz w:val="24"/>
              </w:rPr>
              <w:t xml:space="preserve"> </w:t>
            </w:r>
            <w:r>
              <w:rPr>
                <w:sz w:val="24"/>
              </w:rPr>
              <w:t>Дню</w:t>
            </w:r>
            <w:r>
              <w:rPr>
                <w:spacing w:val="-2"/>
                <w:sz w:val="24"/>
              </w:rPr>
              <w:t xml:space="preserve"> Конституции</w:t>
            </w:r>
          </w:p>
          <w:p w:rsidR="00366CC5" w:rsidRDefault="002315DE">
            <w:pPr>
              <w:pStyle w:val="TableParagraph"/>
              <w:ind w:left="106"/>
              <w:rPr>
                <w:sz w:val="24"/>
              </w:rPr>
            </w:pPr>
            <w:r>
              <w:rPr>
                <w:sz w:val="24"/>
              </w:rPr>
              <w:t>«Мы -</w:t>
            </w:r>
            <w:r>
              <w:rPr>
                <w:spacing w:val="-4"/>
                <w:sz w:val="24"/>
              </w:rPr>
              <w:t xml:space="preserve"> </w:t>
            </w:r>
            <w:r>
              <w:rPr>
                <w:sz w:val="24"/>
              </w:rPr>
              <w:t xml:space="preserve">граждане </w:t>
            </w:r>
            <w:r>
              <w:rPr>
                <w:spacing w:val="-2"/>
                <w:sz w:val="24"/>
              </w:rPr>
              <w:t>России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12.12.202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1" w:lineRule="exact"/>
              <w:rPr>
                <w:sz w:val="24"/>
              </w:rPr>
            </w:pPr>
            <w:r>
              <w:rPr>
                <w:sz w:val="24"/>
              </w:rPr>
              <w:t>Рокосова</w:t>
            </w:r>
            <w:r>
              <w:rPr>
                <w:spacing w:val="-6"/>
                <w:sz w:val="24"/>
              </w:rPr>
              <w:t xml:space="preserve"> </w:t>
            </w:r>
            <w:r>
              <w:rPr>
                <w:spacing w:val="-4"/>
                <w:sz w:val="24"/>
              </w:rPr>
              <w:t>О.М.</w:t>
            </w:r>
          </w:p>
          <w:p w:rsidR="00366CC5" w:rsidRDefault="002315DE">
            <w:pPr>
              <w:pStyle w:val="TableParagraph"/>
              <w:spacing w:before="140"/>
              <w:rPr>
                <w:sz w:val="24"/>
              </w:rPr>
            </w:pPr>
            <w:r>
              <w:rPr>
                <w:spacing w:val="-2"/>
                <w:sz w:val="24"/>
              </w:rPr>
              <w:t>Кл.руководители</w:t>
            </w:r>
          </w:p>
        </w:tc>
      </w:tr>
      <w:tr w:rsidR="00366CC5">
        <w:trPr>
          <w:trHeight w:val="1590"/>
        </w:trPr>
        <w:tc>
          <w:tcPr>
            <w:tcW w:w="664" w:type="dxa"/>
          </w:tcPr>
          <w:p w:rsidR="00366CC5" w:rsidRDefault="002315DE">
            <w:pPr>
              <w:pStyle w:val="TableParagraph"/>
              <w:spacing w:line="275" w:lineRule="exact"/>
              <w:ind w:left="106"/>
              <w:rPr>
                <w:sz w:val="24"/>
              </w:rPr>
            </w:pPr>
            <w:r>
              <w:rPr>
                <w:spacing w:val="-10"/>
                <w:sz w:val="24"/>
              </w:rPr>
              <w:t>5</w:t>
            </w:r>
          </w:p>
        </w:tc>
        <w:tc>
          <w:tcPr>
            <w:tcW w:w="4269" w:type="dxa"/>
          </w:tcPr>
          <w:p w:rsidR="00366CC5" w:rsidRDefault="002315DE">
            <w:pPr>
              <w:pStyle w:val="TableParagraph"/>
              <w:spacing w:line="276" w:lineRule="auto"/>
              <w:ind w:left="106"/>
              <w:rPr>
                <w:sz w:val="24"/>
              </w:rPr>
            </w:pPr>
            <w:r>
              <w:rPr>
                <w:sz w:val="24"/>
              </w:rPr>
              <w:t>Международный</w:t>
            </w:r>
            <w:r>
              <w:rPr>
                <w:spacing w:val="-13"/>
                <w:sz w:val="24"/>
              </w:rPr>
              <w:t xml:space="preserve"> </w:t>
            </w:r>
            <w:r>
              <w:rPr>
                <w:sz w:val="24"/>
              </w:rPr>
              <w:t>день</w:t>
            </w:r>
            <w:r>
              <w:rPr>
                <w:spacing w:val="-14"/>
                <w:sz w:val="24"/>
              </w:rPr>
              <w:t xml:space="preserve"> </w:t>
            </w:r>
            <w:r>
              <w:rPr>
                <w:sz w:val="24"/>
              </w:rPr>
              <w:t>прав</w:t>
            </w:r>
            <w:r>
              <w:rPr>
                <w:spacing w:val="-14"/>
                <w:sz w:val="24"/>
              </w:rPr>
              <w:t xml:space="preserve"> </w:t>
            </w:r>
            <w:r>
              <w:rPr>
                <w:sz w:val="24"/>
              </w:rPr>
              <w:t>человека (подготовка и проведение</w:t>
            </w:r>
          </w:p>
          <w:p w:rsidR="00366CC5" w:rsidRDefault="002315DE">
            <w:pPr>
              <w:pStyle w:val="TableParagraph"/>
              <w:spacing w:line="273" w:lineRule="exact"/>
              <w:ind w:left="106"/>
              <w:rPr>
                <w:sz w:val="24"/>
              </w:rPr>
            </w:pPr>
            <w:r>
              <w:rPr>
                <w:spacing w:val="-2"/>
                <w:sz w:val="24"/>
              </w:rPr>
              <w:t>политинформации)</w:t>
            </w:r>
          </w:p>
          <w:p w:rsidR="00366CC5" w:rsidRDefault="002315DE">
            <w:pPr>
              <w:pStyle w:val="TableParagraph"/>
              <w:spacing w:before="43"/>
              <w:ind w:left="106"/>
              <w:rPr>
                <w:sz w:val="24"/>
              </w:rPr>
            </w:pPr>
            <w:r>
              <w:rPr>
                <w:sz w:val="24"/>
              </w:rPr>
              <w:t>-</w:t>
            </w:r>
            <w:r>
              <w:rPr>
                <w:spacing w:val="-1"/>
                <w:sz w:val="24"/>
              </w:rPr>
              <w:t xml:space="preserve"> </w:t>
            </w:r>
            <w:r>
              <w:rPr>
                <w:sz w:val="24"/>
              </w:rPr>
              <w:t>Неделя</w:t>
            </w:r>
            <w:r>
              <w:rPr>
                <w:spacing w:val="-1"/>
                <w:sz w:val="24"/>
              </w:rPr>
              <w:t xml:space="preserve"> </w:t>
            </w:r>
            <w:r>
              <w:rPr>
                <w:sz w:val="24"/>
              </w:rPr>
              <w:t>прав</w:t>
            </w:r>
            <w:r>
              <w:rPr>
                <w:spacing w:val="-2"/>
                <w:sz w:val="24"/>
              </w:rPr>
              <w:t xml:space="preserve"> человека</w:t>
            </w:r>
          </w:p>
          <w:p w:rsidR="00366CC5" w:rsidRDefault="002315DE">
            <w:pPr>
              <w:pStyle w:val="TableParagraph"/>
              <w:spacing w:before="40"/>
              <w:ind w:left="106"/>
              <w:rPr>
                <w:sz w:val="24"/>
              </w:rPr>
            </w:pPr>
            <w:r>
              <w:rPr>
                <w:sz w:val="24"/>
              </w:rPr>
              <w:t>Тематические</w:t>
            </w:r>
            <w:r>
              <w:rPr>
                <w:spacing w:val="-1"/>
                <w:sz w:val="24"/>
              </w:rPr>
              <w:t xml:space="preserve"> </w:t>
            </w:r>
            <w:r>
              <w:rPr>
                <w:sz w:val="24"/>
              </w:rPr>
              <w:t>классные</w:t>
            </w:r>
            <w:r>
              <w:rPr>
                <w:spacing w:val="-1"/>
                <w:sz w:val="24"/>
              </w:rPr>
              <w:t xml:space="preserve"> </w:t>
            </w:r>
            <w:r>
              <w:rPr>
                <w:spacing w:val="-4"/>
                <w:sz w:val="24"/>
              </w:rPr>
              <w:t>часы</w:t>
            </w:r>
          </w:p>
        </w:tc>
        <w:tc>
          <w:tcPr>
            <w:tcW w:w="1136" w:type="dxa"/>
          </w:tcPr>
          <w:p w:rsidR="00366CC5" w:rsidRDefault="002315DE">
            <w:pPr>
              <w:pStyle w:val="TableParagraph"/>
              <w:spacing w:line="275" w:lineRule="exact"/>
              <w:rPr>
                <w:sz w:val="24"/>
              </w:rPr>
            </w:pPr>
            <w:r>
              <w:rPr>
                <w:spacing w:val="-2"/>
                <w:sz w:val="24"/>
              </w:rPr>
              <w:t>5-</w:t>
            </w:r>
            <w:r>
              <w:rPr>
                <w:spacing w:val="-5"/>
                <w:sz w:val="24"/>
              </w:rPr>
              <w:t>11</w:t>
            </w:r>
          </w:p>
        </w:tc>
        <w:tc>
          <w:tcPr>
            <w:tcW w:w="1197" w:type="dxa"/>
          </w:tcPr>
          <w:p w:rsidR="00366CC5" w:rsidRDefault="002315DE">
            <w:pPr>
              <w:pStyle w:val="TableParagraph"/>
              <w:spacing w:line="275" w:lineRule="exact"/>
              <w:ind w:left="58" w:right="67"/>
              <w:jc w:val="center"/>
              <w:rPr>
                <w:sz w:val="24"/>
              </w:rPr>
            </w:pPr>
            <w:r>
              <w:rPr>
                <w:spacing w:val="-2"/>
                <w:sz w:val="24"/>
              </w:rPr>
              <w:t>9.12.2022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633"/>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Веселые</w:t>
            </w:r>
            <w:r>
              <w:rPr>
                <w:spacing w:val="1"/>
                <w:sz w:val="24"/>
              </w:rPr>
              <w:t xml:space="preserve"> </w:t>
            </w:r>
            <w:r>
              <w:rPr>
                <w:sz w:val="24"/>
              </w:rPr>
              <w:t>старты</w:t>
            </w:r>
            <w:r>
              <w:rPr>
                <w:spacing w:val="-2"/>
                <w:sz w:val="24"/>
              </w:rPr>
              <w:t xml:space="preserve"> </w:t>
            </w:r>
            <w:r>
              <w:rPr>
                <w:sz w:val="24"/>
              </w:rPr>
              <w:t>среди</w:t>
            </w:r>
            <w:r>
              <w:rPr>
                <w:spacing w:val="-1"/>
                <w:sz w:val="24"/>
              </w:rPr>
              <w:t xml:space="preserve"> </w:t>
            </w:r>
            <w:r>
              <w:rPr>
                <w:spacing w:val="-2"/>
                <w:sz w:val="24"/>
              </w:rPr>
              <w:t>начальной</w:t>
            </w:r>
          </w:p>
          <w:p w:rsidR="00366CC5" w:rsidRDefault="002315DE">
            <w:pPr>
              <w:pStyle w:val="TableParagraph"/>
              <w:spacing w:before="40"/>
              <w:ind w:left="106"/>
              <w:rPr>
                <w:sz w:val="24"/>
              </w:rPr>
            </w:pPr>
            <w:r>
              <w:rPr>
                <w:spacing w:val="-2"/>
                <w:sz w:val="24"/>
              </w:rPr>
              <w:t>школы</w:t>
            </w:r>
          </w:p>
        </w:tc>
        <w:tc>
          <w:tcPr>
            <w:tcW w:w="1136" w:type="dxa"/>
          </w:tcPr>
          <w:p w:rsidR="00366CC5" w:rsidRDefault="002315DE">
            <w:pPr>
              <w:pStyle w:val="TableParagraph"/>
              <w:spacing w:line="271" w:lineRule="exact"/>
              <w:rPr>
                <w:sz w:val="24"/>
              </w:rPr>
            </w:pPr>
            <w:r>
              <w:rPr>
                <w:spacing w:val="-2"/>
                <w:sz w:val="24"/>
              </w:rPr>
              <w:t>1-</w:t>
            </w:r>
            <w:r>
              <w:rPr>
                <w:spacing w:val="-10"/>
                <w:sz w:val="24"/>
              </w:rPr>
              <w:t>4</w:t>
            </w:r>
          </w:p>
        </w:tc>
        <w:tc>
          <w:tcPr>
            <w:tcW w:w="1197" w:type="dxa"/>
          </w:tcPr>
          <w:p w:rsidR="00366CC5" w:rsidRDefault="002315DE">
            <w:pPr>
              <w:pStyle w:val="TableParagraph"/>
              <w:spacing w:line="271" w:lineRule="exact"/>
              <w:ind w:left="58" w:right="67"/>
              <w:jc w:val="center"/>
              <w:rPr>
                <w:sz w:val="24"/>
              </w:rPr>
            </w:pPr>
            <w:r>
              <w:rPr>
                <w:spacing w:val="-2"/>
                <w:sz w:val="24"/>
              </w:rPr>
              <w:t>9.12.2022</w:t>
            </w:r>
          </w:p>
        </w:tc>
        <w:tc>
          <w:tcPr>
            <w:tcW w:w="3197" w:type="dxa"/>
          </w:tcPr>
          <w:p w:rsidR="00366CC5" w:rsidRDefault="002315DE">
            <w:pPr>
              <w:pStyle w:val="TableParagraph"/>
              <w:spacing w:line="271" w:lineRule="exact"/>
              <w:rPr>
                <w:sz w:val="24"/>
              </w:rPr>
            </w:pPr>
            <w:r>
              <w:rPr>
                <w:sz w:val="24"/>
              </w:rPr>
              <w:t xml:space="preserve">Седых </w:t>
            </w:r>
            <w:r>
              <w:rPr>
                <w:spacing w:val="-4"/>
                <w:sz w:val="24"/>
              </w:rPr>
              <w:t>С.П.</w:t>
            </w:r>
          </w:p>
        </w:tc>
      </w:tr>
      <w:tr w:rsidR="00366CC5">
        <w:trPr>
          <w:trHeight w:val="634"/>
        </w:trPr>
        <w:tc>
          <w:tcPr>
            <w:tcW w:w="664" w:type="dxa"/>
          </w:tcPr>
          <w:p w:rsidR="00366CC5" w:rsidRDefault="002315DE">
            <w:pPr>
              <w:pStyle w:val="TableParagraph"/>
              <w:spacing w:line="272" w:lineRule="exact"/>
              <w:ind w:left="106"/>
              <w:rPr>
                <w:sz w:val="24"/>
              </w:rPr>
            </w:pPr>
            <w:r>
              <w:rPr>
                <w:spacing w:val="-10"/>
                <w:sz w:val="24"/>
              </w:rPr>
              <w:t>7</w:t>
            </w:r>
          </w:p>
        </w:tc>
        <w:tc>
          <w:tcPr>
            <w:tcW w:w="4269" w:type="dxa"/>
          </w:tcPr>
          <w:p w:rsidR="00366CC5" w:rsidRDefault="002315DE">
            <w:pPr>
              <w:pStyle w:val="TableParagraph"/>
              <w:spacing w:line="268" w:lineRule="exact"/>
              <w:ind w:left="106"/>
              <w:rPr>
                <w:sz w:val="24"/>
              </w:rPr>
            </w:pPr>
            <w:r>
              <w:rPr>
                <w:sz w:val="24"/>
              </w:rPr>
              <w:t>Соревнование</w:t>
            </w:r>
            <w:r>
              <w:rPr>
                <w:spacing w:val="-3"/>
                <w:sz w:val="24"/>
              </w:rPr>
              <w:t xml:space="preserve"> </w:t>
            </w:r>
            <w:r>
              <w:rPr>
                <w:sz w:val="24"/>
              </w:rPr>
              <w:t>по</w:t>
            </w:r>
            <w:r>
              <w:rPr>
                <w:spacing w:val="-2"/>
                <w:sz w:val="24"/>
              </w:rPr>
              <w:t xml:space="preserve"> волейболу</w:t>
            </w:r>
          </w:p>
        </w:tc>
        <w:tc>
          <w:tcPr>
            <w:tcW w:w="1136" w:type="dxa"/>
          </w:tcPr>
          <w:p w:rsidR="00366CC5" w:rsidRDefault="002315DE">
            <w:pPr>
              <w:pStyle w:val="TableParagraph"/>
              <w:spacing w:line="272" w:lineRule="exact"/>
              <w:rPr>
                <w:sz w:val="24"/>
              </w:rPr>
            </w:pPr>
            <w:r>
              <w:rPr>
                <w:spacing w:val="-2"/>
                <w:sz w:val="24"/>
              </w:rPr>
              <w:t>5-</w:t>
            </w:r>
            <w:r>
              <w:rPr>
                <w:spacing w:val="-5"/>
                <w:sz w:val="24"/>
              </w:rPr>
              <w:t>11</w:t>
            </w:r>
          </w:p>
        </w:tc>
        <w:tc>
          <w:tcPr>
            <w:tcW w:w="1197" w:type="dxa"/>
          </w:tcPr>
          <w:p w:rsidR="00366CC5" w:rsidRDefault="002315DE">
            <w:pPr>
              <w:pStyle w:val="TableParagraph"/>
              <w:spacing w:line="272" w:lineRule="exact"/>
              <w:rPr>
                <w:sz w:val="24"/>
              </w:rPr>
            </w:pPr>
            <w:r>
              <w:rPr>
                <w:spacing w:val="-2"/>
                <w:sz w:val="24"/>
              </w:rPr>
              <w:t>29.01.202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2" w:lineRule="exact"/>
              <w:rPr>
                <w:sz w:val="24"/>
              </w:rPr>
            </w:pPr>
            <w:r>
              <w:rPr>
                <w:sz w:val="24"/>
              </w:rPr>
              <w:t xml:space="preserve">Седых </w:t>
            </w:r>
            <w:r>
              <w:rPr>
                <w:spacing w:val="-4"/>
                <w:sz w:val="24"/>
              </w:rPr>
              <w:t>С.П.</w:t>
            </w:r>
          </w:p>
        </w:tc>
      </w:tr>
      <w:tr w:rsidR="00366CC5">
        <w:trPr>
          <w:trHeight w:val="634"/>
        </w:trPr>
        <w:tc>
          <w:tcPr>
            <w:tcW w:w="664" w:type="dxa"/>
          </w:tcPr>
          <w:p w:rsidR="00366CC5" w:rsidRDefault="002315DE">
            <w:pPr>
              <w:pStyle w:val="TableParagraph"/>
              <w:spacing w:line="271" w:lineRule="exact"/>
              <w:ind w:left="106"/>
              <w:rPr>
                <w:sz w:val="24"/>
              </w:rPr>
            </w:pPr>
            <w:r>
              <w:rPr>
                <w:spacing w:val="-10"/>
                <w:sz w:val="24"/>
              </w:rPr>
              <w:t>8</w:t>
            </w:r>
          </w:p>
        </w:tc>
        <w:tc>
          <w:tcPr>
            <w:tcW w:w="4269" w:type="dxa"/>
          </w:tcPr>
          <w:p w:rsidR="00366CC5" w:rsidRDefault="002315DE">
            <w:pPr>
              <w:pStyle w:val="TableParagraph"/>
              <w:spacing w:line="267" w:lineRule="exact"/>
              <w:ind w:left="106"/>
              <w:rPr>
                <w:sz w:val="24"/>
              </w:rPr>
            </w:pPr>
            <w:r>
              <w:rPr>
                <w:sz w:val="24"/>
              </w:rPr>
              <w:t>Мини</w:t>
            </w:r>
            <w:r>
              <w:rPr>
                <w:spacing w:val="-7"/>
                <w:sz w:val="24"/>
              </w:rPr>
              <w:t xml:space="preserve"> </w:t>
            </w:r>
            <w:r>
              <w:rPr>
                <w:spacing w:val="-2"/>
                <w:sz w:val="24"/>
              </w:rPr>
              <w:t>футбол</w:t>
            </w:r>
          </w:p>
        </w:tc>
        <w:tc>
          <w:tcPr>
            <w:tcW w:w="1136" w:type="dxa"/>
          </w:tcPr>
          <w:p w:rsidR="00366CC5" w:rsidRDefault="002315DE">
            <w:pPr>
              <w:pStyle w:val="TableParagraph"/>
              <w:spacing w:line="271" w:lineRule="exact"/>
              <w:rPr>
                <w:sz w:val="24"/>
              </w:rPr>
            </w:pPr>
            <w:r>
              <w:rPr>
                <w:spacing w:val="-2"/>
                <w:sz w:val="24"/>
              </w:rPr>
              <w:t>5-</w:t>
            </w:r>
            <w:r>
              <w:rPr>
                <w:spacing w:val="-5"/>
                <w:sz w:val="24"/>
              </w:rPr>
              <w:t>11</w:t>
            </w:r>
          </w:p>
        </w:tc>
        <w:tc>
          <w:tcPr>
            <w:tcW w:w="1197" w:type="dxa"/>
          </w:tcPr>
          <w:p w:rsidR="00366CC5" w:rsidRDefault="002315DE">
            <w:pPr>
              <w:pStyle w:val="TableParagraph"/>
              <w:spacing w:line="271" w:lineRule="exact"/>
              <w:rPr>
                <w:sz w:val="24"/>
              </w:rPr>
            </w:pPr>
            <w:r>
              <w:rPr>
                <w:spacing w:val="-2"/>
                <w:sz w:val="24"/>
              </w:rPr>
              <w:t>12.02.202</w:t>
            </w:r>
          </w:p>
          <w:p w:rsidR="00366CC5" w:rsidRDefault="002315DE">
            <w:pPr>
              <w:pStyle w:val="TableParagraph"/>
              <w:spacing w:before="44"/>
              <w:rPr>
                <w:sz w:val="24"/>
              </w:rPr>
            </w:pPr>
            <w:r>
              <w:rPr>
                <w:spacing w:val="-10"/>
                <w:sz w:val="24"/>
              </w:rPr>
              <w:t>2</w:t>
            </w:r>
          </w:p>
        </w:tc>
        <w:tc>
          <w:tcPr>
            <w:tcW w:w="3197" w:type="dxa"/>
          </w:tcPr>
          <w:p w:rsidR="00366CC5" w:rsidRDefault="002315DE">
            <w:pPr>
              <w:pStyle w:val="TableParagraph"/>
              <w:spacing w:line="271" w:lineRule="exact"/>
              <w:rPr>
                <w:sz w:val="24"/>
              </w:rPr>
            </w:pPr>
            <w:r>
              <w:rPr>
                <w:sz w:val="24"/>
              </w:rPr>
              <w:t xml:space="preserve">Седых </w:t>
            </w:r>
            <w:r>
              <w:rPr>
                <w:spacing w:val="-4"/>
                <w:sz w:val="24"/>
              </w:rPr>
              <w:t>С.П.</w:t>
            </w:r>
          </w:p>
        </w:tc>
      </w:tr>
      <w:tr w:rsidR="00366CC5">
        <w:trPr>
          <w:trHeight w:val="953"/>
        </w:trPr>
        <w:tc>
          <w:tcPr>
            <w:tcW w:w="664" w:type="dxa"/>
          </w:tcPr>
          <w:p w:rsidR="00366CC5" w:rsidRDefault="002315DE">
            <w:pPr>
              <w:pStyle w:val="TableParagraph"/>
              <w:spacing w:line="275" w:lineRule="exact"/>
              <w:ind w:left="106"/>
              <w:rPr>
                <w:sz w:val="24"/>
              </w:rPr>
            </w:pPr>
            <w:r>
              <w:rPr>
                <w:spacing w:val="-10"/>
                <w:sz w:val="24"/>
              </w:rPr>
              <w:t>9</w:t>
            </w:r>
          </w:p>
        </w:tc>
        <w:tc>
          <w:tcPr>
            <w:tcW w:w="4269" w:type="dxa"/>
          </w:tcPr>
          <w:p w:rsidR="00366CC5" w:rsidRDefault="002315DE">
            <w:pPr>
              <w:pStyle w:val="TableParagraph"/>
              <w:spacing w:line="276" w:lineRule="auto"/>
              <w:ind w:left="106"/>
              <w:rPr>
                <w:sz w:val="24"/>
              </w:rPr>
            </w:pPr>
            <w:r>
              <w:rPr>
                <w:sz w:val="24"/>
              </w:rPr>
              <w:t>Общешкольная</w:t>
            </w:r>
            <w:r>
              <w:rPr>
                <w:spacing w:val="-14"/>
                <w:sz w:val="24"/>
              </w:rPr>
              <w:t xml:space="preserve"> </w:t>
            </w:r>
            <w:r>
              <w:rPr>
                <w:sz w:val="24"/>
              </w:rPr>
              <w:t>акция</w:t>
            </w:r>
            <w:r>
              <w:rPr>
                <w:spacing w:val="-15"/>
                <w:sz w:val="24"/>
              </w:rPr>
              <w:t xml:space="preserve"> </w:t>
            </w:r>
            <w:r>
              <w:rPr>
                <w:sz w:val="24"/>
              </w:rPr>
              <w:t>«Тепло</w:t>
            </w:r>
            <w:r>
              <w:rPr>
                <w:spacing w:val="-15"/>
                <w:sz w:val="24"/>
              </w:rPr>
              <w:t xml:space="preserve"> </w:t>
            </w:r>
            <w:r>
              <w:rPr>
                <w:sz w:val="24"/>
              </w:rPr>
              <w:t>твоих рук»:</w:t>
            </w:r>
            <w:r>
              <w:rPr>
                <w:spacing w:val="-5"/>
                <w:sz w:val="24"/>
              </w:rPr>
              <w:t xml:space="preserve"> </w:t>
            </w:r>
            <w:r>
              <w:rPr>
                <w:sz w:val="24"/>
              </w:rPr>
              <w:t>изготовление</w:t>
            </w:r>
            <w:r>
              <w:rPr>
                <w:spacing w:val="-1"/>
                <w:sz w:val="24"/>
              </w:rPr>
              <w:t xml:space="preserve"> </w:t>
            </w:r>
            <w:r>
              <w:rPr>
                <w:sz w:val="24"/>
              </w:rPr>
              <w:t>и</w:t>
            </w:r>
            <w:r>
              <w:rPr>
                <w:spacing w:val="-3"/>
                <w:sz w:val="24"/>
              </w:rPr>
              <w:t xml:space="preserve"> </w:t>
            </w:r>
            <w:r>
              <w:rPr>
                <w:spacing w:val="-2"/>
                <w:sz w:val="24"/>
              </w:rPr>
              <w:t>развешивание</w:t>
            </w:r>
          </w:p>
          <w:p w:rsidR="00366CC5" w:rsidRDefault="002315DE">
            <w:pPr>
              <w:pStyle w:val="TableParagraph"/>
              <w:spacing w:line="273" w:lineRule="exact"/>
              <w:ind w:left="106"/>
              <w:rPr>
                <w:sz w:val="24"/>
              </w:rPr>
            </w:pPr>
            <w:r>
              <w:rPr>
                <w:spacing w:val="-2"/>
                <w:sz w:val="24"/>
              </w:rPr>
              <w:t>кормушек</w:t>
            </w:r>
          </w:p>
        </w:tc>
        <w:tc>
          <w:tcPr>
            <w:tcW w:w="1136" w:type="dxa"/>
          </w:tcPr>
          <w:p w:rsidR="00366CC5" w:rsidRDefault="002315DE">
            <w:pPr>
              <w:pStyle w:val="TableParagraph"/>
              <w:spacing w:line="275" w:lineRule="exact"/>
              <w:rPr>
                <w:sz w:val="24"/>
              </w:rPr>
            </w:pPr>
            <w:r>
              <w:rPr>
                <w:spacing w:val="-2"/>
                <w:sz w:val="24"/>
              </w:rPr>
              <w:t>7-</w:t>
            </w:r>
            <w:r>
              <w:rPr>
                <w:spacing w:val="-10"/>
                <w:sz w:val="24"/>
              </w:rPr>
              <w:t>8</w:t>
            </w:r>
          </w:p>
        </w:tc>
        <w:tc>
          <w:tcPr>
            <w:tcW w:w="1197" w:type="dxa"/>
          </w:tcPr>
          <w:p w:rsidR="00366CC5" w:rsidRDefault="002315DE">
            <w:pPr>
              <w:pStyle w:val="TableParagraph"/>
              <w:spacing w:line="275" w:lineRule="exact"/>
              <w:rPr>
                <w:sz w:val="24"/>
              </w:rPr>
            </w:pPr>
            <w:r>
              <w:rPr>
                <w:spacing w:val="-5"/>
                <w:sz w:val="24"/>
              </w:rPr>
              <w:t>1-</w:t>
            </w:r>
          </w:p>
          <w:p w:rsidR="00366CC5" w:rsidRDefault="002315DE">
            <w:pPr>
              <w:pStyle w:val="TableParagraph"/>
              <w:spacing w:before="40"/>
              <w:rPr>
                <w:sz w:val="24"/>
              </w:rPr>
            </w:pPr>
            <w:r>
              <w:rPr>
                <w:spacing w:val="-2"/>
                <w:sz w:val="24"/>
              </w:rPr>
              <w:t>20.12.202</w:t>
            </w:r>
          </w:p>
          <w:p w:rsidR="00366CC5" w:rsidRDefault="002315DE">
            <w:pPr>
              <w:pStyle w:val="TableParagraph"/>
              <w:spacing w:before="40"/>
              <w:rPr>
                <w:sz w:val="24"/>
              </w:rPr>
            </w:pPr>
            <w:r>
              <w:rPr>
                <w:spacing w:val="-10"/>
                <w:sz w:val="24"/>
              </w:rPr>
              <w:t>2</w:t>
            </w:r>
          </w:p>
        </w:tc>
        <w:tc>
          <w:tcPr>
            <w:tcW w:w="3197" w:type="dxa"/>
          </w:tcPr>
          <w:p w:rsidR="00366CC5" w:rsidRDefault="002315DE">
            <w:pPr>
              <w:pStyle w:val="TableParagraph"/>
              <w:spacing w:line="275" w:lineRule="exact"/>
              <w:rPr>
                <w:sz w:val="24"/>
              </w:rPr>
            </w:pPr>
            <w:r>
              <w:rPr>
                <w:sz w:val="24"/>
              </w:rPr>
              <w:t>Харченко</w:t>
            </w:r>
            <w:r>
              <w:rPr>
                <w:spacing w:val="-2"/>
                <w:sz w:val="24"/>
              </w:rPr>
              <w:t xml:space="preserve"> </w:t>
            </w:r>
            <w:r>
              <w:rPr>
                <w:spacing w:val="-4"/>
                <w:sz w:val="24"/>
              </w:rPr>
              <w:t>В.Н.</w:t>
            </w:r>
          </w:p>
        </w:tc>
      </w:tr>
      <w:tr w:rsidR="00366CC5">
        <w:trPr>
          <w:trHeight w:val="826"/>
        </w:trPr>
        <w:tc>
          <w:tcPr>
            <w:tcW w:w="664" w:type="dxa"/>
          </w:tcPr>
          <w:p w:rsidR="00366CC5" w:rsidRDefault="002315DE">
            <w:pPr>
              <w:pStyle w:val="TableParagraph"/>
              <w:spacing w:line="271" w:lineRule="exact"/>
              <w:ind w:left="106"/>
              <w:rPr>
                <w:sz w:val="24"/>
              </w:rPr>
            </w:pPr>
            <w:r>
              <w:rPr>
                <w:spacing w:val="-5"/>
                <w:sz w:val="24"/>
              </w:rPr>
              <w:t>10</w:t>
            </w:r>
          </w:p>
        </w:tc>
        <w:tc>
          <w:tcPr>
            <w:tcW w:w="4269" w:type="dxa"/>
          </w:tcPr>
          <w:p w:rsidR="00366CC5" w:rsidRDefault="002315DE">
            <w:pPr>
              <w:pStyle w:val="TableParagraph"/>
              <w:spacing w:line="267" w:lineRule="exact"/>
              <w:ind w:left="106"/>
              <w:rPr>
                <w:sz w:val="24"/>
              </w:rPr>
            </w:pPr>
            <w:r>
              <w:rPr>
                <w:sz w:val="24"/>
              </w:rPr>
              <w:t>Новогодние</w:t>
            </w:r>
            <w:r>
              <w:rPr>
                <w:spacing w:val="-3"/>
                <w:sz w:val="24"/>
              </w:rPr>
              <w:t xml:space="preserve"> </w:t>
            </w:r>
            <w:r>
              <w:rPr>
                <w:sz w:val="24"/>
              </w:rPr>
              <w:t>праздники.</w:t>
            </w:r>
            <w:r>
              <w:rPr>
                <w:spacing w:val="-4"/>
                <w:sz w:val="24"/>
              </w:rPr>
              <w:t xml:space="preserve"> </w:t>
            </w:r>
            <w:r>
              <w:rPr>
                <w:sz w:val="24"/>
              </w:rPr>
              <w:t>Бал</w:t>
            </w:r>
            <w:r>
              <w:rPr>
                <w:spacing w:val="-2"/>
                <w:sz w:val="24"/>
              </w:rPr>
              <w:t xml:space="preserve"> </w:t>
            </w:r>
            <w:r>
              <w:rPr>
                <w:sz w:val="24"/>
              </w:rPr>
              <w:t>маскарад</w:t>
            </w:r>
            <w:r>
              <w:rPr>
                <w:spacing w:val="-2"/>
                <w:sz w:val="24"/>
              </w:rPr>
              <w:t xml:space="preserve"> </w:t>
            </w:r>
            <w:r>
              <w:rPr>
                <w:spacing w:val="-10"/>
                <w:sz w:val="24"/>
              </w:rPr>
              <w:t>.</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rPr>
                <w:sz w:val="24"/>
              </w:rPr>
            </w:pPr>
            <w:r>
              <w:rPr>
                <w:spacing w:val="-6"/>
                <w:sz w:val="24"/>
              </w:rPr>
              <w:t xml:space="preserve">До </w:t>
            </w:r>
            <w:r>
              <w:rPr>
                <w:spacing w:val="-2"/>
                <w:sz w:val="24"/>
              </w:rPr>
              <w:t>28.12.202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140"/>
              <w:rPr>
                <w:sz w:val="24"/>
              </w:rPr>
            </w:pPr>
            <w:r>
              <w:rPr>
                <w:sz w:val="24"/>
              </w:rPr>
              <w:t>Артамонова</w:t>
            </w:r>
            <w:r>
              <w:rPr>
                <w:spacing w:val="-8"/>
                <w:sz w:val="24"/>
              </w:rPr>
              <w:t xml:space="preserve"> </w:t>
            </w:r>
            <w:r>
              <w:rPr>
                <w:spacing w:val="-4"/>
                <w:sz w:val="24"/>
              </w:rPr>
              <w:t>В.А.</w:t>
            </w:r>
          </w:p>
        </w:tc>
      </w:tr>
      <w:tr w:rsidR="00366CC5">
        <w:trPr>
          <w:trHeight w:val="953"/>
        </w:trPr>
        <w:tc>
          <w:tcPr>
            <w:tcW w:w="664" w:type="dxa"/>
          </w:tcPr>
          <w:p w:rsidR="00366CC5" w:rsidRDefault="002315DE">
            <w:pPr>
              <w:pStyle w:val="TableParagraph"/>
              <w:spacing w:line="275" w:lineRule="exact"/>
              <w:ind w:left="106"/>
              <w:rPr>
                <w:sz w:val="24"/>
              </w:rPr>
            </w:pPr>
            <w:r>
              <w:rPr>
                <w:spacing w:val="-5"/>
                <w:sz w:val="24"/>
              </w:rPr>
              <w:t>11</w:t>
            </w:r>
          </w:p>
        </w:tc>
        <w:tc>
          <w:tcPr>
            <w:tcW w:w="4269" w:type="dxa"/>
          </w:tcPr>
          <w:p w:rsidR="00366CC5" w:rsidRDefault="002315DE">
            <w:pPr>
              <w:pStyle w:val="TableParagraph"/>
              <w:spacing w:line="276" w:lineRule="auto"/>
              <w:ind w:left="106"/>
              <w:rPr>
                <w:sz w:val="24"/>
              </w:rPr>
            </w:pPr>
            <w:r>
              <w:rPr>
                <w:sz w:val="24"/>
              </w:rPr>
              <w:t>Участие</w:t>
            </w:r>
            <w:r>
              <w:rPr>
                <w:spacing w:val="-8"/>
                <w:sz w:val="24"/>
              </w:rPr>
              <w:t xml:space="preserve"> </w:t>
            </w:r>
            <w:r>
              <w:rPr>
                <w:sz w:val="24"/>
              </w:rPr>
              <w:t>в</w:t>
            </w:r>
            <w:r>
              <w:rPr>
                <w:spacing w:val="-10"/>
                <w:sz w:val="24"/>
              </w:rPr>
              <w:t xml:space="preserve"> </w:t>
            </w:r>
            <w:r>
              <w:rPr>
                <w:sz w:val="24"/>
              </w:rPr>
              <w:t>конкурсе</w:t>
            </w:r>
            <w:r>
              <w:rPr>
                <w:spacing w:val="-8"/>
                <w:sz w:val="24"/>
              </w:rPr>
              <w:t xml:space="preserve"> </w:t>
            </w:r>
            <w:r>
              <w:rPr>
                <w:sz w:val="24"/>
              </w:rPr>
              <w:t>подделок</w:t>
            </w:r>
            <w:r>
              <w:rPr>
                <w:spacing w:val="-8"/>
                <w:sz w:val="24"/>
              </w:rPr>
              <w:t xml:space="preserve"> </w:t>
            </w:r>
            <w:r>
              <w:rPr>
                <w:sz w:val="24"/>
              </w:rPr>
              <w:t xml:space="preserve">к </w:t>
            </w:r>
            <w:r>
              <w:rPr>
                <w:spacing w:val="-2"/>
                <w:sz w:val="24"/>
              </w:rPr>
              <w:t>Рождеству</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6" w:lineRule="auto"/>
              <w:ind w:right="472"/>
              <w:rPr>
                <w:sz w:val="24"/>
              </w:rPr>
            </w:pPr>
            <w:r>
              <w:rPr>
                <w:spacing w:val="-6"/>
                <w:sz w:val="24"/>
              </w:rPr>
              <w:t xml:space="preserve">До </w:t>
            </w:r>
            <w:r>
              <w:rPr>
                <w:spacing w:val="-2"/>
                <w:sz w:val="24"/>
              </w:rPr>
              <w:t>28.12.</w:t>
            </w:r>
          </w:p>
          <w:p w:rsidR="00366CC5" w:rsidRDefault="002315DE">
            <w:pPr>
              <w:pStyle w:val="TableParagraph"/>
              <w:spacing w:line="273" w:lineRule="exact"/>
              <w:rPr>
                <w:sz w:val="24"/>
              </w:rPr>
            </w:pPr>
            <w:r>
              <w:rPr>
                <w:spacing w:val="-4"/>
                <w:sz w:val="24"/>
              </w:rPr>
              <w:t>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730"/>
        </w:trPr>
        <w:tc>
          <w:tcPr>
            <w:tcW w:w="10463" w:type="dxa"/>
            <w:gridSpan w:val="5"/>
          </w:tcPr>
          <w:p w:rsidR="00366CC5" w:rsidRDefault="002315DE">
            <w:pPr>
              <w:pStyle w:val="TableParagraph"/>
              <w:spacing w:line="275" w:lineRule="exact"/>
              <w:ind w:left="11" w:right="12"/>
              <w:jc w:val="center"/>
              <w:rPr>
                <w:b/>
                <w:sz w:val="24"/>
              </w:rPr>
            </w:pPr>
            <w:r>
              <w:rPr>
                <w:b/>
                <w:spacing w:val="-2"/>
                <w:sz w:val="24"/>
              </w:rPr>
              <w:t>ЯНВАРЬ-ФЕВРАЛЬ</w:t>
            </w:r>
          </w:p>
          <w:p w:rsidR="00366CC5" w:rsidRDefault="002315DE">
            <w:pPr>
              <w:pStyle w:val="TableParagraph"/>
              <w:spacing w:before="36"/>
              <w:ind w:left="11" w:right="8"/>
              <w:jc w:val="center"/>
              <w:rPr>
                <w:sz w:val="24"/>
              </w:rPr>
            </w:pPr>
            <w:r>
              <w:rPr>
                <w:sz w:val="24"/>
              </w:rPr>
              <w:t>Месячник</w:t>
            </w:r>
            <w:r>
              <w:rPr>
                <w:spacing w:val="47"/>
                <w:sz w:val="24"/>
              </w:rPr>
              <w:t xml:space="preserve"> </w:t>
            </w:r>
            <w:r>
              <w:rPr>
                <w:sz w:val="24"/>
              </w:rPr>
              <w:t>гражданско-патриотического</w:t>
            </w:r>
            <w:r>
              <w:rPr>
                <w:spacing w:val="-5"/>
                <w:sz w:val="24"/>
              </w:rPr>
              <w:t xml:space="preserve"> </w:t>
            </w:r>
            <w:r>
              <w:rPr>
                <w:sz w:val="24"/>
              </w:rPr>
              <w:t>воспитания «МОЕ</w:t>
            </w:r>
            <w:r>
              <w:rPr>
                <w:spacing w:val="-4"/>
                <w:sz w:val="24"/>
              </w:rPr>
              <w:t xml:space="preserve"> </w:t>
            </w:r>
            <w:r>
              <w:rPr>
                <w:spacing w:val="-2"/>
                <w:sz w:val="24"/>
              </w:rPr>
              <w:t>ОТЕЧЕСТВО»</w:t>
            </w:r>
          </w:p>
        </w:tc>
      </w:tr>
      <w:tr w:rsidR="00366CC5">
        <w:trPr>
          <w:trHeight w:val="829"/>
        </w:trPr>
        <w:tc>
          <w:tcPr>
            <w:tcW w:w="664" w:type="dxa"/>
          </w:tcPr>
          <w:p w:rsidR="00366CC5" w:rsidRDefault="002315DE">
            <w:pPr>
              <w:pStyle w:val="TableParagraph"/>
              <w:spacing w:line="267" w:lineRule="exact"/>
              <w:ind w:left="106"/>
              <w:rPr>
                <w:sz w:val="24"/>
              </w:rPr>
            </w:pPr>
            <w:r>
              <w:rPr>
                <w:spacing w:val="-10"/>
                <w:sz w:val="24"/>
              </w:rPr>
              <w:t>1</w:t>
            </w:r>
          </w:p>
        </w:tc>
        <w:tc>
          <w:tcPr>
            <w:tcW w:w="4269" w:type="dxa"/>
          </w:tcPr>
          <w:p w:rsidR="00366CC5" w:rsidRDefault="002315DE">
            <w:pPr>
              <w:pStyle w:val="TableParagraph"/>
              <w:ind w:left="106"/>
              <w:rPr>
                <w:sz w:val="24"/>
              </w:rPr>
            </w:pPr>
            <w:r>
              <w:rPr>
                <w:sz w:val="24"/>
              </w:rPr>
              <w:t>Месячник</w:t>
            </w:r>
            <w:r>
              <w:rPr>
                <w:spacing w:val="-13"/>
                <w:sz w:val="24"/>
              </w:rPr>
              <w:t xml:space="preserve"> </w:t>
            </w:r>
            <w:r>
              <w:rPr>
                <w:sz w:val="24"/>
              </w:rPr>
              <w:t>патриотических</w:t>
            </w:r>
            <w:r>
              <w:rPr>
                <w:spacing w:val="-13"/>
                <w:sz w:val="24"/>
              </w:rPr>
              <w:t xml:space="preserve"> </w:t>
            </w:r>
            <w:r>
              <w:rPr>
                <w:sz w:val="24"/>
              </w:rPr>
              <w:t>акций</w:t>
            </w:r>
            <w:r>
              <w:rPr>
                <w:spacing w:val="-14"/>
                <w:sz w:val="24"/>
              </w:rPr>
              <w:t xml:space="preserve"> </w:t>
            </w:r>
            <w:r>
              <w:rPr>
                <w:sz w:val="24"/>
              </w:rPr>
              <w:t>и спортивной работы</w:t>
            </w:r>
          </w:p>
          <w:p w:rsidR="00366CC5" w:rsidRDefault="002315DE">
            <w:pPr>
              <w:pStyle w:val="TableParagraph"/>
              <w:spacing w:line="267" w:lineRule="exact"/>
              <w:ind w:left="106"/>
              <w:rPr>
                <w:sz w:val="24"/>
              </w:rPr>
            </w:pPr>
            <w:r>
              <w:rPr>
                <w:b/>
                <w:sz w:val="24"/>
                <w:u w:val="single"/>
              </w:rPr>
              <w:t>-</w:t>
            </w:r>
            <w:r>
              <w:rPr>
                <w:sz w:val="24"/>
                <w:u w:val="single"/>
              </w:rPr>
              <w:t>фестиваль</w:t>
            </w:r>
            <w:r>
              <w:rPr>
                <w:spacing w:val="-8"/>
                <w:sz w:val="24"/>
                <w:u w:val="single"/>
              </w:rPr>
              <w:t xml:space="preserve"> </w:t>
            </w:r>
            <w:r>
              <w:rPr>
                <w:sz w:val="24"/>
                <w:u w:val="single"/>
              </w:rPr>
              <w:t>песни</w:t>
            </w:r>
            <w:r>
              <w:rPr>
                <w:spacing w:val="-4"/>
                <w:sz w:val="24"/>
                <w:u w:val="single"/>
              </w:rPr>
              <w:t xml:space="preserve"> </w:t>
            </w:r>
            <w:r>
              <w:rPr>
                <w:sz w:val="24"/>
                <w:u w:val="single"/>
              </w:rPr>
              <w:t>«Нам</w:t>
            </w:r>
            <w:r>
              <w:rPr>
                <w:spacing w:val="-3"/>
                <w:sz w:val="24"/>
                <w:u w:val="single"/>
              </w:rPr>
              <w:t xml:space="preserve"> </w:t>
            </w:r>
            <w:r>
              <w:rPr>
                <w:sz w:val="24"/>
                <w:u w:val="single"/>
              </w:rPr>
              <w:t>этот</w:t>
            </w:r>
            <w:r>
              <w:rPr>
                <w:spacing w:val="-4"/>
                <w:sz w:val="24"/>
                <w:u w:val="single"/>
              </w:rPr>
              <w:t xml:space="preserve"> </w:t>
            </w:r>
            <w:r>
              <w:rPr>
                <w:spacing w:val="-5"/>
                <w:sz w:val="24"/>
                <w:u w:val="single"/>
              </w:rPr>
              <w:t>мир</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2"/>
                <w:sz w:val="24"/>
              </w:rPr>
              <w:t>16.01.-</w:t>
            </w:r>
          </w:p>
          <w:p w:rsidR="00366CC5" w:rsidRDefault="002315DE">
            <w:pPr>
              <w:pStyle w:val="TableParagraph"/>
              <w:rPr>
                <w:sz w:val="24"/>
              </w:rPr>
            </w:pPr>
            <w:r>
              <w:rPr>
                <w:spacing w:val="-2"/>
                <w:sz w:val="24"/>
              </w:rPr>
              <w:t>23.02.202</w:t>
            </w:r>
          </w:p>
          <w:p w:rsidR="00366CC5" w:rsidRDefault="002315DE">
            <w:pPr>
              <w:pStyle w:val="TableParagraph"/>
              <w:spacing w:line="267" w:lineRule="exact"/>
              <w:rPr>
                <w:sz w:val="24"/>
              </w:rPr>
            </w:pPr>
            <w:r>
              <w:rPr>
                <w:spacing w:val="-10"/>
                <w:sz w:val="24"/>
              </w:rPr>
              <w:t>3</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70" w:lineRule="atLeast"/>
              <w:rPr>
                <w:sz w:val="24"/>
              </w:rPr>
            </w:pPr>
            <w:r>
              <w:rPr>
                <w:sz w:val="24"/>
              </w:rPr>
              <w:t xml:space="preserve">Рокосова О.М. </w:t>
            </w:r>
            <w:r>
              <w:rPr>
                <w:spacing w:val="-2"/>
                <w:sz w:val="24"/>
              </w:rPr>
              <w:t>Кл.руководители</w:t>
            </w:r>
          </w:p>
        </w:tc>
      </w:tr>
    </w:tbl>
    <w:p w:rsidR="00366CC5" w:rsidRDefault="00366CC5">
      <w:pPr>
        <w:spacing w:line="270" w:lineRule="atLeast"/>
        <w:rPr>
          <w:sz w:val="24"/>
        </w:rPr>
        <w:sectPr w:rsidR="00366CC5">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1102"/>
        </w:trPr>
        <w:tc>
          <w:tcPr>
            <w:tcW w:w="664" w:type="dxa"/>
          </w:tcPr>
          <w:p w:rsidR="00366CC5" w:rsidRDefault="00366CC5">
            <w:pPr>
              <w:pStyle w:val="TableParagraph"/>
              <w:ind w:left="0"/>
              <w:rPr>
                <w:sz w:val="24"/>
              </w:rPr>
            </w:pPr>
          </w:p>
        </w:tc>
        <w:tc>
          <w:tcPr>
            <w:tcW w:w="4269" w:type="dxa"/>
          </w:tcPr>
          <w:p w:rsidR="00366CC5" w:rsidRDefault="002315DE">
            <w:pPr>
              <w:pStyle w:val="TableParagraph"/>
              <w:spacing w:line="269" w:lineRule="exact"/>
              <w:ind w:left="106"/>
              <w:rPr>
                <w:sz w:val="24"/>
              </w:rPr>
            </w:pPr>
            <w:r>
              <w:rPr>
                <w:sz w:val="24"/>
                <w:u w:val="single"/>
              </w:rPr>
              <w:t xml:space="preserve">завещано </w:t>
            </w:r>
            <w:r>
              <w:rPr>
                <w:spacing w:val="-2"/>
                <w:sz w:val="24"/>
                <w:u w:val="single"/>
              </w:rPr>
              <w:t>беречь»</w:t>
            </w:r>
          </w:p>
          <w:p w:rsidR="00366CC5" w:rsidRDefault="002315DE">
            <w:pPr>
              <w:pStyle w:val="TableParagraph"/>
              <w:spacing w:line="274" w:lineRule="exact"/>
              <w:ind w:left="106"/>
              <w:rPr>
                <w:sz w:val="24"/>
              </w:rPr>
            </w:pPr>
            <w:r>
              <w:rPr>
                <w:sz w:val="24"/>
              </w:rPr>
              <w:t>(песни</w:t>
            </w:r>
            <w:r>
              <w:rPr>
                <w:spacing w:val="-2"/>
                <w:sz w:val="24"/>
              </w:rPr>
              <w:t xml:space="preserve"> </w:t>
            </w:r>
            <w:r>
              <w:rPr>
                <w:sz w:val="24"/>
              </w:rPr>
              <w:t>о</w:t>
            </w:r>
            <w:r>
              <w:rPr>
                <w:spacing w:val="-1"/>
                <w:sz w:val="24"/>
              </w:rPr>
              <w:t xml:space="preserve"> </w:t>
            </w:r>
            <w:r>
              <w:rPr>
                <w:sz w:val="24"/>
              </w:rPr>
              <w:t>Родине,</w:t>
            </w:r>
            <w:r>
              <w:rPr>
                <w:spacing w:val="-1"/>
                <w:sz w:val="24"/>
              </w:rPr>
              <w:t xml:space="preserve"> </w:t>
            </w:r>
            <w:r>
              <w:rPr>
                <w:sz w:val="24"/>
              </w:rPr>
              <w:t>войне,</w:t>
            </w:r>
            <w:r>
              <w:rPr>
                <w:spacing w:val="-1"/>
                <w:sz w:val="24"/>
              </w:rPr>
              <w:t xml:space="preserve"> </w:t>
            </w:r>
            <w:r>
              <w:rPr>
                <w:sz w:val="24"/>
              </w:rPr>
              <w:t>о</w:t>
            </w:r>
            <w:r>
              <w:rPr>
                <w:spacing w:val="-1"/>
                <w:sz w:val="24"/>
              </w:rPr>
              <w:t xml:space="preserve"> </w:t>
            </w:r>
            <w:r>
              <w:rPr>
                <w:spacing w:val="-2"/>
                <w:sz w:val="24"/>
              </w:rPr>
              <w:t>мире)</w:t>
            </w:r>
          </w:p>
          <w:p w:rsidR="00366CC5" w:rsidRDefault="002315DE">
            <w:pPr>
              <w:pStyle w:val="TableParagraph"/>
              <w:spacing w:line="270" w:lineRule="atLeast"/>
              <w:ind w:left="106" w:right="212"/>
              <w:rPr>
                <w:sz w:val="24"/>
              </w:rPr>
            </w:pPr>
            <w:r>
              <w:rPr>
                <w:sz w:val="24"/>
                <w:u w:val="single"/>
              </w:rPr>
              <w:t>соревнования</w:t>
            </w:r>
            <w:r>
              <w:rPr>
                <w:spacing w:val="-15"/>
                <w:sz w:val="24"/>
                <w:u w:val="single"/>
              </w:rPr>
              <w:t xml:space="preserve"> </w:t>
            </w:r>
            <w:r>
              <w:rPr>
                <w:sz w:val="24"/>
                <w:u w:val="single"/>
              </w:rPr>
              <w:t>«Армейские</w:t>
            </w:r>
            <w:r>
              <w:rPr>
                <w:spacing w:val="-13"/>
                <w:sz w:val="24"/>
                <w:u w:val="single"/>
              </w:rPr>
              <w:t xml:space="preserve"> </w:t>
            </w:r>
            <w:r>
              <w:rPr>
                <w:sz w:val="24"/>
                <w:u w:val="single"/>
              </w:rPr>
              <w:t>будни»</w:t>
            </w:r>
            <w:r>
              <w:rPr>
                <w:spacing w:val="-15"/>
                <w:sz w:val="24"/>
                <w:u w:val="single"/>
              </w:rPr>
              <w:t xml:space="preserve"> </w:t>
            </w:r>
            <w:r>
              <w:rPr>
                <w:sz w:val="24"/>
                <w:u w:val="single"/>
              </w:rPr>
              <w:t>для</w:t>
            </w:r>
            <w:r>
              <w:rPr>
                <w:sz w:val="24"/>
              </w:rPr>
              <w:t xml:space="preserve"> </w:t>
            </w:r>
            <w:r>
              <w:rPr>
                <w:sz w:val="24"/>
                <w:u w:val="single"/>
              </w:rPr>
              <w:t>7 классов</w:t>
            </w:r>
          </w:p>
        </w:tc>
        <w:tc>
          <w:tcPr>
            <w:tcW w:w="1136" w:type="dxa"/>
          </w:tcPr>
          <w:p w:rsidR="00366CC5" w:rsidRDefault="00366CC5">
            <w:pPr>
              <w:pStyle w:val="TableParagraph"/>
              <w:ind w:left="0"/>
              <w:rPr>
                <w:sz w:val="24"/>
              </w:rPr>
            </w:pPr>
          </w:p>
        </w:tc>
        <w:tc>
          <w:tcPr>
            <w:tcW w:w="1197" w:type="dxa"/>
          </w:tcPr>
          <w:p w:rsidR="00366CC5" w:rsidRDefault="00366CC5">
            <w:pPr>
              <w:pStyle w:val="TableParagraph"/>
              <w:ind w:left="0"/>
              <w:rPr>
                <w:sz w:val="24"/>
              </w:rPr>
            </w:pPr>
          </w:p>
        </w:tc>
        <w:tc>
          <w:tcPr>
            <w:tcW w:w="3197" w:type="dxa"/>
          </w:tcPr>
          <w:p w:rsidR="00366CC5" w:rsidRDefault="00366CC5">
            <w:pPr>
              <w:pStyle w:val="TableParagraph"/>
              <w:ind w:left="0"/>
              <w:rPr>
                <w:sz w:val="24"/>
              </w:rPr>
            </w:pPr>
          </w:p>
        </w:tc>
      </w:tr>
      <w:tr w:rsidR="00366CC5">
        <w:trPr>
          <w:trHeight w:val="554"/>
        </w:trPr>
        <w:tc>
          <w:tcPr>
            <w:tcW w:w="664" w:type="dxa"/>
          </w:tcPr>
          <w:p w:rsidR="00366CC5" w:rsidRDefault="002315DE">
            <w:pPr>
              <w:pStyle w:val="TableParagraph"/>
              <w:spacing w:line="271" w:lineRule="exact"/>
              <w:ind w:left="106"/>
              <w:rPr>
                <w:sz w:val="24"/>
              </w:rPr>
            </w:pPr>
            <w:r>
              <w:rPr>
                <w:spacing w:val="-10"/>
                <w:sz w:val="24"/>
              </w:rPr>
              <w:t>2</w:t>
            </w:r>
          </w:p>
        </w:tc>
        <w:tc>
          <w:tcPr>
            <w:tcW w:w="4269" w:type="dxa"/>
          </w:tcPr>
          <w:p w:rsidR="00366CC5" w:rsidRDefault="002315DE">
            <w:pPr>
              <w:pStyle w:val="TableParagraph"/>
              <w:spacing w:line="271" w:lineRule="exact"/>
              <w:ind w:left="106"/>
              <w:rPr>
                <w:sz w:val="24"/>
              </w:rPr>
            </w:pPr>
            <w:r>
              <w:rPr>
                <w:sz w:val="24"/>
              </w:rPr>
              <w:t>Смотр</w:t>
            </w:r>
            <w:r>
              <w:rPr>
                <w:spacing w:val="-1"/>
                <w:sz w:val="24"/>
              </w:rPr>
              <w:t xml:space="preserve"> </w:t>
            </w:r>
            <w:r>
              <w:rPr>
                <w:sz w:val="24"/>
              </w:rPr>
              <w:t>строя</w:t>
            </w:r>
            <w:r>
              <w:rPr>
                <w:spacing w:val="1"/>
                <w:sz w:val="24"/>
              </w:rPr>
              <w:t xml:space="preserve"> </w:t>
            </w:r>
            <w:r>
              <w:rPr>
                <w:sz w:val="24"/>
              </w:rPr>
              <w:t>и</w:t>
            </w:r>
            <w:r>
              <w:rPr>
                <w:spacing w:val="-1"/>
                <w:sz w:val="24"/>
              </w:rPr>
              <w:t xml:space="preserve"> </w:t>
            </w:r>
            <w:r>
              <w:rPr>
                <w:spacing w:val="-2"/>
                <w:sz w:val="24"/>
              </w:rPr>
              <w:t>песни</w:t>
            </w:r>
          </w:p>
        </w:tc>
        <w:tc>
          <w:tcPr>
            <w:tcW w:w="1136" w:type="dxa"/>
          </w:tcPr>
          <w:p w:rsidR="00366CC5" w:rsidRDefault="002315DE">
            <w:pPr>
              <w:pStyle w:val="TableParagraph"/>
              <w:spacing w:line="271" w:lineRule="exact"/>
              <w:rPr>
                <w:sz w:val="24"/>
              </w:rPr>
            </w:pPr>
            <w:r>
              <w:rPr>
                <w:spacing w:val="-2"/>
                <w:sz w:val="24"/>
              </w:rPr>
              <w:t>2-</w:t>
            </w:r>
            <w:r>
              <w:rPr>
                <w:spacing w:val="-5"/>
                <w:sz w:val="24"/>
              </w:rPr>
              <w:t>11</w:t>
            </w:r>
          </w:p>
        </w:tc>
        <w:tc>
          <w:tcPr>
            <w:tcW w:w="1197" w:type="dxa"/>
          </w:tcPr>
          <w:p w:rsidR="00366CC5" w:rsidRDefault="002315DE">
            <w:pPr>
              <w:pStyle w:val="TableParagraph"/>
              <w:spacing w:line="271" w:lineRule="exact"/>
              <w:rPr>
                <w:sz w:val="24"/>
              </w:rPr>
            </w:pPr>
            <w:r>
              <w:rPr>
                <w:spacing w:val="-2"/>
                <w:sz w:val="24"/>
              </w:rPr>
              <w:t>22.02.202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1" w:lineRule="exact"/>
              <w:rPr>
                <w:sz w:val="24"/>
              </w:rPr>
            </w:pPr>
            <w:r>
              <w:rPr>
                <w:sz w:val="24"/>
              </w:rPr>
              <w:t xml:space="preserve">Седых </w:t>
            </w:r>
            <w:r>
              <w:rPr>
                <w:spacing w:val="-4"/>
                <w:sz w:val="24"/>
              </w:rPr>
              <w:t>С.П.</w:t>
            </w:r>
          </w:p>
          <w:p w:rsidR="00366CC5" w:rsidRDefault="002315DE">
            <w:pPr>
              <w:pStyle w:val="TableParagraph"/>
              <w:spacing w:line="263" w:lineRule="exact"/>
              <w:rPr>
                <w:sz w:val="24"/>
              </w:rPr>
            </w:pPr>
            <w:r>
              <w:rPr>
                <w:sz w:val="24"/>
              </w:rPr>
              <w:t>Мищенко</w:t>
            </w:r>
            <w:r>
              <w:rPr>
                <w:spacing w:val="-6"/>
                <w:sz w:val="24"/>
              </w:rPr>
              <w:t xml:space="preserve"> </w:t>
            </w:r>
            <w:r>
              <w:rPr>
                <w:spacing w:val="-4"/>
                <w:sz w:val="24"/>
              </w:rPr>
              <w:t>Я.А.</w:t>
            </w:r>
          </w:p>
        </w:tc>
      </w:tr>
      <w:tr w:rsidR="00366CC5">
        <w:trPr>
          <w:trHeight w:val="549"/>
        </w:trPr>
        <w:tc>
          <w:tcPr>
            <w:tcW w:w="664" w:type="dxa"/>
          </w:tcPr>
          <w:p w:rsidR="00366CC5" w:rsidRDefault="002315DE">
            <w:pPr>
              <w:pStyle w:val="TableParagraph"/>
              <w:spacing w:line="267"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Акция</w:t>
            </w:r>
            <w:r>
              <w:rPr>
                <w:spacing w:val="2"/>
                <w:sz w:val="24"/>
              </w:rPr>
              <w:t xml:space="preserve"> </w:t>
            </w:r>
            <w:r>
              <w:rPr>
                <w:sz w:val="24"/>
              </w:rPr>
              <w:t>«</w:t>
            </w:r>
            <w:r>
              <w:rPr>
                <w:spacing w:val="-8"/>
                <w:sz w:val="24"/>
              </w:rPr>
              <w:t xml:space="preserve"> </w:t>
            </w:r>
            <w:r>
              <w:rPr>
                <w:sz w:val="24"/>
              </w:rPr>
              <w:t>Посылка</w:t>
            </w:r>
            <w:r>
              <w:rPr>
                <w:spacing w:val="-2"/>
                <w:sz w:val="24"/>
              </w:rPr>
              <w:t xml:space="preserve"> солдату»</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4"/>
                <w:sz w:val="24"/>
              </w:rPr>
              <w:t>Весь</w:t>
            </w:r>
          </w:p>
          <w:p w:rsidR="00366CC5" w:rsidRDefault="002315DE">
            <w:pPr>
              <w:pStyle w:val="TableParagraph"/>
              <w:spacing w:line="263" w:lineRule="exact"/>
              <w:rPr>
                <w:sz w:val="24"/>
              </w:rPr>
            </w:pPr>
            <w:r>
              <w:rPr>
                <w:spacing w:val="-2"/>
                <w:sz w:val="24"/>
              </w:rPr>
              <w:t>период</w:t>
            </w:r>
          </w:p>
        </w:tc>
        <w:tc>
          <w:tcPr>
            <w:tcW w:w="3197" w:type="dxa"/>
          </w:tcPr>
          <w:p w:rsidR="00366CC5" w:rsidRDefault="002315DE">
            <w:pPr>
              <w:pStyle w:val="TableParagraph"/>
              <w:spacing w:line="267" w:lineRule="exact"/>
              <w:rPr>
                <w:sz w:val="24"/>
              </w:rPr>
            </w:pPr>
            <w:r>
              <w:rPr>
                <w:sz w:val="24"/>
              </w:rPr>
              <w:t>Рокосова</w:t>
            </w:r>
            <w:r>
              <w:rPr>
                <w:spacing w:val="-6"/>
                <w:sz w:val="24"/>
              </w:rPr>
              <w:t xml:space="preserve"> </w:t>
            </w:r>
            <w:r>
              <w:rPr>
                <w:spacing w:val="-4"/>
                <w:sz w:val="24"/>
              </w:rPr>
              <w:t>О.М.</w:t>
            </w: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ind w:left="106"/>
              <w:rPr>
                <w:sz w:val="24"/>
              </w:rPr>
            </w:pPr>
            <w:r>
              <w:rPr>
                <w:sz w:val="24"/>
              </w:rPr>
              <w:t>Ежегодная</w:t>
            </w:r>
            <w:r>
              <w:rPr>
                <w:spacing w:val="-14"/>
                <w:sz w:val="24"/>
              </w:rPr>
              <w:t xml:space="preserve"> </w:t>
            </w:r>
            <w:r>
              <w:rPr>
                <w:sz w:val="24"/>
              </w:rPr>
              <w:t>Всероссийская</w:t>
            </w:r>
            <w:r>
              <w:rPr>
                <w:spacing w:val="-14"/>
                <w:sz w:val="24"/>
              </w:rPr>
              <w:t xml:space="preserve"> </w:t>
            </w:r>
            <w:r>
              <w:rPr>
                <w:sz w:val="24"/>
              </w:rPr>
              <w:t>акция</w:t>
            </w:r>
            <w:r>
              <w:rPr>
                <w:spacing w:val="-15"/>
                <w:sz w:val="24"/>
              </w:rPr>
              <w:t xml:space="preserve"> </w:t>
            </w:r>
            <w:r>
              <w:rPr>
                <w:sz w:val="24"/>
              </w:rPr>
              <w:t>«С любовью к России мы делами</w:t>
            </w:r>
          </w:p>
          <w:p w:rsidR="00366CC5" w:rsidRDefault="002315DE">
            <w:pPr>
              <w:pStyle w:val="TableParagraph"/>
              <w:spacing w:line="263" w:lineRule="exact"/>
              <w:ind w:left="106"/>
              <w:rPr>
                <w:sz w:val="24"/>
              </w:rPr>
            </w:pPr>
            <w:r>
              <w:rPr>
                <w:sz w:val="24"/>
              </w:rPr>
              <w:t>добрыми</w:t>
            </w:r>
            <w:r>
              <w:rPr>
                <w:spacing w:val="-2"/>
                <w:sz w:val="24"/>
              </w:rPr>
              <w:t xml:space="preserve"> едины»</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20.01-</w:t>
            </w:r>
          </w:p>
          <w:p w:rsidR="00366CC5" w:rsidRDefault="002315DE">
            <w:pPr>
              <w:pStyle w:val="TableParagraph"/>
              <w:rPr>
                <w:sz w:val="24"/>
              </w:rPr>
            </w:pPr>
            <w:r>
              <w:rPr>
                <w:spacing w:val="-2"/>
                <w:sz w:val="24"/>
              </w:rPr>
              <w:t>15.04.</w:t>
            </w:r>
          </w:p>
          <w:p w:rsidR="00366CC5" w:rsidRDefault="002315DE">
            <w:pPr>
              <w:pStyle w:val="TableParagraph"/>
              <w:spacing w:line="263" w:lineRule="exact"/>
              <w:rPr>
                <w:sz w:val="24"/>
              </w:rPr>
            </w:pPr>
            <w:r>
              <w:rPr>
                <w:spacing w:val="-4"/>
                <w:sz w:val="24"/>
              </w:rPr>
              <w:t>2023</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550"/>
        </w:trPr>
        <w:tc>
          <w:tcPr>
            <w:tcW w:w="664" w:type="dxa"/>
          </w:tcPr>
          <w:p w:rsidR="00366CC5" w:rsidRDefault="002315DE">
            <w:pPr>
              <w:pStyle w:val="TableParagraph"/>
              <w:spacing w:line="267" w:lineRule="exact"/>
              <w:ind w:left="106"/>
              <w:rPr>
                <w:sz w:val="24"/>
              </w:rPr>
            </w:pPr>
            <w:r>
              <w:rPr>
                <w:spacing w:val="-10"/>
                <w:sz w:val="24"/>
              </w:rPr>
              <w:t>5</w:t>
            </w:r>
          </w:p>
        </w:tc>
        <w:tc>
          <w:tcPr>
            <w:tcW w:w="4269" w:type="dxa"/>
          </w:tcPr>
          <w:p w:rsidR="00366CC5" w:rsidRDefault="002315DE">
            <w:pPr>
              <w:pStyle w:val="TableParagraph"/>
              <w:spacing w:line="267" w:lineRule="exact"/>
              <w:ind w:left="106"/>
              <w:rPr>
                <w:sz w:val="24"/>
              </w:rPr>
            </w:pPr>
            <w:r>
              <w:rPr>
                <w:sz w:val="24"/>
              </w:rPr>
              <w:t>Всемирный</w:t>
            </w:r>
            <w:r>
              <w:rPr>
                <w:spacing w:val="-6"/>
                <w:sz w:val="24"/>
              </w:rPr>
              <w:t xml:space="preserve"> </w:t>
            </w:r>
            <w:r>
              <w:rPr>
                <w:sz w:val="24"/>
              </w:rPr>
              <w:t>день</w:t>
            </w:r>
            <w:r>
              <w:rPr>
                <w:spacing w:val="-5"/>
                <w:sz w:val="24"/>
              </w:rPr>
              <w:t xml:space="preserve"> ГО</w:t>
            </w:r>
          </w:p>
        </w:tc>
        <w:tc>
          <w:tcPr>
            <w:tcW w:w="1136" w:type="dxa"/>
          </w:tcPr>
          <w:p w:rsidR="00366CC5" w:rsidRDefault="002315DE">
            <w:pPr>
              <w:pStyle w:val="TableParagraph"/>
              <w:spacing w:line="267" w:lineRule="exact"/>
              <w:rPr>
                <w:sz w:val="24"/>
              </w:rPr>
            </w:pPr>
            <w:r>
              <w:rPr>
                <w:spacing w:val="-2"/>
                <w:sz w:val="24"/>
              </w:rPr>
              <w:t>9-</w:t>
            </w:r>
            <w:r>
              <w:rPr>
                <w:spacing w:val="-5"/>
                <w:sz w:val="24"/>
              </w:rPr>
              <w:t>11</w:t>
            </w:r>
          </w:p>
        </w:tc>
        <w:tc>
          <w:tcPr>
            <w:tcW w:w="1197" w:type="dxa"/>
          </w:tcPr>
          <w:p w:rsidR="00366CC5" w:rsidRDefault="002315DE">
            <w:pPr>
              <w:pStyle w:val="TableParagraph"/>
              <w:spacing w:line="267" w:lineRule="exact"/>
              <w:rPr>
                <w:sz w:val="24"/>
              </w:rPr>
            </w:pPr>
            <w:r>
              <w:rPr>
                <w:sz w:val="24"/>
              </w:rPr>
              <w:t xml:space="preserve">До </w:t>
            </w:r>
            <w:r>
              <w:rPr>
                <w:spacing w:val="-2"/>
                <w:sz w:val="24"/>
              </w:rPr>
              <w:t>28.02.</w:t>
            </w:r>
          </w:p>
          <w:p w:rsidR="00366CC5" w:rsidRDefault="002315DE">
            <w:pPr>
              <w:pStyle w:val="TableParagraph"/>
              <w:spacing w:line="263" w:lineRule="exact"/>
              <w:rPr>
                <w:sz w:val="24"/>
              </w:rPr>
            </w:pPr>
            <w:r>
              <w:rPr>
                <w:spacing w:val="-4"/>
                <w:sz w:val="24"/>
              </w:rPr>
              <w:t>2023</w:t>
            </w:r>
          </w:p>
        </w:tc>
        <w:tc>
          <w:tcPr>
            <w:tcW w:w="3197" w:type="dxa"/>
          </w:tcPr>
          <w:p w:rsidR="00366CC5" w:rsidRDefault="002315DE">
            <w:pPr>
              <w:pStyle w:val="TableParagraph"/>
              <w:spacing w:line="267" w:lineRule="exact"/>
              <w:rPr>
                <w:sz w:val="24"/>
              </w:rPr>
            </w:pPr>
            <w:r>
              <w:rPr>
                <w:sz w:val="24"/>
              </w:rPr>
              <w:t xml:space="preserve">Седых </w:t>
            </w:r>
            <w:r>
              <w:rPr>
                <w:spacing w:val="-4"/>
                <w:sz w:val="24"/>
              </w:rPr>
              <w:t>С.П.</w:t>
            </w:r>
          </w:p>
        </w:tc>
      </w:tr>
      <w:tr w:rsidR="00366CC5">
        <w:trPr>
          <w:trHeight w:val="953"/>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76" w:lineRule="auto"/>
              <w:ind w:left="106" w:right="212"/>
              <w:rPr>
                <w:sz w:val="24"/>
              </w:rPr>
            </w:pPr>
            <w:r>
              <w:rPr>
                <w:sz w:val="24"/>
              </w:rPr>
              <w:t>Участие во Всероссийских Днях защиты</w:t>
            </w:r>
            <w:r>
              <w:rPr>
                <w:spacing w:val="-13"/>
                <w:sz w:val="24"/>
              </w:rPr>
              <w:t xml:space="preserve"> </w:t>
            </w:r>
            <w:r>
              <w:rPr>
                <w:sz w:val="24"/>
              </w:rPr>
              <w:t>о</w:t>
            </w:r>
            <w:r>
              <w:rPr>
                <w:spacing w:val="-11"/>
                <w:sz w:val="24"/>
              </w:rPr>
              <w:t xml:space="preserve"> </w:t>
            </w:r>
            <w:r>
              <w:rPr>
                <w:sz w:val="24"/>
              </w:rPr>
              <w:t>экологической</w:t>
            </w:r>
            <w:r>
              <w:rPr>
                <w:spacing w:val="-12"/>
                <w:sz w:val="24"/>
              </w:rPr>
              <w:t xml:space="preserve"> </w:t>
            </w:r>
            <w:r>
              <w:rPr>
                <w:sz w:val="24"/>
              </w:rPr>
              <w:t>опасности</w:t>
            </w:r>
          </w:p>
        </w:tc>
        <w:tc>
          <w:tcPr>
            <w:tcW w:w="1136" w:type="dxa"/>
          </w:tcPr>
          <w:p w:rsidR="00366CC5" w:rsidRDefault="002315DE">
            <w:pPr>
              <w:pStyle w:val="TableParagraph"/>
              <w:spacing w:line="271" w:lineRule="exact"/>
              <w:rPr>
                <w:sz w:val="24"/>
              </w:rPr>
            </w:pPr>
            <w:r>
              <w:rPr>
                <w:spacing w:val="-2"/>
                <w:sz w:val="24"/>
              </w:rPr>
              <w:t>10-</w:t>
            </w:r>
            <w:r>
              <w:rPr>
                <w:spacing w:val="-7"/>
                <w:sz w:val="24"/>
              </w:rPr>
              <w:t>11</w:t>
            </w:r>
          </w:p>
        </w:tc>
        <w:tc>
          <w:tcPr>
            <w:tcW w:w="1197" w:type="dxa"/>
          </w:tcPr>
          <w:p w:rsidR="00366CC5" w:rsidRDefault="002315DE">
            <w:pPr>
              <w:pStyle w:val="TableParagraph"/>
              <w:spacing w:line="275" w:lineRule="exact"/>
              <w:rPr>
                <w:sz w:val="24"/>
              </w:rPr>
            </w:pPr>
            <w:r>
              <w:rPr>
                <w:spacing w:val="-2"/>
                <w:sz w:val="24"/>
              </w:rPr>
              <w:t>23.03-</w:t>
            </w:r>
          </w:p>
          <w:p w:rsidR="00366CC5" w:rsidRDefault="002315DE">
            <w:pPr>
              <w:pStyle w:val="TableParagraph"/>
              <w:spacing w:before="40"/>
              <w:rPr>
                <w:sz w:val="24"/>
              </w:rPr>
            </w:pPr>
            <w:r>
              <w:rPr>
                <w:spacing w:val="-2"/>
                <w:sz w:val="24"/>
              </w:rPr>
              <w:t>5.06.</w:t>
            </w:r>
          </w:p>
          <w:p w:rsidR="00366CC5" w:rsidRDefault="002315DE">
            <w:pPr>
              <w:pStyle w:val="TableParagraph"/>
              <w:spacing w:before="44"/>
              <w:rPr>
                <w:sz w:val="24"/>
              </w:rPr>
            </w:pPr>
            <w:r>
              <w:rPr>
                <w:spacing w:val="-4"/>
                <w:sz w:val="24"/>
              </w:rPr>
              <w:t>2023</w:t>
            </w:r>
          </w:p>
        </w:tc>
        <w:tc>
          <w:tcPr>
            <w:tcW w:w="3197" w:type="dxa"/>
          </w:tcPr>
          <w:p w:rsidR="00366CC5" w:rsidRDefault="002315DE">
            <w:pPr>
              <w:pStyle w:val="TableParagraph"/>
              <w:spacing w:line="276" w:lineRule="auto"/>
              <w:ind w:right="1563"/>
              <w:rPr>
                <w:sz w:val="24"/>
              </w:rPr>
            </w:pPr>
            <w:r>
              <w:rPr>
                <w:sz w:val="24"/>
              </w:rPr>
              <w:t>Мищенко</w:t>
            </w:r>
            <w:r>
              <w:rPr>
                <w:spacing w:val="-15"/>
                <w:sz w:val="24"/>
              </w:rPr>
              <w:t xml:space="preserve"> </w:t>
            </w:r>
            <w:r>
              <w:rPr>
                <w:sz w:val="24"/>
              </w:rPr>
              <w:t>Я.А. Харченко</w:t>
            </w:r>
            <w:r>
              <w:rPr>
                <w:spacing w:val="-2"/>
                <w:sz w:val="24"/>
              </w:rPr>
              <w:t xml:space="preserve"> </w:t>
            </w:r>
            <w:r>
              <w:rPr>
                <w:spacing w:val="-4"/>
                <w:sz w:val="24"/>
              </w:rPr>
              <w:t>В.Н.</w:t>
            </w:r>
          </w:p>
        </w:tc>
      </w:tr>
      <w:tr w:rsidR="00366CC5">
        <w:trPr>
          <w:trHeight w:val="730"/>
        </w:trPr>
        <w:tc>
          <w:tcPr>
            <w:tcW w:w="10463" w:type="dxa"/>
            <w:gridSpan w:val="5"/>
          </w:tcPr>
          <w:p w:rsidR="00366CC5" w:rsidRDefault="002315DE">
            <w:pPr>
              <w:pStyle w:val="TableParagraph"/>
              <w:spacing w:line="275" w:lineRule="exact"/>
              <w:ind w:left="11" w:right="4"/>
              <w:jc w:val="center"/>
              <w:rPr>
                <w:b/>
                <w:sz w:val="24"/>
              </w:rPr>
            </w:pPr>
            <w:r>
              <w:rPr>
                <w:b/>
                <w:spacing w:val="-4"/>
                <w:sz w:val="24"/>
              </w:rPr>
              <w:t>МАРТ</w:t>
            </w:r>
          </w:p>
          <w:p w:rsidR="00366CC5" w:rsidRDefault="002315DE">
            <w:pPr>
              <w:pStyle w:val="TableParagraph"/>
              <w:spacing w:before="40"/>
              <w:ind w:left="11" w:right="10"/>
              <w:jc w:val="center"/>
              <w:rPr>
                <w:sz w:val="24"/>
              </w:rPr>
            </w:pPr>
            <w:r>
              <w:rPr>
                <w:sz w:val="24"/>
              </w:rPr>
              <w:t>Месячник</w:t>
            </w:r>
            <w:r>
              <w:rPr>
                <w:spacing w:val="53"/>
                <w:sz w:val="24"/>
              </w:rPr>
              <w:t xml:space="preserve"> </w:t>
            </w:r>
            <w:r>
              <w:rPr>
                <w:sz w:val="24"/>
              </w:rPr>
              <w:t>духовно-нравственного</w:t>
            </w:r>
            <w:r>
              <w:rPr>
                <w:spacing w:val="-3"/>
                <w:sz w:val="24"/>
              </w:rPr>
              <w:t xml:space="preserve"> </w:t>
            </w:r>
            <w:r>
              <w:rPr>
                <w:sz w:val="24"/>
              </w:rPr>
              <w:t>воспитания</w:t>
            </w:r>
            <w:r>
              <w:rPr>
                <w:spacing w:val="2"/>
                <w:sz w:val="24"/>
              </w:rPr>
              <w:t xml:space="preserve"> </w:t>
            </w:r>
            <w:r>
              <w:rPr>
                <w:sz w:val="24"/>
              </w:rPr>
              <w:t>«</w:t>
            </w:r>
            <w:r>
              <w:rPr>
                <w:spacing w:val="-11"/>
                <w:sz w:val="24"/>
              </w:rPr>
              <w:t xml:space="preserve"> </w:t>
            </w:r>
            <w:r>
              <w:rPr>
                <w:sz w:val="24"/>
              </w:rPr>
              <w:t>СПЕШИТЕ</w:t>
            </w:r>
            <w:r>
              <w:rPr>
                <w:spacing w:val="-2"/>
                <w:sz w:val="24"/>
              </w:rPr>
              <w:t xml:space="preserve"> </w:t>
            </w:r>
            <w:r>
              <w:rPr>
                <w:sz w:val="24"/>
              </w:rPr>
              <w:t>ДЕЛАТЬ</w:t>
            </w:r>
            <w:r>
              <w:rPr>
                <w:spacing w:val="-5"/>
                <w:sz w:val="24"/>
              </w:rPr>
              <w:t xml:space="preserve"> </w:t>
            </w:r>
            <w:r>
              <w:rPr>
                <w:sz w:val="24"/>
              </w:rPr>
              <w:t>ДОБРЫЕ</w:t>
            </w:r>
            <w:r>
              <w:rPr>
                <w:spacing w:val="-2"/>
                <w:sz w:val="24"/>
              </w:rPr>
              <w:t xml:space="preserve"> ДЕЛА»</w:t>
            </w:r>
          </w:p>
        </w:tc>
      </w:tr>
      <w:tr w:rsidR="00366CC5">
        <w:trPr>
          <w:trHeight w:val="413"/>
        </w:trPr>
        <w:tc>
          <w:tcPr>
            <w:tcW w:w="664" w:type="dxa"/>
          </w:tcPr>
          <w:p w:rsidR="00366CC5" w:rsidRDefault="002315DE">
            <w:pPr>
              <w:pStyle w:val="TableParagraph"/>
              <w:spacing w:line="275" w:lineRule="exact"/>
              <w:ind w:left="106"/>
              <w:rPr>
                <w:sz w:val="24"/>
              </w:rPr>
            </w:pPr>
            <w:r>
              <w:rPr>
                <w:spacing w:val="-10"/>
                <w:sz w:val="24"/>
              </w:rPr>
              <w:t>1</w:t>
            </w:r>
          </w:p>
        </w:tc>
        <w:tc>
          <w:tcPr>
            <w:tcW w:w="4269" w:type="dxa"/>
          </w:tcPr>
          <w:p w:rsidR="00366CC5" w:rsidRDefault="002315DE">
            <w:pPr>
              <w:pStyle w:val="TableParagraph"/>
              <w:spacing w:line="275" w:lineRule="exact"/>
              <w:ind w:left="106"/>
              <w:rPr>
                <w:sz w:val="24"/>
              </w:rPr>
            </w:pPr>
            <w:r>
              <w:rPr>
                <w:sz w:val="24"/>
              </w:rPr>
              <w:t>Декада</w:t>
            </w:r>
            <w:r>
              <w:rPr>
                <w:spacing w:val="-3"/>
                <w:sz w:val="24"/>
              </w:rPr>
              <w:t xml:space="preserve"> </w:t>
            </w:r>
            <w:r>
              <w:rPr>
                <w:sz w:val="24"/>
              </w:rPr>
              <w:t>«Мусор</w:t>
            </w:r>
            <w:r>
              <w:rPr>
                <w:spacing w:val="-2"/>
                <w:sz w:val="24"/>
              </w:rPr>
              <w:t xml:space="preserve"> </w:t>
            </w:r>
            <w:r>
              <w:rPr>
                <w:sz w:val="24"/>
              </w:rPr>
              <w:t>–</w:t>
            </w:r>
            <w:r>
              <w:rPr>
                <w:spacing w:val="-3"/>
                <w:sz w:val="24"/>
              </w:rPr>
              <w:t xml:space="preserve"> </w:t>
            </w:r>
            <w:r>
              <w:rPr>
                <w:sz w:val="24"/>
              </w:rPr>
              <w:t>это</w:t>
            </w:r>
            <w:r>
              <w:rPr>
                <w:spacing w:val="-3"/>
                <w:sz w:val="24"/>
              </w:rPr>
              <w:t xml:space="preserve"> </w:t>
            </w:r>
            <w:r>
              <w:rPr>
                <w:spacing w:val="-2"/>
                <w:sz w:val="24"/>
              </w:rPr>
              <w:t>серьезно»</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4"/>
                <w:sz w:val="24"/>
              </w:rPr>
              <w:t>март</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634"/>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spacing w:line="244" w:lineRule="auto"/>
              <w:ind w:left="106" w:right="687"/>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дню 8 марта «Любимой и родной</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5"/>
                <w:sz w:val="24"/>
              </w:rPr>
              <w:t>До</w:t>
            </w:r>
          </w:p>
          <w:p w:rsidR="00366CC5" w:rsidRDefault="002315DE">
            <w:pPr>
              <w:pStyle w:val="TableParagraph"/>
              <w:spacing w:before="40"/>
              <w:rPr>
                <w:sz w:val="24"/>
              </w:rPr>
            </w:pPr>
            <w:r>
              <w:rPr>
                <w:spacing w:val="-2"/>
                <w:sz w:val="24"/>
              </w:rPr>
              <w:t>8.03.2022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638"/>
        </w:trPr>
        <w:tc>
          <w:tcPr>
            <w:tcW w:w="664" w:type="dxa"/>
          </w:tcPr>
          <w:p w:rsidR="00366CC5" w:rsidRDefault="002315DE">
            <w:pPr>
              <w:pStyle w:val="TableParagraph"/>
              <w:spacing w:line="275" w:lineRule="exact"/>
              <w:ind w:left="106"/>
              <w:rPr>
                <w:sz w:val="24"/>
              </w:rPr>
            </w:pPr>
            <w:r>
              <w:rPr>
                <w:spacing w:val="-10"/>
                <w:sz w:val="24"/>
              </w:rPr>
              <w:t>3</w:t>
            </w:r>
          </w:p>
        </w:tc>
        <w:tc>
          <w:tcPr>
            <w:tcW w:w="4269" w:type="dxa"/>
          </w:tcPr>
          <w:p w:rsidR="00366CC5" w:rsidRDefault="002315DE">
            <w:pPr>
              <w:pStyle w:val="TableParagraph"/>
              <w:spacing w:line="275" w:lineRule="exact"/>
              <w:ind w:left="106"/>
              <w:rPr>
                <w:sz w:val="24"/>
              </w:rPr>
            </w:pPr>
            <w:r>
              <w:rPr>
                <w:sz w:val="24"/>
              </w:rPr>
              <w:t>День</w:t>
            </w:r>
            <w:r>
              <w:rPr>
                <w:spacing w:val="-4"/>
                <w:sz w:val="24"/>
              </w:rPr>
              <w:t xml:space="preserve"> </w:t>
            </w:r>
            <w:r>
              <w:rPr>
                <w:sz w:val="24"/>
              </w:rPr>
              <w:t>воссоединения</w:t>
            </w:r>
            <w:r>
              <w:rPr>
                <w:spacing w:val="-1"/>
                <w:sz w:val="24"/>
              </w:rPr>
              <w:t xml:space="preserve"> </w:t>
            </w:r>
            <w:r>
              <w:rPr>
                <w:sz w:val="24"/>
              </w:rPr>
              <w:t>Крыма</w:t>
            </w:r>
            <w:r>
              <w:rPr>
                <w:spacing w:val="-1"/>
                <w:sz w:val="24"/>
              </w:rPr>
              <w:t xml:space="preserve"> </w:t>
            </w:r>
            <w:r>
              <w:rPr>
                <w:sz w:val="24"/>
              </w:rPr>
              <w:t xml:space="preserve">с </w:t>
            </w:r>
            <w:r>
              <w:rPr>
                <w:spacing w:val="-2"/>
                <w:sz w:val="24"/>
              </w:rPr>
              <w:t>Россией</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z w:val="24"/>
              </w:rPr>
              <w:t xml:space="preserve">До </w:t>
            </w:r>
            <w:r>
              <w:rPr>
                <w:spacing w:val="-2"/>
                <w:sz w:val="24"/>
              </w:rPr>
              <w:t>18.03.</w:t>
            </w:r>
          </w:p>
          <w:p w:rsidR="00366CC5" w:rsidRDefault="002315DE">
            <w:pPr>
              <w:pStyle w:val="TableParagraph"/>
              <w:spacing w:before="40"/>
              <w:rPr>
                <w:sz w:val="24"/>
              </w:rPr>
            </w:pPr>
            <w:r>
              <w:rPr>
                <w:spacing w:val="-4"/>
                <w:sz w:val="24"/>
              </w:rPr>
              <w:t>2022</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730"/>
        </w:trPr>
        <w:tc>
          <w:tcPr>
            <w:tcW w:w="10463" w:type="dxa"/>
            <w:gridSpan w:val="5"/>
          </w:tcPr>
          <w:p w:rsidR="00366CC5" w:rsidRDefault="002315DE">
            <w:pPr>
              <w:pStyle w:val="TableParagraph"/>
              <w:spacing w:line="275" w:lineRule="exact"/>
              <w:ind w:left="11" w:right="1"/>
              <w:jc w:val="center"/>
              <w:rPr>
                <w:b/>
                <w:sz w:val="24"/>
              </w:rPr>
            </w:pPr>
            <w:r>
              <w:rPr>
                <w:b/>
                <w:spacing w:val="-2"/>
                <w:sz w:val="24"/>
              </w:rPr>
              <w:t>АПРЕЛЬ</w:t>
            </w:r>
          </w:p>
          <w:p w:rsidR="00366CC5" w:rsidRDefault="002315DE">
            <w:pPr>
              <w:pStyle w:val="TableParagraph"/>
              <w:spacing w:before="36"/>
              <w:ind w:left="11" w:right="11"/>
              <w:jc w:val="center"/>
              <w:rPr>
                <w:sz w:val="24"/>
              </w:rPr>
            </w:pPr>
            <w:r>
              <w:rPr>
                <w:sz w:val="24"/>
              </w:rPr>
              <w:t>Месячник</w:t>
            </w:r>
            <w:r>
              <w:rPr>
                <w:spacing w:val="52"/>
                <w:sz w:val="24"/>
              </w:rPr>
              <w:t xml:space="preserve"> </w:t>
            </w:r>
            <w:r>
              <w:rPr>
                <w:sz w:val="24"/>
              </w:rPr>
              <w:t>природоохранной</w:t>
            </w:r>
            <w:r>
              <w:rPr>
                <w:spacing w:val="-4"/>
                <w:sz w:val="24"/>
              </w:rPr>
              <w:t xml:space="preserve"> </w:t>
            </w:r>
            <w:r>
              <w:rPr>
                <w:sz w:val="24"/>
              </w:rPr>
              <w:t>и</w:t>
            </w:r>
            <w:r>
              <w:rPr>
                <w:spacing w:val="-4"/>
                <w:sz w:val="24"/>
              </w:rPr>
              <w:t xml:space="preserve"> </w:t>
            </w:r>
            <w:r>
              <w:rPr>
                <w:sz w:val="24"/>
              </w:rPr>
              <w:t>экологической</w:t>
            </w:r>
            <w:r>
              <w:rPr>
                <w:spacing w:val="53"/>
                <w:sz w:val="24"/>
              </w:rPr>
              <w:t xml:space="preserve"> </w:t>
            </w:r>
            <w:r>
              <w:rPr>
                <w:sz w:val="24"/>
              </w:rPr>
              <w:t>деятельности«</w:t>
            </w:r>
            <w:r>
              <w:rPr>
                <w:spacing w:val="-8"/>
                <w:sz w:val="24"/>
              </w:rPr>
              <w:t xml:space="preserve"> </w:t>
            </w:r>
            <w:r>
              <w:rPr>
                <w:sz w:val="24"/>
              </w:rPr>
              <w:t>ЦВЕТИ,</w:t>
            </w:r>
            <w:r>
              <w:rPr>
                <w:spacing w:val="-2"/>
                <w:sz w:val="24"/>
              </w:rPr>
              <w:t xml:space="preserve"> ЗЕМЛЯ»</w:t>
            </w:r>
          </w:p>
        </w:tc>
      </w:tr>
      <w:tr w:rsidR="00366CC5">
        <w:trPr>
          <w:trHeight w:val="634"/>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z w:val="24"/>
              </w:rPr>
              <w:t>Профилактическая</w:t>
            </w:r>
            <w:r>
              <w:rPr>
                <w:spacing w:val="-2"/>
                <w:sz w:val="24"/>
              </w:rPr>
              <w:t xml:space="preserve"> операция</w:t>
            </w:r>
          </w:p>
          <w:p w:rsidR="00366CC5" w:rsidRDefault="002315DE">
            <w:pPr>
              <w:pStyle w:val="TableParagraph"/>
              <w:ind w:left="106"/>
              <w:rPr>
                <w:sz w:val="24"/>
              </w:rPr>
            </w:pPr>
            <w:r>
              <w:rPr>
                <w:spacing w:val="-2"/>
                <w:sz w:val="24"/>
              </w:rPr>
              <w:t>«Жилище»</w:t>
            </w:r>
          </w:p>
        </w:tc>
        <w:tc>
          <w:tcPr>
            <w:tcW w:w="1136" w:type="dxa"/>
          </w:tcPr>
          <w:p w:rsidR="00366CC5" w:rsidRDefault="002315DE">
            <w:pPr>
              <w:pStyle w:val="TableParagraph"/>
              <w:spacing w:line="271" w:lineRule="exact"/>
              <w:rPr>
                <w:sz w:val="24"/>
              </w:rPr>
            </w:pPr>
            <w:r>
              <w:rPr>
                <w:spacing w:val="-2"/>
                <w:sz w:val="24"/>
              </w:rPr>
              <w:t>6-</w:t>
            </w:r>
            <w:r>
              <w:rPr>
                <w:spacing w:val="-10"/>
                <w:sz w:val="24"/>
              </w:rPr>
              <w:t>7</w:t>
            </w:r>
          </w:p>
        </w:tc>
        <w:tc>
          <w:tcPr>
            <w:tcW w:w="1197" w:type="dxa"/>
          </w:tcPr>
          <w:p w:rsidR="00366CC5" w:rsidRDefault="002315DE">
            <w:pPr>
              <w:pStyle w:val="TableParagraph"/>
              <w:spacing w:line="271" w:lineRule="exact"/>
              <w:rPr>
                <w:sz w:val="24"/>
              </w:rPr>
            </w:pPr>
            <w:r>
              <w:rPr>
                <w:spacing w:val="-4"/>
                <w:sz w:val="24"/>
              </w:rPr>
              <w:t>Весь</w:t>
            </w:r>
          </w:p>
          <w:p w:rsidR="00366CC5" w:rsidRDefault="002315DE">
            <w:pPr>
              <w:pStyle w:val="TableParagraph"/>
              <w:spacing w:before="44"/>
              <w:rPr>
                <w:sz w:val="24"/>
              </w:rPr>
            </w:pPr>
            <w:r>
              <w:rPr>
                <w:spacing w:val="-2"/>
                <w:sz w:val="24"/>
              </w:rPr>
              <w:t>период.</w:t>
            </w:r>
          </w:p>
        </w:tc>
        <w:tc>
          <w:tcPr>
            <w:tcW w:w="3197" w:type="dxa"/>
          </w:tcPr>
          <w:p w:rsidR="00366CC5" w:rsidRDefault="002315DE">
            <w:pPr>
              <w:pStyle w:val="TableParagraph"/>
              <w:spacing w:line="271" w:lineRule="exact"/>
              <w:rPr>
                <w:sz w:val="24"/>
              </w:rPr>
            </w:pPr>
            <w:r>
              <w:rPr>
                <w:sz w:val="24"/>
              </w:rPr>
              <w:t>Тютюнникова</w:t>
            </w:r>
            <w:r>
              <w:rPr>
                <w:spacing w:val="-7"/>
                <w:sz w:val="24"/>
              </w:rPr>
              <w:t xml:space="preserve"> </w:t>
            </w:r>
            <w:r>
              <w:rPr>
                <w:spacing w:val="-4"/>
                <w:sz w:val="24"/>
              </w:rPr>
              <w:t>А.М.</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Мероприятия,</w:t>
            </w:r>
            <w:r>
              <w:rPr>
                <w:spacing w:val="-15"/>
                <w:sz w:val="24"/>
              </w:rPr>
              <w:t xml:space="preserve"> </w:t>
            </w:r>
            <w:r>
              <w:rPr>
                <w:sz w:val="24"/>
              </w:rPr>
              <w:t>посвященные Всемирному</w:t>
            </w:r>
            <w:r>
              <w:rPr>
                <w:spacing w:val="-11"/>
                <w:sz w:val="24"/>
              </w:rPr>
              <w:t xml:space="preserve"> </w:t>
            </w:r>
            <w:r>
              <w:rPr>
                <w:sz w:val="24"/>
              </w:rPr>
              <w:t>Дню</w:t>
            </w:r>
            <w:r>
              <w:rPr>
                <w:spacing w:val="-4"/>
                <w:sz w:val="24"/>
              </w:rPr>
              <w:t xml:space="preserve"> </w:t>
            </w:r>
            <w:r>
              <w:rPr>
                <w:sz w:val="24"/>
              </w:rPr>
              <w:t>авиации</w:t>
            </w:r>
            <w:r>
              <w:rPr>
                <w:spacing w:val="-4"/>
                <w:sz w:val="24"/>
              </w:rPr>
              <w:t xml:space="preserve"> </w:t>
            </w:r>
            <w:r>
              <w:rPr>
                <w:spacing w:val="-10"/>
                <w:sz w:val="24"/>
              </w:rPr>
              <w:t>и</w:t>
            </w:r>
          </w:p>
          <w:p w:rsidR="00366CC5" w:rsidRDefault="002315DE">
            <w:pPr>
              <w:pStyle w:val="TableParagraph"/>
              <w:spacing w:line="263" w:lineRule="exact"/>
              <w:ind w:left="106"/>
              <w:rPr>
                <w:sz w:val="24"/>
              </w:rPr>
            </w:pPr>
            <w:r>
              <w:rPr>
                <w:spacing w:val="-2"/>
                <w:sz w:val="24"/>
              </w:rPr>
              <w:t>космонавтики.</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12.04.202</w:t>
            </w:r>
          </w:p>
          <w:p w:rsidR="00366CC5" w:rsidRDefault="002315DE">
            <w:pPr>
              <w:pStyle w:val="TableParagraph"/>
              <w:spacing w:before="40"/>
              <w:rPr>
                <w:sz w:val="24"/>
              </w:rPr>
            </w:pPr>
            <w:r>
              <w:rPr>
                <w:spacing w:val="-10"/>
                <w:sz w:val="24"/>
              </w:rPr>
              <w:t>3</w:t>
            </w:r>
          </w:p>
        </w:tc>
        <w:tc>
          <w:tcPr>
            <w:tcW w:w="3197" w:type="dxa"/>
          </w:tcPr>
          <w:p w:rsidR="00366CC5" w:rsidRDefault="002315DE">
            <w:pPr>
              <w:pStyle w:val="TableParagraph"/>
              <w:spacing w:line="275" w:lineRule="exact"/>
              <w:rPr>
                <w:sz w:val="24"/>
              </w:rPr>
            </w:pPr>
            <w:r>
              <w:rPr>
                <w:sz w:val="24"/>
              </w:rPr>
              <w:t>Тютюнникова</w:t>
            </w:r>
            <w:r>
              <w:rPr>
                <w:spacing w:val="-7"/>
                <w:sz w:val="24"/>
              </w:rPr>
              <w:t xml:space="preserve"> </w:t>
            </w:r>
            <w:r>
              <w:rPr>
                <w:spacing w:val="-4"/>
                <w:sz w:val="24"/>
              </w:rPr>
              <w:t>А.М.</w:t>
            </w:r>
          </w:p>
        </w:tc>
      </w:tr>
      <w:tr w:rsidR="00366CC5">
        <w:trPr>
          <w:trHeight w:val="634"/>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День</w:t>
            </w:r>
            <w:r>
              <w:rPr>
                <w:spacing w:val="-2"/>
                <w:sz w:val="24"/>
              </w:rPr>
              <w:t xml:space="preserve"> древонасаждения</w:t>
            </w:r>
          </w:p>
        </w:tc>
        <w:tc>
          <w:tcPr>
            <w:tcW w:w="1136" w:type="dxa"/>
          </w:tcPr>
          <w:p w:rsidR="00366CC5" w:rsidRDefault="002315DE">
            <w:pPr>
              <w:pStyle w:val="TableParagraph"/>
              <w:spacing w:line="271" w:lineRule="exact"/>
              <w:rPr>
                <w:sz w:val="24"/>
              </w:rPr>
            </w:pPr>
            <w:r>
              <w:rPr>
                <w:spacing w:val="-10"/>
                <w:sz w:val="24"/>
              </w:rPr>
              <w:t>9</w:t>
            </w:r>
          </w:p>
        </w:tc>
        <w:tc>
          <w:tcPr>
            <w:tcW w:w="1197" w:type="dxa"/>
          </w:tcPr>
          <w:p w:rsidR="00366CC5" w:rsidRDefault="002315DE">
            <w:pPr>
              <w:pStyle w:val="TableParagraph"/>
              <w:spacing w:line="271" w:lineRule="exact"/>
              <w:rPr>
                <w:sz w:val="24"/>
              </w:rPr>
            </w:pPr>
            <w:r>
              <w:rPr>
                <w:spacing w:val="-2"/>
                <w:sz w:val="24"/>
              </w:rPr>
              <w:t>15.03.20.</w:t>
            </w:r>
          </w:p>
          <w:p w:rsidR="00366CC5" w:rsidRDefault="002315DE">
            <w:pPr>
              <w:pStyle w:val="TableParagraph"/>
              <w:spacing w:before="40"/>
              <w:rPr>
                <w:sz w:val="24"/>
              </w:rPr>
            </w:pPr>
            <w:r>
              <w:rPr>
                <w:spacing w:val="-5"/>
                <w:sz w:val="24"/>
              </w:rPr>
              <w:t>23</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633"/>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ind w:left="106"/>
              <w:rPr>
                <w:sz w:val="24"/>
              </w:rPr>
            </w:pPr>
            <w:r>
              <w:rPr>
                <w:sz w:val="24"/>
              </w:rPr>
              <w:t>Спортивный</w:t>
            </w:r>
            <w:r>
              <w:rPr>
                <w:spacing w:val="-15"/>
                <w:sz w:val="24"/>
              </w:rPr>
              <w:t xml:space="preserve"> </w:t>
            </w:r>
            <w:r>
              <w:rPr>
                <w:sz w:val="24"/>
              </w:rPr>
              <w:t>праздник,</w:t>
            </w:r>
            <w:r>
              <w:rPr>
                <w:spacing w:val="-15"/>
                <w:sz w:val="24"/>
              </w:rPr>
              <w:t xml:space="preserve"> </w:t>
            </w:r>
            <w:r>
              <w:rPr>
                <w:sz w:val="24"/>
              </w:rPr>
              <w:t>посвященный Всемирному Дню здоровья</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z w:val="24"/>
              </w:rPr>
              <w:t xml:space="preserve">До </w:t>
            </w:r>
            <w:r>
              <w:rPr>
                <w:spacing w:val="-2"/>
                <w:sz w:val="24"/>
              </w:rPr>
              <w:t>30.04.</w:t>
            </w:r>
          </w:p>
          <w:p w:rsidR="00366CC5" w:rsidRDefault="002315DE">
            <w:pPr>
              <w:pStyle w:val="TableParagraph"/>
              <w:spacing w:before="44"/>
              <w:rPr>
                <w:sz w:val="24"/>
              </w:rPr>
            </w:pPr>
            <w:r>
              <w:rPr>
                <w:spacing w:val="-4"/>
                <w:sz w:val="24"/>
              </w:rPr>
              <w:t>2022</w:t>
            </w:r>
          </w:p>
        </w:tc>
        <w:tc>
          <w:tcPr>
            <w:tcW w:w="3197" w:type="dxa"/>
          </w:tcPr>
          <w:p w:rsidR="00366CC5" w:rsidRDefault="002315DE">
            <w:pPr>
              <w:pStyle w:val="TableParagraph"/>
              <w:spacing w:line="271" w:lineRule="exact"/>
              <w:rPr>
                <w:sz w:val="24"/>
              </w:rPr>
            </w:pPr>
            <w:r>
              <w:rPr>
                <w:sz w:val="24"/>
              </w:rPr>
              <w:t xml:space="preserve">Седых </w:t>
            </w:r>
            <w:r>
              <w:rPr>
                <w:spacing w:val="-4"/>
                <w:sz w:val="24"/>
              </w:rPr>
              <w:t>С.П.</w:t>
            </w:r>
          </w:p>
        </w:tc>
      </w:tr>
      <w:tr w:rsidR="00366CC5">
        <w:trPr>
          <w:trHeight w:val="634"/>
        </w:trPr>
        <w:tc>
          <w:tcPr>
            <w:tcW w:w="664" w:type="dxa"/>
          </w:tcPr>
          <w:p w:rsidR="00366CC5" w:rsidRDefault="002315DE">
            <w:pPr>
              <w:pStyle w:val="TableParagraph"/>
              <w:spacing w:line="275" w:lineRule="exact"/>
              <w:ind w:left="106"/>
              <w:rPr>
                <w:sz w:val="24"/>
              </w:rPr>
            </w:pPr>
            <w:r>
              <w:rPr>
                <w:spacing w:val="-10"/>
                <w:sz w:val="24"/>
              </w:rPr>
              <w:t>5</w:t>
            </w:r>
          </w:p>
        </w:tc>
        <w:tc>
          <w:tcPr>
            <w:tcW w:w="4269" w:type="dxa"/>
          </w:tcPr>
          <w:p w:rsidR="00366CC5" w:rsidRDefault="002315DE">
            <w:pPr>
              <w:pStyle w:val="TableParagraph"/>
              <w:spacing w:line="275" w:lineRule="exact"/>
              <w:ind w:left="106"/>
              <w:rPr>
                <w:sz w:val="24"/>
              </w:rPr>
            </w:pPr>
            <w:r>
              <w:rPr>
                <w:sz w:val="24"/>
              </w:rPr>
              <w:t>Районные</w:t>
            </w:r>
            <w:r>
              <w:rPr>
                <w:spacing w:val="-3"/>
                <w:sz w:val="24"/>
              </w:rPr>
              <w:t xml:space="preserve"> </w:t>
            </w:r>
            <w:r>
              <w:rPr>
                <w:sz w:val="24"/>
              </w:rPr>
              <w:t>соревнования</w:t>
            </w:r>
            <w:r>
              <w:rPr>
                <w:spacing w:val="1"/>
                <w:sz w:val="24"/>
              </w:rPr>
              <w:t xml:space="preserve"> </w:t>
            </w:r>
            <w:r>
              <w:rPr>
                <w:sz w:val="24"/>
              </w:rPr>
              <w:t>«</w:t>
            </w:r>
            <w:r>
              <w:rPr>
                <w:spacing w:val="-11"/>
                <w:sz w:val="24"/>
              </w:rPr>
              <w:t xml:space="preserve"> </w:t>
            </w:r>
            <w:r>
              <w:rPr>
                <w:spacing w:val="-2"/>
                <w:sz w:val="24"/>
              </w:rPr>
              <w:t>Безопасное</w:t>
            </w:r>
          </w:p>
          <w:p w:rsidR="00366CC5" w:rsidRDefault="002315DE">
            <w:pPr>
              <w:pStyle w:val="TableParagraph"/>
              <w:spacing w:before="40"/>
              <w:ind w:left="106"/>
              <w:rPr>
                <w:sz w:val="24"/>
              </w:rPr>
            </w:pPr>
            <w:r>
              <w:rPr>
                <w:spacing w:val="-2"/>
                <w:sz w:val="24"/>
              </w:rPr>
              <w:t>колесо»</w:t>
            </w:r>
          </w:p>
        </w:tc>
        <w:tc>
          <w:tcPr>
            <w:tcW w:w="1136" w:type="dxa"/>
          </w:tcPr>
          <w:p w:rsidR="00366CC5" w:rsidRDefault="002315DE">
            <w:pPr>
              <w:pStyle w:val="TableParagraph"/>
              <w:spacing w:line="271" w:lineRule="exact"/>
              <w:rPr>
                <w:sz w:val="24"/>
              </w:rPr>
            </w:pPr>
            <w:r>
              <w:rPr>
                <w:spacing w:val="-2"/>
                <w:sz w:val="24"/>
              </w:rPr>
              <w:t>10-</w:t>
            </w:r>
            <w:r>
              <w:rPr>
                <w:spacing w:val="-7"/>
                <w:sz w:val="24"/>
              </w:rPr>
              <w:t>11</w:t>
            </w:r>
          </w:p>
        </w:tc>
        <w:tc>
          <w:tcPr>
            <w:tcW w:w="1197" w:type="dxa"/>
          </w:tcPr>
          <w:p w:rsidR="00366CC5" w:rsidRDefault="002315DE">
            <w:pPr>
              <w:pStyle w:val="TableParagraph"/>
              <w:spacing w:line="275" w:lineRule="exact"/>
              <w:rPr>
                <w:sz w:val="24"/>
              </w:rPr>
            </w:pPr>
            <w:r>
              <w:rPr>
                <w:sz w:val="24"/>
              </w:rPr>
              <w:t xml:space="preserve">До </w:t>
            </w:r>
            <w:r>
              <w:rPr>
                <w:spacing w:val="-2"/>
                <w:sz w:val="24"/>
              </w:rPr>
              <w:t>15.04.</w:t>
            </w:r>
          </w:p>
          <w:p w:rsidR="00366CC5" w:rsidRDefault="002315DE">
            <w:pPr>
              <w:pStyle w:val="TableParagraph"/>
              <w:spacing w:before="40"/>
              <w:rPr>
                <w:sz w:val="24"/>
              </w:rPr>
            </w:pPr>
            <w:r>
              <w:rPr>
                <w:spacing w:val="-4"/>
                <w:sz w:val="24"/>
              </w:rPr>
              <w:t>2023</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40"/>
              <w:rPr>
                <w:sz w:val="24"/>
              </w:rPr>
            </w:pPr>
            <w:r>
              <w:rPr>
                <w:sz w:val="24"/>
              </w:rPr>
              <w:t>Волкова</w:t>
            </w:r>
            <w:r>
              <w:rPr>
                <w:spacing w:val="-8"/>
                <w:sz w:val="24"/>
              </w:rPr>
              <w:t xml:space="preserve"> </w:t>
            </w:r>
            <w:r>
              <w:rPr>
                <w:spacing w:val="-4"/>
                <w:sz w:val="24"/>
              </w:rPr>
              <w:t>В.Н.</w:t>
            </w:r>
          </w:p>
        </w:tc>
      </w:tr>
      <w:tr w:rsidR="00366CC5">
        <w:trPr>
          <w:trHeight w:val="634"/>
        </w:trPr>
        <w:tc>
          <w:tcPr>
            <w:tcW w:w="10463" w:type="dxa"/>
            <w:gridSpan w:val="5"/>
          </w:tcPr>
          <w:p w:rsidR="00366CC5" w:rsidRDefault="002315DE">
            <w:pPr>
              <w:pStyle w:val="TableParagraph"/>
              <w:spacing w:before="3"/>
              <w:ind w:left="11" w:right="5"/>
              <w:jc w:val="center"/>
              <w:rPr>
                <w:b/>
                <w:sz w:val="24"/>
              </w:rPr>
            </w:pPr>
            <w:r>
              <w:rPr>
                <w:b/>
                <w:spacing w:val="-5"/>
                <w:sz w:val="24"/>
              </w:rPr>
              <w:t>МАЙ</w:t>
            </w:r>
          </w:p>
          <w:p w:rsidR="00366CC5" w:rsidRDefault="002315DE">
            <w:pPr>
              <w:pStyle w:val="TableParagraph"/>
              <w:spacing w:before="36"/>
              <w:ind w:left="11" w:right="11"/>
              <w:jc w:val="center"/>
              <w:rPr>
                <w:sz w:val="24"/>
              </w:rPr>
            </w:pPr>
            <w:r>
              <w:rPr>
                <w:sz w:val="24"/>
              </w:rPr>
              <w:t>Месячник</w:t>
            </w:r>
            <w:r>
              <w:rPr>
                <w:spacing w:val="50"/>
                <w:sz w:val="24"/>
              </w:rPr>
              <w:t xml:space="preserve"> </w:t>
            </w:r>
            <w:r>
              <w:rPr>
                <w:sz w:val="24"/>
              </w:rPr>
              <w:t>патриотического</w:t>
            </w:r>
            <w:r>
              <w:rPr>
                <w:spacing w:val="-3"/>
                <w:sz w:val="24"/>
              </w:rPr>
              <w:t xml:space="preserve"> </w:t>
            </w:r>
            <w:r>
              <w:rPr>
                <w:sz w:val="24"/>
              </w:rPr>
              <w:t>воспитания</w:t>
            </w:r>
            <w:r>
              <w:rPr>
                <w:spacing w:val="1"/>
                <w:sz w:val="24"/>
              </w:rPr>
              <w:t xml:space="preserve"> </w:t>
            </w:r>
            <w:r>
              <w:rPr>
                <w:sz w:val="24"/>
              </w:rPr>
              <w:t>«</w:t>
            </w:r>
            <w:r>
              <w:rPr>
                <w:spacing w:val="-8"/>
                <w:sz w:val="24"/>
              </w:rPr>
              <w:t xml:space="preserve"> </w:t>
            </w:r>
            <w:r>
              <w:rPr>
                <w:sz w:val="24"/>
              </w:rPr>
              <w:t>ПОКЛОНИМСЯ</w:t>
            </w:r>
            <w:r>
              <w:rPr>
                <w:spacing w:val="-1"/>
                <w:sz w:val="24"/>
              </w:rPr>
              <w:t xml:space="preserve"> </w:t>
            </w:r>
            <w:r>
              <w:rPr>
                <w:sz w:val="24"/>
              </w:rPr>
              <w:t>ВЕЛИКИМ</w:t>
            </w:r>
            <w:r>
              <w:rPr>
                <w:spacing w:val="-5"/>
                <w:sz w:val="24"/>
              </w:rPr>
              <w:t xml:space="preserve"> </w:t>
            </w:r>
            <w:r>
              <w:rPr>
                <w:sz w:val="24"/>
              </w:rPr>
              <w:t>ТЕМ</w:t>
            </w:r>
            <w:r>
              <w:rPr>
                <w:spacing w:val="-5"/>
                <w:sz w:val="24"/>
              </w:rPr>
              <w:t xml:space="preserve"> </w:t>
            </w:r>
            <w:r>
              <w:rPr>
                <w:spacing w:val="-2"/>
                <w:sz w:val="24"/>
              </w:rPr>
              <w:t>ГОДАМ»</w:t>
            </w:r>
          </w:p>
        </w:tc>
      </w:tr>
      <w:tr w:rsidR="00366CC5">
        <w:trPr>
          <w:trHeight w:val="414"/>
        </w:trPr>
        <w:tc>
          <w:tcPr>
            <w:tcW w:w="664" w:type="dxa"/>
          </w:tcPr>
          <w:p w:rsidR="00366CC5" w:rsidRDefault="002315DE">
            <w:pPr>
              <w:pStyle w:val="TableParagraph"/>
              <w:spacing w:line="275" w:lineRule="exact"/>
              <w:ind w:left="106"/>
              <w:rPr>
                <w:sz w:val="24"/>
              </w:rPr>
            </w:pPr>
            <w:r>
              <w:rPr>
                <w:spacing w:val="-10"/>
                <w:sz w:val="24"/>
              </w:rPr>
              <w:t>1</w:t>
            </w:r>
          </w:p>
        </w:tc>
        <w:tc>
          <w:tcPr>
            <w:tcW w:w="4269" w:type="dxa"/>
          </w:tcPr>
          <w:p w:rsidR="00366CC5" w:rsidRDefault="002315DE">
            <w:pPr>
              <w:pStyle w:val="TableParagraph"/>
              <w:spacing w:line="271" w:lineRule="exact"/>
              <w:ind w:left="106"/>
              <w:rPr>
                <w:sz w:val="24"/>
              </w:rPr>
            </w:pPr>
            <w:r>
              <w:rPr>
                <w:sz w:val="24"/>
              </w:rPr>
              <w:t>Праздник</w:t>
            </w:r>
            <w:r>
              <w:rPr>
                <w:spacing w:val="-3"/>
                <w:sz w:val="24"/>
              </w:rPr>
              <w:t xml:space="preserve"> </w:t>
            </w:r>
            <w:r>
              <w:rPr>
                <w:sz w:val="24"/>
              </w:rPr>
              <w:t>весны</w:t>
            </w:r>
            <w:r>
              <w:rPr>
                <w:spacing w:val="-3"/>
                <w:sz w:val="24"/>
              </w:rPr>
              <w:t xml:space="preserve"> </w:t>
            </w:r>
            <w:r>
              <w:rPr>
                <w:sz w:val="24"/>
              </w:rPr>
              <w:t>и</w:t>
            </w:r>
            <w:r>
              <w:rPr>
                <w:spacing w:val="-3"/>
                <w:sz w:val="24"/>
              </w:rPr>
              <w:t xml:space="preserve"> </w:t>
            </w:r>
            <w:r>
              <w:rPr>
                <w:spacing w:val="-4"/>
                <w:sz w:val="24"/>
              </w:rPr>
              <w:t>труда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2"/>
                <w:sz w:val="24"/>
              </w:rPr>
              <w:t>1.05.2023</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2486"/>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spacing w:line="271" w:lineRule="exact"/>
              <w:ind w:left="106"/>
              <w:jc w:val="both"/>
              <w:rPr>
                <w:sz w:val="24"/>
              </w:rPr>
            </w:pPr>
            <w:r>
              <w:rPr>
                <w:sz w:val="24"/>
              </w:rPr>
              <w:t>Вахта</w:t>
            </w:r>
            <w:r>
              <w:rPr>
                <w:spacing w:val="1"/>
                <w:sz w:val="24"/>
              </w:rPr>
              <w:t xml:space="preserve"> </w:t>
            </w:r>
            <w:r>
              <w:rPr>
                <w:spacing w:val="-2"/>
                <w:sz w:val="24"/>
              </w:rPr>
              <w:t>«Памяти»</w:t>
            </w:r>
          </w:p>
          <w:p w:rsidR="00366CC5" w:rsidRDefault="002315DE">
            <w:pPr>
              <w:pStyle w:val="TableParagraph"/>
              <w:ind w:left="106"/>
              <w:jc w:val="both"/>
              <w:rPr>
                <w:sz w:val="24"/>
              </w:rPr>
            </w:pPr>
            <w:r>
              <w:rPr>
                <w:sz w:val="24"/>
              </w:rPr>
              <w:t>Акция</w:t>
            </w:r>
            <w:r>
              <w:rPr>
                <w:spacing w:val="-2"/>
                <w:sz w:val="24"/>
              </w:rPr>
              <w:t xml:space="preserve"> </w:t>
            </w:r>
            <w:r>
              <w:rPr>
                <w:sz w:val="24"/>
              </w:rPr>
              <w:t>«Ветеран</w:t>
            </w:r>
            <w:r>
              <w:rPr>
                <w:spacing w:val="-7"/>
                <w:sz w:val="24"/>
              </w:rPr>
              <w:t xml:space="preserve"> </w:t>
            </w:r>
            <w:r>
              <w:rPr>
                <w:sz w:val="24"/>
              </w:rPr>
              <w:t>живет</w:t>
            </w:r>
            <w:r>
              <w:rPr>
                <w:spacing w:val="-6"/>
                <w:sz w:val="24"/>
              </w:rPr>
              <w:t xml:space="preserve"> </w:t>
            </w:r>
            <w:r>
              <w:rPr>
                <w:spacing w:val="-2"/>
                <w:sz w:val="24"/>
              </w:rPr>
              <w:t>рядом»</w:t>
            </w:r>
          </w:p>
          <w:p w:rsidR="00366CC5" w:rsidRDefault="002315DE">
            <w:pPr>
              <w:pStyle w:val="TableParagraph"/>
              <w:ind w:left="106" w:right="219"/>
              <w:jc w:val="both"/>
              <w:rPr>
                <w:sz w:val="24"/>
              </w:rPr>
            </w:pPr>
            <w:r>
              <w:rPr>
                <w:sz w:val="24"/>
              </w:rPr>
              <w:t>Праздничные</w:t>
            </w:r>
            <w:r>
              <w:rPr>
                <w:spacing w:val="-10"/>
                <w:sz w:val="24"/>
              </w:rPr>
              <w:t xml:space="preserve"> </w:t>
            </w:r>
            <w:r>
              <w:rPr>
                <w:sz w:val="24"/>
              </w:rPr>
              <w:t>концерты</w:t>
            </w:r>
            <w:r>
              <w:rPr>
                <w:spacing w:val="-9"/>
                <w:sz w:val="24"/>
              </w:rPr>
              <w:t xml:space="preserve"> </w:t>
            </w:r>
            <w:r>
              <w:rPr>
                <w:sz w:val="24"/>
              </w:rPr>
              <w:t>«И</w:t>
            </w:r>
            <w:r>
              <w:rPr>
                <w:spacing w:val="-12"/>
                <w:sz w:val="24"/>
              </w:rPr>
              <w:t xml:space="preserve"> </w:t>
            </w:r>
            <w:r>
              <w:rPr>
                <w:sz w:val="24"/>
              </w:rPr>
              <w:t>снова</w:t>
            </w:r>
            <w:r>
              <w:rPr>
                <w:spacing w:val="-10"/>
                <w:sz w:val="24"/>
              </w:rPr>
              <w:t xml:space="preserve"> </w:t>
            </w:r>
            <w:r>
              <w:rPr>
                <w:sz w:val="24"/>
              </w:rPr>
              <w:t>май, цветы,</w:t>
            </w:r>
            <w:r>
              <w:rPr>
                <w:spacing w:val="-4"/>
                <w:sz w:val="24"/>
              </w:rPr>
              <w:t xml:space="preserve"> </w:t>
            </w:r>
            <w:r>
              <w:rPr>
                <w:sz w:val="24"/>
              </w:rPr>
              <w:t>салют</w:t>
            </w:r>
            <w:r>
              <w:rPr>
                <w:spacing w:val="-4"/>
                <w:sz w:val="24"/>
              </w:rPr>
              <w:t xml:space="preserve"> </w:t>
            </w:r>
            <w:r>
              <w:rPr>
                <w:sz w:val="24"/>
              </w:rPr>
              <w:t>и</w:t>
            </w:r>
            <w:r>
              <w:rPr>
                <w:spacing w:val="-4"/>
                <w:sz w:val="24"/>
              </w:rPr>
              <w:t xml:space="preserve"> </w:t>
            </w:r>
            <w:r>
              <w:rPr>
                <w:sz w:val="24"/>
              </w:rPr>
              <w:t>слезы»</w:t>
            </w:r>
            <w:r>
              <w:rPr>
                <w:spacing w:val="40"/>
                <w:sz w:val="24"/>
              </w:rPr>
              <w:t xml:space="preserve"> </w:t>
            </w:r>
            <w:r>
              <w:rPr>
                <w:sz w:val="24"/>
              </w:rPr>
              <w:t>для</w:t>
            </w:r>
            <w:r>
              <w:rPr>
                <w:spacing w:val="-3"/>
                <w:sz w:val="24"/>
              </w:rPr>
              <w:t xml:space="preserve"> </w:t>
            </w:r>
            <w:r>
              <w:rPr>
                <w:sz w:val="24"/>
              </w:rPr>
              <w:t>ветеранов, участников ВОВ и жителей района</w:t>
            </w:r>
          </w:p>
          <w:p w:rsidR="00366CC5" w:rsidRDefault="002315DE">
            <w:pPr>
              <w:pStyle w:val="TableParagraph"/>
              <w:ind w:left="106"/>
              <w:jc w:val="both"/>
              <w:rPr>
                <w:sz w:val="24"/>
              </w:rPr>
            </w:pPr>
            <w:r>
              <w:rPr>
                <w:sz w:val="24"/>
              </w:rPr>
              <w:t>Конкурс</w:t>
            </w:r>
            <w:r>
              <w:rPr>
                <w:spacing w:val="-4"/>
                <w:sz w:val="24"/>
              </w:rPr>
              <w:t xml:space="preserve"> </w:t>
            </w:r>
            <w:r>
              <w:rPr>
                <w:sz w:val="24"/>
              </w:rPr>
              <w:t>рисунков</w:t>
            </w:r>
            <w:r>
              <w:rPr>
                <w:spacing w:val="-2"/>
                <w:sz w:val="24"/>
              </w:rPr>
              <w:t xml:space="preserve"> «Память</w:t>
            </w:r>
          </w:p>
          <w:p w:rsidR="00366CC5" w:rsidRDefault="002315DE">
            <w:pPr>
              <w:pStyle w:val="TableParagraph"/>
              <w:spacing w:line="270" w:lineRule="atLeast"/>
              <w:ind w:left="106" w:right="212"/>
              <w:rPr>
                <w:sz w:val="24"/>
              </w:rPr>
            </w:pPr>
            <w:r>
              <w:rPr>
                <w:sz w:val="24"/>
              </w:rPr>
              <w:t>поколений», посвященный Дню Победы</w:t>
            </w:r>
            <w:r>
              <w:rPr>
                <w:spacing w:val="-15"/>
                <w:sz w:val="24"/>
              </w:rPr>
              <w:t xml:space="preserve"> </w:t>
            </w:r>
            <w:r>
              <w:rPr>
                <w:sz w:val="24"/>
              </w:rPr>
              <w:t>в</w:t>
            </w:r>
            <w:r>
              <w:rPr>
                <w:spacing w:val="-12"/>
                <w:sz w:val="24"/>
              </w:rPr>
              <w:t xml:space="preserve"> </w:t>
            </w:r>
            <w:r>
              <w:rPr>
                <w:sz w:val="24"/>
              </w:rPr>
              <w:t>Великой</w:t>
            </w:r>
            <w:r>
              <w:rPr>
                <w:spacing w:val="-15"/>
                <w:sz w:val="24"/>
              </w:rPr>
              <w:t xml:space="preserve"> </w:t>
            </w:r>
            <w:r>
              <w:rPr>
                <w:sz w:val="24"/>
              </w:rPr>
              <w:t xml:space="preserve">Отечественной </w:t>
            </w:r>
            <w:r>
              <w:rPr>
                <w:spacing w:val="-2"/>
                <w:sz w:val="24"/>
              </w:rPr>
              <w:t>войне</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z w:val="24"/>
              </w:rPr>
              <w:t xml:space="preserve">До </w:t>
            </w:r>
            <w:r>
              <w:rPr>
                <w:spacing w:val="-2"/>
                <w:sz w:val="24"/>
              </w:rPr>
              <w:t>9.05.</w:t>
            </w:r>
          </w:p>
          <w:p w:rsidR="00366CC5" w:rsidRDefault="002315DE">
            <w:pPr>
              <w:pStyle w:val="TableParagraph"/>
              <w:spacing w:before="40"/>
              <w:rPr>
                <w:sz w:val="24"/>
              </w:rPr>
            </w:pPr>
            <w:r>
              <w:rPr>
                <w:spacing w:val="-4"/>
                <w:sz w:val="24"/>
              </w:rPr>
              <w:t>2023</w:t>
            </w:r>
          </w:p>
        </w:tc>
        <w:tc>
          <w:tcPr>
            <w:tcW w:w="3197" w:type="dxa"/>
          </w:tcPr>
          <w:p w:rsidR="00366CC5" w:rsidRDefault="002315DE">
            <w:pPr>
              <w:pStyle w:val="TableParagraph"/>
              <w:spacing w:line="275" w:lineRule="exact"/>
              <w:rPr>
                <w:sz w:val="24"/>
              </w:rPr>
            </w:pPr>
            <w:r>
              <w:rPr>
                <w:sz w:val="24"/>
              </w:rPr>
              <w:t>Мищенко</w:t>
            </w:r>
            <w:r>
              <w:rPr>
                <w:spacing w:val="-4"/>
                <w:sz w:val="24"/>
              </w:rPr>
              <w:t xml:space="preserve"> </w:t>
            </w:r>
            <w:r>
              <w:rPr>
                <w:spacing w:val="-10"/>
                <w:sz w:val="24"/>
              </w:rPr>
              <w:t>Я</w:t>
            </w:r>
          </w:p>
          <w:p w:rsidR="00366CC5" w:rsidRDefault="002315DE">
            <w:pPr>
              <w:pStyle w:val="TableParagraph"/>
              <w:spacing w:before="136" w:line="362" w:lineRule="auto"/>
              <w:rPr>
                <w:sz w:val="24"/>
              </w:rPr>
            </w:pPr>
            <w:r>
              <w:rPr>
                <w:sz w:val="24"/>
              </w:rPr>
              <w:t xml:space="preserve">Рокосова .О.М. </w:t>
            </w:r>
            <w:r>
              <w:rPr>
                <w:spacing w:val="-2"/>
                <w:sz w:val="24"/>
              </w:rPr>
              <w:t>Кл.руководители.</w:t>
            </w:r>
          </w:p>
        </w:tc>
      </w:tr>
    </w:tbl>
    <w:p w:rsidR="00366CC5" w:rsidRDefault="00366CC5">
      <w:pPr>
        <w:spacing w:line="362" w:lineRule="auto"/>
        <w:rPr>
          <w:sz w:val="24"/>
        </w:rPr>
        <w:sectPr w:rsidR="00366CC5">
          <w:pgSz w:w="11910" w:h="16840"/>
          <w:pgMar w:top="500" w:right="220" w:bottom="124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1422"/>
        </w:trPr>
        <w:tc>
          <w:tcPr>
            <w:tcW w:w="664" w:type="dxa"/>
          </w:tcPr>
          <w:p w:rsidR="00366CC5" w:rsidRDefault="00366CC5">
            <w:pPr>
              <w:pStyle w:val="TableParagraph"/>
              <w:ind w:left="0"/>
              <w:rPr>
                <w:sz w:val="24"/>
              </w:rPr>
            </w:pPr>
          </w:p>
        </w:tc>
        <w:tc>
          <w:tcPr>
            <w:tcW w:w="4269" w:type="dxa"/>
          </w:tcPr>
          <w:p w:rsidR="00366CC5" w:rsidRDefault="002315DE">
            <w:pPr>
              <w:pStyle w:val="TableParagraph"/>
              <w:spacing w:line="269" w:lineRule="exact"/>
              <w:ind w:left="106"/>
              <w:rPr>
                <w:sz w:val="24"/>
              </w:rPr>
            </w:pPr>
            <w:r>
              <w:rPr>
                <w:sz w:val="24"/>
              </w:rPr>
              <w:t>фото-проект</w:t>
            </w:r>
            <w:r>
              <w:rPr>
                <w:spacing w:val="-3"/>
                <w:sz w:val="24"/>
              </w:rPr>
              <w:t xml:space="preserve"> </w:t>
            </w:r>
            <w:r>
              <w:rPr>
                <w:sz w:val="24"/>
              </w:rPr>
              <w:t>«Поколение</w:t>
            </w:r>
            <w:r>
              <w:rPr>
                <w:spacing w:val="-3"/>
                <w:sz w:val="24"/>
              </w:rPr>
              <w:t xml:space="preserve"> </w:t>
            </w:r>
            <w:r>
              <w:rPr>
                <w:spacing w:val="-2"/>
                <w:sz w:val="24"/>
              </w:rPr>
              <w:t>Победы»;</w:t>
            </w:r>
          </w:p>
          <w:p w:rsidR="00366CC5" w:rsidRDefault="002315DE">
            <w:pPr>
              <w:pStyle w:val="TableParagraph"/>
              <w:spacing w:line="274" w:lineRule="exact"/>
              <w:ind w:left="106"/>
              <w:rPr>
                <w:sz w:val="24"/>
              </w:rPr>
            </w:pPr>
            <w:r>
              <w:rPr>
                <w:sz w:val="24"/>
              </w:rPr>
              <w:t>«Карта</w:t>
            </w:r>
            <w:r>
              <w:rPr>
                <w:spacing w:val="-4"/>
                <w:sz w:val="24"/>
              </w:rPr>
              <w:t xml:space="preserve"> </w:t>
            </w:r>
            <w:r>
              <w:rPr>
                <w:spacing w:val="-2"/>
                <w:sz w:val="24"/>
              </w:rPr>
              <w:t>памяти».</w:t>
            </w:r>
          </w:p>
          <w:p w:rsidR="00366CC5" w:rsidRDefault="002315DE">
            <w:pPr>
              <w:pStyle w:val="TableParagraph"/>
              <w:ind w:left="106"/>
              <w:rPr>
                <w:sz w:val="24"/>
              </w:rPr>
            </w:pPr>
            <w:r>
              <w:rPr>
                <w:sz w:val="24"/>
              </w:rPr>
              <w:t>Акции</w:t>
            </w:r>
            <w:r>
              <w:rPr>
                <w:spacing w:val="-2"/>
                <w:sz w:val="24"/>
              </w:rPr>
              <w:t xml:space="preserve"> </w:t>
            </w:r>
            <w:r>
              <w:rPr>
                <w:sz w:val="24"/>
              </w:rPr>
              <w:t>«Георгиевская</w:t>
            </w:r>
            <w:r>
              <w:rPr>
                <w:spacing w:val="-3"/>
                <w:sz w:val="24"/>
              </w:rPr>
              <w:t xml:space="preserve"> </w:t>
            </w:r>
            <w:r>
              <w:rPr>
                <w:sz w:val="24"/>
              </w:rPr>
              <w:t>ленточка»</w:t>
            </w:r>
            <w:r>
              <w:rPr>
                <w:spacing w:val="-11"/>
                <w:sz w:val="24"/>
              </w:rPr>
              <w:t xml:space="preserve"> </w:t>
            </w:r>
            <w:r>
              <w:rPr>
                <w:spacing w:val="-10"/>
                <w:sz w:val="24"/>
              </w:rPr>
              <w:t>и</w:t>
            </w:r>
          </w:p>
          <w:p w:rsidR="00366CC5" w:rsidRDefault="002315DE">
            <w:pPr>
              <w:pStyle w:val="TableParagraph"/>
              <w:spacing w:line="242" w:lineRule="auto"/>
              <w:ind w:left="106" w:right="2216"/>
              <w:rPr>
                <w:sz w:val="24"/>
              </w:rPr>
            </w:pPr>
            <w:r>
              <w:rPr>
                <w:sz w:val="24"/>
              </w:rPr>
              <w:t>«Родные лица»; Положение</w:t>
            </w:r>
            <w:r>
              <w:rPr>
                <w:spacing w:val="-15"/>
                <w:sz w:val="24"/>
              </w:rPr>
              <w:t xml:space="preserve"> </w:t>
            </w:r>
            <w:r>
              <w:rPr>
                <w:sz w:val="24"/>
              </w:rPr>
              <w:t>ДДиЮ</w:t>
            </w:r>
          </w:p>
        </w:tc>
        <w:tc>
          <w:tcPr>
            <w:tcW w:w="1136" w:type="dxa"/>
          </w:tcPr>
          <w:p w:rsidR="00366CC5" w:rsidRDefault="00366CC5">
            <w:pPr>
              <w:pStyle w:val="TableParagraph"/>
              <w:ind w:left="0"/>
              <w:rPr>
                <w:sz w:val="24"/>
              </w:rPr>
            </w:pPr>
          </w:p>
        </w:tc>
        <w:tc>
          <w:tcPr>
            <w:tcW w:w="1197" w:type="dxa"/>
          </w:tcPr>
          <w:p w:rsidR="00366CC5" w:rsidRDefault="00366CC5">
            <w:pPr>
              <w:pStyle w:val="TableParagraph"/>
              <w:ind w:left="0"/>
              <w:rPr>
                <w:sz w:val="24"/>
              </w:rPr>
            </w:pPr>
          </w:p>
        </w:tc>
        <w:tc>
          <w:tcPr>
            <w:tcW w:w="3197" w:type="dxa"/>
          </w:tcPr>
          <w:p w:rsidR="00366CC5" w:rsidRDefault="00366CC5">
            <w:pPr>
              <w:pStyle w:val="TableParagraph"/>
              <w:ind w:left="0"/>
              <w:rPr>
                <w:sz w:val="24"/>
              </w:rPr>
            </w:pPr>
          </w:p>
        </w:tc>
      </w:tr>
      <w:tr w:rsidR="00366CC5">
        <w:trPr>
          <w:trHeight w:val="414"/>
        </w:trPr>
        <w:tc>
          <w:tcPr>
            <w:tcW w:w="10463" w:type="dxa"/>
            <w:gridSpan w:val="5"/>
          </w:tcPr>
          <w:p w:rsidR="00366CC5" w:rsidRDefault="002315DE">
            <w:pPr>
              <w:pStyle w:val="TableParagraph"/>
              <w:spacing w:line="271" w:lineRule="exact"/>
              <w:ind w:left="11" w:right="6"/>
              <w:jc w:val="center"/>
              <w:rPr>
                <w:sz w:val="24"/>
              </w:rPr>
            </w:pPr>
            <w:r>
              <w:rPr>
                <w:b/>
                <w:sz w:val="24"/>
              </w:rPr>
              <w:t>ИЮНЬ-АВГУСТ</w:t>
            </w:r>
            <w:r>
              <w:rPr>
                <w:b/>
                <w:spacing w:val="-9"/>
                <w:sz w:val="24"/>
              </w:rPr>
              <w:t xml:space="preserve"> </w:t>
            </w:r>
            <w:r>
              <w:rPr>
                <w:sz w:val="24"/>
              </w:rPr>
              <w:t>«РАЗНОЦВЕТНОЕ</w:t>
            </w:r>
            <w:r>
              <w:rPr>
                <w:spacing w:val="-3"/>
                <w:sz w:val="24"/>
              </w:rPr>
              <w:t xml:space="preserve"> </w:t>
            </w:r>
            <w:r>
              <w:rPr>
                <w:spacing w:val="-4"/>
                <w:sz w:val="24"/>
              </w:rPr>
              <w:t>ЛЕТО»</w:t>
            </w:r>
          </w:p>
        </w:tc>
      </w:tr>
      <w:tr w:rsidR="00366CC5">
        <w:trPr>
          <w:trHeight w:val="825"/>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z w:val="24"/>
              </w:rPr>
              <w:t>Праздник</w:t>
            </w:r>
            <w:r>
              <w:rPr>
                <w:spacing w:val="-6"/>
                <w:sz w:val="24"/>
              </w:rPr>
              <w:t xml:space="preserve"> </w:t>
            </w:r>
            <w:r>
              <w:rPr>
                <w:spacing w:val="-2"/>
                <w:sz w:val="24"/>
              </w:rPr>
              <w:t>Детства</w:t>
            </w:r>
          </w:p>
        </w:tc>
        <w:tc>
          <w:tcPr>
            <w:tcW w:w="1136" w:type="dxa"/>
          </w:tcPr>
          <w:p w:rsidR="00366CC5" w:rsidRDefault="002315DE">
            <w:pPr>
              <w:pStyle w:val="TableParagraph"/>
              <w:spacing w:line="271" w:lineRule="exact"/>
              <w:rPr>
                <w:sz w:val="24"/>
              </w:rPr>
            </w:pPr>
            <w:r>
              <w:rPr>
                <w:spacing w:val="-2"/>
                <w:sz w:val="24"/>
              </w:rPr>
              <w:t>1-</w:t>
            </w:r>
            <w:r>
              <w:rPr>
                <w:spacing w:val="-10"/>
                <w:sz w:val="24"/>
              </w:rPr>
              <w:t>5</w:t>
            </w:r>
          </w:p>
        </w:tc>
        <w:tc>
          <w:tcPr>
            <w:tcW w:w="1197" w:type="dxa"/>
          </w:tcPr>
          <w:p w:rsidR="00366CC5" w:rsidRDefault="002315DE">
            <w:pPr>
              <w:pStyle w:val="TableParagraph"/>
              <w:spacing w:line="267" w:lineRule="exact"/>
              <w:rPr>
                <w:sz w:val="24"/>
              </w:rPr>
            </w:pPr>
            <w:r>
              <w:rPr>
                <w:spacing w:val="-2"/>
                <w:sz w:val="24"/>
              </w:rPr>
              <w:t>1.06.2023</w:t>
            </w:r>
          </w:p>
        </w:tc>
        <w:tc>
          <w:tcPr>
            <w:tcW w:w="3197" w:type="dxa"/>
          </w:tcPr>
          <w:p w:rsidR="00366CC5" w:rsidRDefault="002315DE">
            <w:pPr>
              <w:pStyle w:val="TableParagraph"/>
              <w:spacing w:line="271" w:lineRule="exact"/>
              <w:rPr>
                <w:sz w:val="24"/>
              </w:rPr>
            </w:pPr>
            <w:r>
              <w:rPr>
                <w:sz w:val="24"/>
              </w:rPr>
              <w:t>Решетникова</w:t>
            </w:r>
            <w:r>
              <w:rPr>
                <w:spacing w:val="-9"/>
                <w:sz w:val="24"/>
              </w:rPr>
              <w:t xml:space="preserve"> </w:t>
            </w:r>
            <w:r>
              <w:rPr>
                <w:spacing w:val="-4"/>
                <w:sz w:val="24"/>
              </w:rPr>
              <w:t>Г.В.</w:t>
            </w:r>
          </w:p>
          <w:p w:rsidR="00366CC5" w:rsidRDefault="002315DE">
            <w:pPr>
              <w:pStyle w:val="TableParagraph"/>
              <w:spacing w:before="140"/>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ind w:left="106" w:right="212"/>
              <w:rPr>
                <w:sz w:val="24"/>
              </w:rPr>
            </w:pPr>
            <w:r>
              <w:rPr>
                <w:sz w:val="24"/>
              </w:rPr>
              <w:t>Мероприятия</w:t>
            </w:r>
            <w:r>
              <w:rPr>
                <w:spacing w:val="-13"/>
                <w:sz w:val="24"/>
              </w:rPr>
              <w:t xml:space="preserve"> </w:t>
            </w:r>
            <w:r>
              <w:rPr>
                <w:sz w:val="24"/>
              </w:rPr>
              <w:t>в</w:t>
            </w:r>
            <w:r>
              <w:rPr>
                <w:spacing w:val="-15"/>
                <w:sz w:val="24"/>
              </w:rPr>
              <w:t xml:space="preserve"> </w:t>
            </w:r>
            <w:r>
              <w:rPr>
                <w:sz w:val="24"/>
              </w:rPr>
              <w:t>рамках</w:t>
            </w:r>
            <w:r>
              <w:rPr>
                <w:spacing w:val="-13"/>
                <w:sz w:val="24"/>
              </w:rPr>
              <w:t xml:space="preserve"> </w:t>
            </w:r>
            <w:r>
              <w:rPr>
                <w:sz w:val="24"/>
              </w:rPr>
              <w:t>Пушкинского дня России</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6.06.</w:t>
            </w:r>
          </w:p>
          <w:p w:rsidR="00366CC5" w:rsidRDefault="002315DE">
            <w:pPr>
              <w:pStyle w:val="TableParagraph"/>
              <w:rPr>
                <w:sz w:val="24"/>
              </w:rPr>
            </w:pPr>
            <w:r>
              <w:rPr>
                <w:spacing w:val="-4"/>
                <w:sz w:val="24"/>
              </w:rPr>
              <w:t>2023</w:t>
            </w:r>
          </w:p>
        </w:tc>
        <w:tc>
          <w:tcPr>
            <w:tcW w:w="3197" w:type="dxa"/>
          </w:tcPr>
          <w:p w:rsidR="00366CC5" w:rsidRDefault="002315DE">
            <w:pPr>
              <w:pStyle w:val="TableParagraph"/>
              <w:spacing w:line="275" w:lineRule="exact"/>
              <w:rPr>
                <w:sz w:val="24"/>
              </w:rPr>
            </w:pPr>
            <w:r>
              <w:rPr>
                <w:sz w:val="24"/>
              </w:rPr>
              <w:t>Осипчук</w:t>
            </w:r>
            <w:r>
              <w:rPr>
                <w:spacing w:val="-7"/>
                <w:sz w:val="24"/>
              </w:rPr>
              <w:t xml:space="preserve"> </w:t>
            </w:r>
            <w:r>
              <w:rPr>
                <w:spacing w:val="-4"/>
                <w:sz w:val="24"/>
              </w:rPr>
              <w:t>Т.Н.</w:t>
            </w:r>
          </w:p>
          <w:p w:rsidR="00366CC5" w:rsidRDefault="002315DE">
            <w:pPr>
              <w:pStyle w:val="TableParagraph"/>
              <w:spacing w:before="136"/>
              <w:rPr>
                <w:sz w:val="24"/>
              </w:rPr>
            </w:pPr>
            <w:r>
              <w:rPr>
                <w:sz w:val="24"/>
              </w:rPr>
              <w:t>Волкова</w:t>
            </w:r>
            <w:r>
              <w:rPr>
                <w:spacing w:val="-8"/>
                <w:sz w:val="24"/>
              </w:rPr>
              <w:t xml:space="preserve"> </w:t>
            </w:r>
            <w:r>
              <w:rPr>
                <w:spacing w:val="-4"/>
                <w:sz w:val="24"/>
              </w:rPr>
              <w:t>В.Н.</w:t>
            </w:r>
          </w:p>
        </w:tc>
      </w:tr>
      <w:tr w:rsidR="00366CC5">
        <w:trPr>
          <w:trHeight w:val="550"/>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Мероприятия</w:t>
            </w:r>
            <w:r>
              <w:rPr>
                <w:spacing w:val="-4"/>
                <w:sz w:val="24"/>
              </w:rPr>
              <w:t xml:space="preserve"> </w:t>
            </w:r>
            <w:r>
              <w:rPr>
                <w:sz w:val="24"/>
              </w:rPr>
              <w:t>в</w:t>
            </w:r>
            <w:r>
              <w:rPr>
                <w:spacing w:val="-4"/>
                <w:sz w:val="24"/>
              </w:rPr>
              <w:t xml:space="preserve"> </w:t>
            </w:r>
            <w:r>
              <w:rPr>
                <w:spacing w:val="-2"/>
                <w:sz w:val="24"/>
              </w:rPr>
              <w:t>рамках</w:t>
            </w:r>
          </w:p>
          <w:p w:rsidR="00366CC5" w:rsidRDefault="002315DE">
            <w:pPr>
              <w:pStyle w:val="TableParagraph"/>
              <w:spacing w:line="263" w:lineRule="exact"/>
              <w:ind w:left="106"/>
              <w:rPr>
                <w:sz w:val="24"/>
              </w:rPr>
            </w:pPr>
            <w:r>
              <w:rPr>
                <w:sz w:val="24"/>
              </w:rPr>
              <w:t>Международного</w:t>
            </w:r>
            <w:r>
              <w:rPr>
                <w:spacing w:val="-4"/>
                <w:sz w:val="24"/>
              </w:rPr>
              <w:t xml:space="preserve"> </w:t>
            </w:r>
            <w:r>
              <w:rPr>
                <w:sz w:val="24"/>
              </w:rPr>
              <w:t>Дня</w:t>
            </w:r>
            <w:r>
              <w:rPr>
                <w:spacing w:val="-2"/>
                <w:sz w:val="24"/>
              </w:rPr>
              <w:t xml:space="preserve"> друзей.</w:t>
            </w:r>
          </w:p>
        </w:tc>
        <w:tc>
          <w:tcPr>
            <w:tcW w:w="1136" w:type="dxa"/>
          </w:tcPr>
          <w:p w:rsidR="00366CC5" w:rsidRDefault="002315DE">
            <w:pPr>
              <w:pStyle w:val="TableParagraph"/>
              <w:spacing w:line="271" w:lineRule="exact"/>
              <w:rPr>
                <w:sz w:val="24"/>
              </w:rPr>
            </w:pPr>
            <w:r>
              <w:rPr>
                <w:spacing w:val="-2"/>
                <w:sz w:val="24"/>
              </w:rPr>
              <w:t>1-</w:t>
            </w:r>
            <w:r>
              <w:rPr>
                <w:spacing w:val="-10"/>
                <w:sz w:val="24"/>
              </w:rPr>
              <w:t>5</w:t>
            </w:r>
          </w:p>
        </w:tc>
        <w:tc>
          <w:tcPr>
            <w:tcW w:w="1197" w:type="dxa"/>
          </w:tcPr>
          <w:p w:rsidR="00366CC5" w:rsidRDefault="002315DE">
            <w:pPr>
              <w:pStyle w:val="TableParagraph"/>
              <w:spacing w:line="267" w:lineRule="exact"/>
              <w:rPr>
                <w:sz w:val="24"/>
              </w:rPr>
            </w:pPr>
            <w:r>
              <w:rPr>
                <w:spacing w:val="-5"/>
                <w:sz w:val="24"/>
              </w:rPr>
              <w:t>До</w:t>
            </w:r>
          </w:p>
          <w:p w:rsidR="00366CC5" w:rsidRDefault="002315DE">
            <w:pPr>
              <w:pStyle w:val="TableParagraph"/>
              <w:spacing w:line="263" w:lineRule="exact"/>
              <w:rPr>
                <w:sz w:val="24"/>
              </w:rPr>
            </w:pPr>
            <w:r>
              <w:rPr>
                <w:spacing w:val="-2"/>
                <w:sz w:val="24"/>
              </w:rPr>
              <w:t>9.06.2023</w:t>
            </w:r>
          </w:p>
        </w:tc>
        <w:tc>
          <w:tcPr>
            <w:tcW w:w="3197" w:type="dxa"/>
          </w:tcPr>
          <w:p w:rsidR="00366CC5" w:rsidRDefault="002315DE">
            <w:pPr>
              <w:pStyle w:val="TableParagraph"/>
              <w:spacing w:line="271" w:lineRule="exact"/>
              <w:rPr>
                <w:sz w:val="24"/>
              </w:rPr>
            </w:pPr>
            <w:r>
              <w:rPr>
                <w:sz w:val="24"/>
              </w:rPr>
              <w:t>Мищенк</w:t>
            </w:r>
            <w:r>
              <w:rPr>
                <w:spacing w:val="-6"/>
                <w:sz w:val="24"/>
              </w:rPr>
              <w:t xml:space="preserve"> </w:t>
            </w:r>
            <w:r>
              <w:rPr>
                <w:spacing w:val="-4"/>
                <w:sz w:val="24"/>
              </w:rPr>
              <w:t>Я.А.</w:t>
            </w:r>
          </w:p>
        </w:tc>
      </w:tr>
      <w:tr w:rsidR="00366CC5">
        <w:trPr>
          <w:trHeight w:val="1106"/>
        </w:trPr>
        <w:tc>
          <w:tcPr>
            <w:tcW w:w="664" w:type="dxa"/>
          </w:tcPr>
          <w:p w:rsidR="00366CC5" w:rsidRDefault="002315DE">
            <w:pPr>
              <w:pStyle w:val="TableParagraph"/>
              <w:spacing w:line="275" w:lineRule="exact"/>
              <w:ind w:left="106"/>
              <w:rPr>
                <w:sz w:val="24"/>
              </w:rPr>
            </w:pPr>
            <w:r>
              <w:rPr>
                <w:spacing w:val="-10"/>
                <w:sz w:val="24"/>
              </w:rPr>
              <w:t>4</w:t>
            </w:r>
          </w:p>
        </w:tc>
        <w:tc>
          <w:tcPr>
            <w:tcW w:w="4269" w:type="dxa"/>
          </w:tcPr>
          <w:p w:rsidR="00366CC5" w:rsidRDefault="002315DE">
            <w:pPr>
              <w:pStyle w:val="TableParagraph"/>
              <w:ind w:left="106"/>
              <w:rPr>
                <w:sz w:val="24"/>
              </w:rPr>
            </w:pPr>
            <w:r>
              <w:rPr>
                <w:sz w:val="24"/>
              </w:rPr>
              <w:t>Мероприятия, посвященные Международному</w:t>
            </w:r>
            <w:r>
              <w:rPr>
                <w:spacing w:val="-15"/>
                <w:sz w:val="24"/>
              </w:rPr>
              <w:t xml:space="preserve"> </w:t>
            </w:r>
            <w:r>
              <w:rPr>
                <w:sz w:val="24"/>
              </w:rPr>
              <w:t>дню</w:t>
            </w:r>
            <w:r>
              <w:rPr>
                <w:spacing w:val="-14"/>
                <w:sz w:val="24"/>
              </w:rPr>
              <w:t xml:space="preserve"> </w:t>
            </w:r>
            <w:r>
              <w:rPr>
                <w:sz w:val="24"/>
              </w:rPr>
              <w:t>борьбы</w:t>
            </w:r>
            <w:r>
              <w:rPr>
                <w:spacing w:val="-12"/>
                <w:sz w:val="24"/>
              </w:rPr>
              <w:t xml:space="preserve"> </w:t>
            </w:r>
            <w:r>
              <w:rPr>
                <w:sz w:val="24"/>
              </w:rPr>
              <w:t>с употреблением</w:t>
            </w:r>
            <w:r>
              <w:rPr>
                <w:spacing w:val="-3"/>
                <w:sz w:val="24"/>
              </w:rPr>
              <w:t xml:space="preserve"> </w:t>
            </w:r>
            <w:r>
              <w:rPr>
                <w:sz w:val="24"/>
              </w:rPr>
              <w:t>наркотиков</w:t>
            </w:r>
            <w:r>
              <w:rPr>
                <w:spacing w:val="-5"/>
                <w:sz w:val="24"/>
              </w:rPr>
              <w:t xml:space="preserve"> </w:t>
            </w:r>
            <w:r>
              <w:rPr>
                <w:sz w:val="24"/>
              </w:rPr>
              <w:t>и</w:t>
            </w:r>
            <w:r>
              <w:rPr>
                <w:spacing w:val="-3"/>
                <w:sz w:val="24"/>
              </w:rPr>
              <w:t xml:space="preserve"> </w:t>
            </w:r>
            <w:r>
              <w:rPr>
                <w:spacing w:val="-5"/>
                <w:sz w:val="24"/>
              </w:rPr>
              <w:t>их</w:t>
            </w:r>
          </w:p>
          <w:p w:rsidR="00366CC5" w:rsidRDefault="002315DE">
            <w:pPr>
              <w:pStyle w:val="TableParagraph"/>
              <w:spacing w:line="263" w:lineRule="exact"/>
              <w:ind w:left="106"/>
              <w:rPr>
                <w:sz w:val="24"/>
              </w:rPr>
            </w:pPr>
            <w:r>
              <w:rPr>
                <w:sz w:val="24"/>
              </w:rPr>
              <w:t>незаконным</w:t>
            </w:r>
            <w:r>
              <w:rPr>
                <w:spacing w:val="-4"/>
                <w:sz w:val="24"/>
              </w:rPr>
              <w:t xml:space="preserve"> </w:t>
            </w:r>
            <w:r>
              <w:rPr>
                <w:spacing w:val="-2"/>
                <w:sz w:val="24"/>
              </w:rPr>
              <w:t>оборотом</w:t>
            </w:r>
          </w:p>
        </w:tc>
        <w:tc>
          <w:tcPr>
            <w:tcW w:w="1136" w:type="dxa"/>
          </w:tcPr>
          <w:p w:rsidR="00366CC5" w:rsidRDefault="002315DE">
            <w:pPr>
              <w:pStyle w:val="TableParagraph"/>
              <w:spacing w:line="275" w:lineRule="exact"/>
              <w:rPr>
                <w:sz w:val="24"/>
              </w:rPr>
            </w:pPr>
            <w:r>
              <w:rPr>
                <w:spacing w:val="-2"/>
                <w:sz w:val="24"/>
              </w:rPr>
              <w:t>5-</w:t>
            </w:r>
            <w:r>
              <w:rPr>
                <w:spacing w:val="-5"/>
                <w:sz w:val="24"/>
              </w:rPr>
              <w:t>11</w:t>
            </w:r>
          </w:p>
        </w:tc>
        <w:tc>
          <w:tcPr>
            <w:tcW w:w="1197" w:type="dxa"/>
          </w:tcPr>
          <w:p w:rsidR="00366CC5" w:rsidRDefault="002315DE">
            <w:pPr>
              <w:pStyle w:val="TableParagraph"/>
              <w:rPr>
                <w:sz w:val="24"/>
              </w:rPr>
            </w:pPr>
            <w:r>
              <w:rPr>
                <w:spacing w:val="-6"/>
                <w:sz w:val="24"/>
              </w:rPr>
              <w:t xml:space="preserve">До </w:t>
            </w:r>
            <w:r>
              <w:rPr>
                <w:spacing w:val="-2"/>
                <w:sz w:val="24"/>
              </w:rPr>
              <w:t>26.06.202</w:t>
            </w:r>
          </w:p>
          <w:p w:rsidR="00366CC5" w:rsidRDefault="002315DE">
            <w:pPr>
              <w:pStyle w:val="TableParagraph"/>
              <w:rPr>
                <w:sz w:val="24"/>
              </w:rPr>
            </w:pPr>
            <w:r>
              <w:rPr>
                <w:spacing w:val="-10"/>
                <w:sz w:val="24"/>
              </w:rPr>
              <w:t>3</w:t>
            </w:r>
          </w:p>
        </w:tc>
        <w:tc>
          <w:tcPr>
            <w:tcW w:w="3197" w:type="dxa"/>
          </w:tcPr>
          <w:p w:rsidR="00366CC5" w:rsidRDefault="002315DE">
            <w:pPr>
              <w:pStyle w:val="TableParagraph"/>
              <w:spacing w:line="275" w:lineRule="exact"/>
              <w:rPr>
                <w:sz w:val="24"/>
              </w:rPr>
            </w:pPr>
            <w:r>
              <w:rPr>
                <w:sz w:val="24"/>
              </w:rPr>
              <w:t>Рокосва</w:t>
            </w:r>
            <w:r>
              <w:rPr>
                <w:spacing w:val="-5"/>
                <w:sz w:val="24"/>
              </w:rPr>
              <w:t xml:space="preserve"> </w:t>
            </w:r>
            <w:r>
              <w:rPr>
                <w:spacing w:val="-4"/>
                <w:sz w:val="24"/>
              </w:rPr>
              <w:t>О.М.</w:t>
            </w:r>
          </w:p>
        </w:tc>
      </w:tr>
      <w:tr w:rsidR="00366CC5">
        <w:trPr>
          <w:trHeight w:val="825"/>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ind w:left="106"/>
              <w:rPr>
                <w:sz w:val="24"/>
              </w:rPr>
            </w:pPr>
            <w:r>
              <w:rPr>
                <w:sz w:val="24"/>
              </w:rPr>
              <w:t>Мероприятия,</w:t>
            </w:r>
            <w:r>
              <w:rPr>
                <w:spacing w:val="-15"/>
                <w:sz w:val="24"/>
              </w:rPr>
              <w:t xml:space="preserve"> </w:t>
            </w:r>
            <w:r>
              <w:rPr>
                <w:sz w:val="24"/>
              </w:rPr>
              <w:t>посвященные</w:t>
            </w:r>
            <w:r>
              <w:rPr>
                <w:spacing w:val="-15"/>
                <w:sz w:val="24"/>
              </w:rPr>
              <w:t xml:space="preserve"> </w:t>
            </w:r>
            <w:r>
              <w:rPr>
                <w:sz w:val="24"/>
              </w:rPr>
              <w:t xml:space="preserve">Дню </w:t>
            </w:r>
            <w:r>
              <w:rPr>
                <w:spacing w:val="-2"/>
                <w:sz w:val="24"/>
              </w:rPr>
              <w:t>России.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rPr>
                <w:sz w:val="24"/>
              </w:rPr>
            </w:pPr>
            <w:r>
              <w:rPr>
                <w:spacing w:val="-6"/>
                <w:sz w:val="24"/>
              </w:rPr>
              <w:t xml:space="preserve">До </w:t>
            </w:r>
            <w:r>
              <w:rPr>
                <w:spacing w:val="-2"/>
                <w:sz w:val="24"/>
              </w:rPr>
              <w:t>12.06.202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before="140"/>
              <w:rPr>
                <w:sz w:val="24"/>
              </w:rPr>
            </w:pPr>
            <w:r>
              <w:rPr>
                <w:spacing w:val="-2"/>
                <w:sz w:val="24"/>
              </w:rPr>
              <w:t>Кл.руководители</w:t>
            </w:r>
          </w:p>
        </w:tc>
      </w:tr>
      <w:tr w:rsidR="00366CC5">
        <w:trPr>
          <w:trHeight w:val="554"/>
        </w:trPr>
        <w:tc>
          <w:tcPr>
            <w:tcW w:w="664" w:type="dxa"/>
          </w:tcPr>
          <w:p w:rsidR="00366CC5" w:rsidRDefault="002315DE">
            <w:pPr>
              <w:pStyle w:val="TableParagraph"/>
              <w:spacing w:line="275"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Участие</w:t>
            </w:r>
            <w:r>
              <w:rPr>
                <w:spacing w:val="-2"/>
                <w:sz w:val="24"/>
              </w:rPr>
              <w:t xml:space="preserve"> </w:t>
            </w:r>
            <w:r>
              <w:rPr>
                <w:sz w:val="24"/>
              </w:rPr>
              <w:t>в</w:t>
            </w:r>
            <w:r>
              <w:rPr>
                <w:spacing w:val="-4"/>
                <w:sz w:val="24"/>
              </w:rPr>
              <w:t xml:space="preserve"> </w:t>
            </w:r>
            <w:r>
              <w:rPr>
                <w:sz w:val="24"/>
              </w:rPr>
              <w:t>митинге,</w:t>
            </w:r>
            <w:r>
              <w:rPr>
                <w:spacing w:val="-2"/>
                <w:sz w:val="24"/>
              </w:rPr>
              <w:t xml:space="preserve"> </w:t>
            </w:r>
            <w:r>
              <w:rPr>
                <w:sz w:val="24"/>
              </w:rPr>
              <w:t>посвященном</w:t>
            </w:r>
            <w:r>
              <w:rPr>
                <w:spacing w:val="-1"/>
                <w:sz w:val="24"/>
              </w:rPr>
              <w:t xml:space="preserve"> </w:t>
            </w:r>
            <w:r>
              <w:rPr>
                <w:spacing w:val="-5"/>
                <w:sz w:val="24"/>
              </w:rPr>
              <w:t>Дню</w:t>
            </w:r>
          </w:p>
          <w:p w:rsidR="00366CC5" w:rsidRDefault="002315DE">
            <w:pPr>
              <w:pStyle w:val="TableParagraph"/>
              <w:spacing w:line="263" w:lineRule="exact"/>
              <w:ind w:left="106"/>
              <w:rPr>
                <w:sz w:val="24"/>
              </w:rPr>
            </w:pPr>
            <w:r>
              <w:rPr>
                <w:sz w:val="24"/>
              </w:rPr>
              <w:t>памяти</w:t>
            </w:r>
            <w:r>
              <w:rPr>
                <w:spacing w:val="-1"/>
                <w:sz w:val="24"/>
              </w:rPr>
              <w:t xml:space="preserve"> </w:t>
            </w:r>
            <w:r>
              <w:rPr>
                <w:sz w:val="24"/>
              </w:rPr>
              <w:t>и</w:t>
            </w:r>
            <w:r>
              <w:rPr>
                <w:spacing w:val="-1"/>
                <w:sz w:val="24"/>
              </w:rPr>
              <w:t xml:space="preserve"> </w:t>
            </w:r>
            <w:r>
              <w:rPr>
                <w:spacing w:val="-2"/>
                <w:sz w:val="24"/>
              </w:rPr>
              <w:t>скорби.</w:t>
            </w:r>
          </w:p>
        </w:tc>
        <w:tc>
          <w:tcPr>
            <w:tcW w:w="1136" w:type="dxa"/>
          </w:tcPr>
          <w:p w:rsidR="00366CC5" w:rsidRDefault="002315DE">
            <w:pPr>
              <w:pStyle w:val="TableParagraph"/>
              <w:spacing w:line="275" w:lineRule="exact"/>
              <w:rPr>
                <w:sz w:val="24"/>
              </w:rPr>
            </w:pPr>
            <w:r>
              <w:rPr>
                <w:spacing w:val="-2"/>
                <w:sz w:val="24"/>
              </w:rPr>
              <w:t>8-</w:t>
            </w:r>
            <w:r>
              <w:rPr>
                <w:spacing w:val="-5"/>
                <w:sz w:val="24"/>
              </w:rPr>
              <w:t>11</w:t>
            </w:r>
          </w:p>
        </w:tc>
        <w:tc>
          <w:tcPr>
            <w:tcW w:w="1197" w:type="dxa"/>
          </w:tcPr>
          <w:p w:rsidR="00366CC5" w:rsidRDefault="002315DE">
            <w:pPr>
              <w:pStyle w:val="TableParagraph"/>
              <w:spacing w:line="271" w:lineRule="exact"/>
              <w:rPr>
                <w:sz w:val="24"/>
              </w:rPr>
            </w:pPr>
            <w:r>
              <w:rPr>
                <w:spacing w:val="-2"/>
                <w:sz w:val="24"/>
              </w:rPr>
              <w:t>22.06.202</w:t>
            </w:r>
          </w:p>
          <w:p w:rsidR="00366CC5" w:rsidRDefault="002315DE">
            <w:pPr>
              <w:pStyle w:val="TableParagraph"/>
              <w:spacing w:line="263" w:lineRule="exact"/>
              <w:rPr>
                <w:sz w:val="24"/>
              </w:rPr>
            </w:pPr>
            <w:r>
              <w:rPr>
                <w:spacing w:val="-10"/>
                <w:sz w:val="24"/>
              </w:rPr>
              <w:t>3</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7</w:t>
            </w:r>
          </w:p>
        </w:tc>
        <w:tc>
          <w:tcPr>
            <w:tcW w:w="4269" w:type="dxa"/>
          </w:tcPr>
          <w:p w:rsidR="00366CC5" w:rsidRDefault="002315DE">
            <w:pPr>
              <w:pStyle w:val="TableParagraph"/>
              <w:ind w:left="106"/>
              <w:rPr>
                <w:sz w:val="24"/>
              </w:rPr>
            </w:pPr>
            <w:r>
              <w:rPr>
                <w:sz w:val="24"/>
              </w:rPr>
              <w:t>Мероприятия</w:t>
            </w:r>
            <w:r>
              <w:rPr>
                <w:spacing w:val="-11"/>
                <w:sz w:val="24"/>
              </w:rPr>
              <w:t xml:space="preserve"> </w:t>
            </w:r>
            <w:r>
              <w:rPr>
                <w:sz w:val="24"/>
              </w:rPr>
              <w:t>в</w:t>
            </w:r>
            <w:r>
              <w:rPr>
                <w:spacing w:val="-13"/>
                <w:sz w:val="24"/>
              </w:rPr>
              <w:t xml:space="preserve"> </w:t>
            </w:r>
            <w:r>
              <w:rPr>
                <w:sz w:val="24"/>
              </w:rPr>
              <w:t>рамках</w:t>
            </w:r>
            <w:r>
              <w:rPr>
                <w:spacing w:val="-11"/>
                <w:sz w:val="24"/>
              </w:rPr>
              <w:t xml:space="preserve"> </w:t>
            </w:r>
            <w:r>
              <w:rPr>
                <w:sz w:val="24"/>
              </w:rPr>
              <w:t>Всероссийского дня семьи, любви и верности.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ind w:right="538"/>
              <w:rPr>
                <w:sz w:val="24"/>
              </w:rPr>
            </w:pPr>
            <w:r>
              <w:rPr>
                <w:sz w:val="24"/>
              </w:rPr>
              <w:t xml:space="preserve">До 8 </w:t>
            </w:r>
            <w:r>
              <w:rPr>
                <w:spacing w:val="-4"/>
                <w:sz w:val="24"/>
              </w:rPr>
              <w:t>июля</w:t>
            </w:r>
          </w:p>
          <w:p w:rsidR="00366CC5" w:rsidRDefault="002315DE">
            <w:pPr>
              <w:pStyle w:val="TableParagraph"/>
              <w:spacing w:line="263" w:lineRule="exact"/>
              <w:rPr>
                <w:sz w:val="24"/>
              </w:rPr>
            </w:pPr>
            <w:r>
              <w:rPr>
                <w:spacing w:val="-4"/>
                <w:sz w:val="24"/>
              </w:rPr>
              <w:t>2023</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8</w:t>
            </w:r>
          </w:p>
        </w:tc>
        <w:tc>
          <w:tcPr>
            <w:tcW w:w="4269" w:type="dxa"/>
          </w:tcPr>
          <w:p w:rsidR="00366CC5" w:rsidRDefault="002315DE">
            <w:pPr>
              <w:pStyle w:val="TableParagraph"/>
              <w:ind w:left="106" w:firstLine="64"/>
              <w:rPr>
                <w:sz w:val="24"/>
              </w:rPr>
            </w:pPr>
            <w:r>
              <w:rPr>
                <w:sz w:val="24"/>
              </w:rPr>
              <w:t>«Под</w:t>
            </w:r>
            <w:r>
              <w:rPr>
                <w:spacing w:val="-11"/>
                <w:sz w:val="24"/>
              </w:rPr>
              <w:t xml:space="preserve"> </w:t>
            </w:r>
            <w:r>
              <w:rPr>
                <w:sz w:val="24"/>
              </w:rPr>
              <w:t>флагом</w:t>
            </w:r>
            <w:r>
              <w:rPr>
                <w:spacing w:val="-11"/>
                <w:sz w:val="24"/>
              </w:rPr>
              <w:t xml:space="preserve"> </w:t>
            </w:r>
            <w:r>
              <w:rPr>
                <w:sz w:val="24"/>
              </w:rPr>
              <w:t>Отечества»</w:t>
            </w:r>
            <w:r>
              <w:rPr>
                <w:spacing w:val="-15"/>
                <w:sz w:val="24"/>
              </w:rPr>
              <w:t xml:space="preserve"> </w:t>
            </w:r>
            <w:r>
              <w:rPr>
                <w:sz w:val="24"/>
              </w:rPr>
              <w:t>ко</w:t>
            </w:r>
            <w:r>
              <w:rPr>
                <w:spacing w:val="-11"/>
                <w:sz w:val="24"/>
              </w:rPr>
              <w:t xml:space="preserve"> </w:t>
            </w:r>
            <w:r>
              <w:rPr>
                <w:sz w:val="24"/>
              </w:rPr>
              <w:t>Дню Российского флага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rPr>
                <w:sz w:val="24"/>
              </w:rPr>
            </w:pPr>
            <w:r>
              <w:rPr>
                <w:spacing w:val="-6"/>
                <w:sz w:val="24"/>
              </w:rPr>
              <w:t xml:space="preserve">До </w:t>
            </w:r>
            <w:r>
              <w:rPr>
                <w:spacing w:val="-2"/>
                <w:sz w:val="24"/>
              </w:rPr>
              <w:t>22.08.202</w:t>
            </w:r>
          </w:p>
          <w:p w:rsidR="00366CC5" w:rsidRDefault="002315DE">
            <w:pPr>
              <w:pStyle w:val="TableParagraph"/>
              <w:spacing w:line="263" w:lineRule="exact"/>
              <w:rPr>
                <w:sz w:val="24"/>
              </w:rPr>
            </w:pPr>
            <w:r>
              <w:rPr>
                <w:spacing w:val="-10"/>
                <w:sz w:val="24"/>
              </w:rPr>
              <w:t>3</w:t>
            </w:r>
          </w:p>
        </w:tc>
        <w:tc>
          <w:tcPr>
            <w:tcW w:w="3197" w:type="dxa"/>
          </w:tcPr>
          <w:p w:rsidR="00366CC5" w:rsidRDefault="002315DE">
            <w:pPr>
              <w:pStyle w:val="TableParagraph"/>
              <w:spacing w:line="275" w:lineRule="exact"/>
              <w:rPr>
                <w:sz w:val="24"/>
              </w:rPr>
            </w:pPr>
            <w:r>
              <w:rPr>
                <w:sz w:val="24"/>
              </w:rPr>
              <w:t>Мщенко</w:t>
            </w:r>
            <w:r>
              <w:rPr>
                <w:spacing w:val="-5"/>
                <w:sz w:val="24"/>
              </w:rPr>
              <w:t xml:space="preserve"> </w:t>
            </w:r>
            <w:r>
              <w:rPr>
                <w:spacing w:val="-4"/>
                <w:sz w:val="24"/>
              </w:rPr>
              <w:t>Я.А.</w:t>
            </w:r>
          </w:p>
          <w:p w:rsidR="00366CC5" w:rsidRDefault="002315DE">
            <w:pPr>
              <w:pStyle w:val="TableParagraph"/>
              <w:spacing w:before="136"/>
              <w:rPr>
                <w:sz w:val="24"/>
              </w:rPr>
            </w:pPr>
            <w:r>
              <w:rPr>
                <w:sz w:val="24"/>
              </w:rPr>
              <w:t>Рокосова</w:t>
            </w:r>
            <w:r>
              <w:rPr>
                <w:spacing w:val="-6"/>
                <w:sz w:val="24"/>
              </w:rPr>
              <w:t xml:space="preserve"> </w:t>
            </w:r>
            <w:r>
              <w:rPr>
                <w:spacing w:val="-4"/>
                <w:sz w:val="24"/>
              </w:rPr>
              <w:t>О.М.</w:t>
            </w:r>
          </w:p>
        </w:tc>
      </w:tr>
      <w:tr w:rsidR="00366CC5">
        <w:trPr>
          <w:trHeight w:val="414"/>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line="275" w:lineRule="exact"/>
              <w:ind w:left="3243"/>
              <w:rPr>
                <w:b/>
                <w:sz w:val="24"/>
              </w:rPr>
            </w:pPr>
            <w:r>
              <w:rPr>
                <w:b/>
                <w:sz w:val="24"/>
              </w:rPr>
              <w:t>5.</w:t>
            </w:r>
            <w:r>
              <w:rPr>
                <w:b/>
                <w:spacing w:val="-2"/>
                <w:sz w:val="24"/>
              </w:rPr>
              <w:t xml:space="preserve"> </w:t>
            </w:r>
            <w:r>
              <w:rPr>
                <w:b/>
                <w:sz w:val="24"/>
              </w:rPr>
              <w:t>Внешкольные</w:t>
            </w:r>
            <w:r>
              <w:rPr>
                <w:b/>
                <w:spacing w:val="-1"/>
                <w:sz w:val="24"/>
              </w:rPr>
              <w:t xml:space="preserve"> </w:t>
            </w:r>
            <w:r>
              <w:rPr>
                <w:b/>
                <w:spacing w:val="-2"/>
                <w:sz w:val="24"/>
              </w:rPr>
              <w:t>мероприятия</w:t>
            </w:r>
          </w:p>
        </w:tc>
      </w:tr>
      <w:tr w:rsidR="00366CC5">
        <w:trPr>
          <w:trHeight w:val="826"/>
        </w:trPr>
        <w:tc>
          <w:tcPr>
            <w:tcW w:w="664" w:type="dxa"/>
          </w:tcPr>
          <w:p w:rsidR="00366CC5" w:rsidRDefault="002315DE">
            <w:pPr>
              <w:pStyle w:val="TableParagraph"/>
              <w:spacing w:line="267" w:lineRule="exact"/>
              <w:ind w:left="106"/>
              <w:rPr>
                <w:sz w:val="24"/>
              </w:rPr>
            </w:pPr>
            <w:r>
              <w:rPr>
                <w:spacing w:val="-10"/>
                <w:sz w:val="24"/>
              </w:rPr>
              <w:t>1</w:t>
            </w:r>
          </w:p>
        </w:tc>
        <w:tc>
          <w:tcPr>
            <w:tcW w:w="4269" w:type="dxa"/>
          </w:tcPr>
          <w:p w:rsidR="00366CC5" w:rsidRDefault="002315DE">
            <w:pPr>
              <w:pStyle w:val="TableParagraph"/>
              <w:ind w:left="106"/>
              <w:rPr>
                <w:sz w:val="24"/>
              </w:rPr>
            </w:pPr>
            <w:r>
              <w:rPr>
                <w:sz w:val="24"/>
              </w:rPr>
              <w:t>Мероприятия, организуемые социальными</w:t>
            </w:r>
            <w:r>
              <w:rPr>
                <w:spacing w:val="-15"/>
                <w:sz w:val="24"/>
              </w:rPr>
              <w:t xml:space="preserve"> </w:t>
            </w:r>
            <w:r>
              <w:rPr>
                <w:sz w:val="24"/>
              </w:rPr>
              <w:t>партнерами,</w:t>
            </w:r>
            <w:r>
              <w:rPr>
                <w:spacing w:val="-15"/>
                <w:sz w:val="24"/>
              </w:rPr>
              <w:t xml:space="preserve"> </w:t>
            </w:r>
            <w:r>
              <w:rPr>
                <w:sz w:val="24"/>
              </w:rPr>
              <w:t>экскурсии</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ind w:right="1255"/>
              <w:rPr>
                <w:sz w:val="24"/>
              </w:rPr>
            </w:pPr>
            <w:r>
              <w:rPr>
                <w:sz w:val="24"/>
              </w:rPr>
              <w:t>Мищенко Я.А. Кл.</w:t>
            </w:r>
            <w:r>
              <w:rPr>
                <w:spacing w:val="-15"/>
                <w:sz w:val="24"/>
              </w:rPr>
              <w:t xml:space="preserve"> </w:t>
            </w:r>
            <w:r>
              <w:rPr>
                <w:sz w:val="24"/>
              </w:rPr>
              <w:t>руководители</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2051"/>
              <w:rPr>
                <w:b/>
                <w:sz w:val="24"/>
              </w:rPr>
            </w:pPr>
            <w:r>
              <w:rPr>
                <w:b/>
                <w:sz w:val="24"/>
              </w:rPr>
              <w:t>6.</w:t>
            </w:r>
            <w:r>
              <w:rPr>
                <w:b/>
                <w:spacing w:val="-6"/>
                <w:sz w:val="24"/>
              </w:rPr>
              <w:t xml:space="preserve"> </w:t>
            </w:r>
            <w:r>
              <w:rPr>
                <w:b/>
                <w:sz w:val="24"/>
              </w:rPr>
              <w:t>Организация</w:t>
            </w:r>
            <w:r>
              <w:rPr>
                <w:b/>
                <w:spacing w:val="-8"/>
                <w:sz w:val="24"/>
              </w:rPr>
              <w:t xml:space="preserve"> </w:t>
            </w:r>
            <w:r>
              <w:rPr>
                <w:b/>
                <w:sz w:val="24"/>
              </w:rPr>
              <w:t>предметно-пространственной</w:t>
            </w:r>
            <w:r>
              <w:rPr>
                <w:b/>
                <w:spacing w:val="-4"/>
                <w:sz w:val="24"/>
              </w:rPr>
              <w:t xml:space="preserve"> </w:t>
            </w:r>
            <w:r>
              <w:rPr>
                <w:b/>
                <w:spacing w:val="-2"/>
                <w:sz w:val="24"/>
              </w:rPr>
              <w:t>среды</w:t>
            </w: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71" w:lineRule="exact"/>
              <w:ind w:left="106"/>
              <w:rPr>
                <w:sz w:val="24"/>
              </w:rPr>
            </w:pPr>
            <w:r>
              <w:rPr>
                <w:sz w:val="24"/>
              </w:rPr>
              <w:t>Организация</w:t>
            </w:r>
            <w:r>
              <w:rPr>
                <w:spacing w:val="-3"/>
                <w:sz w:val="24"/>
              </w:rPr>
              <w:t xml:space="preserve"> </w:t>
            </w:r>
            <w:r>
              <w:rPr>
                <w:sz w:val="24"/>
              </w:rPr>
              <w:t>работы</w:t>
            </w:r>
            <w:r>
              <w:rPr>
                <w:spacing w:val="-5"/>
                <w:sz w:val="24"/>
              </w:rPr>
              <w:t xml:space="preserve"> по</w:t>
            </w:r>
          </w:p>
          <w:p w:rsidR="00366CC5" w:rsidRDefault="002315DE">
            <w:pPr>
              <w:pStyle w:val="TableParagraph"/>
              <w:spacing w:line="270" w:lineRule="atLeast"/>
              <w:ind w:left="106"/>
              <w:rPr>
                <w:sz w:val="24"/>
              </w:rPr>
            </w:pPr>
            <w:r>
              <w:rPr>
                <w:sz w:val="24"/>
              </w:rPr>
              <w:t>благоустройству</w:t>
            </w:r>
            <w:r>
              <w:rPr>
                <w:spacing w:val="-15"/>
                <w:sz w:val="24"/>
              </w:rPr>
              <w:t xml:space="preserve"> </w:t>
            </w:r>
            <w:r>
              <w:rPr>
                <w:sz w:val="24"/>
              </w:rPr>
              <w:t>территории</w:t>
            </w:r>
            <w:r>
              <w:rPr>
                <w:spacing w:val="-14"/>
                <w:sz w:val="24"/>
              </w:rPr>
              <w:t xml:space="preserve"> </w:t>
            </w:r>
            <w:r>
              <w:rPr>
                <w:sz w:val="24"/>
              </w:rPr>
              <w:t>школы</w:t>
            </w:r>
            <w:r>
              <w:rPr>
                <w:spacing w:val="-14"/>
                <w:sz w:val="24"/>
              </w:rPr>
              <w:t xml:space="preserve"> </w:t>
            </w:r>
            <w:r>
              <w:rPr>
                <w:sz w:val="24"/>
              </w:rPr>
              <w:t>и озеленение кабинетов</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 xml:space="preserve">Кл. </w:t>
            </w:r>
            <w:r>
              <w:rPr>
                <w:spacing w:val="-2"/>
                <w:sz w:val="24"/>
              </w:rPr>
              <w:t>руководители</w:t>
            </w:r>
          </w:p>
        </w:tc>
      </w:tr>
      <w:tr w:rsidR="00366CC5">
        <w:trPr>
          <w:trHeight w:val="550"/>
        </w:trPr>
        <w:tc>
          <w:tcPr>
            <w:tcW w:w="664" w:type="dxa"/>
          </w:tcPr>
          <w:p w:rsidR="00366CC5" w:rsidRDefault="002315DE">
            <w:pPr>
              <w:pStyle w:val="TableParagraph"/>
              <w:spacing w:line="267" w:lineRule="exact"/>
              <w:ind w:left="106"/>
              <w:rPr>
                <w:sz w:val="24"/>
              </w:rPr>
            </w:pPr>
            <w:r>
              <w:rPr>
                <w:spacing w:val="-10"/>
                <w:sz w:val="24"/>
              </w:rPr>
              <w:t>2</w:t>
            </w:r>
          </w:p>
        </w:tc>
        <w:tc>
          <w:tcPr>
            <w:tcW w:w="4269" w:type="dxa"/>
          </w:tcPr>
          <w:p w:rsidR="00366CC5" w:rsidRDefault="002315DE">
            <w:pPr>
              <w:pStyle w:val="TableParagraph"/>
              <w:spacing w:line="267" w:lineRule="exact"/>
              <w:ind w:left="106"/>
              <w:rPr>
                <w:sz w:val="24"/>
              </w:rPr>
            </w:pPr>
            <w:r>
              <w:rPr>
                <w:sz w:val="24"/>
              </w:rPr>
              <w:t>Операция</w:t>
            </w:r>
            <w:r>
              <w:rPr>
                <w:spacing w:val="2"/>
                <w:sz w:val="24"/>
              </w:rPr>
              <w:t xml:space="preserve"> </w:t>
            </w:r>
            <w:r>
              <w:rPr>
                <w:spacing w:val="-4"/>
                <w:sz w:val="24"/>
              </w:rPr>
              <w:t>«УЮТ»</w:t>
            </w:r>
          </w:p>
        </w:tc>
        <w:tc>
          <w:tcPr>
            <w:tcW w:w="1136" w:type="dxa"/>
          </w:tcPr>
          <w:p w:rsidR="00366CC5" w:rsidRDefault="002315DE">
            <w:pPr>
              <w:pStyle w:val="TableParagraph"/>
              <w:spacing w:line="267" w:lineRule="exact"/>
              <w:ind w:left="9" w:right="4"/>
              <w:jc w:val="center"/>
              <w:rPr>
                <w:sz w:val="24"/>
              </w:rPr>
            </w:pPr>
            <w:r>
              <w:rPr>
                <w:spacing w:val="-2"/>
                <w:sz w:val="24"/>
              </w:rPr>
              <w:t>5-</w:t>
            </w:r>
            <w:r>
              <w:rPr>
                <w:spacing w:val="-10"/>
                <w:sz w:val="24"/>
              </w:rPr>
              <w:t>9</w:t>
            </w:r>
          </w:p>
        </w:tc>
        <w:tc>
          <w:tcPr>
            <w:tcW w:w="1197" w:type="dxa"/>
          </w:tcPr>
          <w:p w:rsidR="00366CC5" w:rsidRDefault="002315DE">
            <w:pPr>
              <w:pStyle w:val="TableParagraph"/>
              <w:spacing w:line="267" w:lineRule="exact"/>
              <w:ind w:left="58" w:right="40"/>
              <w:jc w:val="center"/>
              <w:rPr>
                <w:sz w:val="24"/>
              </w:rPr>
            </w:pPr>
            <w:r>
              <w:rPr>
                <w:spacing w:val="-2"/>
                <w:sz w:val="24"/>
              </w:rPr>
              <w:t>Сентябрь</w:t>
            </w:r>
          </w:p>
          <w:p w:rsidR="00366CC5" w:rsidRDefault="002315DE">
            <w:pPr>
              <w:pStyle w:val="TableParagraph"/>
              <w:spacing w:line="263" w:lineRule="exact"/>
              <w:ind w:left="58" w:right="50"/>
              <w:jc w:val="center"/>
              <w:rPr>
                <w:sz w:val="24"/>
              </w:rPr>
            </w:pPr>
            <w:r>
              <w:rPr>
                <w:spacing w:val="-10"/>
                <w:sz w:val="24"/>
              </w:rPr>
              <w:t>,</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1382"/>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ind w:left="106"/>
              <w:rPr>
                <w:sz w:val="24"/>
              </w:rPr>
            </w:pPr>
            <w:r>
              <w:rPr>
                <w:sz w:val="24"/>
              </w:rPr>
              <w:t>Конкурсы</w:t>
            </w:r>
            <w:r>
              <w:rPr>
                <w:spacing w:val="-15"/>
                <w:sz w:val="24"/>
              </w:rPr>
              <w:t xml:space="preserve"> </w:t>
            </w:r>
            <w:r>
              <w:rPr>
                <w:sz w:val="24"/>
              </w:rPr>
              <w:t>Акции</w:t>
            </w:r>
            <w:r>
              <w:rPr>
                <w:spacing w:val="-14"/>
                <w:sz w:val="24"/>
              </w:rPr>
              <w:t xml:space="preserve"> </w:t>
            </w:r>
            <w:r>
              <w:rPr>
                <w:sz w:val="24"/>
              </w:rPr>
              <w:t>«Украсим</w:t>
            </w:r>
            <w:r>
              <w:rPr>
                <w:spacing w:val="-15"/>
                <w:sz w:val="24"/>
              </w:rPr>
              <w:t xml:space="preserve"> </w:t>
            </w:r>
            <w:r>
              <w:rPr>
                <w:sz w:val="24"/>
              </w:rPr>
              <w:t xml:space="preserve">любимую </w:t>
            </w:r>
            <w:r>
              <w:rPr>
                <w:spacing w:val="-2"/>
                <w:sz w:val="24"/>
              </w:rPr>
              <w:t>школу»:</w:t>
            </w:r>
          </w:p>
          <w:p w:rsidR="00366CC5" w:rsidRDefault="002315DE">
            <w:pPr>
              <w:pStyle w:val="TableParagraph"/>
              <w:numPr>
                <w:ilvl w:val="0"/>
                <w:numId w:val="95"/>
              </w:numPr>
              <w:tabs>
                <w:tab w:val="left" w:pos="245"/>
              </w:tabs>
              <w:ind w:left="245" w:hanging="139"/>
              <w:rPr>
                <w:sz w:val="24"/>
              </w:rPr>
            </w:pPr>
            <w:r>
              <w:rPr>
                <w:sz w:val="24"/>
              </w:rPr>
              <w:t>«Лучший</w:t>
            </w:r>
            <w:r>
              <w:rPr>
                <w:spacing w:val="-4"/>
                <w:sz w:val="24"/>
              </w:rPr>
              <w:t xml:space="preserve"> </w:t>
            </w:r>
            <w:r>
              <w:rPr>
                <w:sz w:val="24"/>
              </w:rPr>
              <w:t>уголок</w:t>
            </w:r>
            <w:r>
              <w:rPr>
                <w:spacing w:val="-6"/>
                <w:sz w:val="24"/>
              </w:rPr>
              <w:t xml:space="preserve"> </w:t>
            </w:r>
            <w:r>
              <w:rPr>
                <w:spacing w:val="-2"/>
                <w:sz w:val="24"/>
              </w:rPr>
              <w:t>безопасности»</w:t>
            </w:r>
          </w:p>
          <w:p w:rsidR="00366CC5" w:rsidRDefault="002315DE">
            <w:pPr>
              <w:pStyle w:val="TableParagraph"/>
              <w:numPr>
                <w:ilvl w:val="0"/>
                <w:numId w:val="95"/>
              </w:numPr>
              <w:tabs>
                <w:tab w:val="left" w:pos="245"/>
              </w:tabs>
              <w:spacing w:line="270" w:lineRule="atLeast"/>
              <w:ind w:left="106" w:right="769" w:firstLine="0"/>
              <w:rPr>
                <w:sz w:val="24"/>
              </w:rPr>
            </w:pPr>
            <w:r>
              <w:rPr>
                <w:sz w:val="24"/>
              </w:rPr>
              <w:t>«Зеленый</w:t>
            </w:r>
            <w:r>
              <w:rPr>
                <w:spacing w:val="-14"/>
                <w:sz w:val="24"/>
              </w:rPr>
              <w:t xml:space="preserve"> </w:t>
            </w:r>
            <w:r>
              <w:rPr>
                <w:sz w:val="24"/>
              </w:rPr>
              <w:t>оазис»</w:t>
            </w:r>
            <w:r>
              <w:rPr>
                <w:spacing w:val="-15"/>
                <w:sz w:val="24"/>
              </w:rPr>
              <w:t xml:space="preserve"> </w:t>
            </w:r>
            <w:r>
              <w:rPr>
                <w:sz w:val="24"/>
              </w:rPr>
              <w:t>(фитоуголок</w:t>
            </w:r>
            <w:r>
              <w:rPr>
                <w:spacing w:val="-11"/>
                <w:sz w:val="24"/>
              </w:rPr>
              <w:t xml:space="preserve"> </w:t>
            </w:r>
            <w:r>
              <w:rPr>
                <w:sz w:val="24"/>
              </w:rPr>
              <w:t>в классных кабинетах)</w:t>
            </w:r>
          </w:p>
        </w:tc>
        <w:tc>
          <w:tcPr>
            <w:tcW w:w="1136" w:type="dxa"/>
          </w:tcPr>
          <w:p w:rsidR="00366CC5" w:rsidRDefault="002315DE">
            <w:pPr>
              <w:pStyle w:val="TableParagraph"/>
              <w:spacing w:line="271" w:lineRule="exact"/>
              <w:ind w:left="0" w:right="340"/>
              <w:jc w:val="righ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300"/>
              <w:rPr>
                <w:sz w:val="24"/>
              </w:rPr>
            </w:pPr>
            <w:r>
              <w:rPr>
                <w:spacing w:val="-2"/>
                <w:sz w:val="24"/>
              </w:rPr>
              <w:t>30.09.</w:t>
            </w:r>
          </w:p>
          <w:p w:rsidR="00366CC5" w:rsidRDefault="002315DE">
            <w:pPr>
              <w:pStyle w:val="TableParagraph"/>
              <w:ind w:left="359"/>
              <w:rPr>
                <w:sz w:val="24"/>
              </w:rPr>
            </w:pPr>
            <w:r>
              <w:rPr>
                <w:spacing w:val="-4"/>
                <w:sz w:val="24"/>
              </w:rPr>
              <w:t>2022</w:t>
            </w:r>
          </w:p>
        </w:tc>
        <w:tc>
          <w:tcPr>
            <w:tcW w:w="3197" w:type="dxa"/>
          </w:tcPr>
          <w:p w:rsidR="00366CC5" w:rsidRDefault="002315DE">
            <w:pPr>
              <w:pStyle w:val="TableParagraph"/>
              <w:ind w:right="1303"/>
              <w:rPr>
                <w:sz w:val="24"/>
              </w:rPr>
            </w:pPr>
            <w:r>
              <w:rPr>
                <w:sz w:val="24"/>
              </w:rPr>
              <w:t>.Мищенко Я.А. Артамонова</w:t>
            </w:r>
            <w:r>
              <w:rPr>
                <w:spacing w:val="-15"/>
                <w:sz w:val="24"/>
              </w:rPr>
              <w:t xml:space="preserve"> </w:t>
            </w:r>
            <w:r>
              <w:rPr>
                <w:sz w:val="24"/>
              </w:rPr>
              <w:t>Н.А.</w:t>
            </w:r>
          </w:p>
        </w:tc>
      </w:tr>
      <w:tr w:rsidR="00366CC5">
        <w:trPr>
          <w:trHeight w:val="1101"/>
        </w:trPr>
        <w:tc>
          <w:tcPr>
            <w:tcW w:w="664" w:type="dxa"/>
          </w:tcPr>
          <w:p w:rsidR="00366CC5" w:rsidRDefault="002315DE">
            <w:pPr>
              <w:pStyle w:val="TableParagraph"/>
              <w:spacing w:line="267" w:lineRule="exact"/>
              <w:ind w:left="106"/>
              <w:rPr>
                <w:sz w:val="24"/>
              </w:rPr>
            </w:pPr>
            <w:r>
              <w:rPr>
                <w:spacing w:val="-10"/>
                <w:sz w:val="24"/>
              </w:rPr>
              <w:t>4</w:t>
            </w:r>
          </w:p>
        </w:tc>
        <w:tc>
          <w:tcPr>
            <w:tcW w:w="4269" w:type="dxa"/>
          </w:tcPr>
          <w:p w:rsidR="00366CC5" w:rsidRDefault="002315DE">
            <w:pPr>
              <w:pStyle w:val="TableParagraph"/>
              <w:spacing w:line="267" w:lineRule="exact"/>
              <w:ind w:left="106"/>
              <w:rPr>
                <w:sz w:val="24"/>
              </w:rPr>
            </w:pPr>
            <w:r>
              <w:rPr>
                <w:sz w:val="24"/>
              </w:rPr>
              <w:t>Единый</w:t>
            </w:r>
            <w:r>
              <w:rPr>
                <w:spacing w:val="-2"/>
                <w:sz w:val="24"/>
              </w:rPr>
              <w:t xml:space="preserve"> </w:t>
            </w:r>
            <w:r>
              <w:rPr>
                <w:sz w:val="24"/>
              </w:rPr>
              <w:t>День</w:t>
            </w:r>
            <w:r>
              <w:rPr>
                <w:spacing w:val="-3"/>
                <w:sz w:val="24"/>
              </w:rPr>
              <w:t xml:space="preserve"> </w:t>
            </w:r>
            <w:r>
              <w:rPr>
                <w:spacing w:val="-2"/>
                <w:sz w:val="24"/>
              </w:rPr>
              <w:t>древонасаждения</w:t>
            </w:r>
          </w:p>
        </w:tc>
        <w:tc>
          <w:tcPr>
            <w:tcW w:w="1136" w:type="dxa"/>
          </w:tcPr>
          <w:p w:rsidR="00366CC5" w:rsidRDefault="002315DE">
            <w:pPr>
              <w:pStyle w:val="TableParagraph"/>
              <w:spacing w:line="267" w:lineRule="exact"/>
              <w:ind w:left="0" w:right="340"/>
              <w:jc w:val="right"/>
              <w:rPr>
                <w:sz w:val="24"/>
              </w:rPr>
            </w:pPr>
            <w:r>
              <w:rPr>
                <w:spacing w:val="-2"/>
                <w:sz w:val="24"/>
              </w:rPr>
              <w:t>5-</w:t>
            </w:r>
            <w:r>
              <w:rPr>
                <w:spacing w:val="-5"/>
                <w:sz w:val="24"/>
              </w:rPr>
              <w:t>11</w:t>
            </w:r>
          </w:p>
        </w:tc>
        <w:tc>
          <w:tcPr>
            <w:tcW w:w="1197" w:type="dxa"/>
          </w:tcPr>
          <w:p w:rsidR="00366CC5" w:rsidRDefault="002315DE">
            <w:pPr>
              <w:pStyle w:val="TableParagraph"/>
              <w:spacing w:line="267" w:lineRule="exact"/>
              <w:ind w:left="300"/>
              <w:rPr>
                <w:sz w:val="24"/>
              </w:rPr>
            </w:pPr>
            <w:r>
              <w:rPr>
                <w:spacing w:val="-2"/>
                <w:sz w:val="24"/>
              </w:rPr>
              <w:t>20.10.</w:t>
            </w:r>
          </w:p>
          <w:p w:rsidR="00366CC5" w:rsidRDefault="002315DE">
            <w:pPr>
              <w:pStyle w:val="TableParagraph"/>
              <w:ind w:left="359"/>
              <w:rPr>
                <w:sz w:val="24"/>
              </w:rPr>
            </w:pPr>
            <w:r>
              <w:rPr>
                <w:spacing w:val="-4"/>
                <w:sz w:val="24"/>
              </w:rPr>
              <w:t>2022</w:t>
            </w:r>
          </w:p>
          <w:p w:rsidR="00366CC5" w:rsidRDefault="002315DE">
            <w:pPr>
              <w:pStyle w:val="TableParagraph"/>
              <w:ind w:left="300"/>
              <w:rPr>
                <w:sz w:val="24"/>
              </w:rPr>
            </w:pPr>
            <w:r>
              <w:rPr>
                <w:spacing w:val="-2"/>
                <w:sz w:val="24"/>
              </w:rPr>
              <w:t>15.03.</w:t>
            </w:r>
          </w:p>
          <w:p w:rsidR="00366CC5" w:rsidRDefault="002315DE">
            <w:pPr>
              <w:pStyle w:val="TableParagraph"/>
              <w:spacing w:line="263" w:lineRule="exact"/>
              <w:ind w:left="359"/>
              <w:rPr>
                <w:sz w:val="24"/>
              </w:rPr>
            </w:pPr>
            <w:r>
              <w:rPr>
                <w:spacing w:val="-4"/>
                <w:sz w:val="24"/>
              </w:rPr>
              <w:t>2023</w:t>
            </w:r>
          </w:p>
        </w:tc>
        <w:tc>
          <w:tcPr>
            <w:tcW w:w="3197" w:type="dxa"/>
          </w:tcPr>
          <w:p w:rsidR="00366CC5" w:rsidRDefault="002315DE">
            <w:pPr>
              <w:pStyle w:val="TableParagraph"/>
              <w:spacing w:line="267" w:lineRule="exact"/>
              <w:rPr>
                <w:sz w:val="24"/>
              </w:rPr>
            </w:pPr>
            <w:r>
              <w:rPr>
                <w:sz w:val="24"/>
              </w:rPr>
              <w:t>Харченко</w:t>
            </w:r>
            <w:r>
              <w:rPr>
                <w:spacing w:val="-2"/>
                <w:sz w:val="24"/>
              </w:rPr>
              <w:t xml:space="preserve"> </w:t>
            </w:r>
            <w:r>
              <w:rPr>
                <w:spacing w:val="-4"/>
                <w:sz w:val="24"/>
              </w:rPr>
              <w:t>В.Н.</w:t>
            </w:r>
          </w:p>
        </w:tc>
      </w:tr>
      <w:tr w:rsidR="00366CC5">
        <w:trPr>
          <w:trHeight w:val="1106"/>
        </w:trPr>
        <w:tc>
          <w:tcPr>
            <w:tcW w:w="664" w:type="dxa"/>
          </w:tcPr>
          <w:p w:rsidR="00366CC5" w:rsidRDefault="002315DE">
            <w:pPr>
              <w:pStyle w:val="TableParagraph"/>
              <w:spacing w:line="272" w:lineRule="exact"/>
              <w:ind w:left="106"/>
              <w:rPr>
                <w:sz w:val="24"/>
              </w:rPr>
            </w:pPr>
            <w:r>
              <w:rPr>
                <w:spacing w:val="-10"/>
                <w:sz w:val="24"/>
              </w:rPr>
              <w:t>5</w:t>
            </w:r>
          </w:p>
        </w:tc>
        <w:tc>
          <w:tcPr>
            <w:tcW w:w="4269" w:type="dxa"/>
          </w:tcPr>
          <w:p w:rsidR="00366CC5" w:rsidRDefault="002315DE">
            <w:pPr>
              <w:pStyle w:val="TableParagraph"/>
              <w:ind w:left="106"/>
              <w:rPr>
                <w:sz w:val="24"/>
              </w:rPr>
            </w:pPr>
            <w:r>
              <w:rPr>
                <w:sz w:val="24"/>
              </w:rPr>
              <w:t>Конкурсы</w:t>
            </w:r>
            <w:r>
              <w:rPr>
                <w:spacing w:val="-15"/>
                <w:sz w:val="24"/>
              </w:rPr>
              <w:t xml:space="preserve"> </w:t>
            </w:r>
            <w:r>
              <w:rPr>
                <w:sz w:val="24"/>
              </w:rPr>
              <w:t>Акции</w:t>
            </w:r>
            <w:r>
              <w:rPr>
                <w:spacing w:val="-14"/>
                <w:sz w:val="24"/>
              </w:rPr>
              <w:t xml:space="preserve"> </w:t>
            </w:r>
            <w:r>
              <w:rPr>
                <w:sz w:val="24"/>
              </w:rPr>
              <w:t>«Украсим</w:t>
            </w:r>
            <w:r>
              <w:rPr>
                <w:spacing w:val="-15"/>
                <w:sz w:val="24"/>
              </w:rPr>
              <w:t xml:space="preserve"> </w:t>
            </w:r>
            <w:r>
              <w:rPr>
                <w:sz w:val="24"/>
              </w:rPr>
              <w:t xml:space="preserve">любимую </w:t>
            </w:r>
            <w:r>
              <w:rPr>
                <w:spacing w:val="-2"/>
                <w:sz w:val="24"/>
              </w:rPr>
              <w:t>школу»:</w:t>
            </w:r>
          </w:p>
          <w:p w:rsidR="00366CC5" w:rsidRDefault="002315DE">
            <w:pPr>
              <w:pStyle w:val="TableParagraph"/>
              <w:spacing w:line="270" w:lineRule="atLeast"/>
              <w:ind w:left="106" w:right="212"/>
              <w:rPr>
                <w:sz w:val="24"/>
              </w:rPr>
            </w:pPr>
            <w:r>
              <w:rPr>
                <w:sz w:val="24"/>
              </w:rPr>
              <w:t>-</w:t>
            </w:r>
            <w:r>
              <w:rPr>
                <w:spacing w:val="-15"/>
                <w:sz w:val="24"/>
              </w:rPr>
              <w:t xml:space="preserve"> </w:t>
            </w:r>
            <w:r>
              <w:rPr>
                <w:sz w:val="24"/>
              </w:rPr>
              <w:t>«Самый</w:t>
            </w:r>
            <w:r>
              <w:rPr>
                <w:spacing w:val="-15"/>
                <w:sz w:val="24"/>
              </w:rPr>
              <w:t xml:space="preserve"> </w:t>
            </w:r>
            <w:r>
              <w:rPr>
                <w:sz w:val="24"/>
              </w:rPr>
              <w:t>красиво</w:t>
            </w:r>
            <w:r>
              <w:rPr>
                <w:spacing w:val="-13"/>
                <w:sz w:val="24"/>
              </w:rPr>
              <w:t xml:space="preserve"> </w:t>
            </w:r>
            <w:r>
              <w:rPr>
                <w:sz w:val="24"/>
              </w:rPr>
              <w:t>украшенный кабинет к Новому году»</w:t>
            </w:r>
          </w:p>
        </w:tc>
        <w:tc>
          <w:tcPr>
            <w:tcW w:w="1136" w:type="dxa"/>
          </w:tcPr>
          <w:p w:rsidR="00366CC5" w:rsidRDefault="002315DE">
            <w:pPr>
              <w:pStyle w:val="TableParagraph"/>
              <w:spacing w:line="272" w:lineRule="exact"/>
              <w:ind w:left="9" w:right="4"/>
              <w:jc w:val="center"/>
              <w:rPr>
                <w:sz w:val="24"/>
              </w:rPr>
            </w:pPr>
            <w:r>
              <w:rPr>
                <w:spacing w:val="-2"/>
                <w:sz w:val="24"/>
              </w:rPr>
              <w:t>5-</w:t>
            </w:r>
            <w:r>
              <w:rPr>
                <w:spacing w:val="-10"/>
                <w:sz w:val="24"/>
              </w:rPr>
              <w:t>9</w:t>
            </w:r>
          </w:p>
        </w:tc>
        <w:tc>
          <w:tcPr>
            <w:tcW w:w="1197" w:type="dxa"/>
          </w:tcPr>
          <w:p w:rsidR="00366CC5" w:rsidRDefault="002315DE">
            <w:pPr>
              <w:pStyle w:val="TableParagraph"/>
              <w:spacing w:line="271" w:lineRule="exact"/>
              <w:ind w:left="58" w:right="45"/>
              <w:jc w:val="center"/>
              <w:rPr>
                <w:sz w:val="24"/>
              </w:rPr>
            </w:pPr>
            <w:r>
              <w:rPr>
                <w:spacing w:val="-2"/>
                <w:sz w:val="24"/>
              </w:rPr>
              <w:t>24.12.202</w:t>
            </w:r>
          </w:p>
          <w:p w:rsidR="00366CC5" w:rsidRDefault="002315DE">
            <w:pPr>
              <w:pStyle w:val="TableParagraph"/>
              <w:ind w:left="58" w:right="46"/>
              <w:jc w:val="center"/>
              <w:rPr>
                <w:sz w:val="24"/>
              </w:rPr>
            </w:pPr>
            <w:r>
              <w:rPr>
                <w:spacing w:val="-10"/>
                <w:sz w:val="24"/>
              </w:rPr>
              <w:t>1</w:t>
            </w:r>
          </w:p>
        </w:tc>
        <w:tc>
          <w:tcPr>
            <w:tcW w:w="3197" w:type="dxa"/>
          </w:tcPr>
          <w:p w:rsidR="00366CC5" w:rsidRDefault="002315DE">
            <w:pPr>
              <w:pStyle w:val="TableParagraph"/>
              <w:ind w:right="1303"/>
              <w:rPr>
                <w:sz w:val="24"/>
              </w:rPr>
            </w:pPr>
            <w:r>
              <w:rPr>
                <w:sz w:val="24"/>
              </w:rPr>
              <w:t>.Мищенко Я.А. Артамонова</w:t>
            </w:r>
            <w:r>
              <w:rPr>
                <w:spacing w:val="-15"/>
                <w:sz w:val="24"/>
              </w:rPr>
              <w:t xml:space="preserve"> </w:t>
            </w:r>
            <w:r>
              <w:rPr>
                <w:sz w:val="24"/>
              </w:rPr>
              <w:t>Н.А.</w:t>
            </w:r>
          </w:p>
        </w:tc>
      </w:tr>
    </w:tbl>
    <w:p w:rsidR="00366CC5" w:rsidRDefault="00366CC5">
      <w:pPr>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550"/>
        </w:trPr>
        <w:tc>
          <w:tcPr>
            <w:tcW w:w="664" w:type="dxa"/>
          </w:tcPr>
          <w:p w:rsidR="00366CC5" w:rsidRDefault="00366CC5">
            <w:pPr>
              <w:pStyle w:val="TableParagraph"/>
              <w:ind w:left="0"/>
              <w:rPr>
                <w:sz w:val="24"/>
              </w:rPr>
            </w:pPr>
          </w:p>
        </w:tc>
        <w:tc>
          <w:tcPr>
            <w:tcW w:w="4269" w:type="dxa"/>
          </w:tcPr>
          <w:p w:rsidR="00366CC5" w:rsidRDefault="002315DE">
            <w:pPr>
              <w:pStyle w:val="TableParagraph"/>
              <w:spacing w:line="272" w:lineRule="exact"/>
              <w:ind w:left="106"/>
              <w:rPr>
                <w:sz w:val="24"/>
              </w:rPr>
            </w:pPr>
            <w:r>
              <w:rPr>
                <w:sz w:val="24"/>
              </w:rPr>
              <w:t>-</w:t>
            </w:r>
            <w:r>
              <w:rPr>
                <w:spacing w:val="-15"/>
                <w:sz w:val="24"/>
              </w:rPr>
              <w:t xml:space="preserve"> </w:t>
            </w:r>
            <w:r>
              <w:rPr>
                <w:sz w:val="24"/>
              </w:rPr>
              <w:t>«Лучшее</w:t>
            </w:r>
            <w:r>
              <w:rPr>
                <w:spacing w:val="-11"/>
                <w:sz w:val="24"/>
              </w:rPr>
              <w:t xml:space="preserve"> </w:t>
            </w:r>
            <w:r>
              <w:rPr>
                <w:sz w:val="24"/>
              </w:rPr>
              <w:t>украшение</w:t>
            </w:r>
            <w:r>
              <w:rPr>
                <w:spacing w:val="-14"/>
                <w:sz w:val="24"/>
              </w:rPr>
              <w:t xml:space="preserve"> </w:t>
            </w:r>
            <w:r>
              <w:rPr>
                <w:sz w:val="24"/>
              </w:rPr>
              <w:t>новогоднего школьного окна»</w:t>
            </w:r>
          </w:p>
        </w:tc>
        <w:tc>
          <w:tcPr>
            <w:tcW w:w="1136" w:type="dxa"/>
          </w:tcPr>
          <w:p w:rsidR="00366CC5" w:rsidRDefault="00366CC5">
            <w:pPr>
              <w:pStyle w:val="TableParagraph"/>
              <w:ind w:left="0"/>
              <w:rPr>
                <w:sz w:val="24"/>
              </w:rPr>
            </w:pPr>
          </w:p>
        </w:tc>
        <w:tc>
          <w:tcPr>
            <w:tcW w:w="1197" w:type="dxa"/>
          </w:tcPr>
          <w:p w:rsidR="00366CC5" w:rsidRDefault="00366CC5">
            <w:pPr>
              <w:pStyle w:val="TableParagraph"/>
              <w:ind w:left="0"/>
              <w:rPr>
                <w:sz w:val="24"/>
              </w:rPr>
            </w:pPr>
          </w:p>
        </w:tc>
        <w:tc>
          <w:tcPr>
            <w:tcW w:w="3197" w:type="dxa"/>
          </w:tcPr>
          <w:p w:rsidR="00366CC5" w:rsidRDefault="00366CC5">
            <w:pPr>
              <w:pStyle w:val="TableParagraph"/>
              <w:ind w:left="0"/>
              <w:rPr>
                <w:sz w:val="24"/>
              </w:rPr>
            </w:pP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Генеральные</w:t>
            </w:r>
            <w:r>
              <w:rPr>
                <w:spacing w:val="-6"/>
                <w:sz w:val="24"/>
              </w:rPr>
              <w:t xml:space="preserve"> </w:t>
            </w:r>
            <w:r>
              <w:rPr>
                <w:sz w:val="24"/>
              </w:rPr>
              <w:t>уборки,</w:t>
            </w:r>
            <w:r>
              <w:rPr>
                <w:spacing w:val="-6"/>
                <w:sz w:val="24"/>
              </w:rPr>
              <w:t xml:space="preserve"> </w:t>
            </w:r>
            <w:r>
              <w:rPr>
                <w:spacing w:val="-2"/>
                <w:sz w:val="24"/>
              </w:rPr>
              <w:t>субботники</w:t>
            </w:r>
          </w:p>
        </w:tc>
        <w:tc>
          <w:tcPr>
            <w:tcW w:w="1136" w:type="dxa"/>
          </w:tcPr>
          <w:p w:rsidR="00366CC5" w:rsidRDefault="002315DE">
            <w:pPr>
              <w:pStyle w:val="TableParagraph"/>
              <w:spacing w:line="271" w:lineRule="exact"/>
              <w:ind w:left="9" w:right="4"/>
              <w:jc w:val="center"/>
              <w:rPr>
                <w:sz w:val="24"/>
              </w:rPr>
            </w:pPr>
            <w:r>
              <w:rPr>
                <w:sz w:val="24"/>
              </w:rPr>
              <w:t xml:space="preserve">1 </w:t>
            </w:r>
            <w:r>
              <w:rPr>
                <w:spacing w:val="-5"/>
                <w:sz w:val="24"/>
              </w:rPr>
              <w:t>–11</w:t>
            </w:r>
          </w:p>
        </w:tc>
        <w:tc>
          <w:tcPr>
            <w:tcW w:w="1197" w:type="dxa"/>
          </w:tcPr>
          <w:p w:rsidR="00366CC5" w:rsidRDefault="002315DE">
            <w:pPr>
              <w:pStyle w:val="TableParagraph"/>
              <w:spacing w:line="271" w:lineRule="exact"/>
              <w:ind w:left="58" w:right="46"/>
              <w:jc w:val="center"/>
              <w:rPr>
                <w:sz w:val="24"/>
              </w:rPr>
            </w:pPr>
            <w:r>
              <w:rPr>
                <w:spacing w:val="-10"/>
                <w:sz w:val="24"/>
              </w:rPr>
              <w:t>В</w:t>
            </w:r>
          </w:p>
          <w:p w:rsidR="00366CC5" w:rsidRDefault="002315DE">
            <w:pPr>
              <w:pStyle w:val="TableParagraph"/>
              <w:spacing w:line="270" w:lineRule="atLeast"/>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spacing w:line="271" w:lineRule="exact"/>
              <w:rPr>
                <w:sz w:val="24"/>
              </w:rPr>
            </w:pPr>
            <w:r>
              <w:rPr>
                <w:sz w:val="24"/>
              </w:rPr>
              <w:t>Классные</w:t>
            </w:r>
            <w:r>
              <w:rPr>
                <w:spacing w:val="62"/>
                <w:sz w:val="24"/>
              </w:rPr>
              <w:t xml:space="preserve"> </w:t>
            </w:r>
            <w:r>
              <w:rPr>
                <w:spacing w:val="-2"/>
                <w:sz w:val="24"/>
              </w:rPr>
              <w:t>руководители</w:t>
            </w:r>
          </w:p>
        </w:tc>
      </w:tr>
      <w:tr w:rsidR="00366CC5">
        <w:trPr>
          <w:trHeight w:val="1378"/>
        </w:trPr>
        <w:tc>
          <w:tcPr>
            <w:tcW w:w="664" w:type="dxa"/>
          </w:tcPr>
          <w:p w:rsidR="00366CC5" w:rsidRDefault="002315DE">
            <w:pPr>
              <w:pStyle w:val="TableParagraph"/>
              <w:spacing w:line="267" w:lineRule="exact"/>
              <w:ind w:left="106"/>
              <w:rPr>
                <w:sz w:val="24"/>
              </w:rPr>
            </w:pPr>
            <w:r>
              <w:rPr>
                <w:spacing w:val="-10"/>
                <w:sz w:val="24"/>
              </w:rPr>
              <w:t>7</w:t>
            </w:r>
          </w:p>
        </w:tc>
        <w:tc>
          <w:tcPr>
            <w:tcW w:w="4269" w:type="dxa"/>
          </w:tcPr>
          <w:p w:rsidR="00366CC5" w:rsidRDefault="002315DE">
            <w:pPr>
              <w:pStyle w:val="TableParagraph"/>
              <w:ind w:left="106" w:right="212"/>
              <w:rPr>
                <w:sz w:val="24"/>
              </w:rPr>
            </w:pPr>
            <w:r>
              <w:rPr>
                <w:sz w:val="24"/>
              </w:rPr>
              <w:t>Самообслуживание:</w:t>
            </w:r>
            <w:r>
              <w:rPr>
                <w:spacing w:val="-15"/>
                <w:sz w:val="24"/>
              </w:rPr>
              <w:t xml:space="preserve"> </w:t>
            </w:r>
            <w:r>
              <w:rPr>
                <w:sz w:val="24"/>
              </w:rPr>
              <w:t>дежурство</w:t>
            </w:r>
            <w:r>
              <w:rPr>
                <w:spacing w:val="-15"/>
                <w:sz w:val="24"/>
              </w:rPr>
              <w:t xml:space="preserve"> </w:t>
            </w:r>
            <w:r>
              <w:rPr>
                <w:sz w:val="24"/>
              </w:rPr>
              <w:t>по классу, школе, уборка кабинетов, ремонт книг и мебели,</w:t>
            </w:r>
          </w:p>
          <w:p w:rsidR="00366CC5" w:rsidRDefault="002315DE">
            <w:pPr>
              <w:pStyle w:val="TableParagraph"/>
              <w:spacing w:line="270" w:lineRule="atLeast"/>
              <w:ind w:left="106" w:right="972"/>
              <w:rPr>
                <w:sz w:val="24"/>
              </w:rPr>
            </w:pPr>
            <w:r>
              <w:rPr>
                <w:sz w:val="24"/>
              </w:rPr>
              <w:t>благоустройство</w:t>
            </w:r>
            <w:r>
              <w:rPr>
                <w:spacing w:val="-15"/>
                <w:sz w:val="24"/>
              </w:rPr>
              <w:t xml:space="preserve"> </w:t>
            </w:r>
            <w:r>
              <w:rPr>
                <w:sz w:val="24"/>
              </w:rPr>
              <w:t xml:space="preserve">пришкольной </w:t>
            </w:r>
            <w:r>
              <w:rPr>
                <w:spacing w:val="-2"/>
                <w:sz w:val="24"/>
              </w:rPr>
              <w:t>территории</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6"/>
              <w:jc w:val="center"/>
              <w:rPr>
                <w:sz w:val="24"/>
              </w:rPr>
            </w:pPr>
            <w:r>
              <w:rPr>
                <w:spacing w:val="-10"/>
                <w:sz w:val="24"/>
              </w:rPr>
              <w:t>В</w:t>
            </w:r>
          </w:p>
          <w:p w:rsidR="00366CC5" w:rsidRDefault="002315DE">
            <w:pPr>
              <w:pStyle w:val="TableParagraph"/>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165"/>
              <w:rPr>
                <w:sz w:val="24"/>
              </w:rPr>
            </w:pPr>
            <w:r>
              <w:rPr>
                <w:sz w:val="24"/>
              </w:rPr>
              <w:t>Заместитель директора</w:t>
            </w:r>
            <w:r>
              <w:rPr>
                <w:spacing w:val="40"/>
                <w:sz w:val="24"/>
              </w:rPr>
              <w:t xml:space="preserve"> </w:t>
            </w:r>
            <w:r>
              <w:rPr>
                <w:sz w:val="24"/>
              </w:rPr>
              <w:t>по ВР,</w:t>
            </w:r>
            <w:r>
              <w:rPr>
                <w:spacing w:val="-13"/>
                <w:sz w:val="24"/>
              </w:rPr>
              <w:t xml:space="preserve"> </w:t>
            </w:r>
            <w:r>
              <w:rPr>
                <w:sz w:val="24"/>
              </w:rPr>
              <w:t>классные</w:t>
            </w:r>
            <w:r>
              <w:rPr>
                <w:spacing w:val="31"/>
                <w:sz w:val="24"/>
              </w:rPr>
              <w:t xml:space="preserve"> </w:t>
            </w:r>
            <w:r>
              <w:rPr>
                <w:sz w:val="24"/>
              </w:rPr>
              <w:t>руководители</w:t>
            </w:r>
          </w:p>
        </w:tc>
      </w:tr>
      <w:tr w:rsidR="00366CC5">
        <w:trPr>
          <w:trHeight w:val="277"/>
        </w:trPr>
        <w:tc>
          <w:tcPr>
            <w:tcW w:w="664" w:type="dxa"/>
          </w:tcPr>
          <w:p w:rsidR="00366CC5" w:rsidRDefault="00366CC5">
            <w:pPr>
              <w:pStyle w:val="TableParagraph"/>
              <w:ind w:left="0"/>
              <w:rPr>
                <w:sz w:val="20"/>
              </w:rPr>
            </w:pPr>
          </w:p>
        </w:tc>
        <w:tc>
          <w:tcPr>
            <w:tcW w:w="4269" w:type="dxa"/>
          </w:tcPr>
          <w:p w:rsidR="00366CC5" w:rsidRDefault="00366CC5">
            <w:pPr>
              <w:pStyle w:val="TableParagraph"/>
              <w:ind w:left="0"/>
              <w:rPr>
                <w:sz w:val="20"/>
              </w:rPr>
            </w:pPr>
          </w:p>
        </w:tc>
        <w:tc>
          <w:tcPr>
            <w:tcW w:w="1136" w:type="dxa"/>
          </w:tcPr>
          <w:p w:rsidR="00366CC5" w:rsidRDefault="00366CC5">
            <w:pPr>
              <w:pStyle w:val="TableParagraph"/>
              <w:ind w:left="0"/>
              <w:rPr>
                <w:sz w:val="20"/>
              </w:rPr>
            </w:pPr>
          </w:p>
        </w:tc>
        <w:tc>
          <w:tcPr>
            <w:tcW w:w="1197" w:type="dxa"/>
          </w:tcPr>
          <w:p w:rsidR="00366CC5" w:rsidRDefault="00366CC5">
            <w:pPr>
              <w:pStyle w:val="TableParagraph"/>
              <w:ind w:left="0"/>
              <w:rPr>
                <w:sz w:val="20"/>
              </w:rPr>
            </w:pPr>
          </w:p>
        </w:tc>
        <w:tc>
          <w:tcPr>
            <w:tcW w:w="3197" w:type="dxa"/>
          </w:tcPr>
          <w:p w:rsidR="00366CC5" w:rsidRDefault="00366CC5">
            <w:pPr>
              <w:pStyle w:val="TableParagraph"/>
              <w:ind w:left="0"/>
              <w:rPr>
                <w:sz w:val="20"/>
              </w:rPr>
            </w:pP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line="275" w:lineRule="exact"/>
              <w:ind w:left="3132"/>
              <w:rPr>
                <w:b/>
                <w:sz w:val="24"/>
              </w:rPr>
            </w:pPr>
            <w:r>
              <w:rPr>
                <w:b/>
                <w:sz w:val="24"/>
              </w:rPr>
              <w:t>7.</w:t>
            </w:r>
            <w:r>
              <w:rPr>
                <w:b/>
                <w:spacing w:val="-3"/>
                <w:sz w:val="24"/>
              </w:rPr>
              <w:t xml:space="preserve"> </w:t>
            </w:r>
            <w:r>
              <w:rPr>
                <w:b/>
                <w:sz w:val="24"/>
              </w:rPr>
              <w:t>Взаимодействие</w:t>
            </w:r>
            <w:r>
              <w:rPr>
                <w:b/>
                <w:spacing w:val="-4"/>
                <w:sz w:val="24"/>
              </w:rPr>
              <w:t xml:space="preserve"> </w:t>
            </w:r>
            <w:r>
              <w:rPr>
                <w:b/>
                <w:sz w:val="24"/>
              </w:rPr>
              <w:t>с</w:t>
            </w:r>
            <w:r>
              <w:rPr>
                <w:b/>
                <w:spacing w:val="-1"/>
                <w:sz w:val="24"/>
              </w:rPr>
              <w:t xml:space="preserve"> </w:t>
            </w:r>
            <w:r>
              <w:rPr>
                <w:b/>
                <w:spacing w:val="-2"/>
                <w:sz w:val="24"/>
              </w:rPr>
              <w:t>родителями</w:t>
            </w:r>
          </w:p>
        </w:tc>
      </w:tr>
      <w:tr w:rsidR="00366CC5">
        <w:trPr>
          <w:trHeight w:val="550"/>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z w:val="24"/>
              </w:rPr>
              <w:t>Заполнение</w:t>
            </w:r>
            <w:r>
              <w:rPr>
                <w:spacing w:val="-3"/>
                <w:sz w:val="24"/>
              </w:rPr>
              <w:t xml:space="preserve"> </w:t>
            </w:r>
            <w:r>
              <w:rPr>
                <w:sz w:val="24"/>
              </w:rPr>
              <w:t>социальных</w:t>
            </w:r>
            <w:r>
              <w:rPr>
                <w:spacing w:val="-2"/>
                <w:sz w:val="24"/>
              </w:rPr>
              <w:t xml:space="preserve"> паспортов</w:t>
            </w:r>
          </w:p>
          <w:p w:rsidR="00366CC5" w:rsidRDefault="002315DE">
            <w:pPr>
              <w:pStyle w:val="TableParagraph"/>
              <w:spacing w:line="263" w:lineRule="exact"/>
              <w:ind w:left="106"/>
              <w:rPr>
                <w:sz w:val="24"/>
              </w:rPr>
            </w:pPr>
            <w:r>
              <w:rPr>
                <w:spacing w:val="-2"/>
                <w:sz w:val="24"/>
              </w:rPr>
              <w:t>классов</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0"/>
              <w:jc w:val="center"/>
              <w:rPr>
                <w:sz w:val="24"/>
              </w:rPr>
            </w:pPr>
            <w:r>
              <w:rPr>
                <w:spacing w:val="-2"/>
                <w:sz w:val="24"/>
              </w:rPr>
              <w:t>Сентябрь</w:t>
            </w:r>
          </w:p>
        </w:tc>
        <w:tc>
          <w:tcPr>
            <w:tcW w:w="3197" w:type="dxa"/>
          </w:tcPr>
          <w:p w:rsidR="00366CC5" w:rsidRDefault="002315DE">
            <w:pPr>
              <w:pStyle w:val="TableParagraph"/>
              <w:spacing w:line="267" w:lineRule="exact"/>
              <w:rPr>
                <w:sz w:val="24"/>
              </w:rPr>
            </w:pPr>
            <w:r>
              <w:rPr>
                <w:sz w:val="24"/>
              </w:rPr>
              <w:t>Классные</w:t>
            </w:r>
            <w:r>
              <w:rPr>
                <w:spacing w:val="62"/>
                <w:sz w:val="24"/>
              </w:rPr>
              <w:t xml:space="preserve"> </w:t>
            </w:r>
            <w:r>
              <w:rPr>
                <w:spacing w:val="-2"/>
                <w:sz w:val="24"/>
              </w:rPr>
              <w:t>руководители</w:t>
            </w:r>
          </w:p>
        </w:tc>
      </w:tr>
      <w:tr w:rsidR="00366CC5">
        <w:trPr>
          <w:trHeight w:val="1106"/>
        </w:trPr>
        <w:tc>
          <w:tcPr>
            <w:tcW w:w="664" w:type="dxa"/>
          </w:tcPr>
          <w:p w:rsidR="00366CC5" w:rsidRDefault="002315DE">
            <w:pPr>
              <w:pStyle w:val="TableParagraph"/>
              <w:spacing w:line="275"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Обработка</w:t>
            </w:r>
            <w:r>
              <w:rPr>
                <w:spacing w:val="-15"/>
                <w:sz w:val="24"/>
              </w:rPr>
              <w:t xml:space="preserve"> </w:t>
            </w:r>
            <w:r>
              <w:rPr>
                <w:sz w:val="24"/>
              </w:rPr>
              <w:t>данных</w:t>
            </w:r>
            <w:r>
              <w:rPr>
                <w:spacing w:val="-15"/>
                <w:sz w:val="24"/>
              </w:rPr>
              <w:t xml:space="preserve"> </w:t>
            </w:r>
            <w:r>
              <w:rPr>
                <w:sz w:val="24"/>
              </w:rPr>
              <w:t>социальных паспортов</w:t>
            </w:r>
            <w:r>
              <w:rPr>
                <w:spacing w:val="-4"/>
                <w:sz w:val="24"/>
              </w:rPr>
              <w:t xml:space="preserve"> </w:t>
            </w:r>
            <w:r>
              <w:rPr>
                <w:sz w:val="24"/>
              </w:rPr>
              <w:t>классов.</w:t>
            </w:r>
            <w:r>
              <w:rPr>
                <w:spacing w:val="-1"/>
                <w:sz w:val="24"/>
              </w:rPr>
              <w:t xml:space="preserve"> </w:t>
            </w:r>
            <w:r>
              <w:rPr>
                <w:spacing w:val="-2"/>
                <w:sz w:val="24"/>
              </w:rPr>
              <w:t>Заполнение</w:t>
            </w:r>
          </w:p>
          <w:p w:rsidR="00366CC5" w:rsidRDefault="002315DE">
            <w:pPr>
              <w:pStyle w:val="TableParagraph"/>
              <w:spacing w:line="276" w:lineRule="exact"/>
              <w:ind w:left="106"/>
              <w:rPr>
                <w:sz w:val="24"/>
              </w:rPr>
            </w:pPr>
            <w:r>
              <w:rPr>
                <w:sz w:val="24"/>
              </w:rPr>
              <w:t>социального</w:t>
            </w:r>
            <w:r>
              <w:rPr>
                <w:spacing w:val="-13"/>
                <w:sz w:val="24"/>
              </w:rPr>
              <w:t xml:space="preserve"> </w:t>
            </w:r>
            <w:r>
              <w:rPr>
                <w:sz w:val="24"/>
              </w:rPr>
              <w:t>паспорта</w:t>
            </w:r>
            <w:r>
              <w:rPr>
                <w:spacing w:val="-12"/>
                <w:sz w:val="24"/>
              </w:rPr>
              <w:t xml:space="preserve"> </w:t>
            </w:r>
            <w:r>
              <w:rPr>
                <w:sz w:val="24"/>
              </w:rPr>
              <w:t>ОУ,</w:t>
            </w:r>
            <w:r>
              <w:rPr>
                <w:spacing w:val="-13"/>
                <w:sz w:val="24"/>
              </w:rPr>
              <w:t xml:space="preserve"> </w:t>
            </w:r>
            <w:r>
              <w:rPr>
                <w:sz w:val="24"/>
              </w:rPr>
              <w:t xml:space="preserve">паспорта </w:t>
            </w:r>
            <w:r>
              <w:rPr>
                <w:spacing w:val="-2"/>
                <w:sz w:val="24"/>
              </w:rPr>
              <w:t>школы</w:t>
            </w:r>
          </w:p>
        </w:tc>
        <w:tc>
          <w:tcPr>
            <w:tcW w:w="1136" w:type="dxa"/>
          </w:tcPr>
          <w:p w:rsidR="00366CC5" w:rsidRDefault="002315DE">
            <w:pPr>
              <w:pStyle w:val="TableParagraph"/>
              <w:spacing w:line="271"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0"/>
              <w:jc w:val="center"/>
              <w:rPr>
                <w:sz w:val="24"/>
              </w:rPr>
            </w:pPr>
            <w:r>
              <w:rPr>
                <w:spacing w:val="-2"/>
                <w:sz w:val="24"/>
              </w:rPr>
              <w:t>Сентябрь</w:t>
            </w:r>
          </w:p>
        </w:tc>
        <w:tc>
          <w:tcPr>
            <w:tcW w:w="3197" w:type="dxa"/>
          </w:tcPr>
          <w:p w:rsidR="00366CC5" w:rsidRDefault="002315DE">
            <w:pPr>
              <w:pStyle w:val="TableParagraph"/>
              <w:ind w:right="16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Мищенко Я.А.., социальный педагог</w:t>
            </w:r>
          </w:p>
          <w:p w:rsidR="00366CC5" w:rsidRDefault="002315DE">
            <w:pPr>
              <w:pStyle w:val="TableParagraph"/>
              <w:spacing w:line="263" w:lineRule="exact"/>
              <w:rPr>
                <w:sz w:val="24"/>
              </w:rPr>
            </w:pPr>
            <w:r>
              <w:rPr>
                <w:sz w:val="24"/>
              </w:rPr>
              <w:t>Волкова</w:t>
            </w:r>
            <w:r>
              <w:rPr>
                <w:spacing w:val="-8"/>
                <w:sz w:val="24"/>
              </w:rPr>
              <w:t xml:space="preserve"> </w:t>
            </w:r>
            <w:r>
              <w:rPr>
                <w:spacing w:val="-4"/>
                <w:sz w:val="24"/>
              </w:rPr>
              <w:t>В.Н.</w:t>
            </w:r>
          </w:p>
        </w:tc>
      </w:tr>
      <w:tr w:rsidR="00366CC5">
        <w:trPr>
          <w:trHeight w:val="1102"/>
        </w:trPr>
        <w:tc>
          <w:tcPr>
            <w:tcW w:w="664" w:type="dxa"/>
          </w:tcPr>
          <w:p w:rsidR="00366CC5" w:rsidRDefault="002315DE">
            <w:pPr>
              <w:pStyle w:val="TableParagraph"/>
              <w:spacing w:line="271"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Составление</w:t>
            </w:r>
            <w:r>
              <w:rPr>
                <w:spacing w:val="-2"/>
                <w:sz w:val="24"/>
              </w:rPr>
              <w:t xml:space="preserve"> </w:t>
            </w:r>
            <w:r>
              <w:rPr>
                <w:sz w:val="24"/>
              </w:rPr>
              <w:t>списков</w:t>
            </w:r>
            <w:r>
              <w:rPr>
                <w:spacing w:val="-4"/>
                <w:sz w:val="24"/>
              </w:rPr>
              <w:t xml:space="preserve"> </w:t>
            </w:r>
            <w:r>
              <w:rPr>
                <w:sz w:val="24"/>
              </w:rPr>
              <w:t>детей</w:t>
            </w:r>
            <w:r>
              <w:rPr>
                <w:spacing w:val="-2"/>
                <w:sz w:val="24"/>
              </w:rPr>
              <w:t xml:space="preserve"> </w:t>
            </w:r>
            <w:r>
              <w:rPr>
                <w:spacing w:val="-5"/>
                <w:sz w:val="24"/>
              </w:rPr>
              <w:t>из</w:t>
            </w:r>
          </w:p>
          <w:p w:rsidR="00366CC5" w:rsidRDefault="002315DE">
            <w:pPr>
              <w:pStyle w:val="TableParagraph"/>
              <w:ind w:left="106" w:right="212"/>
              <w:rPr>
                <w:sz w:val="24"/>
              </w:rPr>
            </w:pPr>
            <w:r>
              <w:rPr>
                <w:sz w:val="24"/>
              </w:rPr>
              <w:t>малообеспеченных, многодетных семей,</w:t>
            </w:r>
            <w:r>
              <w:rPr>
                <w:spacing w:val="-15"/>
                <w:sz w:val="24"/>
              </w:rPr>
              <w:t xml:space="preserve"> </w:t>
            </w:r>
            <w:r>
              <w:rPr>
                <w:sz w:val="24"/>
              </w:rPr>
              <w:t>для</w:t>
            </w:r>
            <w:r>
              <w:rPr>
                <w:spacing w:val="-10"/>
                <w:sz w:val="24"/>
              </w:rPr>
              <w:t xml:space="preserve"> </w:t>
            </w:r>
            <w:r>
              <w:rPr>
                <w:sz w:val="24"/>
              </w:rPr>
              <w:t>организации</w:t>
            </w:r>
            <w:r>
              <w:rPr>
                <w:spacing w:val="-12"/>
                <w:sz w:val="24"/>
              </w:rPr>
              <w:t xml:space="preserve"> </w:t>
            </w:r>
            <w:r>
              <w:rPr>
                <w:sz w:val="24"/>
              </w:rPr>
              <w:t>льготного</w:t>
            </w:r>
          </w:p>
          <w:p w:rsidR="00366CC5" w:rsidRDefault="002315DE">
            <w:pPr>
              <w:pStyle w:val="TableParagraph"/>
              <w:spacing w:line="263" w:lineRule="exact"/>
              <w:ind w:left="106"/>
              <w:rPr>
                <w:sz w:val="24"/>
              </w:rPr>
            </w:pPr>
            <w:r>
              <w:rPr>
                <w:spacing w:val="-2"/>
                <w:sz w:val="24"/>
              </w:rPr>
              <w:t>питания.</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0"/>
              <w:jc w:val="center"/>
              <w:rPr>
                <w:sz w:val="24"/>
              </w:rPr>
            </w:pPr>
            <w:r>
              <w:rPr>
                <w:spacing w:val="-2"/>
                <w:sz w:val="24"/>
              </w:rPr>
              <w:t>Сентябрь</w:t>
            </w:r>
          </w:p>
        </w:tc>
        <w:tc>
          <w:tcPr>
            <w:tcW w:w="3197" w:type="dxa"/>
          </w:tcPr>
          <w:p w:rsidR="00366CC5" w:rsidRDefault="002315DE">
            <w:pPr>
              <w:pStyle w:val="TableParagraph"/>
              <w:ind w:right="16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Мищенко Я.А.., социальный педагог</w:t>
            </w:r>
          </w:p>
          <w:p w:rsidR="00366CC5" w:rsidRDefault="002315DE">
            <w:pPr>
              <w:pStyle w:val="TableParagraph"/>
              <w:spacing w:line="263" w:lineRule="exact"/>
              <w:rPr>
                <w:sz w:val="24"/>
              </w:rPr>
            </w:pPr>
            <w:r>
              <w:rPr>
                <w:sz w:val="24"/>
              </w:rPr>
              <w:t>Волкова</w:t>
            </w:r>
            <w:r>
              <w:rPr>
                <w:spacing w:val="-8"/>
                <w:sz w:val="24"/>
              </w:rPr>
              <w:t xml:space="preserve"> </w:t>
            </w:r>
            <w:r>
              <w:rPr>
                <w:spacing w:val="-4"/>
                <w:sz w:val="24"/>
              </w:rPr>
              <w:t>В.Н.</w:t>
            </w:r>
          </w:p>
        </w:tc>
      </w:tr>
      <w:tr w:rsidR="00366CC5">
        <w:trPr>
          <w:trHeight w:val="1106"/>
        </w:trPr>
        <w:tc>
          <w:tcPr>
            <w:tcW w:w="664" w:type="dxa"/>
          </w:tcPr>
          <w:p w:rsidR="00366CC5" w:rsidRDefault="002315DE">
            <w:pPr>
              <w:pStyle w:val="TableParagraph"/>
              <w:spacing w:line="275" w:lineRule="exact"/>
              <w:ind w:left="106"/>
              <w:rPr>
                <w:sz w:val="24"/>
              </w:rPr>
            </w:pPr>
            <w:r>
              <w:rPr>
                <w:spacing w:val="-10"/>
                <w:sz w:val="24"/>
              </w:rPr>
              <w:t>4</w:t>
            </w:r>
          </w:p>
        </w:tc>
        <w:tc>
          <w:tcPr>
            <w:tcW w:w="4269" w:type="dxa"/>
          </w:tcPr>
          <w:p w:rsidR="00366CC5" w:rsidRDefault="002315DE">
            <w:pPr>
              <w:pStyle w:val="TableParagraph"/>
              <w:ind w:left="106" w:right="212"/>
              <w:rPr>
                <w:sz w:val="24"/>
              </w:rPr>
            </w:pPr>
            <w:r>
              <w:rPr>
                <w:sz w:val="24"/>
              </w:rPr>
              <w:t>Анкетирование и диагностика родителей</w:t>
            </w:r>
            <w:r>
              <w:rPr>
                <w:spacing w:val="40"/>
                <w:sz w:val="24"/>
              </w:rPr>
              <w:t xml:space="preserve"> </w:t>
            </w:r>
            <w:r>
              <w:rPr>
                <w:sz w:val="24"/>
              </w:rPr>
              <w:t>и</w:t>
            </w:r>
            <w:r>
              <w:rPr>
                <w:spacing w:val="-9"/>
                <w:sz w:val="24"/>
              </w:rPr>
              <w:t xml:space="preserve"> </w:t>
            </w:r>
            <w:r>
              <w:rPr>
                <w:sz w:val="24"/>
              </w:rPr>
              <w:t>учащихся</w:t>
            </w:r>
            <w:r>
              <w:rPr>
                <w:spacing w:val="-7"/>
                <w:sz w:val="24"/>
              </w:rPr>
              <w:t xml:space="preserve"> </w:t>
            </w:r>
            <w:r>
              <w:rPr>
                <w:sz w:val="24"/>
              </w:rPr>
              <w:t>с</w:t>
            </w:r>
            <w:r>
              <w:rPr>
                <w:spacing w:val="-7"/>
                <w:sz w:val="24"/>
              </w:rPr>
              <w:t xml:space="preserve"> </w:t>
            </w:r>
            <w:r>
              <w:rPr>
                <w:sz w:val="24"/>
              </w:rPr>
              <w:t>целью</w:t>
            </w:r>
          </w:p>
          <w:p w:rsidR="00366CC5" w:rsidRDefault="002315DE">
            <w:pPr>
              <w:pStyle w:val="TableParagraph"/>
              <w:spacing w:line="276" w:lineRule="exact"/>
              <w:ind w:left="106"/>
              <w:rPr>
                <w:sz w:val="24"/>
              </w:rPr>
            </w:pPr>
            <w:r>
              <w:rPr>
                <w:sz w:val="24"/>
              </w:rPr>
              <w:t>изучения</w:t>
            </w:r>
            <w:r>
              <w:rPr>
                <w:spacing w:val="-12"/>
                <w:sz w:val="24"/>
              </w:rPr>
              <w:t xml:space="preserve"> </w:t>
            </w:r>
            <w:r>
              <w:rPr>
                <w:sz w:val="24"/>
              </w:rPr>
              <w:t>эмоциональной</w:t>
            </w:r>
            <w:r>
              <w:rPr>
                <w:spacing w:val="-13"/>
                <w:sz w:val="24"/>
              </w:rPr>
              <w:t xml:space="preserve"> </w:t>
            </w:r>
            <w:r>
              <w:rPr>
                <w:sz w:val="24"/>
              </w:rPr>
              <w:t>атмосферы</w:t>
            </w:r>
            <w:r>
              <w:rPr>
                <w:spacing w:val="-14"/>
                <w:sz w:val="24"/>
              </w:rPr>
              <w:t xml:space="preserve"> </w:t>
            </w:r>
            <w:r>
              <w:rPr>
                <w:sz w:val="24"/>
              </w:rPr>
              <w:t xml:space="preserve">в </w:t>
            </w:r>
            <w:r>
              <w:rPr>
                <w:spacing w:val="-2"/>
                <w:sz w:val="24"/>
              </w:rPr>
              <w:t>семье</w:t>
            </w:r>
          </w:p>
        </w:tc>
        <w:tc>
          <w:tcPr>
            <w:tcW w:w="1136" w:type="dxa"/>
          </w:tcPr>
          <w:p w:rsidR="00366CC5" w:rsidRDefault="002315DE">
            <w:pPr>
              <w:pStyle w:val="TableParagraph"/>
              <w:spacing w:line="271"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6"/>
              <w:jc w:val="center"/>
              <w:rPr>
                <w:sz w:val="24"/>
              </w:rPr>
            </w:pPr>
            <w:r>
              <w:rPr>
                <w:spacing w:val="-10"/>
                <w:sz w:val="24"/>
              </w:rPr>
              <w:t>В</w:t>
            </w:r>
          </w:p>
          <w:p w:rsidR="00366CC5" w:rsidRDefault="002315DE">
            <w:pPr>
              <w:pStyle w:val="TableParagraph"/>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108"/>
              <w:rPr>
                <w:sz w:val="24"/>
              </w:rPr>
            </w:pPr>
            <w:r>
              <w:rPr>
                <w:sz w:val="24"/>
              </w:rPr>
              <w:t>Классные</w:t>
            </w:r>
            <w:r>
              <w:rPr>
                <w:spacing w:val="80"/>
                <w:sz w:val="24"/>
              </w:rPr>
              <w:t xml:space="preserve"> </w:t>
            </w:r>
            <w:r>
              <w:rPr>
                <w:sz w:val="24"/>
              </w:rPr>
              <w:t>руководители Педагог-психолог</w:t>
            </w:r>
            <w:r>
              <w:rPr>
                <w:spacing w:val="-15"/>
                <w:sz w:val="24"/>
              </w:rPr>
              <w:t xml:space="preserve"> </w:t>
            </w:r>
            <w:r>
              <w:rPr>
                <w:sz w:val="24"/>
              </w:rPr>
              <w:t xml:space="preserve">Гейдарова </w:t>
            </w:r>
            <w:r>
              <w:rPr>
                <w:spacing w:val="-4"/>
                <w:sz w:val="24"/>
              </w:rPr>
              <w:t>Е.Ю.</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ind w:left="106"/>
              <w:rPr>
                <w:sz w:val="24"/>
              </w:rPr>
            </w:pPr>
            <w:r>
              <w:rPr>
                <w:sz w:val="24"/>
              </w:rPr>
              <w:t>Работа</w:t>
            </w:r>
            <w:r>
              <w:rPr>
                <w:spacing w:val="-15"/>
                <w:sz w:val="24"/>
              </w:rPr>
              <w:t xml:space="preserve"> </w:t>
            </w:r>
            <w:r>
              <w:rPr>
                <w:sz w:val="24"/>
              </w:rPr>
              <w:t>школьного</w:t>
            </w:r>
            <w:r>
              <w:rPr>
                <w:spacing w:val="-15"/>
                <w:sz w:val="24"/>
              </w:rPr>
              <w:t xml:space="preserve"> </w:t>
            </w:r>
            <w:r>
              <w:rPr>
                <w:sz w:val="24"/>
              </w:rPr>
              <w:t xml:space="preserve">родительского </w:t>
            </w:r>
            <w:r>
              <w:rPr>
                <w:spacing w:val="-2"/>
                <w:sz w:val="24"/>
              </w:rPr>
              <w:t>комитета</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6"/>
              <w:jc w:val="center"/>
              <w:rPr>
                <w:sz w:val="24"/>
              </w:rPr>
            </w:pPr>
            <w:r>
              <w:rPr>
                <w:spacing w:val="-10"/>
                <w:sz w:val="24"/>
              </w:rPr>
              <w:t>В</w:t>
            </w:r>
          </w:p>
          <w:p w:rsidR="00366CC5" w:rsidRDefault="002315DE">
            <w:pPr>
              <w:pStyle w:val="TableParagraph"/>
              <w:spacing w:line="270" w:lineRule="atLeast"/>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118"/>
              <w:rPr>
                <w:sz w:val="24"/>
              </w:rPr>
            </w:pPr>
            <w:r>
              <w:rPr>
                <w:sz w:val="24"/>
              </w:rPr>
              <w:t>Председатель</w:t>
            </w:r>
            <w:r>
              <w:rPr>
                <w:spacing w:val="-15"/>
                <w:sz w:val="24"/>
              </w:rPr>
              <w:t xml:space="preserve"> </w:t>
            </w:r>
            <w:r>
              <w:rPr>
                <w:sz w:val="24"/>
              </w:rPr>
              <w:t>родительского комитета, Администрация</w:t>
            </w:r>
          </w:p>
          <w:p w:rsidR="00366CC5" w:rsidRDefault="002315DE">
            <w:pPr>
              <w:pStyle w:val="TableParagraph"/>
              <w:spacing w:line="263" w:lineRule="exact"/>
              <w:rPr>
                <w:sz w:val="24"/>
              </w:rPr>
            </w:pPr>
            <w:r>
              <w:rPr>
                <w:spacing w:val="-2"/>
                <w:sz w:val="24"/>
              </w:rPr>
              <w:t>школы</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Лекции</w:t>
            </w:r>
            <w:r>
              <w:rPr>
                <w:spacing w:val="57"/>
                <w:sz w:val="24"/>
              </w:rPr>
              <w:t xml:space="preserve"> </w:t>
            </w:r>
            <w:r>
              <w:rPr>
                <w:sz w:val="24"/>
              </w:rPr>
              <w:t>по</w:t>
            </w:r>
            <w:r>
              <w:rPr>
                <w:spacing w:val="-1"/>
                <w:sz w:val="24"/>
              </w:rPr>
              <w:t xml:space="preserve"> </w:t>
            </w:r>
            <w:r>
              <w:rPr>
                <w:sz w:val="24"/>
              </w:rPr>
              <w:t>психолого</w:t>
            </w:r>
            <w:r>
              <w:rPr>
                <w:spacing w:val="-1"/>
                <w:sz w:val="24"/>
              </w:rPr>
              <w:t xml:space="preserve"> </w:t>
            </w:r>
            <w:r>
              <w:rPr>
                <w:spacing w:val="-10"/>
                <w:sz w:val="24"/>
              </w:rPr>
              <w:t>–</w:t>
            </w:r>
          </w:p>
          <w:p w:rsidR="00366CC5" w:rsidRDefault="002315DE">
            <w:pPr>
              <w:pStyle w:val="TableParagraph"/>
              <w:spacing w:line="270" w:lineRule="atLeast"/>
              <w:ind w:left="106" w:right="914"/>
              <w:rPr>
                <w:sz w:val="24"/>
              </w:rPr>
            </w:pPr>
            <w:r>
              <w:rPr>
                <w:sz w:val="24"/>
              </w:rPr>
              <w:t>педагогическому</w:t>
            </w:r>
            <w:r>
              <w:rPr>
                <w:spacing w:val="-15"/>
                <w:sz w:val="24"/>
              </w:rPr>
              <w:t xml:space="preserve"> </w:t>
            </w:r>
            <w:r>
              <w:rPr>
                <w:sz w:val="24"/>
              </w:rPr>
              <w:t xml:space="preserve">просвещению </w:t>
            </w:r>
            <w:r>
              <w:rPr>
                <w:spacing w:val="-2"/>
                <w:sz w:val="24"/>
              </w:rPr>
              <w:t>родителей</w:t>
            </w:r>
          </w:p>
        </w:tc>
        <w:tc>
          <w:tcPr>
            <w:tcW w:w="1136" w:type="dxa"/>
          </w:tcPr>
          <w:p w:rsidR="00366CC5" w:rsidRDefault="002315DE">
            <w:pPr>
              <w:pStyle w:val="TableParagraph"/>
              <w:spacing w:line="271"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6"/>
              <w:jc w:val="center"/>
              <w:rPr>
                <w:sz w:val="24"/>
              </w:rPr>
            </w:pPr>
            <w:r>
              <w:rPr>
                <w:spacing w:val="-10"/>
                <w:sz w:val="24"/>
              </w:rPr>
              <w:t>В</w:t>
            </w:r>
          </w:p>
          <w:p w:rsidR="00366CC5" w:rsidRDefault="002315DE">
            <w:pPr>
              <w:pStyle w:val="TableParagraph"/>
              <w:spacing w:line="270" w:lineRule="atLeast"/>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614"/>
              <w:rPr>
                <w:sz w:val="24"/>
              </w:rPr>
            </w:pPr>
            <w:r>
              <w:rPr>
                <w:sz w:val="24"/>
              </w:rPr>
              <w:t>Администрация</w:t>
            </w:r>
            <w:r>
              <w:rPr>
                <w:spacing w:val="-15"/>
                <w:sz w:val="24"/>
              </w:rPr>
              <w:t xml:space="preserve"> </w:t>
            </w:r>
            <w:r>
              <w:rPr>
                <w:sz w:val="24"/>
              </w:rPr>
              <w:t>школы, психолог школы</w:t>
            </w:r>
          </w:p>
          <w:p w:rsidR="00366CC5" w:rsidRDefault="002315DE">
            <w:pPr>
              <w:pStyle w:val="TableParagraph"/>
              <w:spacing w:line="263" w:lineRule="exact"/>
              <w:rPr>
                <w:sz w:val="24"/>
              </w:rPr>
            </w:pPr>
            <w:r>
              <w:rPr>
                <w:sz w:val="24"/>
              </w:rPr>
              <w:t>Гейдарова</w:t>
            </w:r>
            <w:r>
              <w:rPr>
                <w:spacing w:val="-6"/>
                <w:sz w:val="24"/>
              </w:rPr>
              <w:t xml:space="preserve"> </w:t>
            </w:r>
            <w:r>
              <w:rPr>
                <w:spacing w:val="-4"/>
                <w:sz w:val="24"/>
              </w:rPr>
              <w:t>Е.Ю.</w:t>
            </w:r>
          </w:p>
        </w:tc>
      </w:tr>
      <w:tr w:rsidR="00366CC5">
        <w:trPr>
          <w:trHeight w:val="1930"/>
        </w:trPr>
        <w:tc>
          <w:tcPr>
            <w:tcW w:w="664" w:type="dxa"/>
          </w:tcPr>
          <w:p w:rsidR="00366CC5" w:rsidRDefault="002315DE">
            <w:pPr>
              <w:pStyle w:val="TableParagraph"/>
              <w:spacing w:line="271" w:lineRule="exact"/>
              <w:ind w:left="106"/>
              <w:rPr>
                <w:sz w:val="24"/>
              </w:rPr>
            </w:pPr>
            <w:r>
              <w:rPr>
                <w:spacing w:val="-10"/>
                <w:sz w:val="24"/>
              </w:rPr>
              <w:t>7</w:t>
            </w:r>
          </w:p>
        </w:tc>
        <w:tc>
          <w:tcPr>
            <w:tcW w:w="4269" w:type="dxa"/>
          </w:tcPr>
          <w:p w:rsidR="00366CC5" w:rsidRDefault="002315DE">
            <w:pPr>
              <w:pStyle w:val="TableParagraph"/>
              <w:ind w:left="106"/>
              <w:rPr>
                <w:sz w:val="24"/>
              </w:rPr>
            </w:pPr>
            <w:r>
              <w:rPr>
                <w:sz w:val="24"/>
              </w:rPr>
              <w:t>Психолого</w:t>
            </w:r>
            <w:r>
              <w:rPr>
                <w:spacing w:val="-15"/>
                <w:sz w:val="24"/>
              </w:rPr>
              <w:t xml:space="preserve"> </w:t>
            </w:r>
            <w:r>
              <w:rPr>
                <w:sz w:val="24"/>
              </w:rPr>
              <w:t>–</w:t>
            </w:r>
            <w:r>
              <w:rPr>
                <w:spacing w:val="-15"/>
                <w:sz w:val="24"/>
              </w:rPr>
              <w:t xml:space="preserve"> </w:t>
            </w:r>
            <w:r>
              <w:rPr>
                <w:sz w:val="24"/>
              </w:rPr>
              <w:t xml:space="preserve">педагогическое </w:t>
            </w:r>
            <w:r>
              <w:rPr>
                <w:spacing w:val="-2"/>
                <w:sz w:val="24"/>
              </w:rPr>
              <w:t>консультирование</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6"/>
              <w:jc w:val="center"/>
              <w:rPr>
                <w:sz w:val="24"/>
              </w:rPr>
            </w:pPr>
            <w:r>
              <w:rPr>
                <w:spacing w:val="-10"/>
                <w:sz w:val="24"/>
              </w:rPr>
              <w:t>В</w:t>
            </w:r>
          </w:p>
          <w:p w:rsidR="00366CC5" w:rsidRDefault="002315DE">
            <w:pPr>
              <w:pStyle w:val="TableParagraph"/>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16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Мищенко Я.А.., социальный педагог Волкова В.Н.</w:t>
            </w:r>
          </w:p>
          <w:p w:rsidR="00366CC5" w:rsidRDefault="002315DE">
            <w:pPr>
              <w:pStyle w:val="TableParagraph"/>
              <w:ind w:right="105"/>
              <w:rPr>
                <w:sz w:val="24"/>
              </w:rPr>
            </w:pPr>
            <w:r>
              <w:rPr>
                <w:sz w:val="24"/>
              </w:rPr>
              <w:t>Педагог-психолог</w:t>
            </w:r>
            <w:r>
              <w:rPr>
                <w:spacing w:val="-15"/>
                <w:sz w:val="24"/>
              </w:rPr>
              <w:t xml:space="preserve"> </w:t>
            </w:r>
            <w:r>
              <w:rPr>
                <w:sz w:val="24"/>
              </w:rPr>
              <w:t xml:space="preserve">Гейдарова </w:t>
            </w:r>
            <w:r>
              <w:rPr>
                <w:spacing w:val="-4"/>
                <w:sz w:val="24"/>
              </w:rPr>
              <w:t>Е.Ю.</w:t>
            </w:r>
          </w:p>
          <w:p w:rsidR="00366CC5" w:rsidRDefault="002315DE">
            <w:pPr>
              <w:pStyle w:val="TableParagraph"/>
              <w:spacing w:line="263" w:lineRule="exact"/>
              <w:rPr>
                <w:sz w:val="24"/>
              </w:rPr>
            </w:pPr>
            <w:r>
              <w:rPr>
                <w:sz w:val="24"/>
              </w:rPr>
              <w:t>\классные</w:t>
            </w:r>
            <w:r>
              <w:rPr>
                <w:spacing w:val="58"/>
                <w:sz w:val="24"/>
              </w:rPr>
              <w:t xml:space="preserve"> </w:t>
            </w:r>
            <w:r>
              <w:rPr>
                <w:spacing w:val="-2"/>
                <w:sz w:val="24"/>
              </w:rPr>
              <w:t>руководители</w:t>
            </w:r>
          </w:p>
        </w:tc>
      </w:tr>
      <w:tr w:rsidR="00366CC5">
        <w:trPr>
          <w:trHeight w:val="2210"/>
        </w:trPr>
        <w:tc>
          <w:tcPr>
            <w:tcW w:w="664" w:type="dxa"/>
          </w:tcPr>
          <w:p w:rsidR="00366CC5" w:rsidRDefault="002315DE">
            <w:pPr>
              <w:pStyle w:val="TableParagraph"/>
              <w:spacing w:line="275" w:lineRule="exact"/>
              <w:ind w:left="106"/>
              <w:rPr>
                <w:sz w:val="24"/>
              </w:rPr>
            </w:pPr>
            <w:r>
              <w:rPr>
                <w:spacing w:val="-10"/>
                <w:sz w:val="24"/>
              </w:rPr>
              <w:t>8</w:t>
            </w:r>
          </w:p>
        </w:tc>
        <w:tc>
          <w:tcPr>
            <w:tcW w:w="4269" w:type="dxa"/>
          </w:tcPr>
          <w:p w:rsidR="00366CC5" w:rsidRDefault="002315DE">
            <w:pPr>
              <w:pStyle w:val="TableParagraph"/>
              <w:ind w:left="106"/>
              <w:rPr>
                <w:sz w:val="24"/>
              </w:rPr>
            </w:pPr>
            <w:r>
              <w:rPr>
                <w:sz w:val="24"/>
              </w:rPr>
              <w:t>Организация</w:t>
            </w:r>
            <w:r>
              <w:rPr>
                <w:spacing w:val="-15"/>
                <w:sz w:val="24"/>
              </w:rPr>
              <w:t xml:space="preserve"> </w:t>
            </w:r>
            <w:r>
              <w:rPr>
                <w:sz w:val="24"/>
              </w:rPr>
              <w:t>совместной</w:t>
            </w:r>
            <w:r>
              <w:rPr>
                <w:spacing w:val="-15"/>
                <w:sz w:val="24"/>
              </w:rPr>
              <w:t xml:space="preserve"> </w:t>
            </w:r>
            <w:r>
              <w:rPr>
                <w:sz w:val="24"/>
              </w:rPr>
              <w:t>деятельности родителей и детей:</w:t>
            </w:r>
          </w:p>
          <w:p w:rsidR="00366CC5" w:rsidRDefault="002315DE">
            <w:pPr>
              <w:pStyle w:val="TableParagraph"/>
              <w:numPr>
                <w:ilvl w:val="0"/>
                <w:numId w:val="94"/>
              </w:numPr>
              <w:tabs>
                <w:tab w:val="left" w:pos="241"/>
              </w:tabs>
              <w:ind w:left="241" w:hanging="135"/>
              <w:rPr>
                <w:sz w:val="24"/>
              </w:rPr>
            </w:pPr>
            <w:r>
              <w:rPr>
                <w:sz w:val="24"/>
              </w:rPr>
              <w:t>День</w:t>
            </w:r>
            <w:r>
              <w:rPr>
                <w:spacing w:val="-4"/>
                <w:sz w:val="24"/>
              </w:rPr>
              <w:t xml:space="preserve"> </w:t>
            </w:r>
            <w:r>
              <w:rPr>
                <w:spacing w:val="-2"/>
                <w:sz w:val="24"/>
              </w:rPr>
              <w:t>знаний;</w:t>
            </w:r>
          </w:p>
          <w:p w:rsidR="00366CC5" w:rsidRDefault="002315DE">
            <w:pPr>
              <w:pStyle w:val="TableParagraph"/>
              <w:numPr>
                <w:ilvl w:val="0"/>
                <w:numId w:val="94"/>
              </w:numPr>
              <w:tabs>
                <w:tab w:val="left" w:pos="241"/>
              </w:tabs>
              <w:ind w:left="241" w:hanging="135"/>
              <w:rPr>
                <w:sz w:val="24"/>
              </w:rPr>
            </w:pPr>
            <w:r>
              <w:rPr>
                <w:sz w:val="24"/>
              </w:rPr>
              <w:t>ремонт</w:t>
            </w:r>
            <w:r>
              <w:rPr>
                <w:spacing w:val="-4"/>
                <w:sz w:val="24"/>
              </w:rPr>
              <w:t xml:space="preserve"> </w:t>
            </w:r>
            <w:r>
              <w:rPr>
                <w:sz w:val="24"/>
              </w:rPr>
              <w:t>и</w:t>
            </w:r>
            <w:r>
              <w:rPr>
                <w:spacing w:val="-2"/>
                <w:sz w:val="24"/>
              </w:rPr>
              <w:t xml:space="preserve"> </w:t>
            </w:r>
            <w:r>
              <w:rPr>
                <w:sz w:val="24"/>
              </w:rPr>
              <w:t>благоустройство</w:t>
            </w:r>
            <w:r>
              <w:rPr>
                <w:spacing w:val="-1"/>
                <w:sz w:val="24"/>
              </w:rPr>
              <w:t xml:space="preserve"> </w:t>
            </w:r>
            <w:r>
              <w:rPr>
                <w:spacing w:val="-2"/>
                <w:sz w:val="24"/>
              </w:rPr>
              <w:t>школы;</w:t>
            </w:r>
          </w:p>
          <w:p w:rsidR="00366CC5" w:rsidRDefault="002315DE">
            <w:pPr>
              <w:pStyle w:val="TableParagraph"/>
              <w:ind w:left="106"/>
              <w:rPr>
                <w:sz w:val="24"/>
              </w:rPr>
            </w:pPr>
            <w:r>
              <w:rPr>
                <w:sz w:val="24"/>
              </w:rPr>
              <w:t>-оформление</w:t>
            </w:r>
            <w:r>
              <w:rPr>
                <w:spacing w:val="-4"/>
                <w:sz w:val="24"/>
              </w:rPr>
              <w:t xml:space="preserve"> </w:t>
            </w:r>
            <w:r>
              <w:rPr>
                <w:spacing w:val="-2"/>
                <w:sz w:val="24"/>
              </w:rPr>
              <w:t>кабинетов;</w:t>
            </w:r>
          </w:p>
          <w:p w:rsidR="00366CC5" w:rsidRDefault="002315DE">
            <w:pPr>
              <w:pStyle w:val="TableParagraph"/>
              <w:ind w:left="106"/>
              <w:rPr>
                <w:sz w:val="24"/>
              </w:rPr>
            </w:pPr>
            <w:r>
              <w:rPr>
                <w:sz w:val="24"/>
              </w:rPr>
              <w:t>-Дни</w:t>
            </w:r>
            <w:r>
              <w:rPr>
                <w:spacing w:val="-7"/>
                <w:sz w:val="24"/>
              </w:rPr>
              <w:t xml:space="preserve"> </w:t>
            </w:r>
            <w:r>
              <w:rPr>
                <w:spacing w:val="-2"/>
                <w:sz w:val="24"/>
              </w:rPr>
              <w:t>здоровья;</w:t>
            </w:r>
          </w:p>
          <w:p w:rsidR="00366CC5" w:rsidRDefault="002315DE">
            <w:pPr>
              <w:pStyle w:val="TableParagraph"/>
              <w:numPr>
                <w:ilvl w:val="0"/>
                <w:numId w:val="94"/>
              </w:numPr>
              <w:tabs>
                <w:tab w:val="left" w:pos="241"/>
              </w:tabs>
              <w:ind w:left="241" w:hanging="135"/>
              <w:rPr>
                <w:sz w:val="24"/>
              </w:rPr>
            </w:pPr>
            <w:r>
              <w:rPr>
                <w:sz w:val="24"/>
              </w:rPr>
              <w:t>Классные</w:t>
            </w:r>
            <w:r>
              <w:rPr>
                <w:spacing w:val="60"/>
                <w:sz w:val="24"/>
              </w:rPr>
              <w:t xml:space="preserve"> </w:t>
            </w:r>
            <w:r>
              <w:rPr>
                <w:sz w:val="24"/>
              </w:rPr>
              <w:t>праздники</w:t>
            </w:r>
            <w:r>
              <w:rPr>
                <w:spacing w:val="-1"/>
                <w:sz w:val="24"/>
              </w:rPr>
              <w:t xml:space="preserve"> </w:t>
            </w:r>
            <w:r>
              <w:rPr>
                <w:sz w:val="24"/>
              </w:rPr>
              <w:t>и</w:t>
            </w:r>
            <w:r>
              <w:rPr>
                <w:spacing w:val="-1"/>
                <w:sz w:val="24"/>
              </w:rPr>
              <w:t xml:space="preserve"> </w:t>
            </w:r>
            <w:r>
              <w:rPr>
                <w:spacing w:val="-2"/>
                <w:sz w:val="24"/>
              </w:rPr>
              <w:t>вечера;</w:t>
            </w:r>
          </w:p>
          <w:p w:rsidR="00366CC5" w:rsidRDefault="002315DE">
            <w:pPr>
              <w:pStyle w:val="TableParagraph"/>
              <w:numPr>
                <w:ilvl w:val="0"/>
                <w:numId w:val="94"/>
              </w:numPr>
              <w:tabs>
                <w:tab w:val="left" w:pos="245"/>
              </w:tabs>
              <w:spacing w:line="263" w:lineRule="exact"/>
              <w:ind w:left="245" w:hanging="139"/>
              <w:rPr>
                <w:sz w:val="24"/>
              </w:rPr>
            </w:pPr>
            <w:r>
              <w:rPr>
                <w:sz w:val="24"/>
              </w:rPr>
              <w:t>Выпускной</w:t>
            </w:r>
            <w:r>
              <w:rPr>
                <w:spacing w:val="-8"/>
                <w:sz w:val="24"/>
              </w:rPr>
              <w:t xml:space="preserve"> </w:t>
            </w:r>
            <w:r>
              <w:rPr>
                <w:spacing w:val="-4"/>
                <w:sz w:val="24"/>
              </w:rPr>
              <w:t>вечер</w:t>
            </w:r>
          </w:p>
        </w:tc>
        <w:tc>
          <w:tcPr>
            <w:tcW w:w="1136" w:type="dxa"/>
          </w:tcPr>
          <w:p w:rsidR="00366CC5" w:rsidRDefault="002315DE">
            <w:pPr>
              <w:pStyle w:val="TableParagraph"/>
              <w:spacing w:line="271"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6"/>
              <w:jc w:val="center"/>
              <w:rPr>
                <w:sz w:val="24"/>
              </w:rPr>
            </w:pPr>
            <w:r>
              <w:rPr>
                <w:spacing w:val="-10"/>
                <w:sz w:val="24"/>
              </w:rPr>
              <w:t>В</w:t>
            </w:r>
          </w:p>
          <w:p w:rsidR="00366CC5" w:rsidRDefault="002315DE">
            <w:pPr>
              <w:pStyle w:val="TableParagraph"/>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ind w:right="165"/>
              <w:rPr>
                <w:sz w:val="24"/>
              </w:rPr>
            </w:pPr>
            <w:r>
              <w:rPr>
                <w:sz w:val="24"/>
              </w:rPr>
              <w:t>Заместитель</w:t>
            </w:r>
            <w:r>
              <w:rPr>
                <w:spacing w:val="-15"/>
                <w:sz w:val="24"/>
              </w:rPr>
              <w:t xml:space="preserve"> </w:t>
            </w:r>
            <w:r>
              <w:rPr>
                <w:sz w:val="24"/>
              </w:rPr>
              <w:t>директора</w:t>
            </w:r>
            <w:r>
              <w:rPr>
                <w:spacing w:val="-15"/>
                <w:sz w:val="24"/>
              </w:rPr>
              <w:t xml:space="preserve"> </w:t>
            </w:r>
            <w:r>
              <w:rPr>
                <w:sz w:val="24"/>
              </w:rPr>
              <w:t>по ВР Мищенко Я.А.</w:t>
            </w:r>
          </w:p>
          <w:p w:rsidR="00366CC5" w:rsidRDefault="002315DE">
            <w:pPr>
              <w:pStyle w:val="TableParagraph"/>
              <w:rPr>
                <w:sz w:val="24"/>
              </w:rPr>
            </w:pPr>
            <w:r>
              <w:rPr>
                <w:sz w:val="24"/>
              </w:rPr>
              <w:t>классные</w:t>
            </w:r>
            <w:r>
              <w:rPr>
                <w:spacing w:val="61"/>
                <w:sz w:val="24"/>
              </w:rPr>
              <w:t xml:space="preserve"> </w:t>
            </w:r>
            <w:r>
              <w:rPr>
                <w:spacing w:val="-2"/>
                <w:sz w:val="24"/>
              </w:rPr>
              <w:t>руководители</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9</w:t>
            </w:r>
          </w:p>
        </w:tc>
        <w:tc>
          <w:tcPr>
            <w:tcW w:w="4269" w:type="dxa"/>
          </w:tcPr>
          <w:p w:rsidR="00366CC5" w:rsidRDefault="002315DE">
            <w:pPr>
              <w:pStyle w:val="TableParagraph"/>
              <w:ind w:left="106"/>
              <w:rPr>
                <w:sz w:val="24"/>
              </w:rPr>
            </w:pPr>
            <w:r>
              <w:rPr>
                <w:sz w:val="24"/>
              </w:rPr>
              <w:t>Проведение</w:t>
            </w:r>
            <w:r>
              <w:rPr>
                <w:spacing w:val="-15"/>
                <w:sz w:val="24"/>
              </w:rPr>
              <w:t xml:space="preserve"> </w:t>
            </w:r>
            <w:r>
              <w:rPr>
                <w:sz w:val="24"/>
              </w:rPr>
              <w:t>классных</w:t>
            </w:r>
            <w:r>
              <w:rPr>
                <w:spacing w:val="-15"/>
                <w:sz w:val="24"/>
              </w:rPr>
              <w:t xml:space="preserve"> </w:t>
            </w:r>
            <w:r>
              <w:rPr>
                <w:sz w:val="24"/>
              </w:rPr>
              <w:t>родительских собраний (согласно программам</w:t>
            </w:r>
          </w:p>
          <w:p w:rsidR="00366CC5" w:rsidRDefault="002315DE">
            <w:pPr>
              <w:pStyle w:val="TableParagraph"/>
              <w:spacing w:line="264" w:lineRule="exact"/>
              <w:ind w:left="106"/>
              <w:rPr>
                <w:sz w:val="24"/>
              </w:rPr>
            </w:pPr>
            <w:r>
              <w:rPr>
                <w:spacing w:val="-2"/>
                <w:sz w:val="24"/>
              </w:rPr>
              <w:t>школы)</w:t>
            </w:r>
          </w:p>
        </w:tc>
        <w:tc>
          <w:tcPr>
            <w:tcW w:w="1136" w:type="dxa"/>
          </w:tcPr>
          <w:p w:rsidR="00366CC5" w:rsidRDefault="002315DE">
            <w:pPr>
              <w:pStyle w:val="TableParagraph"/>
              <w:spacing w:line="267"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6"/>
              <w:jc w:val="center"/>
              <w:rPr>
                <w:sz w:val="24"/>
              </w:rPr>
            </w:pPr>
            <w:r>
              <w:rPr>
                <w:spacing w:val="-10"/>
                <w:sz w:val="24"/>
              </w:rPr>
              <w:t>В</w:t>
            </w:r>
          </w:p>
          <w:p w:rsidR="00366CC5" w:rsidRDefault="002315DE">
            <w:pPr>
              <w:pStyle w:val="TableParagraph"/>
              <w:spacing w:line="270" w:lineRule="atLeast"/>
              <w:ind w:left="10"/>
              <w:jc w:val="center"/>
              <w:rPr>
                <w:sz w:val="24"/>
              </w:rPr>
            </w:pPr>
            <w:r>
              <w:rPr>
                <w:spacing w:val="-2"/>
                <w:sz w:val="24"/>
              </w:rPr>
              <w:t xml:space="preserve">течение </w:t>
            </w:r>
            <w:r>
              <w:rPr>
                <w:spacing w:val="-4"/>
                <w:sz w:val="24"/>
              </w:rPr>
              <w:t>года</w:t>
            </w:r>
          </w:p>
        </w:tc>
        <w:tc>
          <w:tcPr>
            <w:tcW w:w="3197" w:type="dxa"/>
          </w:tcPr>
          <w:p w:rsidR="00366CC5" w:rsidRDefault="002315DE">
            <w:pPr>
              <w:pStyle w:val="TableParagraph"/>
              <w:spacing w:line="267" w:lineRule="exact"/>
              <w:rPr>
                <w:sz w:val="24"/>
              </w:rPr>
            </w:pPr>
            <w:r>
              <w:rPr>
                <w:sz w:val="24"/>
              </w:rPr>
              <w:t>Классные</w:t>
            </w:r>
            <w:r>
              <w:rPr>
                <w:spacing w:val="2"/>
                <w:sz w:val="24"/>
              </w:rPr>
              <w:t xml:space="preserve"> </w:t>
            </w:r>
            <w:r>
              <w:rPr>
                <w:spacing w:val="-2"/>
                <w:sz w:val="24"/>
              </w:rPr>
              <w:t>руководители</w:t>
            </w:r>
          </w:p>
        </w:tc>
      </w:tr>
      <w:tr w:rsidR="00366CC5">
        <w:trPr>
          <w:trHeight w:val="829"/>
        </w:trPr>
        <w:tc>
          <w:tcPr>
            <w:tcW w:w="664" w:type="dxa"/>
          </w:tcPr>
          <w:p w:rsidR="00366CC5" w:rsidRDefault="002315DE">
            <w:pPr>
              <w:pStyle w:val="TableParagraph"/>
              <w:spacing w:line="275" w:lineRule="exact"/>
              <w:ind w:left="106"/>
              <w:rPr>
                <w:sz w:val="24"/>
              </w:rPr>
            </w:pPr>
            <w:r>
              <w:rPr>
                <w:spacing w:val="-5"/>
                <w:sz w:val="24"/>
              </w:rPr>
              <w:t>10</w:t>
            </w:r>
          </w:p>
        </w:tc>
        <w:tc>
          <w:tcPr>
            <w:tcW w:w="4269" w:type="dxa"/>
          </w:tcPr>
          <w:p w:rsidR="00366CC5" w:rsidRDefault="002315DE">
            <w:pPr>
              <w:pStyle w:val="TableParagraph"/>
              <w:ind w:left="106"/>
              <w:rPr>
                <w:sz w:val="24"/>
              </w:rPr>
            </w:pPr>
            <w:r>
              <w:rPr>
                <w:sz w:val="24"/>
              </w:rPr>
              <w:t>Проведение</w:t>
            </w:r>
            <w:r>
              <w:rPr>
                <w:spacing w:val="-15"/>
                <w:sz w:val="24"/>
              </w:rPr>
              <w:t xml:space="preserve"> </w:t>
            </w:r>
            <w:r>
              <w:rPr>
                <w:sz w:val="24"/>
              </w:rPr>
              <w:t>родительских</w:t>
            </w:r>
            <w:r>
              <w:rPr>
                <w:spacing w:val="-15"/>
                <w:sz w:val="24"/>
              </w:rPr>
              <w:t xml:space="preserve"> </w:t>
            </w:r>
            <w:r>
              <w:rPr>
                <w:sz w:val="24"/>
              </w:rPr>
              <w:t>всеобучей (согласно отдельному плану)</w:t>
            </w:r>
          </w:p>
        </w:tc>
        <w:tc>
          <w:tcPr>
            <w:tcW w:w="1136" w:type="dxa"/>
          </w:tcPr>
          <w:p w:rsidR="00366CC5" w:rsidRDefault="002315DE">
            <w:pPr>
              <w:pStyle w:val="TableParagraph"/>
              <w:spacing w:line="271" w:lineRule="exact"/>
              <w:ind w:left="9" w:right="4"/>
              <w:jc w:val="center"/>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6"/>
              <w:jc w:val="center"/>
              <w:rPr>
                <w:sz w:val="24"/>
              </w:rPr>
            </w:pPr>
            <w:r>
              <w:rPr>
                <w:spacing w:val="-10"/>
                <w:sz w:val="24"/>
              </w:rPr>
              <w:t>В</w:t>
            </w:r>
          </w:p>
          <w:p w:rsidR="00366CC5" w:rsidRDefault="002315DE">
            <w:pPr>
              <w:pStyle w:val="TableParagraph"/>
              <w:spacing w:line="270" w:lineRule="atLeast"/>
              <w:ind w:left="58" w:right="44"/>
              <w:jc w:val="center"/>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bl>
    <w:p w:rsidR="00366CC5" w:rsidRDefault="00366CC5">
      <w:pPr>
        <w:spacing w:line="271" w:lineRule="exact"/>
        <w:rPr>
          <w:sz w:val="24"/>
        </w:rPr>
        <w:sectPr w:rsidR="00366CC5">
          <w:pgSz w:w="11910" w:h="16840"/>
          <w:pgMar w:top="500" w:right="220" w:bottom="124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826"/>
        </w:trPr>
        <w:tc>
          <w:tcPr>
            <w:tcW w:w="664" w:type="dxa"/>
          </w:tcPr>
          <w:p w:rsidR="00366CC5" w:rsidRDefault="002315DE">
            <w:pPr>
              <w:pStyle w:val="TableParagraph"/>
              <w:spacing w:line="275" w:lineRule="exact"/>
              <w:ind w:left="106"/>
              <w:rPr>
                <w:sz w:val="24"/>
              </w:rPr>
            </w:pPr>
            <w:r>
              <w:rPr>
                <w:spacing w:val="-5"/>
                <w:sz w:val="24"/>
              </w:rPr>
              <w:lastRenderedPageBreak/>
              <w:t>11</w:t>
            </w:r>
          </w:p>
        </w:tc>
        <w:tc>
          <w:tcPr>
            <w:tcW w:w="4269" w:type="dxa"/>
          </w:tcPr>
          <w:p w:rsidR="00366CC5" w:rsidRDefault="002315DE">
            <w:pPr>
              <w:pStyle w:val="TableParagraph"/>
              <w:spacing w:line="237" w:lineRule="auto"/>
              <w:ind w:left="106"/>
              <w:rPr>
                <w:sz w:val="24"/>
              </w:rPr>
            </w:pPr>
            <w:r>
              <w:rPr>
                <w:sz w:val="24"/>
              </w:rPr>
              <w:t>Совет</w:t>
            </w:r>
            <w:r>
              <w:rPr>
                <w:spacing w:val="-15"/>
                <w:sz w:val="24"/>
              </w:rPr>
              <w:t xml:space="preserve"> </w:t>
            </w:r>
            <w:r>
              <w:rPr>
                <w:sz w:val="24"/>
              </w:rPr>
              <w:t>профилактики</w:t>
            </w:r>
            <w:r>
              <w:rPr>
                <w:spacing w:val="-15"/>
                <w:sz w:val="24"/>
              </w:rPr>
              <w:t xml:space="preserve"> </w:t>
            </w:r>
            <w:r>
              <w:rPr>
                <w:sz w:val="24"/>
              </w:rPr>
              <w:t>(согласно отдельному плану)</w:t>
            </w:r>
          </w:p>
        </w:tc>
        <w:tc>
          <w:tcPr>
            <w:tcW w:w="1136" w:type="dxa"/>
          </w:tcPr>
          <w:p w:rsidR="00366CC5" w:rsidRDefault="002315DE">
            <w:pPr>
              <w:pStyle w:val="TableParagraph"/>
              <w:spacing w:line="271" w:lineRule="exact"/>
              <w:ind w:left="347"/>
              <w:rPr>
                <w:sz w:val="24"/>
              </w:rPr>
            </w:pPr>
            <w:r>
              <w:rPr>
                <w:spacing w:val="-2"/>
                <w:sz w:val="24"/>
              </w:rPr>
              <w:t>1-</w:t>
            </w:r>
            <w:r>
              <w:rPr>
                <w:spacing w:val="-5"/>
                <w:sz w:val="24"/>
              </w:rPr>
              <w:t>11</w:t>
            </w:r>
          </w:p>
        </w:tc>
        <w:tc>
          <w:tcPr>
            <w:tcW w:w="1197" w:type="dxa"/>
          </w:tcPr>
          <w:p w:rsidR="00366CC5" w:rsidRDefault="002315DE">
            <w:pPr>
              <w:pStyle w:val="TableParagraph"/>
              <w:spacing w:line="269" w:lineRule="exact"/>
              <w:ind w:left="58" w:right="46"/>
              <w:jc w:val="center"/>
              <w:rPr>
                <w:sz w:val="24"/>
              </w:rPr>
            </w:pPr>
            <w:r>
              <w:rPr>
                <w:spacing w:val="-10"/>
                <w:sz w:val="24"/>
              </w:rPr>
              <w:t>В</w:t>
            </w:r>
          </w:p>
          <w:p w:rsidR="00366CC5" w:rsidRDefault="002315DE">
            <w:pPr>
              <w:pStyle w:val="TableParagraph"/>
              <w:spacing w:line="276" w:lineRule="exact"/>
              <w:ind w:left="58" w:right="44"/>
              <w:jc w:val="center"/>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37" w:lineRule="auto"/>
              <w:ind w:right="1563"/>
              <w:rPr>
                <w:sz w:val="24"/>
              </w:rPr>
            </w:pPr>
            <w:r>
              <w:rPr>
                <w:sz w:val="24"/>
              </w:rPr>
              <w:t>Мищенко</w:t>
            </w:r>
            <w:r>
              <w:rPr>
                <w:spacing w:val="-15"/>
                <w:sz w:val="24"/>
              </w:rPr>
              <w:t xml:space="preserve"> </w:t>
            </w:r>
            <w:r>
              <w:rPr>
                <w:sz w:val="24"/>
              </w:rPr>
              <w:t>Я.А. Волкова В.Н.</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3856"/>
              <w:rPr>
                <w:b/>
                <w:sz w:val="24"/>
              </w:rPr>
            </w:pPr>
            <w:r>
              <w:rPr>
                <w:b/>
                <w:sz w:val="24"/>
              </w:rPr>
              <w:t xml:space="preserve">8. </w:t>
            </w:r>
            <w:r>
              <w:rPr>
                <w:b/>
                <w:spacing w:val="-2"/>
                <w:sz w:val="24"/>
              </w:rPr>
              <w:t>Самоуправление</w:t>
            </w:r>
          </w:p>
        </w:tc>
      </w:tr>
      <w:tr w:rsidR="00366CC5">
        <w:trPr>
          <w:trHeight w:val="829"/>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71" w:lineRule="exact"/>
              <w:ind w:left="106"/>
              <w:rPr>
                <w:sz w:val="24"/>
              </w:rPr>
            </w:pPr>
            <w:r>
              <w:rPr>
                <w:sz w:val="24"/>
              </w:rPr>
              <w:t>Работа</w:t>
            </w:r>
            <w:r>
              <w:rPr>
                <w:spacing w:val="-1"/>
                <w:sz w:val="24"/>
              </w:rPr>
              <w:t xml:space="preserve"> </w:t>
            </w:r>
            <w:r>
              <w:rPr>
                <w:sz w:val="24"/>
              </w:rPr>
              <w:t>органов</w:t>
            </w:r>
            <w:r>
              <w:rPr>
                <w:spacing w:val="-3"/>
                <w:sz w:val="24"/>
              </w:rPr>
              <w:t xml:space="preserve"> </w:t>
            </w:r>
            <w:r>
              <w:rPr>
                <w:spacing w:val="-2"/>
                <w:sz w:val="24"/>
              </w:rPr>
              <w:t>ученического</w:t>
            </w:r>
          </w:p>
          <w:p w:rsidR="00366CC5" w:rsidRDefault="002315DE">
            <w:pPr>
              <w:pStyle w:val="TableParagraph"/>
              <w:spacing w:line="270" w:lineRule="atLeast"/>
              <w:ind w:left="106"/>
              <w:rPr>
                <w:sz w:val="24"/>
              </w:rPr>
            </w:pPr>
            <w:r>
              <w:rPr>
                <w:sz w:val="24"/>
              </w:rPr>
              <w:t>самоуправления.</w:t>
            </w:r>
            <w:r>
              <w:rPr>
                <w:spacing w:val="-13"/>
                <w:sz w:val="24"/>
              </w:rPr>
              <w:t xml:space="preserve"> </w:t>
            </w:r>
            <w:r>
              <w:rPr>
                <w:sz w:val="24"/>
              </w:rPr>
              <w:t>Выборы</w:t>
            </w:r>
            <w:r>
              <w:rPr>
                <w:spacing w:val="-15"/>
                <w:sz w:val="24"/>
              </w:rPr>
              <w:t xml:space="preserve"> </w:t>
            </w:r>
            <w:r>
              <w:rPr>
                <w:sz w:val="24"/>
              </w:rPr>
              <w:t>Советов</w:t>
            </w:r>
            <w:r>
              <w:rPr>
                <w:spacing w:val="-13"/>
                <w:sz w:val="24"/>
              </w:rPr>
              <w:t xml:space="preserve"> </w:t>
            </w:r>
            <w:r>
              <w:rPr>
                <w:sz w:val="24"/>
              </w:rPr>
              <w:t>по всем уровням</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rPr>
                <w:sz w:val="24"/>
              </w:rPr>
            </w:pPr>
            <w:r>
              <w:rPr>
                <w:spacing w:val="-6"/>
                <w:sz w:val="24"/>
              </w:rPr>
              <w:t xml:space="preserve">До </w:t>
            </w:r>
            <w:r>
              <w:rPr>
                <w:spacing w:val="-2"/>
                <w:sz w:val="24"/>
              </w:rPr>
              <w:t>23.09.202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71" w:lineRule="exact"/>
              <w:rPr>
                <w:sz w:val="24"/>
              </w:rPr>
            </w:pPr>
            <w:r>
              <w:rPr>
                <w:spacing w:val="-2"/>
                <w:sz w:val="24"/>
              </w:rPr>
              <w:t>Кл.руководители</w:t>
            </w:r>
          </w:p>
        </w:tc>
      </w:tr>
      <w:tr w:rsidR="00366CC5">
        <w:trPr>
          <w:trHeight w:val="550"/>
        </w:trPr>
        <w:tc>
          <w:tcPr>
            <w:tcW w:w="664" w:type="dxa"/>
          </w:tcPr>
          <w:p w:rsidR="00366CC5" w:rsidRDefault="002315DE">
            <w:pPr>
              <w:pStyle w:val="TableParagraph"/>
              <w:spacing w:line="267" w:lineRule="exact"/>
              <w:ind w:left="106"/>
              <w:rPr>
                <w:sz w:val="24"/>
              </w:rPr>
            </w:pPr>
            <w:r>
              <w:rPr>
                <w:spacing w:val="-10"/>
                <w:sz w:val="24"/>
              </w:rPr>
              <w:t>2</w:t>
            </w:r>
          </w:p>
        </w:tc>
        <w:tc>
          <w:tcPr>
            <w:tcW w:w="4269" w:type="dxa"/>
          </w:tcPr>
          <w:p w:rsidR="00366CC5" w:rsidRDefault="002315DE">
            <w:pPr>
              <w:pStyle w:val="TableParagraph"/>
              <w:spacing w:line="267" w:lineRule="exact"/>
              <w:ind w:left="106"/>
              <w:rPr>
                <w:sz w:val="24"/>
              </w:rPr>
            </w:pPr>
            <w:r>
              <w:rPr>
                <w:sz w:val="24"/>
              </w:rPr>
              <w:t>День</w:t>
            </w:r>
            <w:r>
              <w:rPr>
                <w:spacing w:val="-5"/>
                <w:sz w:val="24"/>
              </w:rPr>
              <w:t xml:space="preserve"> </w:t>
            </w:r>
            <w:r>
              <w:rPr>
                <w:sz w:val="24"/>
              </w:rPr>
              <w:t>ученического</w:t>
            </w:r>
            <w:r>
              <w:rPr>
                <w:spacing w:val="-5"/>
                <w:sz w:val="24"/>
              </w:rPr>
              <w:t xml:space="preserve"> </w:t>
            </w:r>
            <w:r>
              <w:rPr>
                <w:spacing w:val="-2"/>
                <w:sz w:val="24"/>
              </w:rPr>
              <w:t>самоуправления</w:t>
            </w:r>
          </w:p>
        </w:tc>
        <w:tc>
          <w:tcPr>
            <w:tcW w:w="1136" w:type="dxa"/>
          </w:tcPr>
          <w:p w:rsidR="00366CC5" w:rsidRDefault="002315DE">
            <w:pPr>
              <w:pStyle w:val="TableParagraph"/>
              <w:spacing w:line="267" w:lineRule="exact"/>
              <w:rPr>
                <w:sz w:val="24"/>
              </w:rPr>
            </w:pPr>
            <w:r>
              <w:rPr>
                <w:spacing w:val="-2"/>
                <w:sz w:val="24"/>
              </w:rPr>
              <w:t>9-</w:t>
            </w:r>
            <w:r>
              <w:rPr>
                <w:spacing w:val="-5"/>
                <w:sz w:val="24"/>
              </w:rPr>
              <w:t>11</w:t>
            </w:r>
          </w:p>
        </w:tc>
        <w:tc>
          <w:tcPr>
            <w:tcW w:w="1197" w:type="dxa"/>
          </w:tcPr>
          <w:p w:rsidR="00366CC5" w:rsidRDefault="002315DE">
            <w:pPr>
              <w:pStyle w:val="TableParagraph"/>
              <w:spacing w:line="267" w:lineRule="exact"/>
              <w:rPr>
                <w:sz w:val="24"/>
              </w:rPr>
            </w:pPr>
            <w:r>
              <w:rPr>
                <w:spacing w:val="-2"/>
                <w:sz w:val="24"/>
              </w:rPr>
              <w:t>12.12.202</w:t>
            </w:r>
          </w:p>
          <w:p w:rsidR="00366CC5" w:rsidRDefault="002315DE">
            <w:pPr>
              <w:pStyle w:val="TableParagraph"/>
              <w:spacing w:line="263" w:lineRule="exact"/>
              <w:rPr>
                <w:sz w:val="24"/>
              </w:rPr>
            </w:pPr>
            <w:r>
              <w:rPr>
                <w:spacing w:val="-10"/>
                <w:sz w:val="24"/>
              </w:rPr>
              <w:t>2</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554"/>
        </w:trPr>
        <w:tc>
          <w:tcPr>
            <w:tcW w:w="664" w:type="dxa"/>
          </w:tcPr>
          <w:p w:rsidR="00366CC5" w:rsidRDefault="002315DE">
            <w:pPr>
              <w:pStyle w:val="TableParagraph"/>
              <w:spacing w:line="272" w:lineRule="exact"/>
              <w:ind w:left="106"/>
              <w:rPr>
                <w:sz w:val="24"/>
              </w:rPr>
            </w:pPr>
            <w:r>
              <w:rPr>
                <w:spacing w:val="-10"/>
                <w:sz w:val="24"/>
              </w:rPr>
              <w:t>3</w:t>
            </w:r>
          </w:p>
        </w:tc>
        <w:tc>
          <w:tcPr>
            <w:tcW w:w="4269" w:type="dxa"/>
          </w:tcPr>
          <w:p w:rsidR="00366CC5" w:rsidRDefault="002315DE">
            <w:pPr>
              <w:pStyle w:val="TableParagraph"/>
              <w:spacing w:line="272" w:lineRule="exact"/>
              <w:ind w:left="106"/>
              <w:rPr>
                <w:sz w:val="24"/>
              </w:rPr>
            </w:pPr>
            <w:r>
              <w:rPr>
                <w:sz w:val="24"/>
              </w:rPr>
              <w:t>Заседания</w:t>
            </w:r>
            <w:r>
              <w:rPr>
                <w:spacing w:val="-2"/>
                <w:sz w:val="24"/>
              </w:rPr>
              <w:t xml:space="preserve"> </w:t>
            </w:r>
            <w:r>
              <w:rPr>
                <w:sz w:val="24"/>
              </w:rPr>
              <w:t>Совета</w:t>
            </w:r>
            <w:r>
              <w:rPr>
                <w:spacing w:val="-1"/>
                <w:sz w:val="24"/>
              </w:rPr>
              <w:t xml:space="preserve"> </w:t>
            </w:r>
            <w:r>
              <w:rPr>
                <w:spacing w:val="-2"/>
                <w:sz w:val="24"/>
              </w:rPr>
              <w:t>Атаманов</w:t>
            </w:r>
          </w:p>
        </w:tc>
        <w:tc>
          <w:tcPr>
            <w:tcW w:w="1136" w:type="dxa"/>
          </w:tcPr>
          <w:p w:rsidR="00366CC5" w:rsidRDefault="002315DE">
            <w:pPr>
              <w:pStyle w:val="TableParagraph"/>
              <w:spacing w:line="272" w:lineRule="exact"/>
              <w:rPr>
                <w:sz w:val="24"/>
              </w:rPr>
            </w:pPr>
            <w:r>
              <w:rPr>
                <w:spacing w:val="-2"/>
                <w:sz w:val="24"/>
              </w:rPr>
              <w:t>2-</w:t>
            </w:r>
            <w:r>
              <w:rPr>
                <w:spacing w:val="-5"/>
                <w:sz w:val="24"/>
              </w:rPr>
              <w:t>11</w:t>
            </w:r>
          </w:p>
        </w:tc>
        <w:tc>
          <w:tcPr>
            <w:tcW w:w="1197" w:type="dxa"/>
          </w:tcPr>
          <w:p w:rsidR="00366CC5" w:rsidRDefault="002315DE">
            <w:pPr>
              <w:pStyle w:val="TableParagraph"/>
              <w:spacing w:line="272" w:lineRule="exact"/>
              <w:rPr>
                <w:sz w:val="24"/>
              </w:rPr>
            </w:pPr>
            <w:r>
              <w:rPr>
                <w:spacing w:val="-4"/>
                <w:sz w:val="24"/>
              </w:rPr>
              <w:t>Весь</w:t>
            </w:r>
          </w:p>
          <w:p w:rsidR="00366CC5" w:rsidRDefault="002315DE">
            <w:pPr>
              <w:pStyle w:val="TableParagraph"/>
              <w:spacing w:line="263" w:lineRule="exact"/>
              <w:rPr>
                <w:sz w:val="24"/>
              </w:rPr>
            </w:pPr>
            <w:r>
              <w:rPr>
                <w:spacing w:val="-2"/>
                <w:sz w:val="24"/>
              </w:rPr>
              <w:t>период</w:t>
            </w:r>
          </w:p>
        </w:tc>
        <w:tc>
          <w:tcPr>
            <w:tcW w:w="3197" w:type="dxa"/>
          </w:tcPr>
          <w:p w:rsidR="00366CC5" w:rsidRDefault="002315DE">
            <w:pPr>
              <w:pStyle w:val="TableParagraph"/>
              <w:spacing w:line="272"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63" w:lineRule="exact"/>
              <w:rPr>
                <w:sz w:val="24"/>
              </w:rPr>
            </w:pPr>
            <w:r>
              <w:rPr>
                <w:sz w:val="24"/>
              </w:rPr>
              <w:t>Харченко</w:t>
            </w:r>
            <w:r>
              <w:rPr>
                <w:spacing w:val="-2"/>
                <w:sz w:val="24"/>
              </w:rPr>
              <w:t xml:space="preserve"> </w:t>
            </w:r>
            <w:r>
              <w:rPr>
                <w:spacing w:val="-4"/>
                <w:sz w:val="24"/>
              </w:rPr>
              <w:t>В.Н.</w:t>
            </w:r>
          </w:p>
        </w:tc>
      </w:tr>
      <w:tr w:rsidR="00366CC5">
        <w:trPr>
          <w:trHeight w:val="550"/>
        </w:trPr>
        <w:tc>
          <w:tcPr>
            <w:tcW w:w="664" w:type="dxa"/>
          </w:tcPr>
          <w:p w:rsidR="00366CC5" w:rsidRDefault="002315DE">
            <w:pPr>
              <w:pStyle w:val="TableParagraph"/>
              <w:spacing w:line="267" w:lineRule="exact"/>
              <w:ind w:left="106"/>
              <w:rPr>
                <w:sz w:val="24"/>
              </w:rPr>
            </w:pPr>
            <w:r>
              <w:rPr>
                <w:spacing w:val="-10"/>
                <w:sz w:val="24"/>
              </w:rPr>
              <w:t>4</w:t>
            </w:r>
          </w:p>
        </w:tc>
        <w:tc>
          <w:tcPr>
            <w:tcW w:w="4269" w:type="dxa"/>
          </w:tcPr>
          <w:p w:rsidR="00366CC5" w:rsidRDefault="002315DE">
            <w:pPr>
              <w:pStyle w:val="TableParagraph"/>
              <w:spacing w:line="267" w:lineRule="exact"/>
              <w:ind w:left="106"/>
              <w:rPr>
                <w:sz w:val="24"/>
              </w:rPr>
            </w:pPr>
            <w:r>
              <w:rPr>
                <w:sz w:val="24"/>
              </w:rPr>
              <w:t>Организация</w:t>
            </w:r>
            <w:r>
              <w:rPr>
                <w:spacing w:val="-3"/>
                <w:sz w:val="24"/>
              </w:rPr>
              <w:t xml:space="preserve"> </w:t>
            </w:r>
            <w:r>
              <w:rPr>
                <w:sz w:val="24"/>
              </w:rPr>
              <w:t>работы</w:t>
            </w:r>
            <w:r>
              <w:rPr>
                <w:spacing w:val="-5"/>
                <w:sz w:val="24"/>
              </w:rPr>
              <w:t xml:space="preserve"> по</w:t>
            </w:r>
          </w:p>
          <w:p w:rsidR="00366CC5" w:rsidRDefault="002315DE">
            <w:pPr>
              <w:pStyle w:val="TableParagraph"/>
              <w:spacing w:line="263" w:lineRule="exact"/>
              <w:ind w:left="106"/>
              <w:rPr>
                <w:sz w:val="24"/>
              </w:rPr>
            </w:pPr>
            <w:r>
              <w:rPr>
                <w:sz w:val="24"/>
              </w:rPr>
              <w:t>благоустройству</w:t>
            </w:r>
            <w:r>
              <w:rPr>
                <w:spacing w:val="-10"/>
                <w:sz w:val="24"/>
              </w:rPr>
              <w:t xml:space="preserve"> </w:t>
            </w:r>
            <w:r>
              <w:rPr>
                <w:sz w:val="24"/>
              </w:rPr>
              <w:t>территории</w:t>
            </w:r>
            <w:r>
              <w:rPr>
                <w:spacing w:val="-5"/>
                <w:sz w:val="24"/>
              </w:rPr>
              <w:t xml:space="preserve"> </w:t>
            </w:r>
            <w:r>
              <w:rPr>
                <w:spacing w:val="-2"/>
                <w:sz w:val="24"/>
              </w:rPr>
              <w:t>школы</w:t>
            </w:r>
          </w:p>
        </w:tc>
        <w:tc>
          <w:tcPr>
            <w:tcW w:w="1136" w:type="dxa"/>
          </w:tcPr>
          <w:p w:rsidR="00366CC5" w:rsidRDefault="002315DE">
            <w:pPr>
              <w:pStyle w:val="TableParagraph"/>
              <w:spacing w:line="267" w:lineRule="exact"/>
              <w:rPr>
                <w:sz w:val="24"/>
              </w:rPr>
            </w:pPr>
            <w:r>
              <w:rPr>
                <w:spacing w:val="-2"/>
                <w:sz w:val="24"/>
              </w:rPr>
              <w:t>2-</w:t>
            </w:r>
            <w:r>
              <w:rPr>
                <w:spacing w:val="-5"/>
                <w:sz w:val="24"/>
              </w:rPr>
              <w:t>11</w:t>
            </w:r>
          </w:p>
        </w:tc>
        <w:tc>
          <w:tcPr>
            <w:tcW w:w="1197" w:type="dxa"/>
          </w:tcPr>
          <w:p w:rsidR="00366CC5" w:rsidRDefault="002315DE">
            <w:pPr>
              <w:pStyle w:val="TableParagraph"/>
              <w:spacing w:line="267" w:lineRule="exact"/>
              <w:rPr>
                <w:sz w:val="24"/>
              </w:rPr>
            </w:pPr>
            <w:r>
              <w:rPr>
                <w:spacing w:val="-4"/>
                <w:sz w:val="24"/>
              </w:rPr>
              <w:t>Весь</w:t>
            </w:r>
          </w:p>
          <w:p w:rsidR="00366CC5" w:rsidRDefault="002315DE">
            <w:pPr>
              <w:pStyle w:val="TableParagraph"/>
              <w:spacing w:line="263" w:lineRule="exact"/>
              <w:rPr>
                <w:sz w:val="24"/>
              </w:rPr>
            </w:pPr>
            <w:r>
              <w:rPr>
                <w:spacing w:val="-2"/>
                <w:sz w:val="24"/>
              </w:rPr>
              <w:t>период</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63" w:lineRule="exact"/>
              <w:rPr>
                <w:sz w:val="24"/>
              </w:rPr>
            </w:pPr>
            <w:r>
              <w:rPr>
                <w:sz w:val="24"/>
              </w:rPr>
              <w:t xml:space="preserve">Кл. </w:t>
            </w:r>
            <w:r>
              <w:rPr>
                <w:spacing w:val="-2"/>
                <w:sz w:val="24"/>
              </w:rPr>
              <w:t>руководители</w:t>
            </w:r>
          </w:p>
        </w:tc>
      </w:tr>
      <w:tr w:rsidR="00366CC5">
        <w:trPr>
          <w:trHeight w:val="554"/>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spacing w:line="271" w:lineRule="exact"/>
              <w:ind w:left="106"/>
              <w:rPr>
                <w:sz w:val="24"/>
              </w:rPr>
            </w:pPr>
            <w:r>
              <w:rPr>
                <w:sz w:val="24"/>
              </w:rPr>
              <w:t>Реализация</w:t>
            </w:r>
            <w:r>
              <w:rPr>
                <w:spacing w:val="-1"/>
                <w:sz w:val="24"/>
              </w:rPr>
              <w:t xml:space="preserve"> </w:t>
            </w:r>
            <w:r>
              <w:rPr>
                <w:sz w:val="24"/>
              </w:rPr>
              <w:t>планов</w:t>
            </w:r>
            <w:r>
              <w:rPr>
                <w:spacing w:val="-2"/>
                <w:sz w:val="24"/>
              </w:rPr>
              <w:t xml:space="preserve"> Совета</w:t>
            </w:r>
          </w:p>
          <w:p w:rsidR="00366CC5" w:rsidRDefault="002315DE">
            <w:pPr>
              <w:pStyle w:val="TableParagraph"/>
              <w:spacing w:line="263" w:lineRule="exact"/>
              <w:ind w:left="106"/>
              <w:rPr>
                <w:sz w:val="24"/>
              </w:rPr>
            </w:pPr>
            <w:r>
              <w:rPr>
                <w:spacing w:val="-2"/>
                <w:sz w:val="24"/>
              </w:rPr>
              <w:t>старшеклассников</w:t>
            </w:r>
          </w:p>
        </w:tc>
        <w:tc>
          <w:tcPr>
            <w:tcW w:w="1136" w:type="dxa"/>
          </w:tcPr>
          <w:p w:rsidR="00366CC5" w:rsidRDefault="002315DE">
            <w:pPr>
              <w:pStyle w:val="TableParagraph"/>
              <w:spacing w:line="271" w:lineRule="exact"/>
              <w:rPr>
                <w:sz w:val="24"/>
              </w:rPr>
            </w:pPr>
            <w:r>
              <w:rPr>
                <w:spacing w:val="-2"/>
                <w:sz w:val="24"/>
              </w:rPr>
              <w:t>9-</w:t>
            </w:r>
            <w:r>
              <w:rPr>
                <w:spacing w:val="-5"/>
                <w:sz w:val="24"/>
              </w:rPr>
              <w:t>11</w:t>
            </w:r>
          </w:p>
        </w:tc>
        <w:tc>
          <w:tcPr>
            <w:tcW w:w="1197" w:type="dxa"/>
          </w:tcPr>
          <w:p w:rsidR="00366CC5" w:rsidRDefault="002315DE">
            <w:pPr>
              <w:pStyle w:val="TableParagraph"/>
              <w:spacing w:line="271" w:lineRule="exact"/>
              <w:rPr>
                <w:sz w:val="24"/>
              </w:rPr>
            </w:pPr>
            <w:r>
              <w:rPr>
                <w:spacing w:val="-4"/>
                <w:sz w:val="24"/>
              </w:rPr>
              <w:t>Весь</w:t>
            </w:r>
          </w:p>
          <w:p w:rsidR="00366CC5" w:rsidRDefault="002315DE">
            <w:pPr>
              <w:pStyle w:val="TableParagraph"/>
              <w:spacing w:line="263" w:lineRule="exact"/>
              <w:rPr>
                <w:sz w:val="24"/>
              </w:rPr>
            </w:pPr>
            <w:r>
              <w:rPr>
                <w:spacing w:val="-2"/>
                <w:sz w:val="24"/>
              </w:rPr>
              <w:t>период</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line="275" w:lineRule="exact"/>
              <w:ind w:left="3116"/>
              <w:rPr>
                <w:b/>
                <w:sz w:val="24"/>
              </w:rPr>
            </w:pPr>
            <w:r>
              <w:rPr>
                <w:b/>
                <w:sz w:val="24"/>
              </w:rPr>
              <w:t>9.</w:t>
            </w:r>
            <w:r>
              <w:rPr>
                <w:b/>
                <w:spacing w:val="-1"/>
                <w:sz w:val="24"/>
              </w:rPr>
              <w:t xml:space="preserve"> </w:t>
            </w:r>
            <w:r>
              <w:rPr>
                <w:b/>
                <w:sz w:val="24"/>
              </w:rPr>
              <w:t>Профилактика</w:t>
            </w:r>
            <w:r>
              <w:rPr>
                <w:b/>
                <w:spacing w:val="-1"/>
                <w:sz w:val="24"/>
              </w:rPr>
              <w:t xml:space="preserve"> </w:t>
            </w:r>
            <w:r>
              <w:rPr>
                <w:b/>
                <w:sz w:val="24"/>
              </w:rPr>
              <w:t>и</w:t>
            </w:r>
            <w:r>
              <w:rPr>
                <w:b/>
                <w:spacing w:val="1"/>
                <w:sz w:val="24"/>
              </w:rPr>
              <w:t xml:space="preserve"> </w:t>
            </w:r>
            <w:r>
              <w:rPr>
                <w:b/>
                <w:spacing w:val="-2"/>
                <w:sz w:val="24"/>
              </w:rPr>
              <w:t>безопасность</w:t>
            </w:r>
          </w:p>
        </w:tc>
      </w:tr>
      <w:tr w:rsidR="00366CC5">
        <w:trPr>
          <w:trHeight w:val="550"/>
        </w:trPr>
        <w:tc>
          <w:tcPr>
            <w:tcW w:w="664" w:type="dxa"/>
          </w:tcPr>
          <w:p w:rsidR="00366CC5" w:rsidRDefault="002315DE">
            <w:pPr>
              <w:pStyle w:val="TableParagraph"/>
              <w:spacing w:line="267"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z w:val="24"/>
              </w:rPr>
              <w:t>Месячник</w:t>
            </w:r>
            <w:r>
              <w:rPr>
                <w:spacing w:val="-1"/>
                <w:sz w:val="24"/>
              </w:rPr>
              <w:t xml:space="preserve"> </w:t>
            </w:r>
            <w:r>
              <w:rPr>
                <w:sz w:val="24"/>
              </w:rPr>
              <w:t>по</w:t>
            </w:r>
            <w:r>
              <w:rPr>
                <w:spacing w:val="-1"/>
                <w:sz w:val="24"/>
              </w:rPr>
              <w:t xml:space="preserve"> </w:t>
            </w:r>
            <w:r>
              <w:rPr>
                <w:sz w:val="24"/>
              </w:rPr>
              <w:t>профилактики</w:t>
            </w:r>
            <w:r>
              <w:rPr>
                <w:spacing w:val="-2"/>
                <w:sz w:val="24"/>
              </w:rPr>
              <w:t xml:space="preserve"> </w:t>
            </w:r>
            <w:r>
              <w:rPr>
                <w:sz w:val="24"/>
              </w:rPr>
              <w:t xml:space="preserve">ДДТТ ( </w:t>
            </w:r>
            <w:r>
              <w:rPr>
                <w:spacing w:val="-5"/>
                <w:sz w:val="24"/>
              </w:rPr>
              <w:t>по</w:t>
            </w:r>
          </w:p>
          <w:p w:rsidR="00366CC5" w:rsidRDefault="002315DE">
            <w:pPr>
              <w:pStyle w:val="TableParagraph"/>
              <w:spacing w:line="263" w:lineRule="exact"/>
              <w:ind w:left="106"/>
              <w:rPr>
                <w:sz w:val="24"/>
              </w:rPr>
            </w:pPr>
            <w:r>
              <w:rPr>
                <w:sz w:val="24"/>
              </w:rPr>
              <w:t>плану</w:t>
            </w:r>
            <w:r>
              <w:rPr>
                <w:spacing w:val="-4"/>
                <w:sz w:val="24"/>
              </w:rPr>
              <w:t xml:space="preserve"> </w:t>
            </w:r>
            <w:r>
              <w:rPr>
                <w:spacing w:val="-2"/>
                <w:sz w:val="24"/>
              </w:rPr>
              <w:t>школы)</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2"/>
                <w:sz w:val="24"/>
              </w:rPr>
              <w:t>сентябрь</w:t>
            </w:r>
          </w:p>
        </w:tc>
        <w:tc>
          <w:tcPr>
            <w:tcW w:w="3197" w:type="dxa"/>
          </w:tcPr>
          <w:p w:rsidR="00366CC5" w:rsidRDefault="002315DE">
            <w:pPr>
              <w:pStyle w:val="TableParagraph"/>
              <w:spacing w:line="267" w:lineRule="exact"/>
              <w:rPr>
                <w:sz w:val="24"/>
              </w:rPr>
            </w:pPr>
            <w:r>
              <w:rPr>
                <w:spacing w:val="-2"/>
                <w:sz w:val="24"/>
              </w:rPr>
              <w:t>МищенкоЯ.А.</w:t>
            </w:r>
          </w:p>
        </w:tc>
      </w:tr>
      <w:tr w:rsidR="00366CC5">
        <w:trPr>
          <w:trHeight w:val="829"/>
        </w:trPr>
        <w:tc>
          <w:tcPr>
            <w:tcW w:w="664" w:type="dxa"/>
          </w:tcPr>
          <w:p w:rsidR="00366CC5" w:rsidRDefault="002315DE">
            <w:pPr>
              <w:pStyle w:val="TableParagraph"/>
              <w:spacing w:line="271" w:lineRule="exact"/>
              <w:ind w:left="106"/>
              <w:rPr>
                <w:sz w:val="24"/>
              </w:rPr>
            </w:pPr>
            <w:r>
              <w:rPr>
                <w:spacing w:val="-10"/>
                <w:sz w:val="24"/>
              </w:rPr>
              <w:t>2</w:t>
            </w:r>
          </w:p>
        </w:tc>
        <w:tc>
          <w:tcPr>
            <w:tcW w:w="4269" w:type="dxa"/>
          </w:tcPr>
          <w:p w:rsidR="00366CC5" w:rsidRDefault="002315DE">
            <w:pPr>
              <w:pStyle w:val="TableParagraph"/>
              <w:spacing w:line="271" w:lineRule="exact"/>
              <w:ind w:left="106"/>
              <w:rPr>
                <w:sz w:val="24"/>
              </w:rPr>
            </w:pPr>
            <w:r>
              <w:rPr>
                <w:sz w:val="24"/>
              </w:rPr>
              <w:t>День</w:t>
            </w:r>
            <w:r>
              <w:rPr>
                <w:spacing w:val="-2"/>
                <w:sz w:val="24"/>
              </w:rPr>
              <w:t xml:space="preserve"> Здоровья</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сентябрь</w:t>
            </w:r>
          </w:p>
        </w:tc>
        <w:tc>
          <w:tcPr>
            <w:tcW w:w="3197" w:type="dxa"/>
          </w:tcPr>
          <w:p w:rsidR="00366CC5" w:rsidRDefault="002315DE">
            <w:pPr>
              <w:pStyle w:val="TableParagraph"/>
              <w:ind w:right="1563"/>
              <w:rPr>
                <w:sz w:val="24"/>
              </w:rPr>
            </w:pPr>
            <w:r>
              <w:rPr>
                <w:sz w:val="24"/>
              </w:rPr>
              <w:t>Мищенко</w:t>
            </w:r>
            <w:r>
              <w:rPr>
                <w:spacing w:val="-15"/>
                <w:sz w:val="24"/>
              </w:rPr>
              <w:t xml:space="preserve"> </w:t>
            </w:r>
            <w:r>
              <w:rPr>
                <w:sz w:val="24"/>
              </w:rPr>
              <w:t>Я.А. Седых С.П.</w:t>
            </w:r>
          </w:p>
          <w:p w:rsidR="00366CC5" w:rsidRDefault="002315DE">
            <w:pPr>
              <w:pStyle w:val="TableParagraph"/>
              <w:spacing w:line="263" w:lineRule="exact"/>
              <w:rPr>
                <w:sz w:val="24"/>
              </w:rPr>
            </w:pPr>
            <w:r>
              <w:rPr>
                <w:sz w:val="24"/>
              </w:rPr>
              <w:t xml:space="preserve">Кл. </w:t>
            </w:r>
            <w:r>
              <w:rPr>
                <w:spacing w:val="-2"/>
                <w:sz w:val="24"/>
              </w:rPr>
              <w:t>руководители</w:t>
            </w:r>
          </w:p>
        </w:tc>
      </w:tr>
      <w:tr w:rsidR="00366CC5">
        <w:trPr>
          <w:trHeight w:val="826"/>
        </w:trPr>
        <w:tc>
          <w:tcPr>
            <w:tcW w:w="664" w:type="dxa"/>
          </w:tcPr>
          <w:p w:rsidR="00366CC5" w:rsidRDefault="002315DE">
            <w:pPr>
              <w:pStyle w:val="TableParagraph"/>
              <w:spacing w:line="267" w:lineRule="exact"/>
              <w:ind w:left="106"/>
              <w:rPr>
                <w:sz w:val="24"/>
              </w:rPr>
            </w:pPr>
            <w:r>
              <w:rPr>
                <w:spacing w:val="-10"/>
                <w:sz w:val="24"/>
              </w:rPr>
              <w:t>3</w:t>
            </w:r>
          </w:p>
        </w:tc>
        <w:tc>
          <w:tcPr>
            <w:tcW w:w="4269" w:type="dxa"/>
          </w:tcPr>
          <w:p w:rsidR="00366CC5" w:rsidRDefault="002315DE">
            <w:pPr>
              <w:pStyle w:val="TableParagraph"/>
              <w:ind w:left="106"/>
              <w:rPr>
                <w:sz w:val="24"/>
              </w:rPr>
            </w:pPr>
            <w:r>
              <w:rPr>
                <w:sz w:val="24"/>
              </w:rPr>
              <w:t>Работа</w:t>
            </w:r>
            <w:r>
              <w:rPr>
                <w:spacing w:val="-12"/>
                <w:sz w:val="24"/>
              </w:rPr>
              <w:t xml:space="preserve"> </w:t>
            </w:r>
            <w:r>
              <w:rPr>
                <w:sz w:val="24"/>
              </w:rPr>
              <w:t>сучащимися</w:t>
            </w:r>
            <w:r>
              <w:rPr>
                <w:spacing w:val="-6"/>
                <w:sz w:val="24"/>
              </w:rPr>
              <w:t xml:space="preserve"> </w:t>
            </w:r>
            <w:r>
              <w:rPr>
                <w:sz w:val="24"/>
              </w:rPr>
              <w:t>«группы</w:t>
            </w:r>
            <w:r>
              <w:rPr>
                <w:spacing w:val="-12"/>
                <w:sz w:val="24"/>
              </w:rPr>
              <w:t xml:space="preserve"> </w:t>
            </w:r>
            <w:r>
              <w:rPr>
                <w:sz w:val="24"/>
              </w:rPr>
              <w:t>риска»</w:t>
            </w:r>
            <w:r>
              <w:rPr>
                <w:spacing w:val="-15"/>
                <w:sz w:val="24"/>
              </w:rPr>
              <w:t xml:space="preserve"> </w:t>
            </w:r>
            <w:r>
              <w:rPr>
                <w:sz w:val="24"/>
              </w:rPr>
              <w:t>в соответствии с планом</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4"/>
                <w:sz w:val="24"/>
              </w:rPr>
              <w:t>Весь</w:t>
            </w:r>
          </w:p>
          <w:p w:rsidR="00366CC5" w:rsidRDefault="002315DE">
            <w:pPr>
              <w:pStyle w:val="TableParagraph"/>
              <w:rPr>
                <w:sz w:val="24"/>
              </w:rPr>
            </w:pPr>
            <w:r>
              <w:rPr>
                <w:spacing w:val="-2"/>
                <w:sz w:val="24"/>
              </w:rPr>
              <w:t>период</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70" w:lineRule="atLeast"/>
              <w:ind w:right="1111"/>
              <w:rPr>
                <w:sz w:val="24"/>
              </w:rPr>
            </w:pPr>
            <w:r>
              <w:rPr>
                <w:sz w:val="24"/>
              </w:rPr>
              <w:t>Волкова В.Н. Гейдарова</w:t>
            </w:r>
            <w:r>
              <w:rPr>
                <w:spacing w:val="-15"/>
                <w:sz w:val="24"/>
              </w:rPr>
              <w:t xml:space="preserve"> </w:t>
            </w:r>
            <w:r>
              <w:rPr>
                <w:sz w:val="24"/>
              </w:rPr>
              <w:t>Е.Ю.</w:t>
            </w: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spacing w:line="271" w:lineRule="exact"/>
              <w:ind w:left="106"/>
              <w:rPr>
                <w:sz w:val="24"/>
              </w:rPr>
            </w:pPr>
            <w:r>
              <w:rPr>
                <w:sz w:val="24"/>
              </w:rPr>
              <w:t>Месячник</w:t>
            </w:r>
            <w:r>
              <w:rPr>
                <w:spacing w:val="-2"/>
                <w:sz w:val="24"/>
              </w:rPr>
              <w:t xml:space="preserve"> </w:t>
            </w:r>
            <w:r>
              <w:rPr>
                <w:sz w:val="24"/>
              </w:rPr>
              <w:t>по</w:t>
            </w:r>
            <w:r>
              <w:rPr>
                <w:spacing w:val="-1"/>
                <w:sz w:val="24"/>
              </w:rPr>
              <w:t xml:space="preserve"> </w:t>
            </w:r>
            <w:r>
              <w:rPr>
                <w:spacing w:val="-2"/>
                <w:sz w:val="24"/>
              </w:rPr>
              <w:t>профилактике</w:t>
            </w:r>
          </w:p>
          <w:p w:rsidR="00366CC5" w:rsidRDefault="002315DE">
            <w:pPr>
              <w:pStyle w:val="TableParagraph"/>
              <w:spacing w:line="270" w:lineRule="atLeast"/>
              <w:ind w:left="106"/>
              <w:rPr>
                <w:sz w:val="24"/>
              </w:rPr>
            </w:pPr>
            <w:r>
              <w:rPr>
                <w:sz w:val="24"/>
              </w:rPr>
              <w:t>противопожарной</w:t>
            </w:r>
            <w:r>
              <w:rPr>
                <w:spacing w:val="-15"/>
                <w:sz w:val="24"/>
              </w:rPr>
              <w:t xml:space="preserve"> </w:t>
            </w:r>
            <w:r>
              <w:rPr>
                <w:sz w:val="24"/>
              </w:rPr>
              <w:t>безопасности</w:t>
            </w:r>
            <w:r>
              <w:rPr>
                <w:spacing w:val="-15"/>
                <w:sz w:val="24"/>
              </w:rPr>
              <w:t xml:space="preserve"> </w:t>
            </w:r>
            <w:r>
              <w:rPr>
                <w:sz w:val="24"/>
              </w:rPr>
              <w:t>(по отдельному плану)</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825"/>
        </w:trPr>
        <w:tc>
          <w:tcPr>
            <w:tcW w:w="664" w:type="dxa"/>
          </w:tcPr>
          <w:p w:rsidR="00366CC5" w:rsidRDefault="002315DE">
            <w:pPr>
              <w:pStyle w:val="TableParagraph"/>
              <w:spacing w:line="267" w:lineRule="exact"/>
              <w:ind w:left="106"/>
              <w:rPr>
                <w:sz w:val="24"/>
              </w:rPr>
            </w:pPr>
            <w:r>
              <w:rPr>
                <w:spacing w:val="-10"/>
                <w:sz w:val="24"/>
              </w:rPr>
              <w:t>5</w:t>
            </w:r>
          </w:p>
        </w:tc>
        <w:tc>
          <w:tcPr>
            <w:tcW w:w="4269" w:type="dxa"/>
          </w:tcPr>
          <w:p w:rsidR="00366CC5" w:rsidRDefault="002315DE">
            <w:pPr>
              <w:pStyle w:val="TableParagraph"/>
              <w:spacing w:line="267" w:lineRule="exact"/>
              <w:ind w:left="106"/>
              <w:rPr>
                <w:sz w:val="24"/>
              </w:rPr>
            </w:pPr>
            <w:r>
              <w:rPr>
                <w:sz w:val="24"/>
              </w:rPr>
              <w:t>Месячник</w:t>
            </w:r>
            <w:r>
              <w:rPr>
                <w:spacing w:val="-1"/>
                <w:sz w:val="24"/>
              </w:rPr>
              <w:t xml:space="preserve"> </w:t>
            </w:r>
            <w:r>
              <w:rPr>
                <w:sz w:val="24"/>
              </w:rPr>
              <w:t>по</w:t>
            </w:r>
            <w:r>
              <w:rPr>
                <w:spacing w:val="-1"/>
                <w:sz w:val="24"/>
              </w:rPr>
              <w:t xml:space="preserve"> </w:t>
            </w:r>
            <w:r>
              <w:rPr>
                <w:spacing w:val="-2"/>
                <w:sz w:val="24"/>
              </w:rPr>
              <w:t>профилактики</w:t>
            </w:r>
          </w:p>
          <w:p w:rsidR="00366CC5" w:rsidRDefault="002315DE">
            <w:pPr>
              <w:pStyle w:val="TableParagraph"/>
              <w:spacing w:line="270" w:lineRule="atLeast"/>
              <w:ind w:left="106"/>
              <w:rPr>
                <w:sz w:val="24"/>
              </w:rPr>
            </w:pPr>
            <w:r>
              <w:rPr>
                <w:sz w:val="24"/>
              </w:rPr>
              <w:t>табакокурения,</w:t>
            </w:r>
            <w:r>
              <w:rPr>
                <w:spacing w:val="-15"/>
                <w:sz w:val="24"/>
              </w:rPr>
              <w:t xml:space="preserve"> </w:t>
            </w:r>
            <w:r>
              <w:rPr>
                <w:sz w:val="24"/>
              </w:rPr>
              <w:t>наркомании</w:t>
            </w:r>
            <w:r>
              <w:rPr>
                <w:spacing w:val="-15"/>
                <w:sz w:val="24"/>
              </w:rPr>
              <w:t xml:space="preserve"> </w:t>
            </w:r>
            <w:r>
              <w:rPr>
                <w:sz w:val="24"/>
              </w:rPr>
              <w:t>(по отдельному плану)</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ind w:left="106"/>
              <w:rPr>
                <w:sz w:val="24"/>
              </w:rPr>
            </w:pPr>
            <w:r>
              <w:rPr>
                <w:sz w:val="24"/>
              </w:rPr>
              <w:t>План</w:t>
            </w:r>
            <w:r>
              <w:rPr>
                <w:spacing w:val="-14"/>
                <w:sz w:val="24"/>
              </w:rPr>
              <w:t xml:space="preserve"> </w:t>
            </w:r>
            <w:r>
              <w:rPr>
                <w:sz w:val="24"/>
              </w:rPr>
              <w:t>профилактики</w:t>
            </w:r>
            <w:r>
              <w:rPr>
                <w:spacing w:val="-14"/>
                <w:sz w:val="24"/>
              </w:rPr>
              <w:t xml:space="preserve"> </w:t>
            </w:r>
            <w:r>
              <w:rPr>
                <w:sz w:val="24"/>
              </w:rPr>
              <w:t>экстремизма</w:t>
            </w:r>
            <w:r>
              <w:rPr>
                <w:spacing w:val="-12"/>
                <w:sz w:val="24"/>
              </w:rPr>
              <w:t xml:space="preserve"> </w:t>
            </w:r>
            <w:r>
              <w:rPr>
                <w:sz w:val="24"/>
              </w:rPr>
              <w:t>и терроризма на базе школы</w:t>
            </w:r>
          </w:p>
        </w:tc>
        <w:tc>
          <w:tcPr>
            <w:tcW w:w="1136" w:type="dxa"/>
          </w:tcPr>
          <w:p w:rsidR="00366CC5" w:rsidRDefault="002315DE">
            <w:pPr>
              <w:pStyle w:val="TableParagraph"/>
              <w:spacing w:line="271" w:lineRule="exact"/>
              <w:rPr>
                <w:sz w:val="24"/>
              </w:rPr>
            </w:pPr>
            <w:r>
              <w:rPr>
                <w:spacing w:val="-2"/>
                <w:sz w:val="24"/>
              </w:rPr>
              <w:t>5-</w:t>
            </w:r>
            <w:r>
              <w:rPr>
                <w:spacing w:val="-5"/>
                <w:sz w:val="24"/>
              </w:rPr>
              <w:t>11</w:t>
            </w:r>
          </w:p>
        </w:tc>
        <w:tc>
          <w:tcPr>
            <w:tcW w:w="1197" w:type="dxa"/>
          </w:tcPr>
          <w:p w:rsidR="00366CC5" w:rsidRDefault="002315DE">
            <w:pPr>
              <w:pStyle w:val="TableParagraph"/>
              <w:spacing w:line="271"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550"/>
        </w:trPr>
        <w:tc>
          <w:tcPr>
            <w:tcW w:w="664" w:type="dxa"/>
          </w:tcPr>
          <w:p w:rsidR="00366CC5" w:rsidRDefault="002315DE">
            <w:pPr>
              <w:pStyle w:val="TableParagraph"/>
              <w:spacing w:line="268" w:lineRule="exact"/>
              <w:ind w:left="106"/>
              <w:rPr>
                <w:sz w:val="24"/>
              </w:rPr>
            </w:pPr>
            <w:r>
              <w:rPr>
                <w:spacing w:val="-10"/>
                <w:sz w:val="24"/>
              </w:rPr>
              <w:t>7</w:t>
            </w:r>
          </w:p>
        </w:tc>
        <w:tc>
          <w:tcPr>
            <w:tcW w:w="4269" w:type="dxa"/>
          </w:tcPr>
          <w:p w:rsidR="00366CC5" w:rsidRDefault="002315DE">
            <w:pPr>
              <w:pStyle w:val="TableParagraph"/>
              <w:spacing w:line="268" w:lineRule="exact"/>
              <w:ind w:left="106"/>
              <w:rPr>
                <w:sz w:val="24"/>
              </w:rPr>
            </w:pPr>
            <w:r>
              <w:rPr>
                <w:sz w:val="24"/>
              </w:rPr>
              <w:t>Месячник</w:t>
            </w:r>
            <w:r>
              <w:rPr>
                <w:spacing w:val="-2"/>
                <w:sz w:val="24"/>
              </w:rPr>
              <w:t xml:space="preserve"> </w:t>
            </w:r>
            <w:r>
              <w:rPr>
                <w:spacing w:val="-5"/>
                <w:sz w:val="24"/>
              </w:rPr>
              <w:t>ЗОЖ</w:t>
            </w:r>
          </w:p>
        </w:tc>
        <w:tc>
          <w:tcPr>
            <w:tcW w:w="1136" w:type="dxa"/>
          </w:tcPr>
          <w:p w:rsidR="00366CC5" w:rsidRDefault="002315DE">
            <w:pPr>
              <w:pStyle w:val="TableParagraph"/>
              <w:spacing w:line="268" w:lineRule="exact"/>
              <w:rPr>
                <w:sz w:val="24"/>
              </w:rPr>
            </w:pPr>
            <w:r>
              <w:rPr>
                <w:spacing w:val="-2"/>
                <w:sz w:val="24"/>
              </w:rPr>
              <w:t>1-</w:t>
            </w:r>
            <w:r>
              <w:rPr>
                <w:spacing w:val="-5"/>
                <w:sz w:val="24"/>
              </w:rPr>
              <w:t>11</w:t>
            </w:r>
          </w:p>
        </w:tc>
        <w:tc>
          <w:tcPr>
            <w:tcW w:w="1197" w:type="dxa"/>
          </w:tcPr>
          <w:p w:rsidR="00366CC5" w:rsidRDefault="002315DE">
            <w:pPr>
              <w:pStyle w:val="TableParagraph"/>
              <w:spacing w:line="268" w:lineRule="exact"/>
              <w:rPr>
                <w:sz w:val="24"/>
              </w:rPr>
            </w:pPr>
            <w:r>
              <w:rPr>
                <w:spacing w:val="-2"/>
                <w:sz w:val="24"/>
              </w:rPr>
              <w:t>Октябрь</w:t>
            </w:r>
          </w:p>
          <w:p w:rsidR="00366CC5" w:rsidRDefault="002315DE">
            <w:pPr>
              <w:pStyle w:val="TableParagraph"/>
              <w:spacing w:line="263" w:lineRule="exact"/>
              <w:rPr>
                <w:sz w:val="24"/>
              </w:rPr>
            </w:pPr>
            <w:r>
              <w:rPr>
                <w:spacing w:val="-2"/>
                <w:sz w:val="24"/>
              </w:rPr>
              <w:t>апрель</w:t>
            </w:r>
          </w:p>
        </w:tc>
        <w:tc>
          <w:tcPr>
            <w:tcW w:w="3197" w:type="dxa"/>
          </w:tcPr>
          <w:p w:rsidR="00366CC5" w:rsidRDefault="002315DE">
            <w:pPr>
              <w:pStyle w:val="TableParagraph"/>
              <w:spacing w:line="268"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63" w:lineRule="exact"/>
              <w:rPr>
                <w:sz w:val="24"/>
              </w:rPr>
            </w:pPr>
            <w:r>
              <w:rPr>
                <w:spacing w:val="-2"/>
                <w:sz w:val="24"/>
              </w:rPr>
              <w:t>Кл.руководители</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3347"/>
              <w:rPr>
                <w:b/>
                <w:sz w:val="24"/>
              </w:rPr>
            </w:pPr>
            <w:r>
              <w:rPr>
                <w:b/>
                <w:sz w:val="24"/>
              </w:rPr>
              <w:t>10.</w:t>
            </w:r>
            <w:r>
              <w:rPr>
                <w:b/>
                <w:spacing w:val="-4"/>
                <w:sz w:val="24"/>
              </w:rPr>
              <w:t xml:space="preserve"> </w:t>
            </w:r>
            <w:r>
              <w:rPr>
                <w:b/>
                <w:sz w:val="24"/>
              </w:rPr>
              <w:t>Социальное</w:t>
            </w:r>
            <w:r>
              <w:rPr>
                <w:b/>
                <w:spacing w:val="-3"/>
                <w:sz w:val="24"/>
              </w:rPr>
              <w:t xml:space="preserve"> </w:t>
            </w:r>
            <w:r>
              <w:rPr>
                <w:b/>
                <w:spacing w:val="-2"/>
                <w:sz w:val="24"/>
              </w:rPr>
              <w:t>партнёрство</w:t>
            </w:r>
          </w:p>
        </w:tc>
      </w:tr>
      <w:tr w:rsidR="00366CC5">
        <w:trPr>
          <w:trHeight w:val="830"/>
        </w:trPr>
        <w:tc>
          <w:tcPr>
            <w:tcW w:w="664" w:type="dxa"/>
          </w:tcPr>
          <w:p w:rsidR="00366CC5" w:rsidRDefault="002315DE">
            <w:pPr>
              <w:pStyle w:val="TableParagraph"/>
              <w:spacing w:line="271" w:lineRule="exact"/>
              <w:ind w:left="106"/>
              <w:rPr>
                <w:sz w:val="24"/>
              </w:rPr>
            </w:pPr>
            <w:r>
              <w:rPr>
                <w:spacing w:val="-10"/>
                <w:sz w:val="24"/>
              </w:rPr>
              <w:t>1</w:t>
            </w:r>
          </w:p>
        </w:tc>
        <w:tc>
          <w:tcPr>
            <w:tcW w:w="4269" w:type="dxa"/>
          </w:tcPr>
          <w:p w:rsidR="00366CC5" w:rsidRDefault="002315DE">
            <w:pPr>
              <w:pStyle w:val="TableParagraph"/>
              <w:spacing w:line="271" w:lineRule="exact"/>
              <w:ind w:left="106"/>
              <w:rPr>
                <w:sz w:val="24"/>
              </w:rPr>
            </w:pPr>
            <w:r>
              <w:rPr>
                <w:sz w:val="24"/>
              </w:rPr>
              <w:t>Акции,</w:t>
            </w:r>
            <w:r>
              <w:rPr>
                <w:spacing w:val="-5"/>
                <w:sz w:val="24"/>
              </w:rPr>
              <w:t xml:space="preserve"> </w:t>
            </w:r>
            <w:r>
              <w:rPr>
                <w:sz w:val="24"/>
              </w:rPr>
              <w:t>проекты,</w:t>
            </w:r>
            <w:r>
              <w:rPr>
                <w:spacing w:val="-1"/>
                <w:sz w:val="24"/>
              </w:rPr>
              <w:t xml:space="preserve"> </w:t>
            </w:r>
            <w:r>
              <w:rPr>
                <w:spacing w:val="-2"/>
                <w:sz w:val="24"/>
              </w:rPr>
              <w:t>внекласссные</w:t>
            </w:r>
          </w:p>
          <w:p w:rsidR="00366CC5" w:rsidRDefault="002315DE">
            <w:pPr>
              <w:pStyle w:val="TableParagraph"/>
              <w:spacing w:line="270" w:lineRule="atLeast"/>
              <w:ind w:left="106" w:right="1255"/>
              <w:rPr>
                <w:sz w:val="24"/>
              </w:rPr>
            </w:pPr>
            <w:r>
              <w:rPr>
                <w:sz w:val="24"/>
              </w:rPr>
              <w:t>мероприятия,</w:t>
            </w:r>
            <w:r>
              <w:rPr>
                <w:spacing w:val="-15"/>
                <w:sz w:val="24"/>
              </w:rPr>
              <w:t xml:space="preserve"> </w:t>
            </w:r>
            <w:r>
              <w:rPr>
                <w:sz w:val="24"/>
              </w:rPr>
              <w:t>организуемые социальными партнерами</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4"/>
                <w:sz w:val="24"/>
              </w:rPr>
              <w:t>Весь</w:t>
            </w:r>
          </w:p>
          <w:p w:rsidR="00366CC5" w:rsidRDefault="002315DE">
            <w:pPr>
              <w:pStyle w:val="TableParagraph"/>
              <w:rPr>
                <w:sz w:val="24"/>
              </w:rPr>
            </w:pPr>
            <w:r>
              <w:rPr>
                <w:spacing w:val="-2"/>
                <w:sz w:val="24"/>
              </w:rPr>
              <w:t>период</w:t>
            </w:r>
          </w:p>
        </w:tc>
        <w:tc>
          <w:tcPr>
            <w:tcW w:w="3197" w:type="dxa"/>
          </w:tcPr>
          <w:p w:rsidR="00366CC5" w:rsidRDefault="002315DE">
            <w:pPr>
              <w:pStyle w:val="TableParagraph"/>
              <w:ind w:right="1255"/>
              <w:rPr>
                <w:sz w:val="24"/>
              </w:rPr>
            </w:pPr>
            <w:r>
              <w:rPr>
                <w:sz w:val="24"/>
              </w:rPr>
              <w:t>Мищенко Я.А. Кл.</w:t>
            </w:r>
            <w:r>
              <w:rPr>
                <w:spacing w:val="-15"/>
                <w:sz w:val="24"/>
              </w:rPr>
              <w:t xml:space="preserve"> </w:t>
            </w:r>
            <w:r>
              <w:rPr>
                <w:sz w:val="24"/>
              </w:rPr>
              <w:t>руководители</w:t>
            </w:r>
          </w:p>
        </w:tc>
      </w:tr>
      <w:tr w:rsidR="00366CC5">
        <w:trPr>
          <w:trHeight w:val="414"/>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line="275" w:lineRule="exact"/>
              <w:ind w:left="3776"/>
              <w:rPr>
                <w:b/>
                <w:sz w:val="24"/>
              </w:rPr>
            </w:pPr>
            <w:r>
              <w:rPr>
                <w:b/>
                <w:sz w:val="24"/>
              </w:rPr>
              <w:t xml:space="preserve">11. </w:t>
            </w:r>
            <w:r>
              <w:rPr>
                <w:b/>
                <w:spacing w:val="-2"/>
                <w:sz w:val="24"/>
              </w:rPr>
              <w:t>Профориентация</w:t>
            </w:r>
          </w:p>
        </w:tc>
      </w:tr>
      <w:tr w:rsidR="00366CC5">
        <w:trPr>
          <w:trHeight w:val="1378"/>
        </w:trPr>
        <w:tc>
          <w:tcPr>
            <w:tcW w:w="664" w:type="dxa"/>
          </w:tcPr>
          <w:p w:rsidR="00366CC5" w:rsidRDefault="002315DE">
            <w:pPr>
              <w:pStyle w:val="TableParagraph"/>
              <w:spacing w:line="267" w:lineRule="exact"/>
              <w:ind w:left="106"/>
              <w:rPr>
                <w:sz w:val="24"/>
              </w:rPr>
            </w:pPr>
            <w:r>
              <w:rPr>
                <w:spacing w:val="-10"/>
                <w:sz w:val="24"/>
              </w:rPr>
              <w:t>1</w:t>
            </w:r>
          </w:p>
        </w:tc>
        <w:tc>
          <w:tcPr>
            <w:tcW w:w="4269" w:type="dxa"/>
          </w:tcPr>
          <w:p w:rsidR="00366CC5" w:rsidRDefault="002315DE">
            <w:pPr>
              <w:pStyle w:val="TableParagraph"/>
              <w:spacing w:line="267" w:lineRule="exact"/>
              <w:ind w:left="106"/>
              <w:rPr>
                <w:sz w:val="24"/>
              </w:rPr>
            </w:pPr>
            <w:r>
              <w:rPr>
                <w:sz w:val="24"/>
              </w:rPr>
              <w:t>Тематические</w:t>
            </w:r>
            <w:r>
              <w:rPr>
                <w:spacing w:val="-1"/>
                <w:sz w:val="24"/>
              </w:rPr>
              <w:t xml:space="preserve"> </w:t>
            </w:r>
            <w:r>
              <w:rPr>
                <w:sz w:val="24"/>
              </w:rPr>
              <w:t>классные</w:t>
            </w:r>
            <w:r>
              <w:rPr>
                <w:spacing w:val="-1"/>
                <w:sz w:val="24"/>
              </w:rPr>
              <w:t xml:space="preserve"> </w:t>
            </w:r>
            <w:r>
              <w:rPr>
                <w:spacing w:val="-4"/>
                <w:sz w:val="24"/>
              </w:rPr>
              <w:t>часы,</w:t>
            </w:r>
          </w:p>
          <w:p w:rsidR="00366CC5" w:rsidRDefault="002315DE">
            <w:pPr>
              <w:pStyle w:val="TableParagraph"/>
              <w:ind w:left="106"/>
              <w:rPr>
                <w:sz w:val="24"/>
              </w:rPr>
            </w:pPr>
            <w:r>
              <w:rPr>
                <w:sz w:val="24"/>
              </w:rPr>
              <w:t>посвященные</w:t>
            </w:r>
            <w:r>
              <w:rPr>
                <w:spacing w:val="-11"/>
                <w:sz w:val="24"/>
              </w:rPr>
              <w:t xml:space="preserve"> </w:t>
            </w:r>
            <w:r>
              <w:rPr>
                <w:sz w:val="24"/>
              </w:rPr>
              <w:t>дню</w:t>
            </w:r>
            <w:r>
              <w:rPr>
                <w:spacing w:val="-13"/>
                <w:sz w:val="24"/>
              </w:rPr>
              <w:t xml:space="preserve"> </w:t>
            </w:r>
            <w:r>
              <w:rPr>
                <w:sz w:val="24"/>
              </w:rPr>
              <w:t>профессий,</w:t>
            </w:r>
            <w:r>
              <w:rPr>
                <w:spacing w:val="-12"/>
                <w:sz w:val="24"/>
              </w:rPr>
              <w:t xml:space="preserve"> </w:t>
            </w:r>
            <w:r>
              <w:rPr>
                <w:sz w:val="24"/>
              </w:rPr>
              <w:t xml:space="preserve">Декады </w:t>
            </w:r>
            <w:r>
              <w:rPr>
                <w:spacing w:val="-2"/>
                <w:sz w:val="24"/>
              </w:rPr>
              <w:t>профориентации</w:t>
            </w:r>
          </w:p>
        </w:tc>
        <w:tc>
          <w:tcPr>
            <w:tcW w:w="1136" w:type="dxa"/>
          </w:tcPr>
          <w:p w:rsidR="00366CC5" w:rsidRDefault="002315DE">
            <w:pPr>
              <w:pStyle w:val="TableParagraph"/>
              <w:spacing w:line="267" w:lineRule="exact"/>
              <w:rPr>
                <w:sz w:val="24"/>
              </w:rPr>
            </w:pPr>
            <w:r>
              <w:rPr>
                <w:spacing w:val="-2"/>
                <w:sz w:val="24"/>
              </w:rPr>
              <w:t>1-</w:t>
            </w:r>
            <w:r>
              <w:rPr>
                <w:spacing w:val="-5"/>
                <w:sz w:val="24"/>
              </w:rPr>
              <w:t>11</w:t>
            </w:r>
          </w:p>
        </w:tc>
        <w:tc>
          <w:tcPr>
            <w:tcW w:w="1197" w:type="dxa"/>
          </w:tcPr>
          <w:p w:rsidR="00366CC5" w:rsidRDefault="002315DE">
            <w:pPr>
              <w:pStyle w:val="TableParagraph"/>
              <w:ind w:right="118"/>
              <w:rPr>
                <w:sz w:val="24"/>
              </w:rPr>
            </w:pPr>
            <w:r>
              <w:rPr>
                <w:sz w:val="24"/>
              </w:rPr>
              <w:t>По</w:t>
            </w:r>
            <w:r>
              <w:rPr>
                <w:spacing w:val="-15"/>
                <w:sz w:val="24"/>
              </w:rPr>
              <w:t xml:space="preserve"> </w:t>
            </w:r>
            <w:r>
              <w:rPr>
                <w:sz w:val="24"/>
              </w:rPr>
              <w:t xml:space="preserve">плану </w:t>
            </w:r>
            <w:r>
              <w:rPr>
                <w:spacing w:val="-2"/>
                <w:sz w:val="24"/>
              </w:rPr>
              <w:t>школы</w:t>
            </w:r>
          </w:p>
          <w:p w:rsidR="00366CC5" w:rsidRDefault="002315DE">
            <w:pPr>
              <w:pStyle w:val="TableParagraph"/>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ind w:right="1255"/>
              <w:rPr>
                <w:sz w:val="24"/>
              </w:rPr>
            </w:pPr>
            <w:r>
              <w:rPr>
                <w:sz w:val="24"/>
              </w:rPr>
              <w:t>Кл.</w:t>
            </w:r>
            <w:r>
              <w:rPr>
                <w:spacing w:val="-15"/>
                <w:sz w:val="24"/>
              </w:rPr>
              <w:t xml:space="preserve"> </w:t>
            </w:r>
            <w:r>
              <w:rPr>
                <w:sz w:val="24"/>
              </w:rPr>
              <w:t>руководители Мищенко Я.А.</w:t>
            </w:r>
          </w:p>
        </w:tc>
      </w:tr>
      <w:tr w:rsidR="00366CC5">
        <w:trPr>
          <w:trHeight w:val="828"/>
        </w:trPr>
        <w:tc>
          <w:tcPr>
            <w:tcW w:w="664" w:type="dxa"/>
          </w:tcPr>
          <w:p w:rsidR="00366CC5" w:rsidRDefault="002315DE">
            <w:pPr>
              <w:pStyle w:val="TableParagraph"/>
              <w:spacing w:line="269" w:lineRule="exact"/>
              <w:ind w:left="106"/>
              <w:rPr>
                <w:sz w:val="24"/>
              </w:rPr>
            </w:pPr>
            <w:r>
              <w:rPr>
                <w:spacing w:val="-10"/>
                <w:sz w:val="24"/>
              </w:rPr>
              <w:t>2</w:t>
            </w:r>
          </w:p>
        </w:tc>
        <w:tc>
          <w:tcPr>
            <w:tcW w:w="4269" w:type="dxa"/>
          </w:tcPr>
          <w:p w:rsidR="00366CC5" w:rsidRDefault="002315DE">
            <w:pPr>
              <w:pStyle w:val="TableParagraph"/>
              <w:ind w:left="106"/>
              <w:rPr>
                <w:sz w:val="24"/>
              </w:rPr>
            </w:pPr>
            <w:r>
              <w:rPr>
                <w:sz w:val="24"/>
              </w:rPr>
              <w:t>Экскурсии</w:t>
            </w:r>
            <w:r>
              <w:rPr>
                <w:spacing w:val="-13"/>
                <w:sz w:val="24"/>
              </w:rPr>
              <w:t xml:space="preserve"> </w:t>
            </w:r>
            <w:r>
              <w:rPr>
                <w:sz w:val="24"/>
              </w:rPr>
              <w:t>на</w:t>
            </w:r>
            <w:r>
              <w:rPr>
                <w:spacing w:val="-12"/>
                <w:sz w:val="24"/>
              </w:rPr>
              <w:t xml:space="preserve"> </w:t>
            </w:r>
            <w:r>
              <w:rPr>
                <w:sz w:val="24"/>
              </w:rPr>
              <w:t>предприятия</w:t>
            </w:r>
            <w:r>
              <w:rPr>
                <w:spacing w:val="-12"/>
                <w:sz w:val="24"/>
              </w:rPr>
              <w:t xml:space="preserve"> </w:t>
            </w:r>
            <w:r>
              <w:rPr>
                <w:sz w:val="24"/>
              </w:rPr>
              <w:t>слободы Титовка, г. Миллерово</w:t>
            </w:r>
          </w:p>
        </w:tc>
        <w:tc>
          <w:tcPr>
            <w:tcW w:w="1136" w:type="dxa"/>
          </w:tcPr>
          <w:p w:rsidR="00366CC5" w:rsidRDefault="002315DE">
            <w:pPr>
              <w:pStyle w:val="TableParagraph"/>
              <w:spacing w:line="269" w:lineRule="exact"/>
              <w:rPr>
                <w:sz w:val="24"/>
              </w:rPr>
            </w:pPr>
            <w:r>
              <w:rPr>
                <w:spacing w:val="-2"/>
                <w:sz w:val="24"/>
              </w:rPr>
              <w:t>1-</w:t>
            </w:r>
            <w:r>
              <w:rPr>
                <w:spacing w:val="-10"/>
                <w:sz w:val="24"/>
              </w:rPr>
              <w:t>9</w:t>
            </w:r>
          </w:p>
        </w:tc>
        <w:tc>
          <w:tcPr>
            <w:tcW w:w="1197" w:type="dxa"/>
          </w:tcPr>
          <w:p w:rsidR="00366CC5" w:rsidRDefault="002315DE">
            <w:pPr>
              <w:pStyle w:val="TableParagraph"/>
              <w:spacing w:line="269"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69"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68" w:lineRule="exact"/>
              <w:ind w:left="106"/>
              <w:rPr>
                <w:sz w:val="24"/>
              </w:rPr>
            </w:pPr>
            <w:r>
              <w:rPr>
                <w:spacing w:val="-10"/>
                <w:sz w:val="24"/>
              </w:rPr>
              <w:t>3</w:t>
            </w:r>
          </w:p>
        </w:tc>
        <w:tc>
          <w:tcPr>
            <w:tcW w:w="4269" w:type="dxa"/>
          </w:tcPr>
          <w:p w:rsidR="00366CC5" w:rsidRDefault="002315DE">
            <w:pPr>
              <w:pStyle w:val="TableParagraph"/>
              <w:spacing w:line="267" w:lineRule="exact"/>
              <w:ind w:left="106"/>
              <w:rPr>
                <w:sz w:val="24"/>
              </w:rPr>
            </w:pPr>
            <w:r>
              <w:rPr>
                <w:sz w:val="24"/>
              </w:rPr>
              <w:t>Участие</w:t>
            </w:r>
            <w:r>
              <w:rPr>
                <w:spacing w:val="-1"/>
                <w:sz w:val="24"/>
              </w:rPr>
              <w:t xml:space="preserve"> </w:t>
            </w:r>
            <w:r>
              <w:rPr>
                <w:sz w:val="24"/>
              </w:rPr>
              <w:t>в</w:t>
            </w:r>
            <w:r>
              <w:rPr>
                <w:spacing w:val="-3"/>
                <w:sz w:val="24"/>
              </w:rPr>
              <w:t xml:space="preserve"> </w:t>
            </w:r>
            <w:r>
              <w:rPr>
                <w:sz w:val="24"/>
              </w:rPr>
              <w:t>онлайн</w:t>
            </w:r>
            <w:r>
              <w:rPr>
                <w:spacing w:val="3"/>
                <w:sz w:val="24"/>
              </w:rPr>
              <w:t xml:space="preserve"> </w:t>
            </w:r>
            <w:r>
              <w:rPr>
                <w:spacing w:val="-2"/>
                <w:sz w:val="24"/>
              </w:rPr>
              <w:t>уроках</w:t>
            </w:r>
          </w:p>
          <w:p w:rsidR="00366CC5" w:rsidRDefault="002315DE">
            <w:pPr>
              <w:pStyle w:val="TableParagraph"/>
              <w:ind w:left="106"/>
              <w:rPr>
                <w:sz w:val="24"/>
              </w:rPr>
            </w:pPr>
            <w:r>
              <w:rPr>
                <w:sz w:val="24"/>
              </w:rPr>
              <w:t>«Проэктория»,</w:t>
            </w:r>
            <w:r>
              <w:rPr>
                <w:spacing w:val="-7"/>
                <w:sz w:val="24"/>
              </w:rPr>
              <w:t xml:space="preserve"> </w:t>
            </w:r>
            <w:r>
              <w:rPr>
                <w:sz w:val="24"/>
              </w:rPr>
              <w:t>«Большая</w:t>
            </w:r>
            <w:r>
              <w:rPr>
                <w:spacing w:val="-4"/>
                <w:sz w:val="24"/>
              </w:rPr>
              <w:t xml:space="preserve"> </w:t>
            </w:r>
            <w:r>
              <w:rPr>
                <w:spacing w:val="-2"/>
                <w:sz w:val="24"/>
              </w:rPr>
              <w:t>Перемена»</w:t>
            </w:r>
          </w:p>
        </w:tc>
        <w:tc>
          <w:tcPr>
            <w:tcW w:w="1136" w:type="dxa"/>
          </w:tcPr>
          <w:p w:rsidR="00366CC5" w:rsidRDefault="002315DE">
            <w:pPr>
              <w:pStyle w:val="TableParagraph"/>
              <w:spacing w:line="268" w:lineRule="exact"/>
              <w:rPr>
                <w:sz w:val="24"/>
              </w:rPr>
            </w:pPr>
            <w:r>
              <w:rPr>
                <w:spacing w:val="-2"/>
                <w:sz w:val="24"/>
              </w:rPr>
              <w:t>8-</w:t>
            </w:r>
            <w:r>
              <w:rPr>
                <w:spacing w:val="-5"/>
                <w:sz w:val="24"/>
              </w:rPr>
              <w:t>11</w:t>
            </w:r>
          </w:p>
        </w:tc>
        <w:tc>
          <w:tcPr>
            <w:tcW w:w="1197" w:type="dxa"/>
          </w:tcPr>
          <w:p w:rsidR="00366CC5" w:rsidRDefault="002315DE">
            <w:pPr>
              <w:pStyle w:val="TableParagraph"/>
              <w:spacing w:line="267"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68" w:lineRule="exact"/>
              <w:rPr>
                <w:sz w:val="24"/>
              </w:rPr>
            </w:pPr>
            <w:r>
              <w:rPr>
                <w:sz w:val="24"/>
              </w:rPr>
              <w:t>Мищенко</w:t>
            </w:r>
            <w:r>
              <w:rPr>
                <w:spacing w:val="-6"/>
                <w:sz w:val="24"/>
              </w:rPr>
              <w:t xml:space="preserve"> </w:t>
            </w:r>
            <w:r>
              <w:rPr>
                <w:spacing w:val="-4"/>
                <w:sz w:val="24"/>
              </w:rPr>
              <w:t>Я.А.</w:t>
            </w:r>
          </w:p>
        </w:tc>
      </w:tr>
    </w:tbl>
    <w:p w:rsidR="00366CC5" w:rsidRDefault="00366CC5">
      <w:pPr>
        <w:spacing w:line="268" w:lineRule="exact"/>
        <w:rPr>
          <w:sz w:val="24"/>
        </w:rPr>
        <w:sectPr w:rsidR="00366CC5">
          <w:type w:val="continuous"/>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1242"/>
        </w:trPr>
        <w:tc>
          <w:tcPr>
            <w:tcW w:w="664" w:type="dxa"/>
          </w:tcPr>
          <w:p w:rsidR="00366CC5" w:rsidRDefault="002315DE">
            <w:pPr>
              <w:pStyle w:val="TableParagraph"/>
              <w:spacing w:line="275" w:lineRule="exact"/>
              <w:ind w:left="106"/>
              <w:rPr>
                <w:sz w:val="24"/>
              </w:rPr>
            </w:pPr>
            <w:r>
              <w:rPr>
                <w:spacing w:val="-10"/>
                <w:sz w:val="24"/>
              </w:rPr>
              <w:t>4</w:t>
            </w:r>
          </w:p>
        </w:tc>
        <w:tc>
          <w:tcPr>
            <w:tcW w:w="4269" w:type="dxa"/>
          </w:tcPr>
          <w:p w:rsidR="00366CC5" w:rsidRDefault="002315DE">
            <w:pPr>
              <w:pStyle w:val="TableParagraph"/>
              <w:spacing w:line="275" w:lineRule="exact"/>
              <w:ind w:left="106"/>
              <w:rPr>
                <w:sz w:val="24"/>
              </w:rPr>
            </w:pPr>
            <w:r>
              <w:rPr>
                <w:sz w:val="24"/>
              </w:rPr>
              <w:t>Онлайн-экскурсии</w:t>
            </w:r>
            <w:r>
              <w:rPr>
                <w:spacing w:val="-6"/>
                <w:sz w:val="24"/>
              </w:rPr>
              <w:t xml:space="preserve"> </w:t>
            </w:r>
            <w:r>
              <w:rPr>
                <w:sz w:val="24"/>
              </w:rPr>
              <w:t>на</w:t>
            </w:r>
            <w:r>
              <w:rPr>
                <w:spacing w:val="-5"/>
                <w:sz w:val="24"/>
              </w:rPr>
              <w:t xml:space="preserve"> </w:t>
            </w:r>
            <w:r>
              <w:rPr>
                <w:spacing w:val="-2"/>
                <w:sz w:val="24"/>
              </w:rPr>
              <w:t>предприятия</w:t>
            </w:r>
          </w:p>
          <w:p w:rsidR="00366CC5" w:rsidRDefault="002315DE">
            <w:pPr>
              <w:pStyle w:val="TableParagraph"/>
              <w:spacing w:before="2" w:line="410" w:lineRule="atLeast"/>
              <w:ind w:left="106"/>
              <w:rPr>
                <w:sz w:val="24"/>
              </w:rPr>
            </w:pPr>
            <w:r>
              <w:rPr>
                <w:sz w:val="24"/>
              </w:rPr>
              <w:t>городов</w:t>
            </w:r>
            <w:r>
              <w:rPr>
                <w:spacing w:val="-15"/>
                <w:sz w:val="24"/>
              </w:rPr>
              <w:t xml:space="preserve"> </w:t>
            </w:r>
            <w:r>
              <w:rPr>
                <w:sz w:val="24"/>
              </w:rPr>
              <w:t>области</w:t>
            </w:r>
            <w:r>
              <w:rPr>
                <w:spacing w:val="-11"/>
                <w:sz w:val="24"/>
              </w:rPr>
              <w:t xml:space="preserve"> </w:t>
            </w:r>
            <w:r>
              <w:rPr>
                <w:sz w:val="24"/>
              </w:rPr>
              <w:t>«Неделя</w:t>
            </w:r>
            <w:r>
              <w:rPr>
                <w:spacing w:val="-12"/>
                <w:sz w:val="24"/>
              </w:rPr>
              <w:t xml:space="preserve"> </w:t>
            </w:r>
            <w:r>
              <w:rPr>
                <w:sz w:val="24"/>
              </w:rPr>
              <w:t xml:space="preserve">без </w:t>
            </w:r>
            <w:r>
              <w:rPr>
                <w:spacing w:val="-2"/>
                <w:sz w:val="24"/>
              </w:rPr>
              <w:t>турникетов»</w:t>
            </w:r>
          </w:p>
        </w:tc>
        <w:tc>
          <w:tcPr>
            <w:tcW w:w="1136" w:type="dxa"/>
          </w:tcPr>
          <w:p w:rsidR="00366CC5" w:rsidRDefault="002315DE">
            <w:pPr>
              <w:pStyle w:val="TableParagraph"/>
              <w:spacing w:line="275" w:lineRule="exact"/>
              <w:rPr>
                <w:sz w:val="24"/>
              </w:rPr>
            </w:pPr>
            <w:r>
              <w:rPr>
                <w:spacing w:val="-2"/>
                <w:sz w:val="24"/>
              </w:rPr>
              <w:t>9-</w:t>
            </w:r>
            <w:r>
              <w:rPr>
                <w:spacing w:val="-5"/>
                <w:sz w:val="24"/>
              </w:rPr>
              <w:t>11</w:t>
            </w:r>
          </w:p>
        </w:tc>
        <w:tc>
          <w:tcPr>
            <w:tcW w:w="1197" w:type="dxa"/>
          </w:tcPr>
          <w:p w:rsidR="00366CC5" w:rsidRDefault="002315DE">
            <w:pPr>
              <w:pStyle w:val="TableParagraph"/>
              <w:spacing w:line="275" w:lineRule="exact"/>
              <w:rPr>
                <w:sz w:val="24"/>
              </w:rPr>
            </w:pPr>
            <w:r>
              <w:rPr>
                <w:spacing w:val="-10"/>
                <w:sz w:val="24"/>
              </w:rPr>
              <w:t>В</w:t>
            </w:r>
          </w:p>
          <w:p w:rsidR="00366CC5" w:rsidRDefault="002315DE">
            <w:pPr>
              <w:pStyle w:val="TableParagraph"/>
              <w:spacing w:before="2" w:line="41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5" w:lineRule="exact"/>
              <w:rPr>
                <w:sz w:val="24"/>
              </w:rPr>
            </w:pPr>
            <w:r>
              <w:rPr>
                <w:sz w:val="24"/>
              </w:rPr>
              <w:t>Мищенко</w:t>
            </w:r>
            <w:r>
              <w:rPr>
                <w:spacing w:val="-6"/>
                <w:sz w:val="24"/>
              </w:rPr>
              <w:t xml:space="preserve"> </w:t>
            </w:r>
            <w:r>
              <w:rPr>
                <w:spacing w:val="-4"/>
                <w:sz w:val="24"/>
              </w:rPr>
              <w:t>Я.А.</w:t>
            </w:r>
          </w:p>
        </w:tc>
      </w:tr>
      <w:tr w:rsidR="00366CC5">
        <w:trPr>
          <w:trHeight w:val="826"/>
        </w:trPr>
        <w:tc>
          <w:tcPr>
            <w:tcW w:w="664" w:type="dxa"/>
          </w:tcPr>
          <w:p w:rsidR="00366CC5" w:rsidRDefault="002315DE">
            <w:pPr>
              <w:pStyle w:val="TableParagraph"/>
              <w:spacing w:line="271" w:lineRule="exact"/>
              <w:ind w:left="106"/>
              <w:rPr>
                <w:sz w:val="24"/>
              </w:rPr>
            </w:pPr>
            <w:r>
              <w:rPr>
                <w:spacing w:val="-10"/>
                <w:sz w:val="24"/>
              </w:rPr>
              <w:t>5</w:t>
            </w:r>
          </w:p>
        </w:tc>
        <w:tc>
          <w:tcPr>
            <w:tcW w:w="4269" w:type="dxa"/>
          </w:tcPr>
          <w:p w:rsidR="00366CC5" w:rsidRDefault="002315DE">
            <w:pPr>
              <w:pStyle w:val="TableParagraph"/>
              <w:spacing w:line="271" w:lineRule="exact"/>
              <w:ind w:left="106"/>
              <w:rPr>
                <w:sz w:val="24"/>
              </w:rPr>
            </w:pPr>
            <w:r>
              <w:rPr>
                <w:sz w:val="24"/>
              </w:rPr>
              <w:t>Ярмарка</w:t>
            </w:r>
            <w:r>
              <w:rPr>
                <w:spacing w:val="1"/>
                <w:sz w:val="24"/>
              </w:rPr>
              <w:t xml:space="preserve"> </w:t>
            </w:r>
            <w:r>
              <w:rPr>
                <w:spacing w:val="-2"/>
                <w:sz w:val="24"/>
              </w:rPr>
              <w:t>профессий</w:t>
            </w:r>
          </w:p>
        </w:tc>
        <w:tc>
          <w:tcPr>
            <w:tcW w:w="1136" w:type="dxa"/>
          </w:tcPr>
          <w:p w:rsidR="00366CC5" w:rsidRDefault="002315DE">
            <w:pPr>
              <w:pStyle w:val="TableParagraph"/>
              <w:spacing w:line="271" w:lineRule="exact"/>
              <w:rPr>
                <w:sz w:val="24"/>
              </w:rPr>
            </w:pPr>
            <w:r>
              <w:rPr>
                <w:spacing w:val="-4"/>
                <w:sz w:val="24"/>
              </w:rPr>
              <w:t>9,11</w:t>
            </w:r>
          </w:p>
        </w:tc>
        <w:tc>
          <w:tcPr>
            <w:tcW w:w="1197" w:type="dxa"/>
          </w:tcPr>
          <w:p w:rsidR="00366CC5" w:rsidRDefault="002315DE">
            <w:pPr>
              <w:pStyle w:val="TableParagraph"/>
              <w:spacing w:line="271" w:lineRule="exact"/>
              <w:rPr>
                <w:sz w:val="24"/>
              </w:rPr>
            </w:pPr>
            <w:r>
              <w:rPr>
                <w:spacing w:val="-2"/>
                <w:sz w:val="24"/>
              </w:rPr>
              <w:t>18.11.202</w:t>
            </w:r>
          </w:p>
          <w:p w:rsidR="00366CC5" w:rsidRDefault="002315DE">
            <w:pPr>
              <w:pStyle w:val="TableParagraph"/>
              <w:spacing w:before="140"/>
              <w:rPr>
                <w:sz w:val="24"/>
              </w:rPr>
            </w:pPr>
            <w:r>
              <w:rPr>
                <w:spacing w:val="-10"/>
                <w:sz w:val="24"/>
              </w:rPr>
              <w:t>2</w:t>
            </w:r>
          </w:p>
        </w:tc>
        <w:tc>
          <w:tcPr>
            <w:tcW w:w="3197" w:type="dxa"/>
          </w:tcPr>
          <w:p w:rsidR="00366CC5" w:rsidRDefault="002315DE">
            <w:pPr>
              <w:pStyle w:val="TableParagraph"/>
              <w:spacing w:line="271" w:lineRule="exact"/>
              <w:rPr>
                <w:sz w:val="24"/>
              </w:rPr>
            </w:pPr>
            <w:r>
              <w:rPr>
                <w:sz w:val="24"/>
              </w:rPr>
              <w:t>Кармазина</w:t>
            </w:r>
            <w:r>
              <w:rPr>
                <w:spacing w:val="-1"/>
                <w:sz w:val="24"/>
              </w:rPr>
              <w:t xml:space="preserve"> </w:t>
            </w:r>
            <w:r>
              <w:rPr>
                <w:spacing w:val="-4"/>
                <w:sz w:val="24"/>
              </w:rPr>
              <w:t>Н.П.</w:t>
            </w:r>
          </w:p>
        </w:tc>
      </w:tr>
      <w:tr w:rsidR="00366CC5">
        <w:trPr>
          <w:trHeight w:val="3038"/>
        </w:trPr>
        <w:tc>
          <w:tcPr>
            <w:tcW w:w="664" w:type="dxa"/>
          </w:tcPr>
          <w:p w:rsidR="00366CC5" w:rsidRDefault="002315DE">
            <w:pPr>
              <w:pStyle w:val="TableParagraph"/>
              <w:spacing w:line="275" w:lineRule="exact"/>
              <w:ind w:left="106"/>
              <w:rPr>
                <w:sz w:val="24"/>
              </w:rPr>
            </w:pPr>
            <w:r>
              <w:rPr>
                <w:spacing w:val="-10"/>
                <w:sz w:val="24"/>
              </w:rPr>
              <w:t>6</w:t>
            </w:r>
          </w:p>
        </w:tc>
        <w:tc>
          <w:tcPr>
            <w:tcW w:w="4269" w:type="dxa"/>
          </w:tcPr>
          <w:p w:rsidR="00366CC5" w:rsidRDefault="002315DE">
            <w:pPr>
              <w:pStyle w:val="TableParagraph"/>
              <w:spacing w:line="271" w:lineRule="exact"/>
              <w:ind w:left="106"/>
              <w:rPr>
                <w:sz w:val="24"/>
              </w:rPr>
            </w:pPr>
            <w:r>
              <w:rPr>
                <w:sz w:val="24"/>
              </w:rPr>
              <w:t>Проведение</w:t>
            </w:r>
            <w:r>
              <w:rPr>
                <w:spacing w:val="-4"/>
                <w:sz w:val="24"/>
              </w:rPr>
              <w:t xml:space="preserve"> </w:t>
            </w:r>
            <w:r>
              <w:rPr>
                <w:sz w:val="24"/>
              </w:rPr>
              <w:t>классных</w:t>
            </w:r>
            <w:r>
              <w:rPr>
                <w:spacing w:val="-3"/>
                <w:sz w:val="24"/>
              </w:rPr>
              <w:t xml:space="preserve"> </w:t>
            </w:r>
            <w:r>
              <w:rPr>
                <w:spacing w:val="-2"/>
                <w:sz w:val="24"/>
              </w:rPr>
              <w:t>часов:</w:t>
            </w:r>
          </w:p>
          <w:p w:rsidR="00366CC5" w:rsidRDefault="002315DE">
            <w:pPr>
              <w:pStyle w:val="TableParagraph"/>
              <w:ind w:left="106" w:firstLine="60"/>
              <w:rPr>
                <w:sz w:val="24"/>
              </w:rPr>
            </w:pPr>
            <w:r>
              <w:rPr>
                <w:sz w:val="24"/>
              </w:rPr>
              <w:t>Мир</w:t>
            </w:r>
            <w:r>
              <w:rPr>
                <w:spacing w:val="-13"/>
                <w:sz w:val="24"/>
              </w:rPr>
              <w:t xml:space="preserve"> </w:t>
            </w:r>
            <w:r>
              <w:rPr>
                <w:sz w:val="24"/>
              </w:rPr>
              <w:t>профессий</w:t>
            </w:r>
            <w:r>
              <w:rPr>
                <w:spacing w:val="-13"/>
                <w:sz w:val="24"/>
              </w:rPr>
              <w:t xml:space="preserve"> </w:t>
            </w:r>
            <w:r>
              <w:rPr>
                <w:sz w:val="24"/>
              </w:rPr>
              <w:t>и</w:t>
            </w:r>
            <w:r>
              <w:rPr>
                <w:spacing w:val="-13"/>
                <w:sz w:val="24"/>
              </w:rPr>
              <w:t xml:space="preserve"> </w:t>
            </w:r>
            <w:r>
              <w:rPr>
                <w:sz w:val="24"/>
              </w:rPr>
              <w:t xml:space="preserve">профессиональный </w:t>
            </w:r>
            <w:r>
              <w:rPr>
                <w:spacing w:val="-4"/>
                <w:sz w:val="24"/>
              </w:rPr>
              <w:t>выбор</w:t>
            </w:r>
          </w:p>
          <w:p w:rsidR="00366CC5" w:rsidRDefault="002315DE">
            <w:pPr>
              <w:pStyle w:val="TableParagraph"/>
              <w:ind w:left="166"/>
              <w:rPr>
                <w:sz w:val="24"/>
              </w:rPr>
            </w:pPr>
            <w:r>
              <w:rPr>
                <w:sz w:val="24"/>
              </w:rPr>
              <w:t>Профессиональные</w:t>
            </w:r>
            <w:r>
              <w:rPr>
                <w:spacing w:val="-15"/>
                <w:sz w:val="24"/>
              </w:rPr>
              <w:t xml:space="preserve"> </w:t>
            </w:r>
            <w:r>
              <w:rPr>
                <w:sz w:val="24"/>
              </w:rPr>
              <w:t>качества</w:t>
            </w:r>
            <w:r>
              <w:rPr>
                <w:spacing w:val="-15"/>
                <w:sz w:val="24"/>
              </w:rPr>
              <w:t xml:space="preserve"> </w:t>
            </w:r>
            <w:r>
              <w:rPr>
                <w:sz w:val="24"/>
              </w:rPr>
              <w:t>человека Где можно продолжить обучение</w:t>
            </w:r>
          </w:p>
          <w:p w:rsidR="00366CC5" w:rsidRDefault="002315DE">
            <w:pPr>
              <w:pStyle w:val="TableParagraph"/>
              <w:ind w:left="106" w:right="212"/>
              <w:rPr>
                <w:sz w:val="24"/>
              </w:rPr>
            </w:pPr>
            <w:r>
              <w:rPr>
                <w:sz w:val="24"/>
              </w:rPr>
              <w:t xml:space="preserve">после окончания 9, 11 классов Прогноз рынка труда на ближайшие </w:t>
            </w:r>
            <w:r>
              <w:rPr>
                <w:spacing w:val="-4"/>
                <w:sz w:val="24"/>
              </w:rPr>
              <w:t>годы</w:t>
            </w:r>
          </w:p>
          <w:p w:rsidR="00366CC5" w:rsidRDefault="002315DE">
            <w:pPr>
              <w:pStyle w:val="TableParagraph"/>
              <w:ind w:left="166"/>
              <w:rPr>
                <w:sz w:val="24"/>
              </w:rPr>
            </w:pPr>
            <w:r>
              <w:rPr>
                <w:sz w:val="24"/>
              </w:rPr>
              <w:t>Профессии</w:t>
            </w:r>
            <w:r>
              <w:rPr>
                <w:spacing w:val="-15"/>
                <w:sz w:val="24"/>
              </w:rPr>
              <w:t xml:space="preserve"> </w:t>
            </w:r>
            <w:r>
              <w:rPr>
                <w:sz w:val="24"/>
              </w:rPr>
              <w:t>наших</w:t>
            </w:r>
            <w:r>
              <w:rPr>
                <w:spacing w:val="-15"/>
                <w:sz w:val="24"/>
              </w:rPr>
              <w:t xml:space="preserve"> </w:t>
            </w:r>
            <w:r>
              <w:rPr>
                <w:sz w:val="24"/>
              </w:rPr>
              <w:t xml:space="preserve">родителей </w:t>
            </w:r>
            <w:r>
              <w:rPr>
                <w:spacing w:val="-2"/>
                <w:sz w:val="24"/>
              </w:rPr>
              <w:t>Тестирование</w:t>
            </w:r>
          </w:p>
          <w:p w:rsidR="00366CC5" w:rsidRDefault="002315DE">
            <w:pPr>
              <w:pStyle w:val="TableParagraph"/>
              <w:spacing w:before="1" w:line="263" w:lineRule="exact"/>
              <w:ind w:left="166"/>
              <w:rPr>
                <w:sz w:val="24"/>
              </w:rPr>
            </w:pPr>
            <w:r>
              <w:rPr>
                <w:sz w:val="24"/>
              </w:rPr>
              <w:t>И</w:t>
            </w:r>
            <w:r>
              <w:rPr>
                <w:spacing w:val="-6"/>
                <w:sz w:val="24"/>
              </w:rPr>
              <w:t xml:space="preserve"> </w:t>
            </w:r>
            <w:r>
              <w:rPr>
                <w:spacing w:val="-5"/>
                <w:sz w:val="24"/>
              </w:rPr>
              <w:t>др.</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357" w:lineRule="auto"/>
              <w:ind w:right="189"/>
              <w:rPr>
                <w:sz w:val="24"/>
              </w:rPr>
            </w:pPr>
            <w:r>
              <w:rPr>
                <w:sz w:val="24"/>
              </w:rPr>
              <w:t xml:space="preserve">1 р в </w:t>
            </w:r>
            <w:r>
              <w:rPr>
                <w:spacing w:val="-2"/>
                <w:sz w:val="24"/>
              </w:rPr>
              <w:t>четверть</w:t>
            </w:r>
          </w:p>
        </w:tc>
        <w:tc>
          <w:tcPr>
            <w:tcW w:w="3197" w:type="dxa"/>
          </w:tcPr>
          <w:p w:rsidR="00366CC5" w:rsidRDefault="002315DE">
            <w:pPr>
              <w:pStyle w:val="TableParagraph"/>
              <w:spacing w:line="275" w:lineRule="exact"/>
              <w:rPr>
                <w:sz w:val="24"/>
              </w:rPr>
            </w:pPr>
            <w:r>
              <w:rPr>
                <w:spacing w:val="-2"/>
                <w:sz w:val="24"/>
              </w:rPr>
              <w:t>Кл.руководители</w:t>
            </w:r>
          </w:p>
        </w:tc>
      </w:tr>
      <w:tr w:rsidR="00366CC5">
        <w:trPr>
          <w:trHeight w:val="826"/>
        </w:trPr>
        <w:tc>
          <w:tcPr>
            <w:tcW w:w="664" w:type="dxa"/>
          </w:tcPr>
          <w:p w:rsidR="00366CC5" w:rsidRDefault="002315DE">
            <w:pPr>
              <w:pStyle w:val="TableParagraph"/>
              <w:spacing w:line="267" w:lineRule="exact"/>
              <w:ind w:left="106"/>
              <w:rPr>
                <w:sz w:val="24"/>
              </w:rPr>
            </w:pPr>
            <w:r>
              <w:rPr>
                <w:spacing w:val="-10"/>
                <w:sz w:val="24"/>
              </w:rPr>
              <w:t>7</w:t>
            </w:r>
          </w:p>
        </w:tc>
        <w:tc>
          <w:tcPr>
            <w:tcW w:w="4269" w:type="dxa"/>
          </w:tcPr>
          <w:p w:rsidR="00366CC5" w:rsidRDefault="002315DE">
            <w:pPr>
              <w:pStyle w:val="TableParagraph"/>
              <w:spacing w:line="267" w:lineRule="exact"/>
              <w:ind w:left="106"/>
              <w:rPr>
                <w:sz w:val="24"/>
              </w:rPr>
            </w:pPr>
            <w:r>
              <w:rPr>
                <w:sz w:val="24"/>
              </w:rPr>
              <w:t>Анкетирование</w:t>
            </w:r>
            <w:r>
              <w:rPr>
                <w:spacing w:val="-5"/>
                <w:sz w:val="24"/>
              </w:rPr>
              <w:t xml:space="preserve"> </w:t>
            </w:r>
            <w:r>
              <w:rPr>
                <w:sz w:val="24"/>
              </w:rPr>
              <w:t>на</w:t>
            </w:r>
            <w:r>
              <w:rPr>
                <w:spacing w:val="-4"/>
                <w:sz w:val="24"/>
              </w:rPr>
              <w:t xml:space="preserve"> </w:t>
            </w:r>
            <w:r>
              <w:rPr>
                <w:spacing w:val="-2"/>
                <w:sz w:val="24"/>
              </w:rPr>
              <w:t>выявления</w:t>
            </w:r>
          </w:p>
          <w:p w:rsidR="00366CC5" w:rsidRDefault="002315DE">
            <w:pPr>
              <w:pStyle w:val="TableParagraph"/>
              <w:ind w:left="106"/>
              <w:rPr>
                <w:sz w:val="24"/>
              </w:rPr>
            </w:pPr>
            <w:r>
              <w:rPr>
                <w:sz w:val="24"/>
              </w:rPr>
              <w:t>профессиональных</w:t>
            </w:r>
            <w:r>
              <w:rPr>
                <w:spacing w:val="-4"/>
                <w:sz w:val="24"/>
              </w:rPr>
              <w:t xml:space="preserve"> </w:t>
            </w:r>
            <w:r>
              <w:rPr>
                <w:spacing w:val="-2"/>
                <w:sz w:val="24"/>
              </w:rPr>
              <w:t>предпочтений</w:t>
            </w:r>
          </w:p>
        </w:tc>
        <w:tc>
          <w:tcPr>
            <w:tcW w:w="1136" w:type="dxa"/>
          </w:tcPr>
          <w:p w:rsidR="00366CC5" w:rsidRDefault="002315DE">
            <w:pPr>
              <w:pStyle w:val="TableParagraph"/>
              <w:spacing w:line="267" w:lineRule="exact"/>
              <w:rPr>
                <w:sz w:val="24"/>
              </w:rPr>
            </w:pPr>
            <w:r>
              <w:rPr>
                <w:spacing w:val="-2"/>
                <w:sz w:val="24"/>
              </w:rPr>
              <w:t>5-</w:t>
            </w:r>
            <w:r>
              <w:rPr>
                <w:spacing w:val="-5"/>
                <w:sz w:val="24"/>
              </w:rPr>
              <w:t>11</w:t>
            </w:r>
          </w:p>
        </w:tc>
        <w:tc>
          <w:tcPr>
            <w:tcW w:w="1197" w:type="dxa"/>
          </w:tcPr>
          <w:p w:rsidR="00366CC5" w:rsidRDefault="002315DE">
            <w:pPr>
              <w:pStyle w:val="TableParagraph"/>
              <w:spacing w:line="267"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413"/>
        </w:trPr>
        <w:tc>
          <w:tcPr>
            <w:tcW w:w="664" w:type="dxa"/>
          </w:tcPr>
          <w:p w:rsidR="00366CC5" w:rsidRDefault="00366CC5">
            <w:pPr>
              <w:pStyle w:val="TableParagraph"/>
              <w:ind w:left="0"/>
              <w:rPr>
                <w:sz w:val="24"/>
              </w:rPr>
            </w:pPr>
          </w:p>
        </w:tc>
        <w:tc>
          <w:tcPr>
            <w:tcW w:w="9799" w:type="dxa"/>
            <w:gridSpan w:val="4"/>
          </w:tcPr>
          <w:p w:rsidR="00366CC5" w:rsidRDefault="002315DE">
            <w:pPr>
              <w:pStyle w:val="TableParagraph"/>
              <w:spacing w:before="3"/>
              <w:ind w:left="2732"/>
              <w:rPr>
                <w:b/>
                <w:sz w:val="24"/>
              </w:rPr>
            </w:pPr>
            <w:r>
              <w:rPr>
                <w:b/>
                <w:sz w:val="24"/>
              </w:rPr>
              <w:t>12.</w:t>
            </w:r>
            <w:r>
              <w:rPr>
                <w:b/>
                <w:spacing w:val="-4"/>
                <w:sz w:val="24"/>
              </w:rPr>
              <w:t xml:space="preserve"> </w:t>
            </w:r>
            <w:r>
              <w:rPr>
                <w:b/>
                <w:sz w:val="24"/>
              </w:rPr>
              <w:t>Детские</w:t>
            </w:r>
            <w:r>
              <w:rPr>
                <w:b/>
                <w:spacing w:val="-2"/>
                <w:sz w:val="24"/>
              </w:rPr>
              <w:t xml:space="preserve"> </w:t>
            </w:r>
            <w:r>
              <w:rPr>
                <w:b/>
                <w:sz w:val="24"/>
              </w:rPr>
              <w:t>общественные</w:t>
            </w:r>
            <w:r>
              <w:rPr>
                <w:b/>
                <w:spacing w:val="-2"/>
                <w:sz w:val="24"/>
              </w:rPr>
              <w:t xml:space="preserve"> объединения</w:t>
            </w:r>
          </w:p>
        </w:tc>
      </w:tr>
      <w:tr w:rsidR="00366CC5">
        <w:trPr>
          <w:trHeight w:val="830"/>
        </w:trPr>
        <w:tc>
          <w:tcPr>
            <w:tcW w:w="664" w:type="dxa"/>
          </w:tcPr>
          <w:p w:rsidR="00366CC5" w:rsidRDefault="002315DE">
            <w:pPr>
              <w:pStyle w:val="TableParagraph"/>
              <w:spacing w:line="275" w:lineRule="exact"/>
              <w:ind w:left="106"/>
              <w:rPr>
                <w:sz w:val="24"/>
              </w:rPr>
            </w:pPr>
            <w:r>
              <w:rPr>
                <w:spacing w:val="-10"/>
                <w:sz w:val="24"/>
              </w:rPr>
              <w:t>1</w:t>
            </w:r>
          </w:p>
        </w:tc>
        <w:tc>
          <w:tcPr>
            <w:tcW w:w="4269" w:type="dxa"/>
          </w:tcPr>
          <w:p w:rsidR="00366CC5" w:rsidRDefault="002315DE">
            <w:pPr>
              <w:pStyle w:val="TableParagraph"/>
              <w:ind w:left="106"/>
              <w:rPr>
                <w:sz w:val="24"/>
              </w:rPr>
            </w:pPr>
            <w:r>
              <w:rPr>
                <w:sz w:val="24"/>
              </w:rPr>
              <w:t>Месячник</w:t>
            </w:r>
            <w:r>
              <w:rPr>
                <w:spacing w:val="-15"/>
                <w:sz w:val="24"/>
              </w:rPr>
              <w:t xml:space="preserve"> </w:t>
            </w:r>
            <w:r>
              <w:rPr>
                <w:sz w:val="24"/>
              </w:rPr>
              <w:t>пожарной</w:t>
            </w:r>
            <w:r>
              <w:rPr>
                <w:spacing w:val="-15"/>
                <w:sz w:val="24"/>
              </w:rPr>
              <w:t xml:space="preserve"> </w:t>
            </w:r>
            <w:r>
              <w:rPr>
                <w:sz w:val="24"/>
              </w:rPr>
              <w:t>безопасности Соревнования по пожарно-</w:t>
            </w:r>
          </w:p>
          <w:p w:rsidR="00366CC5" w:rsidRDefault="002315DE">
            <w:pPr>
              <w:pStyle w:val="TableParagraph"/>
              <w:spacing w:line="263" w:lineRule="exact"/>
              <w:ind w:left="106"/>
              <w:rPr>
                <w:sz w:val="24"/>
              </w:rPr>
            </w:pPr>
            <w:r>
              <w:rPr>
                <w:sz w:val="24"/>
              </w:rPr>
              <w:t>прикладному</w:t>
            </w:r>
            <w:r>
              <w:rPr>
                <w:spacing w:val="-7"/>
                <w:sz w:val="24"/>
              </w:rPr>
              <w:t xml:space="preserve"> </w:t>
            </w:r>
            <w:r>
              <w:rPr>
                <w:spacing w:val="-2"/>
                <w:sz w:val="24"/>
              </w:rPr>
              <w:t>спорту</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62"/>
              <w:jc w:val="center"/>
              <w:rPr>
                <w:sz w:val="24"/>
              </w:rPr>
            </w:pPr>
            <w:r>
              <w:rPr>
                <w:spacing w:val="-2"/>
                <w:sz w:val="24"/>
              </w:rPr>
              <w:t>Сентябрь</w:t>
            </w:r>
          </w:p>
        </w:tc>
        <w:tc>
          <w:tcPr>
            <w:tcW w:w="3197" w:type="dxa"/>
          </w:tcPr>
          <w:p w:rsidR="00366CC5" w:rsidRDefault="002315DE">
            <w:pPr>
              <w:pStyle w:val="TableParagraph"/>
              <w:spacing w:line="271" w:lineRule="exact"/>
              <w:rPr>
                <w:sz w:val="24"/>
              </w:rPr>
            </w:pPr>
            <w:r>
              <w:rPr>
                <w:sz w:val="24"/>
              </w:rPr>
              <w:t>Тютюнникова</w:t>
            </w:r>
            <w:r>
              <w:rPr>
                <w:spacing w:val="-7"/>
                <w:sz w:val="24"/>
              </w:rPr>
              <w:t xml:space="preserve"> </w:t>
            </w:r>
            <w:r>
              <w:rPr>
                <w:spacing w:val="-4"/>
                <w:sz w:val="24"/>
              </w:rPr>
              <w:t>А.М.</w:t>
            </w:r>
          </w:p>
        </w:tc>
      </w:tr>
      <w:tr w:rsidR="00366CC5">
        <w:trPr>
          <w:trHeight w:val="1586"/>
        </w:trPr>
        <w:tc>
          <w:tcPr>
            <w:tcW w:w="664" w:type="dxa"/>
          </w:tcPr>
          <w:p w:rsidR="00366CC5" w:rsidRDefault="002315DE">
            <w:pPr>
              <w:pStyle w:val="TableParagraph"/>
              <w:spacing w:line="271" w:lineRule="exact"/>
              <w:ind w:left="106"/>
              <w:rPr>
                <w:sz w:val="24"/>
              </w:rPr>
            </w:pPr>
            <w:r>
              <w:rPr>
                <w:spacing w:val="-10"/>
                <w:sz w:val="24"/>
              </w:rPr>
              <w:t>2</w:t>
            </w:r>
          </w:p>
        </w:tc>
        <w:tc>
          <w:tcPr>
            <w:tcW w:w="4269" w:type="dxa"/>
          </w:tcPr>
          <w:p w:rsidR="00366CC5" w:rsidRDefault="002315DE">
            <w:pPr>
              <w:pStyle w:val="TableParagraph"/>
              <w:spacing w:line="276" w:lineRule="auto"/>
              <w:ind w:left="106" w:right="212"/>
              <w:rPr>
                <w:sz w:val="24"/>
              </w:rPr>
            </w:pPr>
            <w:r>
              <w:rPr>
                <w:sz w:val="24"/>
              </w:rPr>
              <w:t>Конкурс</w:t>
            </w:r>
            <w:r>
              <w:rPr>
                <w:spacing w:val="-15"/>
                <w:sz w:val="24"/>
              </w:rPr>
              <w:t xml:space="preserve"> </w:t>
            </w:r>
            <w:r>
              <w:rPr>
                <w:sz w:val="24"/>
              </w:rPr>
              <w:t>рисунков</w:t>
            </w:r>
            <w:r>
              <w:rPr>
                <w:spacing w:val="-15"/>
                <w:sz w:val="24"/>
              </w:rPr>
              <w:t xml:space="preserve"> </w:t>
            </w:r>
            <w:r>
              <w:rPr>
                <w:sz w:val="24"/>
              </w:rPr>
              <w:t xml:space="preserve">«Неопалимая Купина» по противопожарной </w:t>
            </w:r>
            <w:r>
              <w:rPr>
                <w:spacing w:val="-2"/>
                <w:sz w:val="24"/>
              </w:rPr>
              <w:t>тематике</w:t>
            </w:r>
          </w:p>
        </w:tc>
        <w:tc>
          <w:tcPr>
            <w:tcW w:w="1136" w:type="dxa"/>
          </w:tcPr>
          <w:p w:rsidR="00366CC5" w:rsidRDefault="002315DE">
            <w:pPr>
              <w:pStyle w:val="TableParagraph"/>
              <w:spacing w:line="271" w:lineRule="exact"/>
              <w:rPr>
                <w:sz w:val="24"/>
              </w:rPr>
            </w:pPr>
            <w:r>
              <w:rPr>
                <w:spacing w:val="-2"/>
                <w:sz w:val="24"/>
              </w:rPr>
              <w:t>5-</w:t>
            </w:r>
            <w:r>
              <w:rPr>
                <w:spacing w:val="-10"/>
                <w:sz w:val="24"/>
              </w:rPr>
              <w:t>9</w:t>
            </w:r>
          </w:p>
        </w:tc>
        <w:tc>
          <w:tcPr>
            <w:tcW w:w="1197" w:type="dxa"/>
          </w:tcPr>
          <w:p w:rsidR="00366CC5" w:rsidRDefault="002315DE">
            <w:pPr>
              <w:pStyle w:val="TableParagraph"/>
              <w:spacing w:line="271" w:lineRule="exact"/>
              <w:rPr>
                <w:sz w:val="24"/>
              </w:rPr>
            </w:pPr>
            <w:r>
              <w:rPr>
                <w:spacing w:val="-2"/>
                <w:sz w:val="24"/>
              </w:rPr>
              <w:t>1.10.2022</w:t>
            </w:r>
          </w:p>
          <w:p w:rsidR="00366CC5" w:rsidRDefault="002315DE">
            <w:pPr>
              <w:pStyle w:val="TableParagraph"/>
              <w:spacing w:before="44" w:line="276" w:lineRule="auto"/>
              <w:ind w:right="88"/>
              <w:rPr>
                <w:sz w:val="24"/>
              </w:rPr>
            </w:pPr>
            <w:r>
              <w:rPr>
                <w:spacing w:val="-10"/>
                <w:sz w:val="24"/>
              </w:rPr>
              <w:t xml:space="preserve">- </w:t>
            </w:r>
            <w:r>
              <w:rPr>
                <w:spacing w:val="-2"/>
                <w:sz w:val="24"/>
              </w:rPr>
              <w:t>10.12.202</w:t>
            </w:r>
          </w:p>
          <w:p w:rsidR="00366CC5" w:rsidRDefault="002315DE">
            <w:pPr>
              <w:pStyle w:val="TableParagraph"/>
              <w:spacing w:line="273" w:lineRule="exact"/>
              <w:rPr>
                <w:sz w:val="24"/>
              </w:rPr>
            </w:pPr>
            <w:r>
              <w:rPr>
                <w:spacing w:val="-5"/>
                <w:sz w:val="24"/>
              </w:rPr>
              <w:t>2.</w:t>
            </w:r>
          </w:p>
        </w:tc>
        <w:tc>
          <w:tcPr>
            <w:tcW w:w="3197" w:type="dxa"/>
          </w:tcPr>
          <w:p w:rsidR="00366CC5" w:rsidRDefault="002315DE">
            <w:pPr>
              <w:pStyle w:val="TableParagraph"/>
              <w:spacing w:line="278" w:lineRule="auto"/>
              <w:ind w:right="1056"/>
              <w:rPr>
                <w:sz w:val="24"/>
              </w:rPr>
            </w:pPr>
            <w:r>
              <w:rPr>
                <w:sz w:val="24"/>
              </w:rPr>
              <w:t>Артамонова Н.А. Тютюнникова</w:t>
            </w:r>
            <w:r>
              <w:rPr>
                <w:spacing w:val="-15"/>
                <w:sz w:val="24"/>
              </w:rPr>
              <w:t xml:space="preserve"> </w:t>
            </w:r>
            <w:r>
              <w:rPr>
                <w:sz w:val="24"/>
              </w:rPr>
              <w:t>А.М.</w:t>
            </w:r>
          </w:p>
        </w:tc>
      </w:tr>
      <w:tr w:rsidR="00366CC5">
        <w:trPr>
          <w:trHeight w:val="1270"/>
        </w:trPr>
        <w:tc>
          <w:tcPr>
            <w:tcW w:w="664" w:type="dxa"/>
          </w:tcPr>
          <w:p w:rsidR="00366CC5" w:rsidRDefault="002315DE">
            <w:pPr>
              <w:pStyle w:val="TableParagraph"/>
              <w:spacing w:line="275" w:lineRule="exact"/>
              <w:ind w:left="106"/>
              <w:rPr>
                <w:sz w:val="24"/>
              </w:rPr>
            </w:pPr>
            <w:r>
              <w:rPr>
                <w:spacing w:val="-10"/>
                <w:sz w:val="24"/>
              </w:rPr>
              <w:t>3</w:t>
            </w:r>
          </w:p>
        </w:tc>
        <w:tc>
          <w:tcPr>
            <w:tcW w:w="4269" w:type="dxa"/>
          </w:tcPr>
          <w:p w:rsidR="00366CC5" w:rsidRDefault="002315DE">
            <w:pPr>
              <w:pStyle w:val="TableParagraph"/>
              <w:spacing w:line="275" w:lineRule="exact"/>
              <w:ind w:left="106"/>
              <w:rPr>
                <w:sz w:val="24"/>
              </w:rPr>
            </w:pPr>
            <w:r>
              <w:rPr>
                <w:sz w:val="24"/>
              </w:rPr>
              <w:t>Акция</w:t>
            </w:r>
            <w:r>
              <w:rPr>
                <w:spacing w:val="-3"/>
                <w:sz w:val="24"/>
              </w:rPr>
              <w:t xml:space="preserve"> </w:t>
            </w:r>
            <w:r>
              <w:rPr>
                <w:sz w:val="24"/>
              </w:rPr>
              <w:t>«Пожарный</w:t>
            </w:r>
            <w:r>
              <w:rPr>
                <w:spacing w:val="-8"/>
                <w:sz w:val="24"/>
              </w:rPr>
              <w:t xml:space="preserve"> </w:t>
            </w:r>
            <w:r>
              <w:rPr>
                <w:spacing w:val="-2"/>
                <w:sz w:val="24"/>
              </w:rPr>
              <w:t>дозор»</w:t>
            </w:r>
          </w:p>
        </w:tc>
        <w:tc>
          <w:tcPr>
            <w:tcW w:w="1136" w:type="dxa"/>
          </w:tcPr>
          <w:p w:rsidR="00366CC5" w:rsidRDefault="002315DE">
            <w:pPr>
              <w:pStyle w:val="TableParagraph"/>
              <w:spacing w:line="275" w:lineRule="exact"/>
              <w:rPr>
                <w:sz w:val="24"/>
              </w:rPr>
            </w:pPr>
            <w:r>
              <w:rPr>
                <w:spacing w:val="-2"/>
                <w:sz w:val="24"/>
              </w:rPr>
              <w:t>5-</w:t>
            </w:r>
            <w:r>
              <w:rPr>
                <w:spacing w:val="-10"/>
                <w:sz w:val="24"/>
              </w:rPr>
              <w:t>9</w:t>
            </w:r>
          </w:p>
        </w:tc>
        <w:tc>
          <w:tcPr>
            <w:tcW w:w="1197" w:type="dxa"/>
          </w:tcPr>
          <w:p w:rsidR="00366CC5" w:rsidRDefault="002315DE">
            <w:pPr>
              <w:pStyle w:val="TableParagraph"/>
              <w:spacing w:line="275" w:lineRule="exact"/>
              <w:rPr>
                <w:sz w:val="24"/>
              </w:rPr>
            </w:pPr>
            <w:r>
              <w:rPr>
                <w:spacing w:val="-2"/>
                <w:sz w:val="24"/>
              </w:rPr>
              <w:t>1.10.2022</w:t>
            </w:r>
          </w:p>
          <w:p w:rsidR="00366CC5" w:rsidRDefault="002315DE">
            <w:pPr>
              <w:pStyle w:val="TableParagraph"/>
              <w:spacing w:before="40" w:line="276" w:lineRule="auto"/>
              <w:ind w:right="88"/>
              <w:rPr>
                <w:sz w:val="24"/>
              </w:rPr>
            </w:pPr>
            <w:r>
              <w:rPr>
                <w:spacing w:val="-10"/>
                <w:sz w:val="24"/>
              </w:rPr>
              <w:t xml:space="preserve">- </w:t>
            </w:r>
            <w:r>
              <w:rPr>
                <w:spacing w:val="-2"/>
                <w:sz w:val="24"/>
              </w:rPr>
              <w:t>30.11.202</w:t>
            </w:r>
          </w:p>
          <w:p w:rsidR="00366CC5" w:rsidRDefault="002315DE">
            <w:pPr>
              <w:pStyle w:val="TableParagraph"/>
              <w:spacing w:before="1"/>
              <w:rPr>
                <w:sz w:val="24"/>
              </w:rPr>
            </w:pPr>
            <w:r>
              <w:rPr>
                <w:spacing w:val="-10"/>
                <w:sz w:val="24"/>
              </w:rPr>
              <w:t>2</w:t>
            </w:r>
          </w:p>
        </w:tc>
        <w:tc>
          <w:tcPr>
            <w:tcW w:w="3197" w:type="dxa"/>
          </w:tcPr>
          <w:p w:rsidR="00366CC5" w:rsidRDefault="002315DE">
            <w:pPr>
              <w:pStyle w:val="TableParagraph"/>
              <w:spacing w:line="276" w:lineRule="auto"/>
              <w:ind w:right="1056"/>
              <w:rPr>
                <w:sz w:val="24"/>
              </w:rPr>
            </w:pPr>
            <w:r>
              <w:rPr>
                <w:sz w:val="24"/>
              </w:rPr>
              <w:t>Тютюнникова</w:t>
            </w:r>
            <w:r>
              <w:rPr>
                <w:spacing w:val="-15"/>
                <w:sz w:val="24"/>
              </w:rPr>
              <w:t xml:space="preserve"> </w:t>
            </w:r>
            <w:r>
              <w:rPr>
                <w:sz w:val="24"/>
              </w:rPr>
              <w:t>А.М. Мищенко Я.А.</w:t>
            </w:r>
          </w:p>
        </w:tc>
      </w:tr>
      <w:tr w:rsidR="00366CC5">
        <w:trPr>
          <w:trHeight w:val="1101"/>
        </w:trPr>
        <w:tc>
          <w:tcPr>
            <w:tcW w:w="664" w:type="dxa"/>
          </w:tcPr>
          <w:p w:rsidR="00366CC5" w:rsidRDefault="002315DE">
            <w:pPr>
              <w:pStyle w:val="TableParagraph"/>
              <w:spacing w:line="271" w:lineRule="exact"/>
              <w:ind w:left="106"/>
              <w:rPr>
                <w:sz w:val="24"/>
              </w:rPr>
            </w:pPr>
            <w:r>
              <w:rPr>
                <w:spacing w:val="-10"/>
                <w:sz w:val="24"/>
              </w:rPr>
              <w:t>4</w:t>
            </w:r>
          </w:p>
        </w:tc>
        <w:tc>
          <w:tcPr>
            <w:tcW w:w="4269" w:type="dxa"/>
          </w:tcPr>
          <w:p w:rsidR="00366CC5" w:rsidRDefault="002315DE">
            <w:pPr>
              <w:pStyle w:val="TableParagraph"/>
              <w:spacing w:line="271" w:lineRule="exact"/>
              <w:ind w:left="106"/>
              <w:rPr>
                <w:sz w:val="24"/>
              </w:rPr>
            </w:pPr>
            <w:r>
              <w:rPr>
                <w:sz w:val="24"/>
              </w:rPr>
              <w:t>Игра «Огонь</w:t>
            </w:r>
            <w:r>
              <w:rPr>
                <w:spacing w:val="-5"/>
                <w:sz w:val="24"/>
              </w:rPr>
              <w:t xml:space="preserve"> </w:t>
            </w:r>
            <w:r>
              <w:rPr>
                <w:sz w:val="24"/>
              </w:rPr>
              <w:t>друг</w:t>
            </w:r>
            <w:r>
              <w:rPr>
                <w:spacing w:val="-3"/>
                <w:sz w:val="24"/>
              </w:rPr>
              <w:t xml:space="preserve"> </w:t>
            </w:r>
            <w:r>
              <w:rPr>
                <w:sz w:val="24"/>
              </w:rPr>
              <w:t>или</w:t>
            </w:r>
            <w:r>
              <w:rPr>
                <w:spacing w:val="-2"/>
                <w:sz w:val="24"/>
              </w:rPr>
              <w:t xml:space="preserve"> </w:t>
            </w:r>
            <w:r>
              <w:rPr>
                <w:sz w:val="24"/>
              </w:rPr>
              <w:t>враг</w:t>
            </w:r>
            <w:r>
              <w:rPr>
                <w:spacing w:val="-2"/>
                <w:sz w:val="24"/>
              </w:rPr>
              <w:t xml:space="preserve"> человека»</w:t>
            </w:r>
          </w:p>
        </w:tc>
        <w:tc>
          <w:tcPr>
            <w:tcW w:w="1136" w:type="dxa"/>
          </w:tcPr>
          <w:p w:rsidR="00366CC5" w:rsidRDefault="002315DE">
            <w:pPr>
              <w:pStyle w:val="TableParagraph"/>
              <w:spacing w:line="271" w:lineRule="exact"/>
              <w:rPr>
                <w:sz w:val="24"/>
              </w:rPr>
            </w:pPr>
            <w:r>
              <w:rPr>
                <w:spacing w:val="-2"/>
                <w:sz w:val="24"/>
              </w:rPr>
              <w:t>5-</w:t>
            </w:r>
            <w:r>
              <w:rPr>
                <w:spacing w:val="-10"/>
                <w:sz w:val="24"/>
              </w:rPr>
              <w:t>8</w:t>
            </w:r>
          </w:p>
        </w:tc>
        <w:tc>
          <w:tcPr>
            <w:tcW w:w="1197" w:type="dxa"/>
          </w:tcPr>
          <w:p w:rsidR="00366CC5" w:rsidRDefault="002315DE">
            <w:pPr>
              <w:pStyle w:val="TableParagraph"/>
              <w:spacing w:line="267" w:lineRule="exact"/>
              <w:rPr>
                <w:sz w:val="24"/>
              </w:rPr>
            </w:pPr>
            <w:r>
              <w:rPr>
                <w:spacing w:val="-2"/>
                <w:sz w:val="24"/>
              </w:rPr>
              <w:t>18.11.202</w:t>
            </w:r>
          </w:p>
          <w:p w:rsidR="00366CC5" w:rsidRDefault="002315DE">
            <w:pPr>
              <w:pStyle w:val="TableParagraph"/>
              <w:rPr>
                <w:sz w:val="24"/>
              </w:rPr>
            </w:pPr>
            <w:r>
              <w:rPr>
                <w:spacing w:val="-10"/>
                <w:sz w:val="24"/>
              </w:rPr>
              <w:t>2</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329"/>
              <w:rPr>
                <w:sz w:val="24"/>
              </w:rPr>
            </w:pPr>
            <w:r>
              <w:rPr>
                <w:sz w:val="24"/>
              </w:rPr>
              <w:t>вн.деятельности</w:t>
            </w:r>
            <w:r>
              <w:rPr>
                <w:spacing w:val="-15"/>
                <w:sz w:val="24"/>
              </w:rPr>
              <w:t xml:space="preserve"> </w:t>
            </w:r>
            <w:r>
              <w:rPr>
                <w:sz w:val="24"/>
              </w:rPr>
              <w:t>«Команда 101» (ДЮП)</w:t>
            </w:r>
          </w:p>
          <w:p w:rsidR="00366CC5" w:rsidRDefault="002315DE">
            <w:pPr>
              <w:pStyle w:val="TableParagraph"/>
              <w:spacing w:line="263" w:lineRule="exact"/>
              <w:ind w:left="167"/>
              <w:rPr>
                <w:sz w:val="24"/>
              </w:rPr>
            </w:pPr>
            <w:r>
              <w:rPr>
                <w:sz w:val="24"/>
              </w:rPr>
              <w:t>Тютюнникова</w:t>
            </w:r>
            <w:r>
              <w:rPr>
                <w:spacing w:val="-7"/>
                <w:sz w:val="24"/>
              </w:rPr>
              <w:t xml:space="preserve"> </w:t>
            </w:r>
            <w:r>
              <w:rPr>
                <w:spacing w:val="-4"/>
                <w:sz w:val="24"/>
              </w:rPr>
              <w:t>А.М.</w:t>
            </w:r>
          </w:p>
        </w:tc>
      </w:tr>
      <w:tr w:rsidR="00366CC5">
        <w:trPr>
          <w:trHeight w:val="1106"/>
        </w:trPr>
        <w:tc>
          <w:tcPr>
            <w:tcW w:w="664" w:type="dxa"/>
          </w:tcPr>
          <w:p w:rsidR="00366CC5" w:rsidRDefault="002315DE">
            <w:pPr>
              <w:pStyle w:val="TableParagraph"/>
              <w:spacing w:line="275" w:lineRule="exact"/>
              <w:ind w:left="106"/>
              <w:rPr>
                <w:sz w:val="24"/>
              </w:rPr>
            </w:pPr>
            <w:r>
              <w:rPr>
                <w:spacing w:val="-10"/>
                <w:sz w:val="24"/>
              </w:rPr>
              <w:t>5</w:t>
            </w:r>
          </w:p>
        </w:tc>
        <w:tc>
          <w:tcPr>
            <w:tcW w:w="4269" w:type="dxa"/>
          </w:tcPr>
          <w:p w:rsidR="00366CC5" w:rsidRDefault="002315DE">
            <w:pPr>
              <w:pStyle w:val="TableParagraph"/>
              <w:spacing w:line="275" w:lineRule="exact"/>
              <w:ind w:left="106"/>
              <w:rPr>
                <w:sz w:val="24"/>
              </w:rPr>
            </w:pPr>
            <w:r>
              <w:rPr>
                <w:sz w:val="24"/>
              </w:rPr>
              <w:t xml:space="preserve">Акция </w:t>
            </w:r>
            <w:r>
              <w:rPr>
                <w:spacing w:val="-2"/>
                <w:sz w:val="24"/>
              </w:rPr>
              <w:t>«Жилище»</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2"/>
                <w:sz w:val="24"/>
              </w:rPr>
              <w:t>25.11.202</w:t>
            </w:r>
          </w:p>
          <w:p w:rsidR="00366CC5" w:rsidRDefault="002315DE">
            <w:pPr>
              <w:pStyle w:val="TableParagraph"/>
              <w:rPr>
                <w:sz w:val="24"/>
              </w:rPr>
            </w:pPr>
            <w:r>
              <w:rPr>
                <w:spacing w:val="-10"/>
                <w:sz w:val="24"/>
              </w:rPr>
              <w:t>2</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ind w:right="329"/>
              <w:rPr>
                <w:sz w:val="24"/>
              </w:rPr>
            </w:pPr>
            <w:r>
              <w:rPr>
                <w:sz w:val="24"/>
              </w:rPr>
              <w:t>вн.деятельности</w:t>
            </w:r>
            <w:r>
              <w:rPr>
                <w:spacing w:val="-15"/>
                <w:sz w:val="24"/>
              </w:rPr>
              <w:t xml:space="preserve"> </w:t>
            </w:r>
            <w:r>
              <w:rPr>
                <w:sz w:val="24"/>
              </w:rPr>
              <w:t>«Команда 101» (ДЮП)</w:t>
            </w:r>
          </w:p>
          <w:p w:rsidR="00366CC5" w:rsidRDefault="002315DE">
            <w:pPr>
              <w:pStyle w:val="TableParagraph"/>
              <w:spacing w:line="263" w:lineRule="exact"/>
              <w:ind w:left="167"/>
              <w:rPr>
                <w:sz w:val="24"/>
              </w:rPr>
            </w:pPr>
            <w:r>
              <w:rPr>
                <w:sz w:val="24"/>
              </w:rPr>
              <w:t>Тютюнникова</w:t>
            </w:r>
            <w:r>
              <w:rPr>
                <w:spacing w:val="-7"/>
                <w:sz w:val="24"/>
              </w:rPr>
              <w:t xml:space="preserve"> </w:t>
            </w:r>
            <w:r>
              <w:rPr>
                <w:spacing w:val="-4"/>
                <w:sz w:val="24"/>
              </w:rPr>
              <w:t>А.М.</w:t>
            </w:r>
          </w:p>
        </w:tc>
      </w:tr>
      <w:tr w:rsidR="00366CC5">
        <w:trPr>
          <w:trHeight w:val="1101"/>
        </w:trPr>
        <w:tc>
          <w:tcPr>
            <w:tcW w:w="664" w:type="dxa"/>
          </w:tcPr>
          <w:p w:rsidR="00366CC5" w:rsidRDefault="002315DE">
            <w:pPr>
              <w:pStyle w:val="TableParagraph"/>
              <w:spacing w:line="271" w:lineRule="exact"/>
              <w:ind w:left="106"/>
              <w:rPr>
                <w:sz w:val="24"/>
              </w:rPr>
            </w:pPr>
            <w:r>
              <w:rPr>
                <w:spacing w:val="-10"/>
                <w:sz w:val="24"/>
              </w:rPr>
              <w:t>6</w:t>
            </w:r>
          </w:p>
        </w:tc>
        <w:tc>
          <w:tcPr>
            <w:tcW w:w="4269" w:type="dxa"/>
          </w:tcPr>
          <w:p w:rsidR="00366CC5" w:rsidRDefault="002315DE">
            <w:pPr>
              <w:pStyle w:val="TableParagraph"/>
              <w:ind w:left="106"/>
              <w:rPr>
                <w:sz w:val="24"/>
              </w:rPr>
            </w:pPr>
            <w:r>
              <w:rPr>
                <w:sz w:val="24"/>
              </w:rPr>
              <w:t>Акция</w:t>
            </w:r>
            <w:r>
              <w:rPr>
                <w:spacing w:val="-8"/>
                <w:sz w:val="24"/>
              </w:rPr>
              <w:t xml:space="preserve"> </w:t>
            </w:r>
            <w:r>
              <w:rPr>
                <w:sz w:val="24"/>
              </w:rPr>
              <w:t>«Елка»</w:t>
            </w:r>
            <w:r>
              <w:rPr>
                <w:spacing w:val="-15"/>
                <w:sz w:val="24"/>
              </w:rPr>
              <w:t xml:space="preserve"> </w:t>
            </w:r>
            <w:r>
              <w:rPr>
                <w:sz w:val="24"/>
              </w:rPr>
              <w:t>и</w:t>
            </w:r>
            <w:r>
              <w:rPr>
                <w:spacing w:val="-9"/>
                <w:sz w:val="24"/>
              </w:rPr>
              <w:t xml:space="preserve"> </w:t>
            </w:r>
            <w:r>
              <w:rPr>
                <w:sz w:val="24"/>
              </w:rPr>
              <w:t>«Безопасный</w:t>
            </w:r>
            <w:r>
              <w:rPr>
                <w:spacing w:val="-13"/>
                <w:sz w:val="24"/>
              </w:rPr>
              <w:t xml:space="preserve"> </w:t>
            </w:r>
            <w:r>
              <w:rPr>
                <w:sz w:val="24"/>
              </w:rPr>
              <w:t xml:space="preserve">новый </w:t>
            </w:r>
            <w:r>
              <w:rPr>
                <w:spacing w:val="-4"/>
                <w:sz w:val="24"/>
              </w:rPr>
              <w:t>год.»</w:t>
            </w:r>
          </w:p>
        </w:tc>
        <w:tc>
          <w:tcPr>
            <w:tcW w:w="1136" w:type="dxa"/>
          </w:tcPr>
          <w:p w:rsidR="00366CC5" w:rsidRDefault="002315DE">
            <w:pPr>
              <w:pStyle w:val="TableParagraph"/>
              <w:spacing w:line="271" w:lineRule="exact"/>
              <w:rPr>
                <w:sz w:val="24"/>
              </w:rPr>
            </w:pPr>
            <w:r>
              <w:rPr>
                <w:spacing w:val="-2"/>
                <w:sz w:val="24"/>
              </w:rPr>
              <w:t>5-</w:t>
            </w:r>
            <w:r>
              <w:rPr>
                <w:spacing w:val="-5"/>
                <w:sz w:val="24"/>
              </w:rPr>
              <w:t>11</w:t>
            </w:r>
          </w:p>
        </w:tc>
        <w:tc>
          <w:tcPr>
            <w:tcW w:w="1197" w:type="dxa"/>
          </w:tcPr>
          <w:p w:rsidR="00366CC5" w:rsidRDefault="002315DE">
            <w:pPr>
              <w:pStyle w:val="TableParagraph"/>
              <w:spacing w:line="267" w:lineRule="exact"/>
              <w:ind w:left="58" w:right="67"/>
              <w:jc w:val="center"/>
              <w:rPr>
                <w:sz w:val="24"/>
              </w:rPr>
            </w:pPr>
            <w:r>
              <w:rPr>
                <w:spacing w:val="-2"/>
                <w:sz w:val="24"/>
              </w:rPr>
              <w:t>9.01.2023</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329"/>
              <w:rPr>
                <w:sz w:val="24"/>
              </w:rPr>
            </w:pPr>
            <w:r>
              <w:rPr>
                <w:sz w:val="24"/>
              </w:rPr>
              <w:t>вн.деятельности</w:t>
            </w:r>
            <w:r>
              <w:rPr>
                <w:spacing w:val="-15"/>
                <w:sz w:val="24"/>
              </w:rPr>
              <w:t xml:space="preserve"> </w:t>
            </w:r>
            <w:r>
              <w:rPr>
                <w:sz w:val="24"/>
              </w:rPr>
              <w:t>«Команда 101» (ДЮП)</w:t>
            </w:r>
          </w:p>
          <w:p w:rsidR="00366CC5" w:rsidRDefault="002315DE">
            <w:pPr>
              <w:pStyle w:val="TableParagraph"/>
              <w:spacing w:line="263" w:lineRule="exact"/>
              <w:ind w:left="167"/>
              <w:rPr>
                <w:sz w:val="24"/>
              </w:rPr>
            </w:pPr>
            <w:r>
              <w:rPr>
                <w:sz w:val="24"/>
              </w:rPr>
              <w:t>Тютюнникова</w:t>
            </w:r>
            <w:r>
              <w:rPr>
                <w:spacing w:val="-7"/>
                <w:sz w:val="24"/>
              </w:rPr>
              <w:t xml:space="preserve"> </w:t>
            </w:r>
            <w:r>
              <w:rPr>
                <w:spacing w:val="-4"/>
                <w:sz w:val="24"/>
              </w:rPr>
              <w:t>А.М.</w:t>
            </w:r>
          </w:p>
        </w:tc>
      </w:tr>
      <w:tr w:rsidR="00366CC5">
        <w:trPr>
          <w:trHeight w:val="1274"/>
        </w:trPr>
        <w:tc>
          <w:tcPr>
            <w:tcW w:w="664" w:type="dxa"/>
          </w:tcPr>
          <w:p w:rsidR="00366CC5" w:rsidRDefault="002315DE">
            <w:pPr>
              <w:pStyle w:val="TableParagraph"/>
              <w:spacing w:line="275" w:lineRule="exact"/>
              <w:ind w:left="106"/>
              <w:rPr>
                <w:sz w:val="24"/>
              </w:rPr>
            </w:pPr>
            <w:r>
              <w:rPr>
                <w:spacing w:val="-10"/>
                <w:sz w:val="24"/>
              </w:rPr>
              <w:t>7</w:t>
            </w:r>
          </w:p>
        </w:tc>
        <w:tc>
          <w:tcPr>
            <w:tcW w:w="4269" w:type="dxa"/>
          </w:tcPr>
          <w:p w:rsidR="00366CC5" w:rsidRDefault="002315DE">
            <w:pPr>
              <w:pStyle w:val="TableParagraph"/>
              <w:spacing w:line="276" w:lineRule="auto"/>
              <w:ind w:left="106"/>
              <w:rPr>
                <w:sz w:val="24"/>
              </w:rPr>
            </w:pPr>
            <w:r>
              <w:rPr>
                <w:sz w:val="24"/>
              </w:rPr>
              <w:t>Фестиваль</w:t>
            </w:r>
            <w:r>
              <w:rPr>
                <w:spacing w:val="-14"/>
                <w:sz w:val="24"/>
              </w:rPr>
              <w:t xml:space="preserve"> </w:t>
            </w:r>
            <w:r>
              <w:rPr>
                <w:sz w:val="24"/>
              </w:rPr>
              <w:t>«Юные</w:t>
            </w:r>
            <w:r>
              <w:rPr>
                <w:spacing w:val="-14"/>
                <w:sz w:val="24"/>
              </w:rPr>
              <w:t xml:space="preserve"> </w:t>
            </w:r>
            <w:r>
              <w:rPr>
                <w:sz w:val="24"/>
              </w:rPr>
              <w:t>таланты</w:t>
            </w:r>
            <w:r>
              <w:rPr>
                <w:spacing w:val="-15"/>
                <w:sz w:val="24"/>
              </w:rPr>
              <w:t xml:space="preserve"> </w:t>
            </w:r>
            <w:r>
              <w:rPr>
                <w:sz w:val="24"/>
              </w:rPr>
              <w:t>за безопасность» среди ДЮП</w:t>
            </w:r>
          </w:p>
        </w:tc>
        <w:tc>
          <w:tcPr>
            <w:tcW w:w="1136" w:type="dxa"/>
          </w:tcPr>
          <w:p w:rsidR="00366CC5" w:rsidRDefault="002315DE">
            <w:pPr>
              <w:pStyle w:val="TableParagraph"/>
              <w:spacing w:line="275" w:lineRule="exact"/>
              <w:rPr>
                <w:sz w:val="24"/>
              </w:rPr>
            </w:pPr>
            <w:r>
              <w:rPr>
                <w:spacing w:val="-2"/>
                <w:sz w:val="24"/>
              </w:rPr>
              <w:t>5-</w:t>
            </w:r>
            <w:r>
              <w:rPr>
                <w:spacing w:val="-10"/>
                <w:sz w:val="24"/>
              </w:rPr>
              <w:t>9</w:t>
            </w:r>
          </w:p>
        </w:tc>
        <w:tc>
          <w:tcPr>
            <w:tcW w:w="1197" w:type="dxa"/>
          </w:tcPr>
          <w:p w:rsidR="00366CC5" w:rsidRDefault="002315DE">
            <w:pPr>
              <w:pStyle w:val="TableParagraph"/>
              <w:spacing w:line="275" w:lineRule="exact"/>
              <w:rPr>
                <w:sz w:val="24"/>
              </w:rPr>
            </w:pPr>
            <w:r>
              <w:rPr>
                <w:spacing w:val="-2"/>
                <w:sz w:val="24"/>
              </w:rPr>
              <w:t>1.12.2022</w:t>
            </w:r>
          </w:p>
          <w:p w:rsidR="00366CC5" w:rsidRDefault="002315DE">
            <w:pPr>
              <w:pStyle w:val="TableParagraph"/>
              <w:spacing w:before="40" w:line="278" w:lineRule="auto"/>
              <w:ind w:right="88"/>
              <w:rPr>
                <w:sz w:val="24"/>
              </w:rPr>
            </w:pPr>
            <w:r>
              <w:rPr>
                <w:spacing w:val="-10"/>
                <w:sz w:val="24"/>
              </w:rPr>
              <w:t xml:space="preserve">- </w:t>
            </w:r>
            <w:r>
              <w:rPr>
                <w:spacing w:val="-2"/>
                <w:sz w:val="24"/>
              </w:rPr>
              <w:t>10.12.202</w:t>
            </w:r>
          </w:p>
          <w:p w:rsidR="00366CC5" w:rsidRDefault="002315DE">
            <w:pPr>
              <w:pStyle w:val="TableParagraph"/>
              <w:spacing w:line="272" w:lineRule="exact"/>
              <w:rPr>
                <w:sz w:val="24"/>
              </w:rPr>
            </w:pPr>
            <w:r>
              <w:rPr>
                <w:spacing w:val="-10"/>
                <w:sz w:val="24"/>
              </w:rPr>
              <w:t>2</w:t>
            </w:r>
          </w:p>
        </w:tc>
        <w:tc>
          <w:tcPr>
            <w:tcW w:w="3197" w:type="dxa"/>
          </w:tcPr>
          <w:p w:rsidR="00366CC5" w:rsidRDefault="002315DE">
            <w:pPr>
              <w:pStyle w:val="TableParagraph"/>
              <w:spacing w:line="276" w:lineRule="auto"/>
              <w:ind w:right="1056"/>
              <w:rPr>
                <w:sz w:val="24"/>
              </w:rPr>
            </w:pPr>
            <w:r>
              <w:rPr>
                <w:sz w:val="24"/>
              </w:rPr>
              <w:t>Мищенко Я.А. Тютюнникова</w:t>
            </w:r>
            <w:r>
              <w:rPr>
                <w:spacing w:val="-15"/>
                <w:sz w:val="24"/>
              </w:rPr>
              <w:t xml:space="preserve"> </w:t>
            </w:r>
            <w:r>
              <w:rPr>
                <w:sz w:val="24"/>
              </w:rPr>
              <w:t>А.М.</w:t>
            </w:r>
          </w:p>
        </w:tc>
      </w:tr>
    </w:tbl>
    <w:p w:rsidR="00366CC5" w:rsidRDefault="00366CC5">
      <w:pPr>
        <w:spacing w:line="276" w:lineRule="auto"/>
        <w:rPr>
          <w:sz w:val="24"/>
        </w:rPr>
        <w:sectPr w:rsidR="00366CC5">
          <w:pgSz w:w="11910" w:h="16840"/>
          <w:pgMar w:top="500" w:right="220" w:bottom="1240" w:left="480" w:header="0" w:footer="981" w:gutter="0"/>
          <w:cols w:space="720"/>
        </w:sect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1102"/>
        </w:trPr>
        <w:tc>
          <w:tcPr>
            <w:tcW w:w="664" w:type="dxa"/>
          </w:tcPr>
          <w:p w:rsidR="00366CC5" w:rsidRDefault="002315DE">
            <w:pPr>
              <w:pStyle w:val="TableParagraph"/>
              <w:spacing w:line="275" w:lineRule="exact"/>
              <w:ind w:left="106"/>
              <w:rPr>
                <w:sz w:val="24"/>
              </w:rPr>
            </w:pPr>
            <w:r>
              <w:rPr>
                <w:spacing w:val="-10"/>
                <w:sz w:val="24"/>
              </w:rPr>
              <w:lastRenderedPageBreak/>
              <w:t>8</w:t>
            </w:r>
          </w:p>
        </w:tc>
        <w:tc>
          <w:tcPr>
            <w:tcW w:w="4269" w:type="dxa"/>
          </w:tcPr>
          <w:p w:rsidR="00366CC5" w:rsidRDefault="002315DE">
            <w:pPr>
              <w:pStyle w:val="TableParagraph"/>
              <w:spacing w:line="271" w:lineRule="exact"/>
              <w:ind w:left="106"/>
              <w:rPr>
                <w:sz w:val="24"/>
              </w:rPr>
            </w:pPr>
            <w:r>
              <w:rPr>
                <w:sz w:val="24"/>
              </w:rPr>
              <w:t>Викторина</w:t>
            </w:r>
            <w:r>
              <w:rPr>
                <w:spacing w:val="-1"/>
                <w:sz w:val="24"/>
              </w:rPr>
              <w:t xml:space="preserve"> </w:t>
            </w:r>
            <w:r>
              <w:rPr>
                <w:sz w:val="24"/>
              </w:rPr>
              <w:t>«Не</w:t>
            </w:r>
            <w:r>
              <w:rPr>
                <w:spacing w:val="-1"/>
                <w:sz w:val="24"/>
              </w:rPr>
              <w:t xml:space="preserve"> </w:t>
            </w:r>
            <w:r>
              <w:rPr>
                <w:sz w:val="24"/>
              </w:rPr>
              <w:t>шути</w:t>
            </w:r>
            <w:r>
              <w:rPr>
                <w:spacing w:val="-7"/>
                <w:sz w:val="24"/>
              </w:rPr>
              <w:t xml:space="preserve"> </w:t>
            </w:r>
            <w:r>
              <w:rPr>
                <w:sz w:val="24"/>
              </w:rPr>
              <w:t>с</w:t>
            </w:r>
            <w:r>
              <w:rPr>
                <w:spacing w:val="-5"/>
                <w:sz w:val="24"/>
              </w:rPr>
              <w:t xml:space="preserve"> </w:t>
            </w:r>
            <w:r>
              <w:rPr>
                <w:spacing w:val="-2"/>
                <w:sz w:val="24"/>
              </w:rPr>
              <w:t>огнем!»</w:t>
            </w:r>
          </w:p>
        </w:tc>
        <w:tc>
          <w:tcPr>
            <w:tcW w:w="1136" w:type="dxa"/>
          </w:tcPr>
          <w:p w:rsidR="00366CC5" w:rsidRDefault="002315DE">
            <w:pPr>
              <w:pStyle w:val="TableParagraph"/>
              <w:spacing w:line="275" w:lineRule="exact"/>
              <w:rPr>
                <w:sz w:val="24"/>
              </w:rPr>
            </w:pPr>
            <w:r>
              <w:rPr>
                <w:spacing w:val="-2"/>
                <w:sz w:val="24"/>
              </w:rPr>
              <w:t>5-</w:t>
            </w:r>
            <w:r>
              <w:rPr>
                <w:spacing w:val="-10"/>
                <w:sz w:val="24"/>
              </w:rPr>
              <w:t>9</w:t>
            </w:r>
          </w:p>
        </w:tc>
        <w:tc>
          <w:tcPr>
            <w:tcW w:w="1197" w:type="dxa"/>
          </w:tcPr>
          <w:p w:rsidR="00366CC5" w:rsidRDefault="002315DE">
            <w:pPr>
              <w:pStyle w:val="TableParagraph"/>
              <w:spacing w:line="269" w:lineRule="exact"/>
              <w:rPr>
                <w:sz w:val="24"/>
              </w:rPr>
            </w:pPr>
            <w:r>
              <w:rPr>
                <w:spacing w:val="-2"/>
                <w:sz w:val="24"/>
              </w:rPr>
              <w:t>17.02.202</w:t>
            </w:r>
          </w:p>
          <w:p w:rsidR="00366CC5" w:rsidRDefault="002315DE">
            <w:pPr>
              <w:pStyle w:val="TableParagraph"/>
              <w:spacing w:line="274" w:lineRule="exact"/>
              <w:rPr>
                <w:sz w:val="24"/>
              </w:rPr>
            </w:pPr>
            <w:r>
              <w:rPr>
                <w:spacing w:val="-10"/>
                <w:sz w:val="24"/>
              </w:rPr>
              <w:t>1</w:t>
            </w:r>
          </w:p>
        </w:tc>
        <w:tc>
          <w:tcPr>
            <w:tcW w:w="3197" w:type="dxa"/>
          </w:tcPr>
          <w:p w:rsidR="00366CC5" w:rsidRDefault="002315DE">
            <w:pPr>
              <w:pStyle w:val="TableParagraph"/>
              <w:spacing w:line="269" w:lineRule="exact"/>
              <w:rPr>
                <w:sz w:val="24"/>
              </w:rPr>
            </w:pPr>
            <w:r>
              <w:rPr>
                <w:spacing w:val="-2"/>
                <w:sz w:val="24"/>
              </w:rPr>
              <w:t>Руководитель</w:t>
            </w:r>
          </w:p>
          <w:p w:rsidR="00366CC5" w:rsidRDefault="002315DE">
            <w:pPr>
              <w:pStyle w:val="TableParagraph"/>
              <w:ind w:right="329"/>
              <w:rPr>
                <w:sz w:val="24"/>
              </w:rPr>
            </w:pPr>
            <w:r>
              <w:rPr>
                <w:sz w:val="24"/>
              </w:rPr>
              <w:t>вн.деятельности</w:t>
            </w:r>
            <w:r>
              <w:rPr>
                <w:spacing w:val="-15"/>
                <w:sz w:val="24"/>
              </w:rPr>
              <w:t xml:space="preserve"> </w:t>
            </w:r>
            <w:r>
              <w:rPr>
                <w:sz w:val="24"/>
              </w:rPr>
              <w:t>«Команда 101» (ДЮП)</w:t>
            </w:r>
          </w:p>
          <w:p w:rsidR="00366CC5" w:rsidRDefault="002315DE">
            <w:pPr>
              <w:pStyle w:val="TableParagraph"/>
              <w:spacing w:line="263" w:lineRule="exact"/>
              <w:ind w:left="167"/>
              <w:rPr>
                <w:sz w:val="24"/>
              </w:rPr>
            </w:pPr>
            <w:r>
              <w:rPr>
                <w:sz w:val="24"/>
              </w:rPr>
              <w:t>Тютюнникова</w:t>
            </w:r>
            <w:r>
              <w:rPr>
                <w:spacing w:val="-7"/>
                <w:sz w:val="24"/>
              </w:rPr>
              <w:t xml:space="preserve"> </w:t>
            </w:r>
            <w:r>
              <w:rPr>
                <w:spacing w:val="-4"/>
                <w:sz w:val="24"/>
              </w:rPr>
              <w:t>А.М.</w:t>
            </w:r>
          </w:p>
        </w:tc>
      </w:tr>
      <w:tr w:rsidR="00366CC5">
        <w:trPr>
          <w:trHeight w:val="953"/>
        </w:trPr>
        <w:tc>
          <w:tcPr>
            <w:tcW w:w="664" w:type="dxa"/>
          </w:tcPr>
          <w:p w:rsidR="00366CC5" w:rsidRDefault="002315DE">
            <w:pPr>
              <w:pStyle w:val="TableParagraph"/>
              <w:spacing w:line="275" w:lineRule="exact"/>
              <w:ind w:left="106"/>
              <w:rPr>
                <w:sz w:val="24"/>
              </w:rPr>
            </w:pPr>
            <w:r>
              <w:rPr>
                <w:spacing w:val="-10"/>
                <w:sz w:val="24"/>
              </w:rPr>
              <w:t>9</w:t>
            </w:r>
          </w:p>
        </w:tc>
        <w:tc>
          <w:tcPr>
            <w:tcW w:w="4269" w:type="dxa"/>
          </w:tcPr>
          <w:p w:rsidR="00366CC5" w:rsidRDefault="002315DE">
            <w:pPr>
              <w:pStyle w:val="TableParagraph"/>
              <w:spacing w:line="276" w:lineRule="auto"/>
              <w:ind w:left="106" w:right="212"/>
              <w:rPr>
                <w:sz w:val="24"/>
              </w:rPr>
            </w:pPr>
            <w:r>
              <w:rPr>
                <w:sz w:val="24"/>
              </w:rPr>
              <w:t>Конкурс</w:t>
            </w:r>
            <w:r>
              <w:rPr>
                <w:spacing w:val="-15"/>
                <w:sz w:val="24"/>
              </w:rPr>
              <w:t xml:space="preserve"> </w:t>
            </w:r>
            <w:r>
              <w:rPr>
                <w:sz w:val="24"/>
              </w:rPr>
              <w:t>стенгазет</w:t>
            </w:r>
            <w:r>
              <w:rPr>
                <w:spacing w:val="-15"/>
                <w:sz w:val="24"/>
              </w:rPr>
              <w:t xml:space="preserve"> </w:t>
            </w:r>
            <w:r>
              <w:rPr>
                <w:sz w:val="24"/>
              </w:rPr>
              <w:t xml:space="preserve">по </w:t>
            </w:r>
            <w:r>
              <w:rPr>
                <w:spacing w:val="-2"/>
                <w:sz w:val="24"/>
              </w:rPr>
              <w:t>противопожарной</w:t>
            </w:r>
          </w:p>
          <w:p w:rsidR="00366CC5" w:rsidRDefault="002315DE">
            <w:pPr>
              <w:pStyle w:val="TableParagraph"/>
              <w:ind w:left="106"/>
              <w:rPr>
                <w:sz w:val="24"/>
              </w:rPr>
            </w:pPr>
            <w:r>
              <w:rPr>
                <w:spacing w:val="-2"/>
                <w:sz w:val="24"/>
              </w:rPr>
              <w:t>тематике</w:t>
            </w:r>
          </w:p>
        </w:tc>
        <w:tc>
          <w:tcPr>
            <w:tcW w:w="1136" w:type="dxa"/>
          </w:tcPr>
          <w:p w:rsidR="00366CC5" w:rsidRDefault="002315DE">
            <w:pPr>
              <w:pStyle w:val="TableParagraph"/>
              <w:spacing w:line="275" w:lineRule="exact"/>
              <w:rPr>
                <w:sz w:val="24"/>
              </w:rPr>
            </w:pPr>
            <w:r>
              <w:rPr>
                <w:spacing w:val="-2"/>
                <w:sz w:val="24"/>
              </w:rPr>
              <w:t>5-</w:t>
            </w:r>
            <w:r>
              <w:rPr>
                <w:spacing w:val="-10"/>
                <w:sz w:val="24"/>
              </w:rPr>
              <w:t>9</w:t>
            </w:r>
          </w:p>
        </w:tc>
        <w:tc>
          <w:tcPr>
            <w:tcW w:w="1197" w:type="dxa"/>
          </w:tcPr>
          <w:p w:rsidR="00366CC5" w:rsidRDefault="002315DE">
            <w:pPr>
              <w:pStyle w:val="TableParagraph"/>
              <w:spacing w:line="275" w:lineRule="exact"/>
              <w:rPr>
                <w:sz w:val="24"/>
              </w:rPr>
            </w:pPr>
            <w:r>
              <w:rPr>
                <w:sz w:val="24"/>
              </w:rPr>
              <w:t xml:space="preserve">До </w:t>
            </w:r>
            <w:r>
              <w:rPr>
                <w:spacing w:val="-2"/>
                <w:sz w:val="24"/>
              </w:rPr>
              <w:t>20.03.</w:t>
            </w:r>
          </w:p>
          <w:p w:rsidR="00366CC5" w:rsidRDefault="002315DE">
            <w:pPr>
              <w:pStyle w:val="TableParagraph"/>
              <w:spacing w:before="40"/>
              <w:rPr>
                <w:sz w:val="24"/>
              </w:rPr>
            </w:pPr>
            <w:r>
              <w:rPr>
                <w:spacing w:val="-4"/>
                <w:sz w:val="24"/>
              </w:rPr>
              <w:t>2023</w:t>
            </w:r>
          </w:p>
        </w:tc>
        <w:tc>
          <w:tcPr>
            <w:tcW w:w="3197" w:type="dxa"/>
          </w:tcPr>
          <w:p w:rsidR="00366CC5" w:rsidRDefault="002315DE">
            <w:pPr>
              <w:pStyle w:val="TableParagraph"/>
              <w:spacing w:line="275" w:lineRule="exact"/>
              <w:rPr>
                <w:sz w:val="24"/>
              </w:rPr>
            </w:pPr>
            <w:r>
              <w:rPr>
                <w:sz w:val="24"/>
              </w:rPr>
              <w:t>Артамонова</w:t>
            </w:r>
            <w:r>
              <w:rPr>
                <w:spacing w:val="-4"/>
                <w:sz w:val="24"/>
              </w:rPr>
              <w:t xml:space="preserve"> Н.А.</w:t>
            </w:r>
          </w:p>
        </w:tc>
      </w:tr>
      <w:tr w:rsidR="00366CC5">
        <w:trPr>
          <w:trHeight w:val="633"/>
        </w:trPr>
        <w:tc>
          <w:tcPr>
            <w:tcW w:w="664" w:type="dxa"/>
          </w:tcPr>
          <w:p w:rsidR="00366CC5" w:rsidRDefault="002315DE">
            <w:pPr>
              <w:pStyle w:val="TableParagraph"/>
              <w:spacing w:line="275" w:lineRule="exact"/>
              <w:ind w:left="106"/>
              <w:rPr>
                <w:sz w:val="24"/>
              </w:rPr>
            </w:pPr>
            <w:r>
              <w:rPr>
                <w:spacing w:val="-5"/>
                <w:sz w:val="24"/>
              </w:rPr>
              <w:t>10</w:t>
            </w:r>
          </w:p>
        </w:tc>
        <w:tc>
          <w:tcPr>
            <w:tcW w:w="4269" w:type="dxa"/>
          </w:tcPr>
          <w:p w:rsidR="00366CC5" w:rsidRDefault="002315DE">
            <w:pPr>
              <w:pStyle w:val="TableParagraph"/>
              <w:spacing w:line="275" w:lineRule="exact"/>
              <w:ind w:left="106"/>
              <w:rPr>
                <w:sz w:val="24"/>
              </w:rPr>
            </w:pPr>
            <w:r>
              <w:rPr>
                <w:sz w:val="24"/>
              </w:rPr>
              <w:t>Акция</w:t>
            </w:r>
            <w:r>
              <w:rPr>
                <w:spacing w:val="-1"/>
                <w:sz w:val="24"/>
              </w:rPr>
              <w:t xml:space="preserve"> </w:t>
            </w:r>
            <w:r>
              <w:rPr>
                <w:sz w:val="24"/>
              </w:rPr>
              <w:t>«Сдай</w:t>
            </w:r>
            <w:r>
              <w:rPr>
                <w:spacing w:val="-7"/>
                <w:sz w:val="24"/>
              </w:rPr>
              <w:t xml:space="preserve"> </w:t>
            </w:r>
            <w:r>
              <w:rPr>
                <w:sz w:val="24"/>
              </w:rPr>
              <w:t>батарейку,</w:t>
            </w:r>
            <w:r>
              <w:rPr>
                <w:spacing w:val="-5"/>
                <w:sz w:val="24"/>
              </w:rPr>
              <w:t xml:space="preserve"> </w:t>
            </w:r>
            <w:r>
              <w:rPr>
                <w:spacing w:val="-4"/>
                <w:sz w:val="24"/>
              </w:rPr>
              <w:t>спаси</w:t>
            </w:r>
          </w:p>
          <w:p w:rsidR="00366CC5" w:rsidRDefault="002315DE">
            <w:pPr>
              <w:pStyle w:val="TableParagraph"/>
              <w:spacing w:before="40"/>
              <w:ind w:left="106"/>
              <w:rPr>
                <w:sz w:val="24"/>
              </w:rPr>
            </w:pPr>
            <w:r>
              <w:rPr>
                <w:spacing w:val="-2"/>
                <w:sz w:val="24"/>
              </w:rPr>
              <w:t>планету»</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5" w:lineRule="exact"/>
              <w:rPr>
                <w:sz w:val="24"/>
              </w:rPr>
            </w:pPr>
            <w:r>
              <w:rPr>
                <w:spacing w:val="-4"/>
                <w:sz w:val="24"/>
              </w:rPr>
              <w:t>Весь</w:t>
            </w:r>
          </w:p>
          <w:p w:rsidR="00366CC5" w:rsidRDefault="002315DE">
            <w:pPr>
              <w:pStyle w:val="TableParagraph"/>
              <w:spacing w:before="40"/>
              <w:rPr>
                <w:sz w:val="24"/>
              </w:rPr>
            </w:pPr>
            <w:r>
              <w:rPr>
                <w:spacing w:val="-2"/>
                <w:sz w:val="24"/>
              </w:rPr>
              <w:t>период</w:t>
            </w:r>
          </w:p>
        </w:tc>
        <w:tc>
          <w:tcPr>
            <w:tcW w:w="3197" w:type="dxa"/>
          </w:tcPr>
          <w:p w:rsidR="00366CC5" w:rsidRDefault="002315DE">
            <w:pPr>
              <w:pStyle w:val="TableParagraph"/>
              <w:spacing w:line="275" w:lineRule="exact"/>
              <w:rPr>
                <w:sz w:val="24"/>
              </w:rPr>
            </w:pPr>
            <w:r>
              <w:rPr>
                <w:sz w:val="24"/>
              </w:rPr>
              <w:t>Тютюнникова</w:t>
            </w:r>
            <w:r>
              <w:rPr>
                <w:spacing w:val="-7"/>
                <w:sz w:val="24"/>
              </w:rPr>
              <w:t xml:space="preserve"> </w:t>
            </w:r>
            <w:r>
              <w:rPr>
                <w:spacing w:val="-4"/>
                <w:sz w:val="24"/>
              </w:rPr>
              <w:t>А.М.</w:t>
            </w:r>
          </w:p>
        </w:tc>
      </w:tr>
      <w:tr w:rsidR="00366CC5">
        <w:trPr>
          <w:trHeight w:val="1382"/>
        </w:trPr>
        <w:tc>
          <w:tcPr>
            <w:tcW w:w="664" w:type="dxa"/>
          </w:tcPr>
          <w:p w:rsidR="00366CC5" w:rsidRDefault="002315DE">
            <w:pPr>
              <w:pStyle w:val="TableParagraph"/>
              <w:spacing w:line="276" w:lineRule="exact"/>
              <w:ind w:left="106"/>
              <w:rPr>
                <w:sz w:val="24"/>
              </w:rPr>
            </w:pPr>
            <w:r>
              <w:rPr>
                <w:spacing w:val="-5"/>
                <w:sz w:val="24"/>
              </w:rPr>
              <w:t>11</w:t>
            </w:r>
          </w:p>
        </w:tc>
        <w:tc>
          <w:tcPr>
            <w:tcW w:w="4269" w:type="dxa"/>
          </w:tcPr>
          <w:p w:rsidR="00366CC5" w:rsidRDefault="002315DE">
            <w:pPr>
              <w:pStyle w:val="TableParagraph"/>
              <w:ind w:left="106"/>
              <w:rPr>
                <w:sz w:val="24"/>
              </w:rPr>
            </w:pPr>
            <w:r>
              <w:rPr>
                <w:sz w:val="24"/>
              </w:rPr>
              <w:t>Практические</w:t>
            </w:r>
            <w:r>
              <w:rPr>
                <w:spacing w:val="4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оказанию первой доврачебной помощи</w:t>
            </w:r>
          </w:p>
          <w:p w:rsidR="00366CC5" w:rsidRDefault="002315DE">
            <w:pPr>
              <w:pStyle w:val="TableParagraph"/>
              <w:ind w:left="106"/>
              <w:rPr>
                <w:sz w:val="24"/>
              </w:rPr>
            </w:pPr>
            <w:r>
              <w:rPr>
                <w:sz w:val="24"/>
              </w:rPr>
              <w:t>пострадавшим</w:t>
            </w:r>
            <w:r>
              <w:rPr>
                <w:spacing w:val="-2"/>
                <w:sz w:val="24"/>
              </w:rPr>
              <w:t xml:space="preserve"> </w:t>
            </w:r>
            <w:r>
              <w:rPr>
                <w:sz w:val="24"/>
              </w:rPr>
              <w:t>при</w:t>
            </w:r>
            <w:r>
              <w:rPr>
                <w:spacing w:val="-2"/>
                <w:sz w:val="24"/>
              </w:rPr>
              <w:t xml:space="preserve"> пожаре</w:t>
            </w:r>
          </w:p>
        </w:tc>
        <w:tc>
          <w:tcPr>
            <w:tcW w:w="1136" w:type="dxa"/>
          </w:tcPr>
          <w:p w:rsidR="00366CC5" w:rsidRDefault="002315DE">
            <w:pPr>
              <w:pStyle w:val="TableParagraph"/>
              <w:spacing w:line="276" w:lineRule="exact"/>
              <w:rPr>
                <w:sz w:val="24"/>
              </w:rPr>
            </w:pPr>
            <w:r>
              <w:rPr>
                <w:spacing w:val="-2"/>
                <w:sz w:val="24"/>
              </w:rPr>
              <w:t>5-</w:t>
            </w:r>
            <w:r>
              <w:rPr>
                <w:spacing w:val="-5"/>
                <w:sz w:val="24"/>
              </w:rPr>
              <w:t>11</w:t>
            </w:r>
          </w:p>
        </w:tc>
        <w:tc>
          <w:tcPr>
            <w:tcW w:w="1197" w:type="dxa"/>
          </w:tcPr>
          <w:p w:rsidR="00366CC5" w:rsidRDefault="002315DE">
            <w:pPr>
              <w:pStyle w:val="TableParagraph"/>
              <w:ind w:right="197"/>
              <w:rPr>
                <w:sz w:val="24"/>
              </w:rPr>
            </w:pPr>
            <w:r>
              <w:rPr>
                <w:spacing w:val="-2"/>
                <w:sz w:val="24"/>
              </w:rPr>
              <w:t xml:space="preserve">ежимеся </w:t>
            </w:r>
            <w:r>
              <w:rPr>
                <w:spacing w:val="-4"/>
                <w:sz w:val="24"/>
              </w:rPr>
              <w:t>чно</w:t>
            </w:r>
          </w:p>
        </w:tc>
        <w:tc>
          <w:tcPr>
            <w:tcW w:w="3197" w:type="dxa"/>
          </w:tcPr>
          <w:p w:rsidR="00366CC5" w:rsidRDefault="002315DE">
            <w:pPr>
              <w:pStyle w:val="TableParagraph"/>
              <w:spacing w:line="272" w:lineRule="exact"/>
              <w:rPr>
                <w:sz w:val="24"/>
              </w:rPr>
            </w:pPr>
            <w:r>
              <w:rPr>
                <w:spacing w:val="-2"/>
                <w:sz w:val="24"/>
              </w:rPr>
              <w:t>Руководитель</w:t>
            </w:r>
          </w:p>
          <w:p w:rsidR="00366CC5" w:rsidRDefault="002315DE">
            <w:pPr>
              <w:pStyle w:val="TableParagraph"/>
              <w:ind w:right="329"/>
              <w:rPr>
                <w:sz w:val="24"/>
              </w:rPr>
            </w:pPr>
            <w:r>
              <w:rPr>
                <w:sz w:val="24"/>
              </w:rPr>
              <w:t>вн.деятельности</w:t>
            </w:r>
            <w:r>
              <w:rPr>
                <w:spacing w:val="-15"/>
                <w:sz w:val="24"/>
              </w:rPr>
              <w:t xml:space="preserve"> </w:t>
            </w:r>
            <w:r>
              <w:rPr>
                <w:sz w:val="24"/>
              </w:rPr>
              <w:t>«Команда 101» (ДЮП)</w:t>
            </w:r>
          </w:p>
          <w:p w:rsidR="00366CC5" w:rsidRDefault="002315DE">
            <w:pPr>
              <w:pStyle w:val="TableParagraph"/>
              <w:ind w:left="167"/>
              <w:rPr>
                <w:sz w:val="24"/>
              </w:rPr>
            </w:pPr>
            <w:r>
              <w:rPr>
                <w:sz w:val="24"/>
              </w:rPr>
              <w:t>Тютюнникова</w:t>
            </w:r>
            <w:r>
              <w:rPr>
                <w:spacing w:val="-7"/>
                <w:sz w:val="24"/>
              </w:rPr>
              <w:t xml:space="preserve"> </w:t>
            </w:r>
            <w:r>
              <w:rPr>
                <w:spacing w:val="-4"/>
                <w:sz w:val="24"/>
              </w:rPr>
              <w:t>А.М.</w:t>
            </w:r>
          </w:p>
        </w:tc>
      </w:tr>
      <w:tr w:rsidR="00366CC5">
        <w:trPr>
          <w:trHeight w:val="1102"/>
        </w:trPr>
        <w:tc>
          <w:tcPr>
            <w:tcW w:w="664" w:type="dxa"/>
          </w:tcPr>
          <w:p w:rsidR="00366CC5" w:rsidRDefault="002315DE">
            <w:pPr>
              <w:pStyle w:val="TableParagraph"/>
              <w:spacing w:line="271" w:lineRule="exact"/>
              <w:ind w:left="106"/>
              <w:rPr>
                <w:sz w:val="24"/>
              </w:rPr>
            </w:pPr>
            <w:r>
              <w:rPr>
                <w:spacing w:val="-5"/>
                <w:sz w:val="24"/>
              </w:rPr>
              <w:t>12</w:t>
            </w:r>
          </w:p>
        </w:tc>
        <w:tc>
          <w:tcPr>
            <w:tcW w:w="4269" w:type="dxa"/>
          </w:tcPr>
          <w:p w:rsidR="00366CC5" w:rsidRDefault="002315DE">
            <w:pPr>
              <w:pStyle w:val="TableParagraph"/>
              <w:ind w:left="106" w:right="212"/>
              <w:rPr>
                <w:sz w:val="24"/>
              </w:rPr>
            </w:pPr>
            <w:r>
              <w:rPr>
                <w:sz w:val="24"/>
              </w:rPr>
              <w:t>Неделя</w:t>
            </w:r>
            <w:r>
              <w:rPr>
                <w:spacing w:val="-15"/>
                <w:sz w:val="24"/>
              </w:rPr>
              <w:t xml:space="preserve"> </w:t>
            </w:r>
            <w:r>
              <w:rPr>
                <w:sz w:val="24"/>
              </w:rPr>
              <w:t>безопасности</w:t>
            </w:r>
            <w:r>
              <w:rPr>
                <w:spacing w:val="-15"/>
                <w:sz w:val="24"/>
              </w:rPr>
              <w:t xml:space="preserve"> </w:t>
            </w:r>
            <w:r>
              <w:rPr>
                <w:sz w:val="24"/>
              </w:rPr>
              <w:t>дорожного движения, посвященная началу учебного года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5"/>
              <w:jc w:val="center"/>
              <w:rPr>
                <w:sz w:val="24"/>
              </w:rPr>
            </w:pPr>
            <w:r>
              <w:rPr>
                <w:spacing w:val="-2"/>
                <w:sz w:val="24"/>
              </w:rPr>
              <w:t>5.09.2022</w:t>
            </w:r>
          </w:p>
          <w:p w:rsidR="00366CC5" w:rsidRDefault="002315DE">
            <w:pPr>
              <w:pStyle w:val="TableParagraph"/>
              <w:ind w:left="120" w:right="104" w:hanging="5"/>
              <w:jc w:val="center"/>
              <w:rPr>
                <w:sz w:val="24"/>
              </w:rPr>
            </w:pPr>
            <w:r>
              <w:rPr>
                <w:sz w:val="24"/>
              </w:rPr>
              <w:t xml:space="preserve">г. - </w:t>
            </w:r>
            <w:r>
              <w:rPr>
                <w:spacing w:val="-2"/>
                <w:sz w:val="24"/>
              </w:rPr>
              <w:t>16.09.202</w:t>
            </w:r>
          </w:p>
          <w:p w:rsidR="00366CC5" w:rsidRDefault="002315DE">
            <w:pPr>
              <w:pStyle w:val="TableParagraph"/>
              <w:spacing w:line="263" w:lineRule="exact"/>
              <w:ind w:left="58" w:right="45"/>
              <w:jc w:val="center"/>
              <w:rPr>
                <w:sz w:val="24"/>
              </w:rPr>
            </w:pPr>
            <w:r>
              <w:rPr>
                <w:spacing w:val="-5"/>
                <w:sz w:val="24"/>
              </w:rPr>
              <w:t>2г.</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6"/>
        </w:trPr>
        <w:tc>
          <w:tcPr>
            <w:tcW w:w="664" w:type="dxa"/>
          </w:tcPr>
          <w:p w:rsidR="00366CC5" w:rsidRDefault="002315DE">
            <w:pPr>
              <w:pStyle w:val="TableParagraph"/>
              <w:spacing w:line="275" w:lineRule="exact"/>
              <w:ind w:left="106"/>
              <w:rPr>
                <w:sz w:val="24"/>
              </w:rPr>
            </w:pPr>
            <w:r>
              <w:rPr>
                <w:spacing w:val="-5"/>
                <w:sz w:val="24"/>
              </w:rPr>
              <w:t>13</w:t>
            </w:r>
          </w:p>
        </w:tc>
        <w:tc>
          <w:tcPr>
            <w:tcW w:w="4269" w:type="dxa"/>
          </w:tcPr>
          <w:p w:rsidR="00366CC5" w:rsidRDefault="002315DE">
            <w:pPr>
              <w:pStyle w:val="TableParagraph"/>
              <w:spacing w:line="271" w:lineRule="exact"/>
              <w:ind w:left="106"/>
              <w:rPr>
                <w:sz w:val="24"/>
              </w:rPr>
            </w:pPr>
            <w:r>
              <w:rPr>
                <w:sz w:val="24"/>
              </w:rPr>
              <w:t>Проведение</w:t>
            </w:r>
            <w:r>
              <w:rPr>
                <w:spacing w:val="-3"/>
                <w:sz w:val="24"/>
              </w:rPr>
              <w:t xml:space="preserve"> </w:t>
            </w:r>
            <w:r>
              <w:rPr>
                <w:sz w:val="24"/>
              </w:rPr>
              <w:t>широкомасштабной</w:t>
            </w:r>
            <w:r>
              <w:rPr>
                <w:spacing w:val="-7"/>
                <w:sz w:val="24"/>
              </w:rPr>
              <w:t xml:space="preserve"> </w:t>
            </w:r>
            <w:r>
              <w:rPr>
                <w:spacing w:val="-2"/>
                <w:sz w:val="24"/>
              </w:rPr>
              <w:t>акции</w:t>
            </w:r>
          </w:p>
          <w:p w:rsidR="00366CC5" w:rsidRDefault="002315DE">
            <w:pPr>
              <w:pStyle w:val="TableParagraph"/>
              <w:ind w:left="106" w:right="212"/>
              <w:rPr>
                <w:sz w:val="24"/>
              </w:rPr>
            </w:pPr>
            <w:r>
              <w:rPr>
                <w:sz w:val="24"/>
              </w:rPr>
              <w:t>«Внимание,</w:t>
            </w:r>
            <w:r>
              <w:rPr>
                <w:spacing w:val="-15"/>
                <w:sz w:val="24"/>
              </w:rPr>
              <w:t xml:space="preserve"> </w:t>
            </w:r>
            <w:r>
              <w:rPr>
                <w:sz w:val="24"/>
              </w:rPr>
              <w:t>дети!»,</w:t>
            </w:r>
            <w:r>
              <w:rPr>
                <w:spacing w:val="-15"/>
                <w:sz w:val="24"/>
              </w:rPr>
              <w:t xml:space="preserve"> </w:t>
            </w:r>
            <w:r>
              <w:rPr>
                <w:sz w:val="24"/>
              </w:rPr>
              <w:t>посвященной началу учебного года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5"/>
              <w:jc w:val="center"/>
              <w:rPr>
                <w:sz w:val="24"/>
              </w:rPr>
            </w:pPr>
            <w:r>
              <w:rPr>
                <w:spacing w:val="-2"/>
                <w:sz w:val="24"/>
              </w:rPr>
              <w:t>17.08.202</w:t>
            </w:r>
          </w:p>
          <w:p w:rsidR="00366CC5" w:rsidRDefault="002315DE">
            <w:pPr>
              <w:pStyle w:val="TableParagraph"/>
              <w:ind w:left="58" w:right="50"/>
              <w:jc w:val="center"/>
              <w:rPr>
                <w:sz w:val="24"/>
              </w:rPr>
            </w:pPr>
            <w:r>
              <w:rPr>
                <w:sz w:val="24"/>
              </w:rPr>
              <w:t xml:space="preserve">2 </w:t>
            </w:r>
            <w:r>
              <w:rPr>
                <w:spacing w:val="-5"/>
                <w:sz w:val="24"/>
              </w:rPr>
              <w:t>г.-</w:t>
            </w:r>
          </w:p>
          <w:p w:rsidR="00366CC5" w:rsidRDefault="002315DE">
            <w:pPr>
              <w:pStyle w:val="TableParagraph"/>
              <w:ind w:left="58" w:right="49"/>
              <w:jc w:val="center"/>
              <w:rPr>
                <w:sz w:val="24"/>
              </w:rPr>
            </w:pPr>
            <w:r>
              <w:rPr>
                <w:spacing w:val="-2"/>
                <w:sz w:val="24"/>
              </w:rPr>
              <w:t>16.09202</w:t>
            </w:r>
          </w:p>
          <w:p w:rsidR="00366CC5" w:rsidRDefault="002315DE">
            <w:pPr>
              <w:pStyle w:val="TableParagraph"/>
              <w:spacing w:line="263" w:lineRule="exact"/>
              <w:ind w:left="58" w:right="45"/>
              <w:jc w:val="center"/>
              <w:rPr>
                <w:sz w:val="24"/>
              </w:rPr>
            </w:pPr>
            <w:r>
              <w:rPr>
                <w:spacing w:val="-5"/>
                <w:sz w:val="24"/>
              </w:rPr>
              <w:t>2г.</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2"/>
        </w:trPr>
        <w:tc>
          <w:tcPr>
            <w:tcW w:w="664" w:type="dxa"/>
          </w:tcPr>
          <w:p w:rsidR="00366CC5" w:rsidRDefault="002315DE">
            <w:pPr>
              <w:pStyle w:val="TableParagraph"/>
              <w:spacing w:line="271" w:lineRule="exact"/>
              <w:ind w:left="106"/>
              <w:rPr>
                <w:sz w:val="24"/>
              </w:rPr>
            </w:pPr>
            <w:r>
              <w:rPr>
                <w:spacing w:val="-5"/>
                <w:sz w:val="24"/>
              </w:rPr>
              <w:t>14</w:t>
            </w:r>
          </w:p>
        </w:tc>
        <w:tc>
          <w:tcPr>
            <w:tcW w:w="4269" w:type="dxa"/>
          </w:tcPr>
          <w:p w:rsidR="00366CC5" w:rsidRDefault="002315DE">
            <w:pPr>
              <w:pStyle w:val="TableParagraph"/>
              <w:spacing w:line="267" w:lineRule="exact"/>
              <w:ind w:left="106"/>
              <w:rPr>
                <w:sz w:val="24"/>
              </w:rPr>
            </w:pPr>
            <w:r>
              <w:rPr>
                <w:sz w:val="24"/>
              </w:rPr>
              <w:t>Организация</w:t>
            </w:r>
            <w:r>
              <w:rPr>
                <w:spacing w:val="-3"/>
                <w:sz w:val="24"/>
              </w:rPr>
              <w:t xml:space="preserve"> </w:t>
            </w:r>
            <w:r>
              <w:rPr>
                <w:sz w:val="24"/>
              </w:rPr>
              <w:t>просмотра</w:t>
            </w:r>
            <w:r>
              <w:rPr>
                <w:spacing w:val="55"/>
                <w:sz w:val="24"/>
              </w:rPr>
              <w:t xml:space="preserve"> </w:t>
            </w:r>
            <w:r>
              <w:rPr>
                <w:spacing w:val="-2"/>
                <w:sz w:val="24"/>
              </w:rPr>
              <w:t>видеофильма</w:t>
            </w:r>
          </w:p>
          <w:p w:rsidR="00366CC5" w:rsidRDefault="002315DE">
            <w:pPr>
              <w:pStyle w:val="TableParagraph"/>
              <w:ind w:left="106"/>
              <w:rPr>
                <w:sz w:val="24"/>
              </w:rPr>
            </w:pPr>
            <w:r>
              <w:rPr>
                <w:sz w:val="24"/>
              </w:rPr>
              <w:t>«ПДД</w:t>
            </w:r>
            <w:r>
              <w:rPr>
                <w:spacing w:val="-9"/>
                <w:sz w:val="24"/>
              </w:rPr>
              <w:t xml:space="preserve"> </w:t>
            </w:r>
            <w:r>
              <w:rPr>
                <w:spacing w:val="-2"/>
                <w:sz w:val="24"/>
              </w:rPr>
              <w:t>детям»</w:t>
            </w:r>
          </w:p>
        </w:tc>
        <w:tc>
          <w:tcPr>
            <w:tcW w:w="1136" w:type="dxa"/>
          </w:tcPr>
          <w:p w:rsidR="00366CC5" w:rsidRDefault="002315DE">
            <w:pPr>
              <w:pStyle w:val="TableParagraph"/>
              <w:spacing w:line="271" w:lineRule="exact"/>
              <w:rPr>
                <w:sz w:val="24"/>
              </w:rPr>
            </w:pPr>
            <w:r>
              <w:rPr>
                <w:spacing w:val="-2"/>
                <w:sz w:val="24"/>
              </w:rPr>
              <w:t>5-</w:t>
            </w:r>
            <w:r>
              <w:rPr>
                <w:spacing w:val="-10"/>
                <w:sz w:val="24"/>
              </w:rPr>
              <w:t>9</w:t>
            </w:r>
          </w:p>
        </w:tc>
        <w:tc>
          <w:tcPr>
            <w:tcW w:w="1197" w:type="dxa"/>
          </w:tcPr>
          <w:p w:rsidR="00366CC5" w:rsidRDefault="002315DE">
            <w:pPr>
              <w:pStyle w:val="TableParagraph"/>
              <w:spacing w:line="267" w:lineRule="exact"/>
              <w:ind w:left="58" w:right="45"/>
              <w:jc w:val="center"/>
              <w:rPr>
                <w:sz w:val="24"/>
              </w:rPr>
            </w:pPr>
            <w:r>
              <w:rPr>
                <w:spacing w:val="-2"/>
                <w:sz w:val="24"/>
              </w:rPr>
              <w:t>2.10.2021</w:t>
            </w:r>
          </w:p>
          <w:p w:rsidR="00366CC5" w:rsidRDefault="002315DE">
            <w:pPr>
              <w:pStyle w:val="TableParagraph"/>
              <w:ind w:left="58" w:right="44"/>
              <w:jc w:val="center"/>
              <w:rPr>
                <w:sz w:val="24"/>
              </w:rPr>
            </w:pPr>
            <w:r>
              <w:rPr>
                <w:spacing w:val="-5"/>
                <w:sz w:val="24"/>
              </w:rPr>
              <w:t>г.</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830"/>
        </w:trPr>
        <w:tc>
          <w:tcPr>
            <w:tcW w:w="664" w:type="dxa"/>
          </w:tcPr>
          <w:p w:rsidR="00366CC5" w:rsidRDefault="002315DE">
            <w:pPr>
              <w:pStyle w:val="TableParagraph"/>
              <w:spacing w:line="275" w:lineRule="exact"/>
              <w:ind w:left="106"/>
              <w:rPr>
                <w:sz w:val="24"/>
              </w:rPr>
            </w:pPr>
            <w:r>
              <w:rPr>
                <w:spacing w:val="-5"/>
                <w:sz w:val="24"/>
              </w:rPr>
              <w:t>15</w:t>
            </w:r>
          </w:p>
        </w:tc>
        <w:tc>
          <w:tcPr>
            <w:tcW w:w="4269" w:type="dxa"/>
          </w:tcPr>
          <w:p w:rsidR="00366CC5" w:rsidRDefault="002315DE">
            <w:pPr>
              <w:pStyle w:val="TableParagraph"/>
              <w:ind w:left="106"/>
              <w:rPr>
                <w:sz w:val="24"/>
              </w:rPr>
            </w:pPr>
            <w:r>
              <w:rPr>
                <w:sz w:val="24"/>
              </w:rPr>
              <w:t>Посвящение</w:t>
            </w:r>
            <w:r>
              <w:rPr>
                <w:spacing w:val="-15"/>
                <w:sz w:val="24"/>
              </w:rPr>
              <w:t xml:space="preserve"> </w:t>
            </w:r>
            <w:r>
              <w:rPr>
                <w:sz w:val="24"/>
              </w:rPr>
              <w:t>первоклассников</w:t>
            </w:r>
            <w:r>
              <w:rPr>
                <w:spacing w:val="-15"/>
                <w:sz w:val="24"/>
              </w:rPr>
              <w:t xml:space="preserve"> </w:t>
            </w:r>
            <w:r>
              <w:rPr>
                <w:sz w:val="24"/>
              </w:rPr>
              <w:t xml:space="preserve">в </w:t>
            </w:r>
            <w:r>
              <w:rPr>
                <w:spacing w:val="-2"/>
                <w:sz w:val="24"/>
              </w:rPr>
              <w:t>пешеходы</w:t>
            </w:r>
          </w:p>
        </w:tc>
        <w:tc>
          <w:tcPr>
            <w:tcW w:w="1136" w:type="dxa"/>
          </w:tcPr>
          <w:p w:rsidR="00366CC5" w:rsidRDefault="002315DE">
            <w:pPr>
              <w:pStyle w:val="TableParagraph"/>
              <w:spacing w:line="275" w:lineRule="exact"/>
              <w:rPr>
                <w:sz w:val="24"/>
              </w:rPr>
            </w:pPr>
            <w:r>
              <w:rPr>
                <w:spacing w:val="-5"/>
                <w:sz w:val="24"/>
              </w:rPr>
              <w:t>1,5</w:t>
            </w:r>
          </w:p>
        </w:tc>
        <w:tc>
          <w:tcPr>
            <w:tcW w:w="1197" w:type="dxa"/>
          </w:tcPr>
          <w:p w:rsidR="00366CC5" w:rsidRDefault="002315DE">
            <w:pPr>
              <w:pStyle w:val="TableParagraph"/>
              <w:spacing w:line="271" w:lineRule="exact"/>
              <w:ind w:left="58" w:right="45"/>
              <w:jc w:val="center"/>
              <w:rPr>
                <w:sz w:val="24"/>
              </w:rPr>
            </w:pPr>
            <w:r>
              <w:rPr>
                <w:spacing w:val="-2"/>
                <w:sz w:val="24"/>
              </w:rPr>
              <w:t>16.09.202</w:t>
            </w:r>
          </w:p>
          <w:p w:rsidR="00366CC5" w:rsidRDefault="002315DE">
            <w:pPr>
              <w:pStyle w:val="TableParagraph"/>
              <w:ind w:left="58" w:right="49"/>
              <w:jc w:val="center"/>
              <w:rPr>
                <w:sz w:val="24"/>
              </w:rPr>
            </w:pPr>
            <w:r>
              <w:rPr>
                <w:sz w:val="24"/>
              </w:rPr>
              <w:t xml:space="preserve">2 </w:t>
            </w:r>
            <w:r>
              <w:rPr>
                <w:spacing w:val="-5"/>
                <w:sz w:val="24"/>
              </w:rPr>
              <w:t>г.</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p w:rsidR="00366CC5" w:rsidRDefault="002315DE">
            <w:pPr>
              <w:pStyle w:val="TableParagraph"/>
              <w:spacing w:line="270" w:lineRule="atLeast"/>
              <w:ind w:right="1186" w:firstLine="60"/>
              <w:rPr>
                <w:sz w:val="24"/>
              </w:rPr>
            </w:pPr>
            <w:r>
              <w:rPr>
                <w:sz w:val="24"/>
              </w:rPr>
              <w:t>Решетникова</w:t>
            </w:r>
            <w:r>
              <w:rPr>
                <w:spacing w:val="-15"/>
                <w:sz w:val="24"/>
              </w:rPr>
              <w:t xml:space="preserve"> </w:t>
            </w:r>
            <w:r>
              <w:rPr>
                <w:sz w:val="24"/>
              </w:rPr>
              <w:t>Г.В. Волкова В.Н.</w:t>
            </w:r>
          </w:p>
        </w:tc>
      </w:tr>
      <w:tr w:rsidR="00366CC5">
        <w:trPr>
          <w:trHeight w:val="550"/>
        </w:trPr>
        <w:tc>
          <w:tcPr>
            <w:tcW w:w="664" w:type="dxa"/>
          </w:tcPr>
          <w:p w:rsidR="00366CC5" w:rsidRDefault="002315DE">
            <w:pPr>
              <w:pStyle w:val="TableParagraph"/>
              <w:spacing w:line="271" w:lineRule="exact"/>
              <w:ind w:left="106"/>
              <w:rPr>
                <w:sz w:val="24"/>
              </w:rPr>
            </w:pPr>
            <w:r>
              <w:rPr>
                <w:spacing w:val="-5"/>
                <w:sz w:val="24"/>
              </w:rPr>
              <w:t>16</w:t>
            </w:r>
          </w:p>
        </w:tc>
        <w:tc>
          <w:tcPr>
            <w:tcW w:w="4269" w:type="dxa"/>
          </w:tcPr>
          <w:p w:rsidR="00366CC5" w:rsidRDefault="002315DE">
            <w:pPr>
              <w:pStyle w:val="TableParagraph"/>
              <w:spacing w:line="267" w:lineRule="exact"/>
              <w:ind w:left="106"/>
              <w:rPr>
                <w:sz w:val="24"/>
              </w:rPr>
            </w:pPr>
            <w:r>
              <w:rPr>
                <w:sz w:val="24"/>
              </w:rPr>
              <w:t>Участие</w:t>
            </w:r>
            <w:r>
              <w:rPr>
                <w:spacing w:val="-2"/>
                <w:sz w:val="24"/>
              </w:rPr>
              <w:t xml:space="preserve"> </w:t>
            </w:r>
            <w:r>
              <w:rPr>
                <w:sz w:val="24"/>
              </w:rPr>
              <w:t>в</w:t>
            </w:r>
            <w:r>
              <w:rPr>
                <w:spacing w:val="-3"/>
                <w:sz w:val="24"/>
              </w:rPr>
              <w:t xml:space="preserve"> </w:t>
            </w:r>
            <w:r>
              <w:rPr>
                <w:sz w:val="24"/>
              </w:rPr>
              <w:t>районном</w:t>
            </w:r>
            <w:r>
              <w:rPr>
                <w:spacing w:val="-1"/>
                <w:sz w:val="24"/>
              </w:rPr>
              <w:t xml:space="preserve"> </w:t>
            </w:r>
            <w:r>
              <w:rPr>
                <w:spacing w:val="-2"/>
                <w:sz w:val="24"/>
              </w:rPr>
              <w:t>смотре</w:t>
            </w:r>
          </w:p>
          <w:p w:rsidR="00366CC5" w:rsidRDefault="002315DE">
            <w:pPr>
              <w:pStyle w:val="TableParagraph"/>
              <w:spacing w:line="263" w:lineRule="exact"/>
              <w:ind w:left="226"/>
              <w:rPr>
                <w:sz w:val="24"/>
              </w:rPr>
            </w:pPr>
            <w:r>
              <w:rPr>
                <w:sz w:val="24"/>
              </w:rPr>
              <w:t>готовности</w:t>
            </w:r>
            <w:r>
              <w:rPr>
                <w:spacing w:val="-4"/>
                <w:sz w:val="24"/>
              </w:rPr>
              <w:t xml:space="preserve"> </w:t>
            </w:r>
            <w:r>
              <w:rPr>
                <w:sz w:val="24"/>
              </w:rPr>
              <w:t>отрядов</w:t>
            </w:r>
            <w:r>
              <w:rPr>
                <w:spacing w:val="-4"/>
                <w:sz w:val="24"/>
              </w:rPr>
              <w:t xml:space="preserve"> </w:t>
            </w:r>
            <w:r>
              <w:rPr>
                <w:spacing w:val="-5"/>
                <w:sz w:val="24"/>
              </w:rPr>
              <w:t>ЮИД</w:t>
            </w:r>
          </w:p>
        </w:tc>
        <w:tc>
          <w:tcPr>
            <w:tcW w:w="1136" w:type="dxa"/>
          </w:tcPr>
          <w:p w:rsidR="00366CC5" w:rsidRDefault="002315DE">
            <w:pPr>
              <w:pStyle w:val="TableParagraph"/>
              <w:spacing w:line="271" w:lineRule="exact"/>
              <w:rPr>
                <w:sz w:val="24"/>
              </w:rPr>
            </w:pPr>
            <w:r>
              <w:rPr>
                <w:spacing w:val="-2"/>
                <w:sz w:val="24"/>
              </w:rPr>
              <w:t>5-</w:t>
            </w:r>
            <w:r>
              <w:rPr>
                <w:spacing w:val="-10"/>
                <w:sz w:val="24"/>
              </w:rPr>
              <w:t>7</w:t>
            </w:r>
          </w:p>
        </w:tc>
        <w:tc>
          <w:tcPr>
            <w:tcW w:w="1197" w:type="dxa"/>
          </w:tcPr>
          <w:p w:rsidR="00366CC5" w:rsidRDefault="002315DE">
            <w:pPr>
              <w:pStyle w:val="TableParagraph"/>
              <w:spacing w:line="267" w:lineRule="exact"/>
              <w:ind w:left="58" w:right="45"/>
              <w:jc w:val="center"/>
              <w:rPr>
                <w:sz w:val="24"/>
              </w:rPr>
            </w:pPr>
            <w:r>
              <w:rPr>
                <w:spacing w:val="-2"/>
                <w:sz w:val="24"/>
              </w:rPr>
              <w:t>сентябрь</w:t>
            </w:r>
          </w:p>
          <w:p w:rsidR="00366CC5" w:rsidRDefault="002315DE">
            <w:pPr>
              <w:pStyle w:val="TableParagraph"/>
              <w:spacing w:line="263" w:lineRule="exact"/>
              <w:ind w:left="58" w:right="46"/>
              <w:jc w:val="center"/>
              <w:rPr>
                <w:sz w:val="24"/>
              </w:rPr>
            </w:pPr>
            <w:r>
              <w:rPr>
                <w:spacing w:val="-2"/>
                <w:sz w:val="24"/>
              </w:rPr>
              <w:t>2022г.</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5" w:lineRule="exact"/>
              <w:ind w:left="106"/>
              <w:rPr>
                <w:sz w:val="24"/>
              </w:rPr>
            </w:pPr>
            <w:r>
              <w:rPr>
                <w:spacing w:val="-5"/>
                <w:sz w:val="24"/>
              </w:rPr>
              <w:t>17</w:t>
            </w:r>
          </w:p>
        </w:tc>
        <w:tc>
          <w:tcPr>
            <w:tcW w:w="4269" w:type="dxa"/>
          </w:tcPr>
          <w:p w:rsidR="00366CC5" w:rsidRDefault="002315DE">
            <w:pPr>
              <w:pStyle w:val="TableParagraph"/>
              <w:ind w:left="106"/>
              <w:rPr>
                <w:sz w:val="24"/>
              </w:rPr>
            </w:pPr>
            <w:r>
              <w:rPr>
                <w:sz w:val="24"/>
              </w:rPr>
              <w:t>Участие</w:t>
            </w:r>
            <w:r>
              <w:rPr>
                <w:spacing w:val="-12"/>
                <w:sz w:val="24"/>
              </w:rPr>
              <w:t xml:space="preserve"> </w:t>
            </w:r>
            <w:r>
              <w:rPr>
                <w:sz w:val="24"/>
              </w:rPr>
              <w:t>в</w:t>
            </w:r>
            <w:r>
              <w:rPr>
                <w:spacing w:val="-14"/>
                <w:sz w:val="24"/>
              </w:rPr>
              <w:t xml:space="preserve"> </w:t>
            </w:r>
            <w:r>
              <w:rPr>
                <w:sz w:val="24"/>
              </w:rPr>
              <w:t>районной</w:t>
            </w:r>
            <w:r>
              <w:rPr>
                <w:spacing w:val="-13"/>
                <w:sz w:val="24"/>
              </w:rPr>
              <w:t xml:space="preserve"> </w:t>
            </w:r>
            <w:r>
              <w:rPr>
                <w:sz w:val="24"/>
              </w:rPr>
              <w:t>профилактической кампании « ПДД на «отлично»</w:t>
            </w:r>
          </w:p>
        </w:tc>
        <w:tc>
          <w:tcPr>
            <w:tcW w:w="1136" w:type="dxa"/>
          </w:tcPr>
          <w:p w:rsidR="00366CC5" w:rsidRDefault="002315DE">
            <w:pPr>
              <w:pStyle w:val="TableParagraph"/>
              <w:spacing w:line="275" w:lineRule="exact"/>
              <w:rPr>
                <w:sz w:val="24"/>
              </w:rPr>
            </w:pPr>
            <w:r>
              <w:rPr>
                <w:spacing w:val="-2"/>
                <w:sz w:val="24"/>
              </w:rPr>
              <w:t>5-</w:t>
            </w:r>
            <w:r>
              <w:rPr>
                <w:spacing w:val="-10"/>
                <w:sz w:val="24"/>
              </w:rPr>
              <w:t>9</w:t>
            </w:r>
          </w:p>
        </w:tc>
        <w:tc>
          <w:tcPr>
            <w:tcW w:w="1197" w:type="dxa"/>
          </w:tcPr>
          <w:p w:rsidR="00366CC5" w:rsidRDefault="002315DE">
            <w:pPr>
              <w:pStyle w:val="TableParagraph"/>
              <w:ind w:left="280" w:right="181" w:hanging="84"/>
              <w:rPr>
                <w:sz w:val="24"/>
              </w:rPr>
            </w:pPr>
            <w:r>
              <w:rPr>
                <w:spacing w:val="-2"/>
                <w:sz w:val="24"/>
              </w:rPr>
              <w:t>октябрь 2022г.</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spacing w:line="276" w:lineRule="exact"/>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1"/>
        </w:trPr>
        <w:tc>
          <w:tcPr>
            <w:tcW w:w="664" w:type="dxa"/>
          </w:tcPr>
          <w:p w:rsidR="00366CC5" w:rsidRDefault="002315DE">
            <w:pPr>
              <w:pStyle w:val="TableParagraph"/>
              <w:spacing w:line="271" w:lineRule="exact"/>
              <w:ind w:left="106"/>
              <w:rPr>
                <w:sz w:val="24"/>
              </w:rPr>
            </w:pPr>
            <w:r>
              <w:rPr>
                <w:spacing w:val="-5"/>
                <w:sz w:val="24"/>
              </w:rPr>
              <w:t>18</w:t>
            </w:r>
          </w:p>
        </w:tc>
        <w:tc>
          <w:tcPr>
            <w:tcW w:w="4269" w:type="dxa"/>
          </w:tcPr>
          <w:p w:rsidR="00366CC5" w:rsidRDefault="002315DE">
            <w:pPr>
              <w:pStyle w:val="TableParagraph"/>
              <w:ind w:left="106"/>
              <w:rPr>
                <w:sz w:val="24"/>
              </w:rPr>
            </w:pPr>
            <w:r>
              <w:rPr>
                <w:sz w:val="24"/>
              </w:rPr>
              <w:t>Проведение</w:t>
            </w:r>
            <w:r>
              <w:rPr>
                <w:spacing w:val="-15"/>
                <w:sz w:val="24"/>
              </w:rPr>
              <w:t xml:space="preserve"> </w:t>
            </w:r>
            <w:r>
              <w:rPr>
                <w:sz w:val="24"/>
              </w:rPr>
              <w:t>осеннего</w:t>
            </w:r>
            <w:r>
              <w:rPr>
                <w:spacing w:val="-15"/>
                <w:sz w:val="24"/>
              </w:rPr>
              <w:t xml:space="preserve"> </w:t>
            </w:r>
            <w:r>
              <w:rPr>
                <w:sz w:val="24"/>
              </w:rPr>
              <w:t xml:space="preserve">агитационного </w:t>
            </w:r>
            <w:r>
              <w:rPr>
                <w:spacing w:val="-2"/>
                <w:sz w:val="24"/>
              </w:rPr>
              <w:t>пробега</w:t>
            </w:r>
          </w:p>
          <w:p w:rsidR="00366CC5" w:rsidRDefault="002315DE">
            <w:pPr>
              <w:pStyle w:val="TableParagraph"/>
              <w:spacing w:line="270" w:lineRule="atLeast"/>
              <w:ind w:left="106" w:firstLine="64"/>
              <w:rPr>
                <w:sz w:val="24"/>
              </w:rPr>
            </w:pPr>
            <w:r>
              <w:rPr>
                <w:sz w:val="24"/>
              </w:rPr>
              <w:t>«</w:t>
            </w:r>
            <w:r>
              <w:rPr>
                <w:spacing w:val="-15"/>
                <w:sz w:val="24"/>
              </w:rPr>
              <w:t xml:space="preserve"> </w:t>
            </w:r>
            <w:r>
              <w:rPr>
                <w:sz w:val="24"/>
              </w:rPr>
              <w:t>Безопасные</w:t>
            </w:r>
            <w:r>
              <w:rPr>
                <w:spacing w:val="-15"/>
                <w:sz w:val="24"/>
              </w:rPr>
              <w:t xml:space="preserve"> </w:t>
            </w:r>
            <w:r>
              <w:rPr>
                <w:sz w:val="24"/>
              </w:rPr>
              <w:t>школьные</w:t>
            </w:r>
            <w:r>
              <w:rPr>
                <w:spacing w:val="-14"/>
                <w:sz w:val="24"/>
              </w:rPr>
              <w:t xml:space="preserve"> </w:t>
            </w:r>
            <w:r>
              <w:rPr>
                <w:sz w:val="24"/>
              </w:rPr>
              <w:t xml:space="preserve">осенние </w:t>
            </w:r>
            <w:r>
              <w:rPr>
                <w:spacing w:val="-2"/>
                <w:sz w:val="24"/>
              </w:rPr>
              <w:t>каникулы»</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5"/>
              <w:jc w:val="center"/>
              <w:rPr>
                <w:sz w:val="24"/>
              </w:rPr>
            </w:pPr>
            <w:r>
              <w:rPr>
                <w:spacing w:val="-2"/>
                <w:sz w:val="24"/>
              </w:rPr>
              <w:t>28.10.202</w:t>
            </w:r>
          </w:p>
          <w:p w:rsidR="00366CC5" w:rsidRDefault="002315DE">
            <w:pPr>
              <w:pStyle w:val="TableParagraph"/>
              <w:ind w:left="58" w:right="46"/>
              <w:jc w:val="center"/>
              <w:rPr>
                <w:sz w:val="24"/>
              </w:rPr>
            </w:pPr>
            <w:r>
              <w:rPr>
                <w:spacing w:val="-5"/>
                <w:sz w:val="24"/>
              </w:rPr>
              <w:t>2-</w:t>
            </w:r>
          </w:p>
          <w:p w:rsidR="00366CC5" w:rsidRDefault="002315DE">
            <w:pPr>
              <w:pStyle w:val="TableParagraph"/>
              <w:ind w:left="58" w:right="45"/>
              <w:jc w:val="center"/>
              <w:rPr>
                <w:sz w:val="24"/>
              </w:rPr>
            </w:pPr>
            <w:r>
              <w:rPr>
                <w:spacing w:val="-2"/>
                <w:sz w:val="24"/>
              </w:rPr>
              <w:t>10.11.202</w:t>
            </w:r>
          </w:p>
          <w:p w:rsidR="00366CC5" w:rsidRDefault="002315DE">
            <w:pPr>
              <w:pStyle w:val="TableParagraph"/>
              <w:spacing w:line="263" w:lineRule="exact"/>
              <w:ind w:left="58" w:right="45"/>
              <w:jc w:val="center"/>
              <w:rPr>
                <w:sz w:val="24"/>
              </w:rPr>
            </w:pPr>
            <w:r>
              <w:rPr>
                <w:spacing w:val="-5"/>
                <w:sz w:val="24"/>
              </w:rPr>
              <w:t>2г.</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0"/>
        </w:trPr>
        <w:tc>
          <w:tcPr>
            <w:tcW w:w="664" w:type="dxa"/>
          </w:tcPr>
          <w:p w:rsidR="00366CC5" w:rsidRDefault="002315DE">
            <w:pPr>
              <w:pStyle w:val="TableParagraph"/>
              <w:spacing w:line="273" w:lineRule="exact"/>
              <w:ind w:left="106"/>
              <w:rPr>
                <w:sz w:val="24"/>
              </w:rPr>
            </w:pPr>
            <w:r>
              <w:rPr>
                <w:spacing w:val="-5"/>
                <w:sz w:val="24"/>
              </w:rPr>
              <w:t>19</w:t>
            </w:r>
          </w:p>
        </w:tc>
        <w:tc>
          <w:tcPr>
            <w:tcW w:w="4269" w:type="dxa"/>
          </w:tcPr>
          <w:p w:rsidR="00366CC5" w:rsidRDefault="002315DE">
            <w:pPr>
              <w:pStyle w:val="TableParagraph"/>
              <w:spacing w:line="269" w:lineRule="exact"/>
              <w:ind w:left="106"/>
              <w:rPr>
                <w:sz w:val="24"/>
              </w:rPr>
            </w:pPr>
            <w:r>
              <w:rPr>
                <w:sz w:val="24"/>
              </w:rPr>
              <w:t>Проведение</w:t>
            </w:r>
            <w:r>
              <w:rPr>
                <w:spacing w:val="-3"/>
                <w:sz w:val="24"/>
              </w:rPr>
              <w:t xml:space="preserve"> </w:t>
            </w:r>
            <w:r>
              <w:rPr>
                <w:sz w:val="24"/>
              </w:rPr>
              <w:t>недели</w:t>
            </w:r>
            <w:r>
              <w:rPr>
                <w:spacing w:val="-4"/>
                <w:sz w:val="24"/>
              </w:rPr>
              <w:t xml:space="preserve"> </w:t>
            </w:r>
            <w:r>
              <w:rPr>
                <w:sz w:val="24"/>
              </w:rPr>
              <w:t>«</w:t>
            </w:r>
            <w:r>
              <w:rPr>
                <w:spacing w:val="-7"/>
                <w:sz w:val="24"/>
              </w:rPr>
              <w:t xml:space="preserve"> </w:t>
            </w:r>
            <w:r>
              <w:rPr>
                <w:sz w:val="24"/>
              </w:rPr>
              <w:t>Нет</w:t>
            </w:r>
            <w:r>
              <w:rPr>
                <w:spacing w:val="-1"/>
                <w:sz w:val="24"/>
              </w:rPr>
              <w:t xml:space="preserve"> </w:t>
            </w:r>
            <w:r>
              <w:rPr>
                <w:spacing w:val="-2"/>
                <w:sz w:val="24"/>
              </w:rPr>
              <w:t>жертвам</w:t>
            </w:r>
          </w:p>
          <w:p w:rsidR="00366CC5" w:rsidRDefault="002315DE">
            <w:pPr>
              <w:pStyle w:val="TableParagraph"/>
              <w:ind w:left="106"/>
              <w:rPr>
                <w:sz w:val="24"/>
              </w:rPr>
            </w:pPr>
            <w:r>
              <w:rPr>
                <w:sz w:val="24"/>
              </w:rPr>
              <w:t>ДТП»,</w:t>
            </w:r>
            <w:r>
              <w:rPr>
                <w:spacing w:val="-15"/>
                <w:sz w:val="24"/>
              </w:rPr>
              <w:t xml:space="preserve"> </w:t>
            </w:r>
            <w:r>
              <w:rPr>
                <w:sz w:val="24"/>
              </w:rPr>
              <w:t>посвященную</w:t>
            </w:r>
            <w:r>
              <w:rPr>
                <w:spacing w:val="-11"/>
                <w:sz w:val="24"/>
              </w:rPr>
              <w:t xml:space="preserve"> </w:t>
            </w:r>
            <w:r>
              <w:rPr>
                <w:sz w:val="24"/>
              </w:rPr>
              <w:t>Всемирному</w:t>
            </w:r>
            <w:r>
              <w:rPr>
                <w:spacing w:val="-15"/>
                <w:sz w:val="24"/>
              </w:rPr>
              <w:t xml:space="preserve"> </w:t>
            </w:r>
            <w:r>
              <w:rPr>
                <w:sz w:val="24"/>
              </w:rPr>
              <w:t>дню памяти жертв ДТП</w:t>
            </w:r>
          </w:p>
        </w:tc>
        <w:tc>
          <w:tcPr>
            <w:tcW w:w="1136" w:type="dxa"/>
          </w:tcPr>
          <w:p w:rsidR="00366CC5" w:rsidRDefault="002315DE">
            <w:pPr>
              <w:pStyle w:val="TableParagraph"/>
              <w:spacing w:line="273" w:lineRule="exact"/>
              <w:rPr>
                <w:sz w:val="24"/>
              </w:rPr>
            </w:pPr>
            <w:r>
              <w:rPr>
                <w:spacing w:val="-2"/>
                <w:sz w:val="24"/>
              </w:rPr>
              <w:t>1-</w:t>
            </w:r>
            <w:r>
              <w:rPr>
                <w:spacing w:val="-5"/>
                <w:sz w:val="24"/>
              </w:rPr>
              <w:t>11</w:t>
            </w:r>
          </w:p>
        </w:tc>
        <w:tc>
          <w:tcPr>
            <w:tcW w:w="1197" w:type="dxa"/>
          </w:tcPr>
          <w:p w:rsidR="00366CC5" w:rsidRDefault="002315DE">
            <w:pPr>
              <w:pStyle w:val="TableParagraph"/>
              <w:spacing w:line="269" w:lineRule="exact"/>
              <w:ind w:left="58" w:right="45"/>
              <w:jc w:val="center"/>
              <w:rPr>
                <w:sz w:val="24"/>
              </w:rPr>
            </w:pPr>
            <w:r>
              <w:rPr>
                <w:spacing w:val="-2"/>
                <w:sz w:val="24"/>
              </w:rPr>
              <w:t>13.11.202</w:t>
            </w:r>
          </w:p>
          <w:p w:rsidR="00366CC5" w:rsidRDefault="002315DE">
            <w:pPr>
              <w:pStyle w:val="TableParagraph"/>
              <w:ind w:left="58" w:right="46"/>
              <w:jc w:val="center"/>
              <w:rPr>
                <w:sz w:val="24"/>
              </w:rPr>
            </w:pPr>
            <w:r>
              <w:rPr>
                <w:spacing w:val="-5"/>
                <w:sz w:val="24"/>
              </w:rPr>
              <w:t>2-</w:t>
            </w:r>
          </w:p>
          <w:p w:rsidR="00366CC5" w:rsidRDefault="002315DE">
            <w:pPr>
              <w:pStyle w:val="TableParagraph"/>
              <w:ind w:left="58" w:right="45"/>
              <w:jc w:val="center"/>
              <w:rPr>
                <w:sz w:val="24"/>
              </w:rPr>
            </w:pPr>
            <w:r>
              <w:rPr>
                <w:spacing w:val="-2"/>
                <w:sz w:val="24"/>
              </w:rPr>
              <w:t>15.11.202</w:t>
            </w:r>
          </w:p>
          <w:p w:rsidR="00366CC5" w:rsidRDefault="002315DE">
            <w:pPr>
              <w:pStyle w:val="TableParagraph"/>
              <w:spacing w:line="259" w:lineRule="exact"/>
              <w:ind w:left="58" w:right="50"/>
              <w:jc w:val="center"/>
              <w:rPr>
                <w:sz w:val="24"/>
              </w:rPr>
            </w:pPr>
            <w:r>
              <w:rPr>
                <w:sz w:val="24"/>
              </w:rPr>
              <w:t xml:space="preserve">2 </w:t>
            </w:r>
            <w:r>
              <w:rPr>
                <w:spacing w:val="-5"/>
                <w:sz w:val="24"/>
              </w:rPr>
              <w:t>г.</w:t>
            </w:r>
          </w:p>
        </w:tc>
        <w:tc>
          <w:tcPr>
            <w:tcW w:w="3197" w:type="dxa"/>
          </w:tcPr>
          <w:p w:rsidR="00366CC5" w:rsidRDefault="002315DE">
            <w:pPr>
              <w:pStyle w:val="TableParagraph"/>
              <w:spacing w:line="269"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6"/>
        </w:trPr>
        <w:tc>
          <w:tcPr>
            <w:tcW w:w="664" w:type="dxa"/>
          </w:tcPr>
          <w:p w:rsidR="00366CC5" w:rsidRDefault="002315DE">
            <w:pPr>
              <w:pStyle w:val="TableParagraph"/>
              <w:spacing w:line="275" w:lineRule="exact"/>
              <w:ind w:left="106"/>
              <w:rPr>
                <w:sz w:val="24"/>
              </w:rPr>
            </w:pPr>
            <w:r>
              <w:rPr>
                <w:spacing w:val="-5"/>
                <w:sz w:val="24"/>
              </w:rPr>
              <w:t>20</w:t>
            </w:r>
          </w:p>
        </w:tc>
        <w:tc>
          <w:tcPr>
            <w:tcW w:w="4269" w:type="dxa"/>
          </w:tcPr>
          <w:p w:rsidR="00366CC5" w:rsidRDefault="002315DE">
            <w:pPr>
              <w:pStyle w:val="TableParagraph"/>
              <w:ind w:left="106"/>
              <w:rPr>
                <w:sz w:val="24"/>
              </w:rPr>
            </w:pPr>
            <w:r>
              <w:rPr>
                <w:sz w:val="24"/>
              </w:rPr>
              <w:t>Проведение зимнего месячника безопасности</w:t>
            </w:r>
            <w:r>
              <w:rPr>
                <w:spacing w:val="-15"/>
                <w:sz w:val="24"/>
              </w:rPr>
              <w:t xml:space="preserve"> </w:t>
            </w:r>
            <w:r>
              <w:rPr>
                <w:sz w:val="24"/>
              </w:rPr>
              <w:t>дорожного</w:t>
            </w:r>
            <w:r>
              <w:rPr>
                <w:spacing w:val="-15"/>
                <w:sz w:val="24"/>
              </w:rPr>
              <w:t xml:space="preserve"> </w:t>
            </w:r>
            <w:r>
              <w:rPr>
                <w:sz w:val="24"/>
              </w:rPr>
              <w:t>движения</w:t>
            </w:r>
          </w:p>
          <w:p w:rsidR="00366CC5" w:rsidRDefault="002315DE">
            <w:pPr>
              <w:pStyle w:val="TableParagraph"/>
              <w:ind w:left="106"/>
              <w:rPr>
                <w:sz w:val="24"/>
              </w:rPr>
            </w:pPr>
            <w:r>
              <w:rPr>
                <w:sz w:val="24"/>
              </w:rPr>
              <w:t>«</w:t>
            </w:r>
            <w:r>
              <w:rPr>
                <w:spacing w:val="-6"/>
                <w:sz w:val="24"/>
              </w:rPr>
              <w:t xml:space="preserve"> </w:t>
            </w:r>
            <w:r>
              <w:rPr>
                <w:sz w:val="24"/>
              </w:rPr>
              <w:t>Безопасная зимняя</w:t>
            </w:r>
            <w:r>
              <w:rPr>
                <w:spacing w:val="-3"/>
                <w:sz w:val="24"/>
              </w:rPr>
              <w:t xml:space="preserve"> </w:t>
            </w:r>
            <w:r>
              <w:rPr>
                <w:spacing w:val="-2"/>
                <w:sz w:val="24"/>
              </w:rPr>
              <w:t>дорога»</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5"/>
              <w:jc w:val="center"/>
              <w:rPr>
                <w:sz w:val="24"/>
              </w:rPr>
            </w:pPr>
            <w:r>
              <w:rPr>
                <w:spacing w:val="-2"/>
                <w:sz w:val="24"/>
              </w:rPr>
              <w:t>23.12.202</w:t>
            </w:r>
          </w:p>
          <w:p w:rsidR="00366CC5" w:rsidRDefault="002315DE">
            <w:pPr>
              <w:pStyle w:val="TableParagraph"/>
              <w:ind w:left="58" w:right="46"/>
              <w:jc w:val="center"/>
              <w:rPr>
                <w:sz w:val="24"/>
              </w:rPr>
            </w:pPr>
            <w:r>
              <w:rPr>
                <w:spacing w:val="-5"/>
                <w:sz w:val="24"/>
              </w:rPr>
              <w:t>2-</w:t>
            </w:r>
          </w:p>
          <w:p w:rsidR="00366CC5" w:rsidRDefault="002315DE">
            <w:pPr>
              <w:pStyle w:val="TableParagraph"/>
              <w:ind w:left="58" w:right="45"/>
              <w:jc w:val="center"/>
              <w:rPr>
                <w:sz w:val="24"/>
              </w:rPr>
            </w:pPr>
            <w:r>
              <w:rPr>
                <w:spacing w:val="-2"/>
                <w:sz w:val="24"/>
              </w:rPr>
              <w:t>15.01.202</w:t>
            </w:r>
          </w:p>
          <w:p w:rsidR="00366CC5" w:rsidRDefault="002315DE">
            <w:pPr>
              <w:pStyle w:val="TableParagraph"/>
              <w:spacing w:line="263" w:lineRule="exact"/>
              <w:ind w:left="58" w:right="50"/>
              <w:jc w:val="center"/>
              <w:rPr>
                <w:sz w:val="24"/>
              </w:rPr>
            </w:pPr>
            <w:r>
              <w:rPr>
                <w:sz w:val="24"/>
              </w:rPr>
              <w:t xml:space="preserve">3 </w:t>
            </w:r>
            <w:r>
              <w:rPr>
                <w:spacing w:val="-5"/>
                <w:sz w:val="24"/>
              </w:rPr>
              <w:t>г.</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826"/>
        </w:trPr>
        <w:tc>
          <w:tcPr>
            <w:tcW w:w="664" w:type="dxa"/>
          </w:tcPr>
          <w:p w:rsidR="00366CC5" w:rsidRDefault="002315DE">
            <w:pPr>
              <w:pStyle w:val="TableParagraph"/>
              <w:spacing w:line="271" w:lineRule="exact"/>
              <w:ind w:left="106"/>
              <w:rPr>
                <w:sz w:val="24"/>
              </w:rPr>
            </w:pPr>
            <w:r>
              <w:rPr>
                <w:spacing w:val="-5"/>
                <w:sz w:val="24"/>
              </w:rPr>
              <w:t>21</w:t>
            </w:r>
          </w:p>
        </w:tc>
        <w:tc>
          <w:tcPr>
            <w:tcW w:w="4269" w:type="dxa"/>
          </w:tcPr>
          <w:p w:rsidR="00366CC5" w:rsidRDefault="002315DE">
            <w:pPr>
              <w:pStyle w:val="TableParagraph"/>
              <w:ind w:left="106" w:right="212"/>
              <w:rPr>
                <w:sz w:val="24"/>
              </w:rPr>
            </w:pPr>
            <w:r>
              <w:rPr>
                <w:sz w:val="24"/>
              </w:rPr>
              <w:t>Проведение</w:t>
            </w:r>
            <w:r>
              <w:rPr>
                <w:spacing w:val="-12"/>
                <w:sz w:val="24"/>
              </w:rPr>
              <w:t xml:space="preserve"> </w:t>
            </w:r>
            <w:r>
              <w:rPr>
                <w:sz w:val="24"/>
              </w:rPr>
              <w:t>акции</w:t>
            </w:r>
            <w:r>
              <w:rPr>
                <w:spacing w:val="-13"/>
                <w:sz w:val="24"/>
              </w:rPr>
              <w:t xml:space="preserve"> </w:t>
            </w:r>
            <w:r>
              <w:rPr>
                <w:sz w:val="24"/>
              </w:rPr>
              <w:t>«</w:t>
            </w:r>
            <w:r>
              <w:rPr>
                <w:spacing w:val="-15"/>
                <w:sz w:val="24"/>
              </w:rPr>
              <w:t xml:space="preserve"> </w:t>
            </w:r>
            <w:r>
              <w:rPr>
                <w:sz w:val="24"/>
              </w:rPr>
              <w:t>Осторожно! Зимняя дорога»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5"/>
              <w:jc w:val="center"/>
              <w:rPr>
                <w:sz w:val="24"/>
              </w:rPr>
            </w:pPr>
            <w:r>
              <w:rPr>
                <w:spacing w:val="-2"/>
                <w:sz w:val="24"/>
              </w:rPr>
              <w:t>16.02.202</w:t>
            </w:r>
          </w:p>
          <w:p w:rsidR="00366CC5" w:rsidRDefault="002315DE">
            <w:pPr>
              <w:pStyle w:val="TableParagraph"/>
              <w:ind w:left="58" w:right="50"/>
              <w:jc w:val="center"/>
              <w:rPr>
                <w:sz w:val="24"/>
              </w:rPr>
            </w:pPr>
            <w:r>
              <w:rPr>
                <w:sz w:val="24"/>
              </w:rPr>
              <w:t xml:space="preserve">3 </w:t>
            </w:r>
            <w:r>
              <w:rPr>
                <w:spacing w:val="-5"/>
                <w:sz w:val="24"/>
              </w:rPr>
              <w:t>г.</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spacing w:line="270" w:lineRule="atLeast"/>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830"/>
        </w:trPr>
        <w:tc>
          <w:tcPr>
            <w:tcW w:w="664" w:type="dxa"/>
          </w:tcPr>
          <w:p w:rsidR="00366CC5" w:rsidRDefault="002315DE">
            <w:pPr>
              <w:pStyle w:val="TableParagraph"/>
              <w:spacing w:line="276" w:lineRule="exact"/>
              <w:ind w:left="106"/>
              <w:rPr>
                <w:sz w:val="24"/>
              </w:rPr>
            </w:pPr>
            <w:r>
              <w:rPr>
                <w:spacing w:val="-5"/>
                <w:sz w:val="24"/>
              </w:rPr>
              <w:t>22</w:t>
            </w:r>
          </w:p>
        </w:tc>
        <w:tc>
          <w:tcPr>
            <w:tcW w:w="4269" w:type="dxa"/>
          </w:tcPr>
          <w:p w:rsidR="00366CC5" w:rsidRDefault="002315DE">
            <w:pPr>
              <w:pStyle w:val="TableParagraph"/>
              <w:ind w:left="106" w:right="212"/>
              <w:rPr>
                <w:sz w:val="24"/>
              </w:rPr>
            </w:pPr>
            <w:r>
              <w:rPr>
                <w:sz w:val="24"/>
              </w:rPr>
              <w:t>Проведение</w:t>
            </w:r>
            <w:r>
              <w:rPr>
                <w:spacing w:val="-14"/>
                <w:sz w:val="24"/>
              </w:rPr>
              <w:t xml:space="preserve"> </w:t>
            </w:r>
            <w:r>
              <w:rPr>
                <w:sz w:val="24"/>
              </w:rPr>
              <w:t>урока</w:t>
            </w:r>
            <w:r>
              <w:rPr>
                <w:spacing w:val="-15"/>
                <w:sz w:val="24"/>
              </w:rPr>
              <w:t xml:space="preserve"> </w:t>
            </w:r>
            <w:r>
              <w:rPr>
                <w:sz w:val="24"/>
              </w:rPr>
              <w:t>по</w:t>
            </w:r>
            <w:r>
              <w:rPr>
                <w:spacing w:val="-15"/>
                <w:sz w:val="24"/>
              </w:rPr>
              <w:t xml:space="preserve"> </w:t>
            </w:r>
            <w:r>
              <w:rPr>
                <w:sz w:val="24"/>
              </w:rPr>
              <w:t>изучению Правил дорожного движения</w:t>
            </w:r>
          </w:p>
        </w:tc>
        <w:tc>
          <w:tcPr>
            <w:tcW w:w="1136" w:type="dxa"/>
          </w:tcPr>
          <w:p w:rsidR="00366CC5" w:rsidRDefault="002315DE">
            <w:pPr>
              <w:pStyle w:val="TableParagraph"/>
              <w:spacing w:line="276" w:lineRule="exact"/>
              <w:rPr>
                <w:sz w:val="24"/>
              </w:rPr>
            </w:pPr>
            <w:r>
              <w:rPr>
                <w:spacing w:val="-2"/>
                <w:sz w:val="24"/>
              </w:rPr>
              <w:t>5-</w:t>
            </w:r>
            <w:r>
              <w:rPr>
                <w:spacing w:val="-5"/>
                <w:sz w:val="24"/>
              </w:rPr>
              <w:t>11</w:t>
            </w:r>
          </w:p>
        </w:tc>
        <w:tc>
          <w:tcPr>
            <w:tcW w:w="1197" w:type="dxa"/>
          </w:tcPr>
          <w:p w:rsidR="00366CC5" w:rsidRDefault="002315DE">
            <w:pPr>
              <w:pStyle w:val="TableParagraph"/>
              <w:spacing w:line="271" w:lineRule="exact"/>
              <w:ind w:left="58" w:right="45"/>
              <w:jc w:val="center"/>
              <w:rPr>
                <w:sz w:val="24"/>
              </w:rPr>
            </w:pPr>
            <w:r>
              <w:rPr>
                <w:spacing w:val="-2"/>
                <w:sz w:val="24"/>
              </w:rPr>
              <w:t>14.04.202</w:t>
            </w:r>
          </w:p>
          <w:p w:rsidR="00366CC5" w:rsidRDefault="002315DE">
            <w:pPr>
              <w:pStyle w:val="TableParagraph"/>
              <w:ind w:left="58" w:right="50"/>
              <w:jc w:val="center"/>
              <w:rPr>
                <w:sz w:val="24"/>
              </w:rPr>
            </w:pPr>
            <w:r>
              <w:rPr>
                <w:sz w:val="24"/>
              </w:rPr>
              <w:t xml:space="preserve">3 </w:t>
            </w:r>
            <w:r>
              <w:rPr>
                <w:spacing w:val="-5"/>
                <w:sz w:val="24"/>
              </w:rPr>
              <w:t>г.</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spacing w:line="270" w:lineRule="atLeast"/>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bl>
    <w:p w:rsidR="00366CC5" w:rsidRDefault="00366CC5">
      <w:pPr>
        <w:spacing w:line="270" w:lineRule="atLeast"/>
        <w:rPr>
          <w:sz w:val="24"/>
        </w:rPr>
        <w:sectPr w:rsidR="00366CC5">
          <w:type w:val="continuous"/>
          <w:pgSz w:w="11910" w:h="16840"/>
          <w:pgMar w:top="50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4269"/>
        <w:gridCol w:w="1136"/>
        <w:gridCol w:w="1197"/>
        <w:gridCol w:w="3197"/>
      </w:tblGrid>
      <w:tr w:rsidR="00366CC5">
        <w:trPr>
          <w:trHeight w:val="550"/>
        </w:trPr>
        <w:tc>
          <w:tcPr>
            <w:tcW w:w="664" w:type="dxa"/>
          </w:tcPr>
          <w:p w:rsidR="00366CC5" w:rsidRDefault="002315DE">
            <w:pPr>
              <w:pStyle w:val="TableParagraph"/>
              <w:spacing w:line="275" w:lineRule="exact"/>
              <w:ind w:left="106"/>
              <w:rPr>
                <w:sz w:val="24"/>
              </w:rPr>
            </w:pPr>
            <w:r>
              <w:rPr>
                <w:spacing w:val="-5"/>
                <w:sz w:val="24"/>
              </w:rPr>
              <w:t>23</w:t>
            </w:r>
          </w:p>
        </w:tc>
        <w:tc>
          <w:tcPr>
            <w:tcW w:w="4269" w:type="dxa"/>
          </w:tcPr>
          <w:p w:rsidR="00366CC5" w:rsidRDefault="002315DE">
            <w:pPr>
              <w:pStyle w:val="TableParagraph"/>
              <w:spacing w:line="272" w:lineRule="exact"/>
              <w:ind w:left="106" w:right="212"/>
              <w:rPr>
                <w:sz w:val="24"/>
              </w:rPr>
            </w:pPr>
            <w:r>
              <w:rPr>
                <w:sz w:val="24"/>
              </w:rPr>
              <w:t>Конкурс-фестиваль</w:t>
            </w:r>
            <w:r>
              <w:rPr>
                <w:spacing w:val="-15"/>
                <w:sz w:val="24"/>
              </w:rPr>
              <w:t xml:space="preserve"> </w:t>
            </w:r>
            <w:r>
              <w:rPr>
                <w:sz w:val="24"/>
              </w:rPr>
              <w:t>«</w:t>
            </w:r>
            <w:r>
              <w:rPr>
                <w:spacing w:val="-15"/>
                <w:sz w:val="24"/>
              </w:rPr>
              <w:t xml:space="preserve"> </w:t>
            </w:r>
            <w:r>
              <w:rPr>
                <w:sz w:val="24"/>
              </w:rPr>
              <w:t>Безопасное колесо – 2022»</w:t>
            </w:r>
          </w:p>
        </w:tc>
        <w:tc>
          <w:tcPr>
            <w:tcW w:w="1136" w:type="dxa"/>
          </w:tcPr>
          <w:p w:rsidR="00366CC5" w:rsidRDefault="002315DE">
            <w:pPr>
              <w:pStyle w:val="TableParagraph"/>
              <w:spacing w:line="275" w:lineRule="exact"/>
              <w:rPr>
                <w:sz w:val="24"/>
              </w:rPr>
            </w:pPr>
            <w:r>
              <w:rPr>
                <w:spacing w:val="-2"/>
                <w:sz w:val="24"/>
              </w:rPr>
              <w:t>5-</w:t>
            </w:r>
            <w:r>
              <w:rPr>
                <w:spacing w:val="-10"/>
                <w:sz w:val="24"/>
              </w:rPr>
              <w:t>7</w:t>
            </w:r>
          </w:p>
        </w:tc>
        <w:tc>
          <w:tcPr>
            <w:tcW w:w="1197" w:type="dxa"/>
          </w:tcPr>
          <w:p w:rsidR="00366CC5" w:rsidRDefault="002315DE">
            <w:pPr>
              <w:pStyle w:val="TableParagraph"/>
              <w:spacing w:line="272" w:lineRule="exact"/>
              <w:ind w:left="280" w:right="236" w:hanging="28"/>
              <w:rPr>
                <w:sz w:val="24"/>
              </w:rPr>
            </w:pPr>
            <w:r>
              <w:rPr>
                <w:spacing w:val="-2"/>
                <w:sz w:val="24"/>
              </w:rPr>
              <w:t>апрель 2023г.</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1106"/>
        </w:trPr>
        <w:tc>
          <w:tcPr>
            <w:tcW w:w="664" w:type="dxa"/>
          </w:tcPr>
          <w:p w:rsidR="00366CC5" w:rsidRDefault="002315DE">
            <w:pPr>
              <w:pStyle w:val="TableParagraph"/>
              <w:spacing w:line="275" w:lineRule="exact"/>
              <w:ind w:left="106"/>
              <w:rPr>
                <w:sz w:val="24"/>
              </w:rPr>
            </w:pPr>
            <w:r>
              <w:rPr>
                <w:spacing w:val="-5"/>
                <w:sz w:val="24"/>
              </w:rPr>
              <w:t>24</w:t>
            </w:r>
          </w:p>
        </w:tc>
        <w:tc>
          <w:tcPr>
            <w:tcW w:w="4269" w:type="dxa"/>
          </w:tcPr>
          <w:p w:rsidR="00366CC5" w:rsidRDefault="002315DE">
            <w:pPr>
              <w:pStyle w:val="TableParagraph"/>
              <w:spacing w:line="271" w:lineRule="exact"/>
              <w:ind w:left="106"/>
              <w:rPr>
                <w:sz w:val="24"/>
              </w:rPr>
            </w:pPr>
            <w:r>
              <w:rPr>
                <w:sz w:val="24"/>
              </w:rPr>
              <w:t>Проведение</w:t>
            </w:r>
            <w:r>
              <w:rPr>
                <w:spacing w:val="-3"/>
                <w:sz w:val="24"/>
              </w:rPr>
              <w:t xml:space="preserve"> </w:t>
            </w:r>
            <w:r>
              <w:rPr>
                <w:sz w:val="24"/>
              </w:rPr>
              <w:t>весеннего</w:t>
            </w:r>
            <w:r>
              <w:rPr>
                <w:spacing w:val="-3"/>
                <w:sz w:val="24"/>
              </w:rPr>
              <w:t xml:space="preserve"> </w:t>
            </w:r>
            <w:r>
              <w:rPr>
                <w:spacing w:val="-2"/>
                <w:sz w:val="24"/>
              </w:rPr>
              <w:t>декадника</w:t>
            </w:r>
          </w:p>
          <w:p w:rsidR="00366CC5" w:rsidRDefault="002315DE">
            <w:pPr>
              <w:pStyle w:val="TableParagraph"/>
              <w:ind w:left="170"/>
              <w:rPr>
                <w:sz w:val="24"/>
              </w:rPr>
            </w:pPr>
            <w:r>
              <w:rPr>
                <w:sz w:val="24"/>
              </w:rPr>
              <w:t>«Безопасная</w:t>
            </w:r>
            <w:r>
              <w:rPr>
                <w:spacing w:val="-8"/>
                <w:sz w:val="24"/>
              </w:rPr>
              <w:t xml:space="preserve"> </w:t>
            </w:r>
            <w:r>
              <w:rPr>
                <w:sz w:val="24"/>
              </w:rPr>
              <w:t>дорога</w:t>
            </w:r>
            <w:r>
              <w:rPr>
                <w:spacing w:val="-5"/>
                <w:sz w:val="24"/>
              </w:rPr>
              <w:t xml:space="preserve"> </w:t>
            </w:r>
            <w:r>
              <w:rPr>
                <w:spacing w:val="-10"/>
                <w:sz w:val="24"/>
              </w:rPr>
              <w:t>»</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ind w:left="58" w:right="45"/>
              <w:jc w:val="center"/>
              <w:rPr>
                <w:sz w:val="24"/>
              </w:rPr>
            </w:pPr>
            <w:r>
              <w:rPr>
                <w:spacing w:val="-2"/>
                <w:sz w:val="24"/>
              </w:rPr>
              <w:t>20.03.202</w:t>
            </w:r>
          </w:p>
          <w:p w:rsidR="00366CC5" w:rsidRDefault="002315DE">
            <w:pPr>
              <w:pStyle w:val="TableParagraph"/>
              <w:ind w:left="58" w:right="46"/>
              <w:jc w:val="center"/>
              <w:rPr>
                <w:sz w:val="24"/>
              </w:rPr>
            </w:pPr>
            <w:r>
              <w:rPr>
                <w:spacing w:val="-5"/>
                <w:sz w:val="24"/>
              </w:rPr>
              <w:t>3-</w:t>
            </w:r>
          </w:p>
          <w:p w:rsidR="00366CC5" w:rsidRDefault="002315DE">
            <w:pPr>
              <w:pStyle w:val="TableParagraph"/>
              <w:ind w:left="58" w:right="45"/>
              <w:jc w:val="center"/>
              <w:rPr>
                <w:sz w:val="24"/>
              </w:rPr>
            </w:pPr>
            <w:r>
              <w:rPr>
                <w:spacing w:val="-2"/>
                <w:sz w:val="24"/>
              </w:rPr>
              <w:t>29.03.202</w:t>
            </w:r>
          </w:p>
          <w:p w:rsidR="00366CC5" w:rsidRDefault="002315DE">
            <w:pPr>
              <w:pStyle w:val="TableParagraph"/>
              <w:spacing w:line="263" w:lineRule="exact"/>
              <w:ind w:left="58" w:right="46"/>
              <w:jc w:val="center"/>
              <w:rPr>
                <w:sz w:val="24"/>
              </w:rPr>
            </w:pPr>
            <w:r>
              <w:rPr>
                <w:spacing w:val="-10"/>
                <w:sz w:val="24"/>
              </w:rPr>
              <w:t>3</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378"/>
        </w:trPr>
        <w:tc>
          <w:tcPr>
            <w:tcW w:w="664" w:type="dxa"/>
          </w:tcPr>
          <w:p w:rsidR="00366CC5" w:rsidRDefault="002315DE">
            <w:pPr>
              <w:pStyle w:val="TableParagraph"/>
              <w:spacing w:line="271" w:lineRule="exact"/>
              <w:ind w:left="106"/>
              <w:rPr>
                <w:sz w:val="24"/>
              </w:rPr>
            </w:pPr>
            <w:r>
              <w:rPr>
                <w:spacing w:val="-5"/>
                <w:sz w:val="24"/>
              </w:rPr>
              <w:t>25</w:t>
            </w:r>
          </w:p>
        </w:tc>
        <w:tc>
          <w:tcPr>
            <w:tcW w:w="4269" w:type="dxa"/>
          </w:tcPr>
          <w:p w:rsidR="00366CC5" w:rsidRDefault="002315DE">
            <w:pPr>
              <w:pStyle w:val="TableParagraph"/>
              <w:spacing w:line="267" w:lineRule="exact"/>
              <w:ind w:left="106"/>
              <w:rPr>
                <w:sz w:val="24"/>
              </w:rPr>
            </w:pPr>
            <w:r>
              <w:rPr>
                <w:sz w:val="24"/>
              </w:rPr>
              <w:t>Проведение</w:t>
            </w:r>
            <w:r>
              <w:rPr>
                <w:spacing w:val="-6"/>
                <w:sz w:val="24"/>
              </w:rPr>
              <w:t xml:space="preserve"> </w:t>
            </w:r>
            <w:r>
              <w:rPr>
                <w:sz w:val="24"/>
              </w:rPr>
              <w:t>Всероссийской</w:t>
            </w:r>
            <w:r>
              <w:rPr>
                <w:spacing w:val="-4"/>
                <w:sz w:val="24"/>
              </w:rPr>
              <w:t xml:space="preserve"> </w:t>
            </w:r>
            <w:r>
              <w:rPr>
                <w:spacing w:val="-2"/>
                <w:sz w:val="24"/>
              </w:rPr>
              <w:t>акции</w:t>
            </w:r>
          </w:p>
          <w:p w:rsidR="00366CC5" w:rsidRDefault="002315DE">
            <w:pPr>
              <w:pStyle w:val="TableParagraph"/>
              <w:ind w:left="106"/>
              <w:rPr>
                <w:sz w:val="24"/>
              </w:rPr>
            </w:pPr>
            <w:r>
              <w:rPr>
                <w:sz w:val="24"/>
              </w:rPr>
              <w:t>«Внимание,</w:t>
            </w:r>
            <w:r>
              <w:rPr>
                <w:spacing w:val="-6"/>
                <w:sz w:val="24"/>
              </w:rPr>
              <w:t xml:space="preserve"> </w:t>
            </w:r>
            <w:r>
              <w:rPr>
                <w:sz w:val="24"/>
              </w:rPr>
              <w:t>дети!»,</w:t>
            </w:r>
            <w:r>
              <w:rPr>
                <w:spacing w:val="-3"/>
                <w:sz w:val="24"/>
              </w:rPr>
              <w:t xml:space="preserve"> </w:t>
            </w:r>
            <w:r>
              <w:rPr>
                <w:spacing w:val="-2"/>
                <w:sz w:val="24"/>
              </w:rPr>
              <w:t>Недели</w:t>
            </w:r>
          </w:p>
          <w:p w:rsidR="00366CC5" w:rsidRDefault="002315DE">
            <w:pPr>
              <w:pStyle w:val="TableParagraph"/>
              <w:ind w:left="106"/>
              <w:rPr>
                <w:sz w:val="24"/>
              </w:rPr>
            </w:pPr>
            <w:r>
              <w:rPr>
                <w:sz w:val="24"/>
              </w:rPr>
              <w:t>безопасности</w:t>
            </w:r>
            <w:r>
              <w:rPr>
                <w:spacing w:val="-15"/>
                <w:sz w:val="24"/>
              </w:rPr>
              <w:t xml:space="preserve"> </w:t>
            </w:r>
            <w:r>
              <w:rPr>
                <w:sz w:val="24"/>
              </w:rPr>
              <w:t>дорожного</w:t>
            </w:r>
            <w:r>
              <w:rPr>
                <w:spacing w:val="-15"/>
                <w:sz w:val="24"/>
              </w:rPr>
              <w:t xml:space="preserve"> </w:t>
            </w:r>
            <w:r>
              <w:rPr>
                <w:sz w:val="24"/>
              </w:rPr>
              <w:t>движения, посвященной окончанию учебного</w:t>
            </w:r>
          </w:p>
          <w:p w:rsidR="00366CC5" w:rsidRDefault="002315DE">
            <w:pPr>
              <w:pStyle w:val="TableParagraph"/>
              <w:spacing w:line="263" w:lineRule="exact"/>
              <w:ind w:left="106"/>
              <w:rPr>
                <w:sz w:val="24"/>
              </w:rPr>
            </w:pPr>
            <w:r>
              <w:rPr>
                <w:spacing w:val="-4"/>
                <w:sz w:val="24"/>
              </w:rPr>
              <w:t>года</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ind w:left="58" w:right="45"/>
              <w:jc w:val="center"/>
              <w:rPr>
                <w:sz w:val="24"/>
              </w:rPr>
            </w:pPr>
            <w:r>
              <w:rPr>
                <w:spacing w:val="-2"/>
                <w:sz w:val="24"/>
              </w:rPr>
              <w:t>15.05.202</w:t>
            </w:r>
          </w:p>
          <w:p w:rsidR="00366CC5" w:rsidRDefault="002315DE">
            <w:pPr>
              <w:pStyle w:val="TableParagraph"/>
              <w:ind w:left="58" w:right="46"/>
              <w:jc w:val="center"/>
              <w:rPr>
                <w:sz w:val="24"/>
              </w:rPr>
            </w:pPr>
            <w:r>
              <w:rPr>
                <w:spacing w:val="-5"/>
                <w:sz w:val="24"/>
              </w:rPr>
              <w:t>3-</w:t>
            </w:r>
          </w:p>
          <w:p w:rsidR="00366CC5" w:rsidRDefault="002315DE">
            <w:pPr>
              <w:pStyle w:val="TableParagraph"/>
              <w:ind w:left="58" w:right="45"/>
              <w:jc w:val="center"/>
              <w:rPr>
                <w:sz w:val="24"/>
              </w:rPr>
            </w:pPr>
            <w:r>
              <w:rPr>
                <w:spacing w:val="-2"/>
                <w:sz w:val="24"/>
              </w:rPr>
              <w:t>10.06.202</w:t>
            </w:r>
          </w:p>
          <w:p w:rsidR="00366CC5" w:rsidRDefault="002315DE">
            <w:pPr>
              <w:pStyle w:val="TableParagraph"/>
              <w:ind w:left="58" w:right="45"/>
              <w:jc w:val="center"/>
              <w:rPr>
                <w:sz w:val="24"/>
              </w:rPr>
            </w:pPr>
            <w:r>
              <w:rPr>
                <w:spacing w:val="-5"/>
                <w:sz w:val="24"/>
              </w:rPr>
              <w:t>3г.</w:t>
            </w:r>
          </w:p>
        </w:tc>
        <w:tc>
          <w:tcPr>
            <w:tcW w:w="3197" w:type="dxa"/>
          </w:tcPr>
          <w:p w:rsidR="00366CC5" w:rsidRDefault="002315DE">
            <w:pPr>
              <w:pStyle w:val="TableParagraph"/>
              <w:spacing w:line="267"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106"/>
        </w:trPr>
        <w:tc>
          <w:tcPr>
            <w:tcW w:w="664" w:type="dxa"/>
          </w:tcPr>
          <w:p w:rsidR="00366CC5" w:rsidRDefault="002315DE">
            <w:pPr>
              <w:pStyle w:val="TableParagraph"/>
              <w:spacing w:line="275" w:lineRule="exact"/>
              <w:ind w:left="106"/>
              <w:rPr>
                <w:sz w:val="24"/>
              </w:rPr>
            </w:pPr>
            <w:r>
              <w:rPr>
                <w:spacing w:val="-5"/>
                <w:sz w:val="24"/>
              </w:rPr>
              <w:t>26</w:t>
            </w:r>
          </w:p>
        </w:tc>
        <w:tc>
          <w:tcPr>
            <w:tcW w:w="4269" w:type="dxa"/>
          </w:tcPr>
          <w:p w:rsidR="00366CC5" w:rsidRDefault="002315DE">
            <w:pPr>
              <w:pStyle w:val="TableParagraph"/>
              <w:spacing w:line="271" w:lineRule="exact"/>
              <w:ind w:left="106"/>
              <w:rPr>
                <w:sz w:val="24"/>
              </w:rPr>
            </w:pPr>
            <w:r>
              <w:rPr>
                <w:sz w:val="24"/>
              </w:rPr>
              <w:t>Принятие</w:t>
            </w:r>
            <w:r>
              <w:rPr>
                <w:spacing w:val="-5"/>
                <w:sz w:val="24"/>
              </w:rPr>
              <w:t xml:space="preserve"> </w:t>
            </w:r>
            <w:r>
              <w:rPr>
                <w:sz w:val="24"/>
              </w:rPr>
              <w:t>зачетов</w:t>
            </w:r>
            <w:r>
              <w:rPr>
                <w:spacing w:val="-4"/>
                <w:sz w:val="24"/>
              </w:rPr>
              <w:t xml:space="preserve"> </w:t>
            </w:r>
            <w:r>
              <w:rPr>
                <w:sz w:val="24"/>
              </w:rPr>
              <w:t>по</w:t>
            </w:r>
            <w:r>
              <w:rPr>
                <w:spacing w:val="-2"/>
                <w:sz w:val="24"/>
              </w:rPr>
              <w:t xml:space="preserve"> </w:t>
            </w:r>
            <w:r>
              <w:rPr>
                <w:sz w:val="24"/>
              </w:rPr>
              <w:t>ПДД</w:t>
            </w:r>
            <w:r>
              <w:rPr>
                <w:spacing w:val="-3"/>
                <w:sz w:val="24"/>
              </w:rPr>
              <w:t xml:space="preserve"> </w:t>
            </w:r>
            <w:r>
              <w:rPr>
                <w:sz w:val="24"/>
              </w:rPr>
              <w:t>в</w:t>
            </w:r>
            <w:r>
              <w:rPr>
                <w:spacing w:val="-3"/>
                <w:sz w:val="24"/>
              </w:rPr>
              <w:t xml:space="preserve"> </w:t>
            </w:r>
            <w:r>
              <w:rPr>
                <w:sz w:val="24"/>
              </w:rPr>
              <w:t>9</w:t>
            </w:r>
            <w:r>
              <w:rPr>
                <w:spacing w:val="1"/>
                <w:sz w:val="24"/>
              </w:rPr>
              <w:t xml:space="preserve"> </w:t>
            </w:r>
            <w:r>
              <w:rPr>
                <w:spacing w:val="-2"/>
                <w:sz w:val="24"/>
              </w:rPr>
              <w:t>классе</w:t>
            </w:r>
          </w:p>
        </w:tc>
        <w:tc>
          <w:tcPr>
            <w:tcW w:w="1136" w:type="dxa"/>
          </w:tcPr>
          <w:p w:rsidR="00366CC5" w:rsidRDefault="002315DE">
            <w:pPr>
              <w:pStyle w:val="TableParagraph"/>
              <w:spacing w:line="275" w:lineRule="exact"/>
              <w:rPr>
                <w:sz w:val="24"/>
              </w:rPr>
            </w:pPr>
            <w:r>
              <w:rPr>
                <w:spacing w:val="-10"/>
                <w:sz w:val="24"/>
              </w:rPr>
              <w:t>9</w:t>
            </w:r>
          </w:p>
        </w:tc>
        <w:tc>
          <w:tcPr>
            <w:tcW w:w="1197" w:type="dxa"/>
          </w:tcPr>
          <w:p w:rsidR="00366CC5" w:rsidRDefault="002315DE">
            <w:pPr>
              <w:pStyle w:val="TableParagraph"/>
              <w:ind w:left="120" w:right="104" w:hanging="5"/>
              <w:jc w:val="center"/>
              <w:rPr>
                <w:sz w:val="24"/>
              </w:rPr>
            </w:pPr>
            <w:r>
              <w:rPr>
                <w:spacing w:val="-6"/>
                <w:sz w:val="24"/>
              </w:rPr>
              <w:t xml:space="preserve">до </w:t>
            </w:r>
            <w:r>
              <w:rPr>
                <w:spacing w:val="-2"/>
                <w:sz w:val="24"/>
              </w:rPr>
              <w:t>23.05.202</w:t>
            </w:r>
          </w:p>
          <w:p w:rsidR="00366CC5" w:rsidRDefault="002315DE">
            <w:pPr>
              <w:pStyle w:val="TableParagraph"/>
              <w:ind w:left="58" w:right="45"/>
              <w:jc w:val="center"/>
              <w:rPr>
                <w:sz w:val="24"/>
              </w:rPr>
            </w:pPr>
            <w:r>
              <w:rPr>
                <w:spacing w:val="-5"/>
                <w:sz w:val="24"/>
              </w:rPr>
              <w:t>3г.</w:t>
            </w:r>
          </w:p>
        </w:tc>
        <w:tc>
          <w:tcPr>
            <w:tcW w:w="3197" w:type="dxa"/>
          </w:tcPr>
          <w:p w:rsidR="00366CC5" w:rsidRDefault="002315DE">
            <w:pPr>
              <w:pStyle w:val="TableParagraph"/>
              <w:spacing w:line="271" w:lineRule="exact"/>
              <w:rPr>
                <w:sz w:val="24"/>
              </w:rPr>
            </w:pPr>
            <w:r>
              <w:rPr>
                <w:spacing w:val="-2"/>
                <w:sz w:val="24"/>
              </w:rPr>
              <w:t>Руководитель</w:t>
            </w:r>
          </w:p>
          <w:p w:rsidR="00366CC5" w:rsidRDefault="002315DE">
            <w:pPr>
              <w:pStyle w:val="TableParagraph"/>
              <w:ind w:right="105"/>
              <w:rPr>
                <w:sz w:val="24"/>
              </w:rPr>
            </w:pPr>
            <w:r>
              <w:rPr>
                <w:sz w:val="24"/>
              </w:rPr>
              <w:t>вн.деятельности</w:t>
            </w:r>
            <w:r>
              <w:rPr>
                <w:spacing w:val="-15"/>
                <w:sz w:val="24"/>
              </w:rPr>
              <w:t xml:space="preserve"> </w:t>
            </w:r>
            <w:r>
              <w:rPr>
                <w:sz w:val="24"/>
              </w:rPr>
              <w:t xml:space="preserve">«Светофор» </w:t>
            </w:r>
            <w:r>
              <w:rPr>
                <w:spacing w:val="-2"/>
                <w:sz w:val="24"/>
              </w:rPr>
              <w:t>(ЮИД)</w:t>
            </w:r>
          </w:p>
        </w:tc>
      </w:tr>
      <w:tr w:rsidR="00366CC5">
        <w:trPr>
          <w:trHeight w:val="1378"/>
        </w:trPr>
        <w:tc>
          <w:tcPr>
            <w:tcW w:w="664" w:type="dxa"/>
          </w:tcPr>
          <w:p w:rsidR="00366CC5" w:rsidRDefault="002315DE">
            <w:pPr>
              <w:pStyle w:val="TableParagraph"/>
              <w:spacing w:line="271" w:lineRule="exact"/>
              <w:ind w:left="106"/>
              <w:rPr>
                <w:sz w:val="24"/>
              </w:rPr>
            </w:pPr>
            <w:r>
              <w:rPr>
                <w:spacing w:val="-5"/>
                <w:sz w:val="24"/>
              </w:rPr>
              <w:t>27</w:t>
            </w:r>
          </w:p>
        </w:tc>
        <w:tc>
          <w:tcPr>
            <w:tcW w:w="4269" w:type="dxa"/>
          </w:tcPr>
          <w:p w:rsidR="00366CC5" w:rsidRDefault="002315DE">
            <w:pPr>
              <w:pStyle w:val="TableParagraph"/>
              <w:spacing w:line="267" w:lineRule="exact"/>
              <w:ind w:left="106"/>
              <w:rPr>
                <w:sz w:val="24"/>
              </w:rPr>
            </w:pPr>
            <w:r>
              <w:rPr>
                <w:sz w:val="24"/>
              </w:rPr>
              <w:t>Конкурс «У</w:t>
            </w:r>
            <w:r>
              <w:rPr>
                <w:spacing w:val="-7"/>
                <w:sz w:val="24"/>
              </w:rPr>
              <w:t xml:space="preserve"> </w:t>
            </w:r>
            <w:r>
              <w:rPr>
                <w:sz w:val="24"/>
              </w:rPr>
              <w:t>светофора</w:t>
            </w:r>
            <w:r>
              <w:rPr>
                <w:spacing w:val="-3"/>
                <w:sz w:val="24"/>
              </w:rPr>
              <w:t xml:space="preserve"> </w:t>
            </w:r>
            <w:r>
              <w:rPr>
                <w:sz w:val="24"/>
              </w:rPr>
              <w:t>каникул</w:t>
            </w:r>
            <w:r>
              <w:rPr>
                <w:spacing w:val="-4"/>
                <w:sz w:val="24"/>
              </w:rPr>
              <w:t xml:space="preserve"> нет!»</w:t>
            </w:r>
          </w:p>
        </w:tc>
        <w:tc>
          <w:tcPr>
            <w:tcW w:w="1136" w:type="dxa"/>
          </w:tcPr>
          <w:p w:rsidR="00366CC5" w:rsidRDefault="002315DE">
            <w:pPr>
              <w:pStyle w:val="TableParagraph"/>
              <w:spacing w:line="271" w:lineRule="exact"/>
              <w:rPr>
                <w:sz w:val="24"/>
              </w:rPr>
            </w:pPr>
            <w:r>
              <w:rPr>
                <w:spacing w:val="-10"/>
                <w:sz w:val="24"/>
              </w:rPr>
              <w:t>5</w:t>
            </w:r>
          </w:p>
        </w:tc>
        <w:tc>
          <w:tcPr>
            <w:tcW w:w="1197" w:type="dxa"/>
          </w:tcPr>
          <w:p w:rsidR="00366CC5" w:rsidRDefault="002315DE">
            <w:pPr>
              <w:pStyle w:val="TableParagraph"/>
              <w:ind w:right="88"/>
              <w:rPr>
                <w:sz w:val="24"/>
              </w:rPr>
            </w:pPr>
            <w:r>
              <w:rPr>
                <w:spacing w:val="-10"/>
                <w:sz w:val="24"/>
              </w:rPr>
              <w:t xml:space="preserve">С </w:t>
            </w:r>
            <w:r>
              <w:rPr>
                <w:spacing w:val="-2"/>
                <w:sz w:val="24"/>
              </w:rPr>
              <w:t>01.06.202</w:t>
            </w:r>
          </w:p>
          <w:p w:rsidR="00366CC5" w:rsidRDefault="002315DE">
            <w:pPr>
              <w:pStyle w:val="TableParagraph"/>
              <w:rPr>
                <w:sz w:val="24"/>
              </w:rPr>
            </w:pPr>
            <w:r>
              <w:rPr>
                <w:spacing w:val="-5"/>
                <w:sz w:val="24"/>
              </w:rPr>
              <w:t>3-</w:t>
            </w:r>
          </w:p>
          <w:p w:rsidR="00366CC5" w:rsidRDefault="002315DE">
            <w:pPr>
              <w:pStyle w:val="TableParagraph"/>
              <w:rPr>
                <w:sz w:val="24"/>
              </w:rPr>
            </w:pPr>
            <w:r>
              <w:rPr>
                <w:spacing w:val="-2"/>
                <w:sz w:val="24"/>
              </w:rPr>
              <w:t>10.08.202</w:t>
            </w:r>
          </w:p>
          <w:p w:rsidR="00366CC5" w:rsidRDefault="002315DE">
            <w:pPr>
              <w:pStyle w:val="TableParagraph"/>
              <w:spacing w:line="263" w:lineRule="exact"/>
              <w:rPr>
                <w:sz w:val="24"/>
              </w:rPr>
            </w:pPr>
            <w:r>
              <w:rPr>
                <w:spacing w:val="-10"/>
                <w:sz w:val="24"/>
              </w:rPr>
              <w:t>3</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5" w:lineRule="exact"/>
              <w:ind w:left="106"/>
              <w:rPr>
                <w:sz w:val="24"/>
              </w:rPr>
            </w:pPr>
            <w:r>
              <w:rPr>
                <w:spacing w:val="-5"/>
                <w:sz w:val="24"/>
              </w:rPr>
              <w:t>28</w:t>
            </w:r>
          </w:p>
        </w:tc>
        <w:tc>
          <w:tcPr>
            <w:tcW w:w="4269" w:type="dxa"/>
          </w:tcPr>
          <w:p w:rsidR="00366CC5" w:rsidRDefault="002315DE">
            <w:pPr>
              <w:pStyle w:val="TableParagraph"/>
              <w:ind w:left="106"/>
              <w:rPr>
                <w:sz w:val="24"/>
              </w:rPr>
            </w:pPr>
            <w:r>
              <w:rPr>
                <w:sz w:val="24"/>
              </w:rPr>
              <w:t>Реализация</w:t>
            </w:r>
            <w:r>
              <w:rPr>
                <w:spacing w:val="-13"/>
                <w:sz w:val="24"/>
              </w:rPr>
              <w:t xml:space="preserve"> </w:t>
            </w:r>
            <w:r>
              <w:rPr>
                <w:sz w:val="24"/>
              </w:rPr>
              <w:t>плана</w:t>
            </w:r>
            <w:r>
              <w:rPr>
                <w:spacing w:val="-13"/>
                <w:sz w:val="24"/>
              </w:rPr>
              <w:t xml:space="preserve"> </w:t>
            </w:r>
            <w:r>
              <w:rPr>
                <w:sz w:val="24"/>
              </w:rPr>
              <w:t>школьного</w:t>
            </w:r>
            <w:r>
              <w:rPr>
                <w:spacing w:val="-13"/>
                <w:sz w:val="24"/>
              </w:rPr>
              <w:t xml:space="preserve"> </w:t>
            </w:r>
            <w:r>
              <w:rPr>
                <w:sz w:val="24"/>
              </w:rPr>
              <w:t>музея. Проведение экскурсий по плану</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10"/>
                <w:sz w:val="24"/>
              </w:rPr>
              <w:t>В</w:t>
            </w:r>
          </w:p>
          <w:p w:rsidR="00366CC5" w:rsidRDefault="002315DE">
            <w:pPr>
              <w:pStyle w:val="TableParagraph"/>
              <w:spacing w:line="276" w:lineRule="exac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Мищенко</w:t>
            </w:r>
            <w:r>
              <w:rPr>
                <w:spacing w:val="-6"/>
                <w:sz w:val="24"/>
              </w:rPr>
              <w:t xml:space="preserve"> </w:t>
            </w:r>
            <w:r>
              <w:rPr>
                <w:spacing w:val="-4"/>
                <w:sz w:val="24"/>
              </w:rPr>
              <w:t>Я.А.</w:t>
            </w:r>
          </w:p>
        </w:tc>
      </w:tr>
      <w:tr w:rsidR="00366CC5">
        <w:trPr>
          <w:trHeight w:val="825"/>
        </w:trPr>
        <w:tc>
          <w:tcPr>
            <w:tcW w:w="664" w:type="dxa"/>
          </w:tcPr>
          <w:p w:rsidR="00366CC5" w:rsidRDefault="002315DE">
            <w:pPr>
              <w:pStyle w:val="TableParagraph"/>
              <w:spacing w:line="271" w:lineRule="exact"/>
              <w:ind w:left="106"/>
              <w:rPr>
                <w:sz w:val="24"/>
              </w:rPr>
            </w:pPr>
            <w:r>
              <w:rPr>
                <w:spacing w:val="-5"/>
                <w:sz w:val="24"/>
              </w:rPr>
              <w:t>29</w:t>
            </w:r>
          </w:p>
        </w:tc>
        <w:tc>
          <w:tcPr>
            <w:tcW w:w="4269" w:type="dxa"/>
          </w:tcPr>
          <w:p w:rsidR="00366CC5" w:rsidRDefault="002315DE">
            <w:pPr>
              <w:pStyle w:val="TableParagraph"/>
              <w:spacing w:line="267" w:lineRule="exact"/>
              <w:ind w:left="106"/>
              <w:rPr>
                <w:sz w:val="24"/>
              </w:rPr>
            </w:pPr>
            <w:r>
              <w:rPr>
                <w:sz w:val="24"/>
              </w:rPr>
              <w:t>Реализация</w:t>
            </w:r>
            <w:r>
              <w:rPr>
                <w:spacing w:val="-4"/>
                <w:sz w:val="24"/>
              </w:rPr>
              <w:t xml:space="preserve"> </w:t>
            </w:r>
            <w:r>
              <w:rPr>
                <w:sz w:val="24"/>
              </w:rPr>
              <w:t>плана</w:t>
            </w:r>
            <w:r>
              <w:rPr>
                <w:spacing w:val="-2"/>
                <w:sz w:val="24"/>
              </w:rPr>
              <w:t xml:space="preserve"> </w:t>
            </w:r>
            <w:r>
              <w:rPr>
                <w:sz w:val="24"/>
              </w:rPr>
              <w:t>работы</w:t>
            </w:r>
            <w:r>
              <w:rPr>
                <w:spacing w:val="-4"/>
                <w:sz w:val="24"/>
              </w:rPr>
              <w:t xml:space="preserve"> </w:t>
            </w:r>
            <w:r>
              <w:rPr>
                <w:spacing w:val="-5"/>
                <w:sz w:val="24"/>
              </w:rPr>
              <w:t>РДШ</w:t>
            </w:r>
          </w:p>
        </w:tc>
        <w:tc>
          <w:tcPr>
            <w:tcW w:w="1136" w:type="dxa"/>
          </w:tcPr>
          <w:p w:rsidR="00366CC5" w:rsidRDefault="002315DE">
            <w:pPr>
              <w:pStyle w:val="TableParagraph"/>
              <w:spacing w:line="271" w:lineRule="exact"/>
              <w:rPr>
                <w:sz w:val="24"/>
              </w:rPr>
            </w:pPr>
            <w:r>
              <w:rPr>
                <w:spacing w:val="-2"/>
                <w:sz w:val="24"/>
              </w:rPr>
              <w:t>1-</w:t>
            </w:r>
            <w:r>
              <w:rPr>
                <w:spacing w:val="-5"/>
                <w:sz w:val="24"/>
              </w:rPr>
              <w:t>11</w:t>
            </w:r>
          </w:p>
        </w:tc>
        <w:tc>
          <w:tcPr>
            <w:tcW w:w="1197" w:type="dxa"/>
          </w:tcPr>
          <w:p w:rsidR="00366CC5" w:rsidRDefault="002315DE">
            <w:pPr>
              <w:pStyle w:val="TableParagraph"/>
              <w:spacing w:line="267"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67" w:lineRule="exact"/>
              <w:rPr>
                <w:sz w:val="24"/>
              </w:rPr>
            </w:pPr>
            <w:r>
              <w:rPr>
                <w:sz w:val="24"/>
              </w:rPr>
              <w:t>Мищенко</w:t>
            </w:r>
            <w:r>
              <w:rPr>
                <w:spacing w:val="-6"/>
                <w:sz w:val="24"/>
              </w:rPr>
              <w:t xml:space="preserve"> </w:t>
            </w:r>
            <w:r>
              <w:rPr>
                <w:spacing w:val="-4"/>
                <w:sz w:val="24"/>
              </w:rPr>
              <w:t>Я.А.</w:t>
            </w:r>
          </w:p>
        </w:tc>
      </w:tr>
      <w:tr w:rsidR="00366CC5">
        <w:trPr>
          <w:trHeight w:val="830"/>
        </w:trPr>
        <w:tc>
          <w:tcPr>
            <w:tcW w:w="664" w:type="dxa"/>
          </w:tcPr>
          <w:p w:rsidR="00366CC5" w:rsidRDefault="002315DE">
            <w:pPr>
              <w:pStyle w:val="TableParagraph"/>
              <w:spacing w:line="275" w:lineRule="exact"/>
              <w:ind w:left="106"/>
              <w:rPr>
                <w:sz w:val="24"/>
              </w:rPr>
            </w:pPr>
            <w:r>
              <w:rPr>
                <w:spacing w:val="-5"/>
                <w:sz w:val="24"/>
              </w:rPr>
              <w:t>30</w:t>
            </w:r>
          </w:p>
        </w:tc>
        <w:tc>
          <w:tcPr>
            <w:tcW w:w="4269" w:type="dxa"/>
          </w:tcPr>
          <w:p w:rsidR="00366CC5" w:rsidRDefault="002315DE">
            <w:pPr>
              <w:pStyle w:val="TableParagraph"/>
              <w:ind w:left="106"/>
              <w:rPr>
                <w:sz w:val="24"/>
              </w:rPr>
            </w:pPr>
            <w:r>
              <w:rPr>
                <w:sz w:val="24"/>
              </w:rPr>
              <w:t>Реализация</w:t>
            </w:r>
            <w:r>
              <w:rPr>
                <w:spacing w:val="-15"/>
                <w:sz w:val="24"/>
              </w:rPr>
              <w:t xml:space="preserve"> </w:t>
            </w:r>
            <w:r>
              <w:rPr>
                <w:sz w:val="24"/>
              </w:rPr>
              <w:t>мероприятий</w:t>
            </w:r>
            <w:r>
              <w:rPr>
                <w:spacing w:val="-15"/>
                <w:sz w:val="24"/>
              </w:rPr>
              <w:t xml:space="preserve"> </w:t>
            </w:r>
            <w:r>
              <w:rPr>
                <w:sz w:val="24"/>
              </w:rPr>
              <w:t>согласно программы Юнармейцев</w:t>
            </w:r>
          </w:p>
        </w:tc>
        <w:tc>
          <w:tcPr>
            <w:tcW w:w="1136" w:type="dxa"/>
          </w:tcPr>
          <w:p w:rsidR="00366CC5" w:rsidRDefault="002315DE">
            <w:pPr>
              <w:pStyle w:val="TableParagraph"/>
              <w:spacing w:line="275" w:lineRule="exact"/>
              <w:rPr>
                <w:sz w:val="24"/>
              </w:rPr>
            </w:pPr>
            <w:r>
              <w:rPr>
                <w:spacing w:val="-2"/>
                <w:sz w:val="24"/>
              </w:rPr>
              <w:t>1-</w:t>
            </w:r>
            <w:r>
              <w:rPr>
                <w:spacing w:val="-5"/>
                <w:sz w:val="24"/>
              </w:rPr>
              <w:t>11</w:t>
            </w:r>
          </w:p>
        </w:tc>
        <w:tc>
          <w:tcPr>
            <w:tcW w:w="1197" w:type="dxa"/>
          </w:tcPr>
          <w:p w:rsidR="00366CC5" w:rsidRDefault="002315DE">
            <w:pPr>
              <w:pStyle w:val="TableParagraph"/>
              <w:spacing w:line="271" w:lineRule="exact"/>
              <w:rPr>
                <w:sz w:val="24"/>
              </w:rPr>
            </w:pPr>
            <w:r>
              <w:rPr>
                <w:spacing w:val="-10"/>
                <w:sz w:val="24"/>
              </w:rPr>
              <w:t>В</w:t>
            </w:r>
          </w:p>
          <w:p w:rsidR="00366CC5" w:rsidRDefault="002315DE">
            <w:pPr>
              <w:pStyle w:val="TableParagraph"/>
              <w:spacing w:line="270" w:lineRule="atLeast"/>
              <w:ind w:right="250"/>
              <w:rPr>
                <w:sz w:val="24"/>
              </w:rPr>
            </w:pPr>
            <w:r>
              <w:rPr>
                <w:spacing w:val="-2"/>
                <w:sz w:val="24"/>
              </w:rPr>
              <w:t xml:space="preserve">течении </w:t>
            </w:r>
            <w:r>
              <w:rPr>
                <w:spacing w:val="-4"/>
                <w:sz w:val="24"/>
              </w:rPr>
              <w:t>года</w:t>
            </w:r>
          </w:p>
        </w:tc>
        <w:tc>
          <w:tcPr>
            <w:tcW w:w="3197" w:type="dxa"/>
          </w:tcPr>
          <w:p w:rsidR="00366CC5" w:rsidRDefault="002315DE">
            <w:pPr>
              <w:pStyle w:val="TableParagraph"/>
              <w:spacing w:line="271" w:lineRule="exact"/>
              <w:rPr>
                <w:sz w:val="24"/>
              </w:rPr>
            </w:pPr>
            <w:r>
              <w:rPr>
                <w:sz w:val="24"/>
              </w:rPr>
              <w:t>Рокосова</w:t>
            </w:r>
            <w:r>
              <w:rPr>
                <w:spacing w:val="-6"/>
                <w:sz w:val="24"/>
              </w:rPr>
              <w:t xml:space="preserve"> </w:t>
            </w:r>
            <w:r>
              <w:rPr>
                <w:spacing w:val="-4"/>
                <w:sz w:val="24"/>
              </w:rPr>
              <w:t>О.М.</w:t>
            </w:r>
          </w:p>
        </w:tc>
      </w:tr>
    </w:tbl>
    <w:p w:rsidR="00366CC5" w:rsidRDefault="00366CC5">
      <w:pPr>
        <w:pStyle w:val="a3"/>
        <w:ind w:left="0"/>
        <w:jc w:val="left"/>
        <w:rPr>
          <w:b/>
          <w:sz w:val="24"/>
        </w:rPr>
      </w:pPr>
    </w:p>
    <w:p w:rsidR="00366CC5" w:rsidRDefault="00366CC5">
      <w:pPr>
        <w:pStyle w:val="a3"/>
        <w:spacing w:before="32"/>
        <w:ind w:left="0"/>
        <w:jc w:val="left"/>
        <w:rPr>
          <w:b/>
          <w:sz w:val="24"/>
        </w:rPr>
      </w:pPr>
    </w:p>
    <w:p w:rsidR="00366CC5" w:rsidRDefault="002315DE">
      <w:pPr>
        <w:pStyle w:val="a5"/>
        <w:numPr>
          <w:ilvl w:val="1"/>
          <w:numId w:val="98"/>
        </w:numPr>
        <w:tabs>
          <w:tab w:val="left" w:pos="1312"/>
        </w:tabs>
        <w:spacing w:before="1"/>
        <w:ind w:left="1312" w:hanging="540"/>
        <w:jc w:val="left"/>
        <w:rPr>
          <w:b/>
          <w:sz w:val="24"/>
        </w:rPr>
      </w:pPr>
      <w:r>
        <w:rPr>
          <w:b/>
          <w:sz w:val="24"/>
        </w:rPr>
        <w:t>Годовой</w:t>
      </w:r>
      <w:r>
        <w:rPr>
          <w:b/>
          <w:spacing w:val="-4"/>
          <w:sz w:val="24"/>
        </w:rPr>
        <w:t xml:space="preserve"> </w:t>
      </w:r>
      <w:r>
        <w:rPr>
          <w:b/>
          <w:sz w:val="24"/>
        </w:rPr>
        <w:t>календарный</w:t>
      </w:r>
      <w:r>
        <w:rPr>
          <w:b/>
          <w:spacing w:val="-4"/>
          <w:sz w:val="24"/>
        </w:rPr>
        <w:t xml:space="preserve"> </w:t>
      </w:r>
      <w:r>
        <w:rPr>
          <w:b/>
          <w:sz w:val="24"/>
        </w:rPr>
        <w:t>учебный</w:t>
      </w:r>
      <w:r>
        <w:rPr>
          <w:b/>
          <w:spacing w:val="-3"/>
          <w:sz w:val="24"/>
        </w:rPr>
        <w:t xml:space="preserve"> </w:t>
      </w:r>
      <w:r>
        <w:rPr>
          <w:b/>
          <w:spacing w:val="-2"/>
          <w:sz w:val="24"/>
        </w:rPr>
        <w:t>график</w:t>
      </w:r>
    </w:p>
    <w:p w:rsidR="00366CC5" w:rsidRDefault="00366CC5">
      <w:pPr>
        <w:pStyle w:val="a3"/>
        <w:spacing w:before="160"/>
        <w:ind w:left="0"/>
        <w:jc w:val="left"/>
        <w:rPr>
          <w:b/>
          <w:sz w:val="24"/>
        </w:rPr>
      </w:pPr>
    </w:p>
    <w:p w:rsidR="00366CC5" w:rsidRDefault="002315DE">
      <w:pPr>
        <w:spacing w:line="271" w:lineRule="auto"/>
        <w:ind w:left="3909" w:right="2420" w:hanging="1937"/>
        <w:rPr>
          <w:b/>
          <w:sz w:val="24"/>
        </w:rPr>
      </w:pPr>
      <w:r>
        <w:rPr>
          <w:b/>
          <w:color w:val="212121"/>
          <w:sz w:val="24"/>
        </w:rPr>
        <w:t>Календарный</w:t>
      </w:r>
      <w:r>
        <w:rPr>
          <w:b/>
          <w:color w:val="212121"/>
          <w:spacing w:val="-8"/>
          <w:sz w:val="24"/>
        </w:rPr>
        <w:t xml:space="preserve"> </w:t>
      </w:r>
      <w:r>
        <w:rPr>
          <w:b/>
          <w:color w:val="212121"/>
          <w:sz w:val="24"/>
        </w:rPr>
        <w:t>учебный</w:t>
      </w:r>
      <w:r>
        <w:rPr>
          <w:b/>
          <w:color w:val="212121"/>
          <w:spacing w:val="-8"/>
          <w:sz w:val="24"/>
        </w:rPr>
        <w:t xml:space="preserve"> </w:t>
      </w:r>
      <w:r>
        <w:rPr>
          <w:b/>
          <w:color w:val="212121"/>
          <w:sz w:val="24"/>
        </w:rPr>
        <w:t>график</w:t>
      </w:r>
      <w:r>
        <w:rPr>
          <w:b/>
          <w:color w:val="212121"/>
          <w:spacing w:val="-5"/>
          <w:sz w:val="24"/>
        </w:rPr>
        <w:t xml:space="preserve"> </w:t>
      </w:r>
      <w:r>
        <w:rPr>
          <w:b/>
          <w:color w:val="212121"/>
          <w:sz w:val="24"/>
        </w:rPr>
        <w:t>основного</w:t>
      </w:r>
      <w:r>
        <w:rPr>
          <w:b/>
          <w:color w:val="212121"/>
          <w:spacing w:val="-11"/>
          <w:sz w:val="24"/>
        </w:rPr>
        <w:t xml:space="preserve"> </w:t>
      </w:r>
      <w:r>
        <w:rPr>
          <w:b/>
          <w:color w:val="212121"/>
          <w:sz w:val="24"/>
        </w:rPr>
        <w:t>общего</w:t>
      </w:r>
      <w:r>
        <w:rPr>
          <w:b/>
          <w:color w:val="212121"/>
          <w:spacing w:val="-11"/>
          <w:sz w:val="24"/>
        </w:rPr>
        <w:t xml:space="preserve"> </w:t>
      </w:r>
      <w:r>
        <w:rPr>
          <w:b/>
          <w:color w:val="212121"/>
          <w:sz w:val="24"/>
        </w:rPr>
        <w:t xml:space="preserve">образования </w:t>
      </w:r>
      <w:r>
        <w:rPr>
          <w:b/>
          <w:sz w:val="24"/>
        </w:rPr>
        <w:t>на 2022 – 2023 учебный год</w:t>
      </w:r>
    </w:p>
    <w:p w:rsidR="00366CC5" w:rsidRDefault="002315DE">
      <w:pPr>
        <w:pStyle w:val="a5"/>
        <w:numPr>
          <w:ilvl w:val="0"/>
          <w:numId w:val="93"/>
        </w:numPr>
        <w:tabs>
          <w:tab w:val="left" w:pos="892"/>
        </w:tabs>
        <w:spacing w:line="238" w:lineRule="exact"/>
        <w:rPr>
          <w:b/>
          <w:sz w:val="24"/>
        </w:rPr>
      </w:pPr>
      <w:r>
        <w:rPr>
          <w:b/>
          <w:sz w:val="24"/>
        </w:rPr>
        <w:t>Календарные</w:t>
      </w:r>
      <w:r>
        <w:rPr>
          <w:b/>
          <w:spacing w:val="-4"/>
          <w:sz w:val="24"/>
        </w:rPr>
        <w:t xml:space="preserve"> </w:t>
      </w:r>
      <w:r>
        <w:rPr>
          <w:b/>
          <w:sz w:val="24"/>
        </w:rPr>
        <w:t>периоды</w:t>
      </w:r>
      <w:r>
        <w:rPr>
          <w:b/>
          <w:spacing w:val="-5"/>
          <w:sz w:val="24"/>
        </w:rPr>
        <w:t xml:space="preserve"> </w:t>
      </w:r>
      <w:r>
        <w:rPr>
          <w:b/>
          <w:sz w:val="24"/>
        </w:rPr>
        <w:t>учебного</w:t>
      </w:r>
      <w:r>
        <w:rPr>
          <w:b/>
          <w:spacing w:val="-9"/>
          <w:sz w:val="24"/>
        </w:rPr>
        <w:t xml:space="preserve"> </w:t>
      </w:r>
      <w:r>
        <w:rPr>
          <w:b/>
          <w:spacing w:val="-4"/>
          <w:sz w:val="24"/>
        </w:rPr>
        <w:t>года</w:t>
      </w:r>
    </w:p>
    <w:p w:rsidR="00366CC5" w:rsidRDefault="002315DE">
      <w:pPr>
        <w:pStyle w:val="a5"/>
        <w:numPr>
          <w:ilvl w:val="1"/>
          <w:numId w:val="93"/>
        </w:numPr>
        <w:tabs>
          <w:tab w:val="left" w:pos="1072"/>
        </w:tabs>
        <w:spacing w:line="274" w:lineRule="exact"/>
        <w:rPr>
          <w:sz w:val="24"/>
        </w:rPr>
      </w:pPr>
      <w:r>
        <w:rPr>
          <w:sz w:val="24"/>
        </w:rPr>
        <w:t>Дата</w:t>
      </w:r>
      <w:r>
        <w:rPr>
          <w:spacing w:val="-1"/>
          <w:sz w:val="24"/>
        </w:rPr>
        <w:t xml:space="preserve"> </w:t>
      </w:r>
      <w:r>
        <w:rPr>
          <w:sz w:val="24"/>
        </w:rPr>
        <w:t>начала учебного</w:t>
      </w:r>
      <w:r>
        <w:rPr>
          <w:spacing w:val="-1"/>
          <w:sz w:val="24"/>
        </w:rPr>
        <w:t xml:space="preserve"> </w:t>
      </w:r>
      <w:r>
        <w:rPr>
          <w:sz w:val="24"/>
        </w:rPr>
        <w:t>года:</w:t>
      </w:r>
      <w:r>
        <w:rPr>
          <w:spacing w:val="52"/>
          <w:sz w:val="24"/>
        </w:rPr>
        <w:t xml:space="preserve"> </w:t>
      </w:r>
      <w:r>
        <w:rPr>
          <w:i/>
          <w:sz w:val="24"/>
        </w:rPr>
        <w:t>1</w:t>
      </w:r>
      <w:r>
        <w:rPr>
          <w:i/>
          <w:spacing w:val="-1"/>
          <w:sz w:val="24"/>
        </w:rPr>
        <w:t xml:space="preserve"> </w:t>
      </w:r>
      <w:r>
        <w:rPr>
          <w:i/>
          <w:sz w:val="24"/>
        </w:rPr>
        <w:t>сентября</w:t>
      </w:r>
      <w:r>
        <w:rPr>
          <w:i/>
          <w:spacing w:val="-1"/>
          <w:sz w:val="24"/>
        </w:rPr>
        <w:t xml:space="preserve"> </w:t>
      </w:r>
      <w:r>
        <w:rPr>
          <w:i/>
          <w:sz w:val="24"/>
        </w:rPr>
        <w:t xml:space="preserve">2022 </w:t>
      </w:r>
      <w:r>
        <w:rPr>
          <w:i/>
          <w:spacing w:val="-4"/>
          <w:sz w:val="24"/>
        </w:rPr>
        <w:t>года.</w:t>
      </w:r>
    </w:p>
    <w:p w:rsidR="00366CC5" w:rsidRDefault="002315DE">
      <w:pPr>
        <w:pStyle w:val="a5"/>
        <w:numPr>
          <w:ilvl w:val="1"/>
          <w:numId w:val="93"/>
        </w:numPr>
        <w:tabs>
          <w:tab w:val="left" w:pos="1072"/>
        </w:tabs>
        <w:rPr>
          <w:sz w:val="24"/>
        </w:rPr>
      </w:pPr>
      <w:r>
        <w:rPr>
          <w:sz w:val="24"/>
        </w:rPr>
        <w:t>Дата</w:t>
      </w:r>
      <w:r>
        <w:rPr>
          <w:spacing w:val="-1"/>
          <w:sz w:val="24"/>
        </w:rPr>
        <w:t xml:space="preserve"> </w:t>
      </w:r>
      <w:r>
        <w:rPr>
          <w:sz w:val="24"/>
        </w:rPr>
        <w:t>окончания</w:t>
      </w:r>
      <w:r>
        <w:rPr>
          <w:spacing w:val="-1"/>
          <w:sz w:val="24"/>
        </w:rPr>
        <w:t xml:space="preserve"> </w:t>
      </w:r>
      <w:r>
        <w:rPr>
          <w:sz w:val="24"/>
        </w:rPr>
        <w:t>учебного</w:t>
      </w:r>
      <w:r>
        <w:rPr>
          <w:spacing w:val="-1"/>
          <w:sz w:val="24"/>
        </w:rPr>
        <w:t xml:space="preserve"> </w:t>
      </w:r>
      <w:r>
        <w:rPr>
          <w:sz w:val="24"/>
        </w:rPr>
        <w:t>года</w:t>
      </w:r>
      <w:r>
        <w:rPr>
          <w:spacing w:val="-1"/>
          <w:sz w:val="24"/>
        </w:rPr>
        <w:t xml:space="preserve"> </w:t>
      </w:r>
      <w:r>
        <w:rPr>
          <w:sz w:val="24"/>
        </w:rPr>
        <w:t>(9</w:t>
      </w:r>
      <w:r>
        <w:rPr>
          <w:spacing w:val="-2"/>
          <w:sz w:val="24"/>
        </w:rPr>
        <w:t xml:space="preserve"> </w:t>
      </w:r>
      <w:r>
        <w:rPr>
          <w:sz w:val="24"/>
        </w:rPr>
        <w:t>классы):</w:t>
      </w:r>
      <w:r>
        <w:rPr>
          <w:spacing w:val="51"/>
          <w:sz w:val="24"/>
        </w:rPr>
        <w:t xml:space="preserve"> </w:t>
      </w:r>
      <w:r>
        <w:rPr>
          <w:i/>
          <w:sz w:val="24"/>
        </w:rPr>
        <w:t>19</w:t>
      </w:r>
      <w:r>
        <w:rPr>
          <w:i/>
          <w:spacing w:val="-1"/>
          <w:sz w:val="24"/>
        </w:rPr>
        <w:t xml:space="preserve"> </w:t>
      </w:r>
      <w:r>
        <w:rPr>
          <w:i/>
          <w:sz w:val="24"/>
        </w:rPr>
        <w:t>мая</w:t>
      </w:r>
      <w:r>
        <w:rPr>
          <w:i/>
          <w:spacing w:val="-2"/>
          <w:sz w:val="24"/>
        </w:rPr>
        <w:t xml:space="preserve"> </w:t>
      </w:r>
      <w:r>
        <w:rPr>
          <w:i/>
          <w:sz w:val="24"/>
        </w:rPr>
        <w:t>2023</w:t>
      </w:r>
      <w:r>
        <w:rPr>
          <w:i/>
          <w:spacing w:val="-1"/>
          <w:sz w:val="24"/>
        </w:rPr>
        <w:t xml:space="preserve"> </w:t>
      </w:r>
      <w:r>
        <w:rPr>
          <w:i/>
          <w:spacing w:val="-2"/>
          <w:sz w:val="24"/>
        </w:rPr>
        <w:t>года,</w:t>
      </w:r>
    </w:p>
    <w:p w:rsidR="00366CC5" w:rsidRDefault="002315DE">
      <w:pPr>
        <w:spacing w:before="4"/>
        <w:ind w:left="652"/>
        <w:rPr>
          <w:i/>
          <w:sz w:val="24"/>
        </w:rPr>
      </w:pPr>
      <w:r>
        <w:rPr>
          <w:color w:val="212121"/>
          <w:sz w:val="24"/>
        </w:rPr>
        <w:t>Дата</w:t>
      </w:r>
      <w:r>
        <w:rPr>
          <w:color w:val="212121"/>
          <w:spacing w:val="-1"/>
          <w:sz w:val="24"/>
        </w:rPr>
        <w:t xml:space="preserve"> </w:t>
      </w:r>
      <w:r>
        <w:rPr>
          <w:color w:val="212121"/>
          <w:sz w:val="24"/>
        </w:rPr>
        <w:t>окончания</w:t>
      </w:r>
      <w:r>
        <w:rPr>
          <w:color w:val="212121"/>
          <w:spacing w:val="-1"/>
          <w:sz w:val="24"/>
        </w:rPr>
        <w:t xml:space="preserve"> </w:t>
      </w:r>
      <w:r>
        <w:rPr>
          <w:color w:val="212121"/>
          <w:sz w:val="24"/>
        </w:rPr>
        <w:t>учебного</w:t>
      </w:r>
      <w:r>
        <w:rPr>
          <w:color w:val="212121"/>
          <w:spacing w:val="-2"/>
          <w:sz w:val="24"/>
        </w:rPr>
        <w:t xml:space="preserve"> </w:t>
      </w:r>
      <w:r>
        <w:rPr>
          <w:color w:val="212121"/>
          <w:sz w:val="24"/>
        </w:rPr>
        <w:t>года</w:t>
      </w:r>
      <w:r>
        <w:rPr>
          <w:color w:val="212121"/>
          <w:spacing w:val="-1"/>
          <w:sz w:val="24"/>
        </w:rPr>
        <w:t xml:space="preserve"> </w:t>
      </w:r>
      <w:r>
        <w:rPr>
          <w:color w:val="212121"/>
          <w:sz w:val="24"/>
        </w:rPr>
        <w:t>(6–8-е</w:t>
      </w:r>
      <w:r>
        <w:rPr>
          <w:color w:val="212121"/>
          <w:spacing w:val="-1"/>
          <w:sz w:val="24"/>
        </w:rPr>
        <w:t xml:space="preserve"> </w:t>
      </w:r>
      <w:r>
        <w:rPr>
          <w:color w:val="212121"/>
          <w:sz w:val="24"/>
        </w:rPr>
        <w:t>классы):</w:t>
      </w:r>
      <w:r>
        <w:rPr>
          <w:color w:val="212121"/>
          <w:spacing w:val="-7"/>
          <w:sz w:val="24"/>
        </w:rPr>
        <w:t xml:space="preserve"> </w:t>
      </w:r>
      <w:r>
        <w:rPr>
          <w:i/>
          <w:sz w:val="24"/>
        </w:rPr>
        <w:t>26</w:t>
      </w:r>
      <w:r>
        <w:rPr>
          <w:i/>
          <w:spacing w:val="-2"/>
          <w:sz w:val="24"/>
        </w:rPr>
        <w:t xml:space="preserve"> </w:t>
      </w:r>
      <w:r>
        <w:rPr>
          <w:i/>
          <w:sz w:val="24"/>
        </w:rPr>
        <w:t>мая</w:t>
      </w:r>
      <w:r>
        <w:rPr>
          <w:i/>
          <w:spacing w:val="-2"/>
          <w:sz w:val="24"/>
        </w:rPr>
        <w:t xml:space="preserve"> </w:t>
      </w:r>
      <w:r>
        <w:rPr>
          <w:i/>
          <w:sz w:val="24"/>
        </w:rPr>
        <w:t>2023</w:t>
      </w:r>
      <w:r>
        <w:rPr>
          <w:i/>
          <w:spacing w:val="-1"/>
          <w:sz w:val="24"/>
        </w:rPr>
        <w:t xml:space="preserve"> </w:t>
      </w:r>
      <w:r>
        <w:rPr>
          <w:i/>
          <w:spacing w:val="-4"/>
          <w:sz w:val="24"/>
        </w:rPr>
        <w:t>года</w:t>
      </w:r>
    </w:p>
    <w:p w:rsidR="00366CC5" w:rsidRDefault="002315DE">
      <w:pPr>
        <w:pStyle w:val="a5"/>
        <w:numPr>
          <w:ilvl w:val="1"/>
          <w:numId w:val="93"/>
        </w:numPr>
        <w:tabs>
          <w:tab w:val="left" w:pos="1072"/>
        </w:tabs>
        <w:spacing w:before="40"/>
        <w:rPr>
          <w:color w:val="212121"/>
          <w:sz w:val="24"/>
        </w:rPr>
      </w:pPr>
      <w:r>
        <w:rPr>
          <w:color w:val="212121"/>
          <w:sz w:val="24"/>
        </w:rPr>
        <w:t>Продолжительность</w:t>
      </w:r>
      <w:r>
        <w:rPr>
          <w:color w:val="212121"/>
          <w:spacing w:val="-6"/>
          <w:sz w:val="24"/>
        </w:rPr>
        <w:t xml:space="preserve"> </w:t>
      </w:r>
      <w:r>
        <w:rPr>
          <w:color w:val="212121"/>
          <w:sz w:val="24"/>
        </w:rPr>
        <w:t>учебного</w:t>
      </w:r>
      <w:r>
        <w:rPr>
          <w:color w:val="212121"/>
          <w:spacing w:val="-6"/>
          <w:sz w:val="24"/>
        </w:rPr>
        <w:t xml:space="preserve"> </w:t>
      </w:r>
      <w:r>
        <w:rPr>
          <w:color w:val="212121"/>
          <w:spacing w:val="-4"/>
          <w:sz w:val="24"/>
        </w:rPr>
        <w:t>года:</w:t>
      </w:r>
    </w:p>
    <w:p w:rsidR="00366CC5" w:rsidRDefault="002315DE">
      <w:pPr>
        <w:spacing w:before="44"/>
        <w:ind w:left="652"/>
        <w:rPr>
          <w:sz w:val="24"/>
        </w:rPr>
      </w:pPr>
      <w:r>
        <w:rPr>
          <w:color w:val="212121"/>
          <w:sz w:val="24"/>
        </w:rPr>
        <w:t>6–8-е классы –</w:t>
      </w:r>
      <w:r>
        <w:rPr>
          <w:color w:val="212121"/>
          <w:spacing w:val="-1"/>
          <w:sz w:val="24"/>
        </w:rPr>
        <w:t xml:space="preserve"> </w:t>
      </w:r>
      <w:r>
        <w:rPr>
          <w:color w:val="212121"/>
          <w:sz w:val="24"/>
        </w:rPr>
        <w:t xml:space="preserve">35 </w:t>
      </w:r>
      <w:r>
        <w:rPr>
          <w:color w:val="212121"/>
          <w:spacing w:val="-2"/>
          <w:sz w:val="24"/>
        </w:rPr>
        <w:t>недель;</w:t>
      </w:r>
    </w:p>
    <w:p w:rsidR="00366CC5" w:rsidRDefault="002315DE">
      <w:pPr>
        <w:spacing w:before="41"/>
        <w:ind w:left="652"/>
        <w:rPr>
          <w:sz w:val="24"/>
        </w:rPr>
      </w:pPr>
      <w:r>
        <w:rPr>
          <w:color w:val="212121"/>
          <w:sz w:val="24"/>
        </w:rPr>
        <w:t>9-й</w:t>
      </w:r>
      <w:r>
        <w:rPr>
          <w:color w:val="212121"/>
          <w:spacing w:val="-6"/>
          <w:sz w:val="24"/>
        </w:rPr>
        <w:t xml:space="preserve"> </w:t>
      </w:r>
      <w:r>
        <w:rPr>
          <w:color w:val="212121"/>
          <w:sz w:val="24"/>
        </w:rPr>
        <w:t>класс</w:t>
      </w:r>
      <w:r>
        <w:rPr>
          <w:color w:val="212121"/>
          <w:spacing w:val="-1"/>
          <w:sz w:val="24"/>
        </w:rPr>
        <w:t xml:space="preserve"> </w:t>
      </w:r>
      <w:r>
        <w:rPr>
          <w:color w:val="212121"/>
          <w:sz w:val="24"/>
        </w:rPr>
        <w:t>–</w:t>
      </w:r>
      <w:r>
        <w:rPr>
          <w:color w:val="212121"/>
          <w:spacing w:val="-3"/>
          <w:sz w:val="24"/>
        </w:rPr>
        <w:t xml:space="preserve"> </w:t>
      </w:r>
      <w:r>
        <w:rPr>
          <w:color w:val="212121"/>
          <w:sz w:val="24"/>
        </w:rPr>
        <w:t>34</w:t>
      </w:r>
      <w:r>
        <w:rPr>
          <w:color w:val="212121"/>
          <w:spacing w:val="-3"/>
          <w:sz w:val="24"/>
        </w:rPr>
        <w:t xml:space="preserve"> </w:t>
      </w:r>
      <w:r>
        <w:rPr>
          <w:color w:val="212121"/>
          <w:sz w:val="24"/>
        </w:rPr>
        <w:t>недели</w:t>
      </w:r>
      <w:r>
        <w:rPr>
          <w:color w:val="212121"/>
          <w:spacing w:val="-3"/>
          <w:sz w:val="24"/>
        </w:rPr>
        <w:t xml:space="preserve"> </w:t>
      </w:r>
      <w:r>
        <w:rPr>
          <w:color w:val="212121"/>
          <w:sz w:val="24"/>
        </w:rPr>
        <w:t>без</w:t>
      </w:r>
      <w:r>
        <w:rPr>
          <w:color w:val="212121"/>
          <w:spacing w:val="-1"/>
          <w:sz w:val="24"/>
        </w:rPr>
        <w:t xml:space="preserve"> </w:t>
      </w:r>
      <w:r>
        <w:rPr>
          <w:color w:val="212121"/>
          <w:sz w:val="24"/>
        </w:rPr>
        <w:t>учета</w:t>
      </w:r>
      <w:r>
        <w:rPr>
          <w:color w:val="212121"/>
          <w:spacing w:val="-1"/>
          <w:sz w:val="24"/>
        </w:rPr>
        <w:t xml:space="preserve"> </w:t>
      </w:r>
      <w:r>
        <w:rPr>
          <w:color w:val="212121"/>
          <w:sz w:val="24"/>
        </w:rPr>
        <w:t>государственной</w:t>
      </w:r>
      <w:r>
        <w:rPr>
          <w:color w:val="212121"/>
          <w:spacing w:val="-4"/>
          <w:sz w:val="24"/>
        </w:rPr>
        <w:t xml:space="preserve"> </w:t>
      </w:r>
      <w:r>
        <w:rPr>
          <w:color w:val="212121"/>
          <w:sz w:val="24"/>
        </w:rPr>
        <w:t>итоговой</w:t>
      </w:r>
      <w:r>
        <w:rPr>
          <w:color w:val="212121"/>
          <w:spacing w:val="-3"/>
          <w:sz w:val="24"/>
        </w:rPr>
        <w:t xml:space="preserve"> </w:t>
      </w:r>
      <w:r>
        <w:rPr>
          <w:color w:val="212121"/>
          <w:sz w:val="24"/>
        </w:rPr>
        <w:t>аттестации</w:t>
      </w:r>
      <w:r>
        <w:rPr>
          <w:color w:val="212121"/>
          <w:spacing w:val="-3"/>
          <w:sz w:val="24"/>
        </w:rPr>
        <w:t xml:space="preserve"> </w:t>
      </w:r>
      <w:r>
        <w:rPr>
          <w:color w:val="212121"/>
          <w:spacing w:val="-2"/>
          <w:sz w:val="24"/>
        </w:rPr>
        <w:t>(ГИА).</w:t>
      </w:r>
    </w:p>
    <w:p w:rsidR="00366CC5" w:rsidRDefault="002315DE">
      <w:pPr>
        <w:pStyle w:val="a5"/>
        <w:numPr>
          <w:ilvl w:val="0"/>
          <w:numId w:val="93"/>
        </w:numPr>
        <w:tabs>
          <w:tab w:val="left" w:pos="892"/>
        </w:tabs>
        <w:spacing w:before="44"/>
        <w:rPr>
          <w:b/>
          <w:color w:val="212121"/>
          <w:sz w:val="24"/>
        </w:rPr>
      </w:pPr>
      <w:r>
        <w:rPr>
          <w:b/>
          <w:color w:val="212121"/>
          <w:sz w:val="24"/>
        </w:rPr>
        <w:t>Периоды</w:t>
      </w:r>
      <w:r>
        <w:rPr>
          <w:b/>
          <w:color w:val="212121"/>
          <w:spacing w:val="-7"/>
          <w:sz w:val="24"/>
        </w:rPr>
        <w:t xml:space="preserve"> </w:t>
      </w:r>
      <w:r>
        <w:rPr>
          <w:b/>
          <w:color w:val="212121"/>
          <w:sz w:val="24"/>
        </w:rPr>
        <w:t>образовательной</w:t>
      </w:r>
      <w:r>
        <w:rPr>
          <w:b/>
          <w:color w:val="212121"/>
          <w:spacing w:val="-6"/>
          <w:sz w:val="24"/>
        </w:rPr>
        <w:t xml:space="preserve"> </w:t>
      </w:r>
      <w:r>
        <w:rPr>
          <w:b/>
          <w:color w:val="212121"/>
          <w:spacing w:val="-2"/>
          <w:sz w:val="24"/>
        </w:rPr>
        <w:t>деятельности</w:t>
      </w:r>
    </w:p>
    <w:p w:rsidR="00366CC5" w:rsidRDefault="002315DE">
      <w:pPr>
        <w:pStyle w:val="a5"/>
        <w:numPr>
          <w:ilvl w:val="1"/>
          <w:numId w:val="93"/>
        </w:numPr>
        <w:tabs>
          <w:tab w:val="left" w:pos="1072"/>
        </w:tabs>
        <w:spacing w:before="44"/>
        <w:rPr>
          <w:b/>
          <w:color w:val="212121"/>
          <w:sz w:val="24"/>
        </w:rPr>
      </w:pPr>
      <w:r>
        <w:rPr>
          <w:b/>
          <w:color w:val="212121"/>
          <w:sz w:val="24"/>
        </w:rPr>
        <w:t>Продолжительность</w:t>
      </w:r>
      <w:r>
        <w:rPr>
          <w:b/>
          <w:color w:val="212121"/>
          <w:spacing w:val="-8"/>
          <w:sz w:val="24"/>
        </w:rPr>
        <w:t xml:space="preserve"> </w:t>
      </w:r>
      <w:r>
        <w:rPr>
          <w:b/>
          <w:color w:val="212121"/>
          <w:sz w:val="24"/>
        </w:rPr>
        <w:t>учебных</w:t>
      </w:r>
      <w:r>
        <w:rPr>
          <w:b/>
          <w:color w:val="212121"/>
          <w:spacing w:val="-7"/>
          <w:sz w:val="24"/>
        </w:rPr>
        <w:t xml:space="preserve"> </w:t>
      </w:r>
      <w:r>
        <w:rPr>
          <w:b/>
          <w:color w:val="212121"/>
          <w:spacing w:val="-2"/>
          <w:sz w:val="24"/>
        </w:rPr>
        <w:t>периодов</w:t>
      </w:r>
    </w:p>
    <w:p w:rsidR="00366CC5" w:rsidRDefault="00366CC5">
      <w:pPr>
        <w:pStyle w:val="a3"/>
        <w:spacing w:before="80"/>
        <w:ind w:left="0"/>
        <w:jc w:val="left"/>
        <w:rPr>
          <w:b/>
          <w:sz w:val="24"/>
        </w:rPr>
      </w:pPr>
    </w:p>
    <w:p w:rsidR="00366CC5" w:rsidRDefault="002315DE">
      <w:pPr>
        <w:spacing w:after="44"/>
        <w:ind w:left="1242" w:right="1690"/>
        <w:jc w:val="center"/>
        <w:rPr>
          <w:b/>
          <w:sz w:val="24"/>
        </w:rPr>
      </w:pPr>
      <w:r>
        <w:rPr>
          <w:b/>
          <w:color w:val="212121"/>
          <w:sz w:val="24"/>
        </w:rPr>
        <w:t>9-е</w:t>
      </w:r>
      <w:r>
        <w:rPr>
          <w:b/>
          <w:color w:val="212121"/>
          <w:spacing w:val="-1"/>
          <w:sz w:val="24"/>
        </w:rPr>
        <w:t xml:space="preserve"> </w:t>
      </w:r>
      <w:r>
        <w:rPr>
          <w:b/>
          <w:color w:val="212121"/>
          <w:spacing w:val="-2"/>
          <w:sz w:val="24"/>
        </w:rPr>
        <w:t>классы</w:t>
      </w:r>
    </w:p>
    <w:tbl>
      <w:tblPr>
        <w:tblStyle w:val="TableNormal"/>
        <w:tblW w:w="0" w:type="auto"/>
        <w:tblInd w:w="755"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272"/>
        <w:gridCol w:w="1408"/>
        <w:gridCol w:w="1576"/>
        <w:gridCol w:w="2160"/>
        <w:gridCol w:w="1844"/>
      </w:tblGrid>
      <w:tr w:rsidR="00366CC5">
        <w:trPr>
          <w:trHeight w:val="464"/>
        </w:trPr>
        <w:tc>
          <w:tcPr>
            <w:tcW w:w="2272" w:type="dxa"/>
            <w:vMerge w:val="restart"/>
          </w:tcPr>
          <w:p w:rsidR="00366CC5" w:rsidRDefault="00366CC5">
            <w:pPr>
              <w:pStyle w:val="TableParagraph"/>
              <w:spacing w:before="199"/>
              <w:ind w:left="0"/>
              <w:rPr>
                <w:b/>
                <w:sz w:val="24"/>
              </w:rPr>
            </w:pPr>
          </w:p>
          <w:p w:rsidR="00366CC5" w:rsidRDefault="002315DE">
            <w:pPr>
              <w:pStyle w:val="TableParagraph"/>
              <w:ind w:left="224"/>
              <w:rPr>
                <w:b/>
                <w:sz w:val="24"/>
              </w:rPr>
            </w:pPr>
            <w:r>
              <w:rPr>
                <w:b/>
                <w:color w:val="212121"/>
                <w:sz w:val="24"/>
              </w:rPr>
              <w:t>Учебный</w:t>
            </w:r>
            <w:r>
              <w:rPr>
                <w:b/>
                <w:color w:val="212121"/>
                <w:spacing w:val="-2"/>
                <w:sz w:val="24"/>
              </w:rPr>
              <w:t xml:space="preserve"> период</w:t>
            </w:r>
          </w:p>
        </w:tc>
        <w:tc>
          <w:tcPr>
            <w:tcW w:w="2984" w:type="dxa"/>
            <w:gridSpan w:val="2"/>
          </w:tcPr>
          <w:p w:rsidR="00366CC5" w:rsidRDefault="002315DE">
            <w:pPr>
              <w:pStyle w:val="TableParagraph"/>
              <w:spacing w:before="74"/>
              <w:ind w:left="21"/>
              <w:jc w:val="center"/>
              <w:rPr>
                <w:b/>
                <w:sz w:val="24"/>
              </w:rPr>
            </w:pPr>
            <w:r>
              <w:rPr>
                <w:b/>
                <w:color w:val="212121"/>
                <w:spacing w:val="-4"/>
                <w:sz w:val="24"/>
              </w:rPr>
              <w:t>Дата</w:t>
            </w:r>
          </w:p>
        </w:tc>
        <w:tc>
          <w:tcPr>
            <w:tcW w:w="4004" w:type="dxa"/>
            <w:gridSpan w:val="2"/>
          </w:tcPr>
          <w:p w:rsidR="00366CC5" w:rsidRDefault="002315DE">
            <w:pPr>
              <w:pStyle w:val="TableParagraph"/>
              <w:spacing w:before="74"/>
              <w:ind w:left="890"/>
              <w:rPr>
                <w:b/>
                <w:sz w:val="24"/>
              </w:rPr>
            </w:pPr>
            <w:r>
              <w:rPr>
                <w:b/>
                <w:color w:val="212121"/>
                <w:spacing w:val="-2"/>
                <w:sz w:val="24"/>
              </w:rPr>
              <w:t>Продолжительность</w:t>
            </w:r>
          </w:p>
        </w:tc>
      </w:tr>
      <w:tr w:rsidR="00366CC5">
        <w:trPr>
          <w:trHeight w:val="789"/>
        </w:trPr>
        <w:tc>
          <w:tcPr>
            <w:tcW w:w="2272" w:type="dxa"/>
            <w:vMerge/>
            <w:tcBorders>
              <w:top w:val="nil"/>
            </w:tcBorders>
          </w:tcPr>
          <w:p w:rsidR="00366CC5" w:rsidRDefault="00366CC5">
            <w:pPr>
              <w:rPr>
                <w:sz w:val="2"/>
                <w:szCs w:val="2"/>
              </w:rPr>
            </w:pPr>
          </w:p>
        </w:tc>
        <w:tc>
          <w:tcPr>
            <w:tcW w:w="1408" w:type="dxa"/>
          </w:tcPr>
          <w:p w:rsidR="00366CC5" w:rsidRDefault="002315DE">
            <w:pPr>
              <w:pStyle w:val="TableParagraph"/>
              <w:spacing w:before="239"/>
              <w:ind w:left="297"/>
              <w:rPr>
                <w:b/>
                <w:sz w:val="24"/>
              </w:rPr>
            </w:pPr>
            <w:r>
              <w:rPr>
                <w:b/>
                <w:color w:val="212121"/>
                <w:spacing w:val="-2"/>
                <w:sz w:val="24"/>
              </w:rPr>
              <w:t>Начало</w:t>
            </w:r>
          </w:p>
        </w:tc>
        <w:tc>
          <w:tcPr>
            <w:tcW w:w="1576" w:type="dxa"/>
          </w:tcPr>
          <w:p w:rsidR="00366CC5" w:rsidRDefault="002315DE">
            <w:pPr>
              <w:pStyle w:val="TableParagraph"/>
              <w:spacing w:before="239"/>
              <w:ind w:left="185"/>
              <w:rPr>
                <w:b/>
                <w:sz w:val="24"/>
              </w:rPr>
            </w:pPr>
            <w:r>
              <w:rPr>
                <w:b/>
                <w:color w:val="212121"/>
                <w:spacing w:val="-2"/>
                <w:sz w:val="24"/>
              </w:rPr>
              <w:t>Окончание</w:t>
            </w:r>
          </w:p>
        </w:tc>
        <w:tc>
          <w:tcPr>
            <w:tcW w:w="2160" w:type="dxa"/>
          </w:tcPr>
          <w:p w:rsidR="00366CC5" w:rsidRDefault="002315DE">
            <w:pPr>
              <w:pStyle w:val="TableParagraph"/>
              <w:spacing w:before="79" w:line="273" w:lineRule="auto"/>
              <w:ind w:left="222" w:right="196" w:firstLine="216"/>
              <w:rPr>
                <w:b/>
                <w:sz w:val="24"/>
              </w:rPr>
            </w:pPr>
            <w:r>
              <w:rPr>
                <w:b/>
                <w:color w:val="212121"/>
                <w:spacing w:val="-2"/>
                <w:sz w:val="24"/>
              </w:rPr>
              <w:t xml:space="preserve">Количество </w:t>
            </w:r>
            <w:r>
              <w:rPr>
                <w:b/>
                <w:color w:val="212121"/>
                <w:sz w:val="24"/>
              </w:rPr>
              <w:t>учебных</w:t>
            </w:r>
            <w:r>
              <w:rPr>
                <w:b/>
                <w:color w:val="212121"/>
                <w:spacing w:val="-15"/>
                <w:sz w:val="24"/>
              </w:rPr>
              <w:t xml:space="preserve"> </w:t>
            </w:r>
            <w:r>
              <w:rPr>
                <w:b/>
                <w:color w:val="212121"/>
                <w:sz w:val="24"/>
              </w:rPr>
              <w:t>недель</w:t>
            </w:r>
          </w:p>
        </w:tc>
        <w:tc>
          <w:tcPr>
            <w:tcW w:w="1844" w:type="dxa"/>
          </w:tcPr>
          <w:p w:rsidR="00366CC5" w:rsidRDefault="002315DE">
            <w:pPr>
              <w:pStyle w:val="TableParagraph"/>
              <w:spacing w:before="79" w:line="273" w:lineRule="auto"/>
              <w:ind w:left="199" w:right="173" w:firstLine="84"/>
              <w:rPr>
                <w:b/>
                <w:sz w:val="24"/>
              </w:rPr>
            </w:pPr>
            <w:r>
              <w:rPr>
                <w:b/>
                <w:color w:val="212121"/>
                <w:spacing w:val="-2"/>
                <w:sz w:val="24"/>
              </w:rPr>
              <w:t xml:space="preserve">Количество </w:t>
            </w:r>
            <w:r>
              <w:rPr>
                <w:b/>
                <w:color w:val="212121"/>
                <w:sz w:val="24"/>
              </w:rPr>
              <w:t>рабочих</w:t>
            </w:r>
            <w:r>
              <w:rPr>
                <w:b/>
                <w:color w:val="212121"/>
                <w:spacing w:val="-15"/>
                <w:sz w:val="24"/>
              </w:rPr>
              <w:t xml:space="preserve"> </w:t>
            </w:r>
            <w:r>
              <w:rPr>
                <w:b/>
                <w:color w:val="212121"/>
                <w:sz w:val="24"/>
              </w:rPr>
              <w:t>дней</w:t>
            </w:r>
          </w:p>
        </w:tc>
      </w:tr>
    </w:tbl>
    <w:p w:rsidR="00366CC5" w:rsidRDefault="00366CC5">
      <w:pPr>
        <w:spacing w:line="273" w:lineRule="auto"/>
        <w:rPr>
          <w:sz w:val="24"/>
        </w:rPr>
        <w:sectPr w:rsidR="00366CC5">
          <w:pgSz w:w="11910" w:h="16840"/>
          <w:pgMar w:top="500" w:right="220" w:bottom="1454" w:left="480" w:header="0" w:footer="981" w:gutter="0"/>
          <w:cols w:space="720"/>
        </w:sectPr>
      </w:pPr>
    </w:p>
    <w:tbl>
      <w:tblPr>
        <w:tblStyle w:val="TableNormal"/>
        <w:tblW w:w="0" w:type="auto"/>
        <w:tblInd w:w="755"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272"/>
        <w:gridCol w:w="1408"/>
        <w:gridCol w:w="1576"/>
        <w:gridCol w:w="2160"/>
        <w:gridCol w:w="1844"/>
      </w:tblGrid>
      <w:tr w:rsidR="00366CC5">
        <w:trPr>
          <w:trHeight w:val="425"/>
        </w:trPr>
        <w:tc>
          <w:tcPr>
            <w:tcW w:w="2272" w:type="dxa"/>
          </w:tcPr>
          <w:p w:rsidR="00366CC5" w:rsidRDefault="002315DE">
            <w:pPr>
              <w:pStyle w:val="TableParagraph"/>
              <w:spacing w:before="66"/>
              <w:ind w:left="72"/>
              <w:rPr>
                <w:sz w:val="24"/>
              </w:rPr>
            </w:pPr>
            <w:r>
              <w:rPr>
                <w:sz w:val="24"/>
              </w:rPr>
              <w:lastRenderedPageBreak/>
              <w:t>I</w:t>
            </w:r>
            <w:r>
              <w:rPr>
                <w:spacing w:val="-4"/>
                <w:sz w:val="24"/>
              </w:rPr>
              <w:t xml:space="preserve"> </w:t>
            </w:r>
            <w:r>
              <w:rPr>
                <w:spacing w:val="-2"/>
                <w:sz w:val="24"/>
              </w:rPr>
              <w:t>четверть</w:t>
            </w:r>
          </w:p>
        </w:tc>
        <w:tc>
          <w:tcPr>
            <w:tcW w:w="1408" w:type="dxa"/>
          </w:tcPr>
          <w:p w:rsidR="00366CC5" w:rsidRDefault="002315DE">
            <w:pPr>
              <w:pStyle w:val="TableParagraph"/>
              <w:spacing w:before="66"/>
              <w:ind w:left="17"/>
              <w:jc w:val="center"/>
              <w:rPr>
                <w:i/>
                <w:sz w:val="24"/>
              </w:rPr>
            </w:pPr>
            <w:r>
              <w:rPr>
                <w:i/>
                <w:spacing w:val="-2"/>
                <w:sz w:val="24"/>
              </w:rPr>
              <w:t>01.09.2022</w:t>
            </w:r>
          </w:p>
        </w:tc>
        <w:tc>
          <w:tcPr>
            <w:tcW w:w="1576" w:type="dxa"/>
          </w:tcPr>
          <w:p w:rsidR="00366CC5" w:rsidRDefault="002315DE">
            <w:pPr>
              <w:pStyle w:val="TableParagraph"/>
              <w:spacing w:before="66"/>
              <w:ind w:left="25"/>
              <w:jc w:val="center"/>
              <w:rPr>
                <w:i/>
                <w:sz w:val="24"/>
              </w:rPr>
            </w:pPr>
            <w:r>
              <w:rPr>
                <w:i/>
                <w:spacing w:val="-2"/>
                <w:sz w:val="24"/>
              </w:rPr>
              <w:t>30.10.2022</w:t>
            </w:r>
          </w:p>
        </w:tc>
        <w:tc>
          <w:tcPr>
            <w:tcW w:w="2160" w:type="dxa"/>
          </w:tcPr>
          <w:p w:rsidR="00366CC5" w:rsidRDefault="002315DE">
            <w:pPr>
              <w:pStyle w:val="TableParagraph"/>
              <w:spacing w:before="66"/>
              <w:ind w:left="20"/>
              <w:jc w:val="center"/>
              <w:rPr>
                <w:i/>
                <w:sz w:val="24"/>
              </w:rPr>
            </w:pPr>
            <w:r>
              <w:rPr>
                <w:i/>
                <w:spacing w:val="-10"/>
                <w:sz w:val="24"/>
              </w:rPr>
              <w:t>9</w:t>
            </w:r>
          </w:p>
        </w:tc>
        <w:tc>
          <w:tcPr>
            <w:tcW w:w="1844" w:type="dxa"/>
          </w:tcPr>
          <w:p w:rsidR="00366CC5" w:rsidRDefault="002315DE">
            <w:pPr>
              <w:pStyle w:val="TableParagraph"/>
              <w:spacing w:before="66"/>
              <w:ind w:left="17"/>
              <w:jc w:val="center"/>
              <w:rPr>
                <w:i/>
                <w:sz w:val="24"/>
              </w:rPr>
            </w:pPr>
            <w:r>
              <w:rPr>
                <w:i/>
                <w:spacing w:val="-5"/>
                <w:sz w:val="24"/>
              </w:rPr>
              <w:t>42</w:t>
            </w:r>
          </w:p>
        </w:tc>
      </w:tr>
      <w:tr w:rsidR="00366CC5">
        <w:trPr>
          <w:trHeight w:val="425"/>
        </w:trPr>
        <w:tc>
          <w:tcPr>
            <w:tcW w:w="2272" w:type="dxa"/>
          </w:tcPr>
          <w:p w:rsidR="00366CC5" w:rsidRDefault="002315DE">
            <w:pPr>
              <w:pStyle w:val="TableParagraph"/>
              <w:spacing w:before="67"/>
              <w:ind w:left="72"/>
              <w:rPr>
                <w:sz w:val="24"/>
              </w:rPr>
            </w:pPr>
            <w:r>
              <w:rPr>
                <w:sz w:val="24"/>
              </w:rPr>
              <w:t>II</w:t>
            </w:r>
            <w:r>
              <w:rPr>
                <w:spacing w:val="-6"/>
                <w:sz w:val="24"/>
              </w:rPr>
              <w:t xml:space="preserve"> </w:t>
            </w:r>
            <w:r>
              <w:rPr>
                <w:spacing w:val="-2"/>
                <w:sz w:val="24"/>
              </w:rPr>
              <w:t>четверть</w:t>
            </w:r>
          </w:p>
        </w:tc>
        <w:tc>
          <w:tcPr>
            <w:tcW w:w="1408" w:type="dxa"/>
          </w:tcPr>
          <w:p w:rsidR="00366CC5" w:rsidRDefault="002315DE">
            <w:pPr>
              <w:pStyle w:val="TableParagraph"/>
              <w:spacing w:before="67"/>
              <w:ind w:left="17"/>
              <w:jc w:val="center"/>
              <w:rPr>
                <w:i/>
                <w:sz w:val="24"/>
              </w:rPr>
            </w:pPr>
            <w:r>
              <w:rPr>
                <w:i/>
                <w:spacing w:val="-2"/>
                <w:sz w:val="24"/>
              </w:rPr>
              <w:t>07.11.2022</w:t>
            </w:r>
          </w:p>
        </w:tc>
        <w:tc>
          <w:tcPr>
            <w:tcW w:w="1576" w:type="dxa"/>
          </w:tcPr>
          <w:p w:rsidR="00366CC5" w:rsidRDefault="002315DE">
            <w:pPr>
              <w:pStyle w:val="TableParagraph"/>
              <w:spacing w:before="67"/>
              <w:ind w:left="25"/>
              <w:jc w:val="center"/>
              <w:rPr>
                <w:i/>
                <w:sz w:val="24"/>
              </w:rPr>
            </w:pPr>
            <w:r>
              <w:rPr>
                <w:i/>
                <w:spacing w:val="-2"/>
                <w:sz w:val="24"/>
              </w:rPr>
              <w:t>25.12.2022</w:t>
            </w:r>
          </w:p>
        </w:tc>
        <w:tc>
          <w:tcPr>
            <w:tcW w:w="2160" w:type="dxa"/>
          </w:tcPr>
          <w:p w:rsidR="00366CC5" w:rsidRDefault="002315DE">
            <w:pPr>
              <w:pStyle w:val="TableParagraph"/>
              <w:spacing w:before="67"/>
              <w:ind w:left="20"/>
              <w:jc w:val="center"/>
              <w:rPr>
                <w:i/>
                <w:sz w:val="24"/>
              </w:rPr>
            </w:pPr>
            <w:r>
              <w:rPr>
                <w:i/>
                <w:spacing w:val="-10"/>
                <w:sz w:val="24"/>
              </w:rPr>
              <w:t>7</w:t>
            </w:r>
          </w:p>
        </w:tc>
        <w:tc>
          <w:tcPr>
            <w:tcW w:w="1844" w:type="dxa"/>
          </w:tcPr>
          <w:p w:rsidR="00366CC5" w:rsidRDefault="002315DE">
            <w:pPr>
              <w:pStyle w:val="TableParagraph"/>
              <w:spacing w:before="67"/>
              <w:ind w:left="17"/>
              <w:jc w:val="center"/>
              <w:rPr>
                <w:i/>
                <w:sz w:val="24"/>
              </w:rPr>
            </w:pPr>
            <w:r>
              <w:rPr>
                <w:i/>
                <w:spacing w:val="-5"/>
                <w:sz w:val="24"/>
              </w:rPr>
              <w:t>35</w:t>
            </w:r>
          </w:p>
        </w:tc>
      </w:tr>
      <w:tr w:rsidR="00366CC5">
        <w:trPr>
          <w:trHeight w:val="425"/>
        </w:trPr>
        <w:tc>
          <w:tcPr>
            <w:tcW w:w="2272" w:type="dxa"/>
          </w:tcPr>
          <w:p w:rsidR="00366CC5" w:rsidRDefault="002315DE">
            <w:pPr>
              <w:pStyle w:val="TableParagraph"/>
              <w:spacing w:before="70"/>
              <w:ind w:left="72"/>
              <w:rPr>
                <w:sz w:val="24"/>
              </w:rPr>
            </w:pPr>
            <w:r>
              <w:rPr>
                <w:sz w:val="24"/>
              </w:rPr>
              <w:t>III</w:t>
            </w:r>
            <w:r>
              <w:rPr>
                <w:spacing w:val="-6"/>
                <w:sz w:val="24"/>
              </w:rPr>
              <w:t xml:space="preserve"> </w:t>
            </w:r>
            <w:r>
              <w:rPr>
                <w:spacing w:val="-2"/>
                <w:sz w:val="24"/>
              </w:rPr>
              <w:t>четверть</w:t>
            </w:r>
          </w:p>
        </w:tc>
        <w:tc>
          <w:tcPr>
            <w:tcW w:w="1408" w:type="dxa"/>
          </w:tcPr>
          <w:p w:rsidR="00366CC5" w:rsidRDefault="002315DE">
            <w:pPr>
              <w:pStyle w:val="TableParagraph"/>
              <w:spacing w:before="70"/>
              <w:ind w:left="17"/>
              <w:jc w:val="center"/>
              <w:rPr>
                <w:i/>
                <w:sz w:val="24"/>
              </w:rPr>
            </w:pPr>
            <w:r>
              <w:rPr>
                <w:i/>
                <w:spacing w:val="-2"/>
                <w:sz w:val="24"/>
              </w:rPr>
              <w:t>09.01.2023</w:t>
            </w:r>
          </w:p>
        </w:tc>
        <w:tc>
          <w:tcPr>
            <w:tcW w:w="1576" w:type="dxa"/>
          </w:tcPr>
          <w:p w:rsidR="00366CC5" w:rsidRDefault="002315DE">
            <w:pPr>
              <w:pStyle w:val="TableParagraph"/>
              <w:spacing w:before="70"/>
              <w:ind w:left="25"/>
              <w:jc w:val="center"/>
              <w:rPr>
                <w:i/>
                <w:sz w:val="24"/>
              </w:rPr>
            </w:pPr>
            <w:r>
              <w:rPr>
                <w:i/>
                <w:spacing w:val="-2"/>
                <w:sz w:val="24"/>
              </w:rPr>
              <w:t>19.03.2023</w:t>
            </w:r>
          </w:p>
        </w:tc>
        <w:tc>
          <w:tcPr>
            <w:tcW w:w="2160" w:type="dxa"/>
          </w:tcPr>
          <w:p w:rsidR="00366CC5" w:rsidRDefault="002315DE">
            <w:pPr>
              <w:pStyle w:val="TableParagraph"/>
              <w:spacing w:before="70"/>
              <w:ind w:left="20"/>
              <w:jc w:val="center"/>
              <w:rPr>
                <w:i/>
                <w:sz w:val="24"/>
              </w:rPr>
            </w:pPr>
            <w:r>
              <w:rPr>
                <w:i/>
                <w:spacing w:val="-5"/>
                <w:sz w:val="24"/>
              </w:rPr>
              <w:t>10</w:t>
            </w:r>
          </w:p>
        </w:tc>
        <w:tc>
          <w:tcPr>
            <w:tcW w:w="1844" w:type="dxa"/>
          </w:tcPr>
          <w:p w:rsidR="00366CC5" w:rsidRDefault="002315DE">
            <w:pPr>
              <w:pStyle w:val="TableParagraph"/>
              <w:spacing w:before="70"/>
              <w:ind w:left="17"/>
              <w:jc w:val="center"/>
              <w:rPr>
                <w:i/>
                <w:sz w:val="24"/>
              </w:rPr>
            </w:pPr>
            <w:r>
              <w:rPr>
                <w:i/>
                <w:spacing w:val="-5"/>
                <w:sz w:val="24"/>
              </w:rPr>
              <w:t>47</w:t>
            </w:r>
          </w:p>
        </w:tc>
      </w:tr>
      <w:tr w:rsidR="00366CC5">
        <w:trPr>
          <w:trHeight w:val="429"/>
        </w:trPr>
        <w:tc>
          <w:tcPr>
            <w:tcW w:w="2272" w:type="dxa"/>
          </w:tcPr>
          <w:p w:rsidR="00366CC5" w:rsidRDefault="002315DE">
            <w:pPr>
              <w:pStyle w:val="TableParagraph"/>
              <w:spacing w:before="70"/>
              <w:ind w:left="72"/>
              <w:rPr>
                <w:sz w:val="24"/>
              </w:rPr>
            </w:pPr>
            <w:r>
              <w:rPr>
                <w:sz w:val="24"/>
              </w:rPr>
              <w:t>IV</w:t>
            </w:r>
            <w:r>
              <w:rPr>
                <w:spacing w:val="-6"/>
                <w:sz w:val="24"/>
              </w:rPr>
              <w:t xml:space="preserve"> </w:t>
            </w:r>
            <w:r>
              <w:rPr>
                <w:spacing w:val="-2"/>
                <w:sz w:val="24"/>
              </w:rPr>
              <w:t>четверть</w:t>
            </w:r>
          </w:p>
        </w:tc>
        <w:tc>
          <w:tcPr>
            <w:tcW w:w="1408" w:type="dxa"/>
          </w:tcPr>
          <w:p w:rsidR="00366CC5" w:rsidRDefault="002315DE">
            <w:pPr>
              <w:pStyle w:val="TableParagraph"/>
              <w:spacing w:before="70"/>
              <w:ind w:left="17"/>
              <w:jc w:val="center"/>
              <w:rPr>
                <w:i/>
                <w:sz w:val="24"/>
              </w:rPr>
            </w:pPr>
            <w:r>
              <w:rPr>
                <w:i/>
                <w:spacing w:val="-2"/>
                <w:sz w:val="24"/>
              </w:rPr>
              <w:t>29.03.2023</w:t>
            </w:r>
          </w:p>
        </w:tc>
        <w:tc>
          <w:tcPr>
            <w:tcW w:w="1576" w:type="dxa"/>
          </w:tcPr>
          <w:p w:rsidR="00366CC5" w:rsidRDefault="002315DE">
            <w:pPr>
              <w:pStyle w:val="TableParagraph"/>
              <w:spacing w:before="70"/>
              <w:ind w:left="25"/>
              <w:jc w:val="center"/>
              <w:rPr>
                <w:i/>
                <w:sz w:val="24"/>
              </w:rPr>
            </w:pPr>
            <w:r>
              <w:rPr>
                <w:i/>
                <w:spacing w:val="-2"/>
                <w:sz w:val="24"/>
              </w:rPr>
              <w:t>19.05.2023</w:t>
            </w:r>
          </w:p>
        </w:tc>
        <w:tc>
          <w:tcPr>
            <w:tcW w:w="2160" w:type="dxa"/>
          </w:tcPr>
          <w:p w:rsidR="00366CC5" w:rsidRDefault="002315DE">
            <w:pPr>
              <w:pStyle w:val="TableParagraph"/>
              <w:spacing w:before="70"/>
              <w:ind w:left="20"/>
              <w:jc w:val="center"/>
              <w:rPr>
                <w:i/>
                <w:sz w:val="24"/>
              </w:rPr>
            </w:pPr>
            <w:r>
              <w:rPr>
                <w:i/>
                <w:spacing w:val="-10"/>
                <w:sz w:val="24"/>
              </w:rPr>
              <w:t>8</w:t>
            </w:r>
          </w:p>
        </w:tc>
        <w:tc>
          <w:tcPr>
            <w:tcW w:w="1844" w:type="dxa"/>
          </w:tcPr>
          <w:p w:rsidR="00366CC5" w:rsidRDefault="002315DE">
            <w:pPr>
              <w:pStyle w:val="TableParagraph"/>
              <w:spacing w:before="70"/>
              <w:ind w:left="17"/>
              <w:jc w:val="center"/>
              <w:rPr>
                <w:i/>
                <w:sz w:val="24"/>
              </w:rPr>
            </w:pPr>
            <w:r>
              <w:rPr>
                <w:i/>
                <w:spacing w:val="-5"/>
                <w:sz w:val="24"/>
              </w:rPr>
              <w:t>35</w:t>
            </w:r>
          </w:p>
        </w:tc>
      </w:tr>
      <w:tr w:rsidR="00366CC5">
        <w:trPr>
          <w:trHeight w:val="429"/>
        </w:trPr>
        <w:tc>
          <w:tcPr>
            <w:tcW w:w="5256" w:type="dxa"/>
            <w:gridSpan w:val="3"/>
          </w:tcPr>
          <w:p w:rsidR="00366CC5" w:rsidRDefault="002315DE">
            <w:pPr>
              <w:pStyle w:val="TableParagraph"/>
              <w:spacing w:before="70"/>
              <w:ind w:left="72"/>
              <w:rPr>
                <w:b/>
                <w:sz w:val="24"/>
              </w:rPr>
            </w:pPr>
            <w:r>
              <w:rPr>
                <w:b/>
                <w:sz w:val="24"/>
              </w:rPr>
              <w:t>Итого</w:t>
            </w:r>
            <w:r>
              <w:rPr>
                <w:b/>
                <w:spacing w:val="-5"/>
                <w:sz w:val="24"/>
              </w:rPr>
              <w:t xml:space="preserve"> </w:t>
            </w:r>
            <w:r>
              <w:rPr>
                <w:b/>
                <w:sz w:val="24"/>
              </w:rPr>
              <w:t>в</w:t>
            </w:r>
            <w:r>
              <w:rPr>
                <w:b/>
                <w:spacing w:val="-4"/>
                <w:sz w:val="24"/>
              </w:rPr>
              <w:t xml:space="preserve"> </w:t>
            </w:r>
            <w:r>
              <w:rPr>
                <w:b/>
                <w:sz w:val="24"/>
              </w:rPr>
              <w:t>учебном</w:t>
            </w:r>
            <w:r>
              <w:rPr>
                <w:b/>
                <w:spacing w:val="-2"/>
                <w:sz w:val="24"/>
              </w:rPr>
              <w:t xml:space="preserve"> </w:t>
            </w:r>
            <w:r>
              <w:rPr>
                <w:b/>
                <w:spacing w:val="-4"/>
                <w:sz w:val="24"/>
              </w:rPr>
              <w:t>году</w:t>
            </w:r>
          </w:p>
        </w:tc>
        <w:tc>
          <w:tcPr>
            <w:tcW w:w="2160" w:type="dxa"/>
          </w:tcPr>
          <w:p w:rsidR="00366CC5" w:rsidRDefault="002315DE">
            <w:pPr>
              <w:pStyle w:val="TableParagraph"/>
              <w:spacing w:before="70"/>
              <w:ind w:left="20"/>
              <w:jc w:val="center"/>
              <w:rPr>
                <w:b/>
                <w:i/>
                <w:sz w:val="24"/>
              </w:rPr>
            </w:pPr>
            <w:r>
              <w:rPr>
                <w:b/>
                <w:i/>
                <w:spacing w:val="-5"/>
                <w:sz w:val="24"/>
              </w:rPr>
              <w:t>34</w:t>
            </w:r>
          </w:p>
        </w:tc>
        <w:tc>
          <w:tcPr>
            <w:tcW w:w="1844" w:type="dxa"/>
          </w:tcPr>
          <w:p w:rsidR="00366CC5" w:rsidRDefault="002315DE">
            <w:pPr>
              <w:pStyle w:val="TableParagraph"/>
              <w:spacing w:before="70"/>
              <w:ind w:left="17"/>
              <w:jc w:val="center"/>
              <w:rPr>
                <w:b/>
                <w:i/>
                <w:sz w:val="24"/>
              </w:rPr>
            </w:pPr>
            <w:r>
              <w:rPr>
                <w:b/>
                <w:i/>
                <w:spacing w:val="-5"/>
                <w:sz w:val="24"/>
              </w:rPr>
              <w:t>159</w:t>
            </w:r>
          </w:p>
        </w:tc>
      </w:tr>
    </w:tbl>
    <w:p w:rsidR="00366CC5" w:rsidRDefault="002315DE">
      <w:pPr>
        <w:spacing w:before="13" w:line="276" w:lineRule="auto"/>
        <w:ind w:left="652" w:right="1417"/>
        <w:rPr>
          <w:sz w:val="24"/>
        </w:rPr>
      </w:pPr>
      <w:r>
        <w:rPr>
          <w:color w:val="212121"/>
          <w:sz w:val="24"/>
          <w:vertAlign w:val="superscript"/>
        </w:rPr>
        <w:t>*</w:t>
      </w:r>
      <w:r>
        <w:rPr>
          <w:color w:val="212121"/>
          <w:spacing w:val="-7"/>
          <w:sz w:val="24"/>
        </w:rPr>
        <w:t xml:space="preserve"> </w:t>
      </w:r>
      <w:r>
        <w:rPr>
          <w:color w:val="212121"/>
          <w:sz w:val="24"/>
        </w:rPr>
        <w:t>Сроки</w:t>
      </w:r>
      <w:r>
        <w:rPr>
          <w:color w:val="212121"/>
          <w:spacing w:val="-4"/>
          <w:sz w:val="24"/>
        </w:rPr>
        <w:t xml:space="preserve"> </w:t>
      </w:r>
      <w:r>
        <w:rPr>
          <w:color w:val="212121"/>
          <w:sz w:val="24"/>
        </w:rPr>
        <w:t>проведения</w:t>
      </w:r>
      <w:r>
        <w:rPr>
          <w:color w:val="212121"/>
          <w:spacing w:val="-3"/>
          <w:sz w:val="24"/>
        </w:rPr>
        <w:t xml:space="preserve"> </w:t>
      </w:r>
      <w:r>
        <w:rPr>
          <w:color w:val="212121"/>
          <w:sz w:val="24"/>
        </w:rPr>
        <w:t>ГИА</w:t>
      </w:r>
      <w:r>
        <w:rPr>
          <w:color w:val="212121"/>
          <w:spacing w:val="-9"/>
          <w:sz w:val="24"/>
        </w:rPr>
        <w:t xml:space="preserve"> </w:t>
      </w:r>
      <w:r>
        <w:rPr>
          <w:color w:val="212121"/>
          <w:sz w:val="24"/>
        </w:rPr>
        <w:t>обучающихся</w:t>
      </w:r>
      <w:r>
        <w:rPr>
          <w:color w:val="212121"/>
          <w:spacing w:val="-3"/>
          <w:sz w:val="24"/>
        </w:rPr>
        <w:t xml:space="preserve"> </w:t>
      </w:r>
      <w:r>
        <w:rPr>
          <w:color w:val="212121"/>
          <w:sz w:val="24"/>
        </w:rPr>
        <w:t>9</w:t>
      </w:r>
      <w:r>
        <w:rPr>
          <w:color w:val="212121"/>
          <w:spacing w:val="-4"/>
          <w:sz w:val="24"/>
        </w:rPr>
        <w:t xml:space="preserve"> </w:t>
      </w:r>
      <w:r>
        <w:rPr>
          <w:color w:val="212121"/>
          <w:sz w:val="24"/>
        </w:rPr>
        <w:t>класса</w:t>
      </w:r>
      <w:r>
        <w:rPr>
          <w:color w:val="212121"/>
          <w:spacing w:val="-3"/>
          <w:sz w:val="24"/>
        </w:rPr>
        <w:t xml:space="preserve"> </w:t>
      </w:r>
      <w:r>
        <w:rPr>
          <w:color w:val="212121"/>
          <w:sz w:val="24"/>
        </w:rPr>
        <w:t>устанавливает</w:t>
      </w:r>
      <w:r>
        <w:rPr>
          <w:color w:val="212121"/>
          <w:spacing w:val="-4"/>
          <w:sz w:val="24"/>
        </w:rPr>
        <w:t xml:space="preserve"> </w:t>
      </w:r>
      <w:r>
        <w:rPr>
          <w:color w:val="212121"/>
          <w:sz w:val="24"/>
        </w:rPr>
        <w:t>Федеральная</w:t>
      </w:r>
      <w:r>
        <w:rPr>
          <w:color w:val="212121"/>
          <w:spacing w:val="-3"/>
          <w:sz w:val="24"/>
        </w:rPr>
        <w:t xml:space="preserve"> </w:t>
      </w:r>
      <w:r>
        <w:rPr>
          <w:color w:val="212121"/>
          <w:sz w:val="24"/>
        </w:rPr>
        <w:t>служба</w:t>
      </w:r>
      <w:r>
        <w:rPr>
          <w:color w:val="212121"/>
          <w:spacing w:val="-3"/>
          <w:sz w:val="24"/>
        </w:rPr>
        <w:t xml:space="preserve"> </w:t>
      </w:r>
      <w:r>
        <w:rPr>
          <w:color w:val="212121"/>
          <w:sz w:val="24"/>
        </w:rPr>
        <w:t>по надзору в сфере образования и науки (Рособрнадзор).</w:t>
      </w:r>
    </w:p>
    <w:p w:rsidR="00366CC5" w:rsidRDefault="00366CC5">
      <w:pPr>
        <w:pStyle w:val="a3"/>
        <w:spacing w:before="46"/>
        <w:ind w:left="0"/>
        <w:jc w:val="left"/>
        <w:rPr>
          <w:sz w:val="24"/>
        </w:rPr>
      </w:pPr>
    </w:p>
    <w:p w:rsidR="00366CC5" w:rsidRDefault="002315DE">
      <w:pPr>
        <w:spacing w:after="40"/>
        <w:ind w:left="1242" w:right="1690"/>
        <w:jc w:val="center"/>
        <w:rPr>
          <w:b/>
          <w:sz w:val="24"/>
        </w:rPr>
      </w:pPr>
      <w:r>
        <w:rPr>
          <w:b/>
          <w:color w:val="212121"/>
          <w:sz w:val="24"/>
        </w:rPr>
        <w:t>6-8-й</w:t>
      </w:r>
      <w:r>
        <w:rPr>
          <w:b/>
          <w:color w:val="212121"/>
          <w:spacing w:val="1"/>
          <w:sz w:val="24"/>
        </w:rPr>
        <w:t xml:space="preserve"> </w:t>
      </w:r>
      <w:r>
        <w:rPr>
          <w:b/>
          <w:color w:val="212121"/>
          <w:spacing w:val="-2"/>
          <w:sz w:val="24"/>
        </w:rPr>
        <w:t>классы</w:t>
      </w:r>
    </w:p>
    <w:tbl>
      <w:tblPr>
        <w:tblStyle w:val="TableNormal"/>
        <w:tblW w:w="0" w:type="auto"/>
        <w:tblInd w:w="671"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020"/>
        <w:gridCol w:w="1412"/>
        <w:gridCol w:w="1576"/>
        <w:gridCol w:w="1876"/>
        <w:gridCol w:w="1920"/>
      </w:tblGrid>
      <w:tr w:rsidR="00366CC5">
        <w:trPr>
          <w:trHeight w:val="425"/>
        </w:trPr>
        <w:tc>
          <w:tcPr>
            <w:tcW w:w="2020" w:type="dxa"/>
            <w:vMerge w:val="restart"/>
          </w:tcPr>
          <w:p w:rsidR="00366CC5" w:rsidRDefault="002315DE">
            <w:pPr>
              <w:pStyle w:val="TableParagraph"/>
              <w:spacing w:before="74"/>
              <w:ind w:left="72" w:right="925"/>
              <w:rPr>
                <w:b/>
                <w:sz w:val="24"/>
              </w:rPr>
            </w:pPr>
            <w:r>
              <w:rPr>
                <w:b/>
                <w:spacing w:val="-2"/>
                <w:sz w:val="24"/>
              </w:rPr>
              <w:t>Учебный период</w:t>
            </w:r>
          </w:p>
        </w:tc>
        <w:tc>
          <w:tcPr>
            <w:tcW w:w="2988" w:type="dxa"/>
            <w:gridSpan w:val="2"/>
          </w:tcPr>
          <w:p w:rsidR="00366CC5" w:rsidRDefault="002315DE">
            <w:pPr>
              <w:pStyle w:val="TableParagraph"/>
              <w:spacing w:before="74"/>
              <w:ind w:left="17"/>
              <w:jc w:val="center"/>
              <w:rPr>
                <w:b/>
                <w:sz w:val="24"/>
              </w:rPr>
            </w:pPr>
            <w:r>
              <w:rPr>
                <w:b/>
                <w:spacing w:val="-4"/>
                <w:sz w:val="24"/>
              </w:rPr>
              <w:t>Дата</w:t>
            </w:r>
          </w:p>
        </w:tc>
        <w:tc>
          <w:tcPr>
            <w:tcW w:w="3796" w:type="dxa"/>
            <w:gridSpan w:val="2"/>
          </w:tcPr>
          <w:p w:rsidR="00366CC5" w:rsidRDefault="002315DE">
            <w:pPr>
              <w:pStyle w:val="TableParagraph"/>
              <w:spacing w:before="74"/>
              <w:ind w:left="786"/>
              <w:rPr>
                <w:b/>
                <w:sz w:val="24"/>
              </w:rPr>
            </w:pPr>
            <w:r>
              <w:rPr>
                <w:b/>
                <w:spacing w:val="-2"/>
                <w:sz w:val="24"/>
              </w:rPr>
              <w:t>Продолжительность</w:t>
            </w:r>
          </w:p>
        </w:tc>
      </w:tr>
      <w:tr w:rsidR="00366CC5">
        <w:trPr>
          <w:trHeight w:val="705"/>
        </w:trPr>
        <w:tc>
          <w:tcPr>
            <w:tcW w:w="2020" w:type="dxa"/>
            <w:vMerge/>
            <w:tcBorders>
              <w:top w:val="nil"/>
            </w:tcBorders>
          </w:tcPr>
          <w:p w:rsidR="00366CC5" w:rsidRDefault="00366CC5">
            <w:pPr>
              <w:rPr>
                <w:sz w:val="2"/>
                <w:szCs w:val="2"/>
              </w:rPr>
            </w:pPr>
          </w:p>
        </w:tc>
        <w:tc>
          <w:tcPr>
            <w:tcW w:w="1412" w:type="dxa"/>
          </w:tcPr>
          <w:p w:rsidR="00366CC5" w:rsidRDefault="002315DE">
            <w:pPr>
              <w:pStyle w:val="TableParagraph"/>
              <w:spacing w:before="74"/>
              <w:ind w:left="77"/>
              <w:rPr>
                <w:b/>
                <w:sz w:val="24"/>
              </w:rPr>
            </w:pPr>
            <w:r>
              <w:rPr>
                <w:b/>
                <w:spacing w:val="-2"/>
                <w:sz w:val="24"/>
              </w:rPr>
              <w:t>Начало</w:t>
            </w:r>
          </w:p>
        </w:tc>
        <w:tc>
          <w:tcPr>
            <w:tcW w:w="1576" w:type="dxa"/>
          </w:tcPr>
          <w:p w:rsidR="00366CC5" w:rsidRDefault="002315DE">
            <w:pPr>
              <w:pStyle w:val="TableParagraph"/>
              <w:spacing w:before="74"/>
              <w:ind w:left="0" w:right="260"/>
              <w:jc w:val="right"/>
              <w:rPr>
                <w:b/>
                <w:sz w:val="24"/>
              </w:rPr>
            </w:pPr>
            <w:r>
              <w:rPr>
                <w:b/>
                <w:spacing w:val="-2"/>
                <w:sz w:val="24"/>
              </w:rPr>
              <w:t>Окончание</w:t>
            </w:r>
          </w:p>
        </w:tc>
        <w:tc>
          <w:tcPr>
            <w:tcW w:w="1876" w:type="dxa"/>
          </w:tcPr>
          <w:p w:rsidR="00366CC5" w:rsidRDefault="002315DE">
            <w:pPr>
              <w:pStyle w:val="TableParagraph"/>
              <w:spacing w:before="74"/>
              <w:ind w:left="78" w:right="56"/>
              <w:rPr>
                <w:b/>
                <w:sz w:val="24"/>
              </w:rPr>
            </w:pPr>
            <w:r>
              <w:rPr>
                <w:b/>
                <w:spacing w:val="-2"/>
                <w:sz w:val="24"/>
              </w:rPr>
              <w:t xml:space="preserve">Количество </w:t>
            </w:r>
            <w:r>
              <w:rPr>
                <w:b/>
                <w:sz w:val="24"/>
              </w:rPr>
              <w:t>учебных</w:t>
            </w:r>
            <w:r>
              <w:rPr>
                <w:b/>
                <w:spacing w:val="-15"/>
                <w:sz w:val="24"/>
              </w:rPr>
              <w:t xml:space="preserve"> </w:t>
            </w:r>
            <w:r>
              <w:rPr>
                <w:b/>
                <w:sz w:val="24"/>
              </w:rPr>
              <w:t>недель</w:t>
            </w:r>
          </w:p>
        </w:tc>
        <w:tc>
          <w:tcPr>
            <w:tcW w:w="1920" w:type="dxa"/>
          </w:tcPr>
          <w:p w:rsidR="00366CC5" w:rsidRDefault="002315DE">
            <w:pPr>
              <w:pStyle w:val="TableParagraph"/>
              <w:spacing w:before="74"/>
              <w:ind w:left="78" w:right="370"/>
              <w:rPr>
                <w:b/>
                <w:sz w:val="24"/>
              </w:rPr>
            </w:pPr>
            <w:r>
              <w:rPr>
                <w:b/>
                <w:spacing w:val="-2"/>
                <w:sz w:val="24"/>
              </w:rPr>
              <w:t xml:space="preserve">Количество </w:t>
            </w:r>
            <w:r>
              <w:rPr>
                <w:b/>
                <w:sz w:val="24"/>
              </w:rPr>
              <w:t>рабочих</w:t>
            </w:r>
            <w:r>
              <w:rPr>
                <w:b/>
                <w:spacing w:val="-15"/>
                <w:sz w:val="24"/>
              </w:rPr>
              <w:t xml:space="preserve"> </w:t>
            </w:r>
            <w:r>
              <w:rPr>
                <w:b/>
                <w:sz w:val="24"/>
              </w:rPr>
              <w:t>дней</w:t>
            </w:r>
          </w:p>
        </w:tc>
      </w:tr>
      <w:tr w:rsidR="00366CC5">
        <w:trPr>
          <w:trHeight w:val="425"/>
        </w:trPr>
        <w:tc>
          <w:tcPr>
            <w:tcW w:w="2020" w:type="dxa"/>
          </w:tcPr>
          <w:p w:rsidR="00366CC5" w:rsidRDefault="002315DE">
            <w:pPr>
              <w:pStyle w:val="TableParagraph"/>
              <w:spacing w:before="67"/>
              <w:ind w:left="72"/>
              <w:rPr>
                <w:sz w:val="24"/>
              </w:rPr>
            </w:pPr>
            <w:r>
              <w:rPr>
                <w:sz w:val="24"/>
              </w:rPr>
              <w:t>I</w:t>
            </w:r>
            <w:r>
              <w:rPr>
                <w:spacing w:val="-4"/>
                <w:sz w:val="24"/>
              </w:rPr>
              <w:t xml:space="preserve"> </w:t>
            </w:r>
            <w:r>
              <w:rPr>
                <w:spacing w:val="-2"/>
                <w:sz w:val="24"/>
              </w:rPr>
              <w:t>четверть</w:t>
            </w:r>
          </w:p>
        </w:tc>
        <w:tc>
          <w:tcPr>
            <w:tcW w:w="1412" w:type="dxa"/>
          </w:tcPr>
          <w:p w:rsidR="00366CC5" w:rsidRDefault="002315DE">
            <w:pPr>
              <w:pStyle w:val="TableParagraph"/>
              <w:spacing w:before="67"/>
              <w:ind w:left="0" w:right="151"/>
              <w:jc w:val="right"/>
              <w:rPr>
                <w:i/>
                <w:sz w:val="24"/>
              </w:rPr>
            </w:pPr>
            <w:r>
              <w:rPr>
                <w:i/>
                <w:spacing w:val="-2"/>
                <w:sz w:val="24"/>
              </w:rPr>
              <w:t>01.09.2022</w:t>
            </w:r>
          </w:p>
        </w:tc>
        <w:tc>
          <w:tcPr>
            <w:tcW w:w="1576" w:type="dxa"/>
          </w:tcPr>
          <w:p w:rsidR="00366CC5" w:rsidRDefault="002315DE">
            <w:pPr>
              <w:pStyle w:val="TableParagraph"/>
              <w:spacing w:before="67"/>
              <w:ind w:left="0" w:right="229"/>
              <w:jc w:val="right"/>
              <w:rPr>
                <w:i/>
                <w:sz w:val="24"/>
              </w:rPr>
            </w:pPr>
            <w:r>
              <w:rPr>
                <w:i/>
                <w:spacing w:val="-2"/>
                <w:sz w:val="24"/>
              </w:rPr>
              <w:t>30.10.2022</w:t>
            </w:r>
          </w:p>
        </w:tc>
        <w:tc>
          <w:tcPr>
            <w:tcW w:w="1876" w:type="dxa"/>
          </w:tcPr>
          <w:p w:rsidR="00366CC5" w:rsidRDefault="002315DE">
            <w:pPr>
              <w:pStyle w:val="TableParagraph"/>
              <w:spacing w:before="67"/>
              <w:ind w:left="15"/>
              <w:jc w:val="center"/>
              <w:rPr>
                <w:i/>
                <w:sz w:val="24"/>
              </w:rPr>
            </w:pPr>
            <w:r>
              <w:rPr>
                <w:i/>
                <w:spacing w:val="-10"/>
                <w:sz w:val="24"/>
              </w:rPr>
              <w:t>9</w:t>
            </w:r>
          </w:p>
        </w:tc>
        <w:tc>
          <w:tcPr>
            <w:tcW w:w="1920" w:type="dxa"/>
          </w:tcPr>
          <w:p w:rsidR="00366CC5" w:rsidRDefault="002315DE">
            <w:pPr>
              <w:pStyle w:val="TableParagraph"/>
              <w:spacing w:before="67"/>
              <w:ind w:left="21"/>
              <w:jc w:val="center"/>
              <w:rPr>
                <w:i/>
                <w:sz w:val="24"/>
              </w:rPr>
            </w:pPr>
            <w:r>
              <w:rPr>
                <w:i/>
                <w:spacing w:val="-5"/>
                <w:sz w:val="24"/>
              </w:rPr>
              <w:t>42</w:t>
            </w:r>
          </w:p>
        </w:tc>
      </w:tr>
      <w:tr w:rsidR="00366CC5">
        <w:trPr>
          <w:trHeight w:val="425"/>
        </w:trPr>
        <w:tc>
          <w:tcPr>
            <w:tcW w:w="2020" w:type="dxa"/>
          </w:tcPr>
          <w:p w:rsidR="00366CC5" w:rsidRDefault="002315DE">
            <w:pPr>
              <w:pStyle w:val="TableParagraph"/>
              <w:spacing w:before="66"/>
              <w:ind w:left="72"/>
              <w:rPr>
                <w:sz w:val="24"/>
              </w:rPr>
            </w:pPr>
            <w:r>
              <w:rPr>
                <w:sz w:val="24"/>
              </w:rPr>
              <w:t>II</w:t>
            </w:r>
            <w:r>
              <w:rPr>
                <w:spacing w:val="-6"/>
                <w:sz w:val="24"/>
              </w:rPr>
              <w:t xml:space="preserve"> </w:t>
            </w:r>
            <w:r>
              <w:rPr>
                <w:spacing w:val="-2"/>
                <w:sz w:val="24"/>
              </w:rPr>
              <w:t>четверть</w:t>
            </w:r>
          </w:p>
        </w:tc>
        <w:tc>
          <w:tcPr>
            <w:tcW w:w="1412" w:type="dxa"/>
          </w:tcPr>
          <w:p w:rsidR="00366CC5" w:rsidRDefault="002315DE">
            <w:pPr>
              <w:pStyle w:val="TableParagraph"/>
              <w:spacing w:before="66"/>
              <w:ind w:left="0" w:right="151"/>
              <w:jc w:val="right"/>
              <w:rPr>
                <w:i/>
                <w:sz w:val="24"/>
              </w:rPr>
            </w:pPr>
            <w:r>
              <w:rPr>
                <w:i/>
                <w:spacing w:val="-2"/>
                <w:sz w:val="24"/>
              </w:rPr>
              <w:t>07.11.2022</w:t>
            </w:r>
          </w:p>
        </w:tc>
        <w:tc>
          <w:tcPr>
            <w:tcW w:w="1576" w:type="dxa"/>
          </w:tcPr>
          <w:p w:rsidR="00366CC5" w:rsidRDefault="002315DE">
            <w:pPr>
              <w:pStyle w:val="TableParagraph"/>
              <w:spacing w:before="66"/>
              <w:ind w:left="0" w:right="229"/>
              <w:jc w:val="right"/>
              <w:rPr>
                <w:i/>
                <w:sz w:val="24"/>
              </w:rPr>
            </w:pPr>
            <w:r>
              <w:rPr>
                <w:i/>
                <w:spacing w:val="-2"/>
                <w:sz w:val="24"/>
              </w:rPr>
              <w:t>25.12.2022</w:t>
            </w:r>
          </w:p>
        </w:tc>
        <w:tc>
          <w:tcPr>
            <w:tcW w:w="1876" w:type="dxa"/>
          </w:tcPr>
          <w:p w:rsidR="00366CC5" w:rsidRDefault="002315DE">
            <w:pPr>
              <w:pStyle w:val="TableParagraph"/>
              <w:spacing w:before="66"/>
              <w:ind w:left="15"/>
              <w:jc w:val="center"/>
              <w:rPr>
                <w:i/>
                <w:sz w:val="24"/>
              </w:rPr>
            </w:pPr>
            <w:r>
              <w:rPr>
                <w:i/>
                <w:spacing w:val="-10"/>
                <w:sz w:val="24"/>
              </w:rPr>
              <w:t>7</w:t>
            </w:r>
          </w:p>
        </w:tc>
        <w:tc>
          <w:tcPr>
            <w:tcW w:w="1920" w:type="dxa"/>
          </w:tcPr>
          <w:p w:rsidR="00366CC5" w:rsidRDefault="002315DE">
            <w:pPr>
              <w:pStyle w:val="TableParagraph"/>
              <w:spacing w:before="66"/>
              <w:ind w:left="21"/>
              <w:jc w:val="center"/>
              <w:rPr>
                <w:i/>
                <w:sz w:val="24"/>
              </w:rPr>
            </w:pPr>
            <w:r>
              <w:rPr>
                <w:i/>
                <w:spacing w:val="-5"/>
                <w:sz w:val="24"/>
              </w:rPr>
              <w:t>35</w:t>
            </w:r>
          </w:p>
        </w:tc>
      </w:tr>
      <w:tr w:rsidR="00366CC5">
        <w:trPr>
          <w:trHeight w:val="424"/>
        </w:trPr>
        <w:tc>
          <w:tcPr>
            <w:tcW w:w="2020" w:type="dxa"/>
          </w:tcPr>
          <w:p w:rsidR="00366CC5" w:rsidRDefault="002315DE">
            <w:pPr>
              <w:pStyle w:val="TableParagraph"/>
              <w:spacing w:before="70"/>
              <w:ind w:left="72"/>
              <w:rPr>
                <w:sz w:val="24"/>
              </w:rPr>
            </w:pPr>
            <w:r>
              <w:rPr>
                <w:sz w:val="24"/>
              </w:rPr>
              <w:t>III</w:t>
            </w:r>
            <w:r>
              <w:rPr>
                <w:spacing w:val="-6"/>
                <w:sz w:val="24"/>
              </w:rPr>
              <w:t xml:space="preserve"> </w:t>
            </w:r>
            <w:r>
              <w:rPr>
                <w:spacing w:val="-2"/>
                <w:sz w:val="24"/>
              </w:rPr>
              <w:t>четверть</w:t>
            </w:r>
          </w:p>
        </w:tc>
        <w:tc>
          <w:tcPr>
            <w:tcW w:w="1412" w:type="dxa"/>
          </w:tcPr>
          <w:p w:rsidR="00366CC5" w:rsidRDefault="002315DE">
            <w:pPr>
              <w:pStyle w:val="TableParagraph"/>
              <w:spacing w:before="70"/>
              <w:ind w:left="0" w:right="151"/>
              <w:jc w:val="right"/>
              <w:rPr>
                <w:i/>
                <w:sz w:val="24"/>
              </w:rPr>
            </w:pPr>
            <w:r>
              <w:rPr>
                <w:i/>
                <w:spacing w:val="-2"/>
                <w:sz w:val="24"/>
              </w:rPr>
              <w:t>09.01.2023</w:t>
            </w:r>
          </w:p>
        </w:tc>
        <w:tc>
          <w:tcPr>
            <w:tcW w:w="1576" w:type="dxa"/>
          </w:tcPr>
          <w:p w:rsidR="00366CC5" w:rsidRDefault="002315DE">
            <w:pPr>
              <w:pStyle w:val="TableParagraph"/>
              <w:spacing w:before="70"/>
              <w:ind w:left="0" w:right="229"/>
              <w:jc w:val="right"/>
              <w:rPr>
                <w:i/>
                <w:sz w:val="24"/>
              </w:rPr>
            </w:pPr>
            <w:r>
              <w:rPr>
                <w:i/>
                <w:spacing w:val="-2"/>
                <w:sz w:val="24"/>
              </w:rPr>
              <w:t>19.03.2023</w:t>
            </w:r>
          </w:p>
        </w:tc>
        <w:tc>
          <w:tcPr>
            <w:tcW w:w="1876" w:type="dxa"/>
          </w:tcPr>
          <w:p w:rsidR="00366CC5" w:rsidRDefault="002315DE">
            <w:pPr>
              <w:pStyle w:val="TableParagraph"/>
              <w:spacing w:before="70"/>
              <w:ind w:left="15"/>
              <w:jc w:val="center"/>
              <w:rPr>
                <w:i/>
                <w:sz w:val="24"/>
              </w:rPr>
            </w:pPr>
            <w:r>
              <w:rPr>
                <w:i/>
                <w:spacing w:val="-5"/>
                <w:sz w:val="24"/>
              </w:rPr>
              <w:t>10</w:t>
            </w:r>
          </w:p>
        </w:tc>
        <w:tc>
          <w:tcPr>
            <w:tcW w:w="1920" w:type="dxa"/>
          </w:tcPr>
          <w:p w:rsidR="00366CC5" w:rsidRDefault="002315DE">
            <w:pPr>
              <w:pStyle w:val="TableParagraph"/>
              <w:spacing w:before="70"/>
              <w:ind w:left="21"/>
              <w:jc w:val="center"/>
              <w:rPr>
                <w:i/>
                <w:sz w:val="24"/>
              </w:rPr>
            </w:pPr>
            <w:r>
              <w:rPr>
                <w:i/>
                <w:spacing w:val="-5"/>
                <w:sz w:val="24"/>
              </w:rPr>
              <w:t>47</w:t>
            </w:r>
          </w:p>
        </w:tc>
      </w:tr>
      <w:tr w:rsidR="00366CC5">
        <w:trPr>
          <w:trHeight w:val="429"/>
        </w:trPr>
        <w:tc>
          <w:tcPr>
            <w:tcW w:w="2020" w:type="dxa"/>
          </w:tcPr>
          <w:p w:rsidR="00366CC5" w:rsidRDefault="002315DE">
            <w:pPr>
              <w:pStyle w:val="TableParagraph"/>
              <w:spacing w:before="70"/>
              <w:ind w:left="72"/>
              <w:rPr>
                <w:sz w:val="24"/>
              </w:rPr>
            </w:pPr>
            <w:r>
              <w:rPr>
                <w:sz w:val="24"/>
              </w:rPr>
              <w:t>IV</w:t>
            </w:r>
            <w:r>
              <w:rPr>
                <w:spacing w:val="-6"/>
                <w:sz w:val="24"/>
              </w:rPr>
              <w:t xml:space="preserve"> </w:t>
            </w:r>
            <w:r>
              <w:rPr>
                <w:spacing w:val="-2"/>
                <w:sz w:val="24"/>
              </w:rPr>
              <w:t>четверть</w:t>
            </w:r>
          </w:p>
        </w:tc>
        <w:tc>
          <w:tcPr>
            <w:tcW w:w="1412" w:type="dxa"/>
          </w:tcPr>
          <w:p w:rsidR="00366CC5" w:rsidRDefault="002315DE">
            <w:pPr>
              <w:pStyle w:val="TableParagraph"/>
              <w:spacing w:before="70"/>
              <w:ind w:left="0" w:right="151"/>
              <w:jc w:val="right"/>
              <w:rPr>
                <w:i/>
                <w:sz w:val="24"/>
              </w:rPr>
            </w:pPr>
            <w:r>
              <w:rPr>
                <w:i/>
                <w:spacing w:val="-2"/>
                <w:sz w:val="24"/>
              </w:rPr>
              <w:t>29.03.2023</w:t>
            </w:r>
          </w:p>
        </w:tc>
        <w:tc>
          <w:tcPr>
            <w:tcW w:w="1576" w:type="dxa"/>
          </w:tcPr>
          <w:p w:rsidR="00366CC5" w:rsidRDefault="002315DE">
            <w:pPr>
              <w:pStyle w:val="TableParagraph"/>
              <w:spacing w:before="70"/>
              <w:ind w:left="0" w:right="229"/>
              <w:jc w:val="right"/>
              <w:rPr>
                <w:i/>
                <w:sz w:val="24"/>
              </w:rPr>
            </w:pPr>
            <w:r>
              <w:rPr>
                <w:i/>
                <w:spacing w:val="-2"/>
                <w:sz w:val="24"/>
              </w:rPr>
              <w:t>26.05.2023</w:t>
            </w:r>
          </w:p>
        </w:tc>
        <w:tc>
          <w:tcPr>
            <w:tcW w:w="1876" w:type="dxa"/>
          </w:tcPr>
          <w:p w:rsidR="00366CC5" w:rsidRDefault="002315DE">
            <w:pPr>
              <w:pStyle w:val="TableParagraph"/>
              <w:spacing w:before="70"/>
              <w:ind w:left="15"/>
              <w:jc w:val="center"/>
              <w:rPr>
                <w:i/>
                <w:sz w:val="24"/>
              </w:rPr>
            </w:pPr>
            <w:r>
              <w:rPr>
                <w:i/>
                <w:spacing w:val="-10"/>
                <w:sz w:val="24"/>
              </w:rPr>
              <w:t>9</w:t>
            </w:r>
          </w:p>
        </w:tc>
        <w:tc>
          <w:tcPr>
            <w:tcW w:w="1920" w:type="dxa"/>
          </w:tcPr>
          <w:p w:rsidR="00366CC5" w:rsidRDefault="002315DE">
            <w:pPr>
              <w:pStyle w:val="TableParagraph"/>
              <w:spacing w:before="70"/>
              <w:ind w:left="21"/>
              <w:jc w:val="center"/>
              <w:rPr>
                <w:i/>
                <w:sz w:val="24"/>
              </w:rPr>
            </w:pPr>
            <w:r>
              <w:rPr>
                <w:i/>
                <w:spacing w:val="-5"/>
                <w:sz w:val="24"/>
              </w:rPr>
              <w:t>40</w:t>
            </w:r>
          </w:p>
        </w:tc>
      </w:tr>
      <w:tr w:rsidR="00366CC5">
        <w:trPr>
          <w:trHeight w:val="429"/>
        </w:trPr>
        <w:tc>
          <w:tcPr>
            <w:tcW w:w="5008" w:type="dxa"/>
            <w:gridSpan w:val="3"/>
          </w:tcPr>
          <w:p w:rsidR="00366CC5" w:rsidRDefault="002315DE">
            <w:pPr>
              <w:pStyle w:val="TableParagraph"/>
              <w:spacing w:before="70"/>
              <w:ind w:left="72"/>
              <w:rPr>
                <w:b/>
                <w:sz w:val="24"/>
              </w:rPr>
            </w:pPr>
            <w:r>
              <w:rPr>
                <w:b/>
                <w:sz w:val="24"/>
              </w:rPr>
              <w:t>Итого</w:t>
            </w:r>
            <w:r>
              <w:rPr>
                <w:b/>
                <w:spacing w:val="-5"/>
                <w:sz w:val="24"/>
              </w:rPr>
              <w:t xml:space="preserve"> </w:t>
            </w:r>
            <w:r>
              <w:rPr>
                <w:b/>
                <w:sz w:val="24"/>
              </w:rPr>
              <w:t>в</w:t>
            </w:r>
            <w:r>
              <w:rPr>
                <w:b/>
                <w:spacing w:val="-4"/>
                <w:sz w:val="24"/>
              </w:rPr>
              <w:t xml:space="preserve"> </w:t>
            </w:r>
            <w:r>
              <w:rPr>
                <w:b/>
                <w:sz w:val="24"/>
              </w:rPr>
              <w:t>учебном</w:t>
            </w:r>
            <w:r>
              <w:rPr>
                <w:b/>
                <w:spacing w:val="-2"/>
                <w:sz w:val="24"/>
              </w:rPr>
              <w:t xml:space="preserve"> </w:t>
            </w:r>
            <w:r>
              <w:rPr>
                <w:b/>
                <w:spacing w:val="-4"/>
                <w:sz w:val="24"/>
              </w:rPr>
              <w:t>году</w:t>
            </w:r>
          </w:p>
        </w:tc>
        <w:tc>
          <w:tcPr>
            <w:tcW w:w="1876" w:type="dxa"/>
          </w:tcPr>
          <w:p w:rsidR="00366CC5" w:rsidRDefault="002315DE">
            <w:pPr>
              <w:pStyle w:val="TableParagraph"/>
              <w:spacing w:before="70"/>
              <w:ind w:left="15"/>
              <w:jc w:val="center"/>
              <w:rPr>
                <w:b/>
                <w:i/>
                <w:sz w:val="24"/>
              </w:rPr>
            </w:pPr>
            <w:r>
              <w:rPr>
                <w:b/>
                <w:i/>
                <w:spacing w:val="-5"/>
                <w:sz w:val="24"/>
              </w:rPr>
              <w:t>35</w:t>
            </w:r>
          </w:p>
        </w:tc>
        <w:tc>
          <w:tcPr>
            <w:tcW w:w="1920" w:type="dxa"/>
          </w:tcPr>
          <w:p w:rsidR="00366CC5" w:rsidRDefault="002315DE">
            <w:pPr>
              <w:pStyle w:val="TableParagraph"/>
              <w:spacing w:before="70"/>
              <w:ind w:left="21"/>
              <w:jc w:val="center"/>
              <w:rPr>
                <w:b/>
                <w:i/>
                <w:sz w:val="24"/>
              </w:rPr>
            </w:pPr>
            <w:r>
              <w:rPr>
                <w:b/>
                <w:i/>
                <w:spacing w:val="-5"/>
                <w:sz w:val="24"/>
              </w:rPr>
              <w:t>164</w:t>
            </w:r>
          </w:p>
        </w:tc>
      </w:tr>
    </w:tbl>
    <w:p w:rsidR="00366CC5" w:rsidRDefault="00366CC5">
      <w:pPr>
        <w:pStyle w:val="a3"/>
        <w:ind w:left="0"/>
        <w:jc w:val="left"/>
        <w:rPr>
          <w:b/>
          <w:sz w:val="24"/>
        </w:rPr>
      </w:pPr>
    </w:p>
    <w:p w:rsidR="00366CC5" w:rsidRDefault="00366CC5">
      <w:pPr>
        <w:pStyle w:val="a3"/>
        <w:spacing w:before="42"/>
        <w:ind w:left="0"/>
        <w:jc w:val="left"/>
        <w:rPr>
          <w:b/>
          <w:sz w:val="24"/>
        </w:rPr>
      </w:pPr>
    </w:p>
    <w:p w:rsidR="00366CC5" w:rsidRDefault="002315DE">
      <w:pPr>
        <w:pStyle w:val="a5"/>
        <w:numPr>
          <w:ilvl w:val="1"/>
          <w:numId w:val="93"/>
        </w:numPr>
        <w:tabs>
          <w:tab w:val="left" w:pos="1072"/>
        </w:tabs>
        <w:spacing w:before="1"/>
        <w:rPr>
          <w:b/>
          <w:color w:val="212121"/>
          <w:sz w:val="24"/>
        </w:rPr>
      </w:pPr>
      <w:r>
        <w:rPr>
          <w:b/>
          <w:color w:val="212121"/>
          <w:sz w:val="24"/>
        </w:rPr>
        <w:t>Сроки</w:t>
      </w:r>
      <w:r>
        <w:rPr>
          <w:b/>
          <w:color w:val="212121"/>
          <w:spacing w:val="-4"/>
          <w:sz w:val="24"/>
        </w:rPr>
        <w:t xml:space="preserve"> </w:t>
      </w:r>
      <w:r>
        <w:rPr>
          <w:b/>
          <w:color w:val="212121"/>
          <w:sz w:val="24"/>
        </w:rPr>
        <w:t>и</w:t>
      </w:r>
      <w:r>
        <w:rPr>
          <w:b/>
          <w:color w:val="212121"/>
          <w:spacing w:val="-4"/>
          <w:sz w:val="24"/>
        </w:rPr>
        <w:t xml:space="preserve"> </w:t>
      </w:r>
      <w:r>
        <w:rPr>
          <w:b/>
          <w:color w:val="212121"/>
          <w:sz w:val="24"/>
        </w:rPr>
        <w:t>продолжительность</w:t>
      </w:r>
      <w:r>
        <w:rPr>
          <w:b/>
          <w:color w:val="212121"/>
          <w:spacing w:val="-4"/>
          <w:sz w:val="24"/>
        </w:rPr>
        <w:t xml:space="preserve"> </w:t>
      </w:r>
      <w:r>
        <w:rPr>
          <w:b/>
          <w:color w:val="212121"/>
          <w:spacing w:val="-2"/>
          <w:sz w:val="24"/>
        </w:rPr>
        <w:t>каникул</w:t>
      </w:r>
    </w:p>
    <w:p w:rsidR="00366CC5" w:rsidRDefault="00366CC5">
      <w:pPr>
        <w:pStyle w:val="a3"/>
        <w:spacing w:before="44"/>
        <w:ind w:left="0"/>
        <w:jc w:val="left"/>
        <w:rPr>
          <w:b/>
          <w:sz w:val="24"/>
        </w:rPr>
      </w:pPr>
    </w:p>
    <w:p w:rsidR="00366CC5" w:rsidRDefault="002315DE">
      <w:pPr>
        <w:spacing w:after="44"/>
        <w:ind w:left="1242" w:right="1690"/>
        <w:jc w:val="center"/>
        <w:rPr>
          <w:b/>
          <w:sz w:val="24"/>
        </w:rPr>
      </w:pPr>
      <w:r>
        <w:rPr>
          <w:b/>
          <w:color w:val="212121"/>
          <w:sz w:val="24"/>
        </w:rPr>
        <w:t>9-е</w:t>
      </w:r>
      <w:r>
        <w:rPr>
          <w:b/>
          <w:color w:val="212121"/>
          <w:spacing w:val="-1"/>
          <w:sz w:val="24"/>
        </w:rPr>
        <w:t xml:space="preserve"> </w:t>
      </w:r>
      <w:r>
        <w:rPr>
          <w:b/>
          <w:color w:val="212121"/>
          <w:spacing w:val="-2"/>
          <w:sz w:val="24"/>
        </w:rPr>
        <w:t>классы</w:t>
      </w:r>
    </w:p>
    <w:tbl>
      <w:tblPr>
        <w:tblStyle w:val="TableNormal"/>
        <w:tblW w:w="0" w:type="auto"/>
        <w:tblInd w:w="671"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073"/>
        <w:gridCol w:w="1412"/>
        <w:gridCol w:w="1576"/>
        <w:gridCol w:w="3316"/>
      </w:tblGrid>
      <w:tr w:rsidR="00366CC5">
        <w:trPr>
          <w:trHeight w:val="425"/>
        </w:trPr>
        <w:tc>
          <w:tcPr>
            <w:tcW w:w="3073" w:type="dxa"/>
            <w:vMerge w:val="restart"/>
          </w:tcPr>
          <w:p w:rsidR="00366CC5" w:rsidRDefault="002315DE">
            <w:pPr>
              <w:pStyle w:val="TableParagraph"/>
              <w:spacing w:before="70"/>
              <w:ind w:left="72"/>
              <w:rPr>
                <w:b/>
                <w:sz w:val="24"/>
              </w:rPr>
            </w:pPr>
            <w:r>
              <w:rPr>
                <w:b/>
                <w:sz w:val="24"/>
              </w:rPr>
              <w:t>Каникулярный</w:t>
            </w:r>
            <w:r>
              <w:rPr>
                <w:b/>
                <w:spacing w:val="-7"/>
                <w:sz w:val="24"/>
              </w:rPr>
              <w:t xml:space="preserve"> </w:t>
            </w:r>
            <w:r>
              <w:rPr>
                <w:b/>
                <w:spacing w:val="-2"/>
                <w:sz w:val="24"/>
              </w:rPr>
              <w:t>период</w:t>
            </w:r>
          </w:p>
        </w:tc>
        <w:tc>
          <w:tcPr>
            <w:tcW w:w="2988" w:type="dxa"/>
            <w:gridSpan w:val="2"/>
          </w:tcPr>
          <w:p w:rsidR="00366CC5" w:rsidRDefault="002315DE">
            <w:pPr>
              <w:pStyle w:val="TableParagraph"/>
              <w:spacing w:before="70"/>
              <w:ind w:left="15"/>
              <w:jc w:val="center"/>
              <w:rPr>
                <w:b/>
                <w:sz w:val="24"/>
              </w:rPr>
            </w:pPr>
            <w:r>
              <w:rPr>
                <w:b/>
                <w:spacing w:val="-4"/>
                <w:sz w:val="24"/>
              </w:rPr>
              <w:t>Дата</w:t>
            </w:r>
          </w:p>
        </w:tc>
        <w:tc>
          <w:tcPr>
            <w:tcW w:w="3316" w:type="dxa"/>
            <w:vMerge w:val="restart"/>
          </w:tcPr>
          <w:p w:rsidR="00366CC5" w:rsidRDefault="002315DE">
            <w:pPr>
              <w:pStyle w:val="TableParagraph"/>
              <w:spacing w:before="70"/>
              <w:ind w:left="93" w:right="69"/>
              <w:jc w:val="center"/>
              <w:rPr>
                <w:b/>
                <w:sz w:val="24"/>
              </w:rPr>
            </w:pPr>
            <w:r>
              <w:rPr>
                <w:b/>
                <w:spacing w:val="-2"/>
                <w:sz w:val="24"/>
              </w:rPr>
              <w:t xml:space="preserve">Продолжительность </w:t>
            </w:r>
            <w:r>
              <w:rPr>
                <w:b/>
                <w:sz w:val="24"/>
              </w:rPr>
              <w:t>каникул,</w:t>
            </w:r>
            <w:r>
              <w:rPr>
                <w:b/>
                <w:spacing w:val="-15"/>
                <w:sz w:val="24"/>
              </w:rPr>
              <w:t xml:space="preserve"> </w:t>
            </w:r>
            <w:r>
              <w:rPr>
                <w:b/>
                <w:sz w:val="24"/>
              </w:rPr>
              <w:t>праздничных</w:t>
            </w:r>
            <w:r>
              <w:rPr>
                <w:b/>
                <w:spacing w:val="-15"/>
                <w:sz w:val="24"/>
              </w:rPr>
              <w:t xml:space="preserve"> </w:t>
            </w:r>
            <w:r>
              <w:rPr>
                <w:b/>
                <w:sz w:val="24"/>
              </w:rPr>
              <w:t>и выходных дней в календарных днях</w:t>
            </w:r>
          </w:p>
        </w:tc>
      </w:tr>
      <w:tr w:rsidR="00366CC5">
        <w:trPr>
          <w:trHeight w:val="813"/>
        </w:trPr>
        <w:tc>
          <w:tcPr>
            <w:tcW w:w="3073" w:type="dxa"/>
            <w:vMerge/>
            <w:tcBorders>
              <w:top w:val="nil"/>
            </w:tcBorders>
          </w:tcPr>
          <w:p w:rsidR="00366CC5" w:rsidRDefault="00366CC5">
            <w:pPr>
              <w:rPr>
                <w:sz w:val="2"/>
                <w:szCs w:val="2"/>
              </w:rPr>
            </w:pPr>
          </w:p>
        </w:tc>
        <w:tc>
          <w:tcPr>
            <w:tcW w:w="1412" w:type="dxa"/>
          </w:tcPr>
          <w:p w:rsidR="00366CC5" w:rsidRDefault="002315DE">
            <w:pPr>
              <w:pStyle w:val="TableParagraph"/>
              <w:spacing w:before="70"/>
              <w:ind w:left="15"/>
              <w:jc w:val="center"/>
              <w:rPr>
                <w:b/>
                <w:sz w:val="24"/>
              </w:rPr>
            </w:pPr>
            <w:r>
              <w:rPr>
                <w:b/>
                <w:spacing w:val="-2"/>
                <w:sz w:val="24"/>
              </w:rPr>
              <w:t>Начало</w:t>
            </w:r>
          </w:p>
        </w:tc>
        <w:tc>
          <w:tcPr>
            <w:tcW w:w="1576" w:type="dxa"/>
          </w:tcPr>
          <w:p w:rsidR="00366CC5" w:rsidRDefault="002315DE">
            <w:pPr>
              <w:pStyle w:val="TableParagraph"/>
              <w:spacing w:before="70"/>
              <w:ind w:left="25" w:right="3"/>
              <w:jc w:val="center"/>
              <w:rPr>
                <w:b/>
                <w:sz w:val="24"/>
              </w:rPr>
            </w:pPr>
            <w:r>
              <w:rPr>
                <w:b/>
                <w:spacing w:val="-2"/>
                <w:sz w:val="24"/>
              </w:rPr>
              <w:t>Окончание</w:t>
            </w:r>
          </w:p>
        </w:tc>
        <w:tc>
          <w:tcPr>
            <w:tcW w:w="3316" w:type="dxa"/>
            <w:vMerge/>
            <w:tcBorders>
              <w:top w:val="nil"/>
            </w:tcBorders>
          </w:tcPr>
          <w:p w:rsidR="00366CC5" w:rsidRDefault="00366CC5">
            <w:pPr>
              <w:rPr>
                <w:sz w:val="2"/>
                <w:szCs w:val="2"/>
              </w:rPr>
            </w:pPr>
          </w:p>
        </w:tc>
      </w:tr>
      <w:tr w:rsidR="00366CC5">
        <w:trPr>
          <w:trHeight w:val="425"/>
        </w:trPr>
        <w:tc>
          <w:tcPr>
            <w:tcW w:w="3073" w:type="dxa"/>
          </w:tcPr>
          <w:p w:rsidR="00366CC5" w:rsidRDefault="002315DE">
            <w:pPr>
              <w:pStyle w:val="TableParagraph"/>
              <w:spacing w:before="66"/>
              <w:ind w:left="72"/>
              <w:rPr>
                <w:sz w:val="24"/>
              </w:rPr>
            </w:pPr>
            <w:r>
              <w:rPr>
                <w:sz w:val="24"/>
              </w:rPr>
              <w:t>Осенние</w:t>
            </w:r>
            <w:r>
              <w:rPr>
                <w:spacing w:val="-2"/>
                <w:sz w:val="24"/>
              </w:rPr>
              <w:t xml:space="preserve"> каникулы</w:t>
            </w:r>
          </w:p>
        </w:tc>
        <w:tc>
          <w:tcPr>
            <w:tcW w:w="1412" w:type="dxa"/>
          </w:tcPr>
          <w:p w:rsidR="00366CC5" w:rsidRDefault="002315DE">
            <w:pPr>
              <w:pStyle w:val="TableParagraph"/>
              <w:spacing w:before="66"/>
              <w:ind w:left="15" w:right="3"/>
              <w:jc w:val="center"/>
              <w:rPr>
                <w:i/>
                <w:sz w:val="24"/>
              </w:rPr>
            </w:pPr>
            <w:r>
              <w:rPr>
                <w:i/>
                <w:spacing w:val="-2"/>
                <w:sz w:val="24"/>
              </w:rPr>
              <w:t>31.10.2022</w:t>
            </w:r>
          </w:p>
        </w:tc>
        <w:tc>
          <w:tcPr>
            <w:tcW w:w="1576" w:type="dxa"/>
          </w:tcPr>
          <w:p w:rsidR="00366CC5" w:rsidRDefault="002315DE">
            <w:pPr>
              <w:pStyle w:val="TableParagraph"/>
              <w:spacing w:before="66"/>
              <w:ind w:left="25" w:right="8"/>
              <w:jc w:val="center"/>
              <w:rPr>
                <w:i/>
                <w:sz w:val="24"/>
              </w:rPr>
            </w:pPr>
            <w:r>
              <w:rPr>
                <w:i/>
                <w:spacing w:val="-2"/>
                <w:sz w:val="24"/>
              </w:rPr>
              <w:t>6.11.2022</w:t>
            </w:r>
          </w:p>
        </w:tc>
        <w:tc>
          <w:tcPr>
            <w:tcW w:w="3316" w:type="dxa"/>
          </w:tcPr>
          <w:p w:rsidR="00366CC5" w:rsidRDefault="002315DE">
            <w:pPr>
              <w:pStyle w:val="TableParagraph"/>
              <w:spacing w:before="66"/>
              <w:ind w:left="93" w:right="70"/>
              <w:jc w:val="center"/>
              <w:rPr>
                <w:i/>
                <w:sz w:val="24"/>
              </w:rPr>
            </w:pPr>
            <w:r>
              <w:rPr>
                <w:i/>
                <w:spacing w:val="-10"/>
                <w:sz w:val="24"/>
              </w:rPr>
              <w:t>7</w:t>
            </w:r>
          </w:p>
        </w:tc>
      </w:tr>
      <w:tr w:rsidR="00366CC5">
        <w:trPr>
          <w:trHeight w:val="425"/>
        </w:trPr>
        <w:tc>
          <w:tcPr>
            <w:tcW w:w="3073" w:type="dxa"/>
          </w:tcPr>
          <w:p w:rsidR="00366CC5" w:rsidRDefault="002315DE">
            <w:pPr>
              <w:pStyle w:val="TableParagraph"/>
              <w:spacing w:before="70"/>
              <w:ind w:left="72"/>
              <w:rPr>
                <w:sz w:val="24"/>
              </w:rPr>
            </w:pPr>
            <w:r>
              <w:rPr>
                <w:sz w:val="24"/>
              </w:rPr>
              <w:t>Зимние</w:t>
            </w:r>
            <w:r>
              <w:rPr>
                <w:spacing w:val="-4"/>
                <w:sz w:val="24"/>
              </w:rPr>
              <w:t xml:space="preserve"> </w:t>
            </w:r>
            <w:r>
              <w:rPr>
                <w:spacing w:val="-2"/>
                <w:sz w:val="24"/>
              </w:rPr>
              <w:t>каникулы</w:t>
            </w:r>
          </w:p>
        </w:tc>
        <w:tc>
          <w:tcPr>
            <w:tcW w:w="1412" w:type="dxa"/>
          </w:tcPr>
          <w:p w:rsidR="00366CC5" w:rsidRDefault="002315DE">
            <w:pPr>
              <w:pStyle w:val="TableParagraph"/>
              <w:spacing w:before="70"/>
              <w:ind w:left="15" w:right="3"/>
              <w:jc w:val="center"/>
              <w:rPr>
                <w:i/>
                <w:sz w:val="24"/>
              </w:rPr>
            </w:pPr>
            <w:r>
              <w:rPr>
                <w:i/>
                <w:spacing w:val="-2"/>
                <w:sz w:val="24"/>
              </w:rPr>
              <w:t>26.12.2022</w:t>
            </w:r>
          </w:p>
        </w:tc>
        <w:tc>
          <w:tcPr>
            <w:tcW w:w="1576" w:type="dxa"/>
          </w:tcPr>
          <w:p w:rsidR="00366CC5" w:rsidRDefault="002315DE">
            <w:pPr>
              <w:pStyle w:val="TableParagraph"/>
              <w:spacing w:before="70"/>
              <w:ind w:left="25" w:right="8"/>
              <w:jc w:val="center"/>
              <w:rPr>
                <w:i/>
                <w:sz w:val="24"/>
              </w:rPr>
            </w:pPr>
            <w:r>
              <w:rPr>
                <w:i/>
                <w:spacing w:val="-2"/>
                <w:sz w:val="24"/>
              </w:rPr>
              <w:t>08.01.2023</w:t>
            </w:r>
          </w:p>
        </w:tc>
        <w:tc>
          <w:tcPr>
            <w:tcW w:w="3316" w:type="dxa"/>
          </w:tcPr>
          <w:p w:rsidR="00366CC5" w:rsidRDefault="002315DE">
            <w:pPr>
              <w:pStyle w:val="TableParagraph"/>
              <w:spacing w:before="70"/>
              <w:ind w:left="93" w:right="70"/>
              <w:jc w:val="center"/>
              <w:rPr>
                <w:i/>
                <w:sz w:val="24"/>
              </w:rPr>
            </w:pPr>
            <w:r>
              <w:rPr>
                <w:i/>
                <w:spacing w:val="-5"/>
                <w:sz w:val="24"/>
              </w:rPr>
              <w:t>14</w:t>
            </w:r>
          </w:p>
        </w:tc>
      </w:tr>
      <w:tr w:rsidR="00366CC5">
        <w:trPr>
          <w:trHeight w:val="429"/>
        </w:trPr>
        <w:tc>
          <w:tcPr>
            <w:tcW w:w="3073" w:type="dxa"/>
          </w:tcPr>
          <w:p w:rsidR="00366CC5" w:rsidRDefault="002315DE">
            <w:pPr>
              <w:pStyle w:val="TableParagraph"/>
              <w:spacing w:before="70"/>
              <w:ind w:left="72"/>
              <w:rPr>
                <w:sz w:val="24"/>
              </w:rPr>
            </w:pPr>
            <w:r>
              <w:rPr>
                <w:sz w:val="24"/>
              </w:rPr>
              <w:t>Весенние</w:t>
            </w:r>
            <w:r>
              <w:rPr>
                <w:spacing w:val="-4"/>
                <w:sz w:val="24"/>
              </w:rPr>
              <w:t xml:space="preserve"> </w:t>
            </w:r>
            <w:r>
              <w:rPr>
                <w:spacing w:val="-2"/>
                <w:sz w:val="24"/>
              </w:rPr>
              <w:t>каникулы</w:t>
            </w:r>
          </w:p>
        </w:tc>
        <w:tc>
          <w:tcPr>
            <w:tcW w:w="1412" w:type="dxa"/>
          </w:tcPr>
          <w:p w:rsidR="00366CC5" w:rsidRDefault="002315DE">
            <w:pPr>
              <w:pStyle w:val="TableParagraph"/>
              <w:spacing w:before="70"/>
              <w:ind w:left="15" w:right="3"/>
              <w:jc w:val="center"/>
              <w:rPr>
                <w:i/>
                <w:sz w:val="24"/>
              </w:rPr>
            </w:pPr>
            <w:r>
              <w:rPr>
                <w:i/>
                <w:spacing w:val="-2"/>
                <w:sz w:val="24"/>
              </w:rPr>
              <w:t>20.03.2023</w:t>
            </w:r>
          </w:p>
        </w:tc>
        <w:tc>
          <w:tcPr>
            <w:tcW w:w="1576" w:type="dxa"/>
          </w:tcPr>
          <w:p w:rsidR="00366CC5" w:rsidRDefault="002315DE">
            <w:pPr>
              <w:pStyle w:val="TableParagraph"/>
              <w:spacing w:before="70"/>
              <w:ind w:left="25" w:right="8"/>
              <w:jc w:val="center"/>
              <w:rPr>
                <w:i/>
                <w:sz w:val="24"/>
              </w:rPr>
            </w:pPr>
            <w:r>
              <w:rPr>
                <w:i/>
                <w:spacing w:val="-2"/>
                <w:sz w:val="24"/>
              </w:rPr>
              <w:t>28.03.2023</w:t>
            </w:r>
          </w:p>
        </w:tc>
        <w:tc>
          <w:tcPr>
            <w:tcW w:w="3316" w:type="dxa"/>
          </w:tcPr>
          <w:p w:rsidR="00366CC5" w:rsidRDefault="002315DE">
            <w:pPr>
              <w:pStyle w:val="TableParagraph"/>
              <w:spacing w:before="70"/>
              <w:ind w:left="93" w:right="70"/>
              <w:jc w:val="center"/>
              <w:rPr>
                <w:i/>
                <w:sz w:val="24"/>
              </w:rPr>
            </w:pPr>
            <w:r>
              <w:rPr>
                <w:i/>
                <w:spacing w:val="-10"/>
                <w:sz w:val="24"/>
              </w:rPr>
              <w:t>9</w:t>
            </w:r>
          </w:p>
        </w:tc>
      </w:tr>
      <w:tr w:rsidR="00366CC5">
        <w:trPr>
          <w:trHeight w:val="429"/>
        </w:trPr>
        <w:tc>
          <w:tcPr>
            <w:tcW w:w="6061" w:type="dxa"/>
            <w:gridSpan w:val="3"/>
          </w:tcPr>
          <w:p w:rsidR="00366CC5" w:rsidRDefault="002315DE">
            <w:pPr>
              <w:pStyle w:val="TableParagraph"/>
              <w:spacing w:before="70"/>
              <w:ind w:left="7"/>
              <w:jc w:val="center"/>
              <w:rPr>
                <w:b/>
                <w:sz w:val="24"/>
              </w:rPr>
            </w:pPr>
            <w:r>
              <w:rPr>
                <w:b/>
                <w:spacing w:val="-2"/>
                <w:sz w:val="24"/>
              </w:rPr>
              <w:t>Итого</w:t>
            </w:r>
          </w:p>
        </w:tc>
        <w:tc>
          <w:tcPr>
            <w:tcW w:w="3316" w:type="dxa"/>
          </w:tcPr>
          <w:p w:rsidR="00366CC5" w:rsidRDefault="002315DE">
            <w:pPr>
              <w:pStyle w:val="TableParagraph"/>
              <w:spacing w:before="70"/>
              <w:ind w:left="93" w:right="70"/>
              <w:jc w:val="center"/>
              <w:rPr>
                <w:b/>
                <w:i/>
                <w:sz w:val="24"/>
              </w:rPr>
            </w:pPr>
            <w:r>
              <w:rPr>
                <w:b/>
                <w:i/>
                <w:spacing w:val="-5"/>
                <w:sz w:val="24"/>
              </w:rPr>
              <w:t>30</w:t>
            </w:r>
          </w:p>
        </w:tc>
      </w:tr>
    </w:tbl>
    <w:p w:rsidR="00366CC5" w:rsidRDefault="00366CC5">
      <w:pPr>
        <w:pStyle w:val="a3"/>
        <w:spacing w:before="37"/>
        <w:ind w:left="0"/>
        <w:jc w:val="left"/>
        <w:rPr>
          <w:b/>
          <w:sz w:val="24"/>
        </w:rPr>
      </w:pPr>
    </w:p>
    <w:p w:rsidR="00366CC5" w:rsidRDefault="002315DE">
      <w:pPr>
        <w:pStyle w:val="a5"/>
        <w:numPr>
          <w:ilvl w:val="0"/>
          <w:numId w:val="93"/>
        </w:numPr>
        <w:tabs>
          <w:tab w:val="left" w:pos="892"/>
        </w:tabs>
        <w:spacing w:before="1"/>
        <w:rPr>
          <w:b/>
          <w:sz w:val="24"/>
        </w:rPr>
      </w:pPr>
      <w:r>
        <w:rPr>
          <w:b/>
          <w:sz w:val="24"/>
        </w:rPr>
        <w:t>Распределение</w:t>
      </w:r>
      <w:r>
        <w:rPr>
          <w:b/>
          <w:spacing w:val="-7"/>
          <w:sz w:val="24"/>
        </w:rPr>
        <w:t xml:space="preserve"> </w:t>
      </w:r>
      <w:r>
        <w:rPr>
          <w:b/>
          <w:sz w:val="24"/>
        </w:rPr>
        <w:t>образовательной</w:t>
      </w:r>
      <w:r>
        <w:rPr>
          <w:b/>
          <w:spacing w:val="-6"/>
          <w:sz w:val="24"/>
        </w:rPr>
        <w:t xml:space="preserve"> </w:t>
      </w:r>
      <w:r>
        <w:rPr>
          <w:b/>
          <w:sz w:val="24"/>
        </w:rPr>
        <w:t>недельной</w:t>
      </w:r>
      <w:r>
        <w:rPr>
          <w:b/>
          <w:spacing w:val="-6"/>
          <w:sz w:val="24"/>
        </w:rPr>
        <w:t xml:space="preserve"> </w:t>
      </w:r>
      <w:r>
        <w:rPr>
          <w:b/>
          <w:spacing w:val="-2"/>
          <w:sz w:val="24"/>
        </w:rPr>
        <w:t>нагрузки</w:t>
      </w:r>
    </w:p>
    <w:p w:rsidR="00366CC5" w:rsidRDefault="00366CC5">
      <w:pPr>
        <w:pStyle w:val="a3"/>
        <w:spacing w:before="9"/>
        <w:ind w:left="0"/>
        <w:jc w:val="left"/>
        <w:rPr>
          <w:b/>
          <w:sz w:val="11"/>
        </w:rPr>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6"/>
        <w:gridCol w:w="2117"/>
        <w:gridCol w:w="1204"/>
        <w:gridCol w:w="1201"/>
        <w:gridCol w:w="1179"/>
      </w:tblGrid>
      <w:tr w:rsidR="00366CC5">
        <w:trPr>
          <w:trHeight w:val="553"/>
        </w:trPr>
        <w:tc>
          <w:tcPr>
            <w:tcW w:w="2436" w:type="dxa"/>
            <w:vMerge w:val="restart"/>
          </w:tcPr>
          <w:p w:rsidR="00366CC5" w:rsidRDefault="002315DE">
            <w:pPr>
              <w:pStyle w:val="TableParagraph"/>
              <w:ind w:left="495" w:right="253" w:hanging="228"/>
              <w:rPr>
                <w:b/>
                <w:sz w:val="24"/>
              </w:rPr>
            </w:pPr>
            <w:r>
              <w:rPr>
                <w:b/>
                <w:spacing w:val="-2"/>
                <w:sz w:val="24"/>
              </w:rPr>
              <w:t>Образовательная деятельность</w:t>
            </w:r>
          </w:p>
        </w:tc>
        <w:tc>
          <w:tcPr>
            <w:tcW w:w="5701" w:type="dxa"/>
            <w:gridSpan w:val="4"/>
          </w:tcPr>
          <w:p w:rsidR="00366CC5" w:rsidRDefault="002315DE">
            <w:pPr>
              <w:pStyle w:val="TableParagraph"/>
              <w:spacing w:line="276" w:lineRule="exact"/>
              <w:ind w:left="1583" w:right="235" w:hanging="1369"/>
              <w:rPr>
                <w:b/>
                <w:sz w:val="24"/>
              </w:rPr>
            </w:pPr>
            <w:r>
              <w:rPr>
                <w:b/>
                <w:sz w:val="24"/>
              </w:rPr>
              <w:t>Недельная</w:t>
            </w:r>
            <w:r>
              <w:rPr>
                <w:b/>
                <w:spacing w:val="-10"/>
                <w:sz w:val="24"/>
              </w:rPr>
              <w:t xml:space="preserve"> </w:t>
            </w:r>
            <w:r>
              <w:rPr>
                <w:b/>
                <w:sz w:val="24"/>
              </w:rPr>
              <w:t>нагрузка</w:t>
            </w:r>
            <w:r>
              <w:rPr>
                <w:b/>
                <w:spacing w:val="-8"/>
                <w:sz w:val="24"/>
              </w:rPr>
              <w:t xml:space="preserve"> </w:t>
            </w:r>
            <w:r>
              <w:rPr>
                <w:b/>
                <w:sz w:val="24"/>
              </w:rPr>
              <w:t>(5-дневная</w:t>
            </w:r>
            <w:r>
              <w:rPr>
                <w:b/>
                <w:spacing w:val="-10"/>
                <w:sz w:val="24"/>
              </w:rPr>
              <w:t xml:space="preserve"> </w:t>
            </w:r>
            <w:r>
              <w:rPr>
                <w:b/>
                <w:sz w:val="24"/>
              </w:rPr>
              <w:t>учебная</w:t>
            </w:r>
            <w:r>
              <w:rPr>
                <w:b/>
                <w:spacing w:val="-10"/>
                <w:sz w:val="24"/>
              </w:rPr>
              <w:t xml:space="preserve"> </w:t>
            </w:r>
            <w:r>
              <w:rPr>
                <w:b/>
                <w:sz w:val="24"/>
              </w:rPr>
              <w:t>неделя) в академических часах</w:t>
            </w:r>
          </w:p>
        </w:tc>
      </w:tr>
      <w:tr w:rsidR="00366CC5">
        <w:trPr>
          <w:trHeight w:val="274"/>
        </w:trPr>
        <w:tc>
          <w:tcPr>
            <w:tcW w:w="2436" w:type="dxa"/>
            <w:vMerge/>
            <w:tcBorders>
              <w:top w:val="nil"/>
            </w:tcBorders>
          </w:tcPr>
          <w:p w:rsidR="00366CC5" w:rsidRDefault="00366CC5">
            <w:pPr>
              <w:rPr>
                <w:sz w:val="2"/>
                <w:szCs w:val="2"/>
              </w:rPr>
            </w:pPr>
          </w:p>
        </w:tc>
        <w:tc>
          <w:tcPr>
            <w:tcW w:w="2117" w:type="dxa"/>
          </w:tcPr>
          <w:p w:rsidR="00366CC5" w:rsidRDefault="002315DE">
            <w:pPr>
              <w:pStyle w:val="TableParagraph"/>
              <w:spacing w:line="254" w:lineRule="exact"/>
              <w:ind w:left="6"/>
              <w:jc w:val="center"/>
              <w:rPr>
                <w:b/>
                <w:sz w:val="24"/>
              </w:rPr>
            </w:pPr>
            <w:r>
              <w:rPr>
                <w:b/>
                <w:sz w:val="24"/>
              </w:rPr>
              <w:t xml:space="preserve">6 </w:t>
            </w:r>
            <w:r>
              <w:rPr>
                <w:b/>
                <w:spacing w:val="-2"/>
                <w:sz w:val="24"/>
              </w:rPr>
              <w:t>класс</w:t>
            </w:r>
          </w:p>
        </w:tc>
        <w:tc>
          <w:tcPr>
            <w:tcW w:w="1204" w:type="dxa"/>
          </w:tcPr>
          <w:p w:rsidR="00366CC5" w:rsidRDefault="002315DE">
            <w:pPr>
              <w:pStyle w:val="TableParagraph"/>
              <w:spacing w:line="254" w:lineRule="exact"/>
              <w:ind w:left="7"/>
              <w:jc w:val="center"/>
              <w:rPr>
                <w:b/>
                <w:sz w:val="24"/>
              </w:rPr>
            </w:pPr>
            <w:r>
              <w:rPr>
                <w:b/>
                <w:sz w:val="24"/>
              </w:rPr>
              <w:t xml:space="preserve">7 </w:t>
            </w:r>
            <w:r>
              <w:rPr>
                <w:b/>
                <w:spacing w:val="-2"/>
                <w:sz w:val="24"/>
              </w:rPr>
              <w:t>класс</w:t>
            </w:r>
          </w:p>
        </w:tc>
        <w:tc>
          <w:tcPr>
            <w:tcW w:w="1201" w:type="dxa"/>
          </w:tcPr>
          <w:p w:rsidR="00366CC5" w:rsidRDefault="002315DE">
            <w:pPr>
              <w:pStyle w:val="TableParagraph"/>
              <w:spacing w:line="254" w:lineRule="exact"/>
              <w:ind w:left="11"/>
              <w:jc w:val="center"/>
              <w:rPr>
                <w:b/>
                <w:sz w:val="24"/>
              </w:rPr>
            </w:pPr>
            <w:r>
              <w:rPr>
                <w:b/>
                <w:sz w:val="24"/>
              </w:rPr>
              <w:t xml:space="preserve">8 </w:t>
            </w:r>
            <w:r>
              <w:rPr>
                <w:b/>
                <w:spacing w:val="-2"/>
                <w:sz w:val="24"/>
              </w:rPr>
              <w:t>класс</w:t>
            </w:r>
          </w:p>
        </w:tc>
        <w:tc>
          <w:tcPr>
            <w:tcW w:w="1179" w:type="dxa"/>
          </w:tcPr>
          <w:p w:rsidR="00366CC5" w:rsidRDefault="002315DE">
            <w:pPr>
              <w:pStyle w:val="TableParagraph"/>
              <w:spacing w:line="254" w:lineRule="exact"/>
              <w:ind w:left="30"/>
              <w:jc w:val="center"/>
              <w:rPr>
                <w:b/>
                <w:sz w:val="24"/>
              </w:rPr>
            </w:pPr>
            <w:r>
              <w:rPr>
                <w:b/>
                <w:sz w:val="24"/>
              </w:rPr>
              <w:t xml:space="preserve">9 </w:t>
            </w:r>
            <w:r>
              <w:rPr>
                <w:b/>
                <w:spacing w:val="-2"/>
                <w:sz w:val="24"/>
              </w:rPr>
              <w:t>класс</w:t>
            </w:r>
          </w:p>
        </w:tc>
      </w:tr>
      <w:tr w:rsidR="00366CC5">
        <w:trPr>
          <w:trHeight w:val="277"/>
        </w:trPr>
        <w:tc>
          <w:tcPr>
            <w:tcW w:w="2436" w:type="dxa"/>
          </w:tcPr>
          <w:p w:rsidR="00366CC5" w:rsidRDefault="002315DE">
            <w:pPr>
              <w:pStyle w:val="TableParagraph"/>
              <w:spacing w:line="258" w:lineRule="exact"/>
              <w:ind w:left="111"/>
              <w:rPr>
                <w:sz w:val="24"/>
              </w:rPr>
            </w:pPr>
            <w:r>
              <w:rPr>
                <w:spacing w:val="-2"/>
                <w:sz w:val="24"/>
              </w:rPr>
              <w:t>Урочная</w:t>
            </w:r>
          </w:p>
        </w:tc>
        <w:tc>
          <w:tcPr>
            <w:tcW w:w="2117" w:type="dxa"/>
          </w:tcPr>
          <w:p w:rsidR="00366CC5" w:rsidRDefault="002315DE">
            <w:pPr>
              <w:pStyle w:val="TableParagraph"/>
              <w:spacing w:line="258" w:lineRule="exact"/>
              <w:ind w:left="6" w:right="1"/>
              <w:jc w:val="center"/>
              <w:rPr>
                <w:sz w:val="24"/>
              </w:rPr>
            </w:pPr>
            <w:r>
              <w:rPr>
                <w:spacing w:val="-5"/>
                <w:sz w:val="24"/>
              </w:rPr>
              <w:t>29</w:t>
            </w:r>
          </w:p>
        </w:tc>
        <w:tc>
          <w:tcPr>
            <w:tcW w:w="1204" w:type="dxa"/>
          </w:tcPr>
          <w:p w:rsidR="00366CC5" w:rsidRDefault="002315DE">
            <w:pPr>
              <w:pStyle w:val="TableParagraph"/>
              <w:spacing w:line="258" w:lineRule="exact"/>
              <w:ind w:left="7" w:right="2"/>
              <w:jc w:val="center"/>
              <w:rPr>
                <w:sz w:val="24"/>
              </w:rPr>
            </w:pPr>
            <w:r>
              <w:rPr>
                <w:spacing w:val="-5"/>
                <w:sz w:val="24"/>
              </w:rPr>
              <w:t>31</w:t>
            </w:r>
          </w:p>
        </w:tc>
        <w:tc>
          <w:tcPr>
            <w:tcW w:w="1201" w:type="dxa"/>
          </w:tcPr>
          <w:p w:rsidR="00366CC5" w:rsidRDefault="002315DE">
            <w:pPr>
              <w:pStyle w:val="TableParagraph"/>
              <w:spacing w:line="258" w:lineRule="exact"/>
              <w:ind w:left="11" w:right="2"/>
              <w:jc w:val="center"/>
              <w:rPr>
                <w:sz w:val="24"/>
              </w:rPr>
            </w:pPr>
            <w:r>
              <w:rPr>
                <w:spacing w:val="-5"/>
                <w:sz w:val="24"/>
              </w:rPr>
              <w:t>32</w:t>
            </w:r>
          </w:p>
        </w:tc>
        <w:tc>
          <w:tcPr>
            <w:tcW w:w="1179" w:type="dxa"/>
          </w:tcPr>
          <w:p w:rsidR="00366CC5" w:rsidRDefault="002315DE">
            <w:pPr>
              <w:pStyle w:val="TableParagraph"/>
              <w:spacing w:line="258" w:lineRule="exact"/>
              <w:ind w:left="30" w:right="1"/>
              <w:jc w:val="center"/>
              <w:rPr>
                <w:sz w:val="24"/>
              </w:rPr>
            </w:pPr>
            <w:r>
              <w:rPr>
                <w:spacing w:val="-5"/>
                <w:sz w:val="24"/>
              </w:rPr>
              <w:t>33</w:t>
            </w:r>
          </w:p>
        </w:tc>
      </w:tr>
      <w:tr w:rsidR="00366CC5">
        <w:trPr>
          <w:trHeight w:val="273"/>
        </w:trPr>
        <w:tc>
          <w:tcPr>
            <w:tcW w:w="2436" w:type="dxa"/>
          </w:tcPr>
          <w:p w:rsidR="00366CC5" w:rsidRDefault="002315DE">
            <w:pPr>
              <w:pStyle w:val="TableParagraph"/>
              <w:spacing w:line="254" w:lineRule="exact"/>
              <w:ind w:left="111"/>
              <w:rPr>
                <w:sz w:val="24"/>
              </w:rPr>
            </w:pPr>
            <w:r>
              <w:rPr>
                <w:spacing w:val="-2"/>
                <w:sz w:val="24"/>
              </w:rPr>
              <w:t>Внеурочная</w:t>
            </w:r>
          </w:p>
        </w:tc>
        <w:tc>
          <w:tcPr>
            <w:tcW w:w="2117" w:type="dxa"/>
          </w:tcPr>
          <w:p w:rsidR="00366CC5" w:rsidRDefault="002315DE">
            <w:pPr>
              <w:pStyle w:val="TableParagraph"/>
              <w:spacing w:line="254" w:lineRule="exact"/>
              <w:ind w:left="6" w:right="1"/>
              <w:jc w:val="center"/>
              <w:rPr>
                <w:sz w:val="24"/>
              </w:rPr>
            </w:pPr>
            <w:r>
              <w:rPr>
                <w:spacing w:val="-10"/>
                <w:sz w:val="24"/>
              </w:rPr>
              <w:t>5</w:t>
            </w:r>
          </w:p>
        </w:tc>
        <w:tc>
          <w:tcPr>
            <w:tcW w:w="1204" w:type="dxa"/>
          </w:tcPr>
          <w:p w:rsidR="00366CC5" w:rsidRDefault="002315DE">
            <w:pPr>
              <w:pStyle w:val="TableParagraph"/>
              <w:spacing w:line="254" w:lineRule="exact"/>
              <w:ind w:left="7" w:right="2"/>
              <w:jc w:val="center"/>
              <w:rPr>
                <w:sz w:val="24"/>
              </w:rPr>
            </w:pPr>
            <w:r>
              <w:rPr>
                <w:spacing w:val="-10"/>
                <w:sz w:val="24"/>
              </w:rPr>
              <w:t>5</w:t>
            </w:r>
          </w:p>
        </w:tc>
        <w:tc>
          <w:tcPr>
            <w:tcW w:w="1201" w:type="dxa"/>
          </w:tcPr>
          <w:p w:rsidR="00366CC5" w:rsidRDefault="002315DE">
            <w:pPr>
              <w:pStyle w:val="TableParagraph"/>
              <w:spacing w:line="254" w:lineRule="exact"/>
              <w:ind w:left="11" w:right="2"/>
              <w:jc w:val="center"/>
              <w:rPr>
                <w:sz w:val="24"/>
              </w:rPr>
            </w:pPr>
            <w:r>
              <w:rPr>
                <w:spacing w:val="-10"/>
                <w:sz w:val="24"/>
              </w:rPr>
              <w:t>5</w:t>
            </w:r>
          </w:p>
        </w:tc>
        <w:tc>
          <w:tcPr>
            <w:tcW w:w="1179" w:type="dxa"/>
          </w:tcPr>
          <w:p w:rsidR="00366CC5" w:rsidRDefault="002315DE">
            <w:pPr>
              <w:pStyle w:val="TableParagraph"/>
              <w:spacing w:line="254" w:lineRule="exact"/>
              <w:ind w:left="30"/>
              <w:jc w:val="center"/>
              <w:rPr>
                <w:sz w:val="24"/>
              </w:rPr>
            </w:pPr>
            <w:r>
              <w:rPr>
                <w:spacing w:val="-10"/>
                <w:sz w:val="24"/>
              </w:rPr>
              <w:t>5</w:t>
            </w:r>
          </w:p>
        </w:tc>
      </w:tr>
    </w:tbl>
    <w:p w:rsidR="00366CC5" w:rsidRDefault="002315DE">
      <w:pPr>
        <w:pStyle w:val="a5"/>
        <w:numPr>
          <w:ilvl w:val="0"/>
          <w:numId w:val="93"/>
        </w:numPr>
        <w:tabs>
          <w:tab w:val="left" w:pos="892"/>
        </w:tabs>
        <w:spacing w:before="1" w:line="274" w:lineRule="exact"/>
        <w:rPr>
          <w:b/>
          <w:sz w:val="24"/>
        </w:rPr>
      </w:pPr>
      <w:r>
        <w:rPr>
          <w:b/>
          <w:sz w:val="24"/>
        </w:rPr>
        <w:t>Режим</w:t>
      </w:r>
      <w:r>
        <w:rPr>
          <w:b/>
          <w:spacing w:val="-6"/>
          <w:sz w:val="24"/>
        </w:rPr>
        <w:t xml:space="preserve"> </w:t>
      </w:r>
      <w:r>
        <w:rPr>
          <w:b/>
          <w:sz w:val="24"/>
        </w:rPr>
        <w:t>работы</w:t>
      </w:r>
      <w:r>
        <w:rPr>
          <w:b/>
          <w:spacing w:val="-5"/>
          <w:sz w:val="24"/>
        </w:rPr>
        <w:t xml:space="preserve"> </w:t>
      </w:r>
      <w:r>
        <w:rPr>
          <w:b/>
          <w:sz w:val="24"/>
        </w:rPr>
        <w:t>образовательного</w:t>
      </w:r>
      <w:r>
        <w:rPr>
          <w:b/>
          <w:spacing w:val="-9"/>
          <w:sz w:val="24"/>
        </w:rPr>
        <w:t xml:space="preserve"> </w:t>
      </w:r>
      <w:r>
        <w:rPr>
          <w:b/>
          <w:spacing w:val="-2"/>
          <w:sz w:val="24"/>
        </w:rPr>
        <w:t>учреждения.</w:t>
      </w:r>
    </w:p>
    <w:p w:rsidR="00366CC5" w:rsidRDefault="002315DE">
      <w:pPr>
        <w:spacing w:line="274" w:lineRule="exact"/>
        <w:ind w:left="652"/>
        <w:rPr>
          <w:sz w:val="24"/>
        </w:rPr>
      </w:pPr>
      <w:r>
        <w:rPr>
          <w:sz w:val="24"/>
        </w:rPr>
        <w:t>Понедельник</w:t>
      </w:r>
      <w:r>
        <w:rPr>
          <w:spacing w:val="-3"/>
          <w:sz w:val="24"/>
        </w:rPr>
        <w:t xml:space="preserve"> </w:t>
      </w:r>
      <w:r>
        <w:rPr>
          <w:sz w:val="24"/>
        </w:rPr>
        <w:t>–</w:t>
      </w:r>
      <w:r>
        <w:rPr>
          <w:spacing w:val="-2"/>
          <w:sz w:val="24"/>
        </w:rPr>
        <w:t xml:space="preserve"> </w:t>
      </w:r>
      <w:r>
        <w:rPr>
          <w:sz w:val="24"/>
        </w:rPr>
        <w:t>пятница</w:t>
      </w:r>
      <w:r>
        <w:rPr>
          <w:spacing w:val="-3"/>
          <w:sz w:val="24"/>
        </w:rPr>
        <w:t xml:space="preserve"> </w:t>
      </w:r>
      <w:r>
        <w:rPr>
          <w:sz w:val="24"/>
        </w:rPr>
        <w:t>8.00</w:t>
      </w:r>
      <w:r>
        <w:rPr>
          <w:spacing w:val="-2"/>
          <w:sz w:val="24"/>
        </w:rPr>
        <w:t xml:space="preserve"> </w:t>
      </w:r>
      <w:r>
        <w:rPr>
          <w:sz w:val="24"/>
        </w:rPr>
        <w:t>–</w:t>
      </w:r>
      <w:r>
        <w:rPr>
          <w:spacing w:val="-2"/>
          <w:sz w:val="24"/>
        </w:rPr>
        <w:t xml:space="preserve"> 17.00</w:t>
      </w:r>
    </w:p>
    <w:p w:rsidR="00366CC5" w:rsidRDefault="002315DE">
      <w:pPr>
        <w:ind w:left="652" w:right="3317"/>
        <w:rPr>
          <w:sz w:val="24"/>
        </w:rPr>
      </w:pPr>
      <w:r>
        <w:rPr>
          <w:sz w:val="24"/>
        </w:rPr>
        <w:t>Продолжительность</w:t>
      </w:r>
      <w:r>
        <w:rPr>
          <w:spacing w:val="-3"/>
          <w:sz w:val="24"/>
        </w:rPr>
        <w:t xml:space="preserve"> </w:t>
      </w:r>
      <w:r>
        <w:rPr>
          <w:sz w:val="24"/>
        </w:rPr>
        <w:t>учебной</w:t>
      </w:r>
      <w:r>
        <w:rPr>
          <w:spacing w:val="-5"/>
          <w:sz w:val="24"/>
        </w:rPr>
        <w:t xml:space="preserve"> </w:t>
      </w:r>
      <w:r>
        <w:rPr>
          <w:sz w:val="24"/>
        </w:rPr>
        <w:t>недели:</w:t>
      </w:r>
      <w:r>
        <w:rPr>
          <w:spacing w:val="-11"/>
          <w:sz w:val="24"/>
        </w:rPr>
        <w:t xml:space="preserve"> </w:t>
      </w:r>
      <w:r>
        <w:rPr>
          <w:sz w:val="24"/>
        </w:rPr>
        <w:t>пятидневная</w:t>
      </w:r>
      <w:r>
        <w:rPr>
          <w:spacing w:val="-7"/>
          <w:sz w:val="24"/>
        </w:rPr>
        <w:t xml:space="preserve"> </w:t>
      </w:r>
      <w:r>
        <w:rPr>
          <w:sz w:val="24"/>
        </w:rPr>
        <w:t>для</w:t>
      </w:r>
      <w:r>
        <w:rPr>
          <w:spacing w:val="-4"/>
          <w:sz w:val="24"/>
        </w:rPr>
        <w:t xml:space="preserve"> </w:t>
      </w:r>
      <w:r>
        <w:rPr>
          <w:sz w:val="24"/>
        </w:rPr>
        <w:t>6-9</w:t>
      </w:r>
      <w:r>
        <w:rPr>
          <w:spacing w:val="-5"/>
          <w:sz w:val="24"/>
        </w:rPr>
        <w:t xml:space="preserve"> </w:t>
      </w:r>
      <w:r>
        <w:rPr>
          <w:sz w:val="24"/>
        </w:rPr>
        <w:t>классов. Начало занятий в 9.00</w:t>
      </w:r>
    </w:p>
    <w:p w:rsidR="00366CC5" w:rsidRDefault="00366CC5">
      <w:pPr>
        <w:rPr>
          <w:sz w:val="24"/>
        </w:rPr>
        <w:sectPr w:rsidR="00366CC5">
          <w:type w:val="continuous"/>
          <w:pgSz w:w="11910" w:h="16840"/>
          <w:pgMar w:top="580" w:right="220" w:bottom="1240" w:left="480" w:header="0" w:footer="981" w:gutter="0"/>
          <w:cols w:space="720"/>
        </w:sectPr>
      </w:pPr>
    </w:p>
    <w:p w:rsidR="00366CC5" w:rsidRDefault="002315DE">
      <w:pPr>
        <w:spacing w:before="72"/>
        <w:ind w:left="652"/>
        <w:rPr>
          <w:sz w:val="24"/>
        </w:rPr>
      </w:pPr>
      <w:r>
        <w:rPr>
          <w:sz w:val="24"/>
        </w:rPr>
        <w:lastRenderedPageBreak/>
        <w:t>Обучение</w:t>
      </w:r>
      <w:r>
        <w:rPr>
          <w:spacing w:val="-2"/>
          <w:sz w:val="24"/>
        </w:rPr>
        <w:t xml:space="preserve"> </w:t>
      </w:r>
      <w:r>
        <w:rPr>
          <w:sz w:val="24"/>
        </w:rPr>
        <w:t>осуществляется</w:t>
      </w:r>
      <w:r>
        <w:rPr>
          <w:spacing w:val="-2"/>
          <w:sz w:val="24"/>
        </w:rPr>
        <w:t xml:space="preserve"> </w:t>
      </w:r>
      <w:r>
        <w:rPr>
          <w:sz w:val="24"/>
        </w:rPr>
        <w:t>в</w:t>
      </w:r>
      <w:r>
        <w:rPr>
          <w:spacing w:val="-4"/>
          <w:sz w:val="24"/>
        </w:rPr>
        <w:t xml:space="preserve"> </w:t>
      </w:r>
      <w:r>
        <w:rPr>
          <w:sz w:val="24"/>
        </w:rPr>
        <w:t>1</w:t>
      </w:r>
      <w:r>
        <w:rPr>
          <w:spacing w:val="-2"/>
          <w:sz w:val="24"/>
        </w:rPr>
        <w:t xml:space="preserve"> смену.</w:t>
      </w:r>
    </w:p>
    <w:p w:rsidR="00366CC5" w:rsidRDefault="002315DE">
      <w:pPr>
        <w:ind w:left="652"/>
        <w:rPr>
          <w:sz w:val="24"/>
        </w:rPr>
      </w:pPr>
      <w:r>
        <w:rPr>
          <w:sz w:val="24"/>
        </w:rPr>
        <w:t>Продолжительность</w:t>
      </w:r>
      <w:r>
        <w:rPr>
          <w:spacing w:val="-1"/>
          <w:sz w:val="24"/>
        </w:rPr>
        <w:t xml:space="preserve"> </w:t>
      </w:r>
      <w:r>
        <w:rPr>
          <w:sz w:val="24"/>
        </w:rPr>
        <w:t>урока</w:t>
      </w:r>
      <w:r>
        <w:rPr>
          <w:spacing w:val="56"/>
          <w:sz w:val="24"/>
        </w:rPr>
        <w:t xml:space="preserve"> </w:t>
      </w:r>
      <w:r>
        <w:rPr>
          <w:sz w:val="24"/>
        </w:rPr>
        <w:t>составляет</w:t>
      </w:r>
      <w:r>
        <w:rPr>
          <w:spacing w:val="-8"/>
          <w:sz w:val="24"/>
        </w:rPr>
        <w:t xml:space="preserve"> </w:t>
      </w:r>
      <w:r>
        <w:rPr>
          <w:sz w:val="24"/>
        </w:rPr>
        <w:t>40</w:t>
      </w:r>
      <w:r>
        <w:rPr>
          <w:spacing w:val="-2"/>
          <w:sz w:val="24"/>
        </w:rPr>
        <w:t xml:space="preserve"> минут.</w:t>
      </w:r>
    </w:p>
    <w:p w:rsidR="00366CC5" w:rsidRDefault="002315DE">
      <w:pPr>
        <w:ind w:left="3445"/>
        <w:rPr>
          <w:sz w:val="24"/>
        </w:rPr>
      </w:pPr>
      <w:r>
        <w:rPr>
          <w:sz w:val="24"/>
        </w:rPr>
        <w:t>Расписание звонков</w:t>
      </w:r>
      <w:r>
        <w:rPr>
          <w:spacing w:val="-2"/>
          <w:sz w:val="24"/>
        </w:rPr>
        <w:t xml:space="preserve"> </w:t>
      </w:r>
      <w:r>
        <w:rPr>
          <w:sz w:val="24"/>
        </w:rPr>
        <w:t>для 6-</w:t>
      </w:r>
      <w:r>
        <w:rPr>
          <w:spacing w:val="-4"/>
          <w:sz w:val="24"/>
        </w:rPr>
        <w:t xml:space="preserve"> </w:t>
      </w:r>
      <w:r>
        <w:rPr>
          <w:sz w:val="24"/>
        </w:rPr>
        <w:t>9</w:t>
      </w:r>
      <w:r>
        <w:rPr>
          <w:spacing w:val="59"/>
          <w:sz w:val="24"/>
        </w:rPr>
        <w:t xml:space="preserve"> </w:t>
      </w:r>
      <w:r>
        <w:rPr>
          <w:spacing w:val="-2"/>
          <w:sz w:val="24"/>
        </w:rPr>
        <w:t>классов.</w:t>
      </w:r>
    </w:p>
    <w:p w:rsidR="00366CC5" w:rsidRDefault="002315DE">
      <w:pPr>
        <w:ind w:left="652"/>
        <w:rPr>
          <w:sz w:val="24"/>
        </w:rPr>
      </w:pPr>
      <w:r>
        <w:rPr>
          <w:sz w:val="24"/>
        </w:rPr>
        <w:t>1</w:t>
      </w:r>
      <w:r>
        <w:rPr>
          <w:spacing w:val="1"/>
          <w:sz w:val="24"/>
        </w:rPr>
        <w:t xml:space="preserve"> </w:t>
      </w:r>
      <w:r>
        <w:rPr>
          <w:sz w:val="24"/>
        </w:rPr>
        <w:t>урок:</w:t>
      </w:r>
      <w:r>
        <w:rPr>
          <w:spacing w:val="-4"/>
          <w:sz w:val="24"/>
        </w:rPr>
        <w:t xml:space="preserve"> </w:t>
      </w:r>
      <w:r>
        <w:rPr>
          <w:sz w:val="24"/>
        </w:rPr>
        <w:t>9.00</w:t>
      </w:r>
      <w:r>
        <w:rPr>
          <w:spacing w:val="-1"/>
          <w:sz w:val="24"/>
        </w:rPr>
        <w:t xml:space="preserve"> </w:t>
      </w:r>
      <w:r>
        <w:rPr>
          <w:sz w:val="24"/>
        </w:rPr>
        <w:t>–</w:t>
      </w:r>
      <w:r>
        <w:rPr>
          <w:spacing w:val="-1"/>
          <w:sz w:val="24"/>
        </w:rPr>
        <w:t xml:space="preserve"> </w:t>
      </w:r>
      <w:r>
        <w:rPr>
          <w:spacing w:val="-4"/>
          <w:sz w:val="24"/>
        </w:rPr>
        <w:t>9.40</w:t>
      </w:r>
    </w:p>
    <w:p w:rsidR="00366CC5" w:rsidRDefault="002315DE">
      <w:pPr>
        <w:ind w:left="652"/>
        <w:rPr>
          <w:sz w:val="24"/>
        </w:rPr>
      </w:pPr>
      <w:r>
        <w:rPr>
          <w:sz w:val="24"/>
        </w:rPr>
        <w:t>2</w:t>
      </w:r>
      <w:r>
        <w:rPr>
          <w:spacing w:val="1"/>
          <w:sz w:val="24"/>
        </w:rPr>
        <w:t xml:space="preserve"> </w:t>
      </w:r>
      <w:r>
        <w:rPr>
          <w:sz w:val="24"/>
        </w:rPr>
        <w:t>урок:</w:t>
      </w:r>
      <w:r>
        <w:rPr>
          <w:spacing w:val="-4"/>
          <w:sz w:val="24"/>
        </w:rPr>
        <w:t xml:space="preserve"> </w:t>
      </w:r>
      <w:r>
        <w:rPr>
          <w:sz w:val="24"/>
        </w:rPr>
        <w:t>9.50</w:t>
      </w:r>
      <w:r>
        <w:rPr>
          <w:spacing w:val="-1"/>
          <w:sz w:val="24"/>
        </w:rPr>
        <w:t xml:space="preserve"> </w:t>
      </w:r>
      <w:r>
        <w:rPr>
          <w:sz w:val="24"/>
        </w:rPr>
        <w:t>–</w:t>
      </w:r>
      <w:r>
        <w:rPr>
          <w:spacing w:val="-1"/>
          <w:sz w:val="24"/>
        </w:rPr>
        <w:t xml:space="preserve"> </w:t>
      </w:r>
      <w:r>
        <w:rPr>
          <w:spacing w:val="-2"/>
          <w:sz w:val="24"/>
        </w:rPr>
        <w:t>10.30</w:t>
      </w:r>
    </w:p>
    <w:p w:rsidR="00366CC5" w:rsidRDefault="002315DE">
      <w:pPr>
        <w:ind w:left="652"/>
        <w:rPr>
          <w:sz w:val="24"/>
        </w:rPr>
      </w:pPr>
      <w:r>
        <w:rPr>
          <w:sz w:val="24"/>
        </w:rPr>
        <w:t>3</w:t>
      </w:r>
      <w:r>
        <w:rPr>
          <w:spacing w:val="1"/>
          <w:sz w:val="24"/>
        </w:rPr>
        <w:t xml:space="preserve"> </w:t>
      </w:r>
      <w:r>
        <w:rPr>
          <w:sz w:val="24"/>
        </w:rPr>
        <w:t>урок:</w:t>
      </w:r>
      <w:r>
        <w:rPr>
          <w:spacing w:val="-4"/>
          <w:sz w:val="24"/>
        </w:rPr>
        <w:t xml:space="preserve"> </w:t>
      </w:r>
      <w:r>
        <w:rPr>
          <w:sz w:val="24"/>
        </w:rPr>
        <w:t>10.50</w:t>
      </w:r>
      <w:r>
        <w:rPr>
          <w:spacing w:val="-1"/>
          <w:sz w:val="24"/>
        </w:rPr>
        <w:t xml:space="preserve"> </w:t>
      </w:r>
      <w:r>
        <w:rPr>
          <w:sz w:val="24"/>
        </w:rPr>
        <w:t>–</w:t>
      </w:r>
      <w:r>
        <w:rPr>
          <w:spacing w:val="-1"/>
          <w:sz w:val="24"/>
        </w:rPr>
        <w:t xml:space="preserve"> </w:t>
      </w:r>
      <w:r>
        <w:rPr>
          <w:spacing w:val="-2"/>
          <w:sz w:val="24"/>
        </w:rPr>
        <w:t>11.30</w:t>
      </w:r>
    </w:p>
    <w:p w:rsidR="00366CC5" w:rsidRDefault="002315DE">
      <w:pPr>
        <w:ind w:left="652"/>
        <w:rPr>
          <w:sz w:val="24"/>
        </w:rPr>
      </w:pPr>
      <w:r>
        <w:rPr>
          <w:sz w:val="24"/>
        </w:rPr>
        <w:t>4</w:t>
      </w:r>
      <w:r>
        <w:rPr>
          <w:spacing w:val="1"/>
          <w:sz w:val="24"/>
        </w:rPr>
        <w:t xml:space="preserve"> </w:t>
      </w:r>
      <w:r>
        <w:rPr>
          <w:sz w:val="24"/>
        </w:rPr>
        <w:t>урок:</w:t>
      </w:r>
      <w:r>
        <w:rPr>
          <w:spacing w:val="-4"/>
          <w:sz w:val="24"/>
        </w:rPr>
        <w:t xml:space="preserve"> </w:t>
      </w:r>
      <w:r>
        <w:rPr>
          <w:sz w:val="24"/>
        </w:rPr>
        <w:t>11.50</w:t>
      </w:r>
      <w:r>
        <w:rPr>
          <w:spacing w:val="-1"/>
          <w:sz w:val="24"/>
        </w:rPr>
        <w:t xml:space="preserve"> </w:t>
      </w:r>
      <w:r>
        <w:rPr>
          <w:sz w:val="24"/>
        </w:rPr>
        <w:t>–</w:t>
      </w:r>
      <w:r>
        <w:rPr>
          <w:spacing w:val="-1"/>
          <w:sz w:val="24"/>
        </w:rPr>
        <w:t xml:space="preserve"> </w:t>
      </w:r>
      <w:r>
        <w:rPr>
          <w:spacing w:val="-2"/>
          <w:sz w:val="24"/>
        </w:rPr>
        <w:t>12.30</w:t>
      </w:r>
    </w:p>
    <w:p w:rsidR="00366CC5" w:rsidRDefault="002315DE">
      <w:pPr>
        <w:ind w:left="652"/>
        <w:rPr>
          <w:sz w:val="24"/>
        </w:rPr>
      </w:pPr>
      <w:r>
        <w:rPr>
          <w:sz w:val="24"/>
        </w:rPr>
        <w:t>5</w:t>
      </w:r>
      <w:r>
        <w:rPr>
          <w:spacing w:val="1"/>
          <w:sz w:val="24"/>
        </w:rPr>
        <w:t xml:space="preserve"> </w:t>
      </w:r>
      <w:r>
        <w:rPr>
          <w:sz w:val="24"/>
        </w:rPr>
        <w:t>урок:</w:t>
      </w:r>
      <w:r>
        <w:rPr>
          <w:spacing w:val="-4"/>
          <w:sz w:val="24"/>
        </w:rPr>
        <w:t xml:space="preserve"> </w:t>
      </w:r>
      <w:r>
        <w:rPr>
          <w:sz w:val="24"/>
        </w:rPr>
        <w:t>12.40</w:t>
      </w:r>
      <w:r>
        <w:rPr>
          <w:spacing w:val="-1"/>
          <w:sz w:val="24"/>
        </w:rPr>
        <w:t xml:space="preserve"> </w:t>
      </w:r>
      <w:r>
        <w:rPr>
          <w:sz w:val="24"/>
        </w:rPr>
        <w:t>–</w:t>
      </w:r>
      <w:r>
        <w:rPr>
          <w:spacing w:val="-1"/>
          <w:sz w:val="24"/>
        </w:rPr>
        <w:t xml:space="preserve"> </w:t>
      </w:r>
      <w:r>
        <w:rPr>
          <w:spacing w:val="-2"/>
          <w:sz w:val="24"/>
        </w:rPr>
        <w:t>13.20</w:t>
      </w:r>
    </w:p>
    <w:p w:rsidR="00366CC5" w:rsidRDefault="002315DE">
      <w:pPr>
        <w:ind w:left="652"/>
        <w:rPr>
          <w:sz w:val="24"/>
        </w:rPr>
      </w:pPr>
      <w:r>
        <w:rPr>
          <w:sz w:val="24"/>
        </w:rPr>
        <w:t>6</w:t>
      </w:r>
      <w:r>
        <w:rPr>
          <w:spacing w:val="1"/>
          <w:sz w:val="24"/>
        </w:rPr>
        <w:t xml:space="preserve"> </w:t>
      </w:r>
      <w:r>
        <w:rPr>
          <w:sz w:val="24"/>
        </w:rPr>
        <w:t>урок:</w:t>
      </w:r>
      <w:r>
        <w:rPr>
          <w:spacing w:val="-4"/>
          <w:sz w:val="24"/>
        </w:rPr>
        <w:t xml:space="preserve"> </w:t>
      </w:r>
      <w:r>
        <w:rPr>
          <w:sz w:val="24"/>
        </w:rPr>
        <w:t>13.30</w:t>
      </w:r>
      <w:r>
        <w:rPr>
          <w:spacing w:val="-1"/>
          <w:sz w:val="24"/>
        </w:rPr>
        <w:t xml:space="preserve"> </w:t>
      </w:r>
      <w:r>
        <w:rPr>
          <w:sz w:val="24"/>
        </w:rPr>
        <w:t>–</w:t>
      </w:r>
      <w:r>
        <w:rPr>
          <w:spacing w:val="-1"/>
          <w:sz w:val="24"/>
        </w:rPr>
        <w:t xml:space="preserve"> </w:t>
      </w:r>
      <w:r>
        <w:rPr>
          <w:spacing w:val="-2"/>
          <w:sz w:val="24"/>
        </w:rPr>
        <w:t>14.10</w:t>
      </w:r>
    </w:p>
    <w:p w:rsidR="00366CC5" w:rsidRDefault="002315DE">
      <w:pPr>
        <w:spacing w:before="1"/>
        <w:ind w:left="652"/>
        <w:rPr>
          <w:sz w:val="24"/>
        </w:rPr>
      </w:pPr>
      <w:r>
        <w:rPr>
          <w:sz w:val="24"/>
        </w:rPr>
        <w:t>7</w:t>
      </w:r>
      <w:r>
        <w:rPr>
          <w:spacing w:val="1"/>
          <w:sz w:val="24"/>
        </w:rPr>
        <w:t xml:space="preserve"> </w:t>
      </w:r>
      <w:r>
        <w:rPr>
          <w:sz w:val="24"/>
        </w:rPr>
        <w:t>урок:</w:t>
      </w:r>
      <w:r>
        <w:rPr>
          <w:spacing w:val="-4"/>
          <w:sz w:val="24"/>
        </w:rPr>
        <w:t xml:space="preserve"> </w:t>
      </w:r>
      <w:r>
        <w:rPr>
          <w:sz w:val="24"/>
        </w:rPr>
        <w:t>14.20</w:t>
      </w:r>
      <w:r>
        <w:rPr>
          <w:spacing w:val="-1"/>
          <w:sz w:val="24"/>
        </w:rPr>
        <w:t xml:space="preserve"> </w:t>
      </w:r>
      <w:r>
        <w:rPr>
          <w:sz w:val="24"/>
        </w:rPr>
        <w:t>–</w:t>
      </w:r>
      <w:r>
        <w:rPr>
          <w:spacing w:val="-1"/>
          <w:sz w:val="24"/>
        </w:rPr>
        <w:t xml:space="preserve"> </w:t>
      </w:r>
      <w:r>
        <w:rPr>
          <w:spacing w:val="-2"/>
          <w:sz w:val="24"/>
        </w:rPr>
        <w:t>15.00</w:t>
      </w:r>
    </w:p>
    <w:p w:rsidR="00366CC5" w:rsidRDefault="002315DE">
      <w:pPr>
        <w:ind w:left="652" w:right="781"/>
        <w:rPr>
          <w:sz w:val="24"/>
        </w:rPr>
      </w:pPr>
      <w:r>
        <w:rPr>
          <w:sz w:val="24"/>
        </w:rPr>
        <w:t>Образовательное</w:t>
      </w:r>
      <w:r>
        <w:rPr>
          <w:spacing w:val="-4"/>
          <w:sz w:val="24"/>
        </w:rPr>
        <w:t xml:space="preserve"> </w:t>
      </w:r>
      <w:r>
        <w:rPr>
          <w:sz w:val="24"/>
        </w:rPr>
        <w:t>учреждение</w:t>
      </w:r>
      <w:r>
        <w:rPr>
          <w:spacing w:val="-3"/>
          <w:sz w:val="24"/>
        </w:rPr>
        <w:t xml:space="preserve"> </w:t>
      </w:r>
      <w:r>
        <w:rPr>
          <w:sz w:val="24"/>
        </w:rPr>
        <w:t>не</w:t>
      </w:r>
      <w:r>
        <w:rPr>
          <w:spacing w:val="-4"/>
          <w:sz w:val="24"/>
        </w:rPr>
        <w:t xml:space="preserve"> </w:t>
      </w:r>
      <w:r>
        <w:rPr>
          <w:sz w:val="24"/>
        </w:rPr>
        <w:t>работает</w:t>
      </w:r>
      <w:r>
        <w:rPr>
          <w:spacing w:val="-5"/>
          <w:sz w:val="24"/>
        </w:rPr>
        <w:t xml:space="preserve"> </w:t>
      </w:r>
      <w:r>
        <w:rPr>
          <w:sz w:val="24"/>
        </w:rPr>
        <w:t>в</w:t>
      </w:r>
      <w:r>
        <w:rPr>
          <w:spacing w:val="-6"/>
          <w:sz w:val="24"/>
        </w:rPr>
        <w:t xml:space="preserve"> </w:t>
      </w:r>
      <w:r>
        <w:rPr>
          <w:sz w:val="24"/>
        </w:rPr>
        <w:t>субботу-воскресенье</w:t>
      </w:r>
      <w:r>
        <w:rPr>
          <w:spacing w:val="-3"/>
          <w:sz w:val="24"/>
        </w:rPr>
        <w:t xml:space="preserve"> </w:t>
      </w:r>
      <w:r>
        <w:rPr>
          <w:sz w:val="24"/>
        </w:rPr>
        <w:t>и</w:t>
      </w:r>
      <w:r>
        <w:rPr>
          <w:spacing w:val="-5"/>
          <w:sz w:val="24"/>
        </w:rPr>
        <w:t xml:space="preserve"> </w:t>
      </w:r>
      <w:r>
        <w:rPr>
          <w:sz w:val="24"/>
        </w:rPr>
        <w:t>в</w:t>
      </w:r>
      <w:r>
        <w:rPr>
          <w:spacing w:val="-6"/>
          <w:sz w:val="24"/>
        </w:rPr>
        <w:t xml:space="preserve"> </w:t>
      </w:r>
      <w:r>
        <w:rPr>
          <w:sz w:val="24"/>
        </w:rPr>
        <w:t>праздничные</w:t>
      </w:r>
      <w:r>
        <w:rPr>
          <w:spacing w:val="40"/>
          <w:sz w:val="24"/>
        </w:rPr>
        <w:t xml:space="preserve"> </w:t>
      </w:r>
      <w:r>
        <w:rPr>
          <w:sz w:val="24"/>
        </w:rPr>
        <w:t>дни: 04.11.2022 (пятница);</w:t>
      </w:r>
    </w:p>
    <w:p w:rsidR="00366CC5" w:rsidRDefault="002315DE">
      <w:pPr>
        <w:ind w:left="652"/>
        <w:rPr>
          <w:sz w:val="24"/>
        </w:rPr>
      </w:pPr>
      <w:r>
        <w:rPr>
          <w:sz w:val="24"/>
        </w:rPr>
        <w:t>01.01.2023</w:t>
      </w:r>
      <w:r>
        <w:rPr>
          <w:spacing w:val="-1"/>
          <w:sz w:val="24"/>
        </w:rPr>
        <w:t xml:space="preserve"> </w:t>
      </w:r>
      <w:r>
        <w:rPr>
          <w:sz w:val="24"/>
        </w:rPr>
        <w:t xml:space="preserve">– </w:t>
      </w:r>
      <w:r>
        <w:rPr>
          <w:spacing w:val="-2"/>
          <w:sz w:val="24"/>
        </w:rPr>
        <w:t>8.01.2023;</w:t>
      </w:r>
    </w:p>
    <w:p w:rsidR="00366CC5" w:rsidRDefault="002315DE">
      <w:pPr>
        <w:ind w:left="652"/>
        <w:rPr>
          <w:sz w:val="24"/>
        </w:rPr>
      </w:pPr>
      <w:r>
        <w:rPr>
          <w:sz w:val="24"/>
        </w:rPr>
        <w:t>23.02.2023</w:t>
      </w:r>
      <w:r>
        <w:rPr>
          <w:spacing w:val="-3"/>
          <w:sz w:val="24"/>
        </w:rPr>
        <w:t xml:space="preserve"> </w:t>
      </w:r>
      <w:r>
        <w:rPr>
          <w:sz w:val="24"/>
        </w:rPr>
        <w:t>–</w:t>
      </w:r>
      <w:r>
        <w:rPr>
          <w:spacing w:val="-2"/>
          <w:sz w:val="24"/>
        </w:rPr>
        <w:t xml:space="preserve"> </w:t>
      </w:r>
      <w:r>
        <w:rPr>
          <w:sz w:val="24"/>
        </w:rPr>
        <w:t>24.02.2023</w:t>
      </w:r>
      <w:r>
        <w:rPr>
          <w:spacing w:val="-1"/>
          <w:sz w:val="24"/>
        </w:rPr>
        <w:t xml:space="preserve"> </w:t>
      </w:r>
      <w:r>
        <w:rPr>
          <w:sz w:val="24"/>
        </w:rPr>
        <w:t>(четверг-</w:t>
      </w:r>
      <w:r>
        <w:rPr>
          <w:spacing w:val="-2"/>
          <w:sz w:val="24"/>
        </w:rPr>
        <w:t>пятница);</w:t>
      </w:r>
    </w:p>
    <w:p w:rsidR="00366CC5" w:rsidRDefault="002315DE">
      <w:pPr>
        <w:ind w:left="712"/>
        <w:rPr>
          <w:sz w:val="24"/>
        </w:rPr>
      </w:pPr>
      <w:r>
        <w:rPr>
          <w:sz w:val="24"/>
        </w:rPr>
        <w:t xml:space="preserve">08.03.2023 </w:t>
      </w:r>
      <w:r>
        <w:rPr>
          <w:spacing w:val="-2"/>
          <w:sz w:val="24"/>
        </w:rPr>
        <w:t>(среда);</w:t>
      </w:r>
    </w:p>
    <w:p w:rsidR="00366CC5" w:rsidRDefault="002315DE">
      <w:pPr>
        <w:ind w:left="652"/>
        <w:rPr>
          <w:sz w:val="24"/>
        </w:rPr>
      </w:pPr>
      <w:r>
        <w:rPr>
          <w:sz w:val="24"/>
        </w:rPr>
        <w:t>01.05.2023</w:t>
      </w:r>
      <w:r>
        <w:rPr>
          <w:spacing w:val="60"/>
          <w:sz w:val="24"/>
        </w:rPr>
        <w:t xml:space="preserve"> </w:t>
      </w:r>
      <w:r>
        <w:rPr>
          <w:spacing w:val="-2"/>
          <w:sz w:val="24"/>
        </w:rPr>
        <w:t>(понедельник);</w:t>
      </w:r>
    </w:p>
    <w:p w:rsidR="00366CC5" w:rsidRDefault="002315DE">
      <w:pPr>
        <w:ind w:left="652"/>
        <w:rPr>
          <w:sz w:val="24"/>
        </w:rPr>
      </w:pPr>
      <w:r>
        <w:rPr>
          <w:sz w:val="24"/>
        </w:rPr>
        <w:t>8.05.2023</w:t>
      </w:r>
      <w:r>
        <w:rPr>
          <w:spacing w:val="-3"/>
          <w:sz w:val="24"/>
        </w:rPr>
        <w:t xml:space="preserve"> </w:t>
      </w:r>
      <w:r>
        <w:rPr>
          <w:sz w:val="24"/>
        </w:rPr>
        <w:t>-</w:t>
      </w:r>
      <w:r>
        <w:rPr>
          <w:spacing w:val="-4"/>
          <w:sz w:val="24"/>
        </w:rPr>
        <w:t xml:space="preserve"> </w:t>
      </w:r>
      <w:r>
        <w:rPr>
          <w:sz w:val="24"/>
        </w:rPr>
        <w:t>9.05.2023</w:t>
      </w:r>
      <w:r>
        <w:rPr>
          <w:spacing w:val="-1"/>
          <w:sz w:val="24"/>
        </w:rPr>
        <w:t xml:space="preserve"> </w:t>
      </w:r>
      <w:r>
        <w:rPr>
          <w:sz w:val="24"/>
        </w:rPr>
        <w:t>(понедельник-</w:t>
      </w:r>
      <w:r>
        <w:rPr>
          <w:spacing w:val="-2"/>
          <w:sz w:val="24"/>
        </w:rPr>
        <w:t>вторник)</w:t>
      </w:r>
    </w:p>
    <w:p w:rsidR="00366CC5" w:rsidRDefault="002315DE">
      <w:pPr>
        <w:pStyle w:val="a5"/>
        <w:numPr>
          <w:ilvl w:val="0"/>
          <w:numId w:val="93"/>
        </w:numPr>
        <w:tabs>
          <w:tab w:val="left" w:pos="892"/>
        </w:tabs>
        <w:spacing w:before="8"/>
        <w:rPr>
          <w:b/>
          <w:color w:val="212121"/>
          <w:sz w:val="24"/>
        </w:rPr>
      </w:pPr>
      <w:r>
        <w:rPr>
          <w:b/>
          <w:color w:val="212121"/>
          <w:sz w:val="24"/>
        </w:rPr>
        <w:t>Организация</w:t>
      </w:r>
      <w:r>
        <w:rPr>
          <w:b/>
          <w:color w:val="212121"/>
          <w:spacing w:val="-11"/>
          <w:sz w:val="24"/>
        </w:rPr>
        <w:t xml:space="preserve"> </w:t>
      </w:r>
      <w:r>
        <w:rPr>
          <w:b/>
          <w:color w:val="212121"/>
          <w:sz w:val="24"/>
        </w:rPr>
        <w:t>промежуточной</w:t>
      </w:r>
      <w:r>
        <w:rPr>
          <w:b/>
          <w:color w:val="212121"/>
          <w:spacing w:val="-8"/>
          <w:sz w:val="24"/>
        </w:rPr>
        <w:t xml:space="preserve"> </w:t>
      </w:r>
      <w:r>
        <w:rPr>
          <w:b/>
          <w:color w:val="212121"/>
          <w:spacing w:val="-2"/>
          <w:sz w:val="24"/>
        </w:rPr>
        <w:t>аттестации</w:t>
      </w:r>
    </w:p>
    <w:p w:rsidR="00366CC5" w:rsidRDefault="00366CC5">
      <w:pPr>
        <w:pStyle w:val="a3"/>
        <w:spacing w:before="40"/>
        <w:ind w:left="0"/>
        <w:jc w:val="left"/>
        <w:rPr>
          <w:b/>
          <w:sz w:val="24"/>
        </w:rPr>
      </w:pPr>
    </w:p>
    <w:p w:rsidR="00366CC5" w:rsidRDefault="002315DE">
      <w:pPr>
        <w:spacing w:line="276" w:lineRule="auto"/>
        <w:ind w:left="652" w:right="1100" w:firstLine="120"/>
        <w:jc w:val="both"/>
        <w:rPr>
          <w:sz w:val="24"/>
        </w:rPr>
      </w:pPr>
      <w:r>
        <w:rPr>
          <w:color w:val="212121"/>
          <w:sz w:val="24"/>
        </w:rPr>
        <w:t>Промежуточная аттестация обучающихся проводится в 6 – 8 -х классах в соответствии с локальным актом ОО, по утвержденному</w:t>
      </w:r>
      <w:r>
        <w:rPr>
          <w:color w:val="212121"/>
          <w:spacing w:val="-2"/>
          <w:sz w:val="24"/>
        </w:rPr>
        <w:t xml:space="preserve"> </w:t>
      </w:r>
      <w:r>
        <w:rPr>
          <w:color w:val="212121"/>
          <w:sz w:val="24"/>
        </w:rPr>
        <w:t>и размещенному</w:t>
      </w:r>
      <w:r>
        <w:rPr>
          <w:color w:val="212121"/>
          <w:spacing w:val="-2"/>
          <w:sz w:val="24"/>
        </w:rPr>
        <w:t xml:space="preserve"> </w:t>
      </w:r>
      <w:r>
        <w:rPr>
          <w:color w:val="212121"/>
          <w:sz w:val="24"/>
        </w:rPr>
        <w:t>на сайте ОО графику</w:t>
      </w:r>
      <w:r>
        <w:rPr>
          <w:color w:val="212121"/>
          <w:spacing w:val="-2"/>
          <w:sz w:val="24"/>
        </w:rPr>
        <w:t xml:space="preserve"> </w:t>
      </w:r>
      <w:r>
        <w:rPr>
          <w:color w:val="212121"/>
          <w:sz w:val="24"/>
        </w:rPr>
        <w:t>в период с 03.04.2023 по 26.05.2023 без прекращения образовательной деятельности в форме педагогического наблюдения, тестирования контрольных и диагностических работ по учебным предметам (учебным курсам, учебным модулям) учебного плана, а также графиков ВПР на 2022/23 учебный год.</w:t>
      </w:r>
    </w:p>
    <w:p w:rsidR="00366CC5" w:rsidRDefault="00366CC5">
      <w:pPr>
        <w:pStyle w:val="a3"/>
        <w:ind w:left="0"/>
        <w:jc w:val="left"/>
        <w:rPr>
          <w:sz w:val="24"/>
        </w:rPr>
      </w:pPr>
    </w:p>
    <w:p w:rsidR="00366CC5" w:rsidRDefault="00366CC5">
      <w:pPr>
        <w:pStyle w:val="a3"/>
        <w:spacing w:before="113"/>
        <w:ind w:left="0"/>
        <w:jc w:val="left"/>
        <w:rPr>
          <w:sz w:val="24"/>
        </w:rPr>
      </w:pPr>
    </w:p>
    <w:p w:rsidR="00366CC5" w:rsidRDefault="002315DE">
      <w:pPr>
        <w:pStyle w:val="a5"/>
        <w:numPr>
          <w:ilvl w:val="1"/>
          <w:numId w:val="98"/>
        </w:numPr>
        <w:tabs>
          <w:tab w:val="left" w:pos="651"/>
        </w:tabs>
        <w:ind w:left="651" w:hanging="359"/>
        <w:jc w:val="center"/>
        <w:rPr>
          <w:b/>
          <w:sz w:val="24"/>
        </w:rPr>
      </w:pPr>
      <w:r>
        <w:rPr>
          <w:b/>
          <w:sz w:val="24"/>
        </w:rPr>
        <w:t>Система</w:t>
      </w:r>
      <w:r>
        <w:rPr>
          <w:b/>
          <w:spacing w:val="-13"/>
          <w:sz w:val="24"/>
        </w:rPr>
        <w:t xml:space="preserve"> </w:t>
      </w:r>
      <w:r>
        <w:rPr>
          <w:b/>
          <w:sz w:val="24"/>
        </w:rPr>
        <w:t>условий</w:t>
      </w:r>
      <w:r>
        <w:rPr>
          <w:b/>
          <w:spacing w:val="-6"/>
          <w:sz w:val="24"/>
        </w:rPr>
        <w:t xml:space="preserve"> </w:t>
      </w:r>
      <w:r>
        <w:rPr>
          <w:b/>
          <w:sz w:val="24"/>
        </w:rPr>
        <w:t>реализации</w:t>
      </w:r>
      <w:r>
        <w:rPr>
          <w:b/>
          <w:spacing w:val="-5"/>
          <w:sz w:val="24"/>
        </w:rPr>
        <w:t xml:space="preserve"> </w:t>
      </w:r>
      <w:r>
        <w:rPr>
          <w:b/>
          <w:sz w:val="24"/>
        </w:rPr>
        <w:t>основной</w:t>
      </w:r>
      <w:r>
        <w:rPr>
          <w:b/>
          <w:spacing w:val="-3"/>
          <w:sz w:val="24"/>
        </w:rPr>
        <w:t xml:space="preserve"> </w:t>
      </w:r>
      <w:r>
        <w:rPr>
          <w:b/>
          <w:sz w:val="24"/>
        </w:rPr>
        <w:t>образовательной</w:t>
      </w:r>
      <w:r>
        <w:rPr>
          <w:b/>
          <w:spacing w:val="-5"/>
          <w:sz w:val="24"/>
        </w:rPr>
        <w:t xml:space="preserve"> </w:t>
      </w:r>
      <w:r>
        <w:rPr>
          <w:b/>
          <w:spacing w:val="-2"/>
          <w:sz w:val="24"/>
        </w:rPr>
        <w:t>программы</w:t>
      </w:r>
    </w:p>
    <w:p w:rsidR="00366CC5" w:rsidRDefault="00366CC5">
      <w:pPr>
        <w:pStyle w:val="a3"/>
        <w:spacing w:before="100"/>
        <w:ind w:left="0"/>
        <w:jc w:val="left"/>
        <w:rPr>
          <w:b/>
          <w:sz w:val="24"/>
        </w:rPr>
      </w:pPr>
    </w:p>
    <w:p w:rsidR="00366CC5" w:rsidRDefault="002315DE">
      <w:pPr>
        <w:pStyle w:val="a5"/>
        <w:numPr>
          <w:ilvl w:val="2"/>
          <w:numId w:val="98"/>
        </w:numPr>
        <w:tabs>
          <w:tab w:val="left" w:pos="3913"/>
        </w:tabs>
        <w:ind w:hanging="660"/>
        <w:jc w:val="left"/>
        <w:rPr>
          <w:b/>
          <w:sz w:val="24"/>
        </w:rPr>
      </w:pPr>
      <w:r>
        <w:rPr>
          <w:b/>
          <w:sz w:val="24"/>
        </w:rPr>
        <w:t>Информационно-методические</w:t>
      </w:r>
      <w:r>
        <w:rPr>
          <w:b/>
          <w:spacing w:val="-14"/>
          <w:sz w:val="24"/>
        </w:rPr>
        <w:t xml:space="preserve"> </w:t>
      </w:r>
      <w:r>
        <w:rPr>
          <w:b/>
          <w:spacing w:val="-2"/>
          <w:sz w:val="24"/>
        </w:rPr>
        <w:t>условия</w:t>
      </w:r>
    </w:p>
    <w:p w:rsidR="00366CC5" w:rsidRDefault="00366CC5">
      <w:pPr>
        <w:pStyle w:val="a3"/>
        <w:spacing w:before="80"/>
        <w:ind w:left="0"/>
        <w:jc w:val="left"/>
        <w:rPr>
          <w:b/>
          <w:sz w:val="24"/>
        </w:rPr>
      </w:pPr>
    </w:p>
    <w:p w:rsidR="00366CC5" w:rsidRDefault="002315DE">
      <w:pPr>
        <w:spacing w:line="276" w:lineRule="auto"/>
        <w:ind w:left="652" w:right="350" w:firstLine="708"/>
        <w:jc w:val="both"/>
        <w:rPr>
          <w:sz w:val="24"/>
        </w:rPr>
      </w:pPr>
      <w:r>
        <w:rPr>
          <w:sz w:val="24"/>
        </w:rPr>
        <w:t>Учебно-методическое обеспечение обязательной части ООП включает в себя: учебники, учебные пособия,</w:t>
      </w:r>
      <w:r>
        <w:rPr>
          <w:spacing w:val="40"/>
          <w:sz w:val="24"/>
        </w:rPr>
        <w:t xml:space="preserve"> </w:t>
      </w:r>
      <w:r>
        <w:rPr>
          <w:sz w:val="24"/>
        </w:rPr>
        <w:t>справочники, хрестоматии, цифровые образовательные ресурсы, методические пособия для учителей, сайты поддержки учебных курсов, дисциплин и т.п.</w:t>
      </w:r>
    </w:p>
    <w:p w:rsidR="00366CC5" w:rsidRDefault="002315DE">
      <w:pPr>
        <w:spacing w:line="276" w:lineRule="auto"/>
        <w:ind w:left="652" w:right="347" w:firstLine="708"/>
        <w:jc w:val="both"/>
        <w:rPr>
          <w:sz w:val="24"/>
        </w:rPr>
      </w:pPr>
      <w:r>
        <w:rPr>
          <w:sz w:val="24"/>
        </w:rPr>
        <w:t>Вариативная часть программы (учебные, развивающие, элективные курсы,</w:t>
      </w:r>
      <w:r>
        <w:rPr>
          <w:spacing w:val="80"/>
          <w:sz w:val="24"/>
        </w:rPr>
        <w:t xml:space="preserve"> </w:t>
      </w:r>
      <w:r>
        <w:rPr>
          <w:sz w:val="24"/>
        </w:rPr>
        <w:t>образовательные модули,</w:t>
      </w:r>
      <w:r>
        <w:rPr>
          <w:spacing w:val="40"/>
          <w:sz w:val="24"/>
        </w:rPr>
        <w:t xml:space="preserve"> </w:t>
      </w:r>
      <w:r>
        <w:rPr>
          <w:sz w:val="24"/>
        </w:rPr>
        <w:t>воспитательная деятельность) сопровождается методическим обеспечением (план - графиком, расписанием, цифровыми ресурсами, материалами для обучающихся и педагогов и т.п.).</w:t>
      </w:r>
    </w:p>
    <w:p w:rsidR="00366CC5" w:rsidRDefault="002315DE">
      <w:pPr>
        <w:spacing w:line="276" w:lineRule="auto"/>
        <w:ind w:left="652" w:right="351" w:firstLine="708"/>
        <w:jc w:val="both"/>
        <w:rPr>
          <w:sz w:val="24"/>
        </w:rPr>
      </w:pPr>
      <w:r>
        <w:rPr>
          <w:sz w:val="24"/>
        </w:rPr>
        <w:t>Учебно-методическое обеспечение</w:t>
      </w:r>
      <w:r>
        <w:rPr>
          <w:spacing w:val="80"/>
          <w:sz w:val="24"/>
        </w:rPr>
        <w:t xml:space="preserve"> </w:t>
      </w:r>
      <w:r>
        <w:rPr>
          <w:sz w:val="24"/>
        </w:rPr>
        <w:t>состоит из основного состава и дополнительного. Основной</w:t>
      </w:r>
      <w:r>
        <w:rPr>
          <w:spacing w:val="40"/>
          <w:sz w:val="24"/>
        </w:rPr>
        <w:t xml:space="preserve"> </w:t>
      </w:r>
      <w:r>
        <w:rPr>
          <w:sz w:val="24"/>
        </w:rPr>
        <w:t>состав УМК используется</w:t>
      </w:r>
      <w:r>
        <w:rPr>
          <w:spacing w:val="40"/>
          <w:sz w:val="24"/>
        </w:rPr>
        <w:t xml:space="preserve"> </w:t>
      </w:r>
      <w:r>
        <w:rPr>
          <w:sz w:val="24"/>
        </w:rPr>
        <w:t>обучающимися и педагогами на постоянной</w:t>
      </w:r>
      <w:r>
        <w:rPr>
          <w:spacing w:val="40"/>
          <w:sz w:val="24"/>
        </w:rPr>
        <w:t xml:space="preserve"> </w:t>
      </w:r>
      <w:r>
        <w:rPr>
          <w:sz w:val="24"/>
        </w:rPr>
        <w:t>основе, дополнительный состав – по усмотрению учителя</w:t>
      </w:r>
      <w:r>
        <w:rPr>
          <w:spacing w:val="40"/>
          <w:sz w:val="24"/>
        </w:rPr>
        <w:t xml:space="preserve"> </w:t>
      </w:r>
      <w:r>
        <w:rPr>
          <w:sz w:val="24"/>
        </w:rPr>
        <w:t>и обучающихся.</w:t>
      </w:r>
    </w:p>
    <w:p w:rsidR="00366CC5" w:rsidRDefault="002315DE">
      <w:pPr>
        <w:spacing w:line="278" w:lineRule="auto"/>
        <w:ind w:left="652" w:right="355" w:firstLine="708"/>
        <w:jc w:val="both"/>
        <w:rPr>
          <w:sz w:val="24"/>
        </w:rPr>
      </w:pPr>
      <w:r>
        <w:rPr>
          <w:sz w:val="24"/>
        </w:rPr>
        <w:t>Все обучающиеся школы обеспечены</w:t>
      </w:r>
      <w:r>
        <w:rPr>
          <w:spacing w:val="40"/>
          <w:sz w:val="24"/>
        </w:rPr>
        <w:t xml:space="preserve"> </w:t>
      </w:r>
      <w:r>
        <w:rPr>
          <w:sz w:val="24"/>
        </w:rPr>
        <w:t>учебниками</w:t>
      </w:r>
      <w:r>
        <w:rPr>
          <w:spacing w:val="40"/>
          <w:sz w:val="24"/>
        </w:rPr>
        <w:t xml:space="preserve"> </w:t>
      </w:r>
      <w:r>
        <w:rPr>
          <w:sz w:val="24"/>
        </w:rPr>
        <w:t>в соответствии с основной образовательной программой основного общего</w:t>
      </w:r>
      <w:r>
        <w:rPr>
          <w:spacing w:val="40"/>
          <w:sz w:val="24"/>
        </w:rPr>
        <w:t xml:space="preserve"> </w:t>
      </w:r>
      <w:r>
        <w:rPr>
          <w:sz w:val="24"/>
        </w:rPr>
        <w:t>образования.</w:t>
      </w:r>
    </w:p>
    <w:p w:rsidR="00366CC5" w:rsidRDefault="00366CC5">
      <w:pPr>
        <w:pStyle w:val="a3"/>
        <w:ind w:left="0"/>
        <w:jc w:val="left"/>
        <w:rPr>
          <w:sz w:val="24"/>
        </w:rPr>
      </w:pPr>
    </w:p>
    <w:p w:rsidR="00366CC5" w:rsidRDefault="00366CC5">
      <w:pPr>
        <w:pStyle w:val="a3"/>
        <w:spacing w:before="83"/>
        <w:ind w:left="0"/>
        <w:jc w:val="left"/>
        <w:rPr>
          <w:sz w:val="24"/>
        </w:rPr>
      </w:pPr>
    </w:p>
    <w:p w:rsidR="00366CC5" w:rsidRDefault="002315DE">
      <w:pPr>
        <w:spacing w:line="276" w:lineRule="auto"/>
        <w:ind w:left="1987" w:right="1690"/>
        <w:jc w:val="center"/>
        <w:rPr>
          <w:b/>
          <w:sz w:val="24"/>
        </w:rPr>
      </w:pPr>
      <w:r>
        <w:rPr>
          <w:b/>
          <w:sz w:val="24"/>
        </w:rPr>
        <w:t>Программно-методическое</w:t>
      </w:r>
      <w:r>
        <w:rPr>
          <w:b/>
          <w:spacing w:val="-13"/>
          <w:sz w:val="24"/>
        </w:rPr>
        <w:t xml:space="preserve"> </w:t>
      </w:r>
      <w:r>
        <w:rPr>
          <w:b/>
          <w:sz w:val="24"/>
        </w:rPr>
        <w:t>обеспечение</w:t>
      </w:r>
      <w:r>
        <w:rPr>
          <w:b/>
          <w:spacing w:val="-12"/>
          <w:sz w:val="24"/>
        </w:rPr>
        <w:t xml:space="preserve"> </w:t>
      </w:r>
      <w:r>
        <w:rPr>
          <w:b/>
          <w:sz w:val="24"/>
        </w:rPr>
        <w:t>образовательного</w:t>
      </w:r>
      <w:r>
        <w:rPr>
          <w:b/>
          <w:spacing w:val="-15"/>
          <w:sz w:val="24"/>
        </w:rPr>
        <w:t xml:space="preserve"> </w:t>
      </w:r>
      <w:r>
        <w:rPr>
          <w:b/>
          <w:sz w:val="24"/>
        </w:rPr>
        <w:t>процесса на 2022- 2023 учебный год</w:t>
      </w:r>
    </w:p>
    <w:p w:rsidR="00366CC5" w:rsidRDefault="002315DE">
      <w:pPr>
        <w:spacing w:before="274"/>
        <w:ind w:left="652"/>
        <w:rPr>
          <w:b/>
          <w:sz w:val="24"/>
        </w:rPr>
      </w:pPr>
      <w:r>
        <w:rPr>
          <w:b/>
          <w:sz w:val="24"/>
        </w:rPr>
        <w:t xml:space="preserve">6 </w:t>
      </w:r>
      <w:r>
        <w:rPr>
          <w:b/>
          <w:spacing w:val="-2"/>
          <w:sz w:val="24"/>
        </w:rPr>
        <w:t>класс</w:t>
      </w:r>
    </w:p>
    <w:p w:rsidR="00366CC5" w:rsidRDefault="00366CC5">
      <w:pPr>
        <w:rPr>
          <w:sz w:val="24"/>
        </w:rPr>
        <w:sectPr w:rsidR="00366CC5">
          <w:pgSz w:w="11910" w:h="16840"/>
          <w:pgMar w:top="520" w:right="220" w:bottom="1240" w:left="480" w:header="0" w:footer="981"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209"/>
        <w:gridCol w:w="2553"/>
        <w:gridCol w:w="3401"/>
      </w:tblGrid>
      <w:tr w:rsidR="00366CC5">
        <w:trPr>
          <w:trHeight w:val="826"/>
        </w:trPr>
        <w:tc>
          <w:tcPr>
            <w:tcW w:w="2161" w:type="dxa"/>
          </w:tcPr>
          <w:p w:rsidR="00366CC5" w:rsidRDefault="002315DE">
            <w:pPr>
              <w:pStyle w:val="TableParagraph"/>
              <w:spacing w:before="1" w:line="237" w:lineRule="auto"/>
              <w:ind w:right="202"/>
              <w:rPr>
                <w:b/>
                <w:sz w:val="24"/>
              </w:rPr>
            </w:pPr>
            <w:r>
              <w:rPr>
                <w:b/>
                <w:spacing w:val="-2"/>
                <w:sz w:val="24"/>
              </w:rPr>
              <w:lastRenderedPageBreak/>
              <w:t>Предметная область</w:t>
            </w:r>
          </w:p>
          <w:p w:rsidR="00366CC5" w:rsidRDefault="002315DE">
            <w:pPr>
              <w:pStyle w:val="TableParagraph"/>
              <w:spacing w:line="259" w:lineRule="exact"/>
              <w:rPr>
                <w:b/>
                <w:sz w:val="24"/>
              </w:rPr>
            </w:pPr>
            <w:r>
              <w:rPr>
                <w:b/>
                <w:spacing w:val="-2"/>
                <w:sz w:val="24"/>
              </w:rPr>
              <w:t>(предмет)</w:t>
            </w:r>
          </w:p>
        </w:tc>
        <w:tc>
          <w:tcPr>
            <w:tcW w:w="2209" w:type="dxa"/>
          </w:tcPr>
          <w:p w:rsidR="00366CC5" w:rsidRDefault="002315DE">
            <w:pPr>
              <w:pStyle w:val="TableParagraph"/>
              <w:spacing w:before="1" w:line="237" w:lineRule="auto"/>
              <w:ind w:right="888"/>
              <w:rPr>
                <w:b/>
                <w:sz w:val="24"/>
              </w:rPr>
            </w:pPr>
            <w:r>
              <w:rPr>
                <w:b/>
                <w:spacing w:val="-2"/>
                <w:sz w:val="24"/>
              </w:rPr>
              <w:t>Учебная программа</w:t>
            </w:r>
          </w:p>
        </w:tc>
        <w:tc>
          <w:tcPr>
            <w:tcW w:w="2553" w:type="dxa"/>
          </w:tcPr>
          <w:p w:rsidR="00366CC5" w:rsidRDefault="002315DE">
            <w:pPr>
              <w:pStyle w:val="TableParagraph"/>
              <w:spacing w:before="1" w:line="237" w:lineRule="auto"/>
              <w:ind w:left="106" w:right="174"/>
              <w:rPr>
                <w:b/>
                <w:sz w:val="24"/>
              </w:rPr>
            </w:pPr>
            <w:r>
              <w:rPr>
                <w:b/>
                <w:sz w:val="24"/>
              </w:rPr>
              <w:t>Учебник</w:t>
            </w:r>
            <w:r>
              <w:rPr>
                <w:b/>
                <w:spacing w:val="40"/>
                <w:sz w:val="24"/>
              </w:rPr>
              <w:t xml:space="preserve"> </w:t>
            </w:r>
            <w:r>
              <w:rPr>
                <w:b/>
                <w:sz w:val="24"/>
              </w:rPr>
              <w:t>(название, автор,</w:t>
            </w:r>
            <w:r>
              <w:rPr>
                <w:b/>
                <w:spacing w:val="-15"/>
                <w:sz w:val="24"/>
              </w:rPr>
              <w:t xml:space="preserve"> </w:t>
            </w:r>
            <w:r>
              <w:rPr>
                <w:b/>
                <w:sz w:val="24"/>
              </w:rPr>
              <w:t>издательство)</w:t>
            </w:r>
          </w:p>
        </w:tc>
        <w:tc>
          <w:tcPr>
            <w:tcW w:w="3401" w:type="dxa"/>
          </w:tcPr>
          <w:p w:rsidR="00366CC5" w:rsidRDefault="002315DE">
            <w:pPr>
              <w:pStyle w:val="TableParagraph"/>
              <w:spacing w:before="1" w:line="237" w:lineRule="auto"/>
              <w:ind w:left="106"/>
              <w:rPr>
                <w:b/>
                <w:sz w:val="24"/>
              </w:rPr>
            </w:pPr>
            <w:r>
              <w:rPr>
                <w:b/>
                <w:sz w:val="24"/>
              </w:rPr>
              <w:t>Методические</w:t>
            </w:r>
            <w:r>
              <w:rPr>
                <w:b/>
                <w:spacing w:val="-15"/>
                <w:sz w:val="24"/>
              </w:rPr>
              <w:t xml:space="preserve"> </w:t>
            </w:r>
            <w:r>
              <w:rPr>
                <w:b/>
                <w:sz w:val="24"/>
              </w:rPr>
              <w:t>пособия</w:t>
            </w:r>
            <w:r>
              <w:rPr>
                <w:b/>
                <w:spacing w:val="-15"/>
                <w:sz w:val="24"/>
              </w:rPr>
              <w:t xml:space="preserve"> </w:t>
            </w:r>
            <w:r>
              <w:rPr>
                <w:b/>
                <w:sz w:val="24"/>
              </w:rPr>
              <w:t xml:space="preserve">для </w:t>
            </w:r>
            <w:r>
              <w:rPr>
                <w:b/>
                <w:spacing w:val="-2"/>
                <w:sz w:val="24"/>
              </w:rPr>
              <w:t>учителя</w:t>
            </w:r>
          </w:p>
        </w:tc>
      </w:tr>
      <w:tr w:rsidR="00366CC5">
        <w:trPr>
          <w:trHeight w:val="1934"/>
        </w:trPr>
        <w:tc>
          <w:tcPr>
            <w:tcW w:w="2161" w:type="dxa"/>
          </w:tcPr>
          <w:p w:rsidR="00366CC5" w:rsidRDefault="00366CC5">
            <w:pPr>
              <w:pStyle w:val="TableParagraph"/>
              <w:spacing w:before="270"/>
              <w:ind w:left="0"/>
              <w:rPr>
                <w:b/>
                <w:sz w:val="24"/>
              </w:rPr>
            </w:pPr>
          </w:p>
          <w:p w:rsidR="00366CC5" w:rsidRDefault="002315DE">
            <w:pPr>
              <w:pStyle w:val="TableParagraph"/>
              <w:spacing w:before="1"/>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p w:rsidR="00366CC5" w:rsidRDefault="002315DE">
            <w:pPr>
              <w:pStyle w:val="TableParagraph"/>
              <w:spacing w:before="4"/>
              <w:rPr>
                <w:b/>
                <w:sz w:val="24"/>
              </w:rPr>
            </w:pPr>
            <w:r>
              <w:rPr>
                <w:b/>
                <w:sz w:val="24"/>
              </w:rPr>
              <w:t>Русский</w:t>
            </w:r>
            <w:r>
              <w:rPr>
                <w:b/>
                <w:spacing w:val="3"/>
                <w:sz w:val="24"/>
              </w:rPr>
              <w:t xml:space="preserve"> </w:t>
            </w:r>
            <w:r>
              <w:rPr>
                <w:b/>
                <w:spacing w:val="-4"/>
                <w:sz w:val="24"/>
              </w:rPr>
              <w:t>язык</w:t>
            </w:r>
          </w:p>
        </w:tc>
        <w:tc>
          <w:tcPr>
            <w:tcW w:w="2209" w:type="dxa"/>
          </w:tcPr>
          <w:p w:rsidR="00366CC5" w:rsidRDefault="002315DE">
            <w:pPr>
              <w:pStyle w:val="TableParagraph"/>
              <w:ind w:right="668"/>
              <w:jc w:val="both"/>
              <w:rPr>
                <w:sz w:val="24"/>
              </w:rPr>
            </w:pPr>
            <w:r>
              <w:rPr>
                <w:spacing w:val="-2"/>
                <w:sz w:val="24"/>
              </w:rPr>
              <w:t>Программно- методические материалы</w:t>
            </w:r>
          </w:p>
          <w:p w:rsidR="00366CC5" w:rsidRDefault="002315DE">
            <w:pPr>
              <w:pStyle w:val="TableParagraph"/>
              <w:ind w:right="225"/>
              <w:rPr>
                <w:sz w:val="24"/>
              </w:rPr>
            </w:pPr>
            <w:r>
              <w:rPr>
                <w:sz w:val="24"/>
              </w:rPr>
              <w:t xml:space="preserve">Русский язык 5- 9кл. Составитель: </w:t>
            </w:r>
            <w:r>
              <w:rPr>
                <w:spacing w:val="-2"/>
                <w:sz w:val="24"/>
              </w:rPr>
              <w:t>Л.М.Рыбченкова.-</w:t>
            </w:r>
          </w:p>
          <w:p w:rsidR="00366CC5" w:rsidRDefault="002315DE">
            <w:pPr>
              <w:pStyle w:val="TableParagraph"/>
              <w:spacing w:line="263" w:lineRule="exact"/>
              <w:rPr>
                <w:sz w:val="24"/>
              </w:rPr>
            </w:pPr>
            <w:r>
              <w:rPr>
                <w:sz w:val="24"/>
              </w:rPr>
              <w:t>М.,</w:t>
            </w:r>
            <w:r>
              <w:rPr>
                <w:spacing w:val="1"/>
                <w:sz w:val="24"/>
              </w:rPr>
              <w:t xml:space="preserve"> </w:t>
            </w:r>
            <w:r>
              <w:rPr>
                <w:spacing w:val="-2"/>
                <w:sz w:val="24"/>
              </w:rPr>
              <w:t>«Дрофа»</w:t>
            </w:r>
          </w:p>
        </w:tc>
        <w:tc>
          <w:tcPr>
            <w:tcW w:w="2553" w:type="dxa"/>
          </w:tcPr>
          <w:p w:rsidR="00366CC5" w:rsidRDefault="002315DE">
            <w:pPr>
              <w:pStyle w:val="TableParagraph"/>
              <w:spacing w:line="271" w:lineRule="exact"/>
              <w:ind w:left="106"/>
              <w:rPr>
                <w:sz w:val="24"/>
              </w:rPr>
            </w:pPr>
            <w:r>
              <w:rPr>
                <w:spacing w:val="-2"/>
                <w:sz w:val="24"/>
              </w:rPr>
              <w:t>М.М.Разумовская</w:t>
            </w:r>
          </w:p>
          <w:p w:rsidR="00366CC5" w:rsidRDefault="002315DE">
            <w:pPr>
              <w:pStyle w:val="TableParagraph"/>
              <w:ind w:left="106" w:right="174"/>
              <w:rPr>
                <w:sz w:val="24"/>
              </w:rPr>
            </w:pPr>
            <w:r>
              <w:rPr>
                <w:sz w:val="24"/>
              </w:rPr>
              <w:t>«Русский</w:t>
            </w:r>
            <w:r>
              <w:rPr>
                <w:spacing w:val="-15"/>
                <w:sz w:val="24"/>
              </w:rPr>
              <w:t xml:space="preserve"> </w:t>
            </w:r>
            <w:r>
              <w:rPr>
                <w:sz w:val="24"/>
              </w:rPr>
              <w:t>язык</w:t>
            </w:r>
            <w:r>
              <w:rPr>
                <w:spacing w:val="-15"/>
                <w:sz w:val="24"/>
              </w:rPr>
              <w:t xml:space="preserve"> </w:t>
            </w:r>
            <w:r>
              <w:rPr>
                <w:sz w:val="24"/>
              </w:rPr>
              <w:t>6кл.».- М.,</w:t>
            </w:r>
            <w:r>
              <w:rPr>
                <w:spacing w:val="1"/>
                <w:sz w:val="24"/>
              </w:rPr>
              <w:t xml:space="preserve"> </w:t>
            </w:r>
            <w:r>
              <w:rPr>
                <w:spacing w:val="-2"/>
                <w:sz w:val="24"/>
              </w:rPr>
              <w:t>«Дрофа»2016,19г.</w:t>
            </w:r>
          </w:p>
        </w:tc>
        <w:tc>
          <w:tcPr>
            <w:tcW w:w="3401" w:type="dxa"/>
          </w:tcPr>
          <w:p w:rsidR="00366CC5" w:rsidRDefault="002315DE">
            <w:pPr>
              <w:pStyle w:val="TableParagraph"/>
              <w:spacing w:line="271" w:lineRule="exact"/>
              <w:ind w:left="106"/>
              <w:rPr>
                <w:sz w:val="24"/>
              </w:rPr>
            </w:pPr>
            <w:r>
              <w:rPr>
                <w:sz w:val="24"/>
              </w:rPr>
              <w:t>З.Д.Гольдин,</w:t>
            </w:r>
            <w:r>
              <w:rPr>
                <w:spacing w:val="-8"/>
                <w:sz w:val="24"/>
              </w:rPr>
              <w:t xml:space="preserve"> </w:t>
            </w:r>
            <w:r>
              <w:rPr>
                <w:spacing w:val="-2"/>
                <w:sz w:val="24"/>
              </w:rPr>
              <w:t>В.Н.Светлышева</w:t>
            </w:r>
          </w:p>
          <w:p w:rsidR="00366CC5" w:rsidRDefault="002315DE">
            <w:pPr>
              <w:pStyle w:val="TableParagraph"/>
              <w:ind w:left="106" w:right="349"/>
              <w:rPr>
                <w:sz w:val="24"/>
              </w:rPr>
            </w:pPr>
            <w:r>
              <w:rPr>
                <w:sz w:val="24"/>
              </w:rPr>
              <w:t>«Русский</w:t>
            </w:r>
            <w:r>
              <w:rPr>
                <w:spacing w:val="-10"/>
                <w:sz w:val="24"/>
              </w:rPr>
              <w:t xml:space="preserve"> </w:t>
            </w:r>
            <w:r>
              <w:rPr>
                <w:sz w:val="24"/>
              </w:rPr>
              <w:t>язык</w:t>
            </w:r>
            <w:r>
              <w:rPr>
                <w:spacing w:val="-9"/>
                <w:sz w:val="24"/>
              </w:rPr>
              <w:t xml:space="preserve"> </w:t>
            </w:r>
            <w:r>
              <w:rPr>
                <w:sz w:val="24"/>
              </w:rPr>
              <w:t>в</w:t>
            </w:r>
            <w:r>
              <w:rPr>
                <w:spacing w:val="-11"/>
                <w:sz w:val="24"/>
              </w:rPr>
              <w:t xml:space="preserve"> </w:t>
            </w:r>
            <w:r>
              <w:rPr>
                <w:sz w:val="24"/>
              </w:rPr>
              <w:t>таблицах</w:t>
            </w:r>
            <w:r>
              <w:rPr>
                <w:spacing w:val="-9"/>
                <w:sz w:val="24"/>
              </w:rPr>
              <w:t xml:space="preserve"> </w:t>
            </w:r>
            <w:r>
              <w:rPr>
                <w:sz w:val="24"/>
              </w:rPr>
              <w:t>5- 11кл.».- М., «Дрофа»;</w:t>
            </w:r>
          </w:p>
          <w:p w:rsidR="00366CC5" w:rsidRDefault="002315DE">
            <w:pPr>
              <w:pStyle w:val="TableParagraph"/>
              <w:ind w:left="106"/>
              <w:rPr>
                <w:sz w:val="24"/>
              </w:rPr>
            </w:pPr>
            <w:r>
              <w:rPr>
                <w:sz w:val="24"/>
              </w:rPr>
              <w:t>А.Д.Дейкина,</w:t>
            </w:r>
            <w:r>
              <w:rPr>
                <w:spacing w:val="-7"/>
                <w:sz w:val="24"/>
              </w:rPr>
              <w:t xml:space="preserve"> </w:t>
            </w:r>
            <w:r>
              <w:rPr>
                <w:spacing w:val="-2"/>
                <w:sz w:val="24"/>
              </w:rPr>
              <w:t>Т.М.Пахнова</w:t>
            </w:r>
          </w:p>
          <w:p w:rsidR="00366CC5" w:rsidRDefault="002315DE">
            <w:pPr>
              <w:pStyle w:val="TableParagraph"/>
              <w:ind w:left="106"/>
              <w:rPr>
                <w:sz w:val="24"/>
              </w:rPr>
            </w:pPr>
            <w:r>
              <w:rPr>
                <w:sz w:val="24"/>
              </w:rPr>
              <w:t>«Раздаточные материалы по русскому</w:t>
            </w:r>
            <w:r>
              <w:rPr>
                <w:spacing w:val="-15"/>
                <w:sz w:val="24"/>
              </w:rPr>
              <w:t xml:space="preserve"> </w:t>
            </w:r>
            <w:r>
              <w:rPr>
                <w:sz w:val="24"/>
              </w:rPr>
              <w:t>языку</w:t>
            </w:r>
            <w:r>
              <w:rPr>
                <w:spacing w:val="-12"/>
                <w:sz w:val="24"/>
              </w:rPr>
              <w:t xml:space="preserve"> </w:t>
            </w:r>
            <w:r>
              <w:rPr>
                <w:sz w:val="24"/>
              </w:rPr>
              <w:t>6-7</w:t>
            </w:r>
            <w:r>
              <w:rPr>
                <w:spacing w:val="-7"/>
                <w:sz w:val="24"/>
              </w:rPr>
              <w:t xml:space="preserve"> </w:t>
            </w:r>
            <w:r>
              <w:rPr>
                <w:sz w:val="24"/>
              </w:rPr>
              <w:t>кл.».-</w:t>
            </w:r>
            <w:r>
              <w:rPr>
                <w:spacing w:val="-7"/>
                <w:sz w:val="24"/>
              </w:rPr>
              <w:t xml:space="preserve"> </w:t>
            </w:r>
            <w:r>
              <w:rPr>
                <w:sz w:val="24"/>
              </w:rPr>
              <w:t>М.,</w:t>
            </w:r>
          </w:p>
          <w:p w:rsidR="00366CC5" w:rsidRDefault="002315DE">
            <w:pPr>
              <w:pStyle w:val="TableParagraph"/>
              <w:spacing w:line="263" w:lineRule="exact"/>
              <w:ind w:left="106"/>
              <w:rPr>
                <w:sz w:val="24"/>
              </w:rPr>
            </w:pPr>
            <w:r>
              <w:rPr>
                <w:spacing w:val="-2"/>
                <w:sz w:val="24"/>
              </w:rPr>
              <w:t>«Дрофа»;</w:t>
            </w:r>
          </w:p>
        </w:tc>
      </w:tr>
      <w:tr w:rsidR="00366CC5">
        <w:trPr>
          <w:trHeight w:val="1377"/>
        </w:trPr>
        <w:tc>
          <w:tcPr>
            <w:tcW w:w="2161" w:type="dxa"/>
          </w:tcPr>
          <w:p w:rsidR="00366CC5" w:rsidRDefault="00366CC5">
            <w:pPr>
              <w:pStyle w:val="TableParagraph"/>
              <w:spacing w:before="266"/>
              <w:ind w:left="0"/>
              <w:rPr>
                <w:b/>
                <w:sz w:val="24"/>
              </w:rPr>
            </w:pPr>
          </w:p>
          <w:p w:rsidR="00366CC5" w:rsidRDefault="002315DE">
            <w:pPr>
              <w:pStyle w:val="TableParagraph"/>
              <w:spacing w:before="1"/>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p w:rsidR="00366CC5" w:rsidRDefault="002315DE">
            <w:pPr>
              <w:pStyle w:val="TableParagraph"/>
              <w:spacing w:before="4" w:line="259" w:lineRule="exact"/>
              <w:rPr>
                <w:b/>
                <w:sz w:val="24"/>
              </w:rPr>
            </w:pPr>
            <w:r>
              <w:rPr>
                <w:b/>
                <w:spacing w:val="-2"/>
                <w:sz w:val="24"/>
              </w:rPr>
              <w:t>Литература</w:t>
            </w:r>
          </w:p>
        </w:tc>
        <w:tc>
          <w:tcPr>
            <w:tcW w:w="2209" w:type="dxa"/>
          </w:tcPr>
          <w:p w:rsidR="00366CC5" w:rsidRDefault="00366CC5">
            <w:pPr>
              <w:pStyle w:val="TableParagraph"/>
              <w:ind w:left="0"/>
              <w:rPr>
                <w:sz w:val="24"/>
              </w:rPr>
            </w:pPr>
          </w:p>
        </w:tc>
        <w:tc>
          <w:tcPr>
            <w:tcW w:w="2553" w:type="dxa"/>
          </w:tcPr>
          <w:p w:rsidR="00366CC5" w:rsidRDefault="002315DE">
            <w:pPr>
              <w:pStyle w:val="TableParagraph"/>
              <w:spacing w:line="267" w:lineRule="exact"/>
              <w:ind w:left="106"/>
              <w:rPr>
                <w:sz w:val="24"/>
              </w:rPr>
            </w:pPr>
            <w:r>
              <w:rPr>
                <w:sz w:val="24"/>
              </w:rPr>
              <w:t>В.П.</w:t>
            </w:r>
            <w:r>
              <w:rPr>
                <w:spacing w:val="-5"/>
                <w:sz w:val="24"/>
              </w:rPr>
              <w:t xml:space="preserve"> </w:t>
            </w:r>
            <w:r>
              <w:rPr>
                <w:spacing w:val="-2"/>
                <w:sz w:val="24"/>
              </w:rPr>
              <w:t>Полухина</w:t>
            </w:r>
          </w:p>
          <w:p w:rsidR="00366CC5" w:rsidRDefault="002315DE">
            <w:pPr>
              <w:pStyle w:val="TableParagraph"/>
              <w:ind w:left="106" w:right="174"/>
              <w:rPr>
                <w:sz w:val="24"/>
              </w:rPr>
            </w:pPr>
            <w:r>
              <w:rPr>
                <w:sz w:val="24"/>
              </w:rPr>
              <w:t>«Литература</w:t>
            </w:r>
            <w:r>
              <w:rPr>
                <w:spacing w:val="-15"/>
                <w:sz w:val="24"/>
              </w:rPr>
              <w:t xml:space="preserve"> </w:t>
            </w:r>
            <w:r>
              <w:rPr>
                <w:sz w:val="24"/>
              </w:rPr>
              <w:t>6кл.»</w:t>
            </w:r>
            <w:r>
              <w:rPr>
                <w:spacing w:val="-15"/>
                <w:sz w:val="24"/>
              </w:rPr>
              <w:t xml:space="preserve"> </w:t>
            </w:r>
            <w:r>
              <w:rPr>
                <w:sz w:val="24"/>
              </w:rPr>
              <w:t>1,2 ч. -М.,</w:t>
            </w:r>
          </w:p>
          <w:p w:rsidR="00366CC5" w:rsidRDefault="002315DE">
            <w:pPr>
              <w:pStyle w:val="TableParagraph"/>
              <w:spacing w:line="270" w:lineRule="atLeast"/>
              <w:ind w:left="106" w:right="174"/>
              <w:rPr>
                <w:sz w:val="24"/>
              </w:rPr>
            </w:pPr>
            <w:r>
              <w:rPr>
                <w:spacing w:val="-2"/>
                <w:sz w:val="24"/>
              </w:rPr>
              <w:t>«Просвещение» 2021.г.</w:t>
            </w:r>
          </w:p>
        </w:tc>
        <w:tc>
          <w:tcPr>
            <w:tcW w:w="3401" w:type="dxa"/>
          </w:tcPr>
          <w:p w:rsidR="00366CC5" w:rsidRDefault="00366CC5">
            <w:pPr>
              <w:pStyle w:val="TableParagraph"/>
              <w:ind w:left="0"/>
              <w:rPr>
                <w:sz w:val="24"/>
              </w:rPr>
            </w:pPr>
          </w:p>
        </w:tc>
      </w:tr>
      <w:tr w:rsidR="00366CC5">
        <w:trPr>
          <w:trHeight w:val="3038"/>
        </w:trPr>
        <w:tc>
          <w:tcPr>
            <w:tcW w:w="2161" w:type="dxa"/>
          </w:tcPr>
          <w:p w:rsidR="00366CC5" w:rsidRDefault="002315DE">
            <w:pPr>
              <w:pStyle w:val="TableParagraph"/>
              <w:spacing w:line="271" w:lineRule="exact"/>
              <w:rPr>
                <w:sz w:val="24"/>
              </w:rPr>
            </w:pPr>
            <w:r>
              <w:rPr>
                <w:sz w:val="24"/>
              </w:rPr>
              <w:t>Родной</w:t>
            </w:r>
            <w:r>
              <w:rPr>
                <w:spacing w:val="-6"/>
                <w:sz w:val="24"/>
              </w:rPr>
              <w:t xml:space="preserve"> </w:t>
            </w:r>
            <w:r>
              <w:rPr>
                <w:spacing w:val="-4"/>
                <w:sz w:val="24"/>
              </w:rPr>
              <w:t>язык</w:t>
            </w:r>
          </w:p>
          <w:p w:rsidR="00366CC5" w:rsidRDefault="002315DE">
            <w:pPr>
              <w:pStyle w:val="TableParagraph"/>
              <w:rPr>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w:t>
            </w:r>
            <w:r>
              <w:rPr>
                <w:spacing w:val="-4"/>
                <w:sz w:val="24"/>
              </w:rPr>
              <w:t>языке</w:t>
            </w:r>
          </w:p>
          <w:p w:rsidR="00366CC5" w:rsidRDefault="002315DE">
            <w:pPr>
              <w:pStyle w:val="TableParagraph"/>
              <w:spacing w:before="4"/>
              <w:ind w:right="642"/>
              <w:rPr>
                <w:b/>
                <w:sz w:val="24"/>
              </w:rPr>
            </w:pPr>
            <w:r>
              <w:rPr>
                <w:b/>
                <w:sz w:val="24"/>
              </w:rPr>
              <w:t>Родной</w:t>
            </w:r>
            <w:r>
              <w:rPr>
                <w:b/>
                <w:spacing w:val="-15"/>
                <w:sz w:val="24"/>
              </w:rPr>
              <w:t xml:space="preserve"> </w:t>
            </w:r>
            <w:r>
              <w:rPr>
                <w:b/>
                <w:sz w:val="24"/>
              </w:rPr>
              <w:t xml:space="preserve">язык </w:t>
            </w:r>
            <w:r>
              <w:rPr>
                <w:b/>
                <w:spacing w:val="-2"/>
                <w:sz w:val="24"/>
              </w:rPr>
              <w:t>(русский)</w:t>
            </w:r>
          </w:p>
        </w:tc>
        <w:tc>
          <w:tcPr>
            <w:tcW w:w="2209" w:type="dxa"/>
          </w:tcPr>
          <w:p w:rsidR="00366CC5" w:rsidRDefault="002315DE">
            <w:pPr>
              <w:pStyle w:val="TableParagraph"/>
              <w:ind w:right="225"/>
              <w:rPr>
                <w:sz w:val="24"/>
              </w:rPr>
            </w:pPr>
            <w:r>
              <w:rPr>
                <w:spacing w:val="-2"/>
                <w:sz w:val="24"/>
              </w:rPr>
              <w:t xml:space="preserve">Примерная </w:t>
            </w:r>
            <w:r>
              <w:rPr>
                <w:sz w:val="24"/>
              </w:rPr>
              <w:t>программа</w:t>
            </w:r>
            <w:r>
              <w:rPr>
                <w:spacing w:val="-15"/>
                <w:sz w:val="24"/>
              </w:rPr>
              <w:t xml:space="preserve"> </w:t>
            </w:r>
            <w:r>
              <w:rPr>
                <w:sz w:val="24"/>
              </w:rPr>
              <w:t xml:space="preserve">по </w:t>
            </w:r>
            <w:r>
              <w:rPr>
                <w:spacing w:val="-2"/>
                <w:sz w:val="24"/>
              </w:rPr>
              <w:t>учебному</w:t>
            </w:r>
          </w:p>
          <w:p w:rsidR="00366CC5" w:rsidRDefault="002315DE">
            <w:pPr>
              <w:pStyle w:val="TableParagraph"/>
              <w:rPr>
                <w:sz w:val="24"/>
              </w:rPr>
            </w:pPr>
            <w:r>
              <w:rPr>
                <w:sz w:val="24"/>
              </w:rPr>
              <w:t>предмету</w:t>
            </w:r>
            <w:r>
              <w:rPr>
                <w:spacing w:val="-15"/>
                <w:sz w:val="24"/>
              </w:rPr>
              <w:t xml:space="preserve"> </w:t>
            </w:r>
            <w:r>
              <w:rPr>
                <w:sz w:val="24"/>
              </w:rPr>
              <w:t>«Родной русский</w:t>
            </w:r>
            <w:r>
              <w:rPr>
                <w:spacing w:val="-15"/>
                <w:sz w:val="24"/>
              </w:rPr>
              <w:t xml:space="preserve"> </w:t>
            </w:r>
            <w:r>
              <w:rPr>
                <w:sz w:val="24"/>
              </w:rPr>
              <w:t>язык»</w:t>
            </w:r>
            <w:r>
              <w:rPr>
                <w:spacing w:val="-15"/>
                <w:sz w:val="24"/>
              </w:rPr>
              <w:t xml:space="preserve"> </w:t>
            </w:r>
            <w:r>
              <w:rPr>
                <w:sz w:val="24"/>
              </w:rPr>
              <w:t xml:space="preserve">для </w:t>
            </w:r>
            <w:r>
              <w:rPr>
                <w:spacing w:val="-2"/>
                <w:sz w:val="24"/>
              </w:rPr>
              <w:t>образовательных организаций,</w:t>
            </w:r>
          </w:p>
          <w:p w:rsidR="00366CC5" w:rsidRDefault="002315DE">
            <w:pPr>
              <w:pStyle w:val="TableParagraph"/>
              <w:ind w:right="685"/>
              <w:rPr>
                <w:sz w:val="24"/>
              </w:rPr>
            </w:pPr>
            <w:r>
              <w:rPr>
                <w:spacing w:val="-2"/>
                <w:sz w:val="24"/>
              </w:rPr>
              <w:t>реализующих программы</w:t>
            </w:r>
          </w:p>
          <w:p w:rsidR="00366CC5" w:rsidRDefault="002315DE">
            <w:pPr>
              <w:pStyle w:val="TableParagraph"/>
              <w:spacing w:line="270" w:lineRule="atLeast"/>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2553" w:type="dxa"/>
          </w:tcPr>
          <w:p w:rsidR="00366CC5" w:rsidRDefault="002315DE">
            <w:pPr>
              <w:pStyle w:val="TableParagraph"/>
              <w:ind w:left="106" w:right="610" w:firstLine="63"/>
              <w:rPr>
                <w:sz w:val="24"/>
              </w:rPr>
            </w:pPr>
            <w:r>
              <w:rPr>
                <w:sz w:val="24"/>
              </w:rPr>
              <w:t>«Русский</w:t>
            </w:r>
            <w:r>
              <w:rPr>
                <w:spacing w:val="-15"/>
                <w:sz w:val="24"/>
              </w:rPr>
              <w:t xml:space="preserve"> </w:t>
            </w:r>
            <w:r>
              <w:rPr>
                <w:sz w:val="24"/>
              </w:rPr>
              <w:t>родной язык»</w:t>
            </w:r>
            <w:r>
              <w:rPr>
                <w:spacing w:val="40"/>
                <w:sz w:val="24"/>
              </w:rPr>
              <w:t xml:space="preserve"> </w:t>
            </w:r>
            <w:r>
              <w:rPr>
                <w:sz w:val="24"/>
              </w:rPr>
              <w:t>5 кл.</w:t>
            </w:r>
          </w:p>
          <w:p w:rsidR="00366CC5" w:rsidRDefault="002315DE">
            <w:pPr>
              <w:pStyle w:val="TableParagraph"/>
              <w:ind w:left="106" w:right="147"/>
              <w:rPr>
                <w:sz w:val="24"/>
              </w:rPr>
            </w:pPr>
            <w:r>
              <w:rPr>
                <w:sz w:val="24"/>
              </w:rPr>
              <w:t>Авторский</w:t>
            </w:r>
            <w:r>
              <w:rPr>
                <w:spacing w:val="-15"/>
                <w:sz w:val="24"/>
              </w:rPr>
              <w:t xml:space="preserve"> </w:t>
            </w:r>
            <w:r>
              <w:rPr>
                <w:sz w:val="24"/>
              </w:rPr>
              <w:t>коллектив: Т.М. Воителева</w:t>
            </w:r>
          </w:p>
          <w:p w:rsidR="00366CC5" w:rsidRDefault="002315DE">
            <w:pPr>
              <w:pStyle w:val="TableParagraph"/>
              <w:ind w:left="106" w:right="875"/>
              <w:jc w:val="both"/>
              <w:rPr>
                <w:sz w:val="24"/>
              </w:rPr>
            </w:pPr>
            <w:r>
              <w:rPr>
                <w:sz w:val="24"/>
              </w:rPr>
              <w:t>О.Н.</w:t>
            </w:r>
            <w:r>
              <w:rPr>
                <w:spacing w:val="-15"/>
                <w:sz w:val="24"/>
              </w:rPr>
              <w:t xml:space="preserve"> </w:t>
            </w:r>
            <w:r>
              <w:rPr>
                <w:sz w:val="24"/>
              </w:rPr>
              <w:t>Марченко Л.Ф.</w:t>
            </w:r>
            <w:r>
              <w:rPr>
                <w:spacing w:val="-15"/>
                <w:sz w:val="24"/>
              </w:rPr>
              <w:t xml:space="preserve"> </w:t>
            </w:r>
            <w:r>
              <w:rPr>
                <w:sz w:val="24"/>
              </w:rPr>
              <w:t>Смирнова И.В. Шамшин</w:t>
            </w:r>
          </w:p>
          <w:p w:rsidR="00366CC5" w:rsidRDefault="002315DE">
            <w:pPr>
              <w:pStyle w:val="TableParagraph"/>
              <w:ind w:left="106" w:right="105"/>
              <w:jc w:val="both"/>
              <w:rPr>
                <w:sz w:val="24"/>
              </w:rPr>
            </w:pPr>
            <w:r>
              <w:rPr>
                <w:sz w:val="24"/>
              </w:rPr>
              <w:t>ООО</w:t>
            </w:r>
            <w:r>
              <w:rPr>
                <w:spacing w:val="-12"/>
                <w:sz w:val="24"/>
              </w:rPr>
              <w:t xml:space="preserve"> </w:t>
            </w:r>
            <w:r>
              <w:rPr>
                <w:sz w:val="24"/>
              </w:rPr>
              <w:t>«Русское</w:t>
            </w:r>
            <w:r>
              <w:rPr>
                <w:spacing w:val="-14"/>
                <w:sz w:val="24"/>
              </w:rPr>
              <w:t xml:space="preserve"> </w:t>
            </w:r>
            <w:r>
              <w:rPr>
                <w:sz w:val="24"/>
              </w:rPr>
              <w:t>слово</w:t>
            </w:r>
            <w:r>
              <w:rPr>
                <w:spacing w:val="-12"/>
                <w:sz w:val="24"/>
              </w:rPr>
              <w:t xml:space="preserve"> </w:t>
            </w:r>
            <w:r>
              <w:rPr>
                <w:sz w:val="24"/>
              </w:rPr>
              <w:t xml:space="preserve">– </w:t>
            </w:r>
            <w:r>
              <w:rPr>
                <w:spacing w:val="-2"/>
                <w:sz w:val="24"/>
              </w:rPr>
              <w:t>учебник»,2021</w:t>
            </w:r>
          </w:p>
        </w:tc>
        <w:tc>
          <w:tcPr>
            <w:tcW w:w="3401" w:type="dxa"/>
          </w:tcPr>
          <w:p w:rsidR="00366CC5" w:rsidRDefault="00366CC5">
            <w:pPr>
              <w:pStyle w:val="TableParagraph"/>
              <w:ind w:left="0"/>
              <w:rPr>
                <w:sz w:val="24"/>
              </w:rPr>
            </w:pPr>
          </w:p>
        </w:tc>
      </w:tr>
      <w:tr w:rsidR="00366CC5">
        <w:trPr>
          <w:trHeight w:val="1930"/>
        </w:trPr>
        <w:tc>
          <w:tcPr>
            <w:tcW w:w="2161" w:type="dxa"/>
          </w:tcPr>
          <w:p w:rsidR="00366CC5" w:rsidRDefault="002315DE">
            <w:pPr>
              <w:pStyle w:val="TableParagraph"/>
              <w:spacing w:line="267" w:lineRule="exact"/>
              <w:rPr>
                <w:sz w:val="24"/>
              </w:rPr>
            </w:pPr>
            <w:r>
              <w:rPr>
                <w:sz w:val="24"/>
              </w:rPr>
              <w:t>Родной</w:t>
            </w:r>
            <w:r>
              <w:rPr>
                <w:spacing w:val="-6"/>
                <w:sz w:val="24"/>
              </w:rPr>
              <w:t xml:space="preserve"> </w:t>
            </w:r>
            <w:r>
              <w:rPr>
                <w:spacing w:val="-4"/>
                <w:sz w:val="24"/>
              </w:rPr>
              <w:t>язык</w:t>
            </w:r>
          </w:p>
          <w:p w:rsidR="00366CC5" w:rsidRDefault="002315DE">
            <w:pPr>
              <w:pStyle w:val="TableParagraph"/>
              <w:rPr>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w:t>
            </w:r>
            <w:r>
              <w:rPr>
                <w:spacing w:val="-4"/>
                <w:sz w:val="24"/>
              </w:rPr>
              <w:t>языке</w:t>
            </w:r>
          </w:p>
          <w:p w:rsidR="00366CC5" w:rsidRDefault="002315DE">
            <w:pPr>
              <w:pStyle w:val="TableParagraph"/>
              <w:spacing w:line="270" w:lineRule="atLeast"/>
              <w:ind w:right="801"/>
              <w:rPr>
                <w:b/>
                <w:sz w:val="24"/>
              </w:rPr>
            </w:pPr>
            <w:r>
              <w:rPr>
                <w:b/>
                <w:spacing w:val="-2"/>
                <w:sz w:val="24"/>
              </w:rPr>
              <w:t>Родная литература (русская)</w:t>
            </w:r>
          </w:p>
        </w:tc>
        <w:tc>
          <w:tcPr>
            <w:tcW w:w="2209" w:type="dxa"/>
          </w:tcPr>
          <w:p w:rsidR="00366CC5" w:rsidRDefault="00366CC5">
            <w:pPr>
              <w:pStyle w:val="TableParagraph"/>
              <w:ind w:left="0"/>
              <w:rPr>
                <w:sz w:val="24"/>
              </w:rPr>
            </w:pPr>
          </w:p>
        </w:tc>
        <w:tc>
          <w:tcPr>
            <w:tcW w:w="2553" w:type="dxa"/>
          </w:tcPr>
          <w:p w:rsidR="00366CC5" w:rsidRDefault="002315DE">
            <w:pPr>
              <w:pStyle w:val="TableParagraph"/>
              <w:spacing w:line="267" w:lineRule="exact"/>
              <w:ind w:left="106"/>
              <w:rPr>
                <w:sz w:val="24"/>
              </w:rPr>
            </w:pPr>
            <w:r>
              <w:rPr>
                <w:spacing w:val="-2"/>
                <w:sz w:val="24"/>
              </w:rPr>
              <w:t>хрестоматия</w:t>
            </w:r>
          </w:p>
          <w:p w:rsidR="00366CC5" w:rsidRDefault="002315DE">
            <w:pPr>
              <w:pStyle w:val="TableParagraph"/>
              <w:ind w:left="106"/>
              <w:rPr>
                <w:sz w:val="24"/>
              </w:rPr>
            </w:pPr>
            <w:r>
              <w:rPr>
                <w:sz w:val="24"/>
              </w:rPr>
              <w:t>"Литература</w:t>
            </w:r>
            <w:r>
              <w:rPr>
                <w:spacing w:val="-2"/>
                <w:sz w:val="24"/>
              </w:rPr>
              <w:t xml:space="preserve"> </w:t>
            </w:r>
            <w:r>
              <w:rPr>
                <w:sz w:val="24"/>
              </w:rPr>
              <w:t>Дона"</w:t>
            </w:r>
            <w:r>
              <w:rPr>
                <w:spacing w:val="-8"/>
                <w:sz w:val="24"/>
              </w:rPr>
              <w:t xml:space="preserve"> </w:t>
            </w:r>
            <w:r>
              <w:rPr>
                <w:spacing w:val="-5"/>
                <w:sz w:val="24"/>
              </w:rPr>
              <w:t>5-</w:t>
            </w:r>
          </w:p>
          <w:p w:rsidR="00366CC5" w:rsidRDefault="002315DE">
            <w:pPr>
              <w:pStyle w:val="TableParagraph"/>
              <w:ind w:left="106"/>
              <w:rPr>
                <w:sz w:val="24"/>
              </w:rPr>
            </w:pPr>
            <w:r>
              <w:rPr>
                <w:sz w:val="24"/>
              </w:rPr>
              <w:t>7</w:t>
            </w:r>
            <w:r>
              <w:rPr>
                <w:spacing w:val="58"/>
                <w:sz w:val="24"/>
              </w:rPr>
              <w:t xml:space="preserve"> </w:t>
            </w:r>
            <w:r>
              <w:rPr>
                <w:sz w:val="24"/>
              </w:rPr>
              <w:t>класс</w:t>
            </w:r>
            <w:r>
              <w:rPr>
                <w:spacing w:val="2"/>
                <w:sz w:val="24"/>
              </w:rPr>
              <w:t xml:space="preserve"> </w:t>
            </w:r>
            <w:r>
              <w:rPr>
                <w:spacing w:val="-5"/>
                <w:sz w:val="24"/>
              </w:rPr>
              <w:t>под</w:t>
            </w:r>
          </w:p>
          <w:p w:rsidR="00366CC5" w:rsidRDefault="002315DE">
            <w:pPr>
              <w:pStyle w:val="TableParagraph"/>
              <w:ind w:left="106" w:right="841"/>
              <w:rPr>
                <w:sz w:val="24"/>
              </w:rPr>
            </w:pPr>
            <w:r>
              <w:rPr>
                <w:sz w:val="24"/>
              </w:rPr>
              <w:t>редакцией</w:t>
            </w:r>
            <w:r>
              <w:rPr>
                <w:spacing w:val="-15"/>
                <w:sz w:val="24"/>
              </w:rPr>
              <w:t xml:space="preserve"> </w:t>
            </w:r>
            <w:r>
              <w:rPr>
                <w:sz w:val="24"/>
              </w:rPr>
              <w:t xml:space="preserve">А.Н. </w:t>
            </w:r>
            <w:r>
              <w:rPr>
                <w:spacing w:val="-2"/>
                <w:sz w:val="24"/>
              </w:rPr>
              <w:t>Федорова</w:t>
            </w:r>
          </w:p>
        </w:tc>
        <w:tc>
          <w:tcPr>
            <w:tcW w:w="3401" w:type="dxa"/>
          </w:tcPr>
          <w:p w:rsidR="00366CC5" w:rsidRDefault="00366CC5">
            <w:pPr>
              <w:pStyle w:val="TableParagraph"/>
              <w:ind w:left="0"/>
              <w:rPr>
                <w:sz w:val="24"/>
              </w:rPr>
            </w:pPr>
          </w:p>
        </w:tc>
      </w:tr>
      <w:tr w:rsidR="00366CC5">
        <w:trPr>
          <w:trHeight w:val="1382"/>
        </w:trPr>
        <w:tc>
          <w:tcPr>
            <w:tcW w:w="2161" w:type="dxa"/>
          </w:tcPr>
          <w:p w:rsidR="00366CC5" w:rsidRDefault="002315DE">
            <w:pPr>
              <w:pStyle w:val="TableParagraph"/>
              <w:spacing w:line="242" w:lineRule="auto"/>
              <w:ind w:right="604"/>
              <w:rPr>
                <w:b/>
                <w:sz w:val="24"/>
              </w:rPr>
            </w:pPr>
            <w:r>
              <w:rPr>
                <w:spacing w:val="-2"/>
                <w:sz w:val="24"/>
              </w:rPr>
              <w:t xml:space="preserve">Иностранный </w:t>
            </w:r>
            <w:r>
              <w:rPr>
                <w:spacing w:val="-4"/>
                <w:sz w:val="24"/>
              </w:rPr>
              <w:t xml:space="preserve">язык </w:t>
            </w:r>
            <w:r>
              <w:rPr>
                <w:b/>
                <w:spacing w:val="-2"/>
                <w:sz w:val="24"/>
              </w:rPr>
              <w:t xml:space="preserve">Английский </w:t>
            </w:r>
            <w:r>
              <w:rPr>
                <w:b/>
                <w:spacing w:val="-4"/>
                <w:sz w:val="24"/>
              </w:rPr>
              <w:t>язык</w:t>
            </w:r>
          </w:p>
        </w:tc>
        <w:tc>
          <w:tcPr>
            <w:tcW w:w="2209" w:type="dxa"/>
          </w:tcPr>
          <w:p w:rsidR="00366CC5" w:rsidRDefault="002315DE">
            <w:pPr>
              <w:pStyle w:val="TableParagraph"/>
              <w:spacing w:line="271" w:lineRule="exact"/>
              <w:rPr>
                <w:sz w:val="24"/>
              </w:rPr>
            </w:pPr>
            <w:r>
              <w:rPr>
                <w:spacing w:val="-2"/>
                <w:sz w:val="24"/>
              </w:rPr>
              <w:t>В.П.Кузовлев</w:t>
            </w:r>
          </w:p>
          <w:p w:rsidR="00366CC5" w:rsidRDefault="002315DE">
            <w:pPr>
              <w:pStyle w:val="TableParagraph"/>
              <w:rPr>
                <w:sz w:val="24"/>
              </w:rPr>
            </w:pPr>
            <w:r>
              <w:rPr>
                <w:spacing w:val="-2"/>
                <w:sz w:val="24"/>
              </w:rPr>
              <w:t>«Программа</w:t>
            </w:r>
          </w:p>
          <w:p w:rsidR="00366CC5" w:rsidRDefault="002315DE">
            <w:pPr>
              <w:pStyle w:val="TableParagraph"/>
              <w:ind w:right="225"/>
              <w:rPr>
                <w:sz w:val="24"/>
              </w:rPr>
            </w:pPr>
            <w:r>
              <w:rPr>
                <w:spacing w:val="-2"/>
                <w:sz w:val="24"/>
              </w:rPr>
              <w:t>«Иностранный язык»</w:t>
            </w:r>
          </w:p>
        </w:tc>
        <w:tc>
          <w:tcPr>
            <w:tcW w:w="2553" w:type="dxa"/>
          </w:tcPr>
          <w:p w:rsidR="00366CC5" w:rsidRDefault="002315DE">
            <w:pPr>
              <w:pStyle w:val="TableParagraph"/>
              <w:spacing w:line="271" w:lineRule="exact"/>
              <w:ind w:left="106"/>
              <w:rPr>
                <w:sz w:val="24"/>
              </w:rPr>
            </w:pPr>
            <w:r>
              <w:rPr>
                <w:spacing w:val="-2"/>
                <w:sz w:val="24"/>
              </w:rPr>
              <w:t>В.П.Кузовлев</w:t>
            </w:r>
          </w:p>
          <w:p w:rsidR="00366CC5" w:rsidRDefault="002315DE">
            <w:pPr>
              <w:pStyle w:val="TableParagraph"/>
              <w:ind w:left="106" w:right="518"/>
              <w:rPr>
                <w:sz w:val="24"/>
              </w:rPr>
            </w:pPr>
            <w:r>
              <w:rPr>
                <w:sz w:val="24"/>
              </w:rPr>
              <w:t>«Английский</w:t>
            </w:r>
            <w:r>
              <w:rPr>
                <w:spacing w:val="-15"/>
                <w:sz w:val="24"/>
              </w:rPr>
              <w:t xml:space="preserve"> </w:t>
            </w:r>
            <w:r>
              <w:rPr>
                <w:sz w:val="24"/>
              </w:rPr>
              <w:t>язык 6кл.».- М.,</w:t>
            </w:r>
          </w:p>
          <w:p w:rsidR="00366CC5" w:rsidRDefault="002315DE">
            <w:pPr>
              <w:pStyle w:val="TableParagraph"/>
              <w:spacing w:line="276" w:lineRule="exact"/>
              <w:ind w:left="106"/>
              <w:rPr>
                <w:sz w:val="24"/>
              </w:rPr>
            </w:pPr>
            <w:r>
              <w:rPr>
                <w:spacing w:val="-2"/>
                <w:sz w:val="24"/>
              </w:rPr>
              <w:t xml:space="preserve">«Просвещение»2016,1 </w:t>
            </w:r>
            <w:r>
              <w:rPr>
                <w:spacing w:val="-4"/>
                <w:sz w:val="24"/>
              </w:rPr>
              <w:t>9г.</w:t>
            </w:r>
          </w:p>
        </w:tc>
        <w:tc>
          <w:tcPr>
            <w:tcW w:w="3401" w:type="dxa"/>
          </w:tcPr>
          <w:p w:rsidR="00366CC5" w:rsidRDefault="002315DE">
            <w:pPr>
              <w:pStyle w:val="TableParagraph"/>
              <w:ind w:left="106" w:right="419"/>
              <w:rPr>
                <w:sz w:val="24"/>
              </w:rPr>
            </w:pPr>
            <w:r>
              <w:rPr>
                <w:sz w:val="24"/>
              </w:rPr>
              <w:t>А.В.Васильева</w:t>
            </w:r>
            <w:r>
              <w:rPr>
                <w:spacing w:val="-15"/>
                <w:sz w:val="24"/>
              </w:rPr>
              <w:t xml:space="preserve"> </w:t>
            </w:r>
            <w:r>
              <w:rPr>
                <w:sz w:val="24"/>
              </w:rPr>
              <w:t>«Поурочные планы для 6кл. к учебнику В.П.Кузовлева». Из-во</w:t>
            </w:r>
          </w:p>
          <w:p w:rsidR="00366CC5" w:rsidRDefault="002315DE">
            <w:pPr>
              <w:pStyle w:val="TableParagraph"/>
              <w:ind w:left="106"/>
              <w:rPr>
                <w:sz w:val="24"/>
              </w:rPr>
            </w:pPr>
            <w:r>
              <w:rPr>
                <w:spacing w:val="-2"/>
                <w:sz w:val="24"/>
              </w:rPr>
              <w:t>«Учитель»</w:t>
            </w:r>
          </w:p>
        </w:tc>
      </w:tr>
      <w:tr w:rsidR="00366CC5">
        <w:trPr>
          <w:trHeight w:val="1654"/>
        </w:trPr>
        <w:tc>
          <w:tcPr>
            <w:tcW w:w="2161" w:type="dxa"/>
          </w:tcPr>
          <w:p w:rsidR="00366CC5" w:rsidRDefault="002315DE">
            <w:pPr>
              <w:pStyle w:val="TableParagraph"/>
              <w:spacing w:before="267"/>
              <w:ind w:right="604"/>
              <w:rPr>
                <w:sz w:val="24"/>
              </w:rPr>
            </w:pPr>
            <w:r>
              <w:rPr>
                <w:sz w:val="24"/>
              </w:rPr>
              <w:t>Математика</w:t>
            </w:r>
            <w:r>
              <w:rPr>
                <w:spacing w:val="-15"/>
                <w:sz w:val="24"/>
              </w:rPr>
              <w:t xml:space="preserve"> </w:t>
            </w:r>
            <w:r>
              <w:rPr>
                <w:sz w:val="24"/>
              </w:rPr>
              <w:t xml:space="preserve">и </w:t>
            </w:r>
            <w:r>
              <w:rPr>
                <w:spacing w:val="-2"/>
                <w:sz w:val="24"/>
              </w:rPr>
              <w:t>информатика</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Математика.</w:t>
            </w:r>
          </w:p>
        </w:tc>
        <w:tc>
          <w:tcPr>
            <w:tcW w:w="2209" w:type="dxa"/>
          </w:tcPr>
          <w:p w:rsidR="00366CC5" w:rsidRDefault="002315DE">
            <w:pPr>
              <w:pStyle w:val="TableParagraph"/>
              <w:ind w:right="225"/>
              <w:rPr>
                <w:sz w:val="24"/>
              </w:rPr>
            </w:pPr>
            <w:r>
              <w:rPr>
                <w:spacing w:val="-2"/>
                <w:sz w:val="24"/>
              </w:rPr>
              <w:t>Г.М..Кузнецова, Н.Г.Миндюк</w:t>
            </w:r>
          </w:p>
          <w:p w:rsidR="00366CC5" w:rsidRDefault="002315DE">
            <w:pPr>
              <w:pStyle w:val="TableParagraph"/>
              <w:ind w:right="51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553" w:type="dxa"/>
          </w:tcPr>
          <w:p w:rsidR="00366CC5" w:rsidRDefault="002315DE">
            <w:pPr>
              <w:pStyle w:val="TableParagraph"/>
              <w:ind w:left="106" w:right="149"/>
              <w:rPr>
                <w:sz w:val="24"/>
              </w:rPr>
            </w:pPr>
            <w:r>
              <w:rPr>
                <w:sz w:val="24"/>
              </w:rPr>
              <w:t>Виленкин Н.Я,, Жохов</w:t>
            </w:r>
            <w:r>
              <w:rPr>
                <w:spacing w:val="-15"/>
                <w:sz w:val="24"/>
              </w:rPr>
              <w:t xml:space="preserve"> </w:t>
            </w:r>
            <w:r>
              <w:rPr>
                <w:sz w:val="24"/>
              </w:rPr>
              <w:t>В.И.,</w:t>
            </w:r>
            <w:r>
              <w:rPr>
                <w:spacing w:val="-15"/>
                <w:sz w:val="24"/>
              </w:rPr>
              <w:t xml:space="preserve"> </w:t>
            </w:r>
            <w:r>
              <w:rPr>
                <w:sz w:val="24"/>
              </w:rPr>
              <w:t xml:space="preserve">Чесноков А.С., Шварцбурд </w:t>
            </w:r>
            <w:r>
              <w:rPr>
                <w:spacing w:val="-2"/>
                <w:sz w:val="24"/>
              </w:rPr>
              <w:t xml:space="preserve">С.И.Математика </w:t>
            </w:r>
            <w:r>
              <w:rPr>
                <w:sz w:val="24"/>
              </w:rPr>
              <w:t>6кл.».- М.,</w:t>
            </w:r>
          </w:p>
          <w:p w:rsidR="00366CC5" w:rsidRDefault="002315DE">
            <w:pPr>
              <w:pStyle w:val="TableParagraph"/>
              <w:spacing w:line="263" w:lineRule="exact"/>
              <w:ind w:left="106"/>
              <w:rPr>
                <w:sz w:val="24"/>
              </w:rPr>
            </w:pPr>
            <w:r>
              <w:rPr>
                <w:spacing w:val="-2"/>
                <w:sz w:val="24"/>
              </w:rPr>
              <w:t>«Мнемозина»2020г.</w:t>
            </w:r>
          </w:p>
        </w:tc>
        <w:tc>
          <w:tcPr>
            <w:tcW w:w="3401" w:type="dxa"/>
          </w:tcPr>
          <w:p w:rsidR="00366CC5" w:rsidRDefault="002315DE">
            <w:pPr>
              <w:pStyle w:val="TableParagraph"/>
              <w:ind w:left="106" w:right="593" w:firstLine="60"/>
              <w:rPr>
                <w:sz w:val="24"/>
              </w:rPr>
            </w:pPr>
            <w:r>
              <w:rPr>
                <w:sz w:val="24"/>
              </w:rPr>
              <w:t>ГусеваН.Н.,</w:t>
            </w:r>
            <w:r>
              <w:rPr>
                <w:spacing w:val="-15"/>
                <w:sz w:val="24"/>
              </w:rPr>
              <w:t xml:space="preserve"> </w:t>
            </w:r>
            <w:r>
              <w:rPr>
                <w:sz w:val="24"/>
              </w:rPr>
              <w:t>ШуваеваЕ.А. Поурочные</w:t>
            </w:r>
            <w:r>
              <w:rPr>
                <w:spacing w:val="-15"/>
                <w:sz w:val="24"/>
              </w:rPr>
              <w:t xml:space="preserve"> </w:t>
            </w:r>
            <w:r>
              <w:rPr>
                <w:sz w:val="24"/>
              </w:rPr>
              <w:t>разработки</w:t>
            </w:r>
            <w:r>
              <w:rPr>
                <w:spacing w:val="-15"/>
                <w:sz w:val="24"/>
              </w:rPr>
              <w:t xml:space="preserve"> </w:t>
            </w:r>
            <w:r>
              <w:rPr>
                <w:sz w:val="24"/>
              </w:rPr>
              <w:t xml:space="preserve">по </w:t>
            </w:r>
            <w:r>
              <w:rPr>
                <w:spacing w:val="-2"/>
                <w:sz w:val="24"/>
              </w:rPr>
              <w:t>математике 6кл._М.,«Вако»2018г.</w:t>
            </w:r>
          </w:p>
        </w:tc>
      </w:tr>
      <w:tr w:rsidR="00366CC5">
        <w:trPr>
          <w:trHeight w:val="2758"/>
        </w:trPr>
        <w:tc>
          <w:tcPr>
            <w:tcW w:w="2161" w:type="dxa"/>
          </w:tcPr>
          <w:p w:rsidR="00366CC5" w:rsidRDefault="002315DE">
            <w:pPr>
              <w:pStyle w:val="TableParagraph"/>
              <w:spacing w:before="271"/>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ind w:left="0"/>
              <w:rPr>
                <w:b/>
                <w:sz w:val="24"/>
              </w:rPr>
            </w:pP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История</w:t>
            </w:r>
          </w:p>
        </w:tc>
        <w:tc>
          <w:tcPr>
            <w:tcW w:w="2209" w:type="dxa"/>
          </w:tcPr>
          <w:p w:rsidR="00366CC5" w:rsidRDefault="002315DE">
            <w:pPr>
              <w:pStyle w:val="TableParagraph"/>
              <w:ind w:right="225"/>
              <w:rPr>
                <w:sz w:val="24"/>
              </w:rPr>
            </w:pPr>
            <w:r>
              <w:rPr>
                <w:spacing w:val="-2"/>
                <w:sz w:val="24"/>
              </w:rPr>
              <w:t xml:space="preserve">Авторская </w:t>
            </w:r>
            <w:r>
              <w:rPr>
                <w:sz w:val="24"/>
              </w:rPr>
              <w:t>программа</w:t>
            </w:r>
            <w:r>
              <w:rPr>
                <w:spacing w:val="-15"/>
                <w:sz w:val="24"/>
              </w:rPr>
              <w:t xml:space="preserve"> </w:t>
            </w:r>
            <w:r>
              <w:rPr>
                <w:sz w:val="24"/>
              </w:rPr>
              <w:t>под</w:t>
            </w:r>
          </w:p>
          <w:p w:rsidR="00366CC5" w:rsidRDefault="002315DE">
            <w:pPr>
              <w:pStyle w:val="TableParagraph"/>
              <w:ind w:right="105"/>
              <w:rPr>
                <w:sz w:val="24"/>
              </w:rPr>
            </w:pPr>
            <w:r>
              <w:rPr>
                <w:spacing w:val="-2"/>
                <w:sz w:val="24"/>
              </w:rPr>
              <w:t xml:space="preserve">ред.Е.В.Агибалово </w:t>
            </w:r>
            <w:r>
              <w:rPr>
                <w:sz w:val="24"/>
              </w:rPr>
              <w:t>й. Авторская программа под</w:t>
            </w:r>
          </w:p>
          <w:p w:rsidR="00366CC5" w:rsidRDefault="002315DE">
            <w:pPr>
              <w:pStyle w:val="TableParagraph"/>
              <w:ind w:right="105"/>
              <w:rPr>
                <w:sz w:val="24"/>
              </w:rPr>
            </w:pPr>
            <w:r>
              <w:rPr>
                <w:sz w:val="24"/>
              </w:rPr>
              <w:t>ред.</w:t>
            </w:r>
            <w:r>
              <w:rPr>
                <w:spacing w:val="-15"/>
                <w:sz w:val="24"/>
              </w:rPr>
              <w:t xml:space="preserve"> </w:t>
            </w:r>
            <w:r>
              <w:rPr>
                <w:sz w:val="24"/>
              </w:rPr>
              <w:t xml:space="preserve">А.А.Данилова, </w:t>
            </w:r>
            <w:r>
              <w:rPr>
                <w:spacing w:val="-2"/>
                <w:sz w:val="24"/>
              </w:rPr>
              <w:t>О.Н.Журавлева,</w:t>
            </w:r>
          </w:p>
          <w:p w:rsidR="00366CC5" w:rsidRDefault="002315DE">
            <w:pPr>
              <w:pStyle w:val="TableParagraph"/>
              <w:rPr>
                <w:sz w:val="24"/>
              </w:rPr>
            </w:pPr>
            <w:r>
              <w:rPr>
                <w:spacing w:val="-2"/>
                <w:sz w:val="24"/>
              </w:rPr>
              <w:t>И.Е.Барыкин</w:t>
            </w:r>
          </w:p>
          <w:p w:rsidR="00366CC5" w:rsidRDefault="002315DE">
            <w:pPr>
              <w:pStyle w:val="TableParagraph"/>
              <w:spacing w:line="270" w:lineRule="atLeast"/>
              <w:rPr>
                <w:sz w:val="24"/>
              </w:rPr>
            </w:pPr>
            <w:r>
              <w:rPr>
                <w:spacing w:val="-2"/>
                <w:sz w:val="24"/>
              </w:rPr>
              <w:t xml:space="preserve">«Просвещние»201 </w:t>
            </w:r>
            <w:r>
              <w:rPr>
                <w:spacing w:val="-4"/>
                <w:sz w:val="24"/>
              </w:rPr>
              <w:t>6г.</w:t>
            </w:r>
          </w:p>
        </w:tc>
        <w:tc>
          <w:tcPr>
            <w:tcW w:w="2553" w:type="dxa"/>
          </w:tcPr>
          <w:p w:rsidR="00366CC5" w:rsidRDefault="002315DE">
            <w:pPr>
              <w:pStyle w:val="TableParagraph"/>
              <w:spacing w:line="271" w:lineRule="exact"/>
              <w:ind w:left="106"/>
              <w:rPr>
                <w:sz w:val="24"/>
              </w:rPr>
            </w:pPr>
            <w:r>
              <w:rPr>
                <w:spacing w:val="-2"/>
                <w:sz w:val="24"/>
              </w:rPr>
              <w:t>Е.В.Агибалова</w:t>
            </w:r>
          </w:p>
          <w:p w:rsidR="00366CC5" w:rsidRDefault="002315DE">
            <w:pPr>
              <w:pStyle w:val="TableParagraph"/>
              <w:ind w:left="106" w:right="556"/>
              <w:rPr>
                <w:sz w:val="24"/>
              </w:rPr>
            </w:pPr>
            <w:r>
              <w:rPr>
                <w:sz w:val="24"/>
              </w:rPr>
              <w:t>«История</w:t>
            </w:r>
            <w:r>
              <w:rPr>
                <w:spacing w:val="-15"/>
                <w:sz w:val="24"/>
              </w:rPr>
              <w:t xml:space="preserve"> </w:t>
            </w:r>
            <w:r>
              <w:rPr>
                <w:sz w:val="24"/>
              </w:rPr>
              <w:t>средних веков 6кл.».- М.,</w:t>
            </w:r>
          </w:p>
          <w:p w:rsidR="00366CC5" w:rsidRDefault="002315DE">
            <w:pPr>
              <w:pStyle w:val="TableParagraph"/>
              <w:ind w:left="106" w:right="174"/>
              <w:rPr>
                <w:sz w:val="24"/>
              </w:rPr>
            </w:pPr>
            <w:r>
              <w:rPr>
                <w:spacing w:val="-2"/>
                <w:sz w:val="24"/>
              </w:rPr>
              <w:t>«Просвещение», 2016,18,19г.</w:t>
            </w:r>
          </w:p>
          <w:p w:rsidR="00366CC5" w:rsidRDefault="002315DE">
            <w:pPr>
              <w:pStyle w:val="TableParagraph"/>
              <w:ind w:left="106" w:right="174"/>
              <w:rPr>
                <w:sz w:val="24"/>
              </w:rPr>
            </w:pPr>
            <w:r>
              <w:rPr>
                <w:spacing w:val="-2"/>
                <w:sz w:val="24"/>
              </w:rPr>
              <w:t xml:space="preserve">Н.М.Арсеньев, </w:t>
            </w:r>
            <w:r>
              <w:rPr>
                <w:sz w:val="24"/>
              </w:rPr>
              <w:t xml:space="preserve">А.А.Данилов, под </w:t>
            </w:r>
            <w:r>
              <w:rPr>
                <w:spacing w:val="-2"/>
                <w:sz w:val="24"/>
              </w:rPr>
              <w:t>ред.А.В.Торкунова</w:t>
            </w:r>
          </w:p>
          <w:p w:rsidR="00366CC5" w:rsidRDefault="002315DE">
            <w:pPr>
              <w:pStyle w:val="TableParagraph"/>
              <w:spacing w:line="270" w:lineRule="atLeast"/>
              <w:ind w:left="106" w:right="670"/>
              <w:rPr>
                <w:sz w:val="24"/>
              </w:rPr>
            </w:pPr>
            <w:r>
              <w:rPr>
                <w:sz w:val="24"/>
              </w:rPr>
              <w:t>«История</w:t>
            </w:r>
            <w:r>
              <w:rPr>
                <w:spacing w:val="-15"/>
                <w:sz w:val="24"/>
              </w:rPr>
              <w:t xml:space="preserve"> </w:t>
            </w:r>
            <w:r>
              <w:rPr>
                <w:sz w:val="24"/>
              </w:rPr>
              <w:t>России 6кл.».- М.,</w:t>
            </w:r>
          </w:p>
        </w:tc>
        <w:tc>
          <w:tcPr>
            <w:tcW w:w="3401" w:type="dxa"/>
          </w:tcPr>
          <w:p w:rsidR="00366CC5" w:rsidRDefault="002315DE">
            <w:pPr>
              <w:pStyle w:val="TableParagraph"/>
              <w:spacing w:line="271" w:lineRule="exact"/>
              <w:ind w:left="106"/>
              <w:rPr>
                <w:sz w:val="24"/>
              </w:rPr>
            </w:pPr>
            <w:r>
              <w:rPr>
                <w:spacing w:val="-2"/>
                <w:sz w:val="24"/>
              </w:rPr>
              <w:t>В.А.Ведюшкин,</w:t>
            </w:r>
          </w:p>
          <w:p w:rsidR="00366CC5" w:rsidRDefault="002315DE">
            <w:pPr>
              <w:pStyle w:val="TableParagraph"/>
              <w:ind w:left="106" w:right="101"/>
              <w:jc w:val="both"/>
              <w:rPr>
                <w:sz w:val="24"/>
              </w:rPr>
            </w:pPr>
            <w:r>
              <w:rPr>
                <w:sz w:val="24"/>
              </w:rPr>
              <w:t>Н.И.Шевченко</w:t>
            </w:r>
            <w:r>
              <w:rPr>
                <w:spacing w:val="-15"/>
                <w:sz w:val="24"/>
              </w:rPr>
              <w:t xml:space="preserve"> </w:t>
            </w:r>
            <w:r>
              <w:rPr>
                <w:sz w:val="24"/>
              </w:rPr>
              <w:t>«Методические рекомендации к учебнику</w:t>
            </w:r>
          </w:p>
          <w:p w:rsidR="00366CC5" w:rsidRDefault="002315DE">
            <w:pPr>
              <w:pStyle w:val="TableParagraph"/>
              <w:ind w:left="106" w:right="127"/>
              <w:jc w:val="both"/>
              <w:rPr>
                <w:sz w:val="24"/>
              </w:rPr>
            </w:pPr>
            <w:r>
              <w:rPr>
                <w:sz w:val="24"/>
              </w:rPr>
              <w:t>«История</w:t>
            </w:r>
            <w:r>
              <w:rPr>
                <w:spacing w:val="-15"/>
                <w:sz w:val="24"/>
              </w:rPr>
              <w:t xml:space="preserve"> </w:t>
            </w:r>
            <w:r>
              <w:rPr>
                <w:sz w:val="24"/>
              </w:rPr>
              <w:t>средних</w:t>
            </w:r>
            <w:r>
              <w:rPr>
                <w:spacing w:val="-14"/>
                <w:sz w:val="24"/>
              </w:rPr>
              <w:t xml:space="preserve"> </w:t>
            </w:r>
            <w:r>
              <w:rPr>
                <w:sz w:val="24"/>
              </w:rPr>
              <w:t>веков</w:t>
            </w:r>
            <w:r>
              <w:rPr>
                <w:spacing w:val="-15"/>
                <w:sz w:val="24"/>
              </w:rPr>
              <w:t xml:space="preserve"> </w:t>
            </w:r>
            <w:r>
              <w:rPr>
                <w:sz w:val="24"/>
              </w:rPr>
              <w:t>6кл.». М., «Просвещение»</w:t>
            </w:r>
          </w:p>
          <w:p w:rsidR="00366CC5" w:rsidRDefault="002315DE">
            <w:pPr>
              <w:pStyle w:val="TableParagraph"/>
              <w:ind w:left="106" w:right="206"/>
              <w:jc w:val="both"/>
              <w:rPr>
                <w:sz w:val="24"/>
              </w:rPr>
            </w:pPr>
            <w:r>
              <w:rPr>
                <w:sz w:val="24"/>
              </w:rPr>
              <w:t>С.В.Агафонов</w:t>
            </w:r>
            <w:r>
              <w:rPr>
                <w:spacing w:val="-15"/>
                <w:sz w:val="24"/>
              </w:rPr>
              <w:t xml:space="preserve"> </w:t>
            </w:r>
            <w:r>
              <w:rPr>
                <w:sz w:val="24"/>
              </w:rPr>
              <w:t>«Тематическое и</w:t>
            </w:r>
            <w:r>
              <w:rPr>
                <w:spacing w:val="-14"/>
                <w:sz w:val="24"/>
              </w:rPr>
              <w:t xml:space="preserve"> </w:t>
            </w:r>
            <w:r>
              <w:rPr>
                <w:sz w:val="24"/>
              </w:rPr>
              <w:t>поурочное</w:t>
            </w:r>
            <w:r>
              <w:rPr>
                <w:spacing w:val="-13"/>
                <w:sz w:val="24"/>
              </w:rPr>
              <w:t xml:space="preserve"> </w:t>
            </w:r>
            <w:r>
              <w:rPr>
                <w:sz w:val="24"/>
              </w:rPr>
              <w:t>планирование</w:t>
            </w:r>
            <w:r>
              <w:rPr>
                <w:spacing w:val="-12"/>
                <w:sz w:val="24"/>
              </w:rPr>
              <w:t xml:space="preserve"> </w:t>
            </w:r>
            <w:r>
              <w:rPr>
                <w:sz w:val="24"/>
              </w:rPr>
              <w:t>по истории России». М.,</w:t>
            </w:r>
          </w:p>
          <w:p w:rsidR="00366CC5" w:rsidRDefault="002315DE">
            <w:pPr>
              <w:pStyle w:val="TableParagraph"/>
              <w:ind w:left="106"/>
              <w:rPr>
                <w:sz w:val="24"/>
              </w:rPr>
            </w:pPr>
            <w:r>
              <w:rPr>
                <w:spacing w:val="-2"/>
                <w:sz w:val="24"/>
              </w:rPr>
              <w:t>«Экзамен»</w:t>
            </w:r>
          </w:p>
        </w:tc>
      </w:tr>
    </w:tbl>
    <w:p w:rsidR="00366CC5" w:rsidRDefault="00366CC5">
      <w:pPr>
        <w:rPr>
          <w:sz w:val="24"/>
        </w:rPr>
        <w:sectPr w:rsidR="00366CC5">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209"/>
        <w:gridCol w:w="2553"/>
        <w:gridCol w:w="3401"/>
      </w:tblGrid>
      <w:tr w:rsidR="00366CC5">
        <w:trPr>
          <w:trHeight w:val="550"/>
        </w:trPr>
        <w:tc>
          <w:tcPr>
            <w:tcW w:w="2161" w:type="dxa"/>
          </w:tcPr>
          <w:p w:rsidR="00366CC5" w:rsidRDefault="00366CC5">
            <w:pPr>
              <w:pStyle w:val="TableParagraph"/>
              <w:ind w:left="0"/>
              <w:rPr>
                <w:sz w:val="24"/>
              </w:rPr>
            </w:pPr>
          </w:p>
        </w:tc>
        <w:tc>
          <w:tcPr>
            <w:tcW w:w="2209" w:type="dxa"/>
          </w:tcPr>
          <w:p w:rsidR="00366CC5" w:rsidRDefault="00366CC5">
            <w:pPr>
              <w:pStyle w:val="TableParagraph"/>
              <w:ind w:left="0"/>
              <w:rPr>
                <w:sz w:val="24"/>
              </w:rPr>
            </w:pPr>
          </w:p>
        </w:tc>
        <w:tc>
          <w:tcPr>
            <w:tcW w:w="2553" w:type="dxa"/>
          </w:tcPr>
          <w:p w:rsidR="00366CC5" w:rsidRDefault="002315DE">
            <w:pPr>
              <w:pStyle w:val="TableParagraph"/>
              <w:spacing w:line="272" w:lineRule="exact"/>
              <w:ind w:left="106"/>
              <w:rPr>
                <w:sz w:val="24"/>
              </w:rPr>
            </w:pPr>
            <w:r>
              <w:rPr>
                <w:spacing w:val="-2"/>
                <w:sz w:val="24"/>
              </w:rPr>
              <w:t xml:space="preserve">«Просвещение»2017,1 </w:t>
            </w:r>
            <w:r>
              <w:rPr>
                <w:spacing w:val="-4"/>
                <w:sz w:val="24"/>
              </w:rPr>
              <w:t>9г.</w:t>
            </w:r>
          </w:p>
        </w:tc>
        <w:tc>
          <w:tcPr>
            <w:tcW w:w="3401" w:type="dxa"/>
          </w:tcPr>
          <w:p w:rsidR="00366CC5" w:rsidRDefault="00366CC5">
            <w:pPr>
              <w:pStyle w:val="TableParagraph"/>
              <w:ind w:left="0"/>
              <w:rPr>
                <w:sz w:val="24"/>
              </w:rPr>
            </w:pPr>
          </w:p>
        </w:tc>
      </w:tr>
      <w:tr w:rsidR="00366CC5">
        <w:trPr>
          <w:trHeight w:val="1658"/>
        </w:trPr>
        <w:tc>
          <w:tcPr>
            <w:tcW w:w="2161" w:type="dxa"/>
          </w:tcPr>
          <w:p w:rsidR="00366CC5" w:rsidRDefault="002315DE">
            <w:pPr>
              <w:pStyle w:val="TableParagraph"/>
              <w:spacing w:line="271"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Обществознание</w:t>
            </w:r>
          </w:p>
        </w:tc>
        <w:tc>
          <w:tcPr>
            <w:tcW w:w="2209" w:type="dxa"/>
          </w:tcPr>
          <w:p w:rsidR="00366CC5" w:rsidRDefault="002315DE">
            <w:pPr>
              <w:pStyle w:val="TableParagraph"/>
              <w:spacing w:line="271" w:lineRule="exact"/>
              <w:rPr>
                <w:sz w:val="24"/>
              </w:rPr>
            </w:pPr>
            <w:r>
              <w:rPr>
                <w:spacing w:val="-2"/>
                <w:sz w:val="24"/>
              </w:rPr>
              <w:t>Программа</w:t>
            </w:r>
          </w:p>
          <w:p w:rsidR="00366CC5" w:rsidRDefault="002315DE">
            <w:pPr>
              <w:pStyle w:val="TableParagraph"/>
              <w:rPr>
                <w:sz w:val="24"/>
              </w:rPr>
            </w:pPr>
            <w:r>
              <w:rPr>
                <w:spacing w:val="-2"/>
                <w:sz w:val="24"/>
              </w:rPr>
              <w:t xml:space="preserve">общеобраовательн </w:t>
            </w:r>
            <w:r>
              <w:rPr>
                <w:sz w:val="24"/>
              </w:rPr>
              <w:t>ых учреждений</w:t>
            </w:r>
          </w:p>
          <w:p w:rsidR="00366CC5" w:rsidRDefault="002315DE">
            <w:pPr>
              <w:pStyle w:val="TableParagraph"/>
              <w:rPr>
                <w:sz w:val="24"/>
              </w:rPr>
            </w:pPr>
            <w:r>
              <w:rPr>
                <w:spacing w:val="-2"/>
                <w:sz w:val="24"/>
              </w:rPr>
              <w:t>«Обществознание»</w:t>
            </w:r>
          </w:p>
        </w:tc>
        <w:tc>
          <w:tcPr>
            <w:tcW w:w="2553" w:type="dxa"/>
          </w:tcPr>
          <w:p w:rsidR="00366CC5" w:rsidRDefault="002315DE">
            <w:pPr>
              <w:pStyle w:val="TableParagraph"/>
              <w:ind w:left="106" w:right="97"/>
              <w:rPr>
                <w:sz w:val="24"/>
              </w:rPr>
            </w:pPr>
            <w:r>
              <w:rPr>
                <w:sz w:val="24"/>
              </w:rPr>
              <w:t>«Обществознние</w:t>
            </w:r>
            <w:r>
              <w:rPr>
                <w:spacing w:val="-15"/>
                <w:sz w:val="24"/>
              </w:rPr>
              <w:t xml:space="preserve"> </w:t>
            </w:r>
            <w:r>
              <w:rPr>
                <w:sz w:val="24"/>
              </w:rPr>
              <w:t>6кл.» под ред.</w:t>
            </w:r>
          </w:p>
          <w:p w:rsidR="00366CC5" w:rsidRDefault="002315DE">
            <w:pPr>
              <w:pStyle w:val="TableParagraph"/>
              <w:ind w:left="106" w:right="416"/>
              <w:rPr>
                <w:sz w:val="24"/>
              </w:rPr>
            </w:pPr>
            <w:r>
              <w:rPr>
                <w:spacing w:val="-2"/>
                <w:sz w:val="24"/>
              </w:rPr>
              <w:t xml:space="preserve">Л.Н.Боголюбова, </w:t>
            </w:r>
            <w:r>
              <w:rPr>
                <w:sz w:val="24"/>
              </w:rPr>
              <w:t>Л.Ф.Ивановой.</w:t>
            </w:r>
            <w:r>
              <w:rPr>
                <w:spacing w:val="-15"/>
                <w:sz w:val="24"/>
              </w:rPr>
              <w:t xml:space="preserve"> </w:t>
            </w:r>
            <w:r>
              <w:rPr>
                <w:sz w:val="24"/>
              </w:rPr>
              <w:t>-М.:</w:t>
            </w:r>
          </w:p>
          <w:p w:rsidR="00366CC5" w:rsidRDefault="002315DE">
            <w:pPr>
              <w:pStyle w:val="TableParagraph"/>
              <w:spacing w:line="270" w:lineRule="atLeast"/>
              <w:ind w:left="106"/>
              <w:rPr>
                <w:sz w:val="24"/>
              </w:rPr>
            </w:pPr>
            <w:r>
              <w:rPr>
                <w:spacing w:val="-2"/>
                <w:sz w:val="24"/>
              </w:rPr>
              <w:t xml:space="preserve">«Просвещение»2016,1 </w:t>
            </w:r>
            <w:r>
              <w:rPr>
                <w:spacing w:val="-4"/>
                <w:sz w:val="24"/>
              </w:rPr>
              <w:t>9г.</w:t>
            </w:r>
          </w:p>
        </w:tc>
        <w:tc>
          <w:tcPr>
            <w:tcW w:w="3401" w:type="dxa"/>
          </w:tcPr>
          <w:p w:rsidR="00366CC5" w:rsidRDefault="002315DE">
            <w:pPr>
              <w:pStyle w:val="TableParagraph"/>
              <w:spacing w:line="271" w:lineRule="exact"/>
              <w:ind w:left="106"/>
              <w:rPr>
                <w:sz w:val="24"/>
              </w:rPr>
            </w:pPr>
            <w:r>
              <w:rPr>
                <w:sz w:val="24"/>
              </w:rPr>
              <w:t>Поурочные</w:t>
            </w:r>
            <w:r>
              <w:rPr>
                <w:spacing w:val="-7"/>
                <w:sz w:val="24"/>
              </w:rPr>
              <w:t xml:space="preserve"> </w:t>
            </w:r>
            <w:r>
              <w:rPr>
                <w:spacing w:val="-2"/>
                <w:sz w:val="24"/>
              </w:rPr>
              <w:t>разработки.</w:t>
            </w:r>
          </w:p>
          <w:p w:rsidR="00366CC5" w:rsidRDefault="002315DE">
            <w:pPr>
              <w:pStyle w:val="TableParagraph"/>
              <w:ind w:left="106"/>
              <w:rPr>
                <w:sz w:val="24"/>
              </w:rPr>
            </w:pPr>
            <w:r>
              <w:rPr>
                <w:sz w:val="24"/>
              </w:rPr>
              <w:t>Пособие</w:t>
            </w:r>
            <w:r>
              <w:rPr>
                <w:spacing w:val="-11"/>
                <w:sz w:val="24"/>
              </w:rPr>
              <w:t xml:space="preserve"> </w:t>
            </w:r>
            <w:r>
              <w:rPr>
                <w:sz w:val="24"/>
              </w:rPr>
              <w:t>для</w:t>
            </w:r>
            <w:r>
              <w:rPr>
                <w:spacing w:val="-10"/>
                <w:sz w:val="24"/>
              </w:rPr>
              <w:t xml:space="preserve"> </w:t>
            </w:r>
            <w:r>
              <w:rPr>
                <w:sz w:val="24"/>
              </w:rPr>
              <w:t>учителя.</w:t>
            </w:r>
            <w:r>
              <w:rPr>
                <w:spacing w:val="-11"/>
                <w:sz w:val="24"/>
              </w:rPr>
              <w:t xml:space="preserve"> </w:t>
            </w:r>
            <w:r>
              <w:rPr>
                <w:sz w:val="24"/>
              </w:rPr>
              <w:t>Под</w:t>
            </w:r>
            <w:r>
              <w:rPr>
                <w:spacing w:val="-10"/>
                <w:sz w:val="24"/>
              </w:rPr>
              <w:t xml:space="preserve"> </w:t>
            </w:r>
            <w:r>
              <w:rPr>
                <w:sz w:val="24"/>
              </w:rPr>
              <w:t>ред. Л.Ф.Ивановой. М.,</w:t>
            </w:r>
          </w:p>
          <w:p w:rsidR="00366CC5" w:rsidRDefault="002315DE">
            <w:pPr>
              <w:pStyle w:val="TableParagraph"/>
              <w:ind w:left="106"/>
              <w:rPr>
                <w:sz w:val="24"/>
              </w:rPr>
            </w:pPr>
            <w:r>
              <w:rPr>
                <w:sz w:val="24"/>
              </w:rPr>
              <w:t>«Просвещение»,</w:t>
            </w:r>
            <w:r>
              <w:rPr>
                <w:spacing w:val="-9"/>
                <w:sz w:val="24"/>
              </w:rPr>
              <w:t xml:space="preserve"> </w:t>
            </w:r>
            <w:r>
              <w:rPr>
                <w:spacing w:val="-2"/>
                <w:sz w:val="24"/>
              </w:rPr>
              <w:t>2009г.</w:t>
            </w:r>
          </w:p>
        </w:tc>
      </w:tr>
      <w:tr w:rsidR="00366CC5">
        <w:trPr>
          <w:trHeight w:val="2482"/>
        </w:trPr>
        <w:tc>
          <w:tcPr>
            <w:tcW w:w="2161" w:type="dxa"/>
          </w:tcPr>
          <w:p w:rsidR="00366CC5" w:rsidRDefault="002315DE">
            <w:pPr>
              <w:pStyle w:val="TableParagraph"/>
              <w:spacing w:line="267"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География</w:t>
            </w:r>
          </w:p>
        </w:tc>
        <w:tc>
          <w:tcPr>
            <w:tcW w:w="2209" w:type="dxa"/>
          </w:tcPr>
          <w:p w:rsidR="00366CC5" w:rsidRDefault="002315DE">
            <w:pPr>
              <w:pStyle w:val="TableParagraph"/>
              <w:ind w:right="365"/>
              <w:rPr>
                <w:sz w:val="24"/>
              </w:rPr>
            </w:pPr>
            <w:r>
              <w:rPr>
                <w:sz w:val="24"/>
              </w:rPr>
              <w:t>О.А.</w:t>
            </w:r>
            <w:r>
              <w:rPr>
                <w:spacing w:val="-15"/>
                <w:sz w:val="24"/>
              </w:rPr>
              <w:t xml:space="preserve"> </w:t>
            </w:r>
            <w:r>
              <w:rPr>
                <w:sz w:val="24"/>
              </w:rPr>
              <w:t xml:space="preserve">Климанова, Программа по </w:t>
            </w:r>
            <w:r>
              <w:rPr>
                <w:spacing w:val="-2"/>
                <w:sz w:val="24"/>
              </w:rPr>
              <w:t>географии</w:t>
            </w:r>
          </w:p>
        </w:tc>
        <w:tc>
          <w:tcPr>
            <w:tcW w:w="2553" w:type="dxa"/>
          </w:tcPr>
          <w:p w:rsidR="00366CC5" w:rsidRDefault="002315DE">
            <w:pPr>
              <w:pStyle w:val="TableParagraph"/>
              <w:ind w:left="106" w:right="174"/>
              <w:rPr>
                <w:sz w:val="24"/>
              </w:rPr>
            </w:pPr>
            <w:r>
              <w:rPr>
                <w:sz w:val="24"/>
              </w:rPr>
              <w:t>О.А.</w:t>
            </w:r>
            <w:r>
              <w:rPr>
                <w:spacing w:val="-15"/>
                <w:sz w:val="24"/>
              </w:rPr>
              <w:t xml:space="preserve"> </w:t>
            </w:r>
            <w:r>
              <w:rPr>
                <w:sz w:val="24"/>
              </w:rPr>
              <w:t>Климанова,</w:t>
            </w:r>
            <w:r>
              <w:rPr>
                <w:spacing w:val="-15"/>
                <w:sz w:val="24"/>
              </w:rPr>
              <w:t xml:space="preserve"> </w:t>
            </w:r>
            <w:r>
              <w:rPr>
                <w:sz w:val="24"/>
              </w:rPr>
              <w:t xml:space="preserve">В.В. Климанов, Э.В. Ким под редакцией О.А. </w:t>
            </w:r>
            <w:r>
              <w:rPr>
                <w:spacing w:val="-2"/>
                <w:sz w:val="24"/>
              </w:rPr>
              <w:t>Климановой</w:t>
            </w:r>
          </w:p>
          <w:p w:rsidR="00366CC5" w:rsidRDefault="002315DE">
            <w:pPr>
              <w:pStyle w:val="TableParagraph"/>
              <w:ind w:left="106" w:right="174"/>
              <w:rPr>
                <w:sz w:val="24"/>
              </w:rPr>
            </w:pPr>
            <w:r>
              <w:rPr>
                <w:sz w:val="24"/>
              </w:rPr>
              <w:t>«География</w:t>
            </w:r>
            <w:r>
              <w:rPr>
                <w:spacing w:val="-15"/>
                <w:sz w:val="24"/>
              </w:rPr>
              <w:t xml:space="preserve"> </w:t>
            </w:r>
            <w:r>
              <w:rPr>
                <w:sz w:val="24"/>
              </w:rPr>
              <w:t>5-6</w:t>
            </w:r>
            <w:r>
              <w:rPr>
                <w:spacing w:val="-15"/>
                <w:sz w:val="24"/>
              </w:rPr>
              <w:t xml:space="preserve"> </w:t>
            </w:r>
            <w:r>
              <w:rPr>
                <w:sz w:val="24"/>
              </w:rPr>
              <w:t xml:space="preserve">кл.»- </w:t>
            </w:r>
            <w:r>
              <w:rPr>
                <w:spacing w:val="-4"/>
                <w:sz w:val="24"/>
              </w:rPr>
              <w:t>М.:</w:t>
            </w:r>
          </w:p>
          <w:p w:rsidR="00366CC5" w:rsidRDefault="002315DE">
            <w:pPr>
              <w:pStyle w:val="TableParagraph"/>
              <w:ind w:left="106"/>
              <w:rPr>
                <w:sz w:val="24"/>
              </w:rPr>
            </w:pPr>
            <w:r>
              <w:rPr>
                <w:sz w:val="24"/>
              </w:rPr>
              <w:t>ООО</w:t>
            </w:r>
            <w:r>
              <w:rPr>
                <w:spacing w:val="-1"/>
                <w:sz w:val="24"/>
              </w:rPr>
              <w:t xml:space="preserve"> </w:t>
            </w:r>
            <w:r>
              <w:rPr>
                <w:sz w:val="24"/>
              </w:rPr>
              <w:t>«Дрофа»</w:t>
            </w:r>
            <w:r>
              <w:rPr>
                <w:spacing w:val="-9"/>
                <w:sz w:val="24"/>
              </w:rPr>
              <w:t xml:space="preserve"> </w:t>
            </w:r>
            <w:r>
              <w:rPr>
                <w:spacing w:val="-2"/>
                <w:sz w:val="24"/>
              </w:rPr>
              <w:t>,2020г.</w:t>
            </w:r>
          </w:p>
        </w:tc>
        <w:tc>
          <w:tcPr>
            <w:tcW w:w="3401" w:type="dxa"/>
          </w:tcPr>
          <w:p w:rsidR="00366CC5" w:rsidRDefault="002315DE">
            <w:pPr>
              <w:pStyle w:val="TableParagraph"/>
              <w:spacing w:line="267" w:lineRule="exact"/>
              <w:ind w:left="106"/>
              <w:rPr>
                <w:sz w:val="24"/>
              </w:rPr>
            </w:pPr>
            <w:r>
              <w:rPr>
                <w:sz w:val="24"/>
              </w:rPr>
              <w:t>Никитина</w:t>
            </w:r>
            <w:r>
              <w:rPr>
                <w:spacing w:val="-3"/>
                <w:sz w:val="24"/>
              </w:rPr>
              <w:t xml:space="preserve"> </w:t>
            </w:r>
            <w:r>
              <w:rPr>
                <w:spacing w:val="-2"/>
                <w:sz w:val="24"/>
              </w:rPr>
              <w:t>«Поурочные</w:t>
            </w:r>
          </w:p>
          <w:p w:rsidR="00366CC5" w:rsidRDefault="002315DE">
            <w:pPr>
              <w:pStyle w:val="TableParagraph"/>
              <w:ind w:left="106" w:right="121"/>
              <w:rPr>
                <w:sz w:val="24"/>
              </w:rPr>
            </w:pPr>
            <w:r>
              <w:rPr>
                <w:sz w:val="24"/>
              </w:rPr>
              <w:t>разработки по географии 6кл.»; География начальный курс</w:t>
            </w:r>
            <w:r>
              <w:rPr>
                <w:spacing w:val="-11"/>
                <w:sz w:val="24"/>
              </w:rPr>
              <w:t xml:space="preserve"> </w:t>
            </w:r>
            <w:r>
              <w:rPr>
                <w:sz w:val="24"/>
              </w:rPr>
              <w:t>6кл.</w:t>
            </w:r>
            <w:r>
              <w:rPr>
                <w:spacing w:val="-12"/>
                <w:sz w:val="24"/>
              </w:rPr>
              <w:t xml:space="preserve"> </w:t>
            </w:r>
            <w:r>
              <w:rPr>
                <w:sz w:val="24"/>
              </w:rPr>
              <w:t>методич.пособие</w:t>
            </w:r>
            <w:r>
              <w:rPr>
                <w:spacing w:val="-12"/>
                <w:sz w:val="24"/>
              </w:rPr>
              <w:t xml:space="preserve"> </w:t>
            </w:r>
            <w:r>
              <w:rPr>
                <w:sz w:val="24"/>
              </w:rPr>
              <w:t>для учителя; Уроки географии 6- 9кл. с применением</w:t>
            </w:r>
          </w:p>
          <w:p w:rsidR="00366CC5" w:rsidRDefault="002315DE">
            <w:pPr>
              <w:pStyle w:val="TableParagraph"/>
              <w:spacing w:line="270" w:lineRule="atLeast"/>
              <w:ind w:left="106" w:right="152"/>
              <w:rPr>
                <w:sz w:val="24"/>
              </w:rPr>
            </w:pPr>
            <w:r>
              <w:rPr>
                <w:sz w:val="24"/>
              </w:rPr>
              <w:t>информационных</w:t>
            </w:r>
            <w:r>
              <w:rPr>
                <w:spacing w:val="-15"/>
                <w:sz w:val="24"/>
              </w:rPr>
              <w:t xml:space="preserve"> </w:t>
            </w:r>
            <w:r>
              <w:rPr>
                <w:sz w:val="24"/>
              </w:rPr>
              <w:t>технологий; Настольн. книга учителя географии 6-11кл.</w:t>
            </w:r>
          </w:p>
        </w:tc>
      </w:tr>
      <w:tr w:rsidR="00366CC5">
        <w:trPr>
          <w:trHeight w:val="1382"/>
        </w:trPr>
        <w:tc>
          <w:tcPr>
            <w:tcW w:w="2161" w:type="dxa"/>
          </w:tcPr>
          <w:p w:rsidR="00366CC5" w:rsidRDefault="002315DE">
            <w:pPr>
              <w:pStyle w:val="TableParagraph"/>
              <w:spacing w:line="271"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Биология</w:t>
            </w:r>
          </w:p>
        </w:tc>
        <w:tc>
          <w:tcPr>
            <w:tcW w:w="2209" w:type="dxa"/>
          </w:tcPr>
          <w:p w:rsidR="00366CC5" w:rsidRDefault="002315DE">
            <w:pPr>
              <w:pStyle w:val="TableParagraph"/>
              <w:ind w:right="225"/>
              <w:rPr>
                <w:sz w:val="24"/>
              </w:rPr>
            </w:pPr>
            <w:r>
              <w:rPr>
                <w:spacing w:val="-2"/>
                <w:sz w:val="24"/>
              </w:rPr>
              <w:t>Т.А.Пономарева, В.И.Строганов</w:t>
            </w:r>
          </w:p>
          <w:p w:rsidR="00366CC5" w:rsidRDefault="002315DE">
            <w:pPr>
              <w:pStyle w:val="TableParagraph"/>
              <w:rPr>
                <w:sz w:val="24"/>
              </w:rPr>
            </w:pPr>
            <w:r>
              <w:rPr>
                <w:spacing w:val="-2"/>
                <w:sz w:val="24"/>
              </w:rPr>
              <w:t>«Природоведение. Биология.</w:t>
            </w:r>
          </w:p>
          <w:p w:rsidR="00366CC5" w:rsidRDefault="002315DE">
            <w:pPr>
              <w:pStyle w:val="TableParagraph"/>
              <w:spacing w:line="263" w:lineRule="exact"/>
              <w:rPr>
                <w:sz w:val="24"/>
              </w:rPr>
            </w:pPr>
            <w:r>
              <w:rPr>
                <w:sz w:val="24"/>
              </w:rPr>
              <w:t>Экология.</w:t>
            </w:r>
            <w:r>
              <w:rPr>
                <w:spacing w:val="-6"/>
                <w:sz w:val="24"/>
              </w:rPr>
              <w:t xml:space="preserve"> </w:t>
            </w:r>
            <w:r>
              <w:rPr>
                <w:sz w:val="24"/>
              </w:rPr>
              <w:t>5-</w:t>
            </w:r>
            <w:r>
              <w:rPr>
                <w:spacing w:val="-2"/>
                <w:sz w:val="24"/>
              </w:rPr>
              <w:t>11кл.»</w:t>
            </w:r>
          </w:p>
        </w:tc>
        <w:tc>
          <w:tcPr>
            <w:tcW w:w="2553" w:type="dxa"/>
          </w:tcPr>
          <w:p w:rsidR="00366CC5" w:rsidRDefault="002315DE">
            <w:pPr>
              <w:pStyle w:val="TableParagraph"/>
              <w:ind w:left="106" w:right="174"/>
              <w:rPr>
                <w:sz w:val="24"/>
              </w:rPr>
            </w:pPr>
            <w:r>
              <w:rPr>
                <w:spacing w:val="-2"/>
                <w:sz w:val="24"/>
              </w:rPr>
              <w:t>И.Н.Пономарева, О.А.Корнилова</w:t>
            </w:r>
          </w:p>
          <w:p w:rsidR="00366CC5" w:rsidRDefault="002315DE">
            <w:pPr>
              <w:pStyle w:val="TableParagraph"/>
              <w:ind w:left="106"/>
              <w:rPr>
                <w:sz w:val="24"/>
              </w:rPr>
            </w:pPr>
            <w:r>
              <w:rPr>
                <w:sz w:val="24"/>
              </w:rPr>
              <w:t>«Биология</w:t>
            </w:r>
            <w:r>
              <w:rPr>
                <w:spacing w:val="-7"/>
                <w:sz w:val="24"/>
              </w:rPr>
              <w:t xml:space="preserve"> </w:t>
            </w:r>
            <w:r>
              <w:rPr>
                <w:spacing w:val="-2"/>
                <w:sz w:val="24"/>
              </w:rPr>
              <w:t>6кл.»</w:t>
            </w:r>
          </w:p>
          <w:p w:rsidR="00366CC5" w:rsidRDefault="002315DE">
            <w:pPr>
              <w:pStyle w:val="TableParagraph"/>
              <w:ind w:left="106"/>
              <w:rPr>
                <w:sz w:val="24"/>
              </w:rPr>
            </w:pPr>
            <w:r>
              <w:rPr>
                <w:spacing w:val="-2"/>
                <w:sz w:val="24"/>
              </w:rPr>
              <w:t>«Вентана-Граф»2016г.</w:t>
            </w:r>
          </w:p>
        </w:tc>
        <w:tc>
          <w:tcPr>
            <w:tcW w:w="3401" w:type="dxa"/>
          </w:tcPr>
          <w:p w:rsidR="00366CC5" w:rsidRDefault="002315DE">
            <w:pPr>
              <w:pStyle w:val="TableParagraph"/>
              <w:ind w:left="106" w:right="349"/>
              <w:rPr>
                <w:sz w:val="24"/>
              </w:rPr>
            </w:pPr>
            <w:r>
              <w:rPr>
                <w:spacing w:val="-2"/>
                <w:sz w:val="24"/>
              </w:rPr>
              <w:t>И.Н.Пономарева, О.А.Корнилова</w:t>
            </w:r>
          </w:p>
          <w:p w:rsidR="00366CC5" w:rsidRDefault="002315DE">
            <w:pPr>
              <w:pStyle w:val="TableParagraph"/>
              <w:ind w:left="106"/>
              <w:rPr>
                <w:sz w:val="24"/>
              </w:rPr>
            </w:pPr>
            <w:r>
              <w:rPr>
                <w:sz w:val="24"/>
              </w:rPr>
              <w:t>«Методическое</w:t>
            </w:r>
            <w:r>
              <w:rPr>
                <w:spacing w:val="-15"/>
                <w:sz w:val="24"/>
              </w:rPr>
              <w:t xml:space="preserve"> </w:t>
            </w:r>
            <w:r>
              <w:rPr>
                <w:sz w:val="24"/>
              </w:rPr>
              <w:t>пособие</w:t>
            </w:r>
            <w:r>
              <w:rPr>
                <w:spacing w:val="-15"/>
                <w:sz w:val="24"/>
              </w:rPr>
              <w:t xml:space="preserve"> </w:t>
            </w:r>
            <w:r>
              <w:rPr>
                <w:sz w:val="24"/>
              </w:rPr>
              <w:t>для учителя по биологии 6кл.»</w:t>
            </w:r>
          </w:p>
        </w:tc>
      </w:tr>
      <w:tr w:rsidR="00366CC5">
        <w:trPr>
          <w:trHeight w:val="2206"/>
        </w:trPr>
        <w:tc>
          <w:tcPr>
            <w:tcW w:w="2161" w:type="dxa"/>
          </w:tcPr>
          <w:p w:rsidR="00366CC5" w:rsidRDefault="002315DE">
            <w:pPr>
              <w:pStyle w:val="TableParagraph"/>
              <w:spacing w:line="242" w:lineRule="auto"/>
              <w:rPr>
                <w:b/>
                <w:sz w:val="24"/>
              </w:rPr>
            </w:pPr>
            <w:r>
              <w:rPr>
                <w:spacing w:val="-2"/>
                <w:sz w:val="24"/>
              </w:rPr>
              <w:t xml:space="preserve">Искусство. </w:t>
            </w:r>
            <w:r>
              <w:rPr>
                <w:b/>
                <w:spacing w:val="-2"/>
                <w:sz w:val="24"/>
              </w:rPr>
              <w:t>Изобразительное искусство</w:t>
            </w:r>
          </w:p>
        </w:tc>
        <w:tc>
          <w:tcPr>
            <w:tcW w:w="2209" w:type="dxa"/>
          </w:tcPr>
          <w:p w:rsidR="00366CC5" w:rsidRDefault="002315DE">
            <w:pPr>
              <w:pStyle w:val="TableParagraph"/>
              <w:spacing w:line="267" w:lineRule="exact"/>
              <w:rPr>
                <w:sz w:val="24"/>
              </w:rPr>
            </w:pPr>
            <w:r>
              <w:rPr>
                <w:spacing w:val="-2"/>
                <w:sz w:val="24"/>
              </w:rPr>
              <w:t>Программы</w:t>
            </w:r>
          </w:p>
          <w:p w:rsidR="00366CC5" w:rsidRDefault="002315DE">
            <w:pPr>
              <w:pStyle w:val="TableParagraph"/>
              <w:ind w:right="105"/>
              <w:rPr>
                <w:sz w:val="24"/>
              </w:rPr>
            </w:pPr>
            <w:r>
              <w:rPr>
                <w:sz w:val="24"/>
              </w:rPr>
              <w:t>основного</w:t>
            </w:r>
            <w:r>
              <w:rPr>
                <w:spacing w:val="-15"/>
                <w:sz w:val="24"/>
              </w:rPr>
              <w:t xml:space="preserve"> </w:t>
            </w:r>
            <w:r>
              <w:rPr>
                <w:sz w:val="24"/>
              </w:rPr>
              <w:t xml:space="preserve">общего образования под </w:t>
            </w:r>
            <w:r>
              <w:rPr>
                <w:spacing w:val="-4"/>
                <w:sz w:val="24"/>
              </w:rPr>
              <w:t>ред.</w:t>
            </w:r>
          </w:p>
          <w:p w:rsidR="00366CC5" w:rsidRDefault="002315DE">
            <w:pPr>
              <w:pStyle w:val="TableParagraph"/>
              <w:ind w:right="127"/>
              <w:rPr>
                <w:sz w:val="24"/>
              </w:rPr>
            </w:pPr>
            <w:r>
              <w:rPr>
                <w:sz w:val="24"/>
              </w:rPr>
              <w:t>Б.М.Неменского</w:t>
            </w:r>
            <w:r>
              <w:rPr>
                <w:spacing w:val="-15"/>
                <w:sz w:val="24"/>
              </w:rPr>
              <w:t xml:space="preserve"> </w:t>
            </w:r>
            <w:r>
              <w:rPr>
                <w:sz w:val="24"/>
              </w:rPr>
              <w:t>1- 9кл. М.,</w:t>
            </w:r>
          </w:p>
          <w:p w:rsidR="00366CC5" w:rsidRDefault="002315DE">
            <w:pPr>
              <w:pStyle w:val="TableParagraph"/>
              <w:spacing w:line="270" w:lineRule="atLeast"/>
              <w:rPr>
                <w:sz w:val="24"/>
              </w:rPr>
            </w:pPr>
            <w:r>
              <w:rPr>
                <w:spacing w:val="-2"/>
                <w:sz w:val="24"/>
              </w:rPr>
              <w:t xml:space="preserve">«Просвещение»,20 </w:t>
            </w:r>
            <w:r>
              <w:rPr>
                <w:spacing w:val="-4"/>
                <w:sz w:val="24"/>
              </w:rPr>
              <w:t>05г.</w:t>
            </w:r>
          </w:p>
        </w:tc>
        <w:tc>
          <w:tcPr>
            <w:tcW w:w="2553" w:type="dxa"/>
          </w:tcPr>
          <w:p w:rsidR="00366CC5" w:rsidRDefault="002315DE">
            <w:pPr>
              <w:pStyle w:val="TableParagraph"/>
              <w:ind w:left="106" w:right="174"/>
              <w:rPr>
                <w:sz w:val="24"/>
              </w:rPr>
            </w:pPr>
            <w:r>
              <w:rPr>
                <w:spacing w:val="-2"/>
                <w:sz w:val="24"/>
              </w:rPr>
              <w:t xml:space="preserve">«Изобразительное </w:t>
            </w:r>
            <w:r>
              <w:rPr>
                <w:sz w:val="24"/>
              </w:rPr>
              <w:t>искусство</w:t>
            </w:r>
            <w:r>
              <w:rPr>
                <w:spacing w:val="-15"/>
                <w:sz w:val="24"/>
              </w:rPr>
              <w:t xml:space="preserve"> </w:t>
            </w:r>
            <w:r>
              <w:rPr>
                <w:sz w:val="24"/>
              </w:rPr>
              <w:t>6кл.»</w:t>
            </w:r>
            <w:r>
              <w:rPr>
                <w:spacing w:val="-15"/>
                <w:sz w:val="24"/>
              </w:rPr>
              <w:t xml:space="preserve"> </w:t>
            </w:r>
            <w:r>
              <w:rPr>
                <w:sz w:val="24"/>
              </w:rPr>
              <w:t>под</w:t>
            </w:r>
          </w:p>
          <w:p w:rsidR="00366CC5" w:rsidRDefault="002315DE">
            <w:pPr>
              <w:pStyle w:val="TableParagraph"/>
              <w:ind w:left="106" w:right="203"/>
              <w:rPr>
                <w:sz w:val="24"/>
              </w:rPr>
            </w:pPr>
            <w:r>
              <w:rPr>
                <w:sz w:val="24"/>
              </w:rPr>
              <w:t>ред.</w:t>
            </w:r>
            <w:r>
              <w:rPr>
                <w:spacing w:val="-15"/>
                <w:sz w:val="24"/>
              </w:rPr>
              <w:t xml:space="preserve"> </w:t>
            </w:r>
            <w:r>
              <w:rPr>
                <w:sz w:val="24"/>
              </w:rPr>
              <w:t xml:space="preserve">Б.М.Неменского. </w:t>
            </w:r>
            <w:r>
              <w:rPr>
                <w:spacing w:val="-4"/>
                <w:sz w:val="24"/>
              </w:rPr>
              <w:t>М.,</w:t>
            </w:r>
          </w:p>
          <w:p w:rsidR="00366CC5" w:rsidRDefault="002315DE">
            <w:pPr>
              <w:pStyle w:val="TableParagraph"/>
              <w:ind w:left="106" w:right="174"/>
              <w:rPr>
                <w:sz w:val="24"/>
              </w:rPr>
            </w:pPr>
            <w:r>
              <w:rPr>
                <w:spacing w:val="-2"/>
                <w:sz w:val="24"/>
              </w:rPr>
              <w:t xml:space="preserve">«Просвещение»,2018, </w:t>
            </w:r>
            <w:r>
              <w:rPr>
                <w:spacing w:val="-4"/>
                <w:sz w:val="24"/>
              </w:rPr>
              <w:t>19г.</w:t>
            </w:r>
          </w:p>
        </w:tc>
        <w:tc>
          <w:tcPr>
            <w:tcW w:w="3401" w:type="dxa"/>
          </w:tcPr>
          <w:p w:rsidR="00366CC5" w:rsidRDefault="002315DE">
            <w:pPr>
              <w:pStyle w:val="TableParagraph"/>
              <w:spacing w:line="267" w:lineRule="exact"/>
              <w:ind w:left="106"/>
              <w:rPr>
                <w:sz w:val="24"/>
              </w:rPr>
            </w:pPr>
            <w:r>
              <w:rPr>
                <w:sz w:val="24"/>
              </w:rPr>
              <w:t>О.М.Гусева</w:t>
            </w:r>
            <w:r>
              <w:rPr>
                <w:spacing w:val="-4"/>
                <w:sz w:val="24"/>
              </w:rPr>
              <w:t xml:space="preserve"> </w:t>
            </w:r>
            <w:r>
              <w:rPr>
                <w:spacing w:val="-2"/>
                <w:sz w:val="24"/>
              </w:rPr>
              <w:t>Поурочные</w:t>
            </w:r>
          </w:p>
          <w:p w:rsidR="00366CC5" w:rsidRDefault="002315DE">
            <w:pPr>
              <w:pStyle w:val="TableParagraph"/>
              <w:ind w:left="106"/>
              <w:rPr>
                <w:sz w:val="24"/>
              </w:rPr>
            </w:pPr>
            <w:r>
              <w:rPr>
                <w:sz w:val="24"/>
              </w:rPr>
              <w:t>разработки</w:t>
            </w:r>
            <w:r>
              <w:rPr>
                <w:spacing w:val="-3"/>
                <w:sz w:val="24"/>
              </w:rPr>
              <w:t xml:space="preserve"> </w:t>
            </w:r>
            <w:r>
              <w:rPr>
                <w:sz w:val="24"/>
              </w:rPr>
              <w:t>по</w:t>
            </w:r>
            <w:r>
              <w:rPr>
                <w:spacing w:val="-2"/>
                <w:sz w:val="24"/>
              </w:rPr>
              <w:t xml:space="preserve"> </w:t>
            </w:r>
            <w:r>
              <w:rPr>
                <w:sz w:val="24"/>
              </w:rPr>
              <w:t>ИЗО</w:t>
            </w:r>
            <w:r>
              <w:rPr>
                <w:spacing w:val="-3"/>
                <w:sz w:val="24"/>
              </w:rPr>
              <w:t xml:space="preserve"> </w:t>
            </w:r>
            <w:r>
              <w:rPr>
                <w:sz w:val="24"/>
              </w:rPr>
              <w:t>6кл.</w:t>
            </w:r>
            <w:r>
              <w:rPr>
                <w:spacing w:val="-1"/>
                <w:sz w:val="24"/>
              </w:rPr>
              <w:t xml:space="preserve"> </w:t>
            </w:r>
            <w:r>
              <w:rPr>
                <w:spacing w:val="-5"/>
                <w:sz w:val="24"/>
              </w:rPr>
              <w:t>М.,</w:t>
            </w:r>
          </w:p>
          <w:p w:rsidR="00366CC5" w:rsidRDefault="002315DE">
            <w:pPr>
              <w:pStyle w:val="TableParagraph"/>
              <w:ind w:left="106"/>
              <w:rPr>
                <w:sz w:val="24"/>
              </w:rPr>
            </w:pPr>
            <w:r>
              <w:rPr>
                <w:sz w:val="24"/>
              </w:rPr>
              <w:t>«Вако»,</w:t>
            </w:r>
            <w:r>
              <w:rPr>
                <w:spacing w:val="-6"/>
                <w:sz w:val="24"/>
              </w:rPr>
              <w:t xml:space="preserve"> </w:t>
            </w:r>
            <w:r>
              <w:rPr>
                <w:spacing w:val="-2"/>
                <w:sz w:val="24"/>
              </w:rPr>
              <w:t>2012г.</w:t>
            </w:r>
          </w:p>
        </w:tc>
      </w:tr>
      <w:tr w:rsidR="00366CC5">
        <w:trPr>
          <w:trHeight w:val="830"/>
        </w:trPr>
        <w:tc>
          <w:tcPr>
            <w:tcW w:w="2161" w:type="dxa"/>
          </w:tcPr>
          <w:p w:rsidR="00366CC5" w:rsidRDefault="002315DE">
            <w:pPr>
              <w:pStyle w:val="TableParagraph"/>
              <w:spacing w:line="271" w:lineRule="exact"/>
              <w:rPr>
                <w:sz w:val="24"/>
              </w:rPr>
            </w:pPr>
            <w:r>
              <w:rPr>
                <w:spacing w:val="-2"/>
                <w:sz w:val="24"/>
              </w:rPr>
              <w:t>Искусство.</w:t>
            </w:r>
          </w:p>
          <w:p w:rsidR="00366CC5" w:rsidRDefault="002315DE">
            <w:pPr>
              <w:pStyle w:val="TableParagraph"/>
              <w:spacing w:before="4"/>
              <w:rPr>
                <w:b/>
                <w:sz w:val="24"/>
              </w:rPr>
            </w:pPr>
            <w:r>
              <w:rPr>
                <w:b/>
                <w:spacing w:val="-2"/>
                <w:sz w:val="24"/>
              </w:rPr>
              <w:t>Музыка</w:t>
            </w:r>
          </w:p>
        </w:tc>
        <w:tc>
          <w:tcPr>
            <w:tcW w:w="2209" w:type="dxa"/>
          </w:tcPr>
          <w:p w:rsidR="00366CC5" w:rsidRDefault="00366CC5">
            <w:pPr>
              <w:pStyle w:val="TableParagraph"/>
              <w:ind w:left="0"/>
              <w:rPr>
                <w:sz w:val="24"/>
              </w:rPr>
            </w:pPr>
          </w:p>
        </w:tc>
        <w:tc>
          <w:tcPr>
            <w:tcW w:w="2553" w:type="dxa"/>
          </w:tcPr>
          <w:p w:rsidR="00366CC5" w:rsidRDefault="002315DE">
            <w:pPr>
              <w:pStyle w:val="TableParagraph"/>
              <w:ind w:left="106" w:right="610"/>
              <w:rPr>
                <w:sz w:val="24"/>
              </w:rPr>
            </w:pPr>
            <w:r>
              <w:rPr>
                <w:spacing w:val="-2"/>
                <w:sz w:val="24"/>
              </w:rPr>
              <w:t xml:space="preserve">Т.И.Науменко </w:t>
            </w:r>
            <w:r>
              <w:rPr>
                <w:sz w:val="24"/>
              </w:rPr>
              <w:t>Музыка</w:t>
            </w:r>
            <w:r>
              <w:rPr>
                <w:spacing w:val="-15"/>
                <w:sz w:val="24"/>
              </w:rPr>
              <w:t xml:space="preserve"> </w:t>
            </w:r>
            <w:r>
              <w:rPr>
                <w:sz w:val="24"/>
              </w:rPr>
              <w:t>6кл.</w:t>
            </w:r>
            <w:r>
              <w:rPr>
                <w:spacing w:val="-15"/>
                <w:sz w:val="24"/>
              </w:rPr>
              <w:t xml:space="preserve"> </w:t>
            </w:r>
            <w:r>
              <w:rPr>
                <w:sz w:val="24"/>
              </w:rPr>
              <w:t>М.,</w:t>
            </w:r>
          </w:p>
          <w:p w:rsidR="00366CC5" w:rsidRDefault="002315DE">
            <w:pPr>
              <w:pStyle w:val="TableParagraph"/>
              <w:spacing w:line="263" w:lineRule="exact"/>
              <w:ind w:left="106"/>
              <w:rPr>
                <w:sz w:val="24"/>
              </w:rPr>
            </w:pPr>
            <w:r>
              <w:rPr>
                <w:sz w:val="24"/>
              </w:rPr>
              <w:t>«Дрофа»,</w:t>
            </w:r>
            <w:r>
              <w:rPr>
                <w:spacing w:val="-7"/>
                <w:sz w:val="24"/>
              </w:rPr>
              <w:t xml:space="preserve"> </w:t>
            </w:r>
            <w:r>
              <w:rPr>
                <w:spacing w:val="-2"/>
                <w:sz w:val="24"/>
              </w:rPr>
              <w:t>2013,18г.</w:t>
            </w:r>
          </w:p>
        </w:tc>
        <w:tc>
          <w:tcPr>
            <w:tcW w:w="3401" w:type="dxa"/>
          </w:tcPr>
          <w:p w:rsidR="00366CC5" w:rsidRDefault="002315DE">
            <w:pPr>
              <w:pStyle w:val="TableParagraph"/>
              <w:ind w:left="106"/>
              <w:rPr>
                <w:sz w:val="24"/>
              </w:rPr>
            </w:pPr>
            <w:r>
              <w:rPr>
                <w:sz w:val="24"/>
              </w:rPr>
              <w:t>Методическое пособие для учителя</w:t>
            </w:r>
            <w:r>
              <w:rPr>
                <w:spacing w:val="-13"/>
                <w:sz w:val="24"/>
              </w:rPr>
              <w:t xml:space="preserve"> </w:t>
            </w:r>
            <w:r>
              <w:rPr>
                <w:sz w:val="24"/>
              </w:rPr>
              <w:t>«Музыка</w:t>
            </w:r>
            <w:r>
              <w:rPr>
                <w:spacing w:val="-15"/>
                <w:sz w:val="24"/>
              </w:rPr>
              <w:t xml:space="preserve"> </w:t>
            </w:r>
            <w:r>
              <w:rPr>
                <w:sz w:val="24"/>
              </w:rPr>
              <w:t>5-7кл.»,</w:t>
            </w:r>
            <w:r>
              <w:rPr>
                <w:spacing w:val="-15"/>
                <w:sz w:val="24"/>
              </w:rPr>
              <w:t xml:space="preserve"> </w:t>
            </w:r>
            <w:r>
              <w:rPr>
                <w:sz w:val="24"/>
              </w:rPr>
              <w:t>М.,</w:t>
            </w:r>
          </w:p>
          <w:p w:rsidR="00366CC5" w:rsidRDefault="002315DE">
            <w:pPr>
              <w:pStyle w:val="TableParagraph"/>
              <w:spacing w:line="263" w:lineRule="exact"/>
              <w:ind w:left="106"/>
              <w:rPr>
                <w:sz w:val="24"/>
              </w:rPr>
            </w:pPr>
            <w:r>
              <w:rPr>
                <w:sz w:val="24"/>
              </w:rPr>
              <w:t>«Просвещение»,</w:t>
            </w:r>
            <w:r>
              <w:rPr>
                <w:spacing w:val="-9"/>
                <w:sz w:val="24"/>
              </w:rPr>
              <w:t xml:space="preserve"> </w:t>
            </w:r>
            <w:r>
              <w:rPr>
                <w:spacing w:val="-2"/>
                <w:sz w:val="24"/>
              </w:rPr>
              <w:t>2005г.</w:t>
            </w:r>
          </w:p>
        </w:tc>
      </w:tr>
      <w:tr w:rsidR="00366CC5">
        <w:trPr>
          <w:trHeight w:val="2206"/>
        </w:trPr>
        <w:tc>
          <w:tcPr>
            <w:tcW w:w="2161" w:type="dxa"/>
          </w:tcPr>
          <w:p w:rsidR="00366CC5" w:rsidRDefault="002315DE">
            <w:pPr>
              <w:pStyle w:val="TableParagraph"/>
              <w:spacing w:before="267"/>
              <w:rPr>
                <w:sz w:val="24"/>
              </w:rPr>
            </w:pPr>
            <w:r>
              <w:rPr>
                <w:spacing w:val="-2"/>
                <w:sz w:val="24"/>
              </w:rPr>
              <w:t>Технология</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Технология</w:t>
            </w:r>
          </w:p>
        </w:tc>
        <w:tc>
          <w:tcPr>
            <w:tcW w:w="2209" w:type="dxa"/>
          </w:tcPr>
          <w:p w:rsidR="00366CC5" w:rsidRDefault="002315DE">
            <w:pPr>
              <w:pStyle w:val="TableParagraph"/>
              <w:ind w:right="630"/>
              <w:rPr>
                <w:sz w:val="24"/>
              </w:rPr>
            </w:pPr>
            <w:r>
              <w:rPr>
                <w:sz w:val="24"/>
              </w:rPr>
              <w:t>Программа</w:t>
            </w:r>
            <w:r>
              <w:rPr>
                <w:spacing w:val="-15"/>
                <w:sz w:val="24"/>
              </w:rPr>
              <w:t xml:space="preserve"> </w:t>
            </w:r>
            <w:r>
              <w:rPr>
                <w:sz w:val="24"/>
              </w:rPr>
              <w:t xml:space="preserve">по </w:t>
            </w:r>
            <w:r>
              <w:rPr>
                <w:spacing w:val="-2"/>
                <w:sz w:val="24"/>
              </w:rPr>
              <w:t>технологии</w:t>
            </w:r>
          </w:p>
          <w:p w:rsidR="00366CC5" w:rsidRDefault="002315DE">
            <w:pPr>
              <w:pStyle w:val="TableParagraph"/>
              <w:rPr>
                <w:sz w:val="24"/>
              </w:rPr>
            </w:pPr>
            <w:r>
              <w:rPr>
                <w:spacing w:val="-2"/>
                <w:sz w:val="24"/>
              </w:rPr>
              <w:t>В.Д.Симоненко</w:t>
            </w:r>
          </w:p>
        </w:tc>
        <w:tc>
          <w:tcPr>
            <w:tcW w:w="2553" w:type="dxa"/>
          </w:tcPr>
          <w:p w:rsidR="00366CC5" w:rsidRDefault="002315DE">
            <w:pPr>
              <w:pStyle w:val="TableParagraph"/>
              <w:ind w:left="106" w:right="174" w:firstLine="60"/>
              <w:rPr>
                <w:sz w:val="24"/>
              </w:rPr>
            </w:pPr>
            <w:r>
              <w:rPr>
                <w:sz w:val="24"/>
              </w:rPr>
              <w:t>Казакевич В.М, Пичугина Г.В., Семёнова</w:t>
            </w:r>
            <w:r>
              <w:rPr>
                <w:spacing w:val="-15"/>
                <w:sz w:val="24"/>
              </w:rPr>
              <w:t xml:space="preserve"> </w:t>
            </w:r>
            <w:r>
              <w:rPr>
                <w:sz w:val="24"/>
              </w:rPr>
              <w:t>Г.Ю.</w:t>
            </w:r>
            <w:r>
              <w:rPr>
                <w:spacing w:val="-15"/>
                <w:sz w:val="24"/>
              </w:rPr>
              <w:t xml:space="preserve"> </w:t>
            </w:r>
            <w:r>
              <w:rPr>
                <w:sz w:val="24"/>
              </w:rPr>
              <w:t>и др.Под ред,</w:t>
            </w:r>
          </w:p>
          <w:p w:rsidR="00366CC5" w:rsidRDefault="002315DE">
            <w:pPr>
              <w:pStyle w:val="TableParagraph"/>
              <w:ind w:left="106"/>
              <w:rPr>
                <w:sz w:val="24"/>
              </w:rPr>
            </w:pPr>
            <w:r>
              <w:rPr>
                <w:sz w:val="24"/>
              </w:rPr>
              <w:t>Казакевича</w:t>
            </w:r>
            <w:r>
              <w:rPr>
                <w:spacing w:val="-3"/>
                <w:sz w:val="24"/>
              </w:rPr>
              <w:t xml:space="preserve"> </w:t>
            </w:r>
            <w:r>
              <w:rPr>
                <w:spacing w:val="-5"/>
                <w:sz w:val="24"/>
              </w:rPr>
              <w:t>В.М</w:t>
            </w:r>
          </w:p>
          <w:p w:rsidR="00366CC5" w:rsidRDefault="002315DE">
            <w:pPr>
              <w:pStyle w:val="TableParagraph"/>
              <w:ind w:left="106" w:right="377"/>
              <w:rPr>
                <w:sz w:val="24"/>
              </w:rPr>
            </w:pPr>
            <w:r>
              <w:rPr>
                <w:sz w:val="24"/>
              </w:rPr>
              <w:t>«Технология.</w:t>
            </w:r>
            <w:r>
              <w:rPr>
                <w:spacing w:val="-15"/>
                <w:sz w:val="24"/>
              </w:rPr>
              <w:t xml:space="preserve"> </w:t>
            </w:r>
            <w:r>
              <w:rPr>
                <w:sz w:val="24"/>
              </w:rPr>
              <w:t xml:space="preserve">6кл.»- </w:t>
            </w:r>
            <w:r>
              <w:rPr>
                <w:spacing w:val="-4"/>
                <w:sz w:val="24"/>
              </w:rPr>
              <w:t>М.:</w:t>
            </w:r>
          </w:p>
          <w:p w:rsidR="00366CC5" w:rsidRDefault="002315DE">
            <w:pPr>
              <w:pStyle w:val="TableParagraph"/>
              <w:spacing w:line="263" w:lineRule="exact"/>
              <w:ind w:left="106"/>
              <w:rPr>
                <w:sz w:val="24"/>
              </w:rPr>
            </w:pPr>
            <w:r>
              <w:rPr>
                <w:spacing w:val="-2"/>
                <w:sz w:val="24"/>
              </w:rPr>
              <w:t>«Просвещение»,2020г.</w:t>
            </w:r>
          </w:p>
        </w:tc>
        <w:tc>
          <w:tcPr>
            <w:tcW w:w="3401" w:type="dxa"/>
          </w:tcPr>
          <w:p w:rsidR="00366CC5" w:rsidRDefault="002315DE">
            <w:pPr>
              <w:pStyle w:val="TableParagraph"/>
              <w:ind w:left="106" w:right="349"/>
              <w:rPr>
                <w:sz w:val="24"/>
              </w:rPr>
            </w:pPr>
            <w:r>
              <w:rPr>
                <w:sz w:val="24"/>
              </w:rPr>
              <w:t>Поурочные</w:t>
            </w:r>
            <w:r>
              <w:rPr>
                <w:spacing w:val="-15"/>
                <w:sz w:val="24"/>
              </w:rPr>
              <w:t xml:space="preserve"> </w:t>
            </w:r>
            <w:r>
              <w:rPr>
                <w:sz w:val="24"/>
              </w:rPr>
              <w:t>планы</w:t>
            </w:r>
            <w:r>
              <w:rPr>
                <w:spacing w:val="-15"/>
                <w:sz w:val="24"/>
              </w:rPr>
              <w:t xml:space="preserve"> </w:t>
            </w:r>
            <w:r>
              <w:rPr>
                <w:sz w:val="24"/>
              </w:rPr>
              <w:t>по учебнику под ред.</w:t>
            </w:r>
          </w:p>
          <w:p w:rsidR="00366CC5" w:rsidRDefault="002315DE">
            <w:pPr>
              <w:pStyle w:val="TableParagraph"/>
              <w:ind w:left="106"/>
              <w:rPr>
                <w:sz w:val="24"/>
              </w:rPr>
            </w:pPr>
            <w:r>
              <w:rPr>
                <w:sz w:val="24"/>
              </w:rPr>
              <w:t>В.М.Казакевич</w:t>
            </w:r>
            <w:r>
              <w:rPr>
                <w:spacing w:val="-9"/>
                <w:sz w:val="24"/>
              </w:rPr>
              <w:t xml:space="preserve"> </w:t>
            </w:r>
            <w:r>
              <w:rPr>
                <w:sz w:val="24"/>
              </w:rPr>
              <w:t>5-</w:t>
            </w:r>
            <w:r>
              <w:rPr>
                <w:spacing w:val="-4"/>
                <w:sz w:val="24"/>
              </w:rPr>
              <w:t>8кл.</w:t>
            </w:r>
          </w:p>
        </w:tc>
      </w:tr>
      <w:tr w:rsidR="00366CC5">
        <w:trPr>
          <w:trHeight w:val="2206"/>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5"/>
              <w:rPr>
                <w:b/>
                <w:sz w:val="24"/>
              </w:rPr>
            </w:pPr>
            <w:r>
              <w:rPr>
                <w:b/>
                <w:spacing w:val="-2"/>
                <w:sz w:val="24"/>
              </w:rPr>
              <w:t>Физическая культура</w:t>
            </w:r>
          </w:p>
        </w:tc>
        <w:tc>
          <w:tcPr>
            <w:tcW w:w="2209" w:type="dxa"/>
          </w:tcPr>
          <w:p w:rsidR="00366CC5" w:rsidRDefault="002315DE">
            <w:pPr>
              <w:pStyle w:val="TableParagraph"/>
              <w:spacing w:line="271" w:lineRule="exact"/>
              <w:rPr>
                <w:sz w:val="24"/>
              </w:rPr>
            </w:pPr>
            <w:r>
              <w:rPr>
                <w:spacing w:val="-2"/>
                <w:sz w:val="24"/>
              </w:rPr>
              <w:t>Программа</w:t>
            </w:r>
          </w:p>
          <w:p w:rsidR="00366CC5" w:rsidRDefault="002315DE">
            <w:pPr>
              <w:pStyle w:val="TableParagraph"/>
              <w:ind w:right="225"/>
              <w:rPr>
                <w:sz w:val="24"/>
              </w:rPr>
            </w:pPr>
            <w:r>
              <w:rPr>
                <w:spacing w:val="-2"/>
                <w:sz w:val="24"/>
              </w:rPr>
              <w:t>«Физическая культура.</w:t>
            </w:r>
          </w:p>
          <w:p w:rsidR="00366CC5" w:rsidRDefault="002315DE">
            <w:pPr>
              <w:pStyle w:val="TableParagraph"/>
              <w:ind w:right="180"/>
              <w:rPr>
                <w:sz w:val="24"/>
              </w:rPr>
            </w:pPr>
            <w:r>
              <w:rPr>
                <w:sz w:val="24"/>
              </w:rPr>
              <w:t>Предметная</w:t>
            </w:r>
            <w:r>
              <w:rPr>
                <w:spacing w:val="-15"/>
                <w:sz w:val="24"/>
              </w:rPr>
              <w:t xml:space="preserve"> </w:t>
            </w:r>
            <w:r>
              <w:rPr>
                <w:sz w:val="24"/>
              </w:rPr>
              <w:t xml:space="preserve">линия </w:t>
            </w:r>
            <w:r>
              <w:rPr>
                <w:spacing w:val="-2"/>
                <w:sz w:val="24"/>
              </w:rPr>
              <w:t>учебников</w:t>
            </w:r>
          </w:p>
          <w:p w:rsidR="00366CC5" w:rsidRDefault="002315DE">
            <w:pPr>
              <w:pStyle w:val="TableParagraph"/>
              <w:spacing w:line="270" w:lineRule="atLeast"/>
              <w:ind w:right="281"/>
              <w:jc w:val="both"/>
              <w:rPr>
                <w:sz w:val="24"/>
              </w:rPr>
            </w:pPr>
            <w:r>
              <w:rPr>
                <w:spacing w:val="-2"/>
                <w:sz w:val="24"/>
              </w:rPr>
              <w:t xml:space="preserve">М.Я.Виленского, </w:t>
            </w:r>
            <w:r>
              <w:rPr>
                <w:sz w:val="24"/>
              </w:rPr>
              <w:t>В.И.Ляха.</w:t>
            </w:r>
            <w:r>
              <w:rPr>
                <w:spacing w:val="-15"/>
                <w:sz w:val="24"/>
              </w:rPr>
              <w:t xml:space="preserve"> </w:t>
            </w:r>
            <w:r>
              <w:rPr>
                <w:sz w:val="24"/>
              </w:rPr>
              <w:t>5-9кл.» (автор В.И.Лях)</w:t>
            </w:r>
          </w:p>
        </w:tc>
        <w:tc>
          <w:tcPr>
            <w:tcW w:w="2553" w:type="dxa"/>
          </w:tcPr>
          <w:p w:rsidR="00366CC5" w:rsidRDefault="002315DE">
            <w:pPr>
              <w:pStyle w:val="TableParagraph"/>
              <w:ind w:left="106" w:right="251"/>
              <w:rPr>
                <w:sz w:val="24"/>
              </w:rPr>
            </w:pPr>
            <w:r>
              <w:rPr>
                <w:spacing w:val="-2"/>
                <w:sz w:val="24"/>
              </w:rPr>
              <w:t xml:space="preserve">М.Я.Виленский </w:t>
            </w:r>
            <w:r>
              <w:rPr>
                <w:sz w:val="24"/>
              </w:rPr>
              <w:t>Физическая</w:t>
            </w:r>
            <w:r>
              <w:rPr>
                <w:spacing w:val="-15"/>
                <w:sz w:val="24"/>
              </w:rPr>
              <w:t xml:space="preserve"> </w:t>
            </w:r>
            <w:r>
              <w:rPr>
                <w:sz w:val="24"/>
              </w:rPr>
              <w:t>культура 5-7кл. М.,</w:t>
            </w:r>
          </w:p>
          <w:p w:rsidR="00366CC5" w:rsidRDefault="002315DE">
            <w:pPr>
              <w:pStyle w:val="TableParagraph"/>
              <w:ind w:left="106" w:right="174"/>
              <w:rPr>
                <w:sz w:val="24"/>
              </w:rPr>
            </w:pPr>
            <w:r>
              <w:rPr>
                <w:spacing w:val="-2"/>
                <w:sz w:val="24"/>
              </w:rPr>
              <w:t>«Просвещение», 2018,19г.</w:t>
            </w:r>
          </w:p>
        </w:tc>
        <w:tc>
          <w:tcPr>
            <w:tcW w:w="3401" w:type="dxa"/>
          </w:tcPr>
          <w:p w:rsidR="00366CC5" w:rsidRDefault="002315DE">
            <w:pPr>
              <w:pStyle w:val="TableParagraph"/>
              <w:spacing w:line="271" w:lineRule="exact"/>
              <w:ind w:left="106"/>
              <w:rPr>
                <w:sz w:val="24"/>
              </w:rPr>
            </w:pPr>
            <w:r>
              <w:rPr>
                <w:spacing w:val="-2"/>
                <w:sz w:val="24"/>
              </w:rPr>
              <w:t>Физкультура.5-11кл.6</w:t>
            </w:r>
          </w:p>
          <w:p w:rsidR="00366CC5" w:rsidRDefault="002315DE">
            <w:pPr>
              <w:pStyle w:val="TableParagraph"/>
              <w:ind w:left="106"/>
              <w:rPr>
                <w:sz w:val="24"/>
              </w:rPr>
            </w:pPr>
            <w:r>
              <w:rPr>
                <w:spacing w:val="-2"/>
                <w:sz w:val="24"/>
              </w:rPr>
              <w:t>календарно-тематическое</w:t>
            </w:r>
          </w:p>
          <w:p w:rsidR="00366CC5" w:rsidRDefault="002315DE">
            <w:pPr>
              <w:pStyle w:val="TableParagraph"/>
              <w:ind w:left="106"/>
              <w:rPr>
                <w:sz w:val="24"/>
              </w:rPr>
            </w:pPr>
            <w:r>
              <w:rPr>
                <w:sz w:val="24"/>
              </w:rPr>
              <w:t>планирование</w:t>
            </w:r>
            <w:r>
              <w:rPr>
                <w:spacing w:val="-13"/>
                <w:sz w:val="24"/>
              </w:rPr>
              <w:t xml:space="preserve"> </w:t>
            </w:r>
            <w:r>
              <w:rPr>
                <w:sz w:val="24"/>
              </w:rPr>
              <w:t>по</w:t>
            </w:r>
            <w:r>
              <w:rPr>
                <w:spacing w:val="-14"/>
                <w:sz w:val="24"/>
              </w:rPr>
              <w:t xml:space="preserve"> </w:t>
            </w:r>
            <w:r>
              <w:rPr>
                <w:sz w:val="24"/>
              </w:rPr>
              <w:t>3-х</w:t>
            </w:r>
            <w:r>
              <w:rPr>
                <w:spacing w:val="-14"/>
                <w:sz w:val="24"/>
              </w:rPr>
              <w:t xml:space="preserve"> </w:t>
            </w:r>
            <w:r>
              <w:rPr>
                <w:sz w:val="24"/>
              </w:rPr>
              <w:t>часовой программе. Автор-</w:t>
            </w:r>
          </w:p>
          <w:p w:rsidR="00366CC5" w:rsidRDefault="002315DE">
            <w:pPr>
              <w:pStyle w:val="TableParagraph"/>
              <w:ind w:left="106"/>
              <w:rPr>
                <w:sz w:val="24"/>
              </w:rPr>
            </w:pPr>
            <w:r>
              <w:rPr>
                <w:sz w:val="24"/>
              </w:rPr>
              <w:t>составитель6</w:t>
            </w:r>
            <w:r>
              <w:rPr>
                <w:spacing w:val="-6"/>
                <w:sz w:val="24"/>
              </w:rPr>
              <w:t xml:space="preserve"> </w:t>
            </w:r>
            <w:r>
              <w:rPr>
                <w:sz w:val="24"/>
              </w:rPr>
              <w:t>Виненко</w:t>
            </w:r>
            <w:r>
              <w:rPr>
                <w:spacing w:val="-2"/>
                <w:sz w:val="24"/>
              </w:rPr>
              <w:t xml:space="preserve"> </w:t>
            </w:r>
            <w:r>
              <w:rPr>
                <w:spacing w:val="-5"/>
                <w:sz w:val="24"/>
              </w:rPr>
              <w:t>В.И</w:t>
            </w:r>
          </w:p>
        </w:tc>
      </w:tr>
    </w:tbl>
    <w:p w:rsidR="00366CC5" w:rsidRDefault="00366CC5">
      <w:pPr>
        <w:pStyle w:val="a3"/>
        <w:spacing w:before="1"/>
        <w:ind w:left="0"/>
        <w:jc w:val="left"/>
        <w:rPr>
          <w:b/>
          <w:sz w:val="24"/>
        </w:rPr>
      </w:pPr>
    </w:p>
    <w:p w:rsidR="00366CC5" w:rsidRDefault="002315DE">
      <w:pPr>
        <w:spacing w:after="5"/>
        <w:ind w:left="652"/>
        <w:rPr>
          <w:b/>
          <w:sz w:val="24"/>
        </w:rPr>
      </w:pPr>
      <w:r>
        <w:rPr>
          <w:b/>
          <w:sz w:val="24"/>
        </w:rPr>
        <w:t xml:space="preserve">7 </w:t>
      </w:r>
      <w:r>
        <w:rPr>
          <w:b/>
          <w:spacing w:val="-2"/>
          <w:sz w:val="24"/>
        </w:rPr>
        <w:t>класс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209"/>
        <w:gridCol w:w="2553"/>
        <w:gridCol w:w="3545"/>
      </w:tblGrid>
      <w:tr w:rsidR="00366CC5">
        <w:trPr>
          <w:trHeight w:val="825"/>
        </w:trPr>
        <w:tc>
          <w:tcPr>
            <w:tcW w:w="2161" w:type="dxa"/>
          </w:tcPr>
          <w:p w:rsidR="00366CC5" w:rsidRDefault="002315DE">
            <w:pPr>
              <w:pStyle w:val="TableParagraph"/>
              <w:spacing w:line="276" w:lineRule="exact"/>
              <w:ind w:right="202"/>
              <w:rPr>
                <w:b/>
                <w:sz w:val="24"/>
              </w:rPr>
            </w:pPr>
            <w:r>
              <w:rPr>
                <w:b/>
                <w:spacing w:val="-2"/>
                <w:sz w:val="24"/>
              </w:rPr>
              <w:t>Предметная область (предмет)</w:t>
            </w:r>
          </w:p>
        </w:tc>
        <w:tc>
          <w:tcPr>
            <w:tcW w:w="2209" w:type="dxa"/>
          </w:tcPr>
          <w:p w:rsidR="00366CC5" w:rsidRDefault="002315DE">
            <w:pPr>
              <w:pStyle w:val="TableParagraph"/>
              <w:ind w:right="888"/>
              <w:rPr>
                <w:b/>
                <w:sz w:val="24"/>
              </w:rPr>
            </w:pPr>
            <w:r>
              <w:rPr>
                <w:b/>
                <w:spacing w:val="-2"/>
                <w:sz w:val="24"/>
              </w:rPr>
              <w:t>Учебная программа</w:t>
            </w:r>
          </w:p>
        </w:tc>
        <w:tc>
          <w:tcPr>
            <w:tcW w:w="2553" w:type="dxa"/>
          </w:tcPr>
          <w:p w:rsidR="00366CC5" w:rsidRDefault="002315DE">
            <w:pPr>
              <w:pStyle w:val="TableParagraph"/>
              <w:ind w:left="106" w:right="174"/>
              <w:rPr>
                <w:b/>
                <w:sz w:val="24"/>
              </w:rPr>
            </w:pPr>
            <w:r>
              <w:rPr>
                <w:b/>
                <w:sz w:val="24"/>
              </w:rPr>
              <w:t>Учебник</w:t>
            </w:r>
            <w:r>
              <w:rPr>
                <w:b/>
                <w:spacing w:val="40"/>
                <w:sz w:val="24"/>
              </w:rPr>
              <w:t xml:space="preserve"> </w:t>
            </w:r>
            <w:r>
              <w:rPr>
                <w:b/>
                <w:sz w:val="24"/>
              </w:rPr>
              <w:t>(название, автор,</w:t>
            </w:r>
            <w:r>
              <w:rPr>
                <w:b/>
                <w:spacing w:val="-15"/>
                <w:sz w:val="24"/>
              </w:rPr>
              <w:t xml:space="preserve"> </w:t>
            </w:r>
            <w:r>
              <w:rPr>
                <w:b/>
                <w:sz w:val="24"/>
              </w:rPr>
              <w:t>издательство)</w:t>
            </w:r>
          </w:p>
        </w:tc>
        <w:tc>
          <w:tcPr>
            <w:tcW w:w="3545" w:type="dxa"/>
          </w:tcPr>
          <w:p w:rsidR="00366CC5" w:rsidRDefault="002315DE">
            <w:pPr>
              <w:pStyle w:val="TableParagraph"/>
              <w:ind w:left="106"/>
              <w:rPr>
                <w:b/>
                <w:sz w:val="24"/>
              </w:rPr>
            </w:pPr>
            <w:r>
              <w:rPr>
                <w:b/>
                <w:sz w:val="24"/>
              </w:rPr>
              <w:t>Методические</w:t>
            </w:r>
            <w:r>
              <w:rPr>
                <w:b/>
                <w:spacing w:val="-15"/>
                <w:sz w:val="24"/>
              </w:rPr>
              <w:t xml:space="preserve"> </w:t>
            </w:r>
            <w:r>
              <w:rPr>
                <w:b/>
                <w:sz w:val="24"/>
              </w:rPr>
              <w:t>пособия</w:t>
            </w:r>
            <w:r>
              <w:rPr>
                <w:b/>
                <w:spacing w:val="-15"/>
                <w:sz w:val="24"/>
              </w:rPr>
              <w:t xml:space="preserve"> </w:t>
            </w:r>
            <w:r>
              <w:rPr>
                <w:b/>
                <w:sz w:val="24"/>
              </w:rPr>
              <w:t xml:space="preserve">для </w:t>
            </w:r>
            <w:r>
              <w:rPr>
                <w:b/>
                <w:spacing w:val="-2"/>
                <w:sz w:val="24"/>
              </w:rPr>
              <w:t>учителя</w:t>
            </w:r>
          </w:p>
        </w:tc>
      </w:tr>
    </w:tbl>
    <w:p w:rsidR="00366CC5" w:rsidRDefault="00366CC5">
      <w:pPr>
        <w:rPr>
          <w:sz w:val="24"/>
        </w:rPr>
        <w:sectPr w:rsidR="00366CC5">
          <w:pgSz w:w="11910" w:h="16840"/>
          <w:pgMar w:top="500" w:right="220" w:bottom="1200" w:left="480" w:header="0" w:footer="98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209"/>
        <w:gridCol w:w="2553"/>
        <w:gridCol w:w="3545"/>
      </w:tblGrid>
      <w:tr w:rsidR="00366CC5">
        <w:trPr>
          <w:trHeight w:val="1930"/>
        </w:trPr>
        <w:tc>
          <w:tcPr>
            <w:tcW w:w="2161" w:type="dxa"/>
          </w:tcPr>
          <w:p w:rsidR="00366CC5" w:rsidRDefault="00366CC5">
            <w:pPr>
              <w:pStyle w:val="TableParagraph"/>
              <w:spacing w:before="267"/>
              <w:ind w:left="0"/>
              <w:rPr>
                <w:b/>
                <w:sz w:val="24"/>
              </w:rPr>
            </w:pPr>
          </w:p>
          <w:p w:rsidR="00366CC5" w:rsidRDefault="002315DE">
            <w:pPr>
              <w:pStyle w:val="TableParagraph"/>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p w:rsidR="00366CC5" w:rsidRDefault="002315DE">
            <w:pPr>
              <w:pStyle w:val="TableParagraph"/>
              <w:spacing w:before="4"/>
              <w:rPr>
                <w:b/>
                <w:sz w:val="24"/>
              </w:rPr>
            </w:pPr>
            <w:r>
              <w:rPr>
                <w:b/>
                <w:sz w:val="24"/>
              </w:rPr>
              <w:t>Русский</w:t>
            </w:r>
            <w:r>
              <w:rPr>
                <w:b/>
                <w:spacing w:val="2"/>
                <w:sz w:val="24"/>
              </w:rPr>
              <w:t xml:space="preserve"> </w:t>
            </w:r>
            <w:r>
              <w:rPr>
                <w:b/>
                <w:spacing w:val="-4"/>
                <w:sz w:val="24"/>
              </w:rPr>
              <w:t>язык</w:t>
            </w:r>
          </w:p>
        </w:tc>
        <w:tc>
          <w:tcPr>
            <w:tcW w:w="2209" w:type="dxa"/>
          </w:tcPr>
          <w:p w:rsidR="00366CC5" w:rsidRDefault="002315DE">
            <w:pPr>
              <w:pStyle w:val="TableParagraph"/>
              <w:spacing w:line="237" w:lineRule="auto"/>
              <w:ind w:right="668"/>
              <w:jc w:val="both"/>
              <w:rPr>
                <w:sz w:val="24"/>
              </w:rPr>
            </w:pPr>
            <w:r>
              <w:rPr>
                <w:spacing w:val="-2"/>
                <w:sz w:val="24"/>
              </w:rPr>
              <w:t>Программно- методические материалы</w:t>
            </w:r>
          </w:p>
          <w:p w:rsidR="00366CC5" w:rsidRDefault="002315DE">
            <w:pPr>
              <w:pStyle w:val="TableParagraph"/>
              <w:spacing w:line="270" w:lineRule="atLeast"/>
              <w:ind w:right="225"/>
              <w:rPr>
                <w:sz w:val="24"/>
              </w:rPr>
            </w:pPr>
            <w:r>
              <w:rPr>
                <w:sz w:val="24"/>
              </w:rPr>
              <w:t xml:space="preserve">Русский язык 5- 9кл. Составитель: </w:t>
            </w:r>
            <w:r>
              <w:rPr>
                <w:spacing w:val="-2"/>
                <w:sz w:val="24"/>
              </w:rPr>
              <w:t xml:space="preserve">Л.М.Рыбченкова.- </w:t>
            </w:r>
            <w:r>
              <w:rPr>
                <w:sz w:val="24"/>
              </w:rPr>
              <w:t>М., «Дрофа»</w:t>
            </w:r>
          </w:p>
        </w:tc>
        <w:tc>
          <w:tcPr>
            <w:tcW w:w="2553" w:type="dxa"/>
          </w:tcPr>
          <w:p w:rsidR="00366CC5" w:rsidRDefault="002315DE">
            <w:pPr>
              <w:pStyle w:val="TableParagraph"/>
              <w:spacing w:line="269" w:lineRule="exact"/>
              <w:ind w:left="106"/>
              <w:rPr>
                <w:sz w:val="24"/>
              </w:rPr>
            </w:pPr>
            <w:r>
              <w:rPr>
                <w:spacing w:val="-2"/>
                <w:sz w:val="24"/>
              </w:rPr>
              <w:t>М.М.Разумовская</w:t>
            </w:r>
          </w:p>
          <w:p w:rsidR="00366CC5" w:rsidRDefault="002315DE">
            <w:pPr>
              <w:pStyle w:val="TableParagraph"/>
              <w:ind w:left="106" w:right="174"/>
              <w:rPr>
                <w:sz w:val="24"/>
              </w:rPr>
            </w:pPr>
            <w:r>
              <w:rPr>
                <w:sz w:val="24"/>
              </w:rPr>
              <w:t>«Русский</w:t>
            </w:r>
            <w:r>
              <w:rPr>
                <w:spacing w:val="-15"/>
                <w:sz w:val="24"/>
              </w:rPr>
              <w:t xml:space="preserve"> </w:t>
            </w:r>
            <w:r>
              <w:rPr>
                <w:sz w:val="24"/>
              </w:rPr>
              <w:t>язык</w:t>
            </w:r>
            <w:r>
              <w:rPr>
                <w:spacing w:val="-15"/>
                <w:sz w:val="24"/>
              </w:rPr>
              <w:t xml:space="preserve"> </w:t>
            </w:r>
            <w:r>
              <w:rPr>
                <w:sz w:val="24"/>
              </w:rPr>
              <w:t>7кл».- М., «Дрофа»2017г.</w:t>
            </w:r>
          </w:p>
        </w:tc>
        <w:tc>
          <w:tcPr>
            <w:tcW w:w="3545" w:type="dxa"/>
          </w:tcPr>
          <w:p w:rsidR="00366CC5" w:rsidRDefault="002315DE">
            <w:pPr>
              <w:pStyle w:val="TableParagraph"/>
              <w:spacing w:line="269" w:lineRule="exact"/>
              <w:ind w:left="106"/>
              <w:rPr>
                <w:sz w:val="24"/>
              </w:rPr>
            </w:pPr>
            <w:r>
              <w:rPr>
                <w:sz w:val="24"/>
              </w:rPr>
              <w:t>З.Д.Гольдин,</w:t>
            </w:r>
            <w:r>
              <w:rPr>
                <w:spacing w:val="-8"/>
                <w:sz w:val="24"/>
              </w:rPr>
              <w:t xml:space="preserve"> </w:t>
            </w:r>
            <w:r>
              <w:rPr>
                <w:spacing w:val="-2"/>
                <w:sz w:val="24"/>
              </w:rPr>
              <w:t>В.Н.Светлышева</w:t>
            </w:r>
          </w:p>
          <w:p w:rsidR="00366CC5" w:rsidRDefault="002315DE">
            <w:pPr>
              <w:pStyle w:val="TableParagraph"/>
              <w:ind w:left="106" w:right="493"/>
              <w:rPr>
                <w:sz w:val="24"/>
              </w:rPr>
            </w:pPr>
            <w:r>
              <w:rPr>
                <w:sz w:val="24"/>
              </w:rPr>
              <w:t>«Русский</w:t>
            </w:r>
            <w:r>
              <w:rPr>
                <w:spacing w:val="-10"/>
                <w:sz w:val="24"/>
              </w:rPr>
              <w:t xml:space="preserve"> </w:t>
            </w:r>
            <w:r>
              <w:rPr>
                <w:sz w:val="24"/>
              </w:rPr>
              <w:t>язык</w:t>
            </w:r>
            <w:r>
              <w:rPr>
                <w:spacing w:val="-9"/>
                <w:sz w:val="24"/>
              </w:rPr>
              <w:t xml:space="preserve"> </w:t>
            </w:r>
            <w:r>
              <w:rPr>
                <w:sz w:val="24"/>
              </w:rPr>
              <w:t>в</w:t>
            </w:r>
            <w:r>
              <w:rPr>
                <w:spacing w:val="-11"/>
                <w:sz w:val="24"/>
              </w:rPr>
              <w:t xml:space="preserve"> </w:t>
            </w:r>
            <w:r>
              <w:rPr>
                <w:sz w:val="24"/>
              </w:rPr>
              <w:t>таблицах</w:t>
            </w:r>
            <w:r>
              <w:rPr>
                <w:spacing w:val="-9"/>
                <w:sz w:val="24"/>
              </w:rPr>
              <w:t xml:space="preserve"> </w:t>
            </w:r>
            <w:r>
              <w:rPr>
                <w:sz w:val="24"/>
              </w:rPr>
              <w:t>5- 11кл.».- М., «Дрофа»;</w:t>
            </w:r>
          </w:p>
          <w:p w:rsidR="00366CC5" w:rsidRDefault="002315DE">
            <w:pPr>
              <w:pStyle w:val="TableParagraph"/>
              <w:ind w:left="106"/>
              <w:rPr>
                <w:sz w:val="24"/>
              </w:rPr>
            </w:pPr>
            <w:r>
              <w:rPr>
                <w:sz w:val="24"/>
              </w:rPr>
              <w:t>А.Д.Дейкина,</w:t>
            </w:r>
            <w:r>
              <w:rPr>
                <w:spacing w:val="-7"/>
                <w:sz w:val="24"/>
              </w:rPr>
              <w:t xml:space="preserve"> </w:t>
            </w:r>
            <w:r>
              <w:rPr>
                <w:spacing w:val="-2"/>
                <w:sz w:val="24"/>
              </w:rPr>
              <w:t>Т.М.Пахнова</w:t>
            </w:r>
          </w:p>
          <w:p w:rsidR="00366CC5" w:rsidRDefault="002315DE">
            <w:pPr>
              <w:pStyle w:val="TableParagraph"/>
              <w:ind w:left="106"/>
              <w:rPr>
                <w:sz w:val="24"/>
              </w:rPr>
            </w:pPr>
            <w:r>
              <w:rPr>
                <w:sz w:val="24"/>
              </w:rPr>
              <w:t>«Раздаточные материалы по русскому</w:t>
            </w:r>
            <w:r>
              <w:rPr>
                <w:spacing w:val="-15"/>
                <w:sz w:val="24"/>
              </w:rPr>
              <w:t xml:space="preserve"> </w:t>
            </w:r>
            <w:r>
              <w:rPr>
                <w:sz w:val="24"/>
              </w:rPr>
              <w:t>языку</w:t>
            </w:r>
            <w:r>
              <w:rPr>
                <w:spacing w:val="-12"/>
                <w:sz w:val="24"/>
              </w:rPr>
              <w:t xml:space="preserve"> </w:t>
            </w:r>
            <w:r>
              <w:rPr>
                <w:sz w:val="24"/>
              </w:rPr>
              <w:t>6-7</w:t>
            </w:r>
            <w:r>
              <w:rPr>
                <w:spacing w:val="-7"/>
                <w:sz w:val="24"/>
              </w:rPr>
              <w:t xml:space="preserve"> </w:t>
            </w:r>
            <w:r>
              <w:rPr>
                <w:sz w:val="24"/>
              </w:rPr>
              <w:t>кл.».-</w:t>
            </w:r>
            <w:r>
              <w:rPr>
                <w:spacing w:val="-7"/>
                <w:sz w:val="24"/>
              </w:rPr>
              <w:t xml:space="preserve"> </w:t>
            </w:r>
            <w:r>
              <w:rPr>
                <w:sz w:val="24"/>
              </w:rPr>
              <w:t>М.,</w:t>
            </w:r>
          </w:p>
          <w:p w:rsidR="00366CC5" w:rsidRDefault="002315DE">
            <w:pPr>
              <w:pStyle w:val="TableParagraph"/>
              <w:spacing w:line="263" w:lineRule="exact"/>
              <w:ind w:left="106"/>
              <w:rPr>
                <w:sz w:val="24"/>
              </w:rPr>
            </w:pPr>
            <w:r>
              <w:rPr>
                <w:spacing w:val="-2"/>
                <w:sz w:val="24"/>
              </w:rPr>
              <w:t>«Дрофа»;</w:t>
            </w:r>
          </w:p>
        </w:tc>
      </w:tr>
      <w:tr w:rsidR="00366CC5">
        <w:trPr>
          <w:trHeight w:val="2210"/>
        </w:trPr>
        <w:tc>
          <w:tcPr>
            <w:tcW w:w="2161" w:type="dxa"/>
          </w:tcPr>
          <w:p w:rsidR="00366CC5" w:rsidRDefault="00366CC5">
            <w:pPr>
              <w:pStyle w:val="TableParagraph"/>
              <w:spacing w:before="270"/>
              <w:ind w:left="0"/>
              <w:rPr>
                <w:b/>
                <w:sz w:val="24"/>
              </w:rPr>
            </w:pPr>
          </w:p>
          <w:p w:rsidR="00366CC5" w:rsidRDefault="002315DE">
            <w:pPr>
              <w:pStyle w:val="TableParagraph"/>
              <w:spacing w:before="1" w:line="242" w:lineRule="auto"/>
              <w:rPr>
                <w:b/>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 xml:space="preserve">литература </w:t>
            </w:r>
            <w:r>
              <w:rPr>
                <w:b/>
                <w:spacing w:val="-2"/>
                <w:sz w:val="24"/>
              </w:rPr>
              <w:t>Литература</w:t>
            </w:r>
          </w:p>
        </w:tc>
        <w:tc>
          <w:tcPr>
            <w:tcW w:w="2209" w:type="dxa"/>
          </w:tcPr>
          <w:p w:rsidR="00366CC5" w:rsidRDefault="002315DE">
            <w:pPr>
              <w:pStyle w:val="TableParagraph"/>
              <w:ind w:right="668"/>
              <w:jc w:val="both"/>
              <w:rPr>
                <w:sz w:val="24"/>
              </w:rPr>
            </w:pPr>
            <w:r>
              <w:rPr>
                <w:spacing w:val="-2"/>
                <w:sz w:val="24"/>
              </w:rPr>
              <w:t>Программно- методические материалы.</w:t>
            </w:r>
          </w:p>
          <w:p w:rsidR="00366CC5" w:rsidRDefault="002315DE">
            <w:pPr>
              <w:pStyle w:val="TableParagraph"/>
              <w:ind w:right="237"/>
              <w:rPr>
                <w:sz w:val="24"/>
              </w:rPr>
            </w:pPr>
            <w:r>
              <w:rPr>
                <w:sz w:val="24"/>
              </w:rPr>
              <w:t>Литература</w:t>
            </w:r>
            <w:r>
              <w:rPr>
                <w:spacing w:val="-15"/>
                <w:sz w:val="24"/>
              </w:rPr>
              <w:t xml:space="preserve"> </w:t>
            </w:r>
            <w:r>
              <w:rPr>
                <w:sz w:val="24"/>
              </w:rPr>
              <w:t xml:space="preserve">5-9кл. </w:t>
            </w:r>
            <w:r>
              <w:rPr>
                <w:spacing w:val="-2"/>
                <w:sz w:val="24"/>
              </w:rPr>
              <w:t xml:space="preserve">Составитель: </w:t>
            </w:r>
            <w:r>
              <w:rPr>
                <w:sz w:val="24"/>
              </w:rPr>
              <w:t>Г.С.Меркин.- М.,</w:t>
            </w:r>
          </w:p>
          <w:p w:rsidR="00366CC5" w:rsidRDefault="002315DE">
            <w:pPr>
              <w:pStyle w:val="TableParagraph"/>
              <w:spacing w:line="270" w:lineRule="atLeast"/>
              <w:ind w:right="397"/>
              <w:rPr>
                <w:sz w:val="24"/>
              </w:rPr>
            </w:pPr>
            <w:r>
              <w:rPr>
                <w:sz w:val="24"/>
              </w:rPr>
              <w:t>«Русское</w:t>
            </w:r>
            <w:r>
              <w:rPr>
                <w:spacing w:val="-15"/>
                <w:sz w:val="24"/>
              </w:rPr>
              <w:t xml:space="preserve"> </w:t>
            </w:r>
            <w:r>
              <w:rPr>
                <w:sz w:val="24"/>
              </w:rPr>
              <w:t xml:space="preserve">слово» </w:t>
            </w:r>
            <w:r>
              <w:rPr>
                <w:spacing w:val="-2"/>
                <w:sz w:val="24"/>
              </w:rPr>
              <w:t>2012г.</w:t>
            </w:r>
          </w:p>
        </w:tc>
        <w:tc>
          <w:tcPr>
            <w:tcW w:w="2553" w:type="dxa"/>
          </w:tcPr>
          <w:p w:rsidR="00366CC5" w:rsidRDefault="002315DE">
            <w:pPr>
              <w:pStyle w:val="TableParagraph"/>
              <w:ind w:left="106" w:right="128"/>
              <w:jc w:val="both"/>
              <w:rPr>
                <w:sz w:val="24"/>
              </w:rPr>
            </w:pPr>
            <w:r>
              <w:rPr>
                <w:spacing w:val="-2"/>
                <w:sz w:val="24"/>
              </w:rPr>
              <w:t xml:space="preserve">Г.С.Меркин«Литерату </w:t>
            </w:r>
            <w:r>
              <w:rPr>
                <w:sz w:val="24"/>
              </w:rPr>
              <w:t>ра</w:t>
            </w:r>
            <w:r>
              <w:rPr>
                <w:spacing w:val="-5"/>
                <w:sz w:val="24"/>
              </w:rPr>
              <w:t xml:space="preserve"> </w:t>
            </w:r>
            <w:r>
              <w:rPr>
                <w:sz w:val="24"/>
              </w:rPr>
              <w:t>7кл.»</w:t>
            </w:r>
            <w:r>
              <w:rPr>
                <w:spacing w:val="-10"/>
                <w:sz w:val="24"/>
              </w:rPr>
              <w:t xml:space="preserve"> </w:t>
            </w:r>
            <w:r>
              <w:rPr>
                <w:sz w:val="24"/>
              </w:rPr>
              <w:t>-М.,</w:t>
            </w:r>
            <w:r>
              <w:rPr>
                <w:spacing w:val="-3"/>
                <w:sz w:val="24"/>
              </w:rPr>
              <w:t xml:space="preserve"> </w:t>
            </w:r>
            <w:r>
              <w:rPr>
                <w:sz w:val="24"/>
              </w:rPr>
              <w:t xml:space="preserve">«Русское </w:t>
            </w:r>
            <w:r>
              <w:rPr>
                <w:spacing w:val="-2"/>
                <w:sz w:val="24"/>
              </w:rPr>
              <w:t>слово»2015г.</w:t>
            </w:r>
          </w:p>
        </w:tc>
        <w:tc>
          <w:tcPr>
            <w:tcW w:w="3545" w:type="dxa"/>
          </w:tcPr>
          <w:p w:rsidR="00366CC5" w:rsidRDefault="002315DE">
            <w:pPr>
              <w:pStyle w:val="TableParagraph"/>
              <w:spacing w:line="271" w:lineRule="exact"/>
              <w:ind w:left="106"/>
              <w:rPr>
                <w:sz w:val="24"/>
              </w:rPr>
            </w:pPr>
            <w:r>
              <w:rPr>
                <w:sz w:val="24"/>
              </w:rPr>
              <w:t>И.В.Золатарева,</w:t>
            </w:r>
            <w:r>
              <w:rPr>
                <w:spacing w:val="-4"/>
                <w:sz w:val="24"/>
              </w:rPr>
              <w:t xml:space="preserve"> </w:t>
            </w:r>
            <w:r>
              <w:rPr>
                <w:spacing w:val="-2"/>
                <w:sz w:val="24"/>
              </w:rPr>
              <w:t>Н.В.Егорова</w:t>
            </w:r>
          </w:p>
          <w:p w:rsidR="00366CC5" w:rsidRDefault="002315DE">
            <w:pPr>
              <w:pStyle w:val="TableParagraph"/>
              <w:ind w:left="106"/>
              <w:rPr>
                <w:sz w:val="24"/>
              </w:rPr>
            </w:pPr>
            <w:r>
              <w:rPr>
                <w:sz w:val="24"/>
              </w:rPr>
              <w:t>«Поурочные разработки по литературе</w:t>
            </w:r>
            <w:r>
              <w:rPr>
                <w:spacing w:val="-15"/>
                <w:sz w:val="24"/>
              </w:rPr>
              <w:t xml:space="preserve"> </w:t>
            </w:r>
            <w:r>
              <w:rPr>
                <w:sz w:val="24"/>
              </w:rPr>
              <w:t>7кл.».-</w:t>
            </w:r>
            <w:r>
              <w:rPr>
                <w:spacing w:val="-15"/>
                <w:sz w:val="24"/>
              </w:rPr>
              <w:t xml:space="preserve"> </w:t>
            </w:r>
            <w:r>
              <w:rPr>
                <w:sz w:val="24"/>
              </w:rPr>
              <w:t>М.,«Вако»</w:t>
            </w:r>
          </w:p>
        </w:tc>
      </w:tr>
      <w:tr w:rsidR="00366CC5">
        <w:trPr>
          <w:trHeight w:val="1378"/>
        </w:trPr>
        <w:tc>
          <w:tcPr>
            <w:tcW w:w="2161" w:type="dxa"/>
          </w:tcPr>
          <w:p w:rsidR="00366CC5" w:rsidRDefault="002315DE">
            <w:pPr>
              <w:pStyle w:val="TableParagraph"/>
              <w:spacing w:before="267"/>
              <w:ind w:right="604"/>
              <w:rPr>
                <w:sz w:val="24"/>
              </w:rPr>
            </w:pPr>
            <w:r>
              <w:rPr>
                <w:spacing w:val="-2"/>
                <w:sz w:val="24"/>
              </w:rPr>
              <w:t xml:space="preserve">Иностранный </w:t>
            </w:r>
            <w:r>
              <w:rPr>
                <w:spacing w:val="-4"/>
                <w:sz w:val="24"/>
              </w:rPr>
              <w:t>язык</w:t>
            </w:r>
          </w:p>
          <w:p w:rsidR="00366CC5" w:rsidRDefault="002315DE">
            <w:pPr>
              <w:pStyle w:val="TableParagraph"/>
              <w:spacing w:line="270" w:lineRule="atLeast"/>
              <w:ind w:right="604" w:firstLine="60"/>
              <w:rPr>
                <w:b/>
                <w:sz w:val="24"/>
              </w:rPr>
            </w:pPr>
            <w:r>
              <w:rPr>
                <w:b/>
                <w:spacing w:val="-2"/>
                <w:sz w:val="24"/>
              </w:rPr>
              <w:t xml:space="preserve">Английский </w:t>
            </w:r>
            <w:r>
              <w:rPr>
                <w:b/>
                <w:spacing w:val="-4"/>
                <w:sz w:val="24"/>
              </w:rPr>
              <w:t>язык</w:t>
            </w:r>
          </w:p>
        </w:tc>
        <w:tc>
          <w:tcPr>
            <w:tcW w:w="2209" w:type="dxa"/>
          </w:tcPr>
          <w:p w:rsidR="00366CC5" w:rsidRDefault="002315DE">
            <w:pPr>
              <w:pStyle w:val="TableParagraph"/>
              <w:spacing w:line="267" w:lineRule="exact"/>
              <w:rPr>
                <w:sz w:val="24"/>
              </w:rPr>
            </w:pPr>
            <w:r>
              <w:rPr>
                <w:spacing w:val="-2"/>
                <w:sz w:val="24"/>
              </w:rPr>
              <w:t>В.П.Кузовлев</w:t>
            </w:r>
          </w:p>
          <w:p w:rsidR="00366CC5" w:rsidRDefault="002315DE">
            <w:pPr>
              <w:pStyle w:val="TableParagraph"/>
              <w:rPr>
                <w:sz w:val="24"/>
              </w:rPr>
            </w:pPr>
            <w:r>
              <w:rPr>
                <w:spacing w:val="-2"/>
                <w:sz w:val="24"/>
              </w:rPr>
              <w:t>«Программа</w:t>
            </w:r>
          </w:p>
          <w:p w:rsidR="00366CC5" w:rsidRDefault="002315DE">
            <w:pPr>
              <w:pStyle w:val="TableParagraph"/>
              <w:ind w:right="225"/>
              <w:rPr>
                <w:sz w:val="24"/>
              </w:rPr>
            </w:pPr>
            <w:r>
              <w:rPr>
                <w:spacing w:val="-2"/>
                <w:sz w:val="24"/>
              </w:rPr>
              <w:t>«Иностранный язык»</w:t>
            </w:r>
          </w:p>
        </w:tc>
        <w:tc>
          <w:tcPr>
            <w:tcW w:w="2553" w:type="dxa"/>
          </w:tcPr>
          <w:p w:rsidR="00366CC5" w:rsidRDefault="002315DE">
            <w:pPr>
              <w:pStyle w:val="TableParagraph"/>
              <w:spacing w:line="267" w:lineRule="exact"/>
              <w:ind w:left="106"/>
              <w:rPr>
                <w:sz w:val="24"/>
              </w:rPr>
            </w:pPr>
            <w:r>
              <w:rPr>
                <w:spacing w:val="-2"/>
                <w:sz w:val="24"/>
              </w:rPr>
              <w:t>В.П.Кузовлев</w:t>
            </w:r>
          </w:p>
          <w:p w:rsidR="00366CC5" w:rsidRDefault="002315DE">
            <w:pPr>
              <w:pStyle w:val="TableParagraph"/>
              <w:ind w:left="106" w:right="518"/>
              <w:rPr>
                <w:sz w:val="24"/>
              </w:rPr>
            </w:pPr>
            <w:r>
              <w:rPr>
                <w:sz w:val="24"/>
              </w:rPr>
              <w:t>«Английский</w:t>
            </w:r>
            <w:r>
              <w:rPr>
                <w:spacing w:val="-15"/>
                <w:sz w:val="24"/>
              </w:rPr>
              <w:t xml:space="preserve"> </w:t>
            </w:r>
            <w:r>
              <w:rPr>
                <w:sz w:val="24"/>
              </w:rPr>
              <w:t>язык 7кл».- М.,</w:t>
            </w:r>
          </w:p>
          <w:p w:rsidR="00366CC5" w:rsidRDefault="002315DE">
            <w:pPr>
              <w:pStyle w:val="TableParagraph"/>
              <w:ind w:left="106"/>
              <w:rPr>
                <w:sz w:val="24"/>
              </w:rPr>
            </w:pPr>
            <w:r>
              <w:rPr>
                <w:spacing w:val="-2"/>
                <w:sz w:val="24"/>
              </w:rPr>
              <w:t>«Просвещение»2017г.</w:t>
            </w:r>
          </w:p>
        </w:tc>
        <w:tc>
          <w:tcPr>
            <w:tcW w:w="3545" w:type="dxa"/>
          </w:tcPr>
          <w:p w:rsidR="00366CC5" w:rsidRDefault="002315DE">
            <w:pPr>
              <w:pStyle w:val="TableParagraph"/>
              <w:ind w:left="106" w:right="172"/>
              <w:rPr>
                <w:sz w:val="24"/>
              </w:rPr>
            </w:pPr>
            <w:r>
              <w:rPr>
                <w:sz w:val="24"/>
              </w:rPr>
              <w:t>Г.И.Кузнецова «Поурочные планы</w:t>
            </w:r>
            <w:r>
              <w:rPr>
                <w:spacing w:val="-15"/>
                <w:sz w:val="24"/>
              </w:rPr>
              <w:t xml:space="preserve"> </w:t>
            </w:r>
            <w:r>
              <w:rPr>
                <w:sz w:val="24"/>
              </w:rPr>
              <w:t>по</w:t>
            </w:r>
            <w:r>
              <w:rPr>
                <w:spacing w:val="-10"/>
                <w:sz w:val="24"/>
              </w:rPr>
              <w:t xml:space="preserve"> </w:t>
            </w:r>
            <w:r>
              <w:rPr>
                <w:sz w:val="24"/>
              </w:rPr>
              <w:t>английскому</w:t>
            </w:r>
            <w:r>
              <w:rPr>
                <w:spacing w:val="-15"/>
                <w:sz w:val="24"/>
              </w:rPr>
              <w:t xml:space="preserve"> </w:t>
            </w:r>
            <w:r>
              <w:rPr>
                <w:sz w:val="24"/>
              </w:rPr>
              <w:t>языку для 7кл. к учебнику</w:t>
            </w:r>
          </w:p>
          <w:p w:rsidR="00366CC5" w:rsidRDefault="002315DE">
            <w:pPr>
              <w:pStyle w:val="TableParagraph"/>
              <w:ind w:left="106"/>
              <w:rPr>
                <w:sz w:val="24"/>
              </w:rPr>
            </w:pPr>
            <w:r>
              <w:rPr>
                <w:spacing w:val="-2"/>
                <w:sz w:val="24"/>
              </w:rPr>
              <w:t>В.П.Кузовлева»</w:t>
            </w:r>
          </w:p>
        </w:tc>
      </w:tr>
      <w:tr w:rsidR="00366CC5">
        <w:trPr>
          <w:trHeight w:val="2210"/>
        </w:trPr>
        <w:tc>
          <w:tcPr>
            <w:tcW w:w="2161" w:type="dxa"/>
          </w:tcPr>
          <w:p w:rsidR="00366CC5" w:rsidRDefault="002315DE">
            <w:pPr>
              <w:pStyle w:val="TableParagraph"/>
              <w:spacing w:line="242" w:lineRule="auto"/>
              <w:ind w:right="606"/>
              <w:jc w:val="both"/>
              <w:rPr>
                <w:b/>
                <w:sz w:val="24"/>
              </w:rPr>
            </w:pPr>
            <w:r>
              <w:rPr>
                <w:sz w:val="24"/>
              </w:rPr>
              <w:t>Математика</w:t>
            </w:r>
            <w:r>
              <w:rPr>
                <w:spacing w:val="-15"/>
                <w:sz w:val="24"/>
              </w:rPr>
              <w:t xml:space="preserve"> </w:t>
            </w:r>
            <w:r>
              <w:rPr>
                <w:sz w:val="24"/>
              </w:rPr>
              <w:t xml:space="preserve">и </w:t>
            </w:r>
            <w:r>
              <w:rPr>
                <w:spacing w:val="-2"/>
                <w:sz w:val="24"/>
              </w:rPr>
              <w:t xml:space="preserve">информатика </w:t>
            </w:r>
            <w:r>
              <w:rPr>
                <w:b/>
                <w:spacing w:val="-2"/>
                <w:sz w:val="24"/>
              </w:rPr>
              <w:t>Алгебра</w:t>
            </w:r>
          </w:p>
        </w:tc>
        <w:tc>
          <w:tcPr>
            <w:tcW w:w="2209" w:type="dxa"/>
          </w:tcPr>
          <w:p w:rsidR="00366CC5" w:rsidRDefault="002315DE">
            <w:pPr>
              <w:pStyle w:val="TableParagraph"/>
              <w:ind w:right="225"/>
              <w:rPr>
                <w:sz w:val="24"/>
              </w:rPr>
            </w:pPr>
            <w:r>
              <w:rPr>
                <w:spacing w:val="-2"/>
                <w:sz w:val="24"/>
              </w:rPr>
              <w:t>Г.М..Кузнецова, Н.Г.Миндюк</w:t>
            </w:r>
          </w:p>
          <w:p w:rsidR="00366CC5" w:rsidRDefault="002315DE">
            <w:pPr>
              <w:pStyle w:val="TableParagraph"/>
              <w:ind w:right="51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553" w:type="dxa"/>
          </w:tcPr>
          <w:p w:rsidR="00366CC5" w:rsidRDefault="002315DE">
            <w:pPr>
              <w:pStyle w:val="TableParagraph"/>
              <w:ind w:left="106" w:right="866"/>
              <w:rPr>
                <w:sz w:val="24"/>
              </w:rPr>
            </w:pPr>
            <w:r>
              <w:rPr>
                <w:sz w:val="24"/>
              </w:rPr>
              <w:t>Колягин</w:t>
            </w:r>
            <w:r>
              <w:rPr>
                <w:spacing w:val="-15"/>
                <w:sz w:val="24"/>
              </w:rPr>
              <w:t xml:space="preserve"> </w:t>
            </w:r>
            <w:r>
              <w:rPr>
                <w:sz w:val="24"/>
              </w:rPr>
              <w:t>Ю.М., Ткачёва М.В,, Фёдорова Н.Е.</w:t>
            </w:r>
          </w:p>
          <w:p w:rsidR="00366CC5" w:rsidRDefault="002315DE">
            <w:pPr>
              <w:pStyle w:val="TableParagraph"/>
              <w:ind w:left="106" w:right="325"/>
              <w:rPr>
                <w:sz w:val="24"/>
              </w:rPr>
            </w:pPr>
            <w:r>
              <w:rPr>
                <w:sz w:val="24"/>
              </w:rPr>
              <w:t>«Алгебра 7кл.».М., Просвещние»</w:t>
            </w:r>
            <w:r>
              <w:rPr>
                <w:spacing w:val="-15"/>
                <w:sz w:val="24"/>
              </w:rPr>
              <w:t xml:space="preserve"> </w:t>
            </w:r>
            <w:r>
              <w:rPr>
                <w:sz w:val="24"/>
              </w:rPr>
              <w:t>2020г.</w:t>
            </w:r>
          </w:p>
        </w:tc>
        <w:tc>
          <w:tcPr>
            <w:tcW w:w="3545" w:type="dxa"/>
          </w:tcPr>
          <w:p w:rsidR="00366CC5" w:rsidRDefault="002315DE">
            <w:pPr>
              <w:pStyle w:val="TableParagraph"/>
              <w:spacing w:line="271" w:lineRule="exact"/>
              <w:ind w:left="106"/>
              <w:rPr>
                <w:sz w:val="24"/>
              </w:rPr>
            </w:pPr>
            <w:r>
              <w:rPr>
                <w:sz w:val="24"/>
              </w:rPr>
              <w:t>Л.И.Звавич,</w:t>
            </w:r>
            <w:r>
              <w:rPr>
                <w:spacing w:val="-8"/>
                <w:sz w:val="24"/>
              </w:rPr>
              <w:t xml:space="preserve"> </w:t>
            </w:r>
            <w:r>
              <w:rPr>
                <w:sz w:val="24"/>
              </w:rPr>
              <w:t>Л.В.</w:t>
            </w:r>
            <w:r>
              <w:rPr>
                <w:spacing w:val="-7"/>
                <w:sz w:val="24"/>
              </w:rPr>
              <w:t xml:space="preserve"> </w:t>
            </w:r>
            <w:r>
              <w:rPr>
                <w:spacing w:val="-2"/>
                <w:sz w:val="24"/>
              </w:rPr>
              <w:t>Кузнецова</w:t>
            </w:r>
          </w:p>
          <w:p w:rsidR="00366CC5" w:rsidRDefault="002315DE">
            <w:pPr>
              <w:pStyle w:val="TableParagraph"/>
              <w:ind w:left="106"/>
              <w:rPr>
                <w:sz w:val="24"/>
              </w:rPr>
            </w:pPr>
            <w:r>
              <w:rPr>
                <w:sz w:val="24"/>
              </w:rPr>
              <w:t>«Дидактические</w:t>
            </w:r>
            <w:r>
              <w:rPr>
                <w:spacing w:val="-15"/>
                <w:sz w:val="24"/>
              </w:rPr>
              <w:t xml:space="preserve"> </w:t>
            </w:r>
            <w:r>
              <w:rPr>
                <w:sz w:val="24"/>
              </w:rPr>
              <w:t>материалы</w:t>
            </w:r>
            <w:r>
              <w:rPr>
                <w:spacing w:val="-15"/>
                <w:sz w:val="24"/>
              </w:rPr>
              <w:t xml:space="preserve"> </w:t>
            </w:r>
            <w:r>
              <w:rPr>
                <w:sz w:val="24"/>
              </w:rPr>
              <w:t>по алгебре»; Г.И.Григорьева,</w:t>
            </w:r>
          </w:p>
          <w:p w:rsidR="00366CC5" w:rsidRDefault="002315DE">
            <w:pPr>
              <w:pStyle w:val="TableParagraph"/>
              <w:ind w:left="106"/>
              <w:rPr>
                <w:sz w:val="24"/>
              </w:rPr>
            </w:pPr>
            <w:r>
              <w:rPr>
                <w:sz w:val="24"/>
              </w:rPr>
              <w:t>И.Н.Морозова «Поурочные планы по алгебре 7кл.».- Волгоград,</w:t>
            </w:r>
            <w:r>
              <w:rPr>
                <w:spacing w:val="-15"/>
                <w:sz w:val="24"/>
              </w:rPr>
              <w:t xml:space="preserve"> </w:t>
            </w:r>
            <w:r>
              <w:rPr>
                <w:sz w:val="24"/>
              </w:rPr>
              <w:t>«Учитель-АСТ»; М.Ю.Бессонова</w:t>
            </w:r>
            <w:r>
              <w:rPr>
                <w:spacing w:val="-5"/>
                <w:sz w:val="24"/>
              </w:rPr>
              <w:t xml:space="preserve"> </w:t>
            </w:r>
            <w:r>
              <w:rPr>
                <w:spacing w:val="-2"/>
                <w:sz w:val="24"/>
              </w:rPr>
              <w:t>«Поурочное</w:t>
            </w:r>
          </w:p>
          <w:p w:rsidR="00366CC5" w:rsidRDefault="002315DE">
            <w:pPr>
              <w:pStyle w:val="TableParagraph"/>
              <w:spacing w:line="263" w:lineRule="exact"/>
              <w:ind w:left="106"/>
              <w:rPr>
                <w:sz w:val="24"/>
              </w:rPr>
            </w:pPr>
            <w:r>
              <w:rPr>
                <w:sz w:val="24"/>
              </w:rPr>
              <w:t>планирование</w:t>
            </w:r>
            <w:r>
              <w:rPr>
                <w:spacing w:val="-3"/>
                <w:sz w:val="24"/>
              </w:rPr>
              <w:t xml:space="preserve"> </w:t>
            </w:r>
            <w:r>
              <w:rPr>
                <w:sz w:val="24"/>
              </w:rPr>
              <w:t>по</w:t>
            </w:r>
            <w:r>
              <w:rPr>
                <w:spacing w:val="-2"/>
                <w:sz w:val="24"/>
              </w:rPr>
              <w:t xml:space="preserve"> алгебре»</w:t>
            </w:r>
          </w:p>
        </w:tc>
      </w:tr>
      <w:tr w:rsidR="00366CC5">
        <w:trPr>
          <w:trHeight w:val="1377"/>
        </w:trPr>
        <w:tc>
          <w:tcPr>
            <w:tcW w:w="2161" w:type="dxa"/>
          </w:tcPr>
          <w:p w:rsidR="00366CC5" w:rsidRDefault="002315DE">
            <w:pPr>
              <w:pStyle w:val="TableParagraph"/>
              <w:ind w:right="604"/>
              <w:rPr>
                <w:sz w:val="24"/>
              </w:rPr>
            </w:pPr>
            <w:r>
              <w:rPr>
                <w:sz w:val="24"/>
              </w:rPr>
              <w:t>Математика</w:t>
            </w:r>
            <w:r>
              <w:rPr>
                <w:spacing w:val="-15"/>
                <w:sz w:val="24"/>
              </w:rPr>
              <w:t xml:space="preserve"> </w:t>
            </w:r>
            <w:r>
              <w:rPr>
                <w:sz w:val="24"/>
              </w:rPr>
              <w:t xml:space="preserve">и </w:t>
            </w:r>
            <w:r>
              <w:rPr>
                <w:spacing w:val="-2"/>
                <w:sz w:val="24"/>
              </w:rPr>
              <w:t>информатика</w:t>
            </w:r>
          </w:p>
          <w:p w:rsidR="00366CC5" w:rsidRDefault="002315DE">
            <w:pPr>
              <w:pStyle w:val="TableParagraph"/>
              <w:spacing w:before="271"/>
              <w:rPr>
                <w:b/>
                <w:sz w:val="24"/>
              </w:rPr>
            </w:pPr>
            <w:r>
              <w:rPr>
                <w:b/>
                <w:spacing w:val="-2"/>
                <w:sz w:val="24"/>
              </w:rPr>
              <w:t>Геометрия</w:t>
            </w:r>
          </w:p>
        </w:tc>
        <w:tc>
          <w:tcPr>
            <w:tcW w:w="2209" w:type="dxa"/>
          </w:tcPr>
          <w:p w:rsidR="00366CC5" w:rsidRDefault="002315DE">
            <w:pPr>
              <w:pStyle w:val="TableParagraph"/>
              <w:ind w:right="225"/>
              <w:rPr>
                <w:sz w:val="24"/>
              </w:rPr>
            </w:pPr>
            <w:r>
              <w:rPr>
                <w:spacing w:val="-2"/>
                <w:sz w:val="24"/>
              </w:rPr>
              <w:t>Г.М..Кузнецова, Н.Г.Миндюк</w:t>
            </w:r>
          </w:p>
          <w:p w:rsidR="00366CC5" w:rsidRDefault="002315DE">
            <w:pPr>
              <w:pStyle w:val="TableParagraph"/>
              <w:ind w:right="51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553" w:type="dxa"/>
          </w:tcPr>
          <w:p w:rsidR="00366CC5" w:rsidRDefault="002315DE">
            <w:pPr>
              <w:pStyle w:val="TableParagraph"/>
              <w:spacing w:line="267" w:lineRule="exact"/>
              <w:ind w:left="106"/>
              <w:rPr>
                <w:sz w:val="24"/>
              </w:rPr>
            </w:pPr>
            <w:r>
              <w:rPr>
                <w:sz w:val="24"/>
              </w:rPr>
              <w:t>Л.С.Атанасян</w:t>
            </w:r>
            <w:r>
              <w:rPr>
                <w:spacing w:val="-5"/>
                <w:sz w:val="24"/>
              </w:rPr>
              <w:t xml:space="preserve"> </w:t>
            </w:r>
            <w:r>
              <w:rPr>
                <w:sz w:val="24"/>
              </w:rPr>
              <w:t>и</w:t>
            </w:r>
            <w:r>
              <w:rPr>
                <w:spacing w:val="-4"/>
                <w:sz w:val="24"/>
              </w:rPr>
              <w:t xml:space="preserve"> </w:t>
            </w:r>
            <w:r>
              <w:rPr>
                <w:spacing w:val="-5"/>
                <w:sz w:val="24"/>
              </w:rPr>
              <w:t>др.</w:t>
            </w:r>
          </w:p>
          <w:p w:rsidR="00366CC5" w:rsidRDefault="002315DE">
            <w:pPr>
              <w:pStyle w:val="TableParagraph"/>
              <w:ind w:left="106" w:right="288"/>
              <w:rPr>
                <w:sz w:val="24"/>
              </w:rPr>
            </w:pPr>
            <w:r>
              <w:rPr>
                <w:sz w:val="24"/>
              </w:rPr>
              <w:t>«Геометрия</w:t>
            </w:r>
            <w:r>
              <w:rPr>
                <w:spacing w:val="-15"/>
                <w:sz w:val="24"/>
              </w:rPr>
              <w:t xml:space="preserve"> </w:t>
            </w:r>
            <w:r>
              <w:rPr>
                <w:sz w:val="24"/>
              </w:rPr>
              <w:t xml:space="preserve">7-9кл.».- </w:t>
            </w:r>
            <w:r>
              <w:rPr>
                <w:spacing w:val="-4"/>
                <w:sz w:val="24"/>
              </w:rPr>
              <w:t>М.,</w:t>
            </w:r>
          </w:p>
          <w:p w:rsidR="00366CC5" w:rsidRDefault="002315DE">
            <w:pPr>
              <w:pStyle w:val="TableParagraph"/>
              <w:spacing w:line="270" w:lineRule="atLeast"/>
              <w:ind w:left="106"/>
              <w:rPr>
                <w:sz w:val="24"/>
              </w:rPr>
            </w:pPr>
            <w:r>
              <w:rPr>
                <w:spacing w:val="-2"/>
                <w:sz w:val="24"/>
              </w:rPr>
              <w:t xml:space="preserve">«Просвещение»2014,1 </w:t>
            </w:r>
            <w:r>
              <w:rPr>
                <w:spacing w:val="-4"/>
                <w:sz w:val="24"/>
              </w:rPr>
              <w:t>9г.</w:t>
            </w:r>
          </w:p>
        </w:tc>
        <w:tc>
          <w:tcPr>
            <w:tcW w:w="3545" w:type="dxa"/>
          </w:tcPr>
          <w:p w:rsidR="00366CC5" w:rsidRDefault="002315DE">
            <w:pPr>
              <w:pStyle w:val="TableParagraph"/>
              <w:spacing w:line="267" w:lineRule="exact"/>
              <w:ind w:left="106"/>
              <w:jc w:val="both"/>
              <w:rPr>
                <w:sz w:val="24"/>
              </w:rPr>
            </w:pPr>
            <w:r>
              <w:rPr>
                <w:sz w:val="24"/>
              </w:rPr>
              <w:t>Н.Ф.Гаврилова</w:t>
            </w:r>
            <w:r>
              <w:rPr>
                <w:spacing w:val="-8"/>
                <w:sz w:val="24"/>
              </w:rPr>
              <w:t xml:space="preserve"> </w:t>
            </w:r>
            <w:r>
              <w:rPr>
                <w:spacing w:val="-2"/>
                <w:sz w:val="24"/>
              </w:rPr>
              <w:t>«Поурочные</w:t>
            </w:r>
          </w:p>
          <w:p w:rsidR="00366CC5" w:rsidRDefault="002315DE">
            <w:pPr>
              <w:pStyle w:val="TableParagraph"/>
              <w:ind w:left="106" w:right="110"/>
              <w:jc w:val="both"/>
              <w:rPr>
                <w:sz w:val="24"/>
              </w:rPr>
            </w:pPr>
            <w:r>
              <w:rPr>
                <w:sz w:val="24"/>
              </w:rPr>
              <w:t>разработки</w:t>
            </w:r>
            <w:r>
              <w:rPr>
                <w:spacing w:val="-13"/>
                <w:sz w:val="24"/>
              </w:rPr>
              <w:t xml:space="preserve"> </w:t>
            </w:r>
            <w:r>
              <w:rPr>
                <w:sz w:val="24"/>
              </w:rPr>
              <w:t>по</w:t>
            </w:r>
            <w:r>
              <w:rPr>
                <w:spacing w:val="-12"/>
                <w:sz w:val="24"/>
              </w:rPr>
              <w:t xml:space="preserve"> </w:t>
            </w:r>
            <w:r>
              <w:rPr>
                <w:sz w:val="24"/>
              </w:rPr>
              <w:t>геометрии</w:t>
            </w:r>
            <w:r>
              <w:rPr>
                <w:spacing w:val="-13"/>
                <w:sz w:val="24"/>
              </w:rPr>
              <w:t xml:space="preserve"> </w:t>
            </w:r>
            <w:r>
              <w:rPr>
                <w:sz w:val="24"/>
              </w:rPr>
              <w:t>7-8кл.; Т.М.Мищенко «Тематическое и поурочное планирование по</w:t>
            </w:r>
          </w:p>
          <w:p w:rsidR="00366CC5" w:rsidRDefault="002315DE">
            <w:pPr>
              <w:pStyle w:val="TableParagraph"/>
              <w:spacing w:line="263" w:lineRule="exact"/>
              <w:ind w:left="106"/>
              <w:jc w:val="both"/>
              <w:rPr>
                <w:sz w:val="24"/>
              </w:rPr>
            </w:pPr>
            <w:r>
              <w:rPr>
                <w:sz w:val="24"/>
              </w:rPr>
              <w:t>геометрии».-</w:t>
            </w:r>
            <w:r>
              <w:rPr>
                <w:spacing w:val="-4"/>
                <w:sz w:val="24"/>
              </w:rPr>
              <w:t xml:space="preserve"> </w:t>
            </w:r>
            <w:r>
              <w:rPr>
                <w:spacing w:val="-5"/>
                <w:sz w:val="24"/>
              </w:rPr>
              <w:t>М.,</w:t>
            </w:r>
          </w:p>
        </w:tc>
      </w:tr>
      <w:tr w:rsidR="00366CC5">
        <w:trPr>
          <w:trHeight w:val="1106"/>
        </w:trPr>
        <w:tc>
          <w:tcPr>
            <w:tcW w:w="2161" w:type="dxa"/>
          </w:tcPr>
          <w:p w:rsidR="00366CC5" w:rsidRDefault="002315DE">
            <w:pPr>
              <w:pStyle w:val="TableParagraph"/>
              <w:spacing w:line="242" w:lineRule="auto"/>
              <w:rPr>
                <w:b/>
                <w:sz w:val="24"/>
              </w:rPr>
            </w:pPr>
            <w:r>
              <w:rPr>
                <w:sz w:val="24"/>
              </w:rPr>
              <w:t xml:space="preserve">Математика и </w:t>
            </w:r>
            <w:r>
              <w:rPr>
                <w:spacing w:val="-2"/>
                <w:sz w:val="24"/>
              </w:rPr>
              <w:t xml:space="preserve">информатика </w:t>
            </w:r>
            <w:r>
              <w:rPr>
                <w:b/>
                <w:spacing w:val="-2"/>
                <w:sz w:val="24"/>
              </w:rPr>
              <w:t>Информатика</w:t>
            </w:r>
          </w:p>
        </w:tc>
        <w:tc>
          <w:tcPr>
            <w:tcW w:w="2209" w:type="dxa"/>
          </w:tcPr>
          <w:p w:rsidR="00366CC5" w:rsidRDefault="002315DE">
            <w:pPr>
              <w:pStyle w:val="TableParagraph"/>
              <w:rPr>
                <w:sz w:val="24"/>
              </w:rPr>
            </w:pPr>
            <w:r>
              <w:rPr>
                <w:spacing w:val="-2"/>
                <w:sz w:val="24"/>
              </w:rPr>
              <w:t xml:space="preserve">И.Г.Семакин«Прог </w:t>
            </w:r>
            <w:r>
              <w:rPr>
                <w:sz w:val="24"/>
              </w:rPr>
              <w:t>рамма по</w:t>
            </w:r>
          </w:p>
          <w:p w:rsidR="00366CC5" w:rsidRDefault="002315DE">
            <w:pPr>
              <w:pStyle w:val="TableParagraph"/>
              <w:rPr>
                <w:sz w:val="24"/>
              </w:rPr>
            </w:pPr>
            <w:r>
              <w:rPr>
                <w:spacing w:val="-2"/>
                <w:sz w:val="24"/>
              </w:rPr>
              <w:t>информатике»</w:t>
            </w:r>
          </w:p>
        </w:tc>
        <w:tc>
          <w:tcPr>
            <w:tcW w:w="2553" w:type="dxa"/>
          </w:tcPr>
          <w:p w:rsidR="00366CC5" w:rsidRDefault="002315DE">
            <w:pPr>
              <w:pStyle w:val="TableParagraph"/>
              <w:spacing w:line="271" w:lineRule="exact"/>
              <w:ind w:left="106"/>
              <w:rPr>
                <w:sz w:val="24"/>
              </w:rPr>
            </w:pPr>
            <w:r>
              <w:rPr>
                <w:spacing w:val="-2"/>
                <w:sz w:val="24"/>
              </w:rPr>
              <w:t>И.Г.Семакин,</w:t>
            </w:r>
          </w:p>
          <w:p w:rsidR="00366CC5" w:rsidRDefault="002315DE">
            <w:pPr>
              <w:pStyle w:val="TableParagraph"/>
              <w:spacing w:line="270" w:lineRule="atLeast"/>
              <w:ind w:left="106" w:right="97"/>
              <w:rPr>
                <w:sz w:val="24"/>
              </w:rPr>
            </w:pPr>
            <w:r>
              <w:rPr>
                <w:spacing w:val="-2"/>
                <w:sz w:val="24"/>
              </w:rPr>
              <w:t xml:space="preserve">Л.А.Залогова«Информ </w:t>
            </w:r>
            <w:r>
              <w:rPr>
                <w:sz w:val="24"/>
              </w:rPr>
              <w:t>атика и ИКТ 7кл.».- М., «Бином»2017г</w:t>
            </w:r>
          </w:p>
        </w:tc>
        <w:tc>
          <w:tcPr>
            <w:tcW w:w="3545" w:type="dxa"/>
          </w:tcPr>
          <w:p w:rsidR="00366CC5" w:rsidRDefault="002315DE">
            <w:pPr>
              <w:pStyle w:val="TableParagraph"/>
              <w:ind w:left="106"/>
              <w:rPr>
                <w:sz w:val="24"/>
              </w:rPr>
            </w:pPr>
            <w:r>
              <w:rPr>
                <w:sz w:val="24"/>
              </w:rPr>
              <w:t>А.Х.Шелекаева «Поурочное планирование 7кл.»;</w:t>
            </w:r>
          </w:p>
          <w:p w:rsidR="00366CC5" w:rsidRDefault="002315DE">
            <w:pPr>
              <w:pStyle w:val="TableParagraph"/>
              <w:spacing w:line="270" w:lineRule="atLeast"/>
              <w:ind w:left="106" w:right="435"/>
              <w:rPr>
                <w:sz w:val="24"/>
              </w:rPr>
            </w:pPr>
            <w:r>
              <w:rPr>
                <w:sz w:val="24"/>
              </w:rPr>
              <w:t>С.Симонович</w:t>
            </w:r>
            <w:r>
              <w:rPr>
                <w:spacing w:val="-15"/>
                <w:sz w:val="24"/>
              </w:rPr>
              <w:t xml:space="preserve"> </w:t>
            </w:r>
            <w:r>
              <w:rPr>
                <w:sz w:val="24"/>
              </w:rPr>
              <w:t xml:space="preserve">«Практическая </w:t>
            </w:r>
            <w:r>
              <w:rPr>
                <w:spacing w:val="-2"/>
                <w:sz w:val="24"/>
              </w:rPr>
              <w:t>информатика»</w:t>
            </w:r>
          </w:p>
        </w:tc>
      </w:tr>
      <w:tr w:rsidR="00366CC5">
        <w:trPr>
          <w:trHeight w:val="3310"/>
        </w:trPr>
        <w:tc>
          <w:tcPr>
            <w:tcW w:w="2161" w:type="dxa"/>
          </w:tcPr>
          <w:p w:rsidR="00366CC5" w:rsidRDefault="002315DE">
            <w:pPr>
              <w:pStyle w:val="TableParagraph"/>
              <w:spacing w:line="267" w:lineRule="exact"/>
              <w:ind w:left="167"/>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ind w:left="0"/>
              <w:rPr>
                <w:b/>
                <w:sz w:val="24"/>
              </w:rPr>
            </w:pP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История</w:t>
            </w:r>
          </w:p>
        </w:tc>
        <w:tc>
          <w:tcPr>
            <w:tcW w:w="2209" w:type="dxa"/>
          </w:tcPr>
          <w:p w:rsidR="00366CC5" w:rsidRDefault="002315DE">
            <w:pPr>
              <w:pStyle w:val="TableParagraph"/>
              <w:ind w:right="552"/>
              <w:rPr>
                <w:sz w:val="24"/>
              </w:rPr>
            </w:pPr>
            <w:r>
              <w:rPr>
                <w:spacing w:val="-2"/>
                <w:sz w:val="24"/>
              </w:rPr>
              <w:t xml:space="preserve">Авторская </w:t>
            </w:r>
            <w:r>
              <w:rPr>
                <w:sz w:val="24"/>
              </w:rPr>
              <w:t>программа</w:t>
            </w:r>
            <w:r>
              <w:rPr>
                <w:spacing w:val="-15"/>
                <w:sz w:val="24"/>
              </w:rPr>
              <w:t xml:space="preserve"> </w:t>
            </w:r>
            <w:r>
              <w:rPr>
                <w:sz w:val="24"/>
              </w:rPr>
              <w:t>под</w:t>
            </w:r>
          </w:p>
          <w:p w:rsidR="00366CC5" w:rsidRDefault="002315DE">
            <w:pPr>
              <w:pStyle w:val="TableParagraph"/>
              <w:ind w:right="105"/>
              <w:rPr>
                <w:sz w:val="24"/>
              </w:rPr>
            </w:pPr>
            <w:r>
              <w:rPr>
                <w:sz w:val="24"/>
              </w:rPr>
              <w:t>ред.</w:t>
            </w:r>
            <w:r>
              <w:rPr>
                <w:spacing w:val="-15"/>
                <w:sz w:val="24"/>
              </w:rPr>
              <w:t xml:space="preserve"> </w:t>
            </w:r>
            <w:r>
              <w:rPr>
                <w:sz w:val="24"/>
              </w:rPr>
              <w:t xml:space="preserve">А.А.Данилова, </w:t>
            </w:r>
            <w:r>
              <w:rPr>
                <w:spacing w:val="-2"/>
                <w:sz w:val="24"/>
              </w:rPr>
              <w:t>О.Н.Журавлева,</w:t>
            </w:r>
          </w:p>
          <w:p w:rsidR="00366CC5" w:rsidRDefault="002315DE">
            <w:pPr>
              <w:pStyle w:val="TableParagraph"/>
              <w:rPr>
                <w:sz w:val="24"/>
              </w:rPr>
            </w:pPr>
            <w:r>
              <w:rPr>
                <w:spacing w:val="-2"/>
                <w:sz w:val="24"/>
              </w:rPr>
              <w:t>И.Е.Барыкин</w:t>
            </w:r>
          </w:p>
          <w:p w:rsidR="00366CC5" w:rsidRDefault="002315DE">
            <w:pPr>
              <w:pStyle w:val="TableParagraph"/>
              <w:rPr>
                <w:sz w:val="24"/>
              </w:rPr>
            </w:pPr>
            <w:r>
              <w:rPr>
                <w:spacing w:val="-2"/>
                <w:sz w:val="24"/>
              </w:rPr>
              <w:t xml:space="preserve">«Просвещние»201 </w:t>
            </w:r>
            <w:r>
              <w:rPr>
                <w:spacing w:val="-4"/>
                <w:sz w:val="24"/>
              </w:rPr>
              <w:t>6г.</w:t>
            </w:r>
          </w:p>
          <w:p w:rsidR="00366CC5" w:rsidRDefault="002315DE">
            <w:pPr>
              <w:pStyle w:val="TableParagraph"/>
              <w:ind w:right="888"/>
              <w:rPr>
                <w:sz w:val="24"/>
              </w:rPr>
            </w:pPr>
            <w:r>
              <w:rPr>
                <w:spacing w:val="-2"/>
                <w:sz w:val="24"/>
              </w:rPr>
              <w:t>Авторская программа</w:t>
            </w:r>
          </w:p>
          <w:p w:rsidR="00366CC5" w:rsidRDefault="002315DE">
            <w:pPr>
              <w:pStyle w:val="TableParagraph"/>
              <w:rPr>
                <w:sz w:val="24"/>
              </w:rPr>
            </w:pPr>
            <w:r>
              <w:rPr>
                <w:spacing w:val="-2"/>
                <w:sz w:val="24"/>
              </w:rPr>
              <w:t>А.Я.Юдовская</w:t>
            </w:r>
          </w:p>
          <w:p w:rsidR="00366CC5" w:rsidRDefault="002315DE">
            <w:pPr>
              <w:pStyle w:val="TableParagraph"/>
              <w:spacing w:line="270" w:lineRule="atLeast"/>
              <w:rPr>
                <w:sz w:val="24"/>
              </w:rPr>
            </w:pPr>
            <w:r>
              <w:rPr>
                <w:sz w:val="24"/>
              </w:rPr>
              <w:t>«Новая</w:t>
            </w:r>
            <w:r>
              <w:rPr>
                <w:spacing w:val="-15"/>
                <w:sz w:val="24"/>
              </w:rPr>
              <w:t xml:space="preserve"> </w:t>
            </w:r>
            <w:r>
              <w:rPr>
                <w:sz w:val="24"/>
              </w:rPr>
              <w:t>история</w:t>
            </w:r>
            <w:r>
              <w:rPr>
                <w:spacing w:val="-15"/>
                <w:sz w:val="24"/>
              </w:rPr>
              <w:t xml:space="preserve"> </w:t>
            </w:r>
            <w:r>
              <w:rPr>
                <w:sz w:val="24"/>
              </w:rPr>
              <w:t xml:space="preserve">7- </w:t>
            </w:r>
            <w:r>
              <w:rPr>
                <w:spacing w:val="-2"/>
                <w:sz w:val="24"/>
              </w:rPr>
              <w:t>8кл.»</w:t>
            </w:r>
          </w:p>
        </w:tc>
        <w:tc>
          <w:tcPr>
            <w:tcW w:w="2553" w:type="dxa"/>
          </w:tcPr>
          <w:p w:rsidR="00366CC5" w:rsidRDefault="002315DE">
            <w:pPr>
              <w:pStyle w:val="TableParagraph"/>
              <w:ind w:left="106" w:right="174"/>
              <w:rPr>
                <w:sz w:val="24"/>
              </w:rPr>
            </w:pPr>
            <w:r>
              <w:rPr>
                <w:spacing w:val="-2"/>
                <w:sz w:val="24"/>
              </w:rPr>
              <w:t xml:space="preserve">Н.М.Арсеньев, </w:t>
            </w:r>
            <w:r>
              <w:rPr>
                <w:sz w:val="24"/>
              </w:rPr>
              <w:t xml:space="preserve">А.А.Данилов, под </w:t>
            </w:r>
            <w:r>
              <w:rPr>
                <w:spacing w:val="-2"/>
                <w:sz w:val="24"/>
              </w:rPr>
              <w:t>ред.А.В.Торкунова</w:t>
            </w:r>
          </w:p>
          <w:p w:rsidR="00366CC5" w:rsidRDefault="002315DE">
            <w:pPr>
              <w:pStyle w:val="TableParagraph"/>
              <w:ind w:left="106" w:right="669"/>
              <w:rPr>
                <w:sz w:val="24"/>
              </w:rPr>
            </w:pPr>
            <w:r>
              <w:rPr>
                <w:sz w:val="24"/>
              </w:rPr>
              <w:t>«История</w:t>
            </w:r>
            <w:r>
              <w:rPr>
                <w:spacing w:val="-15"/>
                <w:sz w:val="24"/>
              </w:rPr>
              <w:t xml:space="preserve"> </w:t>
            </w:r>
            <w:r>
              <w:rPr>
                <w:sz w:val="24"/>
              </w:rPr>
              <w:t>России 7кл.».- М.,</w:t>
            </w:r>
          </w:p>
          <w:p w:rsidR="00366CC5" w:rsidRDefault="002315DE">
            <w:pPr>
              <w:pStyle w:val="TableParagraph"/>
              <w:ind w:left="106" w:right="174"/>
              <w:rPr>
                <w:sz w:val="24"/>
              </w:rPr>
            </w:pPr>
            <w:r>
              <w:rPr>
                <w:spacing w:val="-2"/>
                <w:sz w:val="24"/>
              </w:rPr>
              <w:t>«Просвещение», 2017г.</w:t>
            </w:r>
          </w:p>
          <w:p w:rsidR="00366CC5" w:rsidRDefault="002315DE">
            <w:pPr>
              <w:pStyle w:val="TableParagraph"/>
              <w:ind w:left="106" w:right="329"/>
              <w:rPr>
                <w:sz w:val="24"/>
              </w:rPr>
            </w:pPr>
            <w:r>
              <w:rPr>
                <w:spacing w:val="-2"/>
                <w:sz w:val="24"/>
              </w:rPr>
              <w:t xml:space="preserve">А.Я.Юдовская, </w:t>
            </w:r>
            <w:r>
              <w:rPr>
                <w:sz w:val="24"/>
              </w:rPr>
              <w:t>П.А.Баранов</w:t>
            </w:r>
            <w:r>
              <w:rPr>
                <w:spacing w:val="-15"/>
                <w:sz w:val="24"/>
              </w:rPr>
              <w:t xml:space="preserve"> </w:t>
            </w:r>
            <w:r>
              <w:rPr>
                <w:sz w:val="24"/>
              </w:rPr>
              <w:t>«Новая история 7кл.».- М.,</w:t>
            </w:r>
          </w:p>
          <w:p w:rsidR="00366CC5" w:rsidRDefault="002315DE">
            <w:pPr>
              <w:pStyle w:val="TableParagraph"/>
              <w:spacing w:line="270" w:lineRule="atLeast"/>
              <w:ind w:left="106"/>
              <w:rPr>
                <w:sz w:val="24"/>
              </w:rPr>
            </w:pPr>
            <w:r>
              <w:rPr>
                <w:spacing w:val="-2"/>
                <w:sz w:val="24"/>
              </w:rPr>
              <w:t>«Просвещение»2014,1 7,19г</w:t>
            </w:r>
          </w:p>
        </w:tc>
        <w:tc>
          <w:tcPr>
            <w:tcW w:w="3545" w:type="dxa"/>
          </w:tcPr>
          <w:p w:rsidR="00366CC5" w:rsidRDefault="002315DE">
            <w:pPr>
              <w:pStyle w:val="TableParagraph"/>
              <w:spacing w:line="267" w:lineRule="exact"/>
              <w:ind w:left="106"/>
              <w:rPr>
                <w:sz w:val="24"/>
              </w:rPr>
            </w:pPr>
            <w:r>
              <w:rPr>
                <w:sz w:val="24"/>
              </w:rPr>
              <w:t>К.А.Соловьев,</w:t>
            </w:r>
            <w:r>
              <w:rPr>
                <w:spacing w:val="-10"/>
                <w:sz w:val="24"/>
              </w:rPr>
              <w:t xml:space="preserve"> </w:t>
            </w:r>
            <w:r>
              <w:rPr>
                <w:spacing w:val="-2"/>
                <w:sz w:val="24"/>
              </w:rPr>
              <w:t>Б.Н.Серов</w:t>
            </w:r>
          </w:p>
          <w:p w:rsidR="00366CC5" w:rsidRDefault="002315DE">
            <w:pPr>
              <w:pStyle w:val="TableParagraph"/>
              <w:ind w:left="106"/>
              <w:rPr>
                <w:sz w:val="24"/>
              </w:rPr>
            </w:pPr>
            <w:r>
              <w:rPr>
                <w:sz w:val="24"/>
              </w:rPr>
              <w:t>«Универсальные</w:t>
            </w:r>
            <w:r>
              <w:rPr>
                <w:spacing w:val="-9"/>
                <w:sz w:val="24"/>
              </w:rPr>
              <w:t xml:space="preserve"> </w:t>
            </w:r>
            <w:r>
              <w:rPr>
                <w:spacing w:val="-2"/>
                <w:sz w:val="24"/>
              </w:rPr>
              <w:t>поурочные</w:t>
            </w:r>
          </w:p>
          <w:p w:rsidR="00366CC5" w:rsidRDefault="002315DE">
            <w:pPr>
              <w:pStyle w:val="TableParagraph"/>
              <w:ind w:left="106" w:right="172"/>
              <w:rPr>
                <w:sz w:val="24"/>
              </w:rPr>
            </w:pPr>
            <w:r>
              <w:rPr>
                <w:sz w:val="24"/>
              </w:rPr>
              <w:t>разработки по истории России 7кл».</w:t>
            </w:r>
            <w:r>
              <w:rPr>
                <w:spacing w:val="-15"/>
                <w:sz w:val="24"/>
              </w:rPr>
              <w:t xml:space="preserve"> </w:t>
            </w:r>
            <w:r>
              <w:rPr>
                <w:sz w:val="24"/>
              </w:rPr>
              <w:t>М.,</w:t>
            </w:r>
            <w:r>
              <w:rPr>
                <w:spacing w:val="-13"/>
                <w:sz w:val="24"/>
              </w:rPr>
              <w:t xml:space="preserve"> </w:t>
            </w:r>
            <w:r>
              <w:rPr>
                <w:sz w:val="24"/>
              </w:rPr>
              <w:t>«Вако»;</w:t>
            </w:r>
            <w:r>
              <w:rPr>
                <w:spacing w:val="-14"/>
                <w:sz w:val="24"/>
              </w:rPr>
              <w:t xml:space="preserve"> </w:t>
            </w:r>
            <w:r>
              <w:rPr>
                <w:sz w:val="24"/>
              </w:rPr>
              <w:t>тематическое и поурочное планирование по истории России 7кл.».- М.,</w:t>
            </w:r>
          </w:p>
          <w:p w:rsidR="00366CC5" w:rsidRDefault="002315DE">
            <w:pPr>
              <w:pStyle w:val="TableParagraph"/>
              <w:ind w:left="106" w:right="172"/>
              <w:rPr>
                <w:sz w:val="24"/>
              </w:rPr>
            </w:pPr>
            <w:r>
              <w:rPr>
                <w:sz w:val="24"/>
              </w:rPr>
              <w:t>«Экзамен»;</w:t>
            </w:r>
            <w:r>
              <w:rPr>
                <w:spacing w:val="-12"/>
                <w:sz w:val="24"/>
              </w:rPr>
              <w:t xml:space="preserve"> </w:t>
            </w:r>
            <w:r>
              <w:rPr>
                <w:sz w:val="24"/>
              </w:rPr>
              <w:t>рабочая</w:t>
            </w:r>
            <w:r>
              <w:rPr>
                <w:spacing w:val="-12"/>
                <w:sz w:val="24"/>
              </w:rPr>
              <w:t xml:space="preserve"> </w:t>
            </w:r>
            <w:r>
              <w:rPr>
                <w:sz w:val="24"/>
              </w:rPr>
              <w:t>тетрадь</w:t>
            </w:r>
            <w:r>
              <w:rPr>
                <w:spacing w:val="-15"/>
                <w:sz w:val="24"/>
              </w:rPr>
              <w:t xml:space="preserve"> </w:t>
            </w:r>
            <w:r>
              <w:rPr>
                <w:sz w:val="24"/>
              </w:rPr>
              <w:t xml:space="preserve">к учебнику всеобщей истории </w:t>
            </w:r>
            <w:r>
              <w:rPr>
                <w:spacing w:val="-4"/>
                <w:sz w:val="24"/>
              </w:rPr>
              <w:t>7кл.</w:t>
            </w:r>
          </w:p>
        </w:tc>
      </w:tr>
      <w:tr w:rsidR="00366CC5">
        <w:trPr>
          <w:trHeight w:val="1377"/>
        </w:trPr>
        <w:tc>
          <w:tcPr>
            <w:tcW w:w="2161" w:type="dxa"/>
          </w:tcPr>
          <w:p w:rsidR="00366CC5" w:rsidRDefault="002315DE">
            <w:pPr>
              <w:pStyle w:val="TableParagraph"/>
              <w:spacing w:line="270"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Обществознание</w:t>
            </w:r>
          </w:p>
        </w:tc>
        <w:tc>
          <w:tcPr>
            <w:tcW w:w="2209" w:type="dxa"/>
          </w:tcPr>
          <w:p w:rsidR="00366CC5" w:rsidRDefault="002315DE">
            <w:pPr>
              <w:pStyle w:val="TableParagraph"/>
              <w:spacing w:line="270" w:lineRule="exact"/>
              <w:rPr>
                <w:sz w:val="24"/>
              </w:rPr>
            </w:pPr>
            <w:r>
              <w:rPr>
                <w:spacing w:val="-2"/>
                <w:sz w:val="24"/>
              </w:rPr>
              <w:t>Программа</w:t>
            </w:r>
          </w:p>
          <w:p w:rsidR="00366CC5" w:rsidRDefault="002315DE">
            <w:pPr>
              <w:pStyle w:val="TableParagraph"/>
              <w:rPr>
                <w:sz w:val="24"/>
              </w:rPr>
            </w:pPr>
            <w:r>
              <w:rPr>
                <w:spacing w:val="-2"/>
                <w:sz w:val="24"/>
              </w:rPr>
              <w:t xml:space="preserve">общеобраовательн </w:t>
            </w:r>
            <w:r>
              <w:rPr>
                <w:sz w:val="24"/>
              </w:rPr>
              <w:t>ых учреждений</w:t>
            </w:r>
          </w:p>
          <w:p w:rsidR="00366CC5" w:rsidRDefault="002315DE">
            <w:pPr>
              <w:pStyle w:val="TableParagraph"/>
              <w:rPr>
                <w:sz w:val="24"/>
              </w:rPr>
            </w:pPr>
            <w:r>
              <w:rPr>
                <w:spacing w:val="-2"/>
                <w:sz w:val="24"/>
              </w:rPr>
              <w:t>«Обществознание»</w:t>
            </w:r>
          </w:p>
        </w:tc>
        <w:tc>
          <w:tcPr>
            <w:tcW w:w="2553" w:type="dxa"/>
          </w:tcPr>
          <w:p w:rsidR="00366CC5" w:rsidRDefault="002315DE">
            <w:pPr>
              <w:pStyle w:val="TableParagraph"/>
              <w:ind w:left="106" w:right="337"/>
              <w:rPr>
                <w:sz w:val="24"/>
              </w:rPr>
            </w:pPr>
            <w:r>
              <w:rPr>
                <w:sz w:val="24"/>
              </w:rPr>
              <w:t>Обществознние</w:t>
            </w:r>
            <w:r>
              <w:rPr>
                <w:spacing w:val="-15"/>
                <w:sz w:val="24"/>
              </w:rPr>
              <w:t xml:space="preserve"> </w:t>
            </w:r>
            <w:r>
              <w:rPr>
                <w:sz w:val="24"/>
              </w:rPr>
              <w:t>7кл. под ред.</w:t>
            </w:r>
          </w:p>
          <w:p w:rsidR="00366CC5" w:rsidRDefault="002315DE">
            <w:pPr>
              <w:pStyle w:val="TableParagraph"/>
              <w:ind w:left="106" w:right="152"/>
              <w:rPr>
                <w:sz w:val="24"/>
              </w:rPr>
            </w:pPr>
            <w:r>
              <w:rPr>
                <w:sz w:val="24"/>
              </w:rPr>
              <w:t>Л.Н.Боголюбова,Н.</w:t>
            </w:r>
            <w:r>
              <w:rPr>
                <w:spacing w:val="-15"/>
                <w:sz w:val="24"/>
              </w:rPr>
              <w:t xml:space="preserve"> </w:t>
            </w:r>
            <w:r>
              <w:rPr>
                <w:sz w:val="24"/>
              </w:rPr>
              <w:t>И. Городецкая М.,</w:t>
            </w:r>
          </w:p>
          <w:p w:rsidR="00366CC5" w:rsidRDefault="002315DE">
            <w:pPr>
              <w:pStyle w:val="TableParagraph"/>
              <w:spacing w:line="259" w:lineRule="exact"/>
              <w:ind w:left="106"/>
              <w:rPr>
                <w:sz w:val="24"/>
              </w:rPr>
            </w:pPr>
            <w:r>
              <w:rPr>
                <w:spacing w:val="-2"/>
                <w:sz w:val="24"/>
              </w:rPr>
              <w:t>«Просвещение»2020г.</w:t>
            </w:r>
          </w:p>
        </w:tc>
        <w:tc>
          <w:tcPr>
            <w:tcW w:w="3545" w:type="dxa"/>
          </w:tcPr>
          <w:p w:rsidR="00366CC5" w:rsidRDefault="002315DE">
            <w:pPr>
              <w:pStyle w:val="TableParagraph"/>
              <w:spacing w:line="270" w:lineRule="exact"/>
              <w:ind w:left="106"/>
              <w:rPr>
                <w:sz w:val="24"/>
              </w:rPr>
            </w:pPr>
            <w:r>
              <w:rPr>
                <w:sz w:val="24"/>
              </w:rPr>
              <w:t>А.В.Поздеева</w:t>
            </w:r>
            <w:r>
              <w:rPr>
                <w:spacing w:val="-5"/>
                <w:sz w:val="24"/>
              </w:rPr>
              <w:t xml:space="preserve"> </w:t>
            </w:r>
            <w:r>
              <w:rPr>
                <w:spacing w:val="-2"/>
                <w:sz w:val="24"/>
              </w:rPr>
              <w:t>«Поурочные</w:t>
            </w:r>
          </w:p>
          <w:p w:rsidR="00366CC5" w:rsidRDefault="002315DE">
            <w:pPr>
              <w:pStyle w:val="TableParagraph"/>
              <w:ind w:left="106" w:right="172"/>
              <w:rPr>
                <w:sz w:val="24"/>
              </w:rPr>
            </w:pPr>
            <w:r>
              <w:rPr>
                <w:sz w:val="24"/>
              </w:rPr>
              <w:t>разработки</w:t>
            </w:r>
            <w:r>
              <w:rPr>
                <w:spacing w:val="-15"/>
                <w:sz w:val="24"/>
              </w:rPr>
              <w:t xml:space="preserve"> </w:t>
            </w:r>
            <w:r>
              <w:rPr>
                <w:sz w:val="24"/>
              </w:rPr>
              <w:t>по</w:t>
            </w:r>
            <w:r>
              <w:rPr>
                <w:spacing w:val="-15"/>
                <w:sz w:val="24"/>
              </w:rPr>
              <w:t xml:space="preserve"> </w:t>
            </w:r>
            <w:r>
              <w:rPr>
                <w:sz w:val="24"/>
              </w:rPr>
              <w:t>обществознанию 7кл.».- М., «Вако»</w:t>
            </w:r>
          </w:p>
        </w:tc>
      </w:tr>
    </w:tbl>
    <w:p w:rsidR="00366CC5" w:rsidRDefault="00366CC5">
      <w:pPr>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209"/>
        <w:gridCol w:w="2553"/>
        <w:gridCol w:w="3545"/>
      </w:tblGrid>
      <w:tr w:rsidR="00366CC5">
        <w:trPr>
          <w:trHeight w:val="1930"/>
        </w:trPr>
        <w:tc>
          <w:tcPr>
            <w:tcW w:w="2161" w:type="dxa"/>
          </w:tcPr>
          <w:p w:rsidR="00366CC5" w:rsidRDefault="002315DE">
            <w:pPr>
              <w:pStyle w:val="TableParagraph"/>
              <w:spacing w:line="269" w:lineRule="exact"/>
              <w:rPr>
                <w:sz w:val="24"/>
              </w:rPr>
            </w:pPr>
            <w:r>
              <w:rPr>
                <w:spacing w:val="-2"/>
                <w:sz w:val="24"/>
              </w:rPr>
              <w:t>Общественно-</w:t>
            </w:r>
          </w:p>
          <w:p w:rsidR="00366CC5" w:rsidRDefault="002315DE">
            <w:pPr>
              <w:pStyle w:val="TableParagraph"/>
              <w:spacing w:line="274" w:lineRule="exact"/>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География</w:t>
            </w:r>
          </w:p>
        </w:tc>
        <w:tc>
          <w:tcPr>
            <w:tcW w:w="2209" w:type="dxa"/>
          </w:tcPr>
          <w:p w:rsidR="00366CC5" w:rsidRDefault="002315DE">
            <w:pPr>
              <w:pStyle w:val="TableParagraph"/>
              <w:spacing w:line="237" w:lineRule="auto"/>
              <w:ind w:right="105"/>
              <w:jc w:val="both"/>
              <w:rPr>
                <w:sz w:val="24"/>
              </w:rPr>
            </w:pPr>
            <w:r>
              <w:rPr>
                <w:sz w:val="24"/>
              </w:rPr>
              <w:t>Рабочая</w:t>
            </w:r>
            <w:r>
              <w:rPr>
                <w:spacing w:val="-15"/>
                <w:sz w:val="24"/>
              </w:rPr>
              <w:t xml:space="preserve"> </w:t>
            </w:r>
            <w:r>
              <w:rPr>
                <w:sz w:val="24"/>
              </w:rPr>
              <w:t>программа 5-9</w:t>
            </w:r>
            <w:r>
              <w:rPr>
                <w:spacing w:val="-6"/>
                <w:sz w:val="24"/>
              </w:rPr>
              <w:t xml:space="preserve"> </w:t>
            </w:r>
            <w:r>
              <w:rPr>
                <w:sz w:val="24"/>
              </w:rPr>
              <w:t>кл.</w:t>
            </w:r>
            <w:r>
              <w:rPr>
                <w:spacing w:val="40"/>
                <w:sz w:val="24"/>
              </w:rPr>
              <w:t xml:space="preserve"> </w:t>
            </w:r>
            <w:r>
              <w:rPr>
                <w:sz w:val="24"/>
              </w:rPr>
              <w:t xml:space="preserve">«Полярная </w:t>
            </w:r>
            <w:r>
              <w:rPr>
                <w:spacing w:val="-2"/>
                <w:sz w:val="24"/>
              </w:rPr>
              <w:t>звезда»,</w:t>
            </w:r>
          </w:p>
          <w:p w:rsidR="00366CC5" w:rsidRDefault="002315DE">
            <w:pPr>
              <w:pStyle w:val="TableParagraph"/>
              <w:spacing w:line="270" w:lineRule="atLeast"/>
              <w:ind w:right="551"/>
              <w:rPr>
                <w:sz w:val="24"/>
              </w:rPr>
            </w:pPr>
            <w:r>
              <w:rPr>
                <w:spacing w:val="-2"/>
                <w:sz w:val="24"/>
              </w:rPr>
              <w:t xml:space="preserve">В.В.Никулина, </w:t>
            </w:r>
            <w:r>
              <w:rPr>
                <w:sz w:val="24"/>
              </w:rPr>
              <w:t>А.И.</w:t>
            </w:r>
            <w:r>
              <w:rPr>
                <w:spacing w:val="-15"/>
                <w:sz w:val="24"/>
              </w:rPr>
              <w:t xml:space="preserve"> </w:t>
            </w:r>
            <w:r>
              <w:rPr>
                <w:sz w:val="24"/>
              </w:rPr>
              <w:t xml:space="preserve">Алексеев, </w:t>
            </w:r>
            <w:r>
              <w:rPr>
                <w:spacing w:val="-2"/>
                <w:sz w:val="24"/>
              </w:rPr>
              <w:t xml:space="preserve">Просвещение, </w:t>
            </w:r>
            <w:r>
              <w:rPr>
                <w:spacing w:val="-4"/>
                <w:sz w:val="24"/>
              </w:rPr>
              <w:t>2013</w:t>
            </w:r>
          </w:p>
        </w:tc>
        <w:tc>
          <w:tcPr>
            <w:tcW w:w="2553" w:type="dxa"/>
          </w:tcPr>
          <w:p w:rsidR="00366CC5" w:rsidRDefault="002315DE">
            <w:pPr>
              <w:pStyle w:val="TableParagraph"/>
              <w:spacing w:line="269" w:lineRule="exact"/>
              <w:ind w:left="166"/>
              <w:jc w:val="both"/>
              <w:rPr>
                <w:sz w:val="24"/>
              </w:rPr>
            </w:pPr>
            <w:r>
              <w:rPr>
                <w:sz w:val="24"/>
              </w:rPr>
              <w:t>А.</w:t>
            </w:r>
            <w:r>
              <w:rPr>
                <w:spacing w:val="-1"/>
                <w:sz w:val="24"/>
              </w:rPr>
              <w:t xml:space="preserve"> </w:t>
            </w:r>
            <w:r>
              <w:rPr>
                <w:sz w:val="24"/>
              </w:rPr>
              <w:t>И.</w:t>
            </w:r>
            <w:r>
              <w:rPr>
                <w:spacing w:val="-1"/>
                <w:sz w:val="24"/>
              </w:rPr>
              <w:t xml:space="preserve"> </w:t>
            </w:r>
            <w:r>
              <w:rPr>
                <w:spacing w:val="-2"/>
                <w:sz w:val="24"/>
              </w:rPr>
              <w:t>Алексеев</w:t>
            </w:r>
          </w:p>
          <w:p w:rsidR="00366CC5" w:rsidRDefault="002315DE">
            <w:pPr>
              <w:pStyle w:val="TableParagraph"/>
              <w:ind w:left="106" w:right="339"/>
              <w:jc w:val="both"/>
              <w:rPr>
                <w:sz w:val="24"/>
              </w:rPr>
            </w:pPr>
            <w:r>
              <w:rPr>
                <w:sz w:val="24"/>
              </w:rPr>
              <w:t>«География</w:t>
            </w:r>
            <w:r>
              <w:rPr>
                <w:spacing w:val="-14"/>
                <w:sz w:val="24"/>
              </w:rPr>
              <w:t xml:space="preserve"> </w:t>
            </w:r>
            <w:r>
              <w:rPr>
                <w:sz w:val="24"/>
              </w:rPr>
              <w:t>7</w:t>
            </w:r>
            <w:r>
              <w:rPr>
                <w:spacing w:val="-15"/>
                <w:sz w:val="24"/>
              </w:rPr>
              <w:t xml:space="preserve"> </w:t>
            </w:r>
            <w:r>
              <w:rPr>
                <w:sz w:val="24"/>
              </w:rPr>
              <w:t>кл.».</w:t>
            </w:r>
            <w:r>
              <w:rPr>
                <w:spacing w:val="-15"/>
                <w:sz w:val="24"/>
              </w:rPr>
              <w:t xml:space="preserve"> </w:t>
            </w:r>
            <w:r>
              <w:rPr>
                <w:sz w:val="24"/>
              </w:rPr>
              <w:t xml:space="preserve">– М.: «Просвещение» </w:t>
            </w:r>
            <w:r>
              <w:rPr>
                <w:spacing w:val="-2"/>
                <w:sz w:val="24"/>
              </w:rPr>
              <w:t>2021г.</w:t>
            </w:r>
          </w:p>
        </w:tc>
        <w:tc>
          <w:tcPr>
            <w:tcW w:w="3545" w:type="dxa"/>
          </w:tcPr>
          <w:p w:rsidR="00366CC5" w:rsidRDefault="002315DE">
            <w:pPr>
              <w:pStyle w:val="TableParagraph"/>
              <w:spacing w:line="269" w:lineRule="exact"/>
              <w:ind w:left="106"/>
              <w:jc w:val="both"/>
              <w:rPr>
                <w:sz w:val="24"/>
              </w:rPr>
            </w:pPr>
            <w:r>
              <w:rPr>
                <w:sz w:val="24"/>
              </w:rPr>
              <w:t>Никитина</w:t>
            </w:r>
            <w:r>
              <w:rPr>
                <w:spacing w:val="-3"/>
                <w:sz w:val="24"/>
              </w:rPr>
              <w:t xml:space="preserve"> </w:t>
            </w:r>
            <w:r>
              <w:rPr>
                <w:spacing w:val="-2"/>
                <w:sz w:val="24"/>
              </w:rPr>
              <w:t>«Поурочные</w:t>
            </w:r>
          </w:p>
          <w:p w:rsidR="00366CC5" w:rsidRDefault="002315DE">
            <w:pPr>
              <w:pStyle w:val="TableParagraph"/>
              <w:spacing w:line="274" w:lineRule="exact"/>
              <w:ind w:left="106"/>
              <w:jc w:val="both"/>
              <w:rPr>
                <w:sz w:val="24"/>
              </w:rPr>
            </w:pPr>
            <w:r>
              <w:rPr>
                <w:sz w:val="24"/>
              </w:rPr>
              <w:t>разработки</w:t>
            </w:r>
            <w:r>
              <w:rPr>
                <w:spacing w:val="-4"/>
                <w:sz w:val="24"/>
              </w:rPr>
              <w:t xml:space="preserve"> </w:t>
            </w:r>
            <w:r>
              <w:rPr>
                <w:sz w:val="24"/>
              </w:rPr>
              <w:t>по</w:t>
            </w:r>
            <w:r>
              <w:rPr>
                <w:spacing w:val="-2"/>
                <w:sz w:val="24"/>
              </w:rPr>
              <w:t xml:space="preserve"> </w:t>
            </w:r>
            <w:r>
              <w:rPr>
                <w:sz w:val="24"/>
              </w:rPr>
              <w:t>географии</w:t>
            </w:r>
            <w:r>
              <w:rPr>
                <w:spacing w:val="-3"/>
                <w:sz w:val="24"/>
              </w:rPr>
              <w:t xml:space="preserve"> </w:t>
            </w:r>
            <w:r>
              <w:rPr>
                <w:spacing w:val="-2"/>
                <w:sz w:val="24"/>
              </w:rPr>
              <w:t>7кл.»;</w:t>
            </w:r>
          </w:p>
          <w:p w:rsidR="00366CC5" w:rsidRDefault="002315DE">
            <w:pPr>
              <w:pStyle w:val="TableParagraph"/>
              <w:ind w:left="106"/>
              <w:jc w:val="both"/>
              <w:rPr>
                <w:sz w:val="24"/>
              </w:rPr>
            </w:pPr>
            <w:r>
              <w:rPr>
                <w:sz w:val="24"/>
              </w:rPr>
              <w:t>Элькин</w:t>
            </w:r>
            <w:r>
              <w:rPr>
                <w:spacing w:val="-3"/>
                <w:sz w:val="24"/>
              </w:rPr>
              <w:t xml:space="preserve"> </w:t>
            </w:r>
            <w:r>
              <w:rPr>
                <w:spacing w:val="-2"/>
                <w:sz w:val="24"/>
              </w:rPr>
              <w:t>«Поурочное</w:t>
            </w:r>
          </w:p>
          <w:p w:rsidR="00366CC5" w:rsidRDefault="002315DE">
            <w:pPr>
              <w:pStyle w:val="TableParagraph"/>
              <w:spacing w:line="270" w:lineRule="atLeast"/>
              <w:ind w:left="106" w:right="734"/>
              <w:jc w:val="both"/>
              <w:rPr>
                <w:sz w:val="24"/>
              </w:rPr>
            </w:pPr>
            <w:r>
              <w:rPr>
                <w:sz w:val="24"/>
              </w:rPr>
              <w:t>планирование. География материков</w:t>
            </w:r>
            <w:r>
              <w:rPr>
                <w:spacing w:val="-6"/>
                <w:sz w:val="24"/>
              </w:rPr>
              <w:t xml:space="preserve"> </w:t>
            </w:r>
            <w:r>
              <w:rPr>
                <w:sz w:val="24"/>
              </w:rPr>
              <w:t>и</w:t>
            </w:r>
            <w:r>
              <w:rPr>
                <w:spacing w:val="-5"/>
                <w:sz w:val="24"/>
              </w:rPr>
              <w:t xml:space="preserve"> </w:t>
            </w:r>
            <w:r>
              <w:rPr>
                <w:sz w:val="24"/>
              </w:rPr>
              <w:t>океанов</w:t>
            </w:r>
            <w:r>
              <w:rPr>
                <w:spacing w:val="-6"/>
                <w:sz w:val="24"/>
              </w:rPr>
              <w:t xml:space="preserve"> </w:t>
            </w:r>
            <w:r>
              <w:rPr>
                <w:sz w:val="24"/>
              </w:rPr>
              <w:t>7кл.; Настольная</w:t>
            </w:r>
            <w:r>
              <w:rPr>
                <w:spacing w:val="-15"/>
                <w:sz w:val="24"/>
              </w:rPr>
              <w:t xml:space="preserve"> </w:t>
            </w:r>
            <w:r>
              <w:rPr>
                <w:sz w:val="24"/>
              </w:rPr>
              <w:t>книга</w:t>
            </w:r>
            <w:r>
              <w:rPr>
                <w:spacing w:val="-15"/>
                <w:sz w:val="24"/>
              </w:rPr>
              <w:t xml:space="preserve"> </w:t>
            </w:r>
            <w:r>
              <w:rPr>
                <w:sz w:val="24"/>
              </w:rPr>
              <w:t>учителя географии 6-11кл.</w:t>
            </w:r>
          </w:p>
        </w:tc>
      </w:tr>
      <w:tr w:rsidR="00366CC5">
        <w:trPr>
          <w:trHeight w:val="1658"/>
        </w:trPr>
        <w:tc>
          <w:tcPr>
            <w:tcW w:w="2161" w:type="dxa"/>
          </w:tcPr>
          <w:p w:rsidR="00366CC5" w:rsidRDefault="002315DE">
            <w:pPr>
              <w:pStyle w:val="TableParagraph"/>
              <w:spacing w:line="271"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Биология</w:t>
            </w:r>
          </w:p>
        </w:tc>
        <w:tc>
          <w:tcPr>
            <w:tcW w:w="2209" w:type="dxa"/>
          </w:tcPr>
          <w:p w:rsidR="00366CC5" w:rsidRDefault="002315DE">
            <w:pPr>
              <w:pStyle w:val="TableParagraph"/>
              <w:ind w:right="225"/>
              <w:rPr>
                <w:sz w:val="24"/>
              </w:rPr>
            </w:pPr>
            <w:r>
              <w:rPr>
                <w:spacing w:val="-2"/>
                <w:sz w:val="24"/>
              </w:rPr>
              <w:t>Т.А.Пономарева, В.И.Строганов</w:t>
            </w:r>
          </w:p>
          <w:p w:rsidR="00366CC5" w:rsidRDefault="002315DE">
            <w:pPr>
              <w:pStyle w:val="TableParagraph"/>
              <w:rPr>
                <w:sz w:val="24"/>
              </w:rPr>
            </w:pPr>
            <w:r>
              <w:rPr>
                <w:spacing w:val="-2"/>
                <w:sz w:val="24"/>
              </w:rPr>
              <w:t>«Природоведение. Биология.</w:t>
            </w:r>
          </w:p>
          <w:p w:rsidR="00366CC5" w:rsidRDefault="002315DE">
            <w:pPr>
              <w:pStyle w:val="TableParagraph"/>
              <w:rPr>
                <w:sz w:val="24"/>
              </w:rPr>
            </w:pPr>
            <w:r>
              <w:rPr>
                <w:sz w:val="24"/>
              </w:rPr>
              <w:t>Экология.</w:t>
            </w:r>
            <w:r>
              <w:rPr>
                <w:spacing w:val="-6"/>
                <w:sz w:val="24"/>
              </w:rPr>
              <w:t xml:space="preserve"> </w:t>
            </w:r>
            <w:r>
              <w:rPr>
                <w:sz w:val="24"/>
              </w:rPr>
              <w:t>5-</w:t>
            </w:r>
            <w:r>
              <w:rPr>
                <w:spacing w:val="-2"/>
                <w:sz w:val="24"/>
              </w:rPr>
              <w:t>11кл.»</w:t>
            </w:r>
          </w:p>
        </w:tc>
        <w:tc>
          <w:tcPr>
            <w:tcW w:w="2553" w:type="dxa"/>
          </w:tcPr>
          <w:p w:rsidR="00366CC5" w:rsidRDefault="002315DE">
            <w:pPr>
              <w:pStyle w:val="TableParagraph"/>
              <w:ind w:left="106" w:right="174"/>
              <w:rPr>
                <w:sz w:val="24"/>
              </w:rPr>
            </w:pPr>
            <w:r>
              <w:rPr>
                <w:spacing w:val="-2"/>
                <w:sz w:val="24"/>
              </w:rPr>
              <w:t>В.М.Константинов,В. Г.Бабенко,</w:t>
            </w:r>
          </w:p>
          <w:p w:rsidR="00366CC5" w:rsidRDefault="002315DE">
            <w:pPr>
              <w:pStyle w:val="TableParagraph"/>
              <w:ind w:left="106"/>
              <w:rPr>
                <w:sz w:val="24"/>
              </w:rPr>
            </w:pPr>
            <w:r>
              <w:rPr>
                <w:spacing w:val="-2"/>
                <w:sz w:val="24"/>
              </w:rPr>
              <w:t>В.С.Кумченко</w:t>
            </w:r>
          </w:p>
          <w:p w:rsidR="00366CC5" w:rsidRDefault="002315DE">
            <w:pPr>
              <w:pStyle w:val="TableParagraph"/>
              <w:ind w:left="106" w:right="674"/>
              <w:rPr>
                <w:sz w:val="24"/>
              </w:rPr>
            </w:pPr>
            <w:r>
              <w:rPr>
                <w:sz w:val="24"/>
              </w:rPr>
              <w:t>«Биология</w:t>
            </w:r>
            <w:r>
              <w:rPr>
                <w:spacing w:val="-15"/>
                <w:sz w:val="24"/>
              </w:rPr>
              <w:t xml:space="preserve"> </w:t>
            </w:r>
            <w:r>
              <w:rPr>
                <w:sz w:val="24"/>
              </w:rPr>
              <w:t xml:space="preserve">7кл».- </w:t>
            </w:r>
            <w:r>
              <w:rPr>
                <w:spacing w:val="-2"/>
                <w:sz w:val="24"/>
              </w:rPr>
              <w:t>М.,«Вентана-</w:t>
            </w:r>
          </w:p>
          <w:p w:rsidR="00366CC5" w:rsidRDefault="002315DE">
            <w:pPr>
              <w:pStyle w:val="TableParagraph"/>
              <w:spacing w:line="263" w:lineRule="exact"/>
              <w:ind w:left="106"/>
              <w:rPr>
                <w:sz w:val="24"/>
              </w:rPr>
            </w:pPr>
            <w:r>
              <w:rPr>
                <w:spacing w:val="-2"/>
                <w:sz w:val="24"/>
              </w:rPr>
              <w:t>Граф»2017г.</w:t>
            </w:r>
          </w:p>
        </w:tc>
        <w:tc>
          <w:tcPr>
            <w:tcW w:w="3545" w:type="dxa"/>
          </w:tcPr>
          <w:p w:rsidR="00366CC5" w:rsidRDefault="002315DE">
            <w:pPr>
              <w:pStyle w:val="TableParagraph"/>
              <w:ind w:left="106" w:right="270"/>
              <w:rPr>
                <w:sz w:val="24"/>
              </w:rPr>
            </w:pPr>
            <w:r>
              <w:rPr>
                <w:sz w:val="24"/>
              </w:rPr>
              <w:t>В.М.Константинов</w:t>
            </w:r>
            <w:r>
              <w:rPr>
                <w:spacing w:val="-15"/>
                <w:sz w:val="24"/>
              </w:rPr>
              <w:t xml:space="preserve"> </w:t>
            </w:r>
            <w:r>
              <w:rPr>
                <w:sz w:val="24"/>
              </w:rPr>
              <w:t>«Биология: животные 7кл. Методическое пособие для учителя</w:t>
            </w:r>
          </w:p>
        </w:tc>
      </w:tr>
      <w:tr w:rsidR="00366CC5">
        <w:trPr>
          <w:trHeight w:val="1378"/>
        </w:trPr>
        <w:tc>
          <w:tcPr>
            <w:tcW w:w="2161" w:type="dxa"/>
          </w:tcPr>
          <w:p w:rsidR="00366CC5" w:rsidRDefault="002315DE">
            <w:pPr>
              <w:pStyle w:val="TableParagraph"/>
              <w:spacing w:line="267"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2315DE">
            <w:pPr>
              <w:pStyle w:val="TableParagraph"/>
              <w:spacing w:before="4"/>
              <w:rPr>
                <w:b/>
                <w:sz w:val="24"/>
              </w:rPr>
            </w:pPr>
            <w:r>
              <w:rPr>
                <w:b/>
                <w:spacing w:val="-2"/>
                <w:sz w:val="24"/>
              </w:rPr>
              <w:t>Физика</w:t>
            </w:r>
          </w:p>
        </w:tc>
        <w:tc>
          <w:tcPr>
            <w:tcW w:w="2209" w:type="dxa"/>
          </w:tcPr>
          <w:p w:rsidR="00366CC5" w:rsidRDefault="002315DE">
            <w:pPr>
              <w:pStyle w:val="TableParagraph"/>
              <w:ind w:right="103"/>
              <w:rPr>
                <w:sz w:val="24"/>
              </w:rPr>
            </w:pPr>
            <w:r>
              <w:rPr>
                <w:sz w:val="24"/>
              </w:rPr>
              <w:t>Физика 7-9 класс, Рабочая</w:t>
            </w:r>
            <w:r>
              <w:rPr>
                <w:spacing w:val="-15"/>
                <w:sz w:val="24"/>
              </w:rPr>
              <w:t xml:space="preserve"> </w:t>
            </w:r>
            <w:r>
              <w:rPr>
                <w:sz w:val="24"/>
              </w:rPr>
              <w:t>программа по линии УМК</w:t>
            </w:r>
          </w:p>
          <w:p w:rsidR="00366CC5" w:rsidRDefault="002315DE">
            <w:pPr>
              <w:pStyle w:val="TableParagraph"/>
              <w:spacing w:line="270" w:lineRule="atLeast"/>
              <w:ind w:right="462"/>
              <w:rPr>
                <w:sz w:val="24"/>
              </w:rPr>
            </w:pPr>
            <w:r>
              <w:rPr>
                <w:spacing w:val="-2"/>
                <w:sz w:val="24"/>
              </w:rPr>
              <w:t xml:space="preserve">А.В.Перышкин, </w:t>
            </w:r>
            <w:r>
              <w:rPr>
                <w:sz w:val="24"/>
              </w:rPr>
              <w:t>М.:Дрофа 2017</w:t>
            </w:r>
          </w:p>
        </w:tc>
        <w:tc>
          <w:tcPr>
            <w:tcW w:w="2553" w:type="dxa"/>
          </w:tcPr>
          <w:p w:rsidR="00366CC5" w:rsidRDefault="002315DE">
            <w:pPr>
              <w:pStyle w:val="TableParagraph"/>
              <w:spacing w:line="267" w:lineRule="exact"/>
              <w:ind w:left="106"/>
              <w:rPr>
                <w:sz w:val="24"/>
              </w:rPr>
            </w:pPr>
            <w:r>
              <w:rPr>
                <w:spacing w:val="-2"/>
                <w:sz w:val="24"/>
              </w:rPr>
              <w:t>А.В.Перышкин</w:t>
            </w:r>
          </w:p>
          <w:p w:rsidR="00366CC5" w:rsidRDefault="002315DE">
            <w:pPr>
              <w:pStyle w:val="TableParagraph"/>
              <w:ind w:left="106"/>
              <w:rPr>
                <w:sz w:val="24"/>
              </w:rPr>
            </w:pPr>
            <w:r>
              <w:rPr>
                <w:spacing w:val="-2"/>
                <w:sz w:val="24"/>
              </w:rPr>
              <w:t>«Физика7кл.».М.,</w:t>
            </w:r>
          </w:p>
          <w:p w:rsidR="00366CC5" w:rsidRDefault="002315DE">
            <w:pPr>
              <w:pStyle w:val="TableParagraph"/>
              <w:ind w:left="106"/>
              <w:rPr>
                <w:sz w:val="24"/>
              </w:rPr>
            </w:pPr>
            <w:r>
              <w:rPr>
                <w:spacing w:val="-2"/>
                <w:sz w:val="24"/>
              </w:rPr>
              <w:t>«Дрофа»2019г.</w:t>
            </w:r>
          </w:p>
        </w:tc>
        <w:tc>
          <w:tcPr>
            <w:tcW w:w="3545" w:type="dxa"/>
          </w:tcPr>
          <w:p w:rsidR="00366CC5" w:rsidRDefault="002315DE">
            <w:pPr>
              <w:pStyle w:val="TableParagraph"/>
              <w:ind w:left="106" w:right="211"/>
              <w:rPr>
                <w:sz w:val="24"/>
              </w:rPr>
            </w:pPr>
            <w:r>
              <w:rPr>
                <w:sz w:val="24"/>
              </w:rPr>
              <w:t>Методическое</w:t>
            </w:r>
            <w:r>
              <w:rPr>
                <w:spacing w:val="-13"/>
                <w:sz w:val="24"/>
              </w:rPr>
              <w:t xml:space="preserve"> </w:t>
            </w:r>
            <w:r>
              <w:rPr>
                <w:sz w:val="24"/>
              </w:rPr>
              <w:t>пособие</w:t>
            </w:r>
            <w:r>
              <w:rPr>
                <w:spacing w:val="-13"/>
                <w:sz w:val="24"/>
              </w:rPr>
              <w:t xml:space="preserve"> </w:t>
            </w:r>
            <w:r>
              <w:rPr>
                <w:sz w:val="24"/>
              </w:rPr>
              <w:t>7</w:t>
            </w:r>
            <w:r>
              <w:rPr>
                <w:spacing w:val="-13"/>
                <w:sz w:val="24"/>
              </w:rPr>
              <w:t xml:space="preserve"> </w:t>
            </w:r>
            <w:r>
              <w:rPr>
                <w:sz w:val="24"/>
              </w:rPr>
              <w:t>класс к учебнику А.В. Перышкин</w:t>
            </w:r>
          </w:p>
          <w:p w:rsidR="00366CC5" w:rsidRDefault="002315DE">
            <w:pPr>
              <w:pStyle w:val="TableParagraph"/>
              <w:ind w:left="106"/>
              <w:rPr>
                <w:sz w:val="24"/>
              </w:rPr>
            </w:pPr>
            <w:r>
              <w:rPr>
                <w:sz w:val="24"/>
              </w:rPr>
              <w:t>«Физика</w:t>
            </w:r>
            <w:r>
              <w:rPr>
                <w:spacing w:val="-11"/>
                <w:sz w:val="24"/>
              </w:rPr>
              <w:t xml:space="preserve"> </w:t>
            </w:r>
            <w:r>
              <w:rPr>
                <w:sz w:val="24"/>
              </w:rPr>
              <w:t>7</w:t>
            </w:r>
            <w:r>
              <w:rPr>
                <w:spacing w:val="-12"/>
                <w:sz w:val="24"/>
              </w:rPr>
              <w:t xml:space="preserve"> </w:t>
            </w:r>
            <w:r>
              <w:rPr>
                <w:sz w:val="24"/>
              </w:rPr>
              <w:t>класс»,</w:t>
            </w:r>
            <w:r>
              <w:rPr>
                <w:spacing w:val="-9"/>
                <w:sz w:val="24"/>
              </w:rPr>
              <w:t xml:space="preserve"> </w:t>
            </w:r>
            <w:r>
              <w:rPr>
                <w:sz w:val="24"/>
              </w:rPr>
              <w:t>А.Е.Марон</w:t>
            </w:r>
            <w:r>
              <w:rPr>
                <w:spacing w:val="-10"/>
                <w:sz w:val="24"/>
              </w:rPr>
              <w:t xml:space="preserve"> </w:t>
            </w:r>
            <w:r>
              <w:rPr>
                <w:sz w:val="24"/>
              </w:rPr>
              <w:t>– М. Дрофа 2013.</w:t>
            </w:r>
          </w:p>
        </w:tc>
      </w:tr>
      <w:tr w:rsidR="00366CC5">
        <w:trPr>
          <w:trHeight w:val="2208"/>
        </w:trPr>
        <w:tc>
          <w:tcPr>
            <w:tcW w:w="2161" w:type="dxa"/>
          </w:tcPr>
          <w:p w:rsidR="00366CC5" w:rsidRDefault="002315DE">
            <w:pPr>
              <w:pStyle w:val="TableParagraph"/>
              <w:spacing w:line="242" w:lineRule="auto"/>
              <w:rPr>
                <w:b/>
                <w:sz w:val="24"/>
              </w:rPr>
            </w:pPr>
            <w:r>
              <w:rPr>
                <w:spacing w:val="-2"/>
                <w:sz w:val="24"/>
              </w:rPr>
              <w:t xml:space="preserve">Искусство. </w:t>
            </w:r>
            <w:r>
              <w:rPr>
                <w:b/>
                <w:spacing w:val="-2"/>
                <w:sz w:val="24"/>
              </w:rPr>
              <w:t>Изобразительное искусство</w:t>
            </w:r>
          </w:p>
        </w:tc>
        <w:tc>
          <w:tcPr>
            <w:tcW w:w="2209" w:type="dxa"/>
          </w:tcPr>
          <w:p w:rsidR="00366CC5" w:rsidRDefault="002315DE">
            <w:pPr>
              <w:pStyle w:val="TableParagraph"/>
              <w:spacing w:line="269" w:lineRule="exact"/>
              <w:rPr>
                <w:sz w:val="24"/>
              </w:rPr>
            </w:pPr>
            <w:r>
              <w:rPr>
                <w:spacing w:val="-2"/>
                <w:sz w:val="24"/>
              </w:rPr>
              <w:t>Программы</w:t>
            </w:r>
          </w:p>
          <w:p w:rsidR="00366CC5" w:rsidRDefault="002315DE">
            <w:pPr>
              <w:pStyle w:val="TableParagraph"/>
              <w:ind w:right="105"/>
              <w:rPr>
                <w:sz w:val="24"/>
              </w:rPr>
            </w:pPr>
            <w:r>
              <w:rPr>
                <w:sz w:val="24"/>
              </w:rPr>
              <w:t>основного</w:t>
            </w:r>
            <w:r>
              <w:rPr>
                <w:spacing w:val="-15"/>
                <w:sz w:val="24"/>
              </w:rPr>
              <w:t xml:space="preserve"> </w:t>
            </w:r>
            <w:r>
              <w:rPr>
                <w:sz w:val="24"/>
              </w:rPr>
              <w:t xml:space="preserve">общего образования под </w:t>
            </w:r>
            <w:r>
              <w:rPr>
                <w:spacing w:val="-4"/>
                <w:sz w:val="24"/>
              </w:rPr>
              <w:t>ред.</w:t>
            </w:r>
          </w:p>
          <w:p w:rsidR="00366CC5" w:rsidRDefault="002315DE">
            <w:pPr>
              <w:pStyle w:val="TableParagraph"/>
              <w:ind w:right="127"/>
              <w:rPr>
                <w:sz w:val="24"/>
              </w:rPr>
            </w:pPr>
            <w:r>
              <w:rPr>
                <w:sz w:val="24"/>
              </w:rPr>
              <w:t>Б.М.Неменского</w:t>
            </w:r>
            <w:r>
              <w:rPr>
                <w:spacing w:val="-15"/>
                <w:sz w:val="24"/>
              </w:rPr>
              <w:t xml:space="preserve"> </w:t>
            </w:r>
            <w:r>
              <w:rPr>
                <w:sz w:val="24"/>
              </w:rPr>
              <w:t>1- 9кл. М.,</w:t>
            </w:r>
          </w:p>
          <w:p w:rsidR="00366CC5" w:rsidRDefault="002315DE">
            <w:pPr>
              <w:pStyle w:val="TableParagraph"/>
              <w:spacing w:line="270" w:lineRule="atLeast"/>
              <w:ind w:right="225"/>
              <w:rPr>
                <w:sz w:val="24"/>
              </w:rPr>
            </w:pPr>
            <w:r>
              <w:rPr>
                <w:spacing w:val="-2"/>
                <w:sz w:val="24"/>
              </w:rPr>
              <w:t>«Просвещение», 2005г.</w:t>
            </w:r>
          </w:p>
        </w:tc>
        <w:tc>
          <w:tcPr>
            <w:tcW w:w="2553" w:type="dxa"/>
          </w:tcPr>
          <w:p w:rsidR="00366CC5" w:rsidRDefault="002315DE">
            <w:pPr>
              <w:pStyle w:val="TableParagraph"/>
              <w:spacing w:line="269" w:lineRule="exact"/>
              <w:ind w:left="106"/>
              <w:rPr>
                <w:sz w:val="24"/>
              </w:rPr>
            </w:pPr>
            <w:r>
              <w:rPr>
                <w:spacing w:val="-2"/>
                <w:sz w:val="24"/>
              </w:rPr>
              <w:t>Питерских</w:t>
            </w:r>
          </w:p>
          <w:p w:rsidR="00366CC5" w:rsidRDefault="002315DE">
            <w:pPr>
              <w:pStyle w:val="TableParagraph"/>
              <w:ind w:left="106"/>
              <w:rPr>
                <w:sz w:val="24"/>
              </w:rPr>
            </w:pPr>
            <w:r>
              <w:rPr>
                <w:spacing w:val="-2"/>
                <w:sz w:val="24"/>
              </w:rPr>
              <w:t>«Изобразительное</w:t>
            </w:r>
          </w:p>
          <w:p w:rsidR="00366CC5" w:rsidRDefault="002315DE">
            <w:pPr>
              <w:pStyle w:val="TableParagraph"/>
              <w:ind w:left="106"/>
              <w:rPr>
                <w:sz w:val="24"/>
              </w:rPr>
            </w:pPr>
            <w:r>
              <w:rPr>
                <w:sz w:val="24"/>
              </w:rPr>
              <w:t>искусство</w:t>
            </w:r>
            <w:r>
              <w:rPr>
                <w:spacing w:val="-2"/>
                <w:sz w:val="24"/>
              </w:rPr>
              <w:t xml:space="preserve"> </w:t>
            </w:r>
            <w:r>
              <w:rPr>
                <w:sz w:val="24"/>
              </w:rPr>
              <w:t>7</w:t>
            </w:r>
            <w:r>
              <w:rPr>
                <w:spacing w:val="-2"/>
                <w:sz w:val="24"/>
              </w:rPr>
              <w:t xml:space="preserve"> </w:t>
            </w:r>
            <w:r>
              <w:rPr>
                <w:sz w:val="24"/>
              </w:rPr>
              <w:t>кл.»-</w:t>
            </w:r>
            <w:r>
              <w:rPr>
                <w:spacing w:val="-2"/>
                <w:sz w:val="24"/>
              </w:rPr>
              <w:t xml:space="preserve"> </w:t>
            </w:r>
            <w:r>
              <w:rPr>
                <w:spacing w:val="-5"/>
                <w:sz w:val="24"/>
              </w:rPr>
              <w:t>М.:</w:t>
            </w:r>
          </w:p>
          <w:p w:rsidR="00366CC5" w:rsidRDefault="002315DE">
            <w:pPr>
              <w:pStyle w:val="TableParagraph"/>
              <w:ind w:left="106" w:right="174"/>
              <w:rPr>
                <w:sz w:val="24"/>
              </w:rPr>
            </w:pPr>
            <w:r>
              <w:rPr>
                <w:spacing w:val="-2"/>
                <w:sz w:val="24"/>
              </w:rPr>
              <w:t xml:space="preserve">«Просвещение»,2018, </w:t>
            </w:r>
            <w:r>
              <w:rPr>
                <w:spacing w:val="-4"/>
                <w:sz w:val="24"/>
              </w:rPr>
              <w:t>19г.</w:t>
            </w:r>
          </w:p>
        </w:tc>
        <w:tc>
          <w:tcPr>
            <w:tcW w:w="3545" w:type="dxa"/>
          </w:tcPr>
          <w:p w:rsidR="00366CC5" w:rsidRDefault="002315DE">
            <w:pPr>
              <w:pStyle w:val="TableParagraph"/>
              <w:spacing w:line="269" w:lineRule="exact"/>
              <w:ind w:left="106"/>
              <w:rPr>
                <w:sz w:val="24"/>
              </w:rPr>
            </w:pPr>
            <w:r>
              <w:rPr>
                <w:sz w:val="24"/>
              </w:rPr>
              <w:t>О.В.Свиридова</w:t>
            </w:r>
            <w:r>
              <w:rPr>
                <w:spacing w:val="-6"/>
                <w:sz w:val="24"/>
              </w:rPr>
              <w:t xml:space="preserve"> </w:t>
            </w:r>
            <w:r>
              <w:rPr>
                <w:spacing w:val="-2"/>
                <w:sz w:val="24"/>
              </w:rPr>
              <w:t>Поурочные</w:t>
            </w:r>
          </w:p>
          <w:p w:rsidR="00366CC5" w:rsidRDefault="002315DE">
            <w:pPr>
              <w:pStyle w:val="TableParagraph"/>
              <w:ind w:left="106"/>
              <w:rPr>
                <w:sz w:val="24"/>
              </w:rPr>
            </w:pPr>
            <w:r>
              <w:rPr>
                <w:sz w:val="24"/>
              </w:rPr>
              <w:t>планы</w:t>
            </w:r>
            <w:r>
              <w:rPr>
                <w:spacing w:val="-12"/>
                <w:sz w:val="24"/>
              </w:rPr>
              <w:t xml:space="preserve"> </w:t>
            </w:r>
            <w:r>
              <w:rPr>
                <w:sz w:val="24"/>
              </w:rPr>
              <w:t>по</w:t>
            </w:r>
            <w:r>
              <w:rPr>
                <w:spacing w:val="-7"/>
                <w:sz w:val="24"/>
              </w:rPr>
              <w:t xml:space="preserve"> </w:t>
            </w:r>
            <w:r>
              <w:rPr>
                <w:sz w:val="24"/>
              </w:rPr>
              <w:t>ИЗО</w:t>
            </w:r>
            <w:r>
              <w:rPr>
                <w:spacing w:val="-12"/>
                <w:sz w:val="24"/>
              </w:rPr>
              <w:t xml:space="preserve"> </w:t>
            </w:r>
            <w:r>
              <w:rPr>
                <w:sz w:val="24"/>
              </w:rPr>
              <w:t>7кл.</w:t>
            </w:r>
            <w:r>
              <w:rPr>
                <w:spacing w:val="-7"/>
                <w:sz w:val="24"/>
              </w:rPr>
              <w:t xml:space="preserve"> </w:t>
            </w:r>
            <w:r>
              <w:rPr>
                <w:sz w:val="24"/>
              </w:rPr>
              <w:t xml:space="preserve">Волгоград, </w:t>
            </w:r>
            <w:r>
              <w:rPr>
                <w:spacing w:val="-2"/>
                <w:sz w:val="24"/>
              </w:rPr>
              <w:t>2006г.</w:t>
            </w:r>
          </w:p>
        </w:tc>
      </w:tr>
      <w:tr w:rsidR="00366CC5">
        <w:trPr>
          <w:trHeight w:val="1378"/>
        </w:trPr>
        <w:tc>
          <w:tcPr>
            <w:tcW w:w="2161" w:type="dxa"/>
          </w:tcPr>
          <w:p w:rsidR="00366CC5" w:rsidRDefault="002315DE">
            <w:pPr>
              <w:pStyle w:val="TableParagraph"/>
              <w:spacing w:line="267" w:lineRule="exact"/>
              <w:rPr>
                <w:sz w:val="24"/>
              </w:rPr>
            </w:pPr>
            <w:r>
              <w:rPr>
                <w:spacing w:val="-2"/>
                <w:sz w:val="24"/>
              </w:rPr>
              <w:t>Искусство.</w:t>
            </w:r>
          </w:p>
          <w:p w:rsidR="00366CC5" w:rsidRDefault="002315DE">
            <w:pPr>
              <w:pStyle w:val="TableParagraph"/>
              <w:spacing w:before="4"/>
              <w:rPr>
                <w:b/>
                <w:sz w:val="24"/>
              </w:rPr>
            </w:pPr>
            <w:r>
              <w:rPr>
                <w:b/>
                <w:spacing w:val="-2"/>
                <w:sz w:val="24"/>
              </w:rPr>
              <w:t>Музыка</w:t>
            </w:r>
          </w:p>
        </w:tc>
        <w:tc>
          <w:tcPr>
            <w:tcW w:w="2209" w:type="dxa"/>
          </w:tcPr>
          <w:p w:rsidR="00366CC5" w:rsidRDefault="002315DE">
            <w:pPr>
              <w:pStyle w:val="TableParagraph"/>
              <w:spacing w:line="267" w:lineRule="exact"/>
              <w:rPr>
                <w:sz w:val="24"/>
              </w:rPr>
            </w:pPr>
            <w:r>
              <w:rPr>
                <w:sz w:val="24"/>
              </w:rPr>
              <w:t>Программы</w:t>
            </w:r>
            <w:r>
              <w:rPr>
                <w:spacing w:val="-8"/>
                <w:sz w:val="24"/>
              </w:rPr>
              <w:t xml:space="preserve"> </w:t>
            </w:r>
            <w:r>
              <w:rPr>
                <w:spacing w:val="-5"/>
                <w:sz w:val="24"/>
              </w:rPr>
              <w:t>для</w:t>
            </w:r>
          </w:p>
          <w:p w:rsidR="00366CC5" w:rsidRDefault="002315DE">
            <w:pPr>
              <w:pStyle w:val="TableParagraph"/>
              <w:spacing w:line="270" w:lineRule="atLeast"/>
              <w:ind w:right="209"/>
              <w:rPr>
                <w:sz w:val="24"/>
              </w:rPr>
            </w:pPr>
            <w:r>
              <w:rPr>
                <w:spacing w:val="-2"/>
                <w:sz w:val="24"/>
              </w:rPr>
              <w:t xml:space="preserve">общеобразователь </w:t>
            </w:r>
            <w:r>
              <w:rPr>
                <w:sz w:val="24"/>
              </w:rPr>
              <w:t xml:space="preserve">ных школ, гимназий, лицеев </w:t>
            </w:r>
            <w:r>
              <w:rPr>
                <w:spacing w:val="-2"/>
                <w:sz w:val="24"/>
              </w:rPr>
              <w:t>5-11кл.</w:t>
            </w:r>
          </w:p>
        </w:tc>
        <w:tc>
          <w:tcPr>
            <w:tcW w:w="2553" w:type="dxa"/>
          </w:tcPr>
          <w:p w:rsidR="00366CC5" w:rsidRDefault="002315DE">
            <w:pPr>
              <w:pStyle w:val="TableParagraph"/>
              <w:ind w:left="106" w:right="610"/>
              <w:rPr>
                <w:sz w:val="24"/>
              </w:rPr>
            </w:pPr>
            <w:r>
              <w:rPr>
                <w:spacing w:val="-2"/>
                <w:sz w:val="24"/>
              </w:rPr>
              <w:t xml:space="preserve">Т.И.Науменко </w:t>
            </w:r>
            <w:r>
              <w:rPr>
                <w:sz w:val="24"/>
              </w:rPr>
              <w:t>Музыка</w:t>
            </w:r>
            <w:r>
              <w:rPr>
                <w:spacing w:val="-15"/>
                <w:sz w:val="24"/>
              </w:rPr>
              <w:t xml:space="preserve"> </w:t>
            </w:r>
            <w:r>
              <w:rPr>
                <w:sz w:val="24"/>
              </w:rPr>
              <w:t>7кл.</w:t>
            </w:r>
            <w:r>
              <w:rPr>
                <w:spacing w:val="-15"/>
                <w:sz w:val="24"/>
              </w:rPr>
              <w:t xml:space="preserve"> </w:t>
            </w:r>
            <w:r>
              <w:rPr>
                <w:sz w:val="24"/>
              </w:rPr>
              <w:t>М.,</w:t>
            </w:r>
          </w:p>
          <w:p w:rsidR="00366CC5" w:rsidRDefault="002315DE">
            <w:pPr>
              <w:pStyle w:val="TableParagraph"/>
              <w:ind w:left="106"/>
              <w:rPr>
                <w:sz w:val="24"/>
              </w:rPr>
            </w:pPr>
            <w:r>
              <w:rPr>
                <w:sz w:val="24"/>
              </w:rPr>
              <w:t>«Дрофа»,</w:t>
            </w:r>
            <w:r>
              <w:rPr>
                <w:spacing w:val="-8"/>
                <w:sz w:val="24"/>
              </w:rPr>
              <w:t xml:space="preserve"> </w:t>
            </w:r>
            <w:r>
              <w:rPr>
                <w:spacing w:val="-2"/>
                <w:sz w:val="24"/>
              </w:rPr>
              <w:t>2013,14,18г.</w:t>
            </w:r>
          </w:p>
        </w:tc>
        <w:tc>
          <w:tcPr>
            <w:tcW w:w="3545" w:type="dxa"/>
          </w:tcPr>
          <w:p w:rsidR="00366CC5" w:rsidRDefault="002315DE">
            <w:pPr>
              <w:pStyle w:val="TableParagraph"/>
              <w:ind w:left="106"/>
              <w:rPr>
                <w:sz w:val="24"/>
              </w:rPr>
            </w:pPr>
            <w:r>
              <w:rPr>
                <w:sz w:val="24"/>
              </w:rPr>
              <w:t>Методическое пособие для учителя</w:t>
            </w:r>
            <w:r>
              <w:rPr>
                <w:spacing w:val="-13"/>
                <w:sz w:val="24"/>
              </w:rPr>
              <w:t xml:space="preserve"> </w:t>
            </w:r>
            <w:r>
              <w:rPr>
                <w:sz w:val="24"/>
              </w:rPr>
              <w:t>«Музыка</w:t>
            </w:r>
            <w:r>
              <w:rPr>
                <w:spacing w:val="-15"/>
                <w:sz w:val="24"/>
              </w:rPr>
              <w:t xml:space="preserve"> </w:t>
            </w:r>
            <w:r>
              <w:rPr>
                <w:sz w:val="24"/>
              </w:rPr>
              <w:t>5-7кл.»,</w:t>
            </w:r>
            <w:r>
              <w:rPr>
                <w:spacing w:val="-15"/>
                <w:sz w:val="24"/>
              </w:rPr>
              <w:t xml:space="preserve"> </w:t>
            </w:r>
            <w:r>
              <w:rPr>
                <w:sz w:val="24"/>
              </w:rPr>
              <w:t>М.,</w:t>
            </w:r>
          </w:p>
          <w:p w:rsidR="00366CC5" w:rsidRDefault="002315DE">
            <w:pPr>
              <w:pStyle w:val="TableParagraph"/>
              <w:ind w:left="106"/>
              <w:rPr>
                <w:sz w:val="24"/>
              </w:rPr>
            </w:pPr>
            <w:r>
              <w:rPr>
                <w:sz w:val="24"/>
              </w:rPr>
              <w:t>«Просвещение»,</w:t>
            </w:r>
            <w:r>
              <w:rPr>
                <w:spacing w:val="-9"/>
                <w:sz w:val="24"/>
              </w:rPr>
              <w:t xml:space="preserve"> </w:t>
            </w:r>
            <w:r>
              <w:rPr>
                <w:spacing w:val="-2"/>
                <w:sz w:val="24"/>
              </w:rPr>
              <w:t>2005г.</w:t>
            </w:r>
          </w:p>
        </w:tc>
      </w:tr>
      <w:tr w:rsidR="00366CC5">
        <w:trPr>
          <w:trHeight w:val="2210"/>
        </w:trPr>
        <w:tc>
          <w:tcPr>
            <w:tcW w:w="2161" w:type="dxa"/>
          </w:tcPr>
          <w:p w:rsidR="00366CC5" w:rsidRDefault="002315DE">
            <w:pPr>
              <w:pStyle w:val="TableParagraph"/>
              <w:spacing w:before="271"/>
              <w:rPr>
                <w:sz w:val="24"/>
              </w:rPr>
            </w:pPr>
            <w:r>
              <w:rPr>
                <w:spacing w:val="-2"/>
                <w:sz w:val="24"/>
              </w:rPr>
              <w:t>Технология</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Технология</w:t>
            </w:r>
          </w:p>
        </w:tc>
        <w:tc>
          <w:tcPr>
            <w:tcW w:w="2209" w:type="dxa"/>
          </w:tcPr>
          <w:p w:rsidR="00366CC5" w:rsidRDefault="002315DE">
            <w:pPr>
              <w:pStyle w:val="TableParagraph"/>
              <w:ind w:right="630"/>
              <w:rPr>
                <w:sz w:val="24"/>
              </w:rPr>
            </w:pPr>
            <w:r>
              <w:rPr>
                <w:sz w:val="24"/>
              </w:rPr>
              <w:t>Программа</w:t>
            </w:r>
            <w:r>
              <w:rPr>
                <w:spacing w:val="-15"/>
                <w:sz w:val="24"/>
              </w:rPr>
              <w:t xml:space="preserve"> </w:t>
            </w:r>
            <w:r>
              <w:rPr>
                <w:sz w:val="24"/>
              </w:rPr>
              <w:t xml:space="preserve">по </w:t>
            </w:r>
            <w:r>
              <w:rPr>
                <w:spacing w:val="-2"/>
                <w:sz w:val="24"/>
              </w:rPr>
              <w:t>технологии</w:t>
            </w:r>
          </w:p>
          <w:p w:rsidR="00366CC5" w:rsidRDefault="002315DE">
            <w:pPr>
              <w:pStyle w:val="TableParagraph"/>
              <w:rPr>
                <w:sz w:val="24"/>
              </w:rPr>
            </w:pPr>
            <w:r>
              <w:rPr>
                <w:spacing w:val="-2"/>
                <w:sz w:val="24"/>
              </w:rPr>
              <w:t>В.Д.Симоненко</w:t>
            </w:r>
          </w:p>
        </w:tc>
        <w:tc>
          <w:tcPr>
            <w:tcW w:w="2553" w:type="dxa"/>
          </w:tcPr>
          <w:p w:rsidR="00366CC5" w:rsidRDefault="002315DE">
            <w:pPr>
              <w:pStyle w:val="TableParagraph"/>
              <w:ind w:left="106" w:right="174" w:firstLine="60"/>
              <w:rPr>
                <w:sz w:val="24"/>
              </w:rPr>
            </w:pPr>
            <w:r>
              <w:rPr>
                <w:sz w:val="24"/>
              </w:rPr>
              <w:t>Казакевич В.М, Пичугина Г.В., Семёнова</w:t>
            </w:r>
            <w:r>
              <w:rPr>
                <w:spacing w:val="-15"/>
                <w:sz w:val="24"/>
              </w:rPr>
              <w:t xml:space="preserve"> </w:t>
            </w:r>
            <w:r>
              <w:rPr>
                <w:sz w:val="24"/>
              </w:rPr>
              <w:t>Г.Ю.</w:t>
            </w:r>
            <w:r>
              <w:rPr>
                <w:spacing w:val="-15"/>
                <w:sz w:val="24"/>
              </w:rPr>
              <w:t xml:space="preserve"> </w:t>
            </w:r>
            <w:r>
              <w:rPr>
                <w:sz w:val="24"/>
              </w:rPr>
              <w:t>и др.Под ред,</w:t>
            </w:r>
          </w:p>
          <w:p w:rsidR="00366CC5" w:rsidRDefault="002315DE">
            <w:pPr>
              <w:pStyle w:val="TableParagraph"/>
              <w:ind w:left="106"/>
              <w:rPr>
                <w:sz w:val="24"/>
              </w:rPr>
            </w:pPr>
            <w:r>
              <w:rPr>
                <w:sz w:val="24"/>
              </w:rPr>
              <w:t>Казакевича</w:t>
            </w:r>
            <w:r>
              <w:rPr>
                <w:spacing w:val="-3"/>
                <w:sz w:val="24"/>
              </w:rPr>
              <w:t xml:space="preserve"> </w:t>
            </w:r>
            <w:r>
              <w:rPr>
                <w:spacing w:val="-5"/>
                <w:sz w:val="24"/>
              </w:rPr>
              <w:t>В.М</w:t>
            </w:r>
          </w:p>
          <w:p w:rsidR="00366CC5" w:rsidRDefault="002315DE">
            <w:pPr>
              <w:pStyle w:val="TableParagraph"/>
              <w:ind w:left="106" w:right="377"/>
              <w:rPr>
                <w:sz w:val="24"/>
              </w:rPr>
            </w:pPr>
            <w:r>
              <w:rPr>
                <w:sz w:val="24"/>
              </w:rPr>
              <w:t>«Технология.</w:t>
            </w:r>
            <w:r>
              <w:rPr>
                <w:spacing w:val="-15"/>
                <w:sz w:val="24"/>
              </w:rPr>
              <w:t xml:space="preserve"> </w:t>
            </w:r>
            <w:r>
              <w:rPr>
                <w:sz w:val="24"/>
              </w:rPr>
              <w:t xml:space="preserve">7кл.»- </w:t>
            </w:r>
            <w:r>
              <w:rPr>
                <w:spacing w:val="-4"/>
                <w:sz w:val="24"/>
              </w:rPr>
              <w:t>М.:</w:t>
            </w:r>
          </w:p>
          <w:p w:rsidR="00366CC5" w:rsidRDefault="002315DE">
            <w:pPr>
              <w:pStyle w:val="TableParagraph"/>
              <w:spacing w:line="263" w:lineRule="exact"/>
              <w:ind w:left="106"/>
              <w:rPr>
                <w:sz w:val="24"/>
              </w:rPr>
            </w:pPr>
            <w:r>
              <w:rPr>
                <w:spacing w:val="-2"/>
                <w:sz w:val="24"/>
              </w:rPr>
              <w:t>«Просвещение»,2020г.</w:t>
            </w:r>
          </w:p>
        </w:tc>
        <w:tc>
          <w:tcPr>
            <w:tcW w:w="3545" w:type="dxa"/>
          </w:tcPr>
          <w:p w:rsidR="00366CC5" w:rsidRDefault="002315DE">
            <w:pPr>
              <w:pStyle w:val="TableParagraph"/>
              <w:ind w:left="106"/>
              <w:rPr>
                <w:sz w:val="24"/>
              </w:rPr>
            </w:pPr>
            <w:r>
              <w:rPr>
                <w:sz w:val="24"/>
              </w:rPr>
              <w:t>Поурочные</w:t>
            </w:r>
            <w:r>
              <w:rPr>
                <w:spacing w:val="-12"/>
                <w:sz w:val="24"/>
              </w:rPr>
              <w:t xml:space="preserve"> </w:t>
            </w:r>
            <w:r>
              <w:rPr>
                <w:sz w:val="24"/>
              </w:rPr>
              <w:t>планы</w:t>
            </w:r>
            <w:r>
              <w:rPr>
                <w:spacing w:val="-15"/>
                <w:sz w:val="24"/>
              </w:rPr>
              <w:t xml:space="preserve"> </w:t>
            </w:r>
            <w:r>
              <w:rPr>
                <w:sz w:val="24"/>
              </w:rPr>
              <w:t>по</w:t>
            </w:r>
            <w:r>
              <w:rPr>
                <w:spacing w:val="-11"/>
                <w:sz w:val="24"/>
              </w:rPr>
              <w:t xml:space="preserve"> </w:t>
            </w:r>
            <w:r>
              <w:rPr>
                <w:sz w:val="24"/>
              </w:rPr>
              <w:t>учебнику под ред. В.М.Казакевич 5-8кл.</w:t>
            </w:r>
          </w:p>
        </w:tc>
      </w:tr>
      <w:tr w:rsidR="00366CC5">
        <w:trPr>
          <w:trHeight w:val="2206"/>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1"/>
              <w:rPr>
                <w:b/>
                <w:sz w:val="24"/>
              </w:rPr>
            </w:pPr>
            <w:r>
              <w:rPr>
                <w:b/>
                <w:spacing w:val="-2"/>
                <w:sz w:val="24"/>
              </w:rPr>
              <w:t>Физическая культура</w:t>
            </w:r>
          </w:p>
        </w:tc>
        <w:tc>
          <w:tcPr>
            <w:tcW w:w="2209" w:type="dxa"/>
          </w:tcPr>
          <w:p w:rsidR="00366CC5" w:rsidRDefault="002315DE">
            <w:pPr>
              <w:pStyle w:val="TableParagraph"/>
              <w:spacing w:line="267" w:lineRule="exact"/>
              <w:rPr>
                <w:sz w:val="24"/>
              </w:rPr>
            </w:pPr>
            <w:r>
              <w:rPr>
                <w:spacing w:val="-2"/>
                <w:sz w:val="24"/>
              </w:rPr>
              <w:t>Программа</w:t>
            </w:r>
          </w:p>
          <w:p w:rsidR="00366CC5" w:rsidRDefault="002315DE">
            <w:pPr>
              <w:pStyle w:val="TableParagraph"/>
              <w:ind w:right="225"/>
              <w:rPr>
                <w:sz w:val="24"/>
              </w:rPr>
            </w:pPr>
            <w:r>
              <w:rPr>
                <w:spacing w:val="-2"/>
                <w:sz w:val="24"/>
              </w:rPr>
              <w:t>«Физическая культура.</w:t>
            </w:r>
          </w:p>
          <w:p w:rsidR="00366CC5" w:rsidRDefault="002315DE">
            <w:pPr>
              <w:pStyle w:val="TableParagraph"/>
              <w:ind w:right="180"/>
              <w:rPr>
                <w:sz w:val="24"/>
              </w:rPr>
            </w:pPr>
            <w:r>
              <w:rPr>
                <w:sz w:val="24"/>
              </w:rPr>
              <w:t>Предметная</w:t>
            </w:r>
            <w:r>
              <w:rPr>
                <w:spacing w:val="-15"/>
                <w:sz w:val="24"/>
              </w:rPr>
              <w:t xml:space="preserve"> </w:t>
            </w:r>
            <w:r>
              <w:rPr>
                <w:sz w:val="24"/>
              </w:rPr>
              <w:t xml:space="preserve">линия </w:t>
            </w:r>
            <w:r>
              <w:rPr>
                <w:spacing w:val="-2"/>
                <w:sz w:val="24"/>
              </w:rPr>
              <w:t>учебников</w:t>
            </w:r>
          </w:p>
          <w:p w:rsidR="00366CC5" w:rsidRDefault="002315DE">
            <w:pPr>
              <w:pStyle w:val="TableParagraph"/>
              <w:spacing w:line="270" w:lineRule="atLeast"/>
              <w:ind w:right="281"/>
              <w:jc w:val="both"/>
              <w:rPr>
                <w:sz w:val="24"/>
              </w:rPr>
            </w:pPr>
            <w:r>
              <w:rPr>
                <w:spacing w:val="-2"/>
                <w:sz w:val="24"/>
              </w:rPr>
              <w:t xml:space="preserve">М.Я.Виленского, </w:t>
            </w:r>
            <w:r>
              <w:rPr>
                <w:sz w:val="24"/>
              </w:rPr>
              <w:t>В.И.Ляха.</w:t>
            </w:r>
            <w:r>
              <w:rPr>
                <w:spacing w:val="-15"/>
                <w:sz w:val="24"/>
              </w:rPr>
              <w:t xml:space="preserve"> </w:t>
            </w:r>
            <w:r>
              <w:rPr>
                <w:sz w:val="24"/>
              </w:rPr>
              <w:t>5-9кл.» (автор В.И.Лях)</w:t>
            </w:r>
          </w:p>
        </w:tc>
        <w:tc>
          <w:tcPr>
            <w:tcW w:w="2553" w:type="dxa"/>
          </w:tcPr>
          <w:p w:rsidR="00366CC5" w:rsidRDefault="002315DE">
            <w:pPr>
              <w:pStyle w:val="TableParagraph"/>
              <w:ind w:left="106" w:right="253"/>
              <w:rPr>
                <w:sz w:val="24"/>
              </w:rPr>
            </w:pPr>
            <w:r>
              <w:rPr>
                <w:spacing w:val="-2"/>
                <w:sz w:val="24"/>
              </w:rPr>
              <w:t xml:space="preserve">М.Я.Виленский </w:t>
            </w:r>
            <w:r>
              <w:rPr>
                <w:sz w:val="24"/>
              </w:rPr>
              <w:t>Физическая</w:t>
            </w:r>
            <w:r>
              <w:rPr>
                <w:spacing w:val="-15"/>
                <w:sz w:val="24"/>
              </w:rPr>
              <w:t xml:space="preserve"> </w:t>
            </w:r>
            <w:r>
              <w:rPr>
                <w:sz w:val="24"/>
              </w:rPr>
              <w:t>культура 5-7кл. М.,</w:t>
            </w:r>
          </w:p>
          <w:p w:rsidR="00366CC5" w:rsidRDefault="002315DE">
            <w:pPr>
              <w:pStyle w:val="TableParagraph"/>
              <w:ind w:left="106" w:right="174"/>
              <w:rPr>
                <w:sz w:val="24"/>
              </w:rPr>
            </w:pPr>
            <w:r>
              <w:rPr>
                <w:spacing w:val="-2"/>
                <w:sz w:val="24"/>
              </w:rPr>
              <w:t>«Просвещение», 2019г.</w:t>
            </w:r>
          </w:p>
        </w:tc>
        <w:tc>
          <w:tcPr>
            <w:tcW w:w="3545" w:type="dxa"/>
          </w:tcPr>
          <w:p w:rsidR="00366CC5" w:rsidRDefault="002315DE">
            <w:pPr>
              <w:pStyle w:val="TableParagraph"/>
              <w:spacing w:line="267" w:lineRule="exact"/>
              <w:ind w:left="106"/>
              <w:rPr>
                <w:sz w:val="24"/>
              </w:rPr>
            </w:pPr>
            <w:r>
              <w:rPr>
                <w:spacing w:val="-2"/>
                <w:sz w:val="24"/>
              </w:rPr>
              <w:t>Физкультура.5-11кл.6</w:t>
            </w:r>
          </w:p>
          <w:p w:rsidR="00366CC5" w:rsidRDefault="002315DE">
            <w:pPr>
              <w:pStyle w:val="TableParagraph"/>
              <w:ind w:left="106"/>
              <w:rPr>
                <w:sz w:val="24"/>
              </w:rPr>
            </w:pPr>
            <w:r>
              <w:rPr>
                <w:spacing w:val="-2"/>
                <w:sz w:val="24"/>
              </w:rPr>
              <w:t>календарно-тематическое</w:t>
            </w:r>
          </w:p>
          <w:p w:rsidR="00366CC5" w:rsidRDefault="002315DE">
            <w:pPr>
              <w:pStyle w:val="TableParagraph"/>
              <w:ind w:left="106" w:right="142"/>
              <w:rPr>
                <w:sz w:val="24"/>
              </w:rPr>
            </w:pPr>
            <w:r>
              <w:rPr>
                <w:sz w:val="24"/>
              </w:rPr>
              <w:t>планирование по 3-х часовой программе.</w:t>
            </w:r>
            <w:r>
              <w:rPr>
                <w:spacing w:val="-15"/>
                <w:sz w:val="24"/>
              </w:rPr>
              <w:t xml:space="preserve"> </w:t>
            </w:r>
            <w:r>
              <w:rPr>
                <w:sz w:val="24"/>
              </w:rPr>
              <w:t>Автор-составитель6 Виненко В.И</w:t>
            </w:r>
          </w:p>
        </w:tc>
      </w:tr>
    </w:tbl>
    <w:p w:rsidR="00366CC5" w:rsidRDefault="00366CC5">
      <w:pPr>
        <w:pStyle w:val="a3"/>
        <w:ind w:left="0"/>
        <w:jc w:val="left"/>
        <w:rPr>
          <w:b/>
          <w:sz w:val="24"/>
        </w:rPr>
      </w:pPr>
    </w:p>
    <w:p w:rsidR="00366CC5" w:rsidRDefault="002315DE">
      <w:pPr>
        <w:spacing w:before="1" w:after="4"/>
        <w:ind w:left="652"/>
        <w:rPr>
          <w:b/>
          <w:sz w:val="24"/>
        </w:rPr>
      </w:pPr>
      <w:r>
        <w:rPr>
          <w:b/>
          <w:spacing w:val="-2"/>
          <w:sz w:val="24"/>
        </w:rPr>
        <w:t>8класс</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349"/>
        <w:gridCol w:w="2697"/>
        <w:gridCol w:w="3117"/>
      </w:tblGrid>
      <w:tr w:rsidR="00366CC5">
        <w:trPr>
          <w:trHeight w:val="826"/>
        </w:trPr>
        <w:tc>
          <w:tcPr>
            <w:tcW w:w="2161" w:type="dxa"/>
          </w:tcPr>
          <w:p w:rsidR="00366CC5" w:rsidRDefault="002315DE">
            <w:pPr>
              <w:pStyle w:val="TableParagraph"/>
              <w:spacing w:line="271" w:lineRule="exact"/>
              <w:rPr>
                <w:b/>
                <w:sz w:val="24"/>
              </w:rPr>
            </w:pPr>
            <w:r>
              <w:rPr>
                <w:b/>
                <w:spacing w:val="-2"/>
                <w:sz w:val="24"/>
              </w:rPr>
              <w:t>Предметная</w:t>
            </w:r>
          </w:p>
          <w:p w:rsidR="00366CC5" w:rsidRDefault="002315DE">
            <w:pPr>
              <w:pStyle w:val="TableParagraph"/>
              <w:spacing w:line="270" w:lineRule="atLeast"/>
              <w:ind w:right="994"/>
              <w:rPr>
                <w:b/>
                <w:sz w:val="24"/>
              </w:rPr>
            </w:pPr>
            <w:r>
              <w:rPr>
                <w:b/>
                <w:spacing w:val="-2"/>
                <w:sz w:val="24"/>
              </w:rPr>
              <w:t>область (предмет)</w:t>
            </w:r>
          </w:p>
        </w:tc>
        <w:tc>
          <w:tcPr>
            <w:tcW w:w="2349" w:type="dxa"/>
          </w:tcPr>
          <w:p w:rsidR="00366CC5" w:rsidRDefault="002315DE">
            <w:pPr>
              <w:pStyle w:val="TableParagraph"/>
              <w:ind w:right="1028"/>
              <w:rPr>
                <w:b/>
                <w:sz w:val="24"/>
              </w:rPr>
            </w:pPr>
            <w:r>
              <w:rPr>
                <w:b/>
                <w:spacing w:val="-2"/>
                <w:sz w:val="24"/>
              </w:rPr>
              <w:t>Учебная программа</w:t>
            </w:r>
          </w:p>
        </w:tc>
        <w:tc>
          <w:tcPr>
            <w:tcW w:w="2697" w:type="dxa"/>
          </w:tcPr>
          <w:p w:rsidR="00366CC5" w:rsidRDefault="002315DE">
            <w:pPr>
              <w:pStyle w:val="TableParagraph"/>
              <w:ind w:left="110" w:right="314"/>
              <w:rPr>
                <w:b/>
                <w:sz w:val="24"/>
              </w:rPr>
            </w:pPr>
            <w:r>
              <w:rPr>
                <w:b/>
                <w:sz w:val="24"/>
              </w:rPr>
              <w:t>Учебник</w:t>
            </w:r>
            <w:r>
              <w:rPr>
                <w:b/>
                <w:spacing w:val="40"/>
                <w:sz w:val="24"/>
              </w:rPr>
              <w:t xml:space="preserve"> </w:t>
            </w:r>
            <w:r>
              <w:rPr>
                <w:b/>
                <w:sz w:val="24"/>
              </w:rPr>
              <w:t>(название, автор,</w:t>
            </w:r>
            <w:r>
              <w:rPr>
                <w:b/>
                <w:spacing w:val="-15"/>
                <w:sz w:val="24"/>
              </w:rPr>
              <w:t xml:space="preserve"> </w:t>
            </w:r>
            <w:r>
              <w:rPr>
                <w:b/>
                <w:sz w:val="24"/>
              </w:rPr>
              <w:t>издательство)</w:t>
            </w:r>
          </w:p>
        </w:tc>
        <w:tc>
          <w:tcPr>
            <w:tcW w:w="3117" w:type="dxa"/>
          </w:tcPr>
          <w:p w:rsidR="00366CC5" w:rsidRDefault="002315DE">
            <w:pPr>
              <w:pStyle w:val="TableParagraph"/>
              <w:ind w:left="106" w:right="500"/>
              <w:rPr>
                <w:b/>
                <w:sz w:val="24"/>
              </w:rPr>
            </w:pPr>
            <w:r>
              <w:rPr>
                <w:b/>
                <w:sz w:val="24"/>
              </w:rPr>
              <w:t>Методические</w:t>
            </w:r>
            <w:r>
              <w:rPr>
                <w:b/>
                <w:spacing w:val="-15"/>
                <w:sz w:val="24"/>
              </w:rPr>
              <w:t xml:space="preserve"> </w:t>
            </w:r>
            <w:r>
              <w:rPr>
                <w:b/>
                <w:sz w:val="24"/>
              </w:rPr>
              <w:t>пособия для учителя</w:t>
            </w:r>
          </w:p>
        </w:tc>
      </w:tr>
      <w:tr w:rsidR="00366CC5">
        <w:trPr>
          <w:trHeight w:val="550"/>
        </w:trPr>
        <w:tc>
          <w:tcPr>
            <w:tcW w:w="2161" w:type="dxa"/>
          </w:tcPr>
          <w:p w:rsidR="00366CC5" w:rsidRDefault="00366CC5">
            <w:pPr>
              <w:pStyle w:val="TableParagraph"/>
              <w:ind w:left="0"/>
              <w:rPr>
                <w:sz w:val="24"/>
              </w:rPr>
            </w:pPr>
          </w:p>
        </w:tc>
        <w:tc>
          <w:tcPr>
            <w:tcW w:w="2349" w:type="dxa"/>
          </w:tcPr>
          <w:p w:rsidR="00366CC5" w:rsidRDefault="002315DE">
            <w:pPr>
              <w:pStyle w:val="TableParagraph"/>
              <w:spacing w:line="271" w:lineRule="exact"/>
              <w:rPr>
                <w:sz w:val="24"/>
              </w:rPr>
            </w:pPr>
            <w:r>
              <w:rPr>
                <w:spacing w:val="-2"/>
                <w:sz w:val="24"/>
              </w:rPr>
              <w:t>Программно-</w:t>
            </w:r>
          </w:p>
          <w:p w:rsidR="00366CC5" w:rsidRDefault="002315DE">
            <w:pPr>
              <w:pStyle w:val="TableParagraph"/>
              <w:spacing w:line="259" w:lineRule="exact"/>
              <w:rPr>
                <w:sz w:val="24"/>
              </w:rPr>
            </w:pPr>
            <w:r>
              <w:rPr>
                <w:spacing w:val="-2"/>
                <w:sz w:val="24"/>
              </w:rPr>
              <w:t>методические</w:t>
            </w:r>
          </w:p>
        </w:tc>
        <w:tc>
          <w:tcPr>
            <w:tcW w:w="2697" w:type="dxa"/>
          </w:tcPr>
          <w:p w:rsidR="00366CC5" w:rsidRDefault="002315DE">
            <w:pPr>
              <w:pStyle w:val="TableParagraph"/>
              <w:spacing w:line="271" w:lineRule="exact"/>
              <w:ind w:left="110"/>
              <w:rPr>
                <w:sz w:val="24"/>
              </w:rPr>
            </w:pPr>
            <w:r>
              <w:rPr>
                <w:spacing w:val="-2"/>
                <w:sz w:val="24"/>
              </w:rPr>
              <w:t>М.М.Разумовская</w:t>
            </w:r>
          </w:p>
          <w:p w:rsidR="00366CC5" w:rsidRDefault="002315DE">
            <w:pPr>
              <w:pStyle w:val="TableParagraph"/>
              <w:spacing w:line="259" w:lineRule="exact"/>
              <w:ind w:left="110"/>
              <w:rPr>
                <w:sz w:val="24"/>
              </w:rPr>
            </w:pPr>
            <w:r>
              <w:rPr>
                <w:sz w:val="24"/>
              </w:rPr>
              <w:t>«Русский</w:t>
            </w:r>
            <w:r>
              <w:rPr>
                <w:spacing w:val="-6"/>
                <w:sz w:val="24"/>
              </w:rPr>
              <w:t xml:space="preserve"> </w:t>
            </w:r>
            <w:r>
              <w:rPr>
                <w:sz w:val="24"/>
              </w:rPr>
              <w:t>язык</w:t>
            </w:r>
            <w:r>
              <w:rPr>
                <w:spacing w:val="-5"/>
                <w:sz w:val="24"/>
              </w:rPr>
              <w:t xml:space="preserve"> </w:t>
            </w:r>
            <w:r>
              <w:rPr>
                <w:spacing w:val="-2"/>
                <w:sz w:val="24"/>
              </w:rPr>
              <w:t>8кл».-</w:t>
            </w:r>
          </w:p>
        </w:tc>
        <w:tc>
          <w:tcPr>
            <w:tcW w:w="3117" w:type="dxa"/>
          </w:tcPr>
          <w:p w:rsidR="00366CC5" w:rsidRDefault="002315DE">
            <w:pPr>
              <w:pStyle w:val="TableParagraph"/>
              <w:spacing w:line="271" w:lineRule="exact"/>
              <w:ind w:left="106"/>
              <w:rPr>
                <w:sz w:val="24"/>
              </w:rPr>
            </w:pPr>
            <w:r>
              <w:rPr>
                <w:sz w:val="24"/>
              </w:rPr>
              <w:t>О.А.Фентисова</w:t>
            </w:r>
            <w:r>
              <w:rPr>
                <w:spacing w:val="-6"/>
                <w:sz w:val="24"/>
              </w:rPr>
              <w:t xml:space="preserve"> </w:t>
            </w:r>
            <w:r>
              <w:rPr>
                <w:spacing w:val="-2"/>
                <w:sz w:val="24"/>
              </w:rPr>
              <w:t>«Уроки</w:t>
            </w:r>
          </w:p>
          <w:p w:rsidR="00366CC5" w:rsidRDefault="002315DE">
            <w:pPr>
              <w:pStyle w:val="TableParagraph"/>
              <w:spacing w:line="259" w:lineRule="exact"/>
              <w:ind w:left="106"/>
              <w:rPr>
                <w:sz w:val="24"/>
              </w:rPr>
            </w:pPr>
            <w:r>
              <w:rPr>
                <w:sz w:val="24"/>
              </w:rPr>
              <w:t>русского</w:t>
            </w:r>
            <w:r>
              <w:rPr>
                <w:spacing w:val="-3"/>
                <w:sz w:val="24"/>
              </w:rPr>
              <w:t xml:space="preserve"> </w:t>
            </w:r>
            <w:r>
              <w:rPr>
                <w:sz w:val="24"/>
              </w:rPr>
              <w:t>языка</w:t>
            </w:r>
            <w:r>
              <w:rPr>
                <w:spacing w:val="-2"/>
                <w:sz w:val="24"/>
              </w:rPr>
              <w:t xml:space="preserve"> </w:t>
            </w:r>
            <w:r>
              <w:rPr>
                <w:sz w:val="24"/>
              </w:rPr>
              <w:t>в</w:t>
            </w:r>
            <w:r>
              <w:rPr>
                <w:spacing w:val="-3"/>
                <w:sz w:val="24"/>
              </w:rPr>
              <w:t xml:space="preserve"> </w:t>
            </w:r>
            <w:r>
              <w:rPr>
                <w:spacing w:val="-2"/>
                <w:sz w:val="24"/>
              </w:rPr>
              <w:t>8кл.».-</w:t>
            </w:r>
          </w:p>
        </w:tc>
      </w:tr>
    </w:tbl>
    <w:p w:rsidR="00366CC5" w:rsidRDefault="00366CC5">
      <w:pPr>
        <w:spacing w:line="259" w:lineRule="exact"/>
        <w:rPr>
          <w:sz w:val="24"/>
        </w:rPr>
        <w:sectPr w:rsidR="00366CC5">
          <w:pgSz w:w="11910" w:h="16840"/>
          <w:pgMar w:top="500" w:right="220" w:bottom="1200" w:left="480" w:header="0" w:footer="981"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349"/>
        <w:gridCol w:w="2697"/>
        <w:gridCol w:w="3117"/>
      </w:tblGrid>
      <w:tr w:rsidR="00366CC5">
        <w:trPr>
          <w:trHeight w:val="1378"/>
        </w:trPr>
        <w:tc>
          <w:tcPr>
            <w:tcW w:w="2161" w:type="dxa"/>
          </w:tcPr>
          <w:p w:rsidR="00366CC5" w:rsidRDefault="002315DE">
            <w:pPr>
              <w:pStyle w:val="TableParagraph"/>
              <w:spacing w:line="237" w:lineRule="auto"/>
              <w:rPr>
                <w:sz w:val="24"/>
              </w:rPr>
            </w:pPr>
            <w:r>
              <w:rPr>
                <w:sz w:val="24"/>
              </w:rPr>
              <w:lastRenderedPageBreak/>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p w:rsidR="00366CC5" w:rsidRDefault="002315DE">
            <w:pPr>
              <w:pStyle w:val="TableParagraph"/>
              <w:spacing w:before="1"/>
              <w:rPr>
                <w:b/>
                <w:sz w:val="24"/>
              </w:rPr>
            </w:pPr>
            <w:r>
              <w:rPr>
                <w:b/>
                <w:sz w:val="24"/>
              </w:rPr>
              <w:t>Русский</w:t>
            </w:r>
            <w:r>
              <w:rPr>
                <w:b/>
                <w:spacing w:val="2"/>
                <w:sz w:val="24"/>
              </w:rPr>
              <w:t xml:space="preserve"> </w:t>
            </w:r>
            <w:r>
              <w:rPr>
                <w:b/>
                <w:spacing w:val="-4"/>
                <w:sz w:val="24"/>
              </w:rPr>
              <w:t>язык</w:t>
            </w:r>
          </w:p>
        </w:tc>
        <w:tc>
          <w:tcPr>
            <w:tcW w:w="2349" w:type="dxa"/>
          </w:tcPr>
          <w:p w:rsidR="00366CC5" w:rsidRDefault="002315DE">
            <w:pPr>
              <w:pStyle w:val="TableParagraph"/>
              <w:spacing w:line="237" w:lineRule="auto"/>
              <w:ind w:right="221"/>
              <w:rPr>
                <w:sz w:val="24"/>
              </w:rPr>
            </w:pPr>
            <w:r>
              <w:rPr>
                <w:sz w:val="24"/>
              </w:rPr>
              <w:t>материалы</w:t>
            </w:r>
            <w:r>
              <w:rPr>
                <w:spacing w:val="-15"/>
                <w:sz w:val="24"/>
              </w:rPr>
              <w:t xml:space="preserve"> </w:t>
            </w:r>
            <w:r>
              <w:rPr>
                <w:sz w:val="24"/>
              </w:rPr>
              <w:t>Русский язык 5-9кл.</w:t>
            </w:r>
          </w:p>
          <w:p w:rsidR="00366CC5" w:rsidRDefault="002315DE">
            <w:pPr>
              <w:pStyle w:val="TableParagraph"/>
              <w:spacing w:line="270" w:lineRule="atLeast"/>
              <w:ind w:right="365"/>
              <w:rPr>
                <w:sz w:val="24"/>
              </w:rPr>
            </w:pPr>
            <w:r>
              <w:rPr>
                <w:spacing w:val="-2"/>
                <w:sz w:val="24"/>
              </w:rPr>
              <w:t xml:space="preserve">Составитель: Л.М.Рыбченкова.- </w:t>
            </w:r>
            <w:r>
              <w:rPr>
                <w:sz w:val="24"/>
              </w:rPr>
              <w:t>М., «Дрофа»</w:t>
            </w:r>
          </w:p>
        </w:tc>
        <w:tc>
          <w:tcPr>
            <w:tcW w:w="2697" w:type="dxa"/>
          </w:tcPr>
          <w:p w:rsidR="00366CC5" w:rsidRDefault="002315DE">
            <w:pPr>
              <w:pStyle w:val="TableParagraph"/>
              <w:spacing w:line="269" w:lineRule="exact"/>
              <w:ind w:left="110"/>
              <w:rPr>
                <w:sz w:val="24"/>
              </w:rPr>
            </w:pPr>
            <w:r>
              <w:rPr>
                <w:spacing w:val="-5"/>
                <w:sz w:val="24"/>
              </w:rPr>
              <w:t>М.,</w:t>
            </w:r>
          </w:p>
          <w:p w:rsidR="00366CC5" w:rsidRDefault="002315DE">
            <w:pPr>
              <w:pStyle w:val="TableParagraph"/>
              <w:spacing w:line="274" w:lineRule="exact"/>
              <w:ind w:left="110"/>
              <w:rPr>
                <w:sz w:val="24"/>
              </w:rPr>
            </w:pPr>
            <w:r>
              <w:rPr>
                <w:spacing w:val="-2"/>
                <w:sz w:val="24"/>
              </w:rPr>
              <w:t>«Дрофа»2014,15,18г.</w:t>
            </w:r>
          </w:p>
        </w:tc>
        <w:tc>
          <w:tcPr>
            <w:tcW w:w="3117" w:type="dxa"/>
          </w:tcPr>
          <w:p w:rsidR="00366CC5" w:rsidRDefault="002315DE">
            <w:pPr>
              <w:pStyle w:val="TableParagraph"/>
              <w:spacing w:line="269" w:lineRule="exact"/>
              <w:ind w:left="106"/>
              <w:rPr>
                <w:sz w:val="24"/>
              </w:rPr>
            </w:pPr>
            <w:r>
              <w:rPr>
                <w:sz w:val="24"/>
              </w:rPr>
              <w:t>Волгоград,</w:t>
            </w:r>
            <w:r>
              <w:rPr>
                <w:spacing w:val="-4"/>
                <w:sz w:val="24"/>
              </w:rPr>
              <w:t xml:space="preserve"> </w:t>
            </w:r>
            <w:r>
              <w:rPr>
                <w:spacing w:val="-2"/>
                <w:sz w:val="24"/>
              </w:rPr>
              <w:t>«Учитель»;</w:t>
            </w:r>
          </w:p>
          <w:p w:rsidR="00366CC5" w:rsidRDefault="002315DE">
            <w:pPr>
              <w:pStyle w:val="TableParagraph"/>
              <w:spacing w:line="274" w:lineRule="exact"/>
              <w:ind w:left="106"/>
              <w:rPr>
                <w:sz w:val="24"/>
              </w:rPr>
            </w:pPr>
            <w:r>
              <w:rPr>
                <w:sz w:val="24"/>
              </w:rPr>
              <w:t>В.В.Львов</w:t>
            </w:r>
            <w:r>
              <w:rPr>
                <w:spacing w:val="-7"/>
                <w:sz w:val="24"/>
              </w:rPr>
              <w:t xml:space="preserve"> </w:t>
            </w:r>
            <w:r>
              <w:rPr>
                <w:spacing w:val="-2"/>
                <w:sz w:val="24"/>
              </w:rPr>
              <w:t>«Поурочное</w:t>
            </w:r>
          </w:p>
          <w:p w:rsidR="00366CC5" w:rsidRDefault="002315DE">
            <w:pPr>
              <w:pStyle w:val="TableParagraph"/>
              <w:ind w:left="106"/>
              <w:rPr>
                <w:sz w:val="24"/>
              </w:rPr>
            </w:pPr>
            <w:r>
              <w:rPr>
                <w:sz w:val="24"/>
              </w:rPr>
              <w:t>планирование по русскому языку</w:t>
            </w:r>
            <w:r>
              <w:rPr>
                <w:spacing w:val="-15"/>
                <w:sz w:val="24"/>
              </w:rPr>
              <w:t xml:space="preserve"> </w:t>
            </w:r>
            <w:r>
              <w:rPr>
                <w:sz w:val="24"/>
              </w:rPr>
              <w:t>5-9кл.».-М.,</w:t>
            </w:r>
            <w:r>
              <w:rPr>
                <w:spacing w:val="-15"/>
                <w:sz w:val="24"/>
              </w:rPr>
              <w:t xml:space="preserve"> </w:t>
            </w:r>
            <w:r>
              <w:rPr>
                <w:sz w:val="24"/>
              </w:rPr>
              <w:t>«Дрофа»</w:t>
            </w:r>
          </w:p>
        </w:tc>
      </w:tr>
      <w:tr w:rsidR="00366CC5">
        <w:trPr>
          <w:trHeight w:val="2210"/>
        </w:trPr>
        <w:tc>
          <w:tcPr>
            <w:tcW w:w="2161" w:type="dxa"/>
          </w:tcPr>
          <w:p w:rsidR="00366CC5" w:rsidRDefault="00366CC5">
            <w:pPr>
              <w:pStyle w:val="TableParagraph"/>
              <w:spacing w:before="270"/>
              <w:ind w:left="0"/>
              <w:rPr>
                <w:b/>
                <w:sz w:val="24"/>
              </w:rPr>
            </w:pPr>
          </w:p>
          <w:p w:rsidR="00366CC5" w:rsidRDefault="002315DE">
            <w:pPr>
              <w:pStyle w:val="TableParagraph"/>
              <w:spacing w:line="242" w:lineRule="auto"/>
              <w:rPr>
                <w:b/>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 xml:space="preserve">литература </w:t>
            </w:r>
            <w:r>
              <w:rPr>
                <w:b/>
                <w:spacing w:val="-2"/>
                <w:sz w:val="24"/>
              </w:rPr>
              <w:t>Литература</w:t>
            </w:r>
          </w:p>
        </w:tc>
        <w:tc>
          <w:tcPr>
            <w:tcW w:w="2349" w:type="dxa"/>
          </w:tcPr>
          <w:p w:rsidR="00366CC5" w:rsidRDefault="002315DE">
            <w:pPr>
              <w:pStyle w:val="TableParagraph"/>
              <w:ind w:right="808"/>
              <w:jc w:val="both"/>
              <w:rPr>
                <w:sz w:val="24"/>
              </w:rPr>
            </w:pPr>
            <w:r>
              <w:rPr>
                <w:spacing w:val="-2"/>
                <w:sz w:val="24"/>
              </w:rPr>
              <w:t>Программно- методические материалы.</w:t>
            </w:r>
          </w:p>
          <w:p w:rsidR="00366CC5" w:rsidRDefault="002315DE">
            <w:pPr>
              <w:pStyle w:val="TableParagraph"/>
              <w:ind w:right="377"/>
              <w:rPr>
                <w:sz w:val="24"/>
              </w:rPr>
            </w:pPr>
            <w:r>
              <w:rPr>
                <w:sz w:val="24"/>
              </w:rPr>
              <w:t>Литература</w:t>
            </w:r>
            <w:r>
              <w:rPr>
                <w:spacing w:val="-15"/>
                <w:sz w:val="24"/>
              </w:rPr>
              <w:t xml:space="preserve"> </w:t>
            </w:r>
            <w:r>
              <w:rPr>
                <w:sz w:val="24"/>
              </w:rPr>
              <w:t xml:space="preserve">5-9кл. </w:t>
            </w:r>
            <w:r>
              <w:rPr>
                <w:spacing w:val="-2"/>
                <w:sz w:val="24"/>
              </w:rPr>
              <w:t xml:space="preserve">Составитель: </w:t>
            </w:r>
            <w:r>
              <w:rPr>
                <w:sz w:val="24"/>
              </w:rPr>
              <w:t>Г.С.Меркин.- М.,</w:t>
            </w:r>
          </w:p>
          <w:p w:rsidR="00366CC5" w:rsidRDefault="002315DE">
            <w:pPr>
              <w:pStyle w:val="TableParagraph"/>
              <w:spacing w:line="270" w:lineRule="atLeast"/>
              <w:ind w:right="537"/>
              <w:rPr>
                <w:sz w:val="24"/>
              </w:rPr>
            </w:pPr>
            <w:r>
              <w:rPr>
                <w:sz w:val="24"/>
              </w:rPr>
              <w:t>«Русское</w:t>
            </w:r>
            <w:r>
              <w:rPr>
                <w:spacing w:val="-15"/>
                <w:sz w:val="24"/>
              </w:rPr>
              <w:t xml:space="preserve"> </w:t>
            </w:r>
            <w:r>
              <w:rPr>
                <w:sz w:val="24"/>
              </w:rPr>
              <w:t xml:space="preserve">слово» </w:t>
            </w:r>
            <w:r>
              <w:rPr>
                <w:spacing w:val="-2"/>
                <w:sz w:val="24"/>
              </w:rPr>
              <w:t>2012г.</w:t>
            </w:r>
          </w:p>
        </w:tc>
        <w:tc>
          <w:tcPr>
            <w:tcW w:w="2697" w:type="dxa"/>
          </w:tcPr>
          <w:p w:rsidR="00366CC5" w:rsidRDefault="002315DE">
            <w:pPr>
              <w:pStyle w:val="TableParagraph"/>
              <w:spacing w:line="271" w:lineRule="exact"/>
              <w:ind w:left="110"/>
              <w:rPr>
                <w:sz w:val="24"/>
              </w:rPr>
            </w:pPr>
            <w:r>
              <w:rPr>
                <w:spacing w:val="-2"/>
                <w:sz w:val="24"/>
              </w:rPr>
              <w:t>Г.С.Меркин</w:t>
            </w:r>
          </w:p>
          <w:p w:rsidR="00366CC5" w:rsidRDefault="002315DE">
            <w:pPr>
              <w:pStyle w:val="TableParagraph"/>
              <w:ind w:left="110"/>
              <w:rPr>
                <w:sz w:val="24"/>
              </w:rPr>
            </w:pPr>
            <w:r>
              <w:rPr>
                <w:sz w:val="24"/>
              </w:rPr>
              <w:t>«Литература</w:t>
            </w:r>
            <w:r>
              <w:rPr>
                <w:spacing w:val="-3"/>
                <w:sz w:val="24"/>
              </w:rPr>
              <w:t xml:space="preserve"> </w:t>
            </w:r>
            <w:r>
              <w:rPr>
                <w:sz w:val="24"/>
              </w:rPr>
              <w:t>8кл.»</w:t>
            </w:r>
            <w:r>
              <w:rPr>
                <w:spacing w:val="-4"/>
                <w:sz w:val="24"/>
              </w:rPr>
              <w:t xml:space="preserve"> </w:t>
            </w:r>
            <w:r>
              <w:rPr>
                <w:sz w:val="24"/>
              </w:rPr>
              <w:t>-</w:t>
            </w:r>
            <w:r>
              <w:rPr>
                <w:spacing w:val="-5"/>
                <w:sz w:val="24"/>
              </w:rPr>
              <w:t>М.,</w:t>
            </w:r>
          </w:p>
          <w:p w:rsidR="00366CC5" w:rsidRDefault="002315DE">
            <w:pPr>
              <w:pStyle w:val="TableParagraph"/>
              <w:ind w:left="110"/>
              <w:rPr>
                <w:sz w:val="24"/>
              </w:rPr>
            </w:pPr>
            <w:r>
              <w:rPr>
                <w:sz w:val="24"/>
              </w:rPr>
              <w:t>«Русское</w:t>
            </w:r>
            <w:r>
              <w:rPr>
                <w:spacing w:val="-6"/>
                <w:sz w:val="24"/>
              </w:rPr>
              <w:t xml:space="preserve"> </w:t>
            </w:r>
            <w:r>
              <w:rPr>
                <w:spacing w:val="-2"/>
                <w:sz w:val="24"/>
              </w:rPr>
              <w:t>слово»2016г.</w:t>
            </w:r>
          </w:p>
        </w:tc>
        <w:tc>
          <w:tcPr>
            <w:tcW w:w="3117" w:type="dxa"/>
          </w:tcPr>
          <w:p w:rsidR="00366CC5" w:rsidRDefault="002315DE">
            <w:pPr>
              <w:pStyle w:val="TableParagraph"/>
              <w:ind w:left="106" w:right="316" w:firstLine="60"/>
              <w:jc w:val="both"/>
              <w:rPr>
                <w:sz w:val="24"/>
              </w:rPr>
            </w:pPr>
            <w:r>
              <w:rPr>
                <w:sz w:val="24"/>
              </w:rPr>
              <w:t>Н.В.Егорова</w:t>
            </w:r>
            <w:r>
              <w:rPr>
                <w:spacing w:val="-15"/>
                <w:sz w:val="24"/>
              </w:rPr>
              <w:t xml:space="preserve"> </w:t>
            </w:r>
            <w:r>
              <w:rPr>
                <w:sz w:val="24"/>
              </w:rPr>
              <w:t>«Поурочные разработки</w:t>
            </w:r>
            <w:r>
              <w:rPr>
                <w:spacing w:val="-2"/>
                <w:sz w:val="24"/>
              </w:rPr>
              <w:t xml:space="preserve"> </w:t>
            </w:r>
            <w:r>
              <w:rPr>
                <w:sz w:val="24"/>
              </w:rPr>
              <w:t>по</w:t>
            </w:r>
            <w:r>
              <w:rPr>
                <w:spacing w:val="-1"/>
                <w:sz w:val="24"/>
              </w:rPr>
              <w:t xml:space="preserve"> </w:t>
            </w:r>
            <w:r>
              <w:rPr>
                <w:sz w:val="24"/>
              </w:rPr>
              <w:t>литературе 7кл.».- М.,«Вако»;</w:t>
            </w:r>
          </w:p>
          <w:p w:rsidR="00366CC5" w:rsidRDefault="002315DE">
            <w:pPr>
              <w:pStyle w:val="TableParagraph"/>
              <w:ind w:left="106" w:right="387"/>
              <w:rPr>
                <w:sz w:val="24"/>
              </w:rPr>
            </w:pPr>
            <w:r>
              <w:rPr>
                <w:sz w:val="24"/>
              </w:rPr>
              <w:t>Н.Е.Кутейникова</w:t>
            </w:r>
            <w:r>
              <w:rPr>
                <w:spacing w:val="-15"/>
                <w:sz w:val="24"/>
              </w:rPr>
              <w:t xml:space="preserve"> </w:t>
            </w:r>
            <w:r>
              <w:rPr>
                <w:sz w:val="24"/>
              </w:rPr>
              <w:t>«Уроки литературы в 8кл.».- М.,</w:t>
            </w:r>
          </w:p>
          <w:p w:rsidR="00366CC5" w:rsidRDefault="002315DE">
            <w:pPr>
              <w:pStyle w:val="TableParagraph"/>
              <w:ind w:left="106"/>
              <w:rPr>
                <w:sz w:val="24"/>
              </w:rPr>
            </w:pPr>
            <w:r>
              <w:rPr>
                <w:spacing w:val="-2"/>
                <w:sz w:val="24"/>
              </w:rPr>
              <w:t>«Просвещение»</w:t>
            </w:r>
          </w:p>
        </w:tc>
      </w:tr>
      <w:tr w:rsidR="00366CC5">
        <w:trPr>
          <w:trHeight w:val="3034"/>
        </w:trPr>
        <w:tc>
          <w:tcPr>
            <w:tcW w:w="2161" w:type="dxa"/>
          </w:tcPr>
          <w:p w:rsidR="00366CC5" w:rsidRDefault="002315DE">
            <w:pPr>
              <w:pStyle w:val="TableParagraph"/>
              <w:spacing w:line="267" w:lineRule="exact"/>
              <w:rPr>
                <w:sz w:val="24"/>
              </w:rPr>
            </w:pPr>
            <w:r>
              <w:rPr>
                <w:sz w:val="24"/>
              </w:rPr>
              <w:t>Родной</w:t>
            </w:r>
            <w:r>
              <w:rPr>
                <w:spacing w:val="-6"/>
                <w:sz w:val="24"/>
              </w:rPr>
              <w:t xml:space="preserve"> </w:t>
            </w:r>
            <w:r>
              <w:rPr>
                <w:spacing w:val="-4"/>
                <w:sz w:val="24"/>
              </w:rPr>
              <w:t>язык</w:t>
            </w:r>
          </w:p>
          <w:p w:rsidR="00366CC5" w:rsidRDefault="002315DE">
            <w:pPr>
              <w:pStyle w:val="TableParagraph"/>
              <w:rPr>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w:t>
            </w:r>
            <w:r>
              <w:rPr>
                <w:spacing w:val="-4"/>
                <w:sz w:val="24"/>
              </w:rPr>
              <w:t>языке</w:t>
            </w:r>
          </w:p>
          <w:p w:rsidR="00366CC5" w:rsidRDefault="002315DE">
            <w:pPr>
              <w:pStyle w:val="TableParagraph"/>
              <w:spacing w:before="4"/>
              <w:ind w:right="642"/>
              <w:rPr>
                <w:b/>
                <w:sz w:val="24"/>
              </w:rPr>
            </w:pPr>
            <w:r>
              <w:rPr>
                <w:b/>
                <w:sz w:val="24"/>
              </w:rPr>
              <w:t>Родной</w:t>
            </w:r>
            <w:r>
              <w:rPr>
                <w:b/>
                <w:spacing w:val="-15"/>
                <w:sz w:val="24"/>
              </w:rPr>
              <w:t xml:space="preserve"> </w:t>
            </w:r>
            <w:r>
              <w:rPr>
                <w:b/>
                <w:sz w:val="24"/>
              </w:rPr>
              <w:t xml:space="preserve">язык </w:t>
            </w:r>
            <w:r>
              <w:rPr>
                <w:b/>
                <w:spacing w:val="-2"/>
                <w:sz w:val="24"/>
              </w:rPr>
              <w:t>(русский)</w:t>
            </w:r>
          </w:p>
        </w:tc>
        <w:tc>
          <w:tcPr>
            <w:tcW w:w="2349" w:type="dxa"/>
          </w:tcPr>
          <w:p w:rsidR="00366CC5" w:rsidRDefault="002315DE">
            <w:pPr>
              <w:pStyle w:val="TableParagraph"/>
              <w:ind w:right="221"/>
              <w:rPr>
                <w:sz w:val="24"/>
              </w:rPr>
            </w:pPr>
            <w:r>
              <w:rPr>
                <w:spacing w:val="-2"/>
                <w:sz w:val="24"/>
              </w:rPr>
              <w:t xml:space="preserve">Примерная </w:t>
            </w:r>
            <w:r>
              <w:rPr>
                <w:sz w:val="24"/>
              </w:rPr>
              <w:t>программа</w:t>
            </w:r>
            <w:r>
              <w:rPr>
                <w:spacing w:val="-15"/>
                <w:sz w:val="24"/>
              </w:rPr>
              <w:t xml:space="preserve"> </w:t>
            </w:r>
            <w:r>
              <w:rPr>
                <w:sz w:val="24"/>
              </w:rPr>
              <w:t>по</w:t>
            </w:r>
          </w:p>
          <w:p w:rsidR="00366CC5" w:rsidRDefault="002315DE">
            <w:pPr>
              <w:pStyle w:val="TableParagraph"/>
              <w:rPr>
                <w:sz w:val="24"/>
              </w:rPr>
            </w:pPr>
            <w:r>
              <w:rPr>
                <w:sz w:val="24"/>
              </w:rPr>
              <w:t>учебному</w:t>
            </w:r>
            <w:r>
              <w:rPr>
                <w:spacing w:val="-6"/>
                <w:sz w:val="24"/>
              </w:rPr>
              <w:t xml:space="preserve"> </w:t>
            </w:r>
            <w:r>
              <w:rPr>
                <w:spacing w:val="-2"/>
                <w:sz w:val="24"/>
              </w:rPr>
              <w:t>предмету</w:t>
            </w:r>
          </w:p>
          <w:p w:rsidR="00366CC5" w:rsidRDefault="002315DE">
            <w:pPr>
              <w:pStyle w:val="TableParagraph"/>
              <w:ind w:right="468"/>
              <w:rPr>
                <w:sz w:val="24"/>
              </w:rPr>
            </w:pPr>
            <w:r>
              <w:rPr>
                <w:sz w:val="24"/>
              </w:rPr>
              <w:t>«Родной</w:t>
            </w:r>
            <w:r>
              <w:rPr>
                <w:spacing w:val="-15"/>
                <w:sz w:val="24"/>
              </w:rPr>
              <w:t xml:space="preserve"> </w:t>
            </w:r>
            <w:r>
              <w:rPr>
                <w:sz w:val="24"/>
              </w:rPr>
              <w:t>русский язык» для</w:t>
            </w:r>
          </w:p>
          <w:p w:rsidR="00366CC5" w:rsidRDefault="002315DE">
            <w:pPr>
              <w:pStyle w:val="TableParagraph"/>
              <w:rPr>
                <w:sz w:val="24"/>
              </w:rPr>
            </w:pPr>
            <w:r>
              <w:rPr>
                <w:spacing w:val="-2"/>
                <w:sz w:val="24"/>
              </w:rPr>
              <w:t>образовательных организаций,</w:t>
            </w:r>
          </w:p>
          <w:p w:rsidR="00366CC5" w:rsidRDefault="002315DE">
            <w:pPr>
              <w:pStyle w:val="TableParagraph"/>
              <w:ind w:right="825"/>
              <w:rPr>
                <w:sz w:val="24"/>
              </w:rPr>
            </w:pPr>
            <w:r>
              <w:rPr>
                <w:spacing w:val="-2"/>
                <w:sz w:val="24"/>
              </w:rPr>
              <w:t>реализующих программы</w:t>
            </w:r>
          </w:p>
          <w:p w:rsidR="00366CC5" w:rsidRDefault="002315DE">
            <w:pPr>
              <w:pStyle w:val="TableParagraph"/>
              <w:spacing w:line="270" w:lineRule="atLeast"/>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2697" w:type="dxa"/>
          </w:tcPr>
          <w:p w:rsidR="00366CC5" w:rsidRDefault="002315DE">
            <w:pPr>
              <w:pStyle w:val="TableParagraph"/>
              <w:ind w:left="110" w:right="314" w:firstLine="64"/>
              <w:rPr>
                <w:sz w:val="24"/>
              </w:rPr>
            </w:pPr>
            <w:r>
              <w:rPr>
                <w:sz w:val="24"/>
              </w:rPr>
              <w:t>«Русский родной язык»</w:t>
            </w:r>
            <w:r>
              <w:rPr>
                <w:spacing w:val="80"/>
                <w:sz w:val="24"/>
              </w:rPr>
              <w:t xml:space="preserve"> </w:t>
            </w:r>
            <w:r>
              <w:rPr>
                <w:sz w:val="24"/>
              </w:rPr>
              <w:t>Авторский коллектив: Т.М.</w:t>
            </w:r>
          </w:p>
          <w:p w:rsidR="00366CC5" w:rsidRDefault="002315DE">
            <w:pPr>
              <w:pStyle w:val="TableParagraph"/>
              <w:tabs>
                <w:tab w:val="left" w:pos="1953"/>
              </w:tabs>
              <w:ind w:left="110" w:right="267"/>
              <w:rPr>
                <w:sz w:val="24"/>
              </w:rPr>
            </w:pPr>
            <w:r>
              <w:rPr>
                <w:spacing w:val="-2"/>
                <w:sz w:val="24"/>
              </w:rPr>
              <w:t>Воителева</w:t>
            </w:r>
            <w:r>
              <w:rPr>
                <w:sz w:val="24"/>
              </w:rPr>
              <w:tab/>
            </w:r>
            <w:r>
              <w:rPr>
                <w:spacing w:val="-4"/>
                <w:sz w:val="24"/>
              </w:rPr>
              <w:t xml:space="preserve">О.Н. </w:t>
            </w:r>
            <w:r>
              <w:rPr>
                <w:spacing w:val="-2"/>
                <w:sz w:val="24"/>
              </w:rPr>
              <w:t>Марченко</w:t>
            </w:r>
          </w:p>
          <w:p w:rsidR="00366CC5" w:rsidRDefault="002315DE">
            <w:pPr>
              <w:pStyle w:val="TableParagraph"/>
              <w:ind w:left="110" w:right="1010"/>
              <w:rPr>
                <w:sz w:val="24"/>
              </w:rPr>
            </w:pPr>
            <w:r>
              <w:rPr>
                <w:sz w:val="24"/>
              </w:rPr>
              <w:t>Л.Ф.</w:t>
            </w:r>
            <w:r>
              <w:rPr>
                <w:spacing w:val="-15"/>
                <w:sz w:val="24"/>
              </w:rPr>
              <w:t xml:space="preserve"> </w:t>
            </w:r>
            <w:r>
              <w:rPr>
                <w:sz w:val="24"/>
              </w:rPr>
              <w:t>Смирнова И.В. Шамшин</w:t>
            </w:r>
          </w:p>
          <w:p w:rsidR="00366CC5" w:rsidRDefault="002315DE">
            <w:pPr>
              <w:pStyle w:val="TableParagraph"/>
              <w:ind w:left="110"/>
              <w:rPr>
                <w:sz w:val="24"/>
              </w:rPr>
            </w:pPr>
            <w:r>
              <w:rPr>
                <w:sz w:val="24"/>
              </w:rPr>
              <w:t>ООО</w:t>
            </w:r>
            <w:r>
              <w:rPr>
                <w:spacing w:val="-12"/>
                <w:sz w:val="24"/>
              </w:rPr>
              <w:t xml:space="preserve"> </w:t>
            </w:r>
            <w:r>
              <w:rPr>
                <w:sz w:val="24"/>
              </w:rPr>
              <w:t>«Русское</w:t>
            </w:r>
            <w:r>
              <w:rPr>
                <w:spacing w:val="-14"/>
                <w:sz w:val="24"/>
              </w:rPr>
              <w:t xml:space="preserve"> </w:t>
            </w:r>
            <w:r>
              <w:rPr>
                <w:sz w:val="24"/>
              </w:rPr>
              <w:t>слово</w:t>
            </w:r>
            <w:r>
              <w:rPr>
                <w:spacing w:val="-12"/>
                <w:sz w:val="24"/>
              </w:rPr>
              <w:t xml:space="preserve"> </w:t>
            </w:r>
            <w:r>
              <w:rPr>
                <w:sz w:val="24"/>
              </w:rPr>
              <w:t xml:space="preserve">– </w:t>
            </w:r>
            <w:r>
              <w:rPr>
                <w:spacing w:val="-2"/>
                <w:sz w:val="24"/>
              </w:rPr>
              <w:t>учебник»,2019г.</w:t>
            </w:r>
          </w:p>
        </w:tc>
        <w:tc>
          <w:tcPr>
            <w:tcW w:w="3117" w:type="dxa"/>
          </w:tcPr>
          <w:p w:rsidR="00366CC5" w:rsidRDefault="00366CC5">
            <w:pPr>
              <w:pStyle w:val="TableParagraph"/>
              <w:ind w:left="0"/>
              <w:rPr>
                <w:sz w:val="24"/>
              </w:rPr>
            </w:pPr>
          </w:p>
        </w:tc>
      </w:tr>
      <w:tr w:rsidR="00366CC5">
        <w:trPr>
          <w:trHeight w:val="1933"/>
        </w:trPr>
        <w:tc>
          <w:tcPr>
            <w:tcW w:w="2161" w:type="dxa"/>
          </w:tcPr>
          <w:p w:rsidR="00366CC5" w:rsidRDefault="002315DE">
            <w:pPr>
              <w:pStyle w:val="TableParagraph"/>
              <w:spacing w:line="270" w:lineRule="exact"/>
              <w:rPr>
                <w:sz w:val="24"/>
              </w:rPr>
            </w:pPr>
            <w:r>
              <w:rPr>
                <w:sz w:val="24"/>
              </w:rPr>
              <w:t>Родной</w:t>
            </w:r>
            <w:r>
              <w:rPr>
                <w:spacing w:val="-6"/>
                <w:sz w:val="24"/>
              </w:rPr>
              <w:t xml:space="preserve"> </w:t>
            </w:r>
            <w:r>
              <w:rPr>
                <w:spacing w:val="-4"/>
                <w:sz w:val="24"/>
              </w:rPr>
              <w:t>язык</w:t>
            </w:r>
          </w:p>
          <w:p w:rsidR="00366CC5" w:rsidRDefault="002315DE">
            <w:pPr>
              <w:pStyle w:val="TableParagraph"/>
              <w:rPr>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w:t>
            </w:r>
            <w:r>
              <w:rPr>
                <w:spacing w:val="-4"/>
                <w:sz w:val="24"/>
              </w:rPr>
              <w:t>языке</w:t>
            </w:r>
          </w:p>
          <w:p w:rsidR="00366CC5" w:rsidRDefault="002315DE">
            <w:pPr>
              <w:pStyle w:val="TableParagraph"/>
              <w:spacing w:line="270" w:lineRule="atLeast"/>
              <w:ind w:right="801"/>
              <w:rPr>
                <w:b/>
                <w:sz w:val="24"/>
              </w:rPr>
            </w:pPr>
            <w:r>
              <w:rPr>
                <w:b/>
                <w:spacing w:val="-2"/>
                <w:sz w:val="24"/>
              </w:rPr>
              <w:t>Родная литература (русская)</w:t>
            </w:r>
          </w:p>
        </w:tc>
        <w:tc>
          <w:tcPr>
            <w:tcW w:w="2349" w:type="dxa"/>
          </w:tcPr>
          <w:p w:rsidR="00366CC5" w:rsidRDefault="00366CC5">
            <w:pPr>
              <w:pStyle w:val="TableParagraph"/>
              <w:ind w:left="0"/>
              <w:rPr>
                <w:sz w:val="24"/>
              </w:rPr>
            </w:pPr>
          </w:p>
        </w:tc>
        <w:tc>
          <w:tcPr>
            <w:tcW w:w="2697" w:type="dxa"/>
          </w:tcPr>
          <w:p w:rsidR="00366CC5" w:rsidRDefault="002315DE">
            <w:pPr>
              <w:pStyle w:val="TableParagraph"/>
              <w:spacing w:line="270" w:lineRule="exact"/>
              <w:ind w:left="110"/>
              <w:rPr>
                <w:sz w:val="24"/>
              </w:rPr>
            </w:pPr>
            <w:r>
              <w:rPr>
                <w:spacing w:val="-2"/>
                <w:sz w:val="24"/>
              </w:rPr>
              <w:t>хрестоматия</w:t>
            </w:r>
          </w:p>
          <w:p w:rsidR="00366CC5" w:rsidRDefault="002315DE">
            <w:pPr>
              <w:pStyle w:val="TableParagraph"/>
              <w:ind w:left="110" w:right="179"/>
              <w:rPr>
                <w:sz w:val="24"/>
              </w:rPr>
            </w:pPr>
            <w:r>
              <w:rPr>
                <w:sz w:val="24"/>
              </w:rPr>
              <w:t>"Литература</w:t>
            </w:r>
            <w:r>
              <w:rPr>
                <w:spacing w:val="-15"/>
                <w:sz w:val="24"/>
              </w:rPr>
              <w:t xml:space="preserve"> </w:t>
            </w:r>
            <w:r>
              <w:rPr>
                <w:sz w:val="24"/>
              </w:rPr>
              <w:t>Дона"</w:t>
            </w:r>
            <w:r>
              <w:rPr>
                <w:spacing w:val="-15"/>
                <w:sz w:val="24"/>
              </w:rPr>
              <w:t xml:space="preserve"> </w:t>
            </w:r>
            <w:r>
              <w:rPr>
                <w:sz w:val="24"/>
              </w:rPr>
              <w:t>8-9 класс под редакцией А.Н. Федорова</w:t>
            </w:r>
          </w:p>
        </w:tc>
        <w:tc>
          <w:tcPr>
            <w:tcW w:w="3117" w:type="dxa"/>
          </w:tcPr>
          <w:p w:rsidR="00366CC5" w:rsidRDefault="00366CC5">
            <w:pPr>
              <w:pStyle w:val="TableParagraph"/>
              <w:ind w:left="0"/>
              <w:rPr>
                <w:sz w:val="24"/>
              </w:rPr>
            </w:pPr>
          </w:p>
        </w:tc>
      </w:tr>
      <w:tr w:rsidR="00366CC5">
        <w:trPr>
          <w:trHeight w:val="1378"/>
        </w:trPr>
        <w:tc>
          <w:tcPr>
            <w:tcW w:w="2161" w:type="dxa"/>
          </w:tcPr>
          <w:p w:rsidR="00366CC5" w:rsidRDefault="002315DE">
            <w:pPr>
              <w:pStyle w:val="TableParagraph"/>
              <w:spacing w:before="267" w:line="242" w:lineRule="auto"/>
              <w:ind w:right="604"/>
              <w:rPr>
                <w:b/>
                <w:sz w:val="24"/>
              </w:rPr>
            </w:pPr>
            <w:r>
              <w:rPr>
                <w:spacing w:val="-2"/>
                <w:sz w:val="24"/>
              </w:rPr>
              <w:t xml:space="preserve">Иностранный </w:t>
            </w:r>
            <w:r>
              <w:rPr>
                <w:spacing w:val="-4"/>
                <w:sz w:val="24"/>
              </w:rPr>
              <w:t xml:space="preserve">язык </w:t>
            </w:r>
            <w:r>
              <w:rPr>
                <w:b/>
                <w:spacing w:val="-2"/>
                <w:sz w:val="24"/>
              </w:rPr>
              <w:t>Английский</w:t>
            </w:r>
          </w:p>
          <w:p w:rsidR="00366CC5" w:rsidRDefault="002315DE">
            <w:pPr>
              <w:pStyle w:val="TableParagraph"/>
              <w:spacing w:line="255" w:lineRule="exact"/>
              <w:rPr>
                <w:b/>
                <w:sz w:val="24"/>
              </w:rPr>
            </w:pPr>
            <w:r>
              <w:rPr>
                <w:b/>
                <w:spacing w:val="-4"/>
                <w:sz w:val="24"/>
              </w:rPr>
              <w:t>язык</w:t>
            </w:r>
          </w:p>
        </w:tc>
        <w:tc>
          <w:tcPr>
            <w:tcW w:w="2349" w:type="dxa"/>
          </w:tcPr>
          <w:p w:rsidR="00366CC5" w:rsidRDefault="002315DE">
            <w:pPr>
              <w:pStyle w:val="TableParagraph"/>
              <w:spacing w:line="267" w:lineRule="exact"/>
              <w:rPr>
                <w:sz w:val="24"/>
              </w:rPr>
            </w:pPr>
            <w:r>
              <w:rPr>
                <w:spacing w:val="-2"/>
                <w:sz w:val="24"/>
              </w:rPr>
              <w:t>В.П.Кузовлев</w:t>
            </w:r>
          </w:p>
          <w:p w:rsidR="00366CC5" w:rsidRDefault="002315DE">
            <w:pPr>
              <w:pStyle w:val="TableParagraph"/>
              <w:rPr>
                <w:sz w:val="24"/>
              </w:rPr>
            </w:pPr>
            <w:r>
              <w:rPr>
                <w:spacing w:val="-2"/>
                <w:sz w:val="24"/>
              </w:rPr>
              <w:t>«Программа</w:t>
            </w:r>
          </w:p>
          <w:p w:rsidR="00366CC5" w:rsidRDefault="002315DE">
            <w:pPr>
              <w:pStyle w:val="TableParagraph"/>
              <w:ind w:right="221"/>
              <w:rPr>
                <w:sz w:val="24"/>
              </w:rPr>
            </w:pPr>
            <w:r>
              <w:rPr>
                <w:spacing w:val="-2"/>
                <w:sz w:val="24"/>
              </w:rPr>
              <w:t>«Иностранный язык»</w:t>
            </w:r>
          </w:p>
        </w:tc>
        <w:tc>
          <w:tcPr>
            <w:tcW w:w="2697" w:type="dxa"/>
          </w:tcPr>
          <w:p w:rsidR="00366CC5" w:rsidRDefault="002315DE">
            <w:pPr>
              <w:pStyle w:val="TableParagraph"/>
              <w:spacing w:line="267" w:lineRule="exact"/>
              <w:ind w:left="110"/>
              <w:rPr>
                <w:sz w:val="24"/>
              </w:rPr>
            </w:pPr>
            <w:r>
              <w:rPr>
                <w:spacing w:val="-2"/>
                <w:sz w:val="24"/>
              </w:rPr>
              <w:t>В.П.Кузовлев</w:t>
            </w:r>
          </w:p>
          <w:p w:rsidR="00366CC5" w:rsidRDefault="002315DE">
            <w:pPr>
              <w:pStyle w:val="TableParagraph"/>
              <w:ind w:left="110" w:right="658"/>
              <w:rPr>
                <w:sz w:val="24"/>
              </w:rPr>
            </w:pPr>
            <w:r>
              <w:rPr>
                <w:sz w:val="24"/>
              </w:rPr>
              <w:t>«Английский</w:t>
            </w:r>
            <w:r>
              <w:rPr>
                <w:spacing w:val="-15"/>
                <w:sz w:val="24"/>
              </w:rPr>
              <w:t xml:space="preserve"> </w:t>
            </w:r>
            <w:r>
              <w:rPr>
                <w:sz w:val="24"/>
              </w:rPr>
              <w:t>язык 8кл».- М.,</w:t>
            </w:r>
          </w:p>
          <w:p w:rsidR="00366CC5" w:rsidRDefault="002315DE">
            <w:pPr>
              <w:pStyle w:val="TableParagraph"/>
              <w:ind w:left="110"/>
              <w:rPr>
                <w:sz w:val="24"/>
              </w:rPr>
            </w:pPr>
            <w:r>
              <w:rPr>
                <w:spacing w:val="-2"/>
                <w:sz w:val="24"/>
              </w:rPr>
              <w:t>«Просвещение»2018г.</w:t>
            </w:r>
          </w:p>
        </w:tc>
        <w:tc>
          <w:tcPr>
            <w:tcW w:w="3117" w:type="dxa"/>
          </w:tcPr>
          <w:p w:rsidR="00366CC5" w:rsidRDefault="002315DE">
            <w:pPr>
              <w:pStyle w:val="TableParagraph"/>
              <w:spacing w:line="267" w:lineRule="exact"/>
              <w:ind w:left="106"/>
              <w:rPr>
                <w:sz w:val="24"/>
              </w:rPr>
            </w:pPr>
            <w:r>
              <w:rPr>
                <w:sz w:val="24"/>
              </w:rPr>
              <w:t>О.В.</w:t>
            </w:r>
            <w:r>
              <w:rPr>
                <w:spacing w:val="-4"/>
                <w:sz w:val="24"/>
              </w:rPr>
              <w:t xml:space="preserve"> </w:t>
            </w:r>
            <w:r>
              <w:rPr>
                <w:spacing w:val="-2"/>
                <w:sz w:val="24"/>
              </w:rPr>
              <w:t>Ноговицына</w:t>
            </w:r>
          </w:p>
          <w:p w:rsidR="00366CC5" w:rsidRDefault="002315DE">
            <w:pPr>
              <w:pStyle w:val="TableParagraph"/>
              <w:ind w:left="106"/>
              <w:rPr>
                <w:sz w:val="24"/>
              </w:rPr>
            </w:pPr>
            <w:r>
              <w:rPr>
                <w:sz w:val="24"/>
              </w:rPr>
              <w:t>«Поурочные</w:t>
            </w:r>
            <w:r>
              <w:rPr>
                <w:spacing w:val="-4"/>
                <w:sz w:val="24"/>
              </w:rPr>
              <w:t xml:space="preserve"> </w:t>
            </w:r>
            <w:r>
              <w:rPr>
                <w:sz w:val="24"/>
              </w:rPr>
              <w:t>планы</w:t>
            </w:r>
            <w:r>
              <w:rPr>
                <w:spacing w:val="-5"/>
                <w:sz w:val="24"/>
              </w:rPr>
              <w:t xml:space="preserve"> по</w:t>
            </w:r>
          </w:p>
          <w:p w:rsidR="00366CC5" w:rsidRDefault="002315DE">
            <w:pPr>
              <w:pStyle w:val="TableParagraph"/>
              <w:ind w:left="106" w:right="84"/>
              <w:rPr>
                <w:sz w:val="24"/>
              </w:rPr>
            </w:pPr>
            <w:r>
              <w:rPr>
                <w:sz w:val="24"/>
              </w:rPr>
              <w:t>английскому</w:t>
            </w:r>
            <w:r>
              <w:rPr>
                <w:spacing w:val="-15"/>
                <w:sz w:val="24"/>
              </w:rPr>
              <w:t xml:space="preserve"> </w:t>
            </w:r>
            <w:r>
              <w:rPr>
                <w:sz w:val="24"/>
              </w:rPr>
              <w:t>языку</w:t>
            </w:r>
            <w:r>
              <w:rPr>
                <w:spacing w:val="-15"/>
                <w:sz w:val="24"/>
              </w:rPr>
              <w:t xml:space="preserve"> </w:t>
            </w:r>
            <w:r>
              <w:rPr>
                <w:sz w:val="24"/>
              </w:rPr>
              <w:t>для</w:t>
            </w:r>
            <w:r>
              <w:rPr>
                <w:spacing w:val="-9"/>
                <w:sz w:val="24"/>
              </w:rPr>
              <w:t xml:space="preserve"> </w:t>
            </w:r>
            <w:r>
              <w:rPr>
                <w:sz w:val="24"/>
              </w:rPr>
              <w:t>8кл. к учебнику В.П.Кузовлева»</w:t>
            </w:r>
          </w:p>
        </w:tc>
      </w:tr>
      <w:tr w:rsidR="00366CC5">
        <w:trPr>
          <w:trHeight w:val="3038"/>
        </w:trPr>
        <w:tc>
          <w:tcPr>
            <w:tcW w:w="2161" w:type="dxa"/>
          </w:tcPr>
          <w:p w:rsidR="00366CC5" w:rsidRDefault="002315DE">
            <w:pPr>
              <w:pStyle w:val="TableParagraph"/>
              <w:spacing w:line="242" w:lineRule="auto"/>
              <w:ind w:right="606"/>
              <w:jc w:val="both"/>
              <w:rPr>
                <w:b/>
                <w:sz w:val="24"/>
              </w:rPr>
            </w:pPr>
            <w:r>
              <w:rPr>
                <w:sz w:val="24"/>
              </w:rPr>
              <w:t>Математика</w:t>
            </w:r>
            <w:r>
              <w:rPr>
                <w:spacing w:val="-15"/>
                <w:sz w:val="24"/>
              </w:rPr>
              <w:t xml:space="preserve"> </w:t>
            </w:r>
            <w:r>
              <w:rPr>
                <w:sz w:val="24"/>
              </w:rPr>
              <w:t xml:space="preserve">и </w:t>
            </w:r>
            <w:r>
              <w:rPr>
                <w:spacing w:val="-2"/>
                <w:sz w:val="24"/>
              </w:rPr>
              <w:t xml:space="preserve">информатика </w:t>
            </w:r>
            <w:r>
              <w:rPr>
                <w:b/>
                <w:spacing w:val="-2"/>
                <w:sz w:val="24"/>
              </w:rPr>
              <w:t>Алгебра</w:t>
            </w:r>
          </w:p>
        </w:tc>
        <w:tc>
          <w:tcPr>
            <w:tcW w:w="2349" w:type="dxa"/>
          </w:tcPr>
          <w:p w:rsidR="00366CC5" w:rsidRDefault="002315DE">
            <w:pPr>
              <w:pStyle w:val="TableParagraph"/>
              <w:rPr>
                <w:sz w:val="24"/>
              </w:rPr>
            </w:pPr>
            <w:r>
              <w:rPr>
                <w:spacing w:val="-2"/>
                <w:sz w:val="24"/>
              </w:rPr>
              <w:t>Г.М..Кузнецова, Н.Г.Миндюк</w:t>
            </w:r>
          </w:p>
          <w:p w:rsidR="00366CC5" w:rsidRDefault="002315DE">
            <w:pPr>
              <w:pStyle w:val="TableParagraph"/>
              <w:ind w:right="65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697" w:type="dxa"/>
          </w:tcPr>
          <w:p w:rsidR="00366CC5" w:rsidRDefault="002315DE">
            <w:pPr>
              <w:pStyle w:val="TableParagraph"/>
              <w:ind w:left="110"/>
              <w:rPr>
                <w:sz w:val="24"/>
              </w:rPr>
            </w:pPr>
            <w:r>
              <w:rPr>
                <w:sz w:val="24"/>
              </w:rPr>
              <w:t>Колягин</w:t>
            </w:r>
            <w:r>
              <w:rPr>
                <w:spacing w:val="-15"/>
                <w:sz w:val="24"/>
              </w:rPr>
              <w:t xml:space="preserve"> </w:t>
            </w:r>
            <w:r>
              <w:rPr>
                <w:sz w:val="24"/>
              </w:rPr>
              <w:t xml:space="preserve">Ю.М.,Ткачёва М.В., Фёдорова Н.Е. и </w:t>
            </w:r>
            <w:r>
              <w:rPr>
                <w:spacing w:val="-2"/>
                <w:sz w:val="24"/>
              </w:rPr>
              <w:t>другие</w:t>
            </w:r>
          </w:p>
          <w:p w:rsidR="00366CC5" w:rsidRDefault="002315DE">
            <w:pPr>
              <w:pStyle w:val="TableParagraph"/>
              <w:ind w:left="110" w:right="273"/>
              <w:rPr>
                <w:sz w:val="24"/>
              </w:rPr>
            </w:pPr>
            <w:r>
              <w:rPr>
                <w:sz w:val="24"/>
              </w:rPr>
              <w:t>Акционерное об- щество</w:t>
            </w:r>
            <w:r>
              <w:rPr>
                <w:spacing w:val="-15"/>
                <w:sz w:val="24"/>
              </w:rPr>
              <w:t xml:space="preserve"> </w:t>
            </w:r>
            <w:r>
              <w:rPr>
                <w:sz w:val="24"/>
              </w:rPr>
              <w:t>«Издательство</w:t>
            </w:r>
          </w:p>
          <w:p w:rsidR="00366CC5" w:rsidRDefault="002315DE">
            <w:pPr>
              <w:pStyle w:val="TableParagraph"/>
              <w:ind w:left="110"/>
              <w:rPr>
                <w:sz w:val="24"/>
              </w:rPr>
            </w:pPr>
            <w:r>
              <w:rPr>
                <w:sz w:val="24"/>
              </w:rPr>
              <w:t>«Просвещение»,</w:t>
            </w:r>
            <w:r>
              <w:rPr>
                <w:spacing w:val="-9"/>
                <w:sz w:val="24"/>
              </w:rPr>
              <w:t xml:space="preserve"> </w:t>
            </w:r>
            <w:r>
              <w:rPr>
                <w:spacing w:val="-4"/>
                <w:sz w:val="24"/>
              </w:rPr>
              <w:t>2021</w:t>
            </w:r>
          </w:p>
        </w:tc>
        <w:tc>
          <w:tcPr>
            <w:tcW w:w="3117" w:type="dxa"/>
          </w:tcPr>
          <w:p w:rsidR="00366CC5" w:rsidRDefault="002315DE">
            <w:pPr>
              <w:pStyle w:val="TableParagraph"/>
              <w:spacing w:line="271" w:lineRule="exact"/>
              <w:ind w:left="106"/>
              <w:rPr>
                <w:sz w:val="24"/>
              </w:rPr>
            </w:pPr>
            <w:r>
              <w:rPr>
                <w:spacing w:val="-2"/>
                <w:sz w:val="24"/>
              </w:rPr>
              <w:t>Л.П.Евстафьева,</w:t>
            </w:r>
          </w:p>
          <w:p w:rsidR="00366CC5" w:rsidRDefault="002315DE">
            <w:pPr>
              <w:pStyle w:val="TableParagraph"/>
              <w:ind w:left="106" w:right="171"/>
              <w:rPr>
                <w:sz w:val="24"/>
              </w:rPr>
            </w:pPr>
            <w:r>
              <w:rPr>
                <w:spacing w:val="-2"/>
                <w:sz w:val="24"/>
              </w:rPr>
              <w:t xml:space="preserve">А.П.Карп«Дидактические </w:t>
            </w:r>
            <w:r>
              <w:rPr>
                <w:sz w:val="24"/>
              </w:rPr>
              <w:t>материалы</w:t>
            </w:r>
            <w:r>
              <w:rPr>
                <w:spacing w:val="-4"/>
                <w:sz w:val="24"/>
              </w:rPr>
              <w:t xml:space="preserve"> </w:t>
            </w:r>
            <w:r>
              <w:rPr>
                <w:sz w:val="24"/>
              </w:rPr>
              <w:t>по</w:t>
            </w:r>
            <w:r>
              <w:rPr>
                <w:spacing w:val="-3"/>
                <w:sz w:val="24"/>
              </w:rPr>
              <w:t xml:space="preserve"> </w:t>
            </w:r>
            <w:r>
              <w:rPr>
                <w:sz w:val="24"/>
              </w:rPr>
              <w:t xml:space="preserve">алгебре»8кл. М., «Просвещение» 2012г. </w:t>
            </w:r>
            <w:r>
              <w:rPr>
                <w:spacing w:val="-2"/>
                <w:sz w:val="24"/>
              </w:rPr>
              <w:t xml:space="preserve">Г.И.Григорьева, </w:t>
            </w:r>
            <w:r>
              <w:rPr>
                <w:sz w:val="24"/>
              </w:rPr>
              <w:t>И.Н.Морозова</w:t>
            </w:r>
            <w:r>
              <w:rPr>
                <w:spacing w:val="-15"/>
                <w:sz w:val="24"/>
              </w:rPr>
              <w:t xml:space="preserve"> </w:t>
            </w:r>
            <w:r>
              <w:rPr>
                <w:sz w:val="24"/>
              </w:rPr>
              <w:t>«Поурочные планы по алгебре 8кл.».- Волгоград, «Учитель-</w:t>
            </w:r>
          </w:p>
          <w:p w:rsidR="00366CC5" w:rsidRDefault="002315DE">
            <w:pPr>
              <w:pStyle w:val="TableParagraph"/>
              <w:ind w:left="106"/>
              <w:rPr>
                <w:sz w:val="24"/>
              </w:rPr>
            </w:pPr>
            <w:r>
              <w:rPr>
                <w:sz w:val="24"/>
              </w:rPr>
              <w:t>АСТ»;</w:t>
            </w:r>
            <w:r>
              <w:rPr>
                <w:spacing w:val="-5"/>
                <w:sz w:val="24"/>
              </w:rPr>
              <w:t xml:space="preserve"> </w:t>
            </w:r>
            <w:r>
              <w:rPr>
                <w:spacing w:val="-2"/>
                <w:sz w:val="24"/>
              </w:rPr>
              <w:t>М.Ю.Бессонова</w:t>
            </w:r>
          </w:p>
          <w:p w:rsidR="00366CC5" w:rsidRDefault="002315DE">
            <w:pPr>
              <w:pStyle w:val="TableParagraph"/>
              <w:spacing w:line="270" w:lineRule="atLeast"/>
              <w:ind w:left="106" w:right="252"/>
              <w:rPr>
                <w:sz w:val="24"/>
              </w:rPr>
            </w:pPr>
            <w:r>
              <w:rPr>
                <w:sz w:val="24"/>
              </w:rPr>
              <w:t>«Поурочное</w:t>
            </w:r>
            <w:r>
              <w:rPr>
                <w:spacing w:val="-15"/>
                <w:sz w:val="24"/>
              </w:rPr>
              <w:t xml:space="preserve"> </w:t>
            </w:r>
            <w:r>
              <w:rPr>
                <w:sz w:val="24"/>
              </w:rPr>
              <w:t>планирование по алгебре»</w:t>
            </w:r>
          </w:p>
        </w:tc>
      </w:tr>
      <w:tr w:rsidR="00366CC5">
        <w:trPr>
          <w:trHeight w:val="1654"/>
        </w:trPr>
        <w:tc>
          <w:tcPr>
            <w:tcW w:w="2161" w:type="dxa"/>
          </w:tcPr>
          <w:p w:rsidR="00366CC5" w:rsidRDefault="002315DE">
            <w:pPr>
              <w:pStyle w:val="TableParagraph"/>
              <w:ind w:right="604"/>
              <w:rPr>
                <w:sz w:val="24"/>
              </w:rPr>
            </w:pPr>
            <w:r>
              <w:rPr>
                <w:sz w:val="24"/>
              </w:rPr>
              <w:t>Математика</w:t>
            </w:r>
            <w:r>
              <w:rPr>
                <w:spacing w:val="-15"/>
                <w:sz w:val="24"/>
              </w:rPr>
              <w:t xml:space="preserve"> </w:t>
            </w:r>
            <w:r>
              <w:rPr>
                <w:sz w:val="24"/>
              </w:rPr>
              <w:t xml:space="preserve">и </w:t>
            </w:r>
            <w:r>
              <w:rPr>
                <w:spacing w:val="-2"/>
                <w:sz w:val="24"/>
              </w:rPr>
              <w:t>информатика</w:t>
            </w:r>
          </w:p>
          <w:p w:rsidR="00366CC5" w:rsidRDefault="002315DE">
            <w:pPr>
              <w:pStyle w:val="TableParagraph"/>
              <w:spacing w:before="271"/>
              <w:rPr>
                <w:b/>
                <w:sz w:val="24"/>
              </w:rPr>
            </w:pPr>
            <w:r>
              <w:rPr>
                <w:b/>
                <w:spacing w:val="-2"/>
                <w:sz w:val="24"/>
              </w:rPr>
              <w:t>Геометрия</w:t>
            </w:r>
          </w:p>
        </w:tc>
        <w:tc>
          <w:tcPr>
            <w:tcW w:w="2349" w:type="dxa"/>
          </w:tcPr>
          <w:p w:rsidR="00366CC5" w:rsidRDefault="002315DE">
            <w:pPr>
              <w:pStyle w:val="TableParagraph"/>
              <w:rPr>
                <w:sz w:val="24"/>
              </w:rPr>
            </w:pPr>
            <w:r>
              <w:rPr>
                <w:spacing w:val="-2"/>
                <w:sz w:val="24"/>
              </w:rPr>
              <w:t>Г.М..Кузнецова, Н.Г.Миндюк</w:t>
            </w:r>
          </w:p>
          <w:p w:rsidR="00366CC5" w:rsidRDefault="002315DE">
            <w:pPr>
              <w:pStyle w:val="TableParagraph"/>
              <w:ind w:right="65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697" w:type="dxa"/>
          </w:tcPr>
          <w:p w:rsidR="00366CC5" w:rsidRDefault="002315DE">
            <w:pPr>
              <w:pStyle w:val="TableParagraph"/>
              <w:spacing w:line="267" w:lineRule="exact"/>
              <w:ind w:left="110"/>
              <w:rPr>
                <w:sz w:val="24"/>
              </w:rPr>
            </w:pPr>
            <w:r>
              <w:rPr>
                <w:sz w:val="24"/>
              </w:rPr>
              <w:t>Л.С.Атанасян</w:t>
            </w:r>
            <w:r>
              <w:rPr>
                <w:spacing w:val="-5"/>
                <w:sz w:val="24"/>
              </w:rPr>
              <w:t xml:space="preserve"> </w:t>
            </w:r>
            <w:r>
              <w:rPr>
                <w:sz w:val="24"/>
              </w:rPr>
              <w:t>и</w:t>
            </w:r>
            <w:r>
              <w:rPr>
                <w:spacing w:val="-4"/>
                <w:sz w:val="24"/>
              </w:rPr>
              <w:t xml:space="preserve"> </w:t>
            </w:r>
            <w:r>
              <w:rPr>
                <w:spacing w:val="-5"/>
                <w:sz w:val="24"/>
              </w:rPr>
              <w:t>др.</w:t>
            </w:r>
          </w:p>
          <w:p w:rsidR="00366CC5" w:rsidRDefault="002315DE">
            <w:pPr>
              <w:pStyle w:val="TableParagraph"/>
              <w:ind w:left="110"/>
              <w:rPr>
                <w:sz w:val="24"/>
              </w:rPr>
            </w:pPr>
            <w:r>
              <w:rPr>
                <w:sz w:val="24"/>
              </w:rPr>
              <w:t>«Геометрия</w:t>
            </w:r>
            <w:r>
              <w:rPr>
                <w:spacing w:val="-9"/>
                <w:sz w:val="24"/>
              </w:rPr>
              <w:t xml:space="preserve"> </w:t>
            </w:r>
            <w:r>
              <w:rPr>
                <w:sz w:val="24"/>
              </w:rPr>
              <w:t>7-9кл.».-</w:t>
            </w:r>
            <w:r>
              <w:rPr>
                <w:spacing w:val="-5"/>
                <w:sz w:val="24"/>
              </w:rPr>
              <w:t>М.,</w:t>
            </w:r>
          </w:p>
          <w:p w:rsidR="00366CC5" w:rsidRDefault="002315DE">
            <w:pPr>
              <w:pStyle w:val="TableParagraph"/>
              <w:ind w:left="110"/>
              <w:rPr>
                <w:sz w:val="24"/>
              </w:rPr>
            </w:pPr>
            <w:r>
              <w:rPr>
                <w:spacing w:val="-2"/>
                <w:sz w:val="24"/>
              </w:rPr>
              <w:t>«Просвещение»2019г.</w:t>
            </w:r>
          </w:p>
        </w:tc>
        <w:tc>
          <w:tcPr>
            <w:tcW w:w="3117" w:type="dxa"/>
          </w:tcPr>
          <w:p w:rsidR="00366CC5" w:rsidRDefault="002315DE">
            <w:pPr>
              <w:pStyle w:val="TableParagraph"/>
              <w:ind w:left="106" w:right="105"/>
              <w:jc w:val="both"/>
              <w:rPr>
                <w:sz w:val="24"/>
              </w:rPr>
            </w:pPr>
            <w:r>
              <w:rPr>
                <w:sz w:val="24"/>
              </w:rPr>
              <w:t>Н.Ф.Гаврилова</w:t>
            </w:r>
            <w:r>
              <w:rPr>
                <w:spacing w:val="-15"/>
                <w:sz w:val="24"/>
              </w:rPr>
              <w:t xml:space="preserve"> </w:t>
            </w:r>
            <w:r>
              <w:rPr>
                <w:sz w:val="24"/>
              </w:rPr>
              <w:t>«Поурочные разработки по геометрии 7- 8кл.; Т.М.Мищенко</w:t>
            </w:r>
          </w:p>
          <w:p w:rsidR="00366CC5" w:rsidRDefault="002315DE">
            <w:pPr>
              <w:pStyle w:val="TableParagraph"/>
              <w:ind w:left="106" w:right="129"/>
              <w:jc w:val="both"/>
              <w:rPr>
                <w:sz w:val="24"/>
              </w:rPr>
            </w:pPr>
            <w:r>
              <w:rPr>
                <w:sz w:val="24"/>
              </w:rPr>
              <w:t>«Тематическое</w:t>
            </w:r>
            <w:r>
              <w:rPr>
                <w:spacing w:val="-15"/>
                <w:sz w:val="24"/>
              </w:rPr>
              <w:t xml:space="preserve"> </w:t>
            </w:r>
            <w:r>
              <w:rPr>
                <w:sz w:val="24"/>
              </w:rPr>
              <w:t>и</w:t>
            </w:r>
            <w:r>
              <w:rPr>
                <w:spacing w:val="-15"/>
                <w:sz w:val="24"/>
              </w:rPr>
              <w:t xml:space="preserve"> </w:t>
            </w:r>
            <w:r>
              <w:rPr>
                <w:sz w:val="24"/>
              </w:rPr>
              <w:t>поурочное планирование по</w:t>
            </w:r>
          </w:p>
          <w:p w:rsidR="00366CC5" w:rsidRDefault="002315DE">
            <w:pPr>
              <w:pStyle w:val="TableParagraph"/>
              <w:spacing w:line="263" w:lineRule="exact"/>
              <w:ind w:left="106"/>
              <w:jc w:val="both"/>
              <w:rPr>
                <w:sz w:val="24"/>
              </w:rPr>
            </w:pPr>
            <w:r>
              <w:rPr>
                <w:sz w:val="24"/>
              </w:rPr>
              <w:t>геометрии».-</w:t>
            </w:r>
            <w:r>
              <w:rPr>
                <w:spacing w:val="-3"/>
                <w:sz w:val="24"/>
              </w:rPr>
              <w:t xml:space="preserve"> </w:t>
            </w:r>
            <w:r>
              <w:rPr>
                <w:sz w:val="24"/>
              </w:rPr>
              <w:t xml:space="preserve">М., </w:t>
            </w:r>
            <w:r>
              <w:rPr>
                <w:spacing w:val="-2"/>
                <w:sz w:val="24"/>
              </w:rPr>
              <w:t>«Экзамен»</w:t>
            </w:r>
          </w:p>
        </w:tc>
      </w:tr>
      <w:tr w:rsidR="00366CC5">
        <w:trPr>
          <w:trHeight w:val="273"/>
        </w:trPr>
        <w:tc>
          <w:tcPr>
            <w:tcW w:w="2161" w:type="dxa"/>
          </w:tcPr>
          <w:p w:rsidR="00366CC5" w:rsidRDefault="002315DE">
            <w:pPr>
              <w:pStyle w:val="TableParagraph"/>
              <w:spacing w:line="254" w:lineRule="exact"/>
              <w:rPr>
                <w:sz w:val="24"/>
              </w:rPr>
            </w:pPr>
            <w:r>
              <w:rPr>
                <w:sz w:val="24"/>
              </w:rPr>
              <w:t>Математика</w:t>
            </w:r>
            <w:r>
              <w:rPr>
                <w:spacing w:val="-1"/>
                <w:sz w:val="24"/>
              </w:rPr>
              <w:t xml:space="preserve"> </w:t>
            </w:r>
            <w:r>
              <w:rPr>
                <w:spacing w:val="-10"/>
                <w:sz w:val="24"/>
              </w:rPr>
              <w:t>и</w:t>
            </w:r>
          </w:p>
        </w:tc>
        <w:tc>
          <w:tcPr>
            <w:tcW w:w="2349" w:type="dxa"/>
          </w:tcPr>
          <w:p w:rsidR="00366CC5" w:rsidRDefault="002315DE">
            <w:pPr>
              <w:pStyle w:val="TableParagraph"/>
              <w:spacing w:line="254" w:lineRule="exact"/>
              <w:rPr>
                <w:sz w:val="24"/>
              </w:rPr>
            </w:pPr>
            <w:r>
              <w:rPr>
                <w:spacing w:val="-2"/>
                <w:sz w:val="24"/>
              </w:rPr>
              <w:t>И.Г.Семакин«Прогр</w:t>
            </w:r>
          </w:p>
        </w:tc>
        <w:tc>
          <w:tcPr>
            <w:tcW w:w="2697" w:type="dxa"/>
          </w:tcPr>
          <w:p w:rsidR="00366CC5" w:rsidRDefault="002315DE">
            <w:pPr>
              <w:pStyle w:val="TableParagraph"/>
              <w:spacing w:line="254" w:lineRule="exact"/>
              <w:ind w:left="110"/>
              <w:rPr>
                <w:sz w:val="24"/>
              </w:rPr>
            </w:pPr>
            <w:r>
              <w:rPr>
                <w:spacing w:val="-2"/>
                <w:sz w:val="24"/>
              </w:rPr>
              <w:t>И.Г.Семакин</w:t>
            </w:r>
          </w:p>
        </w:tc>
        <w:tc>
          <w:tcPr>
            <w:tcW w:w="3117" w:type="dxa"/>
          </w:tcPr>
          <w:p w:rsidR="00366CC5" w:rsidRDefault="002315DE">
            <w:pPr>
              <w:pStyle w:val="TableParagraph"/>
              <w:spacing w:line="254" w:lineRule="exact"/>
              <w:ind w:left="106"/>
              <w:rPr>
                <w:sz w:val="24"/>
              </w:rPr>
            </w:pPr>
            <w:r>
              <w:rPr>
                <w:sz w:val="24"/>
              </w:rPr>
              <w:t>А.Х.Шелекаева</w:t>
            </w:r>
            <w:r>
              <w:rPr>
                <w:spacing w:val="-2"/>
                <w:sz w:val="24"/>
              </w:rPr>
              <w:t xml:space="preserve"> «Поурочное</w:t>
            </w:r>
          </w:p>
        </w:tc>
      </w:tr>
    </w:tbl>
    <w:p w:rsidR="00366CC5" w:rsidRDefault="00366CC5">
      <w:pPr>
        <w:spacing w:line="254" w:lineRule="exact"/>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349"/>
        <w:gridCol w:w="2697"/>
        <w:gridCol w:w="3117"/>
      </w:tblGrid>
      <w:tr w:rsidR="00366CC5">
        <w:trPr>
          <w:trHeight w:val="1102"/>
        </w:trPr>
        <w:tc>
          <w:tcPr>
            <w:tcW w:w="2161" w:type="dxa"/>
          </w:tcPr>
          <w:p w:rsidR="00366CC5" w:rsidRDefault="002315DE">
            <w:pPr>
              <w:pStyle w:val="TableParagraph"/>
              <w:spacing w:line="271" w:lineRule="exact"/>
              <w:rPr>
                <w:sz w:val="24"/>
              </w:rPr>
            </w:pPr>
            <w:r>
              <w:rPr>
                <w:spacing w:val="-2"/>
                <w:sz w:val="24"/>
              </w:rPr>
              <w:t>информатика</w:t>
            </w:r>
          </w:p>
          <w:p w:rsidR="00366CC5" w:rsidRDefault="002315DE">
            <w:pPr>
              <w:pStyle w:val="TableParagraph"/>
              <w:rPr>
                <w:b/>
                <w:sz w:val="24"/>
              </w:rPr>
            </w:pPr>
            <w:r>
              <w:rPr>
                <w:b/>
                <w:spacing w:val="-2"/>
                <w:sz w:val="24"/>
              </w:rPr>
              <w:t>Информатика</w:t>
            </w:r>
          </w:p>
        </w:tc>
        <w:tc>
          <w:tcPr>
            <w:tcW w:w="2349" w:type="dxa"/>
          </w:tcPr>
          <w:p w:rsidR="00366CC5" w:rsidRDefault="002315DE">
            <w:pPr>
              <w:pStyle w:val="TableParagraph"/>
              <w:spacing w:line="269" w:lineRule="exact"/>
              <w:rPr>
                <w:sz w:val="24"/>
              </w:rPr>
            </w:pPr>
            <w:r>
              <w:rPr>
                <w:sz w:val="24"/>
              </w:rPr>
              <w:t>амма</w:t>
            </w:r>
            <w:r>
              <w:rPr>
                <w:spacing w:val="2"/>
                <w:sz w:val="24"/>
              </w:rPr>
              <w:t xml:space="preserve"> </w:t>
            </w:r>
            <w:r>
              <w:rPr>
                <w:spacing w:val="-5"/>
                <w:sz w:val="24"/>
              </w:rPr>
              <w:t>по</w:t>
            </w:r>
          </w:p>
          <w:p w:rsidR="00366CC5" w:rsidRDefault="002315DE">
            <w:pPr>
              <w:pStyle w:val="TableParagraph"/>
              <w:spacing w:line="274" w:lineRule="exact"/>
              <w:rPr>
                <w:sz w:val="24"/>
              </w:rPr>
            </w:pPr>
            <w:r>
              <w:rPr>
                <w:spacing w:val="-2"/>
                <w:sz w:val="24"/>
              </w:rPr>
              <w:t>информатике»</w:t>
            </w:r>
          </w:p>
        </w:tc>
        <w:tc>
          <w:tcPr>
            <w:tcW w:w="2697" w:type="dxa"/>
          </w:tcPr>
          <w:p w:rsidR="00366CC5" w:rsidRDefault="002315DE">
            <w:pPr>
              <w:pStyle w:val="TableParagraph"/>
              <w:spacing w:line="237" w:lineRule="auto"/>
              <w:ind w:left="110" w:right="320"/>
              <w:rPr>
                <w:sz w:val="24"/>
              </w:rPr>
            </w:pPr>
            <w:r>
              <w:rPr>
                <w:sz w:val="24"/>
              </w:rPr>
              <w:t>«Информатика</w:t>
            </w:r>
            <w:r>
              <w:rPr>
                <w:spacing w:val="-15"/>
                <w:sz w:val="24"/>
              </w:rPr>
              <w:t xml:space="preserve"> </w:t>
            </w:r>
            <w:r>
              <w:rPr>
                <w:sz w:val="24"/>
              </w:rPr>
              <w:t>и</w:t>
            </w:r>
            <w:r>
              <w:rPr>
                <w:spacing w:val="-15"/>
                <w:sz w:val="24"/>
              </w:rPr>
              <w:t xml:space="preserve"> </w:t>
            </w:r>
            <w:r>
              <w:rPr>
                <w:sz w:val="24"/>
              </w:rPr>
              <w:t xml:space="preserve">ИКТ </w:t>
            </w:r>
            <w:r>
              <w:rPr>
                <w:spacing w:val="-2"/>
                <w:sz w:val="24"/>
              </w:rPr>
              <w:t>8кл.».-М.,</w:t>
            </w:r>
          </w:p>
          <w:p w:rsidR="00366CC5" w:rsidRDefault="002315DE">
            <w:pPr>
              <w:pStyle w:val="TableParagraph"/>
              <w:ind w:left="110"/>
              <w:rPr>
                <w:sz w:val="24"/>
              </w:rPr>
            </w:pPr>
            <w:r>
              <w:rPr>
                <w:spacing w:val="-2"/>
                <w:sz w:val="24"/>
              </w:rPr>
              <w:t>«Бином»2016г.</w:t>
            </w:r>
          </w:p>
        </w:tc>
        <w:tc>
          <w:tcPr>
            <w:tcW w:w="3117" w:type="dxa"/>
          </w:tcPr>
          <w:p w:rsidR="00366CC5" w:rsidRDefault="002315DE">
            <w:pPr>
              <w:pStyle w:val="TableParagraph"/>
              <w:spacing w:line="237" w:lineRule="auto"/>
              <w:ind w:left="106" w:right="898"/>
              <w:rPr>
                <w:sz w:val="24"/>
              </w:rPr>
            </w:pPr>
            <w:r>
              <w:rPr>
                <w:sz w:val="24"/>
              </w:rPr>
              <w:t>планирование</w:t>
            </w:r>
            <w:r>
              <w:rPr>
                <w:spacing w:val="-15"/>
                <w:sz w:val="24"/>
              </w:rPr>
              <w:t xml:space="preserve"> </w:t>
            </w:r>
            <w:r>
              <w:rPr>
                <w:sz w:val="24"/>
              </w:rPr>
              <w:t xml:space="preserve">8кл.»; </w:t>
            </w:r>
            <w:r>
              <w:rPr>
                <w:spacing w:val="-2"/>
                <w:sz w:val="24"/>
              </w:rPr>
              <w:t>С.Симонович</w:t>
            </w:r>
          </w:p>
          <w:p w:rsidR="00366CC5" w:rsidRDefault="002315DE">
            <w:pPr>
              <w:pStyle w:val="TableParagraph"/>
              <w:spacing w:line="270" w:lineRule="atLeast"/>
              <w:ind w:left="106" w:right="500"/>
              <w:rPr>
                <w:sz w:val="24"/>
              </w:rPr>
            </w:pPr>
            <w:r>
              <w:rPr>
                <w:spacing w:val="-2"/>
                <w:sz w:val="24"/>
              </w:rPr>
              <w:t>«Практическая информатика»</w:t>
            </w:r>
          </w:p>
        </w:tc>
      </w:tr>
      <w:tr w:rsidR="00366CC5">
        <w:trPr>
          <w:trHeight w:val="2762"/>
        </w:trPr>
        <w:tc>
          <w:tcPr>
            <w:tcW w:w="2161" w:type="dxa"/>
          </w:tcPr>
          <w:p w:rsidR="00366CC5" w:rsidRDefault="002315DE">
            <w:pPr>
              <w:pStyle w:val="TableParagraph"/>
              <w:spacing w:line="271"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История</w:t>
            </w:r>
          </w:p>
        </w:tc>
        <w:tc>
          <w:tcPr>
            <w:tcW w:w="2349" w:type="dxa"/>
          </w:tcPr>
          <w:p w:rsidR="00366CC5" w:rsidRDefault="002315DE">
            <w:pPr>
              <w:pStyle w:val="TableParagraph"/>
              <w:spacing w:line="271" w:lineRule="exact"/>
              <w:rPr>
                <w:sz w:val="24"/>
              </w:rPr>
            </w:pPr>
            <w:r>
              <w:rPr>
                <w:spacing w:val="-2"/>
                <w:sz w:val="24"/>
              </w:rPr>
              <w:t>Авторская</w:t>
            </w:r>
          </w:p>
          <w:p w:rsidR="00366CC5" w:rsidRDefault="002315DE">
            <w:pPr>
              <w:pStyle w:val="TableParagraph"/>
              <w:rPr>
                <w:sz w:val="24"/>
              </w:rPr>
            </w:pPr>
            <w:r>
              <w:rPr>
                <w:sz w:val="24"/>
              </w:rPr>
              <w:t>программа</w:t>
            </w:r>
            <w:r>
              <w:rPr>
                <w:spacing w:val="-15"/>
                <w:sz w:val="24"/>
              </w:rPr>
              <w:t xml:space="preserve"> </w:t>
            </w:r>
            <w:r>
              <w:rPr>
                <w:sz w:val="24"/>
              </w:rPr>
              <w:t>под</w:t>
            </w:r>
            <w:r>
              <w:rPr>
                <w:spacing w:val="-15"/>
                <w:sz w:val="24"/>
              </w:rPr>
              <w:t xml:space="preserve"> </w:t>
            </w:r>
            <w:r>
              <w:rPr>
                <w:sz w:val="24"/>
              </w:rPr>
              <w:t xml:space="preserve">ред. </w:t>
            </w:r>
            <w:r>
              <w:rPr>
                <w:spacing w:val="-2"/>
                <w:sz w:val="24"/>
              </w:rPr>
              <w:t>А.А.Данилова, О.Н.Журавлева,</w:t>
            </w:r>
          </w:p>
          <w:p w:rsidR="00366CC5" w:rsidRDefault="002315DE">
            <w:pPr>
              <w:pStyle w:val="TableParagraph"/>
              <w:ind w:right="221"/>
              <w:rPr>
                <w:sz w:val="24"/>
              </w:rPr>
            </w:pPr>
            <w:r>
              <w:rPr>
                <w:spacing w:val="-2"/>
                <w:sz w:val="24"/>
              </w:rPr>
              <w:t>И.Е.Барыкин Авторская программа</w:t>
            </w:r>
          </w:p>
          <w:p w:rsidR="00366CC5" w:rsidRDefault="002315DE">
            <w:pPr>
              <w:pStyle w:val="TableParagraph"/>
              <w:rPr>
                <w:sz w:val="24"/>
              </w:rPr>
            </w:pPr>
            <w:r>
              <w:rPr>
                <w:spacing w:val="-2"/>
                <w:sz w:val="24"/>
              </w:rPr>
              <w:t>А.Я.Юдовская</w:t>
            </w:r>
          </w:p>
          <w:p w:rsidR="00366CC5" w:rsidRDefault="002315DE">
            <w:pPr>
              <w:pStyle w:val="TableParagraph"/>
              <w:spacing w:line="270" w:lineRule="atLeast"/>
              <w:rPr>
                <w:sz w:val="24"/>
              </w:rPr>
            </w:pPr>
            <w:r>
              <w:rPr>
                <w:sz w:val="24"/>
              </w:rPr>
              <w:t>«Новая</w:t>
            </w:r>
            <w:r>
              <w:rPr>
                <w:spacing w:val="-15"/>
                <w:sz w:val="24"/>
              </w:rPr>
              <w:t xml:space="preserve"> </w:t>
            </w:r>
            <w:r>
              <w:rPr>
                <w:sz w:val="24"/>
              </w:rPr>
              <w:t>история</w:t>
            </w:r>
            <w:r>
              <w:rPr>
                <w:spacing w:val="-15"/>
                <w:sz w:val="24"/>
              </w:rPr>
              <w:t xml:space="preserve"> </w:t>
            </w:r>
            <w:r>
              <w:rPr>
                <w:sz w:val="24"/>
              </w:rPr>
              <w:t xml:space="preserve">7- </w:t>
            </w:r>
            <w:r>
              <w:rPr>
                <w:spacing w:val="-2"/>
                <w:sz w:val="24"/>
              </w:rPr>
              <w:t>8кл.»</w:t>
            </w:r>
          </w:p>
        </w:tc>
        <w:tc>
          <w:tcPr>
            <w:tcW w:w="2697" w:type="dxa"/>
          </w:tcPr>
          <w:p w:rsidR="00366CC5" w:rsidRDefault="002315DE">
            <w:pPr>
              <w:pStyle w:val="TableParagraph"/>
              <w:ind w:left="110" w:right="314"/>
              <w:rPr>
                <w:sz w:val="24"/>
              </w:rPr>
            </w:pPr>
            <w:r>
              <w:rPr>
                <w:spacing w:val="-2"/>
                <w:sz w:val="24"/>
              </w:rPr>
              <w:t xml:space="preserve">Н.М.Арсеньев, </w:t>
            </w:r>
            <w:r>
              <w:rPr>
                <w:sz w:val="24"/>
              </w:rPr>
              <w:t xml:space="preserve">А.А.Данилов, под </w:t>
            </w:r>
            <w:r>
              <w:rPr>
                <w:spacing w:val="-2"/>
                <w:sz w:val="24"/>
              </w:rPr>
              <w:t>ред.А.В.Торкунова</w:t>
            </w:r>
          </w:p>
          <w:p w:rsidR="00366CC5" w:rsidRDefault="002315DE">
            <w:pPr>
              <w:pStyle w:val="TableParagraph"/>
              <w:ind w:left="110" w:right="810"/>
              <w:rPr>
                <w:sz w:val="24"/>
              </w:rPr>
            </w:pPr>
            <w:r>
              <w:rPr>
                <w:sz w:val="24"/>
              </w:rPr>
              <w:t>«История</w:t>
            </w:r>
            <w:r>
              <w:rPr>
                <w:spacing w:val="-15"/>
                <w:sz w:val="24"/>
              </w:rPr>
              <w:t xml:space="preserve"> </w:t>
            </w:r>
            <w:r>
              <w:rPr>
                <w:sz w:val="24"/>
              </w:rPr>
              <w:t>России 8кл.».- М.,</w:t>
            </w:r>
          </w:p>
          <w:p w:rsidR="00366CC5" w:rsidRDefault="002315DE">
            <w:pPr>
              <w:pStyle w:val="TableParagraph"/>
              <w:ind w:left="110" w:right="179"/>
              <w:rPr>
                <w:sz w:val="24"/>
              </w:rPr>
            </w:pPr>
            <w:r>
              <w:rPr>
                <w:sz w:val="24"/>
              </w:rPr>
              <w:t>«Просвещение»,</w:t>
            </w:r>
            <w:r>
              <w:rPr>
                <w:spacing w:val="-15"/>
                <w:sz w:val="24"/>
              </w:rPr>
              <w:t xml:space="preserve"> </w:t>
            </w:r>
            <w:r>
              <w:rPr>
                <w:sz w:val="24"/>
              </w:rPr>
              <w:t xml:space="preserve">2018г. </w:t>
            </w:r>
            <w:r>
              <w:rPr>
                <w:spacing w:val="-2"/>
                <w:sz w:val="24"/>
              </w:rPr>
              <w:t>А.Я.Юдовская,</w:t>
            </w:r>
          </w:p>
          <w:p w:rsidR="00366CC5" w:rsidRDefault="002315DE">
            <w:pPr>
              <w:pStyle w:val="TableParagraph"/>
              <w:ind w:left="110" w:right="469"/>
              <w:rPr>
                <w:sz w:val="24"/>
              </w:rPr>
            </w:pPr>
            <w:r>
              <w:rPr>
                <w:sz w:val="24"/>
              </w:rPr>
              <w:t>П.А.Баранов</w:t>
            </w:r>
            <w:r>
              <w:rPr>
                <w:spacing w:val="-15"/>
                <w:sz w:val="24"/>
              </w:rPr>
              <w:t xml:space="preserve"> </w:t>
            </w:r>
            <w:r>
              <w:rPr>
                <w:sz w:val="24"/>
              </w:rPr>
              <w:t>«Новая история 8кл.».- М.,</w:t>
            </w:r>
          </w:p>
          <w:p w:rsidR="00366CC5" w:rsidRDefault="002315DE">
            <w:pPr>
              <w:pStyle w:val="TableParagraph"/>
              <w:spacing w:line="263" w:lineRule="exact"/>
              <w:ind w:left="110"/>
              <w:rPr>
                <w:sz w:val="24"/>
              </w:rPr>
            </w:pPr>
            <w:r>
              <w:rPr>
                <w:spacing w:val="-2"/>
                <w:sz w:val="24"/>
              </w:rPr>
              <w:t>«Просвещение»2018г.</w:t>
            </w:r>
          </w:p>
        </w:tc>
        <w:tc>
          <w:tcPr>
            <w:tcW w:w="3117" w:type="dxa"/>
          </w:tcPr>
          <w:p w:rsidR="00366CC5" w:rsidRDefault="002315DE">
            <w:pPr>
              <w:pStyle w:val="TableParagraph"/>
              <w:ind w:left="106" w:right="500"/>
              <w:rPr>
                <w:sz w:val="24"/>
              </w:rPr>
            </w:pPr>
            <w:r>
              <w:rPr>
                <w:spacing w:val="-2"/>
                <w:sz w:val="24"/>
              </w:rPr>
              <w:t>Е.В.Колганова, Н.В.Сумарокова</w:t>
            </w:r>
          </w:p>
          <w:p w:rsidR="00366CC5" w:rsidRDefault="002315DE">
            <w:pPr>
              <w:pStyle w:val="TableParagraph"/>
              <w:ind w:left="106"/>
              <w:rPr>
                <w:sz w:val="24"/>
              </w:rPr>
            </w:pPr>
            <w:r>
              <w:rPr>
                <w:sz w:val="24"/>
              </w:rPr>
              <w:t>«Поурочные</w:t>
            </w:r>
            <w:r>
              <w:rPr>
                <w:spacing w:val="-15"/>
                <w:sz w:val="24"/>
              </w:rPr>
              <w:t xml:space="preserve"> </w:t>
            </w:r>
            <w:r>
              <w:rPr>
                <w:sz w:val="24"/>
              </w:rPr>
              <w:t>разработки</w:t>
            </w:r>
            <w:r>
              <w:rPr>
                <w:spacing w:val="-15"/>
                <w:sz w:val="24"/>
              </w:rPr>
              <w:t xml:space="preserve"> </w:t>
            </w:r>
            <w:r>
              <w:rPr>
                <w:sz w:val="24"/>
              </w:rPr>
              <w:t>по истории России 8кл.».- М.,</w:t>
            </w:r>
          </w:p>
          <w:p w:rsidR="00366CC5" w:rsidRDefault="002315DE">
            <w:pPr>
              <w:pStyle w:val="TableParagraph"/>
              <w:ind w:left="106"/>
              <w:rPr>
                <w:sz w:val="24"/>
              </w:rPr>
            </w:pPr>
            <w:r>
              <w:rPr>
                <w:sz w:val="24"/>
              </w:rPr>
              <w:t>«Вако»;</w:t>
            </w:r>
            <w:r>
              <w:rPr>
                <w:spacing w:val="-8"/>
                <w:sz w:val="24"/>
              </w:rPr>
              <w:t xml:space="preserve"> </w:t>
            </w:r>
            <w:r>
              <w:rPr>
                <w:spacing w:val="-2"/>
                <w:sz w:val="24"/>
              </w:rPr>
              <w:t>Е.В.Симонова</w:t>
            </w:r>
          </w:p>
          <w:p w:rsidR="00366CC5" w:rsidRDefault="002315DE">
            <w:pPr>
              <w:pStyle w:val="TableParagraph"/>
              <w:ind w:left="106"/>
              <w:rPr>
                <w:sz w:val="24"/>
              </w:rPr>
            </w:pPr>
            <w:r>
              <w:rPr>
                <w:sz w:val="24"/>
              </w:rPr>
              <w:t>«Поурочные</w:t>
            </w:r>
            <w:r>
              <w:rPr>
                <w:spacing w:val="-15"/>
                <w:sz w:val="24"/>
              </w:rPr>
              <w:t xml:space="preserve"> </w:t>
            </w:r>
            <w:r>
              <w:rPr>
                <w:sz w:val="24"/>
              </w:rPr>
              <w:t>разработки</w:t>
            </w:r>
            <w:r>
              <w:rPr>
                <w:spacing w:val="-15"/>
                <w:sz w:val="24"/>
              </w:rPr>
              <w:t xml:space="preserve"> </w:t>
            </w:r>
            <w:r>
              <w:rPr>
                <w:sz w:val="24"/>
              </w:rPr>
              <w:t>по истории России 8кл.» М.,</w:t>
            </w:r>
          </w:p>
          <w:p w:rsidR="00366CC5" w:rsidRDefault="002315DE">
            <w:pPr>
              <w:pStyle w:val="TableParagraph"/>
              <w:ind w:left="106"/>
              <w:rPr>
                <w:sz w:val="24"/>
              </w:rPr>
            </w:pPr>
            <w:r>
              <w:rPr>
                <w:spacing w:val="-2"/>
                <w:sz w:val="24"/>
              </w:rPr>
              <w:t>«Просвещение»</w:t>
            </w:r>
          </w:p>
        </w:tc>
      </w:tr>
      <w:tr w:rsidR="00366CC5">
        <w:trPr>
          <w:trHeight w:val="2758"/>
        </w:trPr>
        <w:tc>
          <w:tcPr>
            <w:tcW w:w="2161" w:type="dxa"/>
          </w:tcPr>
          <w:p w:rsidR="00366CC5" w:rsidRDefault="002315DE">
            <w:pPr>
              <w:pStyle w:val="TableParagraph"/>
              <w:spacing w:before="267"/>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Обществознание</w:t>
            </w:r>
          </w:p>
        </w:tc>
        <w:tc>
          <w:tcPr>
            <w:tcW w:w="2349" w:type="dxa"/>
          </w:tcPr>
          <w:p w:rsidR="00366CC5" w:rsidRDefault="002315DE">
            <w:pPr>
              <w:pStyle w:val="TableParagraph"/>
              <w:spacing w:line="267" w:lineRule="exact"/>
              <w:rPr>
                <w:sz w:val="24"/>
              </w:rPr>
            </w:pPr>
            <w:r>
              <w:rPr>
                <w:spacing w:val="-2"/>
                <w:sz w:val="24"/>
              </w:rPr>
              <w:t>Программа</w:t>
            </w:r>
          </w:p>
          <w:p w:rsidR="00366CC5" w:rsidRDefault="002315DE">
            <w:pPr>
              <w:pStyle w:val="TableParagraph"/>
              <w:ind w:right="111"/>
              <w:rPr>
                <w:sz w:val="24"/>
              </w:rPr>
            </w:pPr>
            <w:r>
              <w:rPr>
                <w:spacing w:val="-2"/>
                <w:sz w:val="24"/>
              </w:rPr>
              <w:t xml:space="preserve">общеобраовательны </w:t>
            </w:r>
            <w:r>
              <w:rPr>
                <w:sz w:val="24"/>
              </w:rPr>
              <w:t>х учреждений</w:t>
            </w:r>
          </w:p>
          <w:p w:rsidR="00366CC5" w:rsidRDefault="002315DE">
            <w:pPr>
              <w:pStyle w:val="TableParagraph"/>
              <w:rPr>
                <w:sz w:val="24"/>
              </w:rPr>
            </w:pPr>
            <w:r>
              <w:rPr>
                <w:spacing w:val="-2"/>
                <w:sz w:val="24"/>
              </w:rPr>
              <w:t>«Обществознание»</w:t>
            </w:r>
          </w:p>
        </w:tc>
        <w:tc>
          <w:tcPr>
            <w:tcW w:w="2697" w:type="dxa"/>
          </w:tcPr>
          <w:p w:rsidR="00366CC5" w:rsidRDefault="002315DE">
            <w:pPr>
              <w:pStyle w:val="TableParagraph"/>
              <w:ind w:left="110" w:right="599"/>
              <w:rPr>
                <w:sz w:val="24"/>
              </w:rPr>
            </w:pPr>
            <w:r>
              <w:rPr>
                <w:sz w:val="24"/>
              </w:rPr>
              <w:t>Оществознние</w:t>
            </w:r>
            <w:r>
              <w:rPr>
                <w:spacing w:val="-15"/>
                <w:sz w:val="24"/>
              </w:rPr>
              <w:t xml:space="preserve"> </w:t>
            </w:r>
            <w:r>
              <w:rPr>
                <w:sz w:val="24"/>
              </w:rPr>
              <w:t>8кл. Боголюбов Л.Н., Городецкая Н.И.,</w:t>
            </w:r>
          </w:p>
          <w:p w:rsidR="00366CC5" w:rsidRDefault="002315DE">
            <w:pPr>
              <w:pStyle w:val="TableParagraph"/>
              <w:ind w:left="110" w:right="179"/>
              <w:rPr>
                <w:sz w:val="24"/>
              </w:rPr>
            </w:pPr>
            <w:r>
              <w:rPr>
                <w:sz w:val="24"/>
              </w:rPr>
              <w:t>Иванова Л.Ф. и др. / Под</w:t>
            </w:r>
            <w:r>
              <w:rPr>
                <w:spacing w:val="-12"/>
                <w:sz w:val="24"/>
              </w:rPr>
              <w:t xml:space="preserve"> </w:t>
            </w:r>
            <w:r>
              <w:rPr>
                <w:sz w:val="24"/>
              </w:rPr>
              <w:t>ред.</w:t>
            </w:r>
            <w:r>
              <w:rPr>
                <w:spacing w:val="-13"/>
                <w:sz w:val="24"/>
              </w:rPr>
              <w:t xml:space="preserve"> </w:t>
            </w:r>
            <w:r>
              <w:rPr>
                <w:sz w:val="24"/>
              </w:rPr>
              <w:t>Боголюбова</w:t>
            </w:r>
            <w:r>
              <w:rPr>
                <w:spacing w:val="-10"/>
                <w:sz w:val="24"/>
              </w:rPr>
              <w:t xml:space="preserve"> </w:t>
            </w:r>
            <w:r>
              <w:rPr>
                <w:sz w:val="24"/>
              </w:rPr>
              <w:t xml:space="preserve">– М., «Просвещение» </w:t>
            </w:r>
            <w:r>
              <w:rPr>
                <w:spacing w:val="-2"/>
                <w:sz w:val="24"/>
              </w:rPr>
              <w:t>2015,18г.</w:t>
            </w:r>
          </w:p>
        </w:tc>
        <w:tc>
          <w:tcPr>
            <w:tcW w:w="3117" w:type="dxa"/>
          </w:tcPr>
          <w:p w:rsidR="00366CC5" w:rsidRDefault="002315DE">
            <w:pPr>
              <w:pStyle w:val="TableParagraph"/>
              <w:spacing w:line="267" w:lineRule="exact"/>
              <w:ind w:left="106"/>
              <w:rPr>
                <w:sz w:val="24"/>
              </w:rPr>
            </w:pPr>
            <w:r>
              <w:rPr>
                <w:sz w:val="24"/>
              </w:rPr>
              <w:t>.В.Поздеева</w:t>
            </w:r>
            <w:r>
              <w:rPr>
                <w:spacing w:val="-2"/>
                <w:sz w:val="24"/>
              </w:rPr>
              <w:t xml:space="preserve"> </w:t>
            </w:r>
            <w:r>
              <w:rPr>
                <w:spacing w:val="-10"/>
                <w:sz w:val="24"/>
              </w:rPr>
              <w:t>«</w:t>
            </w:r>
          </w:p>
          <w:p w:rsidR="00366CC5" w:rsidRDefault="002315DE">
            <w:pPr>
              <w:pStyle w:val="TableParagraph"/>
              <w:ind w:left="106" w:right="205"/>
              <w:rPr>
                <w:sz w:val="24"/>
              </w:rPr>
            </w:pPr>
            <w:r>
              <w:rPr>
                <w:sz w:val="24"/>
              </w:rPr>
              <w:t>Универсальные</w:t>
            </w:r>
            <w:r>
              <w:rPr>
                <w:spacing w:val="-15"/>
                <w:sz w:val="24"/>
              </w:rPr>
              <w:t xml:space="preserve"> </w:t>
            </w:r>
            <w:r>
              <w:rPr>
                <w:sz w:val="24"/>
              </w:rPr>
              <w:t>поурочные разработки по</w:t>
            </w:r>
          </w:p>
          <w:p w:rsidR="00366CC5" w:rsidRDefault="002315DE">
            <w:pPr>
              <w:pStyle w:val="TableParagraph"/>
              <w:ind w:left="106"/>
              <w:rPr>
                <w:sz w:val="24"/>
              </w:rPr>
            </w:pPr>
            <w:r>
              <w:rPr>
                <w:sz w:val="24"/>
              </w:rPr>
              <w:t>обществознанию</w:t>
            </w:r>
            <w:r>
              <w:rPr>
                <w:spacing w:val="-4"/>
                <w:sz w:val="24"/>
              </w:rPr>
              <w:t xml:space="preserve"> </w:t>
            </w:r>
            <w:r>
              <w:rPr>
                <w:sz w:val="24"/>
              </w:rPr>
              <w:t>8кл.».-</w:t>
            </w:r>
            <w:r>
              <w:rPr>
                <w:spacing w:val="-7"/>
                <w:sz w:val="24"/>
              </w:rPr>
              <w:t xml:space="preserve"> </w:t>
            </w:r>
            <w:r>
              <w:rPr>
                <w:spacing w:val="-5"/>
                <w:sz w:val="24"/>
              </w:rPr>
              <w:t>М.,</w:t>
            </w:r>
          </w:p>
          <w:p w:rsidR="00366CC5" w:rsidRDefault="002315DE">
            <w:pPr>
              <w:pStyle w:val="TableParagraph"/>
              <w:ind w:left="106" w:right="334"/>
              <w:jc w:val="both"/>
              <w:rPr>
                <w:sz w:val="24"/>
              </w:rPr>
            </w:pPr>
            <w:r>
              <w:rPr>
                <w:sz w:val="24"/>
              </w:rPr>
              <w:t>«Вако»;</w:t>
            </w:r>
            <w:r>
              <w:rPr>
                <w:spacing w:val="-15"/>
                <w:sz w:val="24"/>
              </w:rPr>
              <w:t xml:space="preserve"> </w:t>
            </w:r>
            <w:r>
              <w:rPr>
                <w:sz w:val="24"/>
              </w:rPr>
              <w:t>Обществознание: 8кл.</w:t>
            </w:r>
            <w:r>
              <w:rPr>
                <w:spacing w:val="-11"/>
                <w:sz w:val="24"/>
              </w:rPr>
              <w:t xml:space="preserve"> </w:t>
            </w:r>
            <w:r>
              <w:rPr>
                <w:sz w:val="24"/>
              </w:rPr>
              <w:t>Поурочные</w:t>
            </w:r>
            <w:r>
              <w:rPr>
                <w:spacing w:val="-10"/>
                <w:sz w:val="24"/>
              </w:rPr>
              <w:t xml:space="preserve"> </w:t>
            </w:r>
            <w:r>
              <w:rPr>
                <w:sz w:val="24"/>
              </w:rPr>
              <w:t>планы</w:t>
            </w:r>
            <w:r>
              <w:rPr>
                <w:spacing w:val="-13"/>
                <w:sz w:val="24"/>
              </w:rPr>
              <w:t xml:space="preserve"> </w:t>
            </w:r>
            <w:r>
              <w:rPr>
                <w:sz w:val="24"/>
              </w:rPr>
              <w:t>по учебнику Боголюбова.</w:t>
            </w:r>
          </w:p>
          <w:p w:rsidR="00366CC5" w:rsidRDefault="002315DE">
            <w:pPr>
              <w:pStyle w:val="TableParagraph"/>
              <w:ind w:left="106"/>
              <w:rPr>
                <w:sz w:val="24"/>
              </w:rPr>
            </w:pPr>
            <w:r>
              <w:rPr>
                <w:spacing w:val="-2"/>
                <w:sz w:val="24"/>
              </w:rPr>
              <w:t>Составитель:</w:t>
            </w:r>
          </w:p>
          <w:p w:rsidR="00366CC5" w:rsidRDefault="002315DE">
            <w:pPr>
              <w:pStyle w:val="TableParagraph"/>
              <w:spacing w:line="270" w:lineRule="atLeast"/>
              <w:ind w:left="106" w:right="710"/>
              <w:rPr>
                <w:sz w:val="24"/>
              </w:rPr>
            </w:pPr>
            <w:r>
              <w:rPr>
                <w:spacing w:val="-2"/>
                <w:sz w:val="24"/>
              </w:rPr>
              <w:t xml:space="preserve">С.Н.Степаненко.- </w:t>
            </w:r>
            <w:r>
              <w:rPr>
                <w:sz w:val="24"/>
              </w:rPr>
              <w:t>Волгоград,</w:t>
            </w:r>
            <w:r>
              <w:rPr>
                <w:spacing w:val="-15"/>
                <w:sz w:val="24"/>
              </w:rPr>
              <w:t xml:space="preserve"> </w:t>
            </w:r>
            <w:r>
              <w:rPr>
                <w:sz w:val="24"/>
              </w:rPr>
              <w:t>«Учитель»</w:t>
            </w:r>
          </w:p>
        </w:tc>
      </w:tr>
      <w:tr w:rsidR="00366CC5">
        <w:trPr>
          <w:trHeight w:val="1658"/>
        </w:trPr>
        <w:tc>
          <w:tcPr>
            <w:tcW w:w="2161" w:type="dxa"/>
          </w:tcPr>
          <w:p w:rsidR="00366CC5" w:rsidRDefault="002315DE">
            <w:pPr>
              <w:pStyle w:val="TableParagraph"/>
              <w:spacing w:line="271"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2315DE">
            <w:pPr>
              <w:pStyle w:val="TableParagraph"/>
              <w:spacing w:before="4"/>
              <w:rPr>
                <w:b/>
                <w:sz w:val="24"/>
              </w:rPr>
            </w:pPr>
            <w:r>
              <w:rPr>
                <w:b/>
                <w:spacing w:val="-2"/>
                <w:sz w:val="24"/>
              </w:rPr>
              <w:t>География</w:t>
            </w:r>
          </w:p>
        </w:tc>
        <w:tc>
          <w:tcPr>
            <w:tcW w:w="2349" w:type="dxa"/>
          </w:tcPr>
          <w:p w:rsidR="00366CC5" w:rsidRDefault="002315DE">
            <w:pPr>
              <w:pStyle w:val="TableParagraph"/>
              <w:ind w:right="245"/>
              <w:jc w:val="both"/>
              <w:rPr>
                <w:sz w:val="24"/>
              </w:rPr>
            </w:pPr>
            <w:r>
              <w:rPr>
                <w:sz w:val="24"/>
              </w:rPr>
              <w:t>Рабочая</w:t>
            </w:r>
            <w:r>
              <w:rPr>
                <w:spacing w:val="-15"/>
                <w:sz w:val="24"/>
              </w:rPr>
              <w:t xml:space="preserve"> </w:t>
            </w:r>
            <w:r>
              <w:rPr>
                <w:sz w:val="24"/>
              </w:rPr>
              <w:t>программа 5-9</w:t>
            </w:r>
            <w:r>
              <w:rPr>
                <w:spacing w:val="-6"/>
                <w:sz w:val="24"/>
              </w:rPr>
              <w:t xml:space="preserve"> </w:t>
            </w:r>
            <w:r>
              <w:rPr>
                <w:sz w:val="24"/>
              </w:rPr>
              <w:t>кл.</w:t>
            </w:r>
            <w:r>
              <w:rPr>
                <w:spacing w:val="40"/>
                <w:sz w:val="24"/>
              </w:rPr>
              <w:t xml:space="preserve"> </w:t>
            </w:r>
            <w:r>
              <w:rPr>
                <w:sz w:val="24"/>
              </w:rPr>
              <w:t xml:space="preserve">«Полярная </w:t>
            </w:r>
            <w:r>
              <w:rPr>
                <w:spacing w:val="-2"/>
                <w:sz w:val="24"/>
              </w:rPr>
              <w:t>звезда»,</w:t>
            </w:r>
          </w:p>
          <w:p w:rsidR="00366CC5" w:rsidRDefault="002315DE">
            <w:pPr>
              <w:pStyle w:val="TableParagraph"/>
              <w:ind w:right="187"/>
              <w:jc w:val="both"/>
              <w:rPr>
                <w:sz w:val="24"/>
              </w:rPr>
            </w:pPr>
            <w:r>
              <w:rPr>
                <w:sz w:val="24"/>
              </w:rPr>
              <w:t>В.В.Никулина,</w:t>
            </w:r>
            <w:r>
              <w:rPr>
                <w:spacing w:val="-15"/>
                <w:sz w:val="24"/>
              </w:rPr>
              <w:t xml:space="preserve"> </w:t>
            </w:r>
            <w:r>
              <w:rPr>
                <w:sz w:val="24"/>
              </w:rPr>
              <w:t xml:space="preserve">А.И. </w:t>
            </w:r>
            <w:r>
              <w:rPr>
                <w:spacing w:val="-2"/>
                <w:sz w:val="24"/>
              </w:rPr>
              <w:t>Алексеев,</w:t>
            </w:r>
          </w:p>
          <w:p w:rsidR="00366CC5" w:rsidRDefault="002315DE">
            <w:pPr>
              <w:pStyle w:val="TableParagraph"/>
              <w:spacing w:line="263" w:lineRule="exact"/>
              <w:jc w:val="both"/>
              <w:rPr>
                <w:sz w:val="24"/>
              </w:rPr>
            </w:pPr>
            <w:r>
              <w:rPr>
                <w:sz w:val="24"/>
              </w:rPr>
              <w:t>Просвещение,</w:t>
            </w:r>
            <w:r>
              <w:rPr>
                <w:spacing w:val="-9"/>
                <w:sz w:val="24"/>
              </w:rPr>
              <w:t xml:space="preserve"> </w:t>
            </w:r>
            <w:r>
              <w:rPr>
                <w:spacing w:val="-4"/>
                <w:sz w:val="24"/>
              </w:rPr>
              <w:t>2013</w:t>
            </w:r>
          </w:p>
        </w:tc>
        <w:tc>
          <w:tcPr>
            <w:tcW w:w="2697" w:type="dxa"/>
          </w:tcPr>
          <w:p w:rsidR="00366CC5" w:rsidRDefault="002315DE">
            <w:pPr>
              <w:pStyle w:val="TableParagraph"/>
              <w:ind w:left="110" w:right="267"/>
              <w:rPr>
                <w:sz w:val="24"/>
              </w:rPr>
            </w:pPr>
            <w:r>
              <w:rPr>
                <w:sz w:val="24"/>
              </w:rPr>
              <w:t>А.И. Алексеев, В.В. Николина, Е.К. Липкина,</w:t>
            </w:r>
            <w:r>
              <w:rPr>
                <w:spacing w:val="-15"/>
                <w:sz w:val="24"/>
              </w:rPr>
              <w:t xml:space="preserve"> </w:t>
            </w:r>
            <w:r>
              <w:rPr>
                <w:sz w:val="24"/>
              </w:rPr>
              <w:t>География</w:t>
            </w:r>
            <w:r>
              <w:rPr>
                <w:spacing w:val="-15"/>
                <w:sz w:val="24"/>
              </w:rPr>
              <w:t xml:space="preserve"> </w:t>
            </w:r>
            <w:r>
              <w:rPr>
                <w:sz w:val="24"/>
              </w:rPr>
              <w:t>8 класс «Полярная звезда», М.,</w:t>
            </w:r>
          </w:p>
          <w:p w:rsidR="00366CC5" w:rsidRDefault="002315DE">
            <w:pPr>
              <w:pStyle w:val="TableParagraph"/>
              <w:spacing w:line="263" w:lineRule="exact"/>
              <w:ind w:left="110"/>
              <w:rPr>
                <w:sz w:val="24"/>
              </w:rPr>
            </w:pPr>
            <w:r>
              <w:rPr>
                <w:sz w:val="24"/>
              </w:rPr>
              <w:t>Просвещение,</w:t>
            </w:r>
            <w:r>
              <w:rPr>
                <w:spacing w:val="-9"/>
                <w:sz w:val="24"/>
              </w:rPr>
              <w:t xml:space="preserve"> </w:t>
            </w:r>
            <w:r>
              <w:rPr>
                <w:spacing w:val="-4"/>
                <w:sz w:val="24"/>
              </w:rPr>
              <w:t>2021</w:t>
            </w:r>
          </w:p>
        </w:tc>
        <w:tc>
          <w:tcPr>
            <w:tcW w:w="3117" w:type="dxa"/>
          </w:tcPr>
          <w:p w:rsidR="00366CC5" w:rsidRDefault="002315DE">
            <w:pPr>
              <w:pStyle w:val="TableParagraph"/>
              <w:spacing w:line="271" w:lineRule="exact"/>
              <w:ind w:left="106"/>
              <w:rPr>
                <w:sz w:val="24"/>
              </w:rPr>
            </w:pPr>
            <w:r>
              <w:rPr>
                <w:sz w:val="24"/>
              </w:rPr>
              <w:t>И.И.Баринова,</w:t>
            </w:r>
            <w:r>
              <w:rPr>
                <w:spacing w:val="-9"/>
                <w:sz w:val="24"/>
              </w:rPr>
              <w:t xml:space="preserve"> </w:t>
            </w:r>
            <w:r>
              <w:rPr>
                <w:spacing w:val="-2"/>
                <w:sz w:val="24"/>
              </w:rPr>
              <w:t>В.П.Дронов</w:t>
            </w:r>
          </w:p>
          <w:p w:rsidR="00366CC5" w:rsidRDefault="002315DE">
            <w:pPr>
              <w:pStyle w:val="TableParagraph"/>
              <w:ind w:left="106"/>
              <w:rPr>
                <w:sz w:val="24"/>
              </w:rPr>
            </w:pPr>
            <w:r>
              <w:rPr>
                <w:sz w:val="24"/>
              </w:rPr>
              <w:t>«География</w:t>
            </w:r>
            <w:r>
              <w:rPr>
                <w:spacing w:val="-4"/>
                <w:sz w:val="24"/>
              </w:rPr>
              <w:t xml:space="preserve"> </w:t>
            </w:r>
            <w:r>
              <w:rPr>
                <w:sz w:val="24"/>
              </w:rPr>
              <w:t>России</w:t>
            </w:r>
            <w:r>
              <w:rPr>
                <w:spacing w:val="-6"/>
                <w:sz w:val="24"/>
              </w:rPr>
              <w:t xml:space="preserve"> </w:t>
            </w:r>
            <w:r>
              <w:rPr>
                <w:sz w:val="24"/>
              </w:rPr>
              <w:t>8-9кл. Методическое пособие.; Настольная</w:t>
            </w:r>
            <w:r>
              <w:rPr>
                <w:spacing w:val="-15"/>
                <w:sz w:val="24"/>
              </w:rPr>
              <w:t xml:space="preserve"> </w:t>
            </w:r>
            <w:r>
              <w:rPr>
                <w:sz w:val="24"/>
              </w:rPr>
              <w:t>книга</w:t>
            </w:r>
            <w:r>
              <w:rPr>
                <w:spacing w:val="-15"/>
                <w:sz w:val="24"/>
              </w:rPr>
              <w:t xml:space="preserve"> </w:t>
            </w:r>
            <w:r>
              <w:rPr>
                <w:sz w:val="24"/>
              </w:rPr>
              <w:t>учителя географии 6-11кл.</w:t>
            </w:r>
          </w:p>
        </w:tc>
      </w:tr>
      <w:tr w:rsidR="00366CC5">
        <w:trPr>
          <w:trHeight w:val="1654"/>
        </w:trPr>
        <w:tc>
          <w:tcPr>
            <w:tcW w:w="2161" w:type="dxa"/>
          </w:tcPr>
          <w:p w:rsidR="00366CC5" w:rsidRDefault="002315DE">
            <w:pPr>
              <w:pStyle w:val="TableParagraph"/>
              <w:spacing w:line="267"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Биология</w:t>
            </w:r>
          </w:p>
        </w:tc>
        <w:tc>
          <w:tcPr>
            <w:tcW w:w="2349" w:type="dxa"/>
          </w:tcPr>
          <w:p w:rsidR="00366CC5" w:rsidRDefault="002315DE">
            <w:pPr>
              <w:pStyle w:val="TableParagraph"/>
              <w:rPr>
                <w:sz w:val="24"/>
              </w:rPr>
            </w:pPr>
            <w:r>
              <w:rPr>
                <w:spacing w:val="-2"/>
                <w:sz w:val="24"/>
              </w:rPr>
              <w:t>Т.А.Пономарева, В.И.Строганов</w:t>
            </w:r>
          </w:p>
          <w:p w:rsidR="00366CC5" w:rsidRDefault="002315DE">
            <w:pPr>
              <w:pStyle w:val="TableParagraph"/>
              <w:ind w:right="111"/>
              <w:rPr>
                <w:sz w:val="24"/>
              </w:rPr>
            </w:pPr>
            <w:r>
              <w:rPr>
                <w:spacing w:val="-2"/>
                <w:sz w:val="24"/>
              </w:rPr>
              <w:t xml:space="preserve">«Природоведение. </w:t>
            </w:r>
            <w:r>
              <w:rPr>
                <w:sz w:val="24"/>
              </w:rPr>
              <w:t>Биология.</w:t>
            </w:r>
            <w:r>
              <w:rPr>
                <w:spacing w:val="-15"/>
                <w:sz w:val="24"/>
              </w:rPr>
              <w:t xml:space="preserve"> </w:t>
            </w:r>
            <w:r>
              <w:rPr>
                <w:sz w:val="24"/>
              </w:rPr>
              <w:t xml:space="preserve">Экология. </w:t>
            </w:r>
            <w:r>
              <w:rPr>
                <w:spacing w:val="-2"/>
                <w:sz w:val="24"/>
              </w:rPr>
              <w:t>5-11кл.»</w:t>
            </w:r>
          </w:p>
        </w:tc>
        <w:tc>
          <w:tcPr>
            <w:tcW w:w="2697" w:type="dxa"/>
          </w:tcPr>
          <w:p w:rsidR="00366CC5" w:rsidRDefault="002315DE">
            <w:pPr>
              <w:pStyle w:val="TableParagraph"/>
              <w:ind w:left="110" w:right="401"/>
              <w:rPr>
                <w:sz w:val="24"/>
              </w:rPr>
            </w:pPr>
            <w:r>
              <w:rPr>
                <w:spacing w:val="-2"/>
                <w:sz w:val="24"/>
              </w:rPr>
              <w:t xml:space="preserve">А.Г.Драгомилов, </w:t>
            </w:r>
            <w:r>
              <w:rPr>
                <w:sz w:val="24"/>
              </w:rPr>
              <w:t>Р.Д.Маш «Биология 8кл.».-</w:t>
            </w:r>
            <w:r>
              <w:rPr>
                <w:spacing w:val="-15"/>
                <w:sz w:val="24"/>
              </w:rPr>
              <w:t xml:space="preserve"> </w:t>
            </w:r>
            <w:r>
              <w:rPr>
                <w:sz w:val="24"/>
              </w:rPr>
              <w:t>М.,</w:t>
            </w:r>
            <w:r>
              <w:rPr>
                <w:spacing w:val="-15"/>
                <w:sz w:val="24"/>
              </w:rPr>
              <w:t xml:space="preserve"> </w:t>
            </w:r>
            <w:r>
              <w:rPr>
                <w:sz w:val="24"/>
              </w:rPr>
              <w:t xml:space="preserve">«Вентана- </w:t>
            </w:r>
            <w:r>
              <w:rPr>
                <w:spacing w:val="-2"/>
                <w:sz w:val="24"/>
              </w:rPr>
              <w:t>Граф»2014,15,18г.</w:t>
            </w:r>
          </w:p>
        </w:tc>
        <w:tc>
          <w:tcPr>
            <w:tcW w:w="3117" w:type="dxa"/>
          </w:tcPr>
          <w:p w:rsidR="00366CC5" w:rsidRDefault="002315DE">
            <w:pPr>
              <w:pStyle w:val="TableParagraph"/>
              <w:spacing w:line="267" w:lineRule="exact"/>
              <w:ind w:left="106"/>
              <w:rPr>
                <w:sz w:val="24"/>
              </w:rPr>
            </w:pPr>
            <w:r>
              <w:rPr>
                <w:sz w:val="24"/>
              </w:rPr>
              <w:t>А.Г.Драгомилов,</w:t>
            </w:r>
            <w:r>
              <w:rPr>
                <w:spacing w:val="-12"/>
                <w:sz w:val="24"/>
              </w:rPr>
              <w:t xml:space="preserve"> </w:t>
            </w:r>
            <w:r>
              <w:rPr>
                <w:spacing w:val="-2"/>
                <w:sz w:val="24"/>
              </w:rPr>
              <w:t>Р.Д.Маш</w:t>
            </w:r>
          </w:p>
          <w:p w:rsidR="00366CC5" w:rsidRDefault="002315DE">
            <w:pPr>
              <w:pStyle w:val="TableParagraph"/>
              <w:ind w:left="106" w:right="174"/>
              <w:rPr>
                <w:sz w:val="24"/>
              </w:rPr>
            </w:pPr>
            <w:r>
              <w:rPr>
                <w:sz w:val="24"/>
              </w:rPr>
              <w:t>«Методическое</w:t>
            </w:r>
            <w:r>
              <w:rPr>
                <w:spacing w:val="-15"/>
                <w:sz w:val="24"/>
              </w:rPr>
              <w:t xml:space="preserve"> </w:t>
            </w:r>
            <w:r>
              <w:rPr>
                <w:sz w:val="24"/>
              </w:rPr>
              <w:t>пособие</w:t>
            </w:r>
            <w:r>
              <w:rPr>
                <w:spacing w:val="-15"/>
                <w:sz w:val="24"/>
              </w:rPr>
              <w:t xml:space="preserve"> </w:t>
            </w:r>
            <w:r>
              <w:rPr>
                <w:sz w:val="24"/>
              </w:rPr>
              <w:t>по биологии 8кл.»; Л.А.Попова «Открытые уроки: природоведение.</w:t>
            </w:r>
          </w:p>
          <w:p w:rsidR="00366CC5" w:rsidRDefault="002315DE">
            <w:pPr>
              <w:pStyle w:val="TableParagraph"/>
              <w:spacing w:line="263" w:lineRule="exact"/>
              <w:ind w:left="106"/>
              <w:rPr>
                <w:sz w:val="24"/>
              </w:rPr>
            </w:pPr>
            <w:r>
              <w:rPr>
                <w:sz w:val="24"/>
              </w:rPr>
              <w:t>Биология</w:t>
            </w:r>
            <w:r>
              <w:rPr>
                <w:spacing w:val="-8"/>
                <w:sz w:val="24"/>
              </w:rPr>
              <w:t xml:space="preserve"> </w:t>
            </w:r>
            <w:r>
              <w:rPr>
                <w:sz w:val="24"/>
              </w:rPr>
              <w:t>5-</w:t>
            </w:r>
            <w:r>
              <w:rPr>
                <w:spacing w:val="-4"/>
                <w:sz w:val="24"/>
              </w:rPr>
              <w:t>8кл.»</w:t>
            </w:r>
          </w:p>
        </w:tc>
      </w:tr>
      <w:tr w:rsidR="00366CC5">
        <w:trPr>
          <w:trHeight w:val="1381"/>
        </w:trPr>
        <w:tc>
          <w:tcPr>
            <w:tcW w:w="2161" w:type="dxa"/>
          </w:tcPr>
          <w:p w:rsidR="00366CC5" w:rsidRDefault="002315DE">
            <w:pPr>
              <w:pStyle w:val="TableParagraph"/>
              <w:spacing w:line="271"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Физика</w:t>
            </w:r>
          </w:p>
        </w:tc>
        <w:tc>
          <w:tcPr>
            <w:tcW w:w="2349" w:type="dxa"/>
          </w:tcPr>
          <w:p w:rsidR="00366CC5" w:rsidRDefault="002315DE">
            <w:pPr>
              <w:pStyle w:val="TableParagraph"/>
              <w:ind w:right="243"/>
              <w:rPr>
                <w:sz w:val="24"/>
              </w:rPr>
            </w:pPr>
            <w:r>
              <w:rPr>
                <w:sz w:val="24"/>
              </w:rPr>
              <w:t>Физика 7-9 класс, Рабочая</w:t>
            </w:r>
            <w:r>
              <w:rPr>
                <w:spacing w:val="-15"/>
                <w:sz w:val="24"/>
              </w:rPr>
              <w:t xml:space="preserve"> </w:t>
            </w:r>
            <w:r>
              <w:rPr>
                <w:sz w:val="24"/>
              </w:rPr>
              <w:t>программа по линии УМК</w:t>
            </w:r>
          </w:p>
          <w:p w:rsidR="00366CC5" w:rsidRDefault="002315DE">
            <w:pPr>
              <w:pStyle w:val="TableParagraph"/>
              <w:spacing w:line="270" w:lineRule="atLeast"/>
              <w:ind w:right="377"/>
              <w:rPr>
                <w:sz w:val="24"/>
              </w:rPr>
            </w:pPr>
            <w:r>
              <w:rPr>
                <w:spacing w:val="-2"/>
                <w:sz w:val="24"/>
              </w:rPr>
              <w:t xml:space="preserve">А.В.Перышкин, </w:t>
            </w:r>
            <w:r>
              <w:rPr>
                <w:sz w:val="24"/>
              </w:rPr>
              <w:t>М.:Дрофа 2017</w:t>
            </w:r>
          </w:p>
        </w:tc>
        <w:tc>
          <w:tcPr>
            <w:tcW w:w="2697" w:type="dxa"/>
          </w:tcPr>
          <w:p w:rsidR="00366CC5" w:rsidRDefault="002315DE">
            <w:pPr>
              <w:pStyle w:val="TableParagraph"/>
              <w:spacing w:line="271" w:lineRule="exact"/>
              <w:ind w:left="110"/>
              <w:rPr>
                <w:sz w:val="24"/>
              </w:rPr>
            </w:pPr>
            <w:r>
              <w:rPr>
                <w:spacing w:val="-2"/>
                <w:sz w:val="24"/>
              </w:rPr>
              <w:t>А.В.Перышкин</w:t>
            </w:r>
          </w:p>
          <w:p w:rsidR="00366CC5" w:rsidRDefault="002315DE">
            <w:pPr>
              <w:pStyle w:val="TableParagraph"/>
              <w:ind w:left="110"/>
              <w:rPr>
                <w:sz w:val="24"/>
              </w:rPr>
            </w:pPr>
            <w:r>
              <w:rPr>
                <w:sz w:val="24"/>
              </w:rPr>
              <w:t>«Физика</w:t>
            </w:r>
            <w:r>
              <w:rPr>
                <w:spacing w:val="-3"/>
                <w:sz w:val="24"/>
              </w:rPr>
              <w:t xml:space="preserve"> </w:t>
            </w:r>
            <w:r>
              <w:rPr>
                <w:spacing w:val="-2"/>
                <w:sz w:val="24"/>
              </w:rPr>
              <w:t>8кл.».М.,</w:t>
            </w:r>
          </w:p>
          <w:p w:rsidR="00366CC5" w:rsidRDefault="002315DE">
            <w:pPr>
              <w:pStyle w:val="TableParagraph"/>
              <w:ind w:left="110"/>
              <w:rPr>
                <w:sz w:val="24"/>
              </w:rPr>
            </w:pPr>
            <w:r>
              <w:rPr>
                <w:spacing w:val="-2"/>
                <w:sz w:val="24"/>
              </w:rPr>
              <w:t>«Дрофа»2018г.</w:t>
            </w:r>
          </w:p>
        </w:tc>
        <w:tc>
          <w:tcPr>
            <w:tcW w:w="3117" w:type="dxa"/>
          </w:tcPr>
          <w:p w:rsidR="00366CC5" w:rsidRDefault="002315DE">
            <w:pPr>
              <w:pStyle w:val="TableParagraph"/>
              <w:ind w:left="106" w:right="388"/>
              <w:jc w:val="both"/>
              <w:rPr>
                <w:sz w:val="24"/>
              </w:rPr>
            </w:pPr>
            <w:r>
              <w:rPr>
                <w:sz w:val="24"/>
              </w:rPr>
              <w:t>Медодическое пособие к учебнику</w:t>
            </w:r>
            <w:r>
              <w:rPr>
                <w:spacing w:val="-15"/>
                <w:sz w:val="24"/>
              </w:rPr>
              <w:t xml:space="preserve"> </w:t>
            </w:r>
            <w:r>
              <w:rPr>
                <w:sz w:val="24"/>
              </w:rPr>
              <w:t>физика</w:t>
            </w:r>
            <w:r>
              <w:rPr>
                <w:spacing w:val="-11"/>
                <w:sz w:val="24"/>
              </w:rPr>
              <w:t xml:space="preserve"> </w:t>
            </w:r>
            <w:r>
              <w:rPr>
                <w:sz w:val="24"/>
              </w:rPr>
              <w:t>8</w:t>
            </w:r>
            <w:r>
              <w:rPr>
                <w:spacing w:val="-11"/>
                <w:sz w:val="24"/>
              </w:rPr>
              <w:t xml:space="preserve"> </w:t>
            </w:r>
            <w:r>
              <w:rPr>
                <w:sz w:val="24"/>
              </w:rPr>
              <w:t>класс, Н.В. Филонович, -М.,</w:t>
            </w:r>
          </w:p>
          <w:p w:rsidR="00366CC5" w:rsidRDefault="002315DE">
            <w:pPr>
              <w:pStyle w:val="TableParagraph"/>
              <w:ind w:left="106"/>
              <w:jc w:val="both"/>
              <w:rPr>
                <w:sz w:val="24"/>
              </w:rPr>
            </w:pPr>
            <w:r>
              <w:rPr>
                <w:sz w:val="24"/>
              </w:rPr>
              <w:t>Дрофа.</w:t>
            </w:r>
            <w:r>
              <w:rPr>
                <w:spacing w:val="1"/>
                <w:sz w:val="24"/>
              </w:rPr>
              <w:t xml:space="preserve"> </w:t>
            </w:r>
            <w:r>
              <w:rPr>
                <w:spacing w:val="-4"/>
                <w:sz w:val="24"/>
              </w:rPr>
              <w:t>2013</w:t>
            </w:r>
          </w:p>
        </w:tc>
      </w:tr>
      <w:tr w:rsidR="00366CC5">
        <w:trPr>
          <w:trHeight w:val="1654"/>
        </w:trPr>
        <w:tc>
          <w:tcPr>
            <w:tcW w:w="2161" w:type="dxa"/>
          </w:tcPr>
          <w:p w:rsidR="00366CC5" w:rsidRDefault="002315DE">
            <w:pPr>
              <w:pStyle w:val="TableParagraph"/>
              <w:spacing w:line="267"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Химия</w:t>
            </w:r>
          </w:p>
        </w:tc>
        <w:tc>
          <w:tcPr>
            <w:tcW w:w="2349" w:type="dxa"/>
          </w:tcPr>
          <w:p w:rsidR="00366CC5" w:rsidRDefault="002315DE">
            <w:pPr>
              <w:pStyle w:val="TableParagraph"/>
              <w:spacing w:line="267" w:lineRule="exact"/>
              <w:rPr>
                <w:sz w:val="24"/>
              </w:rPr>
            </w:pPr>
            <w:r>
              <w:rPr>
                <w:spacing w:val="-2"/>
                <w:sz w:val="24"/>
              </w:rPr>
              <w:t>О.С.Габриелян</w:t>
            </w:r>
          </w:p>
          <w:p w:rsidR="00366CC5" w:rsidRDefault="002315DE">
            <w:pPr>
              <w:pStyle w:val="TableParagraph"/>
              <w:ind w:right="650"/>
              <w:rPr>
                <w:sz w:val="24"/>
              </w:rPr>
            </w:pPr>
            <w:r>
              <w:rPr>
                <w:sz w:val="24"/>
              </w:rPr>
              <w:t>«Программа</w:t>
            </w:r>
            <w:r>
              <w:rPr>
                <w:spacing w:val="-15"/>
                <w:sz w:val="24"/>
              </w:rPr>
              <w:t xml:space="preserve"> </w:t>
            </w:r>
            <w:r>
              <w:rPr>
                <w:sz w:val="24"/>
              </w:rPr>
              <w:t xml:space="preserve">по </w:t>
            </w:r>
            <w:r>
              <w:rPr>
                <w:spacing w:val="-2"/>
                <w:sz w:val="24"/>
              </w:rPr>
              <w:t>химии»</w:t>
            </w:r>
          </w:p>
        </w:tc>
        <w:tc>
          <w:tcPr>
            <w:tcW w:w="2697" w:type="dxa"/>
          </w:tcPr>
          <w:p w:rsidR="00366CC5" w:rsidRDefault="002315DE">
            <w:pPr>
              <w:pStyle w:val="TableParagraph"/>
              <w:ind w:left="110" w:right="173"/>
              <w:rPr>
                <w:sz w:val="24"/>
              </w:rPr>
            </w:pPr>
            <w:r>
              <w:rPr>
                <w:sz w:val="24"/>
              </w:rPr>
              <w:t>О.С.Габриелян</w:t>
            </w:r>
            <w:r>
              <w:rPr>
                <w:spacing w:val="-15"/>
                <w:sz w:val="24"/>
              </w:rPr>
              <w:t xml:space="preserve"> </w:t>
            </w:r>
            <w:r>
              <w:rPr>
                <w:sz w:val="24"/>
              </w:rPr>
              <w:t xml:space="preserve">«Химия </w:t>
            </w:r>
            <w:r>
              <w:rPr>
                <w:spacing w:val="-2"/>
                <w:sz w:val="24"/>
              </w:rPr>
              <w:t>8кл.».-М.,</w:t>
            </w:r>
          </w:p>
          <w:p w:rsidR="00366CC5" w:rsidRDefault="002315DE">
            <w:pPr>
              <w:pStyle w:val="TableParagraph"/>
              <w:ind w:left="110"/>
              <w:rPr>
                <w:sz w:val="24"/>
              </w:rPr>
            </w:pPr>
            <w:r>
              <w:rPr>
                <w:spacing w:val="-2"/>
                <w:sz w:val="24"/>
              </w:rPr>
              <w:t>«Просвещени»2020г.</w:t>
            </w:r>
          </w:p>
        </w:tc>
        <w:tc>
          <w:tcPr>
            <w:tcW w:w="3117" w:type="dxa"/>
          </w:tcPr>
          <w:p w:rsidR="00366CC5" w:rsidRDefault="002315DE">
            <w:pPr>
              <w:pStyle w:val="TableParagraph"/>
              <w:ind w:left="106" w:right="84"/>
              <w:rPr>
                <w:sz w:val="24"/>
              </w:rPr>
            </w:pPr>
            <w:r>
              <w:rPr>
                <w:sz w:val="24"/>
              </w:rPr>
              <w:t>Настольная</w:t>
            </w:r>
            <w:r>
              <w:rPr>
                <w:spacing w:val="-15"/>
                <w:sz w:val="24"/>
              </w:rPr>
              <w:t xml:space="preserve"> </w:t>
            </w:r>
            <w:r>
              <w:rPr>
                <w:sz w:val="24"/>
              </w:rPr>
              <w:t>книга</w:t>
            </w:r>
            <w:r>
              <w:rPr>
                <w:spacing w:val="-15"/>
                <w:sz w:val="24"/>
              </w:rPr>
              <w:t xml:space="preserve"> </w:t>
            </w:r>
            <w:r>
              <w:rPr>
                <w:sz w:val="24"/>
              </w:rPr>
              <w:t>учителя химии. Химия в тестах, задачах, упражнениях 8- 9кл. дидактические</w:t>
            </w:r>
          </w:p>
          <w:p w:rsidR="00366CC5" w:rsidRDefault="002315DE">
            <w:pPr>
              <w:pStyle w:val="TableParagraph"/>
              <w:spacing w:line="270" w:lineRule="atLeast"/>
              <w:ind w:left="106"/>
              <w:rPr>
                <w:sz w:val="24"/>
              </w:rPr>
            </w:pPr>
            <w:r>
              <w:rPr>
                <w:sz w:val="24"/>
              </w:rPr>
              <w:t>материалы.</w:t>
            </w:r>
            <w:r>
              <w:rPr>
                <w:spacing w:val="-15"/>
                <w:sz w:val="24"/>
              </w:rPr>
              <w:t xml:space="preserve"> </w:t>
            </w:r>
            <w:r>
              <w:rPr>
                <w:sz w:val="24"/>
              </w:rPr>
              <w:t>Рабочая</w:t>
            </w:r>
            <w:r>
              <w:rPr>
                <w:spacing w:val="-15"/>
                <w:sz w:val="24"/>
              </w:rPr>
              <w:t xml:space="preserve"> </w:t>
            </w:r>
            <w:r>
              <w:rPr>
                <w:sz w:val="24"/>
              </w:rPr>
              <w:t>тетрадь по химии 8кл.</w:t>
            </w:r>
          </w:p>
        </w:tc>
      </w:tr>
      <w:tr w:rsidR="00366CC5">
        <w:trPr>
          <w:trHeight w:val="828"/>
        </w:trPr>
        <w:tc>
          <w:tcPr>
            <w:tcW w:w="2161" w:type="dxa"/>
          </w:tcPr>
          <w:p w:rsidR="00366CC5" w:rsidRDefault="002315DE">
            <w:pPr>
              <w:pStyle w:val="TableParagraph"/>
              <w:spacing w:line="269" w:lineRule="exact"/>
              <w:rPr>
                <w:sz w:val="24"/>
              </w:rPr>
            </w:pPr>
            <w:r>
              <w:rPr>
                <w:spacing w:val="-2"/>
                <w:sz w:val="24"/>
              </w:rPr>
              <w:t>Искусство</w:t>
            </w:r>
          </w:p>
          <w:p w:rsidR="00366CC5" w:rsidRDefault="002315DE">
            <w:pPr>
              <w:pStyle w:val="TableParagraph"/>
              <w:spacing w:before="4"/>
              <w:rPr>
                <w:b/>
                <w:sz w:val="24"/>
              </w:rPr>
            </w:pPr>
            <w:r>
              <w:rPr>
                <w:b/>
                <w:spacing w:val="-2"/>
                <w:sz w:val="24"/>
              </w:rPr>
              <w:t>Музыка</w:t>
            </w:r>
          </w:p>
        </w:tc>
        <w:tc>
          <w:tcPr>
            <w:tcW w:w="2349" w:type="dxa"/>
          </w:tcPr>
          <w:p w:rsidR="00366CC5" w:rsidRDefault="00366CC5">
            <w:pPr>
              <w:pStyle w:val="TableParagraph"/>
              <w:ind w:left="0"/>
              <w:rPr>
                <w:sz w:val="24"/>
              </w:rPr>
            </w:pPr>
          </w:p>
        </w:tc>
        <w:tc>
          <w:tcPr>
            <w:tcW w:w="2697" w:type="dxa"/>
          </w:tcPr>
          <w:p w:rsidR="00366CC5" w:rsidRDefault="002315DE">
            <w:pPr>
              <w:pStyle w:val="TableParagraph"/>
              <w:ind w:left="110"/>
              <w:rPr>
                <w:sz w:val="24"/>
              </w:rPr>
            </w:pPr>
            <w:r>
              <w:rPr>
                <w:sz w:val="24"/>
              </w:rPr>
              <w:t>Науменко</w:t>
            </w:r>
            <w:r>
              <w:rPr>
                <w:spacing w:val="-15"/>
                <w:sz w:val="24"/>
              </w:rPr>
              <w:t xml:space="preserve"> </w:t>
            </w:r>
            <w:r>
              <w:rPr>
                <w:sz w:val="24"/>
              </w:rPr>
              <w:t>Т.И.,</w:t>
            </w:r>
            <w:r>
              <w:rPr>
                <w:spacing w:val="-15"/>
                <w:sz w:val="24"/>
              </w:rPr>
              <w:t xml:space="preserve"> </w:t>
            </w:r>
            <w:r>
              <w:rPr>
                <w:sz w:val="24"/>
              </w:rPr>
              <w:t>Алеев В.В. Музыка 8 кл.</w:t>
            </w:r>
          </w:p>
          <w:p w:rsidR="00366CC5" w:rsidRDefault="002315DE">
            <w:pPr>
              <w:pStyle w:val="TableParagraph"/>
              <w:spacing w:line="263" w:lineRule="exact"/>
              <w:ind w:left="110"/>
              <w:rPr>
                <w:sz w:val="24"/>
              </w:rPr>
            </w:pPr>
            <w:r>
              <w:rPr>
                <w:sz w:val="24"/>
              </w:rPr>
              <w:t>«Дрофа»</w:t>
            </w:r>
            <w:r>
              <w:rPr>
                <w:spacing w:val="-8"/>
                <w:sz w:val="24"/>
              </w:rPr>
              <w:t xml:space="preserve"> </w:t>
            </w:r>
            <w:r>
              <w:rPr>
                <w:spacing w:val="-2"/>
                <w:sz w:val="24"/>
              </w:rPr>
              <w:t>2018г.</w:t>
            </w:r>
          </w:p>
        </w:tc>
        <w:tc>
          <w:tcPr>
            <w:tcW w:w="3117" w:type="dxa"/>
          </w:tcPr>
          <w:p w:rsidR="00366CC5" w:rsidRDefault="002315DE">
            <w:pPr>
              <w:pStyle w:val="TableParagraph"/>
              <w:spacing w:line="269" w:lineRule="exact"/>
              <w:ind w:left="106"/>
              <w:rPr>
                <w:sz w:val="24"/>
              </w:rPr>
            </w:pPr>
            <w:r>
              <w:rPr>
                <w:sz w:val="24"/>
              </w:rPr>
              <w:t>Ю.Б.Алиев</w:t>
            </w:r>
            <w:r>
              <w:rPr>
                <w:spacing w:val="-3"/>
                <w:sz w:val="24"/>
              </w:rPr>
              <w:t xml:space="preserve"> </w:t>
            </w:r>
            <w:r>
              <w:rPr>
                <w:spacing w:val="-2"/>
                <w:sz w:val="24"/>
              </w:rPr>
              <w:t>Настольная</w:t>
            </w:r>
          </w:p>
          <w:p w:rsidR="00366CC5" w:rsidRDefault="002315DE">
            <w:pPr>
              <w:pStyle w:val="TableParagraph"/>
              <w:spacing w:line="270" w:lineRule="atLeast"/>
              <w:ind w:left="106"/>
              <w:rPr>
                <w:sz w:val="24"/>
              </w:rPr>
            </w:pPr>
            <w:r>
              <w:rPr>
                <w:sz w:val="24"/>
              </w:rPr>
              <w:t>книга</w:t>
            </w:r>
            <w:r>
              <w:rPr>
                <w:spacing w:val="-15"/>
                <w:sz w:val="24"/>
              </w:rPr>
              <w:t xml:space="preserve"> </w:t>
            </w:r>
            <w:r>
              <w:rPr>
                <w:sz w:val="24"/>
              </w:rPr>
              <w:t>школьного</w:t>
            </w:r>
            <w:r>
              <w:rPr>
                <w:spacing w:val="-15"/>
                <w:sz w:val="24"/>
              </w:rPr>
              <w:t xml:space="preserve"> </w:t>
            </w:r>
            <w:r>
              <w:rPr>
                <w:sz w:val="24"/>
              </w:rPr>
              <w:t>учителя музыки. 2002г.</w:t>
            </w:r>
          </w:p>
        </w:tc>
      </w:tr>
      <w:tr w:rsidR="00366CC5">
        <w:trPr>
          <w:trHeight w:val="1102"/>
        </w:trPr>
        <w:tc>
          <w:tcPr>
            <w:tcW w:w="2161" w:type="dxa"/>
          </w:tcPr>
          <w:p w:rsidR="00366CC5" w:rsidRDefault="002315DE">
            <w:pPr>
              <w:pStyle w:val="TableParagraph"/>
              <w:spacing w:line="268" w:lineRule="exact"/>
              <w:rPr>
                <w:sz w:val="24"/>
              </w:rPr>
            </w:pPr>
            <w:r>
              <w:rPr>
                <w:spacing w:val="-2"/>
                <w:sz w:val="24"/>
              </w:rPr>
              <w:t>Технология</w:t>
            </w:r>
          </w:p>
          <w:p w:rsidR="00366CC5" w:rsidRDefault="00366CC5">
            <w:pPr>
              <w:pStyle w:val="TableParagraph"/>
              <w:spacing w:before="3"/>
              <w:ind w:left="0"/>
              <w:rPr>
                <w:b/>
                <w:sz w:val="24"/>
              </w:rPr>
            </w:pPr>
          </w:p>
          <w:p w:rsidR="00366CC5" w:rsidRDefault="002315DE">
            <w:pPr>
              <w:pStyle w:val="TableParagraph"/>
              <w:spacing w:before="1"/>
              <w:rPr>
                <w:b/>
                <w:sz w:val="24"/>
              </w:rPr>
            </w:pPr>
            <w:r>
              <w:rPr>
                <w:b/>
                <w:spacing w:val="-2"/>
                <w:sz w:val="24"/>
              </w:rPr>
              <w:t>Технология</w:t>
            </w:r>
          </w:p>
        </w:tc>
        <w:tc>
          <w:tcPr>
            <w:tcW w:w="2349" w:type="dxa"/>
          </w:tcPr>
          <w:p w:rsidR="00366CC5" w:rsidRDefault="002315DE">
            <w:pPr>
              <w:pStyle w:val="TableParagraph"/>
              <w:ind w:right="770"/>
              <w:rPr>
                <w:sz w:val="24"/>
              </w:rPr>
            </w:pPr>
            <w:r>
              <w:rPr>
                <w:sz w:val="24"/>
              </w:rPr>
              <w:t>Программа</w:t>
            </w:r>
            <w:r>
              <w:rPr>
                <w:spacing w:val="-15"/>
                <w:sz w:val="24"/>
              </w:rPr>
              <w:t xml:space="preserve"> </w:t>
            </w:r>
            <w:r>
              <w:rPr>
                <w:sz w:val="24"/>
              </w:rPr>
              <w:t xml:space="preserve">по </w:t>
            </w:r>
            <w:r>
              <w:rPr>
                <w:spacing w:val="-2"/>
                <w:sz w:val="24"/>
              </w:rPr>
              <w:t>технологии</w:t>
            </w:r>
          </w:p>
          <w:p w:rsidR="00366CC5" w:rsidRDefault="002315DE">
            <w:pPr>
              <w:pStyle w:val="TableParagraph"/>
              <w:rPr>
                <w:sz w:val="24"/>
              </w:rPr>
            </w:pPr>
            <w:r>
              <w:rPr>
                <w:spacing w:val="-2"/>
                <w:sz w:val="24"/>
              </w:rPr>
              <w:t>В.Д.Симоненко</w:t>
            </w:r>
          </w:p>
        </w:tc>
        <w:tc>
          <w:tcPr>
            <w:tcW w:w="2697" w:type="dxa"/>
          </w:tcPr>
          <w:p w:rsidR="00366CC5" w:rsidRDefault="002315DE">
            <w:pPr>
              <w:pStyle w:val="TableParagraph"/>
              <w:ind w:left="110" w:right="314" w:firstLine="60"/>
              <w:rPr>
                <w:sz w:val="24"/>
              </w:rPr>
            </w:pPr>
            <w:r>
              <w:rPr>
                <w:sz w:val="24"/>
              </w:rPr>
              <w:t>Казакевич В.М, Пичугина Г.В.,</w:t>
            </w:r>
          </w:p>
          <w:p w:rsidR="00366CC5" w:rsidRDefault="002315DE">
            <w:pPr>
              <w:pStyle w:val="TableParagraph"/>
              <w:ind w:left="110"/>
              <w:rPr>
                <w:sz w:val="24"/>
              </w:rPr>
            </w:pPr>
            <w:r>
              <w:rPr>
                <w:sz w:val="24"/>
              </w:rPr>
              <w:t xml:space="preserve">Семёнова Г.Ю. </w:t>
            </w:r>
            <w:r>
              <w:rPr>
                <w:spacing w:val="-10"/>
                <w:sz w:val="24"/>
              </w:rPr>
              <w:t>и</w:t>
            </w:r>
          </w:p>
          <w:p w:rsidR="00366CC5" w:rsidRDefault="002315DE">
            <w:pPr>
              <w:pStyle w:val="TableParagraph"/>
              <w:spacing w:line="263" w:lineRule="exact"/>
              <w:ind w:left="110"/>
              <w:rPr>
                <w:sz w:val="24"/>
              </w:rPr>
            </w:pPr>
            <w:r>
              <w:rPr>
                <w:sz w:val="24"/>
              </w:rPr>
              <w:t>др.Под</w:t>
            </w:r>
            <w:r>
              <w:rPr>
                <w:spacing w:val="-2"/>
                <w:sz w:val="24"/>
              </w:rPr>
              <w:t xml:space="preserve"> </w:t>
            </w:r>
            <w:r>
              <w:rPr>
                <w:sz w:val="24"/>
              </w:rPr>
              <w:t>ред,</w:t>
            </w:r>
            <w:r>
              <w:rPr>
                <w:spacing w:val="-2"/>
                <w:sz w:val="24"/>
              </w:rPr>
              <w:t xml:space="preserve"> Казакевича</w:t>
            </w:r>
          </w:p>
        </w:tc>
        <w:tc>
          <w:tcPr>
            <w:tcW w:w="3117" w:type="dxa"/>
          </w:tcPr>
          <w:p w:rsidR="00366CC5" w:rsidRDefault="002315DE">
            <w:pPr>
              <w:pStyle w:val="TableParagraph"/>
              <w:ind w:left="106" w:right="500"/>
              <w:rPr>
                <w:sz w:val="24"/>
              </w:rPr>
            </w:pPr>
            <w:r>
              <w:rPr>
                <w:sz w:val="24"/>
              </w:rPr>
              <w:t>Поурочные</w:t>
            </w:r>
            <w:r>
              <w:rPr>
                <w:spacing w:val="-15"/>
                <w:sz w:val="24"/>
              </w:rPr>
              <w:t xml:space="preserve"> </w:t>
            </w:r>
            <w:r>
              <w:rPr>
                <w:sz w:val="24"/>
              </w:rPr>
              <w:t>планы</w:t>
            </w:r>
            <w:r>
              <w:rPr>
                <w:spacing w:val="-15"/>
                <w:sz w:val="24"/>
              </w:rPr>
              <w:t xml:space="preserve"> </w:t>
            </w:r>
            <w:r>
              <w:rPr>
                <w:sz w:val="24"/>
              </w:rPr>
              <w:t>по учебнику под ред.</w:t>
            </w:r>
          </w:p>
          <w:p w:rsidR="00366CC5" w:rsidRDefault="002315DE">
            <w:pPr>
              <w:pStyle w:val="TableParagraph"/>
              <w:ind w:left="106"/>
              <w:rPr>
                <w:sz w:val="24"/>
              </w:rPr>
            </w:pPr>
            <w:r>
              <w:rPr>
                <w:sz w:val="24"/>
              </w:rPr>
              <w:t>В.М.Казакевич</w:t>
            </w:r>
            <w:r>
              <w:rPr>
                <w:spacing w:val="-9"/>
                <w:sz w:val="24"/>
              </w:rPr>
              <w:t xml:space="preserve"> </w:t>
            </w:r>
            <w:r>
              <w:rPr>
                <w:sz w:val="24"/>
              </w:rPr>
              <w:t>5-</w:t>
            </w:r>
            <w:r>
              <w:rPr>
                <w:spacing w:val="-4"/>
                <w:sz w:val="24"/>
              </w:rPr>
              <w:t>8кл.</w:t>
            </w:r>
          </w:p>
        </w:tc>
      </w:tr>
    </w:tbl>
    <w:p w:rsidR="00366CC5" w:rsidRDefault="00366CC5">
      <w:pPr>
        <w:rPr>
          <w:sz w:val="24"/>
        </w:rPr>
        <w:sectPr w:rsidR="00366CC5">
          <w:pgSz w:w="11910" w:h="16840"/>
          <w:pgMar w:top="500" w:right="220" w:bottom="1200" w:left="480" w:header="0" w:footer="981" w:gutter="0"/>
          <w:cols w:space="720"/>
        </w:sectPr>
      </w:pPr>
    </w:p>
    <w:p w:rsidR="00366CC5" w:rsidRDefault="00366CC5">
      <w:pPr>
        <w:pStyle w:val="a3"/>
        <w:spacing w:before="1"/>
        <w:ind w:left="0"/>
        <w:jc w:val="left"/>
        <w:rPr>
          <w:b/>
          <w:sz w:val="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349"/>
        <w:gridCol w:w="2697"/>
        <w:gridCol w:w="3117"/>
      </w:tblGrid>
      <w:tr w:rsidR="00366CC5">
        <w:trPr>
          <w:trHeight w:val="826"/>
        </w:trPr>
        <w:tc>
          <w:tcPr>
            <w:tcW w:w="2161" w:type="dxa"/>
          </w:tcPr>
          <w:p w:rsidR="00366CC5" w:rsidRDefault="00366CC5">
            <w:pPr>
              <w:pStyle w:val="TableParagraph"/>
              <w:ind w:left="0"/>
              <w:rPr>
                <w:sz w:val="24"/>
              </w:rPr>
            </w:pPr>
          </w:p>
        </w:tc>
        <w:tc>
          <w:tcPr>
            <w:tcW w:w="2349" w:type="dxa"/>
          </w:tcPr>
          <w:p w:rsidR="00366CC5" w:rsidRDefault="00366CC5">
            <w:pPr>
              <w:pStyle w:val="TableParagraph"/>
              <w:ind w:left="0"/>
              <w:rPr>
                <w:sz w:val="24"/>
              </w:rPr>
            </w:pPr>
          </w:p>
        </w:tc>
        <w:tc>
          <w:tcPr>
            <w:tcW w:w="2697" w:type="dxa"/>
          </w:tcPr>
          <w:p w:rsidR="00366CC5" w:rsidRDefault="002315DE">
            <w:pPr>
              <w:pStyle w:val="TableParagraph"/>
              <w:spacing w:line="237" w:lineRule="auto"/>
              <w:ind w:left="110" w:right="703"/>
              <w:rPr>
                <w:sz w:val="24"/>
              </w:rPr>
            </w:pPr>
            <w:r>
              <w:rPr>
                <w:sz w:val="24"/>
              </w:rPr>
              <w:t>В.М</w:t>
            </w:r>
            <w:r>
              <w:rPr>
                <w:spacing w:val="-15"/>
                <w:sz w:val="24"/>
              </w:rPr>
              <w:t xml:space="preserve"> </w:t>
            </w:r>
            <w:r>
              <w:rPr>
                <w:sz w:val="24"/>
              </w:rPr>
              <w:t xml:space="preserve">«Технология. </w:t>
            </w:r>
            <w:r>
              <w:rPr>
                <w:spacing w:val="-2"/>
                <w:sz w:val="24"/>
              </w:rPr>
              <w:t>8кл.»-М.:</w:t>
            </w:r>
          </w:p>
          <w:p w:rsidR="00366CC5" w:rsidRDefault="002315DE">
            <w:pPr>
              <w:pStyle w:val="TableParagraph"/>
              <w:spacing w:line="263" w:lineRule="exact"/>
              <w:ind w:left="110"/>
              <w:rPr>
                <w:sz w:val="24"/>
              </w:rPr>
            </w:pPr>
            <w:r>
              <w:rPr>
                <w:spacing w:val="-2"/>
                <w:sz w:val="24"/>
              </w:rPr>
              <w:t>«Просвещение»,2020г.</w:t>
            </w:r>
          </w:p>
        </w:tc>
        <w:tc>
          <w:tcPr>
            <w:tcW w:w="3117" w:type="dxa"/>
          </w:tcPr>
          <w:p w:rsidR="00366CC5" w:rsidRDefault="00366CC5">
            <w:pPr>
              <w:pStyle w:val="TableParagraph"/>
              <w:ind w:left="0"/>
              <w:rPr>
                <w:sz w:val="24"/>
              </w:rPr>
            </w:pPr>
          </w:p>
        </w:tc>
      </w:tr>
      <w:tr w:rsidR="00366CC5">
        <w:trPr>
          <w:trHeight w:val="1658"/>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5"/>
              <w:rPr>
                <w:b/>
                <w:sz w:val="24"/>
              </w:rPr>
            </w:pPr>
            <w:r>
              <w:rPr>
                <w:b/>
                <w:spacing w:val="-5"/>
                <w:sz w:val="24"/>
              </w:rPr>
              <w:t>ОБЖ</w:t>
            </w:r>
          </w:p>
        </w:tc>
        <w:tc>
          <w:tcPr>
            <w:tcW w:w="2349" w:type="dxa"/>
          </w:tcPr>
          <w:p w:rsidR="00366CC5" w:rsidRDefault="002315DE">
            <w:pPr>
              <w:pStyle w:val="TableParagraph"/>
              <w:spacing w:line="271" w:lineRule="exact"/>
              <w:rPr>
                <w:sz w:val="24"/>
              </w:rPr>
            </w:pPr>
            <w:r>
              <w:rPr>
                <w:spacing w:val="-2"/>
                <w:sz w:val="24"/>
              </w:rPr>
              <w:t>Сборник</w:t>
            </w:r>
          </w:p>
          <w:p w:rsidR="00366CC5" w:rsidRDefault="002315DE">
            <w:pPr>
              <w:pStyle w:val="TableParagraph"/>
              <w:ind w:right="221"/>
              <w:rPr>
                <w:sz w:val="24"/>
              </w:rPr>
            </w:pPr>
            <w:r>
              <w:rPr>
                <w:spacing w:val="-2"/>
                <w:sz w:val="24"/>
              </w:rPr>
              <w:t>нормативно- правовых</w:t>
            </w:r>
          </w:p>
          <w:p w:rsidR="00366CC5" w:rsidRDefault="002315DE">
            <w:pPr>
              <w:pStyle w:val="TableParagraph"/>
              <w:rPr>
                <w:sz w:val="24"/>
              </w:rPr>
            </w:pPr>
            <w:r>
              <w:rPr>
                <w:spacing w:val="-2"/>
                <w:sz w:val="24"/>
              </w:rPr>
              <w:t>документов</w:t>
            </w:r>
          </w:p>
          <w:p w:rsidR="00366CC5" w:rsidRDefault="002315DE">
            <w:pPr>
              <w:pStyle w:val="TableParagraph"/>
              <w:spacing w:line="276" w:lineRule="exact"/>
              <w:ind w:right="175"/>
              <w:rPr>
                <w:sz w:val="24"/>
              </w:rPr>
            </w:pPr>
            <w:r>
              <w:rPr>
                <w:sz w:val="24"/>
              </w:rPr>
              <w:t>образоват.</w:t>
            </w:r>
            <w:r>
              <w:rPr>
                <w:spacing w:val="-15"/>
                <w:sz w:val="24"/>
              </w:rPr>
              <w:t xml:space="preserve"> </w:t>
            </w:r>
            <w:r>
              <w:rPr>
                <w:sz w:val="24"/>
              </w:rPr>
              <w:t>процесса предмета ОБЖ</w:t>
            </w:r>
          </w:p>
        </w:tc>
        <w:tc>
          <w:tcPr>
            <w:tcW w:w="2697" w:type="dxa"/>
          </w:tcPr>
          <w:p w:rsidR="00366CC5" w:rsidRDefault="002315DE">
            <w:pPr>
              <w:pStyle w:val="TableParagraph"/>
              <w:ind w:left="110" w:right="645"/>
              <w:rPr>
                <w:sz w:val="24"/>
              </w:rPr>
            </w:pPr>
            <w:r>
              <w:rPr>
                <w:sz w:val="24"/>
              </w:rPr>
              <w:t>Виноградова</w:t>
            </w:r>
            <w:r>
              <w:rPr>
                <w:spacing w:val="-15"/>
                <w:sz w:val="24"/>
              </w:rPr>
              <w:t xml:space="preserve"> </w:t>
            </w:r>
            <w:r>
              <w:rPr>
                <w:sz w:val="24"/>
              </w:rPr>
              <w:t>Н.Ф., Смирнов Д.В.,</w:t>
            </w:r>
          </w:p>
          <w:p w:rsidR="00366CC5" w:rsidRDefault="002315DE">
            <w:pPr>
              <w:pStyle w:val="TableParagraph"/>
              <w:ind w:left="110"/>
              <w:rPr>
                <w:sz w:val="24"/>
              </w:rPr>
            </w:pPr>
            <w:r>
              <w:rPr>
                <w:sz w:val="24"/>
              </w:rPr>
              <w:t>Сидоренко</w:t>
            </w:r>
            <w:r>
              <w:rPr>
                <w:spacing w:val="-1"/>
                <w:sz w:val="24"/>
              </w:rPr>
              <w:t xml:space="preserve"> </w:t>
            </w:r>
            <w:r>
              <w:rPr>
                <w:spacing w:val="-4"/>
                <w:sz w:val="24"/>
              </w:rPr>
              <w:t>ЛВ.,</w:t>
            </w:r>
          </w:p>
          <w:p w:rsidR="00366CC5" w:rsidRDefault="002315DE">
            <w:pPr>
              <w:pStyle w:val="TableParagraph"/>
              <w:spacing w:line="270" w:lineRule="atLeast"/>
              <w:ind w:left="110" w:right="249"/>
              <w:rPr>
                <w:sz w:val="24"/>
              </w:rPr>
            </w:pPr>
            <w:r>
              <w:rPr>
                <w:sz w:val="24"/>
              </w:rPr>
              <w:t>Таоанин</w:t>
            </w:r>
            <w:r>
              <w:rPr>
                <w:spacing w:val="-13"/>
                <w:sz w:val="24"/>
              </w:rPr>
              <w:t xml:space="preserve"> </w:t>
            </w:r>
            <w:r>
              <w:rPr>
                <w:sz w:val="24"/>
              </w:rPr>
              <w:t>А,Б.</w:t>
            </w:r>
            <w:r>
              <w:rPr>
                <w:spacing w:val="-10"/>
                <w:sz w:val="24"/>
              </w:rPr>
              <w:t xml:space="preserve"> </w:t>
            </w:r>
            <w:r>
              <w:rPr>
                <w:sz w:val="24"/>
              </w:rPr>
              <w:t>«ОБЖ</w:t>
            </w:r>
            <w:r>
              <w:rPr>
                <w:spacing w:val="-12"/>
                <w:sz w:val="24"/>
              </w:rPr>
              <w:t xml:space="preserve"> </w:t>
            </w:r>
            <w:r>
              <w:rPr>
                <w:sz w:val="24"/>
              </w:rPr>
              <w:t xml:space="preserve">7- 9кл.».-М., «Вентана- </w:t>
            </w:r>
            <w:r>
              <w:rPr>
                <w:spacing w:val="-2"/>
                <w:sz w:val="24"/>
              </w:rPr>
              <w:t>Граф»2020г.</w:t>
            </w:r>
          </w:p>
        </w:tc>
        <w:tc>
          <w:tcPr>
            <w:tcW w:w="3117" w:type="dxa"/>
          </w:tcPr>
          <w:p w:rsidR="00366CC5" w:rsidRDefault="002315DE">
            <w:pPr>
              <w:pStyle w:val="TableParagraph"/>
              <w:ind w:left="106" w:right="279"/>
              <w:rPr>
                <w:sz w:val="24"/>
              </w:rPr>
            </w:pPr>
            <w:r>
              <w:rPr>
                <w:sz w:val="24"/>
              </w:rPr>
              <w:t>Г.Н.Шевченко</w:t>
            </w:r>
            <w:r>
              <w:rPr>
                <w:spacing w:val="-15"/>
                <w:sz w:val="24"/>
              </w:rPr>
              <w:t xml:space="preserve"> </w:t>
            </w:r>
            <w:r>
              <w:rPr>
                <w:sz w:val="24"/>
              </w:rPr>
              <w:t>Поурочные планы по ОБЖ 8кл.</w:t>
            </w:r>
          </w:p>
        </w:tc>
      </w:tr>
      <w:tr w:rsidR="00366CC5">
        <w:trPr>
          <w:trHeight w:val="2206"/>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1"/>
              <w:rPr>
                <w:b/>
                <w:sz w:val="24"/>
              </w:rPr>
            </w:pPr>
            <w:r>
              <w:rPr>
                <w:b/>
                <w:spacing w:val="-2"/>
                <w:sz w:val="24"/>
              </w:rPr>
              <w:t>Физическая культура</w:t>
            </w:r>
          </w:p>
        </w:tc>
        <w:tc>
          <w:tcPr>
            <w:tcW w:w="2349" w:type="dxa"/>
          </w:tcPr>
          <w:p w:rsidR="00366CC5" w:rsidRDefault="002315DE">
            <w:pPr>
              <w:pStyle w:val="TableParagraph"/>
              <w:spacing w:line="267" w:lineRule="exact"/>
              <w:rPr>
                <w:sz w:val="24"/>
              </w:rPr>
            </w:pPr>
            <w:r>
              <w:rPr>
                <w:spacing w:val="-2"/>
                <w:sz w:val="24"/>
              </w:rPr>
              <w:t>Программа</w:t>
            </w:r>
          </w:p>
          <w:p w:rsidR="00366CC5" w:rsidRDefault="002315DE">
            <w:pPr>
              <w:pStyle w:val="TableParagraph"/>
              <w:rPr>
                <w:sz w:val="24"/>
              </w:rPr>
            </w:pPr>
            <w:r>
              <w:rPr>
                <w:spacing w:val="-2"/>
                <w:sz w:val="24"/>
              </w:rPr>
              <w:t>«Физическая культура.</w:t>
            </w:r>
          </w:p>
          <w:p w:rsidR="00366CC5" w:rsidRDefault="002315DE">
            <w:pPr>
              <w:pStyle w:val="TableParagraph"/>
              <w:ind w:right="320"/>
              <w:rPr>
                <w:sz w:val="24"/>
              </w:rPr>
            </w:pPr>
            <w:r>
              <w:rPr>
                <w:sz w:val="24"/>
              </w:rPr>
              <w:t>Предметная</w:t>
            </w:r>
            <w:r>
              <w:rPr>
                <w:spacing w:val="-15"/>
                <w:sz w:val="24"/>
              </w:rPr>
              <w:t xml:space="preserve"> </w:t>
            </w:r>
            <w:r>
              <w:rPr>
                <w:sz w:val="24"/>
              </w:rPr>
              <w:t xml:space="preserve">линия </w:t>
            </w:r>
            <w:r>
              <w:rPr>
                <w:spacing w:val="-2"/>
                <w:sz w:val="24"/>
              </w:rPr>
              <w:t>учебников</w:t>
            </w:r>
          </w:p>
          <w:p w:rsidR="00366CC5" w:rsidRDefault="002315DE">
            <w:pPr>
              <w:pStyle w:val="TableParagraph"/>
              <w:spacing w:line="270" w:lineRule="atLeast"/>
              <w:ind w:right="421"/>
              <w:jc w:val="both"/>
              <w:rPr>
                <w:sz w:val="24"/>
              </w:rPr>
            </w:pPr>
            <w:r>
              <w:rPr>
                <w:spacing w:val="-2"/>
                <w:sz w:val="24"/>
              </w:rPr>
              <w:t xml:space="preserve">М.Я.Виленского, </w:t>
            </w:r>
            <w:r>
              <w:rPr>
                <w:sz w:val="24"/>
              </w:rPr>
              <w:t>В.И.Ляха.</w:t>
            </w:r>
            <w:r>
              <w:rPr>
                <w:spacing w:val="-15"/>
                <w:sz w:val="24"/>
              </w:rPr>
              <w:t xml:space="preserve"> </w:t>
            </w:r>
            <w:r>
              <w:rPr>
                <w:sz w:val="24"/>
              </w:rPr>
              <w:t>5-9кл.» (автор В.И.Лях)</w:t>
            </w:r>
          </w:p>
        </w:tc>
        <w:tc>
          <w:tcPr>
            <w:tcW w:w="2697" w:type="dxa"/>
          </w:tcPr>
          <w:p w:rsidR="00366CC5" w:rsidRDefault="002315DE">
            <w:pPr>
              <w:pStyle w:val="TableParagraph"/>
              <w:ind w:left="110" w:right="314"/>
              <w:rPr>
                <w:sz w:val="24"/>
              </w:rPr>
            </w:pPr>
            <w:r>
              <w:rPr>
                <w:spacing w:val="-2"/>
                <w:sz w:val="24"/>
              </w:rPr>
              <w:t xml:space="preserve">В.И.ЛяхФизическая </w:t>
            </w:r>
            <w:r>
              <w:rPr>
                <w:sz w:val="24"/>
              </w:rPr>
              <w:t>культура 8-9кл. М.,</w:t>
            </w:r>
          </w:p>
          <w:p w:rsidR="00366CC5" w:rsidRDefault="002315DE">
            <w:pPr>
              <w:pStyle w:val="TableParagraph"/>
              <w:ind w:left="110" w:right="314"/>
              <w:rPr>
                <w:sz w:val="24"/>
              </w:rPr>
            </w:pPr>
            <w:r>
              <w:rPr>
                <w:spacing w:val="-2"/>
                <w:sz w:val="24"/>
              </w:rPr>
              <w:t>«Просвещение», 2014,19г.</w:t>
            </w:r>
          </w:p>
        </w:tc>
        <w:tc>
          <w:tcPr>
            <w:tcW w:w="3117" w:type="dxa"/>
          </w:tcPr>
          <w:p w:rsidR="00366CC5" w:rsidRDefault="002315DE">
            <w:pPr>
              <w:pStyle w:val="TableParagraph"/>
              <w:spacing w:line="267" w:lineRule="exact"/>
              <w:ind w:left="106"/>
              <w:rPr>
                <w:sz w:val="24"/>
              </w:rPr>
            </w:pPr>
            <w:r>
              <w:rPr>
                <w:spacing w:val="-2"/>
                <w:sz w:val="24"/>
              </w:rPr>
              <w:t>Физкультура.5-11кл.6</w:t>
            </w:r>
          </w:p>
          <w:p w:rsidR="00366CC5" w:rsidRDefault="002315DE">
            <w:pPr>
              <w:pStyle w:val="TableParagraph"/>
              <w:ind w:left="106" w:right="84"/>
              <w:rPr>
                <w:sz w:val="24"/>
              </w:rPr>
            </w:pPr>
            <w:r>
              <w:rPr>
                <w:spacing w:val="-2"/>
                <w:sz w:val="24"/>
              </w:rPr>
              <w:t xml:space="preserve">календарно-тематическое </w:t>
            </w:r>
            <w:r>
              <w:rPr>
                <w:sz w:val="24"/>
              </w:rPr>
              <w:t>планирование по 3-х часовой</w:t>
            </w:r>
            <w:r>
              <w:rPr>
                <w:spacing w:val="-15"/>
                <w:sz w:val="24"/>
              </w:rPr>
              <w:t xml:space="preserve"> </w:t>
            </w:r>
            <w:r>
              <w:rPr>
                <w:sz w:val="24"/>
              </w:rPr>
              <w:t>программе.</w:t>
            </w:r>
            <w:r>
              <w:rPr>
                <w:spacing w:val="-15"/>
                <w:sz w:val="24"/>
              </w:rPr>
              <w:t xml:space="preserve"> </w:t>
            </w:r>
            <w:r>
              <w:rPr>
                <w:sz w:val="24"/>
              </w:rPr>
              <w:t>Автор- составитель Виненко В.И</w:t>
            </w:r>
          </w:p>
        </w:tc>
      </w:tr>
    </w:tbl>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spacing w:before="275"/>
        <w:ind w:left="0"/>
        <w:jc w:val="left"/>
        <w:rPr>
          <w:b/>
          <w:sz w:val="24"/>
        </w:rPr>
      </w:pPr>
    </w:p>
    <w:p w:rsidR="00366CC5" w:rsidRDefault="002315DE">
      <w:pPr>
        <w:spacing w:after="5"/>
        <w:ind w:left="652"/>
        <w:rPr>
          <w:b/>
          <w:sz w:val="24"/>
        </w:rPr>
      </w:pPr>
      <w:r>
        <w:rPr>
          <w:b/>
          <w:sz w:val="24"/>
        </w:rPr>
        <w:t xml:space="preserve">9 </w:t>
      </w:r>
      <w:r>
        <w:rPr>
          <w:b/>
          <w:spacing w:val="-2"/>
          <w:sz w:val="24"/>
        </w:rPr>
        <w:t>класс</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409"/>
        <w:gridCol w:w="2793"/>
        <w:gridCol w:w="3105"/>
      </w:tblGrid>
      <w:tr w:rsidR="00366CC5">
        <w:trPr>
          <w:trHeight w:val="826"/>
        </w:trPr>
        <w:tc>
          <w:tcPr>
            <w:tcW w:w="2161" w:type="dxa"/>
          </w:tcPr>
          <w:p w:rsidR="00366CC5" w:rsidRDefault="002315DE">
            <w:pPr>
              <w:pStyle w:val="TableParagraph"/>
              <w:spacing w:line="271" w:lineRule="exact"/>
              <w:rPr>
                <w:b/>
                <w:sz w:val="24"/>
              </w:rPr>
            </w:pPr>
            <w:r>
              <w:rPr>
                <w:b/>
                <w:spacing w:val="-2"/>
                <w:sz w:val="24"/>
              </w:rPr>
              <w:t>Предметная</w:t>
            </w:r>
          </w:p>
          <w:p w:rsidR="00366CC5" w:rsidRDefault="002315DE">
            <w:pPr>
              <w:pStyle w:val="TableParagraph"/>
              <w:spacing w:line="270" w:lineRule="atLeast"/>
              <w:ind w:right="994"/>
              <w:rPr>
                <w:b/>
                <w:sz w:val="24"/>
              </w:rPr>
            </w:pPr>
            <w:r>
              <w:rPr>
                <w:b/>
                <w:spacing w:val="-2"/>
                <w:sz w:val="24"/>
              </w:rPr>
              <w:t>область (предмет)</w:t>
            </w:r>
          </w:p>
        </w:tc>
        <w:tc>
          <w:tcPr>
            <w:tcW w:w="2409" w:type="dxa"/>
          </w:tcPr>
          <w:p w:rsidR="00366CC5" w:rsidRDefault="002315DE">
            <w:pPr>
              <w:pStyle w:val="TableParagraph"/>
              <w:spacing w:line="271" w:lineRule="exact"/>
              <w:rPr>
                <w:b/>
                <w:sz w:val="24"/>
              </w:rPr>
            </w:pPr>
            <w:r>
              <w:rPr>
                <w:b/>
                <w:sz w:val="24"/>
              </w:rPr>
              <w:t>Учебная</w:t>
            </w:r>
            <w:r>
              <w:rPr>
                <w:b/>
                <w:spacing w:val="-1"/>
                <w:sz w:val="24"/>
              </w:rPr>
              <w:t xml:space="preserve"> </w:t>
            </w:r>
            <w:r>
              <w:rPr>
                <w:b/>
                <w:spacing w:val="-2"/>
                <w:sz w:val="24"/>
              </w:rPr>
              <w:t>программа</w:t>
            </w:r>
          </w:p>
        </w:tc>
        <w:tc>
          <w:tcPr>
            <w:tcW w:w="2793" w:type="dxa"/>
          </w:tcPr>
          <w:p w:rsidR="00366CC5" w:rsidRDefault="002315DE">
            <w:pPr>
              <w:pStyle w:val="TableParagraph"/>
              <w:ind w:left="110" w:right="410"/>
              <w:rPr>
                <w:b/>
                <w:sz w:val="24"/>
              </w:rPr>
            </w:pPr>
            <w:r>
              <w:rPr>
                <w:b/>
                <w:sz w:val="24"/>
              </w:rPr>
              <w:t>Учебник</w:t>
            </w:r>
            <w:r>
              <w:rPr>
                <w:b/>
                <w:spacing w:val="40"/>
                <w:sz w:val="24"/>
              </w:rPr>
              <w:t xml:space="preserve"> </w:t>
            </w:r>
            <w:r>
              <w:rPr>
                <w:b/>
                <w:sz w:val="24"/>
              </w:rPr>
              <w:t>(название, автор,</w:t>
            </w:r>
            <w:r>
              <w:rPr>
                <w:b/>
                <w:spacing w:val="-15"/>
                <w:sz w:val="24"/>
              </w:rPr>
              <w:t xml:space="preserve"> </w:t>
            </w:r>
            <w:r>
              <w:rPr>
                <w:b/>
                <w:sz w:val="24"/>
              </w:rPr>
              <w:t>издательство)</w:t>
            </w:r>
          </w:p>
        </w:tc>
        <w:tc>
          <w:tcPr>
            <w:tcW w:w="3105" w:type="dxa"/>
          </w:tcPr>
          <w:p w:rsidR="00366CC5" w:rsidRDefault="002315DE">
            <w:pPr>
              <w:pStyle w:val="TableParagraph"/>
              <w:ind w:left="106" w:right="488"/>
              <w:rPr>
                <w:b/>
                <w:sz w:val="24"/>
              </w:rPr>
            </w:pPr>
            <w:r>
              <w:rPr>
                <w:b/>
                <w:sz w:val="24"/>
              </w:rPr>
              <w:t>Методические</w:t>
            </w:r>
            <w:r>
              <w:rPr>
                <w:b/>
                <w:spacing w:val="-15"/>
                <w:sz w:val="24"/>
              </w:rPr>
              <w:t xml:space="preserve"> </w:t>
            </w:r>
            <w:r>
              <w:rPr>
                <w:b/>
                <w:sz w:val="24"/>
              </w:rPr>
              <w:t>пособия для учителя</w:t>
            </w:r>
          </w:p>
        </w:tc>
      </w:tr>
      <w:tr w:rsidR="00366CC5">
        <w:trPr>
          <w:trHeight w:val="2210"/>
        </w:trPr>
        <w:tc>
          <w:tcPr>
            <w:tcW w:w="2161" w:type="dxa"/>
          </w:tcPr>
          <w:p w:rsidR="00366CC5" w:rsidRDefault="00366CC5">
            <w:pPr>
              <w:pStyle w:val="TableParagraph"/>
              <w:spacing w:before="271"/>
              <w:ind w:left="0"/>
              <w:rPr>
                <w:b/>
                <w:sz w:val="24"/>
              </w:rPr>
            </w:pPr>
          </w:p>
          <w:p w:rsidR="00366CC5" w:rsidRDefault="002315DE">
            <w:pPr>
              <w:pStyle w:val="TableParagraph"/>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p w:rsidR="00366CC5" w:rsidRDefault="002315DE">
            <w:pPr>
              <w:pStyle w:val="TableParagraph"/>
              <w:spacing w:before="4"/>
              <w:rPr>
                <w:b/>
                <w:sz w:val="24"/>
              </w:rPr>
            </w:pPr>
            <w:r>
              <w:rPr>
                <w:b/>
                <w:sz w:val="24"/>
              </w:rPr>
              <w:t>Русский</w:t>
            </w:r>
            <w:r>
              <w:rPr>
                <w:b/>
                <w:spacing w:val="2"/>
                <w:sz w:val="24"/>
              </w:rPr>
              <w:t xml:space="preserve"> </w:t>
            </w:r>
            <w:r>
              <w:rPr>
                <w:b/>
                <w:spacing w:val="-4"/>
                <w:sz w:val="24"/>
              </w:rPr>
              <w:t>язык</w:t>
            </w:r>
          </w:p>
        </w:tc>
        <w:tc>
          <w:tcPr>
            <w:tcW w:w="2409" w:type="dxa"/>
          </w:tcPr>
          <w:p w:rsidR="00366CC5" w:rsidRDefault="002315DE">
            <w:pPr>
              <w:pStyle w:val="TableParagraph"/>
              <w:rPr>
                <w:sz w:val="24"/>
              </w:rPr>
            </w:pPr>
            <w:r>
              <w:rPr>
                <w:spacing w:val="-2"/>
                <w:sz w:val="24"/>
              </w:rPr>
              <w:t>Программно- методические</w:t>
            </w:r>
          </w:p>
          <w:p w:rsidR="00366CC5" w:rsidRDefault="002315DE">
            <w:pPr>
              <w:pStyle w:val="TableParagraph"/>
              <w:ind w:right="281"/>
              <w:rPr>
                <w:sz w:val="24"/>
              </w:rPr>
            </w:pPr>
            <w:r>
              <w:rPr>
                <w:sz w:val="24"/>
              </w:rPr>
              <w:t>материалы</w:t>
            </w:r>
            <w:r>
              <w:rPr>
                <w:spacing w:val="-15"/>
                <w:sz w:val="24"/>
              </w:rPr>
              <w:t xml:space="preserve"> </w:t>
            </w:r>
            <w:r>
              <w:rPr>
                <w:sz w:val="24"/>
              </w:rPr>
              <w:t>Русский язык 5-9кл.</w:t>
            </w:r>
          </w:p>
          <w:p w:rsidR="00366CC5" w:rsidRDefault="002315DE">
            <w:pPr>
              <w:pStyle w:val="TableParagraph"/>
              <w:ind w:right="425"/>
              <w:rPr>
                <w:sz w:val="24"/>
              </w:rPr>
            </w:pPr>
            <w:r>
              <w:rPr>
                <w:spacing w:val="-2"/>
                <w:sz w:val="24"/>
              </w:rPr>
              <w:t xml:space="preserve">Составитель: Л.М.Рыбченкова.- </w:t>
            </w:r>
            <w:r>
              <w:rPr>
                <w:sz w:val="24"/>
              </w:rPr>
              <w:t>М., «Дрофа»</w:t>
            </w:r>
          </w:p>
        </w:tc>
        <w:tc>
          <w:tcPr>
            <w:tcW w:w="2793" w:type="dxa"/>
          </w:tcPr>
          <w:p w:rsidR="00366CC5" w:rsidRDefault="002315DE">
            <w:pPr>
              <w:pStyle w:val="TableParagraph"/>
              <w:spacing w:line="271" w:lineRule="exact"/>
              <w:ind w:left="110"/>
              <w:rPr>
                <w:sz w:val="24"/>
              </w:rPr>
            </w:pPr>
            <w:r>
              <w:rPr>
                <w:spacing w:val="-2"/>
                <w:sz w:val="24"/>
              </w:rPr>
              <w:t>М.М.Разумовская</w:t>
            </w:r>
          </w:p>
          <w:p w:rsidR="00366CC5" w:rsidRDefault="002315DE">
            <w:pPr>
              <w:pStyle w:val="TableParagraph"/>
              <w:ind w:left="110"/>
              <w:rPr>
                <w:sz w:val="24"/>
              </w:rPr>
            </w:pPr>
            <w:r>
              <w:rPr>
                <w:sz w:val="24"/>
              </w:rPr>
              <w:t>«Русский</w:t>
            </w:r>
            <w:r>
              <w:rPr>
                <w:spacing w:val="-4"/>
                <w:sz w:val="24"/>
              </w:rPr>
              <w:t xml:space="preserve"> </w:t>
            </w:r>
            <w:r>
              <w:rPr>
                <w:sz w:val="24"/>
              </w:rPr>
              <w:t>язык</w:t>
            </w:r>
            <w:r>
              <w:rPr>
                <w:spacing w:val="-2"/>
                <w:sz w:val="24"/>
              </w:rPr>
              <w:t xml:space="preserve"> </w:t>
            </w:r>
            <w:r>
              <w:rPr>
                <w:sz w:val="24"/>
              </w:rPr>
              <w:t>9кл».-</w:t>
            </w:r>
            <w:r>
              <w:rPr>
                <w:spacing w:val="-7"/>
                <w:sz w:val="24"/>
              </w:rPr>
              <w:t xml:space="preserve"> </w:t>
            </w:r>
            <w:r>
              <w:rPr>
                <w:spacing w:val="-5"/>
                <w:sz w:val="24"/>
              </w:rPr>
              <w:t>М.,</w:t>
            </w:r>
          </w:p>
          <w:p w:rsidR="00366CC5" w:rsidRDefault="002315DE">
            <w:pPr>
              <w:pStyle w:val="TableParagraph"/>
              <w:ind w:left="110"/>
              <w:rPr>
                <w:sz w:val="24"/>
              </w:rPr>
            </w:pPr>
            <w:r>
              <w:rPr>
                <w:spacing w:val="-2"/>
                <w:sz w:val="24"/>
              </w:rPr>
              <w:t>«Дрофа»2015,16,19г.</w:t>
            </w:r>
          </w:p>
        </w:tc>
        <w:tc>
          <w:tcPr>
            <w:tcW w:w="3105" w:type="dxa"/>
          </w:tcPr>
          <w:p w:rsidR="00366CC5" w:rsidRDefault="002315DE">
            <w:pPr>
              <w:pStyle w:val="TableParagraph"/>
              <w:spacing w:line="271" w:lineRule="exact"/>
              <w:ind w:left="106"/>
              <w:rPr>
                <w:sz w:val="24"/>
              </w:rPr>
            </w:pPr>
            <w:r>
              <w:rPr>
                <w:spacing w:val="-2"/>
                <w:sz w:val="24"/>
              </w:rPr>
              <w:t>Е.А.Володавская</w:t>
            </w:r>
          </w:p>
          <w:p w:rsidR="00366CC5" w:rsidRDefault="002315DE">
            <w:pPr>
              <w:pStyle w:val="TableParagraph"/>
              <w:ind w:left="106"/>
              <w:rPr>
                <w:sz w:val="24"/>
              </w:rPr>
            </w:pPr>
            <w:r>
              <w:rPr>
                <w:sz w:val="24"/>
              </w:rPr>
              <w:t>«Поурочные</w:t>
            </w:r>
            <w:r>
              <w:rPr>
                <w:spacing w:val="-15"/>
                <w:sz w:val="24"/>
              </w:rPr>
              <w:t xml:space="preserve"> </w:t>
            </w:r>
            <w:r>
              <w:rPr>
                <w:sz w:val="24"/>
              </w:rPr>
              <w:t>разработки</w:t>
            </w:r>
            <w:r>
              <w:rPr>
                <w:spacing w:val="-15"/>
                <w:sz w:val="24"/>
              </w:rPr>
              <w:t xml:space="preserve"> </w:t>
            </w:r>
            <w:r>
              <w:rPr>
                <w:sz w:val="24"/>
              </w:rPr>
              <w:t>по русскому</w:t>
            </w:r>
            <w:r>
              <w:rPr>
                <w:spacing w:val="-2"/>
                <w:sz w:val="24"/>
              </w:rPr>
              <w:t xml:space="preserve"> </w:t>
            </w:r>
            <w:r>
              <w:rPr>
                <w:sz w:val="24"/>
              </w:rPr>
              <w:t>языку 9кл.».- М.,</w:t>
            </w:r>
          </w:p>
          <w:p w:rsidR="00366CC5" w:rsidRDefault="002315DE">
            <w:pPr>
              <w:pStyle w:val="TableParagraph"/>
              <w:ind w:left="106"/>
              <w:rPr>
                <w:sz w:val="24"/>
              </w:rPr>
            </w:pPr>
            <w:r>
              <w:rPr>
                <w:sz w:val="24"/>
              </w:rPr>
              <w:t>«Экзамен»;</w:t>
            </w:r>
            <w:r>
              <w:rPr>
                <w:spacing w:val="-6"/>
                <w:sz w:val="24"/>
              </w:rPr>
              <w:t xml:space="preserve"> </w:t>
            </w:r>
            <w:r>
              <w:rPr>
                <w:spacing w:val="-2"/>
                <w:sz w:val="24"/>
              </w:rPr>
              <w:t>Т.И.Павлова</w:t>
            </w:r>
          </w:p>
          <w:p w:rsidR="00366CC5" w:rsidRDefault="002315DE">
            <w:pPr>
              <w:pStyle w:val="TableParagraph"/>
              <w:spacing w:line="270" w:lineRule="atLeast"/>
              <w:ind w:left="106" w:right="193"/>
              <w:rPr>
                <w:sz w:val="24"/>
              </w:rPr>
            </w:pPr>
            <w:r>
              <w:rPr>
                <w:spacing w:val="-2"/>
                <w:sz w:val="24"/>
              </w:rPr>
              <w:t xml:space="preserve">«Сочинение-рассуждение </w:t>
            </w:r>
            <w:r>
              <w:rPr>
                <w:sz w:val="24"/>
              </w:rPr>
              <w:t>на итоговой аттестации по русскому</w:t>
            </w:r>
            <w:r>
              <w:rPr>
                <w:spacing w:val="-15"/>
                <w:sz w:val="24"/>
              </w:rPr>
              <w:t xml:space="preserve"> </w:t>
            </w:r>
            <w:r>
              <w:rPr>
                <w:sz w:val="24"/>
              </w:rPr>
              <w:t>языку</w:t>
            </w:r>
            <w:r>
              <w:rPr>
                <w:spacing w:val="-14"/>
                <w:sz w:val="24"/>
              </w:rPr>
              <w:t xml:space="preserve"> </w:t>
            </w:r>
            <w:r>
              <w:rPr>
                <w:sz w:val="24"/>
              </w:rPr>
              <w:t>в</w:t>
            </w:r>
            <w:r>
              <w:rPr>
                <w:spacing w:val="-11"/>
                <w:sz w:val="24"/>
              </w:rPr>
              <w:t xml:space="preserve"> </w:t>
            </w:r>
            <w:r>
              <w:rPr>
                <w:sz w:val="24"/>
              </w:rPr>
              <w:t>9-11кл.». Ростов н/Д «Легион»</w:t>
            </w:r>
          </w:p>
        </w:tc>
      </w:tr>
      <w:tr w:rsidR="00366CC5">
        <w:trPr>
          <w:trHeight w:val="1654"/>
        </w:trPr>
        <w:tc>
          <w:tcPr>
            <w:tcW w:w="2161" w:type="dxa"/>
          </w:tcPr>
          <w:p w:rsidR="00366CC5" w:rsidRDefault="00366CC5">
            <w:pPr>
              <w:pStyle w:val="TableParagraph"/>
              <w:spacing w:before="267"/>
              <w:ind w:left="0"/>
              <w:rPr>
                <w:b/>
                <w:sz w:val="24"/>
              </w:rPr>
            </w:pPr>
          </w:p>
          <w:p w:rsidR="00366CC5" w:rsidRDefault="002315DE">
            <w:pPr>
              <w:pStyle w:val="TableParagraph"/>
              <w:spacing w:line="242" w:lineRule="auto"/>
              <w:rPr>
                <w:b/>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 xml:space="preserve">литература </w:t>
            </w:r>
            <w:r>
              <w:rPr>
                <w:b/>
                <w:spacing w:val="-2"/>
                <w:sz w:val="24"/>
              </w:rPr>
              <w:t>Литература</w:t>
            </w:r>
          </w:p>
        </w:tc>
        <w:tc>
          <w:tcPr>
            <w:tcW w:w="2409" w:type="dxa"/>
          </w:tcPr>
          <w:p w:rsidR="00366CC5" w:rsidRDefault="002315DE">
            <w:pPr>
              <w:pStyle w:val="TableParagraph"/>
              <w:spacing w:line="267" w:lineRule="exact"/>
              <w:rPr>
                <w:sz w:val="24"/>
              </w:rPr>
            </w:pPr>
            <w:r>
              <w:rPr>
                <w:spacing w:val="-2"/>
                <w:sz w:val="24"/>
              </w:rPr>
              <w:t>Программно-</w:t>
            </w:r>
          </w:p>
          <w:p w:rsidR="00366CC5" w:rsidRDefault="002315DE">
            <w:pPr>
              <w:pStyle w:val="TableParagraph"/>
              <w:ind w:right="437"/>
              <w:jc w:val="both"/>
              <w:rPr>
                <w:sz w:val="24"/>
              </w:rPr>
            </w:pPr>
            <w:r>
              <w:rPr>
                <w:spacing w:val="-2"/>
                <w:sz w:val="24"/>
              </w:rPr>
              <w:t xml:space="preserve">метод.материалы. </w:t>
            </w:r>
            <w:r>
              <w:rPr>
                <w:sz w:val="24"/>
              </w:rPr>
              <w:t>Литература</w:t>
            </w:r>
            <w:r>
              <w:rPr>
                <w:spacing w:val="-15"/>
                <w:sz w:val="24"/>
              </w:rPr>
              <w:t xml:space="preserve"> </w:t>
            </w:r>
            <w:r>
              <w:rPr>
                <w:sz w:val="24"/>
              </w:rPr>
              <w:t xml:space="preserve">5-9кл. </w:t>
            </w:r>
            <w:r>
              <w:rPr>
                <w:spacing w:val="-2"/>
                <w:sz w:val="24"/>
              </w:rPr>
              <w:t>Состав:</w:t>
            </w:r>
          </w:p>
          <w:p w:rsidR="00366CC5" w:rsidRDefault="002315DE">
            <w:pPr>
              <w:pStyle w:val="TableParagraph"/>
              <w:rPr>
                <w:sz w:val="24"/>
              </w:rPr>
            </w:pPr>
            <w:r>
              <w:rPr>
                <w:sz w:val="24"/>
              </w:rPr>
              <w:t>Т.А.Калганова.-</w:t>
            </w:r>
            <w:r>
              <w:rPr>
                <w:spacing w:val="-10"/>
                <w:sz w:val="24"/>
              </w:rPr>
              <w:t xml:space="preserve"> </w:t>
            </w:r>
            <w:r>
              <w:rPr>
                <w:spacing w:val="-5"/>
                <w:sz w:val="24"/>
              </w:rPr>
              <w:t>М.,</w:t>
            </w:r>
          </w:p>
          <w:p w:rsidR="00366CC5" w:rsidRDefault="002315DE">
            <w:pPr>
              <w:pStyle w:val="TableParagraph"/>
              <w:spacing w:line="263" w:lineRule="exact"/>
              <w:rPr>
                <w:sz w:val="24"/>
              </w:rPr>
            </w:pPr>
            <w:r>
              <w:rPr>
                <w:spacing w:val="-2"/>
                <w:sz w:val="24"/>
              </w:rPr>
              <w:t>«Дрофа»</w:t>
            </w:r>
          </w:p>
        </w:tc>
        <w:tc>
          <w:tcPr>
            <w:tcW w:w="2793" w:type="dxa"/>
          </w:tcPr>
          <w:p w:rsidR="00366CC5" w:rsidRDefault="002315DE">
            <w:pPr>
              <w:pStyle w:val="TableParagraph"/>
              <w:spacing w:line="267" w:lineRule="exact"/>
              <w:ind w:left="110"/>
              <w:rPr>
                <w:sz w:val="24"/>
              </w:rPr>
            </w:pPr>
            <w:r>
              <w:rPr>
                <w:sz w:val="24"/>
              </w:rPr>
              <w:t>С.А.Зинин,</w:t>
            </w:r>
            <w:r>
              <w:rPr>
                <w:spacing w:val="-8"/>
                <w:sz w:val="24"/>
              </w:rPr>
              <w:t xml:space="preserve"> </w:t>
            </w:r>
            <w:r>
              <w:rPr>
                <w:spacing w:val="-5"/>
                <w:sz w:val="24"/>
              </w:rPr>
              <w:t>В.И</w:t>
            </w:r>
          </w:p>
          <w:p w:rsidR="00366CC5" w:rsidRDefault="002315DE">
            <w:pPr>
              <w:pStyle w:val="TableParagraph"/>
              <w:ind w:left="110" w:right="410"/>
              <w:rPr>
                <w:sz w:val="24"/>
              </w:rPr>
            </w:pPr>
            <w:r>
              <w:rPr>
                <w:spacing w:val="-2"/>
                <w:sz w:val="24"/>
              </w:rPr>
              <w:t xml:space="preserve">Сахаров«Литература </w:t>
            </w:r>
            <w:r>
              <w:rPr>
                <w:sz w:val="24"/>
              </w:rPr>
              <w:t xml:space="preserve">9кл.» -М., «Русское </w:t>
            </w:r>
            <w:r>
              <w:rPr>
                <w:spacing w:val="-2"/>
                <w:sz w:val="24"/>
              </w:rPr>
              <w:t>слово»2017г.</w:t>
            </w:r>
          </w:p>
        </w:tc>
        <w:tc>
          <w:tcPr>
            <w:tcW w:w="3105" w:type="dxa"/>
          </w:tcPr>
          <w:p w:rsidR="00366CC5" w:rsidRDefault="002315DE">
            <w:pPr>
              <w:pStyle w:val="TableParagraph"/>
              <w:ind w:left="106" w:right="304" w:firstLine="60"/>
              <w:jc w:val="both"/>
              <w:rPr>
                <w:sz w:val="24"/>
              </w:rPr>
            </w:pPr>
            <w:r>
              <w:rPr>
                <w:sz w:val="24"/>
              </w:rPr>
              <w:t>Н.В.Егорова</w:t>
            </w:r>
            <w:r>
              <w:rPr>
                <w:spacing w:val="-15"/>
                <w:sz w:val="24"/>
              </w:rPr>
              <w:t xml:space="preserve"> </w:t>
            </w:r>
            <w:r>
              <w:rPr>
                <w:sz w:val="24"/>
              </w:rPr>
              <w:t>«Поурочные разработки</w:t>
            </w:r>
            <w:r>
              <w:rPr>
                <w:spacing w:val="-2"/>
                <w:sz w:val="24"/>
              </w:rPr>
              <w:t xml:space="preserve"> </w:t>
            </w:r>
            <w:r>
              <w:rPr>
                <w:sz w:val="24"/>
              </w:rPr>
              <w:t>по</w:t>
            </w:r>
            <w:r>
              <w:rPr>
                <w:spacing w:val="-1"/>
                <w:sz w:val="24"/>
              </w:rPr>
              <w:t xml:space="preserve"> </w:t>
            </w:r>
            <w:r>
              <w:rPr>
                <w:sz w:val="24"/>
              </w:rPr>
              <w:t>литературе 9кл.».- М.,«Вако»;</w:t>
            </w:r>
          </w:p>
          <w:p w:rsidR="00366CC5" w:rsidRDefault="002315DE">
            <w:pPr>
              <w:pStyle w:val="TableParagraph"/>
              <w:ind w:left="106" w:right="375"/>
              <w:rPr>
                <w:sz w:val="24"/>
              </w:rPr>
            </w:pPr>
            <w:r>
              <w:rPr>
                <w:sz w:val="24"/>
              </w:rPr>
              <w:t>Н.Е.Кутейникова</w:t>
            </w:r>
            <w:r>
              <w:rPr>
                <w:spacing w:val="-15"/>
                <w:sz w:val="24"/>
              </w:rPr>
              <w:t xml:space="preserve"> </w:t>
            </w:r>
            <w:r>
              <w:rPr>
                <w:sz w:val="24"/>
              </w:rPr>
              <w:t>«Уроки литературы в 9кл.».- М.,</w:t>
            </w:r>
          </w:p>
          <w:p w:rsidR="00366CC5" w:rsidRDefault="002315DE">
            <w:pPr>
              <w:pStyle w:val="TableParagraph"/>
              <w:spacing w:line="263" w:lineRule="exact"/>
              <w:ind w:left="106"/>
              <w:rPr>
                <w:sz w:val="24"/>
              </w:rPr>
            </w:pPr>
            <w:r>
              <w:rPr>
                <w:spacing w:val="-2"/>
                <w:sz w:val="24"/>
              </w:rPr>
              <w:t>«Просвещение»</w:t>
            </w:r>
          </w:p>
        </w:tc>
      </w:tr>
      <w:tr w:rsidR="00366CC5">
        <w:trPr>
          <w:trHeight w:val="3038"/>
        </w:trPr>
        <w:tc>
          <w:tcPr>
            <w:tcW w:w="2161" w:type="dxa"/>
          </w:tcPr>
          <w:p w:rsidR="00366CC5" w:rsidRDefault="002315DE">
            <w:pPr>
              <w:pStyle w:val="TableParagraph"/>
              <w:spacing w:line="271" w:lineRule="exact"/>
              <w:rPr>
                <w:sz w:val="24"/>
              </w:rPr>
            </w:pPr>
            <w:r>
              <w:rPr>
                <w:sz w:val="24"/>
              </w:rPr>
              <w:t>Родной</w:t>
            </w:r>
            <w:r>
              <w:rPr>
                <w:spacing w:val="-3"/>
                <w:sz w:val="24"/>
              </w:rPr>
              <w:t xml:space="preserve"> </w:t>
            </w:r>
            <w:r>
              <w:rPr>
                <w:spacing w:val="-4"/>
                <w:sz w:val="24"/>
              </w:rPr>
              <w:t>язык</w:t>
            </w:r>
          </w:p>
          <w:p w:rsidR="00366CC5" w:rsidRDefault="002315DE">
            <w:pPr>
              <w:pStyle w:val="TableParagraph"/>
              <w:rPr>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w:t>
            </w:r>
            <w:r>
              <w:rPr>
                <w:spacing w:val="-4"/>
                <w:sz w:val="24"/>
              </w:rPr>
              <w:t>языке</w:t>
            </w:r>
          </w:p>
          <w:p w:rsidR="00366CC5" w:rsidRDefault="002315DE">
            <w:pPr>
              <w:pStyle w:val="TableParagraph"/>
              <w:spacing w:before="4"/>
              <w:ind w:right="532"/>
              <w:rPr>
                <w:b/>
                <w:sz w:val="24"/>
              </w:rPr>
            </w:pPr>
            <w:r>
              <w:rPr>
                <w:b/>
                <w:sz w:val="24"/>
              </w:rPr>
              <w:t>Русский</w:t>
            </w:r>
            <w:r>
              <w:rPr>
                <w:b/>
                <w:spacing w:val="-15"/>
                <w:sz w:val="24"/>
              </w:rPr>
              <w:t xml:space="preserve"> </w:t>
            </w:r>
            <w:r>
              <w:rPr>
                <w:b/>
                <w:sz w:val="24"/>
              </w:rPr>
              <w:t xml:space="preserve">язык </w:t>
            </w:r>
            <w:r>
              <w:rPr>
                <w:b/>
                <w:spacing w:val="-2"/>
                <w:sz w:val="24"/>
              </w:rPr>
              <w:t>(родной)</w:t>
            </w:r>
          </w:p>
        </w:tc>
        <w:tc>
          <w:tcPr>
            <w:tcW w:w="2409" w:type="dxa"/>
          </w:tcPr>
          <w:p w:rsidR="00366CC5" w:rsidRDefault="002315DE">
            <w:pPr>
              <w:pStyle w:val="TableParagraph"/>
              <w:ind w:right="281"/>
              <w:rPr>
                <w:sz w:val="24"/>
              </w:rPr>
            </w:pPr>
            <w:r>
              <w:rPr>
                <w:spacing w:val="-2"/>
                <w:sz w:val="24"/>
              </w:rPr>
              <w:t xml:space="preserve">Примерная </w:t>
            </w:r>
            <w:r>
              <w:rPr>
                <w:sz w:val="24"/>
              </w:rPr>
              <w:t>программа</w:t>
            </w:r>
            <w:r>
              <w:rPr>
                <w:spacing w:val="-15"/>
                <w:sz w:val="24"/>
              </w:rPr>
              <w:t xml:space="preserve"> </w:t>
            </w:r>
            <w:r>
              <w:rPr>
                <w:sz w:val="24"/>
              </w:rPr>
              <w:t>по</w:t>
            </w:r>
          </w:p>
          <w:p w:rsidR="00366CC5" w:rsidRDefault="002315DE">
            <w:pPr>
              <w:pStyle w:val="TableParagraph"/>
              <w:rPr>
                <w:sz w:val="24"/>
              </w:rPr>
            </w:pPr>
            <w:r>
              <w:rPr>
                <w:sz w:val="24"/>
              </w:rPr>
              <w:t>учебному</w:t>
            </w:r>
            <w:r>
              <w:rPr>
                <w:spacing w:val="-6"/>
                <w:sz w:val="24"/>
              </w:rPr>
              <w:t xml:space="preserve"> </w:t>
            </w:r>
            <w:r>
              <w:rPr>
                <w:spacing w:val="-2"/>
                <w:sz w:val="24"/>
              </w:rPr>
              <w:t>предмету</w:t>
            </w:r>
          </w:p>
          <w:p w:rsidR="00366CC5" w:rsidRDefault="002315DE">
            <w:pPr>
              <w:pStyle w:val="TableParagraph"/>
              <w:ind w:right="528"/>
              <w:rPr>
                <w:sz w:val="24"/>
              </w:rPr>
            </w:pPr>
            <w:r>
              <w:rPr>
                <w:sz w:val="24"/>
              </w:rPr>
              <w:t>«Родной</w:t>
            </w:r>
            <w:r>
              <w:rPr>
                <w:spacing w:val="-15"/>
                <w:sz w:val="24"/>
              </w:rPr>
              <w:t xml:space="preserve"> </w:t>
            </w:r>
            <w:r>
              <w:rPr>
                <w:sz w:val="24"/>
              </w:rPr>
              <w:t>русский язык» для</w:t>
            </w:r>
          </w:p>
          <w:p w:rsidR="00366CC5" w:rsidRDefault="002315DE">
            <w:pPr>
              <w:pStyle w:val="TableParagraph"/>
              <w:rPr>
                <w:sz w:val="24"/>
              </w:rPr>
            </w:pPr>
            <w:r>
              <w:rPr>
                <w:spacing w:val="-2"/>
                <w:sz w:val="24"/>
              </w:rPr>
              <w:t>образовательных организаций,</w:t>
            </w:r>
          </w:p>
          <w:p w:rsidR="00366CC5" w:rsidRDefault="002315DE">
            <w:pPr>
              <w:pStyle w:val="TableParagraph"/>
              <w:ind w:right="885"/>
              <w:rPr>
                <w:sz w:val="24"/>
              </w:rPr>
            </w:pPr>
            <w:r>
              <w:rPr>
                <w:spacing w:val="-2"/>
                <w:sz w:val="24"/>
              </w:rPr>
              <w:t>реализующих программы</w:t>
            </w:r>
          </w:p>
          <w:p w:rsidR="00366CC5" w:rsidRDefault="002315DE">
            <w:pPr>
              <w:pStyle w:val="TableParagraph"/>
              <w:spacing w:line="270" w:lineRule="atLeast"/>
              <w:rPr>
                <w:sz w:val="24"/>
              </w:rPr>
            </w:pPr>
            <w:r>
              <w:rPr>
                <w:sz w:val="24"/>
              </w:rPr>
              <w:t>основного</w:t>
            </w:r>
            <w:r>
              <w:rPr>
                <w:spacing w:val="-15"/>
                <w:sz w:val="24"/>
              </w:rPr>
              <w:t xml:space="preserve"> </w:t>
            </w:r>
            <w:r>
              <w:rPr>
                <w:sz w:val="24"/>
              </w:rPr>
              <w:t xml:space="preserve">общего </w:t>
            </w:r>
            <w:r>
              <w:rPr>
                <w:spacing w:val="-2"/>
                <w:sz w:val="24"/>
              </w:rPr>
              <w:t>образования</w:t>
            </w:r>
          </w:p>
        </w:tc>
        <w:tc>
          <w:tcPr>
            <w:tcW w:w="2793" w:type="dxa"/>
          </w:tcPr>
          <w:p w:rsidR="00366CC5" w:rsidRDefault="002315DE">
            <w:pPr>
              <w:pStyle w:val="TableParagraph"/>
              <w:ind w:left="110" w:firstLine="64"/>
              <w:rPr>
                <w:sz w:val="24"/>
              </w:rPr>
            </w:pPr>
            <w:r>
              <w:rPr>
                <w:sz w:val="24"/>
              </w:rPr>
              <w:t>«Русский</w:t>
            </w:r>
            <w:r>
              <w:rPr>
                <w:spacing w:val="-15"/>
                <w:sz w:val="24"/>
              </w:rPr>
              <w:t xml:space="preserve"> </w:t>
            </w:r>
            <w:r>
              <w:rPr>
                <w:sz w:val="24"/>
              </w:rPr>
              <w:t>родной</w:t>
            </w:r>
            <w:r>
              <w:rPr>
                <w:spacing w:val="-15"/>
                <w:sz w:val="24"/>
              </w:rPr>
              <w:t xml:space="preserve"> </w:t>
            </w:r>
            <w:r>
              <w:rPr>
                <w:sz w:val="24"/>
              </w:rPr>
              <w:t>язык» Авторский коллектив: Т.М. Воителева</w:t>
            </w:r>
          </w:p>
          <w:p w:rsidR="00366CC5" w:rsidRDefault="002315DE">
            <w:pPr>
              <w:pStyle w:val="TableParagraph"/>
              <w:ind w:left="110" w:right="1112"/>
              <w:jc w:val="both"/>
              <w:rPr>
                <w:sz w:val="24"/>
              </w:rPr>
            </w:pPr>
            <w:r>
              <w:rPr>
                <w:sz w:val="24"/>
              </w:rPr>
              <w:t>О.Н.</w:t>
            </w:r>
            <w:r>
              <w:rPr>
                <w:spacing w:val="-15"/>
                <w:sz w:val="24"/>
              </w:rPr>
              <w:t xml:space="preserve"> </w:t>
            </w:r>
            <w:r>
              <w:rPr>
                <w:sz w:val="24"/>
              </w:rPr>
              <w:t>Марченко Л.Ф.</w:t>
            </w:r>
            <w:r>
              <w:rPr>
                <w:spacing w:val="-15"/>
                <w:sz w:val="24"/>
              </w:rPr>
              <w:t xml:space="preserve"> </w:t>
            </w:r>
            <w:r>
              <w:rPr>
                <w:sz w:val="24"/>
              </w:rPr>
              <w:t>Смирнова И.В. Шамшин</w:t>
            </w:r>
          </w:p>
          <w:p w:rsidR="00366CC5" w:rsidRDefault="002315DE">
            <w:pPr>
              <w:pStyle w:val="TableParagraph"/>
              <w:ind w:left="110" w:right="341"/>
              <w:jc w:val="both"/>
              <w:rPr>
                <w:sz w:val="24"/>
              </w:rPr>
            </w:pPr>
            <w:r>
              <w:rPr>
                <w:sz w:val="24"/>
              </w:rPr>
              <w:t>ООО</w:t>
            </w:r>
            <w:r>
              <w:rPr>
                <w:spacing w:val="-12"/>
                <w:sz w:val="24"/>
              </w:rPr>
              <w:t xml:space="preserve"> </w:t>
            </w:r>
            <w:r>
              <w:rPr>
                <w:sz w:val="24"/>
              </w:rPr>
              <w:t>«Русское</w:t>
            </w:r>
            <w:r>
              <w:rPr>
                <w:spacing w:val="-14"/>
                <w:sz w:val="24"/>
              </w:rPr>
              <w:t xml:space="preserve"> </w:t>
            </w:r>
            <w:r>
              <w:rPr>
                <w:sz w:val="24"/>
              </w:rPr>
              <w:t>слово</w:t>
            </w:r>
            <w:r>
              <w:rPr>
                <w:spacing w:val="-12"/>
                <w:sz w:val="24"/>
              </w:rPr>
              <w:t xml:space="preserve"> </w:t>
            </w:r>
            <w:r>
              <w:rPr>
                <w:sz w:val="24"/>
              </w:rPr>
              <w:t xml:space="preserve">– </w:t>
            </w:r>
            <w:r>
              <w:rPr>
                <w:spacing w:val="-2"/>
                <w:sz w:val="24"/>
              </w:rPr>
              <w:t>учебник»,2019г.</w:t>
            </w:r>
          </w:p>
        </w:tc>
        <w:tc>
          <w:tcPr>
            <w:tcW w:w="3105" w:type="dxa"/>
          </w:tcPr>
          <w:p w:rsidR="00366CC5" w:rsidRDefault="00366CC5">
            <w:pPr>
              <w:pStyle w:val="TableParagraph"/>
              <w:ind w:left="0"/>
              <w:rPr>
                <w:sz w:val="24"/>
              </w:rPr>
            </w:pPr>
          </w:p>
        </w:tc>
      </w:tr>
      <w:tr w:rsidR="00366CC5">
        <w:trPr>
          <w:trHeight w:val="1102"/>
        </w:trPr>
        <w:tc>
          <w:tcPr>
            <w:tcW w:w="2161" w:type="dxa"/>
          </w:tcPr>
          <w:p w:rsidR="00366CC5" w:rsidRDefault="002315DE">
            <w:pPr>
              <w:pStyle w:val="TableParagraph"/>
              <w:spacing w:line="267" w:lineRule="exact"/>
              <w:rPr>
                <w:sz w:val="24"/>
              </w:rPr>
            </w:pPr>
            <w:r>
              <w:rPr>
                <w:sz w:val="24"/>
              </w:rPr>
              <w:t>Родной</w:t>
            </w:r>
            <w:r>
              <w:rPr>
                <w:spacing w:val="-6"/>
                <w:sz w:val="24"/>
              </w:rPr>
              <w:t xml:space="preserve"> </w:t>
            </w:r>
            <w:r>
              <w:rPr>
                <w:spacing w:val="-4"/>
                <w:sz w:val="24"/>
              </w:rPr>
              <w:t>язык</w:t>
            </w:r>
          </w:p>
          <w:p w:rsidR="00366CC5" w:rsidRDefault="002315DE">
            <w:pPr>
              <w:pStyle w:val="TableParagraph"/>
              <w:spacing w:line="270" w:lineRule="atLeast"/>
              <w:rPr>
                <w:b/>
                <w:sz w:val="24"/>
              </w:rPr>
            </w:pPr>
            <w:r>
              <w:rPr>
                <w:sz w:val="24"/>
              </w:rPr>
              <w:t>и литературное чтение</w:t>
            </w:r>
            <w:r>
              <w:rPr>
                <w:spacing w:val="-15"/>
                <w:sz w:val="24"/>
              </w:rPr>
              <w:t xml:space="preserve"> </w:t>
            </w:r>
            <w:r>
              <w:rPr>
                <w:sz w:val="24"/>
              </w:rPr>
              <w:t>на</w:t>
            </w:r>
            <w:r>
              <w:rPr>
                <w:spacing w:val="-15"/>
                <w:sz w:val="24"/>
              </w:rPr>
              <w:t xml:space="preserve"> </w:t>
            </w:r>
            <w:r>
              <w:rPr>
                <w:sz w:val="24"/>
              </w:rPr>
              <w:t xml:space="preserve">родном языке </w:t>
            </w:r>
            <w:r>
              <w:rPr>
                <w:b/>
                <w:sz w:val="24"/>
              </w:rPr>
              <w:t>Родная</w:t>
            </w:r>
          </w:p>
        </w:tc>
        <w:tc>
          <w:tcPr>
            <w:tcW w:w="2409" w:type="dxa"/>
          </w:tcPr>
          <w:p w:rsidR="00366CC5" w:rsidRDefault="00366CC5">
            <w:pPr>
              <w:pStyle w:val="TableParagraph"/>
              <w:ind w:left="0"/>
              <w:rPr>
                <w:sz w:val="24"/>
              </w:rPr>
            </w:pPr>
          </w:p>
        </w:tc>
        <w:tc>
          <w:tcPr>
            <w:tcW w:w="2793" w:type="dxa"/>
          </w:tcPr>
          <w:p w:rsidR="00366CC5" w:rsidRDefault="002315DE">
            <w:pPr>
              <w:pStyle w:val="TableParagraph"/>
              <w:spacing w:line="267" w:lineRule="exact"/>
              <w:ind w:left="110"/>
              <w:rPr>
                <w:sz w:val="24"/>
              </w:rPr>
            </w:pPr>
            <w:r>
              <w:rPr>
                <w:spacing w:val="-2"/>
                <w:sz w:val="24"/>
              </w:rPr>
              <w:t>хрестоматия</w:t>
            </w:r>
          </w:p>
          <w:p w:rsidR="00366CC5" w:rsidRDefault="002315DE">
            <w:pPr>
              <w:pStyle w:val="TableParagraph"/>
              <w:spacing w:line="270" w:lineRule="atLeast"/>
              <w:ind w:left="110" w:right="221"/>
              <w:rPr>
                <w:sz w:val="24"/>
              </w:rPr>
            </w:pPr>
            <w:r>
              <w:rPr>
                <w:sz w:val="24"/>
              </w:rPr>
              <w:t>"Литература</w:t>
            </w:r>
            <w:r>
              <w:rPr>
                <w:spacing w:val="-15"/>
                <w:sz w:val="24"/>
              </w:rPr>
              <w:t xml:space="preserve"> </w:t>
            </w:r>
            <w:r>
              <w:rPr>
                <w:sz w:val="24"/>
              </w:rPr>
              <w:t>Дона"</w:t>
            </w:r>
            <w:r>
              <w:rPr>
                <w:spacing w:val="-15"/>
                <w:sz w:val="24"/>
              </w:rPr>
              <w:t xml:space="preserve"> </w:t>
            </w:r>
            <w:r>
              <w:rPr>
                <w:sz w:val="24"/>
              </w:rPr>
              <w:t>8-9 класс под редакцией А.Н. Федорова</w:t>
            </w:r>
          </w:p>
        </w:tc>
        <w:tc>
          <w:tcPr>
            <w:tcW w:w="3105" w:type="dxa"/>
          </w:tcPr>
          <w:p w:rsidR="00366CC5" w:rsidRDefault="00366CC5">
            <w:pPr>
              <w:pStyle w:val="TableParagraph"/>
              <w:ind w:left="0"/>
              <w:rPr>
                <w:sz w:val="24"/>
              </w:rPr>
            </w:pPr>
          </w:p>
        </w:tc>
      </w:tr>
    </w:tbl>
    <w:p w:rsidR="00366CC5" w:rsidRDefault="00366CC5">
      <w:pPr>
        <w:rPr>
          <w:sz w:val="24"/>
        </w:rPr>
        <w:sectPr w:rsidR="00366CC5">
          <w:pgSz w:w="11910" w:h="16840"/>
          <w:pgMar w:top="500" w:right="220" w:bottom="1200" w:left="480" w:header="0" w:footer="98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409"/>
        <w:gridCol w:w="2793"/>
        <w:gridCol w:w="3105"/>
      </w:tblGrid>
      <w:tr w:rsidR="00366CC5">
        <w:trPr>
          <w:trHeight w:val="550"/>
        </w:trPr>
        <w:tc>
          <w:tcPr>
            <w:tcW w:w="2161" w:type="dxa"/>
          </w:tcPr>
          <w:p w:rsidR="00366CC5" w:rsidRDefault="002315DE">
            <w:pPr>
              <w:pStyle w:val="TableParagraph"/>
              <w:spacing w:line="272" w:lineRule="exact"/>
              <w:ind w:right="801"/>
              <w:rPr>
                <w:b/>
                <w:sz w:val="24"/>
              </w:rPr>
            </w:pPr>
            <w:r>
              <w:rPr>
                <w:b/>
                <w:spacing w:val="-2"/>
                <w:sz w:val="24"/>
              </w:rPr>
              <w:lastRenderedPageBreak/>
              <w:t>литература (русская)</w:t>
            </w:r>
          </w:p>
        </w:tc>
        <w:tc>
          <w:tcPr>
            <w:tcW w:w="2409" w:type="dxa"/>
          </w:tcPr>
          <w:p w:rsidR="00366CC5" w:rsidRDefault="00366CC5">
            <w:pPr>
              <w:pStyle w:val="TableParagraph"/>
              <w:ind w:left="0"/>
              <w:rPr>
                <w:sz w:val="24"/>
              </w:rPr>
            </w:pPr>
          </w:p>
        </w:tc>
        <w:tc>
          <w:tcPr>
            <w:tcW w:w="2793" w:type="dxa"/>
          </w:tcPr>
          <w:p w:rsidR="00366CC5" w:rsidRDefault="00366CC5">
            <w:pPr>
              <w:pStyle w:val="TableParagraph"/>
              <w:ind w:left="0"/>
              <w:rPr>
                <w:sz w:val="24"/>
              </w:rPr>
            </w:pPr>
          </w:p>
        </w:tc>
        <w:tc>
          <w:tcPr>
            <w:tcW w:w="3105" w:type="dxa"/>
          </w:tcPr>
          <w:p w:rsidR="00366CC5" w:rsidRDefault="00366CC5">
            <w:pPr>
              <w:pStyle w:val="TableParagraph"/>
              <w:ind w:left="0"/>
              <w:rPr>
                <w:sz w:val="24"/>
              </w:rPr>
            </w:pPr>
          </w:p>
        </w:tc>
      </w:tr>
      <w:tr w:rsidR="00366CC5">
        <w:trPr>
          <w:trHeight w:val="1106"/>
        </w:trPr>
        <w:tc>
          <w:tcPr>
            <w:tcW w:w="2161" w:type="dxa"/>
          </w:tcPr>
          <w:p w:rsidR="00366CC5" w:rsidRDefault="002315DE">
            <w:pPr>
              <w:pStyle w:val="TableParagraph"/>
              <w:spacing w:line="242" w:lineRule="auto"/>
              <w:ind w:right="604"/>
              <w:rPr>
                <w:b/>
                <w:sz w:val="24"/>
              </w:rPr>
            </w:pPr>
            <w:r>
              <w:rPr>
                <w:spacing w:val="-2"/>
                <w:sz w:val="24"/>
              </w:rPr>
              <w:t xml:space="preserve">Иностранный </w:t>
            </w:r>
            <w:r>
              <w:rPr>
                <w:spacing w:val="-4"/>
                <w:sz w:val="24"/>
              </w:rPr>
              <w:t xml:space="preserve">язык </w:t>
            </w:r>
            <w:r>
              <w:rPr>
                <w:b/>
                <w:spacing w:val="-2"/>
                <w:sz w:val="24"/>
              </w:rPr>
              <w:t>Английский</w:t>
            </w:r>
          </w:p>
          <w:p w:rsidR="00366CC5" w:rsidRDefault="002315DE">
            <w:pPr>
              <w:pStyle w:val="TableParagraph"/>
              <w:spacing w:line="255" w:lineRule="exact"/>
              <w:rPr>
                <w:b/>
                <w:sz w:val="24"/>
              </w:rPr>
            </w:pPr>
            <w:r>
              <w:rPr>
                <w:b/>
                <w:spacing w:val="-4"/>
                <w:sz w:val="24"/>
              </w:rPr>
              <w:t>язык</w:t>
            </w:r>
          </w:p>
        </w:tc>
        <w:tc>
          <w:tcPr>
            <w:tcW w:w="2409" w:type="dxa"/>
          </w:tcPr>
          <w:p w:rsidR="00366CC5" w:rsidRDefault="002315DE">
            <w:pPr>
              <w:pStyle w:val="TableParagraph"/>
              <w:spacing w:line="271" w:lineRule="exact"/>
              <w:rPr>
                <w:sz w:val="24"/>
              </w:rPr>
            </w:pPr>
            <w:r>
              <w:rPr>
                <w:spacing w:val="-2"/>
                <w:sz w:val="24"/>
              </w:rPr>
              <w:t>В.П.Кузовлев</w:t>
            </w:r>
          </w:p>
          <w:p w:rsidR="00366CC5" w:rsidRDefault="002315DE">
            <w:pPr>
              <w:pStyle w:val="TableParagraph"/>
              <w:rPr>
                <w:sz w:val="24"/>
              </w:rPr>
            </w:pPr>
            <w:r>
              <w:rPr>
                <w:spacing w:val="-2"/>
                <w:sz w:val="24"/>
              </w:rPr>
              <w:t>«Программа</w:t>
            </w:r>
          </w:p>
          <w:p w:rsidR="00366CC5" w:rsidRDefault="002315DE">
            <w:pPr>
              <w:pStyle w:val="TableParagraph"/>
              <w:rPr>
                <w:sz w:val="24"/>
              </w:rPr>
            </w:pPr>
            <w:r>
              <w:rPr>
                <w:sz w:val="24"/>
              </w:rPr>
              <w:t>Иностранный</w:t>
            </w:r>
            <w:r>
              <w:rPr>
                <w:spacing w:val="-9"/>
                <w:sz w:val="24"/>
              </w:rPr>
              <w:t xml:space="preserve"> </w:t>
            </w:r>
            <w:r>
              <w:rPr>
                <w:spacing w:val="-4"/>
                <w:sz w:val="24"/>
              </w:rPr>
              <w:t>язык»</w:t>
            </w:r>
          </w:p>
        </w:tc>
        <w:tc>
          <w:tcPr>
            <w:tcW w:w="2793" w:type="dxa"/>
          </w:tcPr>
          <w:p w:rsidR="00366CC5" w:rsidRDefault="002315DE">
            <w:pPr>
              <w:pStyle w:val="TableParagraph"/>
              <w:spacing w:line="271" w:lineRule="exact"/>
              <w:ind w:left="110"/>
              <w:rPr>
                <w:sz w:val="24"/>
              </w:rPr>
            </w:pPr>
            <w:r>
              <w:rPr>
                <w:spacing w:val="-2"/>
                <w:sz w:val="24"/>
              </w:rPr>
              <w:t>В.П.Кузовлев</w:t>
            </w:r>
          </w:p>
          <w:p w:rsidR="00366CC5" w:rsidRDefault="002315DE">
            <w:pPr>
              <w:pStyle w:val="TableParagraph"/>
              <w:ind w:left="110" w:right="754"/>
              <w:rPr>
                <w:sz w:val="24"/>
              </w:rPr>
            </w:pPr>
            <w:r>
              <w:rPr>
                <w:sz w:val="24"/>
              </w:rPr>
              <w:t>«Английский</w:t>
            </w:r>
            <w:r>
              <w:rPr>
                <w:spacing w:val="-15"/>
                <w:sz w:val="24"/>
              </w:rPr>
              <w:t xml:space="preserve"> </w:t>
            </w:r>
            <w:r>
              <w:rPr>
                <w:sz w:val="24"/>
              </w:rPr>
              <w:t>язык 9кл».- М.,</w:t>
            </w:r>
          </w:p>
          <w:p w:rsidR="00366CC5" w:rsidRDefault="002315DE">
            <w:pPr>
              <w:pStyle w:val="TableParagraph"/>
              <w:spacing w:line="263" w:lineRule="exact"/>
              <w:ind w:left="110"/>
              <w:rPr>
                <w:sz w:val="24"/>
              </w:rPr>
            </w:pPr>
            <w:r>
              <w:rPr>
                <w:spacing w:val="-2"/>
                <w:sz w:val="24"/>
              </w:rPr>
              <w:t>«Просвещение»2019г.</w:t>
            </w:r>
          </w:p>
        </w:tc>
        <w:tc>
          <w:tcPr>
            <w:tcW w:w="3105" w:type="dxa"/>
          </w:tcPr>
          <w:p w:rsidR="00366CC5" w:rsidRDefault="002315DE">
            <w:pPr>
              <w:pStyle w:val="TableParagraph"/>
              <w:spacing w:line="271" w:lineRule="exact"/>
              <w:ind w:left="106"/>
              <w:rPr>
                <w:sz w:val="24"/>
              </w:rPr>
            </w:pPr>
            <w:r>
              <w:rPr>
                <w:sz w:val="24"/>
              </w:rPr>
              <w:t>О.В.</w:t>
            </w:r>
            <w:r>
              <w:rPr>
                <w:spacing w:val="-4"/>
                <w:sz w:val="24"/>
              </w:rPr>
              <w:t xml:space="preserve"> </w:t>
            </w:r>
            <w:r>
              <w:rPr>
                <w:spacing w:val="-2"/>
                <w:sz w:val="24"/>
              </w:rPr>
              <w:t>Ноговицына</w:t>
            </w:r>
          </w:p>
          <w:p w:rsidR="00366CC5" w:rsidRDefault="002315DE">
            <w:pPr>
              <w:pStyle w:val="TableParagraph"/>
              <w:ind w:left="106"/>
              <w:rPr>
                <w:sz w:val="24"/>
              </w:rPr>
            </w:pPr>
            <w:r>
              <w:rPr>
                <w:sz w:val="24"/>
              </w:rPr>
              <w:t>«Поурочные</w:t>
            </w:r>
            <w:r>
              <w:rPr>
                <w:spacing w:val="-4"/>
                <w:sz w:val="24"/>
              </w:rPr>
              <w:t xml:space="preserve"> </w:t>
            </w:r>
            <w:r>
              <w:rPr>
                <w:sz w:val="24"/>
              </w:rPr>
              <w:t>планы</w:t>
            </w:r>
            <w:r>
              <w:rPr>
                <w:spacing w:val="-5"/>
                <w:sz w:val="24"/>
              </w:rPr>
              <w:t xml:space="preserve"> по</w:t>
            </w:r>
          </w:p>
          <w:p w:rsidR="00366CC5" w:rsidRDefault="002315DE">
            <w:pPr>
              <w:pStyle w:val="TableParagraph"/>
              <w:spacing w:line="276" w:lineRule="exact"/>
              <w:ind w:left="106" w:right="70"/>
              <w:rPr>
                <w:sz w:val="24"/>
              </w:rPr>
            </w:pPr>
            <w:r>
              <w:rPr>
                <w:sz w:val="24"/>
              </w:rPr>
              <w:t>английскому</w:t>
            </w:r>
            <w:r>
              <w:rPr>
                <w:spacing w:val="-15"/>
                <w:sz w:val="24"/>
              </w:rPr>
              <w:t xml:space="preserve"> </w:t>
            </w:r>
            <w:r>
              <w:rPr>
                <w:sz w:val="24"/>
              </w:rPr>
              <w:t>языку</w:t>
            </w:r>
            <w:r>
              <w:rPr>
                <w:spacing w:val="-15"/>
                <w:sz w:val="24"/>
              </w:rPr>
              <w:t xml:space="preserve"> </w:t>
            </w:r>
            <w:r>
              <w:rPr>
                <w:sz w:val="24"/>
              </w:rPr>
              <w:t>для</w:t>
            </w:r>
            <w:r>
              <w:rPr>
                <w:spacing w:val="-9"/>
                <w:sz w:val="24"/>
              </w:rPr>
              <w:t xml:space="preserve"> </w:t>
            </w:r>
            <w:r>
              <w:rPr>
                <w:sz w:val="24"/>
              </w:rPr>
              <w:t>9кл. к учебнику В.П.Кузовлева»</w:t>
            </w:r>
          </w:p>
        </w:tc>
      </w:tr>
      <w:tr w:rsidR="00366CC5">
        <w:trPr>
          <w:trHeight w:val="3034"/>
        </w:trPr>
        <w:tc>
          <w:tcPr>
            <w:tcW w:w="2161" w:type="dxa"/>
          </w:tcPr>
          <w:p w:rsidR="00366CC5" w:rsidRDefault="002315DE">
            <w:pPr>
              <w:pStyle w:val="TableParagraph"/>
              <w:spacing w:line="242" w:lineRule="auto"/>
              <w:ind w:right="606"/>
              <w:jc w:val="both"/>
              <w:rPr>
                <w:b/>
                <w:sz w:val="24"/>
              </w:rPr>
            </w:pPr>
            <w:r>
              <w:rPr>
                <w:sz w:val="24"/>
              </w:rPr>
              <w:t>Математика</w:t>
            </w:r>
            <w:r>
              <w:rPr>
                <w:spacing w:val="-15"/>
                <w:sz w:val="24"/>
              </w:rPr>
              <w:t xml:space="preserve"> </w:t>
            </w:r>
            <w:r>
              <w:rPr>
                <w:sz w:val="24"/>
              </w:rPr>
              <w:t xml:space="preserve">и </w:t>
            </w:r>
            <w:r>
              <w:rPr>
                <w:spacing w:val="-2"/>
                <w:sz w:val="24"/>
              </w:rPr>
              <w:t xml:space="preserve">информатика </w:t>
            </w:r>
            <w:r>
              <w:rPr>
                <w:b/>
                <w:spacing w:val="-2"/>
                <w:sz w:val="24"/>
              </w:rPr>
              <w:t>Алгебра</w:t>
            </w:r>
          </w:p>
        </w:tc>
        <w:tc>
          <w:tcPr>
            <w:tcW w:w="2409" w:type="dxa"/>
          </w:tcPr>
          <w:p w:rsidR="00366CC5" w:rsidRDefault="002315DE">
            <w:pPr>
              <w:pStyle w:val="TableParagraph"/>
              <w:rPr>
                <w:sz w:val="24"/>
              </w:rPr>
            </w:pPr>
            <w:r>
              <w:rPr>
                <w:spacing w:val="-2"/>
                <w:sz w:val="24"/>
              </w:rPr>
              <w:t>Г.М..Кузнецова, Н.Г.Миндюк</w:t>
            </w:r>
          </w:p>
          <w:p w:rsidR="00366CC5" w:rsidRDefault="002315DE">
            <w:pPr>
              <w:pStyle w:val="TableParagraph"/>
              <w:ind w:right="71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793" w:type="dxa"/>
          </w:tcPr>
          <w:p w:rsidR="00366CC5" w:rsidRDefault="002315DE">
            <w:pPr>
              <w:pStyle w:val="TableParagraph"/>
              <w:ind w:left="110" w:right="221"/>
              <w:rPr>
                <w:sz w:val="24"/>
              </w:rPr>
            </w:pPr>
            <w:r>
              <w:rPr>
                <w:sz w:val="24"/>
              </w:rPr>
              <w:t>Г.В.Дорофеев</w:t>
            </w:r>
            <w:r>
              <w:rPr>
                <w:spacing w:val="-15"/>
                <w:sz w:val="24"/>
              </w:rPr>
              <w:t xml:space="preserve"> </w:t>
            </w:r>
            <w:r>
              <w:rPr>
                <w:sz w:val="24"/>
              </w:rPr>
              <w:t>«Алгебра 9кл.».- М.,</w:t>
            </w:r>
          </w:p>
          <w:p w:rsidR="00366CC5" w:rsidRDefault="002315DE">
            <w:pPr>
              <w:pStyle w:val="TableParagraph"/>
              <w:ind w:left="110"/>
              <w:rPr>
                <w:sz w:val="24"/>
              </w:rPr>
            </w:pPr>
            <w:r>
              <w:rPr>
                <w:spacing w:val="-2"/>
                <w:sz w:val="24"/>
              </w:rPr>
              <w:t>«Просвещение»2018,19г.</w:t>
            </w:r>
          </w:p>
        </w:tc>
        <w:tc>
          <w:tcPr>
            <w:tcW w:w="3105" w:type="dxa"/>
          </w:tcPr>
          <w:p w:rsidR="00366CC5" w:rsidRDefault="002315DE">
            <w:pPr>
              <w:pStyle w:val="TableParagraph"/>
              <w:spacing w:line="267" w:lineRule="exact"/>
              <w:ind w:left="106"/>
              <w:rPr>
                <w:sz w:val="24"/>
              </w:rPr>
            </w:pPr>
            <w:r>
              <w:rPr>
                <w:spacing w:val="-2"/>
                <w:sz w:val="24"/>
              </w:rPr>
              <w:t>Методические</w:t>
            </w:r>
          </w:p>
          <w:p w:rsidR="00366CC5" w:rsidRDefault="002315DE">
            <w:pPr>
              <w:pStyle w:val="TableParagraph"/>
              <w:ind w:left="106"/>
              <w:rPr>
                <w:sz w:val="24"/>
              </w:rPr>
            </w:pPr>
            <w:r>
              <w:rPr>
                <w:sz w:val="24"/>
              </w:rPr>
              <w:t>рекомендации к курсу алгебры</w:t>
            </w:r>
            <w:r>
              <w:rPr>
                <w:spacing w:val="-14"/>
                <w:sz w:val="24"/>
              </w:rPr>
              <w:t xml:space="preserve"> </w:t>
            </w:r>
            <w:r>
              <w:rPr>
                <w:sz w:val="24"/>
              </w:rPr>
              <w:t>7-9кл.</w:t>
            </w:r>
            <w:r>
              <w:rPr>
                <w:spacing w:val="-10"/>
                <w:sz w:val="24"/>
              </w:rPr>
              <w:t xml:space="preserve"> </w:t>
            </w:r>
            <w:r>
              <w:rPr>
                <w:sz w:val="24"/>
              </w:rPr>
              <w:t>Пособие</w:t>
            </w:r>
            <w:r>
              <w:rPr>
                <w:spacing w:val="-13"/>
                <w:sz w:val="24"/>
              </w:rPr>
              <w:t xml:space="preserve"> </w:t>
            </w:r>
            <w:r>
              <w:rPr>
                <w:sz w:val="24"/>
              </w:rPr>
              <w:t>для учителя под ред.</w:t>
            </w:r>
          </w:p>
          <w:p w:rsidR="00366CC5" w:rsidRDefault="002315DE">
            <w:pPr>
              <w:pStyle w:val="TableParagraph"/>
              <w:ind w:left="106"/>
              <w:rPr>
                <w:sz w:val="24"/>
              </w:rPr>
            </w:pPr>
            <w:r>
              <w:rPr>
                <w:sz w:val="24"/>
              </w:rPr>
              <w:t xml:space="preserve">Ю.М.Калягина. </w:t>
            </w:r>
            <w:r>
              <w:rPr>
                <w:spacing w:val="-5"/>
                <w:sz w:val="24"/>
              </w:rPr>
              <w:t>М.,</w:t>
            </w:r>
          </w:p>
          <w:p w:rsidR="00366CC5" w:rsidRDefault="002315DE">
            <w:pPr>
              <w:pStyle w:val="TableParagraph"/>
              <w:ind w:left="106"/>
              <w:rPr>
                <w:sz w:val="24"/>
              </w:rPr>
            </w:pPr>
            <w:r>
              <w:rPr>
                <w:spacing w:val="-2"/>
                <w:sz w:val="24"/>
              </w:rPr>
              <w:t>«Просвещение»;</w:t>
            </w:r>
          </w:p>
          <w:p w:rsidR="00366CC5" w:rsidRDefault="002315DE">
            <w:pPr>
              <w:pStyle w:val="TableParagraph"/>
              <w:ind w:left="106"/>
              <w:rPr>
                <w:sz w:val="24"/>
              </w:rPr>
            </w:pPr>
            <w:r>
              <w:rPr>
                <w:sz w:val="24"/>
              </w:rPr>
              <w:t>дидактические</w:t>
            </w:r>
            <w:r>
              <w:rPr>
                <w:spacing w:val="-15"/>
                <w:sz w:val="24"/>
              </w:rPr>
              <w:t xml:space="preserve"> </w:t>
            </w:r>
            <w:r>
              <w:rPr>
                <w:sz w:val="24"/>
              </w:rPr>
              <w:t>материалы. Алгебра 9кл.</w:t>
            </w:r>
          </w:p>
          <w:p w:rsidR="00366CC5" w:rsidRDefault="002315DE">
            <w:pPr>
              <w:pStyle w:val="TableParagraph"/>
              <w:ind w:left="106" w:right="1198"/>
              <w:rPr>
                <w:sz w:val="24"/>
              </w:rPr>
            </w:pPr>
            <w:r>
              <w:rPr>
                <w:spacing w:val="-2"/>
                <w:sz w:val="24"/>
              </w:rPr>
              <w:t>Ю.Н.Макарычев, Н.Г.Миндюк.-</w:t>
            </w:r>
            <w:r>
              <w:rPr>
                <w:spacing w:val="-5"/>
                <w:sz w:val="24"/>
              </w:rPr>
              <w:t>М.,</w:t>
            </w:r>
          </w:p>
          <w:p w:rsidR="00366CC5" w:rsidRDefault="002315DE">
            <w:pPr>
              <w:pStyle w:val="TableParagraph"/>
              <w:spacing w:line="263" w:lineRule="exact"/>
              <w:ind w:left="106"/>
              <w:rPr>
                <w:sz w:val="24"/>
              </w:rPr>
            </w:pPr>
            <w:r>
              <w:rPr>
                <w:spacing w:val="-2"/>
                <w:sz w:val="24"/>
              </w:rPr>
              <w:t>«Просвещение»</w:t>
            </w:r>
          </w:p>
        </w:tc>
      </w:tr>
      <w:tr w:rsidR="00366CC5">
        <w:trPr>
          <w:trHeight w:val="1934"/>
        </w:trPr>
        <w:tc>
          <w:tcPr>
            <w:tcW w:w="2161" w:type="dxa"/>
          </w:tcPr>
          <w:p w:rsidR="00366CC5" w:rsidRDefault="002315DE">
            <w:pPr>
              <w:pStyle w:val="TableParagraph"/>
              <w:ind w:right="604"/>
              <w:rPr>
                <w:sz w:val="24"/>
              </w:rPr>
            </w:pPr>
            <w:r>
              <w:rPr>
                <w:sz w:val="24"/>
              </w:rPr>
              <w:t>Математика</w:t>
            </w:r>
            <w:r>
              <w:rPr>
                <w:spacing w:val="-15"/>
                <w:sz w:val="24"/>
              </w:rPr>
              <w:t xml:space="preserve"> </w:t>
            </w:r>
            <w:r>
              <w:rPr>
                <w:sz w:val="24"/>
              </w:rPr>
              <w:t xml:space="preserve">и </w:t>
            </w:r>
            <w:r>
              <w:rPr>
                <w:spacing w:val="-2"/>
                <w:sz w:val="24"/>
              </w:rPr>
              <w:t>информатика</w:t>
            </w:r>
          </w:p>
          <w:p w:rsidR="00366CC5" w:rsidRDefault="002315DE">
            <w:pPr>
              <w:pStyle w:val="TableParagraph"/>
              <w:spacing w:before="275"/>
              <w:rPr>
                <w:b/>
                <w:sz w:val="24"/>
              </w:rPr>
            </w:pPr>
            <w:r>
              <w:rPr>
                <w:b/>
                <w:spacing w:val="-2"/>
                <w:sz w:val="24"/>
              </w:rPr>
              <w:t>Геометрия</w:t>
            </w:r>
          </w:p>
        </w:tc>
        <w:tc>
          <w:tcPr>
            <w:tcW w:w="2409" w:type="dxa"/>
          </w:tcPr>
          <w:p w:rsidR="00366CC5" w:rsidRDefault="002315DE">
            <w:pPr>
              <w:pStyle w:val="TableParagraph"/>
              <w:rPr>
                <w:sz w:val="24"/>
              </w:rPr>
            </w:pPr>
            <w:r>
              <w:rPr>
                <w:spacing w:val="-2"/>
                <w:sz w:val="24"/>
              </w:rPr>
              <w:t>Г.М..Кузнецова, Н.Г.Миндюк</w:t>
            </w:r>
          </w:p>
          <w:p w:rsidR="00366CC5" w:rsidRDefault="002315DE">
            <w:pPr>
              <w:pStyle w:val="TableParagraph"/>
              <w:ind w:right="710"/>
              <w:rPr>
                <w:sz w:val="24"/>
              </w:rPr>
            </w:pPr>
            <w:r>
              <w:rPr>
                <w:sz w:val="24"/>
              </w:rPr>
              <w:t>«Программа</w:t>
            </w:r>
            <w:r>
              <w:rPr>
                <w:spacing w:val="-15"/>
                <w:sz w:val="24"/>
              </w:rPr>
              <w:t xml:space="preserve"> </w:t>
            </w:r>
            <w:r>
              <w:rPr>
                <w:sz w:val="24"/>
              </w:rPr>
              <w:t xml:space="preserve">по </w:t>
            </w:r>
            <w:r>
              <w:rPr>
                <w:spacing w:val="-2"/>
                <w:sz w:val="24"/>
              </w:rPr>
              <w:t>математике»</w:t>
            </w:r>
          </w:p>
        </w:tc>
        <w:tc>
          <w:tcPr>
            <w:tcW w:w="2793" w:type="dxa"/>
          </w:tcPr>
          <w:p w:rsidR="00366CC5" w:rsidRDefault="002315DE">
            <w:pPr>
              <w:pStyle w:val="TableParagraph"/>
              <w:spacing w:line="271" w:lineRule="exact"/>
              <w:ind w:left="110"/>
              <w:rPr>
                <w:sz w:val="24"/>
              </w:rPr>
            </w:pPr>
            <w:r>
              <w:rPr>
                <w:sz w:val="24"/>
              </w:rPr>
              <w:t>Л.С.Атанасян</w:t>
            </w:r>
            <w:r>
              <w:rPr>
                <w:spacing w:val="-5"/>
                <w:sz w:val="24"/>
              </w:rPr>
              <w:t xml:space="preserve"> </w:t>
            </w:r>
            <w:r>
              <w:rPr>
                <w:sz w:val="24"/>
              </w:rPr>
              <w:t>и</w:t>
            </w:r>
            <w:r>
              <w:rPr>
                <w:spacing w:val="-4"/>
                <w:sz w:val="24"/>
              </w:rPr>
              <w:t xml:space="preserve"> </w:t>
            </w:r>
            <w:r>
              <w:rPr>
                <w:spacing w:val="-5"/>
                <w:sz w:val="24"/>
              </w:rPr>
              <w:t>др.</w:t>
            </w:r>
          </w:p>
          <w:p w:rsidR="00366CC5" w:rsidRDefault="002315DE">
            <w:pPr>
              <w:pStyle w:val="TableParagraph"/>
              <w:ind w:left="110"/>
              <w:rPr>
                <w:sz w:val="24"/>
              </w:rPr>
            </w:pPr>
            <w:r>
              <w:rPr>
                <w:sz w:val="24"/>
              </w:rPr>
              <w:t>«Геометрия</w:t>
            </w:r>
            <w:r>
              <w:rPr>
                <w:spacing w:val="-9"/>
                <w:sz w:val="24"/>
              </w:rPr>
              <w:t xml:space="preserve"> </w:t>
            </w:r>
            <w:r>
              <w:rPr>
                <w:sz w:val="24"/>
              </w:rPr>
              <w:t>7-9кл.».-</w:t>
            </w:r>
            <w:r>
              <w:rPr>
                <w:spacing w:val="-5"/>
                <w:sz w:val="24"/>
              </w:rPr>
              <w:t>М.,</w:t>
            </w:r>
          </w:p>
          <w:p w:rsidR="00366CC5" w:rsidRDefault="002315DE">
            <w:pPr>
              <w:pStyle w:val="TableParagraph"/>
              <w:ind w:left="110"/>
              <w:rPr>
                <w:sz w:val="24"/>
              </w:rPr>
            </w:pPr>
            <w:r>
              <w:rPr>
                <w:spacing w:val="-2"/>
                <w:sz w:val="24"/>
              </w:rPr>
              <w:t>«Просвещение»2014,19г.</w:t>
            </w:r>
          </w:p>
        </w:tc>
        <w:tc>
          <w:tcPr>
            <w:tcW w:w="3105" w:type="dxa"/>
          </w:tcPr>
          <w:p w:rsidR="00366CC5" w:rsidRDefault="002315DE">
            <w:pPr>
              <w:pStyle w:val="TableParagraph"/>
              <w:spacing w:line="271" w:lineRule="exact"/>
              <w:ind w:left="106"/>
              <w:rPr>
                <w:sz w:val="24"/>
              </w:rPr>
            </w:pPr>
            <w:r>
              <w:rPr>
                <w:spacing w:val="-2"/>
                <w:sz w:val="24"/>
              </w:rPr>
              <w:t>Н.Ф.Гаврилова</w:t>
            </w:r>
          </w:p>
          <w:p w:rsidR="00366CC5" w:rsidRDefault="002315DE">
            <w:pPr>
              <w:pStyle w:val="TableParagraph"/>
              <w:ind w:left="106"/>
              <w:rPr>
                <w:sz w:val="24"/>
              </w:rPr>
            </w:pPr>
            <w:r>
              <w:rPr>
                <w:sz w:val="24"/>
              </w:rPr>
              <w:t>«Поурочные</w:t>
            </w:r>
            <w:r>
              <w:rPr>
                <w:spacing w:val="-15"/>
                <w:sz w:val="24"/>
              </w:rPr>
              <w:t xml:space="preserve"> </w:t>
            </w:r>
            <w:r>
              <w:rPr>
                <w:sz w:val="24"/>
              </w:rPr>
              <w:t>разработки</w:t>
            </w:r>
            <w:r>
              <w:rPr>
                <w:spacing w:val="-15"/>
                <w:sz w:val="24"/>
              </w:rPr>
              <w:t xml:space="preserve"> </w:t>
            </w:r>
            <w:r>
              <w:rPr>
                <w:sz w:val="24"/>
              </w:rPr>
              <w:t xml:space="preserve">по геометрии 7-8кл.; </w:t>
            </w:r>
            <w:r>
              <w:rPr>
                <w:spacing w:val="-2"/>
                <w:sz w:val="24"/>
              </w:rPr>
              <w:t>Т.М.Мищенко</w:t>
            </w:r>
          </w:p>
          <w:p w:rsidR="00366CC5" w:rsidRDefault="002315DE">
            <w:pPr>
              <w:pStyle w:val="TableParagraph"/>
              <w:ind w:left="106"/>
              <w:rPr>
                <w:sz w:val="24"/>
              </w:rPr>
            </w:pPr>
            <w:r>
              <w:rPr>
                <w:sz w:val="24"/>
              </w:rPr>
              <w:t>«Тематическое</w:t>
            </w:r>
            <w:r>
              <w:rPr>
                <w:spacing w:val="-15"/>
                <w:sz w:val="24"/>
              </w:rPr>
              <w:t xml:space="preserve"> </w:t>
            </w:r>
            <w:r>
              <w:rPr>
                <w:sz w:val="24"/>
              </w:rPr>
              <w:t>и</w:t>
            </w:r>
            <w:r>
              <w:rPr>
                <w:spacing w:val="-15"/>
                <w:sz w:val="24"/>
              </w:rPr>
              <w:t xml:space="preserve"> </w:t>
            </w:r>
            <w:r>
              <w:rPr>
                <w:sz w:val="24"/>
              </w:rPr>
              <w:t>поурочное планирование по</w:t>
            </w:r>
          </w:p>
          <w:p w:rsidR="00366CC5" w:rsidRDefault="002315DE">
            <w:pPr>
              <w:pStyle w:val="TableParagraph"/>
              <w:spacing w:line="263" w:lineRule="exact"/>
              <w:ind w:left="106"/>
              <w:rPr>
                <w:sz w:val="24"/>
              </w:rPr>
            </w:pPr>
            <w:r>
              <w:rPr>
                <w:sz w:val="24"/>
              </w:rPr>
              <w:t>геометрии».-</w:t>
            </w:r>
            <w:r>
              <w:rPr>
                <w:spacing w:val="-3"/>
                <w:sz w:val="24"/>
              </w:rPr>
              <w:t xml:space="preserve"> </w:t>
            </w:r>
            <w:r>
              <w:rPr>
                <w:sz w:val="24"/>
              </w:rPr>
              <w:t xml:space="preserve">М., </w:t>
            </w:r>
            <w:r>
              <w:rPr>
                <w:spacing w:val="-2"/>
                <w:sz w:val="24"/>
              </w:rPr>
              <w:t>«Экзамен»</w:t>
            </w:r>
          </w:p>
        </w:tc>
      </w:tr>
      <w:tr w:rsidR="00366CC5">
        <w:trPr>
          <w:trHeight w:val="1378"/>
        </w:trPr>
        <w:tc>
          <w:tcPr>
            <w:tcW w:w="2161" w:type="dxa"/>
          </w:tcPr>
          <w:p w:rsidR="00366CC5" w:rsidRDefault="002315DE">
            <w:pPr>
              <w:pStyle w:val="TableParagraph"/>
              <w:spacing w:line="242" w:lineRule="auto"/>
              <w:rPr>
                <w:b/>
                <w:sz w:val="24"/>
              </w:rPr>
            </w:pPr>
            <w:r>
              <w:rPr>
                <w:sz w:val="24"/>
              </w:rPr>
              <w:t xml:space="preserve">Математика и </w:t>
            </w:r>
            <w:r>
              <w:rPr>
                <w:spacing w:val="-2"/>
                <w:sz w:val="24"/>
              </w:rPr>
              <w:t xml:space="preserve">информатика </w:t>
            </w:r>
            <w:r>
              <w:rPr>
                <w:b/>
                <w:spacing w:val="-2"/>
                <w:sz w:val="24"/>
              </w:rPr>
              <w:t>Информатика</w:t>
            </w:r>
          </w:p>
        </w:tc>
        <w:tc>
          <w:tcPr>
            <w:tcW w:w="2409" w:type="dxa"/>
          </w:tcPr>
          <w:p w:rsidR="00366CC5" w:rsidRDefault="002315DE">
            <w:pPr>
              <w:pStyle w:val="TableParagraph"/>
              <w:spacing w:line="267" w:lineRule="exact"/>
              <w:rPr>
                <w:sz w:val="24"/>
              </w:rPr>
            </w:pPr>
            <w:r>
              <w:rPr>
                <w:spacing w:val="-2"/>
                <w:sz w:val="24"/>
              </w:rPr>
              <w:t>И.Г.Семакин</w:t>
            </w:r>
          </w:p>
          <w:p w:rsidR="00366CC5" w:rsidRDefault="002315DE">
            <w:pPr>
              <w:pStyle w:val="TableParagraph"/>
              <w:ind w:right="710"/>
              <w:rPr>
                <w:sz w:val="24"/>
              </w:rPr>
            </w:pPr>
            <w:r>
              <w:rPr>
                <w:sz w:val="24"/>
              </w:rPr>
              <w:t>«Программа</w:t>
            </w:r>
            <w:r>
              <w:rPr>
                <w:spacing w:val="-15"/>
                <w:sz w:val="24"/>
              </w:rPr>
              <w:t xml:space="preserve"> </w:t>
            </w:r>
            <w:r>
              <w:rPr>
                <w:sz w:val="24"/>
              </w:rPr>
              <w:t xml:space="preserve">по </w:t>
            </w:r>
            <w:r>
              <w:rPr>
                <w:spacing w:val="-2"/>
                <w:sz w:val="24"/>
              </w:rPr>
              <w:t>информатике»</w:t>
            </w:r>
          </w:p>
        </w:tc>
        <w:tc>
          <w:tcPr>
            <w:tcW w:w="2793" w:type="dxa"/>
          </w:tcPr>
          <w:p w:rsidR="00366CC5" w:rsidRDefault="002315DE">
            <w:pPr>
              <w:pStyle w:val="TableParagraph"/>
              <w:spacing w:line="267" w:lineRule="exact"/>
              <w:ind w:left="110"/>
              <w:rPr>
                <w:sz w:val="24"/>
              </w:rPr>
            </w:pPr>
            <w:r>
              <w:rPr>
                <w:spacing w:val="-2"/>
                <w:sz w:val="24"/>
              </w:rPr>
              <w:t>И.Г.Семакин</w:t>
            </w:r>
          </w:p>
          <w:p w:rsidR="00366CC5" w:rsidRDefault="002315DE">
            <w:pPr>
              <w:pStyle w:val="TableParagraph"/>
              <w:ind w:left="110" w:right="416"/>
              <w:rPr>
                <w:sz w:val="24"/>
              </w:rPr>
            </w:pPr>
            <w:r>
              <w:rPr>
                <w:sz w:val="24"/>
              </w:rPr>
              <w:t>«Информатика</w:t>
            </w:r>
            <w:r>
              <w:rPr>
                <w:spacing w:val="-15"/>
                <w:sz w:val="24"/>
              </w:rPr>
              <w:t xml:space="preserve"> </w:t>
            </w:r>
            <w:r>
              <w:rPr>
                <w:sz w:val="24"/>
              </w:rPr>
              <w:t>и</w:t>
            </w:r>
            <w:r>
              <w:rPr>
                <w:spacing w:val="-15"/>
                <w:sz w:val="24"/>
              </w:rPr>
              <w:t xml:space="preserve"> </w:t>
            </w:r>
            <w:r>
              <w:rPr>
                <w:sz w:val="24"/>
              </w:rPr>
              <w:t xml:space="preserve">ИКТ </w:t>
            </w:r>
            <w:r>
              <w:rPr>
                <w:spacing w:val="-2"/>
                <w:sz w:val="24"/>
              </w:rPr>
              <w:t>9кл.».-М.,</w:t>
            </w:r>
          </w:p>
          <w:p w:rsidR="00366CC5" w:rsidRDefault="002315DE">
            <w:pPr>
              <w:pStyle w:val="TableParagraph"/>
              <w:ind w:left="110"/>
              <w:rPr>
                <w:sz w:val="24"/>
              </w:rPr>
            </w:pPr>
            <w:r>
              <w:rPr>
                <w:spacing w:val="-2"/>
                <w:sz w:val="24"/>
              </w:rPr>
              <w:t>«Бином»2017г.</w:t>
            </w:r>
          </w:p>
        </w:tc>
        <w:tc>
          <w:tcPr>
            <w:tcW w:w="3105" w:type="dxa"/>
          </w:tcPr>
          <w:p w:rsidR="00366CC5" w:rsidRDefault="002315DE">
            <w:pPr>
              <w:pStyle w:val="TableParagraph"/>
              <w:spacing w:line="267" w:lineRule="exact"/>
              <w:ind w:left="106"/>
              <w:rPr>
                <w:sz w:val="24"/>
              </w:rPr>
            </w:pPr>
            <w:r>
              <w:rPr>
                <w:spacing w:val="-2"/>
                <w:sz w:val="24"/>
              </w:rPr>
              <w:t>А.Х.Шелекаева</w:t>
            </w:r>
          </w:p>
          <w:p w:rsidR="00366CC5" w:rsidRDefault="002315DE">
            <w:pPr>
              <w:pStyle w:val="TableParagraph"/>
              <w:ind w:left="106" w:right="240"/>
              <w:rPr>
                <w:sz w:val="24"/>
              </w:rPr>
            </w:pPr>
            <w:r>
              <w:rPr>
                <w:sz w:val="24"/>
              </w:rPr>
              <w:t>«Поурочное</w:t>
            </w:r>
            <w:r>
              <w:rPr>
                <w:spacing w:val="-15"/>
                <w:sz w:val="24"/>
              </w:rPr>
              <w:t xml:space="preserve"> </w:t>
            </w:r>
            <w:r>
              <w:rPr>
                <w:sz w:val="24"/>
              </w:rPr>
              <w:t>планирование 9кл.»; С.Симонович</w:t>
            </w:r>
          </w:p>
          <w:p w:rsidR="00366CC5" w:rsidRDefault="002315DE">
            <w:pPr>
              <w:pStyle w:val="TableParagraph"/>
              <w:spacing w:line="270" w:lineRule="atLeast"/>
              <w:ind w:left="106" w:right="488"/>
              <w:rPr>
                <w:sz w:val="24"/>
              </w:rPr>
            </w:pPr>
            <w:r>
              <w:rPr>
                <w:spacing w:val="-2"/>
                <w:sz w:val="24"/>
              </w:rPr>
              <w:t>«Практическая информатика»</w:t>
            </w:r>
          </w:p>
        </w:tc>
      </w:tr>
      <w:tr w:rsidR="00366CC5">
        <w:trPr>
          <w:trHeight w:val="3866"/>
        </w:trPr>
        <w:tc>
          <w:tcPr>
            <w:tcW w:w="2161" w:type="dxa"/>
          </w:tcPr>
          <w:p w:rsidR="00366CC5" w:rsidRDefault="002315DE">
            <w:pPr>
              <w:pStyle w:val="TableParagraph"/>
              <w:spacing w:line="271"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История</w:t>
            </w:r>
          </w:p>
        </w:tc>
        <w:tc>
          <w:tcPr>
            <w:tcW w:w="2409" w:type="dxa"/>
          </w:tcPr>
          <w:p w:rsidR="00366CC5" w:rsidRDefault="002315DE">
            <w:pPr>
              <w:pStyle w:val="TableParagraph"/>
              <w:ind w:right="508"/>
              <w:rPr>
                <w:sz w:val="24"/>
              </w:rPr>
            </w:pPr>
            <w:r>
              <w:rPr>
                <w:sz w:val="24"/>
              </w:rPr>
              <w:t>Авторская</w:t>
            </w:r>
            <w:r>
              <w:rPr>
                <w:spacing w:val="-15"/>
                <w:sz w:val="24"/>
              </w:rPr>
              <w:t xml:space="preserve"> </w:t>
            </w:r>
            <w:r>
              <w:rPr>
                <w:sz w:val="24"/>
              </w:rPr>
              <w:t>прогр. под ред.</w:t>
            </w:r>
          </w:p>
          <w:p w:rsidR="00366CC5" w:rsidRDefault="002315DE">
            <w:pPr>
              <w:pStyle w:val="TableParagraph"/>
              <w:rPr>
                <w:sz w:val="24"/>
              </w:rPr>
            </w:pPr>
            <w:r>
              <w:rPr>
                <w:spacing w:val="-2"/>
                <w:sz w:val="24"/>
              </w:rPr>
              <w:t>А.А.Данилова, Л.Г.Косулина</w:t>
            </w:r>
          </w:p>
        </w:tc>
        <w:tc>
          <w:tcPr>
            <w:tcW w:w="2793" w:type="dxa"/>
          </w:tcPr>
          <w:p w:rsidR="00366CC5" w:rsidRDefault="002315DE">
            <w:pPr>
              <w:pStyle w:val="TableParagraph"/>
              <w:ind w:left="110" w:right="972"/>
              <w:rPr>
                <w:sz w:val="24"/>
              </w:rPr>
            </w:pPr>
            <w:r>
              <w:rPr>
                <w:sz w:val="24"/>
              </w:rPr>
              <w:t>Арсентьев</w:t>
            </w:r>
            <w:r>
              <w:rPr>
                <w:spacing w:val="-15"/>
                <w:sz w:val="24"/>
              </w:rPr>
              <w:t xml:space="preserve"> </w:t>
            </w:r>
            <w:r>
              <w:rPr>
                <w:sz w:val="24"/>
              </w:rPr>
              <w:t>Н.М., Данилов А.А.,</w:t>
            </w:r>
          </w:p>
          <w:p w:rsidR="00366CC5" w:rsidRDefault="002315DE">
            <w:pPr>
              <w:pStyle w:val="TableParagraph"/>
              <w:ind w:left="110" w:right="212"/>
              <w:rPr>
                <w:sz w:val="24"/>
              </w:rPr>
            </w:pPr>
            <w:r>
              <w:rPr>
                <w:sz w:val="24"/>
              </w:rPr>
              <w:t>Левандовский А.А. и др./</w:t>
            </w:r>
            <w:r>
              <w:rPr>
                <w:spacing w:val="-15"/>
                <w:sz w:val="24"/>
              </w:rPr>
              <w:t xml:space="preserve"> </w:t>
            </w:r>
            <w:r>
              <w:rPr>
                <w:sz w:val="24"/>
              </w:rPr>
              <w:t>Под</w:t>
            </w:r>
            <w:r>
              <w:rPr>
                <w:spacing w:val="-15"/>
                <w:sz w:val="24"/>
              </w:rPr>
              <w:t xml:space="preserve"> </w:t>
            </w:r>
            <w:r>
              <w:rPr>
                <w:sz w:val="24"/>
              </w:rPr>
              <w:t>ред.</w:t>
            </w:r>
            <w:r>
              <w:rPr>
                <w:spacing w:val="-15"/>
                <w:sz w:val="24"/>
              </w:rPr>
              <w:t xml:space="preserve"> </w:t>
            </w:r>
            <w:r>
              <w:rPr>
                <w:sz w:val="24"/>
              </w:rPr>
              <w:t>Торкунова А.В, «История России 9кл.».- М.,</w:t>
            </w:r>
          </w:p>
          <w:p w:rsidR="00366CC5" w:rsidRDefault="002315DE">
            <w:pPr>
              <w:pStyle w:val="TableParagraph"/>
              <w:ind w:left="110" w:right="45"/>
              <w:rPr>
                <w:sz w:val="24"/>
              </w:rPr>
            </w:pPr>
            <w:r>
              <w:rPr>
                <w:sz w:val="24"/>
              </w:rPr>
              <w:t>«Просвещение» 2019г.; Юдовская</w:t>
            </w:r>
            <w:r>
              <w:rPr>
                <w:spacing w:val="-12"/>
                <w:sz w:val="24"/>
              </w:rPr>
              <w:t xml:space="preserve"> </w:t>
            </w:r>
            <w:r>
              <w:rPr>
                <w:sz w:val="24"/>
              </w:rPr>
              <w:t>А.Я.,</w:t>
            </w:r>
            <w:r>
              <w:rPr>
                <w:spacing w:val="34"/>
                <w:sz w:val="24"/>
              </w:rPr>
              <w:t xml:space="preserve"> </w:t>
            </w:r>
            <w:r>
              <w:rPr>
                <w:sz w:val="24"/>
              </w:rPr>
              <w:t>Баранов П.А,, Ванюшкина JT. М. и др./Под ред.</w:t>
            </w:r>
          </w:p>
          <w:p w:rsidR="00366CC5" w:rsidRDefault="002315DE">
            <w:pPr>
              <w:pStyle w:val="TableParagraph"/>
              <w:ind w:left="110"/>
              <w:rPr>
                <w:sz w:val="24"/>
              </w:rPr>
            </w:pPr>
            <w:r>
              <w:rPr>
                <w:sz w:val="24"/>
              </w:rPr>
              <w:t>Искендерова</w:t>
            </w:r>
            <w:r>
              <w:rPr>
                <w:spacing w:val="-6"/>
                <w:sz w:val="24"/>
              </w:rPr>
              <w:t xml:space="preserve"> </w:t>
            </w:r>
            <w:r>
              <w:rPr>
                <w:spacing w:val="-5"/>
                <w:sz w:val="24"/>
              </w:rPr>
              <w:t>АЛ.</w:t>
            </w:r>
          </w:p>
          <w:p w:rsidR="00366CC5" w:rsidRDefault="002315DE">
            <w:pPr>
              <w:pStyle w:val="TableParagraph"/>
              <w:ind w:left="110" w:right="613"/>
              <w:rPr>
                <w:sz w:val="24"/>
              </w:rPr>
            </w:pPr>
            <w:r>
              <w:rPr>
                <w:sz w:val="24"/>
              </w:rPr>
              <w:t>«Всеобщая история 9кл.»</w:t>
            </w:r>
            <w:r>
              <w:rPr>
                <w:spacing w:val="-8"/>
                <w:sz w:val="24"/>
              </w:rPr>
              <w:t xml:space="preserve"> </w:t>
            </w:r>
            <w:r>
              <w:rPr>
                <w:sz w:val="24"/>
              </w:rPr>
              <w:t>.-М.,</w:t>
            </w:r>
            <w:r>
              <w:rPr>
                <w:spacing w:val="4"/>
                <w:sz w:val="24"/>
              </w:rPr>
              <w:t xml:space="preserve"> </w:t>
            </w:r>
            <w:r>
              <w:rPr>
                <w:spacing w:val="-2"/>
                <w:sz w:val="24"/>
              </w:rPr>
              <w:t>«Русское</w:t>
            </w:r>
          </w:p>
          <w:p w:rsidR="00366CC5" w:rsidRDefault="002315DE">
            <w:pPr>
              <w:pStyle w:val="TableParagraph"/>
              <w:spacing w:line="263" w:lineRule="exact"/>
              <w:ind w:left="110"/>
              <w:rPr>
                <w:sz w:val="24"/>
              </w:rPr>
            </w:pPr>
            <w:r>
              <w:rPr>
                <w:spacing w:val="-2"/>
                <w:sz w:val="24"/>
              </w:rPr>
              <w:t>слово»2019г.</w:t>
            </w:r>
          </w:p>
        </w:tc>
        <w:tc>
          <w:tcPr>
            <w:tcW w:w="3105" w:type="dxa"/>
          </w:tcPr>
          <w:p w:rsidR="00366CC5" w:rsidRDefault="002315DE">
            <w:pPr>
              <w:pStyle w:val="TableParagraph"/>
              <w:spacing w:line="271" w:lineRule="exact"/>
              <w:ind w:left="106"/>
              <w:rPr>
                <w:sz w:val="24"/>
              </w:rPr>
            </w:pPr>
            <w:r>
              <w:rPr>
                <w:sz w:val="24"/>
              </w:rPr>
              <w:t>А.А.Данилов,</w:t>
            </w:r>
            <w:r>
              <w:rPr>
                <w:spacing w:val="-9"/>
                <w:sz w:val="24"/>
              </w:rPr>
              <w:t xml:space="preserve"> </w:t>
            </w:r>
            <w:r>
              <w:rPr>
                <w:spacing w:val="-2"/>
                <w:sz w:val="24"/>
              </w:rPr>
              <w:t>Л.Г.Косулина</w:t>
            </w:r>
          </w:p>
          <w:p w:rsidR="00366CC5" w:rsidRDefault="002315DE">
            <w:pPr>
              <w:pStyle w:val="TableParagraph"/>
              <w:ind w:left="106" w:right="319"/>
              <w:rPr>
                <w:sz w:val="24"/>
              </w:rPr>
            </w:pPr>
            <w:r>
              <w:rPr>
                <w:sz w:val="24"/>
              </w:rPr>
              <w:t>«Поурочные</w:t>
            </w:r>
            <w:r>
              <w:rPr>
                <w:spacing w:val="-15"/>
                <w:sz w:val="24"/>
              </w:rPr>
              <w:t xml:space="preserve"> </w:t>
            </w:r>
            <w:r>
              <w:rPr>
                <w:sz w:val="24"/>
              </w:rPr>
              <w:t>разработки</w:t>
            </w:r>
            <w:r>
              <w:rPr>
                <w:spacing w:val="-15"/>
                <w:sz w:val="24"/>
              </w:rPr>
              <w:t xml:space="preserve"> </w:t>
            </w:r>
            <w:r>
              <w:rPr>
                <w:sz w:val="24"/>
              </w:rPr>
              <w:t xml:space="preserve">к </w:t>
            </w:r>
            <w:r>
              <w:rPr>
                <w:spacing w:val="-2"/>
                <w:sz w:val="24"/>
              </w:rPr>
              <w:t>учебнику».-М.,</w:t>
            </w:r>
          </w:p>
          <w:p w:rsidR="00366CC5" w:rsidRDefault="002315DE">
            <w:pPr>
              <w:pStyle w:val="TableParagraph"/>
              <w:ind w:left="106" w:right="488"/>
              <w:rPr>
                <w:sz w:val="24"/>
              </w:rPr>
            </w:pPr>
            <w:r>
              <w:rPr>
                <w:spacing w:val="-2"/>
                <w:sz w:val="24"/>
              </w:rPr>
              <w:t>«Просвещение»; Е.Е.Вяземский,</w:t>
            </w:r>
          </w:p>
          <w:p w:rsidR="00366CC5" w:rsidRDefault="002315DE">
            <w:pPr>
              <w:pStyle w:val="TableParagraph"/>
              <w:ind w:left="106" w:right="245"/>
              <w:rPr>
                <w:sz w:val="24"/>
              </w:rPr>
            </w:pPr>
            <w:r>
              <w:rPr>
                <w:sz w:val="24"/>
              </w:rPr>
              <w:t>О.Ю.Стрелова «История России</w:t>
            </w:r>
            <w:r>
              <w:rPr>
                <w:spacing w:val="-15"/>
                <w:sz w:val="24"/>
              </w:rPr>
              <w:t xml:space="preserve"> </w:t>
            </w:r>
            <w:r>
              <w:rPr>
                <w:sz w:val="24"/>
              </w:rPr>
              <w:t>9кл.</w:t>
            </w:r>
            <w:r>
              <w:rPr>
                <w:spacing w:val="-15"/>
                <w:sz w:val="24"/>
              </w:rPr>
              <w:t xml:space="preserve"> </w:t>
            </w:r>
            <w:r>
              <w:rPr>
                <w:sz w:val="24"/>
              </w:rPr>
              <w:t>Методические рекомендации.- М.,</w:t>
            </w:r>
          </w:p>
          <w:p w:rsidR="00366CC5" w:rsidRDefault="002315DE">
            <w:pPr>
              <w:pStyle w:val="TableParagraph"/>
              <w:ind w:left="106"/>
              <w:rPr>
                <w:sz w:val="24"/>
              </w:rPr>
            </w:pPr>
            <w:r>
              <w:rPr>
                <w:spacing w:val="-2"/>
                <w:sz w:val="24"/>
              </w:rPr>
              <w:t xml:space="preserve">«Просвещение»; </w:t>
            </w:r>
            <w:r>
              <w:rPr>
                <w:sz w:val="24"/>
              </w:rPr>
              <w:t>А.К.Соловьев «Разработки уроков</w:t>
            </w:r>
            <w:r>
              <w:rPr>
                <w:spacing w:val="-16"/>
                <w:sz w:val="24"/>
              </w:rPr>
              <w:t xml:space="preserve"> </w:t>
            </w:r>
            <w:r>
              <w:rPr>
                <w:sz w:val="24"/>
              </w:rPr>
              <w:t>по</w:t>
            </w:r>
            <w:r>
              <w:rPr>
                <w:spacing w:val="-12"/>
                <w:sz w:val="24"/>
              </w:rPr>
              <w:t xml:space="preserve"> </w:t>
            </w:r>
            <w:r>
              <w:rPr>
                <w:sz w:val="24"/>
              </w:rPr>
              <w:t>курсу</w:t>
            </w:r>
            <w:r>
              <w:rPr>
                <w:spacing w:val="-15"/>
                <w:sz w:val="24"/>
              </w:rPr>
              <w:t xml:space="preserve"> </w:t>
            </w:r>
            <w:r>
              <w:rPr>
                <w:sz w:val="24"/>
              </w:rPr>
              <w:t>«Новейшая история» .-М.,</w:t>
            </w:r>
          </w:p>
          <w:p w:rsidR="00366CC5" w:rsidRDefault="002315DE">
            <w:pPr>
              <w:pStyle w:val="TableParagraph"/>
              <w:ind w:left="106"/>
              <w:rPr>
                <w:sz w:val="24"/>
              </w:rPr>
            </w:pPr>
            <w:r>
              <w:rPr>
                <w:spacing w:val="-2"/>
                <w:sz w:val="24"/>
              </w:rPr>
              <w:t>«просвещение»</w:t>
            </w:r>
          </w:p>
        </w:tc>
      </w:tr>
      <w:tr w:rsidR="00366CC5">
        <w:trPr>
          <w:trHeight w:val="1377"/>
        </w:trPr>
        <w:tc>
          <w:tcPr>
            <w:tcW w:w="2161" w:type="dxa"/>
          </w:tcPr>
          <w:p w:rsidR="00366CC5" w:rsidRDefault="002315DE">
            <w:pPr>
              <w:pStyle w:val="TableParagraph"/>
              <w:spacing w:before="267"/>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spacing w:line="259" w:lineRule="exact"/>
              <w:rPr>
                <w:b/>
                <w:sz w:val="24"/>
              </w:rPr>
            </w:pPr>
            <w:r>
              <w:rPr>
                <w:b/>
                <w:spacing w:val="-2"/>
                <w:sz w:val="24"/>
              </w:rPr>
              <w:t>Обществознание</w:t>
            </w:r>
          </w:p>
        </w:tc>
        <w:tc>
          <w:tcPr>
            <w:tcW w:w="2409" w:type="dxa"/>
          </w:tcPr>
          <w:p w:rsidR="00366CC5" w:rsidRDefault="002315DE">
            <w:pPr>
              <w:pStyle w:val="TableParagraph"/>
              <w:spacing w:line="267" w:lineRule="exact"/>
              <w:rPr>
                <w:sz w:val="24"/>
              </w:rPr>
            </w:pPr>
            <w:r>
              <w:rPr>
                <w:spacing w:val="-2"/>
                <w:sz w:val="24"/>
              </w:rPr>
              <w:t>Программа</w:t>
            </w:r>
          </w:p>
          <w:p w:rsidR="00366CC5" w:rsidRDefault="002315DE">
            <w:pPr>
              <w:pStyle w:val="TableParagraph"/>
              <w:rPr>
                <w:sz w:val="24"/>
              </w:rPr>
            </w:pPr>
            <w:r>
              <w:rPr>
                <w:spacing w:val="-2"/>
                <w:sz w:val="24"/>
              </w:rPr>
              <w:t>общеобраовательных учреждений</w:t>
            </w:r>
          </w:p>
          <w:p w:rsidR="00366CC5" w:rsidRDefault="002315DE">
            <w:pPr>
              <w:pStyle w:val="TableParagraph"/>
              <w:rPr>
                <w:sz w:val="24"/>
              </w:rPr>
            </w:pPr>
            <w:r>
              <w:rPr>
                <w:spacing w:val="-2"/>
                <w:sz w:val="24"/>
              </w:rPr>
              <w:t>«Обществознание»</w:t>
            </w:r>
          </w:p>
        </w:tc>
        <w:tc>
          <w:tcPr>
            <w:tcW w:w="2793" w:type="dxa"/>
          </w:tcPr>
          <w:p w:rsidR="00366CC5" w:rsidRDefault="002315DE">
            <w:pPr>
              <w:pStyle w:val="TableParagraph"/>
              <w:ind w:left="110" w:right="466"/>
              <w:rPr>
                <w:sz w:val="24"/>
              </w:rPr>
            </w:pPr>
            <w:r>
              <w:rPr>
                <w:sz w:val="24"/>
              </w:rPr>
              <w:t>Обществознание</w:t>
            </w:r>
            <w:r>
              <w:rPr>
                <w:spacing w:val="-15"/>
                <w:sz w:val="24"/>
              </w:rPr>
              <w:t xml:space="preserve"> </w:t>
            </w:r>
            <w:r>
              <w:rPr>
                <w:sz w:val="24"/>
              </w:rPr>
              <w:t>9кл. под ред.</w:t>
            </w:r>
          </w:p>
          <w:p w:rsidR="00366CC5" w:rsidRDefault="002315DE">
            <w:pPr>
              <w:pStyle w:val="TableParagraph"/>
              <w:ind w:left="110" w:right="738"/>
              <w:rPr>
                <w:sz w:val="24"/>
              </w:rPr>
            </w:pPr>
            <w:r>
              <w:rPr>
                <w:spacing w:val="-2"/>
                <w:sz w:val="24"/>
              </w:rPr>
              <w:t xml:space="preserve">Л.Н.Боголюбова, </w:t>
            </w:r>
            <w:r>
              <w:rPr>
                <w:sz w:val="24"/>
              </w:rPr>
              <w:t>Л.Ф.Ивановой.</w:t>
            </w:r>
            <w:r>
              <w:rPr>
                <w:spacing w:val="-15"/>
                <w:sz w:val="24"/>
              </w:rPr>
              <w:t xml:space="preserve"> </w:t>
            </w:r>
            <w:r>
              <w:rPr>
                <w:sz w:val="24"/>
              </w:rPr>
              <w:t>М.,</w:t>
            </w:r>
          </w:p>
          <w:p w:rsidR="00366CC5" w:rsidRDefault="002315DE">
            <w:pPr>
              <w:pStyle w:val="TableParagraph"/>
              <w:spacing w:line="263" w:lineRule="exact"/>
              <w:ind w:left="110"/>
              <w:rPr>
                <w:sz w:val="24"/>
              </w:rPr>
            </w:pPr>
            <w:r>
              <w:rPr>
                <w:spacing w:val="-2"/>
                <w:sz w:val="24"/>
              </w:rPr>
              <w:t>«Просвещение»2015,19г.</w:t>
            </w:r>
          </w:p>
        </w:tc>
        <w:tc>
          <w:tcPr>
            <w:tcW w:w="3105" w:type="dxa"/>
          </w:tcPr>
          <w:p w:rsidR="00366CC5" w:rsidRDefault="002315DE">
            <w:pPr>
              <w:pStyle w:val="TableParagraph"/>
              <w:spacing w:line="267" w:lineRule="exact"/>
              <w:ind w:left="106"/>
              <w:rPr>
                <w:sz w:val="24"/>
              </w:rPr>
            </w:pPr>
            <w:r>
              <w:rPr>
                <w:sz w:val="24"/>
              </w:rPr>
              <w:t>В.Поздеева</w:t>
            </w:r>
            <w:r>
              <w:rPr>
                <w:spacing w:val="-2"/>
                <w:sz w:val="24"/>
              </w:rPr>
              <w:t xml:space="preserve"> </w:t>
            </w:r>
            <w:r>
              <w:rPr>
                <w:spacing w:val="-10"/>
                <w:sz w:val="24"/>
              </w:rPr>
              <w:t>«</w:t>
            </w:r>
          </w:p>
          <w:p w:rsidR="00366CC5" w:rsidRDefault="002315DE">
            <w:pPr>
              <w:pStyle w:val="TableParagraph"/>
              <w:ind w:left="106" w:right="193"/>
              <w:rPr>
                <w:sz w:val="24"/>
              </w:rPr>
            </w:pPr>
            <w:r>
              <w:rPr>
                <w:sz w:val="24"/>
              </w:rPr>
              <w:t>Универсальные</w:t>
            </w:r>
            <w:r>
              <w:rPr>
                <w:spacing w:val="-15"/>
                <w:sz w:val="24"/>
              </w:rPr>
              <w:t xml:space="preserve"> </w:t>
            </w:r>
            <w:r>
              <w:rPr>
                <w:sz w:val="24"/>
              </w:rPr>
              <w:t>поурочные разработки по</w:t>
            </w:r>
          </w:p>
          <w:p w:rsidR="00366CC5" w:rsidRDefault="002315DE">
            <w:pPr>
              <w:pStyle w:val="TableParagraph"/>
              <w:ind w:left="106"/>
              <w:rPr>
                <w:sz w:val="24"/>
              </w:rPr>
            </w:pPr>
            <w:r>
              <w:rPr>
                <w:sz w:val="24"/>
              </w:rPr>
              <w:t>обществознанию</w:t>
            </w:r>
            <w:r>
              <w:rPr>
                <w:spacing w:val="-4"/>
                <w:sz w:val="24"/>
              </w:rPr>
              <w:t xml:space="preserve"> </w:t>
            </w:r>
            <w:r>
              <w:rPr>
                <w:sz w:val="24"/>
              </w:rPr>
              <w:t>9кл.».-</w:t>
            </w:r>
            <w:r>
              <w:rPr>
                <w:spacing w:val="-6"/>
                <w:sz w:val="24"/>
              </w:rPr>
              <w:t xml:space="preserve"> </w:t>
            </w:r>
            <w:r>
              <w:rPr>
                <w:spacing w:val="-5"/>
                <w:sz w:val="24"/>
              </w:rPr>
              <w:t>М.,</w:t>
            </w:r>
          </w:p>
          <w:p w:rsidR="00366CC5" w:rsidRDefault="002315DE">
            <w:pPr>
              <w:pStyle w:val="TableParagraph"/>
              <w:spacing w:line="263" w:lineRule="exact"/>
              <w:ind w:left="106"/>
              <w:rPr>
                <w:sz w:val="24"/>
              </w:rPr>
            </w:pPr>
            <w:r>
              <w:rPr>
                <w:spacing w:val="-2"/>
                <w:sz w:val="24"/>
              </w:rPr>
              <w:t>«Вако»</w:t>
            </w:r>
          </w:p>
        </w:tc>
      </w:tr>
      <w:tr w:rsidR="00366CC5">
        <w:trPr>
          <w:trHeight w:val="1654"/>
        </w:trPr>
        <w:tc>
          <w:tcPr>
            <w:tcW w:w="2161" w:type="dxa"/>
          </w:tcPr>
          <w:p w:rsidR="00366CC5" w:rsidRDefault="002315DE">
            <w:pPr>
              <w:pStyle w:val="TableParagraph"/>
              <w:spacing w:line="271" w:lineRule="exact"/>
              <w:rPr>
                <w:sz w:val="24"/>
              </w:rPr>
            </w:pPr>
            <w:r>
              <w:rPr>
                <w:spacing w:val="-2"/>
                <w:sz w:val="24"/>
              </w:rPr>
              <w:t>Общественно-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2315DE">
            <w:pPr>
              <w:pStyle w:val="TableParagraph"/>
              <w:spacing w:before="4"/>
              <w:rPr>
                <w:b/>
                <w:sz w:val="24"/>
              </w:rPr>
            </w:pPr>
            <w:r>
              <w:rPr>
                <w:b/>
                <w:spacing w:val="-2"/>
                <w:sz w:val="24"/>
              </w:rPr>
              <w:t>География</w:t>
            </w:r>
          </w:p>
        </w:tc>
        <w:tc>
          <w:tcPr>
            <w:tcW w:w="2409" w:type="dxa"/>
          </w:tcPr>
          <w:p w:rsidR="00366CC5" w:rsidRDefault="002315DE">
            <w:pPr>
              <w:pStyle w:val="TableParagraph"/>
              <w:ind w:right="305"/>
              <w:jc w:val="both"/>
              <w:rPr>
                <w:sz w:val="24"/>
              </w:rPr>
            </w:pPr>
            <w:r>
              <w:rPr>
                <w:sz w:val="24"/>
              </w:rPr>
              <w:t>Рабочая</w:t>
            </w:r>
            <w:r>
              <w:rPr>
                <w:spacing w:val="-15"/>
                <w:sz w:val="24"/>
              </w:rPr>
              <w:t xml:space="preserve"> </w:t>
            </w:r>
            <w:r>
              <w:rPr>
                <w:sz w:val="24"/>
              </w:rPr>
              <w:t>программа 5-9</w:t>
            </w:r>
            <w:r>
              <w:rPr>
                <w:spacing w:val="-6"/>
                <w:sz w:val="24"/>
              </w:rPr>
              <w:t xml:space="preserve"> </w:t>
            </w:r>
            <w:r>
              <w:rPr>
                <w:sz w:val="24"/>
              </w:rPr>
              <w:t>кл.</w:t>
            </w:r>
            <w:r>
              <w:rPr>
                <w:spacing w:val="40"/>
                <w:sz w:val="24"/>
              </w:rPr>
              <w:t xml:space="preserve"> </w:t>
            </w:r>
            <w:r>
              <w:rPr>
                <w:sz w:val="24"/>
              </w:rPr>
              <w:t xml:space="preserve">«Полярная </w:t>
            </w:r>
            <w:r>
              <w:rPr>
                <w:spacing w:val="-2"/>
                <w:sz w:val="24"/>
              </w:rPr>
              <w:t>звезда»,</w:t>
            </w:r>
          </w:p>
          <w:p w:rsidR="00366CC5" w:rsidRDefault="002315DE">
            <w:pPr>
              <w:pStyle w:val="TableParagraph"/>
              <w:ind w:right="247"/>
              <w:jc w:val="both"/>
              <w:rPr>
                <w:sz w:val="24"/>
              </w:rPr>
            </w:pPr>
            <w:r>
              <w:rPr>
                <w:sz w:val="24"/>
              </w:rPr>
              <w:t>В.В.Никулина,</w:t>
            </w:r>
            <w:r>
              <w:rPr>
                <w:spacing w:val="-15"/>
                <w:sz w:val="24"/>
              </w:rPr>
              <w:t xml:space="preserve"> </w:t>
            </w:r>
            <w:r>
              <w:rPr>
                <w:sz w:val="24"/>
              </w:rPr>
              <w:t xml:space="preserve">А.И. </w:t>
            </w:r>
            <w:r>
              <w:rPr>
                <w:spacing w:val="-2"/>
                <w:sz w:val="24"/>
              </w:rPr>
              <w:t>Алексеев,</w:t>
            </w:r>
          </w:p>
          <w:p w:rsidR="00366CC5" w:rsidRDefault="002315DE">
            <w:pPr>
              <w:pStyle w:val="TableParagraph"/>
              <w:spacing w:line="259" w:lineRule="exact"/>
              <w:jc w:val="both"/>
              <w:rPr>
                <w:sz w:val="24"/>
              </w:rPr>
            </w:pPr>
            <w:r>
              <w:rPr>
                <w:sz w:val="24"/>
              </w:rPr>
              <w:t>Просвещение,</w:t>
            </w:r>
            <w:r>
              <w:rPr>
                <w:spacing w:val="-9"/>
                <w:sz w:val="24"/>
              </w:rPr>
              <w:t xml:space="preserve"> </w:t>
            </w:r>
            <w:r>
              <w:rPr>
                <w:spacing w:val="-4"/>
                <w:sz w:val="24"/>
              </w:rPr>
              <w:t>2013</w:t>
            </w:r>
          </w:p>
        </w:tc>
        <w:tc>
          <w:tcPr>
            <w:tcW w:w="2793" w:type="dxa"/>
          </w:tcPr>
          <w:p w:rsidR="00366CC5" w:rsidRDefault="002315DE">
            <w:pPr>
              <w:pStyle w:val="TableParagraph"/>
              <w:ind w:left="110" w:right="221"/>
              <w:rPr>
                <w:sz w:val="24"/>
              </w:rPr>
            </w:pPr>
            <w:r>
              <w:rPr>
                <w:sz w:val="24"/>
              </w:rPr>
              <w:t>А.И. Алексеев, В.В. Николина, Е.К. Липкина,</w:t>
            </w:r>
            <w:r>
              <w:rPr>
                <w:spacing w:val="-15"/>
                <w:sz w:val="24"/>
              </w:rPr>
              <w:t xml:space="preserve"> </w:t>
            </w:r>
            <w:r>
              <w:rPr>
                <w:sz w:val="24"/>
              </w:rPr>
              <w:t>География</w:t>
            </w:r>
            <w:r>
              <w:rPr>
                <w:spacing w:val="-15"/>
                <w:sz w:val="24"/>
              </w:rPr>
              <w:t xml:space="preserve"> </w:t>
            </w:r>
            <w:r>
              <w:rPr>
                <w:sz w:val="24"/>
              </w:rPr>
              <w:t>9 класс «Полярная звезда», М.,</w:t>
            </w:r>
          </w:p>
          <w:p w:rsidR="00366CC5" w:rsidRDefault="002315DE">
            <w:pPr>
              <w:pStyle w:val="TableParagraph"/>
              <w:spacing w:line="259" w:lineRule="exact"/>
              <w:ind w:left="110"/>
              <w:rPr>
                <w:sz w:val="24"/>
              </w:rPr>
            </w:pPr>
            <w:r>
              <w:rPr>
                <w:sz w:val="24"/>
              </w:rPr>
              <w:t>Просвещение,</w:t>
            </w:r>
            <w:r>
              <w:rPr>
                <w:spacing w:val="-9"/>
                <w:sz w:val="24"/>
              </w:rPr>
              <w:t xml:space="preserve"> </w:t>
            </w:r>
            <w:r>
              <w:rPr>
                <w:spacing w:val="-4"/>
                <w:sz w:val="24"/>
              </w:rPr>
              <w:t>2021</w:t>
            </w:r>
          </w:p>
        </w:tc>
        <w:tc>
          <w:tcPr>
            <w:tcW w:w="3105" w:type="dxa"/>
          </w:tcPr>
          <w:p w:rsidR="00366CC5" w:rsidRDefault="002315DE">
            <w:pPr>
              <w:pStyle w:val="TableParagraph"/>
              <w:spacing w:line="271" w:lineRule="exact"/>
              <w:ind w:left="106"/>
              <w:rPr>
                <w:sz w:val="24"/>
              </w:rPr>
            </w:pPr>
            <w:r>
              <w:rPr>
                <w:sz w:val="24"/>
              </w:rPr>
              <w:t>И.И.Баринова,</w:t>
            </w:r>
            <w:r>
              <w:rPr>
                <w:spacing w:val="-9"/>
                <w:sz w:val="24"/>
              </w:rPr>
              <w:t xml:space="preserve"> </w:t>
            </w:r>
            <w:r>
              <w:rPr>
                <w:spacing w:val="-2"/>
                <w:sz w:val="24"/>
              </w:rPr>
              <w:t>В.П.Дронов</w:t>
            </w:r>
          </w:p>
          <w:p w:rsidR="00366CC5" w:rsidRDefault="002315DE">
            <w:pPr>
              <w:pStyle w:val="TableParagraph"/>
              <w:ind w:left="106"/>
              <w:rPr>
                <w:sz w:val="24"/>
              </w:rPr>
            </w:pPr>
            <w:r>
              <w:rPr>
                <w:sz w:val="24"/>
              </w:rPr>
              <w:t>«География</w:t>
            </w:r>
            <w:r>
              <w:rPr>
                <w:spacing w:val="-3"/>
                <w:sz w:val="24"/>
              </w:rPr>
              <w:t xml:space="preserve"> </w:t>
            </w:r>
            <w:r>
              <w:rPr>
                <w:sz w:val="24"/>
              </w:rPr>
              <w:t>России</w:t>
            </w:r>
            <w:r>
              <w:rPr>
                <w:spacing w:val="-5"/>
                <w:sz w:val="24"/>
              </w:rPr>
              <w:t xml:space="preserve"> </w:t>
            </w:r>
            <w:r>
              <w:rPr>
                <w:sz w:val="24"/>
              </w:rPr>
              <w:t>8-9кл. Методическое пособие.; Настольная</w:t>
            </w:r>
            <w:r>
              <w:rPr>
                <w:spacing w:val="-15"/>
                <w:sz w:val="24"/>
              </w:rPr>
              <w:t xml:space="preserve"> </w:t>
            </w:r>
            <w:r>
              <w:rPr>
                <w:sz w:val="24"/>
              </w:rPr>
              <w:t>книга</w:t>
            </w:r>
            <w:r>
              <w:rPr>
                <w:spacing w:val="-15"/>
                <w:sz w:val="24"/>
              </w:rPr>
              <w:t xml:space="preserve"> </w:t>
            </w:r>
            <w:r>
              <w:rPr>
                <w:sz w:val="24"/>
              </w:rPr>
              <w:t>учителя географии 6-11кл.</w:t>
            </w:r>
          </w:p>
        </w:tc>
      </w:tr>
    </w:tbl>
    <w:p w:rsidR="00366CC5" w:rsidRDefault="00366CC5">
      <w:pPr>
        <w:rPr>
          <w:sz w:val="24"/>
        </w:rPr>
        <w:sectPr w:rsidR="00366CC5">
          <w:type w:val="continuous"/>
          <w:pgSz w:w="11910" w:h="16840"/>
          <w:pgMar w:top="500" w:right="220" w:bottom="1220" w:left="480" w:header="0" w:footer="981" w:gutter="0"/>
          <w:cols w:space="720"/>
        </w:sectPr>
      </w:pPr>
    </w:p>
    <w:p w:rsidR="00366CC5" w:rsidRDefault="00366CC5">
      <w:pPr>
        <w:pStyle w:val="a3"/>
        <w:spacing w:before="1"/>
        <w:ind w:left="0"/>
        <w:jc w:val="left"/>
        <w:rPr>
          <w:b/>
          <w:sz w:val="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409"/>
        <w:gridCol w:w="2793"/>
        <w:gridCol w:w="3105"/>
      </w:tblGrid>
      <w:tr w:rsidR="00366CC5">
        <w:trPr>
          <w:trHeight w:val="1930"/>
        </w:trPr>
        <w:tc>
          <w:tcPr>
            <w:tcW w:w="2161" w:type="dxa"/>
          </w:tcPr>
          <w:p w:rsidR="00366CC5" w:rsidRDefault="002315DE">
            <w:pPr>
              <w:pStyle w:val="TableParagraph"/>
              <w:spacing w:line="269" w:lineRule="exact"/>
              <w:rPr>
                <w:sz w:val="24"/>
              </w:rPr>
            </w:pPr>
            <w:r>
              <w:rPr>
                <w:spacing w:val="-2"/>
                <w:sz w:val="24"/>
              </w:rPr>
              <w:t>Естественно-</w:t>
            </w:r>
          </w:p>
          <w:p w:rsidR="00366CC5" w:rsidRDefault="002315DE">
            <w:pPr>
              <w:pStyle w:val="TableParagraph"/>
              <w:spacing w:line="274" w:lineRule="exact"/>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Биология</w:t>
            </w:r>
          </w:p>
        </w:tc>
        <w:tc>
          <w:tcPr>
            <w:tcW w:w="2409" w:type="dxa"/>
          </w:tcPr>
          <w:p w:rsidR="00366CC5" w:rsidRDefault="002315DE">
            <w:pPr>
              <w:pStyle w:val="TableParagraph"/>
              <w:spacing w:line="237" w:lineRule="auto"/>
              <w:rPr>
                <w:sz w:val="24"/>
              </w:rPr>
            </w:pPr>
            <w:r>
              <w:rPr>
                <w:spacing w:val="-2"/>
                <w:sz w:val="24"/>
              </w:rPr>
              <w:t>Т.А.Пономарева, В.И.Строганов</w:t>
            </w:r>
          </w:p>
          <w:p w:rsidR="00366CC5" w:rsidRDefault="002315DE">
            <w:pPr>
              <w:pStyle w:val="TableParagraph"/>
              <w:ind w:right="171"/>
              <w:rPr>
                <w:sz w:val="24"/>
              </w:rPr>
            </w:pPr>
            <w:r>
              <w:rPr>
                <w:spacing w:val="-2"/>
                <w:sz w:val="24"/>
              </w:rPr>
              <w:t xml:space="preserve">«Природоведение. </w:t>
            </w:r>
            <w:r>
              <w:rPr>
                <w:sz w:val="24"/>
              </w:rPr>
              <w:t>Биология.</w:t>
            </w:r>
            <w:r>
              <w:rPr>
                <w:spacing w:val="-15"/>
                <w:sz w:val="24"/>
              </w:rPr>
              <w:t xml:space="preserve"> </w:t>
            </w:r>
            <w:r>
              <w:rPr>
                <w:sz w:val="24"/>
              </w:rPr>
              <w:t xml:space="preserve">Экология. </w:t>
            </w:r>
            <w:r>
              <w:rPr>
                <w:spacing w:val="-2"/>
                <w:sz w:val="24"/>
              </w:rPr>
              <w:t>5-11кл.»</w:t>
            </w:r>
          </w:p>
        </w:tc>
        <w:tc>
          <w:tcPr>
            <w:tcW w:w="2793" w:type="dxa"/>
          </w:tcPr>
          <w:p w:rsidR="00366CC5" w:rsidRDefault="002315DE">
            <w:pPr>
              <w:pStyle w:val="TableParagraph"/>
              <w:spacing w:line="269" w:lineRule="exact"/>
              <w:ind w:left="110"/>
              <w:rPr>
                <w:sz w:val="24"/>
              </w:rPr>
            </w:pPr>
            <w:r>
              <w:rPr>
                <w:sz w:val="24"/>
              </w:rPr>
              <w:t>И.Н.Пономарева,</w:t>
            </w:r>
            <w:r>
              <w:rPr>
                <w:spacing w:val="-6"/>
                <w:sz w:val="24"/>
              </w:rPr>
              <w:t xml:space="preserve"> </w:t>
            </w:r>
            <w:r>
              <w:rPr>
                <w:spacing w:val="-4"/>
                <w:sz w:val="24"/>
              </w:rPr>
              <w:t>Н.М.</w:t>
            </w:r>
          </w:p>
          <w:p w:rsidR="00366CC5" w:rsidRDefault="002315DE">
            <w:pPr>
              <w:pStyle w:val="TableParagraph"/>
              <w:ind w:left="110"/>
              <w:rPr>
                <w:sz w:val="24"/>
              </w:rPr>
            </w:pPr>
            <w:r>
              <w:rPr>
                <w:sz w:val="24"/>
              </w:rPr>
              <w:t>Чернова</w:t>
            </w:r>
            <w:r>
              <w:rPr>
                <w:spacing w:val="-15"/>
                <w:sz w:val="24"/>
              </w:rPr>
              <w:t xml:space="preserve"> </w:t>
            </w:r>
            <w:r>
              <w:rPr>
                <w:sz w:val="24"/>
              </w:rPr>
              <w:t>«Основы</w:t>
            </w:r>
            <w:r>
              <w:rPr>
                <w:spacing w:val="-15"/>
                <w:sz w:val="24"/>
              </w:rPr>
              <w:t xml:space="preserve"> </w:t>
            </w:r>
            <w:r>
              <w:rPr>
                <w:sz w:val="24"/>
              </w:rPr>
              <w:t>общей биологии 9кл.»</w:t>
            </w:r>
          </w:p>
          <w:p w:rsidR="00366CC5" w:rsidRDefault="002315DE">
            <w:pPr>
              <w:pStyle w:val="TableParagraph"/>
              <w:ind w:left="110"/>
              <w:rPr>
                <w:sz w:val="24"/>
              </w:rPr>
            </w:pPr>
            <w:r>
              <w:rPr>
                <w:spacing w:val="-2"/>
                <w:sz w:val="24"/>
              </w:rPr>
              <w:t>«Вентана-</w:t>
            </w:r>
          </w:p>
          <w:p w:rsidR="00366CC5" w:rsidRDefault="002315DE">
            <w:pPr>
              <w:pStyle w:val="TableParagraph"/>
              <w:ind w:left="110"/>
              <w:rPr>
                <w:sz w:val="24"/>
              </w:rPr>
            </w:pPr>
            <w:r>
              <w:rPr>
                <w:spacing w:val="-2"/>
                <w:sz w:val="24"/>
              </w:rPr>
              <w:t>Граф»,2015,19г.</w:t>
            </w:r>
          </w:p>
        </w:tc>
        <w:tc>
          <w:tcPr>
            <w:tcW w:w="3105" w:type="dxa"/>
          </w:tcPr>
          <w:p w:rsidR="00366CC5" w:rsidRDefault="002315DE">
            <w:pPr>
              <w:pStyle w:val="TableParagraph"/>
              <w:ind w:left="106" w:right="488"/>
              <w:rPr>
                <w:sz w:val="24"/>
              </w:rPr>
            </w:pPr>
            <w:r>
              <w:rPr>
                <w:sz w:val="24"/>
              </w:rPr>
              <w:t>Поурочные</w:t>
            </w:r>
            <w:r>
              <w:rPr>
                <w:spacing w:val="-15"/>
                <w:sz w:val="24"/>
              </w:rPr>
              <w:t xml:space="preserve"> </w:t>
            </w:r>
            <w:r>
              <w:rPr>
                <w:sz w:val="24"/>
              </w:rPr>
              <w:t>планы</w:t>
            </w:r>
            <w:r>
              <w:rPr>
                <w:spacing w:val="-15"/>
                <w:sz w:val="24"/>
              </w:rPr>
              <w:t xml:space="preserve"> </w:t>
            </w:r>
            <w:r>
              <w:rPr>
                <w:sz w:val="24"/>
              </w:rPr>
              <w:t>по биологии</w:t>
            </w:r>
            <w:r>
              <w:rPr>
                <w:spacing w:val="-13"/>
                <w:sz w:val="24"/>
              </w:rPr>
              <w:t xml:space="preserve"> </w:t>
            </w:r>
            <w:r>
              <w:rPr>
                <w:sz w:val="24"/>
              </w:rPr>
              <w:t>к</w:t>
            </w:r>
            <w:r>
              <w:rPr>
                <w:spacing w:val="-10"/>
                <w:sz w:val="24"/>
              </w:rPr>
              <w:t xml:space="preserve"> </w:t>
            </w:r>
            <w:r>
              <w:rPr>
                <w:sz w:val="24"/>
              </w:rPr>
              <w:t xml:space="preserve">учебнику биологи 9кл; </w:t>
            </w:r>
            <w:r>
              <w:rPr>
                <w:spacing w:val="-2"/>
                <w:sz w:val="24"/>
              </w:rPr>
              <w:t>О.А.Пепеляева,</w:t>
            </w:r>
          </w:p>
          <w:p w:rsidR="00366CC5" w:rsidRDefault="002315DE">
            <w:pPr>
              <w:pStyle w:val="TableParagraph"/>
              <w:ind w:left="106" w:right="303"/>
              <w:rPr>
                <w:sz w:val="24"/>
              </w:rPr>
            </w:pPr>
            <w:r>
              <w:rPr>
                <w:sz w:val="24"/>
              </w:rPr>
              <w:t>Н.В.Сунцова</w:t>
            </w:r>
            <w:r>
              <w:rPr>
                <w:spacing w:val="-15"/>
                <w:sz w:val="24"/>
              </w:rPr>
              <w:t xml:space="preserve"> </w:t>
            </w:r>
            <w:r>
              <w:rPr>
                <w:sz w:val="24"/>
              </w:rPr>
              <w:t>«Поурочные разработки по общей</w:t>
            </w:r>
          </w:p>
          <w:p w:rsidR="00366CC5" w:rsidRDefault="002315DE">
            <w:pPr>
              <w:pStyle w:val="TableParagraph"/>
              <w:spacing w:line="263" w:lineRule="exact"/>
              <w:ind w:left="106"/>
              <w:rPr>
                <w:sz w:val="24"/>
              </w:rPr>
            </w:pPr>
            <w:r>
              <w:rPr>
                <w:sz w:val="24"/>
              </w:rPr>
              <w:t>биологии</w:t>
            </w:r>
            <w:r>
              <w:rPr>
                <w:spacing w:val="-4"/>
                <w:sz w:val="24"/>
              </w:rPr>
              <w:t xml:space="preserve"> </w:t>
            </w:r>
            <w:r>
              <w:rPr>
                <w:spacing w:val="-2"/>
                <w:sz w:val="24"/>
              </w:rPr>
              <w:t>9кл.»</w:t>
            </w:r>
          </w:p>
        </w:tc>
      </w:tr>
      <w:tr w:rsidR="00366CC5">
        <w:trPr>
          <w:trHeight w:val="1382"/>
        </w:trPr>
        <w:tc>
          <w:tcPr>
            <w:tcW w:w="2161" w:type="dxa"/>
          </w:tcPr>
          <w:p w:rsidR="00366CC5" w:rsidRDefault="002315DE">
            <w:pPr>
              <w:pStyle w:val="TableParagraph"/>
              <w:spacing w:line="271"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Физика</w:t>
            </w:r>
          </w:p>
        </w:tc>
        <w:tc>
          <w:tcPr>
            <w:tcW w:w="2409" w:type="dxa"/>
          </w:tcPr>
          <w:p w:rsidR="00366CC5" w:rsidRDefault="002315DE">
            <w:pPr>
              <w:pStyle w:val="TableParagraph"/>
              <w:ind w:right="303"/>
              <w:rPr>
                <w:sz w:val="24"/>
              </w:rPr>
            </w:pPr>
            <w:r>
              <w:rPr>
                <w:sz w:val="24"/>
              </w:rPr>
              <w:t>Физика 7-9 класс, Рабочая</w:t>
            </w:r>
            <w:r>
              <w:rPr>
                <w:spacing w:val="-15"/>
                <w:sz w:val="24"/>
              </w:rPr>
              <w:t xml:space="preserve"> </w:t>
            </w:r>
            <w:r>
              <w:rPr>
                <w:sz w:val="24"/>
              </w:rPr>
              <w:t xml:space="preserve">программа по линии УМК </w:t>
            </w:r>
            <w:r>
              <w:rPr>
                <w:spacing w:val="-2"/>
                <w:sz w:val="24"/>
              </w:rPr>
              <w:t>А.В.Перышкин,</w:t>
            </w:r>
          </w:p>
          <w:p w:rsidR="00366CC5" w:rsidRDefault="002315DE">
            <w:pPr>
              <w:pStyle w:val="TableParagraph"/>
              <w:spacing w:line="263" w:lineRule="exact"/>
              <w:rPr>
                <w:sz w:val="24"/>
              </w:rPr>
            </w:pPr>
            <w:r>
              <w:rPr>
                <w:sz w:val="24"/>
              </w:rPr>
              <w:t>М.:Дрофа</w:t>
            </w:r>
            <w:r>
              <w:rPr>
                <w:spacing w:val="-5"/>
                <w:sz w:val="24"/>
              </w:rPr>
              <w:t xml:space="preserve"> </w:t>
            </w:r>
            <w:r>
              <w:rPr>
                <w:spacing w:val="-4"/>
                <w:sz w:val="24"/>
              </w:rPr>
              <w:t>2017</w:t>
            </w:r>
          </w:p>
        </w:tc>
        <w:tc>
          <w:tcPr>
            <w:tcW w:w="2793" w:type="dxa"/>
          </w:tcPr>
          <w:p w:rsidR="00366CC5" w:rsidRDefault="002315DE">
            <w:pPr>
              <w:pStyle w:val="TableParagraph"/>
              <w:ind w:left="110" w:right="513"/>
              <w:rPr>
                <w:sz w:val="24"/>
              </w:rPr>
            </w:pPr>
            <w:r>
              <w:rPr>
                <w:spacing w:val="-2"/>
                <w:sz w:val="24"/>
              </w:rPr>
              <w:t xml:space="preserve">А.В.Перышкин, </w:t>
            </w:r>
            <w:r>
              <w:rPr>
                <w:sz w:val="24"/>
              </w:rPr>
              <w:t>Е.М.Гутник</w:t>
            </w:r>
            <w:r>
              <w:rPr>
                <w:spacing w:val="-15"/>
                <w:sz w:val="24"/>
              </w:rPr>
              <w:t xml:space="preserve"> </w:t>
            </w:r>
            <w:r>
              <w:rPr>
                <w:sz w:val="24"/>
              </w:rPr>
              <w:t xml:space="preserve">«Физика </w:t>
            </w:r>
            <w:r>
              <w:rPr>
                <w:spacing w:val="-2"/>
                <w:sz w:val="24"/>
              </w:rPr>
              <w:t>9кл.».-М.,</w:t>
            </w:r>
          </w:p>
          <w:p w:rsidR="00366CC5" w:rsidRDefault="002315DE">
            <w:pPr>
              <w:pStyle w:val="TableParagraph"/>
              <w:ind w:left="110"/>
              <w:rPr>
                <w:sz w:val="24"/>
              </w:rPr>
            </w:pPr>
            <w:r>
              <w:rPr>
                <w:spacing w:val="-2"/>
                <w:sz w:val="24"/>
              </w:rPr>
              <w:t>«Дрофа»2019г.</w:t>
            </w:r>
          </w:p>
        </w:tc>
        <w:tc>
          <w:tcPr>
            <w:tcW w:w="3105" w:type="dxa"/>
          </w:tcPr>
          <w:p w:rsidR="00366CC5" w:rsidRDefault="002315DE">
            <w:pPr>
              <w:pStyle w:val="TableParagraph"/>
              <w:ind w:left="106" w:right="440"/>
              <w:jc w:val="both"/>
              <w:rPr>
                <w:sz w:val="24"/>
              </w:rPr>
            </w:pPr>
            <w:r>
              <w:rPr>
                <w:sz w:val="24"/>
              </w:rPr>
              <w:t>Методическое</w:t>
            </w:r>
            <w:r>
              <w:rPr>
                <w:spacing w:val="-15"/>
                <w:sz w:val="24"/>
              </w:rPr>
              <w:t xml:space="preserve"> </w:t>
            </w:r>
            <w:r>
              <w:rPr>
                <w:sz w:val="24"/>
              </w:rPr>
              <w:t>пособие</w:t>
            </w:r>
            <w:r>
              <w:rPr>
                <w:spacing w:val="-15"/>
                <w:sz w:val="24"/>
              </w:rPr>
              <w:t xml:space="preserve"> </w:t>
            </w:r>
            <w:r>
              <w:rPr>
                <w:sz w:val="24"/>
              </w:rPr>
              <w:t>9 класс Н.В. Филонович, - М., Дрофа, 2013</w:t>
            </w:r>
          </w:p>
        </w:tc>
      </w:tr>
      <w:tr w:rsidR="00366CC5">
        <w:trPr>
          <w:trHeight w:val="1377"/>
        </w:trPr>
        <w:tc>
          <w:tcPr>
            <w:tcW w:w="2161" w:type="dxa"/>
          </w:tcPr>
          <w:p w:rsidR="00366CC5" w:rsidRDefault="002315DE">
            <w:pPr>
              <w:pStyle w:val="TableParagraph"/>
              <w:spacing w:line="267" w:lineRule="exact"/>
              <w:rPr>
                <w:sz w:val="24"/>
              </w:rPr>
            </w:pPr>
            <w:r>
              <w:rPr>
                <w:spacing w:val="-2"/>
                <w:sz w:val="24"/>
              </w:rPr>
              <w:t>Естественно-</w:t>
            </w:r>
          </w:p>
          <w:p w:rsidR="00366CC5" w:rsidRDefault="002315DE">
            <w:pPr>
              <w:pStyle w:val="TableParagraph"/>
              <w:rPr>
                <w:sz w:val="24"/>
              </w:rPr>
            </w:pPr>
            <w:r>
              <w:rPr>
                <w:sz w:val="24"/>
              </w:rPr>
              <w:t>научные</w:t>
            </w:r>
            <w:r>
              <w:rPr>
                <w:spacing w:val="-6"/>
                <w:sz w:val="24"/>
              </w:rPr>
              <w:t xml:space="preserve"> </w:t>
            </w:r>
            <w:r>
              <w:rPr>
                <w:spacing w:val="-2"/>
                <w:sz w:val="24"/>
              </w:rPr>
              <w:t>предметы</w:t>
            </w:r>
          </w:p>
          <w:p w:rsidR="00366CC5" w:rsidRDefault="00366CC5">
            <w:pPr>
              <w:pStyle w:val="TableParagraph"/>
              <w:spacing w:before="4"/>
              <w:ind w:left="0"/>
              <w:rPr>
                <w:b/>
                <w:sz w:val="24"/>
              </w:rPr>
            </w:pPr>
          </w:p>
          <w:p w:rsidR="00366CC5" w:rsidRDefault="002315DE">
            <w:pPr>
              <w:pStyle w:val="TableParagraph"/>
              <w:rPr>
                <w:b/>
                <w:sz w:val="24"/>
              </w:rPr>
            </w:pPr>
            <w:r>
              <w:rPr>
                <w:b/>
                <w:spacing w:val="-2"/>
                <w:sz w:val="24"/>
              </w:rPr>
              <w:t>Химия</w:t>
            </w:r>
          </w:p>
        </w:tc>
        <w:tc>
          <w:tcPr>
            <w:tcW w:w="2409" w:type="dxa"/>
          </w:tcPr>
          <w:p w:rsidR="00366CC5" w:rsidRDefault="002315DE">
            <w:pPr>
              <w:pStyle w:val="TableParagraph"/>
              <w:spacing w:line="267" w:lineRule="exact"/>
              <w:rPr>
                <w:sz w:val="24"/>
              </w:rPr>
            </w:pPr>
            <w:r>
              <w:rPr>
                <w:spacing w:val="-2"/>
                <w:sz w:val="24"/>
              </w:rPr>
              <w:t>О.С.Габриелян</w:t>
            </w:r>
          </w:p>
          <w:p w:rsidR="00366CC5" w:rsidRDefault="002315DE">
            <w:pPr>
              <w:pStyle w:val="TableParagraph"/>
              <w:ind w:right="710"/>
              <w:rPr>
                <w:sz w:val="24"/>
              </w:rPr>
            </w:pPr>
            <w:r>
              <w:rPr>
                <w:sz w:val="24"/>
              </w:rPr>
              <w:t>«Программа</w:t>
            </w:r>
            <w:r>
              <w:rPr>
                <w:spacing w:val="-15"/>
                <w:sz w:val="24"/>
              </w:rPr>
              <w:t xml:space="preserve"> </w:t>
            </w:r>
            <w:r>
              <w:rPr>
                <w:sz w:val="24"/>
              </w:rPr>
              <w:t xml:space="preserve">по </w:t>
            </w:r>
            <w:r>
              <w:rPr>
                <w:spacing w:val="-2"/>
                <w:sz w:val="24"/>
              </w:rPr>
              <w:t>химии»</w:t>
            </w:r>
          </w:p>
        </w:tc>
        <w:tc>
          <w:tcPr>
            <w:tcW w:w="2793" w:type="dxa"/>
          </w:tcPr>
          <w:p w:rsidR="00366CC5" w:rsidRDefault="002315DE">
            <w:pPr>
              <w:pStyle w:val="TableParagraph"/>
              <w:ind w:left="110" w:right="269"/>
              <w:rPr>
                <w:sz w:val="24"/>
              </w:rPr>
            </w:pPr>
            <w:r>
              <w:rPr>
                <w:sz w:val="24"/>
              </w:rPr>
              <w:t>О.С.Габриелян</w:t>
            </w:r>
            <w:r>
              <w:rPr>
                <w:spacing w:val="-15"/>
                <w:sz w:val="24"/>
              </w:rPr>
              <w:t xml:space="preserve"> </w:t>
            </w:r>
            <w:r>
              <w:rPr>
                <w:sz w:val="24"/>
              </w:rPr>
              <w:t xml:space="preserve">«Химия </w:t>
            </w:r>
            <w:r>
              <w:rPr>
                <w:spacing w:val="-2"/>
                <w:sz w:val="24"/>
              </w:rPr>
              <w:t>9кл.».-М.,</w:t>
            </w:r>
          </w:p>
          <w:p w:rsidR="00366CC5" w:rsidRDefault="002315DE">
            <w:pPr>
              <w:pStyle w:val="TableParagraph"/>
              <w:ind w:left="110"/>
              <w:rPr>
                <w:sz w:val="24"/>
              </w:rPr>
            </w:pPr>
            <w:r>
              <w:rPr>
                <w:spacing w:val="-2"/>
                <w:sz w:val="24"/>
              </w:rPr>
              <w:t>«Просвещение»2019г.</w:t>
            </w:r>
          </w:p>
        </w:tc>
        <w:tc>
          <w:tcPr>
            <w:tcW w:w="3105" w:type="dxa"/>
          </w:tcPr>
          <w:p w:rsidR="00366CC5" w:rsidRDefault="002315DE">
            <w:pPr>
              <w:pStyle w:val="TableParagraph"/>
              <w:ind w:left="106" w:right="193"/>
              <w:rPr>
                <w:sz w:val="24"/>
              </w:rPr>
            </w:pPr>
            <w:r>
              <w:rPr>
                <w:sz w:val="24"/>
              </w:rPr>
              <w:t>Настольная</w:t>
            </w:r>
            <w:r>
              <w:rPr>
                <w:spacing w:val="-15"/>
                <w:sz w:val="24"/>
              </w:rPr>
              <w:t xml:space="preserve"> </w:t>
            </w:r>
            <w:r>
              <w:rPr>
                <w:sz w:val="24"/>
              </w:rPr>
              <w:t>книга</w:t>
            </w:r>
            <w:r>
              <w:rPr>
                <w:spacing w:val="-15"/>
                <w:sz w:val="24"/>
              </w:rPr>
              <w:t xml:space="preserve"> </w:t>
            </w:r>
            <w:r>
              <w:rPr>
                <w:sz w:val="24"/>
              </w:rPr>
              <w:t>учителя химии. Химия в тестах, задачах, упражнениях 8- 9кл. дидактические</w:t>
            </w:r>
          </w:p>
          <w:p w:rsidR="00366CC5" w:rsidRDefault="002315DE">
            <w:pPr>
              <w:pStyle w:val="TableParagraph"/>
              <w:spacing w:line="263" w:lineRule="exact"/>
              <w:ind w:left="106"/>
              <w:rPr>
                <w:sz w:val="24"/>
              </w:rPr>
            </w:pPr>
            <w:r>
              <w:rPr>
                <w:spacing w:val="-2"/>
                <w:sz w:val="24"/>
              </w:rPr>
              <w:t>материалы.</w:t>
            </w:r>
          </w:p>
        </w:tc>
      </w:tr>
      <w:tr w:rsidR="00366CC5">
        <w:trPr>
          <w:trHeight w:val="1382"/>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5"/>
              <w:rPr>
                <w:b/>
                <w:sz w:val="24"/>
              </w:rPr>
            </w:pPr>
            <w:r>
              <w:rPr>
                <w:b/>
                <w:spacing w:val="-5"/>
                <w:sz w:val="24"/>
              </w:rPr>
              <w:t>ОБЖ</w:t>
            </w:r>
          </w:p>
        </w:tc>
        <w:tc>
          <w:tcPr>
            <w:tcW w:w="2409" w:type="dxa"/>
          </w:tcPr>
          <w:p w:rsidR="00366CC5" w:rsidRDefault="002315DE">
            <w:pPr>
              <w:pStyle w:val="TableParagraph"/>
              <w:spacing w:line="271" w:lineRule="exact"/>
              <w:rPr>
                <w:sz w:val="24"/>
              </w:rPr>
            </w:pPr>
            <w:r>
              <w:rPr>
                <w:spacing w:val="-2"/>
                <w:sz w:val="24"/>
              </w:rPr>
              <w:t>Сборник</w:t>
            </w:r>
          </w:p>
          <w:p w:rsidR="00366CC5" w:rsidRDefault="002315DE">
            <w:pPr>
              <w:pStyle w:val="TableParagraph"/>
              <w:rPr>
                <w:sz w:val="24"/>
              </w:rPr>
            </w:pPr>
            <w:r>
              <w:rPr>
                <w:spacing w:val="-2"/>
                <w:sz w:val="24"/>
              </w:rPr>
              <w:t>нормативно-равовых документов</w:t>
            </w:r>
          </w:p>
          <w:p w:rsidR="00366CC5" w:rsidRDefault="002315DE">
            <w:pPr>
              <w:pStyle w:val="TableParagraph"/>
              <w:spacing w:line="270" w:lineRule="atLeast"/>
              <w:ind w:right="235"/>
              <w:rPr>
                <w:sz w:val="24"/>
              </w:rPr>
            </w:pPr>
            <w:r>
              <w:rPr>
                <w:sz w:val="24"/>
              </w:rPr>
              <w:t>образоват.</w:t>
            </w:r>
            <w:r>
              <w:rPr>
                <w:spacing w:val="-15"/>
                <w:sz w:val="24"/>
              </w:rPr>
              <w:t xml:space="preserve"> </w:t>
            </w:r>
            <w:r>
              <w:rPr>
                <w:sz w:val="24"/>
              </w:rPr>
              <w:t>процесса предмета ОБЖ</w:t>
            </w:r>
          </w:p>
        </w:tc>
        <w:tc>
          <w:tcPr>
            <w:tcW w:w="2793" w:type="dxa"/>
          </w:tcPr>
          <w:p w:rsidR="00366CC5" w:rsidRDefault="002315DE">
            <w:pPr>
              <w:pStyle w:val="TableParagraph"/>
              <w:ind w:left="110" w:right="741"/>
              <w:rPr>
                <w:sz w:val="24"/>
              </w:rPr>
            </w:pPr>
            <w:r>
              <w:rPr>
                <w:sz w:val="24"/>
              </w:rPr>
              <w:t>Виноградова</w:t>
            </w:r>
            <w:r>
              <w:rPr>
                <w:spacing w:val="-15"/>
                <w:sz w:val="24"/>
              </w:rPr>
              <w:t xml:space="preserve"> </w:t>
            </w:r>
            <w:r>
              <w:rPr>
                <w:sz w:val="24"/>
              </w:rPr>
              <w:t>Н.Ф., Смирнов Д.В.,</w:t>
            </w:r>
          </w:p>
          <w:p w:rsidR="00366CC5" w:rsidRDefault="002315DE">
            <w:pPr>
              <w:pStyle w:val="TableParagraph"/>
              <w:ind w:left="110"/>
              <w:rPr>
                <w:sz w:val="24"/>
              </w:rPr>
            </w:pPr>
            <w:r>
              <w:rPr>
                <w:sz w:val="24"/>
              </w:rPr>
              <w:t>Сидоренко</w:t>
            </w:r>
            <w:r>
              <w:rPr>
                <w:spacing w:val="-15"/>
                <w:sz w:val="24"/>
              </w:rPr>
              <w:t xml:space="preserve"> </w:t>
            </w:r>
            <w:r>
              <w:rPr>
                <w:sz w:val="24"/>
              </w:rPr>
              <w:t>ЛВ.,</w:t>
            </w:r>
            <w:r>
              <w:rPr>
                <w:spacing w:val="-15"/>
                <w:sz w:val="24"/>
              </w:rPr>
              <w:t xml:space="preserve"> </w:t>
            </w:r>
            <w:r>
              <w:rPr>
                <w:sz w:val="24"/>
              </w:rPr>
              <w:t>Таоанин А,Б. «ОБЖ 7-9кл.».-М.,</w:t>
            </w:r>
          </w:p>
          <w:p w:rsidR="00366CC5" w:rsidRDefault="002315DE">
            <w:pPr>
              <w:pStyle w:val="TableParagraph"/>
              <w:spacing w:line="263" w:lineRule="exact"/>
              <w:ind w:left="110"/>
              <w:rPr>
                <w:sz w:val="24"/>
              </w:rPr>
            </w:pPr>
            <w:r>
              <w:rPr>
                <w:spacing w:val="-2"/>
                <w:sz w:val="24"/>
              </w:rPr>
              <w:t>«Вентана-Граф»2020г.</w:t>
            </w:r>
          </w:p>
        </w:tc>
        <w:tc>
          <w:tcPr>
            <w:tcW w:w="3105" w:type="dxa"/>
          </w:tcPr>
          <w:p w:rsidR="00366CC5" w:rsidRDefault="002315DE">
            <w:pPr>
              <w:pStyle w:val="TableParagraph"/>
              <w:ind w:left="106" w:right="267"/>
              <w:rPr>
                <w:sz w:val="24"/>
              </w:rPr>
            </w:pPr>
            <w:r>
              <w:rPr>
                <w:sz w:val="24"/>
              </w:rPr>
              <w:t>Г.Н.Шевченко</w:t>
            </w:r>
            <w:r>
              <w:rPr>
                <w:spacing w:val="-15"/>
                <w:sz w:val="24"/>
              </w:rPr>
              <w:t xml:space="preserve"> </w:t>
            </w:r>
            <w:r>
              <w:rPr>
                <w:sz w:val="24"/>
              </w:rPr>
              <w:t>Поурочные планы по ОБЖ 9кл.</w:t>
            </w:r>
          </w:p>
        </w:tc>
      </w:tr>
      <w:tr w:rsidR="00366CC5">
        <w:trPr>
          <w:trHeight w:val="2206"/>
        </w:trPr>
        <w:tc>
          <w:tcPr>
            <w:tcW w:w="2161" w:type="dxa"/>
          </w:tcPr>
          <w:p w:rsidR="00366CC5" w:rsidRDefault="002315DE">
            <w:pPr>
              <w:pStyle w:val="TableParagraph"/>
              <w:rPr>
                <w:sz w:val="24"/>
              </w:rPr>
            </w:pPr>
            <w:r>
              <w:rPr>
                <w:spacing w:val="-2"/>
                <w:sz w:val="24"/>
              </w:rPr>
              <w:t xml:space="preserve">Физическая </w:t>
            </w:r>
            <w:r>
              <w:rPr>
                <w:sz w:val="24"/>
              </w:rPr>
              <w:t>культура</w:t>
            </w:r>
            <w:r>
              <w:rPr>
                <w:spacing w:val="-15"/>
                <w:sz w:val="24"/>
              </w:rPr>
              <w:t xml:space="preserve"> </w:t>
            </w:r>
            <w:r>
              <w:rPr>
                <w:sz w:val="24"/>
              </w:rPr>
              <w:t>и</w:t>
            </w:r>
            <w:r>
              <w:rPr>
                <w:spacing w:val="-15"/>
                <w:sz w:val="24"/>
              </w:rPr>
              <w:t xml:space="preserve"> </w:t>
            </w:r>
            <w:r>
              <w:rPr>
                <w:sz w:val="24"/>
              </w:rPr>
              <w:t>ОБЖ</w:t>
            </w:r>
          </w:p>
          <w:p w:rsidR="00366CC5" w:rsidRDefault="002315DE">
            <w:pPr>
              <w:pStyle w:val="TableParagraph"/>
              <w:spacing w:before="271"/>
              <w:rPr>
                <w:b/>
                <w:sz w:val="24"/>
              </w:rPr>
            </w:pPr>
            <w:r>
              <w:rPr>
                <w:b/>
                <w:spacing w:val="-2"/>
                <w:sz w:val="24"/>
              </w:rPr>
              <w:t>Физическая культура</w:t>
            </w:r>
          </w:p>
        </w:tc>
        <w:tc>
          <w:tcPr>
            <w:tcW w:w="2409" w:type="dxa"/>
          </w:tcPr>
          <w:p w:rsidR="00366CC5" w:rsidRDefault="002315DE">
            <w:pPr>
              <w:pStyle w:val="TableParagraph"/>
              <w:spacing w:line="267" w:lineRule="exact"/>
              <w:rPr>
                <w:sz w:val="24"/>
              </w:rPr>
            </w:pPr>
            <w:r>
              <w:rPr>
                <w:spacing w:val="-2"/>
                <w:sz w:val="24"/>
              </w:rPr>
              <w:t>Программа</w:t>
            </w:r>
          </w:p>
          <w:p w:rsidR="00366CC5" w:rsidRDefault="002315DE">
            <w:pPr>
              <w:pStyle w:val="TableParagraph"/>
              <w:ind w:right="281"/>
              <w:rPr>
                <w:sz w:val="24"/>
              </w:rPr>
            </w:pPr>
            <w:r>
              <w:rPr>
                <w:spacing w:val="-2"/>
                <w:sz w:val="24"/>
              </w:rPr>
              <w:t>«Физическая культура.</w:t>
            </w:r>
          </w:p>
          <w:p w:rsidR="00366CC5" w:rsidRDefault="002315DE">
            <w:pPr>
              <w:pStyle w:val="TableParagraph"/>
              <w:ind w:right="380"/>
              <w:rPr>
                <w:sz w:val="24"/>
              </w:rPr>
            </w:pPr>
            <w:r>
              <w:rPr>
                <w:sz w:val="24"/>
              </w:rPr>
              <w:t>Предметная</w:t>
            </w:r>
            <w:r>
              <w:rPr>
                <w:spacing w:val="-15"/>
                <w:sz w:val="24"/>
              </w:rPr>
              <w:t xml:space="preserve"> </w:t>
            </w:r>
            <w:r>
              <w:rPr>
                <w:sz w:val="24"/>
              </w:rPr>
              <w:t xml:space="preserve">линия </w:t>
            </w:r>
            <w:r>
              <w:rPr>
                <w:spacing w:val="-2"/>
                <w:sz w:val="24"/>
              </w:rPr>
              <w:t>учебников</w:t>
            </w:r>
          </w:p>
          <w:p w:rsidR="00366CC5" w:rsidRDefault="002315DE">
            <w:pPr>
              <w:pStyle w:val="TableParagraph"/>
              <w:spacing w:line="270" w:lineRule="atLeast"/>
              <w:ind w:right="481"/>
              <w:jc w:val="both"/>
              <w:rPr>
                <w:sz w:val="24"/>
              </w:rPr>
            </w:pPr>
            <w:r>
              <w:rPr>
                <w:spacing w:val="-2"/>
                <w:sz w:val="24"/>
              </w:rPr>
              <w:t xml:space="preserve">М.Я.Виленского, </w:t>
            </w:r>
            <w:r>
              <w:rPr>
                <w:sz w:val="24"/>
              </w:rPr>
              <w:t>В.И.Ляха.</w:t>
            </w:r>
            <w:r>
              <w:rPr>
                <w:spacing w:val="-15"/>
                <w:sz w:val="24"/>
              </w:rPr>
              <w:t xml:space="preserve"> </w:t>
            </w:r>
            <w:r>
              <w:rPr>
                <w:sz w:val="24"/>
              </w:rPr>
              <w:t>5-9кл.» (автор В.И.Лях)</w:t>
            </w:r>
          </w:p>
        </w:tc>
        <w:tc>
          <w:tcPr>
            <w:tcW w:w="2793" w:type="dxa"/>
          </w:tcPr>
          <w:p w:rsidR="00366CC5" w:rsidRDefault="002315DE">
            <w:pPr>
              <w:pStyle w:val="TableParagraph"/>
              <w:ind w:left="110" w:right="410"/>
              <w:rPr>
                <w:sz w:val="24"/>
              </w:rPr>
            </w:pPr>
            <w:r>
              <w:rPr>
                <w:spacing w:val="-2"/>
                <w:sz w:val="24"/>
              </w:rPr>
              <w:t xml:space="preserve">В.И.ЛяхФизическая </w:t>
            </w:r>
            <w:r>
              <w:rPr>
                <w:sz w:val="24"/>
              </w:rPr>
              <w:t>культура 8-9кл. М.,</w:t>
            </w:r>
          </w:p>
          <w:p w:rsidR="00366CC5" w:rsidRDefault="002315DE">
            <w:pPr>
              <w:pStyle w:val="TableParagraph"/>
              <w:ind w:left="110" w:right="410"/>
              <w:rPr>
                <w:sz w:val="24"/>
              </w:rPr>
            </w:pPr>
            <w:r>
              <w:rPr>
                <w:spacing w:val="-2"/>
                <w:sz w:val="24"/>
              </w:rPr>
              <w:t>«Просвещение», 2014,15г.</w:t>
            </w:r>
          </w:p>
        </w:tc>
        <w:tc>
          <w:tcPr>
            <w:tcW w:w="3105" w:type="dxa"/>
          </w:tcPr>
          <w:p w:rsidR="00366CC5" w:rsidRDefault="002315DE">
            <w:pPr>
              <w:pStyle w:val="TableParagraph"/>
              <w:spacing w:line="267" w:lineRule="exact"/>
              <w:ind w:left="106"/>
              <w:rPr>
                <w:sz w:val="24"/>
              </w:rPr>
            </w:pPr>
            <w:r>
              <w:rPr>
                <w:spacing w:val="-2"/>
                <w:sz w:val="24"/>
              </w:rPr>
              <w:t>Физкультура.5-11кл.6</w:t>
            </w:r>
          </w:p>
          <w:p w:rsidR="00366CC5" w:rsidRDefault="002315DE">
            <w:pPr>
              <w:pStyle w:val="TableParagraph"/>
              <w:ind w:left="106" w:right="70"/>
              <w:rPr>
                <w:sz w:val="24"/>
              </w:rPr>
            </w:pPr>
            <w:r>
              <w:rPr>
                <w:spacing w:val="-2"/>
                <w:sz w:val="24"/>
              </w:rPr>
              <w:t xml:space="preserve">календарно-тематическое </w:t>
            </w:r>
            <w:r>
              <w:rPr>
                <w:sz w:val="24"/>
              </w:rPr>
              <w:t>планирование по 3-х часовой</w:t>
            </w:r>
            <w:r>
              <w:rPr>
                <w:spacing w:val="-15"/>
                <w:sz w:val="24"/>
              </w:rPr>
              <w:t xml:space="preserve"> </w:t>
            </w:r>
            <w:r>
              <w:rPr>
                <w:sz w:val="24"/>
              </w:rPr>
              <w:t>программе.</w:t>
            </w:r>
            <w:r>
              <w:rPr>
                <w:spacing w:val="-15"/>
                <w:sz w:val="24"/>
              </w:rPr>
              <w:t xml:space="preserve"> </w:t>
            </w:r>
            <w:r>
              <w:rPr>
                <w:sz w:val="24"/>
              </w:rPr>
              <w:t>Автор- составитель6 Виненко В.И</w:t>
            </w:r>
          </w:p>
        </w:tc>
      </w:tr>
    </w:tbl>
    <w:p w:rsidR="00366CC5" w:rsidRDefault="002315DE">
      <w:pPr>
        <w:spacing w:before="1" w:line="276" w:lineRule="auto"/>
        <w:ind w:left="652" w:firstLine="720"/>
        <w:rPr>
          <w:sz w:val="24"/>
        </w:rPr>
      </w:pPr>
      <w:r>
        <w:rPr>
          <w:sz w:val="24"/>
        </w:rPr>
        <w:t>Реализация</w:t>
      </w:r>
      <w:r>
        <w:rPr>
          <w:spacing w:val="80"/>
          <w:sz w:val="24"/>
        </w:rPr>
        <w:t xml:space="preserve"> </w:t>
      </w:r>
      <w:r>
        <w:rPr>
          <w:sz w:val="24"/>
        </w:rPr>
        <w:t>ООП</w:t>
      </w:r>
      <w:r>
        <w:rPr>
          <w:spacing w:val="75"/>
          <w:sz w:val="24"/>
        </w:rPr>
        <w:t xml:space="preserve"> </w:t>
      </w:r>
      <w:r>
        <w:rPr>
          <w:sz w:val="24"/>
        </w:rPr>
        <w:t>обеспечивается</w:t>
      </w:r>
      <w:r>
        <w:rPr>
          <w:spacing w:val="80"/>
          <w:sz w:val="24"/>
        </w:rPr>
        <w:t xml:space="preserve"> </w:t>
      </w:r>
      <w:r>
        <w:rPr>
          <w:sz w:val="24"/>
        </w:rPr>
        <w:t>доступом</w:t>
      </w:r>
      <w:r>
        <w:rPr>
          <w:spacing w:val="80"/>
          <w:sz w:val="24"/>
        </w:rPr>
        <w:t xml:space="preserve"> </w:t>
      </w:r>
      <w:r>
        <w:rPr>
          <w:sz w:val="24"/>
        </w:rPr>
        <w:t>каждого</w:t>
      </w:r>
      <w:r>
        <w:rPr>
          <w:spacing w:val="80"/>
          <w:sz w:val="24"/>
        </w:rPr>
        <w:t xml:space="preserve"> </w:t>
      </w:r>
      <w:r>
        <w:rPr>
          <w:sz w:val="24"/>
        </w:rPr>
        <w:t>обучающегося</w:t>
      </w:r>
      <w:r>
        <w:rPr>
          <w:spacing w:val="78"/>
          <w:sz w:val="24"/>
        </w:rPr>
        <w:t xml:space="preserve"> </w:t>
      </w:r>
      <w:r>
        <w:rPr>
          <w:sz w:val="24"/>
        </w:rPr>
        <w:t>к</w:t>
      </w:r>
      <w:r>
        <w:rPr>
          <w:spacing w:val="80"/>
          <w:sz w:val="24"/>
        </w:rPr>
        <w:t xml:space="preserve"> </w:t>
      </w:r>
      <w:r>
        <w:rPr>
          <w:sz w:val="24"/>
        </w:rPr>
        <w:t>базам</w:t>
      </w:r>
      <w:r>
        <w:rPr>
          <w:spacing w:val="80"/>
          <w:sz w:val="24"/>
        </w:rPr>
        <w:t xml:space="preserve"> </w:t>
      </w:r>
      <w:r>
        <w:rPr>
          <w:sz w:val="24"/>
        </w:rPr>
        <w:t>данных</w:t>
      </w:r>
      <w:r>
        <w:rPr>
          <w:spacing w:val="80"/>
          <w:sz w:val="24"/>
        </w:rPr>
        <w:t xml:space="preserve"> </w:t>
      </w:r>
      <w:r>
        <w:rPr>
          <w:sz w:val="24"/>
        </w:rPr>
        <w:t>и библиотечным фондам, формируемым по всему перечню дисциплин (модулей) программы.</w:t>
      </w:r>
    </w:p>
    <w:p w:rsidR="00366CC5" w:rsidRDefault="002315DE">
      <w:pPr>
        <w:spacing w:before="1" w:line="276" w:lineRule="auto"/>
        <w:ind w:left="652" w:right="351" w:firstLine="708"/>
        <w:rPr>
          <w:sz w:val="24"/>
        </w:rPr>
      </w:pPr>
      <w:r>
        <w:rPr>
          <w:sz w:val="24"/>
        </w:rPr>
        <w:t>Библиотечный фонд</w:t>
      </w:r>
      <w:r>
        <w:rPr>
          <w:spacing w:val="80"/>
          <w:sz w:val="24"/>
        </w:rPr>
        <w:t xml:space="preserve"> </w:t>
      </w:r>
      <w:r>
        <w:rPr>
          <w:sz w:val="24"/>
        </w:rPr>
        <w:t>укомплектован печатными изданиями основной учебной литературы по всем образовательным областям учебного плана, выпущенными в последние 5-10 лет.</w:t>
      </w:r>
    </w:p>
    <w:p w:rsidR="00366CC5" w:rsidRDefault="002315DE">
      <w:pPr>
        <w:tabs>
          <w:tab w:val="left" w:pos="5338"/>
        </w:tabs>
        <w:spacing w:line="278" w:lineRule="auto"/>
        <w:ind w:left="652" w:right="353" w:firstLine="708"/>
        <w:rPr>
          <w:sz w:val="24"/>
        </w:rPr>
      </w:pPr>
      <w:r>
        <w:rPr>
          <w:sz w:val="24"/>
        </w:rPr>
        <w:t>Фонд</w:t>
      </w:r>
      <w:r>
        <w:rPr>
          <w:spacing w:val="40"/>
          <w:sz w:val="24"/>
        </w:rPr>
        <w:t xml:space="preserve"> </w:t>
      </w:r>
      <w:r>
        <w:rPr>
          <w:sz w:val="24"/>
        </w:rPr>
        <w:t>дополнительной</w:t>
      </w:r>
      <w:r>
        <w:rPr>
          <w:spacing w:val="40"/>
          <w:sz w:val="24"/>
        </w:rPr>
        <w:t xml:space="preserve"> </w:t>
      </w:r>
      <w:r>
        <w:rPr>
          <w:sz w:val="24"/>
        </w:rPr>
        <w:t>литературы</w:t>
      </w:r>
      <w:r>
        <w:rPr>
          <w:sz w:val="24"/>
        </w:rPr>
        <w:tab/>
        <w:t>включает</w:t>
      </w:r>
      <w:r>
        <w:rPr>
          <w:spacing w:val="40"/>
          <w:sz w:val="24"/>
        </w:rPr>
        <w:t xml:space="preserve"> </w:t>
      </w:r>
      <w:r>
        <w:rPr>
          <w:sz w:val="24"/>
        </w:rPr>
        <w:t>справочные</w:t>
      </w:r>
      <w:r>
        <w:rPr>
          <w:spacing w:val="40"/>
          <w:sz w:val="24"/>
        </w:rPr>
        <w:t xml:space="preserve"> </w:t>
      </w:r>
      <w:r>
        <w:rPr>
          <w:sz w:val="24"/>
        </w:rPr>
        <w:t>издания,</w:t>
      </w:r>
      <w:r>
        <w:rPr>
          <w:spacing w:val="40"/>
          <w:sz w:val="24"/>
        </w:rPr>
        <w:t xml:space="preserve"> </w:t>
      </w:r>
      <w:r>
        <w:rPr>
          <w:sz w:val="24"/>
        </w:rPr>
        <w:t>научно-популярные издания по предметам учебного плана.</w:t>
      </w:r>
    </w:p>
    <w:p w:rsidR="00366CC5" w:rsidRDefault="00366CC5">
      <w:pPr>
        <w:pStyle w:val="a3"/>
        <w:spacing w:before="65"/>
        <w:ind w:left="0"/>
        <w:jc w:val="left"/>
        <w:rPr>
          <w:sz w:val="24"/>
        </w:rPr>
      </w:pPr>
    </w:p>
    <w:p w:rsidR="00366CC5" w:rsidRDefault="002315DE">
      <w:pPr>
        <w:pStyle w:val="a5"/>
        <w:numPr>
          <w:ilvl w:val="2"/>
          <w:numId w:val="98"/>
        </w:numPr>
        <w:tabs>
          <w:tab w:val="left" w:pos="4129"/>
        </w:tabs>
        <w:ind w:left="4129" w:hanging="600"/>
        <w:jc w:val="both"/>
        <w:rPr>
          <w:b/>
          <w:sz w:val="24"/>
        </w:rPr>
      </w:pPr>
      <w:r>
        <w:rPr>
          <w:b/>
          <w:sz w:val="24"/>
        </w:rPr>
        <w:t>Материально-технические</w:t>
      </w:r>
      <w:r>
        <w:rPr>
          <w:b/>
          <w:spacing w:val="-11"/>
          <w:sz w:val="24"/>
        </w:rPr>
        <w:t xml:space="preserve"> </w:t>
      </w:r>
      <w:r>
        <w:rPr>
          <w:b/>
          <w:spacing w:val="-2"/>
          <w:sz w:val="24"/>
        </w:rPr>
        <w:t>условия</w:t>
      </w:r>
    </w:p>
    <w:p w:rsidR="00366CC5" w:rsidRDefault="002315DE">
      <w:pPr>
        <w:spacing w:before="37" w:line="276" w:lineRule="auto"/>
        <w:ind w:left="652" w:right="342" w:firstLine="708"/>
        <w:jc w:val="both"/>
        <w:rPr>
          <w:sz w:val="24"/>
        </w:rPr>
      </w:pPr>
      <w:r>
        <w:rPr>
          <w:sz w:val="24"/>
        </w:rPr>
        <w:t>Материально-техническая</w:t>
      </w:r>
      <w:r>
        <w:rPr>
          <w:spacing w:val="-2"/>
          <w:sz w:val="24"/>
        </w:rPr>
        <w:t xml:space="preserve"> </w:t>
      </w:r>
      <w:r>
        <w:rPr>
          <w:sz w:val="24"/>
        </w:rPr>
        <w:t>база</w:t>
      </w:r>
      <w:r>
        <w:rPr>
          <w:spacing w:val="-2"/>
          <w:sz w:val="24"/>
        </w:rPr>
        <w:t xml:space="preserve"> </w:t>
      </w:r>
      <w:r>
        <w:rPr>
          <w:sz w:val="24"/>
        </w:rPr>
        <w:t>школы</w:t>
      </w:r>
      <w:r>
        <w:rPr>
          <w:spacing w:val="-5"/>
          <w:sz w:val="24"/>
        </w:rPr>
        <w:t xml:space="preserve"> </w:t>
      </w:r>
      <w:r>
        <w:rPr>
          <w:sz w:val="24"/>
        </w:rPr>
        <w:t>должна</w:t>
      </w:r>
      <w:r>
        <w:rPr>
          <w:spacing w:val="-3"/>
          <w:sz w:val="24"/>
        </w:rPr>
        <w:t xml:space="preserve"> </w:t>
      </w:r>
      <w:r>
        <w:rPr>
          <w:sz w:val="24"/>
        </w:rPr>
        <w:t>быть</w:t>
      </w:r>
      <w:r>
        <w:rPr>
          <w:spacing w:val="-5"/>
          <w:sz w:val="24"/>
        </w:rPr>
        <w:t xml:space="preserve"> </w:t>
      </w:r>
      <w:r>
        <w:rPr>
          <w:sz w:val="24"/>
        </w:rPr>
        <w:t>приведена</w:t>
      </w:r>
      <w:r>
        <w:rPr>
          <w:spacing w:val="-3"/>
          <w:sz w:val="24"/>
        </w:rPr>
        <w:t xml:space="preserve"> </w:t>
      </w:r>
      <w:r>
        <w:rPr>
          <w:sz w:val="24"/>
        </w:rPr>
        <w:t>в</w:t>
      </w:r>
      <w:r>
        <w:rPr>
          <w:spacing w:val="-5"/>
          <w:sz w:val="24"/>
        </w:rPr>
        <w:t xml:space="preserve"> </w:t>
      </w:r>
      <w:r>
        <w:rPr>
          <w:sz w:val="24"/>
        </w:rPr>
        <w:t>соответствие</w:t>
      </w:r>
      <w:r>
        <w:rPr>
          <w:spacing w:val="-3"/>
          <w:sz w:val="24"/>
        </w:rPr>
        <w:t xml:space="preserve"> </w:t>
      </w:r>
      <w:r>
        <w:rPr>
          <w:sz w:val="24"/>
        </w:rPr>
        <w:t>с</w:t>
      </w:r>
      <w:r>
        <w:rPr>
          <w:spacing w:val="-2"/>
          <w:sz w:val="24"/>
        </w:rPr>
        <w:t xml:space="preserve"> </w:t>
      </w:r>
      <w:r>
        <w:rPr>
          <w:sz w:val="24"/>
        </w:rPr>
        <w:t>задачами</w:t>
      </w:r>
      <w:r>
        <w:rPr>
          <w:spacing w:val="-4"/>
          <w:sz w:val="24"/>
        </w:rPr>
        <w:t xml:space="preserve"> </w:t>
      </w:r>
      <w:r>
        <w:rPr>
          <w:sz w:val="24"/>
        </w:rPr>
        <w:t>по обеспечению реализации основной образовательной программы, необходимого учебно- материального оснащения образовательного процесса и созданию соответствующей образовательной и социальной среды.</w:t>
      </w:r>
    </w:p>
    <w:p w:rsidR="00366CC5" w:rsidRDefault="002315DE">
      <w:pPr>
        <w:spacing w:before="2"/>
        <w:ind w:left="1360"/>
        <w:jc w:val="both"/>
        <w:rPr>
          <w:sz w:val="24"/>
        </w:rPr>
      </w:pPr>
      <w:r>
        <w:rPr>
          <w:sz w:val="24"/>
        </w:rPr>
        <w:t>В</w:t>
      </w:r>
      <w:r>
        <w:rPr>
          <w:spacing w:val="-6"/>
          <w:sz w:val="24"/>
        </w:rPr>
        <w:t xml:space="preserve"> </w:t>
      </w:r>
      <w:r>
        <w:rPr>
          <w:sz w:val="24"/>
        </w:rPr>
        <w:t xml:space="preserve">школе </w:t>
      </w:r>
      <w:r>
        <w:rPr>
          <w:spacing w:val="-2"/>
          <w:sz w:val="24"/>
        </w:rPr>
        <w:t>оборудованы:</w:t>
      </w:r>
    </w:p>
    <w:p w:rsidR="00366CC5" w:rsidRDefault="002315DE">
      <w:pPr>
        <w:pStyle w:val="a5"/>
        <w:numPr>
          <w:ilvl w:val="0"/>
          <w:numId w:val="92"/>
        </w:numPr>
        <w:tabs>
          <w:tab w:val="left" w:pos="799"/>
        </w:tabs>
        <w:spacing w:before="40"/>
        <w:ind w:left="799" w:hanging="147"/>
        <w:jc w:val="left"/>
        <w:rPr>
          <w:sz w:val="24"/>
        </w:rPr>
      </w:pPr>
      <w:r>
        <w:rPr>
          <w:sz w:val="24"/>
        </w:rPr>
        <w:t>учебные</w:t>
      </w:r>
      <w:r>
        <w:rPr>
          <w:spacing w:val="-8"/>
          <w:sz w:val="24"/>
        </w:rPr>
        <w:t xml:space="preserve"> </w:t>
      </w:r>
      <w:r>
        <w:rPr>
          <w:spacing w:val="-2"/>
          <w:sz w:val="24"/>
        </w:rPr>
        <w:t>кабинеты;</w:t>
      </w:r>
    </w:p>
    <w:p w:rsidR="00366CC5" w:rsidRDefault="002315DE">
      <w:pPr>
        <w:pStyle w:val="a5"/>
        <w:numPr>
          <w:ilvl w:val="0"/>
          <w:numId w:val="92"/>
        </w:numPr>
        <w:tabs>
          <w:tab w:val="left" w:pos="795"/>
        </w:tabs>
        <w:spacing w:before="40"/>
        <w:ind w:left="795" w:hanging="143"/>
        <w:jc w:val="left"/>
        <w:rPr>
          <w:sz w:val="24"/>
        </w:rPr>
      </w:pPr>
      <w:r>
        <w:rPr>
          <w:sz w:val="24"/>
        </w:rPr>
        <w:t>компьютерный</w:t>
      </w:r>
      <w:r>
        <w:rPr>
          <w:spacing w:val="-9"/>
          <w:sz w:val="24"/>
        </w:rPr>
        <w:t xml:space="preserve"> </w:t>
      </w:r>
      <w:r>
        <w:rPr>
          <w:spacing w:val="-2"/>
          <w:sz w:val="24"/>
        </w:rPr>
        <w:t>класс;</w:t>
      </w:r>
    </w:p>
    <w:p w:rsidR="00366CC5" w:rsidRDefault="002315DE">
      <w:pPr>
        <w:pStyle w:val="a5"/>
        <w:numPr>
          <w:ilvl w:val="0"/>
          <w:numId w:val="92"/>
        </w:numPr>
        <w:tabs>
          <w:tab w:val="left" w:pos="795"/>
        </w:tabs>
        <w:spacing w:before="45" w:line="276" w:lineRule="auto"/>
        <w:ind w:right="345" w:firstLine="0"/>
        <w:jc w:val="left"/>
        <w:rPr>
          <w:sz w:val="24"/>
        </w:rPr>
      </w:pPr>
      <w:r>
        <w:rPr>
          <w:sz w:val="24"/>
        </w:rPr>
        <w:t>помещения для занятий учебно-исследовательской и проектной деятельностью, моделированием и техническим творчеством;</w:t>
      </w:r>
    </w:p>
    <w:p w:rsidR="00366CC5" w:rsidRDefault="002315DE">
      <w:pPr>
        <w:pStyle w:val="a5"/>
        <w:numPr>
          <w:ilvl w:val="0"/>
          <w:numId w:val="92"/>
        </w:numPr>
        <w:tabs>
          <w:tab w:val="left" w:pos="795"/>
        </w:tabs>
        <w:spacing w:line="273" w:lineRule="exact"/>
        <w:ind w:left="795" w:hanging="143"/>
        <w:jc w:val="left"/>
        <w:rPr>
          <w:sz w:val="24"/>
        </w:rPr>
      </w:pPr>
      <w:r>
        <w:rPr>
          <w:sz w:val="24"/>
        </w:rPr>
        <w:t>помещения</w:t>
      </w:r>
      <w:r>
        <w:rPr>
          <w:spacing w:val="-5"/>
          <w:sz w:val="24"/>
        </w:rPr>
        <w:t xml:space="preserve"> </w:t>
      </w:r>
      <w:r>
        <w:rPr>
          <w:sz w:val="24"/>
        </w:rPr>
        <w:t>(кабинеты)</w:t>
      </w:r>
      <w:r>
        <w:rPr>
          <w:spacing w:val="-3"/>
          <w:sz w:val="24"/>
        </w:rPr>
        <w:t xml:space="preserve"> </w:t>
      </w:r>
      <w:r>
        <w:rPr>
          <w:sz w:val="24"/>
        </w:rPr>
        <w:t>для</w:t>
      </w:r>
      <w:r>
        <w:rPr>
          <w:spacing w:val="-2"/>
          <w:sz w:val="24"/>
        </w:rPr>
        <w:t xml:space="preserve"> </w:t>
      </w:r>
      <w:r>
        <w:rPr>
          <w:sz w:val="24"/>
        </w:rPr>
        <w:t>занятий</w:t>
      </w:r>
      <w:r>
        <w:rPr>
          <w:spacing w:val="-5"/>
          <w:sz w:val="24"/>
        </w:rPr>
        <w:t xml:space="preserve"> </w:t>
      </w:r>
      <w:r>
        <w:rPr>
          <w:sz w:val="24"/>
        </w:rPr>
        <w:t>музыкой,</w:t>
      </w:r>
      <w:r>
        <w:rPr>
          <w:spacing w:val="-3"/>
          <w:sz w:val="24"/>
        </w:rPr>
        <w:t xml:space="preserve"> </w:t>
      </w:r>
      <w:r>
        <w:rPr>
          <w:sz w:val="24"/>
        </w:rPr>
        <w:t>хореографией</w:t>
      </w:r>
      <w:r>
        <w:rPr>
          <w:spacing w:val="-4"/>
          <w:sz w:val="24"/>
        </w:rPr>
        <w:t xml:space="preserve"> </w:t>
      </w:r>
      <w:r>
        <w:rPr>
          <w:sz w:val="24"/>
        </w:rPr>
        <w:t>и</w:t>
      </w:r>
      <w:r>
        <w:rPr>
          <w:spacing w:val="-4"/>
          <w:sz w:val="24"/>
        </w:rPr>
        <w:t xml:space="preserve"> </w:t>
      </w:r>
      <w:r>
        <w:rPr>
          <w:sz w:val="24"/>
        </w:rPr>
        <w:t>изобразительным</w:t>
      </w:r>
      <w:r>
        <w:rPr>
          <w:spacing w:val="-3"/>
          <w:sz w:val="24"/>
        </w:rPr>
        <w:t xml:space="preserve"> </w:t>
      </w:r>
      <w:r>
        <w:rPr>
          <w:spacing w:val="-2"/>
          <w:sz w:val="24"/>
        </w:rPr>
        <w:t>искусством;</w:t>
      </w:r>
    </w:p>
    <w:p w:rsidR="00366CC5" w:rsidRDefault="002315DE">
      <w:pPr>
        <w:pStyle w:val="a5"/>
        <w:numPr>
          <w:ilvl w:val="0"/>
          <w:numId w:val="92"/>
        </w:numPr>
        <w:tabs>
          <w:tab w:val="left" w:pos="1016"/>
          <w:tab w:val="left" w:pos="2415"/>
          <w:tab w:val="left" w:pos="2743"/>
          <w:tab w:val="left" w:pos="3962"/>
          <w:tab w:val="left" w:pos="4969"/>
          <w:tab w:val="left" w:pos="7009"/>
          <w:tab w:val="left" w:pos="8423"/>
          <w:tab w:val="left" w:pos="8775"/>
        </w:tabs>
        <w:spacing w:before="44" w:line="276" w:lineRule="auto"/>
        <w:ind w:right="354" w:firstLine="0"/>
        <w:jc w:val="left"/>
        <w:rPr>
          <w:sz w:val="24"/>
        </w:rPr>
      </w:pPr>
      <w:r>
        <w:rPr>
          <w:spacing w:val="-2"/>
          <w:sz w:val="24"/>
        </w:rPr>
        <w:t>библиотека</w:t>
      </w:r>
      <w:r>
        <w:rPr>
          <w:sz w:val="24"/>
        </w:rPr>
        <w:tab/>
      </w:r>
      <w:r>
        <w:rPr>
          <w:spacing w:val="-10"/>
          <w:sz w:val="24"/>
        </w:rPr>
        <w:t>с</w:t>
      </w:r>
      <w:r>
        <w:rPr>
          <w:sz w:val="24"/>
        </w:rPr>
        <w:tab/>
      </w:r>
      <w:r>
        <w:rPr>
          <w:spacing w:val="-2"/>
          <w:sz w:val="24"/>
        </w:rPr>
        <w:t>рабочими</w:t>
      </w:r>
      <w:r>
        <w:rPr>
          <w:sz w:val="24"/>
        </w:rPr>
        <w:tab/>
      </w:r>
      <w:r>
        <w:rPr>
          <w:spacing w:val="-2"/>
          <w:sz w:val="24"/>
        </w:rPr>
        <w:t>зонами,</w:t>
      </w:r>
      <w:r>
        <w:rPr>
          <w:sz w:val="24"/>
        </w:rPr>
        <w:tab/>
      </w:r>
      <w:r>
        <w:rPr>
          <w:spacing w:val="-2"/>
          <w:sz w:val="24"/>
        </w:rPr>
        <w:t>оборудованными,</w:t>
      </w:r>
      <w:r>
        <w:rPr>
          <w:sz w:val="24"/>
        </w:rPr>
        <w:tab/>
      </w:r>
      <w:r>
        <w:rPr>
          <w:spacing w:val="-2"/>
          <w:sz w:val="24"/>
        </w:rPr>
        <w:t>медиатекой</w:t>
      </w:r>
      <w:r>
        <w:rPr>
          <w:sz w:val="24"/>
        </w:rPr>
        <w:tab/>
      </w:r>
      <w:r>
        <w:rPr>
          <w:spacing w:val="-10"/>
          <w:sz w:val="24"/>
        </w:rPr>
        <w:t>и</w:t>
      </w:r>
      <w:r>
        <w:rPr>
          <w:sz w:val="24"/>
        </w:rPr>
        <w:tab/>
      </w:r>
      <w:r>
        <w:rPr>
          <w:spacing w:val="-2"/>
          <w:sz w:val="24"/>
        </w:rPr>
        <w:t xml:space="preserve">книгохранилищами, </w:t>
      </w:r>
      <w:r>
        <w:rPr>
          <w:sz w:val="24"/>
        </w:rPr>
        <w:t>обеспечивающими сохранность книжного фонда;</w:t>
      </w:r>
    </w:p>
    <w:p w:rsidR="00366CC5" w:rsidRDefault="00366CC5">
      <w:pPr>
        <w:spacing w:line="276" w:lineRule="auto"/>
        <w:rPr>
          <w:sz w:val="24"/>
        </w:rPr>
        <w:sectPr w:rsidR="00366CC5">
          <w:pgSz w:w="11910" w:h="16840"/>
          <w:pgMar w:top="500" w:right="220" w:bottom="1240" w:left="480" w:header="0" w:footer="981" w:gutter="0"/>
          <w:cols w:space="720"/>
        </w:sectPr>
      </w:pPr>
    </w:p>
    <w:p w:rsidR="00366CC5" w:rsidRDefault="002315DE">
      <w:pPr>
        <w:pStyle w:val="a5"/>
        <w:numPr>
          <w:ilvl w:val="0"/>
          <w:numId w:val="92"/>
        </w:numPr>
        <w:tabs>
          <w:tab w:val="left" w:pos="795"/>
        </w:tabs>
        <w:spacing w:before="60" w:line="276" w:lineRule="auto"/>
        <w:ind w:right="354" w:firstLine="0"/>
        <w:jc w:val="left"/>
        <w:rPr>
          <w:sz w:val="24"/>
        </w:rPr>
      </w:pPr>
      <w:r>
        <w:rPr>
          <w:sz w:val="24"/>
        </w:rPr>
        <w:lastRenderedPageBreak/>
        <w:t>спортивный</w:t>
      </w:r>
      <w:r>
        <w:rPr>
          <w:spacing w:val="40"/>
          <w:sz w:val="24"/>
        </w:rPr>
        <w:t xml:space="preserve"> </w:t>
      </w:r>
      <w:r>
        <w:rPr>
          <w:sz w:val="24"/>
        </w:rPr>
        <w:t>зал,</w:t>
      </w:r>
      <w:r>
        <w:rPr>
          <w:spacing w:val="40"/>
          <w:sz w:val="24"/>
        </w:rPr>
        <w:t xml:space="preserve"> </w:t>
      </w:r>
      <w:r>
        <w:rPr>
          <w:sz w:val="24"/>
        </w:rPr>
        <w:t>спортивная</w:t>
      </w:r>
      <w:r>
        <w:rPr>
          <w:spacing w:val="40"/>
          <w:sz w:val="24"/>
        </w:rPr>
        <w:t xml:space="preserve"> </w:t>
      </w:r>
      <w:r>
        <w:rPr>
          <w:sz w:val="24"/>
        </w:rPr>
        <w:t>площадка,</w:t>
      </w:r>
      <w:r>
        <w:rPr>
          <w:spacing w:val="40"/>
          <w:sz w:val="24"/>
        </w:rPr>
        <w:t xml:space="preserve"> </w:t>
      </w:r>
      <w:r>
        <w:rPr>
          <w:sz w:val="24"/>
        </w:rPr>
        <w:t>оснащённые</w:t>
      </w:r>
      <w:r>
        <w:rPr>
          <w:spacing w:val="40"/>
          <w:sz w:val="24"/>
        </w:rPr>
        <w:t xml:space="preserve"> </w:t>
      </w:r>
      <w:r>
        <w:rPr>
          <w:sz w:val="24"/>
        </w:rPr>
        <w:t>игровым,</w:t>
      </w:r>
      <w:r>
        <w:rPr>
          <w:spacing w:val="40"/>
          <w:sz w:val="24"/>
        </w:rPr>
        <w:t xml:space="preserve"> </w:t>
      </w:r>
      <w:r>
        <w:rPr>
          <w:sz w:val="24"/>
        </w:rPr>
        <w:t>спортивным</w:t>
      </w:r>
      <w:r>
        <w:rPr>
          <w:spacing w:val="40"/>
          <w:sz w:val="24"/>
        </w:rPr>
        <w:t xml:space="preserve"> </w:t>
      </w:r>
      <w:r>
        <w:rPr>
          <w:sz w:val="24"/>
        </w:rPr>
        <w:t>оборудованием</w:t>
      </w:r>
      <w:r>
        <w:rPr>
          <w:spacing w:val="40"/>
          <w:sz w:val="24"/>
        </w:rPr>
        <w:t xml:space="preserve"> </w:t>
      </w:r>
      <w:r>
        <w:rPr>
          <w:sz w:val="24"/>
        </w:rPr>
        <w:t xml:space="preserve">и </w:t>
      </w:r>
      <w:r>
        <w:rPr>
          <w:spacing w:val="-2"/>
          <w:sz w:val="24"/>
        </w:rPr>
        <w:t>инвентарём;</w:t>
      </w:r>
    </w:p>
    <w:p w:rsidR="00366CC5" w:rsidRDefault="002315DE">
      <w:pPr>
        <w:pStyle w:val="a5"/>
        <w:numPr>
          <w:ilvl w:val="0"/>
          <w:numId w:val="92"/>
        </w:numPr>
        <w:tabs>
          <w:tab w:val="left" w:pos="795"/>
        </w:tabs>
        <w:spacing w:before="1"/>
        <w:ind w:left="795" w:hanging="143"/>
        <w:jc w:val="left"/>
        <w:rPr>
          <w:sz w:val="24"/>
        </w:rPr>
      </w:pPr>
      <w:r>
        <w:rPr>
          <w:spacing w:val="-2"/>
          <w:sz w:val="24"/>
        </w:rPr>
        <w:t>столовая;</w:t>
      </w:r>
    </w:p>
    <w:p w:rsidR="00366CC5" w:rsidRDefault="002315DE">
      <w:pPr>
        <w:pStyle w:val="a5"/>
        <w:numPr>
          <w:ilvl w:val="0"/>
          <w:numId w:val="92"/>
        </w:numPr>
        <w:tabs>
          <w:tab w:val="left" w:pos="795"/>
        </w:tabs>
        <w:spacing w:before="41" w:line="273" w:lineRule="auto"/>
        <w:ind w:right="353" w:firstLine="0"/>
        <w:jc w:val="left"/>
        <w:rPr>
          <w:sz w:val="24"/>
        </w:rPr>
      </w:pPr>
      <w:r>
        <w:rPr>
          <w:sz w:val="24"/>
        </w:rPr>
        <w:t>административные и иные помещения, оснащённые необходимым оборудованием, в том числе</w:t>
      </w:r>
      <w:r>
        <w:rPr>
          <w:spacing w:val="40"/>
          <w:sz w:val="24"/>
        </w:rPr>
        <w:t xml:space="preserve"> </w:t>
      </w:r>
      <w:r>
        <w:rPr>
          <w:sz w:val="24"/>
        </w:rPr>
        <w:t>для организации учебного процесса;</w:t>
      </w:r>
    </w:p>
    <w:p w:rsidR="00366CC5" w:rsidRDefault="002315DE">
      <w:pPr>
        <w:pStyle w:val="a5"/>
        <w:numPr>
          <w:ilvl w:val="0"/>
          <w:numId w:val="92"/>
        </w:numPr>
        <w:tabs>
          <w:tab w:val="left" w:pos="795"/>
        </w:tabs>
        <w:spacing w:before="6"/>
        <w:ind w:left="795" w:hanging="143"/>
        <w:jc w:val="left"/>
        <w:rPr>
          <w:sz w:val="24"/>
        </w:rPr>
      </w:pPr>
      <w:r>
        <w:rPr>
          <w:sz w:val="24"/>
        </w:rPr>
        <w:t>гардеробы,</w:t>
      </w:r>
      <w:r>
        <w:rPr>
          <w:spacing w:val="-3"/>
          <w:sz w:val="24"/>
        </w:rPr>
        <w:t xml:space="preserve"> </w:t>
      </w:r>
      <w:r>
        <w:rPr>
          <w:sz w:val="24"/>
        </w:rPr>
        <w:t>санузлы,</w:t>
      </w:r>
      <w:r>
        <w:rPr>
          <w:spacing w:val="-3"/>
          <w:sz w:val="24"/>
        </w:rPr>
        <w:t xml:space="preserve"> </w:t>
      </w:r>
      <w:r>
        <w:rPr>
          <w:sz w:val="24"/>
        </w:rPr>
        <w:t>места</w:t>
      </w:r>
      <w:r>
        <w:rPr>
          <w:spacing w:val="1"/>
          <w:sz w:val="24"/>
        </w:rPr>
        <w:t xml:space="preserve"> </w:t>
      </w:r>
      <w:r>
        <w:rPr>
          <w:sz w:val="24"/>
        </w:rPr>
        <w:t>личной</w:t>
      </w:r>
      <w:r>
        <w:rPr>
          <w:spacing w:val="-3"/>
          <w:sz w:val="24"/>
        </w:rPr>
        <w:t xml:space="preserve"> </w:t>
      </w:r>
      <w:r>
        <w:rPr>
          <w:spacing w:val="-2"/>
          <w:sz w:val="24"/>
        </w:rPr>
        <w:t>гигиены.</w:t>
      </w:r>
    </w:p>
    <w:p w:rsidR="00366CC5" w:rsidRDefault="002315DE">
      <w:pPr>
        <w:spacing w:before="40" w:line="276" w:lineRule="auto"/>
        <w:ind w:left="652" w:right="352" w:firstLine="720"/>
        <w:jc w:val="both"/>
        <w:rPr>
          <w:sz w:val="24"/>
        </w:rPr>
      </w:pPr>
      <w:r>
        <w:rPr>
          <w:sz w:val="24"/>
        </w:rPr>
        <w:t>Все учебные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366CC5" w:rsidRDefault="00366CC5">
      <w:pPr>
        <w:pStyle w:val="a3"/>
        <w:spacing w:before="90" w:after="1"/>
        <w:ind w:left="0"/>
        <w:jc w:val="left"/>
        <w:rPr>
          <w:sz w:val="20"/>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4781"/>
        <w:gridCol w:w="2696"/>
      </w:tblGrid>
      <w:tr w:rsidR="00366CC5">
        <w:trPr>
          <w:trHeight w:hRule="exact" w:val="647"/>
        </w:trPr>
        <w:tc>
          <w:tcPr>
            <w:tcW w:w="2024" w:type="dxa"/>
          </w:tcPr>
          <w:p w:rsidR="00366CC5" w:rsidRDefault="002315DE">
            <w:pPr>
              <w:pStyle w:val="TableParagraph"/>
              <w:spacing w:line="275" w:lineRule="exact"/>
              <w:ind w:left="326"/>
              <w:rPr>
                <w:i/>
                <w:sz w:val="24"/>
              </w:rPr>
            </w:pPr>
            <w:r>
              <w:rPr>
                <w:i/>
                <w:spacing w:val="-2"/>
                <w:sz w:val="24"/>
              </w:rPr>
              <w:t>Компоненты</w:t>
            </w:r>
          </w:p>
          <w:p w:rsidR="00366CC5" w:rsidRDefault="002315DE">
            <w:pPr>
              <w:pStyle w:val="TableParagraph"/>
              <w:spacing w:before="40"/>
              <w:ind w:left="455"/>
              <w:rPr>
                <w:i/>
                <w:sz w:val="24"/>
              </w:rPr>
            </w:pPr>
            <w:r>
              <w:rPr>
                <w:i/>
                <w:spacing w:val="-2"/>
                <w:sz w:val="24"/>
              </w:rPr>
              <w:t>оснащения</w:t>
            </w:r>
          </w:p>
        </w:tc>
        <w:tc>
          <w:tcPr>
            <w:tcW w:w="4781" w:type="dxa"/>
          </w:tcPr>
          <w:p w:rsidR="00366CC5" w:rsidRDefault="002315DE">
            <w:pPr>
              <w:pStyle w:val="TableParagraph"/>
              <w:spacing w:line="275" w:lineRule="exact"/>
              <w:ind w:left="5" w:right="3"/>
              <w:jc w:val="center"/>
              <w:rPr>
                <w:i/>
                <w:sz w:val="24"/>
              </w:rPr>
            </w:pPr>
            <w:r>
              <w:rPr>
                <w:i/>
                <w:sz w:val="24"/>
              </w:rPr>
              <w:t>Необходимое</w:t>
            </w:r>
            <w:r>
              <w:rPr>
                <w:i/>
                <w:spacing w:val="-5"/>
                <w:sz w:val="24"/>
              </w:rPr>
              <w:t xml:space="preserve"> </w:t>
            </w:r>
            <w:r>
              <w:rPr>
                <w:i/>
                <w:sz w:val="24"/>
              </w:rPr>
              <w:t>оборудование</w:t>
            </w:r>
            <w:r>
              <w:rPr>
                <w:i/>
                <w:spacing w:val="-4"/>
                <w:sz w:val="24"/>
              </w:rPr>
              <w:t xml:space="preserve"> </w:t>
            </w:r>
            <w:r>
              <w:rPr>
                <w:i/>
                <w:spacing w:val="-10"/>
                <w:sz w:val="24"/>
              </w:rPr>
              <w:t>и</w:t>
            </w:r>
          </w:p>
          <w:p w:rsidR="00366CC5" w:rsidRDefault="002315DE">
            <w:pPr>
              <w:pStyle w:val="TableParagraph"/>
              <w:spacing w:before="40"/>
              <w:ind w:left="5"/>
              <w:jc w:val="center"/>
              <w:rPr>
                <w:i/>
                <w:sz w:val="24"/>
              </w:rPr>
            </w:pPr>
            <w:r>
              <w:rPr>
                <w:i/>
                <w:spacing w:val="-2"/>
                <w:sz w:val="24"/>
              </w:rPr>
              <w:t>Оснащение</w:t>
            </w:r>
          </w:p>
        </w:tc>
        <w:tc>
          <w:tcPr>
            <w:tcW w:w="2696" w:type="dxa"/>
          </w:tcPr>
          <w:p w:rsidR="00366CC5" w:rsidRDefault="002315DE">
            <w:pPr>
              <w:pStyle w:val="TableParagraph"/>
              <w:spacing w:line="275" w:lineRule="exact"/>
              <w:ind w:left="11" w:right="18"/>
              <w:jc w:val="center"/>
              <w:rPr>
                <w:i/>
                <w:sz w:val="24"/>
              </w:rPr>
            </w:pPr>
            <w:r>
              <w:rPr>
                <w:i/>
                <w:spacing w:val="-2"/>
                <w:sz w:val="24"/>
              </w:rPr>
              <w:t>Необходимо/</w:t>
            </w:r>
          </w:p>
          <w:p w:rsidR="00366CC5" w:rsidRDefault="002315DE">
            <w:pPr>
              <w:pStyle w:val="TableParagraph"/>
              <w:spacing w:before="40"/>
              <w:ind w:left="11" w:right="15"/>
              <w:jc w:val="center"/>
              <w:rPr>
                <w:i/>
                <w:sz w:val="24"/>
              </w:rPr>
            </w:pPr>
            <w:r>
              <w:rPr>
                <w:i/>
                <w:sz w:val="24"/>
              </w:rPr>
              <w:t>имеется</w:t>
            </w:r>
            <w:r>
              <w:rPr>
                <w:i/>
                <w:spacing w:val="-1"/>
                <w:sz w:val="24"/>
              </w:rPr>
              <w:t xml:space="preserve"> </w:t>
            </w:r>
            <w:r>
              <w:rPr>
                <w:i/>
                <w:sz w:val="24"/>
              </w:rPr>
              <w:t>в</w:t>
            </w:r>
            <w:r>
              <w:rPr>
                <w:i/>
                <w:spacing w:val="-2"/>
                <w:sz w:val="24"/>
              </w:rPr>
              <w:t xml:space="preserve"> наличии</w:t>
            </w:r>
          </w:p>
        </w:tc>
      </w:tr>
      <w:tr w:rsidR="00366CC5">
        <w:trPr>
          <w:trHeight w:hRule="exact" w:val="301"/>
        </w:trPr>
        <w:tc>
          <w:tcPr>
            <w:tcW w:w="2024" w:type="dxa"/>
            <w:tcBorders>
              <w:bottom w:val="nil"/>
            </w:tcBorders>
          </w:tcPr>
          <w:p w:rsidR="00366CC5" w:rsidRDefault="002315DE">
            <w:pPr>
              <w:pStyle w:val="TableParagraph"/>
              <w:spacing w:line="271" w:lineRule="exact"/>
              <w:ind w:left="102"/>
              <w:rPr>
                <w:sz w:val="24"/>
              </w:rPr>
            </w:pPr>
            <w:r>
              <w:rPr>
                <w:sz w:val="24"/>
              </w:rPr>
              <w:t xml:space="preserve">1. </w:t>
            </w:r>
            <w:r>
              <w:rPr>
                <w:spacing w:val="-2"/>
                <w:sz w:val="24"/>
              </w:rPr>
              <w:t>Компоненты</w:t>
            </w:r>
          </w:p>
        </w:tc>
        <w:tc>
          <w:tcPr>
            <w:tcW w:w="4781" w:type="dxa"/>
            <w:tcBorders>
              <w:bottom w:val="nil"/>
            </w:tcBorders>
          </w:tcPr>
          <w:p w:rsidR="00366CC5" w:rsidRDefault="002315DE">
            <w:pPr>
              <w:pStyle w:val="TableParagraph"/>
              <w:spacing w:line="271" w:lineRule="exact"/>
              <w:rPr>
                <w:sz w:val="24"/>
              </w:rPr>
            </w:pPr>
            <w:r>
              <w:rPr>
                <w:sz w:val="24"/>
              </w:rPr>
              <w:t>1.1.</w:t>
            </w:r>
            <w:r>
              <w:rPr>
                <w:spacing w:val="-4"/>
                <w:sz w:val="24"/>
              </w:rPr>
              <w:t xml:space="preserve"> </w:t>
            </w:r>
            <w:r>
              <w:rPr>
                <w:sz w:val="24"/>
              </w:rPr>
              <w:t>Нормативные</w:t>
            </w:r>
            <w:r>
              <w:rPr>
                <w:spacing w:val="-2"/>
                <w:sz w:val="24"/>
              </w:rPr>
              <w:t xml:space="preserve"> </w:t>
            </w:r>
            <w:r>
              <w:rPr>
                <w:sz w:val="24"/>
              </w:rPr>
              <w:t>документы,</w:t>
            </w:r>
            <w:r>
              <w:rPr>
                <w:spacing w:val="-3"/>
                <w:sz w:val="24"/>
              </w:rPr>
              <w:t xml:space="preserve"> </w:t>
            </w:r>
            <w:r>
              <w:rPr>
                <w:spacing w:val="-2"/>
                <w:sz w:val="24"/>
              </w:rPr>
              <w:t>программно-</w:t>
            </w:r>
          </w:p>
        </w:tc>
        <w:tc>
          <w:tcPr>
            <w:tcW w:w="2696" w:type="dxa"/>
            <w:tcBorders>
              <w:bottom w:val="nil"/>
            </w:tcBorders>
          </w:tcPr>
          <w:p w:rsidR="00366CC5" w:rsidRDefault="002315DE">
            <w:pPr>
              <w:pStyle w:val="TableParagraph"/>
              <w:spacing w:line="271" w:lineRule="exact"/>
              <w:ind w:left="11" w:right="12"/>
              <w:jc w:val="center"/>
              <w:rPr>
                <w:sz w:val="24"/>
              </w:rPr>
            </w:pPr>
            <w:r>
              <w:rPr>
                <w:sz w:val="24"/>
              </w:rPr>
              <w:t>имеются</w:t>
            </w:r>
            <w:r>
              <w:rPr>
                <w:spacing w:val="-1"/>
                <w:sz w:val="24"/>
              </w:rPr>
              <w:t xml:space="preserve"> </w:t>
            </w:r>
            <w:r>
              <w:rPr>
                <w:sz w:val="24"/>
              </w:rPr>
              <w:t>в</w:t>
            </w:r>
            <w:r>
              <w:rPr>
                <w:spacing w:val="-1"/>
                <w:sz w:val="24"/>
              </w:rPr>
              <w:t xml:space="preserve"> </w:t>
            </w:r>
            <w:r>
              <w:rPr>
                <w:spacing w:val="-2"/>
                <w:sz w:val="24"/>
              </w:rPr>
              <w:t>наличии</w:t>
            </w:r>
          </w:p>
        </w:tc>
      </w:tr>
      <w:tr w:rsidR="00366CC5">
        <w:trPr>
          <w:trHeight w:hRule="exact" w:val="318"/>
        </w:trPr>
        <w:tc>
          <w:tcPr>
            <w:tcW w:w="2024" w:type="dxa"/>
            <w:tcBorders>
              <w:top w:val="nil"/>
              <w:bottom w:val="nil"/>
            </w:tcBorders>
          </w:tcPr>
          <w:p w:rsidR="00366CC5" w:rsidRDefault="002315DE">
            <w:pPr>
              <w:pStyle w:val="TableParagraph"/>
              <w:spacing w:before="15"/>
              <w:ind w:left="102"/>
              <w:rPr>
                <w:sz w:val="24"/>
              </w:rPr>
            </w:pPr>
            <w:r>
              <w:rPr>
                <w:spacing w:val="-2"/>
                <w:sz w:val="24"/>
              </w:rPr>
              <w:t>оснащения</w:t>
            </w:r>
          </w:p>
        </w:tc>
        <w:tc>
          <w:tcPr>
            <w:tcW w:w="4781" w:type="dxa"/>
            <w:tcBorders>
              <w:top w:val="nil"/>
              <w:bottom w:val="nil"/>
            </w:tcBorders>
          </w:tcPr>
          <w:p w:rsidR="00366CC5" w:rsidRDefault="002315DE">
            <w:pPr>
              <w:pStyle w:val="TableParagraph"/>
              <w:spacing w:before="15"/>
              <w:rPr>
                <w:sz w:val="24"/>
              </w:rPr>
            </w:pPr>
            <w:r>
              <w:rPr>
                <w:sz w:val="24"/>
              </w:rPr>
              <w:t>методическое</w:t>
            </w:r>
            <w:r>
              <w:rPr>
                <w:spacing w:val="-3"/>
                <w:sz w:val="24"/>
              </w:rPr>
              <w:t xml:space="preserve"> </w:t>
            </w:r>
            <w:r>
              <w:rPr>
                <w:sz w:val="24"/>
              </w:rPr>
              <w:t xml:space="preserve">обеспечение, </w:t>
            </w:r>
            <w:r>
              <w:rPr>
                <w:spacing w:val="-2"/>
                <w:sz w:val="24"/>
              </w:rPr>
              <w:t>локальные</w:t>
            </w:r>
          </w:p>
        </w:tc>
        <w:tc>
          <w:tcPr>
            <w:tcW w:w="2696" w:type="dxa"/>
            <w:tcBorders>
              <w:top w:val="nil"/>
              <w:bottom w:val="nil"/>
            </w:tcBorders>
          </w:tcPr>
          <w:p w:rsidR="00366CC5" w:rsidRDefault="00366CC5">
            <w:pPr>
              <w:pStyle w:val="TableParagraph"/>
              <w:ind w:left="0"/>
              <w:rPr>
                <w:sz w:val="24"/>
              </w:rPr>
            </w:pPr>
          </w:p>
        </w:tc>
      </w:tr>
      <w:tr w:rsidR="00366CC5">
        <w:trPr>
          <w:trHeight w:hRule="exact" w:val="340"/>
        </w:trPr>
        <w:tc>
          <w:tcPr>
            <w:tcW w:w="2024" w:type="dxa"/>
            <w:tcBorders>
              <w:top w:val="nil"/>
              <w:bottom w:val="nil"/>
            </w:tcBorders>
          </w:tcPr>
          <w:p w:rsidR="00366CC5" w:rsidRDefault="002315DE">
            <w:pPr>
              <w:pStyle w:val="TableParagraph"/>
              <w:spacing w:before="17"/>
              <w:ind w:left="102"/>
              <w:rPr>
                <w:sz w:val="24"/>
              </w:rPr>
            </w:pPr>
            <w:r>
              <w:rPr>
                <w:spacing w:val="-2"/>
                <w:sz w:val="24"/>
              </w:rPr>
              <w:t>учебного</w:t>
            </w:r>
          </w:p>
        </w:tc>
        <w:tc>
          <w:tcPr>
            <w:tcW w:w="4781" w:type="dxa"/>
            <w:tcBorders>
              <w:top w:val="nil"/>
            </w:tcBorders>
          </w:tcPr>
          <w:p w:rsidR="00366CC5" w:rsidRDefault="002315DE">
            <w:pPr>
              <w:pStyle w:val="TableParagraph"/>
              <w:spacing w:before="17"/>
              <w:rPr>
                <w:sz w:val="24"/>
              </w:rPr>
            </w:pPr>
            <w:r>
              <w:rPr>
                <w:spacing w:val="-2"/>
                <w:sz w:val="24"/>
              </w:rPr>
              <w:t>акты.</w:t>
            </w:r>
          </w:p>
        </w:tc>
        <w:tc>
          <w:tcPr>
            <w:tcW w:w="2696" w:type="dxa"/>
            <w:tcBorders>
              <w:top w:val="nil"/>
            </w:tcBorders>
          </w:tcPr>
          <w:p w:rsidR="00366CC5" w:rsidRDefault="00366CC5">
            <w:pPr>
              <w:pStyle w:val="TableParagraph"/>
              <w:ind w:left="0"/>
              <w:rPr>
                <w:sz w:val="24"/>
              </w:rPr>
            </w:pPr>
          </w:p>
        </w:tc>
      </w:tr>
      <w:tr w:rsidR="00366CC5">
        <w:trPr>
          <w:trHeight w:hRule="exact" w:val="328"/>
        </w:trPr>
        <w:tc>
          <w:tcPr>
            <w:tcW w:w="2024" w:type="dxa"/>
            <w:tcBorders>
              <w:top w:val="nil"/>
              <w:bottom w:val="nil"/>
            </w:tcBorders>
          </w:tcPr>
          <w:p w:rsidR="00366CC5" w:rsidRDefault="002315DE">
            <w:pPr>
              <w:pStyle w:val="TableParagraph"/>
              <w:spacing w:line="268" w:lineRule="exact"/>
              <w:ind w:left="102"/>
              <w:rPr>
                <w:sz w:val="24"/>
              </w:rPr>
            </w:pPr>
            <w:r>
              <w:rPr>
                <w:spacing w:val="-2"/>
                <w:sz w:val="24"/>
              </w:rPr>
              <w:t>(предметного)</w:t>
            </w:r>
          </w:p>
        </w:tc>
        <w:tc>
          <w:tcPr>
            <w:tcW w:w="4781" w:type="dxa"/>
          </w:tcPr>
          <w:p w:rsidR="00366CC5" w:rsidRDefault="002315DE">
            <w:pPr>
              <w:pStyle w:val="TableParagraph"/>
              <w:spacing w:line="275" w:lineRule="exact"/>
              <w:rPr>
                <w:sz w:val="24"/>
              </w:rPr>
            </w:pPr>
            <w:r>
              <w:rPr>
                <w:sz w:val="24"/>
              </w:rPr>
              <w:t>1.2.</w:t>
            </w:r>
            <w:r>
              <w:rPr>
                <w:spacing w:val="-4"/>
                <w:sz w:val="24"/>
              </w:rPr>
              <w:t xml:space="preserve"> </w:t>
            </w:r>
            <w:r>
              <w:rPr>
                <w:sz w:val="24"/>
              </w:rPr>
              <w:t>Учебно-методические</w:t>
            </w:r>
            <w:r>
              <w:rPr>
                <w:spacing w:val="-2"/>
                <w:sz w:val="24"/>
              </w:rPr>
              <w:t xml:space="preserve"> материалы:</w:t>
            </w:r>
          </w:p>
        </w:tc>
        <w:tc>
          <w:tcPr>
            <w:tcW w:w="2696" w:type="dxa"/>
          </w:tcPr>
          <w:p w:rsidR="00366CC5" w:rsidRDefault="00366CC5">
            <w:pPr>
              <w:pStyle w:val="TableParagraph"/>
              <w:ind w:left="0"/>
              <w:rPr>
                <w:sz w:val="24"/>
              </w:rPr>
            </w:pPr>
          </w:p>
        </w:tc>
      </w:tr>
      <w:tr w:rsidR="00366CC5">
        <w:trPr>
          <w:trHeight w:hRule="exact" w:val="327"/>
        </w:trPr>
        <w:tc>
          <w:tcPr>
            <w:tcW w:w="2024" w:type="dxa"/>
            <w:tcBorders>
              <w:top w:val="nil"/>
              <w:bottom w:val="nil"/>
            </w:tcBorders>
          </w:tcPr>
          <w:p w:rsidR="00366CC5" w:rsidRDefault="002315DE">
            <w:pPr>
              <w:pStyle w:val="TableParagraph"/>
              <w:spacing w:line="256" w:lineRule="exact"/>
              <w:ind w:left="102"/>
              <w:rPr>
                <w:sz w:val="24"/>
              </w:rPr>
            </w:pPr>
            <w:r>
              <w:rPr>
                <w:sz w:val="24"/>
              </w:rPr>
              <w:t>кабинета</w:t>
            </w:r>
            <w:r>
              <w:rPr>
                <w:spacing w:val="-2"/>
                <w:sz w:val="24"/>
              </w:rPr>
              <w:t xml:space="preserve"> ступени</w:t>
            </w:r>
          </w:p>
        </w:tc>
        <w:tc>
          <w:tcPr>
            <w:tcW w:w="4781" w:type="dxa"/>
          </w:tcPr>
          <w:p w:rsidR="00366CC5" w:rsidRDefault="002315DE">
            <w:pPr>
              <w:pStyle w:val="TableParagraph"/>
              <w:spacing w:line="271" w:lineRule="exact"/>
              <w:rPr>
                <w:sz w:val="24"/>
              </w:rPr>
            </w:pPr>
            <w:r>
              <w:rPr>
                <w:sz w:val="24"/>
              </w:rPr>
              <w:t>1.2.1.</w:t>
            </w:r>
            <w:r>
              <w:rPr>
                <w:spacing w:val="-2"/>
                <w:sz w:val="24"/>
              </w:rPr>
              <w:t xml:space="preserve"> </w:t>
            </w:r>
            <w:r>
              <w:rPr>
                <w:sz w:val="24"/>
              </w:rPr>
              <w:t>УМК</w:t>
            </w:r>
            <w:r>
              <w:rPr>
                <w:spacing w:val="-1"/>
                <w:sz w:val="24"/>
              </w:rPr>
              <w:t xml:space="preserve"> </w:t>
            </w:r>
            <w:r>
              <w:rPr>
                <w:sz w:val="24"/>
              </w:rPr>
              <w:t>по</w:t>
            </w:r>
            <w:r>
              <w:rPr>
                <w:spacing w:val="-1"/>
                <w:sz w:val="24"/>
              </w:rPr>
              <w:t xml:space="preserve"> </w:t>
            </w:r>
            <w:r>
              <w:rPr>
                <w:spacing w:val="-2"/>
                <w:sz w:val="24"/>
              </w:rPr>
              <w:t>предмету</w:t>
            </w:r>
          </w:p>
        </w:tc>
        <w:tc>
          <w:tcPr>
            <w:tcW w:w="2696" w:type="dxa"/>
          </w:tcPr>
          <w:p w:rsidR="00366CC5" w:rsidRDefault="00366CC5">
            <w:pPr>
              <w:pStyle w:val="TableParagraph"/>
              <w:ind w:left="0"/>
              <w:rPr>
                <w:sz w:val="24"/>
              </w:rPr>
            </w:pPr>
          </w:p>
        </w:tc>
      </w:tr>
      <w:tr w:rsidR="00366CC5">
        <w:trPr>
          <w:trHeight w:hRule="exact" w:val="273"/>
        </w:trPr>
        <w:tc>
          <w:tcPr>
            <w:tcW w:w="2024" w:type="dxa"/>
            <w:tcBorders>
              <w:top w:val="nil"/>
              <w:bottom w:val="nil"/>
            </w:tcBorders>
          </w:tcPr>
          <w:p w:rsidR="00366CC5" w:rsidRDefault="002315DE">
            <w:pPr>
              <w:pStyle w:val="TableParagraph"/>
              <w:spacing w:line="248" w:lineRule="exact"/>
              <w:ind w:left="102"/>
              <w:rPr>
                <w:sz w:val="24"/>
              </w:rPr>
            </w:pPr>
            <w:r>
              <w:rPr>
                <w:sz w:val="24"/>
              </w:rPr>
              <w:t>основной</w:t>
            </w:r>
            <w:r>
              <w:rPr>
                <w:spacing w:val="-6"/>
                <w:sz w:val="24"/>
              </w:rPr>
              <w:t xml:space="preserve"> </w:t>
            </w:r>
            <w:r>
              <w:rPr>
                <w:spacing w:val="-2"/>
                <w:sz w:val="24"/>
              </w:rPr>
              <w:t>общего</w:t>
            </w:r>
          </w:p>
        </w:tc>
        <w:tc>
          <w:tcPr>
            <w:tcW w:w="4781" w:type="dxa"/>
            <w:vMerge w:val="restart"/>
          </w:tcPr>
          <w:p w:rsidR="00366CC5" w:rsidRDefault="002315DE">
            <w:pPr>
              <w:pStyle w:val="TableParagraph"/>
              <w:numPr>
                <w:ilvl w:val="0"/>
                <w:numId w:val="91"/>
              </w:numPr>
              <w:tabs>
                <w:tab w:val="left" w:pos="466"/>
              </w:tabs>
              <w:spacing w:line="288" w:lineRule="exact"/>
              <w:ind w:left="466" w:hanging="359"/>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vMerge w:val="restart"/>
          </w:tcPr>
          <w:p w:rsidR="00366CC5" w:rsidRDefault="002315DE">
            <w:pPr>
              <w:pStyle w:val="TableParagraph"/>
              <w:spacing w:line="271" w:lineRule="exact"/>
              <w:ind w:left="387"/>
              <w:rPr>
                <w:sz w:val="24"/>
              </w:rPr>
            </w:pPr>
            <w:r>
              <w:rPr>
                <w:sz w:val="24"/>
              </w:rPr>
              <w:t>имеется в</w:t>
            </w:r>
            <w:r>
              <w:rPr>
                <w:spacing w:val="-1"/>
                <w:sz w:val="24"/>
              </w:rPr>
              <w:t xml:space="preserve"> </w:t>
            </w:r>
            <w:r>
              <w:rPr>
                <w:spacing w:val="-2"/>
                <w:sz w:val="24"/>
              </w:rPr>
              <w:t>наличии</w:t>
            </w:r>
          </w:p>
        </w:tc>
      </w:tr>
      <w:tr w:rsidR="00366CC5">
        <w:trPr>
          <w:trHeight w:hRule="exact" w:val="71"/>
        </w:trPr>
        <w:tc>
          <w:tcPr>
            <w:tcW w:w="2024" w:type="dxa"/>
            <w:vMerge w:val="restart"/>
            <w:tcBorders>
              <w:top w:val="nil"/>
              <w:bottom w:val="nil"/>
            </w:tcBorders>
          </w:tcPr>
          <w:p w:rsidR="00366CC5" w:rsidRDefault="002315DE">
            <w:pPr>
              <w:pStyle w:val="TableParagraph"/>
              <w:spacing w:before="15"/>
              <w:ind w:left="102"/>
              <w:rPr>
                <w:sz w:val="24"/>
              </w:rPr>
            </w:pPr>
            <w:r>
              <w:rPr>
                <w:spacing w:val="-2"/>
                <w:sz w:val="24"/>
              </w:rPr>
              <w:t>образования</w:t>
            </w:r>
          </w:p>
        </w:tc>
        <w:tc>
          <w:tcPr>
            <w:tcW w:w="4781" w:type="dxa"/>
            <w:vMerge/>
            <w:tcBorders>
              <w:top w:val="nil"/>
            </w:tcBorders>
          </w:tcPr>
          <w:p w:rsidR="00366CC5" w:rsidRDefault="00366CC5">
            <w:pPr>
              <w:rPr>
                <w:sz w:val="2"/>
                <w:szCs w:val="2"/>
              </w:rPr>
            </w:pPr>
          </w:p>
        </w:tc>
        <w:tc>
          <w:tcPr>
            <w:tcW w:w="2696" w:type="dxa"/>
            <w:vMerge/>
            <w:tcBorders>
              <w:top w:val="nil"/>
            </w:tcBorders>
          </w:tcPr>
          <w:p w:rsidR="00366CC5" w:rsidRDefault="00366CC5">
            <w:pPr>
              <w:rPr>
                <w:sz w:val="2"/>
                <w:szCs w:val="2"/>
              </w:rPr>
            </w:pPr>
          </w:p>
        </w:tc>
      </w:tr>
      <w:tr w:rsidR="00366CC5">
        <w:trPr>
          <w:trHeight w:hRule="exact" w:val="343"/>
        </w:trPr>
        <w:tc>
          <w:tcPr>
            <w:tcW w:w="2024" w:type="dxa"/>
            <w:vMerge/>
            <w:tcBorders>
              <w:top w:val="nil"/>
              <w:bottom w:val="nil"/>
            </w:tcBorders>
          </w:tcPr>
          <w:p w:rsidR="00366CC5" w:rsidRDefault="00366CC5">
            <w:pPr>
              <w:rPr>
                <w:sz w:val="2"/>
                <w:szCs w:val="2"/>
              </w:rPr>
            </w:pPr>
          </w:p>
        </w:tc>
        <w:tc>
          <w:tcPr>
            <w:tcW w:w="4781" w:type="dxa"/>
          </w:tcPr>
          <w:p w:rsidR="00366CC5" w:rsidRDefault="002315DE">
            <w:pPr>
              <w:pStyle w:val="TableParagraph"/>
              <w:numPr>
                <w:ilvl w:val="0"/>
                <w:numId w:val="90"/>
              </w:numPr>
              <w:tabs>
                <w:tab w:val="left" w:pos="466"/>
              </w:tabs>
              <w:spacing w:line="288" w:lineRule="exact"/>
              <w:ind w:left="466" w:hanging="359"/>
              <w:rPr>
                <w:sz w:val="24"/>
              </w:rPr>
            </w:pPr>
            <w:r>
              <w:rPr>
                <w:sz w:val="24"/>
              </w:rPr>
              <w:t>английский</w:t>
            </w:r>
            <w:r>
              <w:rPr>
                <w:spacing w:val="-5"/>
                <w:sz w:val="24"/>
              </w:rPr>
              <w:t xml:space="preserve"> </w:t>
            </w:r>
            <w:r>
              <w:rPr>
                <w:spacing w:val="-2"/>
                <w:sz w:val="24"/>
              </w:rPr>
              <w:t>язык;</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9"/>
              </w:numPr>
              <w:tabs>
                <w:tab w:val="left" w:pos="466"/>
              </w:tabs>
              <w:spacing w:line="292" w:lineRule="exact"/>
              <w:ind w:left="466" w:hanging="359"/>
              <w:rPr>
                <w:sz w:val="24"/>
              </w:rPr>
            </w:pPr>
            <w:r>
              <w:rPr>
                <w:spacing w:val="-2"/>
                <w:sz w:val="24"/>
              </w:rPr>
              <w:t>математика;</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8"/>
              </w:numPr>
              <w:tabs>
                <w:tab w:val="left" w:pos="466"/>
              </w:tabs>
              <w:spacing w:line="292" w:lineRule="exact"/>
              <w:ind w:left="466" w:hanging="359"/>
              <w:rPr>
                <w:sz w:val="24"/>
              </w:rPr>
            </w:pPr>
            <w:r>
              <w:rPr>
                <w:spacing w:val="-2"/>
                <w:sz w:val="24"/>
              </w:rPr>
              <w:t>информатика;</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23"/>
        </w:trPr>
        <w:tc>
          <w:tcPr>
            <w:tcW w:w="2024" w:type="dxa"/>
            <w:tcBorders>
              <w:top w:val="nil"/>
              <w:bottom w:val="nil"/>
            </w:tcBorders>
          </w:tcPr>
          <w:p w:rsidR="00366CC5" w:rsidRDefault="00366CC5">
            <w:pPr>
              <w:pStyle w:val="TableParagraph"/>
              <w:ind w:left="0"/>
              <w:rPr>
                <w:sz w:val="24"/>
              </w:rPr>
            </w:pPr>
          </w:p>
        </w:tc>
        <w:tc>
          <w:tcPr>
            <w:tcW w:w="4781" w:type="dxa"/>
            <w:tcBorders>
              <w:bottom w:val="nil"/>
            </w:tcBorders>
          </w:tcPr>
          <w:p w:rsidR="00366CC5" w:rsidRDefault="002315DE">
            <w:pPr>
              <w:pStyle w:val="TableParagraph"/>
              <w:numPr>
                <w:ilvl w:val="0"/>
                <w:numId w:val="87"/>
              </w:numPr>
              <w:tabs>
                <w:tab w:val="left" w:pos="466"/>
              </w:tabs>
              <w:spacing w:line="292" w:lineRule="exact"/>
              <w:ind w:left="466" w:hanging="359"/>
              <w:rPr>
                <w:sz w:val="24"/>
              </w:rPr>
            </w:pPr>
            <w:r>
              <w:rPr>
                <w:sz w:val="24"/>
              </w:rPr>
              <w:t>история,</w:t>
            </w:r>
            <w:r>
              <w:rPr>
                <w:spacing w:val="-4"/>
                <w:sz w:val="24"/>
              </w:rPr>
              <w:t xml:space="preserve"> </w:t>
            </w:r>
            <w:r>
              <w:rPr>
                <w:sz w:val="24"/>
              </w:rPr>
              <w:t>обществознание;</w:t>
            </w:r>
            <w:r>
              <w:rPr>
                <w:spacing w:val="-2"/>
                <w:sz w:val="24"/>
              </w:rPr>
              <w:t xml:space="preserve"> право,</w:t>
            </w:r>
          </w:p>
        </w:tc>
        <w:tc>
          <w:tcPr>
            <w:tcW w:w="2696" w:type="dxa"/>
            <w:tcBorders>
              <w:bottom w:val="nil"/>
            </w:tcBorders>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0"/>
        </w:trPr>
        <w:tc>
          <w:tcPr>
            <w:tcW w:w="2024" w:type="dxa"/>
            <w:tcBorders>
              <w:top w:val="nil"/>
              <w:bottom w:val="nil"/>
            </w:tcBorders>
          </w:tcPr>
          <w:p w:rsidR="00366CC5" w:rsidRDefault="00366CC5">
            <w:pPr>
              <w:pStyle w:val="TableParagraph"/>
              <w:ind w:left="0"/>
              <w:rPr>
                <w:sz w:val="24"/>
              </w:rPr>
            </w:pPr>
          </w:p>
        </w:tc>
        <w:tc>
          <w:tcPr>
            <w:tcW w:w="4781" w:type="dxa"/>
            <w:tcBorders>
              <w:top w:val="nil"/>
            </w:tcBorders>
          </w:tcPr>
          <w:p w:rsidR="00366CC5" w:rsidRDefault="002315DE">
            <w:pPr>
              <w:pStyle w:val="TableParagraph"/>
              <w:spacing w:before="16"/>
              <w:rPr>
                <w:sz w:val="24"/>
              </w:rPr>
            </w:pPr>
            <w:r>
              <w:rPr>
                <w:spacing w:val="-2"/>
                <w:sz w:val="24"/>
              </w:rPr>
              <w:t>экономика</w:t>
            </w:r>
          </w:p>
        </w:tc>
        <w:tc>
          <w:tcPr>
            <w:tcW w:w="2696" w:type="dxa"/>
            <w:tcBorders>
              <w:top w:val="nil"/>
            </w:tcBorders>
          </w:tcPr>
          <w:p w:rsidR="00366CC5" w:rsidRDefault="00366CC5">
            <w:pPr>
              <w:pStyle w:val="TableParagraph"/>
              <w:ind w:left="0"/>
              <w:rPr>
                <w:sz w:val="24"/>
              </w:rPr>
            </w:pP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6"/>
              </w:numPr>
              <w:tabs>
                <w:tab w:val="left" w:pos="466"/>
              </w:tabs>
              <w:spacing w:line="288" w:lineRule="exact"/>
              <w:ind w:left="466" w:hanging="359"/>
              <w:rPr>
                <w:sz w:val="24"/>
              </w:rPr>
            </w:pPr>
            <w:r>
              <w:rPr>
                <w:spacing w:val="-2"/>
                <w:sz w:val="24"/>
              </w:rPr>
              <w:t>география;</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5"/>
              </w:numPr>
              <w:tabs>
                <w:tab w:val="left" w:pos="466"/>
              </w:tabs>
              <w:spacing w:line="292" w:lineRule="exact"/>
              <w:ind w:left="466" w:hanging="359"/>
              <w:rPr>
                <w:sz w:val="24"/>
              </w:rPr>
            </w:pPr>
            <w:r>
              <w:rPr>
                <w:spacing w:val="-2"/>
                <w:sz w:val="24"/>
              </w:rPr>
              <w:t>биология;</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4"/>
              </w:numPr>
              <w:tabs>
                <w:tab w:val="left" w:pos="466"/>
              </w:tabs>
              <w:spacing w:line="292" w:lineRule="exact"/>
              <w:ind w:left="466" w:hanging="359"/>
              <w:rPr>
                <w:sz w:val="24"/>
              </w:rPr>
            </w:pPr>
            <w:r>
              <w:rPr>
                <w:spacing w:val="-2"/>
                <w:sz w:val="24"/>
              </w:rPr>
              <w:t>физика;</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7"/>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3"/>
              </w:numPr>
              <w:tabs>
                <w:tab w:val="left" w:pos="466"/>
              </w:tabs>
              <w:spacing w:line="292" w:lineRule="exact"/>
              <w:ind w:left="466" w:hanging="359"/>
              <w:rPr>
                <w:sz w:val="24"/>
              </w:rPr>
            </w:pPr>
            <w:r>
              <w:rPr>
                <w:spacing w:val="-2"/>
                <w:sz w:val="24"/>
              </w:rPr>
              <w:t>химия;</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2"/>
              </w:numPr>
              <w:tabs>
                <w:tab w:val="left" w:pos="466"/>
              </w:tabs>
              <w:spacing w:line="288" w:lineRule="exact"/>
              <w:ind w:left="466" w:hanging="359"/>
              <w:rPr>
                <w:sz w:val="24"/>
              </w:rPr>
            </w:pPr>
            <w:r>
              <w:rPr>
                <w:spacing w:val="-2"/>
                <w:sz w:val="24"/>
              </w:rPr>
              <w:t>технология;</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1"/>
              </w:numPr>
              <w:tabs>
                <w:tab w:val="left" w:pos="466"/>
              </w:tabs>
              <w:spacing w:line="288" w:lineRule="exact"/>
              <w:ind w:left="466" w:hanging="359"/>
              <w:rPr>
                <w:sz w:val="24"/>
              </w:rPr>
            </w:pPr>
            <w:r>
              <w:rPr>
                <w:sz w:val="24"/>
              </w:rPr>
              <w:t>физическая</w:t>
            </w:r>
            <w:r>
              <w:rPr>
                <w:spacing w:val="1"/>
                <w:sz w:val="24"/>
              </w:rPr>
              <w:t xml:space="preserve"> </w:t>
            </w:r>
            <w:r>
              <w:rPr>
                <w:spacing w:val="-2"/>
                <w:sz w:val="24"/>
              </w:rPr>
              <w:t>культура;</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80"/>
              </w:numPr>
              <w:tabs>
                <w:tab w:val="left" w:pos="466"/>
              </w:tabs>
              <w:spacing w:line="288" w:lineRule="exact"/>
              <w:ind w:left="466" w:hanging="359"/>
              <w:rPr>
                <w:sz w:val="24"/>
              </w:rPr>
            </w:pPr>
            <w:r>
              <w:rPr>
                <w:spacing w:val="-2"/>
                <w:sz w:val="24"/>
              </w:rPr>
              <w:t>искусство;</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9"/>
              </w:numPr>
              <w:tabs>
                <w:tab w:val="left" w:pos="466"/>
              </w:tabs>
              <w:spacing w:line="288" w:lineRule="exact"/>
              <w:ind w:left="466" w:hanging="359"/>
              <w:rPr>
                <w:sz w:val="24"/>
              </w:rPr>
            </w:pPr>
            <w:r>
              <w:rPr>
                <w:spacing w:val="-2"/>
                <w:sz w:val="24"/>
              </w:rPr>
              <w:t>черчение;</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8"/>
              </w:numPr>
              <w:tabs>
                <w:tab w:val="left" w:pos="466"/>
              </w:tabs>
              <w:spacing w:line="292" w:lineRule="exact"/>
              <w:ind w:left="466" w:hanging="359"/>
              <w:rPr>
                <w:sz w:val="24"/>
              </w:rPr>
            </w:pPr>
            <w:r>
              <w:rPr>
                <w:spacing w:val="-4"/>
                <w:sz w:val="24"/>
              </w:rPr>
              <w:t>ОБЖ.</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05"/>
        </w:trPr>
        <w:tc>
          <w:tcPr>
            <w:tcW w:w="2024" w:type="dxa"/>
            <w:tcBorders>
              <w:top w:val="nil"/>
              <w:bottom w:val="nil"/>
            </w:tcBorders>
          </w:tcPr>
          <w:p w:rsidR="00366CC5" w:rsidRDefault="00366CC5">
            <w:pPr>
              <w:pStyle w:val="TableParagraph"/>
              <w:ind w:left="0"/>
            </w:pPr>
          </w:p>
        </w:tc>
        <w:tc>
          <w:tcPr>
            <w:tcW w:w="4781" w:type="dxa"/>
            <w:tcBorders>
              <w:bottom w:val="nil"/>
            </w:tcBorders>
          </w:tcPr>
          <w:p w:rsidR="00366CC5" w:rsidRDefault="002315DE">
            <w:pPr>
              <w:pStyle w:val="TableParagraph"/>
              <w:spacing w:line="275" w:lineRule="exact"/>
              <w:rPr>
                <w:sz w:val="24"/>
              </w:rPr>
            </w:pPr>
            <w:r>
              <w:rPr>
                <w:sz w:val="24"/>
              </w:rPr>
              <w:t>1.2.2.</w:t>
            </w:r>
            <w:r>
              <w:rPr>
                <w:spacing w:val="-1"/>
                <w:sz w:val="24"/>
              </w:rPr>
              <w:t xml:space="preserve"> </w:t>
            </w:r>
            <w:r>
              <w:rPr>
                <w:sz w:val="24"/>
              </w:rPr>
              <w:t>Дидактические и</w:t>
            </w:r>
            <w:r>
              <w:rPr>
                <w:spacing w:val="-1"/>
                <w:sz w:val="24"/>
              </w:rPr>
              <w:t xml:space="preserve"> </w:t>
            </w:r>
            <w:r>
              <w:rPr>
                <w:spacing w:val="-2"/>
                <w:sz w:val="24"/>
              </w:rPr>
              <w:t>раздаточные</w:t>
            </w:r>
          </w:p>
        </w:tc>
        <w:tc>
          <w:tcPr>
            <w:tcW w:w="2696" w:type="dxa"/>
            <w:vMerge w:val="restart"/>
          </w:tcPr>
          <w:p w:rsidR="00366CC5" w:rsidRDefault="00366CC5">
            <w:pPr>
              <w:pStyle w:val="TableParagraph"/>
              <w:ind w:left="0"/>
              <w:rPr>
                <w:sz w:val="24"/>
              </w:rPr>
            </w:pPr>
          </w:p>
        </w:tc>
      </w:tr>
      <w:tr w:rsidR="00366CC5">
        <w:trPr>
          <w:trHeight w:hRule="exact" w:val="338"/>
        </w:trPr>
        <w:tc>
          <w:tcPr>
            <w:tcW w:w="2024" w:type="dxa"/>
            <w:tcBorders>
              <w:top w:val="nil"/>
              <w:bottom w:val="nil"/>
            </w:tcBorders>
          </w:tcPr>
          <w:p w:rsidR="00366CC5" w:rsidRDefault="00366CC5">
            <w:pPr>
              <w:pStyle w:val="TableParagraph"/>
              <w:ind w:left="0"/>
              <w:rPr>
                <w:sz w:val="24"/>
              </w:rPr>
            </w:pPr>
          </w:p>
        </w:tc>
        <w:tc>
          <w:tcPr>
            <w:tcW w:w="4781" w:type="dxa"/>
            <w:tcBorders>
              <w:top w:val="nil"/>
            </w:tcBorders>
          </w:tcPr>
          <w:p w:rsidR="00366CC5" w:rsidRDefault="002315DE">
            <w:pPr>
              <w:pStyle w:val="TableParagraph"/>
              <w:spacing w:before="15"/>
              <w:rPr>
                <w:sz w:val="24"/>
              </w:rPr>
            </w:pPr>
            <w:r>
              <w:rPr>
                <w:sz w:val="24"/>
              </w:rPr>
              <w:t>материалы</w:t>
            </w:r>
            <w:r>
              <w:rPr>
                <w:spacing w:val="-1"/>
                <w:sz w:val="24"/>
              </w:rPr>
              <w:t xml:space="preserve"> </w:t>
            </w:r>
            <w:r>
              <w:rPr>
                <w:sz w:val="24"/>
              </w:rPr>
              <w:t>по</w:t>
            </w:r>
            <w:r>
              <w:rPr>
                <w:spacing w:val="1"/>
                <w:sz w:val="24"/>
              </w:rPr>
              <w:t xml:space="preserve"> </w:t>
            </w:r>
            <w:r>
              <w:rPr>
                <w:spacing w:val="-2"/>
                <w:sz w:val="24"/>
              </w:rPr>
              <w:t>предмету:</w:t>
            </w:r>
          </w:p>
        </w:tc>
        <w:tc>
          <w:tcPr>
            <w:tcW w:w="2696" w:type="dxa"/>
            <w:vMerge/>
            <w:tcBorders>
              <w:top w:val="nil"/>
            </w:tcBorders>
          </w:tcPr>
          <w:p w:rsidR="00366CC5" w:rsidRDefault="00366CC5">
            <w:pPr>
              <w:rPr>
                <w:sz w:val="2"/>
                <w:szCs w:val="2"/>
              </w:rPr>
            </w:pPr>
          </w:p>
        </w:tc>
      </w:tr>
      <w:tr w:rsidR="00366CC5">
        <w:trPr>
          <w:trHeight w:hRule="exact" w:val="347"/>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7"/>
              </w:numPr>
              <w:tabs>
                <w:tab w:val="left" w:pos="466"/>
              </w:tabs>
              <w:spacing w:line="292" w:lineRule="exact"/>
              <w:ind w:left="466" w:hanging="359"/>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6"/>
              </w:numPr>
              <w:tabs>
                <w:tab w:val="left" w:pos="466"/>
              </w:tabs>
              <w:spacing w:line="288" w:lineRule="exact"/>
              <w:ind w:left="466" w:hanging="359"/>
              <w:rPr>
                <w:sz w:val="24"/>
              </w:rPr>
            </w:pPr>
            <w:r>
              <w:rPr>
                <w:sz w:val="24"/>
              </w:rPr>
              <w:t>английский</w:t>
            </w:r>
            <w:r>
              <w:rPr>
                <w:spacing w:val="-5"/>
                <w:sz w:val="24"/>
              </w:rPr>
              <w:t xml:space="preserve"> </w:t>
            </w:r>
            <w:r>
              <w:rPr>
                <w:spacing w:val="-2"/>
                <w:sz w:val="24"/>
              </w:rPr>
              <w:t>язык;</w:t>
            </w:r>
          </w:p>
        </w:tc>
        <w:tc>
          <w:tcPr>
            <w:tcW w:w="2696" w:type="dxa"/>
          </w:tcPr>
          <w:p w:rsidR="00366CC5" w:rsidRDefault="002315DE">
            <w:pPr>
              <w:pStyle w:val="TableParagraph"/>
              <w:spacing w:line="272"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5"/>
              </w:numPr>
              <w:tabs>
                <w:tab w:val="left" w:pos="466"/>
              </w:tabs>
              <w:spacing w:line="288" w:lineRule="exact"/>
              <w:ind w:left="466" w:hanging="359"/>
              <w:rPr>
                <w:sz w:val="24"/>
              </w:rPr>
            </w:pPr>
            <w:r>
              <w:rPr>
                <w:spacing w:val="-2"/>
                <w:sz w:val="24"/>
              </w:rPr>
              <w:t>математика;</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4"/>
              </w:numPr>
              <w:tabs>
                <w:tab w:val="left" w:pos="466"/>
              </w:tabs>
              <w:spacing w:line="288" w:lineRule="exact"/>
              <w:ind w:left="466" w:hanging="359"/>
              <w:rPr>
                <w:sz w:val="24"/>
              </w:rPr>
            </w:pPr>
            <w:r>
              <w:rPr>
                <w:spacing w:val="-2"/>
                <w:sz w:val="24"/>
              </w:rPr>
              <w:t>информатика;</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3"/>
              </w:numPr>
              <w:tabs>
                <w:tab w:val="left" w:pos="466"/>
              </w:tabs>
              <w:spacing w:line="292" w:lineRule="exact"/>
              <w:ind w:left="466" w:hanging="359"/>
              <w:rPr>
                <w:sz w:val="24"/>
              </w:rPr>
            </w:pPr>
            <w:r>
              <w:rPr>
                <w:sz w:val="24"/>
              </w:rPr>
              <w:t>история,</w:t>
            </w:r>
            <w:r>
              <w:rPr>
                <w:spacing w:val="-3"/>
                <w:sz w:val="24"/>
              </w:rPr>
              <w:t xml:space="preserve"> </w:t>
            </w:r>
            <w:r>
              <w:rPr>
                <w:spacing w:val="-2"/>
                <w:sz w:val="24"/>
              </w:rPr>
              <w:t>обществознание;</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2"/>
              </w:numPr>
              <w:tabs>
                <w:tab w:val="left" w:pos="466"/>
              </w:tabs>
              <w:spacing w:line="292" w:lineRule="exact"/>
              <w:ind w:left="466" w:hanging="359"/>
              <w:rPr>
                <w:sz w:val="24"/>
              </w:rPr>
            </w:pPr>
            <w:r>
              <w:rPr>
                <w:spacing w:val="-2"/>
                <w:sz w:val="24"/>
              </w:rPr>
              <w:t>география;</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7"/>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1"/>
              </w:numPr>
              <w:tabs>
                <w:tab w:val="left" w:pos="466"/>
              </w:tabs>
              <w:spacing w:line="292" w:lineRule="exact"/>
              <w:ind w:left="466" w:hanging="359"/>
              <w:rPr>
                <w:sz w:val="24"/>
              </w:rPr>
            </w:pPr>
            <w:r>
              <w:rPr>
                <w:spacing w:val="-2"/>
                <w:sz w:val="24"/>
              </w:rPr>
              <w:t>биология;</w:t>
            </w:r>
          </w:p>
        </w:tc>
        <w:tc>
          <w:tcPr>
            <w:tcW w:w="2696" w:type="dxa"/>
          </w:tcPr>
          <w:p w:rsidR="00366CC5" w:rsidRDefault="002315DE">
            <w:pPr>
              <w:pStyle w:val="TableParagraph"/>
              <w:spacing w:line="275"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70"/>
              </w:numPr>
              <w:tabs>
                <w:tab w:val="left" w:pos="466"/>
              </w:tabs>
              <w:spacing w:line="288" w:lineRule="exact"/>
              <w:ind w:left="466" w:hanging="359"/>
              <w:rPr>
                <w:sz w:val="24"/>
              </w:rPr>
            </w:pPr>
            <w:r>
              <w:rPr>
                <w:spacing w:val="-2"/>
                <w:sz w:val="24"/>
              </w:rPr>
              <w:t>физика;</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69"/>
              </w:numPr>
              <w:tabs>
                <w:tab w:val="left" w:pos="466"/>
              </w:tabs>
              <w:spacing w:line="288" w:lineRule="exact"/>
              <w:ind w:left="466" w:hanging="359"/>
              <w:rPr>
                <w:sz w:val="24"/>
              </w:rPr>
            </w:pPr>
            <w:r>
              <w:rPr>
                <w:spacing w:val="-2"/>
                <w:sz w:val="24"/>
              </w:rPr>
              <w:t>химия;</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3"/>
        </w:trPr>
        <w:tc>
          <w:tcPr>
            <w:tcW w:w="2024" w:type="dxa"/>
            <w:tcBorders>
              <w:top w:val="nil"/>
              <w:bottom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68"/>
              </w:numPr>
              <w:tabs>
                <w:tab w:val="left" w:pos="466"/>
              </w:tabs>
              <w:spacing w:line="288" w:lineRule="exact"/>
              <w:ind w:left="466" w:hanging="359"/>
              <w:rPr>
                <w:sz w:val="24"/>
              </w:rPr>
            </w:pPr>
            <w:r>
              <w:rPr>
                <w:spacing w:val="-2"/>
                <w:sz w:val="24"/>
              </w:rPr>
              <w:t>технология;</w:t>
            </w:r>
          </w:p>
        </w:tc>
        <w:tc>
          <w:tcPr>
            <w:tcW w:w="2696" w:type="dxa"/>
          </w:tcPr>
          <w:p w:rsidR="00366CC5" w:rsidRDefault="002315DE">
            <w:pPr>
              <w:pStyle w:val="TableParagraph"/>
              <w:spacing w:line="271" w:lineRule="exact"/>
              <w:ind w:left="11" w:right="12"/>
              <w:jc w:val="center"/>
              <w:rPr>
                <w:sz w:val="24"/>
              </w:rPr>
            </w:pPr>
            <w:r>
              <w:rPr>
                <w:sz w:val="24"/>
              </w:rPr>
              <w:t>имеется в</w:t>
            </w:r>
            <w:r>
              <w:rPr>
                <w:spacing w:val="-1"/>
                <w:sz w:val="24"/>
              </w:rPr>
              <w:t xml:space="preserve"> </w:t>
            </w:r>
            <w:r>
              <w:rPr>
                <w:spacing w:val="-2"/>
                <w:sz w:val="24"/>
              </w:rPr>
              <w:t>наличии</w:t>
            </w:r>
          </w:p>
        </w:tc>
      </w:tr>
      <w:tr w:rsidR="00366CC5">
        <w:trPr>
          <w:trHeight w:hRule="exact" w:val="344"/>
        </w:trPr>
        <w:tc>
          <w:tcPr>
            <w:tcW w:w="2024" w:type="dxa"/>
            <w:tcBorders>
              <w:top w:val="nil"/>
            </w:tcBorders>
          </w:tcPr>
          <w:p w:rsidR="00366CC5" w:rsidRDefault="00366CC5">
            <w:pPr>
              <w:pStyle w:val="TableParagraph"/>
              <w:ind w:left="0"/>
              <w:rPr>
                <w:sz w:val="24"/>
              </w:rPr>
            </w:pPr>
          </w:p>
        </w:tc>
        <w:tc>
          <w:tcPr>
            <w:tcW w:w="4781" w:type="dxa"/>
          </w:tcPr>
          <w:p w:rsidR="00366CC5" w:rsidRDefault="002315DE">
            <w:pPr>
              <w:pStyle w:val="TableParagraph"/>
              <w:numPr>
                <w:ilvl w:val="0"/>
                <w:numId w:val="67"/>
              </w:numPr>
              <w:tabs>
                <w:tab w:val="left" w:pos="466"/>
              </w:tabs>
              <w:spacing w:line="288" w:lineRule="exact"/>
              <w:ind w:left="466" w:hanging="359"/>
              <w:rPr>
                <w:sz w:val="24"/>
              </w:rPr>
            </w:pPr>
            <w:r>
              <w:rPr>
                <w:sz w:val="24"/>
              </w:rPr>
              <w:t>физическая</w:t>
            </w:r>
            <w:r>
              <w:rPr>
                <w:spacing w:val="1"/>
                <w:sz w:val="24"/>
              </w:rPr>
              <w:t xml:space="preserve"> </w:t>
            </w:r>
            <w:r>
              <w:rPr>
                <w:spacing w:val="-2"/>
                <w:sz w:val="24"/>
              </w:rPr>
              <w:t>культура;</w:t>
            </w:r>
          </w:p>
        </w:tc>
        <w:tc>
          <w:tcPr>
            <w:tcW w:w="2696" w:type="dxa"/>
          </w:tcPr>
          <w:p w:rsidR="00366CC5" w:rsidRDefault="002315DE">
            <w:pPr>
              <w:pStyle w:val="TableParagraph"/>
              <w:spacing w:line="271" w:lineRule="exact"/>
              <w:ind w:left="11" w:right="11"/>
              <w:jc w:val="center"/>
              <w:rPr>
                <w:sz w:val="24"/>
              </w:rPr>
            </w:pPr>
            <w:r>
              <w:rPr>
                <w:sz w:val="24"/>
              </w:rPr>
              <w:t>имеется</w:t>
            </w:r>
            <w:r>
              <w:rPr>
                <w:spacing w:val="2"/>
                <w:sz w:val="24"/>
              </w:rPr>
              <w:t xml:space="preserve"> </w:t>
            </w:r>
            <w:r>
              <w:rPr>
                <w:sz w:val="24"/>
              </w:rPr>
              <w:t xml:space="preserve">в </w:t>
            </w:r>
            <w:r>
              <w:rPr>
                <w:spacing w:val="-2"/>
                <w:sz w:val="24"/>
              </w:rPr>
              <w:t>наличии</w:t>
            </w:r>
          </w:p>
        </w:tc>
      </w:tr>
    </w:tbl>
    <w:p w:rsidR="00366CC5" w:rsidRDefault="00366CC5">
      <w:pPr>
        <w:spacing w:line="271" w:lineRule="exact"/>
        <w:jc w:val="center"/>
        <w:rPr>
          <w:sz w:val="24"/>
        </w:rPr>
        <w:sectPr w:rsidR="00366CC5">
          <w:pgSz w:w="11910" w:h="16840"/>
          <w:pgMar w:top="460" w:right="220" w:bottom="1180" w:left="480" w:header="0" w:footer="981" w:gutter="0"/>
          <w:cols w:space="720"/>
        </w:sect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4781"/>
        <w:gridCol w:w="2696"/>
      </w:tblGrid>
      <w:tr w:rsidR="00366CC5">
        <w:trPr>
          <w:trHeight w:val="333"/>
        </w:trPr>
        <w:tc>
          <w:tcPr>
            <w:tcW w:w="2024" w:type="dxa"/>
            <w:vMerge w:val="restart"/>
          </w:tcPr>
          <w:p w:rsidR="00366CC5" w:rsidRDefault="00366CC5">
            <w:pPr>
              <w:pStyle w:val="TableParagraph"/>
              <w:ind w:left="0"/>
              <w:rPr>
                <w:sz w:val="24"/>
              </w:rPr>
            </w:pPr>
          </w:p>
        </w:tc>
        <w:tc>
          <w:tcPr>
            <w:tcW w:w="4781" w:type="dxa"/>
          </w:tcPr>
          <w:p w:rsidR="00366CC5" w:rsidRDefault="002315DE">
            <w:pPr>
              <w:pStyle w:val="TableParagraph"/>
              <w:numPr>
                <w:ilvl w:val="0"/>
                <w:numId w:val="66"/>
              </w:numPr>
              <w:tabs>
                <w:tab w:val="left" w:pos="532"/>
              </w:tabs>
              <w:spacing w:line="292" w:lineRule="exact"/>
              <w:rPr>
                <w:sz w:val="24"/>
              </w:rPr>
            </w:pPr>
            <w:r>
              <w:rPr>
                <w:spacing w:val="-2"/>
                <w:sz w:val="24"/>
              </w:rPr>
              <w:t>искусство;</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5"/>
              </w:numPr>
              <w:tabs>
                <w:tab w:val="left" w:pos="471"/>
              </w:tabs>
              <w:spacing w:line="292" w:lineRule="exact"/>
              <w:rPr>
                <w:sz w:val="24"/>
              </w:rPr>
            </w:pPr>
            <w:r>
              <w:rPr>
                <w:spacing w:val="-2"/>
                <w:sz w:val="24"/>
              </w:rPr>
              <w:t>черчение;</w:t>
            </w:r>
          </w:p>
        </w:tc>
        <w:tc>
          <w:tcPr>
            <w:tcW w:w="2696" w:type="dxa"/>
          </w:tcPr>
          <w:p w:rsidR="00366CC5" w:rsidRDefault="002315DE">
            <w:pPr>
              <w:pStyle w:val="TableParagraph"/>
              <w:spacing w:line="276"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4"/>
              </w:numPr>
              <w:tabs>
                <w:tab w:val="left" w:pos="471"/>
              </w:tabs>
              <w:spacing w:line="292" w:lineRule="exact"/>
              <w:rPr>
                <w:sz w:val="24"/>
              </w:rPr>
            </w:pPr>
            <w:r>
              <w:rPr>
                <w:spacing w:val="-4"/>
                <w:sz w:val="24"/>
              </w:rPr>
              <w:t>ОБЖ.</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638"/>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spacing w:line="275" w:lineRule="exact"/>
              <w:ind w:left="111"/>
              <w:rPr>
                <w:sz w:val="24"/>
              </w:rPr>
            </w:pPr>
            <w:r>
              <w:rPr>
                <w:sz w:val="24"/>
              </w:rPr>
              <w:t>1.2.3.</w:t>
            </w:r>
            <w:r>
              <w:rPr>
                <w:spacing w:val="-1"/>
                <w:sz w:val="24"/>
              </w:rPr>
              <w:t xml:space="preserve"> </w:t>
            </w:r>
            <w:r>
              <w:rPr>
                <w:sz w:val="24"/>
              </w:rPr>
              <w:t>Аудиозаписи,</w:t>
            </w:r>
            <w:r>
              <w:rPr>
                <w:spacing w:val="-2"/>
                <w:sz w:val="24"/>
              </w:rPr>
              <w:t xml:space="preserve"> </w:t>
            </w:r>
            <w:r>
              <w:rPr>
                <w:sz w:val="24"/>
              </w:rPr>
              <w:t>слайды</w:t>
            </w:r>
            <w:r>
              <w:rPr>
                <w:spacing w:val="-2"/>
                <w:sz w:val="24"/>
              </w:rPr>
              <w:t xml:space="preserve"> </w:t>
            </w:r>
            <w:r>
              <w:rPr>
                <w:sz w:val="24"/>
              </w:rPr>
              <w:t>по</w:t>
            </w:r>
            <w:r>
              <w:rPr>
                <w:spacing w:val="-1"/>
                <w:sz w:val="24"/>
              </w:rPr>
              <w:t xml:space="preserve"> </w:t>
            </w:r>
            <w:r>
              <w:rPr>
                <w:spacing w:val="-2"/>
                <w:sz w:val="24"/>
              </w:rPr>
              <w:t>содержанию</w:t>
            </w:r>
          </w:p>
          <w:p w:rsidR="00366CC5" w:rsidRDefault="002315DE">
            <w:pPr>
              <w:pStyle w:val="TableParagraph"/>
              <w:spacing w:before="40"/>
              <w:ind w:left="111"/>
              <w:rPr>
                <w:sz w:val="24"/>
              </w:rPr>
            </w:pPr>
            <w:r>
              <w:rPr>
                <w:sz w:val="24"/>
              </w:rPr>
              <w:t>учебного</w:t>
            </w:r>
            <w:r>
              <w:rPr>
                <w:spacing w:val="-6"/>
                <w:sz w:val="24"/>
              </w:rPr>
              <w:t xml:space="preserve"> </w:t>
            </w:r>
            <w:r>
              <w:rPr>
                <w:spacing w:val="-2"/>
                <w:sz w:val="24"/>
              </w:rPr>
              <w:t>предмета</w:t>
            </w:r>
          </w:p>
        </w:tc>
        <w:tc>
          <w:tcPr>
            <w:tcW w:w="2696" w:type="dxa"/>
          </w:tcPr>
          <w:p w:rsidR="00366CC5" w:rsidRDefault="00366CC5">
            <w:pPr>
              <w:pStyle w:val="TableParagraph"/>
              <w:ind w:left="0"/>
              <w:rPr>
                <w:sz w:val="24"/>
              </w:rPr>
            </w:pP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3"/>
              </w:numPr>
              <w:tabs>
                <w:tab w:val="left" w:pos="471"/>
              </w:tabs>
              <w:spacing w:line="288" w:lineRule="exact"/>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2"/>
              </w:numPr>
              <w:tabs>
                <w:tab w:val="left" w:pos="471"/>
              </w:tabs>
              <w:spacing w:line="288" w:lineRule="exact"/>
              <w:rPr>
                <w:sz w:val="24"/>
              </w:rPr>
            </w:pPr>
            <w:r>
              <w:rPr>
                <w:sz w:val="24"/>
              </w:rPr>
              <w:t>английский</w:t>
            </w:r>
            <w:r>
              <w:rPr>
                <w:spacing w:val="-5"/>
                <w:sz w:val="24"/>
              </w:rPr>
              <w:t xml:space="preserve"> </w:t>
            </w:r>
            <w:r>
              <w:rPr>
                <w:spacing w:val="-2"/>
                <w:sz w:val="24"/>
              </w:rPr>
              <w:t>язык,</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1"/>
              </w:numPr>
              <w:tabs>
                <w:tab w:val="left" w:pos="471"/>
              </w:tabs>
              <w:spacing w:line="288" w:lineRule="exact"/>
              <w:rPr>
                <w:sz w:val="24"/>
              </w:rPr>
            </w:pPr>
            <w:r>
              <w:rPr>
                <w:spacing w:val="-2"/>
                <w:sz w:val="24"/>
              </w:rPr>
              <w:t>математика;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60"/>
              </w:numPr>
              <w:tabs>
                <w:tab w:val="left" w:pos="471"/>
              </w:tabs>
              <w:spacing w:line="292" w:lineRule="exact"/>
              <w:rPr>
                <w:sz w:val="24"/>
              </w:rPr>
            </w:pPr>
            <w:r>
              <w:rPr>
                <w:spacing w:val="-2"/>
                <w:sz w:val="24"/>
              </w:rPr>
              <w:t>биология;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9"/>
              </w:numPr>
              <w:tabs>
                <w:tab w:val="left" w:pos="471"/>
              </w:tabs>
              <w:spacing w:line="292" w:lineRule="exact"/>
              <w:rPr>
                <w:sz w:val="24"/>
              </w:rPr>
            </w:pPr>
            <w:r>
              <w:rPr>
                <w:spacing w:val="-2"/>
                <w:sz w:val="24"/>
              </w:rPr>
              <w:t>география;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8"/>
              </w:numPr>
              <w:tabs>
                <w:tab w:val="left" w:pos="471"/>
              </w:tabs>
              <w:spacing w:line="292" w:lineRule="exact"/>
              <w:rPr>
                <w:sz w:val="24"/>
              </w:rPr>
            </w:pPr>
            <w:r>
              <w:rPr>
                <w:spacing w:val="-2"/>
                <w:sz w:val="24"/>
              </w:rPr>
              <w:t>искусство;</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950"/>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spacing w:line="271" w:lineRule="exact"/>
              <w:ind w:left="111"/>
              <w:rPr>
                <w:sz w:val="24"/>
              </w:rPr>
            </w:pPr>
            <w:r>
              <w:rPr>
                <w:sz w:val="24"/>
              </w:rPr>
              <w:t>1.2.4.</w:t>
            </w:r>
            <w:r>
              <w:rPr>
                <w:spacing w:val="-1"/>
                <w:sz w:val="24"/>
              </w:rPr>
              <w:t xml:space="preserve"> </w:t>
            </w:r>
            <w:r>
              <w:rPr>
                <w:sz w:val="24"/>
              </w:rPr>
              <w:t>ТСО,</w:t>
            </w:r>
            <w:r>
              <w:rPr>
                <w:spacing w:val="-1"/>
                <w:sz w:val="24"/>
              </w:rPr>
              <w:t xml:space="preserve"> </w:t>
            </w:r>
            <w:r>
              <w:rPr>
                <w:spacing w:val="-2"/>
                <w:sz w:val="24"/>
              </w:rPr>
              <w:t>компьютерные,</w:t>
            </w:r>
          </w:p>
          <w:p w:rsidR="00366CC5" w:rsidRDefault="002315DE">
            <w:pPr>
              <w:pStyle w:val="TableParagraph"/>
              <w:spacing w:before="8" w:line="320" w:lineRule="exact"/>
              <w:ind w:left="111" w:right="67"/>
              <w:rPr>
                <w:sz w:val="24"/>
              </w:rPr>
            </w:pPr>
            <w:r>
              <w:rPr>
                <w:spacing w:val="-2"/>
                <w:sz w:val="24"/>
              </w:rPr>
              <w:t xml:space="preserve">информационно-коммуникационные </w:t>
            </w:r>
            <w:r>
              <w:rPr>
                <w:sz w:val="24"/>
              </w:rPr>
              <w:t>средства по учебному предмету</w:t>
            </w:r>
          </w:p>
        </w:tc>
        <w:tc>
          <w:tcPr>
            <w:tcW w:w="2696" w:type="dxa"/>
          </w:tcPr>
          <w:p w:rsidR="00366CC5" w:rsidRDefault="00366CC5">
            <w:pPr>
              <w:pStyle w:val="TableParagraph"/>
              <w:ind w:left="0"/>
              <w:rPr>
                <w:sz w:val="24"/>
              </w:rPr>
            </w:pP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7"/>
              </w:numPr>
              <w:tabs>
                <w:tab w:val="left" w:pos="471"/>
              </w:tabs>
              <w:spacing w:line="292" w:lineRule="exact"/>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6"/>
              </w:numPr>
              <w:tabs>
                <w:tab w:val="left" w:pos="471"/>
              </w:tabs>
              <w:spacing w:line="292" w:lineRule="exact"/>
              <w:rPr>
                <w:sz w:val="24"/>
              </w:rPr>
            </w:pPr>
            <w:r>
              <w:rPr>
                <w:sz w:val="24"/>
              </w:rPr>
              <w:t>английский</w:t>
            </w:r>
            <w:r>
              <w:rPr>
                <w:spacing w:val="-4"/>
                <w:sz w:val="24"/>
              </w:rPr>
              <w:t xml:space="preserve"> </w:t>
            </w:r>
            <w:r>
              <w:rPr>
                <w:spacing w:val="-2"/>
                <w:sz w:val="24"/>
              </w:rPr>
              <w:t>язык;</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5"/>
              </w:numPr>
              <w:tabs>
                <w:tab w:val="left" w:pos="471"/>
              </w:tabs>
              <w:spacing w:line="292" w:lineRule="exact"/>
              <w:rPr>
                <w:sz w:val="24"/>
              </w:rPr>
            </w:pPr>
            <w:r>
              <w:rPr>
                <w:spacing w:val="-2"/>
                <w:sz w:val="24"/>
              </w:rPr>
              <w:t>математика;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4"/>
              </w:numPr>
              <w:tabs>
                <w:tab w:val="left" w:pos="471"/>
              </w:tabs>
              <w:spacing w:line="288" w:lineRule="exact"/>
              <w:rPr>
                <w:sz w:val="24"/>
              </w:rPr>
            </w:pPr>
            <w:r>
              <w:rPr>
                <w:spacing w:val="-2"/>
                <w:sz w:val="24"/>
              </w:rPr>
              <w:t>информатика;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3"/>
              </w:numPr>
              <w:tabs>
                <w:tab w:val="left" w:pos="471"/>
              </w:tabs>
              <w:spacing w:line="288" w:lineRule="exact"/>
              <w:rPr>
                <w:sz w:val="24"/>
              </w:rPr>
            </w:pPr>
            <w:r>
              <w:rPr>
                <w:sz w:val="24"/>
              </w:rPr>
              <w:t>история,</w:t>
            </w:r>
            <w:r>
              <w:rPr>
                <w:spacing w:val="-3"/>
                <w:sz w:val="24"/>
              </w:rPr>
              <w:t xml:space="preserve"> </w:t>
            </w:r>
            <w:r>
              <w:rPr>
                <w:spacing w:val="-2"/>
                <w:sz w:val="24"/>
              </w:rPr>
              <w:t>обществознание;</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2"/>
              </w:numPr>
              <w:tabs>
                <w:tab w:val="left" w:pos="471"/>
              </w:tabs>
              <w:spacing w:line="288" w:lineRule="exact"/>
              <w:rPr>
                <w:sz w:val="24"/>
              </w:rPr>
            </w:pPr>
            <w:r>
              <w:rPr>
                <w:spacing w:val="-2"/>
                <w:sz w:val="24"/>
              </w:rPr>
              <w:t>география;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1"/>
              </w:numPr>
              <w:tabs>
                <w:tab w:val="left" w:pos="471"/>
              </w:tabs>
              <w:spacing w:line="288" w:lineRule="exact"/>
              <w:rPr>
                <w:sz w:val="24"/>
              </w:rPr>
            </w:pPr>
            <w:r>
              <w:rPr>
                <w:spacing w:val="-2"/>
                <w:sz w:val="24"/>
              </w:rPr>
              <w:t>биология;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50"/>
              </w:numPr>
              <w:tabs>
                <w:tab w:val="left" w:pos="471"/>
              </w:tabs>
              <w:spacing w:line="292" w:lineRule="exact"/>
              <w:rPr>
                <w:sz w:val="24"/>
              </w:rPr>
            </w:pPr>
            <w:r>
              <w:rPr>
                <w:spacing w:val="-2"/>
                <w:sz w:val="24"/>
              </w:rPr>
              <w:t>физика;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9"/>
              </w:numPr>
              <w:tabs>
                <w:tab w:val="left" w:pos="471"/>
              </w:tabs>
              <w:spacing w:line="292" w:lineRule="exact"/>
              <w:rPr>
                <w:sz w:val="24"/>
              </w:rPr>
            </w:pPr>
            <w:r>
              <w:rPr>
                <w:spacing w:val="-2"/>
                <w:sz w:val="24"/>
              </w:rPr>
              <w:t>химия;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8"/>
              </w:numPr>
              <w:tabs>
                <w:tab w:val="left" w:pos="471"/>
              </w:tabs>
              <w:spacing w:line="292" w:lineRule="exact"/>
              <w:rPr>
                <w:sz w:val="24"/>
              </w:rPr>
            </w:pPr>
            <w:r>
              <w:rPr>
                <w:spacing w:val="-2"/>
                <w:sz w:val="24"/>
              </w:rPr>
              <w:t>технология;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7"/>
              </w:numPr>
              <w:tabs>
                <w:tab w:val="left" w:pos="471"/>
              </w:tabs>
              <w:spacing w:line="288" w:lineRule="exact"/>
              <w:rPr>
                <w:sz w:val="24"/>
              </w:rPr>
            </w:pPr>
            <w:r>
              <w:rPr>
                <w:sz w:val="24"/>
              </w:rPr>
              <w:t>физическая</w:t>
            </w:r>
            <w:r>
              <w:rPr>
                <w:spacing w:val="1"/>
                <w:sz w:val="24"/>
              </w:rPr>
              <w:t xml:space="preserve"> </w:t>
            </w:r>
            <w:r>
              <w:rPr>
                <w:spacing w:val="-2"/>
                <w:sz w:val="24"/>
              </w:rPr>
              <w:t>культура;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6"/>
              </w:numPr>
              <w:tabs>
                <w:tab w:val="left" w:pos="471"/>
              </w:tabs>
              <w:spacing w:line="288" w:lineRule="exact"/>
              <w:rPr>
                <w:sz w:val="24"/>
              </w:rPr>
            </w:pPr>
            <w:r>
              <w:rPr>
                <w:spacing w:val="-2"/>
                <w:sz w:val="24"/>
              </w:rPr>
              <w:t>искусство;</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5"/>
              </w:numPr>
              <w:tabs>
                <w:tab w:val="left" w:pos="471"/>
              </w:tabs>
              <w:spacing w:line="288" w:lineRule="exact"/>
              <w:rPr>
                <w:sz w:val="24"/>
              </w:rPr>
            </w:pPr>
            <w:r>
              <w:rPr>
                <w:spacing w:val="-2"/>
                <w:sz w:val="24"/>
              </w:rPr>
              <w:t>черчение;</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4"/>
              </w:numPr>
              <w:tabs>
                <w:tab w:val="left" w:pos="471"/>
              </w:tabs>
              <w:spacing w:line="292" w:lineRule="exact"/>
              <w:rPr>
                <w:sz w:val="24"/>
              </w:rPr>
            </w:pPr>
            <w:r>
              <w:rPr>
                <w:spacing w:val="-4"/>
                <w:sz w:val="24"/>
              </w:rPr>
              <w:t>ОБЖ.</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6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spacing w:line="275" w:lineRule="exact"/>
              <w:ind w:left="111"/>
              <w:rPr>
                <w:sz w:val="24"/>
              </w:rPr>
            </w:pPr>
            <w:r>
              <w:rPr>
                <w:sz w:val="24"/>
              </w:rPr>
              <w:t>1.2.5.</w:t>
            </w:r>
            <w:r>
              <w:rPr>
                <w:spacing w:val="-4"/>
                <w:sz w:val="24"/>
              </w:rPr>
              <w:t xml:space="preserve"> </w:t>
            </w:r>
            <w:r>
              <w:rPr>
                <w:sz w:val="24"/>
              </w:rPr>
              <w:t>Учебно-практическое</w:t>
            </w:r>
            <w:r>
              <w:rPr>
                <w:spacing w:val="-4"/>
                <w:sz w:val="24"/>
              </w:rPr>
              <w:t xml:space="preserve"> </w:t>
            </w:r>
            <w:r>
              <w:rPr>
                <w:spacing w:val="-2"/>
                <w:sz w:val="24"/>
              </w:rPr>
              <w:t>оборудование</w:t>
            </w:r>
          </w:p>
          <w:p w:rsidR="00366CC5" w:rsidRDefault="002315DE">
            <w:pPr>
              <w:pStyle w:val="TableParagraph"/>
              <w:spacing w:before="40"/>
              <w:ind w:left="111"/>
              <w:rPr>
                <w:sz w:val="24"/>
              </w:rPr>
            </w:pPr>
            <w:r>
              <w:rPr>
                <w:sz w:val="24"/>
              </w:rPr>
              <w:t>по</w:t>
            </w:r>
            <w:r>
              <w:rPr>
                <w:spacing w:val="-2"/>
                <w:sz w:val="24"/>
              </w:rPr>
              <w:t xml:space="preserve"> предметам:</w:t>
            </w:r>
          </w:p>
        </w:tc>
        <w:tc>
          <w:tcPr>
            <w:tcW w:w="2696" w:type="dxa"/>
          </w:tcPr>
          <w:p w:rsidR="00366CC5" w:rsidRDefault="00366CC5">
            <w:pPr>
              <w:pStyle w:val="TableParagraph"/>
              <w:ind w:left="0"/>
              <w:rPr>
                <w:sz w:val="24"/>
              </w:rPr>
            </w:pPr>
          </w:p>
        </w:tc>
      </w:tr>
      <w:tr w:rsidR="00366CC5">
        <w:trPr>
          <w:trHeight w:val="338"/>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3"/>
              </w:numPr>
              <w:tabs>
                <w:tab w:val="left" w:pos="471"/>
              </w:tabs>
              <w:spacing w:line="292" w:lineRule="exact"/>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tcPr>
          <w:p w:rsidR="00366CC5" w:rsidRDefault="002315DE">
            <w:pPr>
              <w:pStyle w:val="TableParagraph"/>
              <w:spacing w:line="275" w:lineRule="exact"/>
              <w:ind w:left="18"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2"/>
              </w:numPr>
              <w:tabs>
                <w:tab w:val="left" w:pos="471"/>
              </w:tabs>
              <w:spacing w:line="288" w:lineRule="exact"/>
              <w:rPr>
                <w:sz w:val="24"/>
              </w:rPr>
            </w:pPr>
            <w:r>
              <w:rPr>
                <w:sz w:val="24"/>
              </w:rPr>
              <w:t>английский</w:t>
            </w:r>
            <w:r>
              <w:rPr>
                <w:spacing w:val="-5"/>
                <w:sz w:val="24"/>
              </w:rPr>
              <w:t xml:space="preserve"> </w:t>
            </w:r>
            <w:r>
              <w:rPr>
                <w:spacing w:val="-2"/>
                <w:sz w:val="24"/>
              </w:rPr>
              <w:t>язык;</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1"/>
              </w:numPr>
              <w:tabs>
                <w:tab w:val="left" w:pos="471"/>
              </w:tabs>
              <w:spacing w:line="288" w:lineRule="exact"/>
              <w:rPr>
                <w:sz w:val="24"/>
              </w:rPr>
            </w:pPr>
            <w:r>
              <w:rPr>
                <w:spacing w:val="-2"/>
                <w:sz w:val="24"/>
              </w:rPr>
              <w:t>математика;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40"/>
              </w:numPr>
              <w:tabs>
                <w:tab w:val="left" w:pos="471"/>
              </w:tabs>
              <w:spacing w:line="288" w:lineRule="exact"/>
              <w:rPr>
                <w:sz w:val="24"/>
              </w:rPr>
            </w:pPr>
            <w:r>
              <w:rPr>
                <w:spacing w:val="-2"/>
                <w:sz w:val="24"/>
              </w:rPr>
              <w:t>информатика;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9"/>
              </w:numPr>
              <w:tabs>
                <w:tab w:val="left" w:pos="471"/>
              </w:tabs>
              <w:spacing w:line="288" w:lineRule="exact"/>
              <w:rPr>
                <w:sz w:val="24"/>
              </w:rPr>
            </w:pPr>
            <w:r>
              <w:rPr>
                <w:sz w:val="24"/>
              </w:rPr>
              <w:t>история,</w:t>
            </w:r>
            <w:r>
              <w:rPr>
                <w:spacing w:val="-3"/>
                <w:sz w:val="24"/>
              </w:rPr>
              <w:t xml:space="preserve"> </w:t>
            </w:r>
            <w:r>
              <w:rPr>
                <w:spacing w:val="-2"/>
                <w:sz w:val="24"/>
              </w:rPr>
              <w:t>обществознание;</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8"/>
              </w:numPr>
              <w:tabs>
                <w:tab w:val="left" w:pos="471"/>
              </w:tabs>
              <w:spacing w:line="292" w:lineRule="exact"/>
              <w:rPr>
                <w:sz w:val="24"/>
              </w:rPr>
            </w:pPr>
            <w:r>
              <w:rPr>
                <w:spacing w:val="-2"/>
                <w:sz w:val="24"/>
              </w:rPr>
              <w:t>география;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7"/>
              </w:numPr>
              <w:tabs>
                <w:tab w:val="left" w:pos="471"/>
              </w:tabs>
              <w:spacing w:line="292" w:lineRule="exact"/>
              <w:rPr>
                <w:sz w:val="24"/>
              </w:rPr>
            </w:pPr>
            <w:r>
              <w:rPr>
                <w:spacing w:val="-2"/>
                <w:sz w:val="24"/>
              </w:rPr>
              <w:t>биология;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6"/>
              </w:numPr>
              <w:tabs>
                <w:tab w:val="left" w:pos="471"/>
              </w:tabs>
              <w:spacing w:line="292" w:lineRule="exact"/>
              <w:rPr>
                <w:sz w:val="24"/>
              </w:rPr>
            </w:pPr>
            <w:r>
              <w:rPr>
                <w:spacing w:val="-2"/>
                <w:sz w:val="24"/>
              </w:rPr>
              <w:t>физика;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5"/>
              </w:numPr>
              <w:tabs>
                <w:tab w:val="left" w:pos="471"/>
              </w:tabs>
              <w:spacing w:line="288" w:lineRule="exact"/>
              <w:rPr>
                <w:sz w:val="24"/>
              </w:rPr>
            </w:pPr>
            <w:r>
              <w:rPr>
                <w:spacing w:val="-2"/>
                <w:sz w:val="24"/>
              </w:rPr>
              <w:t>химия;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4"/>
              </w:numPr>
              <w:tabs>
                <w:tab w:val="left" w:pos="471"/>
              </w:tabs>
              <w:spacing w:line="288" w:lineRule="exact"/>
              <w:rPr>
                <w:sz w:val="24"/>
              </w:rPr>
            </w:pPr>
            <w:r>
              <w:rPr>
                <w:spacing w:val="-2"/>
                <w:sz w:val="24"/>
              </w:rPr>
              <w:t>технология;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3"/>
              </w:numPr>
              <w:tabs>
                <w:tab w:val="left" w:pos="471"/>
              </w:tabs>
              <w:spacing w:line="288" w:lineRule="exact"/>
              <w:rPr>
                <w:sz w:val="24"/>
              </w:rPr>
            </w:pPr>
            <w:r>
              <w:rPr>
                <w:sz w:val="24"/>
              </w:rPr>
              <w:t>физическая</w:t>
            </w:r>
            <w:r>
              <w:rPr>
                <w:spacing w:val="1"/>
                <w:sz w:val="24"/>
              </w:rPr>
              <w:t xml:space="preserve"> </w:t>
            </w:r>
            <w:r>
              <w:rPr>
                <w:spacing w:val="-2"/>
                <w:sz w:val="24"/>
              </w:rPr>
              <w:t>культура;</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2"/>
              </w:numPr>
              <w:tabs>
                <w:tab w:val="left" w:pos="471"/>
              </w:tabs>
              <w:spacing w:line="288" w:lineRule="exact"/>
              <w:rPr>
                <w:sz w:val="24"/>
              </w:rPr>
            </w:pPr>
            <w:r>
              <w:rPr>
                <w:spacing w:val="-2"/>
                <w:sz w:val="24"/>
              </w:rPr>
              <w:t>искусство;</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1"/>
              </w:numPr>
              <w:tabs>
                <w:tab w:val="left" w:pos="471"/>
              </w:tabs>
              <w:spacing w:line="292" w:lineRule="exact"/>
              <w:rPr>
                <w:sz w:val="24"/>
              </w:rPr>
            </w:pPr>
            <w:r>
              <w:rPr>
                <w:spacing w:val="-2"/>
                <w:sz w:val="24"/>
              </w:rPr>
              <w:t>черчение;</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30"/>
              </w:numPr>
              <w:tabs>
                <w:tab w:val="left" w:pos="471"/>
              </w:tabs>
              <w:spacing w:line="292" w:lineRule="exact"/>
              <w:rPr>
                <w:sz w:val="24"/>
              </w:rPr>
            </w:pPr>
            <w:r>
              <w:rPr>
                <w:spacing w:val="-4"/>
                <w:sz w:val="24"/>
              </w:rPr>
              <w:t>ОБЖ.</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bl>
    <w:p w:rsidR="00366CC5" w:rsidRDefault="00366CC5">
      <w:pPr>
        <w:spacing w:line="275" w:lineRule="exact"/>
        <w:jc w:val="center"/>
        <w:rPr>
          <w:sz w:val="24"/>
        </w:rPr>
        <w:sectPr w:rsidR="00366CC5">
          <w:type w:val="continuous"/>
          <w:pgSz w:w="11910" w:h="16840"/>
          <w:pgMar w:top="500" w:right="220" w:bottom="1200" w:left="480" w:header="0" w:footer="981" w:gutter="0"/>
          <w:cols w:space="720"/>
        </w:sectPr>
      </w:pPr>
    </w:p>
    <w:p w:rsidR="00366CC5" w:rsidRDefault="00366CC5">
      <w:pPr>
        <w:pStyle w:val="a3"/>
        <w:spacing w:before="1"/>
        <w:ind w:left="0"/>
        <w:jc w:val="left"/>
        <w:rPr>
          <w:sz w:val="2"/>
        </w:rPr>
      </w:pPr>
    </w:p>
    <w:tbl>
      <w:tblPr>
        <w:tblStyle w:val="TableNormal"/>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4781"/>
        <w:gridCol w:w="2696"/>
      </w:tblGrid>
      <w:tr w:rsidR="00366CC5">
        <w:trPr>
          <w:trHeight w:val="317"/>
        </w:trPr>
        <w:tc>
          <w:tcPr>
            <w:tcW w:w="2024" w:type="dxa"/>
            <w:vMerge w:val="restart"/>
          </w:tcPr>
          <w:p w:rsidR="00366CC5" w:rsidRDefault="00366CC5">
            <w:pPr>
              <w:pStyle w:val="TableParagraph"/>
              <w:ind w:left="0"/>
              <w:rPr>
                <w:sz w:val="24"/>
              </w:rPr>
            </w:pPr>
          </w:p>
        </w:tc>
        <w:tc>
          <w:tcPr>
            <w:tcW w:w="4781" w:type="dxa"/>
          </w:tcPr>
          <w:p w:rsidR="00366CC5" w:rsidRDefault="002315DE">
            <w:pPr>
              <w:pStyle w:val="TableParagraph"/>
              <w:spacing w:line="275" w:lineRule="exact"/>
              <w:ind w:left="111"/>
              <w:rPr>
                <w:sz w:val="24"/>
              </w:rPr>
            </w:pPr>
            <w:r>
              <w:rPr>
                <w:sz w:val="24"/>
              </w:rPr>
              <w:t>1.2.6.</w:t>
            </w:r>
            <w:r>
              <w:rPr>
                <w:spacing w:val="-5"/>
                <w:sz w:val="24"/>
              </w:rPr>
              <w:t xml:space="preserve"> </w:t>
            </w:r>
            <w:r>
              <w:rPr>
                <w:sz w:val="24"/>
              </w:rPr>
              <w:t>Оборудование</w:t>
            </w:r>
            <w:r>
              <w:rPr>
                <w:spacing w:val="-3"/>
                <w:sz w:val="24"/>
              </w:rPr>
              <w:t xml:space="preserve"> </w:t>
            </w:r>
            <w:r>
              <w:rPr>
                <w:spacing w:val="-2"/>
                <w:sz w:val="24"/>
              </w:rPr>
              <w:t>(мебель):</w:t>
            </w:r>
          </w:p>
        </w:tc>
        <w:tc>
          <w:tcPr>
            <w:tcW w:w="2696" w:type="dxa"/>
          </w:tcPr>
          <w:p w:rsidR="00366CC5" w:rsidRDefault="00366CC5">
            <w:pPr>
              <w:pStyle w:val="TableParagraph"/>
              <w:ind w:left="0"/>
              <w:rPr>
                <w:sz w:val="24"/>
              </w:rPr>
            </w:pP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9"/>
              </w:numPr>
              <w:tabs>
                <w:tab w:val="left" w:pos="471"/>
              </w:tabs>
              <w:spacing w:line="288" w:lineRule="exact"/>
              <w:rPr>
                <w:sz w:val="24"/>
              </w:rPr>
            </w:pPr>
            <w:r>
              <w:rPr>
                <w:sz w:val="24"/>
              </w:rPr>
              <w:t>русский</w:t>
            </w:r>
            <w:r>
              <w:rPr>
                <w:spacing w:val="-4"/>
                <w:sz w:val="24"/>
              </w:rPr>
              <w:t xml:space="preserve"> </w:t>
            </w:r>
            <w:r>
              <w:rPr>
                <w:sz w:val="24"/>
              </w:rPr>
              <w:t>язык</w:t>
            </w:r>
            <w:r>
              <w:rPr>
                <w:spacing w:val="-2"/>
                <w:sz w:val="24"/>
              </w:rPr>
              <w:t xml:space="preserve"> </w:t>
            </w:r>
            <w:r>
              <w:rPr>
                <w:sz w:val="24"/>
              </w:rPr>
              <w:t>и</w:t>
            </w:r>
            <w:r>
              <w:rPr>
                <w:spacing w:val="-3"/>
                <w:sz w:val="24"/>
              </w:rPr>
              <w:t xml:space="preserve"> </w:t>
            </w:r>
            <w:r>
              <w:rPr>
                <w:spacing w:val="-2"/>
                <w:sz w:val="24"/>
              </w:rPr>
              <w:t>литература;</w:t>
            </w:r>
          </w:p>
        </w:tc>
        <w:tc>
          <w:tcPr>
            <w:tcW w:w="2696" w:type="dxa"/>
          </w:tcPr>
          <w:p w:rsidR="00366CC5" w:rsidRDefault="002315DE">
            <w:pPr>
              <w:pStyle w:val="TableParagraph"/>
              <w:spacing w:line="272"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8"/>
              </w:numPr>
              <w:tabs>
                <w:tab w:val="left" w:pos="471"/>
              </w:tabs>
              <w:spacing w:line="288" w:lineRule="exact"/>
              <w:rPr>
                <w:sz w:val="24"/>
              </w:rPr>
            </w:pPr>
            <w:r>
              <w:rPr>
                <w:sz w:val="24"/>
              </w:rPr>
              <w:t>английский</w:t>
            </w:r>
            <w:r>
              <w:rPr>
                <w:spacing w:val="-2"/>
                <w:sz w:val="24"/>
              </w:rPr>
              <w:t xml:space="preserve"> язык;</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7"/>
              </w:numPr>
              <w:tabs>
                <w:tab w:val="left" w:pos="471"/>
              </w:tabs>
              <w:spacing w:line="292" w:lineRule="exact"/>
              <w:rPr>
                <w:sz w:val="24"/>
              </w:rPr>
            </w:pPr>
            <w:r>
              <w:rPr>
                <w:spacing w:val="-2"/>
                <w:sz w:val="24"/>
              </w:rPr>
              <w:t>математика;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6"/>
              </w:numPr>
              <w:tabs>
                <w:tab w:val="left" w:pos="471"/>
              </w:tabs>
              <w:spacing w:line="292" w:lineRule="exact"/>
              <w:rPr>
                <w:sz w:val="24"/>
              </w:rPr>
            </w:pPr>
            <w:r>
              <w:rPr>
                <w:spacing w:val="-2"/>
                <w:sz w:val="24"/>
              </w:rPr>
              <w:t>информатика;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5"/>
              </w:numPr>
              <w:tabs>
                <w:tab w:val="left" w:pos="471"/>
              </w:tabs>
              <w:spacing w:line="292" w:lineRule="exact"/>
              <w:rPr>
                <w:sz w:val="24"/>
              </w:rPr>
            </w:pPr>
            <w:r>
              <w:rPr>
                <w:sz w:val="24"/>
              </w:rPr>
              <w:t>история,</w:t>
            </w:r>
            <w:r>
              <w:rPr>
                <w:spacing w:val="-2"/>
                <w:sz w:val="24"/>
              </w:rPr>
              <w:t xml:space="preserve"> </w:t>
            </w:r>
            <w:r>
              <w:rPr>
                <w:sz w:val="24"/>
              </w:rPr>
              <w:t>обществознание,</w:t>
            </w:r>
            <w:r>
              <w:rPr>
                <w:spacing w:val="-1"/>
                <w:sz w:val="24"/>
              </w:rPr>
              <w:t xml:space="preserve"> </w:t>
            </w:r>
            <w:r>
              <w:rPr>
                <w:spacing w:val="-2"/>
                <w:sz w:val="24"/>
              </w:rPr>
              <w:t>право;</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4"/>
              </w:numPr>
              <w:tabs>
                <w:tab w:val="left" w:pos="471"/>
              </w:tabs>
              <w:spacing w:line="288" w:lineRule="exact"/>
              <w:rPr>
                <w:sz w:val="24"/>
              </w:rPr>
            </w:pPr>
            <w:r>
              <w:rPr>
                <w:spacing w:val="-2"/>
                <w:sz w:val="24"/>
              </w:rPr>
              <w:t>география;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3"/>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3"/>
              </w:numPr>
              <w:tabs>
                <w:tab w:val="left" w:pos="471"/>
              </w:tabs>
              <w:spacing w:line="288" w:lineRule="exact"/>
              <w:rPr>
                <w:sz w:val="24"/>
              </w:rPr>
            </w:pPr>
            <w:r>
              <w:rPr>
                <w:spacing w:val="-2"/>
                <w:sz w:val="24"/>
              </w:rPr>
              <w:t>биология;</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2"/>
              </w:numPr>
              <w:tabs>
                <w:tab w:val="left" w:pos="471"/>
              </w:tabs>
              <w:spacing w:line="288" w:lineRule="exact"/>
              <w:rPr>
                <w:sz w:val="24"/>
              </w:rPr>
            </w:pPr>
            <w:r>
              <w:rPr>
                <w:spacing w:val="-2"/>
                <w:sz w:val="24"/>
              </w:rPr>
              <w:t>физика;</w:t>
            </w:r>
          </w:p>
        </w:tc>
        <w:tc>
          <w:tcPr>
            <w:tcW w:w="2696" w:type="dxa"/>
          </w:tcPr>
          <w:p w:rsidR="00366CC5" w:rsidRDefault="002315DE">
            <w:pPr>
              <w:pStyle w:val="TableParagraph"/>
              <w:spacing w:line="272"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1"/>
              </w:numPr>
              <w:tabs>
                <w:tab w:val="left" w:pos="471"/>
              </w:tabs>
              <w:spacing w:line="292" w:lineRule="exact"/>
              <w:rPr>
                <w:sz w:val="24"/>
              </w:rPr>
            </w:pPr>
            <w:r>
              <w:rPr>
                <w:spacing w:val="-2"/>
                <w:sz w:val="24"/>
              </w:rPr>
              <w:t>химия;</w:t>
            </w:r>
          </w:p>
        </w:tc>
        <w:tc>
          <w:tcPr>
            <w:tcW w:w="2696" w:type="dxa"/>
          </w:tcPr>
          <w:p w:rsidR="00366CC5" w:rsidRDefault="002315DE">
            <w:pPr>
              <w:pStyle w:val="TableParagraph"/>
              <w:spacing w:line="275" w:lineRule="exact"/>
              <w:ind w:left="18" w:right="7"/>
              <w:jc w:val="center"/>
              <w:rPr>
                <w:sz w:val="24"/>
              </w:rPr>
            </w:pPr>
            <w:r>
              <w:rPr>
                <w:sz w:val="24"/>
              </w:rPr>
              <w:t>имеется</w:t>
            </w:r>
            <w:r>
              <w:rPr>
                <w:spacing w:val="3"/>
                <w:sz w:val="24"/>
              </w:rPr>
              <w:t xml:space="preserve"> </w:t>
            </w:r>
            <w:r>
              <w:rPr>
                <w:sz w:val="24"/>
              </w:rPr>
              <w:t>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20"/>
              </w:numPr>
              <w:tabs>
                <w:tab w:val="left" w:pos="471"/>
              </w:tabs>
              <w:spacing w:line="292" w:lineRule="exact"/>
              <w:rPr>
                <w:sz w:val="24"/>
              </w:rPr>
            </w:pPr>
            <w:r>
              <w:rPr>
                <w:spacing w:val="-2"/>
                <w:sz w:val="24"/>
              </w:rPr>
              <w:t>технология;</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19"/>
              </w:numPr>
              <w:tabs>
                <w:tab w:val="left" w:pos="471"/>
              </w:tabs>
              <w:spacing w:line="292" w:lineRule="exact"/>
              <w:rPr>
                <w:sz w:val="24"/>
              </w:rPr>
            </w:pPr>
            <w:r>
              <w:rPr>
                <w:sz w:val="24"/>
              </w:rPr>
              <w:t>физическая</w:t>
            </w:r>
            <w:r>
              <w:rPr>
                <w:spacing w:val="1"/>
                <w:sz w:val="24"/>
              </w:rPr>
              <w:t xml:space="preserve"> </w:t>
            </w:r>
            <w:r>
              <w:rPr>
                <w:spacing w:val="-2"/>
                <w:sz w:val="24"/>
              </w:rPr>
              <w:t>культура;</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7"/>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18"/>
              </w:numPr>
              <w:tabs>
                <w:tab w:val="left" w:pos="471"/>
              </w:tabs>
              <w:spacing w:line="292" w:lineRule="exact"/>
              <w:rPr>
                <w:sz w:val="24"/>
              </w:rPr>
            </w:pPr>
            <w:r>
              <w:rPr>
                <w:spacing w:val="-2"/>
                <w:sz w:val="24"/>
              </w:rPr>
              <w:t>искусство;</w:t>
            </w:r>
          </w:p>
        </w:tc>
        <w:tc>
          <w:tcPr>
            <w:tcW w:w="2696" w:type="dxa"/>
          </w:tcPr>
          <w:p w:rsidR="00366CC5" w:rsidRDefault="002315DE">
            <w:pPr>
              <w:pStyle w:val="TableParagraph"/>
              <w:spacing w:line="275"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4"/>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17"/>
              </w:numPr>
              <w:tabs>
                <w:tab w:val="left" w:pos="471"/>
              </w:tabs>
              <w:spacing w:line="288" w:lineRule="exact"/>
              <w:rPr>
                <w:sz w:val="24"/>
              </w:rPr>
            </w:pPr>
            <w:r>
              <w:rPr>
                <w:spacing w:val="-2"/>
                <w:sz w:val="24"/>
              </w:rPr>
              <w:t>черчение;</w:t>
            </w:r>
          </w:p>
        </w:tc>
        <w:tc>
          <w:tcPr>
            <w:tcW w:w="2696" w:type="dxa"/>
          </w:tcPr>
          <w:p w:rsidR="00366CC5" w:rsidRDefault="002315DE">
            <w:pPr>
              <w:pStyle w:val="TableParagraph"/>
              <w:spacing w:line="271" w:lineRule="exact"/>
              <w:ind w:left="17" w:right="7"/>
              <w:jc w:val="center"/>
              <w:rPr>
                <w:sz w:val="24"/>
              </w:rPr>
            </w:pPr>
            <w:r>
              <w:rPr>
                <w:sz w:val="24"/>
              </w:rPr>
              <w:t>имеется в</w:t>
            </w:r>
            <w:r>
              <w:rPr>
                <w:spacing w:val="-1"/>
                <w:sz w:val="24"/>
              </w:rPr>
              <w:t xml:space="preserve"> </w:t>
            </w:r>
            <w:r>
              <w:rPr>
                <w:spacing w:val="-2"/>
                <w:sz w:val="24"/>
              </w:rPr>
              <w:t>наличии</w:t>
            </w:r>
          </w:p>
        </w:tc>
      </w:tr>
      <w:tr w:rsidR="00366CC5">
        <w:trPr>
          <w:trHeight w:val="330"/>
        </w:trPr>
        <w:tc>
          <w:tcPr>
            <w:tcW w:w="2024" w:type="dxa"/>
            <w:vMerge/>
            <w:tcBorders>
              <w:top w:val="nil"/>
            </w:tcBorders>
          </w:tcPr>
          <w:p w:rsidR="00366CC5" w:rsidRDefault="00366CC5">
            <w:pPr>
              <w:rPr>
                <w:sz w:val="2"/>
                <w:szCs w:val="2"/>
              </w:rPr>
            </w:pPr>
          </w:p>
        </w:tc>
        <w:tc>
          <w:tcPr>
            <w:tcW w:w="4781" w:type="dxa"/>
          </w:tcPr>
          <w:p w:rsidR="00366CC5" w:rsidRDefault="002315DE">
            <w:pPr>
              <w:pStyle w:val="TableParagraph"/>
              <w:numPr>
                <w:ilvl w:val="0"/>
                <w:numId w:val="16"/>
              </w:numPr>
              <w:tabs>
                <w:tab w:val="left" w:pos="471"/>
              </w:tabs>
              <w:spacing w:line="288" w:lineRule="exact"/>
              <w:rPr>
                <w:sz w:val="24"/>
              </w:rPr>
            </w:pPr>
            <w:r>
              <w:rPr>
                <w:spacing w:val="-4"/>
                <w:sz w:val="24"/>
              </w:rPr>
              <w:t>ОБЖ.</w:t>
            </w:r>
          </w:p>
        </w:tc>
        <w:tc>
          <w:tcPr>
            <w:tcW w:w="2696" w:type="dxa"/>
          </w:tcPr>
          <w:p w:rsidR="00366CC5" w:rsidRDefault="002315DE">
            <w:pPr>
              <w:pStyle w:val="TableParagraph"/>
              <w:spacing w:line="272" w:lineRule="exact"/>
              <w:ind w:left="17" w:right="7"/>
              <w:jc w:val="center"/>
              <w:rPr>
                <w:sz w:val="24"/>
              </w:rPr>
            </w:pPr>
            <w:r>
              <w:rPr>
                <w:sz w:val="24"/>
              </w:rPr>
              <w:t>имеется в</w:t>
            </w:r>
            <w:r>
              <w:rPr>
                <w:spacing w:val="-1"/>
                <w:sz w:val="24"/>
              </w:rPr>
              <w:t xml:space="preserve"> </w:t>
            </w:r>
            <w:r>
              <w:rPr>
                <w:spacing w:val="-2"/>
                <w:sz w:val="24"/>
              </w:rPr>
              <w:t>наличии</w:t>
            </w:r>
          </w:p>
        </w:tc>
      </w:tr>
    </w:tbl>
    <w:p w:rsidR="00366CC5" w:rsidRDefault="00366CC5">
      <w:pPr>
        <w:pStyle w:val="a3"/>
        <w:spacing w:before="53"/>
        <w:ind w:left="0"/>
        <w:jc w:val="left"/>
        <w:rPr>
          <w:sz w:val="24"/>
        </w:rPr>
      </w:pPr>
    </w:p>
    <w:p w:rsidR="00366CC5" w:rsidRDefault="002315DE">
      <w:pPr>
        <w:ind w:left="1072"/>
        <w:rPr>
          <w:b/>
          <w:sz w:val="24"/>
        </w:rPr>
      </w:pPr>
      <w:r>
        <w:rPr>
          <w:b/>
          <w:sz w:val="24"/>
        </w:rPr>
        <w:t>Наличие</w:t>
      </w:r>
      <w:r>
        <w:rPr>
          <w:b/>
          <w:spacing w:val="-4"/>
          <w:sz w:val="24"/>
        </w:rPr>
        <w:t xml:space="preserve"> </w:t>
      </w:r>
      <w:r>
        <w:rPr>
          <w:b/>
          <w:sz w:val="24"/>
        </w:rPr>
        <w:t>в</w:t>
      </w:r>
      <w:r>
        <w:rPr>
          <w:b/>
          <w:spacing w:val="-4"/>
          <w:sz w:val="24"/>
        </w:rPr>
        <w:t xml:space="preserve"> </w:t>
      </w:r>
      <w:r>
        <w:rPr>
          <w:b/>
          <w:sz w:val="24"/>
        </w:rPr>
        <w:t>ОУ</w:t>
      </w:r>
      <w:r>
        <w:rPr>
          <w:b/>
          <w:spacing w:val="-2"/>
          <w:sz w:val="24"/>
        </w:rPr>
        <w:t xml:space="preserve"> </w:t>
      </w:r>
      <w:r>
        <w:rPr>
          <w:b/>
          <w:sz w:val="24"/>
        </w:rPr>
        <w:t>оргтехники</w:t>
      </w:r>
      <w:r>
        <w:rPr>
          <w:b/>
          <w:spacing w:val="-2"/>
          <w:sz w:val="24"/>
        </w:rPr>
        <w:t xml:space="preserve"> </w:t>
      </w:r>
      <w:r>
        <w:rPr>
          <w:b/>
          <w:sz w:val="24"/>
        </w:rPr>
        <w:t>и</w:t>
      </w:r>
      <w:r>
        <w:rPr>
          <w:b/>
          <w:spacing w:val="-5"/>
          <w:sz w:val="24"/>
        </w:rPr>
        <w:t xml:space="preserve"> </w:t>
      </w:r>
      <w:r>
        <w:rPr>
          <w:b/>
          <w:sz w:val="24"/>
        </w:rPr>
        <w:t>технических</w:t>
      </w:r>
      <w:r>
        <w:rPr>
          <w:b/>
          <w:spacing w:val="-7"/>
          <w:sz w:val="24"/>
        </w:rPr>
        <w:t xml:space="preserve"> </w:t>
      </w:r>
      <w:r>
        <w:rPr>
          <w:b/>
          <w:sz w:val="24"/>
        </w:rPr>
        <w:t>средств</w:t>
      </w:r>
      <w:r>
        <w:rPr>
          <w:b/>
          <w:spacing w:val="-4"/>
          <w:sz w:val="24"/>
        </w:rPr>
        <w:t xml:space="preserve"> </w:t>
      </w:r>
      <w:r>
        <w:rPr>
          <w:b/>
          <w:spacing w:val="-2"/>
          <w:sz w:val="24"/>
        </w:rPr>
        <w:t>обучения</w:t>
      </w:r>
    </w:p>
    <w:p w:rsidR="00366CC5" w:rsidRDefault="00366CC5">
      <w:pPr>
        <w:pStyle w:val="a3"/>
        <w:spacing w:before="126"/>
        <w:ind w:left="0"/>
        <w:jc w:val="left"/>
        <w:rPr>
          <w:b/>
          <w:sz w:val="20"/>
        </w:rPr>
      </w:pPr>
    </w:p>
    <w:tbl>
      <w:tblPr>
        <w:tblStyle w:val="TableNormal"/>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2697"/>
      </w:tblGrid>
      <w:tr w:rsidR="00366CC5">
        <w:trPr>
          <w:trHeight w:val="318"/>
        </w:trPr>
        <w:tc>
          <w:tcPr>
            <w:tcW w:w="4930" w:type="dxa"/>
          </w:tcPr>
          <w:p w:rsidR="00366CC5" w:rsidRDefault="002315DE">
            <w:pPr>
              <w:pStyle w:val="TableParagraph"/>
              <w:spacing w:line="275" w:lineRule="exact"/>
              <w:ind w:left="110"/>
              <w:rPr>
                <w:sz w:val="24"/>
              </w:rPr>
            </w:pPr>
            <w:r>
              <w:rPr>
                <w:spacing w:val="-2"/>
                <w:sz w:val="24"/>
              </w:rPr>
              <w:t>Наименование</w:t>
            </w:r>
          </w:p>
        </w:tc>
        <w:tc>
          <w:tcPr>
            <w:tcW w:w="2697" w:type="dxa"/>
          </w:tcPr>
          <w:p w:rsidR="00366CC5" w:rsidRDefault="002315DE">
            <w:pPr>
              <w:pStyle w:val="TableParagraph"/>
              <w:spacing w:line="275" w:lineRule="exact"/>
              <w:ind w:left="106"/>
              <w:rPr>
                <w:sz w:val="24"/>
              </w:rPr>
            </w:pPr>
            <w:r>
              <w:rPr>
                <w:spacing w:val="-2"/>
                <w:sz w:val="24"/>
              </w:rPr>
              <w:t>Количество</w:t>
            </w:r>
          </w:p>
        </w:tc>
      </w:tr>
      <w:tr w:rsidR="00366CC5">
        <w:trPr>
          <w:trHeight w:val="317"/>
        </w:trPr>
        <w:tc>
          <w:tcPr>
            <w:tcW w:w="4930" w:type="dxa"/>
          </w:tcPr>
          <w:p w:rsidR="00366CC5" w:rsidRDefault="002315DE">
            <w:pPr>
              <w:pStyle w:val="TableParagraph"/>
              <w:spacing w:line="275" w:lineRule="exact"/>
              <w:ind w:left="110"/>
              <w:rPr>
                <w:sz w:val="24"/>
              </w:rPr>
            </w:pPr>
            <w:r>
              <w:rPr>
                <w:spacing w:val="-5"/>
                <w:sz w:val="24"/>
              </w:rPr>
              <w:t>МФУ</w:t>
            </w:r>
          </w:p>
        </w:tc>
        <w:tc>
          <w:tcPr>
            <w:tcW w:w="2697" w:type="dxa"/>
          </w:tcPr>
          <w:p w:rsidR="00366CC5" w:rsidRDefault="002315DE">
            <w:pPr>
              <w:pStyle w:val="TableParagraph"/>
              <w:spacing w:line="275" w:lineRule="exact"/>
              <w:ind w:left="106"/>
              <w:rPr>
                <w:sz w:val="24"/>
              </w:rPr>
            </w:pPr>
            <w:r>
              <w:rPr>
                <w:spacing w:val="-5"/>
                <w:sz w:val="24"/>
              </w:rPr>
              <w:t>10</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Модем</w:t>
            </w:r>
          </w:p>
        </w:tc>
        <w:tc>
          <w:tcPr>
            <w:tcW w:w="2697" w:type="dxa"/>
          </w:tcPr>
          <w:p w:rsidR="00366CC5" w:rsidRDefault="002315DE">
            <w:pPr>
              <w:pStyle w:val="TableParagraph"/>
              <w:spacing w:line="275" w:lineRule="exact"/>
              <w:ind w:left="106"/>
              <w:rPr>
                <w:sz w:val="24"/>
              </w:rPr>
            </w:pPr>
            <w:r>
              <w:rPr>
                <w:spacing w:val="-10"/>
                <w:sz w:val="24"/>
              </w:rPr>
              <w:t>1</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Принтер</w:t>
            </w:r>
          </w:p>
        </w:tc>
        <w:tc>
          <w:tcPr>
            <w:tcW w:w="2697" w:type="dxa"/>
          </w:tcPr>
          <w:p w:rsidR="00366CC5" w:rsidRDefault="002315DE">
            <w:pPr>
              <w:pStyle w:val="TableParagraph"/>
              <w:spacing w:line="275" w:lineRule="exact"/>
              <w:ind w:left="106"/>
              <w:rPr>
                <w:sz w:val="24"/>
              </w:rPr>
            </w:pPr>
            <w:r>
              <w:rPr>
                <w:spacing w:val="-10"/>
                <w:sz w:val="24"/>
              </w:rPr>
              <w:t>6</w:t>
            </w:r>
          </w:p>
        </w:tc>
      </w:tr>
      <w:tr w:rsidR="00366CC5">
        <w:trPr>
          <w:trHeight w:val="318"/>
        </w:trPr>
        <w:tc>
          <w:tcPr>
            <w:tcW w:w="4930" w:type="dxa"/>
          </w:tcPr>
          <w:p w:rsidR="00366CC5" w:rsidRDefault="002315DE">
            <w:pPr>
              <w:pStyle w:val="TableParagraph"/>
              <w:spacing w:line="271" w:lineRule="exact"/>
              <w:ind w:left="110"/>
              <w:rPr>
                <w:sz w:val="24"/>
              </w:rPr>
            </w:pPr>
            <w:r>
              <w:rPr>
                <w:sz w:val="24"/>
              </w:rPr>
              <w:t>Копировальный</w:t>
            </w:r>
            <w:r>
              <w:rPr>
                <w:spacing w:val="-7"/>
                <w:sz w:val="24"/>
              </w:rPr>
              <w:t xml:space="preserve"> </w:t>
            </w:r>
            <w:r>
              <w:rPr>
                <w:sz w:val="24"/>
              </w:rPr>
              <w:t>аппарат</w:t>
            </w:r>
            <w:r>
              <w:rPr>
                <w:spacing w:val="-5"/>
                <w:sz w:val="24"/>
              </w:rPr>
              <w:t xml:space="preserve"> </w:t>
            </w:r>
            <w:r>
              <w:rPr>
                <w:sz w:val="24"/>
              </w:rPr>
              <w:t>КМА</w:t>
            </w:r>
            <w:r>
              <w:rPr>
                <w:spacing w:val="-9"/>
                <w:sz w:val="24"/>
              </w:rPr>
              <w:t xml:space="preserve"> </w:t>
            </w:r>
            <w:r>
              <w:rPr>
                <w:spacing w:val="-5"/>
                <w:sz w:val="24"/>
              </w:rPr>
              <w:t>КМ</w:t>
            </w:r>
          </w:p>
        </w:tc>
        <w:tc>
          <w:tcPr>
            <w:tcW w:w="2697" w:type="dxa"/>
          </w:tcPr>
          <w:p w:rsidR="00366CC5" w:rsidRDefault="002315DE">
            <w:pPr>
              <w:pStyle w:val="TableParagraph"/>
              <w:spacing w:line="271" w:lineRule="exact"/>
              <w:ind w:left="106"/>
              <w:rPr>
                <w:sz w:val="24"/>
              </w:rPr>
            </w:pPr>
            <w:r>
              <w:rPr>
                <w:spacing w:val="-10"/>
                <w:sz w:val="24"/>
              </w:rPr>
              <w:t>1</w:t>
            </w:r>
          </w:p>
        </w:tc>
      </w:tr>
      <w:tr w:rsidR="00366CC5">
        <w:trPr>
          <w:trHeight w:val="317"/>
        </w:trPr>
        <w:tc>
          <w:tcPr>
            <w:tcW w:w="4930" w:type="dxa"/>
          </w:tcPr>
          <w:p w:rsidR="00366CC5" w:rsidRDefault="002315DE">
            <w:pPr>
              <w:pStyle w:val="TableParagraph"/>
              <w:spacing w:line="271" w:lineRule="exact"/>
              <w:ind w:left="110"/>
              <w:rPr>
                <w:sz w:val="24"/>
              </w:rPr>
            </w:pPr>
            <w:r>
              <w:rPr>
                <w:spacing w:val="-4"/>
                <w:sz w:val="24"/>
              </w:rPr>
              <w:t>Факс</w:t>
            </w:r>
          </w:p>
        </w:tc>
        <w:tc>
          <w:tcPr>
            <w:tcW w:w="2697" w:type="dxa"/>
          </w:tcPr>
          <w:p w:rsidR="00366CC5" w:rsidRDefault="002315DE">
            <w:pPr>
              <w:pStyle w:val="TableParagraph"/>
              <w:spacing w:line="271" w:lineRule="exact"/>
              <w:ind w:left="106"/>
              <w:rPr>
                <w:sz w:val="24"/>
              </w:rPr>
            </w:pPr>
            <w:r>
              <w:rPr>
                <w:spacing w:val="-10"/>
                <w:sz w:val="24"/>
              </w:rPr>
              <w:t>1</w:t>
            </w:r>
          </w:p>
        </w:tc>
      </w:tr>
      <w:tr w:rsidR="00366CC5">
        <w:trPr>
          <w:trHeight w:val="313"/>
        </w:trPr>
        <w:tc>
          <w:tcPr>
            <w:tcW w:w="4930" w:type="dxa"/>
          </w:tcPr>
          <w:p w:rsidR="00366CC5" w:rsidRDefault="002315DE">
            <w:pPr>
              <w:pStyle w:val="TableParagraph"/>
              <w:spacing w:line="271" w:lineRule="exact"/>
              <w:ind w:left="110"/>
              <w:rPr>
                <w:sz w:val="24"/>
              </w:rPr>
            </w:pPr>
            <w:r>
              <w:rPr>
                <w:spacing w:val="-2"/>
                <w:sz w:val="24"/>
              </w:rPr>
              <w:t>Телевизор</w:t>
            </w:r>
          </w:p>
        </w:tc>
        <w:tc>
          <w:tcPr>
            <w:tcW w:w="2697" w:type="dxa"/>
          </w:tcPr>
          <w:p w:rsidR="00366CC5" w:rsidRDefault="002315DE">
            <w:pPr>
              <w:pStyle w:val="TableParagraph"/>
              <w:spacing w:line="271" w:lineRule="exact"/>
              <w:ind w:left="106"/>
              <w:rPr>
                <w:sz w:val="24"/>
              </w:rPr>
            </w:pPr>
            <w:r>
              <w:rPr>
                <w:spacing w:val="-10"/>
                <w:sz w:val="24"/>
              </w:rPr>
              <w:t>1</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Видеомагнитофон</w:t>
            </w:r>
          </w:p>
        </w:tc>
        <w:tc>
          <w:tcPr>
            <w:tcW w:w="2697" w:type="dxa"/>
          </w:tcPr>
          <w:p w:rsidR="00366CC5" w:rsidRDefault="002315DE">
            <w:pPr>
              <w:pStyle w:val="TableParagraph"/>
              <w:spacing w:line="275" w:lineRule="exact"/>
              <w:ind w:left="106"/>
              <w:rPr>
                <w:sz w:val="24"/>
              </w:rPr>
            </w:pPr>
            <w:r>
              <w:rPr>
                <w:spacing w:val="-10"/>
                <w:sz w:val="24"/>
              </w:rPr>
              <w:t>1</w:t>
            </w:r>
          </w:p>
        </w:tc>
      </w:tr>
      <w:tr w:rsidR="00366CC5">
        <w:trPr>
          <w:trHeight w:val="317"/>
        </w:trPr>
        <w:tc>
          <w:tcPr>
            <w:tcW w:w="4930" w:type="dxa"/>
          </w:tcPr>
          <w:p w:rsidR="00366CC5" w:rsidRDefault="002315DE">
            <w:pPr>
              <w:pStyle w:val="TableParagraph"/>
              <w:spacing w:line="275" w:lineRule="exact"/>
              <w:ind w:left="110"/>
              <w:rPr>
                <w:sz w:val="24"/>
              </w:rPr>
            </w:pPr>
            <w:r>
              <w:rPr>
                <w:sz w:val="24"/>
              </w:rPr>
              <w:t>Музыкальный</w:t>
            </w:r>
            <w:r>
              <w:rPr>
                <w:spacing w:val="-12"/>
                <w:sz w:val="24"/>
              </w:rPr>
              <w:t xml:space="preserve"> </w:t>
            </w:r>
            <w:r>
              <w:rPr>
                <w:spacing w:val="-4"/>
                <w:sz w:val="24"/>
              </w:rPr>
              <w:t>центр</w:t>
            </w:r>
          </w:p>
        </w:tc>
        <w:tc>
          <w:tcPr>
            <w:tcW w:w="2697" w:type="dxa"/>
          </w:tcPr>
          <w:p w:rsidR="00366CC5" w:rsidRDefault="002315DE">
            <w:pPr>
              <w:pStyle w:val="TableParagraph"/>
              <w:spacing w:line="275" w:lineRule="exact"/>
              <w:ind w:left="106"/>
              <w:rPr>
                <w:sz w:val="24"/>
              </w:rPr>
            </w:pPr>
            <w:r>
              <w:rPr>
                <w:spacing w:val="-10"/>
                <w:sz w:val="24"/>
              </w:rPr>
              <w:t>1</w:t>
            </w:r>
          </w:p>
        </w:tc>
      </w:tr>
      <w:tr w:rsidR="00366CC5">
        <w:trPr>
          <w:trHeight w:val="318"/>
        </w:trPr>
        <w:tc>
          <w:tcPr>
            <w:tcW w:w="4930" w:type="dxa"/>
          </w:tcPr>
          <w:p w:rsidR="00366CC5" w:rsidRDefault="002315DE">
            <w:pPr>
              <w:pStyle w:val="TableParagraph"/>
              <w:spacing w:line="275" w:lineRule="exact"/>
              <w:ind w:left="110"/>
              <w:rPr>
                <w:sz w:val="24"/>
              </w:rPr>
            </w:pPr>
            <w:r>
              <w:rPr>
                <w:sz w:val="24"/>
              </w:rPr>
              <w:t>Аккустическая</w:t>
            </w:r>
            <w:r>
              <w:rPr>
                <w:spacing w:val="-4"/>
                <w:sz w:val="24"/>
              </w:rPr>
              <w:t xml:space="preserve"> </w:t>
            </w:r>
            <w:r>
              <w:rPr>
                <w:spacing w:val="-2"/>
                <w:sz w:val="24"/>
              </w:rPr>
              <w:t>система</w:t>
            </w:r>
          </w:p>
        </w:tc>
        <w:tc>
          <w:tcPr>
            <w:tcW w:w="2697" w:type="dxa"/>
          </w:tcPr>
          <w:p w:rsidR="00366CC5" w:rsidRDefault="002315DE">
            <w:pPr>
              <w:pStyle w:val="TableParagraph"/>
              <w:spacing w:line="275" w:lineRule="exact"/>
              <w:ind w:left="106"/>
              <w:rPr>
                <w:sz w:val="24"/>
              </w:rPr>
            </w:pPr>
            <w:r>
              <w:rPr>
                <w:spacing w:val="-10"/>
                <w:sz w:val="24"/>
              </w:rPr>
              <w:t>1</w:t>
            </w:r>
          </w:p>
        </w:tc>
      </w:tr>
      <w:tr w:rsidR="00366CC5">
        <w:trPr>
          <w:trHeight w:val="318"/>
        </w:trPr>
        <w:tc>
          <w:tcPr>
            <w:tcW w:w="4930" w:type="dxa"/>
          </w:tcPr>
          <w:p w:rsidR="00366CC5" w:rsidRDefault="002315DE">
            <w:pPr>
              <w:pStyle w:val="TableParagraph"/>
              <w:spacing w:line="271" w:lineRule="exact"/>
              <w:ind w:left="110"/>
              <w:rPr>
                <w:sz w:val="24"/>
              </w:rPr>
            </w:pPr>
            <w:r>
              <w:rPr>
                <w:sz w:val="24"/>
              </w:rPr>
              <w:t>Интерактивная</w:t>
            </w:r>
            <w:r>
              <w:rPr>
                <w:spacing w:val="-8"/>
                <w:sz w:val="24"/>
              </w:rPr>
              <w:t xml:space="preserve"> </w:t>
            </w:r>
            <w:r>
              <w:rPr>
                <w:spacing w:val="-4"/>
                <w:sz w:val="24"/>
              </w:rPr>
              <w:t>доска</w:t>
            </w:r>
          </w:p>
        </w:tc>
        <w:tc>
          <w:tcPr>
            <w:tcW w:w="2697" w:type="dxa"/>
          </w:tcPr>
          <w:p w:rsidR="00366CC5" w:rsidRDefault="002315DE">
            <w:pPr>
              <w:pStyle w:val="TableParagraph"/>
              <w:spacing w:line="271" w:lineRule="exact"/>
              <w:ind w:left="106"/>
              <w:rPr>
                <w:sz w:val="24"/>
              </w:rPr>
            </w:pPr>
            <w:r>
              <w:rPr>
                <w:spacing w:val="-10"/>
                <w:sz w:val="24"/>
              </w:rPr>
              <w:t>2</w:t>
            </w:r>
          </w:p>
        </w:tc>
      </w:tr>
      <w:tr w:rsidR="00366CC5">
        <w:trPr>
          <w:trHeight w:val="318"/>
        </w:trPr>
        <w:tc>
          <w:tcPr>
            <w:tcW w:w="4930" w:type="dxa"/>
          </w:tcPr>
          <w:p w:rsidR="00366CC5" w:rsidRDefault="002315DE">
            <w:pPr>
              <w:pStyle w:val="TableParagraph"/>
              <w:spacing w:line="271" w:lineRule="exact"/>
              <w:ind w:left="110"/>
              <w:rPr>
                <w:sz w:val="24"/>
              </w:rPr>
            </w:pPr>
            <w:r>
              <w:rPr>
                <w:sz w:val="24"/>
              </w:rPr>
              <w:t>Проектор</w:t>
            </w:r>
            <w:r>
              <w:rPr>
                <w:spacing w:val="-7"/>
                <w:sz w:val="24"/>
              </w:rPr>
              <w:t xml:space="preserve"> </w:t>
            </w:r>
            <w:r>
              <w:rPr>
                <w:spacing w:val="-2"/>
                <w:sz w:val="24"/>
              </w:rPr>
              <w:t>мультимедийный</w:t>
            </w:r>
          </w:p>
        </w:tc>
        <w:tc>
          <w:tcPr>
            <w:tcW w:w="2697" w:type="dxa"/>
          </w:tcPr>
          <w:p w:rsidR="00366CC5" w:rsidRDefault="002315DE">
            <w:pPr>
              <w:pStyle w:val="TableParagraph"/>
              <w:spacing w:line="271" w:lineRule="exact"/>
              <w:ind w:left="106"/>
              <w:rPr>
                <w:sz w:val="24"/>
              </w:rPr>
            </w:pPr>
            <w:r>
              <w:rPr>
                <w:spacing w:val="-5"/>
                <w:sz w:val="24"/>
              </w:rPr>
              <w:t>11</w:t>
            </w:r>
          </w:p>
        </w:tc>
      </w:tr>
      <w:tr w:rsidR="00366CC5">
        <w:trPr>
          <w:trHeight w:val="313"/>
        </w:trPr>
        <w:tc>
          <w:tcPr>
            <w:tcW w:w="4930" w:type="dxa"/>
          </w:tcPr>
          <w:p w:rsidR="00366CC5" w:rsidRDefault="002315DE">
            <w:pPr>
              <w:pStyle w:val="TableParagraph"/>
              <w:spacing w:line="271" w:lineRule="exact"/>
              <w:ind w:left="110"/>
              <w:rPr>
                <w:sz w:val="24"/>
              </w:rPr>
            </w:pPr>
            <w:r>
              <w:rPr>
                <w:spacing w:val="-2"/>
                <w:sz w:val="24"/>
              </w:rPr>
              <w:t>Экран</w:t>
            </w:r>
          </w:p>
        </w:tc>
        <w:tc>
          <w:tcPr>
            <w:tcW w:w="2697" w:type="dxa"/>
          </w:tcPr>
          <w:p w:rsidR="00366CC5" w:rsidRDefault="002315DE">
            <w:pPr>
              <w:pStyle w:val="TableParagraph"/>
              <w:spacing w:line="271" w:lineRule="exact"/>
              <w:ind w:left="106"/>
              <w:rPr>
                <w:sz w:val="24"/>
              </w:rPr>
            </w:pPr>
            <w:r>
              <w:rPr>
                <w:spacing w:val="-5"/>
                <w:sz w:val="24"/>
              </w:rPr>
              <w:t>11</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Компьютер</w:t>
            </w:r>
          </w:p>
        </w:tc>
        <w:tc>
          <w:tcPr>
            <w:tcW w:w="2697" w:type="dxa"/>
          </w:tcPr>
          <w:p w:rsidR="00366CC5" w:rsidRDefault="002315DE">
            <w:pPr>
              <w:pStyle w:val="TableParagraph"/>
              <w:spacing w:line="275" w:lineRule="exact"/>
              <w:ind w:left="106"/>
              <w:rPr>
                <w:sz w:val="24"/>
              </w:rPr>
            </w:pPr>
            <w:r>
              <w:rPr>
                <w:spacing w:val="-5"/>
                <w:sz w:val="24"/>
              </w:rPr>
              <w:t>19</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Ноутбук</w:t>
            </w:r>
          </w:p>
        </w:tc>
        <w:tc>
          <w:tcPr>
            <w:tcW w:w="2697" w:type="dxa"/>
          </w:tcPr>
          <w:p w:rsidR="00366CC5" w:rsidRDefault="002315DE">
            <w:pPr>
              <w:pStyle w:val="TableParagraph"/>
              <w:spacing w:line="275" w:lineRule="exact"/>
              <w:ind w:left="106"/>
              <w:rPr>
                <w:sz w:val="24"/>
              </w:rPr>
            </w:pPr>
            <w:r>
              <w:rPr>
                <w:spacing w:val="-10"/>
                <w:sz w:val="24"/>
              </w:rPr>
              <w:t>3</w:t>
            </w:r>
          </w:p>
        </w:tc>
      </w:tr>
      <w:tr w:rsidR="00366CC5">
        <w:trPr>
          <w:trHeight w:val="318"/>
        </w:trPr>
        <w:tc>
          <w:tcPr>
            <w:tcW w:w="4930" w:type="dxa"/>
          </w:tcPr>
          <w:p w:rsidR="00366CC5" w:rsidRDefault="002315DE">
            <w:pPr>
              <w:pStyle w:val="TableParagraph"/>
              <w:spacing w:line="275" w:lineRule="exact"/>
              <w:ind w:left="110"/>
              <w:rPr>
                <w:sz w:val="24"/>
              </w:rPr>
            </w:pPr>
            <w:r>
              <w:rPr>
                <w:spacing w:val="-2"/>
                <w:sz w:val="24"/>
              </w:rPr>
              <w:t>Видеокамера</w:t>
            </w:r>
          </w:p>
        </w:tc>
        <w:tc>
          <w:tcPr>
            <w:tcW w:w="2697" w:type="dxa"/>
          </w:tcPr>
          <w:p w:rsidR="00366CC5" w:rsidRDefault="002315DE">
            <w:pPr>
              <w:pStyle w:val="TableParagraph"/>
              <w:spacing w:line="275" w:lineRule="exact"/>
              <w:ind w:left="106"/>
              <w:rPr>
                <w:sz w:val="24"/>
              </w:rPr>
            </w:pPr>
            <w:r>
              <w:rPr>
                <w:spacing w:val="-10"/>
                <w:sz w:val="24"/>
              </w:rPr>
              <w:t>1</w:t>
            </w:r>
          </w:p>
        </w:tc>
      </w:tr>
      <w:tr w:rsidR="00366CC5">
        <w:trPr>
          <w:trHeight w:val="313"/>
        </w:trPr>
        <w:tc>
          <w:tcPr>
            <w:tcW w:w="4930" w:type="dxa"/>
          </w:tcPr>
          <w:p w:rsidR="00366CC5" w:rsidRDefault="002315DE">
            <w:pPr>
              <w:pStyle w:val="TableParagraph"/>
              <w:spacing w:line="271" w:lineRule="exact"/>
              <w:ind w:left="110"/>
              <w:rPr>
                <w:sz w:val="24"/>
              </w:rPr>
            </w:pPr>
            <w:r>
              <w:rPr>
                <w:spacing w:val="-2"/>
                <w:sz w:val="24"/>
              </w:rPr>
              <w:t>Фотокамера</w:t>
            </w:r>
          </w:p>
        </w:tc>
        <w:tc>
          <w:tcPr>
            <w:tcW w:w="2697" w:type="dxa"/>
          </w:tcPr>
          <w:p w:rsidR="00366CC5" w:rsidRDefault="002315DE">
            <w:pPr>
              <w:pStyle w:val="TableParagraph"/>
              <w:spacing w:line="271" w:lineRule="exact"/>
              <w:ind w:left="106"/>
              <w:rPr>
                <w:sz w:val="24"/>
              </w:rPr>
            </w:pPr>
            <w:r>
              <w:rPr>
                <w:spacing w:val="-10"/>
                <w:sz w:val="24"/>
              </w:rPr>
              <w:t>2</w:t>
            </w:r>
          </w:p>
        </w:tc>
      </w:tr>
    </w:tbl>
    <w:p w:rsidR="00366CC5" w:rsidRDefault="00366CC5">
      <w:pPr>
        <w:pStyle w:val="a3"/>
        <w:spacing w:before="53"/>
        <w:ind w:left="0"/>
        <w:jc w:val="left"/>
        <w:rPr>
          <w:b/>
          <w:sz w:val="24"/>
        </w:rPr>
      </w:pPr>
    </w:p>
    <w:p w:rsidR="00366CC5" w:rsidRDefault="002315DE">
      <w:pPr>
        <w:ind w:left="936"/>
        <w:rPr>
          <w:b/>
          <w:sz w:val="24"/>
        </w:rPr>
      </w:pPr>
      <w:r>
        <w:rPr>
          <w:b/>
          <w:sz w:val="24"/>
        </w:rPr>
        <w:t>Учебно-наглядными</w:t>
      </w:r>
      <w:r>
        <w:rPr>
          <w:b/>
          <w:spacing w:val="-6"/>
          <w:sz w:val="24"/>
        </w:rPr>
        <w:t xml:space="preserve"> </w:t>
      </w:r>
      <w:r>
        <w:rPr>
          <w:b/>
          <w:sz w:val="24"/>
        </w:rPr>
        <w:t>пособиями</w:t>
      </w:r>
      <w:r>
        <w:rPr>
          <w:b/>
          <w:spacing w:val="-3"/>
          <w:sz w:val="24"/>
        </w:rPr>
        <w:t xml:space="preserve"> </w:t>
      </w:r>
      <w:r>
        <w:rPr>
          <w:b/>
          <w:sz w:val="24"/>
        </w:rPr>
        <w:t>школа</w:t>
      </w:r>
      <w:r>
        <w:rPr>
          <w:b/>
          <w:spacing w:val="-5"/>
          <w:sz w:val="24"/>
        </w:rPr>
        <w:t xml:space="preserve"> </w:t>
      </w:r>
      <w:r>
        <w:rPr>
          <w:b/>
          <w:sz w:val="24"/>
        </w:rPr>
        <w:t>обеспечена</w:t>
      </w:r>
      <w:r>
        <w:rPr>
          <w:b/>
          <w:spacing w:val="-4"/>
          <w:sz w:val="24"/>
        </w:rPr>
        <w:t xml:space="preserve"> </w:t>
      </w:r>
      <w:r>
        <w:rPr>
          <w:b/>
          <w:sz w:val="24"/>
        </w:rPr>
        <w:t>в</w:t>
      </w:r>
      <w:r>
        <w:rPr>
          <w:b/>
          <w:spacing w:val="-7"/>
          <w:sz w:val="24"/>
        </w:rPr>
        <w:t xml:space="preserve"> </w:t>
      </w:r>
      <w:r>
        <w:rPr>
          <w:b/>
          <w:sz w:val="24"/>
        </w:rPr>
        <w:t>полном</w:t>
      </w:r>
      <w:r>
        <w:rPr>
          <w:b/>
          <w:spacing w:val="-5"/>
          <w:sz w:val="24"/>
        </w:rPr>
        <w:t xml:space="preserve"> </w:t>
      </w:r>
      <w:r>
        <w:rPr>
          <w:b/>
          <w:spacing w:val="-2"/>
          <w:sz w:val="24"/>
        </w:rPr>
        <w:t>объеме</w:t>
      </w:r>
    </w:p>
    <w:p w:rsidR="00366CC5" w:rsidRDefault="00366CC5">
      <w:pPr>
        <w:pStyle w:val="a3"/>
        <w:spacing w:before="126"/>
        <w:ind w:left="0"/>
        <w:jc w:val="left"/>
        <w:rPr>
          <w:b/>
          <w:sz w:val="20"/>
        </w:r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67"/>
      </w:tblGrid>
      <w:tr w:rsidR="00366CC5">
        <w:trPr>
          <w:trHeight w:val="317"/>
        </w:trPr>
        <w:tc>
          <w:tcPr>
            <w:tcW w:w="2093" w:type="dxa"/>
          </w:tcPr>
          <w:p w:rsidR="00366CC5" w:rsidRDefault="002315DE">
            <w:pPr>
              <w:pStyle w:val="TableParagraph"/>
              <w:spacing w:line="275" w:lineRule="exact"/>
              <w:ind w:left="106"/>
              <w:rPr>
                <w:sz w:val="24"/>
              </w:rPr>
            </w:pPr>
            <w:r>
              <w:rPr>
                <w:spacing w:val="-2"/>
                <w:sz w:val="24"/>
              </w:rPr>
              <w:t>Предмет</w:t>
            </w:r>
          </w:p>
        </w:tc>
        <w:tc>
          <w:tcPr>
            <w:tcW w:w="7267" w:type="dxa"/>
          </w:tcPr>
          <w:p w:rsidR="00366CC5" w:rsidRDefault="002315DE">
            <w:pPr>
              <w:pStyle w:val="TableParagraph"/>
              <w:spacing w:line="275" w:lineRule="exact"/>
              <w:ind w:left="106"/>
              <w:rPr>
                <w:sz w:val="24"/>
              </w:rPr>
            </w:pPr>
            <w:r>
              <w:rPr>
                <w:spacing w:val="-2"/>
                <w:sz w:val="24"/>
              </w:rPr>
              <w:t>Наименование</w:t>
            </w:r>
          </w:p>
        </w:tc>
      </w:tr>
      <w:tr w:rsidR="00366CC5">
        <w:trPr>
          <w:trHeight w:val="1906"/>
        </w:trPr>
        <w:tc>
          <w:tcPr>
            <w:tcW w:w="2093" w:type="dxa"/>
          </w:tcPr>
          <w:p w:rsidR="00366CC5" w:rsidRDefault="002315DE">
            <w:pPr>
              <w:pStyle w:val="TableParagraph"/>
              <w:spacing w:line="275" w:lineRule="exact"/>
              <w:ind w:left="106"/>
              <w:rPr>
                <w:sz w:val="24"/>
              </w:rPr>
            </w:pPr>
            <w:r>
              <w:rPr>
                <w:sz w:val="24"/>
              </w:rPr>
              <w:t>Русский</w:t>
            </w:r>
            <w:r>
              <w:rPr>
                <w:spacing w:val="-7"/>
                <w:sz w:val="24"/>
              </w:rPr>
              <w:t xml:space="preserve"> </w:t>
            </w:r>
            <w:r>
              <w:rPr>
                <w:spacing w:val="-4"/>
                <w:sz w:val="24"/>
              </w:rPr>
              <w:t>язык</w:t>
            </w:r>
          </w:p>
        </w:tc>
        <w:tc>
          <w:tcPr>
            <w:tcW w:w="7267" w:type="dxa"/>
          </w:tcPr>
          <w:p w:rsidR="00366CC5" w:rsidRDefault="002315DE">
            <w:pPr>
              <w:pStyle w:val="TableParagraph"/>
              <w:spacing w:line="275" w:lineRule="exact"/>
              <w:ind w:left="106"/>
              <w:rPr>
                <w:sz w:val="24"/>
              </w:rPr>
            </w:pPr>
            <w:r>
              <w:rPr>
                <w:sz w:val="24"/>
              </w:rPr>
              <w:t>к-т</w:t>
            </w:r>
            <w:r>
              <w:rPr>
                <w:spacing w:val="-6"/>
                <w:sz w:val="24"/>
              </w:rPr>
              <w:t xml:space="preserve"> </w:t>
            </w:r>
            <w:r>
              <w:rPr>
                <w:sz w:val="24"/>
              </w:rPr>
              <w:t>нагляд.пос."Граматические</w:t>
            </w:r>
            <w:r>
              <w:rPr>
                <w:spacing w:val="-4"/>
                <w:sz w:val="24"/>
              </w:rPr>
              <w:t xml:space="preserve"> </w:t>
            </w:r>
            <w:r>
              <w:rPr>
                <w:spacing w:val="-2"/>
                <w:sz w:val="24"/>
              </w:rPr>
              <w:t>разборы"</w:t>
            </w:r>
          </w:p>
          <w:p w:rsidR="00366CC5" w:rsidRDefault="002315DE">
            <w:pPr>
              <w:pStyle w:val="TableParagraph"/>
              <w:spacing w:before="40" w:line="276" w:lineRule="auto"/>
              <w:ind w:left="106"/>
              <w:rPr>
                <w:sz w:val="24"/>
              </w:rPr>
            </w:pPr>
            <w:r>
              <w:rPr>
                <w:sz w:val="24"/>
              </w:rPr>
              <w:t>Портреты</w:t>
            </w:r>
            <w:r>
              <w:rPr>
                <w:spacing w:val="-10"/>
                <w:sz w:val="24"/>
              </w:rPr>
              <w:t xml:space="preserve"> </w:t>
            </w:r>
            <w:r>
              <w:rPr>
                <w:sz w:val="24"/>
              </w:rPr>
              <w:t>выдающихся</w:t>
            </w:r>
            <w:r>
              <w:rPr>
                <w:spacing w:val="-7"/>
                <w:sz w:val="24"/>
              </w:rPr>
              <w:t xml:space="preserve"> </w:t>
            </w:r>
            <w:r>
              <w:rPr>
                <w:sz w:val="24"/>
              </w:rPr>
              <w:t>отечественных</w:t>
            </w:r>
            <w:r>
              <w:rPr>
                <w:spacing w:val="-8"/>
                <w:sz w:val="24"/>
              </w:rPr>
              <w:t xml:space="preserve"> </w:t>
            </w:r>
            <w:r>
              <w:rPr>
                <w:sz w:val="24"/>
              </w:rPr>
              <w:t>лингвистов</w:t>
            </w:r>
            <w:r>
              <w:rPr>
                <w:spacing w:val="-10"/>
                <w:sz w:val="24"/>
              </w:rPr>
              <w:t xml:space="preserve"> </w:t>
            </w:r>
            <w:r>
              <w:rPr>
                <w:sz w:val="24"/>
              </w:rPr>
              <w:t>для</w:t>
            </w:r>
            <w:r>
              <w:rPr>
                <w:spacing w:val="-7"/>
                <w:sz w:val="24"/>
              </w:rPr>
              <w:t xml:space="preserve"> </w:t>
            </w:r>
            <w:r>
              <w:rPr>
                <w:sz w:val="24"/>
              </w:rPr>
              <w:t>кабинета русского языка</w:t>
            </w:r>
          </w:p>
          <w:p w:rsidR="00366CC5" w:rsidRDefault="002315DE">
            <w:pPr>
              <w:pStyle w:val="TableParagraph"/>
              <w:spacing w:before="2" w:line="273" w:lineRule="auto"/>
              <w:ind w:left="106" w:right="842"/>
              <w:rPr>
                <w:sz w:val="24"/>
              </w:rPr>
            </w:pPr>
            <w:r>
              <w:rPr>
                <w:sz w:val="24"/>
              </w:rPr>
              <w:t>Портреты</w:t>
            </w:r>
            <w:r>
              <w:rPr>
                <w:spacing w:val="-9"/>
                <w:sz w:val="24"/>
              </w:rPr>
              <w:t xml:space="preserve"> </w:t>
            </w:r>
            <w:r>
              <w:rPr>
                <w:sz w:val="24"/>
              </w:rPr>
              <w:t>русских</w:t>
            </w:r>
            <w:r>
              <w:rPr>
                <w:spacing w:val="-8"/>
                <w:sz w:val="24"/>
              </w:rPr>
              <w:t xml:space="preserve"> </w:t>
            </w:r>
            <w:r>
              <w:rPr>
                <w:sz w:val="24"/>
              </w:rPr>
              <w:t>писателей</w:t>
            </w:r>
            <w:r>
              <w:rPr>
                <w:spacing w:val="-6"/>
                <w:sz w:val="24"/>
              </w:rPr>
              <w:t xml:space="preserve"> </w:t>
            </w:r>
            <w:r>
              <w:rPr>
                <w:sz w:val="24"/>
              </w:rPr>
              <w:t>20в</w:t>
            </w:r>
            <w:r>
              <w:rPr>
                <w:spacing w:val="-9"/>
                <w:sz w:val="24"/>
              </w:rPr>
              <w:t xml:space="preserve"> </w:t>
            </w:r>
            <w:r>
              <w:rPr>
                <w:sz w:val="24"/>
              </w:rPr>
              <w:t>для</w:t>
            </w:r>
            <w:r>
              <w:rPr>
                <w:spacing w:val="-7"/>
                <w:sz w:val="24"/>
              </w:rPr>
              <w:t xml:space="preserve"> </w:t>
            </w:r>
            <w:r>
              <w:rPr>
                <w:sz w:val="24"/>
              </w:rPr>
              <w:t>кабинета</w:t>
            </w:r>
            <w:r>
              <w:rPr>
                <w:spacing w:val="-7"/>
                <w:sz w:val="24"/>
              </w:rPr>
              <w:t xml:space="preserve"> </w:t>
            </w:r>
            <w:r>
              <w:rPr>
                <w:sz w:val="24"/>
              </w:rPr>
              <w:t>литературы Причастия и деепричастия</w:t>
            </w:r>
          </w:p>
          <w:p w:rsidR="00366CC5" w:rsidRDefault="002315DE">
            <w:pPr>
              <w:pStyle w:val="TableParagraph"/>
              <w:spacing w:before="2"/>
              <w:ind w:left="106"/>
              <w:rPr>
                <w:sz w:val="24"/>
              </w:rPr>
            </w:pPr>
            <w:r>
              <w:rPr>
                <w:sz w:val="24"/>
              </w:rPr>
              <w:t>Табл.</w:t>
            </w:r>
            <w:r>
              <w:rPr>
                <w:spacing w:val="-3"/>
                <w:sz w:val="24"/>
              </w:rPr>
              <w:t xml:space="preserve"> </w:t>
            </w:r>
            <w:r>
              <w:rPr>
                <w:sz w:val="24"/>
              </w:rPr>
              <w:t>русский</w:t>
            </w:r>
            <w:r>
              <w:rPr>
                <w:spacing w:val="-3"/>
                <w:sz w:val="24"/>
              </w:rPr>
              <w:t xml:space="preserve"> </w:t>
            </w:r>
            <w:r>
              <w:rPr>
                <w:spacing w:val="-2"/>
                <w:sz w:val="24"/>
              </w:rPr>
              <w:t>алфавит</w:t>
            </w:r>
          </w:p>
        </w:tc>
      </w:tr>
    </w:tbl>
    <w:p w:rsidR="00366CC5" w:rsidRDefault="00366CC5">
      <w:pPr>
        <w:rPr>
          <w:sz w:val="24"/>
        </w:rPr>
        <w:sectPr w:rsidR="00366CC5">
          <w:pgSz w:w="11910" w:h="16840"/>
          <w:pgMar w:top="500" w:right="220" w:bottom="1240" w:left="480" w:header="0" w:footer="981"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67"/>
      </w:tblGrid>
      <w:tr w:rsidR="00366CC5">
        <w:trPr>
          <w:trHeight w:val="2858"/>
        </w:trPr>
        <w:tc>
          <w:tcPr>
            <w:tcW w:w="2093" w:type="dxa"/>
          </w:tcPr>
          <w:p w:rsidR="00366CC5" w:rsidRDefault="00366CC5">
            <w:pPr>
              <w:pStyle w:val="TableParagraph"/>
              <w:ind w:left="0"/>
              <w:rPr>
                <w:sz w:val="24"/>
              </w:rPr>
            </w:pPr>
          </w:p>
        </w:tc>
        <w:tc>
          <w:tcPr>
            <w:tcW w:w="7267" w:type="dxa"/>
          </w:tcPr>
          <w:p w:rsidR="00366CC5" w:rsidRDefault="002315DE">
            <w:pPr>
              <w:pStyle w:val="TableParagraph"/>
              <w:spacing w:line="276" w:lineRule="auto"/>
              <w:ind w:left="106" w:right="2730"/>
              <w:rPr>
                <w:sz w:val="24"/>
              </w:rPr>
            </w:pPr>
            <w:r>
              <w:rPr>
                <w:sz w:val="24"/>
              </w:rPr>
              <w:t>Таблицы</w:t>
            </w:r>
            <w:r>
              <w:rPr>
                <w:spacing w:val="-9"/>
                <w:sz w:val="24"/>
              </w:rPr>
              <w:t xml:space="preserve"> </w:t>
            </w:r>
            <w:r>
              <w:rPr>
                <w:sz w:val="24"/>
              </w:rPr>
              <w:t>«Основные</w:t>
            </w:r>
            <w:r>
              <w:rPr>
                <w:spacing w:val="-6"/>
                <w:sz w:val="24"/>
              </w:rPr>
              <w:t xml:space="preserve"> </w:t>
            </w:r>
            <w:r>
              <w:rPr>
                <w:sz w:val="24"/>
              </w:rPr>
              <w:t>правила</w:t>
            </w:r>
            <w:r>
              <w:rPr>
                <w:spacing w:val="-6"/>
                <w:sz w:val="24"/>
              </w:rPr>
              <w:t xml:space="preserve"> </w:t>
            </w:r>
            <w:r>
              <w:rPr>
                <w:sz w:val="24"/>
              </w:rPr>
              <w:t>для</w:t>
            </w:r>
            <w:r>
              <w:rPr>
                <w:spacing w:val="-6"/>
                <w:sz w:val="24"/>
              </w:rPr>
              <w:t xml:space="preserve"> </w:t>
            </w:r>
            <w:r>
              <w:rPr>
                <w:sz w:val="24"/>
              </w:rPr>
              <w:t>5-9</w:t>
            </w:r>
            <w:r>
              <w:rPr>
                <w:spacing w:val="-7"/>
                <w:sz w:val="24"/>
              </w:rPr>
              <w:t xml:space="preserve"> </w:t>
            </w:r>
            <w:r>
              <w:rPr>
                <w:sz w:val="24"/>
              </w:rPr>
              <w:t>кл» Таблицы «Союзы и предлоги»</w:t>
            </w:r>
          </w:p>
          <w:p w:rsidR="00366CC5" w:rsidRDefault="002315DE">
            <w:pPr>
              <w:pStyle w:val="TableParagraph"/>
              <w:spacing w:line="274" w:lineRule="exact"/>
              <w:ind w:left="106"/>
              <w:rPr>
                <w:sz w:val="24"/>
              </w:rPr>
            </w:pPr>
            <w:r>
              <w:rPr>
                <w:sz w:val="24"/>
              </w:rPr>
              <w:t>Таблицы</w:t>
            </w:r>
            <w:r>
              <w:rPr>
                <w:spacing w:val="-5"/>
                <w:sz w:val="24"/>
              </w:rPr>
              <w:t xml:space="preserve"> </w:t>
            </w:r>
            <w:r>
              <w:rPr>
                <w:sz w:val="24"/>
              </w:rPr>
              <w:t>«Русский</w:t>
            </w:r>
            <w:r>
              <w:rPr>
                <w:spacing w:val="-3"/>
                <w:sz w:val="24"/>
              </w:rPr>
              <w:t xml:space="preserve"> </w:t>
            </w:r>
            <w:r>
              <w:rPr>
                <w:sz w:val="24"/>
              </w:rPr>
              <w:t>язык</w:t>
            </w:r>
            <w:r>
              <w:rPr>
                <w:spacing w:val="-2"/>
                <w:sz w:val="24"/>
              </w:rPr>
              <w:t xml:space="preserve"> </w:t>
            </w:r>
            <w:r>
              <w:rPr>
                <w:sz w:val="24"/>
              </w:rPr>
              <w:t>5-9</w:t>
            </w:r>
            <w:r>
              <w:rPr>
                <w:spacing w:val="-2"/>
                <w:sz w:val="24"/>
              </w:rPr>
              <w:t xml:space="preserve"> </w:t>
            </w:r>
            <w:r>
              <w:rPr>
                <w:spacing w:val="-5"/>
                <w:sz w:val="24"/>
              </w:rPr>
              <w:t>кл»</w:t>
            </w:r>
          </w:p>
          <w:p w:rsidR="00366CC5" w:rsidRDefault="002315DE">
            <w:pPr>
              <w:pStyle w:val="TableParagraph"/>
              <w:spacing w:before="43"/>
              <w:ind w:left="106"/>
              <w:rPr>
                <w:sz w:val="24"/>
              </w:rPr>
            </w:pPr>
            <w:r>
              <w:rPr>
                <w:sz w:val="24"/>
              </w:rPr>
              <w:t>«Правописание</w:t>
            </w:r>
            <w:r>
              <w:rPr>
                <w:spacing w:val="-6"/>
                <w:sz w:val="24"/>
              </w:rPr>
              <w:t xml:space="preserve"> </w:t>
            </w:r>
            <w:r>
              <w:rPr>
                <w:spacing w:val="-2"/>
                <w:sz w:val="24"/>
              </w:rPr>
              <w:t>приставок»</w:t>
            </w:r>
          </w:p>
          <w:p w:rsidR="00366CC5" w:rsidRDefault="002315DE">
            <w:pPr>
              <w:pStyle w:val="TableParagraph"/>
              <w:spacing w:before="40"/>
              <w:ind w:left="106"/>
              <w:rPr>
                <w:sz w:val="24"/>
              </w:rPr>
            </w:pPr>
            <w:r>
              <w:rPr>
                <w:spacing w:val="-2"/>
                <w:sz w:val="24"/>
              </w:rPr>
              <w:t>«Причастие»</w:t>
            </w:r>
          </w:p>
          <w:p w:rsidR="00366CC5" w:rsidRDefault="002315DE">
            <w:pPr>
              <w:pStyle w:val="TableParagraph"/>
              <w:spacing w:before="40"/>
              <w:ind w:left="106"/>
              <w:rPr>
                <w:sz w:val="24"/>
              </w:rPr>
            </w:pPr>
            <w:r>
              <w:rPr>
                <w:spacing w:val="-2"/>
                <w:sz w:val="24"/>
              </w:rPr>
              <w:t>«Числительное»</w:t>
            </w:r>
          </w:p>
          <w:p w:rsidR="00366CC5" w:rsidRDefault="002315DE">
            <w:pPr>
              <w:pStyle w:val="TableParagraph"/>
              <w:spacing w:before="44"/>
              <w:ind w:left="106"/>
              <w:rPr>
                <w:sz w:val="24"/>
              </w:rPr>
            </w:pPr>
            <w:r>
              <w:rPr>
                <w:spacing w:val="-2"/>
                <w:sz w:val="24"/>
              </w:rPr>
              <w:t>«Глагол»</w:t>
            </w:r>
          </w:p>
          <w:p w:rsidR="00366CC5" w:rsidRDefault="002315DE">
            <w:pPr>
              <w:pStyle w:val="TableParagraph"/>
              <w:spacing w:before="40"/>
              <w:ind w:left="106"/>
              <w:rPr>
                <w:sz w:val="24"/>
              </w:rPr>
            </w:pPr>
            <w:r>
              <w:rPr>
                <w:spacing w:val="-2"/>
                <w:sz w:val="24"/>
              </w:rPr>
              <w:t>«Существительное»</w:t>
            </w:r>
          </w:p>
          <w:p w:rsidR="00366CC5" w:rsidRDefault="002315DE">
            <w:pPr>
              <w:pStyle w:val="TableParagraph"/>
              <w:spacing w:before="40"/>
              <w:ind w:left="106"/>
              <w:rPr>
                <w:sz w:val="24"/>
              </w:rPr>
            </w:pPr>
            <w:r>
              <w:rPr>
                <w:spacing w:val="-2"/>
                <w:sz w:val="24"/>
              </w:rPr>
              <w:t>«Наречие»</w:t>
            </w:r>
          </w:p>
        </w:tc>
      </w:tr>
      <w:tr w:rsidR="00366CC5">
        <w:trPr>
          <w:trHeight w:val="5091"/>
        </w:trPr>
        <w:tc>
          <w:tcPr>
            <w:tcW w:w="2093" w:type="dxa"/>
          </w:tcPr>
          <w:p w:rsidR="00366CC5" w:rsidRDefault="002315DE">
            <w:pPr>
              <w:pStyle w:val="TableParagraph"/>
              <w:spacing w:line="271" w:lineRule="exact"/>
              <w:ind w:left="106"/>
              <w:rPr>
                <w:sz w:val="24"/>
              </w:rPr>
            </w:pPr>
            <w:r>
              <w:rPr>
                <w:spacing w:val="-2"/>
                <w:sz w:val="24"/>
              </w:rPr>
              <w:t>Литература</w:t>
            </w:r>
          </w:p>
        </w:tc>
        <w:tc>
          <w:tcPr>
            <w:tcW w:w="7267" w:type="dxa"/>
          </w:tcPr>
          <w:p w:rsidR="00366CC5" w:rsidRDefault="002315DE">
            <w:pPr>
              <w:pStyle w:val="TableParagraph"/>
              <w:spacing w:line="276" w:lineRule="auto"/>
              <w:ind w:left="106" w:right="2730"/>
              <w:rPr>
                <w:sz w:val="24"/>
              </w:rPr>
            </w:pPr>
            <w:r>
              <w:rPr>
                <w:sz w:val="24"/>
              </w:rPr>
              <w:t>Комплект</w:t>
            </w:r>
            <w:r>
              <w:rPr>
                <w:spacing w:val="-10"/>
                <w:sz w:val="24"/>
              </w:rPr>
              <w:t xml:space="preserve"> </w:t>
            </w:r>
            <w:r>
              <w:rPr>
                <w:sz w:val="24"/>
              </w:rPr>
              <w:t>портретов</w:t>
            </w:r>
            <w:r>
              <w:rPr>
                <w:spacing w:val="-7"/>
                <w:sz w:val="24"/>
              </w:rPr>
              <w:t xml:space="preserve"> </w:t>
            </w:r>
            <w:r>
              <w:rPr>
                <w:sz w:val="24"/>
              </w:rPr>
              <w:t>«Писатели</w:t>
            </w:r>
            <w:r>
              <w:rPr>
                <w:spacing w:val="-9"/>
                <w:sz w:val="24"/>
              </w:rPr>
              <w:t xml:space="preserve"> </w:t>
            </w:r>
            <w:r>
              <w:rPr>
                <w:sz w:val="24"/>
              </w:rPr>
              <w:t>18-19</w:t>
            </w:r>
            <w:r>
              <w:rPr>
                <w:spacing w:val="-9"/>
                <w:sz w:val="24"/>
              </w:rPr>
              <w:t xml:space="preserve"> </w:t>
            </w:r>
            <w:r>
              <w:rPr>
                <w:sz w:val="24"/>
              </w:rPr>
              <w:t xml:space="preserve">век» </w:t>
            </w:r>
            <w:r>
              <w:rPr>
                <w:spacing w:val="-2"/>
                <w:sz w:val="24"/>
              </w:rPr>
              <w:t>Видеофильмы:</w:t>
            </w:r>
          </w:p>
          <w:p w:rsidR="00366CC5" w:rsidRDefault="002315DE">
            <w:pPr>
              <w:pStyle w:val="TableParagraph"/>
              <w:ind w:left="106"/>
              <w:rPr>
                <w:sz w:val="24"/>
              </w:rPr>
            </w:pPr>
            <w:r>
              <w:rPr>
                <w:sz w:val="24"/>
              </w:rPr>
              <w:t>«Русские</w:t>
            </w:r>
            <w:r>
              <w:rPr>
                <w:spacing w:val="-4"/>
                <w:sz w:val="24"/>
              </w:rPr>
              <w:t xml:space="preserve"> </w:t>
            </w:r>
            <w:r>
              <w:rPr>
                <w:sz w:val="24"/>
              </w:rPr>
              <w:t>народные</w:t>
            </w:r>
            <w:r>
              <w:rPr>
                <w:spacing w:val="-3"/>
                <w:sz w:val="24"/>
              </w:rPr>
              <w:t xml:space="preserve"> </w:t>
            </w:r>
            <w:r>
              <w:rPr>
                <w:spacing w:val="-2"/>
                <w:sz w:val="24"/>
              </w:rPr>
              <w:t>сказки!</w:t>
            </w:r>
          </w:p>
          <w:p w:rsidR="00366CC5" w:rsidRDefault="002315DE">
            <w:pPr>
              <w:pStyle w:val="TableParagraph"/>
              <w:spacing w:before="36"/>
              <w:ind w:left="106"/>
              <w:rPr>
                <w:sz w:val="24"/>
              </w:rPr>
            </w:pPr>
            <w:r>
              <w:rPr>
                <w:sz w:val="24"/>
              </w:rPr>
              <w:t>«Сказки</w:t>
            </w:r>
            <w:r>
              <w:rPr>
                <w:spacing w:val="-8"/>
                <w:sz w:val="24"/>
              </w:rPr>
              <w:t xml:space="preserve"> </w:t>
            </w:r>
            <w:r>
              <w:rPr>
                <w:sz w:val="24"/>
              </w:rPr>
              <w:t>французских</w:t>
            </w:r>
            <w:r>
              <w:rPr>
                <w:spacing w:val="-6"/>
                <w:sz w:val="24"/>
              </w:rPr>
              <w:t xml:space="preserve"> </w:t>
            </w:r>
            <w:r>
              <w:rPr>
                <w:spacing w:val="-2"/>
                <w:sz w:val="24"/>
              </w:rPr>
              <w:t>писателей»</w:t>
            </w:r>
          </w:p>
          <w:p w:rsidR="00366CC5" w:rsidRDefault="002315DE">
            <w:pPr>
              <w:pStyle w:val="TableParagraph"/>
              <w:spacing w:before="40"/>
              <w:ind w:left="106"/>
              <w:rPr>
                <w:sz w:val="24"/>
              </w:rPr>
            </w:pPr>
            <w:r>
              <w:rPr>
                <w:sz w:val="24"/>
              </w:rPr>
              <w:t>«Русский</w:t>
            </w:r>
            <w:r>
              <w:rPr>
                <w:spacing w:val="-9"/>
                <w:sz w:val="24"/>
              </w:rPr>
              <w:t xml:space="preserve"> </w:t>
            </w:r>
            <w:r>
              <w:rPr>
                <w:spacing w:val="-2"/>
                <w:sz w:val="24"/>
              </w:rPr>
              <w:t>музей»</w:t>
            </w:r>
          </w:p>
          <w:p w:rsidR="00366CC5" w:rsidRDefault="002315DE">
            <w:pPr>
              <w:pStyle w:val="TableParagraph"/>
              <w:spacing w:before="44"/>
              <w:ind w:left="106"/>
              <w:rPr>
                <w:sz w:val="24"/>
              </w:rPr>
            </w:pPr>
            <w:r>
              <w:rPr>
                <w:sz w:val="24"/>
              </w:rPr>
              <w:t>«Московский</w:t>
            </w:r>
            <w:r>
              <w:rPr>
                <w:spacing w:val="-12"/>
                <w:sz w:val="24"/>
              </w:rPr>
              <w:t xml:space="preserve"> </w:t>
            </w:r>
            <w:r>
              <w:rPr>
                <w:spacing w:val="-2"/>
                <w:sz w:val="24"/>
              </w:rPr>
              <w:t>Кремль»</w:t>
            </w:r>
          </w:p>
          <w:p w:rsidR="00366CC5" w:rsidRDefault="002315DE">
            <w:pPr>
              <w:pStyle w:val="TableParagraph"/>
              <w:spacing w:before="40"/>
              <w:ind w:left="106"/>
              <w:rPr>
                <w:sz w:val="24"/>
              </w:rPr>
            </w:pPr>
            <w:r>
              <w:rPr>
                <w:sz w:val="24"/>
              </w:rPr>
              <w:t>«Художники</w:t>
            </w:r>
            <w:r>
              <w:rPr>
                <w:spacing w:val="-8"/>
                <w:sz w:val="24"/>
              </w:rPr>
              <w:t xml:space="preserve"> </w:t>
            </w:r>
            <w:r>
              <w:rPr>
                <w:spacing w:val="-2"/>
                <w:sz w:val="24"/>
              </w:rPr>
              <w:t>России»</w:t>
            </w:r>
          </w:p>
          <w:p w:rsidR="00366CC5" w:rsidRDefault="002315DE">
            <w:pPr>
              <w:pStyle w:val="TableParagraph"/>
              <w:spacing w:before="41"/>
              <w:ind w:left="106"/>
              <w:rPr>
                <w:sz w:val="24"/>
              </w:rPr>
            </w:pPr>
            <w:r>
              <w:rPr>
                <w:sz w:val="24"/>
              </w:rPr>
              <w:t>«Государственный</w:t>
            </w:r>
            <w:r>
              <w:rPr>
                <w:spacing w:val="-8"/>
                <w:sz w:val="24"/>
              </w:rPr>
              <w:t xml:space="preserve"> </w:t>
            </w:r>
            <w:r>
              <w:rPr>
                <w:sz w:val="24"/>
              </w:rPr>
              <w:t>исторический</w:t>
            </w:r>
            <w:r>
              <w:rPr>
                <w:spacing w:val="-8"/>
                <w:sz w:val="24"/>
              </w:rPr>
              <w:t xml:space="preserve"> </w:t>
            </w:r>
            <w:r>
              <w:rPr>
                <w:spacing w:val="-2"/>
                <w:sz w:val="24"/>
              </w:rPr>
              <w:t>музей»</w:t>
            </w:r>
          </w:p>
          <w:p w:rsidR="00366CC5" w:rsidRDefault="002315DE">
            <w:pPr>
              <w:pStyle w:val="TableParagraph"/>
              <w:spacing w:before="44" w:line="273" w:lineRule="auto"/>
              <w:ind w:left="106"/>
              <w:rPr>
                <w:sz w:val="24"/>
              </w:rPr>
            </w:pPr>
            <w:r>
              <w:rPr>
                <w:sz w:val="24"/>
              </w:rPr>
              <w:t>«Государственный</w:t>
            </w:r>
            <w:r>
              <w:rPr>
                <w:spacing w:val="37"/>
                <w:sz w:val="24"/>
              </w:rPr>
              <w:t xml:space="preserve"> </w:t>
            </w:r>
            <w:r>
              <w:rPr>
                <w:sz w:val="24"/>
              </w:rPr>
              <w:t>исторический</w:t>
            </w:r>
            <w:r>
              <w:rPr>
                <w:spacing w:val="37"/>
                <w:sz w:val="24"/>
              </w:rPr>
              <w:t xml:space="preserve"> </w:t>
            </w:r>
            <w:r>
              <w:rPr>
                <w:sz w:val="24"/>
              </w:rPr>
              <w:t>музей</w:t>
            </w:r>
            <w:r>
              <w:rPr>
                <w:spacing w:val="37"/>
                <w:sz w:val="24"/>
              </w:rPr>
              <w:t xml:space="preserve"> </w:t>
            </w:r>
            <w:r>
              <w:rPr>
                <w:sz w:val="24"/>
              </w:rPr>
              <w:t>изобразительных</w:t>
            </w:r>
            <w:r>
              <w:rPr>
                <w:spacing w:val="37"/>
                <w:sz w:val="24"/>
              </w:rPr>
              <w:t xml:space="preserve"> </w:t>
            </w:r>
            <w:r>
              <w:rPr>
                <w:sz w:val="24"/>
              </w:rPr>
              <w:t xml:space="preserve">искусств </w:t>
            </w:r>
            <w:r>
              <w:rPr>
                <w:spacing w:val="-2"/>
                <w:sz w:val="24"/>
              </w:rPr>
              <w:t>им.Пушкина»</w:t>
            </w:r>
          </w:p>
          <w:p w:rsidR="00366CC5" w:rsidRDefault="002315DE">
            <w:pPr>
              <w:pStyle w:val="TableParagraph"/>
              <w:spacing w:before="6"/>
              <w:ind w:left="106"/>
              <w:rPr>
                <w:sz w:val="24"/>
              </w:rPr>
            </w:pPr>
            <w:r>
              <w:rPr>
                <w:sz w:val="24"/>
              </w:rPr>
              <w:t>«Писатели</w:t>
            </w:r>
            <w:r>
              <w:rPr>
                <w:spacing w:val="-8"/>
                <w:sz w:val="24"/>
              </w:rPr>
              <w:t xml:space="preserve"> </w:t>
            </w:r>
            <w:r>
              <w:rPr>
                <w:spacing w:val="-2"/>
                <w:sz w:val="24"/>
              </w:rPr>
              <w:t>России»</w:t>
            </w:r>
          </w:p>
          <w:p w:rsidR="00366CC5" w:rsidRDefault="002315DE">
            <w:pPr>
              <w:pStyle w:val="TableParagraph"/>
              <w:spacing w:before="40"/>
              <w:ind w:left="106"/>
              <w:rPr>
                <w:sz w:val="24"/>
              </w:rPr>
            </w:pPr>
            <w:r>
              <w:rPr>
                <w:sz w:val="24"/>
              </w:rPr>
              <w:t>«Сергей</w:t>
            </w:r>
            <w:r>
              <w:rPr>
                <w:spacing w:val="-4"/>
                <w:sz w:val="24"/>
              </w:rPr>
              <w:t xml:space="preserve"> </w:t>
            </w:r>
            <w:r>
              <w:rPr>
                <w:spacing w:val="-2"/>
                <w:sz w:val="24"/>
              </w:rPr>
              <w:t>Есенин»</w:t>
            </w:r>
          </w:p>
          <w:p w:rsidR="00366CC5" w:rsidRDefault="002315DE">
            <w:pPr>
              <w:pStyle w:val="TableParagraph"/>
              <w:spacing w:before="40" w:line="278" w:lineRule="auto"/>
              <w:ind w:left="106" w:right="3396"/>
              <w:rPr>
                <w:sz w:val="24"/>
              </w:rPr>
            </w:pPr>
            <w:r>
              <w:rPr>
                <w:sz w:val="24"/>
              </w:rPr>
              <w:t>«Классики</w:t>
            </w:r>
            <w:r>
              <w:rPr>
                <w:spacing w:val="-15"/>
                <w:sz w:val="24"/>
              </w:rPr>
              <w:t xml:space="preserve"> </w:t>
            </w:r>
            <w:r>
              <w:rPr>
                <w:sz w:val="24"/>
              </w:rPr>
              <w:t>русской</w:t>
            </w:r>
            <w:r>
              <w:rPr>
                <w:spacing w:val="-15"/>
                <w:sz w:val="24"/>
              </w:rPr>
              <w:t xml:space="preserve"> </w:t>
            </w:r>
            <w:r>
              <w:rPr>
                <w:sz w:val="24"/>
              </w:rPr>
              <w:t>литературы» Альбомы: «Пушкин»</w:t>
            </w:r>
          </w:p>
          <w:p w:rsidR="00366CC5" w:rsidRDefault="002315DE">
            <w:pPr>
              <w:pStyle w:val="TableParagraph"/>
              <w:spacing w:line="272" w:lineRule="exact"/>
              <w:ind w:left="1190"/>
              <w:rPr>
                <w:sz w:val="24"/>
              </w:rPr>
            </w:pPr>
            <w:r>
              <w:rPr>
                <w:spacing w:val="-2"/>
                <w:sz w:val="24"/>
              </w:rPr>
              <w:t>«Лермонтов»</w:t>
            </w:r>
          </w:p>
        </w:tc>
      </w:tr>
      <w:tr w:rsidR="00366CC5">
        <w:trPr>
          <w:trHeight w:val="3174"/>
        </w:trPr>
        <w:tc>
          <w:tcPr>
            <w:tcW w:w="2093" w:type="dxa"/>
          </w:tcPr>
          <w:p w:rsidR="00366CC5" w:rsidRDefault="002315DE">
            <w:pPr>
              <w:pStyle w:val="TableParagraph"/>
              <w:spacing w:line="271" w:lineRule="exact"/>
              <w:ind w:left="106"/>
              <w:rPr>
                <w:sz w:val="24"/>
              </w:rPr>
            </w:pPr>
            <w:r>
              <w:rPr>
                <w:spacing w:val="-2"/>
                <w:sz w:val="24"/>
              </w:rPr>
              <w:t>Математика</w:t>
            </w:r>
          </w:p>
        </w:tc>
        <w:tc>
          <w:tcPr>
            <w:tcW w:w="7267" w:type="dxa"/>
          </w:tcPr>
          <w:p w:rsidR="00366CC5" w:rsidRDefault="002315DE">
            <w:pPr>
              <w:pStyle w:val="TableParagraph"/>
              <w:spacing w:line="278" w:lineRule="auto"/>
              <w:ind w:left="106" w:right="3396"/>
              <w:rPr>
                <w:sz w:val="24"/>
              </w:rPr>
            </w:pPr>
            <w:r>
              <w:rPr>
                <w:sz w:val="24"/>
              </w:rPr>
              <w:t>Набор</w:t>
            </w:r>
            <w:r>
              <w:rPr>
                <w:spacing w:val="-15"/>
                <w:sz w:val="24"/>
              </w:rPr>
              <w:t xml:space="preserve"> </w:t>
            </w:r>
            <w:r>
              <w:rPr>
                <w:sz w:val="24"/>
              </w:rPr>
              <w:t>геометрических</w:t>
            </w:r>
            <w:r>
              <w:rPr>
                <w:spacing w:val="-15"/>
                <w:sz w:val="24"/>
              </w:rPr>
              <w:t xml:space="preserve"> </w:t>
            </w:r>
            <w:r>
              <w:rPr>
                <w:sz w:val="24"/>
              </w:rPr>
              <w:t>фигур Портреты математиков</w:t>
            </w:r>
          </w:p>
          <w:p w:rsidR="00366CC5" w:rsidRDefault="002315DE">
            <w:pPr>
              <w:pStyle w:val="TableParagraph"/>
              <w:spacing w:line="276" w:lineRule="auto"/>
              <w:ind w:left="106" w:right="2730"/>
              <w:rPr>
                <w:sz w:val="24"/>
              </w:rPr>
            </w:pPr>
            <w:r>
              <w:rPr>
                <w:sz w:val="24"/>
              </w:rPr>
              <w:t>Комплект</w:t>
            </w:r>
            <w:r>
              <w:rPr>
                <w:spacing w:val="-15"/>
                <w:sz w:val="24"/>
              </w:rPr>
              <w:t xml:space="preserve"> </w:t>
            </w:r>
            <w:r>
              <w:rPr>
                <w:sz w:val="24"/>
              </w:rPr>
              <w:t>электронных</w:t>
            </w:r>
            <w:r>
              <w:rPr>
                <w:spacing w:val="-11"/>
                <w:sz w:val="24"/>
              </w:rPr>
              <w:t xml:space="preserve"> </w:t>
            </w:r>
            <w:r>
              <w:rPr>
                <w:sz w:val="24"/>
              </w:rPr>
              <w:t>учебных</w:t>
            </w:r>
            <w:r>
              <w:rPr>
                <w:spacing w:val="-13"/>
                <w:sz w:val="24"/>
              </w:rPr>
              <w:t xml:space="preserve"> </w:t>
            </w:r>
            <w:r>
              <w:rPr>
                <w:sz w:val="24"/>
              </w:rPr>
              <w:t xml:space="preserve">пособий </w:t>
            </w:r>
            <w:r>
              <w:rPr>
                <w:spacing w:val="-2"/>
                <w:sz w:val="24"/>
              </w:rPr>
              <w:t>Таблицы:</w:t>
            </w:r>
          </w:p>
          <w:p w:rsidR="00366CC5" w:rsidRDefault="002315DE">
            <w:pPr>
              <w:pStyle w:val="TableParagraph"/>
              <w:spacing w:line="276" w:lineRule="auto"/>
              <w:ind w:left="106" w:right="3396" w:firstLine="72"/>
              <w:rPr>
                <w:sz w:val="24"/>
              </w:rPr>
            </w:pPr>
            <w:r>
              <w:rPr>
                <w:sz w:val="24"/>
              </w:rPr>
              <w:t>комплект таблиц «Геометрия» комплект</w:t>
            </w:r>
            <w:r>
              <w:rPr>
                <w:spacing w:val="-12"/>
                <w:sz w:val="24"/>
              </w:rPr>
              <w:t xml:space="preserve"> </w:t>
            </w:r>
            <w:r>
              <w:rPr>
                <w:sz w:val="24"/>
              </w:rPr>
              <w:t>таблиц</w:t>
            </w:r>
            <w:r>
              <w:rPr>
                <w:spacing w:val="-8"/>
                <w:sz w:val="24"/>
              </w:rPr>
              <w:t xml:space="preserve"> </w:t>
            </w:r>
            <w:r>
              <w:rPr>
                <w:sz w:val="24"/>
              </w:rPr>
              <w:t>«Алгебра</w:t>
            </w:r>
            <w:r>
              <w:rPr>
                <w:spacing w:val="-9"/>
                <w:sz w:val="24"/>
              </w:rPr>
              <w:t xml:space="preserve"> </w:t>
            </w:r>
            <w:r>
              <w:rPr>
                <w:sz w:val="24"/>
              </w:rPr>
              <w:t>8</w:t>
            </w:r>
            <w:r>
              <w:rPr>
                <w:spacing w:val="-10"/>
                <w:sz w:val="24"/>
              </w:rPr>
              <w:t xml:space="preserve"> </w:t>
            </w:r>
            <w:r>
              <w:rPr>
                <w:sz w:val="24"/>
              </w:rPr>
              <w:t>класс» комплект</w:t>
            </w:r>
            <w:r>
              <w:rPr>
                <w:spacing w:val="-12"/>
                <w:sz w:val="24"/>
              </w:rPr>
              <w:t xml:space="preserve"> </w:t>
            </w:r>
            <w:r>
              <w:rPr>
                <w:sz w:val="24"/>
              </w:rPr>
              <w:t>таблиц</w:t>
            </w:r>
            <w:r>
              <w:rPr>
                <w:spacing w:val="-8"/>
                <w:sz w:val="24"/>
              </w:rPr>
              <w:t xml:space="preserve"> </w:t>
            </w:r>
            <w:r>
              <w:rPr>
                <w:sz w:val="24"/>
              </w:rPr>
              <w:t>«Алгебра</w:t>
            </w:r>
            <w:r>
              <w:rPr>
                <w:spacing w:val="-9"/>
                <w:sz w:val="24"/>
              </w:rPr>
              <w:t xml:space="preserve"> </w:t>
            </w:r>
            <w:r>
              <w:rPr>
                <w:sz w:val="24"/>
              </w:rPr>
              <w:t>9</w:t>
            </w:r>
            <w:r>
              <w:rPr>
                <w:spacing w:val="-10"/>
                <w:sz w:val="24"/>
              </w:rPr>
              <w:t xml:space="preserve"> </w:t>
            </w:r>
            <w:r>
              <w:rPr>
                <w:sz w:val="24"/>
              </w:rPr>
              <w:t>класс» комплект таблиц «Векторы»</w:t>
            </w:r>
          </w:p>
          <w:p w:rsidR="00366CC5" w:rsidRDefault="002315DE">
            <w:pPr>
              <w:pStyle w:val="TableParagraph"/>
              <w:spacing w:line="275" w:lineRule="exact"/>
              <w:ind w:left="106"/>
              <w:rPr>
                <w:sz w:val="24"/>
              </w:rPr>
            </w:pPr>
            <w:r>
              <w:rPr>
                <w:sz w:val="24"/>
              </w:rPr>
              <w:t>комплект</w:t>
            </w:r>
            <w:r>
              <w:rPr>
                <w:spacing w:val="-4"/>
                <w:sz w:val="24"/>
              </w:rPr>
              <w:t xml:space="preserve"> </w:t>
            </w:r>
            <w:r>
              <w:rPr>
                <w:sz w:val="24"/>
              </w:rPr>
              <w:t>таблиц</w:t>
            </w:r>
            <w:r>
              <w:rPr>
                <w:spacing w:val="-3"/>
                <w:sz w:val="24"/>
              </w:rPr>
              <w:t xml:space="preserve"> </w:t>
            </w:r>
            <w:r>
              <w:rPr>
                <w:sz w:val="24"/>
              </w:rPr>
              <w:t>для</w:t>
            </w:r>
            <w:r>
              <w:rPr>
                <w:spacing w:val="-1"/>
                <w:sz w:val="24"/>
              </w:rPr>
              <w:t xml:space="preserve"> </w:t>
            </w:r>
            <w:r>
              <w:rPr>
                <w:sz w:val="24"/>
              </w:rPr>
              <w:t>оформления</w:t>
            </w:r>
            <w:r>
              <w:rPr>
                <w:spacing w:val="-1"/>
                <w:sz w:val="24"/>
              </w:rPr>
              <w:t xml:space="preserve"> </w:t>
            </w:r>
            <w:r>
              <w:rPr>
                <w:spacing w:val="-2"/>
                <w:sz w:val="24"/>
              </w:rPr>
              <w:t>кабинета</w:t>
            </w:r>
          </w:p>
          <w:p w:rsidR="00366CC5" w:rsidRDefault="002315DE">
            <w:pPr>
              <w:pStyle w:val="TableParagraph"/>
              <w:spacing w:before="32"/>
              <w:ind w:left="106"/>
              <w:rPr>
                <w:sz w:val="24"/>
              </w:rPr>
            </w:pPr>
            <w:r>
              <w:rPr>
                <w:sz w:val="24"/>
              </w:rPr>
              <w:t>таблица</w:t>
            </w:r>
            <w:r>
              <w:rPr>
                <w:spacing w:val="-6"/>
                <w:sz w:val="24"/>
              </w:rPr>
              <w:t xml:space="preserve"> </w:t>
            </w:r>
            <w:r>
              <w:rPr>
                <w:sz w:val="24"/>
              </w:rPr>
              <w:t>квадратов</w:t>
            </w:r>
            <w:r>
              <w:rPr>
                <w:spacing w:val="-7"/>
                <w:sz w:val="24"/>
              </w:rPr>
              <w:t xml:space="preserve"> </w:t>
            </w:r>
            <w:r>
              <w:rPr>
                <w:sz w:val="24"/>
              </w:rPr>
              <w:t>натуральных</w:t>
            </w:r>
            <w:r>
              <w:rPr>
                <w:spacing w:val="-5"/>
                <w:sz w:val="24"/>
              </w:rPr>
              <w:t xml:space="preserve"> </w:t>
            </w:r>
            <w:r>
              <w:rPr>
                <w:spacing w:val="-4"/>
                <w:sz w:val="24"/>
              </w:rPr>
              <w:t>чисел</w:t>
            </w:r>
          </w:p>
        </w:tc>
      </w:tr>
      <w:tr w:rsidR="00366CC5">
        <w:trPr>
          <w:trHeight w:val="1902"/>
        </w:trPr>
        <w:tc>
          <w:tcPr>
            <w:tcW w:w="2093" w:type="dxa"/>
          </w:tcPr>
          <w:p w:rsidR="00366CC5" w:rsidRDefault="002315DE">
            <w:pPr>
              <w:pStyle w:val="TableParagraph"/>
              <w:spacing w:line="271" w:lineRule="exact"/>
              <w:ind w:left="106"/>
              <w:rPr>
                <w:sz w:val="24"/>
              </w:rPr>
            </w:pPr>
            <w:r>
              <w:rPr>
                <w:sz w:val="24"/>
              </w:rPr>
              <w:t>Английский</w:t>
            </w:r>
            <w:r>
              <w:rPr>
                <w:spacing w:val="-12"/>
                <w:sz w:val="24"/>
              </w:rPr>
              <w:t xml:space="preserve"> </w:t>
            </w:r>
            <w:r>
              <w:rPr>
                <w:spacing w:val="-4"/>
                <w:sz w:val="24"/>
              </w:rPr>
              <w:t>язык</w:t>
            </w:r>
          </w:p>
        </w:tc>
        <w:tc>
          <w:tcPr>
            <w:tcW w:w="7267" w:type="dxa"/>
          </w:tcPr>
          <w:p w:rsidR="00366CC5" w:rsidRDefault="002315DE">
            <w:pPr>
              <w:pStyle w:val="TableParagraph"/>
              <w:spacing w:line="278" w:lineRule="auto"/>
              <w:ind w:left="167" w:right="842" w:hanging="61"/>
              <w:rPr>
                <w:sz w:val="24"/>
              </w:rPr>
            </w:pPr>
            <w:r>
              <w:rPr>
                <w:sz w:val="24"/>
              </w:rPr>
              <w:t>Комплект</w:t>
            </w:r>
            <w:r>
              <w:rPr>
                <w:spacing w:val="-7"/>
                <w:sz w:val="24"/>
              </w:rPr>
              <w:t xml:space="preserve"> </w:t>
            </w:r>
            <w:r>
              <w:rPr>
                <w:sz w:val="24"/>
              </w:rPr>
              <w:t>таблиц</w:t>
            </w:r>
            <w:r>
              <w:rPr>
                <w:spacing w:val="-3"/>
                <w:sz w:val="24"/>
              </w:rPr>
              <w:t xml:space="preserve"> </w:t>
            </w:r>
            <w:r>
              <w:rPr>
                <w:sz w:val="24"/>
              </w:rPr>
              <w:t>«Типовые</w:t>
            </w:r>
            <w:r>
              <w:rPr>
                <w:spacing w:val="-5"/>
                <w:sz w:val="24"/>
              </w:rPr>
              <w:t xml:space="preserve"> </w:t>
            </w:r>
            <w:r>
              <w:rPr>
                <w:sz w:val="24"/>
              </w:rPr>
              <w:t>вопросы</w:t>
            </w:r>
            <w:r>
              <w:rPr>
                <w:spacing w:val="-7"/>
                <w:sz w:val="24"/>
              </w:rPr>
              <w:t xml:space="preserve"> </w:t>
            </w:r>
            <w:r>
              <w:rPr>
                <w:sz w:val="24"/>
              </w:rPr>
              <w:t>по</w:t>
            </w:r>
            <w:r>
              <w:rPr>
                <w:spacing w:val="-5"/>
                <w:sz w:val="24"/>
              </w:rPr>
              <w:t xml:space="preserve"> </w:t>
            </w:r>
            <w:r>
              <w:rPr>
                <w:sz w:val="24"/>
              </w:rPr>
              <w:t>английскому</w:t>
            </w:r>
            <w:r>
              <w:rPr>
                <w:spacing w:val="-14"/>
                <w:sz w:val="24"/>
              </w:rPr>
              <w:t xml:space="preserve"> </w:t>
            </w:r>
            <w:r>
              <w:rPr>
                <w:sz w:val="24"/>
              </w:rPr>
              <w:t>языку таблица «Английский алфавит»</w:t>
            </w:r>
          </w:p>
          <w:p w:rsidR="00366CC5" w:rsidRDefault="002315DE">
            <w:pPr>
              <w:pStyle w:val="TableParagraph"/>
              <w:spacing w:line="276" w:lineRule="auto"/>
              <w:ind w:left="167" w:right="3396"/>
              <w:rPr>
                <w:sz w:val="24"/>
              </w:rPr>
            </w:pPr>
            <w:r>
              <w:rPr>
                <w:sz w:val="24"/>
              </w:rPr>
              <w:t>Таблица «Немецкий алфавит» Английский</w:t>
            </w:r>
            <w:r>
              <w:rPr>
                <w:spacing w:val="-13"/>
                <w:sz w:val="24"/>
              </w:rPr>
              <w:t xml:space="preserve"> </w:t>
            </w:r>
            <w:r>
              <w:rPr>
                <w:sz w:val="24"/>
              </w:rPr>
              <w:t>алфавит</w:t>
            </w:r>
            <w:r>
              <w:rPr>
                <w:spacing w:val="-14"/>
                <w:sz w:val="24"/>
              </w:rPr>
              <w:t xml:space="preserve"> </w:t>
            </w:r>
            <w:r>
              <w:rPr>
                <w:sz w:val="24"/>
              </w:rPr>
              <w:t>в</w:t>
            </w:r>
            <w:r>
              <w:rPr>
                <w:spacing w:val="-14"/>
                <w:sz w:val="24"/>
              </w:rPr>
              <w:t xml:space="preserve"> </w:t>
            </w:r>
            <w:r>
              <w:rPr>
                <w:sz w:val="24"/>
              </w:rPr>
              <w:t>картинках</w:t>
            </w:r>
          </w:p>
          <w:p w:rsidR="00366CC5" w:rsidRDefault="002315DE">
            <w:pPr>
              <w:pStyle w:val="TableParagraph"/>
              <w:ind w:left="167"/>
              <w:rPr>
                <w:sz w:val="24"/>
              </w:rPr>
            </w:pPr>
            <w:r>
              <w:rPr>
                <w:sz w:val="24"/>
              </w:rPr>
              <w:t>Комплект</w:t>
            </w:r>
            <w:r>
              <w:rPr>
                <w:spacing w:val="-6"/>
                <w:sz w:val="24"/>
              </w:rPr>
              <w:t xml:space="preserve"> </w:t>
            </w:r>
            <w:r>
              <w:rPr>
                <w:sz w:val="24"/>
              </w:rPr>
              <w:t>таблиц «Основная</w:t>
            </w:r>
            <w:r>
              <w:rPr>
                <w:spacing w:val="-2"/>
                <w:sz w:val="24"/>
              </w:rPr>
              <w:t xml:space="preserve"> </w:t>
            </w:r>
            <w:r>
              <w:rPr>
                <w:sz w:val="24"/>
              </w:rPr>
              <w:t>грамматика</w:t>
            </w:r>
            <w:r>
              <w:rPr>
                <w:spacing w:val="-3"/>
                <w:sz w:val="24"/>
              </w:rPr>
              <w:t xml:space="preserve"> </w:t>
            </w:r>
            <w:r>
              <w:rPr>
                <w:sz w:val="24"/>
              </w:rPr>
              <w:t>англ.</w:t>
            </w:r>
            <w:r>
              <w:rPr>
                <w:spacing w:val="-3"/>
                <w:sz w:val="24"/>
              </w:rPr>
              <w:t xml:space="preserve"> </w:t>
            </w:r>
            <w:r>
              <w:rPr>
                <w:spacing w:val="-2"/>
                <w:sz w:val="24"/>
              </w:rPr>
              <w:t>язык»</w:t>
            </w:r>
          </w:p>
          <w:p w:rsidR="00366CC5" w:rsidRDefault="002315DE">
            <w:pPr>
              <w:pStyle w:val="TableParagraph"/>
              <w:spacing w:before="32"/>
              <w:ind w:left="106"/>
              <w:rPr>
                <w:sz w:val="24"/>
              </w:rPr>
            </w:pPr>
            <w:r>
              <w:rPr>
                <w:sz w:val="24"/>
              </w:rPr>
              <w:t>Комплект</w:t>
            </w:r>
            <w:r>
              <w:rPr>
                <w:spacing w:val="-7"/>
                <w:sz w:val="24"/>
              </w:rPr>
              <w:t xml:space="preserve"> </w:t>
            </w:r>
            <w:r>
              <w:rPr>
                <w:sz w:val="24"/>
              </w:rPr>
              <w:t>таблиц</w:t>
            </w:r>
            <w:r>
              <w:rPr>
                <w:spacing w:val="1"/>
                <w:sz w:val="24"/>
              </w:rPr>
              <w:t xml:space="preserve"> </w:t>
            </w:r>
            <w:r>
              <w:rPr>
                <w:sz w:val="24"/>
              </w:rPr>
              <w:t>«Типовые</w:t>
            </w:r>
            <w:r>
              <w:rPr>
                <w:spacing w:val="-1"/>
                <w:sz w:val="24"/>
              </w:rPr>
              <w:t xml:space="preserve"> </w:t>
            </w:r>
            <w:r>
              <w:rPr>
                <w:sz w:val="24"/>
              </w:rPr>
              <w:t>вопросы</w:t>
            </w:r>
            <w:r>
              <w:rPr>
                <w:spacing w:val="-4"/>
                <w:sz w:val="24"/>
              </w:rPr>
              <w:t xml:space="preserve"> </w:t>
            </w:r>
            <w:r>
              <w:rPr>
                <w:sz w:val="24"/>
              </w:rPr>
              <w:t>по</w:t>
            </w:r>
            <w:r>
              <w:rPr>
                <w:spacing w:val="-3"/>
                <w:sz w:val="24"/>
              </w:rPr>
              <w:t xml:space="preserve"> </w:t>
            </w:r>
            <w:r>
              <w:rPr>
                <w:sz w:val="24"/>
              </w:rPr>
              <w:t>английскому</w:t>
            </w:r>
            <w:r>
              <w:rPr>
                <w:spacing w:val="-10"/>
                <w:sz w:val="24"/>
              </w:rPr>
              <w:t xml:space="preserve"> </w:t>
            </w:r>
            <w:r>
              <w:rPr>
                <w:spacing w:val="-2"/>
                <w:sz w:val="24"/>
              </w:rPr>
              <w:t>языку</w:t>
            </w:r>
          </w:p>
        </w:tc>
      </w:tr>
      <w:tr w:rsidR="00366CC5">
        <w:trPr>
          <w:trHeight w:val="1906"/>
        </w:trPr>
        <w:tc>
          <w:tcPr>
            <w:tcW w:w="2093" w:type="dxa"/>
          </w:tcPr>
          <w:p w:rsidR="00366CC5" w:rsidRDefault="002315DE">
            <w:pPr>
              <w:pStyle w:val="TableParagraph"/>
              <w:spacing w:line="275" w:lineRule="exact"/>
              <w:ind w:left="106"/>
              <w:rPr>
                <w:sz w:val="24"/>
              </w:rPr>
            </w:pPr>
            <w:r>
              <w:rPr>
                <w:spacing w:val="-2"/>
                <w:sz w:val="24"/>
              </w:rPr>
              <w:t>Биология</w:t>
            </w:r>
          </w:p>
        </w:tc>
        <w:tc>
          <w:tcPr>
            <w:tcW w:w="7267" w:type="dxa"/>
          </w:tcPr>
          <w:p w:rsidR="00366CC5" w:rsidRDefault="002315DE">
            <w:pPr>
              <w:pStyle w:val="TableParagraph"/>
              <w:spacing w:line="275" w:lineRule="exact"/>
              <w:ind w:left="106"/>
              <w:rPr>
                <w:sz w:val="24"/>
              </w:rPr>
            </w:pPr>
            <w:r>
              <w:rPr>
                <w:sz w:val="24"/>
              </w:rPr>
              <w:t>барельеф</w:t>
            </w:r>
            <w:r>
              <w:rPr>
                <w:spacing w:val="-2"/>
                <w:sz w:val="24"/>
              </w:rPr>
              <w:t xml:space="preserve"> </w:t>
            </w:r>
            <w:r>
              <w:rPr>
                <w:sz w:val="24"/>
              </w:rPr>
              <w:t>развития</w:t>
            </w:r>
            <w:r>
              <w:rPr>
                <w:spacing w:val="-2"/>
                <w:sz w:val="24"/>
              </w:rPr>
              <w:t xml:space="preserve"> зародыша</w:t>
            </w:r>
          </w:p>
          <w:p w:rsidR="00366CC5" w:rsidRDefault="002315DE">
            <w:pPr>
              <w:pStyle w:val="TableParagraph"/>
              <w:spacing w:before="40" w:line="278" w:lineRule="auto"/>
              <w:ind w:left="106" w:right="2730"/>
              <w:rPr>
                <w:sz w:val="24"/>
              </w:rPr>
            </w:pPr>
            <w:r>
              <w:rPr>
                <w:sz w:val="24"/>
              </w:rPr>
              <w:t>табл.</w:t>
            </w:r>
            <w:r>
              <w:rPr>
                <w:spacing w:val="-11"/>
                <w:sz w:val="24"/>
              </w:rPr>
              <w:t xml:space="preserve"> </w:t>
            </w:r>
            <w:r>
              <w:rPr>
                <w:sz w:val="24"/>
              </w:rPr>
              <w:t>Растение</w:t>
            </w:r>
            <w:r>
              <w:rPr>
                <w:spacing w:val="-10"/>
                <w:sz w:val="24"/>
              </w:rPr>
              <w:t xml:space="preserve"> </w:t>
            </w:r>
            <w:r>
              <w:rPr>
                <w:sz w:val="24"/>
              </w:rPr>
              <w:t>и</w:t>
            </w:r>
            <w:r>
              <w:rPr>
                <w:spacing w:val="-12"/>
                <w:sz w:val="24"/>
              </w:rPr>
              <w:t xml:space="preserve"> </w:t>
            </w:r>
            <w:r>
              <w:rPr>
                <w:sz w:val="24"/>
              </w:rPr>
              <w:t>окружающий</w:t>
            </w:r>
            <w:r>
              <w:rPr>
                <w:spacing w:val="-12"/>
                <w:sz w:val="24"/>
              </w:rPr>
              <w:t xml:space="preserve"> </w:t>
            </w:r>
            <w:r>
              <w:rPr>
                <w:sz w:val="24"/>
              </w:rPr>
              <w:t>мир строение тела человека</w:t>
            </w:r>
          </w:p>
          <w:p w:rsidR="00366CC5" w:rsidRDefault="002315DE">
            <w:pPr>
              <w:pStyle w:val="TableParagraph"/>
              <w:spacing w:line="273" w:lineRule="auto"/>
              <w:ind w:left="106" w:right="3396"/>
              <w:rPr>
                <w:sz w:val="24"/>
              </w:rPr>
            </w:pPr>
            <w:r>
              <w:rPr>
                <w:sz w:val="24"/>
              </w:rPr>
              <w:t>растение – живой организм комплект</w:t>
            </w:r>
            <w:r>
              <w:rPr>
                <w:spacing w:val="-15"/>
                <w:sz w:val="24"/>
              </w:rPr>
              <w:t xml:space="preserve"> </w:t>
            </w:r>
            <w:r>
              <w:rPr>
                <w:sz w:val="24"/>
              </w:rPr>
              <w:t>таблиц</w:t>
            </w:r>
            <w:r>
              <w:rPr>
                <w:spacing w:val="-15"/>
                <w:sz w:val="24"/>
              </w:rPr>
              <w:t xml:space="preserve"> </w:t>
            </w:r>
            <w:r>
              <w:rPr>
                <w:sz w:val="24"/>
              </w:rPr>
              <w:t>Животные</w:t>
            </w:r>
          </w:p>
          <w:p w:rsidR="00366CC5" w:rsidRDefault="002315DE">
            <w:pPr>
              <w:pStyle w:val="TableParagraph"/>
              <w:spacing w:before="3"/>
              <w:ind w:left="106"/>
              <w:rPr>
                <w:sz w:val="24"/>
              </w:rPr>
            </w:pPr>
            <w:r>
              <w:rPr>
                <w:sz w:val="24"/>
              </w:rPr>
              <w:t>комплект</w:t>
            </w:r>
            <w:r>
              <w:rPr>
                <w:spacing w:val="-4"/>
                <w:sz w:val="24"/>
              </w:rPr>
              <w:t xml:space="preserve"> </w:t>
            </w:r>
            <w:r>
              <w:rPr>
                <w:sz w:val="24"/>
              </w:rPr>
              <w:t>таблиц</w:t>
            </w:r>
            <w:r>
              <w:rPr>
                <w:spacing w:val="-3"/>
                <w:sz w:val="24"/>
              </w:rPr>
              <w:t xml:space="preserve"> </w:t>
            </w:r>
            <w:r>
              <w:rPr>
                <w:sz w:val="24"/>
              </w:rPr>
              <w:t>по</w:t>
            </w:r>
            <w:r>
              <w:rPr>
                <w:spacing w:val="-1"/>
                <w:sz w:val="24"/>
              </w:rPr>
              <w:t xml:space="preserve"> </w:t>
            </w:r>
            <w:r>
              <w:rPr>
                <w:spacing w:val="-2"/>
                <w:sz w:val="24"/>
              </w:rPr>
              <w:t>анатомии</w:t>
            </w:r>
          </w:p>
        </w:tc>
      </w:tr>
    </w:tbl>
    <w:p w:rsidR="00366CC5" w:rsidRDefault="00366CC5">
      <w:pPr>
        <w:rPr>
          <w:sz w:val="24"/>
        </w:rPr>
        <w:sectPr w:rsidR="00366CC5">
          <w:type w:val="continuous"/>
          <w:pgSz w:w="11910" w:h="16840"/>
          <w:pgMar w:top="500" w:right="220" w:bottom="1220" w:left="480" w:header="0" w:footer="981"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67"/>
      </w:tblGrid>
      <w:tr w:rsidR="00366CC5">
        <w:trPr>
          <w:trHeight w:val="2538"/>
        </w:trPr>
        <w:tc>
          <w:tcPr>
            <w:tcW w:w="2093" w:type="dxa"/>
          </w:tcPr>
          <w:p w:rsidR="00366CC5" w:rsidRDefault="00366CC5">
            <w:pPr>
              <w:pStyle w:val="TableParagraph"/>
              <w:ind w:left="0"/>
              <w:rPr>
                <w:sz w:val="24"/>
              </w:rPr>
            </w:pPr>
          </w:p>
        </w:tc>
        <w:tc>
          <w:tcPr>
            <w:tcW w:w="7267" w:type="dxa"/>
          </w:tcPr>
          <w:p w:rsidR="00366CC5" w:rsidRDefault="002315DE">
            <w:pPr>
              <w:pStyle w:val="TableParagraph"/>
              <w:spacing w:line="276" w:lineRule="auto"/>
              <w:ind w:left="106" w:right="2730"/>
              <w:rPr>
                <w:sz w:val="24"/>
              </w:rPr>
            </w:pPr>
            <w:r>
              <w:rPr>
                <w:sz w:val="24"/>
              </w:rPr>
              <w:t>комплект</w:t>
            </w:r>
            <w:r>
              <w:rPr>
                <w:spacing w:val="-11"/>
                <w:sz w:val="24"/>
              </w:rPr>
              <w:t xml:space="preserve"> </w:t>
            </w:r>
            <w:r>
              <w:rPr>
                <w:sz w:val="24"/>
              </w:rPr>
              <w:t>таблиц</w:t>
            </w:r>
            <w:r>
              <w:rPr>
                <w:spacing w:val="-11"/>
                <w:sz w:val="24"/>
              </w:rPr>
              <w:t xml:space="preserve"> </w:t>
            </w:r>
            <w:r>
              <w:rPr>
                <w:sz w:val="24"/>
              </w:rPr>
              <w:t>Строение</w:t>
            </w:r>
            <w:r>
              <w:rPr>
                <w:spacing w:val="-9"/>
                <w:sz w:val="24"/>
              </w:rPr>
              <w:t xml:space="preserve"> </w:t>
            </w:r>
            <w:r>
              <w:rPr>
                <w:sz w:val="24"/>
              </w:rPr>
              <w:t>тела</w:t>
            </w:r>
            <w:r>
              <w:rPr>
                <w:spacing w:val="-9"/>
                <w:sz w:val="24"/>
              </w:rPr>
              <w:t xml:space="preserve"> </w:t>
            </w:r>
            <w:r>
              <w:rPr>
                <w:sz w:val="24"/>
              </w:rPr>
              <w:t>человека муляж фруктов</w:t>
            </w:r>
          </w:p>
          <w:p w:rsidR="00366CC5" w:rsidRDefault="002315DE">
            <w:pPr>
              <w:pStyle w:val="TableParagraph"/>
              <w:spacing w:line="274" w:lineRule="exact"/>
              <w:ind w:left="106"/>
              <w:rPr>
                <w:sz w:val="24"/>
              </w:rPr>
            </w:pPr>
            <w:r>
              <w:rPr>
                <w:sz w:val="24"/>
              </w:rPr>
              <w:t>Комплект</w:t>
            </w:r>
            <w:r>
              <w:rPr>
                <w:spacing w:val="-5"/>
                <w:sz w:val="24"/>
              </w:rPr>
              <w:t xml:space="preserve"> </w:t>
            </w:r>
            <w:r>
              <w:rPr>
                <w:sz w:val="24"/>
              </w:rPr>
              <w:t>таблиц</w:t>
            </w:r>
            <w:r>
              <w:rPr>
                <w:spacing w:val="-2"/>
                <w:sz w:val="24"/>
              </w:rPr>
              <w:t xml:space="preserve"> </w:t>
            </w:r>
            <w:r>
              <w:rPr>
                <w:sz w:val="24"/>
              </w:rPr>
              <w:t>–</w:t>
            </w:r>
            <w:r>
              <w:rPr>
                <w:spacing w:val="58"/>
                <w:sz w:val="24"/>
              </w:rPr>
              <w:t xml:space="preserve"> </w:t>
            </w:r>
            <w:r>
              <w:rPr>
                <w:sz w:val="24"/>
              </w:rPr>
              <w:t>«Биология</w:t>
            </w:r>
            <w:r>
              <w:rPr>
                <w:spacing w:val="1"/>
                <w:sz w:val="24"/>
              </w:rPr>
              <w:t xml:space="preserve"> </w:t>
            </w:r>
            <w:r>
              <w:rPr>
                <w:sz w:val="24"/>
              </w:rPr>
              <w:t>учебное</w:t>
            </w:r>
            <w:r>
              <w:rPr>
                <w:spacing w:val="-5"/>
                <w:sz w:val="24"/>
              </w:rPr>
              <w:t xml:space="preserve"> </w:t>
            </w:r>
            <w:r>
              <w:rPr>
                <w:spacing w:val="-2"/>
                <w:sz w:val="24"/>
              </w:rPr>
              <w:t>пособие»</w:t>
            </w:r>
          </w:p>
          <w:p w:rsidR="00366CC5" w:rsidRDefault="002315DE">
            <w:pPr>
              <w:pStyle w:val="TableParagraph"/>
              <w:spacing w:before="43" w:line="276" w:lineRule="auto"/>
              <w:ind w:left="106"/>
              <w:rPr>
                <w:sz w:val="24"/>
              </w:rPr>
            </w:pPr>
            <w:r>
              <w:rPr>
                <w:sz w:val="24"/>
              </w:rPr>
              <w:t>Комплект</w:t>
            </w:r>
            <w:r>
              <w:rPr>
                <w:spacing w:val="-8"/>
                <w:sz w:val="24"/>
              </w:rPr>
              <w:t xml:space="preserve"> </w:t>
            </w:r>
            <w:r>
              <w:rPr>
                <w:sz w:val="24"/>
              </w:rPr>
              <w:t>таблиц</w:t>
            </w:r>
            <w:r>
              <w:rPr>
                <w:spacing w:val="-5"/>
                <w:sz w:val="24"/>
              </w:rPr>
              <w:t xml:space="preserve"> </w:t>
            </w:r>
            <w:r>
              <w:rPr>
                <w:sz w:val="24"/>
              </w:rPr>
              <w:t>–</w:t>
            </w:r>
            <w:r>
              <w:rPr>
                <w:spacing w:val="40"/>
                <w:sz w:val="24"/>
              </w:rPr>
              <w:t xml:space="preserve"> </w:t>
            </w:r>
            <w:r>
              <w:rPr>
                <w:sz w:val="24"/>
              </w:rPr>
              <w:t>«Вещества</w:t>
            </w:r>
            <w:r>
              <w:rPr>
                <w:spacing w:val="-5"/>
                <w:sz w:val="24"/>
              </w:rPr>
              <w:t xml:space="preserve"> </w:t>
            </w:r>
            <w:r>
              <w:rPr>
                <w:sz w:val="24"/>
              </w:rPr>
              <w:t>растений,</w:t>
            </w:r>
            <w:r>
              <w:rPr>
                <w:spacing w:val="-6"/>
                <w:sz w:val="24"/>
              </w:rPr>
              <w:t xml:space="preserve"> </w:t>
            </w:r>
            <w:r>
              <w:rPr>
                <w:sz w:val="24"/>
              </w:rPr>
              <w:t>клеточное</w:t>
            </w:r>
            <w:r>
              <w:rPr>
                <w:spacing w:val="-6"/>
                <w:sz w:val="24"/>
              </w:rPr>
              <w:t xml:space="preserve"> </w:t>
            </w:r>
            <w:r>
              <w:rPr>
                <w:sz w:val="24"/>
              </w:rPr>
              <w:t>строение» Комплект таблиц -</w:t>
            </w:r>
            <w:r>
              <w:rPr>
                <w:spacing w:val="40"/>
                <w:sz w:val="24"/>
              </w:rPr>
              <w:t xml:space="preserve"> </w:t>
            </w:r>
            <w:r>
              <w:rPr>
                <w:sz w:val="24"/>
              </w:rPr>
              <w:t>«курс Животных»</w:t>
            </w:r>
          </w:p>
          <w:p w:rsidR="00366CC5" w:rsidRDefault="002315DE">
            <w:pPr>
              <w:pStyle w:val="TableParagraph"/>
              <w:spacing w:line="273" w:lineRule="exact"/>
              <w:ind w:left="106"/>
              <w:rPr>
                <w:sz w:val="24"/>
              </w:rPr>
            </w:pPr>
            <w:r>
              <w:rPr>
                <w:sz w:val="24"/>
              </w:rPr>
              <w:t>Комплект</w:t>
            </w:r>
            <w:r>
              <w:rPr>
                <w:spacing w:val="-4"/>
                <w:sz w:val="24"/>
              </w:rPr>
              <w:t xml:space="preserve"> </w:t>
            </w:r>
            <w:r>
              <w:rPr>
                <w:sz w:val="24"/>
              </w:rPr>
              <w:t>таблиц</w:t>
            </w:r>
            <w:r>
              <w:rPr>
                <w:spacing w:val="-1"/>
                <w:sz w:val="24"/>
              </w:rPr>
              <w:t xml:space="preserve"> </w:t>
            </w:r>
            <w:r>
              <w:rPr>
                <w:sz w:val="24"/>
              </w:rPr>
              <w:t>–</w:t>
            </w:r>
            <w:r>
              <w:rPr>
                <w:spacing w:val="2"/>
                <w:sz w:val="24"/>
              </w:rPr>
              <w:t xml:space="preserve"> </w:t>
            </w:r>
            <w:r>
              <w:rPr>
                <w:sz w:val="24"/>
              </w:rPr>
              <w:t>«Строение</w:t>
            </w:r>
            <w:r>
              <w:rPr>
                <w:spacing w:val="-1"/>
                <w:sz w:val="24"/>
              </w:rPr>
              <w:t xml:space="preserve"> </w:t>
            </w:r>
            <w:r>
              <w:rPr>
                <w:sz w:val="24"/>
              </w:rPr>
              <w:t>тела</w:t>
            </w:r>
            <w:r>
              <w:rPr>
                <w:spacing w:val="-1"/>
                <w:sz w:val="24"/>
              </w:rPr>
              <w:t xml:space="preserve"> </w:t>
            </w:r>
            <w:r>
              <w:rPr>
                <w:spacing w:val="-2"/>
                <w:sz w:val="24"/>
              </w:rPr>
              <w:t>человека»</w:t>
            </w:r>
          </w:p>
          <w:p w:rsidR="00366CC5" w:rsidRDefault="002315DE">
            <w:pPr>
              <w:pStyle w:val="TableParagraph"/>
              <w:spacing w:before="10" w:line="310" w:lineRule="atLeast"/>
              <w:ind w:left="106" w:right="842"/>
              <w:rPr>
                <w:sz w:val="24"/>
              </w:rPr>
            </w:pPr>
            <w:r>
              <w:rPr>
                <w:sz w:val="24"/>
              </w:rPr>
              <w:t>Комплект</w:t>
            </w:r>
            <w:r>
              <w:rPr>
                <w:spacing w:val="-7"/>
                <w:sz w:val="24"/>
              </w:rPr>
              <w:t xml:space="preserve"> </w:t>
            </w:r>
            <w:r>
              <w:rPr>
                <w:sz w:val="24"/>
              </w:rPr>
              <w:t>таблиц</w:t>
            </w:r>
            <w:r>
              <w:rPr>
                <w:spacing w:val="-4"/>
                <w:sz w:val="24"/>
              </w:rPr>
              <w:t xml:space="preserve"> </w:t>
            </w:r>
            <w:r>
              <w:rPr>
                <w:sz w:val="24"/>
              </w:rPr>
              <w:t>-</w:t>
            </w:r>
            <w:r>
              <w:rPr>
                <w:spacing w:val="80"/>
                <w:sz w:val="24"/>
              </w:rPr>
              <w:t xml:space="preserve"> </w:t>
            </w:r>
            <w:r>
              <w:rPr>
                <w:sz w:val="24"/>
              </w:rPr>
              <w:t>«Биология.</w:t>
            </w:r>
            <w:r>
              <w:rPr>
                <w:spacing w:val="-5"/>
                <w:sz w:val="24"/>
              </w:rPr>
              <w:t xml:space="preserve"> </w:t>
            </w:r>
            <w:r>
              <w:rPr>
                <w:sz w:val="24"/>
              </w:rPr>
              <w:t>Строение</w:t>
            </w:r>
            <w:r>
              <w:rPr>
                <w:spacing w:val="-4"/>
                <w:sz w:val="24"/>
              </w:rPr>
              <w:t xml:space="preserve"> </w:t>
            </w:r>
            <w:r>
              <w:rPr>
                <w:sz w:val="24"/>
              </w:rPr>
              <w:t>тела</w:t>
            </w:r>
            <w:r>
              <w:rPr>
                <w:spacing w:val="-4"/>
                <w:sz w:val="24"/>
              </w:rPr>
              <w:t xml:space="preserve"> </w:t>
            </w:r>
            <w:r>
              <w:rPr>
                <w:sz w:val="24"/>
              </w:rPr>
              <w:t>человека» Комплект таблиц -</w:t>
            </w:r>
            <w:r>
              <w:rPr>
                <w:spacing w:val="80"/>
                <w:sz w:val="24"/>
              </w:rPr>
              <w:t xml:space="preserve"> </w:t>
            </w:r>
            <w:r>
              <w:rPr>
                <w:sz w:val="24"/>
              </w:rPr>
              <w:t>«Растения и окружающая среда»</w:t>
            </w:r>
          </w:p>
        </w:tc>
      </w:tr>
      <w:tr w:rsidR="00366CC5">
        <w:trPr>
          <w:trHeight w:val="10160"/>
        </w:trPr>
        <w:tc>
          <w:tcPr>
            <w:tcW w:w="2093" w:type="dxa"/>
          </w:tcPr>
          <w:p w:rsidR="00366CC5" w:rsidRDefault="002315DE">
            <w:pPr>
              <w:pStyle w:val="TableParagraph"/>
              <w:spacing w:line="275" w:lineRule="exact"/>
              <w:ind w:left="106"/>
              <w:rPr>
                <w:sz w:val="24"/>
              </w:rPr>
            </w:pPr>
            <w:r>
              <w:rPr>
                <w:spacing w:val="-2"/>
                <w:sz w:val="24"/>
              </w:rPr>
              <w:t>География</w:t>
            </w:r>
          </w:p>
        </w:tc>
        <w:tc>
          <w:tcPr>
            <w:tcW w:w="7267" w:type="dxa"/>
          </w:tcPr>
          <w:p w:rsidR="00366CC5" w:rsidRDefault="002315DE">
            <w:pPr>
              <w:pStyle w:val="TableParagraph"/>
              <w:spacing w:line="276" w:lineRule="auto"/>
              <w:ind w:left="106" w:right="1694"/>
              <w:rPr>
                <w:sz w:val="24"/>
              </w:rPr>
            </w:pPr>
            <w:r>
              <w:rPr>
                <w:sz w:val="24"/>
              </w:rPr>
              <w:t>Комплект</w:t>
            </w:r>
            <w:r>
              <w:rPr>
                <w:spacing w:val="-7"/>
                <w:sz w:val="24"/>
              </w:rPr>
              <w:t xml:space="preserve"> </w:t>
            </w:r>
            <w:r>
              <w:rPr>
                <w:sz w:val="24"/>
              </w:rPr>
              <w:t>таблиц</w:t>
            </w:r>
            <w:r>
              <w:rPr>
                <w:spacing w:val="-5"/>
                <w:sz w:val="24"/>
              </w:rPr>
              <w:t xml:space="preserve"> </w:t>
            </w:r>
            <w:r>
              <w:rPr>
                <w:sz w:val="24"/>
              </w:rPr>
              <w:t>-</w:t>
            </w:r>
            <w:r>
              <w:rPr>
                <w:spacing w:val="80"/>
                <w:sz w:val="24"/>
              </w:rPr>
              <w:t xml:space="preserve"> </w:t>
            </w:r>
            <w:r>
              <w:rPr>
                <w:sz w:val="24"/>
              </w:rPr>
              <w:t>«Портреты</w:t>
            </w:r>
            <w:r>
              <w:rPr>
                <w:spacing w:val="-3"/>
                <w:sz w:val="24"/>
              </w:rPr>
              <w:t xml:space="preserve"> </w:t>
            </w:r>
            <w:r>
              <w:rPr>
                <w:sz w:val="24"/>
              </w:rPr>
              <w:t>ученых</w:t>
            </w:r>
            <w:r>
              <w:rPr>
                <w:spacing w:val="40"/>
                <w:sz w:val="24"/>
              </w:rPr>
              <w:t xml:space="preserve"> </w:t>
            </w:r>
            <w:r>
              <w:rPr>
                <w:sz w:val="24"/>
              </w:rPr>
              <w:t>географов» Комплект таблиц –</w:t>
            </w:r>
            <w:r>
              <w:rPr>
                <w:spacing w:val="40"/>
                <w:sz w:val="24"/>
              </w:rPr>
              <w:t xml:space="preserve"> </w:t>
            </w:r>
            <w:r>
              <w:rPr>
                <w:sz w:val="24"/>
              </w:rPr>
              <w:t>«География учебное пособие» Учебная карта «Африка»</w:t>
            </w:r>
          </w:p>
          <w:p w:rsidR="00366CC5" w:rsidRDefault="002315DE">
            <w:pPr>
              <w:pStyle w:val="TableParagraph"/>
              <w:spacing w:line="276" w:lineRule="auto"/>
              <w:ind w:left="106" w:right="842"/>
              <w:rPr>
                <w:sz w:val="24"/>
              </w:rPr>
            </w:pPr>
            <w:r>
              <w:rPr>
                <w:sz w:val="24"/>
              </w:rPr>
              <w:t>Учебная</w:t>
            </w:r>
            <w:r>
              <w:rPr>
                <w:spacing w:val="-10"/>
                <w:sz w:val="24"/>
              </w:rPr>
              <w:t xml:space="preserve"> </w:t>
            </w:r>
            <w:r>
              <w:rPr>
                <w:sz w:val="24"/>
              </w:rPr>
              <w:t>карта</w:t>
            </w:r>
            <w:r>
              <w:rPr>
                <w:spacing w:val="-10"/>
                <w:sz w:val="24"/>
              </w:rPr>
              <w:t xml:space="preserve"> </w:t>
            </w:r>
            <w:r>
              <w:rPr>
                <w:sz w:val="24"/>
              </w:rPr>
              <w:t>«Важнейшие</w:t>
            </w:r>
            <w:r>
              <w:rPr>
                <w:spacing w:val="-11"/>
                <w:sz w:val="24"/>
              </w:rPr>
              <w:t xml:space="preserve"> </w:t>
            </w:r>
            <w:r>
              <w:rPr>
                <w:sz w:val="24"/>
              </w:rPr>
              <w:t>географические</w:t>
            </w:r>
            <w:r>
              <w:rPr>
                <w:spacing w:val="-10"/>
                <w:sz w:val="24"/>
              </w:rPr>
              <w:t xml:space="preserve"> </w:t>
            </w:r>
            <w:r>
              <w:rPr>
                <w:sz w:val="24"/>
              </w:rPr>
              <w:t>открытия» Учебная карта «г.Миллерово»</w:t>
            </w:r>
          </w:p>
          <w:p w:rsidR="00366CC5" w:rsidRDefault="002315DE">
            <w:pPr>
              <w:pStyle w:val="TableParagraph"/>
              <w:spacing w:line="276" w:lineRule="auto"/>
              <w:ind w:left="106" w:right="3041"/>
              <w:rPr>
                <w:sz w:val="24"/>
              </w:rPr>
            </w:pPr>
            <w:r>
              <w:rPr>
                <w:sz w:val="24"/>
              </w:rPr>
              <w:t>Учебная</w:t>
            </w:r>
            <w:r>
              <w:rPr>
                <w:spacing w:val="-13"/>
                <w:sz w:val="24"/>
              </w:rPr>
              <w:t xml:space="preserve"> </w:t>
            </w:r>
            <w:r>
              <w:rPr>
                <w:sz w:val="24"/>
              </w:rPr>
              <w:t>карта</w:t>
            </w:r>
            <w:r>
              <w:rPr>
                <w:spacing w:val="-13"/>
                <w:sz w:val="24"/>
              </w:rPr>
              <w:t xml:space="preserve"> </w:t>
            </w:r>
            <w:r>
              <w:rPr>
                <w:sz w:val="24"/>
              </w:rPr>
              <w:t>«Государства</w:t>
            </w:r>
            <w:r>
              <w:rPr>
                <w:spacing w:val="-13"/>
                <w:sz w:val="24"/>
              </w:rPr>
              <w:t xml:space="preserve"> </w:t>
            </w:r>
            <w:r>
              <w:rPr>
                <w:sz w:val="24"/>
              </w:rPr>
              <w:t>Европы» Учебная карта «Западная Европа» Учебная карта «Климат России»</w:t>
            </w:r>
          </w:p>
          <w:p w:rsidR="00366CC5" w:rsidRDefault="002315DE">
            <w:pPr>
              <w:pStyle w:val="TableParagraph"/>
              <w:spacing w:line="278" w:lineRule="auto"/>
              <w:ind w:left="106" w:right="842"/>
              <w:rPr>
                <w:sz w:val="24"/>
              </w:rPr>
            </w:pPr>
            <w:r>
              <w:rPr>
                <w:sz w:val="24"/>
              </w:rPr>
              <w:t>Учебная</w:t>
            </w:r>
            <w:r>
              <w:rPr>
                <w:spacing w:val="-9"/>
                <w:sz w:val="24"/>
              </w:rPr>
              <w:t xml:space="preserve"> </w:t>
            </w:r>
            <w:r>
              <w:rPr>
                <w:sz w:val="24"/>
              </w:rPr>
              <w:t>карта</w:t>
            </w:r>
            <w:r>
              <w:rPr>
                <w:spacing w:val="-9"/>
                <w:sz w:val="24"/>
              </w:rPr>
              <w:t xml:space="preserve"> </w:t>
            </w:r>
            <w:r>
              <w:rPr>
                <w:sz w:val="24"/>
              </w:rPr>
              <w:t>«Месторождение</w:t>
            </w:r>
            <w:r>
              <w:rPr>
                <w:spacing w:val="-9"/>
                <w:sz w:val="24"/>
              </w:rPr>
              <w:t xml:space="preserve"> </w:t>
            </w:r>
            <w:r>
              <w:rPr>
                <w:sz w:val="24"/>
              </w:rPr>
              <w:t>полезных</w:t>
            </w:r>
            <w:r>
              <w:rPr>
                <w:spacing w:val="-10"/>
                <w:sz w:val="24"/>
              </w:rPr>
              <w:t xml:space="preserve"> </w:t>
            </w:r>
            <w:r>
              <w:rPr>
                <w:sz w:val="24"/>
              </w:rPr>
              <w:t>ископаемых» Учебная карта «Полушарий»</w:t>
            </w:r>
          </w:p>
          <w:p w:rsidR="00366CC5" w:rsidRDefault="002315DE">
            <w:pPr>
              <w:pStyle w:val="TableParagraph"/>
              <w:spacing w:line="278" w:lineRule="auto"/>
              <w:ind w:left="106" w:right="2730"/>
              <w:rPr>
                <w:sz w:val="24"/>
              </w:rPr>
            </w:pPr>
            <w:r>
              <w:rPr>
                <w:sz w:val="24"/>
              </w:rPr>
              <w:t>Учебная</w:t>
            </w:r>
            <w:r>
              <w:rPr>
                <w:spacing w:val="-9"/>
                <w:sz w:val="24"/>
              </w:rPr>
              <w:t xml:space="preserve"> </w:t>
            </w:r>
            <w:r>
              <w:rPr>
                <w:sz w:val="24"/>
              </w:rPr>
              <w:t>карта</w:t>
            </w:r>
            <w:r>
              <w:rPr>
                <w:spacing w:val="-9"/>
                <w:sz w:val="24"/>
              </w:rPr>
              <w:t xml:space="preserve"> </w:t>
            </w:r>
            <w:r>
              <w:rPr>
                <w:sz w:val="24"/>
              </w:rPr>
              <w:t>«Природные</w:t>
            </w:r>
            <w:r>
              <w:rPr>
                <w:spacing w:val="-9"/>
                <w:sz w:val="24"/>
              </w:rPr>
              <w:t xml:space="preserve"> </w:t>
            </w:r>
            <w:r>
              <w:rPr>
                <w:sz w:val="24"/>
              </w:rPr>
              <w:t>зоны</w:t>
            </w:r>
            <w:r>
              <w:rPr>
                <w:spacing w:val="-11"/>
                <w:sz w:val="24"/>
              </w:rPr>
              <w:t xml:space="preserve"> </w:t>
            </w:r>
            <w:r>
              <w:rPr>
                <w:sz w:val="24"/>
              </w:rPr>
              <w:t>России» Учебная карта «Россия»</w:t>
            </w:r>
          </w:p>
          <w:p w:rsidR="00366CC5" w:rsidRDefault="002315DE">
            <w:pPr>
              <w:pStyle w:val="TableParagraph"/>
              <w:spacing w:line="272" w:lineRule="exact"/>
              <w:ind w:left="106"/>
              <w:rPr>
                <w:sz w:val="24"/>
              </w:rPr>
            </w:pPr>
            <w:r>
              <w:rPr>
                <w:sz w:val="24"/>
              </w:rPr>
              <w:t>Учебная</w:t>
            </w:r>
            <w:r>
              <w:rPr>
                <w:spacing w:val="-3"/>
                <w:sz w:val="24"/>
              </w:rPr>
              <w:t xml:space="preserve"> </w:t>
            </w:r>
            <w:r>
              <w:rPr>
                <w:sz w:val="24"/>
              </w:rPr>
              <w:t>карта</w:t>
            </w:r>
            <w:r>
              <w:rPr>
                <w:spacing w:val="-2"/>
                <w:sz w:val="24"/>
              </w:rPr>
              <w:t xml:space="preserve"> </w:t>
            </w:r>
            <w:r>
              <w:rPr>
                <w:sz w:val="24"/>
              </w:rPr>
              <w:t>«Северная</w:t>
            </w:r>
            <w:r>
              <w:rPr>
                <w:spacing w:val="-2"/>
                <w:sz w:val="24"/>
              </w:rPr>
              <w:t xml:space="preserve"> Америка»</w:t>
            </w:r>
          </w:p>
          <w:p w:rsidR="00366CC5" w:rsidRDefault="002315DE">
            <w:pPr>
              <w:pStyle w:val="TableParagraph"/>
              <w:spacing w:before="32" w:line="276" w:lineRule="auto"/>
              <w:ind w:left="106" w:right="2346"/>
              <w:rPr>
                <w:sz w:val="24"/>
              </w:rPr>
            </w:pPr>
            <w:r>
              <w:rPr>
                <w:sz w:val="24"/>
              </w:rPr>
              <w:t>Учебная</w:t>
            </w:r>
            <w:r>
              <w:rPr>
                <w:spacing w:val="-8"/>
                <w:sz w:val="24"/>
              </w:rPr>
              <w:t xml:space="preserve"> </w:t>
            </w:r>
            <w:r>
              <w:rPr>
                <w:sz w:val="24"/>
              </w:rPr>
              <w:t>карта</w:t>
            </w:r>
            <w:r>
              <w:rPr>
                <w:spacing w:val="-8"/>
                <w:sz w:val="24"/>
              </w:rPr>
              <w:t xml:space="preserve"> </w:t>
            </w:r>
            <w:r>
              <w:rPr>
                <w:sz w:val="24"/>
              </w:rPr>
              <w:t>«Физическая</w:t>
            </w:r>
            <w:r>
              <w:rPr>
                <w:spacing w:val="40"/>
                <w:sz w:val="24"/>
              </w:rPr>
              <w:t xml:space="preserve"> </w:t>
            </w:r>
            <w:r>
              <w:rPr>
                <w:sz w:val="24"/>
              </w:rPr>
              <w:t>карта</w:t>
            </w:r>
            <w:r>
              <w:rPr>
                <w:spacing w:val="-8"/>
                <w:sz w:val="24"/>
              </w:rPr>
              <w:t xml:space="preserve"> </w:t>
            </w:r>
            <w:r>
              <w:rPr>
                <w:sz w:val="24"/>
              </w:rPr>
              <w:t>России» Учебная карта «Юго –Западная</w:t>
            </w:r>
            <w:r>
              <w:rPr>
                <w:spacing w:val="40"/>
                <w:sz w:val="24"/>
              </w:rPr>
              <w:t xml:space="preserve"> </w:t>
            </w:r>
            <w:r>
              <w:rPr>
                <w:sz w:val="24"/>
              </w:rPr>
              <w:t>Азия» Учебная карта «Южная Америка»</w:t>
            </w:r>
          </w:p>
          <w:p w:rsidR="00366CC5" w:rsidRDefault="002315DE">
            <w:pPr>
              <w:pStyle w:val="TableParagraph"/>
              <w:ind w:left="106"/>
              <w:rPr>
                <w:sz w:val="24"/>
              </w:rPr>
            </w:pPr>
            <w:r>
              <w:rPr>
                <w:sz w:val="24"/>
              </w:rPr>
              <w:t>Учебная</w:t>
            </w:r>
            <w:r>
              <w:rPr>
                <w:spacing w:val="-5"/>
                <w:sz w:val="24"/>
              </w:rPr>
              <w:t xml:space="preserve"> </w:t>
            </w:r>
            <w:r>
              <w:rPr>
                <w:sz w:val="24"/>
              </w:rPr>
              <w:t>карта</w:t>
            </w:r>
            <w:r>
              <w:rPr>
                <w:spacing w:val="-2"/>
                <w:sz w:val="24"/>
              </w:rPr>
              <w:t xml:space="preserve"> </w:t>
            </w:r>
            <w:r>
              <w:rPr>
                <w:sz w:val="24"/>
              </w:rPr>
              <w:t>«Карта</w:t>
            </w:r>
            <w:r>
              <w:rPr>
                <w:spacing w:val="-2"/>
                <w:sz w:val="24"/>
              </w:rPr>
              <w:t xml:space="preserve"> мира»</w:t>
            </w:r>
          </w:p>
          <w:p w:rsidR="00366CC5" w:rsidRDefault="002315DE">
            <w:pPr>
              <w:pStyle w:val="TableParagraph"/>
              <w:spacing w:before="45"/>
              <w:ind w:left="106"/>
              <w:rPr>
                <w:sz w:val="24"/>
              </w:rPr>
            </w:pPr>
            <w:r>
              <w:rPr>
                <w:sz w:val="24"/>
              </w:rPr>
              <w:t>Учебная</w:t>
            </w:r>
            <w:r>
              <w:rPr>
                <w:spacing w:val="-2"/>
                <w:sz w:val="24"/>
              </w:rPr>
              <w:t xml:space="preserve"> </w:t>
            </w:r>
            <w:r>
              <w:rPr>
                <w:sz w:val="24"/>
              </w:rPr>
              <w:t>карта</w:t>
            </w:r>
            <w:r>
              <w:rPr>
                <w:spacing w:val="-2"/>
                <w:sz w:val="24"/>
              </w:rPr>
              <w:t xml:space="preserve"> </w:t>
            </w:r>
            <w:r>
              <w:rPr>
                <w:sz w:val="24"/>
              </w:rPr>
              <w:t>«Климат</w:t>
            </w:r>
            <w:r>
              <w:rPr>
                <w:spacing w:val="-3"/>
                <w:sz w:val="24"/>
              </w:rPr>
              <w:t xml:space="preserve"> </w:t>
            </w:r>
            <w:r>
              <w:rPr>
                <w:sz w:val="24"/>
              </w:rPr>
              <w:t>карта</w:t>
            </w:r>
            <w:r>
              <w:rPr>
                <w:spacing w:val="-1"/>
                <w:sz w:val="24"/>
              </w:rPr>
              <w:t xml:space="preserve"> </w:t>
            </w:r>
            <w:r>
              <w:rPr>
                <w:spacing w:val="-2"/>
                <w:sz w:val="24"/>
              </w:rPr>
              <w:t>мира»</w:t>
            </w:r>
          </w:p>
          <w:p w:rsidR="00366CC5" w:rsidRDefault="002315DE">
            <w:pPr>
              <w:pStyle w:val="TableParagraph"/>
              <w:spacing w:before="40"/>
              <w:ind w:left="106"/>
              <w:rPr>
                <w:sz w:val="24"/>
              </w:rPr>
            </w:pPr>
            <w:r>
              <w:rPr>
                <w:sz w:val="24"/>
              </w:rPr>
              <w:t>Учебная</w:t>
            </w:r>
            <w:r>
              <w:rPr>
                <w:spacing w:val="-2"/>
                <w:sz w:val="24"/>
              </w:rPr>
              <w:t xml:space="preserve"> </w:t>
            </w:r>
            <w:r>
              <w:rPr>
                <w:sz w:val="24"/>
              </w:rPr>
              <w:t>карта</w:t>
            </w:r>
            <w:r>
              <w:rPr>
                <w:spacing w:val="-1"/>
                <w:sz w:val="24"/>
              </w:rPr>
              <w:t xml:space="preserve"> </w:t>
            </w:r>
            <w:r>
              <w:rPr>
                <w:sz w:val="24"/>
              </w:rPr>
              <w:t>«Климатическая</w:t>
            </w:r>
            <w:r>
              <w:rPr>
                <w:spacing w:val="57"/>
                <w:sz w:val="24"/>
              </w:rPr>
              <w:t xml:space="preserve"> </w:t>
            </w:r>
            <w:r>
              <w:rPr>
                <w:sz w:val="24"/>
              </w:rPr>
              <w:t>карта</w:t>
            </w:r>
            <w:r>
              <w:rPr>
                <w:spacing w:val="-5"/>
                <w:sz w:val="24"/>
              </w:rPr>
              <w:t xml:space="preserve"> </w:t>
            </w:r>
            <w:r>
              <w:rPr>
                <w:spacing w:val="-2"/>
                <w:sz w:val="24"/>
              </w:rPr>
              <w:t>России»</w:t>
            </w:r>
          </w:p>
          <w:p w:rsidR="00366CC5" w:rsidRDefault="002315DE">
            <w:pPr>
              <w:pStyle w:val="TableParagraph"/>
              <w:spacing w:before="40" w:line="278" w:lineRule="auto"/>
              <w:ind w:left="106" w:right="842"/>
              <w:rPr>
                <w:sz w:val="24"/>
              </w:rPr>
            </w:pPr>
            <w:r>
              <w:rPr>
                <w:sz w:val="24"/>
              </w:rPr>
              <w:t>Учебная</w:t>
            </w:r>
            <w:r>
              <w:rPr>
                <w:spacing w:val="-10"/>
                <w:sz w:val="24"/>
              </w:rPr>
              <w:t xml:space="preserve"> </w:t>
            </w:r>
            <w:r>
              <w:rPr>
                <w:sz w:val="24"/>
              </w:rPr>
              <w:t>карта</w:t>
            </w:r>
            <w:r>
              <w:rPr>
                <w:spacing w:val="-10"/>
                <w:sz w:val="24"/>
              </w:rPr>
              <w:t xml:space="preserve"> </w:t>
            </w:r>
            <w:r>
              <w:rPr>
                <w:sz w:val="24"/>
              </w:rPr>
              <w:t>«Месторасположение</w:t>
            </w:r>
            <w:r>
              <w:rPr>
                <w:spacing w:val="-10"/>
                <w:sz w:val="24"/>
              </w:rPr>
              <w:t xml:space="preserve"> </w:t>
            </w:r>
            <w:r>
              <w:rPr>
                <w:sz w:val="24"/>
              </w:rPr>
              <w:t>полезных</w:t>
            </w:r>
            <w:r>
              <w:rPr>
                <w:spacing w:val="-11"/>
                <w:sz w:val="24"/>
              </w:rPr>
              <w:t xml:space="preserve"> </w:t>
            </w:r>
            <w:r>
              <w:rPr>
                <w:sz w:val="24"/>
              </w:rPr>
              <w:t>ископаемых» Учебная карта «Политическая карта мира»</w:t>
            </w:r>
          </w:p>
          <w:p w:rsidR="00366CC5" w:rsidRDefault="002315DE">
            <w:pPr>
              <w:pStyle w:val="TableParagraph"/>
              <w:spacing w:line="276" w:lineRule="auto"/>
              <w:ind w:left="106" w:right="2730"/>
              <w:rPr>
                <w:sz w:val="24"/>
              </w:rPr>
            </w:pPr>
            <w:r>
              <w:rPr>
                <w:sz w:val="24"/>
              </w:rPr>
              <w:t>Учебная карта " Южная Америка " Учебная</w:t>
            </w:r>
            <w:r>
              <w:rPr>
                <w:spacing w:val="-10"/>
                <w:sz w:val="24"/>
              </w:rPr>
              <w:t xml:space="preserve"> </w:t>
            </w:r>
            <w:r>
              <w:rPr>
                <w:sz w:val="24"/>
              </w:rPr>
              <w:t>карта</w:t>
            </w:r>
            <w:r>
              <w:rPr>
                <w:spacing w:val="40"/>
                <w:sz w:val="24"/>
              </w:rPr>
              <w:t xml:space="preserve"> </w:t>
            </w:r>
            <w:r>
              <w:rPr>
                <w:sz w:val="24"/>
              </w:rPr>
              <w:t>«Юго-Восточная</w:t>
            </w:r>
            <w:r>
              <w:rPr>
                <w:spacing w:val="-6"/>
                <w:sz w:val="24"/>
              </w:rPr>
              <w:t xml:space="preserve"> </w:t>
            </w:r>
            <w:r>
              <w:rPr>
                <w:sz w:val="24"/>
              </w:rPr>
              <w:t>Азия»</w:t>
            </w:r>
          </w:p>
          <w:p w:rsidR="00366CC5" w:rsidRDefault="002315DE">
            <w:pPr>
              <w:pStyle w:val="TableParagraph"/>
              <w:spacing w:line="273" w:lineRule="auto"/>
              <w:ind w:left="106" w:right="1694"/>
              <w:rPr>
                <w:sz w:val="24"/>
              </w:rPr>
            </w:pPr>
            <w:r>
              <w:rPr>
                <w:sz w:val="24"/>
              </w:rPr>
              <w:t>Учебная</w:t>
            </w:r>
            <w:r>
              <w:rPr>
                <w:spacing w:val="-7"/>
                <w:sz w:val="24"/>
              </w:rPr>
              <w:t xml:space="preserve"> </w:t>
            </w:r>
            <w:r>
              <w:rPr>
                <w:sz w:val="24"/>
              </w:rPr>
              <w:t>карта</w:t>
            </w:r>
            <w:r>
              <w:rPr>
                <w:spacing w:val="-7"/>
                <w:sz w:val="24"/>
              </w:rPr>
              <w:t xml:space="preserve"> </w:t>
            </w:r>
            <w:r>
              <w:rPr>
                <w:sz w:val="24"/>
              </w:rPr>
              <w:t>«Центральная</w:t>
            </w:r>
            <w:r>
              <w:rPr>
                <w:spacing w:val="-7"/>
                <w:sz w:val="24"/>
              </w:rPr>
              <w:t xml:space="preserve"> </w:t>
            </w:r>
            <w:r>
              <w:rPr>
                <w:sz w:val="24"/>
              </w:rPr>
              <w:t>и</w:t>
            </w:r>
            <w:r>
              <w:rPr>
                <w:spacing w:val="-9"/>
                <w:sz w:val="24"/>
              </w:rPr>
              <w:t xml:space="preserve"> </w:t>
            </w:r>
            <w:r>
              <w:rPr>
                <w:sz w:val="24"/>
              </w:rPr>
              <w:t>Восточная</w:t>
            </w:r>
            <w:r>
              <w:rPr>
                <w:spacing w:val="-7"/>
                <w:sz w:val="24"/>
              </w:rPr>
              <w:t xml:space="preserve"> </w:t>
            </w:r>
            <w:r>
              <w:rPr>
                <w:sz w:val="24"/>
              </w:rPr>
              <w:t>Азия» Учебная карта «Юго- Западная Азия»</w:t>
            </w:r>
          </w:p>
          <w:p w:rsidR="00366CC5" w:rsidRDefault="002315DE">
            <w:pPr>
              <w:pStyle w:val="TableParagraph"/>
              <w:spacing w:line="276" w:lineRule="auto"/>
              <w:ind w:left="106" w:right="3947"/>
              <w:rPr>
                <w:sz w:val="24"/>
              </w:rPr>
            </w:pPr>
            <w:r>
              <w:rPr>
                <w:sz w:val="24"/>
              </w:rPr>
              <w:t>Учебная карта "Африка " Учебная карта "Европа " Учебная</w:t>
            </w:r>
            <w:r>
              <w:rPr>
                <w:spacing w:val="-13"/>
                <w:sz w:val="24"/>
              </w:rPr>
              <w:t xml:space="preserve"> </w:t>
            </w:r>
            <w:r>
              <w:rPr>
                <w:sz w:val="24"/>
              </w:rPr>
              <w:t>карта</w:t>
            </w:r>
            <w:r>
              <w:rPr>
                <w:spacing w:val="-13"/>
                <w:sz w:val="24"/>
              </w:rPr>
              <w:t xml:space="preserve"> </w:t>
            </w:r>
            <w:r>
              <w:rPr>
                <w:sz w:val="24"/>
              </w:rPr>
              <w:t>"карта</w:t>
            </w:r>
            <w:r>
              <w:rPr>
                <w:spacing w:val="-13"/>
                <w:sz w:val="24"/>
              </w:rPr>
              <w:t xml:space="preserve"> </w:t>
            </w:r>
            <w:r>
              <w:rPr>
                <w:sz w:val="24"/>
              </w:rPr>
              <w:t>мира"</w:t>
            </w:r>
          </w:p>
          <w:p w:rsidR="00366CC5" w:rsidRDefault="002315DE">
            <w:pPr>
              <w:pStyle w:val="TableParagraph"/>
              <w:spacing w:line="276" w:lineRule="auto"/>
              <w:ind w:left="106" w:right="2730"/>
              <w:rPr>
                <w:sz w:val="24"/>
              </w:rPr>
            </w:pPr>
            <w:r>
              <w:rPr>
                <w:sz w:val="24"/>
              </w:rPr>
              <w:t>Учебная карта «Карта полушарий " Учебная</w:t>
            </w:r>
            <w:r>
              <w:rPr>
                <w:spacing w:val="-13"/>
                <w:sz w:val="24"/>
              </w:rPr>
              <w:t xml:space="preserve"> </w:t>
            </w:r>
            <w:r>
              <w:rPr>
                <w:sz w:val="24"/>
              </w:rPr>
              <w:t>карта</w:t>
            </w:r>
            <w:r>
              <w:rPr>
                <w:spacing w:val="-13"/>
                <w:sz w:val="24"/>
              </w:rPr>
              <w:t xml:space="preserve"> </w:t>
            </w:r>
            <w:r>
              <w:rPr>
                <w:sz w:val="24"/>
              </w:rPr>
              <w:t>"Российская</w:t>
            </w:r>
            <w:r>
              <w:rPr>
                <w:spacing w:val="-13"/>
                <w:sz w:val="24"/>
              </w:rPr>
              <w:t xml:space="preserve"> </w:t>
            </w:r>
            <w:r>
              <w:rPr>
                <w:sz w:val="24"/>
              </w:rPr>
              <w:t>Федерация" Учебная карта "Южная Америка"</w:t>
            </w:r>
          </w:p>
          <w:p w:rsidR="00366CC5" w:rsidRDefault="002315DE">
            <w:pPr>
              <w:pStyle w:val="TableParagraph"/>
              <w:ind w:left="106"/>
              <w:rPr>
                <w:sz w:val="24"/>
              </w:rPr>
            </w:pPr>
            <w:r>
              <w:rPr>
                <w:sz w:val="24"/>
              </w:rPr>
              <w:t>Учебная</w:t>
            </w:r>
            <w:r>
              <w:rPr>
                <w:spacing w:val="-3"/>
                <w:sz w:val="24"/>
              </w:rPr>
              <w:t xml:space="preserve"> </w:t>
            </w:r>
            <w:r>
              <w:rPr>
                <w:sz w:val="24"/>
              </w:rPr>
              <w:t>карта</w:t>
            </w:r>
            <w:r>
              <w:rPr>
                <w:spacing w:val="-2"/>
                <w:sz w:val="24"/>
              </w:rPr>
              <w:t xml:space="preserve"> </w:t>
            </w:r>
            <w:r>
              <w:rPr>
                <w:sz w:val="24"/>
              </w:rPr>
              <w:t>«Карта</w:t>
            </w:r>
            <w:r>
              <w:rPr>
                <w:spacing w:val="-2"/>
                <w:sz w:val="24"/>
              </w:rPr>
              <w:t xml:space="preserve"> океанов»</w:t>
            </w:r>
          </w:p>
        </w:tc>
      </w:tr>
      <w:tr w:rsidR="00366CC5">
        <w:trPr>
          <w:trHeight w:val="2222"/>
        </w:trPr>
        <w:tc>
          <w:tcPr>
            <w:tcW w:w="2093" w:type="dxa"/>
          </w:tcPr>
          <w:p w:rsidR="00366CC5" w:rsidRDefault="002315DE">
            <w:pPr>
              <w:pStyle w:val="TableParagraph"/>
              <w:spacing w:line="271" w:lineRule="exact"/>
              <w:ind w:left="106"/>
              <w:rPr>
                <w:sz w:val="24"/>
              </w:rPr>
            </w:pPr>
            <w:r>
              <w:rPr>
                <w:spacing w:val="-2"/>
                <w:sz w:val="24"/>
              </w:rPr>
              <w:t>Физика</w:t>
            </w:r>
          </w:p>
        </w:tc>
        <w:tc>
          <w:tcPr>
            <w:tcW w:w="7267" w:type="dxa"/>
          </w:tcPr>
          <w:p w:rsidR="00366CC5" w:rsidRDefault="002315DE">
            <w:pPr>
              <w:pStyle w:val="TableParagraph"/>
              <w:spacing w:line="278" w:lineRule="auto"/>
              <w:ind w:left="106" w:right="2900"/>
              <w:jc w:val="both"/>
              <w:rPr>
                <w:sz w:val="24"/>
              </w:rPr>
            </w:pPr>
            <w:r>
              <w:rPr>
                <w:sz w:val="24"/>
              </w:rPr>
              <w:t>Комплект</w:t>
            </w:r>
            <w:r>
              <w:rPr>
                <w:spacing w:val="-15"/>
                <w:sz w:val="24"/>
              </w:rPr>
              <w:t xml:space="preserve"> </w:t>
            </w:r>
            <w:r>
              <w:rPr>
                <w:sz w:val="24"/>
              </w:rPr>
              <w:t>электронных</w:t>
            </w:r>
            <w:r>
              <w:rPr>
                <w:spacing w:val="-11"/>
                <w:sz w:val="24"/>
              </w:rPr>
              <w:t xml:space="preserve"> </w:t>
            </w:r>
            <w:r>
              <w:rPr>
                <w:sz w:val="24"/>
              </w:rPr>
              <w:t>учебных</w:t>
            </w:r>
            <w:r>
              <w:rPr>
                <w:spacing w:val="-14"/>
                <w:sz w:val="24"/>
              </w:rPr>
              <w:t xml:space="preserve"> </w:t>
            </w:r>
            <w:r>
              <w:rPr>
                <w:sz w:val="24"/>
              </w:rPr>
              <w:t>пособий лаб. набор Геометрическая оптика</w:t>
            </w:r>
          </w:p>
          <w:p w:rsidR="00366CC5" w:rsidRDefault="002315DE">
            <w:pPr>
              <w:pStyle w:val="TableParagraph"/>
              <w:spacing w:line="276" w:lineRule="auto"/>
              <w:ind w:left="106" w:right="4456"/>
              <w:jc w:val="both"/>
              <w:rPr>
                <w:sz w:val="24"/>
              </w:rPr>
            </w:pPr>
            <w:r>
              <w:rPr>
                <w:sz w:val="24"/>
              </w:rPr>
              <w:t>лаб. набор Электричество лаб.</w:t>
            </w:r>
            <w:r>
              <w:rPr>
                <w:spacing w:val="-15"/>
                <w:sz w:val="24"/>
              </w:rPr>
              <w:t xml:space="preserve"> </w:t>
            </w:r>
            <w:r>
              <w:rPr>
                <w:sz w:val="24"/>
              </w:rPr>
              <w:t>набор</w:t>
            </w:r>
            <w:r>
              <w:rPr>
                <w:spacing w:val="-15"/>
                <w:sz w:val="24"/>
              </w:rPr>
              <w:t xml:space="preserve"> </w:t>
            </w:r>
            <w:r>
              <w:rPr>
                <w:sz w:val="24"/>
              </w:rPr>
              <w:t>Электромагнит магнит лабораторный</w:t>
            </w:r>
          </w:p>
          <w:p w:rsidR="00366CC5" w:rsidRDefault="002315DE">
            <w:pPr>
              <w:pStyle w:val="TableParagraph"/>
              <w:ind w:left="106"/>
              <w:jc w:val="both"/>
              <w:rPr>
                <w:sz w:val="24"/>
              </w:rPr>
            </w:pPr>
            <w:r>
              <w:rPr>
                <w:sz w:val="24"/>
              </w:rPr>
              <w:t>лупа</w:t>
            </w:r>
            <w:r>
              <w:rPr>
                <w:spacing w:val="-4"/>
                <w:sz w:val="24"/>
              </w:rPr>
              <w:t xml:space="preserve"> </w:t>
            </w:r>
            <w:r>
              <w:rPr>
                <w:spacing w:val="-2"/>
                <w:sz w:val="24"/>
              </w:rPr>
              <w:t>ручная</w:t>
            </w:r>
          </w:p>
          <w:p w:rsidR="00366CC5" w:rsidRDefault="002315DE">
            <w:pPr>
              <w:pStyle w:val="TableParagraph"/>
              <w:spacing w:before="31"/>
              <w:ind w:left="106"/>
              <w:jc w:val="both"/>
              <w:rPr>
                <w:sz w:val="24"/>
              </w:rPr>
            </w:pPr>
            <w:r>
              <w:rPr>
                <w:sz w:val="24"/>
              </w:rPr>
              <w:t>набор</w:t>
            </w:r>
            <w:r>
              <w:rPr>
                <w:spacing w:val="-1"/>
                <w:sz w:val="24"/>
              </w:rPr>
              <w:t xml:space="preserve"> </w:t>
            </w:r>
            <w:r>
              <w:rPr>
                <w:sz w:val="24"/>
              </w:rPr>
              <w:t>тел</w:t>
            </w:r>
            <w:r>
              <w:rPr>
                <w:spacing w:val="-1"/>
                <w:sz w:val="24"/>
              </w:rPr>
              <w:t xml:space="preserve"> </w:t>
            </w:r>
            <w:r>
              <w:rPr>
                <w:sz w:val="24"/>
              </w:rPr>
              <w:t xml:space="preserve">равного </w:t>
            </w:r>
            <w:r>
              <w:rPr>
                <w:spacing w:val="-2"/>
                <w:sz w:val="24"/>
              </w:rPr>
              <w:t>объема</w:t>
            </w:r>
          </w:p>
        </w:tc>
      </w:tr>
    </w:tbl>
    <w:p w:rsidR="00366CC5" w:rsidRDefault="00366CC5">
      <w:pPr>
        <w:jc w:val="both"/>
        <w:rPr>
          <w:sz w:val="24"/>
        </w:rPr>
        <w:sectPr w:rsidR="00366CC5">
          <w:type w:val="continuous"/>
          <w:pgSz w:w="11910" w:h="16840"/>
          <w:pgMar w:top="500" w:right="220" w:bottom="1240" w:left="480" w:header="0" w:footer="981"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67"/>
      </w:tblGrid>
      <w:tr w:rsidR="00366CC5">
        <w:trPr>
          <w:trHeight w:val="10476"/>
        </w:trPr>
        <w:tc>
          <w:tcPr>
            <w:tcW w:w="2093" w:type="dxa"/>
          </w:tcPr>
          <w:p w:rsidR="00366CC5" w:rsidRDefault="00366CC5">
            <w:pPr>
              <w:pStyle w:val="TableParagraph"/>
              <w:ind w:left="0"/>
              <w:rPr>
                <w:sz w:val="24"/>
              </w:rPr>
            </w:pPr>
          </w:p>
        </w:tc>
        <w:tc>
          <w:tcPr>
            <w:tcW w:w="7267" w:type="dxa"/>
          </w:tcPr>
          <w:p w:rsidR="00366CC5" w:rsidRDefault="002315DE">
            <w:pPr>
              <w:pStyle w:val="TableParagraph"/>
              <w:spacing w:line="276" w:lineRule="auto"/>
              <w:ind w:left="106" w:right="3947"/>
              <w:rPr>
                <w:sz w:val="24"/>
              </w:rPr>
            </w:pPr>
            <w:r>
              <w:rPr>
                <w:sz w:val="24"/>
              </w:rPr>
              <w:t>магнитная</w:t>
            </w:r>
            <w:r>
              <w:rPr>
                <w:spacing w:val="-15"/>
                <w:sz w:val="24"/>
              </w:rPr>
              <w:t xml:space="preserve"> </w:t>
            </w:r>
            <w:r>
              <w:rPr>
                <w:sz w:val="24"/>
              </w:rPr>
              <w:t>полоса</w:t>
            </w:r>
            <w:r>
              <w:rPr>
                <w:spacing w:val="-15"/>
                <w:sz w:val="24"/>
              </w:rPr>
              <w:t xml:space="preserve"> </w:t>
            </w:r>
            <w:r>
              <w:rPr>
                <w:sz w:val="24"/>
              </w:rPr>
              <w:t xml:space="preserve">лабор. источник питания лаб. </w:t>
            </w:r>
            <w:r>
              <w:rPr>
                <w:spacing w:val="-2"/>
                <w:sz w:val="24"/>
              </w:rPr>
              <w:t>барометр</w:t>
            </w:r>
          </w:p>
          <w:p w:rsidR="00366CC5" w:rsidRDefault="002315DE">
            <w:pPr>
              <w:pStyle w:val="TableParagraph"/>
              <w:spacing w:line="276" w:lineRule="auto"/>
              <w:ind w:left="106" w:right="3947"/>
              <w:rPr>
                <w:sz w:val="24"/>
              </w:rPr>
            </w:pPr>
            <w:r>
              <w:rPr>
                <w:sz w:val="24"/>
              </w:rPr>
              <w:t>набор</w:t>
            </w:r>
            <w:r>
              <w:rPr>
                <w:spacing w:val="-12"/>
                <w:sz w:val="24"/>
              </w:rPr>
              <w:t xml:space="preserve"> </w:t>
            </w:r>
            <w:r>
              <w:rPr>
                <w:sz w:val="24"/>
              </w:rPr>
              <w:t>тел</w:t>
            </w:r>
            <w:r>
              <w:rPr>
                <w:spacing w:val="-12"/>
                <w:sz w:val="24"/>
              </w:rPr>
              <w:t xml:space="preserve"> </w:t>
            </w:r>
            <w:r>
              <w:rPr>
                <w:sz w:val="24"/>
              </w:rPr>
              <w:t>равной</w:t>
            </w:r>
            <w:r>
              <w:rPr>
                <w:spacing w:val="-13"/>
                <w:sz w:val="24"/>
              </w:rPr>
              <w:t xml:space="preserve"> </w:t>
            </w:r>
            <w:r>
              <w:rPr>
                <w:sz w:val="24"/>
              </w:rPr>
              <w:t>массы стрелки на штативе</w:t>
            </w:r>
          </w:p>
          <w:p w:rsidR="00366CC5" w:rsidRDefault="002315DE">
            <w:pPr>
              <w:pStyle w:val="TableParagraph"/>
              <w:spacing w:line="278" w:lineRule="auto"/>
              <w:ind w:left="106" w:right="3396"/>
              <w:rPr>
                <w:sz w:val="24"/>
              </w:rPr>
            </w:pPr>
            <w:r>
              <w:rPr>
                <w:sz w:val="24"/>
              </w:rPr>
              <w:t>электромагниты разборные комплект</w:t>
            </w:r>
            <w:r>
              <w:rPr>
                <w:spacing w:val="-15"/>
                <w:sz w:val="24"/>
              </w:rPr>
              <w:t xml:space="preserve"> </w:t>
            </w:r>
            <w:r>
              <w:rPr>
                <w:sz w:val="24"/>
              </w:rPr>
              <w:t>соединит.</w:t>
            </w:r>
            <w:r>
              <w:rPr>
                <w:spacing w:val="-15"/>
                <w:sz w:val="24"/>
              </w:rPr>
              <w:t xml:space="preserve"> </w:t>
            </w:r>
            <w:r>
              <w:rPr>
                <w:sz w:val="24"/>
              </w:rPr>
              <w:t>проводов</w:t>
            </w:r>
          </w:p>
          <w:p w:rsidR="00366CC5" w:rsidRDefault="002315DE">
            <w:pPr>
              <w:pStyle w:val="TableParagraph"/>
              <w:spacing w:line="273" w:lineRule="auto"/>
              <w:ind w:left="106" w:right="1694" w:firstLine="60"/>
              <w:rPr>
                <w:sz w:val="24"/>
              </w:rPr>
            </w:pPr>
            <w:r>
              <w:rPr>
                <w:sz w:val="24"/>
              </w:rPr>
              <w:t>таблица</w:t>
            </w:r>
            <w:r>
              <w:rPr>
                <w:spacing w:val="-15"/>
                <w:sz w:val="24"/>
              </w:rPr>
              <w:t xml:space="preserve"> </w:t>
            </w:r>
            <w:r>
              <w:rPr>
                <w:sz w:val="24"/>
              </w:rPr>
              <w:t>Молекулярно-кинетическая</w:t>
            </w:r>
            <w:r>
              <w:rPr>
                <w:spacing w:val="-15"/>
                <w:sz w:val="24"/>
              </w:rPr>
              <w:t xml:space="preserve"> </w:t>
            </w:r>
            <w:r>
              <w:rPr>
                <w:sz w:val="24"/>
              </w:rPr>
              <w:t>теория комплект таблиц электродинамика</w:t>
            </w:r>
          </w:p>
          <w:p w:rsidR="00366CC5" w:rsidRDefault="002315DE">
            <w:pPr>
              <w:pStyle w:val="TableParagraph"/>
              <w:ind w:left="106"/>
              <w:rPr>
                <w:sz w:val="24"/>
              </w:rPr>
            </w:pPr>
            <w:r>
              <w:rPr>
                <w:sz w:val="24"/>
              </w:rPr>
              <w:t>междун.</w:t>
            </w:r>
            <w:r>
              <w:rPr>
                <w:spacing w:val="-1"/>
                <w:sz w:val="24"/>
              </w:rPr>
              <w:t xml:space="preserve"> </w:t>
            </w:r>
            <w:r>
              <w:rPr>
                <w:sz w:val="24"/>
              </w:rPr>
              <w:t xml:space="preserve">система ед. </w:t>
            </w:r>
            <w:r>
              <w:rPr>
                <w:spacing w:val="-2"/>
                <w:sz w:val="24"/>
              </w:rPr>
              <w:t>Власова</w:t>
            </w:r>
          </w:p>
          <w:p w:rsidR="00366CC5" w:rsidRDefault="002315DE">
            <w:pPr>
              <w:pStyle w:val="TableParagraph"/>
              <w:spacing w:before="39" w:line="276" w:lineRule="auto"/>
              <w:ind w:left="106" w:right="2730"/>
              <w:rPr>
                <w:sz w:val="24"/>
              </w:rPr>
            </w:pPr>
            <w:r>
              <w:rPr>
                <w:sz w:val="24"/>
              </w:rPr>
              <w:t>табл.</w:t>
            </w:r>
            <w:r>
              <w:rPr>
                <w:spacing w:val="-14"/>
                <w:sz w:val="24"/>
              </w:rPr>
              <w:t xml:space="preserve"> </w:t>
            </w:r>
            <w:r>
              <w:rPr>
                <w:sz w:val="24"/>
              </w:rPr>
              <w:t>Основные</w:t>
            </w:r>
            <w:r>
              <w:rPr>
                <w:spacing w:val="-13"/>
                <w:sz w:val="24"/>
              </w:rPr>
              <w:t xml:space="preserve"> </w:t>
            </w:r>
            <w:r>
              <w:rPr>
                <w:sz w:val="24"/>
              </w:rPr>
              <w:t>физические</w:t>
            </w:r>
            <w:r>
              <w:rPr>
                <w:spacing w:val="-13"/>
                <w:sz w:val="24"/>
              </w:rPr>
              <w:t xml:space="preserve"> </w:t>
            </w:r>
            <w:r>
              <w:rPr>
                <w:sz w:val="24"/>
              </w:rPr>
              <w:t>постоянные весы ученич. с гирями</w:t>
            </w:r>
          </w:p>
          <w:p w:rsidR="00366CC5" w:rsidRDefault="002315DE">
            <w:pPr>
              <w:pStyle w:val="TableParagraph"/>
              <w:spacing w:before="2"/>
              <w:ind w:left="106"/>
              <w:rPr>
                <w:sz w:val="24"/>
              </w:rPr>
            </w:pPr>
            <w:r>
              <w:rPr>
                <w:sz w:val="24"/>
              </w:rPr>
              <w:t>дифракционная</w:t>
            </w:r>
            <w:r>
              <w:rPr>
                <w:spacing w:val="-2"/>
                <w:sz w:val="24"/>
              </w:rPr>
              <w:t xml:space="preserve"> решетка</w:t>
            </w:r>
          </w:p>
          <w:p w:rsidR="00366CC5" w:rsidRDefault="002315DE">
            <w:pPr>
              <w:pStyle w:val="TableParagraph"/>
              <w:spacing w:before="40"/>
              <w:ind w:left="106"/>
              <w:rPr>
                <w:sz w:val="24"/>
              </w:rPr>
            </w:pPr>
            <w:r>
              <w:rPr>
                <w:sz w:val="24"/>
              </w:rPr>
              <w:t>зеркало</w:t>
            </w:r>
            <w:r>
              <w:rPr>
                <w:spacing w:val="-3"/>
                <w:sz w:val="24"/>
              </w:rPr>
              <w:t xml:space="preserve"> </w:t>
            </w:r>
            <w:r>
              <w:rPr>
                <w:sz w:val="24"/>
              </w:rPr>
              <w:t>выпуклое</w:t>
            </w:r>
            <w:r>
              <w:rPr>
                <w:spacing w:val="-2"/>
                <w:sz w:val="24"/>
              </w:rPr>
              <w:t xml:space="preserve"> </w:t>
            </w:r>
            <w:r>
              <w:rPr>
                <w:sz w:val="24"/>
              </w:rPr>
              <w:t>и</w:t>
            </w:r>
            <w:r>
              <w:rPr>
                <w:spacing w:val="-3"/>
                <w:sz w:val="24"/>
              </w:rPr>
              <w:t xml:space="preserve"> </w:t>
            </w:r>
            <w:r>
              <w:rPr>
                <w:spacing w:val="-2"/>
                <w:sz w:val="24"/>
              </w:rPr>
              <w:t>вогнутое</w:t>
            </w:r>
          </w:p>
          <w:p w:rsidR="00366CC5" w:rsidRDefault="002315DE">
            <w:pPr>
              <w:pStyle w:val="TableParagraph"/>
              <w:spacing w:before="40" w:line="278" w:lineRule="auto"/>
              <w:ind w:left="106" w:right="3041"/>
              <w:rPr>
                <w:sz w:val="24"/>
              </w:rPr>
            </w:pPr>
            <w:r>
              <w:rPr>
                <w:sz w:val="24"/>
              </w:rPr>
              <w:t>комплект</w:t>
            </w:r>
            <w:r>
              <w:rPr>
                <w:spacing w:val="-15"/>
                <w:sz w:val="24"/>
              </w:rPr>
              <w:t xml:space="preserve"> </w:t>
            </w:r>
            <w:r>
              <w:rPr>
                <w:sz w:val="24"/>
              </w:rPr>
              <w:t>для</w:t>
            </w:r>
            <w:r>
              <w:rPr>
                <w:spacing w:val="-15"/>
                <w:sz w:val="24"/>
              </w:rPr>
              <w:t xml:space="preserve"> </w:t>
            </w:r>
            <w:r>
              <w:rPr>
                <w:sz w:val="24"/>
              </w:rPr>
              <w:t>изучения</w:t>
            </w:r>
            <w:r>
              <w:rPr>
                <w:spacing w:val="-14"/>
                <w:sz w:val="24"/>
              </w:rPr>
              <w:t xml:space="preserve"> </w:t>
            </w:r>
            <w:r>
              <w:rPr>
                <w:sz w:val="24"/>
              </w:rPr>
              <w:t>проводников лаб. набор Гидростатика</w:t>
            </w:r>
          </w:p>
          <w:p w:rsidR="00366CC5" w:rsidRDefault="002315DE">
            <w:pPr>
              <w:pStyle w:val="TableParagraph"/>
              <w:spacing w:line="272" w:lineRule="exact"/>
              <w:ind w:left="106"/>
              <w:rPr>
                <w:sz w:val="24"/>
              </w:rPr>
            </w:pPr>
            <w:r>
              <w:rPr>
                <w:sz w:val="24"/>
              </w:rPr>
              <w:t>лаб.</w:t>
            </w:r>
            <w:r>
              <w:rPr>
                <w:spacing w:val="-2"/>
                <w:sz w:val="24"/>
              </w:rPr>
              <w:t xml:space="preserve"> </w:t>
            </w:r>
            <w:r>
              <w:rPr>
                <w:sz w:val="24"/>
              </w:rPr>
              <w:t>набор</w:t>
            </w:r>
            <w:r>
              <w:rPr>
                <w:spacing w:val="-2"/>
                <w:sz w:val="24"/>
              </w:rPr>
              <w:t xml:space="preserve"> </w:t>
            </w:r>
            <w:r>
              <w:rPr>
                <w:sz w:val="24"/>
              </w:rPr>
              <w:t xml:space="preserve">Тепловые </w:t>
            </w:r>
            <w:r>
              <w:rPr>
                <w:spacing w:val="-2"/>
                <w:sz w:val="24"/>
              </w:rPr>
              <w:t>явления</w:t>
            </w:r>
          </w:p>
          <w:p w:rsidR="00366CC5" w:rsidRDefault="002315DE">
            <w:pPr>
              <w:pStyle w:val="TableParagraph"/>
              <w:spacing w:before="39" w:line="278" w:lineRule="auto"/>
              <w:ind w:left="106" w:right="3041"/>
              <w:rPr>
                <w:sz w:val="24"/>
              </w:rPr>
            </w:pPr>
            <w:r>
              <w:rPr>
                <w:sz w:val="24"/>
              </w:rPr>
              <w:t>набор</w:t>
            </w:r>
            <w:r>
              <w:rPr>
                <w:spacing w:val="-11"/>
                <w:sz w:val="24"/>
              </w:rPr>
              <w:t xml:space="preserve"> </w:t>
            </w:r>
            <w:r>
              <w:rPr>
                <w:sz w:val="24"/>
              </w:rPr>
              <w:t>пружин</w:t>
            </w:r>
            <w:r>
              <w:rPr>
                <w:spacing w:val="-12"/>
                <w:sz w:val="24"/>
              </w:rPr>
              <w:t xml:space="preserve"> </w:t>
            </w:r>
            <w:r>
              <w:rPr>
                <w:sz w:val="24"/>
              </w:rPr>
              <w:t>с</w:t>
            </w:r>
            <w:r>
              <w:rPr>
                <w:spacing w:val="-10"/>
                <w:sz w:val="24"/>
              </w:rPr>
              <w:t xml:space="preserve"> </w:t>
            </w:r>
            <w:r>
              <w:rPr>
                <w:sz w:val="24"/>
              </w:rPr>
              <w:t>различн.</w:t>
            </w:r>
            <w:r>
              <w:rPr>
                <w:spacing w:val="-11"/>
                <w:sz w:val="24"/>
              </w:rPr>
              <w:t xml:space="preserve"> </w:t>
            </w:r>
            <w:r>
              <w:rPr>
                <w:sz w:val="24"/>
              </w:rPr>
              <w:t>жесткостью набор соединит. проводов</w:t>
            </w:r>
          </w:p>
          <w:p w:rsidR="00366CC5" w:rsidRDefault="002315DE">
            <w:pPr>
              <w:pStyle w:val="TableParagraph"/>
              <w:spacing w:line="276" w:lineRule="auto"/>
              <w:ind w:left="106" w:right="2730"/>
              <w:rPr>
                <w:sz w:val="24"/>
              </w:rPr>
            </w:pPr>
            <w:r>
              <w:rPr>
                <w:sz w:val="24"/>
              </w:rPr>
              <w:t>прибор</w:t>
            </w:r>
            <w:r>
              <w:rPr>
                <w:spacing w:val="-8"/>
                <w:sz w:val="24"/>
              </w:rPr>
              <w:t xml:space="preserve"> </w:t>
            </w:r>
            <w:r>
              <w:rPr>
                <w:sz w:val="24"/>
              </w:rPr>
              <w:t>для</w:t>
            </w:r>
            <w:r>
              <w:rPr>
                <w:spacing w:val="-11"/>
                <w:sz w:val="24"/>
              </w:rPr>
              <w:t xml:space="preserve"> </w:t>
            </w:r>
            <w:r>
              <w:rPr>
                <w:sz w:val="24"/>
              </w:rPr>
              <w:t>демонстр.</w:t>
            </w:r>
            <w:r>
              <w:rPr>
                <w:spacing w:val="-8"/>
                <w:sz w:val="24"/>
              </w:rPr>
              <w:t xml:space="preserve"> </w:t>
            </w:r>
            <w:r>
              <w:rPr>
                <w:sz w:val="24"/>
              </w:rPr>
              <w:t>сопр.</w:t>
            </w:r>
            <w:r>
              <w:rPr>
                <w:spacing w:val="-8"/>
                <w:sz w:val="24"/>
              </w:rPr>
              <w:t xml:space="preserve"> </w:t>
            </w:r>
            <w:r>
              <w:rPr>
                <w:sz w:val="24"/>
              </w:rPr>
              <w:t>проводов реостат ползунковый</w:t>
            </w:r>
          </w:p>
          <w:p w:rsidR="00366CC5" w:rsidRDefault="002315DE">
            <w:pPr>
              <w:pStyle w:val="TableParagraph"/>
              <w:ind w:left="106"/>
              <w:rPr>
                <w:sz w:val="24"/>
              </w:rPr>
            </w:pPr>
            <w:r>
              <w:rPr>
                <w:sz w:val="24"/>
              </w:rPr>
              <w:t>сосуды</w:t>
            </w:r>
            <w:r>
              <w:rPr>
                <w:spacing w:val="-7"/>
                <w:sz w:val="24"/>
              </w:rPr>
              <w:t xml:space="preserve"> </w:t>
            </w:r>
            <w:r>
              <w:rPr>
                <w:spacing w:val="-2"/>
                <w:sz w:val="24"/>
              </w:rPr>
              <w:t>сообщающиеся</w:t>
            </w:r>
          </w:p>
          <w:p w:rsidR="00366CC5" w:rsidRDefault="002315DE">
            <w:pPr>
              <w:pStyle w:val="TableParagraph"/>
              <w:spacing w:before="38" w:line="276" w:lineRule="auto"/>
              <w:ind w:left="106" w:right="2346"/>
              <w:rPr>
                <w:sz w:val="24"/>
              </w:rPr>
            </w:pPr>
            <w:r>
              <w:rPr>
                <w:sz w:val="24"/>
              </w:rPr>
              <w:t>термометр</w:t>
            </w:r>
            <w:r>
              <w:rPr>
                <w:spacing w:val="-7"/>
                <w:sz w:val="24"/>
              </w:rPr>
              <w:t xml:space="preserve"> </w:t>
            </w:r>
            <w:r>
              <w:rPr>
                <w:sz w:val="24"/>
              </w:rPr>
              <w:t>с</w:t>
            </w:r>
            <w:r>
              <w:rPr>
                <w:spacing w:val="-6"/>
                <w:sz w:val="24"/>
              </w:rPr>
              <w:t xml:space="preserve"> </w:t>
            </w:r>
            <w:r>
              <w:rPr>
                <w:sz w:val="24"/>
              </w:rPr>
              <w:t>фиксацией</w:t>
            </w:r>
            <w:r>
              <w:rPr>
                <w:spacing w:val="-8"/>
                <w:sz w:val="24"/>
              </w:rPr>
              <w:t xml:space="preserve"> </w:t>
            </w:r>
            <w:r>
              <w:rPr>
                <w:sz w:val="24"/>
              </w:rPr>
              <w:t>макс.</w:t>
            </w:r>
            <w:r>
              <w:rPr>
                <w:spacing w:val="-7"/>
                <w:sz w:val="24"/>
              </w:rPr>
              <w:t xml:space="preserve"> </w:t>
            </w:r>
            <w:r>
              <w:rPr>
                <w:sz w:val="24"/>
              </w:rPr>
              <w:t>и</w:t>
            </w:r>
            <w:r>
              <w:rPr>
                <w:spacing w:val="-8"/>
                <w:sz w:val="24"/>
              </w:rPr>
              <w:t xml:space="preserve"> </w:t>
            </w:r>
            <w:r>
              <w:rPr>
                <w:sz w:val="24"/>
              </w:rPr>
              <w:t>мин.</w:t>
            </w:r>
            <w:r>
              <w:rPr>
                <w:spacing w:val="-7"/>
                <w:sz w:val="24"/>
              </w:rPr>
              <w:t xml:space="preserve"> </w:t>
            </w:r>
            <w:r>
              <w:rPr>
                <w:sz w:val="24"/>
              </w:rPr>
              <w:t>значений набор из 5 шаров</w:t>
            </w:r>
          </w:p>
          <w:p w:rsidR="00366CC5" w:rsidRDefault="002315DE">
            <w:pPr>
              <w:pStyle w:val="TableParagraph"/>
              <w:spacing w:before="1"/>
              <w:ind w:left="106"/>
              <w:rPr>
                <w:sz w:val="24"/>
              </w:rPr>
            </w:pPr>
            <w:r>
              <w:rPr>
                <w:sz w:val="24"/>
              </w:rPr>
              <w:t>набор</w:t>
            </w:r>
            <w:r>
              <w:rPr>
                <w:spacing w:val="-3"/>
                <w:sz w:val="24"/>
              </w:rPr>
              <w:t xml:space="preserve"> </w:t>
            </w:r>
            <w:r>
              <w:rPr>
                <w:sz w:val="24"/>
              </w:rPr>
              <w:t>грузов</w:t>
            </w:r>
            <w:r>
              <w:rPr>
                <w:spacing w:val="-4"/>
                <w:sz w:val="24"/>
              </w:rPr>
              <w:t xml:space="preserve"> </w:t>
            </w:r>
            <w:r>
              <w:rPr>
                <w:sz w:val="24"/>
              </w:rPr>
              <w:t>по</w:t>
            </w:r>
            <w:r>
              <w:rPr>
                <w:spacing w:val="-2"/>
                <w:sz w:val="24"/>
              </w:rPr>
              <w:t xml:space="preserve"> механике</w:t>
            </w:r>
          </w:p>
          <w:p w:rsidR="00366CC5" w:rsidRDefault="002315DE">
            <w:pPr>
              <w:pStyle w:val="TableParagraph"/>
              <w:spacing w:before="40" w:line="276" w:lineRule="auto"/>
              <w:ind w:left="106" w:right="3947"/>
              <w:rPr>
                <w:sz w:val="24"/>
              </w:rPr>
            </w:pPr>
            <w:r>
              <w:rPr>
                <w:sz w:val="24"/>
              </w:rPr>
              <w:t>международная</w:t>
            </w:r>
            <w:r>
              <w:rPr>
                <w:spacing w:val="-15"/>
                <w:sz w:val="24"/>
              </w:rPr>
              <w:t xml:space="preserve"> </w:t>
            </w:r>
            <w:r>
              <w:rPr>
                <w:sz w:val="24"/>
              </w:rPr>
              <w:t>система</w:t>
            </w:r>
            <w:r>
              <w:rPr>
                <w:spacing w:val="-15"/>
                <w:sz w:val="24"/>
              </w:rPr>
              <w:t xml:space="preserve"> </w:t>
            </w:r>
            <w:r>
              <w:rPr>
                <w:sz w:val="24"/>
              </w:rPr>
              <w:t>СИ карта звездного неба</w:t>
            </w:r>
          </w:p>
          <w:p w:rsidR="00366CC5" w:rsidRDefault="002315DE">
            <w:pPr>
              <w:pStyle w:val="TableParagraph"/>
              <w:spacing w:before="2" w:line="276" w:lineRule="auto"/>
              <w:ind w:left="106" w:right="842"/>
              <w:rPr>
                <w:sz w:val="24"/>
              </w:rPr>
            </w:pPr>
            <w:r>
              <w:rPr>
                <w:sz w:val="24"/>
              </w:rPr>
              <w:t>комплект</w:t>
            </w:r>
            <w:r>
              <w:rPr>
                <w:spacing w:val="-13"/>
                <w:sz w:val="24"/>
              </w:rPr>
              <w:t xml:space="preserve"> </w:t>
            </w:r>
            <w:r>
              <w:rPr>
                <w:sz w:val="24"/>
              </w:rPr>
              <w:t>таблиц</w:t>
            </w:r>
            <w:r>
              <w:rPr>
                <w:spacing w:val="-13"/>
                <w:sz w:val="24"/>
              </w:rPr>
              <w:t xml:space="preserve"> </w:t>
            </w:r>
            <w:r>
              <w:rPr>
                <w:sz w:val="24"/>
              </w:rPr>
              <w:t>Молекулярно-кинетическая</w:t>
            </w:r>
            <w:r>
              <w:rPr>
                <w:spacing w:val="-11"/>
                <w:sz w:val="24"/>
              </w:rPr>
              <w:t xml:space="preserve"> </w:t>
            </w:r>
            <w:r>
              <w:rPr>
                <w:sz w:val="24"/>
              </w:rPr>
              <w:t>теория комплект таблиц</w:t>
            </w:r>
            <w:r>
              <w:rPr>
                <w:spacing w:val="40"/>
                <w:sz w:val="24"/>
              </w:rPr>
              <w:t xml:space="preserve"> </w:t>
            </w:r>
            <w:r>
              <w:rPr>
                <w:sz w:val="24"/>
              </w:rPr>
              <w:t>Термодинамика</w:t>
            </w:r>
          </w:p>
          <w:p w:rsidR="00366CC5" w:rsidRDefault="002315DE">
            <w:pPr>
              <w:pStyle w:val="TableParagraph"/>
              <w:spacing w:line="273" w:lineRule="exact"/>
              <w:ind w:left="106"/>
              <w:rPr>
                <w:sz w:val="24"/>
              </w:rPr>
            </w:pPr>
            <w:r>
              <w:rPr>
                <w:sz w:val="24"/>
              </w:rPr>
              <w:t>комплект</w:t>
            </w:r>
            <w:r>
              <w:rPr>
                <w:spacing w:val="-4"/>
                <w:sz w:val="24"/>
              </w:rPr>
              <w:t xml:space="preserve"> </w:t>
            </w:r>
            <w:r>
              <w:rPr>
                <w:sz w:val="24"/>
              </w:rPr>
              <w:t>таблиц</w:t>
            </w:r>
            <w:r>
              <w:rPr>
                <w:spacing w:val="-3"/>
                <w:sz w:val="24"/>
              </w:rPr>
              <w:t xml:space="preserve"> </w:t>
            </w:r>
            <w:r>
              <w:rPr>
                <w:spacing w:val="-2"/>
                <w:sz w:val="24"/>
              </w:rPr>
              <w:t>Электростатика</w:t>
            </w:r>
          </w:p>
          <w:p w:rsidR="00366CC5" w:rsidRDefault="002315DE">
            <w:pPr>
              <w:pStyle w:val="TableParagraph"/>
              <w:spacing w:before="44" w:line="276" w:lineRule="auto"/>
              <w:ind w:left="106" w:right="842"/>
              <w:rPr>
                <w:sz w:val="24"/>
              </w:rPr>
            </w:pPr>
            <w:r>
              <w:rPr>
                <w:sz w:val="24"/>
              </w:rPr>
              <w:t>комплект</w:t>
            </w:r>
            <w:r>
              <w:rPr>
                <w:spacing w:val="-8"/>
                <w:sz w:val="24"/>
              </w:rPr>
              <w:t xml:space="preserve"> </w:t>
            </w:r>
            <w:r>
              <w:rPr>
                <w:sz w:val="24"/>
              </w:rPr>
              <w:t>таблиц</w:t>
            </w:r>
            <w:r>
              <w:rPr>
                <w:spacing w:val="-7"/>
                <w:sz w:val="24"/>
              </w:rPr>
              <w:t xml:space="preserve"> </w:t>
            </w:r>
            <w:r>
              <w:rPr>
                <w:sz w:val="24"/>
              </w:rPr>
              <w:t>Динамика</w:t>
            </w:r>
            <w:r>
              <w:rPr>
                <w:spacing w:val="-5"/>
                <w:sz w:val="24"/>
              </w:rPr>
              <w:t xml:space="preserve"> </w:t>
            </w:r>
            <w:r>
              <w:rPr>
                <w:sz w:val="24"/>
              </w:rPr>
              <w:t>и</w:t>
            </w:r>
            <w:r>
              <w:rPr>
                <w:spacing w:val="-7"/>
                <w:sz w:val="24"/>
              </w:rPr>
              <w:t xml:space="preserve"> </w:t>
            </w:r>
            <w:r>
              <w:rPr>
                <w:sz w:val="24"/>
              </w:rPr>
              <w:t>кинематика</w:t>
            </w:r>
            <w:r>
              <w:rPr>
                <w:spacing w:val="40"/>
                <w:sz w:val="24"/>
              </w:rPr>
              <w:t xml:space="preserve"> </w:t>
            </w:r>
            <w:r>
              <w:rPr>
                <w:sz w:val="24"/>
              </w:rPr>
              <w:t>материалов комплект таблиц – Законы сохранения энергии</w:t>
            </w:r>
          </w:p>
          <w:p w:rsidR="00366CC5" w:rsidRDefault="002315DE">
            <w:pPr>
              <w:pStyle w:val="TableParagraph"/>
              <w:spacing w:line="273" w:lineRule="exact"/>
              <w:ind w:left="106"/>
              <w:rPr>
                <w:sz w:val="24"/>
              </w:rPr>
            </w:pPr>
            <w:r>
              <w:rPr>
                <w:spacing w:val="-2"/>
                <w:sz w:val="24"/>
              </w:rPr>
              <w:t>тонометр</w:t>
            </w:r>
          </w:p>
        </w:tc>
      </w:tr>
      <w:tr w:rsidR="00366CC5">
        <w:trPr>
          <w:trHeight w:val="4446"/>
        </w:trPr>
        <w:tc>
          <w:tcPr>
            <w:tcW w:w="2093" w:type="dxa"/>
          </w:tcPr>
          <w:p w:rsidR="00366CC5" w:rsidRDefault="002315DE">
            <w:pPr>
              <w:pStyle w:val="TableParagraph"/>
              <w:spacing w:line="271" w:lineRule="exact"/>
              <w:ind w:left="106"/>
              <w:rPr>
                <w:sz w:val="24"/>
              </w:rPr>
            </w:pPr>
            <w:r>
              <w:rPr>
                <w:spacing w:val="-2"/>
                <w:sz w:val="24"/>
              </w:rPr>
              <w:t>Химия</w:t>
            </w:r>
          </w:p>
        </w:tc>
        <w:tc>
          <w:tcPr>
            <w:tcW w:w="7267" w:type="dxa"/>
          </w:tcPr>
          <w:p w:rsidR="00366CC5" w:rsidRDefault="002315DE">
            <w:pPr>
              <w:pStyle w:val="TableParagraph"/>
              <w:spacing w:line="278" w:lineRule="auto"/>
              <w:ind w:left="106" w:right="4981"/>
              <w:rPr>
                <w:sz w:val="24"/>
              </w:rPr>
            </w:pPr>
            <w:r>
              <w:rPr>
                <w:sz w:val="24"/>
              </w:rPr>
              <w:t>набор</w:t>
            </w:r>
            <w:r>
              <w:rPr>
                <w:spacing w:val="-15"/>
                <w:sz w:val="24"/>
              </w:rPr>
              <w:t xml:space="preserve"> </w:t>
            </w:r>
            <w:r>
              <w:rPr>
                <w:sz w:val="24"/>
              </w:rPr>
              <w:t>по</w:t>
            </w:r>
            <w:r>
              <w:rPr>
                <w:spacing w:val="-15"/>
                <w:sz w:val="24"/>
              </w:rPr>
              <w:t xml:space="preserve"> </w:t>
            </w:r>
            <w:r>
              <w:rPr>
                <w:sz w:val="24"/>
              </w:rPr>
              <w:t>химии набор Щелочи</w:t>
            </w:r>
          </w:p>
          <w:p w:rsidR="00366CC5" w:rsidRDefault="002315DE">
            <w:pPr>
              <w:pStyle w:val="TableParagraph"/>
              <w:spacing w:line="276" w:lineRule="auto"/>
              <w:ind w:left="106" w:right="4389"/>
              <w:rPr>
                <w:sz w:val="24"/>
              </w:rPr>
            </w:pPr>
            <w:r>
              <w:rPr>
                <w:sz w:val="24"/>
              </w:rPr>
              <w:t>набор</w:t>
            </w:r>
            <w:r>
              <w:rPr>
                <w:spacing w:val="-13"/>
                <w:sz w:val="24"/>
              </w:rPr>
              <w:t xml:space="preserve"> </w:t>
            </w:r>
            <w:r>
              <w:rPr>
                <w:sz w:val="24"/>
              </w:rPr>
              <w:t>Соли</w:t>
            </w:r>
            <w:r>
              <w:rPr>
                <w:spacing w:val="-14"/>
                <w:sz w:val="24"/>
              </w:rPr>
              <w:t xml:space="preserve"> </w:t>
            </w:r>
            <w:r>
              <w:rPr>
                <w:sz w:val="24"/>
              </w:rPr>
              <w:t>для</w:t>
            </w:r>
            <w:r>
              <w:rPr>
                <w:spacing w:val="-12"/>
                <w:sz w:val="24"/>
              </w:rPr>
              <w:t xml:space="preserve"> </w:t>
            </w:r>
            <w:r>
              <w:rPr>
                <w:sz w:val="24"/>
              </w:rPr>
              <w:t>опыта набор Нитраты</w:t>
            </w:r>
          </w:p>
          <w:p w:rsidR="00366CC5" w:rsidRDefault="002315DE">
            <w:pPr>
              <w:pStyle w:val="TableParagraph"/>
              <w:spacing w:line="276" w:lineRule="auto"/>
              <w:ind w:left="106" w:right="4389"/>
              <w:rPr>
                <w:sz w:val="24"/>
              </w:rPr>
            </w:pPr>
            <w:r>
              <w:rPr>
                <w:sz w:val="24"/>
              </w:rPr>
              <w:t>набор индикаторов спиртовка</w:t>
            </w:r>
            <w:r>
              <w:rPr>
                <w:spacing w:val="40"/>
                <w:sz w:val="24"/>
              </w:rPr>
              <w:t xml:space="preserve"> </w:t>
            </w:r>
            <w:r>
              <w:rPr>
                <w:sz w:val="24"/>
              </w:rPr>
              <w:t>лабораторная аппарат хим. реакций</w:t>
            </w:r>
            <w:r>
              <w:rPr>
                <w:spacing w:val="40"/>
                <w:sz w:val="24"/>
              </w:rPr>
              <w:t xml:space="preserve"> </w:t>
            </w:r>
            <w:r>
              <w:rPr>
                <w:sz w:val="24"/>
              </w:rPr>
              <w:t>табл. строение вещества табл.</w:t>
            </w:r>
            <w:r>
              <w:rPr>
                <w:spacing w:val="-8"/>
                <w:sz w:val="24"/>
              </w:rPr>
              <w:t xml:space="preserve"> </w:t>
            </w:r>
            <w:r>
              <w:rPr>
                <w:sz w:val="24"/>
              </w:rPr>
              <w:t>Химические</w:t>
            </w:r>
            <w:r>
              <w:rPr>
                <w:spacing w:val="-7"/>
                <w:sz w:val="24"/>
              </w:rPr>
              <w:t xml:space="preserve"> </w:t>
            </w:r>
            <w:r>
              <w:rPr>
                <w:sz w:val="24"/>
              </w:rPr>
              <w:t>реакции комплект</w:t>
            </w:r>
            <w:r>
              <w:rPr>
                <w:spacing w:val="-4"/>
                <w:sz w:val="24"/>
              </w:rPr>
              <w:t xml:space="preserve"> </w:t>
            </w:r>
            <w:r>
              <w:rPr>
                <w:sz w:val="24"/>
              </w:rPr>
              <w:t>таблиц</w:t>
            </w:r>
            <w:r>
              <w:rPr>
                <w:spacing w:val="-3"/>
                <w:sz w:val="24"/>
              </w:rPr>
              <w:t xml:space="preserve"> </w:t>
            </w:r>
            <w:r>
              <w:rPr>
                <w:sz w:val="24"/>
              </w:rPr>
              <w:t>по</w:t>
            </w:r>
            <w:r>
              <w:rPr>
                <w:spacing w:val="-1"/>
                <w:sz w:val="24"/>
              </w:rPr>
              <w:t xml:space="preserve"> </w:t>
            </w:r>
            <w:r>
              <w:rPr>
                <w:spacing w:val="-4"/>
                <w:sz w:val="24"/>
              </w:rPr>
              <w:t>химии</w:t>
            </w:r>
          </w:p>
          <w:p w:rsidR="00366CC5" w:rsidRDefault="002315DE">
            <w:pPr>
              <w:pStyle w:val="TableParagraph"/>
              <w:spacing w:line="276" w:lineRule="exact"/>
              <w:ind w:left="106"/>
              <w:rPr>
                <w:sz w:val="24"/>
              </w:rPr>
            </w:pPr>
            <w:r>
              <w:rPr>
                <w:sz w:val="24"/>
              </w:rPr>
              <w:t>табл. демонстрац.</w:t>
            </w:r>
            <w:r>
              <w:rPr>
                <w:spacing w:val="1"/>
                <w:sz w:val="24"/>
              </w:rPr>
              <w:t xml:space="preserve"> </w:t>
            </w:r>
            <w:r>
              <w:rPr>
                <w:spacing w:val="-2"/>
                <w:sz w:val="24"/>
              </w:rPr>
              <w:t>Номенклатура</w:t>
            </w:r>
          </w:p>
          <w:p w:rsidR="00366CC5" w:rsidRDefault="002315DE">
            <w:pPr>
              <w:pStyle w:val="TableParagraph"/>
              <w:spacing w:before="33" w:line="273" w:lineRule="auto"/>
              <w:ind w:left="106" w:right="1694"/>
              <w:rPr>
                <w:sz w:val="24"/>
              </w:rPr>
            </w:pPr>
            <w:r>
              <w:rPr>
                <w:sz w:val="24"/>
              </w:rPr>
              <w:t>табл.</w:t>
            </w:r>
            <w:r>
              <w:rPr>
                <w:spacing w:val="-6"/>
                <w:sz w:val="24"/>
              </w:rPr>
              <w:t xml:space="preserve"> </w:t>
            </w:r>
            <w:r>
              <w:rPr>
                <w:sz w:val="24"/>
              </w:rPr>
              <w:t>демонстрац.</w:t>
            </w:r>
            <w:r>
              <w:rPr>
                <w:spacing w:val="-6"/>
                <w:sz w:val="24"/>
              </w:rPr>
              <w:t xml:space="preserve"> </w:t>
            </w:r>
            <w:r>
              <w:rPr>
                <w:sz w:val="24"/>
              </w:rPr>
              <w:t>Растворитель</w:t>
            </w:r>
            <w:r>
              <w:rPr>
                <w:spacing w:val="-8"/>
                <w:sz w:val="24"/>
              </w:rPr>
              <w:t xml:space="preserve"> </w:t>
            </w:r>
            <w:r>
              <w:rPr>
                <w:sz w:val="24"/>
              </w:rPr>
              <w:t>солей</w:t>
            </w:r>
            <w:r>
              <w:rPr>
                <w:spacing w:val="-7"/>
                <w:sz w:val="24"/>
              </w:rPr>
              <w:t xml:space="preserve"> </w:t>
            </w:r>
            <w:r>
              <w:rPr>
                <w:sz w:val="24"/>
              </w:rPr>
              <w:t>и</w:t>
            </w:r>
            <w:r>
              <w:rPr>
                <w:spacing w:val="-11"/>
                <w:sz w:val="24"/>
              </w:rPr>
              <w:t xml:space="preserve"> </w:t>
            </w:r>
            <w:r>
              <w:rPr>
                <w:sz w:val="24"/>
              </w:rPr>
              <w:t>кислот портреты химиков</w:t>
            </w:r>
          </w:p>
          <w:p w:rsidR="00366CC5" w:rsidRDefault="002315DE">
            <w:pPr>
              <w:pStyle w:val="TableParagraph"/>
              <w:spacing w:before="6"/>
              <w:ind w:left="106"/>
              <w:rPr>
                <w:sz w:val="24"/>
              </w:rPr>
            </w:pPr>
            <w:r>
              <w:rPr>
                <w:sz w:val="24"/>
              </w:rPr>
              <w:t>комплект</w:t>
            </w:r>
            <w:r>
              <w:rPr>
                <w:spacing w:val="-6"/>
                <w:sz w:val="24"/>
              </w:rPr>
              <w:t xml:space="preserve"> </w:t>
            </w:r>
            <w:r>
              <w:rPr>
                <w:sz w:val="24"/>
              </w:rPr>
              <w:t>таблиц</w:t>
            </w:r>
            <w:r>
              <w:rPr>
                <w:spacing w:val="-2"/>
                <w:sz w:val="24"/>
              </w:rPr>
              <w:t xml:space="preserve"> </w:t>
            </w:r>
            <w:r>
              <w:rPr>
                <w:sz w:val="24"/>
              </w:rPr>
              <w:t>Химия</w:t>
            </w:r>
            <w:r>
              <w:rPr>
                <w:spacing w:val="-1"/>
                <w:sz w:val="24"/>
              </w:rPr>
              <w:t xml:space="preserve"> </w:t>
            </w:r>
            <w:r>
              <w:rPr>
                <w:sz w:val="24"/>
              </w:rPr>
              <w:t>8</w:t>
            </w:r>
            <w:r>
              <w:rPr>
                <w:spacing w:val="1"/>
                <w:sz w:val="24"/>
              </w:rPr>
              <w:t xml:space="preserve"> </w:t>
            </w:r>
            <w:r>
              <w:rPr>
                <w:sz w:val="24"/>
              </w:rPr>
              <w:t>–</w:t>
            </w:r>
            <w:r>
              <w:rPr>
                <w:spacing w:val="-2"/>
                <w:sz w:val="24"/>
              </w:rPr>
              <w:t xml:space="preserve"> </w:t>
            </w:r>
            <w:r>
              <w:rPr>
                <w:sz w:val="24"/>
              </w:rPr>
              <w:t>9</w:t>
            </w:r>
            <w:r>
              <w:rPr>
                <w:spacing w:val="-1"/>
                <w:sz w:val="24"/>
              </w:rPr>
              <w:t xml:space="preserve"> </w:t>
            </w:r>
            <w:r>
              <w:rPr>
                <w:spacing w:val="-5"/>
                <w:sz w:val="24"/>
              </w:rPr>
              <w:t>кл.</w:t>
            </w:r>
          </w:p>
        </w:tc>
      </w:tr>
    </w:tbl>
    <w:p w:rsidR="00366CC5" w:rsidRDefault="00366CC5">
      <w:pPr>
        <w:rPr>
          <w:sz w:val="24"/>
        </w:rPr>
        <w:sectPr w:rsidR="00366CC5">
          <w:type w:val="continuous"/>
          <w:pgSz w:w="11910" w:h="16840"/>
          <w:pgMar w:top="500" w:right="220" w:bottom="1240" w:left="480" w:header="0" w:footer="981" w:gutter="0"/>
          <w:cols w:space="720"/>
        </w:sect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267"/>
      </w:tblGrid>
      <w:tr w:rsidR="00366CC5">
        <w:trPr>
          <w:trHeight w:val="1586"/>
        </w:trPr>
        <w:tc>
          <w:tcPr>
            <w:tcW w:w="2093" w:type="dxa"/>
          </w:tcPr>
          <w:p w:rsidR="00366CC5" w:rsidRDefault="00366CC5">
            <w:pPr>
              <w:pStyle w:val="TableParagraph"/>
              <w:ind w:left="0"/>
              <w:rPr>
                <w:sz w:val="24"/>
              </w:rPr>
            </w:pPr>
          </w:p>
        </w:tc>
        <w:tc>
          <w:tcPr>
            <w:tcW w:w="7267" w:type="dxa"/>
          </w:tcPr>
          <w:p w:rsidR="00366CC5" w:rsidRDefault="002315DE">
            <w:pPr>
              <w:pStyle w:val="TableParagraph"/>
              <w:spacing w:line="276" w:lineRule="auto"/>
              <w:ind w:left="106" w:right="3396"/>
              <w:rPr>
                <w:sz w:val="24"/>
              </w:rPr>
            </w:pPr>
            <w:r>
              <w:rPr>
                <w:sz w:val="24"/>
              </w:rPr>
              <w:t>комплект табл. Химия клетки комплект</w:t>
            </w:r>
            <w:r>
              <w:rPr>
                <w:spacing w:val="-12"/>
                <w:sz w:val="24"/>
              </w:rPr>
              <w:t xml:space="preserve"> </w:t>
            </w:r>
            <w:r>
              <w:rPr>
                <w:sz w:val="24"/>
              </w:rPr>
              <w:t>таблиц</w:t>
            </w:r>
            <w:r>
              <w:rPr>
                <w:spacing w:val="-11"/>
                <w:sz w:val="24"/>
              </w:rPr>
              <w:t xml:space="preserve"> </w:t>
            </w:r>
            <w:r>
              <w:rPr>
                <w:sz w:val="24"/>
              </w:rPr>
              <w:t>Химия</w:t>
            </w:r>
            <w:r>
              <w:rPr>
                <w:spacing w:val="-9"/>
                <w:sz w:val="24"/>
              </w:rPr>
              <w:t xml:space="preserve"> </w:t>
            </w:r>
            <w:r>
              <w:rPr>
                <w:sz w:val="24"/>
              </w:rPr>
              <w:t>10-11</w:t>
            </w:r>
            <w:r>
              <w:rPr>
                <w:spacing w:val="-10"/>
                <w:sz w:val="24"/>
              </w:rPr>
              <w:t xml:space="preserve"> </w:t>
            </w:r>
            <w:r>
              <w:rPr>
                <w:sz w:val="24"/>
              </w:rPr>
              <w:t>кл</w:t>
            </w:r>
          </w:p>
          <w:p w:rsidR="00366CC5" w:rsidRDefault="002315DE">
            <w:pPr>
              <w:pStyle w:val="TableParagraph"/>
              <w:spacing w:line="278" w:lineRule="auto"/>
              <w:ind w:left="106" w:right="2730"/>
              <w:rPr>
                <w:sz w:val="24"/>
              </w:rPr>
            </w:pPr>
            <w:r>
              <w:rPr>
                <w:sz w:val="24"/>
              </w:rPr>
              <w:t>правила</w:t>
            </w:r>
            <w:r>
              <w:rPr>
                <w:spacing w:val="-9"/>
                <w:sz w:val="24"/>
              </w:rPr>
              <w:t xml:space="preserve"> </w:t>
            </w:r>
            <w:r>
              <w:rPr>
                <w:sz w:val="24"/>
              </w:rPr>
              <w:t>поведения</w:t>
            </w:r>
            <w:r>
              <w:rPr>
                <w:spacing w:val="-9"/>
                <w:sz w:val="24"/>
              </w:rPr>
              <w:t xml:space="preserve"> </w:t>
            </w:r>
            <w:r>
              <w:rPr>
                <w:sz w:val="24"/>
              </w:rPr>
              <w:t>в</w:t>
            </w:r>
            <w:r>
              <w:rPr>
                <w:spacing w:val="-11"/>
                <w:sz w:val="24"/>
              </w:rPr>
              <w:t xml:space="preserve"> </w:t>
            </w:r>
            <w:r>
              <w:rPr>
                <w:sz w:val="24"/>
              </w:rPr>
              <w:t>кабинете</w:t>
            </w:r>
            <w:r>
              <w:rPr>
                <w:spacing w:val="-9"/>
                <w:sz w:val="24"/>
              </w:rPr>
              <w:t xml:space="preserve"> </w:t>
            </w:r>
            <w:r>
              <w:rPr>
                <w:sz w:val="24"/>
              </w:rPr>
              <w:t>химии таблица Номенклатура</w:t>
            </w:r>
          </w:p>
          <w:p w:rsidR="00366CC5" w:rsidRDefault="002315DE">
            <w:pPr>
              <w:pStyle w:val="TableParagraph"/>
              <w:spacing w:line="272" w:lineRule="exact"/>
              <w:ind w:left="106"/>
              <w:rPr>
                <w:sz w:val="24"/>
              </w:rPr>
            </w:pPr>
            <w:r>
              <w:rPr>
                <w:sz w:val="24"/>
              </w:rPr>
              <w:t>таблица</w:t>
            </w:r>
            <w:r>
              <w:rPr>
                <w:spacing w:val="-3"/>
                <w:sz w:val="24"/>
              </w:rPr>
              <w:t xml:space="preserve"> </w:t>
            </w:r>
            <w:r>
              <w:rPr>
                <w:sz w:val="24"/>
              </w:rPr>
              <w:t>растворимость</w:t>
            </w:r>
            <w:r>
              <w:rPr>
                <w:spacing w:val="-3"/>
                <w:sz w:val="24"/>
              </w:rPr>
              <w:t xml:space="preserve"> </w:t>
            </w:r>
            <w:r>
              <w:rPr>
                <w:spacing w:val="-2"/>
                <w:sz w:val="24"/>
              </w:rPr>
              <w:t>кислот</w:t>
            </w:r>
          </w:p>
        </w:tc>
      </w:tr>
      <w:tr w:rsidR="00366CC5">
        <w:trPr>
          <w:trHeight w:val="6031"/>
        </w:trPr>
        <w:tc>
          <w:tcPr>
            <w:tcW w:w="2093" w:type="dxa"/>
          </w:tcPr>
          <w:p w:rsidR="00366CC5" w:rsidRDefault="002315DE">
            <w:pPr>
              <w:pStyle w:val="TableParagraph"/>
              <w:spacing w:line="275" w:lineRule="exact"/>
              <w:ind w:left="106"/>
              <w:rPr>
                <w:sz w:val="24"/>
              </w:rPr>
            </w:pPr>
            <w:r>
              <w:rPr>
                <w:sz w:val="24"/>
              </w:rPr>
              <w:t>история</w:t>
            </w:r>
            <w:r>
              <w:rPr>
                <w:spacing w:val="-1"/>
                <w:sz w:val="24"/>
              </w:rPr>
              <w:t xml:space="preserve"> </w:t>
            </w:r>
            <w:r>
              <w:rPr>
                <w:spacing w:val="-10"/>
                <w:sz w:val="24"/>
              </w:rPr>
              <w:t>и</w:t>
            </w:r>
          </w:p>
          <w:p w:rsidR="00366CC5" w:rsidRDefault="002315DE">
            <w:pPr>
              <w:pStyle w:val="TableParagraph"/>
              <w:spacing w:before="40"/>
              <w:ind w:left="106"/>
              <w:rPr>
                <w:sz w:val="24"/>
              </w:rPr>
            </w:pPr>
            <w:r>
              <w:rPr>
                <w:spacing w:val="-2"/>
                <w:sz w:val="24"/>
              </w:rPr>
              <w:t>обществознание</w:t>
            </w:r>
          </w:p>
        </w:tc>
        <w:tc>
          <w:tcPr>
            <w:tcW w:w="7267" w:type="dxa"/>
          </w:tcPr>
          <w:p w:rsidR="00366CC5" w:rsidRDefault="002315DE">
            <w:pPr>
              <w:pStyle w:val="TableParagraph"/>
              <w:spacing w:line="276" w:lineRule="auto"/>
              <w:ind w:left="106" w:right="3396"/>
              <w:rPr>
                <w:sz w:val="24"/>
              </w:rPr>
            </w:pPr>
            <w:r>
              <w:rPr>
                <w:sz w:val="24"/>
              </w:rPr>
              <w:t>Табл. Развитие России в 17-18 веке карта</w:t>
            </w:r>
            <w:r>
              <w:rPr>
                <w:spacing w:val="-15"/>
                <w:sz w:val="24"/>
              </w:rPr>
              <w:t xml:space="preserve"> </w:t>
            </w:r>
            <w:r>
              <w:rPr>
                <w:sz w:val="24"/>
              </w:rPr>
              <w:t>первобытно-общинного</w:t>
            </w:r>
            <w:r>
              <w:rPr>
                <w:spacing w:val="-15"/>
                <w:sz w:val="24"/>
              </w:rPr>
              <w:t xml:space="preserve"> </w:t>
            </w:r>
            <w:r>
              <w:rPr>
                <w:sz w:val="24"/>
              </w:rPr>
              <w:t>строя карта России</w:t>
            </w:r>
          </w:p>
          <w:p w:rsidR="00366CC5" w:rsidRDefault="002315DE">
            <w:pPr>
              <w:pStyle w:val="TableParagraph"/>
              <w:ind w:left="106"/>
              <w:rPr>
                <w:sz w:val="24"/>
              </w:rPr>
            </w:pPr>
            <w:r>
              <w:rPr>
                <w:sz w:val="24"/>
              </w:rPr>
              <w:t>карта</w:t>
            </w:r>
            <w:r>
              <w:rPr>
                <w:spacing w:val="-2"/>
                <w:sz w:val="24"/>
              </w:rPr>
              <w:t xml:space="preserve"> </w:t>
            </w:r>
            <w:r>
              <w:rPr>
                <w:sz w:val="24"/>
              </w:rPr>
              <w:t>Российской</w:t>
            </w:r>
            <w:r>
              <w:rPr>
                <w:spacing w:val="-2"/>
                <w:sz w:val="24"/>
              </w:rPr>
              <w:t xml:space="preserve"> империи</w:t>
            </w:r>
          </w:p>
          <w:p w:rsidR="00366CC5" w:rsidRDefault="002315DE">
            <w:pPr>
              <w:pStyle w:val="TableParagraph"/>
              <w:spacing w:before="39" w:line="276" w:lineRule="auto"/>
              <w:ind w:left="106" w:right="3947"/>
              <w:rPr>
                <w:sz w:val="24"/>
              </w:rPr>
            </w:pPr>
            <w:r>
              <w:rPr>
                <w:sz w:val="24"/>
              </w:rPr>
              <w:t>карта</w:t>
            </w:r>
            <w:r>
              <w:rPr>
                <w:spacing w:val="-15"/>
                <w:sz w:val="24"/>
              </w:rPr>
              <w:t xml:space="preserve"> </w:t>
            </w:r>
            <w:r>
              <w:rPr>
                <w:sz w:val="24"/>
              </w:rPr>
              <w:t>Византийской</w:t>
            </w:r>
            <w:r>
              <w:rPr>
                <w:spacing w:val="-15"/>
                <w:sz w:val="24"/>
              </w:rPr>
              <w:t xml:space="preserve"> </w:t>
            </w:r>
            <w:r>
              <w:rPr>
                <w:sz w:val="24"/>
              </w:rPr>
              <w:t>империи карта Западной Европы</w:t>
            </w:r>
          </w:p>
          <w:p w:rsidR="00366CC5" w:rsidRDefault="002315DE">
            <w:pPr>
              <w:pStyle w:val="TableParagraph"/>
              <w:spacing w:before="1" w:line="276" w:lineRule="auto"/>
              <w:ind w:left="106" w:right="3396"/>
              <w:rPr>
                <w:sz w:val="24"/>
              </w:rPr>
            </w:pPr>
            <w:r>
              <w:rPr>
                <w:sz w:val="24"/>
              </w:rPr>
              <w:t>карта</w:t>
            </w:r>
            <w:r>
              <w:rPr>
                <w:spacing w:val="-13"/>
                <w:sz w:val="24"/>
              </w:rPr>
              <w:t xml:space="preserve"> </w:t>
            </w:r>
            <w:r>
              <w:rPr>
                <w:sz w:val="24"/>
              </w:rPr>
              <w:t>первой</w:t>
            </w:r>
            <w:r>
              <w:rPr>
                <w:spacing w:val="-15"/>
                <w:sz w:val="24"/>
              </w:rPr>
              <w:t xml:space="preserve"> </w:t>
            </w:r>
            <w:r>
              <w:rPr>
                <w:sz w:val="24"/>
              </w:rPr>
              <w:t>мировой</w:t>
            </w:r>
            <w:r>
              <w:rPr>
                <w:spacing w:val="-15"/>
                <w:sz w:val="24"/>
              </w:rPr>
              <w:t xml:space="preserve"> </w:t>
            </w:r>
            <w:r>
              <w:rPr>
                <w:sz w:val="24"/>
              </w:rPr>
              <w:t>войны таблицы Развитие России</w:t>
            </w:r>
          </w:p>
          <w:p w:rsidR="00366CC5" w:rsidRDefault="002315DE">
            <w:pPr>
              <w:pStyle w:val="TableParagraph"/>
              <w:spacing w:line="276" w:lineRule="auto"/>
              <w:ind w:left="106" w:right="3041"/>
              <w:rPr>
                <w:sz w:val="24"/>
              </w:rPr>
            </w:pPr>
            <w:r>
              <w:rPr>
                <w:sz w:val="24"/>
              </w:rPr>
              <w:t>карта</w:t>
            </w:r>
            <w:r>
              <w:rPr>
                <w:spacing w:val="-1"/>
                <w:sz w:val="24"/>
              </w:rPr>
              <w:t xml:space="preserve"> </w:t>
            </w:r>
            <w:r>
              <w:rPr>
                <w:sz w:val="24"/>
              </w:rPr>
              <w:t>Развитие</w:t>
            </w:r>
            <w:r>
              <w:rPr>
                <w:spacing w:val="-2"/>
                <w:sz w:val="24"/>
              </w:rPr>
              <w:t xml:space="preserve"> </w:t>
            </w:r>
            <w:r>
              <w:rPr>
                <w:sz w:val="24"/>
              </w:rPr>
              <w:t>Росс.</w:t>
            </w:r>
            <w:r>
              <w:rPr>
                <w:spacing w:val="-2"/>
                <w:sz w:val="24"/>
              </w:rPr>
              <w:t xml:space="preserve"> </w:t>
            </w:r>
            <w:r>
              <w:rPr>
                <w:sz w:val="24"/>
              </w:rPr>
              <w:t>гос-ва</w:t>
            </w:r>
            <w:r>
              <w:rPr>
                <w:spacing w:val="-1"/>
                <w:sz w:val="24"/>
              </w:rPr>
              <w:t xml:space="preserve"> </w:t>
            </w:r>
            <w:r>
              <w:rPr>
                <w:sz w:val="24"/>
              </w:rPr>
              <w:t>15-16</w:t>
            </w:r>
            <w:r>
              <w:rPr>
                <w:spacing w:val="-2"/>
                <w:sz w:val="24"/>
              </w:rPr>
              <w:t xml:space="preserve"> </w:t>
            </w:r>
            <w:r>
              <w:rPr>
                <w:sz w:val="24"/>
              </w:rPr>
              <w:t>век карта Становление Росс. гос-ва комплект таблиц Всемирная история комплект таблиц история России комплект</w:t>
            </w:r>
            <w:r>
              <w:rPr>
                <w:spacing w:val="-13"/>
                <w:sz w:val="24"/>
              </w:rPr>
              <w:t xml:space="preserve"> </w:t>
            </w:r>
            <w:r>
              <w:rPr>
                <w:sz w:val="24"/>
              </w:rPr>
              <w:t>таблиц</w:t>
            </w:r>
            <w:r>
              <w:rPr>
                <w:spacing w:val="-12"/>
                <w:sz w:val="24"/>
              </w:rPr>
              <w:t xml:space="preserve"> </w:t>
            </w:r>
            <w:r>
              <w:rPr>
                <w:sz w:val="24"/>
              </w:rPr>
              <w:t>по</w:t>
            </w:r>
            <w:r>
              <w:rPr>
                <w:spacing w:val="-11"/>
                <w:sz w:val="24"/>
              </w:rPr>
              <w:t xml:space="preserve"> </w:t>
            </w:r>
            <w:r>
              <w:rPr>
                <w:sz w:val="24"/>
              </w:rPr>
              <w:t>обществознанию таблицы по обществ 8-9 кл.</w:t>
            </w:r>
          </w:p>
          <w:p w:rsidR="00366CC5" w:rsidRDefault="002315DE">
            <w:pPr>
              <w:pStyle w:val="TableParagraph"/>
              <w:spacing w:before="2" w:line="276" w:lineRule="auto"/>
              <w:ind w:left="106" w:right="3396"/>
              <w:rPr>
                <w:sz w:val="24"/>
              </w:rPr>
            </w:pPr>
            <w:r>
              <w:rPr>
                <w:sz w:val="24"/>
              </w:rPr>
              <w:t>таблицы История России 8 кл таблицы История России 9 кл учебная карта Древняя Греция таблицы</w:t>
            </w:r>
            <w:r>
              <w:rPr>
                <w:spacing w:val="-14"/>
                <w:sz w:val="24"/>
              </w:rPr>
              <w:t xml:space="preserve"> </w:t>
            </w:r>
            <w:r>
              <w:rPr>
                <w:sz w:val="24"/>
              </w:rPr>
              <w:t>История</w:t>
            </w:r>
            <w:r>
              <w:rPr>
                <w:spacing w:val="-12"/>
                <w:sz w:val="24"/>
              </w:rPr>
              <w:t xml:space="preserve"> </w:t>
            </w:r>
            <w:r>
              <w:rPr>
                <w:sz w:val="24"/>
              </w:rPr>
              <w:t>Древнего</w:t>
            </w:r>
            <w:r>
              <w:rPr>
                <w:spacing w:val="-12"/>
                <w:sz w:val="24"/>
              </w:rPr>
              <w:t xml:space="preserve"> </w:t>
            </w:r>
            <w:r>
              <w:rPr>
                <w:sz w:val="24"/>
              </w:rPr>
              <w:t>мира</w:t>
            </w:r>
          </w:p>
          <w:p w:rsidR="00366CC5" w:rsidRDefault="002315DE">
            <w:pPr>
              <w:pStyle w:val="TableParagraph"/>
              <w:spacing w:line="275" w:lineRule="exact"/>
              <w:ind w:left="106"/>
              <w:rPr>
                <w:sz w:val="24"/>
              </w:rPr>
            </w:pPr>
            <w:r>
              <w:rPr>
                <w:sz w:val="24"/>
              </w:rPr>
              <w:t>в/к</w:t>
            </w:r>
            <w:r>
              <w:rPr>
                <w:spacing w:val="-3"/>
                <w:sz w:val="24"/>
              </w:rPr>
              <w:t xml:space="preserve"> </w:t>
            </w:r>
            <w:r>
              <w:rPr>
                <w:sz w:val="24"/>
              </w:rPr>
              <w:t>Первая</w:t>
            </w:r>
            <w:r>
              <w:rPr>
                <w:spacing w:val="-5"/>
                <w:sz w:val="24"/>
              </w:rPr>
              <w:t xml:space="preserve"> </w:t>
            </w:r>
            <w:r>
              <w:rPr>
                <w:sz w:val="24"/>
              </w:rPr>
              <w:t>мировая</w:t>
            </w:r>
            <w:r>
              <w:rPr>
                <w:spacing w:val="-4"/>
                <w:sz w:val="24"/>
              </w:rPr>
              <w:t xml:space="preserve"> </w:t>
            </w:r>
            <w:r>
              <w:rPr>
                <w:spacing w:val="-2"/>
                <w:sz w:val="24"/>
              </w:rPr>
              <w:t>война</w:t>
            </w:r>
          </w:p>
        </w:tc>
      </w:tr>
      <w:tr w:rsidR="00366CC5">
        <w:trPr>
          <w:trHeight w:val="3494"/>
        </w:trPr>
        <w:tc>
          <w:tcPr>
            <w:tcW w:w="2093" w:type="dxa"/>
          </w:tcPr>
          <w:p w:rsidR="00366CC5" w:rsidRDefault="002315DE">
            <w:pPr>
              <w:pStyle w:val="TableParagraph"/>
              <w:spacing w:line="275" w:lineRule="exact"/>
              <w:ind w:left="106"/>
              <w:rPr>
                <w:sz w:val="24"/>
              </w:rPr>
            </w:pPr>
            <w:r>
              <w:rPr>
                <w:spacing w:val="-5"/>
                <w:sz w:val="24"/>
              </w:rPr>
              <w:t>ОБЖ</w:t>
            </w:r>
          </w:p>
        </w:tc>
        <w:tc>
          <w:tcPr>
            <w:tcW w:w="7267" w:type="dxa"/>
          </w:tcPr>
          <w:p w:rsidR="00366CC5" w:rsidRDefault="002315DE">
            <w:pPr>
              <w:pStyle w:val="TableParagraph"/>
              <w:spacing w:line="275" w:lineRule="exact"/>
              <w:ind w:left="106"/>
              <w:rPr>
                <w:sz w:val="24"/>
              </w:rPr>
            </w:pPr>
            <w:r>
              <w:rPr>
                <w:spacing w:val="-2"/>
                <w:sz w:val="24"/>
              </w:rPr>
              <w:t>Терроризм</w:t>
            </w:r>
          </w:p>
          <w:p w:rsidR="00366CC5" w:rsidRDefault="002315DE">
            <w:pPr>
              <w:pStyle w:val="TableParagraph"/>
              <w:spacing w:before="40" w:line="276" w:lineRule="auto"/>
              <w:ind w:left="106" w:right="1694"/>
              <w:rPr>
                <w:sz w:val="24"/>
              </w:rPr>
            </w:pPr>
            <w:r>
              <w:rPr>
                <w:sz w:val="24"/>
              </w:rPr>
              <w:t>правила</w:t>
            </w:r>
            <w:r>
              <w:rPr>
                <w:spacing w:val="-5"/>
                <w:sz w:val="24"/>
              </w:rPr>
              <w:t xml:space="preserve"> </w:t>
            </w:r>
            <w:r>
              <w:rPr>
                <w:sz w:val="24"/>
              </w:rPr>
              <w:t>поведения</w:t>
            </w:r>
            <w:r>
              <w:rPr>
                <w:spacing w:val="40"/>
                <w:sz w:val="24"/>
              </w:rPr>
              <w:t xml:space="preserve"> </w:t>
            </w:r>
            <w:r>
              <w:rPr>
                <w:sz w:val="24"/>
              </w:rPr>
              <w:t>в</w:t>
            </w:r>
            <w:r>
              <w:rPr>
                <w:spacing w:val="-8"/>
                <w:sz w:val="24"/>
              </w:rPr>
              <w:t xml:space="preserve"> </w:t>
            </w:r>
            <w:r>
              <w:rPr>
                <w:sz w:val="24"/>
              </w:rPr>
              <w:t>ЧС</w:t>
            </w:r>
            <w:r>
              <w:rPr>
                <w:spacing w:val="-6"/>
                <w:sz w:val="24"/>
              </w:rPr>
              <w:t xml:space="preserve"> </w:t>
            </w:r>
            <w:r>
              <w:rPr>
                <w:sz w:val="24"/>
              </w:rPr>
              <w:t>природного</w:t>
            </w:r>
            <w:r>
              <w:rPr>
                <w:spacing w:val="-6"/>
                <w:sz w:val="24"/>
              </w:rPr>
              <w:t xml:space="preserve"> </w:t>
            </w:r>
            <w:r>
              <w:rPr>
                <w:sz w:val="24"/>
              </w:rPr>
              <w:t>характера действия при пожаре</w:t>
            </w:r>
          </w:p>
          <w:p w:rsidR="00366CC5" w:rsidRDefault="002315DE">
            <w:pPr>
              <w:pStyle w:val="TableParagraph"/>
              <w:spacing w:before="1"/>
              <w:ind w:left="106"/>
              <w:rPr>
                <w:sz w:val="24"/>
              </w:rPr>
            </w:pPr>
            <w:r>
              <w:rPr>
                <w:sz w:val="24"/>
              </w:rPr>
              <w:t>комплект</w:t>
            </w:r>
            <w:r>
              <w:rPr>
                <w:spacing w:val="-5"/>
                <w:sz w:val="24"/>
              </w:rPr>
              <w:t xml:space="preserve"> </w:t>
            </w:r>
            <w:r>
              <w:rPr>
                <w:sz w:val="24"/>
              </w:rPr>
              <w:t>таблиц</w:t>
            </w:r>
            <w:r>
              <w:rPr>
                <w:spacing w:val="56"/>
                <w:sz w:val="24"/>
              </w:rPr>
              <w:t xml:space="preserve"> </w:t>
            </w:r>
            <w:r>
              <w:rPr>
                <w:sz w:val="24"/>
              </w:rPr>
              <w:t>Первая</w:t>
            </w:r>
            <w:r>
              <w:rPr>
                <w:spacing w:val="-1"/>
                <w:sz w:val="24"/>
              </w:rPr>
              <w:t xml:space="preserve"> </w:t>
            </w:r>
            <w:r>
              <w:rPr>
                <w:sz w:val="24"/>
              </w:rPr>
              <w:t>медицинская</w:t>
            </w:r>
            <w:r>
              <w:rPr>
                <w:spacing w:val="-5"/>
                <w:sz w:val="24"/>
              </w:rPr>
              <w:t xml:space="preserve"> </w:t>
            </w:r>
            <w:r>
              <w:rPr>
                <w:spacing w:val="-2"/>
                <w:sz w:val="24"/>
              </w:rPr>
              <w:t>помощь</w:t>
            </w:r>
          </w:p>
          <w:p w:rsidR="00366CC5" w:rsidRDefault="002315DE">
            <w:pPr>
              <w:pStyle w:val="TableParagraph"/>
              <w:spacing w:before="40" w:line="276" w:lineRule="auto"/>
              <w:ind w:left="106" w:right="842"/>
              <w:rPr>
                <w:sz w:val="24"/>
              </w:rPr>
            </w:pPr>
            <w:r>
              <w:rPr>
                <w:sz w:val="24"/>
              </w:rPr>
              <w:t>комплект</w:t>
            </w:r>
            <w:r>
              <w:rPr>
                <w:spacing w:val="-8"/>
                <w:sz w:val="24"/>
              </w:rPr>
              <w:t xml:space="preserve"> </w:t>
            </w:r>
            <w:r>
              <w:rPr>
                <w:sz w:val="24"/>
              </w:rPr>
              <w:t>таблиц</w:t>
            </w:r>
            <w:r>
              <w:rPr>
                <w:spacing w:val="40"/>
                <w:sz w:val="24"/>
              </w:rPr>
              <w:t xml:space="preserve"> </w:t>
            </w:r>
            <w:r>
              <w:rPr>
                <w:sz w:val="24"/>
              </w:rPr>
              <w:t>Правила</w:t>
            </w:r>
            <w:r>
              <w:rPr>
                <w:spacing w:val="-5"/>
                <w:sz w:val="24"/>
              </w:rPr>
              <w:t xml:space="preserve"> </w:t>
            </w:r>
            <w:r>
              <w:rPr>
                <w:sz w:val="24"/>
              </w:rPr>
              <w:t>поведения</w:t>
            </w:r>
            <w:r>
              <w:rPr>
                <w:spacing w:val="-5"/>
                <w:sz w:val="24"/>
              </w:rPr>
              <w:t xml:space="preserve"> </w:t>
            </w:r>
            <w:r>
              <w:rPr>
                <w:sz w:val="24"/>
              </w:rPr>
              <w:t>в</w:t>
            </w:r>
            <w:r>
              <w:rPr>
                <w:spacing w:val="-8"/>
                <w:sz w:val="24"/>
              </w:rPr>
              <w:t xml:space="preserve"> </w:t>
            </w:r>
            <w:r>
              <w:rPr>
                <w:sz w:val="24"/>
              </w:rPr>
              <w:t>аварийных</w:t>
            </w:r>
            <w:r>
              <w:rPr>
                <w:spacing w:val="-6"/>
                <w:sz w:val="24"/>
              </w:rPr>
              <w:t xml:space="preserve"> </w:t>
            </w:r>
            <w:r>
              <w:rPr>
                <w:sz w:val="24"/>
              </w:rPr>
              <w:t>ситуациях табл. Терроризм – угроза обществу</w:t>
            </w:r>
          </w:p>
          <w:p w:rsidR="00366CC5" w:rsidRDefault="002315DE">
            <w:pPr>
              <w:pStyle w:val="TableParagraph"/>
              <w:spacing w:before="2" w:line="276" w:lineRule="auto"/>
              <w:ind w:left="106" w:right="2346"/>
              <w:rPr>
                <w:sz w:val="24"/>
              </w:rPr>
            </w:pPr>
            <w:r>
              <w:rPr>
                <w:sz w:val="24"/>
              </w:rPr>
              <w:t>комплект</w:t>
            </w:r>
            <w:r>
              <w:rPr>
                <w:spacing w:val="-9"/>
                <w:sz w:val="24"/>
              </w:rPr>
              <w:t xml:space="preserve"> </w:t>
            </w:r>
            <w:r>
              <w:rPr>
                <w:sz w:val="24"/>
              </w:rPr>
              <w:t>таблиц</w:t>
            </w:r>
            <w:r>
              <w:rPr>
                <w:spacing w:val="40"/>
                <w:sz w:val="24"/>
              </w:rPr>
              <w:t xml:space="preserve"> </w:t>
            </w:r>
            <w:r>
              <w:rPr>
                <w:sz w:val="24"/>
              </w:rPr>
              <w:t>Основы</w:t>
            </w:r>
            <w:r>
              <w:rPr>
                <w:spacing w:val="-9"/>
                <w:sz w:val="24"/>
              </w:rPr>
              <w:t xml:space="preserve"> </w:t>
            </w:r>
            <w:r>
              <w:rPr>
                <w:sz w:val="24"/>
              </w:rPr>
              <w:t>военной</w:t>
            </w:r>
            <w:r>
              <w:rPr>
                <w:spacing w:val="-8"/>
                <w:sz w:val="24"/>
              </w:rPr>
              <w:t xml:space="preserve"> </w:t>
            </w:r>
            <w:r>
              <w:rPr>
                <w:sz w:val="24"/>
              </w:rPr>
              <w:t>подготовки Табл. Действия при ДТП</w:t>
            </w:r>
          </w:p>
          <w:p w:rsidR="00366CC5" w:rsidRDefault="002315DE">
            <w:pPr>
              <w:pStyle w:val="TableParagraph"/>
              <w:spacing w:line="278" w:lineRule="auto"/>
              <w:ind w:left="106" w:right="1694"/>
              <w:rPr>
                <w:sz w:val="24"/>
              </w:rPr>
            </w:pPr>
            <w:r>
              <w:rPr>
                <w:sz w:val="24"/>
              </w:rPr>
              <w:t>табл.</w:t>
            </w:r>
            <w:r>
              <w:rPr>
                <w:spacing w:val="-10"/>
                <w:sz w:val="24"/>
              </w:rPr>
              <w:t xml:space="preserve"> </w:t>
            </w:r>
            <w:r>
              <w:rPr>
                <w:sz w:val="24"/>
              </w:rPr>
              <w:t>демонстрационные</w:t>
            </w:r>
            <w:r>
              <w:rPr>
                <w:spacing w:val="-9"/>
                <w:sz w:val="24"/>
              </w:rPr>
              <w:t xml:space="preserve"> </w:t>
            </w:r>
            <w:r>
              <w:rPr>
                <w:sz w:val="24"/>
              </w:rPr>
              <w:t>Основы</w:t>
            </w:r>
            <w:r>
              <w:rPr>
                <w:spacing w:val="-12"/>
                <w:sz w:val="24"/>
              </w:rPr>
              <w:t xml:space="preserve"> </w:t>
            </w:r>
            <w:r>
              <w:rPr>
                <w:sz w:val="24"/>
              </w:rPr>
              <w:t>воинских</w:t>
            </w:r>
            <w:r>
              <w:rPr>
                <w:spacing w:val="-10"/>
                <w:sz w:val="24"/>
              </w:rPr>
              <w:t xml:space="preserve"> </w:t>
            </w:r>
            <w:r>
              <w:rPr>
                <w:sz w:val="24"/>
              </w:rPr>
              <w:t>знаний табл. Инфекционные заболевания</w:t>
            </w:r>
          </w:p>
          <w:p w:rsidR="00366CC5" w:rsidRDefault="002315DE">
            <w:pPr>
              <w:pStyle w:val="TableParagraph"/>
              <w:spacing w:line="272" w:lineRule="exact"/>
              <w:ind w:left="106"/>
              <w:rPr>
                <w:sz w:val="24"/>
              </w:rPr>
            </w:pPr>
            <w:r>
              <w:rPr>
                <w:sz w:val="24"/>
              </w:rPr>
              <w:t>комплект</w:t>
            </w:r>
            <w:r>
              <w:rPr>
                <w:spacing w:val="-4"/>
                <w:sz w:val="24"/>
              </w:rPr>
              <w:t xml:space="preserve"> </w:t>
            </w:r>
            <w:r>
              <w:rPr>
                <w:sz w:val="24"/>
              </w:rPr>
              <w:t>табл.</w:t>
            </w:r>
            <w:r>
              <w:rPr>
                <w:spacing w:val="-2"/>
                <w:sz w:val="24"/>
              </w:rPr>
              <w:t xml:space="preserve"> </w:t>
            </w:r>
            <w:r>
              <w:rPr>
                <w:sz w:val="24"/>
              </w:rPr>
              <w:t>Безопасность</w:t>
            </w:r>
            <w:r>
              <w:rPr>
                <w:spacing w:val="-4"/>
                <w:sz w:val="24"/>
              </w:rPr>
              <w:t xml:space="preserve"> </w:t>
            </w:r>
            <w:r>
              <w:rPr>
                <w:sz w:val="24"/>
              </w:rPr>
              <w:t>на</w:t>
            </w:r>
            <w:r>
              <w:rPr>
                <w:spacing w:val="-1"/>
                <w:sz w:val="24"/>
              </w:rPr>
              <w:t xml:space="preserve"> </w:t>
            </w:r>
            <w:r>
              <w:rPr>
                <w:spacing w:val="-2"/>
                <w:sz w:val="24"/>
              </w:rPr>
              <w:t>дорогах</w:t>
            </w:r>
          </w:p>
        </w:tc>
      </w:tr>
      <w:tr w:rsidR="00366CC5">
        <w:trPr>
          <w:trHeight w:val="634"/>
        </w:trPr>
        <w:tc>
          <w:tcPr>
            <w:tcW w:w="2093" w:type="dxa"/>
          </w:tcPr>
          <w:p w:rsidR="00366CC5" w:rsidRDefault="002315DE">
            <w:pPr>
              <w:pStyle w:val="TableParagraph"/>
              <w:tabs>
                <w:tab w:val="left" w:pos="1850"/>
              </w:tabs>
              <w:spacing w:line="271" w:lineRule="exact"/>
              <w:ind w:left="106"/>
              <w:rPr>
                <w:sz w:val="24"/>
              </w:rPr>
            </w:pPr>
            <w:r>
              <w:rPr>
                <w:spacing w:val="-2"/>
                <w:sz w:val="24"/>
              </w:rPr>
              <w:t>Информатика</w:t>
            </w:r>
            <w:r>
              <w:rPr>
                <w:sz w:val="24"/>
              </w:rPr>
              <w:tab/>
            </w:r>
            <w:r>
              <w:rPr>
                <w:spacing w:val="-10"/>
                <w:sz w:val="24"/>
              </w:rPr>
              <w:t>и</w:t>
            </w:r>
          </w:p>
          <w:p w:rsidR="00366CC5" w:rsidRDefault="002315DE">
            <w:pPr>
              <w:pStyle w:val="TableParagraph"/>
              <w:spacing w:before="40"/>
              <w:ind w:left="106"/>
              <w:rPr>
                <w:sz w:val="24"/>
              </w:rPr>
            </w:pPr>
            <w:r>
              <w:rPr>
                <w:spacing w:val="-5"/>
                <w:sz w:val="24"/>
              </w:rPr>
              <w:t>ИКТ</w:t>
            </w:r>
          </w:p>
        </w:tc>
        <w:tc>
          <w:tcPr>
            <w:tcW w:w="7267" w:type="dxa"/>
          </w:tcPr>
          <w:p w:rsidR="00366CC5" w:rsidRDefault="002315DE">
            <w:pPr>
              <w:pStyle w:val="TableParagraph"/>
              <w:spacing w:line="271" w:lineRule="exact"/>
              <w:ind w:left="106"/>
              <w:rPr>
                <w:sz w:val="24"/>
              </w:rPr>
            </w:pPr>
            <w:r>
              <w:rPr>
                <w:sz w:val="24"/>
              </w:rPr>
              <w:t>Комплект</w:t>
            </w:r>
            <w:r>
              <w:rPr>
                <w:spacing w:val="-3"/>
                <w:sz w:val="24"/>
              </w:rPr>
              <w:t xml:space="preserve"> </w:t>
            </w:r>
            <w:r>
              <w:rPr>
                <w:sz w:val="24"/>
              </w:rPr>
              <w:t>таблиц</w:t>
            </w:r>
            <w:r>
              <w:rPr>
                <w:spacing w:val="-1"/>
                <w:sz w:val="24"/>
              </w:rPr>
              <w:t xml:space="preserve"> </w:t>
            </w:r>
            <w:r>
              <w:rPr>
                <w:sz w:val="24"/>
              </w:rPr>
              <w:t xml:space="preserve">по </w:t>
            </w:r>
            <w:r>
              <w:rPr>
                <w:spacing w:val="-2"/>
                <w:sz w:val="24"/>
              </w:rPr>
              <w:t>информатике</w:t>
            </w:r>
          </w:p>
        </w:tc>
      </w:tr>
      <w:tr w:rsidR="00366CC5">
        <w:trPr>
          <w:trHeight w:val="634"/>
        </w:trPr>
        <w:tc>
          <w:tcPr>
            <w:tcW w:w="2093" w:type="dxa"/>
          </w:tcPr>
          <w:p w:rsidR="00366CC5" w:rsidRDefault="002315DE">
            <w:pPr>
              <w:pStyle w:val="TableParagraph"/>
              <w:spacing w:line="271" w:lineRule="exact"/>
              <w:ind w:left="106"/>
              <w:rPr>
                <w:sz w:val="24"/>
              </w:rPr>
            </w:pPr>
            <w:r>
              <w:rPr>
                <w:spacing w:val="-2"/>
                <w:sz w:val="24"/>
              </w:rPr>
              <w:t>Технология</w:t>
            </w:r>
          </w:p>
        </w:tc>
        <w:tc>
          <w:tcPr>
            <w:tcW w:w="7267" w:type="dxa"/>
          </w:tcPr>
          <w:p w:rsidR="00366CC5" w:rsidRDefault="002315DE">
            <w:pPr>
              <w:pStyle w:val="TableParagraph"/>
              <w:spacing w:line="271" w:lineRule="exact"/>
              <w:ind w:left="106"/>
              <w:rPr>
                <w:sz w:val="24"/>
              </w:rPr>
            </w:pPr>
            <w:r>
              <w:rPr>
                <w:sz w:val="24"/>
              </w:rPr>
              <w:t>Таблицы</w:t>
            </w:r>
            <w:r>
              <w:rPr>
                <w:spacing w:val="-1"/>
                <w:sz w:val="24"/>
              </w:rPr>
              <w:t xml:space="preserve"> </w:t>
            </w:r>
            <w:r>
              <w:rPr>
                <w:sz w:val="24"/>
              </w:rPr>
              <w:t>по</w:t>
            </w:r>
            <w:r>
              <w:rPr>
                <w:spacing w:val="2"/>
                <w:sz w:val="24"/>
              </w:rPr>
              <w:t xml:space="preserve"> </w:t>
            </w:r>
            <w:r>
              <w:rPr>
                <w:spacing w:val="-2"/>
                <w:sz w:val="24"/>
              </w:rPr>
              <w:t>кулинарии</w:t>
            </w:r>
          </w:p>
          <w:p w:rsidR="00366CC5" w:rsidRDefault="002315DE">
            <w:pPr>
              <w:pStyle w:val="TableParagraph"/>
              <w:spacing w:before="44"/>
              <w:ind w:left="106"/>
              <w:rPr>
                <w:sz w:val="24"/>
              </w:rPr>
            </w:pPr>
            <w:r>
              <w:rPr>
                <w:sz w:val="24"/>
              </w:rPr>
              <w:t>Таблицы</w:t>
            </w:r>
            <w:r>
              <w:rPr>
                <w:spacing w:val="-6"/>
                <w:sz w:val="24"/>
              </w:rPr>
              <w:t xml:space="preserve"> </w:t>
            </w:r>
            <w:r>
              <w:rPr>
                <w:sz w:val="24"/>
              </w:rPr>
              <w:t>Основы</w:t>
            </w:r>
            <w:r>
              <w:rPr>
                <w:spacing w:val="-6"/>
                <w:sz w:val="24"/>
              </w:rPr>
              <w:t xml:space="preserve"> </w:t>
            </w:r>
            <w:r>
              <w:rPr>
                <w:sz w:val="24"/>
              </w:rPr>
              <w:t>декоративно-прикладного</w:t>
            </w:r>
            <w:r>
              <w:rPr>
                <w:spacing w:val="-3"/>
                <w:sz w:val="24"/>
              </w:rPr>
              <w:t xml:space="preserve"> </w:t>
            </w:r>
            <w:r>
              <w:rPr>
                <w:spacing w:val="-2"/>
                <w:sz w:val="24"/>
              </w:rPr>
              <w:t>искусства</w:t>
            </w:r>
          </w:p>
        </w:tc>
      </w:tr>
      <w:tr w:rsidR="00366CC5">
        <w:trPr>
          <w:trHeight w:val="317"/>
        </w:trPr>
        <w:tc>
          <w:tcPr>
            <w:tcW w:w="2093" w:type="dxa"/>
          </w:tcPr>
          <w:p w:rsidR="00366CC5" w:rsidRDefault="002315DE">
            <w:pPr>
              <w:pStyle w:val="TableParagraph"/>
              <w:spacing w:line="271" w:lineRule="exact"/>
              <w:ind w:left="106"/>
              <w:rPr>
                <w:sz w:val="24"/>
              </w:rPr>
            </w:pPr>
            <w:r>
              <w:rPr>
                <w:spacing w:val="-2"/>
                <w:sz w:val="24"/>
              </w:rPr>
              <w:t>Черчение</w:t>
            </w:r>
          </w:p>
        </w:tc>
        <w:tc>
          <w:tcPr>
            <w:tcW w:w="7267" w:type="dxa"/>
          </w:tcPr>
          <w:p w:rsidR="00366CC5" w:rsidRDefault="002315DE">
            <w:pPr>
              <w:pStyle w:val="TableParagraph"/>
              <w:spacing w:line="271" w:lineRule="exact"/>
              <w:ind w:left="106"/>
              <w:rPr>
                <w:sz w:val="24"/>
              </w:rPr>
            </w:pPr>
            <w:r>
              <w:rPr>
                <w:sz w:val="24"/>
              </w:rPr>
              <w:t>Таблицы</w:t>
            </w:r>
            <w:r>
              <w:rPr>
                <w:spacing w:val="-2"/>
                <w:sz w:val="24"/>
              </w:rPr>
              <w:t xml:space="preserve"> </w:t>
            </w:r>
            <w:r>
              <w:rPr>
                <w:sz w:val="24"/>
              </w:rPr>
              <w:t xml:space="preserve">по черчению 18 </w:t>
            </w:r>
            <w:r>
              <w:rPr>
                <w:spacing w:val="-5"/>
                <w:sz w:val="24"/>
              </w:rPr>
              <w:t>шт.</w:t>
            </w:r>
          </w:p>
        </w:tc>
      </w:tr>
    </w:tbl>
    <w:p w:rsidR="00366CC5" w:rsidRDefault="00366CC5">
      <w:pPr>
        <w:pStyle w:val="a3"/>
        <w:spacing w:before="68"/>
        <w:ind w:left="0"/>
        <w:jc w:val="left"/>
        <w:rPr>
          <w:b/>
          <w:sz w:val="24"/>
        </w:rPr>
      </w:pPr>
    </w:p>
    <w:p w:rsidR="00366CC5" w:rsidRDefault="002315DE">
      <w:pPr>
        <w:pStyle w:val="a5"/>
        <w:numPr>
          <w:ilvl w:val="2"/>
          <w:numId w:val="98"/>
        </w:numPr>
        <w:tabs>
          <w:tab w:val="left" w:pos="4085"/>
        </w:tabs>
        <w:spacing w:before="1"/>
        <w:ind w:left="4085" w:hanging="600"/>
        <w:jc w:val="both"/>
        <w:rPr>
          <w:b/>
          <w:sz w:val="24"/>
        </w:rPr>
      </w:pPr>
      <w:r>
        <w:rPr>
          <w:b/>
          <w:sz w:val="24"/>
        </w:rPr>
        <w:t>Кадровые</w:t>
      </w:r>
      <w:r>
        <w:rPr>
          <w:b/>
          <w:spacing w:val="-4"/>
          <w:sz w:val="24"/>
        </w:rPr>
        <w:t xml:space="preserve"> </w:t>
      </w:r>
      <w:r>
        <w:rPr>
          <w:b/>
          <w:spacing w:val="-2"/>
          <w:sz w:val="24"/>
        </w:rPr>
        <w:t>условия</w:t>
      </w:r>
    </w:p>
    <w:p w:rsidR="00366CC5" w:rsidRDefault="002315DE">
      <w:pPr>
        <w:spacing w:before="40"/>
        <w:ind w:left="1360"/>
        <w:jc w:val="both"/>
        <w:rPr>
          <w:b/>
          <w:sz w:val="24"/>
        </w:rPr>
      </w:pPr>
      <w:r>
        <w:rPr>
          <w:b/>
          <w:sz w:val="24"/>
        </w:rPr>
        <w:t>Характеристика</w:t>
      </w:r>
      <w:r>
        <w:rPr>
          <w:b/>
          <w:spacing w:val="-15"/>
          <w:sz w:val="24"/>
        </w:rPr>
        <w:t xml:space="preserve"> </w:t>
      </w:r>
      <w:r>
        <w:rPr>
          <w:b/>
          <w:sz w:val="24"/>
        </w:rPr>
        <w:t>укомплектованности</w:t>
      </w:r>
      <w:r>
        <w:rPr>
          <w:b/>
          <w:spacing w:val="-7"/>
          <w:sz w:val="24"/>
        </w:rPr>
        <w:t xml:space="preserve"> </w:t>
      </w:r>
      <w:r>
        <w:rPr>
          <w:b/>
          <w:sz w:val="24"/>
        </w:rPr>
        <w:t>организации,</w:t>
      </w:r>
      <w:r>
        <w:rPr>
          <w:b/>
          <w:spacing w:val="-8"/>
          <w:sz w:val="24"/>
        </w:rPr>
        <w:t xml:space="preserve"> </w:t>
      </w:r>
      <w:r>
        <w:rPr>
          <w:b/>
          <w:spacing w:val="-2"/>
          <w:sz w:val="24"/>
        </w:rPr>
        <w:t>осуществляющей</w:t>
      </w:r>
    </w:p>
    <w:p w:rsidR="00366CC5" w:rsidRDefault="002315DE">
      <w:pPr>
        <w:spacing w:before="40"/>
        <w:ind w:left="652"/>
        <w:jc w:val="both"/>
        <w:rPr>
          <w:b/>
          <w:sz w:val="24"/>
        </w:rPr>
      </w:pPr>
      <w:r>
        <w:rPr>
          <w:b/>
          <w:sz w:val="24"/>
        </w:rPr>
        <w:t>образовательную</w:t>
      </w:r>
      <w:r>
        <w:rPr>
          <w:b/>
          <w:spacing w:val="-7"/>
          <w:sz w:val="24"/>
        </w:rPr>
        <w:t xml:space="preserve"> </w:t>
      </w:r>
      <w:r>
        <w:rPr>
          <w:b/>
          <w:sz w:val="24"/>
        </w:rPr>
        <w:t>деятельность,</w:t>
      </w:r>
      <w:r>
        <w:rPr>
          <w:b/>
          <w:spacing w:val="-5"/>
          <w:sz w:val="24"/>
        </w:rPr>
        <w:t xml:space="preserve"> </w:t>
      </w:r>
      <w:r>
        <w:rPr>
          <w:b/>
          <w:sz w:val="24"/>
        </w:rPr>
        <w:t>педагогическими,</w:t>
      </w:r>
      <w:r>
        <w:rPr>
          <w:b/>
          <w:spacing w:val="-5"/>
          <w:sz w:val="24"/>
        </w:rPr>
        <w:t xml:space="preserve"> </w:t>
      </w:r>
      <w:r>
        <w:rPr>
          <w:b/>
          <w:sz w:val="24"/>
        </w:rPr>
        <w:t>руководящими</w:t>
      </w:r>
      <w:r>
        <w:rPr>
          <w:b/>
          <w:spacing w:val="-4"/>
          <w:sz w:val="24"/>
        </w:rPr>
        <w:t xml:space="preserve"> </w:t>
      </w:r>
      <w:r>
        <w:rPr>
          <w:b/>
          <w:sz w:val="24"/>
        </w:rPr>
        <w:t>и</w:t>
      </w:r>
      <w:r>
        <w:rPr>
          <w:b/>
          <w:spacing w:val="-4"/>
          <w:sz w:val="24"/>
        </w:rPr>
        <w:t xml:space="preserve"> </w:t>
      </w:r>
      <w:r>
        <w:rPr>
          <w:b/>
          <w:sz w:val="24"/>
        </w:rPr>
        <w:t>иными</w:t>
      </w:r>
      <w:r>
        <w:rPr>
          <w:b/>
          <w:spacing w:val="-4"/>
          <w:sz w:val="24"/>
        </w:rPr>
        <w:t xml:space="preserve"> </w:t>
      </w:r>
      <w:r>
        <w:rPr>
          <w:b/>
          <w:spacing w:val="-2"/>
          <w:sz w:val="24"/>
        </w:rPr>
        <w:t>работниками</w:t>
      </w:r>
    </w:p>
    <w:p w:rsidR="00366CC5" w:rsidRDefault="002315DE">
      <w:pPr>
        <w:spacing w:before="40" w:line="276" w:lineRule="auto"/>
        <w:ind w:left="652" w:right="344" w:firstLine="708"/>
        <w:jc w:val="both"/>
        <w:rPr>
          <w:sz w:val="24"/>
        </w:rPr>
      </w:pPr>
      <w:r>
        <w:rPr>
          <w:sz w:val="24"/>
        </w:rPr>
        <w:t>Образовательное учреждение укомплектовано педагогическими кадрами, имеющими необходимую квалификацию для решения задач, определённых основной образовательной программой общего образования, способными к инновационной профессиональной деятельности,</w:t>
      </w:r>
    </w:p>
    <w:p w:rsidR="00366CC5" w:rsidRDefault="00366CC5">
      <w:pPr>
        <w:spacing w:line="276" w:lineRule="auto"/>
        <w:jc w:val="both"/>
        <w:rPr>
          <w:sz w:val="24"/>
        </w:rPr>
        <w:sectPr w:rsidR="00366CC5">
          <w:type w:val="continuous"/>
          <w:pgSz w:w="11910" w:h="16840"/>
          <w:pgMar w:top="500" w:right="220" w:bottom="1240" w:left="480" w:header="0" w:footer="981" w:gutter="0"/>
          <w:cols w:space="720"/>
        </w:sectPr>
      </w:pPr>
    </w:p>
    <w:p w:rsidR="00366CC5" w:rsidRDefault="002315DE">
      <w:pPr>
        <w:spacing w:before="60" w:line="276" w:lineRule="auto"/>
        <w:ind w:left="652" w:right="352"/>
        <w:jc w:val="both"/>
        <w:rPr>
          <w:sz w:val="24"/>
        </w:rPr>
      </w:pPr>
      <w:r>
        <w:rPr>
          <w:sz w:val="24"/>
        </w:rPr>
        <w:lastRenderedPageBreak/>
        <w:t>вспомогательным персоналом. Организация питания осуществляется в специально отведенном помещении совместно с предприятием общественного питания на договорной основе.</w:t>
      </w:r>
    </w:p>
    <w:p w:rsidR="00366CC5" w:rsidRDefault="00366CC5">
      <w:pPr>
        <w:pStyle w:val="a3"/>
        <w:spacing w:before="41"/>
        <w:ind w:left="0"/>
        <w:jc w:val="left"/>
        <w:rPr>
          <w:sz w:val="24"/>
        </w:rPr>
      </w:pPr>
    </w:p>
    <w:p w:rsidR="00366CC5" w:rsidRDefault="002315DE">
      <w:pPr>
        <w:spacing w:before="1" w:line="273" w:lineRule="auto"/>
        <w:ind w:left="2069" w:right="350" w:hanging="709"/>
        <w:jc w:val="both"/>
        <w:rPr>
          <w:sz w:val="24"/>
        </w:rPr>
      </w:pPr>
      <w:r>
        <w:rPr>
          <w:sz w:val="24"/>
        </w:rPr>
        <w:t>Профессиональное развитие и повышение квалификации педагогических</w:t>
      </w:r>
      <w:r>
        <w:rPr>
          <w:spacing w:val="40"/>
          <w:sz w:val="24"/>
        </w:rPr>
        <w:t xml:space="preserve"> </w:t>
      </w:r>
      <w:r>
        <w:rPr>
          <w:sz w:val="24"/>
        </w:rPr>
        <w:t>работников Основным</w:t>
      </w:r>
      <w:r>
        <w:rPr>
          <w:spacing w:val="40"/>
          <w:sz w:val="24"/>
        </w:rPr>
        <w:t xml:space="preserve"> </w:t>
      </w:r>
      <w:r>
        <w:rPr>
          <w:sz w:val="24"/>
        </w:rPr>
        <w:t>условием</w:t>
      </w:r>
      <w:r>
        <w:rPr>
          <w:spacing w:val="40"/>
          <w:sz w:val="24"/>
        </w:rPr>
        <w:t xml:space="preserve"> </w:t>
      </w:r>
      <w:r>
        <w:rPr>
          <w:sz w:val="24"/>
        </w:rPr>
        <w:t>формирования</w:t>
      </w:r>
      <w:r>
        <w:rPr>
          <w:spacing w:val="40"/>
          <w:sz w:val="24"/>
        </w:rPr>
        <w:t xml:space="preserve"> </w:t>
      </w:r>
      <w:r>
        <w:rPr>
          <w:sz w:val="24"/>
        </w:rPr>
        <w:t>и</w:t>
      </w:r>
      <w:r>
        <w:rPr>
          <w:spacing w:val="40"/>
          <w:sz w:val="24"/>
        </w:rPr>
        <w:t xml:space="preserve"> </w:t>
      </w:r>
      <w:r>
        <w:rPr>
          <w:sz w:val="24"/>
        </w:rPr>
        <w:t>наращивания</w:t>
      </w:r>
      <w:r>
        <w:rPr>
          <w:spacing w:val="40"/>
          <w:sz w:val="24"/>
        </w:rPr>
        <w:t xml:space="preserve"> </w:t>
      </w:r>
      <w:r>
        <w:rPr>
          <w:sz w:val="24"/>
        </w:rPr>
        <w:t>необходимого</w:t>
      </w:r>
      <w:r>
        <w:rPr>
          <w:spacing w:val="40"/>
          <w:sz w:val="24"/>
        </w:rPr>
        <w:t xml:space="preserve"> </w:t>
      </w:r>
      <w:r>
        <w:rPr>
          <w:sz w:val="24"/>
        </w:rPr>
        <w:t>и</w:t>
      </w:r>
      <w:r>
        <w:rPr>
          <w:spacing w:val="40"/>
          <w:sz w:val="24"/>
        </w:rPr>
        <w:t xml:space="preserve"> </w:t>
      </w:r>
      <w:r>
        <w:rPr>
          <w:sz w:val="24"/>
        </w:rPr>
        <w:t>достаточного</w:t>
      </w:r>
    </w:p>
    <w:p w:rsidR="00366CC5" w:rsidRDefault="002315DE">
      <w:pPr>
        <w:spacing w:before="6" w:line="276" w:lineRule="auto"/>
        <w:ind w:left="652" w:right="344"/>
        <w:jc w:val="both"/>
        <w:rPr>
          <w:sz w:val="24"/>
        </w:rPr>
      </w:pPr>
      <w:r>
        <w:rPr>
          <w:sz w:val="24"/>
        </w:rPr>
        <w:t>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366CC5" w:rsidRDefault="00366CC5">
      <w:pPr>
        <w:pStyle w:val="a3"/>
        <w:spacing w:before="40"/>
        <w:ind w:left="0"/>
        <w:jc w:val="left"/>
        <w:rPr>
          <w:sz w:val="24"/>
        </w:rPr>
      </w:pPr>
    </w:p>
    <w:p w:rsidR="00366CC5" w:rsidRDefault="002315DE">
      <w:pPr>
        <w:spacing w:before="1" w:after="44"/>
        <w:ind w:left="1360"/>
        <w:rPr>
          <w:sz w:val="24"/>
        </w:rPr>
      </w:pPr>
      <w:r>
        <w:rPr>
          <w:sz w:val="24"/>
        </w:rPr>
        <w:t>Сведения</w:t>
      </w:r>
      <w:r>
        <w:rPr>
          <w:spacing w:val="-4"/>
          <w:sz w:val="24"/>
        </w:rPr>
        <w:t xml:space="preserve"> </w:t>
      </w:r>
      <w:r>
        <w:rPr>
          <w:sz w:val="24"/>
        </w:rPr>
        <w:t>о</w:t>
      </w:r>
      <w:r>
        <w:rPr>
          <w:spacing w:val="-3"/>
          <w:sz w:val="24"/>
        </w:rPr>
        <w:t xml:space="preserve"> </w:t>
      </w:r>
      <w:r>
        <w:rPr>
          <w:sz w:val="24"/>
        </w:rPr>
        <w:t>педагогических</w:t>
      </w:r>
      <w:r>
        <w:rPr>
          <w:spacing w:val="-2"/>
          <w:sz w:val="24"/>
        </w:rPr>
        <w:t xml:space="preserve"> работниках</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8"/>
        <w:gridCol w:w="1777"/>
        <w:gridCol w:w="1369"/>
        <w:gridCol w:w="1093"/>
      </w:tblGrid>
      <w:tr w:rsidR="00366CC5">
        <w:trPr>
          <w:trHeight w:val="317"/>
        </w:trPr>
        <w:tc>
          <w:tcPr>
            <w:tcW w:w="7115" w:type="dxa"/>
            <w:gridSpan w:val="2"/>
          </w:tcPr>
          <w:p w:rsidR="00366CC5" w:rsidRDefault="002315DE">
            <w:pPr>
              <w:pStyle w:val="TableParagraph"/>
              <w:spacing w:line="275" w:lineRule="exact"/>
              <w:ind w:left="251"/>
              <w:rPr>
                <w:sz w:val="24"/>
              </w:rPr>
            </w:pPr>
            <w:r>
              <w:rPr>
                <w:spacing w:val="-2"/>
                <w:sz w:val="24"/>
              </w:rPr>
              <w:t>Показатель</w:t>
            </w:r>
          </w:p>
        </w:tc>
        <w:tc>
          <w:tcPr>
            <w:tcW w:w="1369" w:type="dxa"/>
          </w:tcPr>
          <w:p w:rsidR="00366CC5" w:rsidRDefault="002315DE">
            <w:pPr>
              <w:pStyle w:val="TableParagraph"/>
              <w:spacing w:line="275" w:lineRule="exact"/>
              <w:ind w:left="249"/>
              <w:rPr>
                <w:sz w:val="24"/>
              </w:rPr>
            </w:pPr>
            <w:r>
              <w:rPr>
                <w:spacing w:val="-2"/>
                <w:sz w:val="24"/>
              </w:rPr>
              <w:t>Кол.чел.</w:t>
            </w:r>
          </w:p>
        </w:tc>
        <w:tc>
          <w:tcPr>
            <w:tcW w:w="1093" w:type="dxa"/>
          </w:tcPr>
          <w:p w:rsidR="00366CC5" w:rsidRDefault="002315DE">
            <w:pPr>
              <w:pStyle w:val="TableParagraph"/>
              <w:spacing w:line="275" w:lineRule="exact"/>
              <w:ind w:left="249"/>
              <w:rPr>
                <w:sz w:val="24"/>
              </w:rPr>
            </w:pPr>
            <w:r>
              <w:rPr>
                <w:spacing w:val="-10"/>
                <w:sz w:val="24"/>
              </w:rPr>
              <w:t>%</w:t>
            </w:r>
          </w:p>
        </w:tc>
      </w:tr>
      <w:tr w:rsidR="00366CC5">
        <w:trPr>
          <w:trHeight w:val="633"/>
        </w:trPr>
        <w:tc>
          <w:tcPr>
            <w:tcW w:w="7115" w:type="dxa"/>
            <w:gridSpan w:val="2"/>
          </w:tcPr>
          <w:p w:rsidR="00366CC5" w:rsidRDefault="002315DE">
            <w:pPr>
              <w:pStyle w:val="TableParagraph"/>
              <w:spacing w:line="275" w:lineRule="exact"/>
              <w:ind w:left="251"/>
              <w:rPr>
                <w:sz w:val="24"/>
              </w:rPr>
            </w:pPr>
            <w:r>
              <w:rPr>
                <w:sz w:val="24"/>
              </w:rPr>
              <w:t>Всего</w:t>
            </w:r>
            <w:r>
              <w:rPr>
                <w:spacing w:val="-8"/>
                <w:sz w:val="24"/>
              </w:rPr>
              <w:t xml:space="preserve"> </w:t>
            </w:r>
            <w:r>
              <w:rPr>
                <w:sz w:val="24"/>
              </w:rPr>
              <w:t>педагогических</w:t>
            </w:r>
            <w:r>
              <w:rPr>
                <w:spacing w:val="-5"/>
                <w:sz w:val="24"/>
              </w:rPr>
              <w:t xml:space="preserve"> </w:t>
            </w:r>
            <w:r>
              <w:rPr>
                <w:sz w:val="24"/>
              </w:rPr>
              <w:t>работников</w:t>
            </w:r>
            <w:r>
              <w:rPr>
                <w:spacing w:val="-6"/>
                <w:sz w:val="24"/>
              </w:rPr>
              <w:t xml:space="preserve"> </w:t>
            </w:r>
            <w:r>
              <w:rPr>
                <w:sz w:val="24"/>
              </w:rPr>
              <w:t>(количество</w:t>
            </w:r>
            <w:r>
              <w:rPr>
                <w:spacing w:val="-5"/>
                <w:sz w:val="24"/>
              </w:rPr>
              <w:t xml:space="preserve"> </w:t>
            </w:r>
            <w:r>
              <w:rPr>
                <w:spacing w:val="-2"/>
                <w:sz w:val="24"/>
              </w:rPr>
              <w:t>человек),</w:t>
            </w:r>
          </w:p>
          <w:p w:rsidR="00366CC5" w:rsidRDefault="002315DE">
            <w:pPr>
              <w:pStyle w:val="TableParagraph"/>
              <w:spacing w:before="40"/>
              <w:ind w:left="251"/>
              <w:rPr>
                <w:sz w:val="24"/>
              </w:rPr>
            </w:pPr>
            <w:r>
              <w:rPr>
                <w:sz w:val="24"/>
              </w:rPr>
              <w:t>из</w:t>
            </w:r>
            <w:r>
              <w:rPr>
                <w:spacing w:val="-5"/>
                <w:sz w:val="24"/>
              </w:rPr>
              <w:t xml:space="preserve"> </w:t>
            </w:r>
            <w:r>
              <w:rPr>
                <w:sz w:val="24"/>
              </w:rPr>
              <w:t>них</w:t>
            </w:r>
            <w:r>
              <w:rPr>
                <w:spacing w:val="-1"/>
                <w:sz w:val="24"/>
              </w:rPr>
              <w:t xml:space="preserve"> </w:t>
            </w:r>
            <w:r>
              <w:rPr>
                <w:sz w:val="24"/>
              </w:rPr>
              <w:t>учителей</w:t>
            </w:r>
            <w:r>
              <w:rPr>
                <w:spacing w:val="-4"/>
                <w:sz w:val="24"/>
              </w:rPr>
              <w:t xml:space="preserve"> </w:t>
            </w:r>
            <w:r>
              <w:rPr>
                <w:sz w:val="24"/>
              </w:rPr>
              <w:t>начальных</w:t>
            </w:r>
            <w:r>
              <w:rPr>
                <w:spacing w:val="-2"/>
                <w:sz w:val="24"/>
              </w:rPr>
              <w:t xml:space="preserve"> классов</w:t>
            </w:r>
          </w:p>
        </w:tc>
        <w:tc>
          <w:tcPr>
            <w:tcW w:w="2462" w:type="dxa"/>
            <w:gridSpan w:val="2"/>
          </w:tcPr>
          <w:p w:rsidR="00366CC5" w:rsidRDefault="002315DE">
            <w:pPr>
              <w:pStyle w:val="TableParagraph"/>
              <w:spacing w:line="275" w:lineRule="exact"/>
              <w:ind w:left="249"/>
              <w:rPr>
                <w:sz w:val="24"/>
              </w:rPr>
            </w:pPr>
            <w:r>
              <w:rPr>
                <w:spacing w:val="-5"/>
                <w:sz w:val="24"/>
              </w:rPr>
              <w:t>15</w:t>
            </w:r>
          </w:p>
          <w:p w:rsidR="00366CC5" w:rsidRDefault="002315DE">
            <w:pPr>
              <w:pStyle w:val="TableParagraph"/>
              <w:spacing w:before="40"/>
              <w:ind w:left="249"/>
              <w:rPr>
                <w:sz w:val="24"/>
              </w:rPr>
            </w:pPr>
            <w:r>
              <w:rPr>
                <w:spacing w:val="-10"/>
                <w:sz w:val="24"/>
              </w:rPr>
              <w:t>3</w:t>
            </w:r>
          </w:p>
        </w:tc>
      </w:tr>
      <w:tr w:rsidR="00366CC5">
        <w:trPr>
          <w:trHeight w:val="318"/>
        </w:trPr>
        <w:tc>
          <w:tcPr>
            <w:tcW w:w="7115" w:type="dxa"/>
            <w:gridSpan w:val="2"/>
          </w:tcPr>
          <w:p w:rsidR="00366CC5" w:rsidRDefault="002315DE">
            <w:pPr>
              <w:pStyle w:val="TableParagraph"/>
              <w:spacing w:line="275" w:lineRule="exact"/>
              <w:ind w:left="251"/>
              <w:rPr>
                <w:sz w:val="24"/>
              </w:rPr>
            </w:pPr>
            <w:r>
              <w:rPr>
                <w:sz w:val="24"/>
              </w:rPr>
              <w:t>Укомплектованность</w:t>
            </w:r>
            <w:r>
              <w:rPr>
                <w:spacing w:val="-6"/>
                <w:sz w:val="24"/>
              </w:rPr>
              <w:t xml:space="preserve"> </w:t>
            </w:r>
            <w:r>
              <w:rPr>
                <w:sz w:val="24"/>
              </w:rPr>
              <w:t>штата</w:t>
            </w:r>
            <w:r>
              <w:rPr>
                <w:spacing w:val="-2"/>
                <w:sz w:val="24"/>
              </w:rPr>
              <w:t xml:space="preserve"> </w:t>
            </w:r>
            <w:r>
              <w:rPr>
                <w:sz w:val="24"/>
              </w:rPr>
              <w:t>педагогических</w:t>
            </w:r>
            <w:r>
              <w:rPr>
                <w:spacing w:val="-3"/>
                <w:sz w:val="24"/>
              </w:rPr>
              <w:t xml:space="preserve"> </w:t>
            </w:r>
            <w:r>
              <w:rPr>
                <w:sz w:val="24"/>
              </w:rPr>
              <w:t>работников</w:t>
            </w:r>
            <w:r>
              <w:rPr>
                <w:spacing w:val="52"/>
                <w:sz w:val="24"/>
              </w:rPr>
              <w:t xml:space="preserve"> </w:t>
            </w:r>
            <w:r>
              <w:rPr>
                <w:spacing w:val="-5"/>
                <w:sz w:val="24"/>
              </w:rPr>
              <w:t>(%)</w:t>
            </w:r>
          </w:p>
        </w:tc>
        <w:tc>
          <w:tcPr>
            <w:tcW w:w="2462" w:type="dxa"/>
            <w:gridSpan w:val="2"/>
          </w:tcPr>
          <w:p w:rsidR="00366CC5" w:rsidRDefault="002315DE">
            <w:pPr>
              <w:pStyle w:val="TableParagraph"/>
              <w:spacing w:line="275" w:lineRule="exact"/>
              <w:ind w:left="249"/>
              <w:rPr>
                <w:sz w:val="24"/>
              </w:rPr>
            </w:pPr>
            <w:r>
              <w:rPr>
                <w:sz w:val="24"/>
              </w:rPr>
              <w:t xml:space="preserve">100 </w:t>
            </w:r>
            <w:r>
              <w:rPr>
                <w:spacing w:val="-10"/>
                <w:sz w:val="24"/>
              </w:rPr>
              <w:t>%</w:t>
            </w:r>
          </w:p>
        </w:tc>
      </w:tr>
      <w:tr w:rsidR="00366CC5">
        <w:trPr>
          <w:trHeight w:val="317"/>
        </w:trPr>
        <w:tc>
          <w:tcPr>
            <w:tcW w:w="7115" w:type="dxa"/>
            <w:gridSpan w:val="2"/>
          </w:tcPr>
          <w:p w:rsidR="00366CC5" w:rsidRDefault="002315DE">
            <w:pPr>
              <w:pStyle w:val="TableParagraph"/>
              <w:spacing w:line="275" w:lineRule="exact"/>
              <w:ind w:left="251"/>
              <w:rPr>
                <w:sz w:val="24"/>
              </w:rPr>
            </w:pPr>
            <w:r>
              <w:rPr>
                <w:sz w:val="24"/>
              </w:rPr>
              <w:t>Имеют</w:t>
            </w:r>
            <w:r>
              <w:rPr>
                <w:spacing w:val="-4"/>
                <w:sz w:val="24"/>
              </w:rPr>
              <w:t xml:space="preserve"> </w:t>
            </w:r>
            <w:r>
              <w:rPr>
                <w:sz w:val="24"/>
              </w:rPr>
              <w:t>высшее</w:t>
            </w:r>
            <w:r>
              <w:rPr>
                <w:spacing w:val="-2"/>
                <w:sz w:val="24"/>
              </w:rPr>
              <w:t xml:space="preserve"> </w:t>
            </w:r>
            <w:r>
              <w:rPr>
                <w:sz w:val="24"/>
              </w:rPr>
              <w:t>педагогическое</w:t>
            </w:r>
            <w:r>
              <w:rPr>
                <w:spacing w:val="-3"/>
                <w:sz w:val="24"/>
              </w:rPr>
              <w:t xml:space="preserve"> </w:t>
            </w:r>
            <w:r>
              <w:rPr>
                <w:spacing w:val="-2"/>
                <w:sz w:val="24"/>
              </w:rPr>
              <w:t>образование</w:t>
            </w:r>
          </w:p>
        </w:tc>
        <w:tc>
          <w:tcPr>
            <w:tcW w:w="1369" w:type="dxa"/>
          </w:tcPr>
          <w:p w:rsidR="00366CC5" w:rsidRDefault="002315DE">
            <w:pPr>
              <w:pStyle w:val="TableParagraph"/>
              <w:spacing w:line="275" w:lineRule="exact"/>
              <w:ind w:left="249"/>
              <w:rPr>
                <w:sz w:val="24"/>
              </w:rPr>
            </w:pPr>
            <w:r>
              <w:rPr>
                <w:spacing w:val="-5"/>
                <w:sz w:val="24"/>
              </w:rPr>
              <w:t>12</w:t>
            </w:r>
          </w:p>
        </w:tc>
        <w:tc>
          <w:tcPr>
            <w:tcW w:w="1093" w:type="dxa"/>
          </w:tcPr>
          <w:p w:rsidR="00366CC5" w:rsidRDefault="002315DE">
            <w:pPr>
              <w:pStyle w:val="TableParagraph"/>
              <w:spacing w:line="275" w:lineRule="exact"/>
              <w:ind w:left="249"/>
              <w:rPr>
                <w:sz w:val="24"/>
              </w:rPr>
            </w:pPr>
            <w:r>
              <w:rPr>
                <w:spacing w:val="-5"/>
                <w:sz w:val="24"/>
              </w:rPr>
              <w:t>80%</w:t>
            </w:r>
          </w:p>
        </w:tc>
      </w:tr>
      <w:tr w:rsidR="00366CC5">
        <w:trPr>
          <w:trHeight w:val="318"/>
        </w:trPr>
        <w:tc>
          <w:tcPr>
            <w:tcW w:w="7115" w:type="dxa"/>
            <w:gridSpan w:val="2"/>
          </w:tcPr>
          <w:p w:rsidR="00366CC5" w:rsidRDefault="002315DE">
            <w:pPr>
              <w:pStyle w:val="TableParagraph"/>
              <w:spacing w:line="275" w:lineRule="exact"/>
              <w:ind w:left="251"/>
              <w:rPr>
                <w:sz w:val="24"/>
              </w:rPr>
            </w:pPr>
            <w:r>
              <w:rPr>
                <w:sz w:val="24"/>
              </w:rPr>
              <w:t>Имеют</w:t>
            </w:r>
            <w:r>
              <w:rPr>
                <w:spacing w:val="-4"/>
                <w:sz w:val="24"/>
              </w:rPr>
              <w:t xml:space="preserve"> </w:t>
            </w:r>
            <w:r>
              <w:rPr>
                <w:sz w:val="24"/>
              </w:rPr>
              <w:t>среднее</w:t>
            </w:r>
            <w:r>
              <w:rPr>
                <w:spacing w:val="-2"/>
                <w:sz w:val="24"/>
              </w:rPr>
              <w:t xml:space="preserve"> </w:t>
            </w:r>
            <w:r>
              <w:rPr>
                <w:sz w:val="24"/>
              </w:rPr>
              <w:t>специальное</w:t>
            </w:r>
            <w:r>
              <w:rPr>
                <w:spacing w:val="-3"/>
                <w:sz w:val="24"/>
              </w:rPr>
              <w:t xml:space="preserve"> </w:t>
            </w:r>
            <w:r>
              <w:rPr>
                <w:spacing w:val="-2"/>
                <w:sz w:val="24"/>
              </w:rPr>
              <w:t>образование</w:t>
            </w:r>
          </w:p>
        </w:tc>
        <w:tc>
          <w:tcPr>
            <w:tcW w:w="1369" w:type="dxa"/>
          </w:tcPr>
          <w:p w:rsidR="00366CC5" w:rsidRDefault="002315DE">
            <w:pPr>
              <w:pStyle w:val="TableParagraph"/>
              <w:spacing w:line="275" w:lineRule="exact"/>
              <w:ind w:left="249"/>
              <w:rPr>
                <w:sz w:val="24"/>
              </w:rPr>
            </w:pPr>
            <w:r>
              <w:rPr>
                <w:spacing w:val="-10"/>
                <w:sz w:val="24"/>
              </w:rPr>
              <w:t>3</w:t>
            </w:r>
          </w:p>
        </w:tc>
        <w:tc>
          <w:tcPr>
            <w:tcW w:w="1093" w:type="dxa"/>
          </w:tcPr>
          <w:p w:rsidR="00366CC5" w:rsidRDefault="002315DE">
            <w:pPr>
              <w:pStyle w:val="TableParagraph"/>
              <w:spacing w:line="275" w:lineRule="exact"/>
              <w:ind w:left="249"/>
              <w:rPr>
                <w:sz w:val="24"/>
              </w:rPr>
            </w:pPr>
            <w:r>
              <w:rPr>
                <w:sz w:val="24"/>
              </w:rPr>
              <w:t xml:space="preserve">20 </w:t>
            </w:r>
            <w:r>
              <w:rPr>
                <w:spacing w:val="-10"/>
                <w:sz w:val="24"/>
              </w:rPr>
              <w:t>%</w:t>
            </w:r>
          </w:p>
        </w:tc>
      </w:tr>
      <w:tr w:rsidR="00366CC5">
        <w:trPr>
          <w:trHeight w:val="317"/>
        </w:trPr>
        <w:tc>
          <w:tcPr>
            <w:tcW w:w="7115" w:type="dxa"/>
            <w:gridSpan w:val="2"/>
          </w:tcPr>
          <w:p w:rsidR="00366CC5" w:rsidRDefault="002315DE">
            <w:pPr>
              <w:pStyle w:val="TableParagraph"/>
              <w:spacing w:line="271" w:lineRule="exact"/>
              <w:ind w:left="251"/>
              <w:rPr>
                <w:sz w:val="24"/>
              </w:rPr>
            </w:pPr>
            <w:r>
              <w:rPr>
                <w:sz w:val="24"/>
              </w:rPr>
              <w:t>Прошли</w:t>
            </w:r>
            <w:r>
              <w:rPr>
                <w:spacing w:val="54"/>
                <w:sz w:val="24"/>
              </w:rPr>
              <w:t xml:space="preserve"> </w:t>
            </w:r>
            <w:r>
              <w:rPr>
                <w:sz w:val="24"/>
              </w:rPr>
              <w:t>курсы</w:t>
            </w:r>
            <w:r>
              <w:rPr>
                <w:spacing w:val="-4"/>
                <w:sz w:val="24"/>
              </w:rPr>
              <w:t xml:space="preserve"> </w:t>
            </w:r>
            <w:r>
              <w:rPr>
                <w:sz w:val="24"/>
              </w:rPr>
              <w:t>повышения</w:t>
            </w:r>
            <w:r>
              <w:rPr>
                <w:spacing w:val="57"/>
                <w:sz w:val="24"/>
              </w:rPr>
              <w:t xml:space="preserve"> </w:t>
            </w:r>
            <w:r>
              <w:rPr>
                <w:spacing w:val="-2"/>
                <w:sz w:val="24"/>
              </w:rPr>
              <w:t>квалификации</w:t>
            </w:r>
          </w:p>
        </w:tc>
        <w:tc>
          <w:tcPr>
            <w:tcW w:w="1369" w:type="dxa"/>
          </w:tcPr>
          <w:p w:rsidR="00366CC5" w:rsidRDefault="002315DE">
            <w:pPr>
              <w:pStyle w:val="TableParagraph"/>
              <w:spacing w:line="271" w:lineRule="exact"/>
              <w:ind w:left="249"/>
              <w:rPr>
                <w:sz w:val="24"/>
              </w:rPr>
            </w:pPr>
            <w:r>
              <w:rPr>
                <w:spacing w:val="-5"/>
                <w:sz w:val="24"/>
              </w:rPr>
              <w:t>13</w:t>
            </w:r>
          </w:p>
        </w:tc>
        <w:tc>
          <w:tcPr>
            <w:tcW w:w="1093" w:type="dxa"/>
          </w:tcPr>
          <w:p w:rsidR="00366CC5" w:rsidRDefault="002315DE">
            <w:pPr>
              <w:pStyle w:val="TableParagraph"/>
              <w:spacing w:line="271" w:lineRule="exact"/>
              <w:ind w:left="249"/>
              <w:rPr>
                <w:sz w:val="24"/>
              </w:rPr>
            </w:pPr>
            <w:r>
              <w:rPr>
                <w:spacing w:val="-2"/>
                <w:sz w:val="24"/>
              </w:rPr>
              <w:t>86,7%</w:t>
            </w:r>
          </w:p>
        </w:tc>
      </w:tr>
      <w:tr w:rsidR="00366CC5">
        <w:trPr>
          <w:trHeight w:val="317"/>
        </w:trPr>
        <w:tc>
          <w:tcPr>
            <w:tcW w:w="7115" w:type="dxa"/>
            <w:gridSpan w:val="2"/>
          </w:tcPr>
          <w:p w:rsidR="00366CC5" w:rsidRDefault="002315DE">
            <w:pPr>
              <w:pStyle w:val="TableParagraph"/>
              <w:spacing w:line="271" w:lineRule="exact"/>
              <w:ind w:left="251"/>
              <w:rPr>
                <w:sz w:val="24"/>
              </w:rPr>
            </w:pPr>
            <w:r>
              <w:rPr>
                <w:sz w:val="24"/>
              </w:rPr>
              <w:t>Поступили</w:t>
            </w:r>
            <w:r>
              <w:rPr>
                <w:spacing w:val="1"/>
                <w:sz w:val="24"/>
              </w:rPr>
              <w:t xml:space="preserve"> </w:t>
            </w:r>
            <w:r>
              <w:rPr>
                <w:sz w:val="24"/>
              </w:rPr>
              <w:t>на</w:t>
            </w:r>
            <w:r>
              <w:rPr>
                <w:spacing w:val="-1"/>
                <w:sz w:val="24"/>
              </w:rPr>
              <w:t xml:space="preserve"> </w:t>
            </w:r>
            <w:r>
              <w:rPr>
                <w:sz w:val="24"/>
              </w:rPr>
              <w:t>работу</w:t>
            </w:r>
            <w:r>
              <w:rPr>
                <w:spacing w:val="-10"/>
                <w:sz w:val="24"/>
              </w:rPr>
              <w:t xml:space="preserve"> </w:t>
            </w:r>
            <w:r>
              <w:rPr>
                <w:sz w:val="24"/>
              </w:rPr>
              <w:t>в</w:t>
            </w:r>
            <w:r>
              <w:rPr>
                <w:spacing w:val="-3"/>
                <w:sz w:val="24"/>
              </w:rPr>
              <w:t xml:space="preserve"> </w:t>
            </w:r>
            <w:r>
              <w:rPr>
                <w:sz w:val="24"/>
              </w:rPr>
              <w:t>2021</w:t>
            </w:r>
            <w:r>
              <w:rPr>
                <w:spacing w:val="-1"/>
                <w:sz w:val="24"/>
              </w:rPr>
              <w:t xml:space="preserve"> </w:t>
            </w:r>
            <w:r>
              <w:rPr>
                <w:spacing w:val="-4"/>
                <w:sz w:val="24"/>
              </w:rPr>
              <w:t>году</w:t>
            </w:r>
          </w:p>
        </w:tc>
        <w:tc>
          <w:tcPr>
            <w:tcW w:w="1369" w:type="dxa"/>
          </w:tcPr>
          <w:p w:rsidR="00366CC5" w:rsidRDefault="002315DE">
            <w:pPr>
              <w:pStyle w:val="TableParagraph"/>
              <w:spacing w:line="271" w:lineRule="exact"/>
              <w:ind w:left="249"/>
              <w:rPr>
                <w:sz w:val="24"/>
              </w:rPr>
            </w:pPr>
            <w:r>
              <w:rPr>
                <w:spacing w:val="-10"/>
                <w:sz w:val="24"/>
              </w:rPr>
              <w:t>1</w:t>
            </w:r>
          </w:p>
        </w:tc>
        <w:tc>
          <w:tcPr>
            <w:tcW w:w="1093" w:type="dxa"/>
          </w:tcPr>
          <w:p w:rsidR="00366CC5" w:rsidRDefault="00366CC5">
            <w:pPr>
              <w:pStyle w:val="TableParagraph"/>
              <w:ind w:left="0"/>
              <w:rPr>
                <w:sz w:val="24"/>
              </w:rPr>
            </w:pPr>
          </w:p>
        </w:tc>
      </w:tr>
      <w:tr w:rsidR="00366CC5">
        <w:trPr>
          <w:trHeight w:val="318"/>
        </w:trPr>
        <w:tc>
          <w:tcPr>
            <w:tcW w:w="7115" w:type="dxa"/>
            <w:gridSpan w:val="2"/>
          </w:tcPr>
          <w:p w:rsidR="00366CC5" w:rsidRDefault="002315DE">
            <w:pPr>
              <w:pStyle w:val="TableParagraph"/>
              <w:spacing w:line="271" w:lineRule="exact"/>
              <w:ind w:left="251"/>
              <w:rPr>
                <w:sz w:val="24"/>
              </w:rPr>
            </w:pPr>
            <w:r>
              <w:rPr>
                <w:sz w:val="24"/>
              </w:rPr>
              <w:t>Обучаются</w:t>
            </w:r>
            <w:r>
              <w:rPr>
                <w:spacing w:val="-4"/>
                <w:sz w:val="24"/>
              </w:rPr>
              <w:t xml:space="preserve"> </w:t>
            </w:r>
            <w:r>
              <w:rPr>
                <w:sz w:val="24"/>
              </w:rPr>
              <w:t>заочно</w:t>
            </w:r>
            <w:r>
              <w:rPr>
                <w:spacing w:val="-2"/>
                <w:sz w:val="24"/>
              </w:rPr>
              <w:t xml:space="preserve"> </w:t>
            </w:r>
            <w:r>
              <w:rPr>
                <w:sz w:val="24"/>
              </w:rPr>
              <w:t>в</w:t>
            </w:r>
            <w:r>
              <w:rPr>
                <w:spacing w:val="-5"/>
                <w:sz w:val="24"/>
              </w:rPr>
              <w:t xml:space="preserve"> </w:t>
            </w:r>
            <w:r>
              <w:rPr>
                <w:sz w:val="24"/>
              </w:rPr>
              <w:t>высших</w:t>
            </w:r>
            <w:r>
              <w:rPr>
                <w:spacing w:val="-2"/>
                <w:sz w:val="24"/>
              </w:rPr>
              <w:t xml:space="preserve"> </w:t>
            </w:r>
            <w:r>
              <w:rPr>
                <w:sz w:val="24"/>
              </w:rPr>
              <w:t>педагогических</w:t>
            </w:r>
            <w:r>
              <w:rPr>
                <w:spacing w:val="-2"/>
                <w:sz w:val="24"/>
              </w:rPr>
              <w:t xml:space="preserve"> заведениях</w:t>
            </w:r>
          </w:p>
        </w:tc>
        <w:tc>
          <w:tcPr>
            <w:tcW w:w="1369" w:type="dxa"/>
          </w:tcPr>
          <w:p w:rsidR="00366CC5" w:rsidRDefault="002315DE">
            <w:pPr>
              <w:pStyle w:val="TableParagraph"/>
              <w:spacing w:line="271" w:lineRule="exact"/>
              <w:ind w:left="249"/>
              <w:rPr>
                <w:sz w:val="24"/>
              </w:rPr>
            </w:pPr>
            <w:r>
              <w:rPr>
                <w:spacing w:val="-10"/>
                <w:sz w:val="24"/>
              </w:rPr>
              <w:t>1</w:t>
            </w:r>
          </w:p>
        </w:tc>
        <w:tc>
          <w:tcPr>
            <w:tcW w:w="1093" w:type="dxa"/>
          </w:tcPr>
          <w:p w:rsidR="00366CC5" w:rsidRDefault="00366CC5">
            <w:pPr>
              <w:pStyle w:val="TableParagraph"/>
              <w:ind w:left="0"/>
              <w:rPr>
                <w:sz w:val="24"/>
              </w:rPr>
            </w:pPr>
          </w:p>
        </w:tc>
      </w:tr>
      <w:tr w:rsidR="00366CC5">
        <w:trPr>
          <w:trHeight w:val="314"/>
        </w:trPr>
        <w:tc>
          <w:tcPr>
            <w:tcW w:w="5338" w:type="dxa"/>
            <w:vMerge w:val="restart"/>
          </w:tcPr>
          <w:p w:rsidR="00366CC5" w:rsidRDefault="002315DE">
            <w:pPr>
              <w:pStyle w:val="TableParagraph"/>
              <w:spacing w:line="271" w:lineRule="exact"/>
              <w:ind w:left="251"/>
              <w:rPr>
                <w:sz w:val="24"/>
              </w:rPr>
            </w:pPr>
            <w:r>
              <w:rPr>
                <w:sz w:val="24"/>
              </w:rPr>
              <w:t>Имеют</w:t>
            </w:r>
            <w:r>
              <w:rPr>
                <w:spacing w:val="-8"/>
                <w:sz w:val="24"/>
              </w:rPr>
              <w:t xml:space="preserve"> </w:t>
            </w:r>
            <w:r>
              <w:rPr>
                <w:sz w:val="24"/>
              </w:rPr>
              <w:t>квалификационную</w:t>
            </w:r>
            <w:r>
              <w:rPr>
                <w:spacing w:val="-7"/>
                <w:sz w:val="24"/>
              </w:rPr>
              <w:t xml:space="preserve"> </w:t>
            </w:r>
            <w:r>
              <w:rPr>
                <w:spacing w:val="-2"/>
                <w:sz w:val="24"/>
              </w:rPr>
              <w:t>категорию</w:t>
            </w:r>
          </w:p>
        </w:tc>
        <w:tc>
          <w:tcPr>
            <w:tcW w:w="1777" w:type="dxa"/>
          </w:tcPr>
          <w:p w:rsidR="00366CC5" w:rsidRDefault="002315DE">
            <w:pPr>
              <w:pStyle w:val="TableParagraph"/>
              <w:spacing w:line="271" w:lineRule="exact"/>
              <w:ind w:left="250"/>
              <w:rPr>
                <w:sz w:val="24"/>
              </w:rPr>
            </w:pPr>
            <w:r>
              <w:rPr>
                <w:spacing w:val="-2"/>
                <w:sz w:val="24"/>
              </w:rPr>
              <w:t>Всего</w:t>
            </w:r>
          </w:p>
        </w:tc>
        <w:tc>
          <w:tcPr>
            <w:tcW w:w="1369" w:type="dxa"/>
          </w:tcPr>
          <w:p w:rsidR="00366CC5" w:rsidRDefault="002315DE">
            <w:pPr>
              <w:pStyle w:val="TableParagraph"/>
              <w:spacing w:line="271" w:lineRule="exact"/>
              <w:ind w:left="249"/>
              <w:rPr>
                <w:sz w:val="24"/>
              </w:rPr>
            </w:pPr>
            <w:r>
              <w:rPr>
                <w:spacing w:val="-10"/>
                <w:sz w:val="24"/>
              </w:rPr>
              <w:t>6</w:t>
            </w:r>
          </w:p>
        </w:tc>
        <w:tc>
          <w:tcPr>
            <w:tcW w:w="1093" w:type="dxa"/>
          </w:tcPr>
          <w:p w:rsidR="00366CC5" w:rsidRDefault="00366CC5">
            <w:pPr>
              <w:pStyle w:val="TableParagraph"/>
              <w:ind w:left="0"/>
            </w:pPr>
          </w:p>
        </w:tc>
      </w:tr>
      <w:tr w:rsidR="00366CC5">
        <w:trPr>
          <w:trHeight w:val="317"/>
        </w:trPr>
        <w:tc>
          <w:tcPr>
            <w:tcW w:w="5338" w:type="dxa"/>
            <w:vMerge/>
            <w:tcBorders>
              <w:top w:val="nil"/>
            </w:tcBorders>
          </w:tcPr>
          <w:p w:rsidR="00366CC5" w:rsidRDefault="00366CC5">
            <w:pPr>
              <w:rPr>
                <w:sz w:val="2"/>
                <w:szCs w:val="2"/>
              </w:rPr>
            </w:pPr>
          </w:p>
        </w:tc>
        <w:tc>
          <w:tcPr>
            <w:tcW w:w="1777" w:type="dxa"/>
          </w:tcPr>
          <w:p w:rsidR="00366CC5" w:rsidRDefault="002315DE">
            <w:pPr>
              <w:pStyle w:val="TableParagraph"/>
              <w:spacing w:line="275" w:lineRule="exact"/>
              <w:ind w:left="250"/>
              <w:rPr>
                <w:sz w:val="24"/>
              </w:rPr>
            </w:pPr>
            <w:r>
              <w:rPr>
                <w:spacing w:val="-2"/>
                <w:sz w:val="24"/>
              </w:rPr>
              <w:t>Высшую</w:t>
            </w:r>
          </w:p>
        </w:tc>
        <w:tc>
          <w:tcPr>
            <w:tcW w:w="1369" w:type="dxa"/>
          </w:tcPr>
          <w:p w:rsidR="00366CC5" w:rsidRDefault="002315DE">
            <w:pPr>
              <w:pStyle w:val="TableParagraph"/>
              <w:spacing w:line="275" w:lineRule="exact"/>
              <w:ind w:left="249"/>
              <w:rPr>
                <w:sz w:val="24"/>
              </w:rPr>
            </w:pPr>
            <w:r>
              <w:rPr>
                <w:spacing w:val="-10"/>
                <w:sz w:val="24"/>
              </w:rPr>
              <w:t>1</w:t>
            </w:r>
          </w:p>
        </w:tc>
        <w:tc>
          <w:tcPr>
            <w:tcW w:w="1093" w:type="dxa"/>
          </w:tcPr>
          <w:p w:rsidR="00366CC5" w:rsidRDefault="002315DE">
            <w:pPr>
              <w:pStyle w:val="TableParagraph"/>
              <w:spacing w:line="275" w:lineRule="exact"/>
              <w:ind w:left="249"/>
              <w:rPr>
                <w:sz w:val="24"/>
              </w:rPr>
            </w:pPr>
            <w:r>
              <w:rPr>
                <w:spacing w:val="-4"/>
                <w:sz w:val="24"/>
              </w:rPr>
              <w:t>6,7%</w:t>
            </w:r>
          </w:p>
        </w:tc>
      </w:tr>
      <w:tr w:rsidR="00366CC5">
        <w:trPr>
          <w:trHeight w:val="318"/>
        </w:trPr>
        <w:tc>
          <w:tcPr>
            <w:tcW w:w="5338" w:type="dxa"/>
            <w:vMerge/>
            <w:tcBorders>
              <w:top w:val="nil"/>
            </w:tcBorders>
          </w:tcPr>
          <w:p w:rsidR="00366CC5" w:rsidRDefault="00366CC5">
            <w:pPr>
              <w:rPr>
                <w:sz w:val="2"/>
                <w:szCs w:val="2"/>
              </w:rPr>
            </w:pPr>
          </w:p>
        </w:tc>
        <w:tc>
          <w:tcPr>
            <w:tcW w:w="1777" w:type="dxa"/>
          </w:tcPr>
          <w:p w:rsidR="00366CC5" w:rsidRDefault="002315DE">
            <w:pPr>
              <w:pStyle w:val="TableParagraph"/>
              <w:spacing w:line="275" w:lineRule="exact"/>
              <w:ind w:left="250"/>
              <w:rPr>
                <w:sz w:val="24"/>
              </w:rPr>
            </w:pPr>
            <w:r>
              <w:rPr>
                <w:spacing w:val="-2"/>
                <w:sz w:val="24"/>
              </w:rPr>
              <w:t>Первую</w:t>
            </w:r>
          </w:p>
        </w:tc>
        <w:tc>
          <w:tcPr>
            <w:tcW w:w="1369" w:type="dxa"/>
          </w:tcPr>
          <w:p w:rsidR="00366CC5" w:rsidRDefault="002315DE">
            <w:pPr>
              <w:pStyle w:val="TableParagraph"/>
              <w:spacing w:line="275" w:lineRule="exact"/>
              <w:ind w:left="249"/>
              <w:rPr>
                <w:sz w:val="24"/>
              </w:rPr>
            </w:pPr>
            <w:r>
              <w:rPr>
                <w:spacing w:val="-10"/>
                <w:sz w:val="24"/>
              </w:rPr>
              <w:t>5</w:t>
            </w:r>
          </w:p>
        </w:tc>
        <w:tc>
          <w:tcPr>
            <w:tcW w:w="1093" w:type="dxa"/>
          </w:tcPr>
          <w:p w:rsidR="00366CC5" w:rsidRDefault="002315DE">
            <w:pPr>
              <w:pStyle w:val="TableParagraph"/>
              <w:spacing w:line="275" w:lineRule="exact"/>
              <w:ind w:left="249"/>
              <w:rPr>
                <w:sz w:val="24"/>
              </w:rPr>
            </w:pPr>
            <w:r>
              <w:rPr>
                <w:spacing w:val="-2"/>
                <w:sz w:val="24"/>
              </w:rPr>
              <w:t>33,3%</w:t>
            </w:r>
          </w:p>
        </w:tc>
      </w:tr>
      <w:tr w:rsidR="00366CC5">
        <w:trPr>
          <w:trHeight w:val="954"/>
        </w:trPr>
        <w:tc>
          <w:tcPr>
            <w:tcW w:w="5338" w:type="dxa"/>
          </w:tcPr>
          <w:p w:rsidR="00366CC5" w:rsidRDefault="00366CC5">
            <w:pPr>
              <w:pStyle w:val="TableParagraph"/>
              <w:ind w:left="0"/>
              <w:rPr>
                <w:sz w:val="24"/>
              </w:rPr>
            </w:pPr>
          </w:p>
        </w:tc>
        <w:tc>
          <w:tcPr>
            <w:tcW w:w="1777" w:type="dxa"/>
          </w:tcPr>
          <w:p w:rsidR="00366CC5" w:rsidRDefault="002315DE">
            <w:pPr>
              <w:pStyle w:val="TableParagraph"/>
              <w:spacing w:line="276" w:lineRule="auto"/>
              <w:ind w:left="106" w:right="5" w:firstLine="144"/>
              <w:rPr>
                <w:sz w:val="24"/>
              </w:rPr>
            </w:pPr>
            <w:r>
              <w:rPr>
                <w:spacing w:val="-2"/>
                <w:sz w:val="24"/>
              </w:rPr>
              <w:t xml:space="preserve">Аттестованы </w:t>
            </w:r>
            <w:r>
              <w:rPr>
                <w:spacing w:val="-6"/>
                <w:sz w:val="24"/>
              </w:rPr>
              <w:t>на</w:t>
            </w:r>
          </w:p>
          <w:p w:rsidR="00366CC5" w:rsidRDefault="002315DE">
            <w:pPr>
              <w:pStyle w:val="TableParagraph"/>
              <w:spacing w:line="273" w:lineRule="exact"/>
              <w:ind w:left="106"/>
              <w:rPr>
                <w:sz w:val="24"/>
              </w:rPr>
            </w:pPr>
            <w:r>
              <w:rPr>
                <w:spacing w:val="-2"/>
                <w:sz w:val="24"/>
              </w:rPr>
              <w:t>соответствие</w:t>
            </w:r>
          </w:p>
        </w:tc>
        <w:tc>
          <w:tcPr>
            <w:tcW w:w="1369" w:type="dxa"/>
          </w:tcPr>
          <w:p w:rsidR="00366CC5" w:rsidRDefault="002315DE">
            <w:pPr>
              <w:pStyle w:val="TableParagraph"/>
              <w:spacing w:line="275" w:lineRule="exact"/>
              <w:ind w:left="249"/>
              <w:rPr>
                <w:sz w:val="24"/>
              </w:rPr>
            </w:pPr>
            <w:r>
              <w:rPr>
                <w:spacing w:val="-10"/>
                <w:sz w:val="24"/>
              </w:rPr>
              <w:t>6</w:t>
            </w:r>
          </w:p>
        </w:tc>
        <w:tc>
          <w:tcPr>
            <w:tcW w:w="1093" w:type="dxa"/>
          </w:tcPr>
          <w:p w:rsidR="00366CC5" w:rsidRDefault="002315DE">
            <w:pPr>
              <w:pStyle w:val="TableParagraph"/>
              <w:spacing w:line="275" w:lineRule="exact"/>
              <w:ind w:left="249"/>
              <w:rPr>
                <w:sz w:val="24"/>
              </w:rPr>
            </w:pPr>
            <w:r>
              <w:rPr>
                <w:spacing w:val="-5"/>
                <w:sz w:val="24"/>
              </w:rPr>
              <w:t>40%</w:t>
            </w:r>
          </w:p>
        </w:tc>
      </w:tr>
      <w:tr w:rsidR="00366CC5">
        <w:trPr>
          <w:trHeight w:val="634"/>
        </w:trPr>
        <w:tc>
          <w:tcPr>
            <w:tcW w:w="7115" w:type="dxa"/>
            <w:gridSpan w:val="2"/>
          </w:tcPr>
          <w:p w:rsidR="00366CC5" w:rsidRDefault="002315DE">
            <w:pPr>
              <w:pStyle w:val="TableParagraph"/>
              <w:spacing w:line="271" w:lineRule="exact"/>
              <w:ind w:left="251"/>
              <w:rPr>
                <w:sz w:val="24"/>
              </w:rPr>
            </w:pPr>
            <w:r>
              <w:rPr>
                <w:sz w:val="24"/>
              </w:rPr>
              <w:t>Имеют</w:t>
            </w:r>
            <w:r>
              <w:rPr>
                <w:spacing w:val="73"/>
                <w:sz w:val="24"/>
              </w:rPr>
              <w:t xml:space="preserve"> </w:t>
            </w:r>
            <w:r>
              <w:rPr>
                <w:sz w:val="24"/>
              </w:rPr>
              <w:t>государственные</w:t>
            </w:r>
            <w:r>
              <w:rPr>
                <w:spacing w:val="77"/>
                <w:sz w:val="24"/>
              </w:rPr>
              <w:t xml:space="preserve"> </w:t>
            </w:r>
            <w:r>
              <w:rPr>
                <w:sz w:val="24"/>
              </w:rPr>
              <w:t>и</w:t>
            </w:r>
            <w:r>
              <w:rPr>
                <w:spacing w:val="50"/>
                <w:w w:val="150"/>
                <w:sz w:val="24"/>
              </w:rPr>
              <w:t xml:space="preserve"> </w:t>
            </w:r>
            <w:r>
              <w:rPr>
                <w:sz w:val="24"/>
              </w:rPr>
              <w:t>ведомственные</w:t>
            </w:r>
            <w:r>
              <w:rPr>
                <w:spacing w:val="77"/>
                <w:sz w:val="24"/>
              </w:rPr>
              <w:t xml:space="preserve"> </w:t>
            </w:r>
            <w:r>
              <w:rPr>
                <w:sz w:val="24"/>
              </w:rPr>
              <w:t>награды,</w:t>
            </w:r>
            <w:r>
              <w:rPr>
                <w:spacing w:val="77"/>
                <w:sz w:val="24"/>
              </w:rPr>
              <w:t xml:space="preserve"> </w:t>
            </w:r>
            <w:r>
              <w:rPr>
                <w:spacing w:val="-2"/>
                <w:sz w:val="24"/>
              </w:rPr>
              <w:t>почётные</w:t>
            </w:r>
          </w:p>
          <w:p w:rsidR="00366CC5" w:rsidRDefault="002315DE">
            <w:pPr>
              <w:pStyle w:val="TableParagraph"/>
              <w:spacing w:before="40"/>
              <w:rPr>
                <w:sz w:val="24"/>
              </w:rPr>
            </w:pPr>
            <w:r>
              <w:rPr>
                <w:spacing w:val="-2"/>
                <w:sz w:val="24"/>
              </w:rPr>
              <w:t>звания</w:t>
            </w:r>
          </w:p>
        </w:tc>
        <w:tc>
          <w:tcPr>
            <w:tcW w:w="1369" w:type="dxa"/>
          </w:tcPr>
          <w:p w:rsidR="00366CC5" w:rsidRDefault="002315DE">
            <w:pPr>
              <w:pStyle w:val="TableParagraph"/>
              <w:spacing w:line="271" w:lineRule="exact"/>
              <w:ind w:left="249"/>
              <w:rPr>
                <w:sz w:val="24"/>
              </w:rPr>
            </w:pPr>
            <w:r>
              <w:rPr>
                <w:spacing w:val="-10"/>
                <w:sz w:val="24"/>
              </w:rPr>
              <w:t>2</w:t>
            </w:r>
          </w:p>
        </w:tc>
        <w:tc>
          <w:tcPr>
            <w:tcW w:w="1093" w:type="dxa"/>
          </w:tcPr>
          <w:p w:rsidR="00366CC5" w:rsidRDefault="002315DE">
            <w:pPr>
              <w:pStyle w:val="TableParagraph"/>
              <w:spacing w:line="271" w:lineRule="exact"/>
              <w:ind w:left="249"/>
              <w:rPr>
                <w:sz w:val="24"/>
              </w:rPr>
            </w:pPr>
            <w:r>
              <w:rPr>
                <w:spacing w:val="-4"/>
                <w:sz w:val="24"/>
              </w:rPr>
              <w:t>6,7%</w:t>
            </w:r>
          </w:p>
        </w:tc>
      </w:tr>
    </w:tbl>
    <w:p w:rsidR="00366CC5" w:rsidRDefault="002315DE">
      <w:pPr>
        <w:spacing w:before="5"/>
        <w:ind w:left="1360"/>
        <w:rPr>
          <w:b/>
          <w:sz w:val="24"/>
        </w:rPr>
      </w:pPr>
      <w:r>
        <w:rPr>
          <w:b/>
          <w:sz w:val="24"/>
        </w:rPr>
        <w:t>По</w:t>
      </w:r>
      <w:r>
        <w:rPr>
          <w:b/>
          <w:spacing w:val="-5"/>
          <w:sz w:val="24"/>
        </w:rPr>
        <w:t xml:space="preserve"> </w:t>
      </w:r>
      <w:r>
        <w:rPr>
          <w:b/>
          <w:sz w:val="24"/>
        </w:rPr>
        <w:t>стажу</w:t>
      </w:r>
      <w:r>
        <w:rPr>
          <w:b/>
          <w:spacing w:val="3"/>
          <w:sz w:val="24"/>
        </w:rPr>
        <w:t xml:space="preserve"> </w:t>
      </w:r>
      <w:r>
        <w:rPr>
          <w:b/>
          <w:spacing w:val="-2"/>
          <w:sz w:val="24"/>
        </w:rPr>
        <w:t>работы:</w:t>
      </w:r>
    </w:p>
    <w:p w:rsidR="00366CC5" w:rsidRDefault="002315DE">
      <w:pPr>
        <w:spacing w:before="40"/>
        <w:ind w:left="1360"/>
        <w:rPr>
          <w:sz w:val="24"/>
        </w:rPr>
      </w:pPr>
      <w:r>
        <w:rPr>
          <w:sz w:val="24"/>
        </w:rPr>
        <w:t>от</w:t>
      </w:r>
      <w:r>
        <w:rPr>
          <w:spacing w:val="-3"/>
          <w:sz w:val="24"/>
        </w:rPr>
        <w:t xml:space="preserve"> </w:t>
      </w:r>
      <w:r>
        <w:rPr>
          <w:sz w:val="24"/>
        </w:rPr>
        <w:t>0</w:t>
      </w:r>
      <w:r>
        <w:rPr>
          <w:spacing w:val="61"/>
          <w:sz w:val="24"/>
        </w:rPr>
        <w:t xml:space="preserve"> </w:t>
      </w:r>
      <w:r>
        <w:rPr>
          <w:sz w:val="24"/>
        </w:rPr>
        <w:t>до 1 года</w:t>
      </w:r>
      <w:r>
        <w:rPr>
          <w:spacing w:val="3"/>
          <w:sz w:val="24"/>
        </w:rPr>
        <w:t xml:space="preserve"> </w:t>
      </w:r>
      <w:r>
        <w:rPr>
          <w:sz w:val="24"/>
        </w:rPr>
        <w:t>– 2</w:t>
      </w:r>
      <w:r>
        <w:rPr>
          <w:spacing w:val="1"/>
          <w:sz w:val="24"/>
        </w:rPr>
        <w:t xml:space="preserve"> </w:t>
      </w:r>
      <w:r>
        <w:rPr>
          <w:spacing w:val="-4"/>
          <w:sz w:val="24"/>
        </w:rPr>
        <w:t>чел.</w:t>
      </w:r>
    </w:p>
    <w:p w:rsidR="00366CC5" w:rsidRDefault="002315DE">
      <w:pPr>
        <w:spacing w:before="40"/>
        <w:ind w:left="1360"/>
        <w:rPr>
          <w:sz w:val="24"/>
        </w:rPr>
      </w:pPr>
      <w:r>
        <w:rPr>
          <w:sz w:val="24"/>
        </w:rPr>
        <w:t>от</w:t>
      </w:r>
      <w:r>
        <w:rPr>
          <w:spacing w:val="-3"/>
          <w:sz w:val="24"/>
        </w:rPr>
        <w:t xml:space="preserve"> </w:t>
      </w:r>
      <w:r>
        <w:rPr>
          <w:sz w:val="24"/>
        </w:rPr>
        <w:t>1 до 5</w:t>
      </w:r>
      <w:r>
        <w:rPr>
          <w:spacing w:val="1"/>
          <w:sz w:val="24"/>
        </w:rPr>
        <w:t xml:space="preserve"> </w:t>
      </w:r>
      <w:r>
        <w:rPr>
          <w:sz w:val="24"/>
        </w:rPr>
        <w:t>лет – 0</w:t>
      </w:r>
      <w:r>
        <w:rPr>
          <w:spacing w:val="1"/>
          <w:sz w:val="24"/>
        </w:rPr>
        <w:t xml:space="preserve"> </w:t>
      </w:r>
      <w:r>
        <w:rPr>
          <w:spacing w:val="-4"/>
          <w:sz w:val="24"/>
        </w:rPr>
        <w:t>чел.</w:t>
      </w:r>
    </w:p>
    <w:p w:rsidR="00366CC5" w:rsidRDefault="002315DE">
      <w:pPr>
        <w:spacing w:before="40"/>
        <w:ind w:left="1360"/>
        <w:rPr>
          <w:sz w:val="24"/>
        </w:rPr>
      </w:pPr>
      <w:r>
        <w:rPr>
          <w:sz w:val="24"/>
        </w:rPr>
        <w:t>от</w:t>
      </w:r>
      <w:r>
        <w:rPr>
          <w:spacing w:val="-4"/>
          <w:sz w:val="24"/>
        </w:rPr>
        <w:t xml:space="preserve"> </w:t>
      </w:r>
      <w:r>
        <w:rPr>
          <w:sz w:val="24"/>
        </w:rPr>
        <w:t>5</w:t>
      </w:r>
      <w:r>
        <w:rPr>
          <w:spacing w:val="-1"/>
          <w:sz w:val="24"/>
        </w:rPr>
        <w:t xml:space="preserve"> </w:t>
      </w:r>
      <w:r>
        <w:rPr>
          <w:sz w:val="24"/>
        </w:rPr>
        <w:t>до 10</w:t>
      </w:r>
      <w:r>
        <w:rPr>
          <w:spacing w:val="-1"/>
          <w:sz w:val="24"/>
        </w:rPr>
        <w:t xml:space="preserve"> </w:t>
      </w:r>
      <w:r>
        <w:rPr>
          <w:sz w:val="24"/>
        </w:rPr>
        <w:t xml:space="preserve">-3 </w:t>
      </w:r>
      <w:r>
        <w:rPr>
          <w:spacing w:val="-4"/>
          <w:sz w:val="24"/>
        </w:rPr>
        <w:t>чел.</w:t>
      </w:r>
    </w:p>
    <w:p w:rsidR="00366CC5" w:rsidRDefault="002315DE">
      <w:pPr>
        <w:spacing w:before="44"/>
        <w:ind w:left="1360"/>
        <w:rPr>
          <w:sz w:val="24"/>
        </w:rPr>
      </w:pPr>
      <w:r>
        <w:rPr>
          <w:sz w:val="24"/>
        </w:rPr>
        <w:t>от</w:t>
      </w:r>
      <w:r>
        <w:rPr>
          <w:spacing w:val="-3"/>
          <w:sz w:val="24"/>
        </w:rPr>
        <w:t xml:space="preserve"> </w:t>
      </w:r>
      <w:r>
        <w:rPr>
          <w:sz w:val="24"/>
        </w:rPr>
        <w:t>10 до 20 -</w:t>
      </w:r>
      <w:r>
        <w:rPr>
          <w:spacing w:val="56"/>
          <w:sz w:val="24"/>
        </w:rPr>
        <w:t xml:space="preserve"> </w:t>
      </w:r>
      <w:r>
        <w:rPr>
          <w:sz w:val="24"/>
        </w:rPr>
        <w:t>3</w:t>
      </w:r>
      <w:r>
        <w:rPr>
          <w:spacing w:val="1"/>
          <w:sz w:val="24"/>
        </w:rPr>
        <w:t xml:space="preserve"> </w:t>
      </w:r>
      <w:r>
        <w:rPr>
          <w:spacing w:val="-4"/>
          <w:sz w:val="24"/>
        </w:rPr>
        <w:t>чел.</w:t>
      </w:r>
    </w:p>
    <w:p w:rsidR="00366CC5" w:rsidRDefault="002315DE">
      <w:pPr>
        <w:spacing w:before="40"/>
        <w:ind w:left="1360"/>
        <w:rPr>
          <w:sz w:val="24"/>
        </w:rPr>
      </w:pPr>
      <w:r>
        <w:rPr>
          <w:sz w:val="24"/>
        </w:rPr>
        <w:t>от</w:t>
      </w:r>
      <w:r>
        <w:rPr>
          <w:spacing w:val="-3"/>
          <w:sz w:val="24"/>
        </w:rPr>
        <w:t xml:space="preserve"> </w:t>
      </w:r>
      <w:r>
        <w:rPr>
          <w:sz w:val="24"/>
        </w:rPr>
        <w:t>20 до 30</w:t>
      </w:r>
      <w:r>
        <w:rPr>
          <w:spacing w:val="1"/>
          <w:sz w:val="24"/>
        </w:rPr>
        <w:t xml:space="preserve"> </w:t>
      </w:r>
      <w:r>
        <w:rPr>
          <w:sz w:val="24"/>
        </w:rPr>
        <w:t>лет – 4</w:t>
      </w:r>
      <w:r>
        <w:rPr>
          <w:spacing w:val="1"/>
          <w:sz w:val="24"/>
        </w:rPr>
        <w:t xml:space="preserve"> </w:t>
      </w:r>
      <w:r>
        <w:rPr>
          <w:spacing w:val="-4"/>
          <w:sz w:val="24"/>
        </w:rPr>
        <w:t>чел.</w:t>
      </w:r>
    </w:p>
    <w:p w:rsidR="00366CC5" w:rsidRDefault="002315DE">
      <w:pPr>
        <w:spacing w:before="40"/>
        <w:ind w:left="1360"/>
        <w:rPr>
          <w:sz w:val="24"/>
        </w:rPr>
      </w:pPr>
      <w:r>
        <w:rPr>
          <w:sz w:val="24"/>
        </w:rPr>
        <w:t>от</w:t>
      </w:r>
      <w:r>
        <w:rPr>
          <w:spacing w:val="-3"/>
          <w:sz w:val="24"/>
        </w:rPr>
        <w:t xml:space="preserve"> </w:t>
      </w:r>
      <w:r>
        <w:rPr>
          <w:sz w:val="24"/>
        </w:rPr>
        <w:t>30 до 40</w:t>
      </w:r>
      <w:r>
        <w:rPr>
          <w:spacing w:val="1"/>
          <w:sz w:val="24"/>
        </w:rPr>
        <w:t xml:space="preserve"> </w:t>
      </w:r>
      <w:r>
        <w:rPr>
          <w:sz w:val="24"/>
        </w:rPr>
        <w:t>лет – 3</w:t>
      </w:r>
      <w:r>
        <w:rPr>
          <w:spacing w:val="1"/>
          <w:sz w:val="24"/>
        </w:rPr>
        <w:t xml:space="preserve"> </w:t>
      </w:r>
      <w:r>
        <w:rPr>
          <w:spacing w:val="-4"/>
          <w:sz w:val="24"/>
        </w:rPr>
        <w:t>чел.</w:t>
      </w:r>
    </w:p>
    <w:p w:rsidR="00366CC5" w:rsidRDefault="002315DE">
      <w:pPr>
        <w:spacing w:before="48"/>
        <w:ind w:left="1360"/>
        <w:rPr>
          <w:b/>
          <w:sz w:val="24"/>
        </w:rPr>
      </w:pPr>
      <w:r>
        <w:rPr>
          <w:b/>
          <w:sz w:val="24"/>
        </w:rPr>
        <w:t>По</w:t>
      </w:r>
      <w:r>
        <w:rPr>
          <w:b/>
          <w:spacing w:val="-5"/>
          <w:sz w:val="24"/>
        </w:rPr>
        <w:t xml:space="preserve"> </w:t>
      </w:r>
      <w:r>
        <w:rPr>
          <w:b/>
          <w:sz w:val="24"/>
        </w:rPr>
        <w:t>возрастным</w:t>
      </w:r>
      <w:r>
        <w:rPr>
          <w:b/>
          <w:spacing w:val="1"/>
          <w:sz w:val="24"/>
        </w:rPr>
        <w:t xml:space="preserve"> </w:t>
      </w:r>
      <w:r>
        <w:rPr>
          <w:b/>
          <w:spacing w:val="-2"/>
          <w:sz w:val="24"/>
        </w:rPr>
        <w:t>группам:</w:t>
      </w:r>
    </w:p>
    <w:p w:rsidR="00366CC5" w:rsidRDefault="002315DE">
      <w:pPr>
        <w:spacing w:before="36"/>
        <w:ind w:left="1360"/>
        <w:rPr>
          <w:sz w:val="24"/>
        </w:rPr>
      </w:pPr>
      <w:r>
        <w:rPr>
          <w:sz w:val="24"/>
        </w:rPr>
        <w:t>20</w:t>
      </w:r>
      <w:r>
        <w:rPr>
          <w:spacing w:val="-3"/>
          <w:sz w:val="24"/>
        </w:rPr>
        <w:t xml:space="preserve"> </w:t>
      </w:r>
      <w:r>
        <w:rPr>
          <w:sz w:val="24"/>
        </w:rPr>
        <w:t>-</w:t>
      </w:r>
      <w:r>
        <w:rPr>
          <w:spacing w:val="-4"/>
          <w:sz w:val="24"/>
        </w:rPr>
        <w:t xml:space="preserve"> </w:t>
      </w:r>
      <w:r>
        <w:rPr>
          <w:sz w:val="24"/>
        </w:rPr>
        <w:t>30 лет</w:t>
      </w:r>
      <w:r>
        <w:rPr>
          <w:spacing w:val="-1"/>
          <w:sz w:val="24"/>
        </w:rPr>
        <w:t xml:space="preserve"> </w:t>
      </w:r>
      <w:r>
        <w:rPr>
          <w:sz w:val="24"/>
        </w:rPr>
        <w:t>–2</w:t>
      </w:r>
      <w:r>
        <w:rPr>
          <w:spacing w:val="1"/>
          <w:sz w:val="24"/>
        </w:rPr>
        <w:t xml:space="preserve"> </w:t>
      </w:r>
      <w:r>
        <w:rPr>
          <w:spacing w:val="-4"/>
          <w:sz w:val="24"/>
        </w:rPr>
        <w:t>чел.</w:t>
      </w:r>
    </w:p>
    <w:p w:rsidR="00366CC5" w:rsidRDefault="002315DE">
      <w:pPr>
        <w:spacing w:before="40"/>
        <w:ind w:left="1360"/>
        <w:rPr>
          <w:sz w:val="24"/>
        </w:rPr>
      </w:pPr>
      <w:r>
        <w:rPr>
          <w:sz w:val="24"/>
        </w:rPr>
        <w:t>30-</w:t>
      </w:r>
      <w:r>
        <w:rPr>
          <w:spacing w:val="-6"/>
          <w:sz w:val="24"/>
        </w:rPr>
        <w:t xml:space="preserve"> </w:t>
      </w:r>
      <w:r>
        <w:rPr>
          <w:sz w:val="24"/>
        </w:rPr>
        <w:t>40 лет</w:t>
      </w:r>
      <w:r>
        <w:rPr>
          <w:spacing w:val="-1"/>
          <w:sz w:val="24"/>
        </w:rPr>
        <w:t xml:space="preserve"> </w:t>
      </w:r>
      <w:r>
        <w:rPr>
          <w:sz w:val="24"/>
        </w:rPr>
        <w:t xml:space="preserve">– </w:t>
      </w:r>
      <w:r>
        <w:rPr>
          <w:spacing w:val="-4"/>
          <w:sz w:val="24"/>
        </w:rPr>
        <w:t>3чел.</w:t>
      </w:r>
    </w:p>
    <w:p w:rsidR="00366CC5" w:rsidRDefault="002315DE">
      <w:pPr>
        <w:spacing w:before="45"/>
        <w:ind w:left="1360"/>
        <w:rPr>
          <w:sz w:val="24"/>
        </w:rPr>
      </w:pPr>
      <w:r>
        <w:rPr>
          <w:sz w:val="24"/>
        </w:rPr>
        <w:t>40-</w:t>
      </w:r>
      <w:r>
        <w:rPr>
          <w:spacing w:val="-6"/>
          <w:sz w:val="24"/>
        </w:rPr>
        <w:t xml:space="preserve"> </w:t>
      </w:r>
      <w:r>
        <w:rPr>
          <w:sz w:val="24"/>
        </w:rPr>
        <w:t>50 лет</w:t>
      </w:r>
      <w:r>
        <w:rPr>
          <w:spacing w:val="-1"/>
          <w:sz w:val="24"/>
        </w:rPr>
        <w:t xml:space="preserve"> </w:t>
      </w:r>
      <w:r>
        <w:rPr>
          <w:sz w:val="24"/>
        </w:rPr>
        <w:t xml:space="preserve">– 6 </w:t>
      </w:r>
      <w:r>
        <w:rPr>
          <w:spacing w:val="-4"/>
          <w:sz w:val="24"/>
        </w:rPr>
        <w:t>чел.</w:t>
      </w:r>
    </w:p>
    <w:p w:rsidR="00366CC5" w:rsidRDefault="002315DE">
      <w:pPr>
        <w:spacing w:before="40"/>
        <w:ind w:left="1360"/>
        <w:rPr>
          <w:sz w:val="24"/>
        </w:rPr>
      </w:pPr>
      <w:r>
        <w:rPr>
          <w:sz w:val="24"/>
        </w:rPr>
        <w:t>50-</w:t>
      </w:r>
      <w:r>
        <w:rPr>
          <w:spacing w:val="-6"/>
          <w:sz w:val="24"/>
        </w:rPr>
        <w:t xml:space="preserve"> </w:t>
      </w:r>
      <w:r>
        <w:rPr>
          <w:sz w:val="24"/>
        </w:rPr>
        <w:t>60 лет</w:t>
      </w:r>
      <w:r>
        <w:rPr>
          <w:spacing w:val="-1"/>
          <w:sz w:val="24"/>
        </w:rPr>
        <w:t xml:space="preserve"> </w:t>
      </w:r>
      <w:r>
        <w:rPr>
          <w:sz w:val="24"/>
        </w:rPr>
        <w:t xml:space="preserve">– 4 </w:t>
      </w:r>
      <w:r>
        <w:rPr>
          <w:spacing w:val="-4"/>
          <w:sz w:val="24"/>
        </w:rPr>
        <w:t>чел.</w:t>
      </w:r>
    </w:p>
    <w:p w:rsidR="00366CC5" w:rsidRDefault="002315DE">
      <w:pPr>
        <w:spacing w:before="40" w:line="276" w:lineRule="auto"/>
        <w:ind w:left="652" w:right="347" w:firstLine="708"/>
        <w:jc w:val="both"/>
        <w:rPr>
          <w:sz w:val="24"/>
        </w:rPr>
      </w:pPr>
      <w:r>
        <w:rPr>
          <w:sz w:val="24"/>
        </w:rPr>
        <w:t>Администрация школы анализирует состояние кадрового потенциала, создает условия для профессионального роста.</w:t>
      </w:r>
      <w:r>
        <w:rPr>
          <w:spacing w:val="40"/>
          <w:sz w:val="24"/>
        </w:rPr>
        <w:t xml:space="preserve"> </w:t>
      </w:r>
      <w:r>
        <w:rPr>
          <w:sz w:val="24"/>
        </w:rPr>
        <w:t>Серьёзным направлением работы с кадрами является постоянное совершенствование педагогического мастерства. Аттестация педагогических работников оказывает</w:t>
      </w:r>
      <w:r>
        <w:rPr>
          <w:spacing w:val="-2"/>
          <w:sz w:val="24"/>
        </w:rPr>
        <w:t xml:space="preserve"> </w:t>
      </w:r>
      <w:r>
        <w:rPr>
          <w:sz w:val="24"/>
        </w:rPr>
        <w:t>положительное влияние на состояние образовательного процесса,</w:t>
      </w:r>
      <w:r>
        <w:rPr>
          <w:spacing w:val="-4"/>
          <w:sz w:val="24"/>
        </w:rPr>
        <w:t xml:space="preserve"> </w:t>
      </w:r>
      <w:r>
        <w:rPr>
          <w:sz w:val="24"/>
        </w:rPr>
        <w:t>дает</w:t>
      </w:r>
      <w:r>
        <w:rPr>
          <w:spacing w:val="-2"/>
          <w:sz w:val="24"/>
        </w:rPr>
        <w:t xml:space="preserve"> </w:t>
      </w:r>
      <w:r>
        <w:rPr>
          <w:sz w:val="24"/>
        </w:rPr>
        <w:t>возможность</w:t>
      </w:r>
      <w:r>
        <w:rPr>
          <w:spacing w:val="-2"/>
          <w:sz w:val="24"/>
        </w:rPr>
        <w:t xml:space="preserve"> </w:t>
      </w:r>
      <w:r>
        <w:rPr>
          <w:sz w:val="24"/>
        </w:rPr>
        <w:t>для самореализации, саморазвития педагогов.</w:t>
      </w:r>
    </w:p>
    <w:p w:rsidR="00366CC5" w:rsidRDefault="002315DE">
      <w:pPr>
        <w:spacing w:before="2"/>
        <w:ind w:left="1360"/>
        <w:jc w:val="both"/>
        <w:rPr>
          <w:sz w:val="24"/>
        </w:rPr>
      </w:pPr>
      <w:r>
        <w:rPr>
          <w:sz w:val="24"/>
        </w:rPr>
        <w:t>Квалификация</w:t>
      </w:r>
      <w:r>
        <w:rPr>
          <w:spacing w:val="-6"/>
          <w:sz w:val="24"/>
        </w:rPr>
        <w:t xml:space="preserve"> </w:t>
      </w:r>
      <w:r>
        <w:rPr>
          <w:sz w:val="24"/>
        </w:rPr>
        <w:t>педагогических</w:t>
      </w:r>
      <w:r>
        <w:rPr>
          <w:spacing w:val="-4"/>
          <w:sz w:val="24"/>
        </w:rPr>
        <w:t xml:space="preserve"> </w:t>
      </w:r>
      <w:r>
        <w:rPr>
          <w:sz w:val="24"/>
        </w:rPr>
        <w:t>работников</w:t>
      </w:r>
      <w:r>
        <w:rPr>
          <w:spacing w:val="-6"/>
          <w:sz w:val="24"/>
        </w:rPr>
        <w:t xml:space="preserve"> </w:t>
      </w:r>
      <w:r>
        <w:rPr>
          <w:sz w:val="24"/>
        </w:rPr>
        <w:t>МБОУ Верхнеталовской СОШ</w:t>
      </w:r>
      <w:r>
        <w:rPr>
          <w:spacing w:val="-3"/>
          <w:sz w:val="24"/>
        </w:rPr>
        <w:t xml:space="preserve"> </w:t>
      </w:r>
      <w:r>
        <w:rPr>
          <w:spacing w:val="-2"/>
          <w:sz w:val="24"/>
        </w:rPr>
        <w:t>отражает:</w:t>
      </w:r>
    </w:p>
    <w:p w:rsidR="00366CC5" w:rsidRDefault="002315DE">
      <w:pPr>
        <w:pStyle w:val="a5"/>
        <w:numPr>
          <w:ilvl w:val="0"/>
          <w:numId w:val="15"/>
        </w:numPr>
        <w:tabs>
          <w:tab w:val="left" w:pos="2067"/>
        </w:tabs>
        <w:spacing w:before="40" w:line="278" w:lineRule="auto"/>
        <w:ind w:right="351" w:firstLine="0"/>
        <w:rPr>
          <w:sz w:val="24"/>
        </w:rPr>
      </w:pPr>
      <w:r>
        <w:rPr>
          <w:sz w:val="24"/>
        </w:rPr>
        <w:t xml:space="preserve">компетентность в соответствующих предметных областях знания и методах </w:t>
      </w:r>
      <w:r>
        <w:rPr>
          <w:spacing w:val="-2"/>
          <w:sz w:val="24"/>
        </w:rPr>
        <w:t>обучения;</w:t>
      </w:r>
    </w:p>
    <w:p w:rsidR="00366CC5" w:rsidRDefault="00366CC5">
      <w:pPr>
        <w:spacing w:line="278" w:lineRule="auto"/>
        <w:jc w:val="both"/>
        <w:rPr>
          <w:sz w:val="24"/>
        </w:rPr>
        <w:sectPr w:rsidR="00366CC5">
          <w:pgSz w:w="11910" w:h="16840"/>
          <w:pgMar w:top="460" w:right="220" w:bottom="1200" w:left="480" w:header="0" w:footer="981" w:gutter="0"/>
          <w:cols w:space="720"/>
        </w:sectPr>
      </w:pPr>
    </w:p>
    <w:p w:rsidR="00366CC5" w:rsidRDefault="002315DE">
      <w:pPr>
        <w:pStyle w:val="a5"/>
        <w:numPr>
          <w:ilvl w:val="0"/>
          <w:numId w:val="15"/>
        </w:numPr>
        <w:tabs>
          <w:tab w:val="left" w:pos="2067"/>
        </w:tabs>
        <w:spacing w:before="80" w:line="276" w:lineRule="auto"/>
        <w:ind w:right="351" w:firstLine="0"/>
        <w:rPr>
          <w:sz w:val="24"/>
        </w:rPr>
      </w:pPr>
      <w:r>
        <w:rPr>
          <w:sz w:val="24"/>
        </w:rPr>
        <w:lastRenderedPageBreak/>
        <w:t>сформированность гуманистической позиции, позитивной направленности на педагогическую деятельность;</w:t>
      </w:r>
    </w:p>
    <w:p w:rsidR="00366CC5" w:rsidRDefault="002315DE">
      <w:pPr>
        <w:pStyle w:val="a5"/>
        <w:numPr>
          <w:ilvl w:val="0"/>
          <w:numId w:val="15"/>
        </w:numPr>
        <w:tabs>
          <w:tab w:val="left" w:pos="2067"/>
        </w:tabs>
        <w:spacing w:before="1" w:line="276" w:lineRule="auto"/>
        <w:ind w:right="356" w:firstLine="0"/>
        <w:rPr>
          <w:sz w:val="24"/>
        </w:rPr>
      </w:pPr>
      <w:r>
        <w:rPr>
          <w:sz w:val="24"/>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366CC5" w:rsidRDefault="002315DE">
      <w:pPr>
        <w:pStyle w:val="a5"/>
        <w:numPr>
          <w:ilvl w:val="0"/>
          <w:numId w:val="15"/>
        </w:numPr>
        <w:tabs>
          <w:tab w:val="left" w:pos="1359"/>
        </w:tabs>
        <w:spacing w:line="273" w:lineRule="exact"/>
        <w:ind w:left="1359" w:hanging="423"/>
        <w:rPr>
          <w:sz w:val="24"/>
        </w:rPr>
      </w:pPr>
      <w:r>
        <w:rPr>
          <w:sz w:val="24"/>
        </w:rPr>
        <w:t>самоорганизованность,</w:t>
      </w:r>
      <w:r>
        <w:rPr>
          <w:spacing w:val="-14"/>
          <w:sz w:val="24"/>
        </w:rPr>
        <w:t xml:space="preserve"> </w:t>
      </w:r>
      <w:r>
        <w:rPr>
          <w:sz w:val="24"/>
        </w:rPr>
        <w:t>эмоциональную</w:t>
      </w:r>
      <w:r>
        <w:rPr>
          <w:spacing w:val="-4"/>
          <w:sz w:val="24"/>
        </w:rPr>
        <w:t xml:space="preserve"> </w:t>
      </w:r>
      <w:r>
        <w:rPr>
          <w:spacing w:val="-2"/>
          <w:sz w:val="24"/>
        </w:rPr>
        <w:t>устойчивость.</w:t>
      </w:r>
    </w:p>
    <w:p w:rsidR="00366CC5" w:rsidRDefault="002315DE">
      <w:pPr>
        <w:spacing w:before="45" w:line="276" w:lineRule="auto"/>
        <w:ind w:left="652" w:right="352" w:firstLine="708"/>
        <w:jc w:val="both"/>
        <w:rPr>
          <w:sz w:val="24"/>
        </w:rPr>
      </w:pPr>
      <w:r>
        <w:rPr>
          <w:sz w:val="24"/>
        </w:rPr>
        <w:t>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366CC5" w:rsidRDefault="002315DE">
      <w:pPr>
        <w:pStyle w:val="a5"/>
        <w:numPr>
          <w:ilvl w:val="1"/>
          <w:numId w:val="15"/>
        </w:numPr>
        <w:tabs>
          <w:tab w:val="left" w:pos="2067"/>
        </w:tabs>
        <w:spacing w:line="276" w:lineRule="auto"/>
        <w:ind w:right="352" w:firstLine="0"/>
        <w:rPr>
          <w:sz w:val="24"/>
        </w:rPr>
      </w:pPr>
      <w:r>
        <w:rPr>
          <w:sz w:val="24"/>
        </w:rPr>
        <w:t>обеспечивать условия для успешной деятельности, позитивной мотивации, а также самомотивирования обучающихся;</w:t>
      </w:r>
    </w:p>
    <w:p w:rsidR="00366CC5" w:rsidRDefault="002315DE">
      <w:pPr>
        <w:pStyle w:val="a5"/>
        <w:numPr>
          <w:ilvl w:val="1"/>
          <w:numId w:val="15"/>
        </w:numPr>
        <w:tabs>
          <w:tab w:val="left" w:pos="2067"/>
        </w:tabs>
        <w:spacing w:line="276" w:lineRule="auto"/>
        <w:ind w:right="353" w:firstLine="0"/>
        <w:rPr>
          <w:sz w:val="24"/>
        </w:rPr>
      </w:pPr>
      <w:r>
        <w:rPr>
          <w:sz w:val="24"/>
        </w:rPr>
        <w:t>осуществлять самостоятельный поиск и анализ информации с помощью современных информационно-поисковых технологий;</w:t>
      </w:r>
    </w:p>
    <w:p w:rsidR="00366CC5" w:rsidRDefault="002315DE">
      <w:pPr>
        <w:pStyle w:val="a5"/>
        <w:numPr>
          <w:ilvl w:val="1"/>
          <w:numId w:val="15"/>
        </w:numPr>
        <w:tabs>
          <w:tab w:val="left" w:pos="2067"/>
        </w:tabs>
        <w:spacing w:line="278" w:lineRule="auto"/>
        <w:ind w:right="350" w:firstLine="0"/>
        <w:rPr>
          <w:sz w:val="24"/>
        </w:rPr>
      </w:pPr>
      <w:r>
        <w:rPr>
          <w:sz w:val="24"/>
        </w:rPr>
        <w:t>разрабатывать программы учебных предметов, курсов, методические и дидактические материалы;</w:t>
      </w:r>
    </w:p>
    <w:p w:rsidR="00366CC5" w:rsidRDefault="002315DE">
      <w:pPr>
        <w:pStyle w:val="a5"/>
        <w:numPr>
          <w:ilvl w:val="1"/>
          <w:numId w:val="15"/>
        </w:numPr>
        <w:tabs>
          <w:tab w:val="left" w:pos="2067"/>
        </w:tabs>
        <w:spacing w:line="276" w:lineRule="auto"/>
        <w:ind w:right="346" w:firstLine="0"/>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366CC5" w:rsidRDefault="002315DE">
      <w:pPr>
        <w:pStyle w:val="a5"/>
        <w:numPr>
          <w:ilvl w:val="1"/>
          <w:numId w:val="15"/>
        </w:numPr>
        <w:tabs>
          <w:tab w:val="left" w:pos="2067"/>
        </w:tabs>
        <w:spacing w:line="276" w:lineRule="auto"/>
        <w:ind w:right="350" w:firstLine="0"/>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366CC5" w:rsidRDefault="002315DE">
      <w:pPr>
        <w:pStyle w:val="a5"/>
        <w:numPr>
          <w:ilvl w:val="1"/>
          <w:numId w:val="15"/>
        </w:numPr>
        <w:tabs>
          <w:tab w:val="left" w:pos="2067"/>
        </w:tabs>
        <w:spacing w:line="278" w:lineRule="auto"/>
        <w:ind w:right="354" w:firstLine="0"/>
        <w:rPr>
          <w:sz w:val="24"/>
        </w:rPr>
      </w:pPr>
      <w:r>
        <w:rPr>
          <w:sz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366CC5" w:rsidRDefault="002315DE">
      <w:pPr>
        <w:pStyle w:val="a5"/>
        <w:numPr>
          <w:ilvl w:val="1"/>
          <w:numId w:val="15"/>
        </w:numPr>
        <w:tabs>
          <w:tab w:val="left" w:pos="2067"/>
        </w:tabs>
        <w:spacing w:line="276" w:lineRule="auto"/>
        <w:ind w:right="353" w:firstLine="0"/>
        <w:rPr>
          <w:sz w:val="24"/>
        </w:rPr>
      </w:pPr>
      <w:r>
        <w:rPr>
          <w:sz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366CC5" w:rsidRDefault="002315DE">
      <w:pPr>
        <w:pStyle w:val="a5"/>
        <w:numPr>
          <w:ilvl w:val="1"/>
          <w:numId w:val="15"/>
        </w:numPr>
        <w:tabs>
          <w:tab w:val="left" w:pos="2067"/>
        </w:tabs>
        <w:spacing w:line="274" w:lineRule="exact"/>
        <w:ind w:left="2067" w:hanging="695"/>
        <w:rPr>
          <w:sz w:val="24"/>
        </w:rPr>
      </w:pPr>
      <w:r>
        <w:rPr>
          <w:sz w:val="24"/>
        </w:rPr>
        <w:t>интерпретировать</w:t>
      </w:r>
      <w:r>
        <w:rPr>
          <w:spacing w:val="-7"/>
          <w:sz w:val="24"/>
        </w:rPr>
        <w:t xml:space="preserve"> </w:t>
      </w:r>
      <w:r>
        <w:rPr>
          <w:sz w:val="24"/>
        </w:rPr>
        <w:t>результаты</w:t>
      </w:r>
      <w:r>
        <w:rPr>
          <w:spacing w:val="-6"/>
          <w:sz w:val="24"/>
        </w:rPr>
        <w:t xml:space="preserve"> </w:t>
      </w:r>
      <w:r>
        <w:rPr>
          <w:sz w:val="24"/>
        </w:rPr>
        <w:t>достижений</w:t>
      </w:r>
      <w:r>
        <w:rPr>
          <w:spacing w:val="-5"/>
          <w:sz w:val="24"/>
        </w:rPr>
        <w:t xml:space="preserve"> </w:t>
      </w:r>
      <w:r>
        <w:rPr>
          <w:spacing w:val="-2"/>
          <w:sz w:val="24"/>
        </w:rPr>
        <w:t>обучающихся;</w:t>
      </w:r>
    </w:p>
    <w:p w:rsidR="00366CC5" w:rsidRDefault="002315DE">
      <w:pPr>
        <w:pStyle w:val="a5"/>
        <w:numPr>
          <w:ilvl w:val="1"/>
          <w:numId w:val="15"/>
        </w:numPr>
        <w:tabs>
          <w:tab w:val="left" w:pos="2067"/>
        </w:tabs>
        <w:spacing w:before="33" w:line="276" w:lineRule="auto"/>
        <w:ind w:right="356" w:firstLine="0"/>
        <w:rPr>
          <w:sz w:val="24"/>
        </w:rPr>
      </w:pPr>
      <w:r>
        <w:rPr>
          <w:sz w:val="24"/>
        </w:rPr>
        <w:t>использовать</w:t>
      </w:r>
      <w:r>
        <w:rPr>
          <w:spacing w:val="-1"/>
          <w:sz w:val="24"/>
        </w:rPr>
        <w:t xml:space="preserve"> </w:t>
      </w:r>
      <w:r>
        <w:rPr>
          <w:sz w:val="24"/>
        </w:rPr>
        <w:t>возможности ИКТ,</w:t>
      </w:r>
      <w:r>
        <w:rPr>
          <w:spacing w:val="-1"/>
          <w:sz w:val="24"/>
        </w:rPr>
        <w:t xml:space="preserve"> </w:t>
      </w:r>
      <w:r>
        <w:rPr>
          <w:sz w:val="24"/>
        </w:rPr>
        <w:t>работать</w:t>
      </w:r>
      <w:r>
        <w:rPr>
          <w:spacing w:val="-1"/>
          <w:sz w:val="24"/>
        </w:rPr>
        <w:t xml:space="preserve"> </w:t>
      </w:r>
      <w:r>
        <w:rPr>
          <w:sz w:val="24"/>
        </w:rPr>
        <w:t>с текстовыми</w:t>
      </w:r>
      <w:r>
        <w:rPr>
          <w:spacing w:val="-1"/>
          <w:sz w:val="24"/>
        </w:rPr>
        <w:t xml:space="preserve"> </w:t>
      </w:r>
      <w:r>
        <w:rPr>
          <w:sz w:val="24"/>
        </w:rPr>
        <w:t>редакторами,</w:t>
      </w:r>
      <w:r>
        <w:rPr>
          <w:spacing w:val="-1"/>
          <w:sz w:val="24"/>
        </w:rPr>
        <w:t xml:space="preserve"> </w:t>
      </w:r>
      <w:r>
        <w:rPr>
          <w:sz w:val="24"/>
        </w:rPr>
        <w:t>электронными таблицами, электронной почтой и браузерами, мультимедийным оборудованием.</w:t>
      </w:r>
    </w:p>
    <w:p w:rsidR="00366CC5" w:rsidRDefault="00366CC5">
      <w:pPr>
        <w:pStyle w:val="a3"/>
        <w:spacing w:before="46"/>
        <w:ind w:left="0"/>
        <w:jc w:val="left"/>
        <w:rPr>
          <w:sz w:val="24"/>
        </w:rPr>
      </w:pPr>
    </w:p>
    <w:p w:rsidR="00366CC5" w:rsidRDefault="002315DE">
      <w:pPr>
        <w:spacing w:line="276" w:lineRule="auto"/>
        <w:ind w:left="652" w:right="349" w:firstLine="708"/>
        <w:jc w:val="both"/>
        <w:rPr>
          <w:b/>
          <w:sz w:val="24"/>
        </w:rPr>
      </w:pPr>
      <w:r>
        <w:rPr>
          <w:b/>
          <w:sz w:val="24"/>
        </w:rPr>
        <w:t xml:space="preserve">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w:t>
      </w:r>
      <w:r>
        <w:rPr>
          <w:b/>
          <w:spacing w:val="-2"/>
          <w:sz w:val="24"/>
        </w:rPr>
        <w:t>программу</w:t>
      </w:r>
    </w:p>
    <w:p w:rsidR="00366CC5" w:rsidRDefault="002315DE">
      <w:pPr>
        <w:spacing w:line="276" w:lineRule="auto"/>
        <w:ind w:left="652" w:right="345" w:firstLine="708"/>
        <w:jc w:val="both"/>
        <w:rPr>
          <w:sz w:val="24"/>
        </w:rPr>
      </w:pPr>
      <w:r>
        <w:rPr>
          <w:sz w:val="24"/>
        </w:rPr>
        <w:t>Основным условием формирования и наращивания необходимого и достаточного</w:t>
      </w:r>
      <w:r>
        <w:rPr>
          <w:spacing w:val="40"/>
          <w:sz w:val="24"/>
        </w:rPr>
        <w:t xml:space="preserve"> </w:t>
      </w:r>
      <w:r>
        <w:rPr>
          <w:sz w:val="24"/>
        </w:rPr>
        <w:t>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Непрерывность профессионального развития работников школы,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366CC5" w:rsidRDefault="002315DE">
      <w:pPr>
        <w:spacing w:line="276" w:lineRule="auto"/>
        <w:ind w:left="652" w:right="354" w:firstLine="708"/>
        <w:jc w:val="both"/>
        <w:rPr>
          <w:sz w:val="24"/>
        </w:rPr>
      </w:pPr>
      <w:r>
        <w:rPr>
          <w:sz w:val="24"/>
        </w:rPr>
        <w:t>Методическая работа состоит в следующем (в соответствии с планом работы школы на 2021-2022 учебный год):</w:t>
      </w:r>
    </w:p>
    <w:p w:rsidR="00366CC5" w:rsidRDefault="002315DE">
      <w:pPr>
        <w:pStyle w:val="a5"/>
        <w:numPr>
          <w:ilvl w:val="1"/>
          <w:numId w:val="15"/>
        </w:numPr>
        <w:tabs>
          <w:tab w:val="left" w:pos="2067"/>
        </w:tabs>
        <w:spacing w:line="274" w:lineRule="exact"/>
        <w:ind w:left="2067" w:hanging="695"/>
        <w:rPr>
          <w:sz w:val="24"/>
        </w:rPr>
      </w:pPr>
      <w:r>
        <w:rPr>
          <w:sz w:val="24"/>
        </w:rPr>
        <w:t>семинары,</w:t>
      </w:r>
      <w:r>
        <w:rPr>
          <w:spacing w:val="-3"/>
          <w:sz w:val="24"/>
        </w:rPr>
        <w:t xml:space="preserve"> </w:t>
      </w:r>
      <w:r>
        <w:rPr>
          <w:sz w:val="24"/>
        </w:rPr>
        <w:t>посвященные</w:t>
      </w:r>
      <w:r>
        <w:rPr>
          <w:spacing w:val="-2"/>
          <w:sz w:val="24"/>
        </w:rPr>
        <w:t xml:space="preserve"> </w:t>
      </w:r>
      <w:r>
        <w:rPr>
          <w:sz w:val="24"/>
        </w:rPr>
        <w:t>содержанию</w:t>
      </w:r>
      <w:r>
        <w:rPr>
          <w:spacing w:val="-2"/>
          <w:sz w:val="24"/>
        </w:rPr>
        <w:t xml:space="preserve"> </w:t>
      </w:r>
      <w:r>
        <w:rPr>
          <w:sz w:val="24"/>
        </w:rPr>
        <w:t>и</w:t>
      </w:r>
      <w:r>
        <w:rPr>
          <w:spacing w:val="-8"/>
          <w:sz w:val="24"/>
        </w:rPr>
        <w:t xml:space="preserve"> </w:t>
      </w:r>
      <w:r>
        <w:rPr>
          <w:sz w:val="24"/>
        </w:rPr>
        <w:t>ключевым</w:t>
      </w:r>
      <w:r>
        <w:rPr>
          <w:spacing w:val="-2"/>
          <w:sz w:val="24"/>
        </w:rPr>
        <w:t xml:space="preserve"> </w:t>
      </w:r>
      <w:r>
        <w:rPr>
          <w:sz w:val="24"/>
        </w:rPr>
        <w:t>особенностям</w:t>
      </w:r>
      <w:r>
        <w:rPr>
          <w:spacing w:val="-3"/>
          <w:sz w:val="24"/>
        </w:rPr>
        <w:t xml:space="preserve"> </w:t>
      </w:r>
      <w:r>
        <w:rPr>
          <w:sz w:val="24"/>
        </w:rPr>
        <w:t>ФГОС</w:t>
      </w:r>
      <w:r>
        <w:rPr>
          <w:spacing w:val="-2"/>
          <w:sz w:val="24"/>
        </w:rPr>
        <w:t xml:space="preserve"> </w:t>
      </w:r>
      <w:r>
        <w:rPr>
          <w:spacing w:val="-4"/>
          <w:sz w:val="24"/>
        </w:rPr>
        <w:t>СОО;</w:t>
      </w:r>
    </w:p>
    <w:p w:rsidR="00366CC5" w:rsidRDefault="00366CC5">
      <w:pPr>
        <w:spacing w:line="274" w:lineRule="exact"/>
        <w:jc w:val="both"/>
        <w:rPr>
          <w:sz w:val="24"/>
        </w:rPr>
        <w:sectPr w:rsidR="00366CC5">
          <w:pgSz w:w="11910" w:h="16840"/>
          <w:pgMar w:top="440" w:right="220" w:bottom="1240" w:left="480" w:header="0" w:footer="981" w:gutter="0"/>
          <w:cols w:space="720"/>
        </w:sectPr>
      </w:pPr>
    </w:p>
    <w:p w:rsidR="00366CC5" w:rsidRDefault="002315DE">
      <w:pPr>
        <w:pStyle w:val="a5"/>
        <w:numPr>
          <w:ilvl w:val="1"/>
          <w:numId w:val="15"/>
        </w:numPr>
        <w:tabs>
          <w:tab w:val="left" w:pos="2067"/>
        </w:tabs>
        <w:spacing w:before="80" w:line="276" w:lineRule="auto"/>
        <w:ind w:right="354" w:firstLine="0"/>
        <w:rPr>
          <w:sz w:val="24"/>
        </w:rPr>
      </w:pPr>
      <w:r>
        <w:rPr>
          <w:sz w:val="24"/>
        </w:rPr>
        <w:lastRenderedPageBreak/>
        <w:t>тренинги для педагогов с целью выявления и соотнесения собственной профессиональной позиции с целями и задачами ФГОС СОО;</w:t>
      </w:r>
    </w:p>
    <w:p w:rsidR="00366CC5" w:rsidRDefault="002315DE">
      <w:pPr>
        <w:pStyle w:val="a5"/>
        <w:numPr>
          <w:ilvl w:val="1"/>
          <w:numId w:val="15"/>
        </w:numPr>
        <w:tabs>
          <w:tab w:val="left" w:pos="2067"/>
        </w:tabs>
        <w:spacing w:before="1"/>
        <w:ind w:left="2067" w:hanging="695"/>
        <w:rPr>
          <w:sz w:val="24"/>
        </w:rPr>
      </w:pPr>
      <w:r>
        <w:rPr>
          <w:sz w:val="24"/>
        </w:rPr>
        <w:t>заседания</w:t>
      </w:r>
      <w:r>
        <w:rPr>
          <w:spacing w:val="-3"/>
          <w:sz w:val="24"/>
        </w:rPr>
        <w:t xml:space="preserve"> </w:t>
      </w:r>
      <w:r>
        <w:rPr>
          <w:sz w:val="24"/>
        </w:rPr>
        <w:t>методических</w:t>
      </w:r>
      <w:r>
        <w:rPr>
          <w:spacing w:val="-4"/>
          <w:sz w:val="24"/>
        </w:rPr>
        <w:t xml:space="preserve"> </w:t>
      </w:r>
      <w:r>
        <w:rPr>
          <w:sz w:val="24"/>
        </w:rPr>
        <w:t>объединений</w:t>
      </w:r>
      <w:r>
        <w:rPr>
          <w:spacing w:val="-1"/>
          <w:sz w:val="24"/>
        </w:rPr>
        <w:t xml:space="preserve"> </w:t>
      </w:r>
      <w:r>
        <w:rPr>
          <w:sz w:val="24"/>
        </w:rPr>
        <w:t>учителей</w:t>
      </w:r>
      <w:r>
        <w:rPr>
          <w:spacing w:val="-4"/>
          <w:sz w:val="24"/>
        </w:rPr>
        <w:t xml:space="preserve"> </w:t>
      </w:r>
      <w:r>
        <w:rPr>
          <w:sz w:val="24"/>
        </w:rPr>
        <w:t>по</w:t>
      </w:r>
      <w:r>
        <w:rPr>
          <w:spacing w:val="-4"/>
          <w:sz w:val="24"/>
        </w:rPr>
        <w:t xml:space="preserve"> </w:t>
      </w:r>
      <w:r>
        <w:rPr>
          <w:sz w:val="24"/>
        </w:rPr>
        <w:t>проблемам</w:t>
      </w:r>
      <w:r>
        <w:rPr>
          <w:spacing w:val="-3"/>
          <w:sz w:val="24"/>
        </w:rPr>
        <w:t xml:space="preserve"> </w:t>
      </w:r>
      <w:r>
        <w:rPr>
          <w:sz w:val="24"/>
        </w:rPr>
        <w:t>введения</w:t>
      </w:r>
      <w:r>
        <w:rPr>
          <w:spacing w:val="-3"/>
          <w:sz w:val="24"/>
        </w:rPr>
        <w:t xml:space="preserve"> </w:t>
      </w:r>
      <w:r>
        <w:rPr>
          <w:sz w:val="24"/>
        </w:rPr>
        <w:t>ФГОС</w:t>
      </w:r>
      <w:r>
        <w:rPr>
          <w:spacing w:val="-8"/>
          <w:sz w:val="24"/>
        </w:rPr>
        <w:t xml:space="preserve"> </w:t>
      </w:r>
      <w:r>
        <w:rPr>
          <w:spacing w:val="-4"/>
          <w:sz w:val="24"/>
        </w:rPr>
        <w:t>СОО;</w:t>
      </w:r>
    </w:p>
    <w:p w:rsidR="00366CC5" w:rsidRDefault="002315DE">
      <w:pPr>
        <w:pStyle w:val="a5"/>
        <w:numPr>
          <w:ilvl w:val="1"/>
          <w:numId w:val="15"/>
        </w:numPr>
        <w:tabs>
          <w:tab w:val="left" w:pos="2067"/>
        </w:tabs>
        <w:spacing w:before="41" w:line="276" w:lineRule="auto"/>
        <w:ind w:right="351" w:firstLine="0"/>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366CC5" w:rsidRDefault="002315DE">
      <w:pPr>
        <w:pStyle w:val="a5"/>
        <w:numPr>
          <w:ilvl w:val="1"/>
          <w:numId w:val="15"/>
        </w:numPr>
        <w:tabs>
          <w:tab w:val="left" w:pos="2067"/>
        </w:tabs>
        <w:spacing w:line="273" w:lineRule="auto"/>
        <w:ind w:right="354" w:firstLine="0"/>
        <w:rPr>
          <w:sz w:val="24"/>
        </w:rPr>
      </w:pPr>
      <w:r>
        <w:rPr>
          <w:sz w:val="24"/>
        </w:rPr>
        <w:t>участие педагогов в разработке разделов и компонентов основной образовательной программы образовательной организации;</w:t>
      </w:r>
    </w:p>
    <w:p w:rsidR="00366CC5" w:rsidRDefault="002315DE">
      <w:pPr>
        <w:pStyle w:val="a5"/>
        <w:numPr>
          <w:ilvl w:val="1"/>
          <w:numId w:val="15"/>
        </w:numPr>
        <w:tabs>
          <w:tab w:val="left" w:pos="2067"/>
        </w:tabs>
        <w:spacing w:before="6" w:line="276" w:lineRule="auto"/>
        <w:ind w:right="349" w:firstLine="0"/>
        <w:rPr>
          <w:sz w:val="24"/>
        </w:rPr>
      </w:pPr>
      <w:r>
        <w:rPr>
          <w:sz w:val="24"/>
        </w:rPr>
        <w:t>участие педагогов в разработке и апробации оценки эффективности работы в условиях внедрения ФГОС СОО и новой системы оплаты труда;</w:t>
      </w:r>
    </w:p>
    <w:p w:rsidR="00366CC5" w:rsidRDefault="002315DE">
      <w:pPr>
        <w:pStyle w:val="a5"/>
        <w:numPr>
          <w:ilvl w:val="1"/>
          <w:numId w:val="15"/>
        </w:numPr>
        <w:tabs>
          <w:tab w:val="left" w:pos="2067"/>
        </w:tabs>
        <w:spacing w:line="276" w:lineRule="auto"/>
        <w:ind w:right="350" w:firstLine="0"/>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366CC5" w:rsidRDefault="002315DE">
      <w:pPr>
        <w:spacing w:line="276" w:lineRule="auto"/>
        <w:ind w:left="652" w:right="354" w:firstLine="708"/>
        <w:jc w:val="both"/>
        <w:rPr>
          <w:sz w:val="24"/>
        </w:rPr>
      </w:pPr>
      <w:r>
        <w:rPr>
          <w:sz w:val="24"/>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66CC5" w:rsidRDefault="00366CC5">
      <w:pPr>
        <w:pStyle w:val="a3"/>
        <w:spacing w:before="46"/>
        <w:ind w:left="0"/>
        <w:jc w:val="left"/>
        <w:rPr>
          <w:sz w:val="24"/>
        </w:rPr>
      </w:pPr>
    </w:p>
    <w:p w:rsidR="00366CC5" w:rsidRDefault="002315DE">
      <w:pPr>
        <w:pStyle w:val="a5"/>
        <w:numPr>
          <w:ilvl w:val="2"/>
          <w:numId w:val="98"/>
        </w:numPr>
        <w:tabs>
          <w:tab w:val="left" w:pos="1252"/>
          <w:tab w:val="left" w:pos="2145"/>
        </w:tabs>
        <w:spacing w:line="276" w:lineRule="auto"/>
        <w:ind w:left="2145" w:right="741" w:hanging="1493"/>
        <w:jc w:val="both"/>
        <w:rPr>
          <w:b/>
          <w:sz w:val="24"/>
        </w:rPr>
      </w:pPr>
      <w:r>
        <w:rPr>
          <w:b/>
          <w:sz w:val="24"/>
        </w:rPr>
        <w:t>Психологическое</w:t>
      </w:r>
      <w:r>
        <w:rPr>
          <w:b/>
          <w:spacing w:val="-10"/>
          <w:sz w:val="24"/>
        </w:rPr>
        <w:t xml:space="preserve"> </w:t>
      </w:r>
      <w:r>
        <w:rPr>
          <w:b/>
          <w:sz w:val="24"/>
        </w:rPr>
        <w:t>сопровождение</w:t>
      </w:r>
      <w:r>
        <w:rPr>
          <w:b/>
          <w:spacing w:val="-10"/>
          <w:sz w:val="24"/>
        </w:rPr>
        <w:t xml:space="preserve"> </w:t>
      </w:r>
      <w:r>
        <w:rPr>
          <w:b/>
          <w:sz w:val="24"/>
        </w:rPr>
        <w:t>реализации</w:t>
      </w:r>
      <w:r>
        <w:rPr>
          <w:b/>
          <w:spacing w:val="-10"/>
          <w:sz w:val="24"/>
        </w:rPr>
        <w:t xml:space="preserve"> </w:t>
      </w:r>
      <w:r>
        <w:rPr>
          <w:b/>
          <w:sz w:val="24"/>
        </w:rPr>
        <w:t>основной</w:t>
      </w:r>
      <w:r>
        <w:rPr>
          <w:b/>
          <w:spacing w:val="-10"/>
          <w:sz w:val="24"/>
        </w:rPr>
        <w:t xml:space="preserve"> </w:t>
      </w:r>
      <w:r>
        <w:rPr>
          <w:b/>
          <w:sz w:val="24"/>
        </w:rPr>
        <w:t>образовательной</w:t>
      </w:r>
      <w:r>
        <w:rPr>
          <w:b/>
          <w:spacing w:val="-10"/>
          <w:sz w:val="24"/>
        </w:rPr>
        <w:t xml:space="preserve"> </w:t>
      </w:r>
      <w:r>
        <w:rPr>
          <w:b/>
          <w:sz w:val="24"/>
        </w:rPr>
        <w:t>программы Требованиями к психолого-педагогическим условиям реализации</w:t>
      </w:r>
    </w:p>
    <w:p w:rsidR="00366CC5" w:rsidRDefault="002315DE">
      <w:pPr>
        <w:spacing w:before="1"/>
        <w:ind w:left="1881"/>
        <w:jc w:val="both"/>
        <w:rPr>
          <w:b/>
          <w:sz w:val="24"/>
        </w:rPr>
      </w:pPr>
      <w:r>
        <w:rPr>
          <w:b/>
          <w:sz w:val="24"/>
        </w:rPr>
        <w:t>основной</w:t>
      </w:r>
      <w:r>
        <w:rPr>
          <w:b/>
          <w:spacing w:val="-5"/>
          <w:sz w:val="24"/>
        </w:rPr>
        <w:t xml:space="preserve"> </w:t>
      </w:r>
      <w:r>
        <w:rPr>
          <w:b/>
          <w:sz w:val="24"/>
        </w:rPr>
        <w:t>образовательной</w:t>
      </w:r>
      <w:r>
        <w:rPr>
          <w:b/>
          <w:spacing w:val="-6"/>
          <w:sz w:val="24"/>
        </w:rPr>
        <w:t xml:space="preserve"> </w:t>
      </w:r>
      <w:r>
        <w:rPr>
          <w:b/>
          <w:sz w:val="24"/>
        </w:rPr>
        <w:t>программы</w:t>
      </w:r>
      <w:r>
        <w:rPr>
          <w:b/>
          <w:spacing w:val="-7"/>
          <w:sz w:val="24"/>
        </w:rPr>
        <w:t xml:space="preserve"> </w:t>
      </w:r>
      <w:r>
        <w:rPr>
          <w:b/>
          <w:sz w:val="24"/>
        </w:rPr>
        <w:t>основного</w:t>
      </w:r>
      <w:r>
        <w:rPr>
          <w:b/>
          <w:spacing w:val="-8"/>
          <w:sz w:val="24"/>
        </w:rPr>
        <w:t xml:space="preserve"> </w:t>
      </w:r>
      <w:r>
        <w:rPr>
          <w:b/>
          <w:sz w:val="24"/>
        </w:rPr>
        <w:t>общего</w:t>
      </w:r>
      <w:r>
        <w:rPr>
          <w:b/>
          <w:spacing w:val="-7"/>
          <w:sz w:val="24"/>
        </w:rPr>
        <w:t xml:space="preserve"> </w:t>
      </w:r>
      <w:r>
        <w:rPr>
          <w:b/>
          <w:spacing w:val="-2"/>
          <w:sz w:val="24"/>
        </w:rPr>
        <w:t>образования:</w:t>
      </w:r>
    </w:p>
    <w:p w:rsidR="00366CC5" w:rsidRDefault="002315DE">
      <w:pPr>
        <w:pStyle w:val="a5"/>
        <w:numPr>
          <w:ilvl w:val="3"/>
          <w:numId w:val="98"/>
        </w:numPr>
        <w:tabs>
          <w:tab w:val="left" w:pos="935"/>
        </w:tabs>
        <w:spacing w:before="36" w:line="276" w:lineRule="auto"/>
        <w:ind w:right="347" w:firstLine="0"/>
        <w:rPr>
          <w:sz w:val="24"/>
        </w:rPr>
      </w:pPr>
      <w:r>
        <w:rPr>
          <w:sz w:val="24"/>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366CC5" w:rsidRDefault="002315DE">
      <w:pPr>
        <w:pStyle w:val="a5"/>
        <w:numPr>
          <w:ilvl w:val="3"/>
          <w:numId w:val="98"/>
        </w:numPr>
        <w:tabs>
          <w:tab w:val="left" w:pos="935"/>
        </w:tabs>
        <w:spacing w:before="199" w:line="278" w:lineRule="auto"/>
        <w:ind w:right="353" w:firstLine="0"/>
        <w:rPr>
          <w:sz w:val="24"/>
        </w:rPr>
      </w:pPr>
      <w:r>
        <w:rPr>
          <w:sz w:val="24"/>
        </w:rPr>
        <w:t>формирование и развитие психолого-педагогической компетентности участников образовательного процесса;</w:t>
      </w:r>
    </w:p>
    <w:p w:rsidR="00366CC5" w:rsidRDefault="002315DE">
      <w:pPr>
        <w:pStyle w:val="a5"/>
        <w:numPr>
          <w:ilvl w:val="3"/>
          <w:numId w:val="98"/>
        </w:numPr>
        <w:tabs>
          <w:tab w:val="left" w:pos="935"/>
        </w:tabs>
        <w:spacing w:before="196" w:line="276" w:lineRule="auto"/>
        <w:ind w:right="342" w:firstLine="0"/>
        <w:rPr>
          <w:sz w:val="24"/>
        </w:rPr>
      </w:pPr>
      <w:r>
        <w:rPr>
          <w:sz w:val="24"/>
        </w:rPr>
        <w:t>обеспечение вариативности направлений и форм, а также диверсификации уровней психолого- педагогического сопровождения участников образовательного процесса.</w:t>
      </w:r>
    </w:p>
    <w:p w:rsidR="00366CC5" w:rsidRDefault="00366CC5">
      <w:pPr>
        <w:pStyle w:val="a3"/>
        <w:spacing w:before="246"/>
        <w:ind w:left="0"/>
        <w:jc w:val="left"/>
        <w:rPr>
          <w:sz w:val="24"/>
        </w:rPr>
      </w:pPr>
    </w:p>
    <w:p w:rsidR="00366CC5" w:rsidRDefault="002315DE">
      <w:pPr>
        <w:ind w:left="3205"/>
        <w:jc w:val="both"/>
        <w:rPr>
          <w:b/>
          <w:sz w:val="24"/>
        </w:rPr>
      </w:pPr>
      <w:r>
        <w:rPr>
          <w:b/>
          <w:sz w:val="24"/>
        </w:rPr>
        <w:t>Концепция</w:t>
      </w:r>
      <w:r>
        <w:rPr>
          <w:b/>
          <w:spacing w:val="53"/>
          <w:sz w:val="24"/>
        </w:rPr>
        <w:t xml:space="preserve"> </w:t>
      </w:r>
      <w:r>
        <w:rPr>
          <w:b/>
          <w:sz w:val="24"/>
        </w:rPr>
        <w:t>психологического</w:t>
      </w:r>
      <w:r>
        <w:rPr>
          <w:b/>
          <w:spacing w:val="49"/>
          <w:sz w:val="24"/>
        </w:rPr>
        <w:t xml:space="preserve"> </w:t>
      </w:r>
      <w:r>
        <w:rPr>
          <w:b/>
          <w:spacing w:val="-2"/>
          <w:sz w:val="24"/>
        </w:rPr>
        <w:t>сопровождения</w:t>
      </w:r>
    </w:p>
    <w:p w:rsidR="00366CC5" w:rsidRDefault="002315DE">
      <w:pPr>
        <w:pStyle w:val="a5"/>
        <w:numPr>
          <w:ilvl w:val="0"/>
          <w:numId w:val="14"/>
        </w:numPr>
        <w:tabs>
          <w:tab w:val="left" w:pos="951"/>
        </w:tabs>
        <w:spacing w:before="36" w:line="276" w:lineRule="auto"/>
        <w:ind w:right="349" w:firstLine="0"/>
        <w:jc w:val="both"/>
        <w:rPr>
          <w:sz w:val="24"/>
        </w:rPr>
      </w:pPr>
      <w:r>
        <w:rPr>
          <w:sz w:val="24"/>
        </w:rPr>
        <w:t>Систематическое отслеживание психолого-педагогического статуса ребенка и динамики его психического развития в процессе школьного обучения</w:t>
      </w:r>
      <w:r>
        <w:rPr>
          <w:i/>
          <w:sz w:val="24"/>
        </w:rPr>
        <w:t xml:space="preserve">. </w:t>
      </w:r>
      <w:r>
        <w:rPr>
          <w:sz w:val="24"/>
        </w:rPr>
        <w:t>С первых минут нахождения ребенка в школе начинает бережно и конфиденциально собираться и накапливаться информация о различных сторонах его психической жизни и динамике развития, что необходимо для создания условий успешного обучения и личностного роста каждого школьника. Для получения и анализа информации такого рода используются методы педагогической и психологической диагностики.</w:t>
      </w:r>
    </w:p>
    <w:p w:rsidR="00366CC5" w:rsidRDefault="002315DE">
      <w:pPr>
        <w:pStyle w:val="a5"/>
        <w:numPr>
          <w:ilvl w:val="0"/>
          <w:numId w:val="14"/>
        </w:numPr>
        <w:tabs>
          <w:tab w:val="left" w:pos="975"/>
        </w:tabs>
        <w:spacing w:line="276" w:lineRule="auto"/>
        <w:ind w:right="344" w:firstLine="0"/>
        <w:jc w:val="both"/>
        <w:rPr>
          <w:sz w:val="24"/>
        </w:rPr>
      </w:pPr>
      <w:r>
        <w:rPr>
          <w:sz w:val="24"/>
        </w:rPr>
        <w:t>Создание социально-психологических условий для развития личности обучающихся и их успешного обучения</w:t>
      </w:r>
      <w:r>
        <w:rPr>
          <w:i/>
          <w:sz w:val="24"/>
        </w:rPr>
        <w:t xml:space="preserve">. </w:t>
      </w:r>
      <w:r>
        <w:rPr>
          <w:sz w:val="24"/>
        </w:rPr>
        <w:t>На основе данных психодиагностики разрабатываются индивидуальные и групповые программы психологического развития ребенка, определяются условия его успешного обучения. Реализация данного пункта предполагает, что учебно-воспитательный процесс в учебном заведении, построенный по гибким схемам, может изменяться и трансформироваться в зависимости от психологических особенностей тех детей, которые пришли обучаться в данное заведение. Кроме того, известная гибкость требуется от каждого педагога, так как его подходы и требования</w:t>
      </w:r>
      <w:r>
        <w:rPr>
          <w:spacing w:val="55"/>
          <w:w w:val="150"/>
          <w:sz w:val="24"/>
        </w:rPr>
        <w:t xml:space="preserve"> </w:t>
      </w:r>
      <w:r>
        <w:rPr>
          <w:sz w:val="24"/>
        </w:rPr>
        <w:t>к</w:t>
      </w:r>
      <w:r>
        <w:rPr>
          <w:spacing w:val="53"/>
          <w:w w:val="150"/>
          <w:sz w:val="24"/>
        </w:rPr>
        <w:t xml:space="preserve"> </w:t>
      </w:r>
      <w:r>
        <w:rPr>
          <w:sz w:val="24"/>
        </w:rPr>
        <w:t>детям</w:t>
      </w:r>
      <w:r>
        <w:rPr>
          <w:spacing w:val="53"/>
          <w:w w:val="150"/>
          <w:sz w:val="24"/>
        </w:rPr>
        <w:t xml:space="preserve"> </w:t>
      </w:r>
      <w:r>
        <w:rPr>
          <w:sz w:val="24"/>
        </w:rPr>
        <w:t>тоже</w:t>
      </w:r>
      <w:r>
        <w:rPr>
          <w:spacing w:val="55"/>
          <w:w w:val="150"/>
          <w:sz w:val="24"/>
        </w:rPr>
        <w:t xml:space="preserve"> </w:t>
      </w:r>
      <w:r>
        <w:rPr>
          <w:sz w:val="24"/>
        </w:rPr>
        <w:t>не</w:t>
      </w:r>
      <w:r>
        <w:rPr>
          <w:spacing w:val="54"/>
          <w:w w:val="150"/>
          <w:sz w:val="24"/>
        </w:rPr>
        <w:t xml:space="preserve"> </w:t>
      </w:r>
      <w:r>
        <w:rPr>
          <w:sz w:val="24"/>
        </w:rPr>
        <w:t>должны</w:t>
      </w:r>
      <w:r>
        <w:rPr>
          <w:spacing w:val="52"/>
          <w:w w:val="150"/>
          <w:sz w:val="24"/>
        </w:rPr>
        <w:t xml:space="preserve"> </w:t>
      </w:r>
      <w:r>
        <w:rPr>
          <w:sz w:val="24"/>
        </w:rPr>
        <w:t>быть</w:t>
      </w:r>
      <w:r>
        <w:rPr>
          <w:spacing w:val="52"/>
          <w:w w:val="150"/>
          <w:sz w:val="24"/>
        </w:rPr>
        <w:t xml:space="preserve"> </w:t>
      </w:r>
      <w:r>
        <w:rPr>
          <w:sz w:val="24"/>
        </w:rPr>
        <w:t>застывшими,</w:t>
      </w:r>
      <w:r>
        <w:rPr>
          <w:spacing w:val="53"/>
          <w:w w:val="150"/>
          <w:sz w:val="24"/>
        </w:rPr>
        <w:t xml:space="preserve"> </w:t>
      </w:r>
      <w:r>
        <w:rPr>
          <w:sz w:val="24"/>
        </w:rPr>
        <w:t>не</w:t>
      </w:r>
      <w:r>
        <w:rPr>
          <w:spacing w:val="54"/>
          <w:w w:val="150"/>
          <w:sz w:val="24"/>
        </w:rPr>
        <w:t xml:space="preserve"> </w:t>
      </w:r>
      <w:r>
        <w:rPr>
          <w:sz w:val="24"/>
        </w:rPr>
        <w:t>должны</w:t>
      </w:r>
      <w:r>
        <w:rPr>
          <w:spacing w:val="55"/>
          <w:w w:val="150"/>
          <w:sz w:val="24"/>
        </w:rPr>
        <w:t xml:space="preserve"> </w:t>
      </w:r>
      <w:r>
        <w:rPr>
          <w:sz w:val="24"/>
        </w:rPr>
        <w:t>исходить</w:t>
      </w:r>
      <w:r>
        <w:rPr>
          <w:spacing w:val="52"/>
          <w:w w:val="150"/>
          <w:sz w:val="24"/>
        </w:rPr>
        <w:t xml:space="preserve"> </w:t>
      </w:r>
      <w:r>
        <w:rPr>
          <w:sz w:val="24"/>
        </w:rPr>
        <w:t>из</w:t>
      </w:r>
      <w:r>
        <w:rPr>
          <w:spacing w:val="54"/>
          <w:w w:val="150"/>
          <w:sz w:val="24"/>
        </w:rPr>
        <w:t xml:space="preserve"> </w:t>
      </w:r>
      <w:r>
        <w:rPr>
          <w:sz w:val="24"/>
        </w:rPr>
        <w:t>какого-</w:t>
      </w:r>
      <w:r>
        <w:rPr>
          <w:spacing w:val="-5"/>
          <w:sz w:val="24"/>
        </w:rPr>
        <w:t>то</w:t>
      </w:r>
    </w:p>
    <w:p w:rsidR="00366CC5" w:rsidRDefault="00366CC5">
      <w:pPr>
        <w:spacing w:line="276" w:lineRule="auto"/>
        <w:jc w:val="both"/>
        <w:rPr>
          <w:sz w:val="24"/>
        </w:rPr>
        <w:sectPr w:rsidR="00366CC5">
          <w:pgSz w:w="11910" w:h="16840"/>
          <w:pgMar w:top="440" w:right="220" w:bottom="1240" w:left="480" w:header="0" w:footer="981" w:gutter="0"/>
          <w:cols w:space="720"/>
        </w:sectPr>
      </w:pPr>
    </w:p>
    <w:p w:rsidR="00366CC5" w:rsidRDefault="002315DE">
      <w:pPr>
        <w:spacing w:before="60" w:line="276" w:lineRule="auto"/>
        <w:ind w:left="652" w:right="350"/>
        <w:jc w:val="both"/>
        <w:rPr>
          <w:sz w:val="24"/>
        </w:rPr>
      </w:pPr>
      <w:r>
        <w:rPr>
          <w:sz w:val="24"/>
        </w:rPr>
        <w:lastRenderedPageBreak/>
        <w:t>абстрактного представления об идеале, а ориентироваться на конкретных детей, с их реальными возможностями и потребностями.</w:t>
      </w:r>
    </w:p>
    <w:p w:rsidR="00366CC5" w:rsidRDefault="002315DE">
      <w:pPr>
        <w:pStyle w:val="a5"/>
        <w:numPr>
          <w:ilvl w:val="0"/>
          <w:numId w:val="14"/>
        </w:numPr>
        <w:tabs>
          <w:tab w:val="left" w:pos="983"/>
        </w:tabs>
        <w:spacing w:before="1" w:line="276" w:lineRule="auto"/>
        <w:ind w:right="343" w:firstLine="0"/>
        <w:jc w:val="both"/>
        <w:rPr>
          <w:sz w:val="24"/>
        </w:rPr>
      </w:pPr>
      <w:r>
        <w:rPr>
          <w:sz w:val="24"/>
        </w:rPr>
        <w:t>Создание специальных социально-психологических условий для оказания помощи детям, имеющим проблемы в психологическом развитии, обучении. Данное направление деятельности ориентировано на тех школьников, у которых выявлены определенные проблемы с усвоением учебного материала, социально принятых форм поведения, в общении со взрослыми и сверстниками, психическом самочувствии и прочее. Для оказания психолого-педагогической помощи таким детям должна быть продумана система действий, конкретных мероприятий, которые позволяют им преодолеть или скомпенсировать возникшие проблемы.</w:t>
      </w:r>
    </w:p>
    <w:p w:rsidR="00366CC5" w:rsidRDefault="002315DE">
      <w:pPr>
        <w:spacing w:before="3"/>
        <w:ind w:left="2913"/>
        <w:jc w:val="both"/>
        <w:rPr>
          <w:b/>
          <w:sz w:val="24"/>
        </w:rPr>
      </w:pPr>
      <w:r>
        <w:rPr>
          <w:b/>
          <w:sz w:val="24"/>
        </w:rPr>
        <w:t>Задачи</w:t>
      </w:r>
      <w:r>
        <w:rPr>
          <w:b/>
          <w:spacing w:val="49"/>
          <w:sz w:val="24"/>
        </w:rPr>
        <w:t xml:space="preserve"> </w:t>
      </w:r>
      <w:r>
        <w:rPr>
          <w:b/>
          <w:sz w:val="24"/>
        </w:rPr>
        <w:t>психолого-педагогического</w:t>
      </w:r>
      <w:r>
        <w:rPr>
          <w:b/>
          <w:spacing w:val="-10"/>
          <w:sz w:val="24"/>
        </w:rPr>
        <w:t xml:space="preserve"> </w:t>
      </w:r>
      <w:r>
        <w:rPr>
          <w:b/>
          <w:spacing w:val="-2"/>
          <w:sz w:val="24"/>
        </w:rPr>
        <w:t>сопровождения:</w:t>
      </w:r>
    </w:p>
    <w:p w:rsidR="00366CC5" w:rsidRDefault="002315DE">
      <w:pPr>
        <w:pStyle w:val="a5"/>
        <w:numPr>
          <w:ilvl w:val="1"/>
          <w:numId w:val="14"/>
        </w:numPr>
        <w:tabs>
          <w:tab w:val="left" w:pos="787"/>
        </w:tabs>
        <w:spacing w:before="36"/>
        <w:ind w:left="787" w:hanging="135"/>
        <w:rPr>
          <w:sz w:val="24"/>
        </w:rPr>
      </w:pPr>
      <w:r>
        <w:rPr>
          <w:sz w:val="24"/>
        </w:rPr>
        <w:t>предупреждение</w:t>
      </w:r>
      <w:r>
        <w:rPr>
          <w:spacing w:val="-3"/>
          <w:sz w:val="24"/>
        </w:rPr>
        <w:t xml:space="preserve"> </w:t>
      </w:r>
      <w:r>
        <w:rPr>
          <w:sz w:val="24"/>
        </w:rPr>
        <w:t>возникновения</w:t>
      </w:r>
      <w:r>
        <w:rPr>
          <w:spacing w:val="-3"/>
          <w:sz w:val="24"/>
        </w:rPr>
        <w:t xml:space="preserve"> </w:t>
      </w:r>
      <w:r>
        <w:rPr>
          <w:sz w:val="24"/>
        </w:rPr>
        <w:t>проблем</w:t>
      </w:r>
      <w:r>
        <w:rPr>
          <w:spacing w:val="-3"/>
          <w:sz w:val="24"/>
        </w:rPr>
        <w:t xml:space="preserve"> </w:t>
      </w:r>
      <w:r>
        <w:rPr>
          <w:sz w:val="24"/>
        </w:rPr>
        <w:t>развития</w:t>
      </w:r>
      <w:r>
        <w:rPr>
          <w:spacing w:val="-3"/>
          <w:sz w:val="24"/>
        </w:rPr>
        <w:t xml:space="preserve"> </w:t>
      </w:r>
      <w:r>
        <w:rPr>
          <w:spacing w:val="-2"/>
          <w:sz w:val="24"/>
        </w:rPr>
        <w:t>ребенка;</w:t>
      </w:r>
    </w:p>
    <w:p w:rsidR="00366CC5" w:rsidRDefault="002315DE">
      <w:pPr>
        <w:pStyle w:val="a5"/>
        <w:numPr>
          <w:ilvl w:val="1"/>
          <w:numId w:val="14"/>
        </w:numPr>
        <w:tabs>
          <w:tab w:val="left" w:pos="823"/>
        </w:tabs>
        <w:spacing w:before="44" w:line="276" w:lineRule="auto"/>
        <w:ind w:right="344" w:firstLine="0"/>
        <w:rPr>
          <w:sz w:val="24"/>
        </w:rPr>
      </w:pPr>
      <w:r>
        <w:rPr>
          <w:sz w:val="24"/>
        </w:rPr>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366CC5" w:rsidRDefault="002315DE">
      <w:pPr>
        <w:pStyle w:val="a5"/>
        <w:numPr>
          <w:ilvl w:val="1"/>
          <w:numId w:val="14"/>
        </w:numPr>
        <w:tabs>
          <w:tab w:val="left" w:pos="951"/>
        </w:tabs>
        <w:spacing w:line="276" w:lineRule="auto"/>
        <w:ind w:right="353" w:firstLine="0"/>
        <w:rPr>
          <w:sz w:val="24"/>
        </w:rPr>
      </w:pPr>
      <w:r>
        <w:rPr>
          <w:sz w:val="24"/>
        </w:rPr>
        <w:t>динамическое отслеживание развития школьников в процессе обучения (мониторинг психологического статуса ученика);</w:t>
      </w:r>
    </w:p>
    <w:p w:rsidR="00366CC5" w:rsidRDefault="002315DE">
      <w:pPr>
        <w:pStyle w:val="a5"/>
        <w:numPr>
          <w:ilvl w:val="1"/>
          <w:numId w:val="14"/>
        </w:numPr>
        <w:tabs>
          <w:tab w:val="left" w:pos="799"/>
        </w:tabs>
        <w:spacing w:before="1" w:line="273" w:lineRule="auto"/>
        <w:ind w:right="346" w:firstLine="0"/>
        <w:rPr>
          <w:sz w:val="24"/>
        </w:rPr>
      </w:pPr>
      <w:r>
        <w:rPr>
          <w:sz w:val="24"/>
        </w:rPr>
        <w:t>развитие психолого-педагогической компетентности (психологической культуры) обучающихся, родителей, педагогов;</w:t>
      </w:r>
    </w:p>
    <w:p w:rsidR="00366CC5" w:rsidRDefault="002315DE">
      <w:pPr>
        <w:pStyle w:val="a5"/>
        <w:numPr>
          <w:ilvl w:val="1"/>
          <w:numId w:val="14"/>
        </w:numPr>
        <w:tabs>
          <w:tab w:val="left" w:pos="787"/>
        </w:tabs>
        <w:spacing w:before="6"/>
        <w:ind w:left="787" w:hanging="135"/>
        <w:rPr>
          <w:sz w:val="24"/>
        </w:rPr>
      </w:pPr>
      <w:r>
        <w:rPr>
          <w:sz w:val="24"/>
        </w:rPr>
        <w:t>психологическая</w:t>
      </w:r>
      <w:r>
        <w:rPr>
          <w:spacing w:val="-3"/>
          <w:sz w:val="24"/>
        </w:rPr>
        <w:t xml:space="preserve"> </w:t>
      </w:r>
      <w:r>
        <w:rPr>
          <w:sz w:val="24"/>
        </w:rPr>
        <w:t>поддержка</w:t>
      </w:r>
      <w:r>
        <w:rPr>
          <w:spacing w:val="-3"/>
          <w:sz w:val="24"/>
        </w:rPr>
        <w:t xml:space="preserve"> </w:t>
      </w:r>
      <w:r>
        <w:rPr>
          <w:spacing w:val="-2"/>
          <w:sz w:val="24"/>
        </w:rPr>
        <w:t>педагогов.</w:t>
      </w:r>
    </w:p>
    <w:p w:rsidR="00366CC5" w:rsidRDefault="002315DE">
      <w:pPr>
        <w:spacing w:before="44"/>
        <w:ind w:left="2065"/>
        <w:jc w:val="both"/>
        <w:rPr>
          <w:b/>
          <w:sz w:val="24"/>
        </w:rPr>
      </w:pPr>
      <w:r>
        <w:rPr>
          <w:b/>
          <w:sz w:val="24"/>
        </w:rPr>
        <w:t>Основные</w:t>
      </w:r>
      <w:r>
        <w:rPr>
          <w:b/>
          <w:spacing w:val="-9"/>
          <w:sz w:val="24"/>
        </w:rPr>
        <w:t xml:space="preserve"> </w:t>
      </w:r>
      <w:r>
        <w:rPr>
          <w:b/>
          <w:sz w:val="24"/>
        </w:rPr>
        <w:t>направления</w:t>
      </w:r>
      <w:r>
        <w:rPr>
          <w:b/>
          <w:spacing w:val="-8"/>
          <w:sz w:val="24"/>
        </w:rPr>
        <w:t xml:space="preserve"> </w:t>
      </w:r>
      <w:r>
        <w:rPr>
          <w:b/>
          <w:sz w:val="24"/>
        </w:rPr>
        <w:t>психолого-педагогического</w:t>
      </w:r>
      <w:r>
        <w:rPr>
          <w:b/>
          <w:spacing w:val="-11"/>
          <w:sz w:val="24"/>
        </w:rPr>
        <w:t xml:space="preserve"> </w:t>
      </w:r>
      <w:r>
        <w:rPr>
          <w:b/>
          <w:spacing w:val="-2"/>
          <w:sz w:val="24"/>
        </w:rPr>
        <w:t>сопровождения</w:t>
      </w:r>
    </w:p>
    <w:p w:rsidR="00366CC5" w:rsidRDefault="002315DE">
      <w:pPr>
        <w:pStyle w:val="a5"/>
        <w:numPr>
          <w:ilvl w:val="1"/>
          <w:numId w:val="14"/>
        </w:numPr>
        <w:tabs>
          <w:tab w:val="left" w:pos="787"/>
        </w:tabs>
        <w:spacing w:before="37"/>
        <w:ind w:left="787" w:hanging="135"/>
        <w:jc w:val="left"/>
        <w:rPr>
          <w:sz w:val="24"/>
        </w:rPr>
      </w:pPr>
      <w:r>
        <w:rPr>
          <w:sz w:val="24"/>
        </w:rPr>
        <w:t>Сохранение</w:t>
      </w:r>
      <w:r>
        <w:rPr>
          <w:spacing w:val="-3"/>
          <w:sz w:val="24"/>
        </w:rPr>
        <w:t xml:space="preserve"> </w:t>
      </w:r>
      <w:r>
        <w:rPr>
          <w:sz w:val="24"/>
        </w:rPr>
        <w:t>и</w:t>
      </w:r>
      <w:r>
        <w:rPr>
          <w:spacing w:val="-1"/>
          <w:sz w:val="24"/>
        </w:rPr>
        <w:t xml:space="preserve"> </w:t>
      </w:r>
      <w:r>
        <w:rPr>
          <w:sz w:val="24"/>
        </w:rPr>
        <w:t>укрепление</w:t>
      </w:r>
      <w:r>
        <w:rPr>
          <w:spacing w:val="-3"/>
          <w:sz w:val="24"/>
        </w:rPr>
        <w:t xml:space="preserve"> </w:t>
      </w:r>
      <w:r>
        <w:rPr>
          <w:sz w:val="24"/>
        </w:rPr>
        <w:t>психологического</w:t>
      </w:r>
      <w:r>
        <w:rPr>
          <w:spacing w:val="-3"/>
          <w:sz w:val="24"/>
        </w:rPr>
        <w:t xml:space="preserve"> </w:t>
      </w:r>
      <w:r>
        <w:rPr>
          <w:spacing w:val="-2"/>
          <w:sz w:val="24"/>
        </w:rPr>
        <w:t>здоровья</w:t>
      </w:r>
    </w:p>
    <w:p w:rsidR="00366CC5" w:rsidRDefault="002315DE">
      <w:pPr>
        <w:pStyle w:val="a5"/>
        <w:numPr>
          <w:ilvl w:val="1"/>
          <w:numId w:val="14"/>
        </w:numPr>
        <w:tabs>
          <w:tab w:val="left" w:pos="787"/>
        </w:tabs>
        <w:spacing w:before="44"/>
        <w:ind w:left="787" w:hanging="135"/>
        <w:jc w:val="left"/>
        <w:rPr>
          <w:sz w:val="24"/>
        </w:rPr>
      </w:pPr>
      <w:r>
        <w:rPr>
          <w:sz w:val="24"/>
        </w:rPr>
        <w:t>Мониторинг</w:t>
      </w:r>
      <w:r>
        <w:rPr>
          <w:spacing w:val="-2"/>
          <w:sz w:val="24"/>
        </w:rPr>
        <w:t xml:space="preserve"> </w:t>
      </w:r>
      <w:r>
        <w:rPr>
          <w:sz w:val="24"/>
        </w:rPr>
        <w:t>возможностей</w:t>
      </w:r>
      <w:r>
        <w:rPr>
          <w:spacing w:val="-3"/>
          <w:sz w:val="24"/>
        </w:rPr>
        <w:t xml:space="preserve"> </w:t>
      </w:r>
      <w:r>
        <w:rPr>
          <w:sz w:val="24"/>
        </w:rPr>
        <w:t>и</w:t>
      </w:r>
      <w:r>
        <w:rPr>
          <w:spacing w:val="-3"/>
          <w:sz w:val="24"/>
        </w:rPr>
        <w:t xml:space="preserve"> </w:t>
      </w:r>
      <w:r>
        <w:rPr>
          <w:sz w:val="24"/>
        </w:rPr>
        <w:t>способностей</w:t>
      </w:r>
      <w:r>
        <w:rPr>
          <w:spacing w:val="-2"/>
          <w:sz w:val="24"/>
        </w:rPr>
        <w:t xml:space="preserve"> обучающихся</w:t>
      </w:r>
    </w:p>
    <w:p w:rsidR="00366CC5" w:rsidRDefault="002315DE">
      <w:pPr>
        <w:pStyle w:val="a5"/>
        <w:numPr>
          <w:ilvl w:val="1"/>
          <w:numId w:val="14"/>
        </w:numPr>
        <w:tabs>
          <w:tab w:val="left" w:pos="847"/>
        </w:tabs>
        <w:spacing w:before="40"/>
        <w:ind w:left="847" w:hanging="195"/>
        <w:jc w:val="left"/>
        <w:rPr>
          <w:sz w:val="24"/>
        </w:rPr>
      </w:pPr>
      <w:r>
        <w:rPr>
          <w:sz w:val="24"/>
        </w:rPr>
        <w:t>Формирование</w:t>
      </w:r>
      <w:r>
        <w:rPr>
          <w:spacing w:val="-2"/>
          <w:sz w:val="24"/>
        </w:rPr>
        <w:t xml:space="preserve"> </w:t>
      </w:r>
      <w:r>
        <w:rPr>
          <w:sz w:val="24"/>
        </w:rPr>
        <w:t>ценности</w:t>
      </w:r>
      <w:r>
        <w:rPr>
          <w:spacing w:val="-3"/>
          <w:sz w:val="24"/>
        </w:rPr>
        <w:t xml:space="preserve"> </w:t>
      </w:r>
      <w:r>
        <w:rPr>
          <w:sz w:val="24"/>
        </w:rPr>
        <w:t>здоровья</w:t>
      </w:r>
      <w:r>
        <w:rPr>
          <w:spacing w:val="-2"/>
          <w:sz w:val="24"/>
        </w:rPr>
        <w:t xml:space="preserve"> </w:t>
      </w:r>
      <w:r>
        <w:rPr>
          <w:sz w:val="24"/>
        </w:rPr>
        <w:t>и</w:t>
      </w:r>
      <w:r>
        <w:rPr>
          <w:spacing w:val="-3"/>
          <w:sz w:val="24"/>
        </w:rPr>
        <w:t xml:space="preserve"> </w:t>
      </w:r>
      <w:r>
        <w:rPr>
          <w:sz w:val="24"/>
        </w:rPr>
        <w:t>безопасного</w:t>
      </w:r>
      <w:r>
        <w:rPr>
          <w:spacing w:val="-2"/>
          <w:sz w:val="24"/>
        </w:rPr>
        <w:t xml:space="preserve"> </w:t>
      </w:r>
      <w:r>
        <w:rPr>
          <w:sz w:val="24"/>
        </w:rPr>
        <w:t>образа</w:t>
      </w:r>
      <w:r>
        <w:rPr>
          <w:spacing w:val="-1"/>
          <w:sz w:val="24"/>
        </w:rPr>
        <w:t xml:space="preserve"> </w:t>
      </w:r>
      <w:r>
        <w:rPr>
          <w:spacing w:val="-2"/>
          <w:sz w:val="24"/>
        </w:rPr>
        <w:t>жизни</w:t>
      </w:r>
    </w:p>
    <w:p w:rsidR="00366CC5" w:rsidRDefault="002315DE">
      <w:pPr>
        <w:pStyle w:val="a5"/>
        <w:numPr>
          <w:ilvl w:val="1"/>
          <w:numId w:val="14"/>
        </w:numPr>
        <w:tabs>
          <w:tab w:val="left" w:pos="791"/>
        </w:tabs>
        <w:spacing w:before="40"/>
        <w:ind w:left="791" w:hanging="139"/>
        <w:jc w:val="left"/>
        <w:rPr>
          <w:sz w:val="24"/>
        </w:rPr>
      </w:pPr>
      <w:r>
        <w:rPr>
          <w:sz w:val="24"/>
        </w:rPr>
        <w:t>Выявление</w:t>
      </w:r>
      <w:r>
        <w:rPr>
          <w:spacing w:val="-5"/>
          <w:sz w:val="24"/>
        </w:rPr>
        <w:t xml:space="preserve"> </w:t>
      </w:r>
      <w:r>
        <w:rPr>
          <w:sz w:val="24"/>
        </w:rPr>
        <w:t>и</w:t>
      </w:r>
      <w:r>
        <w:rPr>
          <w:spacing w:val="-3"/>
          <w:sz w:val="24"/>
        </w:rPr>
        <w:t xml:space="preserve"> </w:t>
      </w:r>
      <w:r>
        <w:rPr>
          <w:sz w:val="24"/>
        </w:rPr>
        <w:t>поддержка</w:t>
      </w:r>
      <w:r>
        <w:rPr>
          <w:spacing w:val="-3"/>
          <w:sz w:val="24"/>
        </w:rPr>
        <w:t xml:space="preserve"> </w:t>
      </w:r>
      <w:r>
        <w:rPr>
          <w:sz w:val="24"/>
        </w:rPr>
        <w:t>детей</w:t>
      </w:r>
      <w:r>
        <w:rPr>
          <w:spacing w:val="-4"/>
          <w:sz w:val="24"/>
        </w:rPr>
        <w:t xml:space="preserve"> </w:t>
      </w:r>
      <w:r>
        <w:rPr>
          <w:sz w:val="24"/>
        </w:rPr>
        <w:t>с</w:t>
      </w:r>
      <w:r>
        <w:rPr>
          <w:spacing w:val="-3"/>
          <w:sz w:val="24"/>
        </w:rPr>
        <w:t xml:space="preserve"> </w:t>
      </w:r>
      <w:r>
        <w:rPr>
          <w:sz w:val="24"/>
        </w:rPr>
        <w:t>особыми</w:t>
      </w:r>
      <w:r>
        <w:rPr>
          <w:spacing w:val="-4"/>
          <w:sz w:val="24"/>
        </w:rPr>
        <w:t xml:space="preserve"> </w:t>
      </w:r>
      <w:r>
        <w:rPr>
          <w:sz w:val="24"/>
        </w:rPr>
        <w:t>образовательными</w:t>
      </w:r>
      <w:r>
        <w:rPr>
          <w:spacing w:val="-4"/>
          <w:sz w:val="24"/>
        </w:rPr>
        <w:t xml:space="preserve"> </w:t>
      </w:r>
      <w:r>
        <w:rPr>
          <w:spacing w:val="-2"/>
          <w:sz w:val="24"/>
        </w:rPr>
        <w:t>потребностями</w:t>
      </w:r>
    </w:p>
    <w:p w:rsidR="00366CC5" w:rsidRDefault="002315DE">
      <w:pPr>
        <w:pStyle w:val="a5"/>
        <w:numPr>
          <w:ilvl w:val="1"/>
          <w:numId w:val="14"/>
        </w:numPr>
        <w:tabs>
          <w:tab w:val="left" w:pos="883"/>
        </w:tabs>
        <w:spacing w:before="44" w:line="276" w:lineRule="auto"/>
        <w:ind w:right="351" w:firstLine="0"/>
        <w:jc w:val="left"/>
        <w:rPr>
          <w:sz w:val="24"/>
        </w:rPr>
      </w:pPr>
      <w:r>
        <w:rPr>
          <w:sz w:val="24"/>
        </w:rPr>
        <w:t>Обеспечение</w:t>
      </w:r>
      <w:r>
        <w:rPr>
          <w:spacing w:val="80"/>
          <w:sz w:val="24"/>
        </w:rPr>
        <w:t xml:space="preserve"> </w:t>
      </w:r>
      <w:r>
        <w:rPr>
          <w:sz w:val="24"/>
        </w:rPr>
        <w:t>осознанного</w:t>
      </w:r>
      <w:r>
        <w:rPr>
          <w:spacing w:val="80"/>
          <w:sz w:val="24"/>
        </w:rPr>
        <w:t xml:space="preserve"> </w:t>
      </w:r>
      <w:r>
        <w:rPr>
          <w:sz w:val="24"/>
        </w:rPr>
        <w:t>и</w:t>
      </w:r>
      <w:r>
        <w:rPr>
          <w:spacing w:val="80"/>
          <w:sz w:val="24"/>
        </w:rPr>
        <w:t xml:space="preserve"> </w:t>
      </w:r>
      <w:r>
        <w:rPr>
          <w:sz w:val="24"/>
        </w:rPr>
        <w:t>ответственного</w:t>
      </w:r>
      <w:r>
        <w:rPr>
          <w:spacing w:val="80"/>
          <w:sz w:val="24"/>
        </w:rPr>
        <w:t xml:space="preserve"> </w:t>
      </w:r>
      <w:r>
        <w:rPr>
          <w:sz w:val="24"/>
        </w:rPr>
        <w:t>выбора</w:t>
      </w:r>
      <w:r>
        <w:rPr>
          <w:spacing w:val="80"/>
          <w:sz w:val="24"/>
        </w:rPr>
        <w:t xml:space="preserve"> </w:t>
      </w:r>
      <w:r>
        <w:rPr>
          <w:sz w:val="24"/>
        </w:rPr>
        <w:t>дальнейшей</w:t>
      </w:r>
      <w:r>
        <w:rPr>
          <w:spacing w:val="80"/>
          <w:sz w:val="24"/>
        </w:rPr>
        <w:t xml:space="preserve"> </w:t>
      </w:r>
      <w:r>
        <w:rPr>
          <w:sz w:val="24"/>
        </w:rPr>
        <w:t>профессиональной</w:t>
      </w:r>
      <w:r>
        <w:rPr>
          <w:spacing w:val="80"/>
          <w:sz w:val="24"/>
        </w:rPr>
        <w:t xml:space="preserve"> </w:t>
      </w:r>
      <w:r>
        <w:rPr>
          <w:sz w:val="24"/>
        </w:rPr>
        <w:t xml:space="preserve">сферы </w:t>
      </w:r>
      <w:r>
        <w:rPr>
          <w:spacing w:val="-2"/>
          <w:sz w:val="24"/>
        </w:rPr>
        <w:t>деятельности</w:t>
      </w:r>
    </w:p>
    <w:p w:rsidR="00366CC5" w:rsidRDefault="002315DE">
      <w:pPr>
        <w:pStyle w:val="a5"/>
        <w:numPr>
          <w:ilvl w:val="1"/>
          <w:numId w:val="14"/>
        </w:numPr>
        <w:tabs>
          <w:tab w:val="left" w:pos="787"/>
        </w:tabs>
        <w:spacing w:line="273" w:lineRule="exact"/>
        <w:ind w:left="787" w:hanging="135"/>
        <w:jc w:val="left"/>
        <w:rPr>
          <w:sz w:val="24"/>
        </w:rPr>
      </w:pPr>
      <w:r>
        <w:rPr>
          <w:sz w:val="24"/>
        </w:rPr>
        <w:t>Развитие</w:t>
      </w:r>
      <w:r>
        <w:rPr>
          <w:spacing w:val="-4"/>
          <w:sz w:val="24"/>
        </w:rPr>
        <w:t xml:space="preserve"> </w:t>
      </w:r>
      <w:r>
        <w:rPr>
          <w:sz w:val="24"/>
        </w:rPr>
        <w:t>психологической</w:t>
      </w:r>
      <w:r>
        <w:rPr>
          <w:spacing w:val="52"/>
          <w:sz w:val="24"/>
        </w:rPr>
        <w:t xml:space="preserve"> </w:t>
      </w:r>
      <w:r>
        <w:rPr>
          <w:spacing w:val="-2"/>
          <w:sz w:val="24"/>
        </w:rPr>
        <w:t>культуры</w:t>
      </w:r>
    </w:p>
    <w:p w:rsidR="00366CC5" w:rsidRDefault="002315DE">
      <w:pPr>
        <w:pStyle w:val="a5"/>
        <w:numPr>
          <w:ilvl w:val="1"/>
          <w:numId w:val="14"/>
        </w:numPr>
        <w:tabs>
          <w:tab w:val="left" w:pos="791"/>
        </w:tabs>
        <w:spacing w:before="44"/>
        <w:ind w:left="791" w:hanging="139"/>
        <w:jc w:val="left"/>
        <w:rPr>
          <w:sz w:val="24"/>
        </w:rPr>
      </w:pPr>
      <w:r>
        <w:rPr>
          <w:sz w:val="24"/>
        </w:rPr>
        <w:t>Выявление</w:t>
      </w:r>
      <w:r>
        <w:rPr>
          <w:spacing w:val="-2"/>
          <w:sz w:val="24"/>
        </w:rPr>
        <w:t xml:space="preserve"> </w:t>
      </w:r>
      <w:r>
        <w:rPr>
          <w:sz w:val="24"/>
        </w:rPr>
        <w:t>и</w:t>
      </w:r>
      <w:r>
        <w:rPr>
          <w:spacing w:val="-2"/>
          <w:sz w:val="24"/>
        </w:rPr>
        <w:t xml:space="preserve"> </w:t>
      </w:r>
      <w:r>
        <w:rPr>
          <w:sz w:val="24"/>
        </w:rPr>
        <w:t>поддержка</w:t>
      </w:r>
      <w:r>
        <w:rPr>
          <w:spacing w:val="-2"/>
          <w:sz w:val="24"/>
        </w:rPr>
        <w:t xml:space="preserve"> </w:t>
      </w:r>
      <w:r>
        <w:rPr>
          <w:sz w:val="24"/>
        </w:rPr>
        <w:t>одарённых</w:t>
      </w:r>
      <w:r>
        <w:rPr>
          <w:spacing w:val="-2"/>
          <w:sz w:val="24"/>
        </w:rPr>
        <w:t xml:space="preserve"> </w:t>
      </w:r>
      <w:r>
        <w:rPr>
          <w:spacing w:val="-4"/>
          <w:sz w:val="24"/>
        </w:rPr>
        <w:t>детей</w:t>
      </w:r>
    </w:p>
    <w:p w:rsidR="00366CC5" w:rsidRDefault="002315DE">
      <w:pPr>
        <w:pStyle w:val="a5"/>
        <w:numPr>
          <w:ilvl w:val="1"/>
          <w:numId w:val="14"/>
        </w:numPr>
        <w:tabs>
          <w:tab w:val="left" w:pos="787"/>
        </w:tabs>
        <w:spacing w:before="40"/>
        <w:ind w:left="787" w:hanging="135"/>
        <w:jc w:val="left"/>
        <w:rPr>
          <w:sz w:val="24"/>
        </w:rPr>
      </w:pPr>
      <w:r>
        <w:rPr>
          <w:sz w:val="24"/>
        </w:rPr>
        <w:t>Формирование</w:t>
      </w:r>
      <w:r>
        <w:rPr>
          <w:spacing w:val="-1"/>
          <w:sz w:val="24"/>
        </w:rPr>
        <w:t xml:space="preserve"> </w:t>
      </w:r>
      <w:r>
        <w:rPr>
          <w:sz w:val="24"/>
        </w:rPr>
        <w:t>коммуникативных</w:t>
      </w:r>
      <w:r>
        <w:rPr>
          <w:spacing w:val="1"/>
          <w:sz w:val="24"/>
        </w:rPr>
        <w:t xml:space="preserve"> </w:t>
      </w:r>
      <w:r>
        <w:rPr>
          <w:sz w:val="24"/>
        </w:rPr>
        <w:t>навыков</w:t>
      </w:r>
      <w:r>
        <w:rPr>
          <w:spacing w:val="-4"/>
          <w:sz w:val="24"/>
        </w:rPr>
        <w:t xml:space="preserve"> </w:t>
      </w:r>
      <w:r>
        <w:rPr>
          <w:sz w:val="24"/>
        </w:rPr>
        <w:t>в разновозрастной</w:t>
      </w:r>
      <w:r>
        <w:rPr>
          <w:spacing w:val="-2"/>
          <w:sz w:val="24"/>
        </w:rPr>
        <w:t xml:space="preserve"> </w:t>
      </w:r>
      <w:r>
        <w:rPr>
          <w:sz w:val="24"/>
        </w:rPr>
        <w:t>среде</w:t>
      </w:r>
      <w:r>
        <w:rPr>
          <w:spacing w:val="-1"/>
          <w:sz w:val="24"/>
        </w:rPr>
        <w:t xml:space="preserve"> </w:t>
      </w:r>
      <w:r>
        <w:rPr>
          <w:sz w:val="24"/>
        </w:rPr>
        <w:t>и</w:t>
      </w:r>
      <w:r>
        <w:rPr>
          <w:spacing w:val="-7"/>
          <w:sz w:val="24"/>
        </w:rPr>
        <w:t xml:space="preserve"> </w:t>
      </w:r>
      <w:r>
        <w:rPr>
          <w:sz w:val="24"/>
        </w:rPr>
        <w:t xml:space="preserve">среде </w:t>
      </w:r>
      <w:r>
        <w:rPr>
          <w:spacing w:val="-2"/>
          <w:sz w:val="24"/>
        </w:rPr>
        <w:t>сверстников</w:t>
      </w:r>
    </w:p>
    <w:p w:rsidR="00366CC5" w:rsidRDefault="002315DE">
      <w:pPr>
        <w:pStyle w:val="a5"/>
        <w:numPr>
          <w:ilvl w:val="1"/>
          <w:numId w:val="14"/>
        </w:numPr>
        <w:tabs>
          <w:tab w:val="left" w:pos="787"/>
        </w:tabs>
        <w:spacing w:before="41"/>
        <w:ind w:left="787" w:hanging="135"/>
        <w:jc w:val="left"/>
        <w:rPr>
          <w:sz w:val="24"/>
        </w:rPr>
      </w:pPr>
      <w:r>
        <w:rPr>
          <w:sz w:val="24"/>
        </w:rPr>
        <w:t>Дифференциация</w:t>
      </w:r>
      <w:r>
        <w:rPr>
          <w:spacing w:val="-3"/>
          <w:sz w:val="24"/>
        </w:rPr>
        <w:t xml:space="preserve"> </w:t>
      </w:r>
      <w:r>
        <w:rPr>
          <w:sz w:val="24"/>
        </w:rPr>
        <w:t>и</w:t>
      </w:r>
      <w:r>
        <w:rPr>
          <w:spacing w:val="-2"/>
          <w:sz w:val="24"/>
        </w:rPr>
        <w:t xml:space="preserve"> </w:t>
      </w:r>
      <w:r>
        <w:rPr>
          <w:sz w:val="24"/>
        </w:rPr>
        <w:t>индивидуализация</w:t>
      </w:r>
      <w:r>
        <w:rPr>
          <w:spacing w:val="-2"/>
          <w:sz w:val="24"/>
        </w:rPr>
        <w:t xml:space="preserve"> обучения</w:t>
      </w:r>
    </w:p>
    <w:p w:rsidR="00366CC5" w:rsidRDefault="002315DE">
      <w:pPr>
        <w:pStyle w:val="a5"/>
        <w:numPr>
          <w:ilvl w:val="1"/>
          <w:numId w:val="14"/>
        </w:numPr>
        <w:tabs>
          <w:tab w:val="left" w:pos="791"/>
        </w:tabs>
        <w:spacing w:before="44"/>
        <w:ind w:left="791" w:hanging="139"/>
        <w:jc w:val="left"/>
        <w:rPr>
          <w:sz w:val="24"/>
        </w:rPr>
      </w:pPr>
      <w:r>
        <w:rPr>
          <w:sz w:val="24"/>
        </w:rPr>
        <w:t>Поддержка</w:t>
      </w:r>
      <w:r>
        <w:rPr>
          <w:spacing w:val="-6"/>
          <w:sz w:val="24"/>
        </w:rPr>
        <w:t xml:space="preserve"> </w:t>
      </w:r>
      <w:r>
        <w:rPr>
          <w:sz w:val="24"/>
        </w:rPr>
        <w:t>детских</w:t>
      </w:r>
      <w:r>
        <w:rPr>
          <w:spacing w:val="-3"/>
          <w:sz w:val="24"/>
        </w:rPr>
        <w:t xml:space="preserve"> </w:t>
      </w:r>
      <w:r>
        <w:rPr>
          <w:sz w:val="24"/>
        </w:rPr>
        <w:t>объединений</w:t>
      </w:r>
      <w:r>
        <w:rPr>
          <w:spacing w:val="-4"/>
          <w:sz w:val="24"/>
        </w:rPr>
        <w:t xml:space="preserve"> </w:t>
      </w:r>
      <w:r>
        <w:rPr>
          <w:sz w:val="24"/>
        </w:rPr>
        <w:t>и</w:t>
      </w:r>
      <w:r>
        <w:rPr>
          <w:spacing w:val="3"/>
          <w:sz w:val="24"/>
        </w:rPr>
        <w:t xml:space="preserve"> </w:t>
      </w:r>
      <w:r>
        <w:rPr>
          <w:sz w:val="24"/>
        </w:rPr>
        <w:t>ученического</w:t>
      </w:r>
      <w:r>
        <w:rPr>
          <w:spacing w:val="-3"/>
          <w:sz w:val="24"/>
        </w:rPr>
        <w:t xml:space="preserve"> </w:t>
      </w:r>
      <w:r>
        <w:rPr>
          <w:spacing w:val="-2"/>
          <w:sz w:val="24"/>
        </w:rPr>
        <w:t>самоуправления.</w:t>
      </w:r>
    </w:p>
    <w:p w:rsidR="00366CC5" w:rsidRDefault="002315DE">
      <w:pPr>
        <w:spacing w:before="44"/>
        <w:ind w:left="2705"/>
        <w:rPr>
          <w:b/>
          <w:sz w:val="24"/>
        </w:rPr>
      </w:pPr>
      <w:r>
        <w:rPr>
          <w:b/>
          <w:sz w:val="24"/>
        </w:rPr>
        <w:t>Принципы</w:t>
      </w:r>
      <w:r>
        <w:rPr>
          <w:b/>
          <w:spacing w:val="49"/>
          <w:sz w:val="24"/>
        </w:rPr>
        <w:t xml:space="preserve"> </w:t>
      </w:r>
      <w:r>
        <w:rPr>
          <w:b/>
          <w:sz w:val="24"/>
        </w:rPr>
        <w:t>психолого-педагогического</w:t>
      </w:r>
      <w:r>
        <w:rPr>
          <w:b/>
          <w:spacing w:val="50"/>
          <w:sz w:val="24"/>
        </w:rPr>
        <w:t xml:space="preserve"> </w:t>
      </w:r>
      <w:r>
        <w:rPr>
          <w:b/>
          <w:spacing w:val="-2"/>
          <w:sz w:val="24"/>
        </w:rPr>
        <w:t>сопровождения</w:t>
      </w:r>
    </w:p>
    <w:p w:rsidR="00366CC5" w:rsidRDefault="002315DE">
      <w:pPr>
        <w:pStyle w:val="a5"/>
        <w:numPr>
          <w:ilvl w:val="0"/>
          <w:numId w:val="13"/>
        </w:numPr>
        <w:tabs>
          <w:tab w:val="left" w:pos="892"/>
        </w:tabs>
        <w:spacing w:before="40" w:line="276" w:lineRule="auto"/>
        <w:ind w:right="343" w:firstLine="0"/>
        <w:jc w:val="both"/>
        <w:rPr>
          <w:b/>
          <w:sz w:val="24"/>
        </w:rPr>
      </w:pPr>
      <w:r>
        <w:rPr>
          <w:b/>
          <w:sz w:val="24"/>
        </w:rPr>
        <w:t>Следование</w:t>
      </w:r>
      <w:r>
        <w:rPr>
          <w:b/>
          <w:spacing w:val="-2"/>
          <w:sz w:val="24"/>
        </w:rPr>
        <w:t xml:space="preserve"> </w:t>
      </w:r>
      <w:r>
        <w:rPr>
          <w:b/>
          <w:sz w:val="24"/>
        </w:rPr>
        <w:t>за</w:t>
      </w:r>
      <w:r>
        <w:rPr>
          <w:b/>
          <w:spacing w:val="-3"/>
          <w:sz w:val="24"/>
        </w:rPr>
        <w:t xml:space="preserve"> </w:t>
      </w:r>
      <w:r>
        <w:rPr>
          <w:b/>
          <w:sz w:val="24"/>
        </w:rPr>
        <w:t>естественным</w:t>
      </w:r>
      <w:r>
        <w:rPr>
          <w:b/>
          <w:spacing w:val="-3"/>
          <w:sz w:val="24"/>
        </w:rPr>
        <w:t xml:space="preserve"> </w:t>
      </w:r>
      <w:r>
        <w:rPr>
          <w:b/>
          <w:sz w:val="24"/>
        </w:rPr>
        <w:t>развитием</w:t>
      </w:r>
      <w:r>
        <w:rPr>
          <w:b/>
          <w:spacing w:val="-4"/>
          <w:sz w:val="24"/>
        </w:rPr>
        <w:t xml:space="preserve"> </w:t>
      </w:r>
      <w:r>
        <w:rPr>
          <w:b/>
          <w:sz w:val="24"/>
        </w:rPr>
        <w:t>ребенка</w:t>
      </w:r>
      <w:r>
        <w:rPr>
          <w:b/>
          <w:spacing w:val="-8"/>
          <w:sz w:val="24"/>
        </w:rPr>
        <w:t xml:space="preserve"> </w:t>
      </w:r>
      <w:r>
        <w:rPr>
          <w:b/>
          <w:sz w:val="24"/>
        </w:rPr>
        <w:t>на</w:t>
      </w:r>
      <w:r>
        <w:rPr>
          <w:b/>
          <w:spacing w:val="-3"/>
          <w:sz w:val="24"/>
        </w:rPr>
        <w:t xml:space="preserve"> </w:t>
      </w:r>
      <w:r>
        <w:rPr>
          <w:b/>
          <w:sz w:val="24"/>
        </w:rPr>
        <w:t>данном</w:t>
      </w:r>
      <w:r>
        <w:rPr>
          <w:b/>
          <w:spacing w:val="-4"/>
          <w:sz w:val="24"/>
        </w:rPr>
        <w:t xml:space="preserve"> </w:t>
      </w:r>
      <w:r>
        <w:rPr>
          <w:b/>
          <w:sz w:val="24"/>
        </w:rPr>
        <w:t>возрастном и</w:t>
      </w:r>
      <w:r>
        <w:rPr>
          <w:b/>
          <w:spacing w:val="-2"/>
          <w:sz w:val="24"/>
        </w:rPr>
        <w:t xml:space="preserve"> </w:t>
      </w:r>
      <w:r>
        <w:rPr>
          <w:b/>
          <w:sz w:val="24"/>
        </w:rPr>
        <w:t xml:space="preserve">социокультурном этапе онтогенеза. </w:t>
      </w:r>
      <w:r>
        <w:rPr>
          <w:sz w:val="24"/>
        </w:rPr>
        <w:t>Сопровождение ребенка опирается на те личностные достижения, которые реально есть у</w:t>
      </w:r>
      <w:r>
        <w:rPr>
          <w:spacing w:val="-2"/>
          <w:sz w:val="24"/>
        </w:rPr>
        <w:t xml:space="preserve"> </w:t>
      </w:r>
      <w:r>
        <w:rPr>
          <w:sz w:val="24"/>
        </w:rPr>
        <w:t>ребенка. Оно находится в логике его развития, а не искусственно задает ему</w:t>
      </w:r>
      <w:r>
        <w:rPr>
          <w:spacing w:val="-2"/>
          <w:sz w:val="24"/>
        </w:rPr>
        <w:t xml:space="preserve"> </w:t>
      </w:r>
      <w:r>
        <w:rPr>
          <w:sz w:val="24"/>
        </w:rPr>
        <w:t>цели и задачи извне. Это положение очень важно при определении содержания работы школьного психолога. Он занимается тем, что нужно конкретному ребенку или группе. Таким образом, в качестве важнейшего аксиологического принципа в предлагаемой модели школьной психологической практики заложена безусловная ценность внутреннего мира каждого школьника, приоритетность потребностей, целей и ценностей его развития.</w:t>
      </w:r>
    </w:p>
    <w:p w:rsidR="00366CC5" w:rsidRDefault="002315DE">
      <w:pPr>
        <w:pStyle w:val="a5"/>
        <w:numPr>
          <w:ilvl w:val="0"/>
          <w:numId w:val="13"/>
        </w:numPr>
        <w:tabs>
          <w:tab w:val="left" w:pos="1051"/>
        </w:tabs>
        <w:spacing w:before="1" w:line="276" w:lineRule="auto"/>
        <w:ind w:right="348" w:firstLine="0"/>
        <w:jc w:val="both"/>
        <w:rPr>
          <w:b/>
          <w:sz w:val="24"/>
        </w:rPr>
      </w:pPr>
      <w:r>
        <w:rPr>
          <w:b/>
          <w:sz w:val="24"/>
        </w:rPr>
        <w:t xml:space="preserve">Создание условий для самостоятельного творческого освоения детьми системы отношений с миром и самим собой, а также для совершения каждым ребенком личностно значимых жизненных выборов. </w:t>
      </w:r>
      <w:r>
        <w:rPr>
          <w:sz w:val="24"/>
        </w:rPr>
        <w:t xml:space="preserve">Внутренний мир ребенка автономен и независим. Взрослый может сыграть важную роль в становлении и развитии этого уникального мира. Однако взрослый (в данном случае </w:t>
      </w:r>
      <w:r>
        <w:rPr>
          <w:b/>
          <w:sz w:val="24"/>
        </w:rPr>
        <w:t xml:space="preserve">- </w:t>
      </w:r>
      <w:r>
        <w:rPr>
          <w:sz w:val="24"/>
        </w:rPr>
        <w:t>психолог) не должен превращаться во внешний психологический «костыль» своего</w:t>
      </w:r>
      <w:r>
        <w:rPr>
          <w:spacing w:val="-2"/>
          <w:sz w:val="24"/>
        </w:rPr>
        <w:t xml:space="preserve"> </w:t>
      </w:r>
      <w:r>
        <w:rPr>
          <w:sz w:val="24"/>
        </w:rPr>
        <w:t>воспитанника,</w:t>
      </w:r>
      <w:r>
        <w:rPr>
          <w:spacing w:val="-1"/>
          <w:sz w:val="24"/>
        </w:rPr>
        <w:t xml:space="preserve"> </w:t>
      </w:r>
      <w:r>
        <w:rPr>
          <w:sz w:val="24"/>
        </w:rPr>
        <w:t>на</w:t>
      </w:r>
      <w:r>
        <w:rPr>
          <w:spacing w:val="-1"/>
          <w:sz w:val="24"/>
        </w:rPr>
        <w:t xml:space="preserve"> </w:t>
      </w:r>
      <w:r>
        <w:rPr>
          <w:sz w:val="24"/>
        </w:rPr>
        <w:t>который</w:t>
      </w:r>
      <w:r>
        <w:rPr>
          <w:spacing w:val="1"/>
          <w:sz w:val="24"/>
        </w:rPr>
        <w:t xml:space="preserve"> </w:t>
      </w:r>
      <w:r>
        <w:rPr>
          <w:sz w:val="24"/>
        </w:rPr>
        <w:t>тот</w:t>
      </w:r>
      <w:r>
        <w:rPr>
          <w:spacing w:val="1"/>
          <w:sz w:val="24"/>
        </w:rPr>
        <w:t xml:space="preserve"> </w:t>
      </w:r>
      <w:r>
        <w:rPr>
          <w:sz w:val="24"/>
        </w:rPr>
        <w:t>может</w:t>
      </w:r>
      <w:r>
        <w:rPr>
          <w:spacing w:val="-2"/>
          <w:sz w:val="24"/>
        </w:rPr>
        <w:t xml:space="preserve"> </w:t>
      </w:r>
      <w:r>
        <w:rPr>
          <w:sz w:val="24"/>
        </w:rPr>
        <w:t>опереться</w:t>
      </w:r>
      <w:r>
        <w:rPr>
          <w:spacing w:val="-1"/>
          <w:sz w:val="24"/>
        </w:rPr>
        <w:t xml:space="preserve"> </w:t>
      </w:r>
      <w:r>
        <w:rPr>
          <w:sz w:val="24"/>
        </w:rPr>
        <w:t>каждый</w:t>
      </w:r>
      <w:r>
        <w:rPr>
          <w:spacing w:val="-2"/>
          <w:sz w:val="24"/>
        </w:rPr>
        <w:t xml:space="preserve"> </w:t>
      </w:r>
      <w:r>
        <w:rPr>
          <w:sz w:val="24"/>
        </w:rPr>
        <w:t>раз</w:t>
      </w:r>
      <w:r>
        <w:rPr>
          <w:spacing w:val="-1"/>
          <w:sz w:val="24"/>
        </w:rPr>
        <w:t xml:space="preserve"> </w:t>
      </w:r>
      <w:r>
        <w:rPr>
          <w:sz w:val="24"/>
        </w:rPr>
        <w:t>в</w:t>
      </w:r>
      <w:r>
        <w:rPr>
          <w:spacing w:val="1"/>
          <w:sz w:val="24"/>
        </w:rPr>
        <w:t xml:space="preserve"> </w:t>
      </w:r>
      <w:r>
        <w:rPr>
          <w:sz w:val="24"/>
        </w:rPr>
        <w:t>ситуации</w:t>
      </w:r>
      <w:r>
        <w:rPr>
          <w:spacing w:val="1"/>
          <w:sz w:val="24"/>
        </w:rPr>
        <w:t xml:space="preserve"> </w:t>
      </w:r>
      <w:r>
        <w:rPr>
          <w:sz w:val="24"/>
        </w:rPr>
        <w:t>выбора и</w:t>
      </w:r>
      <w:r>
        <w:rPr>
          <w:spacing w:val="-2"/>
          <w:sz w:val="24"/>
        </w:rPr>
        <w:t xml:space="preserve"> </w:t>
      </w:r>
      <w:r>
        <w:rPr>
          <w:sz w:val="24"/>
        </w:rPr>
        <w:t>тем</w:t>
      </w:r>
      <w:r>
        <w:rPr>
          <w:spacing w:val="-1"/>
          <w:sz w:val="24"/>
        </w:rPr>
        <w:t xml:space="preserve"> </w:t>
      </w:r>
      <w:r>
        <w:rPr>
          <w:spacing w:val="-2"/>
          <w:sz w:val="24"/>
        </w:rPr>
        <w:t>самым</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44"/>
        <w:jc w:val="both"/>
        <w:rPr>
          <w:sz w:val="24"/>
        </w:rPr>
      </w:pPr>
      <w:r>
        <w:rPr>
          <w:sz w:val="24"/>
        </w:rPr>
        <w:lastRenderedPageBreak/>
        <w:t>уйти от ответственности за принятое решение. В процессе сопровождения взрослый, создавая ситуации выборов (интеллектуальных, этических, эстетических), побуждает ребенка к нахождению самостоятельных решений, помогает ему принять на себя ответственность за собственную жизнь.</w:t>
      </w:r>
    </w:p>
    <w:p w:rsidR="00366CC5" w:rsidRDefault="002315DE">
      <w:pPr>
        <w:pStyle w:val="a5"/>
        <w:numPr>
          <w:ilvl w:val="0"/>
          <w:numId w:val="13"/>
        </w:numPr>
        <w:tabs>
          <w:tab w:val="left" w:pos="983"/>
        </w:tabs>
        <w:spacing w:line="276" w:lineRule="auto"/>
        <w:ind w:right="345" w:firstLine="0"/>
        <w:jc w:val="both"/>
        <w:rPr>
          <w:sz w:val="24"/>
        </w:rPr>
      </w:pPr>
      <w:r>
        <w:rPr>
          <w:sz w:val="24"/>
        </w:rPr>
        <w:t xml:space="preserve">В идее сопровождения заложена цель: </w:t>
      </w:r>
      <w:r>
        <w:rPr>
          <w:b/>
          <w:sz w:val="24"/>
        </w:rPr>
        <w:t xml:space="preserve">создать в рамках объективно данной ребенку социально-педагогической среды условия для его максимального личностного развития и обучения. </w:t>
      </w:r>
      <w:r>
        <w:rPr>
          <w:sz w:val="24"/>
        </w:rPr>
        <w:t>В процессе решения школьником этих трех задач - образования, социализации и психологического развития - постоянно возникают небольшие и серьезнейшие противоречия и конфликты. Так, требования образовательной среды могут приходить в противоречие с возможностями</w:t>
      </w:r>
      <w:r>
        <w:rPr>
          <w:spacing w:val="78"/>
          <w:w w:val="150"/>
          <w:sz w:val="24"/>
        </w:rPr>
        <w:t xml:space="preserve"> </w:t>
      </w:r>
      <w:r>
        <w:rPr>
          <w:sz w:val="24"/>
        </w:rPr>
        <w:t>ребенка.</w:t>
      </w:r>
      <w:r>
        <w:rPr>
          <w:spacing w:val="78"/>
          <w:w w:val="150"/>
          <w:sz w:val="24"/>
        </w:rPr>
        <w:t xml:space="preserve"> </w:t>
      </w:r>
      <w:r>
        <w:rPr>
          <w:sz w:val="24"/>
        </w:rPr>
        <w:t>Как</w:t>
      </w:r>
      <w:r>
        <w:rPr>
          <w:spacing w:val="74"/>
          <w:w w:val="150"/>
          <w:sz w:val="24"/>
        </w:rPr>
        <w:t xml:space="preserve"> </w:t>
      </w:r>
      <w:r>
        <w:rPr>
          <w:sz w:val="24"/>
        </w:rPr>
        <w:t>поступать</w:t>
      </w:r>
      <w:r>
        <w:rPr>
          <w:spacing w:val="77"/>
          <w:w w:val="150"/>
          <w:sz w:val="24"/>
        </w:rPr>
        <w:t xml:space="preserve"> </w:t>
      </w:r>
      <w:r>
        <w:rPr>
          <w:sz w:val="24"/>
        </w:rPr>
        <w:t>в</w:t>
      </w:r>
      <w:r>
        <w:rPr>
          <w:spacing w:val="77"/>
          <w:w w:val="150"/>
          <w:sz w:val="24"/>
        </w:rPr>
        <w:t xml:space="preserve"> </w:t>
      </w:r>
      <w:r>
        <w:rPr>
          <w:sz w:val="24"/>
        </w:rPr>
        <w:t>этой</w:t>
      </w:r>
      <w:r>
        <w:rPr>
          <w:spacing w:val="78"/>
          <w:w w:val="150"/>
          <w:sz w:val="24"/>
        </w:rPr>
        <w:t xml:space="preserve"> </w:t>
      </w:r>
      <w:r>
        <w:rPr>
          <w:sz w:val="24"/>
        </w:rPr>
        <w:t>ситуации?</w:t>
      </w:r>
      <w:r>
        <w:rPr>
          <w:spacing w:val="76"/>
          <w:w w:val="150"/>
          <w:sz w:val="24"/>
        </w:rPr>
        <w:t xml:space="preserve"> </w:t>
      </w:r>
      <w:r>
        <w:rPr>
          <w:sz w:val="24"/>
        </w:rPr>
        <w:t>Кого</w:t>
      </w:r>
      <w:r>
        <w:rPr>
          <w:spacing w:val="78"/>
          <w:w w:val="150"/>
          <w:sz w:val="24"/>
        </w:rPr>
        <w:t xml:space="preserve"> </w:t>
      </w:r>
      <w:r>
        <w:rPr>
          <w:sz w:val="24"/>
        </w:rPr>
        <w:t>к</w:t>
      </w:r>
      <w:r>
        <w:rPr>
          <w:spacing w:val="78"/>
          <w:w w:val="150"/>
          <w:sz w:val="24"/>
        </w:rPr>
        <w:t xml:space="preserve"> </w:t>
      </w:r>
      <w:r>
        <w:rPr>
          <w:sz w:val="24"/>
        </w:rPr>
        <w:t>кому</w:t>
      </w:r>
      <w:r>
        <w:rPr>
          <w:spacing w:val="74"/>
          <w:w w:val="150"/>
          <w:sz w:val="24"/>
        </w:rPr>
        <w:t xml:space="preserve"> </w:t>
      </w:r>
      <w:r>
        <w:rPr>
          <w:sz w:val="24"/>
        </w:rPr>
        <w:t>приспосабливать?</w:t>
      </w:r>
    </w:p>
    <w:p w:rsidR="00366CC5" w:rsidRDefault="002315DE">
      <w:pPr>
        <w:spacing w:line="276" w:lineRule="auto"/>
        <w:ind w:left="652" w:right="347"/>
        <w:jc w:val="both"/>
        <w:rPr>
          <w:sz w:val="24"/>
        </w:rPr>
      </w:pPr>
      <w:r>
        <w:rPr>
          <w:sz w:val="24"/>
        </w:rPr>
        <w:t>«Корректировать»</w:t>
      </w:r>
      <w:r>
        <w:rPr>
          <w:spacing w:val="-8"/>
          <w:sz w:val="24"/>
        </w:rPr>
        <w:t xml:space="preserve"> </w:t>
      </w:r>
      <w:r>
        <w:rPr>
          <w:sz w:val="24"/>
        </w:rPr>
        <w:t>ребенка, подгоняя</w:t>
      </w:r>
      <w:r>
        <w:rPr>
          <w:spacing w:val="-2"/>
          <w:sz w:val="24"/>
        </w:rPr>
        <w:t xml:space="preserve"> </w:t>
      </w:r>
      <w:r>
        <w:rPr>
          <w:sz w:val="24"/>
        </w:rPr>
        <w:t>его под</w:t>
      </w:r>
      <w:r>
        <w:rPr>
          <w:spacing w:val="-2"/>
          <w:sz w:val="24"/>
        </w:rPr>
        <w:t xml:space="preserve"> </w:t>
      </w:r>
      <w:r>
        <w:rPr>
          <w:sz w:val="24"/>
        </w:rPr>
        <w:t>заданные требования или</w:t>
      </w:r>
      <w:r>
        <w:rPr>
          <w:spacing w:val="-4"/>
          <w:sz w:val="24"/>
        </w:rPr>
        <w:t xml:space="preserve"> </w:t>
      </w:r>
      <w:r>
        <w:rPr>
          <w:sz w:val="24"/>
        </w:rPr>
        <w:t>изменять</w:t>
      </w:r>
      <w:r>
        <w:rPr>
          <w:spacing w:val="-1"/>
          <w:sz w:val="24"/>
        </w:rPr>
        <w:t xml:space="preserve"> </w:t>
      </w:r>
      <w:r>
        <w:rPr>
          <w:sz w:val="24"/>
        </w:rPr>
        <w:t>что-то в условиях обучения? Однозначно, приоритет должен быть отдан ребенку, его актуальным и потенциальным возможностям. И задачей психолого-педагогического сопровождения будет создание условий для максимально успешного обучения данного, конкретного школьника.</w:t>
      </w:r>
    </w:p>
    <w:p w:rsidR="00366CC5" w:rsidRDefault="00366CC5">
      <w:pPr>
        <w:pStyle w:val="a3"/>
        <w:spacing w:before="45"/>
        <w:ind w:left="0"/>
        <w:jc w:val="left"/>
        <w:rPr>
          <w:sz w:val="24"/>
        </w:rPr>
      </w:pPr>
    </w:p>
    <w:p w:rsidR="00366CC5" w:rsidRDefault="002315DE">
      <w:pPr>
        <w:ind w:left="1848"/>
        <w:jc w:val="both"/>
        <w:rPr>
          <w:b/>
          <w:sz w:val="24"/>
        </w:rPr>
      </w:pPr>
      <w:r>
        <w:rPr>
          <w:b/>
          <w:sz w:val="24"/>
        </w:rPr>
        <w:t>Уровни</w:t>
      </w:r>
      <w:r>
        <w:rPr>
          <w:b/>
          <w:spacing w:val="-6"/>
          <w:sz w:val="24"/>
        </w:rPr>
        <w:t xml:space="preserve"> </w:t>
      </w:r>
      <w:r>
        <w:rPr>
          <w:b/>
          <w:sz w:val="24"/>
        </w:rPr>
        <w:t>внедрения</w:t>
      </w:r>
      <w:r>
        <w:rPr>
          <w:b/>
          <w:spacing w:val="-7"/>
          <w:sz w:val="24"/>
        </w:rPr>
        <w:t xml:space="preserve"> </w:t>
      </w:r>
      <w:r>
        <w:rPr>
          <w:b/>
          <w:sz w:val="24"/>
        </w:rPr>
        <w:t>системы</w:t>
      </w:r>
      <w:r>
        <w:rPr>
          <w:b/>
          <w:spacing w:val="-3"/>
          <w:sz w:val="24"/>
        </w:rPr>
        <w:t xml:space="preserve"> </w:t>
      </w:r>
      <w:r>
        <w:rPr>
          <w:b/>
          <w:sz w:val="24"/>
        </w:rPr>
        <w:t>психолого-педагогического</w:t>
      </w:r>
      <w:r>
        <w:rPr>
          <w:b/>
          <w:spacing w:val="-9"/>
          <w:sz w:val="24"/>
        </w:rPr>
        <w:t xml:space="preserve"> </w:t>
      </w:r>
      <w:r>
        <w:rPr>
          <w:b/>
          <w:spacing w:val="-2"/>
          <w:sz w:val="24"/>
        </w:rPr>
        <w:t>сопровождения</w:t>
      </w:r>
    </w:p>
    <w:p w:rsidR="00366CC5" w:rsidRDefault="002315DE">
      <w:pPr>
        <w:spacing w:before="37" w:line="276" w:lineRule="auto"/>
        <w:ind w:left="652" w:right="354"/>
        <w:jc w:val="both"/>
        <w:rPr>
          <w:sz w:val="24"/>
        </w:rPr>
      </w:pPr>
      <w:r>
        <w:rPr>
          <w:i/>
          <w:sz w:val="24"/>
        </w:rPr>
        <w:t>-</w:t>
      </w:r>
      <w:r>
        <w:rPr>
          <w:i/>
          <w:spacing w:val="40"/>
          <w:sz w:val="24"/>
        </w:rPr>
        <w:t xml:space="preserve"> </w:t>
      </w:r>
      <w:r>
        <w:rPr>
          <w:i/>
          <w:sz w:val="24"/>
        </w:rPr>
        <w:t>Индивидуальный</w:t>
      </w:r>
      <w:r>
        <w:rPr>
          <w:i/>
          <w:spacing w:val="40"/>
          <w:sz w:val="24"/>
        </w:rPr>
        <w:t xml:space="preserve"> </w:t>
      </w:r>
      <w:r>
        <w:rPr>
          <w:i/>
          <w:sz w:val="24"/>
        </w:rPr>
        <w:t xml:space="preserve">уровень. </w:t>
      </w:r>
      <w:r>
        <w:rPr>
          <w:sz w:val="24"/>
        </w:rPr>
        <w:t>На</w:t>
      </w:r>
      <w:r>
        <w:rPr>
          <w:spacing w:val="40"/>
          <w:sz w:val="24"/>
        </w:rPr>
        <w:t xml:space="preserve"> </w:t>
      </w:r>
      <w:r>
        <w:rPr>
          <w:sz w:val="24"/>
        </w:rPr>
        <w:t>данном</w:t>
      </w:r>
      <w:r>
        <w:rPr>
          <w:spacing w:val="40"/>
          <w:sz w:val="24"/>
        </w:rPr>
        <w:t xml:space="preserve"> </w:t>
      </w:r>
      <w:r>
        <w:rPr>
          <w:sz w:val="24"/>
        </w:rPr>
        <w:t>уровне</w:t>
      </w:r>
      <w:r>
        <w:rPr>
          <w:spacing w:val="40"/>
          <w:sz w:val="24"/>
        </w:rPr>
        <w:t xml:space="preserve"> </w:t>
      </w:r>
      <w:r>
        <w:rPr>
          <w:sz w:val="24"/>
        </w:rPr>
        <w:t>ведущую роль</w:t>
      </w:r>
      <w:r>
        <w:rPr>
          <w:spacing w:val="40"/>
          <w:sz w:val="24"/>
        </w:rPr>
        <w:t xml:space="preserve"> </w:t>
      </w:r>
      <w:r>
        <w:rPr>
          <w:sz w:val="24"/>
        </w:rPr>
        <w:t>играет</w:t>
      </w:r>
      <w:r>
        <w:rPr>
          <w:spacing w:val="40"/>
          <w:sz w:val="24"/>
        </w:rPr>
        <w:t xml:space="preserve"> </w:t>
      </w:r>
      <w:r>
        <w:rPr>
          <w:sz w:val="24"/>
        </w:rPr>
        <w:t>учитель</w:t>
      </w:r>
      <w:r>
        <w:rPr>
          <w:spacing w:val="40"/>
          <w:sz w:val="24"/>
        </w:rPr>
        <w:t xml:space="preserve"> </w:t>
      </w:r>
      <w:r>
        <w:rPr>
          <w:sz w:val="24"/>
        </w:rPr>
        <w:t>совместно с педагогом - психологом, которые</w:t>
      </w:r>
      <w:r>
        <w:rPr>
          <w:spacing w:val="80"/>
          <w:sz w:val="24"/>
        </w:rPr>
        <w:t xml:space="preserve"> </w:t>
      </w:r>
      <w:r>
        <w:rPr>
          <w:sz w:val="24"/>
        </w:rPr>
        <w:t>создают</w:t>
      </w:r>
      <w:r>
        <w:rPr>
          <w:spacing w:val="40"/>
          <w:sz w:val="24"/>
        </w:rPr>
        <w:t xml:space="preserve"> </w:t>
      </w:r>
      <w:r>
        <w:rPr>
          <w:sz w:val="24"/>
        </w:rPr>
        <w:t xml:space="preserve">условия для развития ребёнка с учётом его индивидуальных особенностей и опираясь на сильные стороны личности; обеспечивают процесс самопознания, самореализации личности ребенка, уверенного в себе, развитие его неповторимой </w:t>
      </w:r>
      <w:r>
        <w:rPr>
          <w:spacing w:val="-2"/>
          <w:sz w:val="24"/>
        </w:rPr>
        <w:t>индивидуальности.</w:t>
      </w:r>
    </w:p>
    <w:p w:rsidR="00366CC5" w:rsidRDefault="002315DE">
      <w:pPr>
        <w:spacing w:before="1" w:line="276" w:lineRule="auto"/>
        <w:ind w:left="652" w:right="345" w:firstLine="60"/>
        <w:jc w:val="both"/>
        <w:rPr>
          <w:sz w:val="24"/>
        </w:rPr>
      </w:pPr>
      <w:r>
        <w:rPr>
          <w:sz w:val="24"/>
        </w:rPr>
        <w:t>-</w:t>
      </w:r>
      <w:r>
        <w:rPr>
          <w:i/>
          <w:sz w:val="24"/>
        </w:rPr>
        <w:t>Уровень класса</w:t>
      </w:r>
      <w:r>
        <w:rPr>
          <w:sz w:val="24"/>
        </w:rPr>
        <w:t>. На данном уровне ведущую роль играют учителя и классный руководитель, обеспечивающие необходимую педагогическую поддержку ребенку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дезадаптации ребенка, возникновения острых</w:t>
      </w:r>
      <w:r>
        <w:rPr>
          <w:spacing w:val="80"/>
          <w:sz w:val="24"/>
        </w:rPr>
        <w:t xml:space="preserve"> </w:t>
      </w:r>
      <w:r>
        <w:rPr>
          <w:sz w:val="24"/>
        </w:rPr>
        <w:t>проблемных ситуаций.</w:t>
      </w:r>
    </w:p>
    <w:p w:rsidR="00366CC5" w:rsidRDefault="002315DE">
      <w:pPr>
        <w:spacing w:before="2" w:line="276" w:lineRule="auto"/>
        <w:ind w:left="652" w:right="343" w:firstLine="852"/>
        <w:jc w:val="both"/>
        <w:rPr>
          <w:sz w:val="24"/>
        </w:rPr>
      </w:pPr>
      <w:r>
        <w:rPr>
          <w:sz w:val="24"/>
        </w:rPr>
        <w:t>Для достижения данной цели классный руководитель совместно с психологом разрабатывает план развития класса. Корректируется план воспитательной работы в классе на основе психологических характеристик класса и обучающихся.</w:t>
      </w:r>
    </w:p>
    <w:p w:rsidR="00366CC5" w:rsidRDefault="002315DE">
      <w:pPr>
        <w:spacing w:line="276" w:lineRule="auto"/>
        <w:ind w:left="652" w:right="342" w:firstLine="120"/>
        <w:jc w:val="both"/>
        <w:rPr>
          <w:sz w:val="24"/>
        </w:rPr>
      </w:pPr>
      <w:r>
        <w:rPr>
          <w:sz w:val="24"/>
        </w:rPr>
        <w:t xml:space="preserve">- </w:t>
      </w:r>
      <w:r>
        <w:rPr>
          <w:i/>
          <w:sz w:val="24"/>
        </w:rPr>
        <w:t>Уровень учреждения</w:t>
      </w:r>
      <w:r>
        <w:rPr>
          <w:sz w:val="24"/>
        </w:rPr>
        <w:t>.</w:t>
      </w:r>
      <w:r>
        <w:rPr>
          <w:spacing w:val="-2"/>
          <w:sz w:val="24"/>
        </w:rPr>
        <w:t xml:space="preserve"> </w:t>
      </w:r>
      <w:r>
        <w:rPr>
          <w:sz w:val="24"/>
        </w:rPr>
        <w:t>На данном уровне ведется педагогами-психологами, учителями- предметниками, классными руководителями, выявляющими проблемами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реализуется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366CC5" w:rsidRDefault="002315DE">
      <w:pPr>
        <w:spacing w:before="4"/>
        <w:ind w:left="2417"/>
        <w:jc w:val="both"/>
        <w:rPr>
          <w:b/>
          <w:sz w:val="24"/>
        </w:rPr>
      </w:pPr>
      <w:r>
        <w:rPr>
          <w:b/>
          <w:sz w:val="24"/>
        </w:rPr>
        <w:t>Виды</w:t>
      </w:r>
      <w:r>
        <w:rPr>
          <w:b/>
          <w:spacing w:val="-6"/>
          <w:sz w:val="24"/>
        </w:rPr>
        <w:t xml:space="preserve"> </w:t>
      </w:r>
      <w:r>
        <w:rPr>
          <w:b/>
          <w:sz w:val="24"/>
        </w:rPr>
        <w:t>работы</w:t>
      </w:r>
      <w:r>
        <w:rPr>
          <w:b/>
          <w:spacing w:val="-4"/>
          <w:sz w:val="24"/>
        </w:rPr>
        <w:t xml:space="preserve"> </w:t>
      </w:r>
      <w:r>
        <w:rPr>
          <w:b/>
          <w:sz w:val="24"/>
        </w:rPr>
        <w:t>по</w:t>
      </w:r>
      <w:r>
        <w:rPr>
          <w:b/>
          <w:spacing w:val="-8"/>
          <w:sz w:val="24"/>
        </w:rPr>
        <w:t xml:space="preserve"> </w:t>
      </w:r>
      <w:r>
        <w:rPr>
          <w:b/>
          <w:sz w:val="24"/>
        </w:rPr>
        <w:t>психолого-педагогическому</w:t>
      </w:r>
      <w:r>
        <w:rPr>
          <w:b/>
          <w:spacing w:val="-3"/>
          <w:sz w:val="24"/>
        </w:rPr>
        <w:t xml:space="preserve"> </w:t>
      </w:r>
      <w:r>
        <w:rPr>
          <w:b/>
          <w:spacing w:val="-2"/>
          <w:sz w:val="24"/>
        </w:rPr>
        <w:t>сопровождению</w:t>
      </w:r>
    </w:p>
    <w:p w:rsidR="00366CC5" w:rsidRDefault="002315DE">
      <w:pPr>
        <w:pStyle w:val="a5"/>
        <w:numPr>
          <w:ilvl w:val="0"/>
          <w:numId w:val="12"/>
        </w:numPr>
        <w:tabs>
          <w:tab w:val="left" w:pos="1360"/>
        </w:tabs>
        <w:spacing w:before="36"/>
        <w:ind w:left="1360"/>
        <w:jc w:val="left"/>
        <w:rPr>
          <w:i/>
          <w:sz w:val="24"/>
        </w:rPr>
      </w:pPr>
      <w:r>
        <w:rPr>
          <w:i/>
          <w:spacing w:val="-2"/>
          <w:sz w:val="24"/>
        </w:rPr>
        <w:t>Профилактика</w:t>
      </w:r>
    </w:p>
    <w:p w:rsidR="00366CC5" w:rsidRDefault="002315DE">
      <w:pPr>
        <w:pStyle w:val="a5"/>
        <w:numPr>
          <w:ilvl w:val="0"/>
          <w:numId w:val="12"/>
        </w:numPr>
        <w:tabs>
          <w:tab w:val="left" w:pos="1360"/>
        </w:tabs>
        <w:spacing w:before="44"/>
        <w:ind w:left="1360"/>
        <w:jc w:val="left"/>
        <w:rPr>
          <w:sz w:val="24"/>
        </w:rPr>
      </w:pPr>
      <w:r>
        <w:rPr>
          <w:i/>
          <w:sz w:val="24"/>
        </w:rPr>
        <w:t>Диагностика</w:t>
      </w:r>
      <w:r>
        <w:rPr>
          <w:i/>
          <w:spacing w:val="-6"/>
          <w:sz w:val="24"/>
        </w:rPr>
        <w:t xml:space="preserve"> </w:t>
      </w:r>
      <w:r>
        <w:rPr>
          <w:sz w:val="24"/>
        </w:rPr>
        <w:t>(индивидуальная</w:t>
      </w:r>
      <w:r>
        <w:rPr>
          <w:spacing w:val="-5"/>
          <w:sz w:val="24"/>
        </w:rPr>
        <w:t xml:space="preserve"> </w:t>
      </w:r>
      <w:r>
        <w:rPr>
          <w:sz w:val="24"/>
        </w:rPr>
        <w:t>и</w:t>
      </w:r>
      <w:r>
        <w:rPr>
          <w:spacing w:val="-6"/>
          <w:sz w:val="24"/>
        </w:rPr>
        <w:t xml:space="preserve"> </w:t>
      </w:r>
      <w:r>
        <w:rPr>
          <w:spacing w:val="-2"/>
          <w:sz w:val="24"/>
        </w:rPr>
        <w:t>групповая).</w:t>
      </w:r>
    </w:p>
    <w:p w:rsidR="00366CC5" w:rsidRDefault="002315DE">
      <w:pPr>
        <w:pStyle w:val="a5"/>
        <w:numPr>
          <w:ilvl w:val="0"/>
          <w:numId w:val="12"/>
        </w:numPr>
        <w:tabs>
          <w:tab w:val="left" w:pos="1360"/>
        </w:tabs>
        <w:spacing w:before="40"/>
        <w:ind w:left="1360"/>
        <w:jc w:val="left"/>
        <w:rPr>
          <w:sz w:val="24"/>
        </w:rPr>
      </w:pPr>
      <w:r>
        <w:rPr>
          <w:i/>
          <w:sz w:val="24"/>
        </w:rPr>
        <w:t>Консультирование</w:t>
      </w:r>
      <w:r>
        <w:rPr>
          <w:i/>
          <w:spacing w:val="-5"/>
          <w:sz w:val="24"/>
        </w:rPr>
        <w:t xml:space="preserve"> </w:t>
      </w:r>
      <w:r>
        <w:rPr>
          <w:sz w:val="24"/>
        </w:rPr>
        <w:t>(индивидуальное</w:t>
      </w:r>
      <w:r>
        <w:rPr>
          <w:spacing w:val="-8"/>
          <w:sz w:val="24"/>
        </w:rPr>
        <w:t xml:space="preserve"> </w:t>
      </w:r>
      <w:r>
        <w:rPr>
          <w:sz w:val="24"/>
        </w:rPr>
        <w:t>и</w:t>
      </w:r>
      <w:r>
        <w:rPr>
          <w:spacing w:val="-4"/>
          <w:sz w:val="24"/>
        </w:rPr>
        <w:t xml:space="preserve"> </w:t>
      </w:r>
      <w:r>
        <w:rPr>
          <w:spacing w:val="-2"/>
          <w:sz w:val="24"/>
        </w:rPr>
        <w:t>групповое).</w:t>
      </w:r>
    </w:p>
    <w:p w:rsidR="00366CC5" w:rsidRDefault="002315DE">
      <w:pPr>
        <w:pStyle w:val="a5"/>
        <w:numPr>
          <w:ilvl w:val="0"/>
          <w:numId w:val="12"/>
        </w:numPr>
        <w:tabs>
          <w:tab w:val="left" w:pos="1360"/>
        </w:tabs>
        <w:spacing w:before="40"/>
        <w:ind w:left="1360"/>
        <w:jc w:val="left"/>
        <w:rPr>
          <w:sz w:val="24"/>
        </w:rPr>
      </w:pPr>
      <w:r>
        <w:rPr>
          <w:i/>
          <w:sz w:val="24"/>
        </w:rPr>
        <w:t>Развивающая</w:t>
      </w:r>
      <w:r>
        <w:rPr>
          <w:i/>
          <w:spacing w:val="-6"/>
          <w:sz w:val="24"/>
        </w:rPr>
        <w:t xml:space="preserve"> </w:t>
      </w:r>
      <w:r>
        <w:rPr>
          <w:i/>
          <w:sz w:val="24"/>
        </w:rPr>
        <w:t>работа</w:t>
      </w:r>
      <w:r>
        <w:rPr>
          <w:i/>
          <w:spacing w:val="-5"/>
          <w:sz w:val="24"/>
        </w:rPr>
        <w:t xml:space="preserve"> </w:t>
      </w:r>
      <w:r>
        <w:rPr>
          <w:sz w:val="24"/>
        </w:rPr>
        <w:t>(индивидуальная</w:t>
      </w:r>
      <w:r>
        <w:rPr>
          <w:spacing w:val="-5"/>
          <w:sz w:val="24"/>
        </w:rPr>
        <w:t xml:space="preserve"> </w:t>
      </w:r>
      <w:r>
        <w:rPr>
          <w:sz w:val="24"/>
        </w:rPr>
        <w:t>и</w:t>
      </w:r>
      <w:r>
        <w:rPr>
          <w:spacing w:val="-6"/>
          <w:sz w:val="24"/>
        </w:rPr>
        <w:t xml:space="preserve"> </w:t>
      </w:r>
      <w:r>
        <w:rPr>
          <w:spacing w:val="-2"/>
          <w:sz w:val="24"/>
        </w:rPr>
        <w:t>групповая).</w:t>
      </w:r>
    </w:p>
    <w:p w:rsidR="00366CC5" w:rsidRDefault="002315DE">
      <w:pPr>
        <w:pStyle w:val="a5"/>
        <w:numPr>
          <w:ilvl w:val="0"/>
          <w:numId w:val="12"/>
        </w:numPr>
        <w:tabs>
          <w:tab w:val="left" w:pos="1360"/>
        </w:tabs>
        <w:spacing w:before="44"/>
        <w:ind w:left="1360"/>
        <w:jc w:val="left"/>
        <w:rPr>
          <w:sz w:val="24"/>
        </w:rPr>
      </w:pPr>
      <w:r>
        <w:rPr>
          <w:i/>
          <w:sz w:val="24"/>
        </w:rPr>
        <w:t>Коррекционная</w:t>
      </w:r>
      <w:r>
        <w:rPr>
          <w:i/>
          <w:spacing w:val="-5"/>
          <w:sz w:val="24"/>
        </w:rPr>
        <w:t xml:space="preserve"> </w:t>
      </w:r>
      <w:r>
        <w:rPr>
          <w:i/>
          <w:sz w:val="24"/>
        </w:rPr>
        <w:t>работа</w:t>
      </w:r>
      <w:r>
        <w:rPr>
          <w:i/>
          <w:spacing w:val="-4"/>
          <w:sz w:val="24"/>
        </w:rPr>
        <w:t xml:space="preserve"> </w:t>
      </w:r>
      <w:r>
        <w:rPr>
          <w:sz w:val="24"/>
        </w:rPr>
        <w:t>(индивидуальная</w:t>
      </w:r>
      <w:r>
        <w:rPr>
          <w:spacing w:val="-4"/>
          <w:sz w:val="24"/>
        </w:rPr>
        <w:t xml:space="preserve"> </w:t>
      </w:r>
      <w:r>
        <w:rPr>
          <w:sz w:val="24"/>
        </w:rPr>
        <w:t>и</w:t>
      </w:r>
      <w:r>
        <w:rPr>
          <w:spacing w:val="-5"/>
          <w:sz w:val="24"/>
        </w:rPr>
        <w:t xml:space="preserve"> </w:t>
      </w:r>
      <w:r>
        <w:rPr>
          <w:spacing w:val="-2"/>
          <w:sz w:val="24"/>
        </w:rPr>
        <w:t>групповая).</w:t>
      </w:r>
    </w:p>
    <w:p w:rsidR="00366CC5" w:rsidRDefault="002315DE">
      <w:pPr>
        <w:pStyle w:val="a5"/>
        <w:numPr>
          <w:ilvl w:val="0"/>
          <w:numId w:val="12"/>
        </w:numPr>
        <w:tabs>
          <w:tab w:val="left" w:pos="1360"/>
        </w:tabs>
        <w:spacing w:before="41" w:line="276" w:lineRule="auto"/>
        <w:ind w:right="350" w:firstLine="0"/>
        <w:rPr>
          <w:sz w:val="24"/>
        </w:rPr>
      </w:pPr>
      <w:r>
        <w:rPr>
          <w:i/>
          <w:sz w:val="24"/>
        </w:rPr>
        <w:t>Психологическое просвещение и образование</w:t>
      </w:r>
      <w:r>
        <w:rPr>
          <w:sz w:val="24"/>
        </w:rPr>
        <w:t xml:space="preserve">: формирование психологической культуры, развитие психолого-педагогической компетентности обучающихся, администрации, педагогов, </w:t>
      </w:r>
      <w:r>
        <w:rPr>
          <w:spacing w:val="-2"/>
          <w:sz w:val="24"/>
        </w:rPr>
        <w:t>родителей.</w:t>
      </w:r>
    </w:p>
    <w:p w:rsidR="00366CC5" w:rsidRDefault="002315DE">
      <w:pPr>
        <w:pStyle w:val="a5"/>
        <w:numPr>
          <w:ilvl w:val="0"/>
          <w:numId w:val="12"/>
        </w:numPr>
        <w:tabs>
          <w:tab w:val="left" w:pos="1360"/>
        </w:tabs>
        <w:ind w:left="1360"/>
        <w:rPr>
          <w:sz w:val="24"/>
        </w:rPr>
      </w:pPr>
      <w:r>
        <w:rPr>
          <w:i/>
          <w:sz w:val="24"/>
        </w:rPr>
        <w:t>Экспертиза</w:t>
      </w:r>
      <w:r>
        <w:rPr>
          <w:i/>
          <w:spacing w:val="-8"/>
          <w:sz w:val="24"/>
        </w:rPr>
        <w:t xml:space="preserve"> </w:t>
      </w:r>
      <w:r>
        <w:rPr>
          <w:i/>
          <w:sz w:val="24"/>
        </w:rPr>
        <w:t>(</w:t>
      </w:r>
      <w:r>
        <w:rPr>
          <w:sz w:val="24"/>
        </w:rPr>
        <w:t>образовательной</w:t>
      </w:r>
      <w:r>
        <w:rPr>
          <w:spacing w:val="-7"/>
          <w:sz w:val="24"/>
        </w:rPr>
        <w:t xml:space="preserve"> </w:t>
      </w:r>
      <w:r>
        <w:rPr>
          <w:spacing w:val="-2"/>
          <w:sz w:val="24"/>
        </w:rPr>
        <w:t>среды)</w:t>
      </w:r>
    </w:p>
    <w:p w:rsidR="00366CC5" w:rsidRDefault="00366CC5">
      <w:pPr>
        <w:jc w:val="both"/>
        <w:rPr>
          <w:sz w:val="24"/>
        </w:rPr>
        <w:sectPr w:rsidR="00366CC5">
          <w:pgSz w:w="11910" w:h="16840"/>
          <w:pgMar w:top="460" w:right="220" w:bottom="1240" w:left="480" w:header="0" w:footer="981" w:gutter="0"/>
          <w:cols w:space="720"/>
        </w:sectPr>
      </w:pPr>
    </w:p>
    <w:p w:rsidR="00366CC5" w:rsidRDefault="002315DE">
      <w:pPr>
        <w:spacing w:before="64"/>
        <w:ind w:left="2288"/>
        <w:rPr>
          <w:b/>
          <w:sz w:val="24"/>
        </w:rPr>
      </w:pPr>
      <w:r>
        <w:rPr>
          <w:noProof/>
          <w:lang w:eastAsia="ru-RU"/>
        </w:rPr>
        <w:lastRenderedPageBreak/>
        <mc:AlternateContent>
          <mc:Choice Requires="wps">
            <w:drawing>
              <wp:anchor distT="0" distB="0" distL="0" distR="0" simplePos="0" relativeHeight="15735808" behindDoc="0" locked="0" layoutInCell="1" allowOverlap="1">
                <wp:simplePos x="0" y="0"/>
                <wp:positionH relativeFrom="page">
                  <wp:posOffset>5137784</wp:posOffset>
                </wp:positionH>
                <wp:positionV relativeFrom="paragraph">
                  <wp:posOffset>1871979</wp:posOffset>
                </wp:positionV>
                <wp:extent cx="2209165" cy="9137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165" cy="913765"/>
                        </a:xfrm>
                        <a:prstGeom prst="rect">
                          <a:avLst/>
                        </a:prstGeom>
                        <a:ln w="9525">
                          <a:solidFill>
                            <a:srgbClr val="000000"/>
                          </a:solidFill>
                          <a:prstDash val="solid"/>
                        </a:ln>
                      </wps:spPr>
                      <wps:txbx>
                        <w:txbxContent>
                          <w:p w:rsidR="002315DE" w:rsidRDefault="002315DE">
                            <w:pPr>
                              <w:spacing w:before="65"/>
                              <w:ind w:left="6"/>
                              <w:jc w:val="center"/>
                              <w:rPr>
                                <w:sz w:val="24"/>
                              </w:rPr>
                            </w:pPr>
                            <w:r>
                              <w:rPr>
                                <w:sz w:val="24"/>
                              </w:rPr>
                              <w:t>Формирование</w:t>
                            </w:r>
                            <w:r>
                              <w:rPr>
                                <w:spacing w:val="-15"/>
                                <w:sz w:val="24"/>
                              </w:rPr>
                              <w:t xml:space="preserve"> </w:t>
                            </w:r>
                            <w:r>
                              <w:rPr>
                                <w:sz w:val="24"/>
                              </w:rPr>
                              <w:t>комму- никативных</w:t>
                            </w:r>
                            <w:r>
                              <w:rPr>
                                <w:spacing w:val="-6"/>
                                <w:sz w:val="24"/>
                              </w:rPr>
                              <w:t xml:space="preserve"> </w:t>
                            </w:r>
                            <w:r>
                              <w:rPr>
                                <w:sz w:val="24"/>
                              </w:rPr>
                              <w:t>навыков</w:t>
                            </w:r>
                            <w:r>
                              <w:rPr>
                                <w:spacing w:val="-6"/>
                                <w:sz w:val="24"/>
                              </w:rPr>
                              <w:t xml:space="preserve"> </w:t>
                            </w:r>
                            <w:r>
                              <w:rPr>
                                <w:spacing w:val="-10"/>
                                <w:sz w:val="24"/>
                              </w:rPr>
                              <w:t>в</w:t>
                            </w:r>
                          </w:p>
                          <w:p w:rsidR="002315DE" w:rsidRDefault="002315DE">
                            <w:pPr>
                              <w:ind w:left="6" w:right="5"/>
                              <w:jc w:val="center"/>
                              <w:rPr>
                                <w:sz w:val="24"/>
                              </w:rPr>
                            </w:pPr>
                            <w:r>
                              <w:rPr>
                                <w:sz w:val="24"/>
                              </w:rPr>
                              <w:t>разновозрастной</w:t>
                            </w:r>
                            <w:r>
                              <w:rPr>
                                <w:spacing w:val="-13"/>
                                <w:sz w:val="24"/>
                              </w:rPr>
                              <w:t xml:space="preserve"> </w:t>
                            </w:r>
                            <w:r>
                              <w:rPr>
                                <w:sz w:val="24"/>
                              </w:rPr>
                              <w:t>среде</w:t>
                            </w:r>
                            <w:r>
                              <w:rPr>
                                <w:spacing w:val="-11"/>
                                <w:sz w:val="24"/>
                              </w:rPr>
                              <w:t xml:space="preserve"> </w:t>
                            </w:r>
                            <w:r>
                              <w:rPr>
                                <w:sz w:val="24"/>
                              </w:rPr>
                              <w:t>и</w:t>
                            </w:r>
                            <w:r>
                              <w:rPr>
                                <w:spacing w:val="-15"/>
                                <w:sz w:val="24"/>
                              </w:rPr>
                              <w:t xml:space="preserve"> </w:t>
                            </w:r>
                            <w:r>
                              <w:rPr>
                                <w:sz w:val="24"/>
                              </w:rPr>
                              <w:t xml:space="preserve">среде </w:t>
                            </w:r>
                            <w:r>
                              <w:rPr>
                                <w:spacing w:val="-2"/>
                                <w:sz w:val="24"/>
                              </w:rPr>
                              <w:t>сверстников</w:t>
                            </w:r>
                          </w:p>
                        </w:txbxContent>
                      </wps:txbx>
                      <wps:bodyPr wrap="square" lIns="0" tIns="0" rIns="0" bIns="0" rtlCol="0">
                        <a:noAutofit/>
                      </wps:bodyPr>
                    </wps:wsp>
                  </a:graphicData>
                </a:graphic>
              </wp:anchor>
            </w:drawing>
          </mc:Choice>
          <mc:Fallback>
            <w:pict>
              <v:shape id="Textbox 16" o:spid="_x0000_s1029" type="#_x0000_t202" style="position:absolute;left:0;text-align:left;margin-left:404.55pt;margin-top:147.4pt;width:173.95pt;height:71.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" filled="f">
                <v:path arrowok="t"/>
                <v:textbox inset="0,0,0,0">
                  <w:txbxContent>
                    <w:p w:rsidR="002315DE" w:rsidRDefault="002315DE">
                      <w:pPr>
                        <w:spacing w:before="65"/>
                        <w:ind w:left="6"/>
                        <w:jc w:val="center"/>
                        <w:rPr>
                          <w:sz w:val="24"/>
                        </w:rPr>
                      </w:pPr>
                      <w:r>
                        <w:rPr>
                          <w:sz w:val="24"/>
                        </w:rPr>
                        <w:t>Формирование</w:t>
                      </w:r>
                      <w:r>
                        <w:rPr>
                          <w:spacing w:val="-15"/>
                          <w:sz w:val="24"/>
                        </w:rPr>
                        <w:t xml:space="preserve"> </w:t>
                      </w:r>
                      <w:r>
                        <w:rPr>
                          <w:sz w:val="24"/>
                        </w:rPr>
                        <w:t>комму- никативных</w:t>
                      </w:r>
                      <w:r>
                        <w:rPr>
                          <w:spacing w:val="-6"/>
                          <w:sz w:val="24"/>
                        </w:rPr>
                        <w:t xml:space="preserve"> </w:t>
                      </w:r>
                      <w:r>
                        <w:rPr>
                          <w:sz w:val="24"/>
                        </w:rPr>
                        <w:t>навыков</w:t>
                      </w:r>
                      <w:r>
                        <w:rPr>
                          <w:spacing w:val="-6"/>
                          <w:sz w:val="24"/>
                        </w:rPr>
                        <w:t xml:space="preserve"> </w:t>
                      </w:r>
                      <w:r>
                        <w:rPr>
                          <w:spacing w:val="-10"/>
                          <w:sz w:val="24"/>
                        </w:rPr>
                        <w:t>в</w:t>
                      </w:r>
                    </w:p>
                    <w:p w:rsidR="002315DE" w:rsidRDefault="002315DE">
                      <w:pPr>
                        <w:ind w:left="6" w:right="5"/>
                        <w:jc w:val="center"/>
                        <w:rPr>
                          <w:sz w:val="24"/>
                        </w:rPr>
                      </w:pPr>
                      <w:r>
                        <w:rPr>
                          <w:sz w:val="24"/>
                        </w:rPr>
                        <w:t>разновозрастной</w:t>
                      </w:r>
                      <w:r>
                        <w:rPr>
                          <w:spacing w:val="-13"/>
                          <w:sz w:val="24"/>
                        </w:rPr>
                        <w:t xml:space="preserve"> </w:t>
                      </w:r>
                      <w:r>
                        <w:rPr>
                          <w:sz w:val="24"/>
                        </w:rPr>
                        <w:t>среде</w:t>
                      </w:r>
                      <w:r>
                        <w:rPr>
                          <w:spacing w:val="-11"/>
                          <w:sz w:val="24"/>
                        </w:rPr>
                        <w:t xml:space="preserve"> </w:t>
                      </w:r>
                      <w:r>
                        <w:rPr>
                          <w:sz w:val="24"/>
                        </w:rPr>
                        <w:t>и</w:t>
                      </w:r>
                      <w:r>
                        <w:rPr>
                          <w:spacing w:val="-15"/>
                          <w:sz w:val="24"/>
                        </w:rPr>
                        <w:t xml:space="preserve"> </w:t>
                      </w:r>
                      <w:r>
                        <w:rPr>
                          <w:sz w:val="24"/>
                        </w:rPr>
                        <w:t xml:space="preserve">среде </w:t>
                      </w:r>
                      <w:r>
                        <w:rPr>
                          <w:spacing w:val="-2"/>
                          <w:sz w:val="24"/>
                        </w:rPr>
                        <w:t>сверстников</w:t>
                      </w:r>
                    </w:p>
                  </w:txbxContent>
                </v:textbox>
                <w10:wrap anchorx="page"/>
              </v:shape>
            </w:pict>
          </mc:Fallback>
        </mc:AlternateContent>
      </w:r>
      <w:r>
        <w:rPr>
          <w:noProof/>
          <w:lang w:eastAsia="ru-RU"/>
        </w:rPr>
        <mc:AlternateContent>
          <mc:Choice Requires="wps">
            <w:drawing>
              <wp:anchor distT="0" distB="0" distL="0" distR="0" simplePos="0" relativeHeight="15736320" behindDoc="0" locked="0" layoutInCell="1" allowOverlap="1">
                <wp:simplePos x="0" y="0"/>
                <wp:positionH relativeFrom="page">
                  <wp:posOffset>2952114</wp:posOffset>
                </wp:positionH>
                <wp:positionV relativeFrom="paragraph">
                  <wp:posOffset>1384300</wp:posOffset>
                </wp:positionV>
                <wp:extent cx="1940560" cy="9391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939165"/>
                        </a:xfrm>
                        <a:prstGeom prst="rect">
                          <a:avLst/>
                        </a:prstGeom>
                        <a:ln w="9525">
                          <a:solidFill>
                            <a:srgbClr val="000000"/>
                          </a:solidFill>
                          <a:prstDash val="solid"/>
                        </a:ln>
                      </wps:spPr>
                      <wps:txbx>
                        <w:txbxContent>
                          <w:p w:rsidR="002315DE" w:rsidRDefault="002315DE">
                            <w:pPr>
                              <w:spacing w:before="65"/>
                              <w:ind w:left="24" w:right="26"/>
                              <w:jc w:val="center"/>
                              <w:rPr>
                                <w:sz w:val="24"/>
                              </w:rPr>
                            </w:pPr>
                            <w:r>
                              <w:rPr>
                                <w:sz w:val="24"/>
                              </w:rPr>
                              <w:t>Выявление</w:t>
                            </w:r>
                            <w:r>
                              <w:rPr>
                                <w:spacing w:val="-15"/>
                                <w:sz w:val="24"/>
                              </w:rPr>
                              <w:t xml:space="preserve"> </w:t>
                            </w:r>
                            <w:r>
                              <w:rPr>
                                <w:sz w:val="24"/>
                              </w:rPr>
                              <w:t>и</w:t>
                            </w:r>
                            <w:r>
                              <w:rPr>
                                <w:spacing w:val="-15"/>
                                <w:sz w:val="24"/>
                              </w:rPr>
                              <w:t xml:space="preserve"> </w:t>
                            </w:r>
                            <w:r>
                              <w:rPr>
                                <w:sz w:val="24"/>
                              </w:rPr>
                              <w:t>поддержка детей с особыми</w:t>
                            </w:r>
                          </w:p>
                          <w:p w:rsidR="002315DE" w:rsidRDefault="002315DE">
                            <w:pPr>
                              <w:spacing w:line="247" w:lineRule="auto"/>
                              <w:ind w:left="25" w:right="26"/>
                              <w:jc w:val="center"/>
                              <w:rPr>
                                <w:sz w:val="24"/>
                              </w:rPr>
                            </w:pPr>
                            <w:r>
                              <w:rPr>
                                <w:spacing w:val="-2"/>
                                <w:sz w:val="24"/>
                              </w:rPr>
                              <w:t>образовательными потребностями</w:t>
                            </w:r>
                          </w:p>
                        </w:txbxContent>
                      </wps:txbx>
                      <wps:bodyPr wrap="square" lIns="0" tIns="0" rIns="0" bIns="0" rtlCol="0">
                        <a:noAutofit/>
                      </wps:bodyPr>
                    </wps:wsp>
                  </a:graphicData>
                </a:graphic>
              </wp:anchor>
            </w:drawing>
          </mc:Choice>
          <mc:Fallback>
            <w:pict>
              <v:shape id="Textbox 17" o:spid="_x0000_s1030" type="#_x0000_t202" style="position:absolute;left:0;text-align:left;margin-left:232.45pt;margin-top:109pt;width:152.8pt;height:73.9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" filled="f">
                <v:path arrowok="t"/>
                <v:textbox inset="0,0,0,0">
                  <w:txbxContent>
                    <w:p w:rsidR="002315DE" w:rsidRDefault="002315DE">
                      <w:pPr>
                        <w:spacing w:before="65"/>
                        <w:ind w:left="24" w:right="26"/>
                        <w:jc w:val="center"/>
                        <w:rPr>
                          <w:sz w:val="24"/>
                        </w:rPr>
                      </w:pPr>
                      <w:r>
                        <w:rPr>
                          <w:sz w:val="24"/>
                        </w:rPr>
                        <w:t>Выявление</w:t>
                      </w:r>
                      <w:r>
                        <w:rPr>
                          <w:spacing w:val="-15"/>
                          <w:sz w:val="24"/>
                        </w:rPr>
                        <w:t xml:space="preserve"> </w:t>
                      </w:r>
                      <w:r>
                        <w:rPr>
                          <w:sz w:val="24"/>
                        </w:rPr>
                        <w:t>и</w:t>
                      </w:r>
                      <w:r>
                        <w:rPr>
                          <w:spacing w:val="-15"/>
                          <w:sz w:val="24"/>
                        </w:rPr>
                        <w:t xml:space="preserve"> </w:t>
                      </w:r>
                      <w:r>
                        <w:rPr>
                          <w:sz w:val="24"/>
                        </w:rPr>
                        <w:t>поддержка детей с особыми</w:t>
                      </w:r>
                    </w:p>
                    <w:p w:rsidR="002315DE" w:rsidRDefault="002315DE">
                      <w:pPr>
                        <w:spacing w:line="247" w:lineRule="auto"/>
                        <w:ind w:left="25" w:right="26"/>
                        <w:jc w:val="center"/>
                        <w:rPr>
                          <w:sz w:val="24"/>
                        </w:rPr>
                      </w:pPr>
                      <w:r>
                        <w:rPr>
                          <w:spacing w:val="-2"/>
                          <w:sz w:val="24"/>
                        </w:rPr>
                        <w:t>образовательными потребностями</w:t>
                      </w:r>
                    </w:p>
                  </w:txbxContent>
                </v:textbox>
                <w10:wrap anchorx="page"/>
              </v:shape>
            </w:pict>
          </mc:Fallback>
        </mc:AlternateContent>
      </w:r>
      <w:r>
        <w:rPr>
          <w:noProof/>
          <w:lang w:eastAsia="ru-RU"/>
        </w:rPr>
        <mc:AlternateContent>
          <mc:Choice Requires="wps">
            <w:drawing>
              <wp:anchor distT="0" distB="0" distL="0" distR="0" simplePos="0" relativeHeight="15736832" behindDoc="0" locked="0" layoutInCell="1" allowOverlap="1">
                <wp:simplePos x="0" y="0"/>
                <wp:positionH relativeFrom="page">
                  <wp:posOffset>868044</wp:posOffset>
                </wp:positionH>
                <wp:positionV relativeFrom="paragraph">
                  <wp:posOffset>1120775</wp:posOffset>
                </wp:positionV>
                <wp:extent cx="1784350" cy="82994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829944"/>
                        </a:xfrm>
                        <a:prstGeom prst="rect">
                          <a:avLst/>
                        </a:prstGeom>
                        <a:ln w="9525">
                          <a:solidFill>
                            <a:srgbClr val="000000"/>
                          </a:solidFill>
                          <a:prstDash val="solid"/>
                        </a:ln>
                      </wps:spPr>
                      <wps:txbx>
                        <w:txbxContent>
                          <w:p w:rsidR="002315DE" w:rsidRDefault="002315DE">
                            <w:pPr>
                              <w:spacing w:before="64"/>
                              <w:ind w:left="634"/>
                              <w:rPr>
                                <w:sz w:val="24"/>
                              </w:rPr>
                            </w:pPr>
                            <w:r>
                              <w:rPr>
                                <w:spacing w:val="-2"/>
                                <w:sz w:val="24"/>
                              </w:rPr>
                              <w:t>Формирование</w:t>
                            </w:r>
                          </w:p>
                          <w:p w:rsidR="002315DE" w:rsidRDefault="002315DE">
                            <w:pPr>
                              <w:ind w:left="310" w:right="308" w:firstLine="128"/>
                              <w:rPr>
                                <w:sz w:val="24"/>
                              </w:rPr>
                            </w:pPr>
                            <w:r>
                              <w:rPr>
                                <w:sz w:val="24"/>
                              </w:rPr>
                              <w:t>ценности здоровья и</w:t>
                            </w:r>
                            <w:r>
                              <w:rPr>
                                <w:spacing w:val="-15"/>
                                <w:sz w:val="24"/>
                              </w:rPr>
                              <w:t xml:space="preserve"> </w:t>
                            </w:r>
                            <w:r>
                              <w:rPr>
                                <w:sz w:val="24"/>
                              </w:rPr>
                              <w:t>безопасного</w:t>
                            </w:r>
                            <w:r>
                              <w:rPr>
                                <w:spacing w:val="-15"/>
                                <w:sz w:val="24"/>
                              </w:rPr>
                              <w:t xml:space="preserve"> </w:t>
                            </w:r>
                            <w:r>
                              <w:rPr>
                                <w:sz w:val="24"/>
                              </w:rPr>
                              <w:t>образа</w:t>
                            </w:r>
                          </w:p>
                          <w:p w:rsidR="002315DE" w:rsidRDefault="002315DE">
                            <w:pPr>
                              <w:spacing w:before="8"/>
                              <w:ind w:left="1078"/>
                              <w:rPr>
                                <w:sz w:val="24"/>
                              </w:rPr>
                            </w:pPr>
                            <w:r>
                              <w:rPr>
                                <w:spacing w:val="-4"/>
                                <w:sz w:val="24"/>
                              </w:rPr>
                              <w:t>жизни</w:t>
                            </w:r>
                          </w:p>
                        </w:txbxContent>
                      </wps:txbx>
                      <wps:bodyPr wrap="square" lIns="0" tIns="0" rIns="0" bIns="0" rtlCol="0">
                        <a:noAutofit/>
                      </wps:bodyPr>
                    </wps:wsp>
                  </a:graphicData>
                </a:graphic>
              </wp:anchor>
            </w:drawing>
          </mc:Choice>
          <mc:Fallback>
            <w:pict>
              <v:shape id="Textbox 18" o:spid="_x0000_s1031" type="#_x0000_t202" style="position:absolute;left:0;text-align:left;margin-left:68.35pt;margin-top:88.25pt;width:140.5pt;height:65.3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" filled="f">
                <v:path arrowok="t"/>
                <v:textbox inset="0,0,0,0">
                  <w:txbxContent>
                    <w:p w:rsidR="002315DE" w:rsidRDefault="002315DE">
                      <w:pPr>
                        <w:spacing w:before="64"/>
                        <w:ind w:left="634"/>
                        <w:rPr>
                          <w:sz w:val="24"/>
                        </w:rPr>
                      </w:pPr>
                      <w:r>
                        <w:rPr>
                          <w:spacing w:val="-2"/>
                          <w:sz w:val="24"/>
                        </w:rPr>
                        <w:t>Формирование</w:t>
                      </w:r>
                    </w:p>
                    <w:p w:rsidR="002315DE" w:rsidRDefault="002315DE">
                      <w:pPr>
                        <w:ind w:left="310" w:right="308" w:firstLine="128"/>
                        <w:rPr>
                          <w:sz w:val="24"/>
                        </w:rPr>
                      </w:pPr>
                      <w:r>
                        <w:rPr>
                          <w:sz w:val="24"/>
                        </w:rPr>
                        <w:t>ценности здоровья и</w:t>
                      </w:r>
                      <w:r>
                        <w:rPr>
                          <w:spacing w:val="-15"/>
                          <w:sz w:val="24"/>
                        </w:rPr>
                        <w:t xml:space="preserve"> </w:t>
                      </w:r>
                      <w:r>
                        <w:rPr>
                          <w:sz w:val="24"/>
                        </w:rPr>
                        <w:t>безопасного</w:t>
                      </w:r>
                      <w:r>
                        <w:rPr>
                          <w:spacing w:val="-15"/>
                          <w:sz w:val="24"/>
                        </w:rPr>
                        <w:t xml:space="preserve"> </w:t>
                      </w:r>
                      <w:r>
                        <w:rPr>
                          <w:sz w:val="24"/>
                        </w:rPr>
                        <w:t>образа</w:t>
                      </w:r>
                    </w:p>
                    <w:p w:rsidR="002315DE" w:rsidRDefault="002315DE">
                      <w:pPr>
                        <w:spacing w:before="8"/>
                        <w:ind w:left="1078"/>
                        <w:rPr>
                          <w:sz w:val="24"/>
                        </w:rPr>
                      </w:pPr>
                      <w:r>
                        <w:rPr>
                          <w:spacing w:val="-4"/>
                          <w:sz w:val="24"/>
                        </w:rPr>
                        <w:t>жизни</w:t>
                      </w:r>
                    </w:p>
                  </w:txbxContent>
                </v:textbox>
                <w10:wrap anchorx="page"/>
              </v:shape>
            </w:pict>
          </mc:Fallback>
        </mc:AlternateContent>
      </w:r>
      <w:r>
        <w:rPr>
          <w:noProof/>
          <w:lang w:eastAsia="ru-RU"/>
        </w:rPr>
        <mc:AlternateContent>
          <mc:Choice Requires="wps">
            <w:drawing>
              <wp:anchor distT="0" distB="0" distL="0" distR="0" simplePos="0" relativeHeight="15737344" behindDoc="0" locked="0" layoutInCell="1" allowOverlap="1">
                <wp:simplePos x="0" y="0"/>
                <wp:positionH relativeFrom="page">
                  <wp:posOffset>5081904</wp:posOffset>
                </wp:positionH>
                <wp:positionV relativeFrom="paragraph">
                  <wp:posOffset>945514</wp:posOffset>
                </wp:positionV>
                <wp:extent cx="2219960" cy="8420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960" cy="842010"/>
                        </a:xfrm>
                        <a:prstGeom prst="rect">
                          <a:avLst/>
                        </a:prstGeom>
                        <a:ln w="9525">
                          <a:solidFill>
                            <a:srgbClr val="000000"/>
                          </a:solidFill>
                          <a:prstDash val="solid"/>
                        </a:ln>
                      </wps:spPr>
                      <wps:txbx>
                        <w:txbxContent>
                          <w:p w:rsidR="002315DE" w:rsidRDefault="002315DE">
                            <w:pPr>
                              <w:spacing w:before="64"/>
                              <w:ind w:left="66" w:right="61"/>
                              <w:jc w:val="center"/>
                              <w:rPr>
                                <w:sz w:val="24"/>
                              </w:rPr>
                            </w:pPr>
                            <w:r>
                              <w:rPr>
                                <w:sz w:val="24"/>
                              </w:rPr>
                              <w:t>Обеспечение</w:t>
                            </w:r>
                            <w:r>
                              <w:rPr>
                                <w:spacing w:val="-15"/>
                                <w:sz w:val="24"/>
                              </w:rPr>
                              <w:t xml:space="preserve"> </w:t>
                            </w:r>
                            <w:r>
                              <w:rPr>
                                <w:sz w:val="24"/>
                              </w:rPr>
                              <w:t>осознанного выбора дальнейшей</w:t>
                            </w:r>
                          </w:p>
                          <w:p w:rsidR="002315DE" w:rsidRDefault="002315DE">
                            <w:pPr>
                              <w:spacing w:line="247" w:lineRule="auto"/>
                              <w:ind w:left="67" w:right="61"/>
                              <w:jc w:val="center"/>
                              <w:rPr>
                                <w:sz w:val="24"/>
                              </w:rPr>
                            </w:pPr>
                            <w:r>
                              <w:rPr>
                                <w:sz w:val="24"/>
                              </w:rPr>
                              <w:t>профессиональной</w:t>
                            </w:r>
                            <w:r>
                              <w:rPr>
                                <w:spacing w:val="-15"/>
                                <w:sz w:val="24"/>
                              </w:rPr>
                              <w:t xml:space="preserve"> </w:t>
                            </w:r>
                            <w:r>
                              <w:rPr>
                                <w:sz w:val="24"/>
                              </w:rPr>
                              <w:t xml:space="preserve">сферы </w:t>
                            </w:r>
                            <w:r>
                              <w:rPr>
                                <w:spacing w:val="-2"/>
                                <w:sz w:val="24"/>
                              </w:rPr>
                              <w:t>деятельности</w:t>
                            </w:r>
                          </w:p>
                        </w:txbxContent>
                      </wps:txbx>
                      <wps:bodyPr wrap="square" lIns="0" tIns="0" rIns="0" bIns="0" rtlCol="0">
                        <a:noAutofit/>
                      </wps:bodyPr>
                    </wps:wsp>
                  </a:graphicData>
                </a:graphic>
              </wp:anchor>
            </w:drawing>
          </mc:Choice>
          <mc:Fallback>
            <w:pict>
              <v:shape id="Textbox 19" o:spid="_x0000_s1032" type="#_x0000_t202" style="position:absolute;left:0;text-align:left;margin-left:400.15pt;margin-top:74.45pt;width:174.8pt;height:66.3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" filled="f">
                <v:path arrowok="t"/>
                <v:textbox inset="0,0,0,0">
                  <w:txbxContent>
                    <w:p w:rsidR="002315DE" w:rsidRDefault="002315DE">
                      <w:pPr>
                        <w:spacing w:before="64"/>
                        <w:ind w:left="66" w:right="61"/>
                        <w:jc w:val="center"/>
                        <w:rPr>
                          <w:sz w:val="24"/>
                        </w:rPr>
                      </w:pPr>
                      <w:r>
                        <w:rPr>
                          <w:sz w:val="24"/>
                        </w:rPr>
                        <w:t>Обеспечение</w:t>
                      </w:r>
                      <w:r>
                        <w:rPr>
                          <w:spacing w:val="-15"/>
                          <w:sz w:val="24"/>
                        </w:rPr>
                        <w:t xml:space="preserve"> </w:t>
                      </w:r>
                      <w:r>
                        <w:rPr>
                          <w:sz w:val="24"/>
                        </w:rPr>
                        <w:t>осознанного выбора дальнейшей</w:t>
                      </w:r>
                    </w:p>
                    <w:p w:rsidR="002315DE" w:rsidRDefault="002315DE">
                      <w:pPr>
                        <w:spacing w:line="247" w:lineRule="auto"/>
                        <w:ind w:left="67" w:right="61"/>
                        <w:jc w:val="center"/>
                        <w:rPr>
                          <w:sz w:val="24"/>
                        </w:rPr>
                      </w:pPr>
                      <w:r>
                        <w:rPr>
                          <w:sz w:val="24"/>
                        </w:rPr>
                        <w:t>профессиональной</w:t>
                      </w:r>
                      <w:r>
                        <w:rPr>
                          <w:spacing w:val="-15"/>
                          <w:sz w:val="24"/>
                        </w:rPr>
                        <w:t xml:space="preserve"> </w:t>
                      </w:r>
                      <w:r>
                        <w:rPr>
                          <w:sz w:val="24"/>
                        </w:rPr>
                        <w:t xml:space="preserve">сферы </w:t>
                      </w:r>
                      <w:r>
                        <w:rPr>
                          <w:spacing w:val="-2"/>
                          <w:sz w:val="24"/>
                        </w:rPr>
                        <w:t>деятельности</w:t>
                      </w:r>
                    </w:p>
                  </w:txbxContent>
                </v:textbox>
                <w10:wrap anchorx="page"/>
              </v:shape>
            </w:pict>
          </mc:Fallback>
        </mc:AlternateContent>
      </w:r>
      <w:r>
        <w:rPr>
          <w:noProof/>
          <w:lang w:eastAsia="ru-RU"/>
        </w:rPr>
        <mc:AlternateContent>
          <mc:Choice Requires="wps">
            <w:drawing>
              <wp:anchor distT="0" distB="0" distL="0" distR="0" simplePos="0" relativeHeight="15737856" behindDoc="0" locked="0" layoutInCell="1" allowOverlap="1">
                <wp:simplePos x="0" y="0"/>
                <wp:positionH relativeFrom="page">
                  <wp:posOffset>5028565</wp:posOffset>
                </wp:positionH>
                <wp:positionV relativeFrom="paragraph">
                  <wp:posOffset>366395</wp:posOffset>
                </wp:positionV>
                <wp:extent cx="2285365" cy="4921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5365" cy="492125"/>
                        </a:xfrm>
                        <a:prstGeom prst="rect">
                          <a:avLst/>
                        </a:prstGeom>
                        <a:ln w="9525">
                          <a:solidFill>
                            <a:srgbClr val="000000"/>
                          </a:solidFill>
                          <a:prstDash val="solid"/>
                        </a:ln>
                      </wps:spPr>
                      <wps:txbx>
                        <w:txbxContent>
                          <w:p w:rsidR="002315DE" w:rsidRDefault="002315DE">
                            <w:pPr>
                              <w:spacing w:before="64" w:line="247" w:lineRule="auto"/>
                              <w:ind w:left="1292" w:right="598" w:hanging="685"/>
                              <w:rPr>
                                <w:sz w:val="24"/>
                              </w:rPr>
                            </w:pPr>
                            <w:r>
                              <w:rPr>
                                <w:sz w:val="24"/>
                              </w:rPr>
                              <w:t>Поддержка</w:t>
                            </w:r>
                            <w:r>
                              <w:rPr>
                                <w:spacing w:val="-15"/>
                                <w:sz w:val="24"/>
                              </w:rPr>
                              <w:t xml:space="preserve"> </w:t>
                            </w:r>
                            <w:r>
                              <w:rPr>
                                <w:sz w:val="24"/>
                              </w:rPr>
                              <w:t xml:space="preserve">участников </w:t>
                            </w:r>
                            <w:r>
                              <w:rPr>
                                <w:spacing w:val="-2"/>
                                <w:sz w:val="24"/>
                              </w:rPr>
                              <w:t>олимпиад</w:t>
                            </w:r>
                          </w:p>
                        </w:txbxContent>
                      </wps:txbx>
                      <wps:bodyPr wrap="square" lIns="0" tIns="0" rIns="0" bIns="0" rtlCol="0">
                        <a:noAutofit/>
                      </wps:bodyPr>
                    </wps:wsp>
                  </a:graphicData>
                </a:graphic>
              </wp:anchor>
            </w:drawing>
          </mc:Choice>
          <mc:Fallback>
            <w:pict>
              <v:shape id="Textbox 20" o:spid="_x0000_s1033" type="#_x0000_t202" style="position:absolute;left:0;text-align:left;margin-left:395.95pt;margin-top:28.85pt;width:179.95pt;height:38.7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" filled="f">
                <v:path arrowok="t"/>
                <v:textbox inset="0,0,0,0">
                  <w:txbxContent>
                    <w:p w:rsidR="002315DE" w:rsidRDefault="002315DE">
                      <w:pPr>
                        <w:spacing w:before="64" w:line="247" w:lineRule="auto"/>
                        <w:ind w:left="1292" w:right="598" w:hanging="685"/>
                        <w:rPr>
                          <w:sz w:val="24"/>
                        </w:rPr>
                      </w:pPr>
                      <w:r>
                        <w:rPr>
                          <w:sz w:val="24"/>
                        </w:rPr>
                        <w:t>Поддержка</w:t>
                      </w:r>
                      <w:r>
                        <w:rPr>
                          <w:spacing w:val="-15"/>
                          <w:sz w:val="24"/>
                        </w:rPr>
                        <w:t xml:space="preserve"> </w:t>
                      </w:r>
                      <w:r>
                        <w:rPr>
                          <w:sz w:val="24"/>
                        </w:rPr>
                        <w:t xml:space="preserve">участников </w:t>
                      </w:r>
                      <w:r>
                        <w:rPr>
                          <w:spacing w:val="-2"/>
                          <w:sz w:val="24"/>
                        </w:rPr>
                        <w:t>олимпиад</w:t>
                      </w:r>
                    </w:p>
                  </w:txbxContent>
                </v:textbox>
                <w10:wrap anchorx="page"/>
              </v:shape>
            </w:pict>
          </mc:Fallback>
        </mc:AlternateContent>
      </w:r>
      <w:r>
        <w:rPr>
          <w:noProof/>
          <w:lang w:eastAsia="ru-RU"/>
        </w:rPr>
        <mc:AlternateContent>
          <mc:Choice Requires="wps">
            <w:drawing>
              <wp:anchor distT="0" distB="0" distL="0" distR="0" simplePos="0" relativeHeight="15738368" behindDoc="0" locked="0" layoutInCell="1" allowOverlap="1">
                <wp:simplePos x="0" y="0"/>
                <wp:positionH relativeFrom="page">
                  <wp:posOffset>2927985</wp:posOffset>
                </wp:positionH>
                <wp:positionV relativeFrom="paragraph">
                  <wp:posOffset>366395</wp:posOffset>
                </wp:positionV>
                <wp:extent cx="1940560" cy="91249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560" cy="912494"/>
                        </a:xfrm>
                        <a:prstGeom prst="rect">
                          <a:avLst/>
                        </a:prstGeom>
                        <a:ln w="9525">
                          <a:solidFill>
                            <a:srgbClr val="000000"/>
                          </a:solidFill>
                          <a:prstDash val="solid"/>
                        </a:ln>
                      </wps:spPr>
                      <wps:txbx>
                        <w:txbxContent>
                          <w:p w:rsidR="002315DE" w:rsidRDefault="002315DE">
                            <w:pPr>
                              <w:spacing w:before="64"/>
                              <w:ind w:left="699" w:right="691" w:hanging="2"/>
                              <w:jc w:val="center"/>
                              <w:rPr>
                                <w:sz w:val="24"/>
                              </w:rPr>
                            </w:pPr>
                            <w:r>
                              <w:rPr>
                                <w:spacing w:val="-2"/>
                                <w:sz w:val="24"/>
                              </w:rPr>
                              <w:t xml:space="preserve">Мониторинг </w:t>
                            </w:r>
                            <w:r>
                              <w:rPr>
                                <w:sz w:val="24"/>
                              </w:rPr>
                              <w:t>возможностей</w:t>
                            </w:r>
                            <w:r>
                              <w:rPr>
                                <w:spacing w:val="-15"/>
                                <w:sz w:val="24"/>
                              </w:rPr>
                              <w:t xml:space="preserve"> </w:t>
                            </w:r>
                            <w:r>
                              <w:rPr>
                                <w:sz w:val="24"/>
                              </w:rPr>
                              <w:t xml:space="preserve">и </w:t>
                            </w:r>
                            <w:r>
                              <w:rPr>
                                <w:spacing w:val="-2"/>
                                <w:sz w:val="24"/>
                              </w:rPr>
                              <w:t>способностей</w:t>
                            </w:r>
                          </w:p>
                          <w:p w:rsidR="002315DE" w:rsidRDefault="002315DE">
                            <w:pPr>
                              <w:spacing w:before="8"/>
                              <w:ind w:left="25" w:right="26"/>
                              <w:jc w:val="center"/>
                              <w:rPr>
                                <w:sz w:val="24"/>
                              </w:rPr>
                            </w:pPr>
                            <w:r>
                              <w:rPr>
                                <w:spacing w:val="-2"/>
                                <w:sz w:val="24"/>
                              </w:rPr>
                              <w:t>обучающихся</w:t>
                            </w:r>
                          </w:p>
                        </w:txbxContent>
                      </wps:txbx>
                      <wps:bodyPr wrap="square" lIns="0" tIns="0" rIns="0" bIns="0" rtlCol="0">
                        <a:noAutofit/>
                      </wps:bodyPr>
                    </wps:wsp>
                  </a:graphicData>
                </a:graphic>
              </wp:anchor>
            </w:drawing>
          </mc:Choice>
          <mc:Fallback>
            <w:pict>
              <v:shape id="Textbox 21" o:spid="_x0000_s1034" type="#_x0000_t202" style="position:absolute;left:0;text-align:left;margin-left:230.55pt;margin-top:28.85pt;width:152.8pt;height:71.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" filled="f">
                <v:path arrowok="t"/>
                <v:textbox inset="0,0,0,0">
                  <w:txbxContent>
                    <w:p w:rsidR="002315DE" w:rsidRDefault="002315DE">
                      <w:pPr>
                        <w:spacing w:before="64"/>
                        <w:ind w:left="699" w:right="691" w:hanging="2"/>
                        <w:jc w:val="center"/>
                        <w:rPr>
                          <w:sz w:val="24"/>
                        </w:rPr>
                      </w:pPr>
                      <w:r>
                        <w:rPr>
                          <w:spacing w:val="-2"/>
                          <w:sz w:val="24"/>
                        </w:rPr>
                        <w:t xml:space="preserve">Мониторинг </w:t>
                      </w:r>
                      <w:r>
                        <w:rPr>
                          <w:sz w:val="24"/>
                        </w:rPr>
                        <w:t>возможностей</w:t>
                      </w:r>
                      <w:r>
                        <w:rPr>
                          <w:spacing w:val="-15"/>
                          <w:sz w:val="24"/>
                        </w:rPr>
                        <w:t xml:space="preserve"> </w:t>
                      </w:r>
                      <w:r>
                        <w:rPr>
                          <w:sz w:val="24"/>
                        </w:rPr>
                        <w:t xml:space="preserve">и </w:t>
                      </w:r>
                      <w:r>
                        <w:rPr>
                          <w:spacing w:val="-2"/>
                          <w:sz w:val="24"/>
                        </w:rPr>
                        <w:t>способностей</w:t>
                      </w:r>
                    </w:p>
                    <w:p w:rsidR="002315DE" w:rsidRDefault="002315DE">
                      <w:pPr>
                        <w:spacing w:before="8"/>
                        <w:ind w:left="25" w:right="26"/>
                        <w:jc w:val="center"/>
                        <w:rPr>
                          <w:sz w:val="24"/>
                        </w:rPr>
                      </w:pPr>
                      <w:r>
                        <w:rPr>
                          <w:spacing w:val="-2"/>
                          <w:sz w:val="24"/>
                        </w:rPr>
                        <w:t>обучающихся</w:t>
                      </w:r>
                    </w:p>
                  </w:txbxContent>
                </v:textbox>
                <w10:wrap anchorx="page"/>
              </v:shape>
            </w:pict>
          </mc:Fallback>
        </mc:AlternateContent>
      </w:r>
      <w:r>
        <w:rPr>
          <w:noProof/>
          <w:lang w:eastAsia="ru-RU"/>
        </w:rPr>
        <mc:AlternateContent>
          <mc:Choice Requires="wps">
            <w:drawing>
              <wp:anchor distT="0" distB="0" distL="0" distR="0" simplePos="0" relativeHeight="15738880" behindDoc="0" locked="0" layoutInCell="1" allowOverlap="1">
                <wp:simplePos x="0" y="0"/>
                <wp:positionH relativeFrom="page">
                  <wp:posOffset>803909</wp:posOffset>
                </wp:positionH>
                <wp:positionV relativeFrom="paragraph">
                  <wp:posOffset>366395</wp:posOffset>
                </wp:positionV>
                <wp:extent cx="1823720" cy="6502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720" cy="650240"/>
                        </a:xfrm>
                        <a:prstGeom prst="rect">
                          <a:avLst/>
                        </a:prstGeom>
                        <a:ln w="9525">
                          <a:solidFill>
                            <a:srgbClr val="000000"/>
                          </a:solidFill>
                          <a:prstDash val="solid"/>
                        </a:ln>
                      </wps:spPr>
                      <wps:txbx>
                        <w:txbxContent>
                          <w:p w:rsidR="002315DE" w:rsidRDefault="002315DE">
                            <w:pPr>
                              <w:spacing w:before="64"/>
                              <w:ind w:left="742" w:right="745" w:hanging="4"/>
                              <w:jc w:val="center"/>
                              <w:rPr>
                                <w:sz w:val="24"/>
                              </w:rPr>
                            </w:pPr>
                            <w:r>
                              <w:rPr>
                                <w:spacing w:val="-2"/>
                                <w:sz w:val="24"/>
                              </w:rPr>
                              <w:t>Сохранение</w:t>
                            </w:r>
                            <w:r>
                              <w:rPr>
                                <w:spacing w:val="40"/>
                                <w:sz w:val="24"/>
                              </w:rPr>
                              <w:t xml:space="preserve"> </w:t>
                            </w:r>
                            <w:r>
                              <w:rPr>
                                <w:sz w:val="24"/>
                              </w:rPr>
                              <w:t>и</w:t>
                            </w:r>
                            <w:r>
                              <w:rPr>
                                <w:spacing w:val="-15"/>
                                <w:sz w:val="24"/>
                              </w:rPr>
                              <w:t xml:space="preserve"> </w:t>
                            </w:r>
                            <w:r>
                              <w:rPr>
                                <w:sz w:val="24"/>
                              </w:rPr>
                              <w:t>укрепление</w:t>
                            </w:r>
                          </w:p>
                          <w:p w:rsidR="002315DE" w:rsidRDefault="002315DE">
                            <w:pPr>
                              <w:ind w:right="2"/>
                              <w:jc w:val="center"/>
                              <w:rPr>
                                <w:sz w:val="24"/>
                              </w:rPr>
                            </w:pPr>
                            <w:r>
                              <w:rPr>
                                <w:spacing w:val="-2"/>
                                <w:sz w:val="24"/>
                              </w:rPr>
                              <w:t>психологического</w:t>
                            </w:r>
                          </w:p>
                        </w:txbxContent>
                      </wps:txbx>
                      <wps:bodyPr wrap="square" lIns="0" tIns="0" rIns="0" bIns="0" rtlCol="0">
                        <a:noAutofit/>
                      </wps:bodyPr>
                    </wps:wsp>
                  </a:graphicData>
                </a:graphic>
              </wp:anchor>
            </w:drawing>
          </mc:Choice>
          <mc:Fallback>
            <w:pict>
              <v:shape id="Textbox 22" o:spid="_x0000_s1035" type="#_x0000_t202" style="position:absolute;left:0;text-align:left;margin-left:63.3pt;margin-top:28.85pt;width:143.6pt;height:51.2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" filled="f">
                <v:path arrowok="t"/>
                <v:textbox inset="0,0,0,0">
                  <w:txbxContent>
                    <w:p w:rsidR="002315DE" w:rsidRDefault="002315DE">
                      <w:pPr>
                        <w:spacing w:before="64"/>
                        <w:ind w:left="742" w:right="745" w:hanging="4"/>
                        <w:jc w:val="center"/>
                        <w:rPr>
                          <w:sz w:val="24"/>
                        </w:rPr>
                      </w:pPr>
                      <w:r>
                        <w:rPr>
                          <w:spacing w:val="-2"/>
                          <w:sz w:val="24"/>
                        </w:rPr>
                        <w:t>Сохранение</w:t>
                      </w:r>
                      <w:r>
                        <w:rPr>
                          <w:spacing w:val="40"/>
                          <w:sz w:val="24"/>
                        </w:rPr>
                        <w:t xml:space="preserve"> </w:t>
                      </w:r>
                      <w:r>
                        <w:rPr>
                          <w:sz w:val="24"/>
                        </w:rPr>
                        <w:t>и</w:t>
                      </w:r>
                      <w:r>
                        <w:rPr>
                          <w:spacing w:val="-15"/>
                          <w:sz w:val="24"/>
                        </w:rPr>
                        <w:t xml:space="preserve"> </w:t>
                      </w:r>
                      <w:r>
                        <w:rPr>
                          <w:sz w:val="24"/>
                        </w:rPr>
                        <w:t>укрепление</w:t>
                      </w:r>
                    </w:p>
                    <w:p w:rsidR="002315DE" w:rsidRDefault="002315DE">
                      <w:pPr>
                        <w:ind w:right="2"/>
                        <w:jc w:val="center"/>
                        <w:rPr>
                          <w:sz w:val="24"/>
                        </w:rPr>
                      </w:pPr>
                      <w:r>
                        <w:rPr>
                          <w:spacing w:val="-2"/>
                          <w:sz w:val="24"/>
                        </w:rPr>
                        <w:t>психологического</w:t>
                      </w:r>
                    </w:p>
                  </w:txbxContent>
                </v:textbox>
                <w10:wrap anchorx="page"/>
              </v:shape>
            </w:pict>
          </mc:Fallback>
        </mc:AlternateContent>
      </w:r>
      <w:r>
        <w:rPr>
          <w:b/>
          <w:sz w:val="24"/>
        </w:rPr>
        <w:t>Основные</w:t>
      </w:r>
      <w:r>
        <w:rPr>
          <w:b/>
          <w:spacing w:val="-9"/>
          <w:sz w:val="24"/>
        </w:rPr>
        <w:t xml:space="preserve"> </w:t>
      </w:r>
      <w:r>
        <w:rPr>
          <w:b/>
          <w:sz w:val="24"/>
        </w:rPr>
        <w:t>направления</w:t>
      </w:r>
      <w:r>
        <w:rPr>
          <w:b/>
          <w:spacing w:val="-6"/>
          <w:sz w:val="24"/>
        </w:rPr>
        <w:t xml:space="preserve"> </w:t>
      </w:r>
      <w:r>
        <w:rPr>
          <w:b/>
          <w:sz w:val="24"/>
        </w:rPr>
        <w:t>психолого-педагогического</w:t>
      </w:r>
      <w:r>
        <w:rPr>
          <w:b/>
          <w:spacing w:val="-11"/>
          <w:sz w:val="24"/>
        </w:rPr>
        <w:t xml:space="preserve"> </w:t>
      </w:r>
      <w:r>
        <w:rPr>
          <w:b/>
          <w:spacing w:val="-2"/>
          <w:sz w:val="24"/>
        </w:rPr>
        <w:t>сопровождения</w:t>
      </w: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ind w:left="0"/>
        <w:jc w:val="left"/>
        <w:rPr>
          <w:b/>
          <w:sz w:val="24"/>
        </w:rPr>
      </w:pPr>
    </w:p>
    <w:p w:rsidR="00366CC5" w:rsidRDefault="00366CC5">
      <w:pPr>
        <w:pStyle w:val="a3"/>
        <w:spacing w:before="189"/>
        <w:ind w:left="0"/>
        <w:jc w:val="left"/>
        <w:rPr>
          <w:b/>
          <w:sz w:val="24"/>
        </w:rPr>
      </w:pPr>
    </w:p>
    <w:p w:rsidR="00366CC5" w:rsidRDefault="002315DE">
      <w:pPr>
        <w:spacing w:before="1" w:line="276" w:lineRule="auto"/>
        <w:ind w:left="652" w:right="347"/>
        <w:jc w:val="both"/>
        <w:rPr>
          <w:i/>
          <w:sz w:val="24"/>
        </w:rPr>
      </w:pPr>
      <w:r>
        <w:rPr>
          <w:noProof/>
          <w:lang w:eastAsia="ru-RU"/>
        </w:rPr>
        <mc:AlternateContent>
          <mc:Choice Requires="wps">
            <w:drawing>
              <wp:anchor distT="0" distB="0" distL="0" distR="0" simplePos="0" relativeHeight="15733760" behindDoc="0" locked="0" layoutInCell="1" allowOverlap="1">
                <wp:simplePos x="0" y="0"/>
                <wp:positionH relativeFrom="page">
                  <wp:posOffset>4955540</wp:posOffset>
                </wp:positionH>
                <wp:positionV relativeFrom="paragraph">
                  <wp:posOffset>-781387</wp:posOffset>
                </wp:positionV>
                <wp:extent cx="2186940" cy="6584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58495"/>
                        </a:xfrm>
                        <a:prstGeom prst="rect">
                          <a:avLst/>
                        </a:prstGeom>
                        <a:ln w="9525">
                          <a:solidFill>
                            <a:srgbClr val="000000"/>
                          </a:solidFill>
                          <a:prstDash val="solid"/>
                        </a:ln>
                      </wps:spPr>
                      <wps:txbx>
                        <w:txbxContent>
                          <w:p w:rsidR="002315DE" w:rsidRDefault="002315DE">
                            <w:pPr>
                              <w:spacing w:before="63"/>
                              <w:ind w:left="4"/>
                              <w:jc w:val="center"/>
                              <w:rPr>
                                <w:sz w:val="24"/>
                              </w:rPr>
                            </w:pPr>
                            <w:r>
                              <w:rPr>
                                <w:sz w:val="24"/>
                              </w:rPr>
                              <w:t>Поддержка</w:t>
                            </w:r>
                            <w:r>
                              <w:rPr>
                                <w:spacing w:val="-4"/>
                                <w:sz w:val="24"/>
                              </w:rPr>
                              <w:t xml:space="preserve"> </w:t>
                            </w:r>
                            <w:r>
                              <w:rPr>
                                <w:spacing w:val="-2"/>
                                <w:sz w:val="24"/>
                              </w:rPr>
                              <w:t>детских</w:t>
                            </w:r>
                          </w:p>
                          <w:p w:rsidR="002315DE" w:rsidRDefault="002315DE">
                            <w:pPr>
                              <w:spacing w:before="1"/>
                              <w:ind w:left="4" w:right="1"/>
                              <w:jc w:val="center"/>
                              <w:rPr>
                                <w:sz w:val="24"/>
                              </w:rPr>
                            </w:pPr>
                            <w:r>
                              <w:rPr>
                                <w:sz w:val="24"/>
                              </w:rPr>
                              <w:t>объединений</w:t>
                            </w:r>
                            <w:r>
                              <w:rPr>
                                <w:spacing w:val="-15"/>
                                <w:sz w:val="24"/>
                              </w:rPr>
                              <w:t xml:space="preserve"> </w:t>
                            </w:r>
                            <w:r>
                              <w:rPr>
                                <w:sz w:val="24"/>
                              </w:rPr>
                              <w:t>и</w:t>
                            </w:r>
                            <w:r>
                              <w:rPr>
                                <w:spacing w:val="-15"/>
                                <w:sz w:val="24"/>
                              </w:rPr>
                              <w:t xml:space="preserve"> </w:t>
                            </w:r>
                            <w:r>
                              <w:rPr>
                                <w:sz w:val="24"/>
                              </w:rPr>
                              <w:t xml:space="preserve">ученического </w:t>
                            </w:r>
                            <w:r>
                              <w:rPr>
                                <w:spacing w:val="-2"/>
                                <w:sz w:val="24"/>
                              </w:rPr>
                              <w:t>самоуправления</w:t>
                            </w:r>
                          </w:p>
                        </w:txbxContent>
                      </wps:txbx>
                      <wps:bodyPr wrap="square" lIns="0" tIns="0" rIns="0" bIns="0" rtlCol="0">
                        <a:noAutofit/>
                      </wps:bodyPr>
                    </wps:wsp>
                  </a:graphicData>
                </a:graphic>
              </wp:anchor>
            </w:drawing>
          </mc:Choice>
          <mc:Fallback>
            <w:pict>
              <v:shape id="Textbox 23" o:spid="_x0000_s1036" type="#_x0000_t202" style="position:absolute;left:0;text-align:left;margin-left:390.2pt;margin-top:-61.55pt;width:172.2pt;height:51.8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" filled="f">
                <v:path arrowok="t"/>
                <v:textbox inset="0,0,0,0">
                  <w:txbxContent>
                    <w:p w:rsidR="002315DE" w:rsidRDefault="002315DE">
                      <w:pPr>
                        <w:spacing w:before="63"/>
                        <w:ind w:left="4"/>
                        <w:jc w:val="center"/>
                        <w:rPr>
                          <w:sz w:val="24"/>
                        </w:rPr>
                      </w:pPr>
                      <w:r>
                        <w:rPr>
                          <w:sz w:val="24"/>
                        </w:rPr>
                        <w:t>Поддержка</w:t>
                      </w:r>
                      <w:r>
                        <w:rPr>
                          <w:spacing w:val="-4"/>
                          <w:sz w:val="24"/>
                        </w:rPr>
                        <w:t xml:space="preserve"> </w:t>
                      </w:r>
                      <w:r>
                        <w:rPr>
                          <w:spacing w:val="-2"/>
                          <w:sz w:val="24"/>
                        </w:rPr>
                        <w:t>детских</w:t>
                      </w:r>
                    </w:p>
                    <w:p w:rsidR="002315DE" w:rsidRDefault="002315DE">
                      <w:pPr>
                        <w:spacing w:before="1"/>
                        <w:ind w:left="4" w:right="1"/>
                        <w:jc w:val="center"/>
                        <w:rPr>
                          <w:sz w:val="24"/>
                        </w:rPr>
                      </w:pPr>
                      <w:r>
                        <w:rPr>
                          <w:sz w:val="24"/>
                        </w:rPr>
                        <w:t>объединений</w:t>
                      </w:r>
                      <w:r>
                        <w:rPr>
                          <w:spacing w:val="-15"/>
                          <w:sz w:val="24"/>
                        </w:rPr>
                        <w:t xml:space="preserve"> </w:t>
                      </w:r>
                      <w:r>
                        <w:rPr>
                          <w:sz w:val="24"/>
                        </w:rPr>
                        <w:t>и</w:t>
                      </w:r>
                      <w:r>
                        <w:rPr>
                          <w:spacing w:val="-15"/>
                          <w:sz w:val="24"/>
                        </w:rPr>
                        <w:t xml:space="preserve"> </w:t>
                      </w:r>
                      <w:r>
                        <w:rPr>
                          <w:sz w:val="24"/>
                        </w:rPr>
                        <w:t xml:space="preserve">ученического </w:t>
                      </w:r>
                      <w:r>
                        <w:rPr>
                          <w:spacing w:val="-2"/>
                          <w:sz w:val="24"/>
                        </w:rPr>
                        <w:t>самоуправления</w:t>
                      </w:r>
                    </w:p>
                  </w:txbxContent>
                </v:textbox>
                <w10:wrap anchorx="page"/>
              </v:shape>
            </w:pict>
          </mc:Fallback>
        </mc:AlternateContent>
      </w:r>
      <w:r>
        <w:rPr>
          <w:noProof/>
          <w:lang w:eastAsia="ru-RU"/>
        </w:rPr>
        <mc:AlternateContent>
          <mc:Choice Requires="wps">
            <w:drawing>
              <wp:anchor distT="0" distB="0" distL="0" distR="0" simplePos="0" relativeHeight="15734272" behindDoc="0" locked="0" layoutInCell="1" allowOverlap="1">
                <wp:simplePos x="0" y="0"/>
                <wp:positionH relativeFrom="page">
                  <wp:posOffset>825500</wp:posOffset>
                </wp:positionH>
                <wp:positionV relativeFrom="paragraph">
                  <wp:posOffset>-903307</wp:posOffset>
                </wp:positionV>
                <wp:extent cx="1826895" cy="6578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657860"/>
                        </a:xfrm>
                        <a:prstGeom prst="rect">
                          <a:avLst/>
                        </a:prstGeom>
                        <a:ln w="9525">
                          <a:solidFill>
                            <a:srgbClr val="000000"/>
                          </a:solidFill>
                          <a:prstDash val="solid"/>
                        </a:ln>
                      </wps:spPr>
                      <wps:txbx>
                        <w:txbxContent>
                          <w:p w:rsidR="002315DE" w:rsidRDefault="002315DE">
                            <w:pPr>
                              <w:spacing w:before="69" w:line="237" w:lineRule="auto"/>
                              <w:ind w:left="376" w:right="381" w:firstLine="152"/>
                              <w:rPr>
                                <w:sz w:val="24"/>
                              </w:rPr>
                            </w:pPr>
                            <w:r>
                              <w:rPr>
                                <w:spacing w:val="-2"/>
                                <w:sz w:val="24"/>
                              </w:rPr>
                              <w:t>Дифференциация</w:t>
                            </w:r>
                            <w:r>
                              <w:rPr>
                                <w:spacing w:val="40"/>
                                <w:sz w:val="24"/>
                              </w:rPr>
                              <w:t xml:space="preserve"> </w:t>
                            </w:r>
                            <w:r>
                              <w:rPr>
                                <w:sz w:val="24"/>
                              </w:rPr>
                              <w:t>и</w:t>
                            </w:r>
                            <w:r>
                              <w:rPr>
                                <w:spacing w:val="-15"/>
                                <w:sz w:val="24"/>
                              </w:rPr>
                              <w:t xml:space="preserve"> </w:t>
                            </w:r>
                            <w:r>
                              <w:rPr>
                                <w:sz w:val="24"/>
                              </w:rPr>
                              <w:t>индивидуализация</w:t>
                            </w:r>
                          </w:p>
                          <w:p w:rsidR="002315DE" w:rsidRDefault="002315DE">
                            <w:pPr>
                              <w:spacing w:line="276" w:lineRule="exact"/>
                              <w:ind w:left="952"/>
                              <w:rPr>
                                <w:sz w:val="24"/>
                              </w:rPr>
                            </w:pPr>
                            <w:r>
                              <w:rPr>
                                <w:spacing w:val="-2"/>
                                <w:sz w:val="24"/>
                              </w:rPr>
                              <w:t>обучения</w:t>
                            </w:r>
                          </w:p>
                        </w:txbxContent>
                      </wps:txbx>
                      <wps:bodyPr wrap="square" lIns="0" tIns="0" rIns="0" bIns="0" rtlCol="0">
                        <a:noAutofit/>
                      </wps:bodyPr>
                    </wps:wsp>
                  </a:graphicData>
                </a:graphic>
              </wp:anchor>
            </w:drawing>
          </mc:Choice>
          <mc:Fallback>
            <w:pict>
              <v:shape id="Textbox 24" o:spid="_x0000_s1037" type="#_x0000_t202" style="position:absolute;left:0;text-align:left;margin-left:65pt;margin-top:-71.15pt;width:143.85pt;height:51.8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" filled="f">
                <v:path arrowok="t"/>
                <v:textbox inset="0,0,0,0">
                  <w:txbxContent>
                    <w:p w:rsidR="002315DE" w:rsidRDefault="002315DE">
                      <w:pPr>
                        <w:spacing w:before="69" w:line="237" w:lineRule="auto"/>
                        <w:ind w:left="376" w:right="381" w:firstLine="152"/>
                        <w:rPr>
                          <w:sz w:val="24"/>
                        </w:rPr>
                      </w:pPr>
                      <w:r>
                        <w:rPr>
                          <w:spacing w:val="-2"/>
                          <w:sz w:val="24"/>
                        </w:rPr>
                        <w:t>Дифференциация</w:t>
                      </w:r>
                      <w:r>
                        <w:rPr>
                          <w:spacing w:val="40"/>
                          <w:sz w:val="24"/>
                        </w:rPr>
                        <w:t xml:space="preserve"> </w:t>
                      </w:r>
                      <w:r>
                        <w:rPr>
                          <w:sz w:val="24"/>
                        </w:rPr>
                        <w:t>и</w:t>
                      </w:r>
                      <w:r>
                        <w:rPr>
                          <w:spacing w:val="-15"/>
                          <w:sz w:val="24"/>
                        </w:rPr>
                        <w:t xml:space="preserve"> </w:t>
                      </w:r>
                      <w:r>
                        <w:rPr>
                          <w:sz w:val="24"/>
                        </w:rPr>
                        <w:t>индивидуализация</w:t>
                      </w:r>
                    </w:p>
                    <w:p w:rsidR="002315DE" w:rsidRDefault="002315DE">
                      <w:pPr>
                        <w:spacing w:line="276" w:lineRule="exact"/>
                        <w:ind w:left="952"/>
                        <w:rPr>
                          <w:sz w:val="24"/>
                        </w:rPr>
                      </w:pPr>
                      <w:r>
                        <w:rPr>
                          <w:spacing w:val="-2"/>
                          <w:sz w:val="24"/>
                        </w:rPr>
                        <w:t>обучения</w:t>
                      </w:r>
                    </w:p>
                  </w:txbxContent>
                </v:textbox>
                <w10:wrap anchorx="page"/>
              </v:shape>
            </w:pict>
          </mc:Fallback>
        </mc:AlternateContent>
      </w:r>
      <w:r>
        <w:rPr>
          <w:noProof/>
          <w:lang w:eastAsia="ru-RU"/>
        </w:rPr>
        <mc:AlternateContent>
          <mc:Choice Requires="wps">
            <w:drawing>
              <wp:anchor distT="0" distB="0" distL="0" distR="0" simplePos="0" relativeHeight="15734784" behindDoc="0" locked="0" layoutInCell="1" allowOverlap="1">
                <wp:simplePos x="0" y="0"/>
                <wp:positionH relativeFrom="page">
                  <wp:posOffset>3037839</wp:posOffset>
                </wp:positionH>
                <wp:positionV relativeFrom="paragraph">
                  <wp:posOffset>-981412</wp:posOffset>
                </wp:positionV>
                <wp:extent cx="1700530" cy="70993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0530" cy="709930"/>
                        </a:xfrm>
                        <a:prstGeom prst="rect">
                          <a:avLst/>
                        </a:prstGeom>
                        <a:ln w="9525">
                          <a:solidFill>
                            <a:srgbClr val="000000"/>
                          </a:solidFill>
                          <a:prstDash val="solid"/>
                        </a:ln>
                      </wps:spPr>
                      <wps:txbx>
                        <w:txbxContent>
                          <w:p w:rsidR="002315DE" w:rsidRDefault="002315DE">
                            <w:pPr>
                              <w:spacing w:before="66" w:line="249" w:lineRule="auto"/>
                              <w:ind w:left="1050" w:right="162" w:hanging="881"/>
                              <w:rPr>
                                <w:sz w:val="24"/>
                              </w:rPr>
                            </w:pPr>
                            <w:r>
                              <w:rPr>
                                <w:sz w:val="24"/>
                              </w:rPr>
                              <w:t>Поддержка</w:t>
                            </w:r>
                            <w:r>
                              <w:rPr>
                                <w:spacing w:val="-15"/>
                                <w:sz w:val="24"/>
                              </w:rPr>
                              <w:t xml:space="preserve"> </w:t>
                            </w:r>
                            <w:r>
                              <w:rPr>
                                <w:sz w:val="24"/>
                              </w:rPr>
                              <w:t xml:space="preserve">одарённых </w:t>
                            </w:r>
                            <w:r>
                              <w:rPr>
                                <w:spacing w:val="-2"/>
                                <w:sz w:val="24"/>
                              </w:rPr>
                              <w:t>детей</w:t>
                            </w:r>
                          </w:p>
                        </w:txbxContent>
                      </wps:txbx>
                      <wps:bodyPr wrap="square" lIns="0" tIns="0" rIns="0" bIns="0" rtlCol="0">
                        <a:noAutofit/>
                      </wps:bodyPr>
                    </wps:wsp>
                  </a:graphicData>
                </a:graphic>
              </wp:anchor>
            </w:drawing>
          </mc:Choice>
          <mc:Fallback>
            <w:pict>
              <v:shape id="Textbox 25" o:spid="_x0000_s1038" type="#_x0000_t202" style="position:absolute;left:0;text-align:left;margin-left:239.2pt;margin-top:-77.3pt;width:133.9pt;height:55.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" filled="f">
                <v:path arrowok="t"/>
                <v:textbox inset="0,0,0,0">
                  <w:txbxContent>
                    <w:p w:rsidR="002315DE" w:rsidRDefault="002315DE">
                      <w:pPr>
                        <w:spacing w:before="66" w:line="249" w:lineRule="auto"/>
                        <w:ind w:left="1050" w:right="162" w:hanging="881"/>
                        <w:rPr>
                          <w:sz w:val="24"/>
                        </w:rPr>
                      </w:pPr>
                      <w:r>
                        <w:rPr>
                          <w:sz w:val="24"/>
                        </w:rPr>
                        <w:t>Поддержка</w:t>
                      </w:r>
                      <w:r>
                        <w:rPr>
                          <w:spacing w:val="-15"/>
                          <w:sz w:val="24"/>
                        </w:rPr>
                        <w:t xml:space="preserve"> </w:t>
                      </w:r>
                      <w:r>
                        <w:rPr>
                          <w:sz w:val="24"/>
                        </w:rPr>
                        <w:t xml:space="preserve">одарённых </w:t>
                      </w:r>
                      <w:r>
                        <w:rPr>
                          <w:spacing w:val="-2"/>
                          <w:sz w:val="24"/>
                        </w:rPr>
                        <w:t>детей</w:t>
                      </w:r>
                    </w:p>
                  </w:txbxContent>
                </v:textbox>
                <w10:wrap anchorx="page"/>
              </v:shape>
            </w:pict>
          </mc:Fallback>
        </mc:AlternateContent>
      </w:r>
      <w:r>
        <w:rPr>
          <w:noProof/>
          <w:lang w:eastAsia="ru-RU"/>
        </w:rPr>
        <mc:AlternateContent>
          <mc:Choice Requires="wps">
            <w:drawing>
              <wp:anchor distT="0" distB="0" distL="0" distR="0" simplePos="0" relativeHeight="15735296" behindDoc="0" locked="0" layoutInCell="1" allowOverlap="1">
                <wp:simplePos x="0" y="0"/>
                <wp:positionH relativeFrom="page">
                  <wp:posOffset>803909</wp:posOffset>
                </wp:positionH>
                <wp:positionV relativeFrom="paragraph">
                  <wp:posOffset>-1566247</wp:posOffset>
                </wp:positionV>
                <wp:extent cx="1826895" cy="47688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476884"/>
                        </a:xfrm>
                        <a:prstGeom prst="rect">
                          <a:avLst/>
                        </a:prstGeom>
                        <a:ln w="9525">
                          <a:solidFill>
                            <a:srgbClr val="000000"/>
                          </a:solidFill>
                          <a:prstDash val="solid"/>
                        </a:ln>
                      </wps:spPr>
                      <wps:txbx>
                        <w:txbxContent>
                          <w:p w:rsidR="002315DE" w:rsidRDefault="002315DE">
                            <w:pPr>
                              <w:spacing w:before="69" w:line="237" w:lineRule="auto"/>
                              <w:ind w:left="942" w:right="240" w:hanging="704"/>
                              <w:rPr>
                                <w:sz w:val="24"/>
                              </w:rPr>
                            </w:pPr>
                            <w:r>
                              <w:rPr>
                                <w:sz w:val="24"/>
                              </w:rPr>
                              <w:t>Развитие</w:t>
                            </w:r>
                            <w:r>
                              <w:rPr>
                                <w:spacing w:val="-15"/>
                                <w:sz w:val="24"/>
                              </w:rPr>
                              <w:t xml:space="preserve"> </w:t>
                            </w:r>
                            <w:r>
                              <w:rPr>
                                <w:sz w:val="24"/>
                              </w:rPr>
                              <w:t xml:space="preserve">нравственной </w:t>
                            </w:r>
                            <w:r>
                              <w:rPr>
                                <w:spacing w:val="-2"/>
                                <w:sz w:val="24"/>
                              </w:rPr>
                              <w:t>культуры</w:t>
                            </w:r>
                          </w:p>
                        </w:txbxContent>
                      </wps:txbx>
                      <wps:bodyPr wrap="square" lIns="0" tIns="0" rIns="0" bIns="0" rtlCol="0">
                        <a:noAutofit/>
                      </wps:bodyPr>
                    </wps:wsp>
                  </a:graphicData>
                </a:graphic>
              </wp:anchor>
            </w:drawing>
          </mc:Choice>
          <mc:Fallback>
            <w:pict>
              <v:shape id="Textbox 26" o:spid="_x0000_s1039" type="#_x0000_t202" style="position:absolute;left:0;text-align:left;margin-left:63.3pt;margin-top:-123.35pt;width:143.85pt;height:37.5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" filled="f">
                <v:path arrowok="t"/>
                <v:textbox inset="0,0,0,0">
                  <w:txbxContent>
                    <w:p w:rsidR="002315DE" w:rsidRDefault="002315DE">
                      <w:pPr>
                        <w:spacing w:before="69" w:line="237" w:lineRule="auto"/>
                        <w:ind w:left="942" w:right="240" w:hanging="704"/>
                        <w:rPr>
                          <w:sz w:val="24"/>
                        </w:rPr>
                      </w:pPr>
                      <w:r>
                        <w:rPr>
                          <w:sz w:val="24"/>
                        </w:rPr>
                        <w:t>Развитие</w:t>
                      </w:r>
                      <w:r>
                        <w:rPr>
                          <w:spacing w:val="-15"/>
                          <w:sz w:val="24"/>
                        </w:rPr>
                        <w:t xml:space="preserve"> </w:t>
                      </w:r>
                      <w:r>
                        <w:rPr>
                          <w:sz w:val="24"/>
                        </w:rPr>
                        <w:t xml:space="preserve">нравственной </w:t>
                      </w:r>
                      <w:r>
                        <w:rPr>
                          <w:spacing w:val="-2"/>
                          <w:sz w:val="24"/>
                        </w:rPr>
                        <w:t>культуры</w:t>
                      </w:r>
                    </w:p>
                  </w:txbxContent>
                </v:textbox>
                <w10:wrap anchorx="page"/>
              </v:shape>
            </w:pict>
          </mc:Fallback>
        </mc:AlternateContent>
      </w:r>
      <w:r>
        <w:rPr>
          <w:sz w:val="24"/>
        </w:rPr>
        <w:t xml:space="preserve">Основные направления работы </w:t>
      </w:r>
      <w:r>
        <w:rPr>
          <w:i/>
          <w:sz w:val="24"/>
        </w:rPr>
        <w:t xml:space="preserve">психологической службы </w:t>
      </w:r>
      <w:r>
        <w:rPr>
          <w:sz w:val="24"/>
        </w:rPr>
        <w:t xml:space="preserve">определяются общими целями школы, которые состоят в нахождении индивидуальных путей личностного развития учащихся, реализации их творческого потенциала. Исходя из этих предпосылок, которые являются одновременно и важнейшими условиями повышения эффективности учебно-воспитательного процесса, психологическая служба МБОУ Верхнеталовской СОШ ставит своей </w:t>
      </w:r>
      <w:r>
        <w:rPr>
          <w:b/>
          <w:i/>
          <w:sz w:val="24"/>
        </w:rPr>
        <w:t xml:space="preserve">основной целью </w:t>
      </w:r>
      <w:r>
        <w:rPr>
          <w:i/>
          <w:sz w:val="24"/>
        </w:rPr>
        <w:t>обеспечение психологической поддержки учебно-воспитательного процесса.</w:t>
      </w:r>
    </w:p>
    <w:p w:rsidR="00366CC5" w:rsidRDefault="002315DE">
      <w:pPr>
        <w:ind w:left="1360"/>
        <w:jc w:val="both"/>
        <w:rPr>
          <w:i/>
          <w:sz w:val="24"/>
        </w:rPr>
      </w:pPr>
      <w:r>
        <w:rPr>
          <w:i/>
          <w:sz w:val="24"/>
        </w:rPr>
        <w:t>Задачи</w:t>
      </w:r>
      <w:r>
        <w:rPr>
          <w:i/>
          <w:spacing w:val="-5"/>
          <w:sz w:val="24"/>
        </w:rPr>
        <w:t xml:space="preserve"> </w:t>
      </w:r>
      <w:r>
        <w:rPr>
          <w:i/>
          <w:sz w:val="24"/>
        </w:rPr>
        <w:t>практического</w:t>
      </w:r>
      <w:r>
        <w:rPr>
          <w:i/>
          <w:spacing w:val="-5"/>
          <w:sz w:val="24"/>
        </w:rPr>
        <w:t xml:space="preserve"> </w:t>
      </w:r>
      <w:r>
        <w:rPr>
          <w:i/>
          <w:spacing w:val="-2"/>
          <w:sz w:val="24"/>
        </w:rPr>
        <w:t>направления:</w:t>
      </w:r>
    </w:p>
    <w:p w:rsidR="00366CC5" w:rsidRDefault="002315DE">
      <w:pPr>
        <w:pStyle w:val="a5"/>
        <w:numPr>
          <w:ilvl w:val="0"/>
          <w:numId w:val="11"/>
        </w:numPr>
        <w:tabs>
          <w:tab w:val="left" w:pos="1012"/>
          <w:tab w:val="left" w:pos="2347"/>
          <w:tab w:val="left" w:pos="4205"/>
          <w:tab w:val="left" w:pos="6218"/>
        </w:tabs>
        <w:spacing w:before="44" w:line="276" w:lineRule="auto"/>
        <w:ind w:right="349"/>
        <w:rPr>
          <w:sz w:val="24"/>
        </w:rPr>
      </w:pPr>
      <w:r>
        <w:rPr>
          <w:spacing w:val="-2"/>
          <w:sz w:val="24"/>
        </w:rPr>
        <w:t>выявление</w:t>
      </w:r>
      <w:r>
        <w:rPr>
          <w:sz w:val="24"/>
        </w:rPr>
        <w:tab/>
      </w:r>
      <w:r>
        <w:rPr>
          <w:spacing w:val="-2"/>
          <w:sz w:val="24"/>
        </w:rPr>
        <w:t>личностных</w:t>
      </w:r>
      <w:r>
        <w:rPr>
          <w:sz w:val="24"/>
        </w:rPr>
        <w:tab/>
      </w:r>
      <w:r>
        <w:rPr>
          <w:spacing w:val="-2"/>
          <w:sz w:val="24"/>
        </w:rPr>
        <w:t>особенностей</w:t>
      </w:r>
      <w:r>
        <w:rPr>
          <w:sz w:val="24"/>
        </w:rPr>
        <w:tab/>
        <w:t>школьников,</w:t>
      </w:r>
      <w:r>
        <w:rPr>
          <w:spacing w:val="40"/>
          <w:sz w:val="24"/>
        </w:rPr>
        <w:t xml:space="preserve"> </w:t>
      </w:r>
      <w:r>
        <w:rPr>
          <w:sz w:val="24"/>
        </w:rPr>
        <w:t>составление</w:t>
      </w:r>
      <w:r>
        <w:rPr>
          <w:spacing w:val="40"/>
          <w:sz w:val="24"/>
        </w:rPr>
        <w:t xml:space="preserve"> </w:t>
      </w:r>
      <w:r>
        <w:rPr>
          <w:sz w:val="24"/>
        </w:rPr>
        <w:t>психологических рекомендаций по их развитию и коррекции;</w:t>
      </w:r>
    </w:p>
    <w:p w:rsidR="00366CC5" w:rsidRDefault="002315DE">
      <w:pPr>
        <w:pStyle w:val="a5"/>
        <w:numPr>
          <w:ilvl w:val="0"/>
          <w:numId w:val="11"/>
        </w:numPr>
        <w:tabs>
          <w:tab w:val="left" w:pos="1012"/>
        </w:tabs>
        <w:spacing w:line="278" w:lineRule="auto"/>
        <w:ind w:right="362"/>
        <w:rPr>
          <w:sz w:val="24"/>
        </w:rPr>
      </w:pPr>
      <w:r>
        <w:rPr>
          <w:sz w:val="24"/>
        </w:rPr>
        <w:t>осуществление</w:t>
      </w:r>
      <w:r>
        <w:rPr>
          <w:spacing w:val="80"/>
          <w:w w:val="150"/>
          <w:sz w:val="24"/>
        </w:rPr>
        <w:t xml:space="preserve"> </w:t>
      </w:r>
      <w:r>
        <w:rPr>
          <w:sz w:val="24"/>
        </w:rPr>
        <w:t>помощи</w:t>
      </w:r>
      <w:r>
        <w:rPr>
          <w:spacing w:val="80"/>
          <w:w w:val="150"/>
          <w:sz w:val="24"/>
        </w:rPr>
        <w:t xml:space="preserve"> </w:t>
      </w:r>
      <w:r>
        <w:rPr>
          <w:sz w:val="24"/>
        </w:rPr>
        <w:t>школьникам</w:t>
      </w:r>
      <w:r>
        <w:rPr>
          <w:spacing w:val="80"/>
          <w:sz w:val="24"/>
        </w:rPr>
        <w:t xml:space="preserve"> </w:t>
      </w:r>
      <w:r>
        <w:rPr>
          <w:sz w:val="24"/>
        </w:rPr>
        <w:t>в</w:t>
      </w:r>
      <w:r>
        <w:rPr>
          <w:spacing w:val="80"/>
          <w:w w:val="150"/>
          <w:sz w:val="24"/>
        </w:rPr>
        <w:t xml:space="preserve"> </w:t>
      </w:r>
      <w:r>
        <w:rPr>
          <w:sz w:val="24"/>
        </w:rPr>
        <w:t>выборе</w:t>
      </w:r>
      <w:r>
        <w:rPr>
          <w:spacing w:val="80"/>
          <w:w w:val="150"/>
          <w:sz w:val="24"/>
        </w:rPr>
        <w:t xml:space="preserve"> </w:t>
      </w:r>
      <w:r>
        <w:rPr>
          <w:sz w:val="24"/>
        </w:rPr>
        <w:t>профиля</w:t>
      </w:r>
      <w:r>
        <w:rPr>
          <w:spacing w:val="80"/>
          <w:w w:val="150"/>
          <w:sz w:val="24"/>
        </w:rPr>
        <w:t xml:space="preserve"> </w:t>
      </w:r>
      <w:r>
        <w:rPr>
          <w:sz w:val="24"/>
        </w:rPr>
        <w:t>обучения,</w:t>
      </w:r>
      <w:r>
        <w:rPr>
          <w:spacing w:val="80"/>
          <w:w w:val="150"/>
          <w:sz w:val="24"/>
        </w:rPr>
        <w:t xml:space="preserve"> </w:t>
      </w:r>
      <w:r>
        <w:rPr>
          <w:sz w:val="24"/>
        </w:rPr>
        <w:t>основываясь</w:t>
      </w:r>
      <w:r>
        <w:rPr>
          <w:spacing w:val="80"/>
          <w:w w:val="150"/>
          <w:sz w:val="24"/>
        </w:rPr>
        <w:t xml:space="preserve"> </w:t>
      </w:r>
      <w:r>
        <w:rPr>
          <w:sz w:val="24"/>
        </w:rPr>
        <w:t>на</w:t>
      </w:r>
      <w:r>
        <w:rPr>
          <w:spacing w:val="80"/>
          <w:w w:val="150"/>
          <w:sz w:val="24"/>
        </w:rPr>
        <w:t xml:space="preserve"> </w:t>
      </w:r>
      <w:r>
        <w:rPr>
          <w:sz w:val="24"/>
        </w:rPr>
        <w:t>их личностных интересах, способностях и уровне развития;</w:t>
      </w:r>
    </w:p>
    <w:p w:rsidR="00366CC5" w:rsidRDefault="002315DE">
      <w:pPr>
        <w:pStyle w:val="a5"/>
        <w:numPr>
          <w:ilvl w:val="0"/>
          <w:numId w:val="11"/>
        </w:numPr>
        <w:tabs>
          <w:tab w:val="left" w:pos="1011"/>
        </w:tabs>
        <w:spacing w:line="272" w:lineRule="exact"/>
        <w:ind w:left="1011" w:hanging="359"/>
        <w:rPr>
          <w:sz w:val="24"/>
        </w:rPr>
      </w:pPr>
      <w:r>
        <w:rPr>
          <w:sz w:val="24"/>
        </w:rPr>
        <w:t>повышение</w:t>
      </w:r>
      <w:r>
        <w:rPr>
          <w:spacing w:val="3"/>
          <w:sz w:val="24"/>
        </w:rPr>
        <w:t xml:space="preserve"> </w:t>
      </w:r>
      <w:r>
        <w:rPr>
          <w:sz w:val="24"/>
        </w:rPr>
        <w:t>учебной</w:t>
      </w:r>
      <w:r>
        <w:rPr>
          <w:spacing w:val="3"/>
          <w:sz w:val="24"/>
        </w:rPr>
        <w:t xml:space="preserve"> </w:t>
      </w:r>
      <w:r>
        <w:rPr>
          <w:spacing w:val="-2"/>
          <w:sz w:val="24"/>
        </w:rPr>
        <w:t>работоспособности;</w:t>
      </w:r>
    </w:p>
    <w:p w:rsidR="00366CC5" w:rsidRDefault="002315DE">
      <w:pPr>
        <w:pStyle w:val="a5"/>
        <w:numPr>
          <w:ilvl w:val="0"/>
          <w:numId w:val="11"/>
        </w:numPr>
        <w:tabs>
          <w:tab w:val="left" w:pos="1012"/>
          <w:tab w:val="left" w:pos="2400"/>
          <w:tab w:val="left" w:pos="4315"/>
          <w:tab w:val="left" w:pos="4926"/>
          <w:tab w:val="left" w:pos="6238"/>
        </w:tabs>
        <w:spacing w:before="38" w:line="278" w:lineRule="auto"/>
        <w:ind w:right="352"/>
        <w:rPr>
          <w:sz w:val="24"/>
        </w:rPr>
      </w:pPr>
      <w:r>
        <w:rPr>
          <w:spacing w:val="-2"/>
          <w:sz w:val="24"/>
        </w:rPr>
        <w:t>выявление,</w:t>
      </w:r>
      <w:r>
        <w:rPr>
          <w:sz w:val="24"/>
        </w:rPr>
        <w:tab/>
      </w:r>
      <w:r>
        <w:rPr>
          <w:spacing w:val="-2"/>
          <w:sz w:val="24"/>
        </w:rPr>
        <w:t>отслеживание</w:t>
      </w:r>
      <w:r>
        <w:rPr>
          <w:sz w:val="24"/>
        </w:rPr>
        <w:tab/>
      </w:r>
      <w:r>
        <w:rPr>
          <w:spacing w:val="-10"/>
          <w:sz w:val="24"/>
        </w:rPr>
        <w:t>и</w:t>
      </w:r>
      <w:r>
        <w:rPr>
          <w:sz w:val="24"/>
        </w:rPr>
        <w:tab/>
      </w:r>
      <w:r>
        <w:rPr>
          <w:spacing w:val="-2"/>
          <w:sz w:val="24"/>
        </w:rPr>
        <w:t>коррекция</w:t>
      </w:r>
      <w:r>
        <w:rPr>
          <w:sz w:val="24"/>
        </w:rPr>
        <w:tab/>
        <w:t>психологических</w:t>
      </w:r>
      <w:r>
        <w:rPr>
          <w:spacing w:val="-2"/>
          <w:sz w:val="24"/>
        </w:rPr>
        <w:t xml:space="preserve"> </w:t>
      </w:r>
      <w:r>
        <w:rPr>
          <w:sz w:val="24"/>
        </w:rPr>
        <w:t>особенностей,</w:t>
      </w:r>
      <w:r>
        <w:rPr>
          <w:spacing w:val="-6"/>
          <w:sz w:val="24"/>
        </w:rPr>
        <w:t xml:space="preserve"> </w:t>
      </w:r>
      <w:r>
        <w:rPr>
          <w:sz w:val="24"/>
        </w:rPr>
        <w:t>состояний</w:t>
      </w:r>
      <w:r>
        <w:rPr>
          <w:spacing w:val="-3"/>
          <w:sz w:val="24"/>
        </w:rPr>
        <w:t xml:space="preserve"> </w:t>
      </w:r>
      <w:r>
        <w:rPr>
          <w:sz w:val="24"/>
        </w:rPr>
        <w:t>и поведения учащихся.</w:t>
      </w:r>
    </w:p>
    <w:p w:rsidR="00366CC5" w:rsidRDefault="00366CC5">
      <w:pPr>
        <w:pStyle w:val="a3"/>
        <w:spacing w:before="85" w:after="1"/>
        <w:ind w:left="0"/>
        <w:jc w:val="left"/>
        <w:rPr>
          <w:sz w:val="20"/>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985"/>
        <w:gridCol w:w="1840"/>
        <w:gridCol w:w="1984"/>
        <w:gridCol w:w="1844"/>
        <w:gridCol w:w="1560"/>
      </w:tblGrid>
      <w:tr w:rsidR="00366CC5">
        <w:trPr>
          <w:trHeight w:val="3038"/>
        </w:trPr>
        <w:tc>
          <w:tcPr>
            <w:tcW w:w="1136" w:type="dxa"/>
          </w:tcPr>
          <w:p w:rsidR="00366CC5" w:rsidRDefault="002315DE">
            <w:pPr>
              <w:pStyle w:val="TableParagraph"/>
              <w:ind w:right="169"/>
              <w:rPr>
                <w:b/>
                <w:sz w:val="24"/>
              </w:rPr>
            </w:pPr>
            <w:r>
              <w:rPr>
                <w:b/>
                <w:spacing w:val="-4"/>
                <w:sz w:val="24"/>
              </w:rPr>
              <w:t xml:space="preserve">Вид </w:t>
            </w:r>
            <w:r>
              <w:rPr>
                <w:b/>
                <w:spacing w:val="-2"/>
                <w:sz w:val="24"/>
              </w:rPr>
              <w:t>деятель ности</w:t>
            </w:r>
          </w:p>
        </w:tc>
        <w:tc>
          <w:tcPr>
            <w:tcW w:w="1985" w:type="dxa"/>
          </w:tcPr>
          <w:p w:rsidR="00366CC5" w:rsidRDefault="002315DE">
            <w:pPr>
              <w:pStyle w:val="TableParagraph"/>
              <w:ind w:right="95"/>
              <w:rPr>
                <w:b/>
                <w:sz w:val="24"/>
              </w:rPr>
            </w:pPr>
            <w:r>
              <w:rPr>
                <w:b/>
                <w:spacing w:val="-2"/>
                <w:sz w:val="24"/>
              </w:rPr>
              <w:t xml:space="preserve">Диагностическа </w:t>
            </w:r>
            <w:r>
              <w:rPr>
                <w:b/>
                <w:spacing w:val="-10"/>
                <w:sz w:val="24"/>
              </w:rPr>
              <w:t>я</w:t>
            </w:r>
          </w:p>
          <w:p w:rsidR="00366CC5" w:rsidRDefault="002315DE">
            <w:pPr>
              <w:pStyle w:val="TableParagraph"/>
              <w:ind w:right="95"/>
              <w:rPr>
                <w:sz w:val="24"/>
              </w:rPr>
            </w:pPr>
            <w:r>
              <w:rPr>
                <w:sz w:val="24"/>
                <w:u w:val="single"/>
              </w:rPr>
              <w:t xml:space="preserve"> </w:t>
            </w:r>
            <w:r>
              <w:rPr>
                <w:b/>
                <w:sz w:val="24"/>
                <w:u w:val="single"/>
              </w:rPr>
              <w:t>Цель</w:t>
            </w:r>
            <w:r>
              <w:rPr>
                <w:sz w:val="24"/>
              </w:rPr>
              <w:t xml:space="preserve">: изучение </w:t>
            </w:r>
            <w:r>
              <w:rPr>
                <w:spacing w:val="-2"/>
                <w:sz w:val="24"/>
              </w:rPr>
              <w:t>индивидуальных особенностей участников</w:t>
            </w:r>
          </w:p>
          <w:p w:rsidR="00366CC5" w:rsidRDefault="002315DE">
            <w:pPr>
              <w:pStyle w:val="TableParagraph"/>
              <w:ind w:right="95"/>
              <w:rPr>
                <w:sz w:val="24"/>
              </w:rPr>
            </w:pPr>
            <w:r>
              <w:rPr>
                <w:spacing w:val="-2"/>
                <w:sz w:val="24"/>
              </w:rPr>
              <w:t>педагогического процесса,</w:t>
            </w:r>
          </w:p>
          <w:p w:rsidR="00366CC5" w:rsidRDefault="002315DE">
            <w:pPr>
              <w:pStyle w:val="TableParagraph"/>
              <w:ind w:right="552"/>
              <w:rPr>
                <w:sz w:val="24"/>
              </w:rPr>
            </w:pPr>
            <w:r>
              <w:rPr>
                <w:sz w:val="24"/>
              </w:rPr>
              <w:t>динамику</w:t>
            </w:r>
            <w:r>
              <w:rPr>
                <w:spacing w:val="-15"/>
                <w:sz w:val="24"/>
              </w:rPr>
              <w:t xml:space="preserve"> </w:t>
            </w:r>
            <w:r>
              <w:rPr>
                <w:sz w:val="24"/>
              </w:rPr>
              <w:t xml:space="preserve">их </w:t>
            </w:r>
            <w:r>
              <w:rPr>
                <w:spacing w:val="-2"/>
                <w:sz w:val="24"/>
              </w:rPr>
              <w:t>развития.</w:t>
            </w:r>
          </w:p>
        </w:tc>
        <w:tc>
          <w:tcPr>
            <w:tcW w:w="1840" w:type="dxa"/>
          </w:tcPr>
          <w:p w:rsidR="00366CC5" w:rsidRDefault="002315DE">
            <w:pPr>
              <w:pStyle w:val="TableParagraph"/>
              <w:spacing w:before="1" w:line="237" w:lineRule="auto"/>
              <w:ind w:right="122"/>
              <w:rPr>
                <w:sz w:val="24"/>
              </w:rPr>
            </w:pPr>
            <w:r>
              <w:rPr>
                <w:b/>
                <w:spacing w:val="-2"/>
                <w:sz w:val="24"/>
              </w:rPr>
              <w:t xml:space="preserve">Профилактич </w:t>
            </w:r>
            <w:r>
              <w:rPr>
                <w:b/>
                <w:sz w:val="24"/>
              </w:rPr>
              <w:t>еская</w:t>
            </w:r>
            <w:r>
              <w:rPr>
                <w:spacing w:val="40"/>
                <w:sz w:val="24"/>
                <w:u w:val="single"/>
              </w:rPr>
              <w:t xml:space="preserve"> </w:t>
            </w:r>
            <w:r>
              <w:rPr>
                <w:b/>
                <w:sz w:val="24"/>
                <w:u w:val="single"/>
              </w:rPr>
              <w:t>Цель:</w:t>
            </w:r>
            <w:r>
              <w:rPr>
                <w:b/>
                <w:sz w:val="24"/>
              </w:rPr>
              <w:t xml:space="preserve"> </w:t>
            </w:r>
            <w:r>
              <w:rPr>
                <w:spacing w:val="-2"/>
                <w:sz w:val="24"/>
              </w:rPr>
              <w:t>повышение</w:t>
            </w:r>
          </w:p>
          <w:p w:rsidR="00366CC5" w:rsidRDefault="002315DE">
            <w:pPr>
              <w:pStyle w:val="TableParagraph"/>
              <w:spacing w:before="2"/>
              <w:ind w:right="122"/>
              <w:rPr>
                <w:sz w:val="24"/>
              </w:rPr>
            </w:pPr>
            <w:r>
              <w:rPr>
                <w:spacing w:val="-2"/>
                <w:sz w:val="24"/>
              </w:rPr>
              <w:t xml:space="preserve">психологи- ческой компетентност </w:t>
            </w:r>
            <w:r>
              <w:rPr>
                <w:sz w:val="24"/>
              </w:rPr>
              <w:t xml:space="preserve">и каждого </w:t>
            </w:r>
            <w:r>
              <w:rPr>
                <w:spacing w:val="-2"/>
                <w:sz w:val="24"/>
              </w:rPr>
              <w:t>участника</w:t>
            </w:r>
          </w:p>
          <w:p w:rsidR="00366CC5" w:rsidRDefault="002315DE">
            <w:pPr>
              <w:pStyle w:val="TableParagraph"/>
              <w:spacing w:before="1"/>
              <w:ind w:right="122"/>
              <w:rPr>
                <w:sz w:val="24"/>
              </w:rPr>
            </w:pPr>
            <w:r>
              <w:rPr>
                <w:spacing w:val="-2"/>
                <w:sz w:val="24"/>
              </w:rPr>
              <w:t xml:space="preserve">педагогичес- </w:t>
            </w:r>
            <w:r>
              <w:rPr>
                <w:sz w:val="24"/>
              </w:rPr>
              <w:t>кого</w:t>
            </w:r>
            <w:r>
              <w:rPr>
                <w:spacing w:val="-15"/>
                <w:sz w:val="24"/>
              </w:rPr>
              <w:t xml:space="preserve"> </w:t>
            </w:r>
            <w:r>
              <w:rPr>
                <w:sz w:val="24"/>
              </w:rPr>
              <w:t>процесса.</w:t>
            </w:r>
          </w:p>
        </w:tc>
        <w:tc>
          <w:tcPr>
            <w:tcW w:w="1984" w:type="dxa"/>
          </w:tcPr>
          <w:p w:rsidR="00366CC5" w:rsidRDefault="002315DE">
            <w:pPr>
              <w:pStyle w:val="TableParagraph"/>
              <w:ind w:left="111" w:right="159"/>
              <w:rPr>
                <w:b/>
                <w:sz w:val="24"/>
              </w:rPr>
            </w:pPr>
            <w:r>
              <w:rPr>
                <w:b/>
                <w:spacing w:val="-2"/>
                <w:sz w:val="24"/>
              </w:rPr>
              <w:t xml:space="preserve">Консультативн </w:t>
            </w:r>
            <w:r>
              <w:rPr>
                <w:b/>
                <w:spacing w:val="-6"/>
                <w:sz w:val="24"/>
              </w:rPr>
              <w:t>ая</w:t>
            </w:r>
          </w:p>
          <w:p w:rsidR="00366CC5" w:rsidRDefault="002315DE">
            <w:pPr>
              <w:pStyle w:val="TableParagraph"/>
              <w:ind w:left="111" w:right="8"/>
              <w:rPr>
                <w:sz w:val="24"/>
              </w:rPr>
            </w:pPr>
            <w:r>
              <w:rPr>
                <w:b/>
                <w:sz w:val="24"/>
                <w:u w:val="single"/>
              </w:rPr>
              <w:t>Цель:</w:t>
            </w:r>
            <w:r>
              <w:rPr>
                <w:b/>
                <w:spacing w:val="-15"/>
                <w:sz w:val="24"/>
              </w:rPr>
              <w:t xml:space="preserve"> </w:t>
            </w:r>
            <w:r>
              <w:rPr>
                <w:sz w:val="24"/>
              </w:rPr>
              <w:t xml:space="preserve">помощь </w:t>
            </w:r>
            <w:r>
              <w:rPr>
                <w:spacing w:val="-2"/>
                <w:sz w:val="24"/>
              </w:rPr>
              <w:t>участникам</w:t>
            </w:r>
          </w:p>
          <w:p w:rsidR="00366CC5" w:rsidRDefault="002315DE">
            <w:pPr>
              <w:pStyle w:val="TableParagraph"/>
              <w:ind w:left="111" w:right="159"/>
              <w:rPr>
                <w:sz w:val="24"/>
              </w:rPr>
            </w:pPr>
            <w:r>
              <w:rPr>
                <w:spacing w:val="-2"/>
                <w:sz w:val="24"/>
              </w:rPr>
              <w:t xml:space="preserve">педагогического </w:t>
            </w:r>
            <w:r>
              <w:rPr>
                <w:sz w:val="24"/>
              </w:rPr>
              <w:t>процесса в</w:t>
            </w:r>
          </w:p>
          <w:p w:rsidR="00366CC5" w:rsidRDefault="002315DE">
            <w:pPr>
              <w:pStyle w:val="TableParagraph"/>
              <w:ind w:left="111" w:right="159"/>
              <w:rPr>
                <w:sz w:val="24"/>
              </w:rPr>
            </w:pPr>
            <w:r>
              <w:rPr>
                <w:spacing w:val="-2"/>
                <w:sz w:val="24"/>
              </w:rPr>
              <w:t>решении возникающих проблем.</w:t>
            </w:r>
          </w:p>
        </w:tc>
        <w:tc>
          <w:tcPr>
            <w:tcW w:w="1844" w:type="dxa"/>
          </w:tcPr>
          <w:p w:rsidR="00366CC5" w:rsidRDefault="002315DE">
            <w:pPr>
              <w:pStyle w:val="TableParagraph"/>
              <w:ind w:left="111" w:right="104"/>
              <w:rPr>
                <w:b/>
                <w:sz w:val="24"/>
              </w:rPr>
            </w:pPr>
            <w:r>
              <w:rPr>
                <w:b/>
                <w:spacing w:val="-2"/>
                <w:sz w:val="24"/>
              </w:rPr>
              <w:t xml:space="preserve">Коррекционна </w:t>
            </w:r>
            <w:r>
              <w:rPr>
                <w:b/>
                <w:spacing w:val="-10"/>
                <w:sz w:val="24"/>
              </w:rPr>
              <w:t>я</w:t>
            </w:r>
          </w:p>
          <w:p w:rsidR="00366CC5" w:rsidRDefault="002315DE">
            <w:pPr>
              <w:pStyle w:val="TableParagraph"/>
              <w:spacing w:line="272" w:lineRule="exact"/>
              <w:ind w:left="111"/>
              <w:rPr>
                <w:sz w:val="24"/>
              </w:rPr>
            </w:pPr>
            <w:r>
              <w:rPr>
                <w:b/>
                <w:spacing w:val="-2"/>
                <w:sz w:val="24"/>
                <w:u w:val="single"/>
              </w:rPr>
              <w:t>Цель</w:t>
            </w:r>
            <w:r>
              <w:rPr>
                <w:spacing w:val="-2"/>
                <w:sz w:val="24"/>
              </w:rPr>
              <w:t>:</w:t>
            </w:r>
          </w:p>
          <w:p w:rsidR="00366CC5" w:rsidRDefault="002315DE">
            <w:pPr>
              <w:pStyle w:val="TableParagraph"/>
              <w:ind w:left="111" w:right="128"/>
              <w:rPr>
                <w:sz w:val="24"/>
              </w:rPr>
            </w:pPr>
            <w:r>
              <w:rPr>
                <w:spacing w:val="-2"/>
                <w:sz w:val="24"/>
              </w:rPr>
              <w:t xml:space="preserve">коррекция познавательны </w:t>
            </w:r>
            <w:r>
              <w:rPr>
                <w:sz w:val="24"/>
              </w:rPr>
              <w:t xml:space="preserve">х процессов, </w:t>
            </w:r>
            <w:r>
              <w:rPr>
                <w:spacing w:val="-2"/>
                <w:sz w:val="24"/>
              </w:rPr>
              <w:t xml:space="preserve">эмоционально- </w:t>
            </w:r>
            <w:r>
              <w:rPr>
                <w:sz w:val="24"/>
              </w:rPr>
              <w:t>волевой</w:t>
            </w:r>
            <w:r>
              <w:rPr>
                <w:spacing w:val="-15"/>
                <w:sz w:val="24"/>
              </w:rPr>
              <w:t xml:space="preserve"> </w:t>
            </w:r>
            <w:r>
              <w:rPr>
                <w:sz w:val="24"/>
              </w:rPr>
              <w:t>сферы, личностных и</w:t>
            </w:r>
          </w:p>
          <w:p w:rsidR="00366CC5" w:rsidRDefault="002315DE">
            <w:pPr>
              <w:pStyle w:val="TableParagraph"/>
              <w:spacing w:line="270" w:lineRule="atLeast"/>
              <w:ind w:left="111" w:right="104"/>
              <w:rPr>
                <w:sz w:val="24"/>
              </w:rPr>
            </w:pPr>
            <w:r>
              <w:rPr>
                <w:spacing w:val="-2"/>
                <w:sz w:val="24"/>
              </w:rPr>
              <w:t xml:space="preserve">межличностны </w:t>
            </w:r>
            <w:r>
              <w:rPr>
                <w:sz w:val="24"/>
              </w:rPr>
              <w:t>х отношений.</w:t>
            </w:r>
          </w:p>
        </w:tc>
        <w:tc>
          <w:tcPr>
            <w:tcW w:w="1560" w:type="dxa"/>
          </w:tcPr>
          <w:p w:rsidR="00366CC5" w:rsidRDefault="002315DE">
            <w:pPr>
              <w:pStyle w:val="TableParagraph"/>
              <w:ind w:left="108"/>
              <w:rPr>
                <w:b/>
                <w:sz w:val="24"/>
              </w:rPr>
            </w:pPr>
            <w:r>
              <w:rPr>
                <w:b/>
                <w:spacing w:val="-2"/>
                <w:sz w:val="24"/>
              </w:rPr>
              <w:t xml:space="preserve">Аналитичес </w:t>
            </w:r>
            <w:r>
              <w:rPr>
                <w:b/>
                <w:spacing w:val="-4"/>
                <w:sz w:val="24"/>
              </w:rPr>
              <w:t>кая</w:t>
            </w:r>
          </w:p>
        </w:tc>
      </w:tr>
      <w:tr w:rsidR="00366CC5">
        <w:trPr>
          <w:trHeight w:val="1378"/>
        </w:trPr>
        <w:tc>
          <w:tcPr>
            <w:tcW w:w="1136" w:type="dxa"/>
          </w:tcPr>
          <w:p w:rsidR="00366CC5" w:rsidRDefault="002315DE">
            <w:pPr>
              <w:pStyle w:val="TableParagraph"/>
              <w:ind w:right="174" w:firstLine="60"/>
              <w:rPr>
                <w:b/>
                <w:sz w:val="24"/>
              </w:rPr>
            </w:pPr>
            <w:r>
              <w:rPr>
                <w:b/>
                <w:spacing w:val="-4"/>
                <w:sz w:val="24"/>
              </w:rPr>
              <w:t xml:space="preserve">для </w:t>
            </w:r>
            <w:r>
              <w:rPr>
                <w:b/>
                <w:spacing w:val="-2"/>
                <w:sz w:val="24"/>
              </w:rPr>
              <w:t xml:space="preserve">учащих </w:t>
            </w:r>
            <w:r>
              <w:rPr>
                <w:b/>
                <w:spacing w:val="-6"/>
                <w:sz w:val="24"/>
              </w:rPr>
              <w:t>ся</w:t>
            </w:r>
          </w:p>
        </w:tc>
        <w:tc>
          <w:tcPr>
            <w:tcW w:w="1985" w:type="dxa"/>
          </w:tcPr>
          <w:p w:rsidR="00366CC5" w:rsidRDefault="002315DE">
            <w:pPr>
              <w:pStyle w:val="TableParagraph"/>
              <w:ind w:right="95"/>
              <w:rPr>
                <w:sz w:val="24"/>
              </w:rPr>
            </w:pPr>
            <w:r>
              <w:rPr>
                <w:sz w:val="24"/>
              </w:rPr>
              <w:t xml:space="preserve">1. Психо- </w:t>
            </w:r>
            <w:r>
              <w:rPr>
                <w:spacing w:val="-2"/>
                <w:sz w:val="24"/>
              </w:rPr>
              <w:t>диагностика учащихся</w:t>
            </w:r>
          </w:p>
          <w:p w:rsidR="00366CC5" w:rsidRDefault="002315DE">
            <w:pPr>
              <w:pStyle w:val="TableParagraph"/>
              <w:spacing w:line="270" w:lineRule="atLeast"/>
              <w:ind w:right="135"/>
              <w:rPr>
                <w:sz w:val="24"/>
              </w:rPr>
            </w:pPr>
            <w:r>
              <w:rPr>
                <w:sz w:val="24"/>
              </w:rPr>
              <w:t>основной</w:t>
            </w:r>
            <w:r>
              <w:rPr>
                <w:spacing w:val="-15"/>
                <w:sz w:val="24"/>
              </w:rPr>
              <w:t xml:space="preserve"> </w:t>
            </w:r>
            <w:r>
              <w:rPr>
                <w:sz w:val="24"/>
              </w:rPr>
              <w:t>школы ИДН, ВШК,</w:t>
            </w:r>
          </w:p>
        </w:tc>
        <w:tc>
          <w:tcPr>
            <w:tcW w:w="1840" w:type="dxa"/>
          </w:tcPr>
          <w:p w:rsidR="00366CC5" w:rsidRDefault="002315DE">
            <w:pPr>
              <w:pStyle w:val="TableParagraph"/>
              <w:ind w:right="357"/>
              <w:rPr>
                <w:sz w:val="24"/>
              </w:rPr>
            </w:pPr>
            <w:r>
              <w:rPr>
                <w:sz w:val="24"/>
              </w:rPr>
              <w:t>1.</w:t>
            </w:r>
            <w:r>
              <w:rPr>
                <w:spacing w:val="-15"/>
                <w:sz w:val="24"/>
              </w:rPr>
              <w:t xml:space="preserve"> </w:t>
            </w:r>
            <w:r>
              <w:rPr>
                <w:sz w:val="24"/>
              </w:rPr>
              <w:t xml:space="preserve">Профилак- </w:t>
            </w:r>
            <w:r>
              <w:rPr>
                <w:spacing w:val="-4"/>
                <w:sz w:val="24"/>
              </w:rPr>
              <w:t>тика</w:t>
            </w:r>
          </w:p>
          <w:p w:rsidR="00366CC5" w:rsidRDefault="002315DE">
            <w:pPr>
              <w:pStyle w:val="TableParagraph"/>
              <w:spacing w:line="270" w:lineRule="atLeast"/>
              <w:ind w:right="122"/>
              <w:rPr>
                <w:sz w:val="24"/>
              </w:rPr>
            </w:pPr>
            <w:r>
              <w:rPr>
                <w:spacing w:val="-2"/>
                <w:sz w:val="24"/>
              </w:rPr>
              <w:t>девиантного поведения учащихся,</w:t>
            </w:r>
          </w:p>
        </w:tc>
        <w:tc>
          <w:tcPr>
            <w:tcW w:w="1984" w:type="dxa"/>
          </w:tcPr>
          <w:p w:rsidR="00366CC5" w:rsidRDefault="002315DE">
            <w:pPr>
              <w:pStyle w:val="TableParagraph"/>
              <w:ind w:left="111" w:right="112"/>
              <w:jc w:val="both"/>
              <w:rPr>
                <w:sz w:val="24"/>
              </w:rPr>
            </w:pPr>
            <w:r>
              <w:rPr>
                <w:sz w:val="24"/>
              </w:rPr>
              <w:t>1.</w:t>
            </w:r>
            <w:r>
              <w:rPr>
                <w:spacing w:val="-15"/>
                <w:sz w:val="24"/>
              </w:rPr>
              <w:t xml:space="preserve"> </w:t>
            </w:r>
            <w:r>
              <w:rPr>
                <w:sz w:val="24"/>
              </w:rPr>
              <w:t>Индивидуальн ые</w:t>
            </w:r>
            <w:r>
              <w:rPr>
                <w:spacing w:val="-15"/>
                <w:sz w:val="24"/>
              </w:rPr>
              <w:t xml:space="preserve"> </w:t>
            </w:r>
            <w:r>
              <w:rPr>
                <w:sz w:val="24"/>
              </w:rPr>
              <w:t>консультации для учащихся,</w:t>
            </w:r>
          </w:p>
          <w:p w:rsidR="00366CC5" w:rsidRDefault="002315DE">
            <w:pPr>
              <w:pStyle w:val="TableParagraph"/>
              <w:spacing w:line="270" w:lineRule="atLeast"/>
              <w:ind w:left="111" w:right="376"/>
              <w:jc w:val="both"/>
              <w:rPr>
                <w:sz w:val="24"/>
              </w:rPr>
            </w:pPr>
            <w:r>
              <w:rPr>
                <w:sz w:val="24"/>
              </w:rPr>
              <w:t>оказавшихся</w:t>
            </w:r>
            <w:r>
              <w:rPr>
                <w:spacing w:val="-15"/>
                <w:sz w:val="24"/>
              </w:rPr>
              <w:t xml:space="preserve"> </w:t>
            </w:r>
            <w:r>
              <w:rPr>
                <w:sz w:val="24"/>
              </w:rPr>
              <w:t xml:space="preserve">в </w:t>
            </w:r>
            <w:r>
              <w:rPr>
                <w:spacing w:val="-2"/>
                <w:sz w:val="24"/>
              </w:rPr>
              <w:t>новых</w:t>
            </w:r>
          </w:p>
        </w:tc>
        <w:tc>
          <w:tcPr>
            <w:tcW w:w="1844" w:type="dxa"/>
          </w:tcPr>
          <w:p w:rsidR="00366CC5" w:rsidRDefault="002315DE">
            <w:pPr>
              <w:pStyle w:val="TableParagraph"/>
              <w:ind w:left="111" w:right="104"/>
              <w:rPr>
                <w:sz w:val="24"/>
              </w:rPr>
            </w:pPr>
            <w:r>
              <w:rPr>
                <w:sz w:val="24"/>
              </w:rPr>
              <w:t>1.</w:t>
            </w:r>
            <w:r>
              <w:rPr>
                <w:spacing w:val="-15"/>
                <w:sz w:val="24"/>
              </w:rPr>
              <w:t xml:space="preserve"> </w:t>
            </w:r>
            <w:r>
              <w:rPr>
                <w:sz w:val="24"/>
              </w:rPr>
              <w:t>Организация и проведение</w:t>
            </w:r>
          </w:p>
          <w:p w:rsidR="00366CC5" w:rsidRDefault="002315DE">
            <w:pPr>
              <w:pStyle w:val="TableParagraph"/>
              <w:spacing w:line="270" w:lineRule="atLeast"/>
              <w:ind w:left="111" w:right="104"/>
              <w:rPr>
                <w:sz w:val="24"/>
              </w:rPr>
            </w:pPr>
            <w:r>
              <w:rPr>
                <w:spacing w:val="-2"/>
                <w:sz w:val="24"/>
              </w:rPr>
              <w:t xml:space="preserve">развивающих </w:t>
            </w:r>
            <w:r>
              <w:rPr>
                <w:sz w:val="24"/>
              </w:rPr>
              <w:t>занятий для учащихся</w:t>
            </w:r>
            <w:r>
              <w:rPr>
                <w:spacing w:val="-15"/>
                <w:sz w:val="24"/>
              </w:rPr>
              <w:t xml:space="preserve"> </w:t>
            </w:r>
            <w:r>
              <w:rPr>
                <w:sz w:val="24"/>
              </w:rPr>
              <w:t>5-х</w:t>
            </w:r>
          </w:p>
        </w:tc>
        <w:tc>
          <w:tcPr>
            <w:tcW w:w="1560" w:type="dxa"/>
          </w:tcPr>
          <w:p w:rsidR="00366CC5" w:rsidRDefault="002315DE">
            <w:pPr>
              <w:pStyle w:val="TableParagraph"/>
              <w:ind w:left="108"/>
              <w:rPr>
                <w:sz w:val="24"/>
              </w:rPr>
            </w:pPr>
            <w:r>
              <w:rPr>
                <w:sz w:val="24"/>
              </w:rPr>
              <w:t>1.</w:t>
            </w:r>
            <w:r>
              <w:rPr>
                <w:spacing w:val="-15"/>
                <w:sz w:val="24"/>
              </w:rPr>
              <w:t xml:space="preserve"> </w:t>
            </w:r>
            <w:r>
              <w:rPr>
                <w:sz w:val="24"/>
              </w:rPr>
              <w:t xml:space="preserve">Обработка </w:t>
            </w:r>
            <w:r>
              <w:rPr>
                <w:spacing w:val="-2"/>
                <w:sz w:val="24"/>
              </w:rPr>
              <w:t>данных</w:t>
            </w:r>
          </w:p>
          <w:p w:rsidR="00366CC5" w:rsidRDefault="002315DE">
            <w:pPr>
              <w:pStyle w:val="TableParagraph"/>
              <w:ind w:left="108"/>
              <w:rPr>
                <w:sz w:val="24"/>
              </w:rPr>
            </w:pPr>
            <w:r>
              <w:rPr>
                <w:spacing w:val="-2"/>
                <w:sz w:val="24"/>
              </w:rPr>
              <w:t xml:space="preserve">психологиче </w:t>
            </w:r>
            <w:r>
              <w:rPr>
                <w:spacing w:val="-4"/>
                <w:sz w:val="24"/>
              </w:rPr>
              <w:t>ской</w:t>
            </w:r>
          </w:p>
          <w:p w:rsidR="00366CC5" w:rsidRDefault="002315DE">
            <w:pPr>
              <w:pStyle w:val="TableParagraph"/>
              <w:spacing w:line="263" w:lineRule="exact"/>
              <w:ind w:left="108"/>
              <w:rPr>
                <w:sz w:val="24"/>
              </w:rPr>
            </w:pPr>
            <w:r>
              <w:rPr>
                <w:spacing w:val="-2"/>
                <w:sz w:val="24"/>
              </w:rPr>
              <w:t>диагностик.</w:t>
            </w:r>
          </w:p>
        </w:tc>
      </w:tr>
    </w:tbl>
    <w:p w:rsidR="00366CC5" w:rsidRDefault="00366CC5">
      <w:pPr>
        <w:spacing w:line="263" w:lineRule="exact"/>
        <w:rPr>
          <w:sz w:val="24"/>
        </w:rPr>
        <w:sectPr w:rsidR="00366CC5">
          <w:pgSz w:w="11910" w:h="16840"/>
          <w:pgMar w:top="460" w:right="220" w:bottom="1240" w:left="480" w:header="0" w:footer="981" w:gutter="0"/>
          <w:cols w:space="720"/>
        </w:sectPr>
      </w:pPr>
    </w:p>
    <w:p w:rsidR="00366CC5" w:rsidRDefault="00366CC5">
      <w:pPr>
        <w:pStyle w:val="a3"/>
        <w:spacing w:before="1"/>
        <w:ind w:left="0"/>
        <w:jc w:val="left"/>
        <w:rPr>
          <w:sz w:val="2"/>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985"/>
        <w:gridCol w:w="1840"/>
        <w:gridCol w:w="1984"/>
        <w:gridCol w:w="1844"/>
        <w:gridCol w:w="1560"/>
      </w:tblGrid>
      <w:tr w:rsidR="00366CC5">
        <w:trPr>
          <w:trHeight w:val="11868"/>
        </w:trPr>
        <w:tc>
          <w:tcPr>
            <w:tcW w:w="1136" w:type="dxa"/>
          </w:tcPr>
          <w:p w:rsidR="00366CC5" w:rsidRDefault="00366CC5">
            <w:pPr>
              <w:pStyle w:val="TableParagraph"/>
              <w:ind w:left="0"/>
              <w:rPr>
                <w:sz w:val="24"/>
              </w:rPr>
            </w:pPr>
          </w:p>
        </w:tc>
        <w:tc>
          <w:tcPr>
            <w:tcW w:w="1985" w:type="dxa"/>
          </w:tcPr>
          <w:p w:rsidR="00366CC5" w:rsidRDefault="002315DE">
            <w:pPr>
              <w:pStyle w:val="TableParagraph"/>
              <w:spacing w:line="237" w:lineRule="auto"/>
              <w:ind w:right="168"/>
              <w:rPr>
                <w:sz w:val="24"/>
              </w:rPr>
            </w:pPr>
            <w:r>
              <w:rPr>
                <w:sz w:val="24"/>
              </w:rPr>
              <w:t>«группы</w:t>
            </w:r>
            <w:r>
              <w:rPr>
                <w:spacing w:val="-15"/>
                <w:sz w:val="24"/>
              </w:rPr>
              <w:t xml:space="preserve"> </w:t>
            </w:r>
            <w:r>
              <w:rPr>
                <w:sz w:val="24"/>
              </w:rPr>
              <w:t>риска», учащихся из</w:t>
            </w:r>
          </w:p>
          <w:p w:rsidR="00366CC5" w:rsidRDefault="002315DE">
            <w:pPr>
              <w:pStyle w:val="TableParagraph"/>
              <w:ind w:right="95"/>
              <w:rPr>
                <w:sz w:val="24"/>
              </w:rPr>
            </w:pPr>
            <w:r>
              <w:rPr>
                <w:spacing w:val="-2"/>
                <w:sz w:val="24"/>
              </w:rPr>
              <w:t xml:space="preserve">неблагополучны </w:t>
            </w:r>
            <w:r>
              <w:rPr>
                <w:sz w:val="24"/>
              </w:rPr>
              <w:t>х семей.</w:t>
            </w:r>
          </w:p>
          <w:p w:rsidR="00366CC5" w:rsidRDefault="002315DE">
            <w:pPr>
              <w:pStyle w:val="TableParagraph"/>
              <w:numPr>
                <w:ilvl w:val="0"/>
                <w:numId w:val="10"/>
              </w:numPr>
              <w:tabs>
                <w:tab w:val="left" w:pos="347"/>
              </w:tabs>
              <w:ind w:right="139" w:firstLine="0"/>
              <w:jc w:val="left"/>
              <w:rPr>
                <w:sz w:val="24"/>
              </w:rPr>
            </w:pPr>
            <w:r>
              <w:rPr>
                <w:spacing w:val="-2"/>
                <w:sz w:val="24"/>
              </w:rPr>
              <w:t xml:space="preserve">Анкетиро- </w:t>
            </w:r>
            <w:r>
              <w:rPr>
                <w:sz w:val="24"/>
              </w:rPr>
              <w:t>вание учащихся основной</w:t>
            </w:r>
            <w:r>
              <w:rPr>
                <w:spacing w:val="-6"/>
                <w:sz w:val="24"/>
              </w:rPr>
              <w:t xml:space="preserve"> </w:t>
            </w:r>
            <w:r>
              <w:rPr>
                <w:spacing w:val="-2"/>
                <w:sz w:val="24"/>
              </w:rPr>
              <w:t>школы</w:t>
            </w:r>
          </w:p>
          <w:p w:rsidR="00366CC5" w:rsidRDefault="002315DE">
            <w:pPr>
              <w:pStyle w:val="TableParagraph"/>
              <w:ind w:right="228"/>
              <w:rPr>
                <w:sz w:val="24"/>
              </w:rPr>
            </w:pPr>
            <w:r>
              <w:rPr>
                <w:sz w:val="24"/>
              </w:rPr>
              <w:t>«группы</w:t>
            </w:r>
            <w:r>
              <w:rPr>
                <w:spacing w:val="-15"/>
                <w:sz w:val="24"/>
              </w:rPr>
              <w:t xml:space="preserve"> </w:t>
            </w:r>
            <w:r>
              <w:rPr>
                <w:sz w:val="24"/>
              </w:rPr>
              <w:t>риска» с целью</w:t>
            </w:r>
          </w:p>
          <w:p w:rsidR="00366CC5" w:rsidRDefault="002315DE">
            <w:pPr>
              <w:pStyle w:val="TableParagraph"/>
              <w:ind w:right="774"/>
              <w:rPr>
                <w:sz w:val="24"/>
              </w:rPr>
            </w:pPr>
            <w:r>
              <w:rPr>
                <w:spacing w:val="-2"/>
                <w:sz w:val="24"/>
              </w:rPr>
              <w:t xml:space="preserve">выявления </w:t>
            </w:r>
            <w:r>
              <w:rPr>
                <w:sz w:val="24"/>
              </w:rPr>
              <w:t>семей,</w:t>
            </w:r>
            <w:r>
              <w:rPr>
                <w:spacing w:val="3"/>
                <w:sz w:val="24"/>
              </w:rPr>
              <w:t xml:space="preserve"> </w:t>
            </w:r>
            <w:r>
              <w:rPr>
                <w:spacing w:val="-5"/>
                <w:sz w:val="24"/>
              </w:rPr>
              <w:t>где</w:t>
            </w:r>
          </w:p>
          <w:p w:rsidR="00366CC5" w:rsidRDefault="002315DE">
            <w:pPr>
              <w:pStyle w:val="TableParagraph"/>
              <w:ind w:right="95"/>
              <w:rPr>
                <w:sz w:val="24"/>
              </w:rPr>
            </w:pPr>
            <w:r>
              <w:rPr>
                <w:spacing w:val="-2"/>
                <w:sz w:val="24"/>
              </w:rPr>
              <w:t>практикуется жестокое</w:t>
            </w:r>
          </w:p>
          <w:p w:rsidR="00366CC5" w:rsidRDefault="002315DE">
            <w:pPr>
              <w:pStyle w:val="TableParagraph"/>
              <w:ind w:right="573"/>
              <w:rPr>
                <w:sz w:val="24"/>
              </w:rPr>
            </w:pPr>
            <w:r>
              <w:rPr>
                <w:sz w:val="24"/>
              </w:rPr>
              <w:t>обращение</w:t>
            </w:r>
            <w:r>
              <w:rPr>
                <w:spacing w:val="-15"/>
                <w:sz w:val="24"/>
              </w:rPr>
              <w:t xml:space="preserve"> </w:t>
            </w:r>
            <w:r>
              <w:rPr>
                <w:sz w:val="24"/>
              </w:rPr>
              <w:t xml:space="preserve">с </w:t>
            </w:r>
            <w:r>
              <w:rPr>
                <w:spacing w:val="-2"/>
                <w:sz w:val="24"/>
              </w:rPr>
              <w:t>детьми.</w:t>
            </w:r>
          </w:p>
          <w:p w:rsidR="00366CC5" w:rsidRDefault="002315DE">
            <w:pPr>
              <w:pStyle w:val="TableParagraph"/>
              <w:numPr>
                <w:ilvl w:val="0"/>
                <w:numId w:val="10"/>
              </w:numPr>
              <w:tabs>
                <w:tab w:val="left" w:pos="213"/>
              </w:tabs>
              <w:ind w:left="35" w:right="194" w:firstLine="0"/>
              <w:jc w:val="left"/>
              <w:rPr>
                <w:sz w:val="24"/>
              </w:rPr>
            </w:pPr>
            <w:r>
              <w:rPr>
                <w:spacing w:val="-2"/>
                <w:sz w:val="24"/>
              </w:rPr>
              <w:t xml:space="preserve">Психодиагност </w:t>
            </w:r>
            <w:r>
              <w:rPr>
                <w:sz w:val="24"/>
              </w:rPr>
              <w:t>ика адаптации учащихся 5-х</w:t>
            </w:r>
          </w:p>
          <w:p w:rsidR="00366CC5" w:rsidRDefault="002315DE">
            <w:pPr>
              <w:pStyle w:val="TableParagraph"/>
              <w:ind w:left="35"/>
              <w:rPr>
                <w:sz w:val="24"/>
              </w:rPr>
            </w:pPr>
            <w:r>
              <w:rPr>
                <w:spacing w:val="-2"/>
                <w:sz w:val="24"/>
              </w:rPr>
              <w:t>классов.</w:t>
            </w:r>
          </w:p>
          <w:p w:rsidR="00366CC5" w:rsidRDefault="002315DE">
            <w:pPr>
              <w:pStyle w:val="TableParagraph"/>
              <w:numPr>
                <w:ilvl w:val="0"/>
                <w:numId w:val="10"/>
              </w:numPr>
              <w:tabs>
                <w:tab w:val="left" w:pos="347"/>
              </w:tabs>
              <w:ind w:right="651" w:firstLine="0"/>
              <w:jc w:val="left"/>
              <w:rPr>
                <w:sz w:val="24"/>
              </w:rPr>
            </w:pPr>
            <w:r>
              <w:rPr>
                <w:spacing w:val="-2"/>
                <w:sz w:val="24"/>
              </w:rPr>
              <w:t>Изучение уровня</w:t>
            </w:r>
          </w:p>
          <w:p w:rsidR="00366CC5" w:rsidRDefault="002315DE">
            <w:pPr>
              <w:pStyle w:val="TableParagraph"/>
              <w:ind w:right="95"/>
              <w:rPr>
                <w:sz w:val="24"/>
              </w:rPr>
            </w:pPr>
            <w:r>
              <w:rPr>
                <w:spacing w:val="-2"/>
                <w:sz w:val="24"/>
              </w:rPr>
              <w:t xml:space="preserve">воспитанности </w:t>
            </w:r>
            <w:r>
              <w:rPr>
                <w:sz w:val="24"/>
              </w:rPr>
              <w:t>учащихся 5-</w:t>
            </w:r>
          </w:p>
          <w:p w:rsidR="00366CC5" w:rsidRDefault="002315DE">
            <w:pPr>
              <w:pStyle w:val="TableParagraph"/>
              <w:rPr>
                <w:sz w:val="24"/>
              </w:rPr>
            </w:pPr>
            <w:r>
              <w:rPr>
                <w:spacing w:val="-2"/>
                <w:sz w:val="24"/>
              </w:rPr>
              <w:t>классов.</w:t>
            </w:r>
          </w:p>
          <w:p w:rsidR="00366CC5" w:rsidRDefault="002315DE">
            <w:pPr>
              <w:pStyle w:val="TableParagraph"/>
              <w:numPr>
                <w:ilvl w:val="0"/>
                <w:numId w:val="10"/>
              </w:numPr>
              <w:tabs>
                <w:tab w:val="left" w:pos="335"/>
              </w:tabs>
              <w:ind w:left="35" w:right="187" w:firstLine="60"/>
              <w:jc w:val="left"/>
              <w:rPr>
                <w:sz w:val="24"/>
              </w:rPr>
            </w:pPr>
            <w:r>
              <w:rPr>
                <w:spacing w:val="-2"/>
                <w:sz w:val="24"/>
              </w:rPr>
              <w:t>Акетирование учащихся</w:t>
            </w:r>
          </w:p>
          <w:p w:rsidR="00366CC5" w:rsidRDefault="002315DE">
            <w:pPr>
              <w:pStyle w:val="TableParagraph"/>
              <w:ind w:left="35" w:right="179"/>
              <w:jc w:val="both"/>
              <w:rPr>
                <w:sz w:val="24"/>
              </w:rPr>
            </w:pPr>
            <w:r>
              <w:rPr>
                <w:sz w:val="24"/>
              </w:rPr>
              <w:t>основной</w:t>
            </w:r>
            <w:r>
              <w:rPr>
                <w:spacing w:val="-7"/>
                <w:sz w:val="24"/>
              </w:rPr>
              <w:t xml:space="preserve"> </w:t>
            </w:r>
            <w:r>
              <w:rPr>
                <w:sz w:val="24"/>
              </w:rPr>
              <w:t>школы по</w:t>
            </w:r>
            <w:r>
              <w:rPr>
                <w:spacing w:val="-15"/>
                <w:sz w:val="24"/>
              </w:rPr>
              <w:t xml:space="preserve"> </w:t>
            </w:r>
            <w:r>
              <w:rPr>
                <w:sz w:val="24"/>
              </w:rPr>
              <w:t xml:space="preserve">профилактике </w:t>
            </w:r>
            <w:r>
              <w:rPr>
                <w:spacing w:val="-4"/>
                <w:sz w:val="24"/>
              </w:rPr>
              <w:t>ПАФ</w:t>
            </w:r>
          </w:p>
          <w:p w:rsidR="00366CC5" w:rsidRDefault="002315DE">
            <w:pPr>
              <w:pStyle w:val="TableParagraph"/>
              <w:numPr>
                <w:ilvl w:val="0"/>
                <w:numId w:val="10"/>
              </w:numPr>
              <w:tabs>
                <w:tab w:val="left" w:pos="215"/>
              </w:tabs>
              <w:ind w:left="35" w:right="447" w:firstLine="0"/>
              <w:jc w:val="left"/>
              <w:rPr>
                <w:sz w:val="24"/>
              </w:rPr>
            </w:pPr>
            <w:r>
              <w:rPr>
                <w:spacing w:val="-2"/>
                <w:sz w:val="24"/>
              </w:rPr>
              <w:t>Диагностика школьной</w:t>
            </w:r>
          </w:p>
          <w:p w:rsidR="00366CC5" w:rsidRDefault="002315DE">
            <w:pPr>
              <w:pStyle w:val="TableParagraph"/>
              <w:ind w:left="35" w:right="565"/>
              <w:jc w:val="both"/>
              <w:rPr>
                <w:sz w:val="24"/>
              </w:rPr>
            </w:pPr>
            <w:r>
              <w:rPr>
                <w:spacing w:val="-2"/>
                <w:sz w:val="24"/>
              </w:rPr>
              <w:t xml:space="preserve">тревожности </w:t>
            </w:r>
            <w:r>
              <w:rPr>
                <w:sz w:val="24"/>
              </w:rPr>
              <w:t>учащихся</w:t>
            </w:r>
            <w:r>
              <w:rPr>
                <w:spacing w:val="-15"/>
                <w:sz w:val="24"/>
              </w:rPr>
              <w:t xml:space="preserve"> </w:t>
            </w:r>
            <w:r>
              <w:rPr>
                <w:sz w:val="24"/>
              </w:rPr>
              <w:t xml:space="preserve">5-х </w:t>
            </w:r>
            <w:r>
              <w:rPr>
                <w:spacing w:val="-2"/>
                <w:sz w:val="24"/>
              </w:rPr>
              <w:t>классов.</w:t>
            </w:r>
          </w:p>
          <w:p w:rsidR="00366CC5" w:rsidRDefault="002315DE">
            <w:pPr>
              <w:pStyle w:val="TableParagraph"/>
              <w:numPr>
                <w:ilvl w:val="0"/>
                <w:numId w:val="10"/>
              </w:numPr>
              <w:tabs>
                <w:tab w:val="left" w:pos="347"/>
              </w:tabs>
              <w:ind w:right="147" w:firstLine="0"/>
              <w:jc w:val="left"/>
              <w:rPr>
                <w:sz w:val="24"/>
              </w:rPr>
            </w:pPr>
            <w:r>
              <w:rPr>
                <w:spacing w:val="-2"/>
                <w:sz w:val="24"/>
              </w:rPr>
              <w:t xml:space="preserve">Изучение интеллектуальн </w:t>
            </w:r>
            <w:r>
              <w:rPr>
                <w:spacing w:val="-4"/>
                <w:sz w:val="24"/>
              </w:rPr>
              <w:t xml:space="preserve">ых, </w:t>
            </w:r>
            <w:r>
              <w:rPr>
                <w:spacing w:val="-2"/>
                <w:sz w:val="24"/>
              </w:rPr>
              <w:t xml:space="preserve">мотивационных, характерологиче </w:t>
            </w:r>
            <w:r>
              <w:rPr>
                <w:spacing w:val="-4"/>
                <w:sz w:val="24"/>
              </w:rPr>
              <w:t>ских</w:t>
            </w:r>
          </w:p>
          <w:p w:rsidR="00366CC5" w:rsidRDefault="002315DE">
            <w:pPr>
              <w:pStyle w:val="TableParagraph"/>
              <w:rPr>
                <w:sz w:val="24"/>
              </w:rPr>
            </w:pPr>
            <w:r>
              <w:rPr>
                <w:spacing w:val="-2"/>
                <w:sz w:val="24"/>
              </w:rPr>
              <w:t>особенностей</w:t>
            </w:r>
          </w:p>
          <w:p w:rsidR="00366CC5" w:rsidRDefault="002315DE">
            <w:pPr>
              <w:pStyle w:val="TableParagraph"/>
              <w:spacing w:line="276" w:lineRule="exact"/>
              <w:ind w:right="95"/>
              <w:rPr>
                <w:sz w:val="24"/>
              </w:rPr>
            </w:pPr>
            <w:r>
              <w:rPr>
                <w:sz w:val="24"/>
              </w:rPr>
              <w:t>обучащихся</w:t>
            </w:r>
            <w:r>
              <w:rPr>
                <w:spacing w:val="19"/>
                <w:sz w:val="24"/>
              </w:rPr>
              <w:t xml:space="preserve"> </w:t>
            </w:r>
            <w:r>
              <w:rPr>
                <w:sz w:val="24"/>
              </w:rPr>
              <w:t xml:space="preserve">5-7 </w:t>
            </w:r>
            <w:r>
              <w:rPr>
                <w:spacing w:val="-2"/>
                <w:sz w:val="24"/>
              </w:rPr>
              <w:t>класса</w:t>
            </w:r>
          </w:p>
        </w:tc>
        <w:tc>
          <w:tcPr>
            <w:tcW w:w="1840" w:type="dxa"/>
          </w:tcPr>
          <w:p w:rsidR="00366CC5" w:rsidRDefault="002315DE">
            <w:pPr>
              <w:pStyle w:val="TableParagraph"/>
              <w:spacing w:line="269" w:lineRule="exact"/>
              <w:rPr>
                <w:sz w:val="24"/>
              </w:rPr>
            </w:pPr>
            <w:r>
              <w:rPr>
                <w:sz w:val="24"/>
              </w:rPr>
              <w:t>состоящих</w:t>
            </w:r>
            <w:r>
              <w:rPr>
                <w:spacing w:val="1"/>
                <w:sz w:val="24"/>
              </w:rPr>
              <w:t xml:space="preserve"> </w:t>
            </w:r>
            <w:r>
              <w:rPr>
                <w:spacing w:val="-10"/>
                <w:sz w:val="24"/>
              </w:rPr>
              <w:t>в</w:t>
            </w:r>
          </w:p>
          <w:p w:rsidR="00366CC5" w:rsidRDefault="002315DE">
            <w:pPr>
              <w:pStyle w:val="TableParagraph"/>
              <w:ind w:right="895"/>
              <w:rPr>
                <w:sz w:val="24"/>
              </w:rPr>
            </w:pPr>
            <w:r>
              <w:rPr>
                <w:spacing w:val="-2"/>
                <w:sz w:val="24"/>
              </w:rPr>
              <w:t>«группе риска».</w:t>
            </w:r>
          </w:p>
          <w:p w:rsidR="00366CC5" w:rsidRDefault="002315DE">
            <w:pPr>
              <w:pStyle w:val="TableParagraph"/>
              <w:ind w:right="283"/>
              <w:rPr>
                <w:sz w:val="24"/>
              </w:rPr>
            </w:pPr>
            <w:r>
              <w:rPr>
                <w:sz w:val="24"/>
              </w:rPr>
              <w:t>2.</w:t>
            </w:r>
            <w:r>
              <w:rPr>
                <w:spacing w:val="-15"/>
                <w:sz w:val="24"/>
              </w:rPr>
              <w:t xml:space="preserve"> </w:t>
            </w:r>
            <w:r>
              <w:rPr>
                <w:sz w:val="24"/>
              </w:rPr>
              <w:t xml:space="preserve">Психологи- </w:t>
            </w:r>
            <w:r>
              <w:rPr>
                <w:spacing w:val="-2"/>
                <w:sz w:val="24"/>
              </w:rPr>
              <w:t>ческое</w:t>
            </w:r>
          </w:p>
          <w:p w:rsidR="00366CC5" w:rsidRDefault="002315DE">
            <w:pPr>
              <w:pStyle w:val="TableParagraph"/>
              <w:ind w:right="122"/>
              <w:rPr>
                <w:sz w:val="24"/>
              </w:rPr>
            </w:pPr>
            <w:r>
              <w:rPr>
                <w:spacing w:val="-2"/>
                <w:sz w:val="24"/>
              </w:rPr>
              <w:t xml:space="preserve">сопровождение </w:t>
            </w:r>
            <w:r>
              <w:rPr>
                <w:spacing w:val="-4"/>
                <w:sz w:val="24"/>
              </w:rPr>
              <w:t>ФГОС</w:t>
            </w:r>
          </w:p>
          <w:p w:rsidR="00366CC5" w:rsidRDefault="002315DE">
            <w:pPr>
              <w:pStyle w:val="TableParagraph"/>
              <w:ind w:right="122"/>
              <w:rPr>
                <w:sz w:val="24"/>
              </w:rPr>
            </w:pPr>
            <w:r>
              <w:rPr>
                <w:spacing w:val="-2"/>
                <w:sz w:val="24"/>
              </w:rPr>
              <w:t xml:space="preserve">3.Классные </w:t>
            </w:r>
            <w:r>
              <w:rPr>
                <w:sz w:val="24"/>
              </w:rPr>
              <w:t>часы в</w:t>
            </w:r>
          </w:p>
          <w:p w:rsidR="00366CC5" w:rsidRDefault="002315DE">
            <w:pPr>
              <w:pStyle w:val="TableParagraph"/>
              <w:rPr>
                <w:sz w:val="24"/>
              </w:rPr>
            </w:pPr>
            <w:r>
              <w:rPr>
                <w:spacing w:val="-2"/>
                <w:sz w:val="24"/>
              </w:rPr>
              <w:t>5классах</w:t>
            </w:r>
          </w:p>
          <w:p w:rsidR="00366CC5" w:rsidRDefault="002315DE">
            <w:pPr>
              <w:pStyle w:val="TableParagraph"/>
              <w:ind w:right="122"/>
              <w:rPr>
                <w:sz w:val="24"/>
              </w:rPr>
            </w:pPr>
            <w:r>
              <w:rPr>
                <w:sz w:val="24"/>
              </w:rPr>
              <w:t xml:space="preserve">«Учимся быть </w:t>
            </w:r>
            <w:r>
              <w:rPr>
                <w:spacing w:val="-2"/>
                <w:sz w:val="24"/>
              </w:rPr>
              <w:t xml:space="preserve">воспитанным». 4.Индивидуаль </w:t>
            </w:r>
            <w:r>
              <w:rPr>
                <w:spacing w:val="-4"/>
                <w:sz w:val="24"/>
              </w:rPr>
              <w:t>ные</w:t>
            </w:r>
          </w:p>
          <w:p w:rsidR="00366CC5" w:rsidRDefault="002315DE">
            <w:pPr>
              <w:pStyle w:val="TableParagraph"/>
              <w:ind w:right="122"/>
              <w:rPr>
                <w:sz w:val="24"/>
              </w:rPr>
            </w:pPr>
            <w:r>
              <w:rPr>
                <w:spacing w:val="-2"/>
                <w:sz w:val="24"/>
              </w:rPr>
              <w:t xml:space="preserve">рациональные </w:t>
            </w:r>
            <w:r>
              <w:rPr>
                <w:sz w:val="24"/>
              </w:rPr>
              <w:t>беседы с учащимися по вопросам</w:t>
            </w:r>
            <w:r>
              <w:rPr>
                <w:spacing w:val="-15"/>
                <w:sz w:val="24"/>
              </w:rPr>
              <w:t xml:space="preserve"> </w:t>
            </w:r>
            <w:r>
              <w:rPr>
                <w:sz w:val="24"/>
              </w:rPr>
              <w:t xml:space="preserve">ЗОЖ, </w:t>
            </w:r>
            <w:r>
              <w:rPr>
                <w:spacing w:val="-2"/>
                <w:sz w:val="24"/>
              </w:rPr>
              <w:t>поведения.</w:t>
            </w:r>
          </w:p>
        </w:tc>
        <w:tc>
          <w:tcPr>
            <w:tcW w:w="1984" w:type="dxa"/>
          </w:tcPr>
          <w:p w:rsidR="00366CC5" w:rsidRDefault="002315DE">
            <w:pPr>
              <w:pStyle w:val="TableParagraph"/>
              <w:spacing w:line="237" w:lineRule="auto"/>
              <w:ind w:left="111" w:right="159"/>
              <w:rPr>
                <w:sz w:val="24"/>
              </w:rPr>
            </w:pPr>
            <w:r>
              <w:rPr>
                <w:spacing w:val="-2"/>
                <w:sz w:val="24"/>
              </w:rPr>
              <w:t xml:space="preserve">социальных </w:t>
            </w:r>
            <w:r>
              <w:rPr>
                <w:sz w:val="24"/>
              </w:rPr>
              <w:t>условиях:</w:t>
            </w:r>
            <w:r>
              <w:rPr>
                <w:spacing w:val="-15"/>
                <w:sz w:val="24"/>
              </w:rPr>
              <w:t xml:space="preserve"> </w:t>
            </w:r>
            <w:r>
              <w:rPr>
                <w:sz w:val="24"/>
              </w:rPr>
              <w:t xml:space="preserve">новом </w:t>
            </w:r>
            <w:r>
              <w:rPr>
                <w:spacing w:val="-2"/>
                <w:sz w:val="24"/>
              </w:rPr>
              <w:t>коллективе.</w:t>
            </w:r>
          </w:p>
          <w:p w:rsidR="00366CC5" w:rsidRDefault="002315DE">
            <w:pPr>
              <w:pStyle w:val="TableParagraph"/>
              <w:ind w:left="111"/>
              <w:rPr>
                <w:sz w:val="24"/>
              </w:rPr>
            </w:pPr>
            <w:r>
              <w:rPr>
                <w:spacing w:val="-5"/>
                <w:sz w:val="24"/>
              </w:rPr>
              <w:t>2.</w:t>
            </w:r>
          </w:p>
          <w:p w:rsidR="00366CC5" w:rsidRDefault="002315DE">
            <w:pPr>
              <w:pStyle w:val="TableParagraph"/>
              <w:ind w:left="111" w:right="114"/>
              <w:rPr>
                <w:sz w:val="24"/>
              </w:rPr>
            </w:pPr>
            <w:r>
              <w:rPr>
                <w:spacing w:val="-2"/>
                <w:sz w:val="24"/>
              </w:rPr>
              <w:t xml:space="preserve">Индивидуальны </w:t>
            </w:r>
            <w:r>
              <w:rPr>
                <w:sz w:val="24"/>
              </w:rPr>
              <w:t>е</w:t>
            </w:r>
            <w:r>
              <w:rPr>
                <w:spacing w:val="-15"/>
                <w:sz w:val="24"/>
              </w:rPr>
              <w:t xml:space="preserve"> </w:t>
            </w:r>
            <w:r>
              <w:rPr>
                <w:sz w:val="24"/>
              </w:rPr>
              <w:t>консультации</w:t>
            </w:r>
            <w:r>
              <w:rPr>
                <w:spacing w:val="-15"/>
                <w:sz w:val="24"/>
              </w:rPr>
              <w:t xml:space="preserve"> </w:t>
            </w:r>
            <w:r>
              <w:rPr>
                <w:sz w:val="24"/>
              </w:rPr>
              <w:t xml:space="preserve">с </w:t>
            </w:r>
            <w:r>
              <w:rPr>
                <w:spacing w:val="-2"/>
                <w:sz w:val="24"/>
              </w:rPr>
              <w:t>учащимися</w:t>
            </w:r>
          </w:p>
          <w:p w:rsidR="00366CC5" w:rsidRDefault="002315DE">
            <w:pPr>
              <w:pStyle w:val="TableParagraph"/>
              <w:ind w:left="111" w:right="893"/>
              <w:rPr>
                <w:sz w:val="24"/>
              </w:rPr>
            </w:pPr>
            <w:r>
              <w:rPr>
                <w:spacing w:val="-2"/>
                <w:sz w:val="24"/>
              </w:rPr>
              <w:t>основной школы,</w:t>
            </w:r>
          </w:p>
          <w:p w:rsidR="00366CC5" w:rsidRDefault="002315DE">
            <w:pPr>
              <w:pStyle w:val="TableParagraph"/>
              <w:ind w:left="111" w:right="301"/>
              <w:rPr>
                <w:sz w:val="24"/>
              </w:rPr>
            </w:pPr>
            <w:r>
              <w:rPr>
                <w:sz w:val="24"/>
              </w:rPr>
              <w:t>состоящими</w:t>
            </w:r>
            <w:r>
              <w:rPr>
                <w:spacing w:val="-15"/>
                <w:sz w:val="24"/>
              </w:rPr>
              <w:t xml:space="preserve"> </w:t>
            </w:r>
            <w:r>
              <w:rPr>
                <w:sz w:val="24"/>
              </w:rPr>
              <w:t>на учете в ИДН, ВШК, «группе риска», из</w:t>
            </w:r>
          </w:p>
          <w:p w:rsidR="00366CC5" w:rsidRDefault="002315DE">
            <w:pPr>
              <w:pStyle w:val="TableParagraph"/>
              <w:ind w:left="111" w:right="8"/>
              <w:rPr>
                <w:sz w:val="24"/>
              </w:rPr>
            </w:pPr>
            <w:r>
              <w:rPr>
                <w:spacing w:val="-2"/>
                <w:sz w:val="24"/>
              </w:rPr>
              <w:t xml:space="preserve">неблагополуч- </w:t>
            </w:r>
            <w:r>
              <w:rPr>
                <w:sz w:val="24"/>
              </w:rPr>
              <w:t>ных семей.</w:t>
            </w:r>
          </w:p>
          <w:p w:rsidR="00366CC5" w:rsidRDefault="002315DE">
            <w:pPr>
              <w:pStyle w:val="TableParagraph"/>
              <w:ind w:left="111"/>
              <w:rPr>
                <w:sz w:val="24"/>
              </w:rPr>
            </w:pPr>
            <w:r>
              <w:rPr>
                <w:sz w:val="24"/>
              </w:rPr>
              <w:t xml:space="preserve">3. Проведение </w:t>
            </w:r>
            <w:r>
              <w:rPr>
                <w:spacing w:val="-2"/>
                <w:sz w:val="24"/>
              </w:rPr>
              <w:t xml:space="preserve">индивидуальных </w:t>
            </w:r>
            <w:r>
              <w:rPr>
                <w:sz w:val="24"/>
              </w:rPr>
              <w:t>консультаций</w:t>
            </w:r>
            <w:r>
              <w:rPr>
                <w:spacing w:val="-15"/>
                <w:sz w:val="24"/>
              </w:rPr>
              <w:t xml:space="preserve"> </w:t>
            </w:r>
            <w:r>
              <w:rPr>
                <w:sz w:val="24"/>
              </w:rPr>
              <w:t xml:space="preserve">по </w:t>
            </w:r>
            <w:r>
              <w:rPr>
                <w:spacing w:val="-2"/>
                <w:sz w:val="24"/>
              </w:rPr>
              <w:t>итогам</w:t>
            </w:r>
          </w:p>
          <w:p w:rsidR="00366CC5" w:rsidRDefault="002315DE">
            <w:pPr>
              <w:pStyle w:val="TableParagraph"/>
              <w:spacing w:before="1"/>
              <w:ind w:left="111"/>
              <w:rPr>
                <w:sz w:val="24"/>
              </w:rPr>
            </w:pPr>
            <w:r>
              <w:rPr>
                <w:spacing w:val="-2"/>
                <w:sz w:val="24"/>
              </w:rPr>
              <w:t>диагностик.</w:t>
            </w:r>
          </w:p>
        </w:tc>
        <w:tc>
          <w:tcPr>
            <w:tcW w:w="1844" w:type="dxa"/>
          </w:tcPr>
          <w:p w:rsidR="00366CC5" w:rsidRDefault="002315DE">
            <w:pPr>
              <w:pStyle w:val="TableParagraph"/>
              <w:spacing w:line="237" w:lineRule="auto"/>
              <w:ind w:left="111" w:right="695"/>
              <w:rPr>
                <w:sz w:val="24"/>
              </w:rPr>
            </w:pPr>
            <w:r>
              <w:rPr>
                <w:sz w:val="24"/>
              </w:rPr>
              <w:t xml:space="preserve">классов с </w:t>
            </w:r>
            <w:r>
              <w:rPr>
                <w:spacing w:val="-2"/>
                <w:sz w:val="24"/>
              </w:rPr>
              <w:t>целью успешной</w:t>
            </w:r>
          </w:p>
          <w:p w:rsidR="00366CC5" w:rsidRDefault="002315DE">
            <w:pPr>
              <w:pStyle w:val="TableParagraph"/>
              <w:ind w:left="111" w:right="104"/>
              <w:rPr>
                <w:sz w:val="24"/>
              </w:rPr>
            </w:pPr>
            <w:r>
              <w:rPr>
                <w:sz w:val="24"/>
              </w:rPr>
              <w:t>адаптации</w:t>
            </w:r>
            <w:r>
              <w:rPr>
                <w:spacing w:val="-15"/>
                <w:sz w:val="24"/>
              </w:rPr>
              <w:t xml:space="preserve"> </w:t>
            </w:r>
            <w:r>
              <w:rPr>
                <w:sz w:val="24"/>
              </w:rPr>
              <w:t xml:space="preserve">к </w:t>
            </w:r>
            <w:r>
              <w:rPr>
                <w:spacing w:val="-2"/>
                <w:sz w:val="24"/>
              </w:rPr>
              <w:t>новым условиям.</w:t>
            </w:r>
          </w:p>
          <w:p w:rsidR="00366CC5" w:rsidRDefault="002315DE">
            <w:pPr>
              <w:pStyle w:val="TableParagraph"/>
              <w:ind w:left="111" w:right="104"/>
              <w:rPr>
                <w:sz w:val="24"/>
              </w:rPr>
            </w:pPr>
            <w:r>
              <w:rPr>
                <w:sz w:val="24"/>
              </w:rPr>
              <w:t xml:space="preserve">2. Коррекция </w:t>
            </w:r>
            <w:r>
              <w:rPr>
                <w:spacing w:val="-2"/>
                <w:sz w:val="24"/>
              </w:rPr>
              <w:t>личностных особенностей учащихся девиантного поведения.</w:t>
            </w:r>
          </w:p>
          <w:p w:rsidR="00366CC5" w:rsidRDefault="002315DE">
            <w:pPr>
              <w:pStyle w:val="TableParagraph"/>
              <w:ind w:left="51" w:right="371"/>
              <w:rPr>
                <w:sz w:val="24"/>
              </w:rPr>
            </w:pPr>
            <w:r>
              <w:rPr>
                <w:sz w:val="24"/>
              </w:rPr>
              <w:t xml:space="preserve">3. Ведение </w:t>
            </w:r>
            <w:r>
              <w:rPr>
                <w:spacing w:val="-2"/>
                <w:sz w:val="24"/>
              </w:rPr>
              <w:t xml:space="preserve">индивидуаль- </w:t>
            </w:r>
            <w:r>
              <w:rPr>
                <w:spacing w:val="-4"/>
                <w:sz w:val="24"/>
              </w:rPr>
              <w:t>ных</w:t>
            </w:r>
          </w:p>
          <w:p w:rsidR="00366CC5" w:rsidRDefault="002315DE">
            <w:pPr>
              <w:pStyle w:val="TableParagraph"/>
              <w:ind w:left="51" w:right="104"/>
              <w:rPr>
                <w:sz w:val="24"/>
              </w:rPr>
            </w:pPr>
            <w:r>
              <w:rPr>
                <w:spacing w:val="-2"/>
                <w:sz w:val="24"/>
              </w:rPr>
              <w:t xml:space="preserve">коррекционных </w:t>
            </w:r>
            <w:r>
              <w:rPr>
                <w:sz w:val="24"/>
              </w:rPr>
              <w:t xml:space="preserve">занятий для </w:t>
            </w:r>
            <w:r>
              <w:rPr>
                <w:spacing w:val="-2"/>
                <w:sz w:val="24"/>
              </w:rPr>
              <w:t>учащихся</w:t>
            </w:r>
          </w:p>
          <w:p w:rsidR="00366CC5" w:rsidRDefault="002315DE">
            <w:pPr>
              <w:pStyle w:val="TableParagraph"/>
              <w:spacing w:before="1"/>
              <w:ind w:left="51" w:right="362"/>
              <w:rPr>
                <w:sz w:val="24"/>
              </w:rPr>
            </w:pPr>
            <w:r>
              <w:rPr>
                <w:spacing w:val="-2"/>
                <w:sz w:val="24"/>
              </w:rPr>
              <w:t xml:space="preserve">обучающихся </w:t>
            </w:r>
            <w:r>
              <w:rPr>
                <w:sz w:val="24"/>
              </w:rPr>
              <w:t>на дому.</w:t>
            </w:r>
          </w:p>
        </w:tc>
        <w:tc>
          <w:tcPr>
            <w:tcW w:w="1560" w:type="dxa"/>
            <w:vMerge w:val="restart"/>
          </w:tcPr>
          <w:p w:rsidR="00366CC5" w:rsidRDefault="002315DE">
            <w:pPr>
              <w:pStyle w:val="TableParagraph"/>
              <w:spacing w:line="269" w:lineRule="exact"/>
              <w:ind w:left="108"/>
              <w:rPr>
                <w:sz w:val="24"/>
              </w:rPr>
            </w:pPr>
            <w:r>
              <w:rPr>
                <w:spacing w:val="-5"/>
                <w:sz w:val="24"/>
              </w:rPr>
              <w:t>2.</w:t>
            </w:r>
          </w:p>
          <w:p w:rsidR="00366CC5" w:rsidRDefault="002315DE">
            <w:pPr>
              <w:pStyle w:val="TableParagraph"/>
              <w:ind w:left="108" w:right="155"/>
              <w:rPr>
                <w:sz w:val="24"/>
              </w:rPr>
            </w:pPr>
            <w:r>
              <w:rPr>
                <w:spacing w:val="-2"/>
                <w:sz w:val="24"/>
              </w:rPr>
              <w:t>Подготовка материалов</w:t>
            </w:r>
            <w:r>
              <w:rPr>
                <w:spacing w:val="40"/>
                <w:sz w:val="24"/>
              </w:rPr>
              <w:t xml:space="preserve"> </w:t>
            </w:r>
            <w:r>
              <w:rPr>
                <w:spacing w:val="-10"/>
                <w:sz w:val="24"/>
              </w:rPr>
              <w:t xml:space="preserve">к </w:t>
            </w:r>
            <w:r>
              <w:rPr>
                <w:spacing w:val="-2"/>
                <w:sz w:val="24"/>
              </w:rPr>
              <w:t xml:space="preserve">консультаци </w:t>
            </w:r>
            <w:r>
              <w:rPr>
                <w:sz w:val="24"/>
              </w:rPr>
              <w:t>ям с</w:t>
            </w:r>
          </w:p>
          <w:p w:rsidR="00366CC5" w:rsidRDefault="002315DE">
            <w:pPr>
              <w:pStyle w:val="TableParagraph"/>
              <w:ind w:left="108"/>
              <w:rPr>
                <w:sz w:val="24"/>
              </w:rPr>
            </w:pPr>
            <w:r>
              <w:rPr>
                <w:spacing w:val="-2"/>
                <w:sz w:val="24"/>
              </w:rPr>
              <w:t>педагогами.</w:t>
            </w:r>
          </w:p>
          <w:p w:rsidR="00366CC5" w:rsidRDefault="002315DE">
            <w:pPr>
              <w:pStyle w:val="TableParagraph"/>
              <w:ind w:left="108"/>
              <w:rPr>
                <w:sz w:val="24"/>
              </w:rPr>
            </w:pPr>
            <w:r>
              <w:rPr>
                <w:sz w:val="24"/>
              </w:rPr>
              <w:t xml:space="preserve">3. </w:t>
            </w:r>
            <w:r>
              <w:rPr>
                <w:spacing w:val="-2"/>
                <w:sz w:val="24"/>
              </w:rPr>
              <w:t>Анализ</w:t>
            </w:r>
          </w:p>
          <w:p w:rsidR="00366CC5" w:rsidRDefault="002315DE">
            <w:pPr>
              <w:pStyle w:val="TableParagraph"/>
              <w:ind w:left="108"/>
              <w:rPr>
                <w:sz w:val="24"/>
              </w:rPr>
            </w:pPr>
            <w:r>
              <w:rPr>
                <w:spacing w:val="-2"/>
                <w:sz w:val="24"/>
              </w:rPr>
              <w:t>результатов мониторинга качества</w:t>
            </w:r>
          </w:p>
          <w:p w:rsidR="00366CC5" w:rsidRDefault="002315DE">
            <w:pPr>
              <w:pStyle w:val="TableParagraph"/>
              <w:ind w:left="108" w:right="161"/>
              <w:rPr>
                <w:sz w:val="24"/>
              </w:rPr>
            </w:pPr>
            <w:r>
              <w:rPr>
                <w:spacing w:val="-2"/>
                <w:sz w:val="24"/>
              </w:rPr>
              <w:t xml:space="preserve">воспитатель </w:t>
            </w:r>
            <w:r>
              <w:rPr>
                <w:sz w:val="24"/>
              </w:rPr>
              <w:t>ной работы и уровня</w:t>
            </w:r>
          </w:p>
          <w:p w:rsidR="00366CC5" w:rsidRDefault="002315DE">
            <w:pPr>
              <w:pStyle w:val="TableParagraph"/>
              <w:ind w:left="108"/>
              <w:rPr>
                <w:sz w:val="24"/>
              </w:rPr>
            </w:pPr>
            <w:r>
              <w:rPr>
                <w:spacing w:val="-2"/>
                <w:sz w:val="24"/>
              </w:rPr>
              <w:t xml:space="preserve">воспитаннос </w:t>
            </w:r>
            <w:r>
              <w:rPr>
                <w:spacing w:val="-6"/>
                <w:sz w:val="24"/>
              </w:rPr>
              <w:t>ти</w:t>
            </w:r>
          </w:p>
          <w:p w:rsidR="00366CC5" w:rsidRDefault="002315DE">
            <w:pPr>
              <w:pStyle w:val="TableParagraph"/>
              <w:ind w:left="108"/>
              <w:rPr>
                <w:sz w:val="24"/>
              </w:rPr>
            </w:pPr>
            <w:r>
              <w:rPr>
                <w:spacing w:val="-2"/>
                <w:sz w:val="24"/>
              </w:rPr>
              <w:t>учащихся.</w:t>
            </w:r>
          </w:p>
        </w:tc>
      </w:tr>
      <w:tr w:rsidR="00366CC5">
        <w:trPr>
          <w:trHeight w:val="2762"/>
        </w:trPr>
        <w:tc>
          <w:tcPr>
            <w:tcW w:w="1136" w:type="dxa"/>
          </w:tcPr>
          <w:p w:rsidR="00366CC5" w:rsidRDefault="002315DE">
            <w:pPr>
              <w:pStyle w:val="TableParagraph"/>
              <w:ind w:right="188"/>
              <w:rPr>
                <w:b/>
                <w:sz w:val="24"/>
              </w:rPr>
            </w:pPr>
            <w:r>
              <w:rPr>
                <w:b/>
                <w:spacing w:val="-4"/>
                <w:sz w:val="24"/>
              </w:rPr>
              <w:t xml:space="preserve">для </w:t>
            </w:r>
            <w:r>
              <w:rPr>
                <w:b/>
                <w:spacing w:val="-2"/>
                <w:sz w:val="24"/>
              </w:rPr>
              <w:t xml:space="preserve">педагог </w:t>
            </w:r>
            <w:r>
              <w:rPr>
                <w:b/>
                <w:spacing w:val="-6"/>
                <w:sz w:val="24"/>
              </w:rPr>
              <w:t>ов</w:t>
            </w:r>
          </w:p>
        </w:tc>
        <w:tc>
          <w:tcPr>
            <w:tcW w:w="1985" w:type="dxa"/>
          </w:tcPr>
          <w:p w:rsidR="00366CC5" w:rsidRDefault="00366CC5">
            <w:pPr>
              <w:pStyle w:val="TableParagraph"/>
              <w:ind w:left="0"/>
              <w:rPr>
                <w:sz w:val="24"/>
              </w:rPr>
            </w:pPr>
          </w:p>
        </w:tc>
        <w:tc>
          <w:tcPr>
            <w:tcW w:w="1840" w:type="dxa"/>
          </w:tcPr>
          <w:p w:rsidR="00366CC5" w:rsidRDefault="002315DE">
            <w:pPr>
              <w:pStyle w:val="TableParagraph"/>
              <w:ind w:right="376"/>
              <w:jc w:val="both"/>
              <w:rPr>
                <w:sz w:val="24"/>
              </w:rPr>
            </w:pPr>
            <w:r>
              <w:rPr>
                <w:sz w:val="24"/>
              </w:rPr>
              <w:t>1.</w:t>
            </w:r>
            <w:r>
              <w:rPr>
                <w:spacing w:val="-15"/>
                <w:sz w:val="24"/>
              </w:rPr>
              <w:t xml:space="preserve"> </w:t>
            </w:r>
            <w:r>
              <w:rPr>
                <w:sz w:val="24"/>
              </w:rPr>
              <w:t>Методиче- ская</w:t>
            </w:r>
            <w:r>
              <w:rPr>
                <w:spacing w:val="-8"/>
                <w:sz w:val="24"/>
              </w:rPr>
              <w:t xml:space="preserve"> </w:t>
            </w:r>
            <w:r>
              <w:rPr>
                <w:sz w:val="24"/>
              </w:rPr>
              <w:t xml:space="preserve">помощь </w:t>
            </w:r>
            <w:r>
              <w:rPr>
                <w:spacing w:val="-2"/>
                <w:sz w:val="24"/>
              </w:rPr>
              <w:t>классным</w:t>
            </w:r>
          </w:p>
          <w:p w:rsidR="00366CC5" w:rsidRDefault="002315DE">
            <w:pPr>
              <w:pStyle w:val="TableParagraph"/>
              <w:ind w:right="122"/>
              <w:rPr>
                <w:sz w:val="24"/>
              </w:rPr>
            </w:pPr>
            <w:r>
              <w:rPr>
                <w:spacing w:val="-2"/>
                <w:sz w:val="24"/>
              </w:rPr>
              <w:t>руководителям основной</w:t>
            </w:r>
          </w:p>
          <w:p w:rsidR="00366CC5" w:rsidRDefault="002315DE">
            <w:pPr>
              <w:pStyle w:val="TableParagraph"/>
              <w:rPr>
                <w:sz w:val="24"/>
              </w:rPr>
            </w:pPr>
            <w:r>
              <w:rPr>
                <w:sz w:val="24"/>
              </w:rPr>
              <w:t>школы</w:t>
            </w:r>
            <w:r>
              <w:rPr>
                <w:spacing w:val="-3"/>
                <w:sz w:val="24"/>
              </w:rPr>
              <w:t xml:space="preserve"> </w:t>
            </w:r>
            <w:r>
              <w:rPr>
                <w:spacing w:val="-5"/>
                <w:sz w:val="24"/>
              </w:rPr>
              <w:t>по</w:t>
            </w:r>
          </w:p>
          <w:p w:rsidR="00366CC5" w:rsidRDefault="002315DE">
            <w:pPr>
              <w:pStyle w:val="TableParagraph"/>
              <w:ind w:right="437"/>
              <w:jc w:val="both"/>
              <w:rPr>
                <w:sz w:val="24"/>
              </w:rPr>
            </w:pPr>
            <w:r>
              <w:rPr>
                <w:spacing w:val="-2"/>
                <w:sz w:val="24"/>
              </w:rPr>
              <w:t>результатам проводимых диагностик.</w:t>
            </w:r>
          </w:p>
        </w:tc>
        <w:tc>
          <w:tcPr>
            <w:tcW w:w="1984" w:type="dxa"/>
          </w:tcPr>
          <w:p w:rsidR="00366CC5" w:rsidRDefault="002315DE">
            <w:pPr>
              <w:pStyle w:val="TableParagraph"/>
              <w:ind w:left="111"/>
              <w:rPr>
                <w:sz w:val="24"/>
              </w:rPr>
            </w:pPr>
            <w:r>
              <w:rPr>
                <w:sz w:val="24"/>
              </w:rPr>
              <w:t xml:space="preserve">1. Групповые и </w:t>
            </w:r>
            <w:r>
              <w:rPr>
                <w:spacing w:val="-2"/>
                <w:sz w:val="24"/>
              </w:rPr>
              <w:t>индивидуальные консультации</w:t>
            </w:r>
          </w:p>
          <w:p w:rsidR="00366CC5" w:rsidRDefault="002315DE">
            <w:pPr>
              <w:pStyle w:val="TableParagraph"/>
              <w:ind w:left="111"/>
              <w:rPr>
                <w:sz w:val="24"/>
              </w:rPr>
            </w:pPr>
            <w:r>
              <w:rPr>
                <w:sz w:val="24"/>
              </w:rPr>
              <w:t>для</w:t>
            </w:r>
            <w:r>
              <w:rPr>
                <w:spacing w:val="-15"/>
                <w:sz w:val="24"/>
              </w:rPr>
              <w:t xml:space="preserve"> </w:t>
            </w:r>
            <w:r>
              <w:rPr>
                <w:sz w:val="24"/>
              </w:rPr>
              <w:t>педагогов</w:t>
            </w:r>
            <w:r>
              <w:rPr>
                <w:spacing w:val="-15"/>
                <w:sz w:val="24"/>
              </w:rPr>
              <w:t xml:space="preserve"> </w:t>
            </w:r>
            <w:r>
              <w:rPr>
                <w:sz w:val="24"/>
              </w:rPr>
              <w:t xml:space="preserve">по </w:t>
            </w:r>
            <w:r>
              <w:rPr>
                <w:spacing w:val="-2"/>
                <w:sz w:val="24"/>
              </w:rPr>
              <w:t>вопросам</w:t>
            </w:r>
          </w:p>
          <w:p w:rsidR="00366CC5" w:rsidRDefault="002315DE">
            <w:pPr>
              <w:pStyle w:val="TableParagraph"/>
              <w:ind w:left="111" w:right="159"/>
              <w:rPr>
                <w:sz w:val="24"/>
              </w:rPr>
            </w:pPr>
            <w:r>
              <w:rPr>
                <w:spacing w:val="-2"/>
                <w:sz w:val="24"/>
              </w:rPr>
              <w:t>проводимых диагностик.</w:t>
            </w:r>
          </w:p>
        </w:tc>
        <w:tc>
          <w:tcPr>
            <w:tcW w:w="1844" w:type="dxa"/>
          </w:tcPr>
          <w:p w:rsidR="00366CC5" w:rsidRDefault="00366CC5">
            <w:pPr>
              <w:pStyle w:val="TableParagraph"/>
              <w:ind w:left="0"/>
              <w:rPr>
                <w:sz w:val="24"/>
              </w:rPr>
            </w:pPr>
          </w:p>
        </w:tc>
        <w:tc>
          <w:tcPr>
            <w:tcW w:w="1560" w:type="dxa"/>
            <w:vMerge/>
            <w:tcBorders>
              <w:top w:val="nil"/>
            </w:tcBorders>
          </w:tcPr>
          <w:p w:rsidR="00366CC5" w:rsidRDefault="00366CC5">
            <w:pPr>
              <w:rPr>
                <w:sz w:val="2"/>
                <w:szCs w:val="2"/>
              </w:rPr>
            </w:pPr>
          </w:p>
        </w:tc>
      </w:tr>
      <w:tr w:rsidR="00366CC5">
        <w:trPr>
          <w:trHeight w:val="274"/>
        </w:trPr>
        <w:tc>
          <w:tcPr>
            <w:tcW w:w="1136" w:type="dxa"/>
          </w:tcPr>
          <w:p w:rsidR="00366CC5" w:rsidRDefault="002315DE">
            <w:pPr>
              <w:pStyle w:val="TableParagraph"/>
              <w:spacing w:line="254" w:lineRule="exact"/>
              <w:rPr>
                <w:b/>
                <w:sz w:val="24"/>
              </w:rPr>
            </w:pPr>
            <w:r>
              <w:rPr>
                <w:b/>
                <w:spacing w:val="-5"/>
                <w:sz w:val="24"/>
              </w:rPr>
              <w:t>для</w:t>
            </w:r>
          </w:p>
        </w:tc>
        <w:tc>
          <w:tcPr>
            <w:tcW w:w="1985" w:type="dxa"/>
          </w:tcPr>
          <w:p w:rsidR="00366CC5" w:rsidRDefault="00366CC5">
            <w:pPr>
              <w:pStyle w:val="TableParagraph"/>
              <w:ind w:left="0"/>
              <w:rPr>
                <w:sz w:val="20"/>
              </w:rPr>
            </w:pPr>
          </w:p>
        </w:tc>
        <w:tc>
          <w:tcPr>
            <w:tcW w:w="1840" w:type="dxa"/>
          </w:tcPr>
          <w:p w:rsidR="00366CC5" w:rsidRDefault="002315DE">
            <w:pPr>
              <w:pStyle w:val="TableParagraph"/>
              <w:spacing w:line="254" w:lineRule="exact"/>
              <w:rPr>
                <w:sz w:val="24"/>
              </w:rPr>
            </w:pPr>
            <w:r>
              <w:rPr>
                <w:spacing w:val="-2"/>
                <w:sz w:val="24"/>
              </w:rPr>
              <w:t>1.Просветитель</w:t>
            </w:r>
          </w:p>
        </w:tc>
        <w:tc>
          <w:tcPr>
            <w:tcW w:w="1984" w:type="dxa"/>
          </w:tcPr>
          <w:p w:rsidR="00366CC5" w:rsidRDefault="002315DE">
            <w:pPr>
              <w:pStyle w:val="TableParagraph"/>
              <w:spacing w:line="254" w:lineRule="exact"/>
              <w:ind w:left="111"/>
              <w:rPr>
                <w:sz w:val="24"/>
              </w:rPr>
            </w:pPr>
            <w:r>
              <w:rPr>
                <w:sz w:val="24"/>
              </w:rPr>
              <w:t>1.</w:t>
            </w:r>
            <w:r>
              <w:rPr>
                <w:spacing w:val="32"/>
                <w:sz w:val="24"/>
              </w:rPr>
              <w:t xml:space="preserve"> </w:t>
            </w:r>
            <w:r>
              <w:rPr>
                <w:spacing w:val="-2"/>
                <w:sz w:val="24"/>
              </w:rPr>
              <w:t>Групповые</w:t>
            </w:r>
          </w:p>
        </w:tc>
        <w:tc>
          <w:tcPr>
            <w:tcW w:w="1844" w:type="dxa"/>
          </w:tcPr>
          <w:p w:rsidR="00366CC5" w:rsidRDefault="00366CC5">
            <w:pPr>
              <w:pStyle w:val="TableParagraph"/>
              <w:ind w:left="0"/>
              <w:rPr>
                <w:sz w:val="20"/>
              </w:rPr>
            </w:pPr>
          </w:p>
        </w:tc>
        <w:tc>
          <w:tcPr>
            <w:tcW w:w="1560" w:type="dxa"/>
            <w:vMerge/>
            <w:tcBorders>
              <w:top w:val="nil"/>
            </w:tcBorders>
          </w:tcPr>
          <w:p w:rsidR="00366CC5" w:rsidRDefault="00366CC5">
            <w:pPr>
              <w:rPr>
                <w:sz w:val="2"/>
                <w:szCs w:val="2"/>
              </w:rPr>
            </w:pPr>
          </w:p>
        </w:tc>
      </w:tr>
    </w:tbl>
    <w:p w:rsidR="00366CC5" w:rsidRDefault="00366CC5">
      <w:pPr>
        <w:rPr>
          <w:sz w:val="2"/>
          <w:szCs w:val="2"/>
        </w:rPr>
        <w:sectPr w:rsidR="00366CC5">
          <w:pgSz w:w="11910" w:h="16840"/>
          <w:pgMar w:top="500" w:right="220" w:bottom="1240" w:left="480" w:header="0" w:footer="981" w:gutter="0"/>
          <w:cols w:space="720"/>
        </w:sect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1985"/>
        <w:gridCol w:w="1840"/>
        <w:gridCol w:w="1984"/>
        <w:gridCol w:w="1844"/>
        <w:gridCol w:w="1560"/>
      </w:tblGrid>
      <w:tr w:rsidR="00366CC5">
        <w:trPr>
          <w:trHeight w:val="2206"/>
        </w:trPr>
        <w:tc>
          <w:tcPr>
            <w:tcW w:w="1136" w:type="dxa"/>
          </w:tcPr>
          <w:p w:rsidR="00366CC5" w:rsidRDefault="002315DE">
            <w:pPr>
              <w:pStyle w:val="TableParagraph"/>
              <w:spacing w:before="1" w:line="237" w:lineRule="auto"/>
              <w:ind w:right="140"/>
              <w:rPr>
                <w:b/>
                <w:sz w:val="24"/>
              </w:rPr>
            </w:pPr>
            <w:r>
              <w:rPr>
                <w:b/>
                <w:spacing w:val="-2"/>
                <w:sz w:val="24"/>
              </w:rPr>
              <w:lastRenderedPageBreak/>
              <w:t xml:space="preserve">родител </w:t>
            </w:r>
            <w:r>
              <w:rPr>
                <w:b/>
                <w:spacing w:val="-6"/>
                <w:sz w:val="24"/>
              </w:rPr>
              <w:t>ей</w:t>
            </w:r>
          </w:p>
        </w:tc>
        <w:tc>
          <w:tcPr>
            <w:tcW w:w="1985" w:type="dxa"/>
          </w:tcPr>
          <w:p w:rsidR="00366CC5" w:rsidRDefault="00366CC5">
            <w:pPr>
              <w:pStyle w:val="TableParagraph"/>
              <w:ind w:left="0"/>
              <w:rPr>
                <w:sz w:val="24"/>
              </w:rPr>
            </w:pPr>
          </w:p>
        </w:tc>
        <w:tc>
          <w:tcPr>
            <w:tcW w:w="1840" w:type="dxa"/>
          </w:tcPr>
          <w:p w:rsidR="00366CC5" w:rsidRDefault="002315DE">
            <w:pPr>
              <w:pStyle w:val="TableParagraph"/>
              <w:spacing w:line="237" w:lineRule="auto"/>
              <w:ind w:right="122"/>
              <w:rPr>
                <w:sz w:val="24"/>
              </w:rPr>
            </w:pPr>
            <w:r>
              <w:rPr>
                <w:sz w:val="24"/>
              </w:rPr>
              <w:t>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 учащихся</w:t>
            </w:r>
          </w:p>
          <w:p w:rsidR="00366CC5" w:rsidRDefault="002315DE">
            <w:pPr>
              <w:pStyle w:val="TableParagraph"/>
              <w:ind w:right="122"/>
              <w:rPr>
                <w:sz w:val="24"/>
              </w:rPr>
            </w:pPr>
            <w:r>
              <w:rPr>
                <w:spacing w:val="-2"/>
                <w:sz w:val="24"/>
              </w:rPr>
              <w:t xml:space="preserve">основной </w:t>
            </w:r>
            <w:r>
              <w:rPr>
                <w:sz w:val="24"/>
              </w:rPr>
              <w:t xml:space="preserve">школы по </w:t>
            </w:r>
            <w:r>
              <w:rPr>
                <w:spacing w:val="-2"/>
                <w:sz w:val="24"/>
              </w:rPr>
              <w:t>вопросам проводимых</w:t>
            </w:r>
          </w:p>
          <w:p w:rsidR="00366CC5" w:rsidRDefault="002315DE">
            <w:pPr>
              <w:pStyle w:val="TableParagraph"/>
              <w:spacing w:line="263" w:lineRule="exact"/>
              <w:rPr>
                <w:sz w:val="24"/>
              </w:rPr>
            </w:pPr>
            <w:r>
              <w:rPr>
                <w:spacing w:val="-2"/>
                <w:sz w:val="24"/>
              </w:rPr>
              <w:t>диагностик.</w:t>
            </w:r>
          </w:p>
        </w:tc>
        <w:tc>
          <w:tcPr>
            <w:tcW w:w="1984" w:type="dxa"/>
          </w:tcPr>
          <w:p w:rsidR="00366CC5" w:rsidRDefault="002315DE">
            <w:pPr>
              <w:pStyle w:val="TableParagraph"/>
              <w:spacing w:line="237" w:lineRule="auto"/>
              <w:ind w:left="111"/>
              <w:rPr>
                <w:sz w:val="24"/>
              </w:rPr>
            </w:pPr>
            <w:r>
              <w:rPr>
                <w:spacing w:val="-2"/>
                <w:sz w:val="24"/>
              </w:rPr>
              <w:t>индивидуальные консультации</w:t>
            </w:r>
          </w:p>
          <w:p w:rsidR="00366CC5" w:rsidRDefault="002315DE">
            <w:pPr>
              <w:pStyle w:val="TableParagraph"/>
              <w:ind w:left="111" w:right="159"/>
              <w:rPr>
                <w:sz w:val="24"/>
              </w:rPr>
            </w:pPr>
            <w:r>
              <w:rPr>
                <w:sz w:val="24"/>
              </w:rPr>
              <w:t>для</w:t>
            </w:r>
            <w:r>
              <w:rPr>
                <w:spacing w:val="-15"/>
                <w:sz w:val="24"/>
              </w:rPr>
              <w:t xml:space="preserve"> </w:t>
            </w:r>
            <w:r>
              <w:rPr>
                <w:sz w:val="24"/>
              </w:rPr>
              <w:t xml:space="preserve">родителей </w:t>
            </w:r>
            <w:r>
              <w:rPr>
                <w:spacing w:val="-2"/>
                <w:sz w:val="24"/>
              </w:rPr>
              <w:t>учащихся</w:t>
            </w:r>
          </w:p>
          <w:p w:rsidR="00366CC5" w:rsidRDefault="002315DE">
            <w:pPr>
              <w:pStyle w:val="TableParagraph"/>
              <w:ind w:left="111" w:right="893"/>
              <w:rPr>
                <w:sz w:val="24"/>
              </w:rPr>
            </w:pPr>
            <w:r>
              <w:rPr>
                <w:spacing w:val="-2"/>
                <w:sz w:val="24"/>
              </w:rPr>
              <w:t>основной школы.</w:t>
            </w:r>
          </w:p>
        </w:tc>
        <w:tc>
          <w:tcPr>
            <w:tcW w:w="1844" w:type="dxa"/>
          </w:tcPr>
          <w:p w:rsidR="00366CC5" w:rsidRDefault="00366CC5">
            <w:pPr>
              <w:pStyle w:val="TableParagraph"/>
              <w:ind w:left="0"/>
              <w:rPr>
                <w:sz w:val="24"/>
              </w:rPr>
            </w:pPr>
          </w:p>
        </w:tc>
        <w:tc>
          <w:tcPr>
            <w:tcW w:w="1560" w:type="dxa"/>
          </w:tcPr>
          <w:p w:rsidR="00366CC5" w:rsidRDefault="00366CC5">
            <w:pPr>
              <w:pStyle w:val="TableParagraph"/>
              <w:ind w:left="0"/>
              <w:rPr>
                <w:sz w:val="24"/>
              </w:rPr>
            </w:pPr>
          </w:p>
        </w:tc>
      </w:tr>
    </w:tbl>
    <w:p w:rsidR="00366CC5" w:rsidRDefault="00366CC5">
      <w:pPr>
        <w:pStyle w:val="a3"/>
        <w:spacing w:before="66"/>
        <w:ind w:left="0"/>
        <w:jc w:val="left"/>
        <w:rPr>
          <w:sz w:val="24"/>
        </w:rPr>
      </w:pPr>
    </w:p>
    <w:p w:rsidR="00366CC5" w:rsidRDefault="002315DE">
      <w:pPr>
        <w:ind w:left="300"/>
        <w:jc w:val="center"/>
        <w:rPr>
          <w:b/>
          <w:sz w:val="24"/>
        </w:rPr>
      </w:pPr>
      <w:r>
        <w:rPr>
          <w:b/>
          <w:sz w:val="24"/>
        </w:rPr>
        <w:t>Ожидаемые</w:t>
      </w:r>
      <w:r>
        <w:rPr>
          <w:b/>
          <w:spacing w:val="1"/>
          <w:sz w:val="24"/>
        </w:rPr>
        <w:t xml:space="preserve"> </w:t>
      </w:r>
      <w:r>
        <w:rPr>
          <w:b/>
          <w:spacing w:val="-2"/>
          <w:sz w:val="24"/>
        </w:rPr>
        <w:t>результаты</w:t>
      </w:r>
    </w:p>
    <w:p w:rsidR="00366CC5" w:rsidRDefault="002315DE">
      <w:pPr>
        <w:spacing w:before="41"/>
        <w:ind w:left="306"/>
        <w:jc w:val="center"/>
        <w:rPr>
          <w:sz w:val="24"/>
        </w:rPr>
      </w:pPr>
      <w:r>
        <w:rPr>
          <w:b/>
          <w:sz w:val="24"/>
        </w:rPr>
        <w:t>внедрения</w:t>
      </w:r>
      <w:r>
        <w:rPr>
          <w:b/>
          <w:spacing w:val="-8"/>
          <w:sz w:val="24"/>
        </w:rPr>
        <w:t xml:space="preserve"> </w:t>
      </w:r>
      <w:r>
        <w:rPr>
          <w:b/>
          <w:sz w:val="24"/>
        </w:rPr>
        <w:t>системы</w:t>
      </w:r>
      <w:r>
        <w:rPr>
          <w:b/>
          <w:spacing w:val="53"/>
          <w:sz w:val="24"/>
        </w:rPr>
        <w:t xml:space="preserve"> </w:t>
      </w:r>
      <w:r>
        <w:rPr>
          <w:b/>
          <w:sz w:val="24"/>
        </w:rPr>
        <w:t>психолого-педагогического</w:t>
      </w:r>
      <w:r>
        <w:rPr>
          <w:b/>
          <w:spacing w:val="-8"/>
          <w:sz w:val="24"/>
        </w:rPr>
        <w:t xml:space="preserve"> </w:t>
      </w:r>
      <w:r>
        <w:rPr>
          <w:b/>
          <w:spacing w:val="-2"/>
          <w:sz w:val="24"/>
        </w:rPr>
        <w:t>сопровождения</w:t>
      </w:r>
      <w:r>
        <w:rPr>
          <w:spacing w:val="-2"/>
          <w:sz w:val="24"/>
        </w:rPr>
        <w:t>:</w:t>
      </w:r>
    </w:p>
    <w:p w:rsidR="00366CC5" w:rsidRDefault="002315DE">
      <w:pPr>
        <w:pStyle w:val="a5"/>
        <w:numPr>
          <w:ilvl w:val="1"/>
          <w:numId w:val="11"/>
        </w:numPr>
        <w:tabs>
          <w:tab w:val="left" w:pos="791"/>
        </w:tabs>
        <w:spacing w:before="40"/>
        <w:ind w:left="791" w:hanging="139"/>
        <w:jc w:val="left"/>
        <w:rPr>
          <w:sz w:val="24"/>
        </w:rPr>
      </w:pPr>
      <w:r>
        <w:rPr>
          <w:sz w:val="24"/>
        </w:rPr>
        <w:t>успешная</w:t>
      </w:r>
      <w:r>
        <w:rPr>
          <w:spacing w:val="-6"/>
          <w:sz w:val="24"/>
        </w:rPr>
        <w:t xml:space="preserve"> </w:t>
      </w:r>
      <w:r>
        <w:rPr>
          <w:sz w:val="24"/>
        </w:rPr>
        <w:t>адаптация</w:t>
      </w:r>
      <w:r>
        <w:rPr>
          <w:spacing w:val="-4"/>
          <w:sz w:val="24"/>
        </w:rPr>
        <w:t xml:space="preserve"> </w:t>
      </w:r>
      <w:r>
        <w:rPr>
          <w:sz w:val="24"/>
        </w:rPr>
        <w:t>обучающихся</w:t>
      </w:r>
      <w:r>
        <w:rPr>
          <w:spacing w:val="-4"/>
          <w:sz w:val="24"/>
        </w:rPr>
        <w:t xml:space="preserve"> </w:t>
      </w:r>
      <w:r>
        <w:rPr>
          <w:sz w:val="24"/>
        </w:rPr>
        <w:t>в</w:t>
      </w:r>
      <w:r>
        <w:rPr>
          <w:spacing w:val="-3"/>
          <w:sz w:val="24"/>
        </w:rPr>
        <w:t xml:space="preserve"> </w:t>
      </w:r>
      <w:r>
        <w:rPr>
          <w:sz w:val="24"/>
        </w:rPr>
        <w:t>учебно-воспитательный</w:t>
      </w:r>
      <w:r>
        <w:rPr>
          <w:spacing w:val="50"/>
          <w:sz w:val="24"/>
        </w:rPr>
        <w:t xml:space="preserve"> </w:t>
      </w:r>
      <w:r>
        <w:rPr>
          <w:spacing w:val="-2"/>
          <w:sz w:val="24"/>
        </w:rPr>
        <w:t>процесс;</w:t>
      </w:r>
    </w:p>
    <w:p w:rsidR="00366CC5" w:rsidRDefault="002315DE">
      <w:pPr>
        <w:pStyle w:val="a5"/>
        <w:numPr>
          <w:ilvl w:val="1"/>
          <w:numId w:val="11"/>
        </w:numPr>
        <w:tabs>
          <w:tab w:val="left" w:pos="823"/>
        </w:tabs>
        <w:spacing w:before="40" w:line="278" w:lineRule="auto"/>
        <w:ind w:right="352" w:firstLine="0"/>
        <w:jc w:val="left"/>
        <w:rPr>
          <w:sz w:val="24"/>
        </w:rPr>
      </w:pPr>
      <w:r>
        <w:rPr>
          <w:sz w:val="24"/>
        </w:rPr>
        <w:t>гармоничное</w:t>
      </w:r>
      <w:r>
        <w:rPr>
          <w:spacing w:val="33"/>
          <w:sz w:val="24"/>
        </w:rPr>
        <w:t xml:space="preserve"> </w:t>
      </w:r>
      <w:r>
        <w:rPr>
          <w:sz w:val="24"/>
        </w:rPr>
        <w:t>развитие,</w:t>
      </w:r>
      <w:r>
        <w:rPr>
          <w:spacing w:val="32"/>
          <w:sz w:val="24"/>
        </w:rPr>
        <w:t xml:space="preserve"> </w:t>
      </w:r>
      <w:r>
        <w:rPr>
          <w:sz w:val="24"/>
        </w:rPr>
        <w:t>способных</w:t>
      </w:r>
      <w:r>
        <w:rPr>
          <w:spacing w:val="32"/>
          <w:sz w:val="24"/>
        </w:rPr>
        <w:t xml:space="preserve"> </w:t>
      </w:r>
      <w:r>
        <w:rPr>
          <w:sz w:val="24"/>
        </w:rPr>
        <w:t>к</w:t>
      </w:r>
      <w:r>
        <w:rPr>
          <w:spacing w:val="32"/>
          <w:sz w:val="24"/>
        </w:rPr>
        <w:t xml:space="preserve"> </w:t>
      </w:r>
      <w:r>
        <w:rPr>
          <w:sz w:val="24"/>
        </w:rPr>
        <w:t>дальнейшему развитию</w:t>
      </w:r>
      <w:r>
        <w:rPr>
          <w:spacing w:val="32"/>
          <w:sz w:val="24"/>
        </w:rPr>
        <w:t xml:space="preserve"> </w:t>
      </w:r>
      <w:r>
        <w:rPr>
          <w:sz w:val="24"/>
        </w:rPr>
        <w:t>своего</w:t>
      </w:r>
      <w:r>
        <w:rPr>
          <w:spacing w:val="32"/>
          <w:sz w:val="24"/>
        </w:rPr>
        <w:t xml:space="preserve"> </w:t>
      </w:r>
      <w:r>
        <w:rPr>
          <w:sz w:val="24"/>
        </w:rPr>
        <w:t>личностного,</w:t>
      </w:r>
      <w:r>
        <w:rPr>
          <w:spacing w:val="32"/>
          <w:sz w:val="24"/>
        </w:rPr>
        <w:t xml:space="preserve"> </w:t>
      </w:r>
      <w:r>
        <w:rPr>
          <w:sz w:val="24"/>
        </w:rPr>
        <w:t>физического, интеллектуального и других потенциалов;</w:t>
      </w:r>
    </w:p>
    <w:p w:rsidR="00366CC5" w:rsidRDefault="002315DE">
      <w:pPr>
        <w:pStyle w:val="a5"/>
        <w:numPr>
          <w:ilvl w:val="1"/>
          <w:numId w:val="11"/>
        </w:numPr>
        <w:tabs>
          <w:tab w:val="left" w:pos="791"/>
        </w:tabs>
        <w:spacing w:line="272" w:lineRule="exact"/>
        <w:ind w:left="791" w:hanging="139"/>
        <w:jc w:val="left"/>
        <w:rPr>
          <w:sz w:val="24"/>
        </w:rPr>
      </w:pPr>
      <w:r>
        <w:rPr>
          <w:sz w:val="24"/>
        </w:rPr>
        <w:t>успешная</w:t>
      </w:r>
      <w:r>
        <w:rPr>
          <w:spacing w:val="-6"/>
          <w:sz w:val="24"/>
        </w:rPr>
        <w:t xml:space="preserve"> </w:t>
      </w:r>
      <w:r>
        <w:rPr>
          <w:sz w:val="24"/>
        </w:rPr>
        <w:t>адаптация</w:t>
      </w:r>
      <w:r>
        <w:rPr>
          <w:spacing w:val="-4"/>
          <w:sz w:val="24"/>
        </w:rPr>
        <w:t xml:space="preserve"> </w:t>
      </w:r>
      <w:r>
        <w:rPr>
          <w:sz w:val="24"/>
        </w:rPr>
        <w:t>и</w:t>
      </w:r>
      <w:r>
        <w:rPr>
          <w:spacing w:val="-6"/>
          <w:sz w:val="24"/>
        </w:rPr>
        <w:t xml:space="preserve"> </w:t>
      </w:r>
      <w:r>
        <w:rPr>
          <w:sz w:val="24"/>
        </w:rPr>
        <w:t>социализация</w:t>
      </w:r>
      <w:r>
        <w:rPr>
          <w:spacing w:val="-4"/>
          <w:sz w:val="24"/>
        </w:rPr>
        <w:t xml:space="preserve"> </w:t>
      </w:r>
      <w:r>
        <w:rPr>
          <w:sz w:val="24"/>
        </w:rPr>
        <w:t>выпускников</w:t>
      </w:r>
      <w:r>
        <w:rPr>
          <w:spacing w:val="-7"/>
          <w:sz w:val="24"/>
        </w:rPr>
        <w:t xml:space="preserve"> </w:t>
      </w:r>
      <w:r>
        <w:rPr>
          <w:sz w:val="24"/>
        </w:rPr>
        <w:t>основной</w:t>
      </w:r>
      <w:r>
        <w:rPr>
          <w:spacing w:val="-5"/>
          <w:sz w:val="24"/>
        </w:rPr>
        <w:t xml:space="preserve"> </w:t>
      </w:r>
      <w:r>
        <w:rPr>
          <w:spacing w:val="-2"/>
          <w:sz w:val="24"/>
        </w:rPr>
        <w:t>школы.</w:t>
      </w:r>
    </w:p>
    <w:p w:rsidR="00366CC5" w:rsidRDefault="00366CC5">
      <w:pPr>
        <w:pStyle w:val="a3"/>
        <w:spacing w:before="88"/>
        <w:ind w:left="0"/>
        <w:jc w:val="left"/>
        <w:rPr>
          <w:sz w:val="24"/>
        </w:rPr>
      </w:pPr>
    </w:p>
    <w:p w:rsidR="00366CC5" w:rsidRDefault="002315DE">
      <w:pPr>
        <w:pStyle w:val="a5"/>
        <w:numPr>
          <w:ilvl w:val="2"/>
          <w:numId w:val="98"/>
        </w:numPr>
        <w:tabs>
          <w:tab w:val="left" w:pos="4924"/>
        </w:tabs>
        <w:ind w:left="4924" w:hanging="663"/>
        <w:jc w:val="both"/>
        <w:rPr>
          <w:b/>
          <w:sz w:val="24"/>
        </w:rPr>
      </w:pPr>
      <w:r>
        <w:rPr>
          <w:b/>
          <w:sz w:val="24"/>
        </w:rPr>
        <w:t>Финансовые</w:t>
      </w:r>
      <w:r>
        <w:rPr>
          <w:b/>
          <w:spacing w:val="-10"/>
          <w:sz w:val="24"/>
        </w:rPr>
        <w:t xml:space="preserve"> </w:t>
      </w:r>
      <w:r>
        <w:rPr>
          <w:b/>
          <w:spacing w:val="-2"/>
          <w:sz w:val="24"/>
        </w:rPr>
        <w:t>условия</w:t>
      </w:r>
    </w:p>
    <w:p w:rsidR="00366CC5" w:rsidRDefault="002315DE">
      <w:pPr>
        <w:spacing w:before="36" w:line="276" w:lineRule="auto"/>
        <w:ind w:left="652" w:right="348" w:firstLine="708"/>
        <w:jc w:val="both"/>
        <w:rPr>
          <w:sz w:val="24"/>
        </w:rPr>
      </w:pPr>
      <w:r>
        <w:rPr>
          <w:b/>
          <w:sz w:val="24"/>
        </w:rPr>
        <w:t xml:space="preserve">Финансовое обеспечение </w:t>
      </w:r>
      <w:r>
        <w:rPr>
          <w:sz w:val="24"/>
        </w:rPr>
        <w:t>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государственных образовательных стандартов.</w:t>
      </w:r>
    </w:p>
    <w:p w:rsidR="00366CC5" w:rsidRDefault="002315DE">
      <w:pPr>
        <w:spacing w:line="276" w:lineRule="auto"/>
        <w:ind w:left="652" w:right="347" w:firstLine="708"/>
        <w:jc w:val="both"/>
        <w:rPr>
          <w:sz w:val="24"/>
        </w:rPr>
      </w:pPr>
      <w:r>
        <w:rPr>
          <w:sz w:val="24"/>
        </w:rPr>
        <w:t>Муниципальное задание учредителя обеспечивает соответствие показателей объёмов и качества предоставляемых школой услуг (выполнения работ) с размерами направляемых на эти цели средств бюджета.</w:t>
      </w:r>
    </w:p>
    <w:p w:rsidR="00366CC5" w:rsidRDefault="002315DE">
      <w:pPr>
        <w:spacing w:line="276" w:lineRule="auto"/>
        <w:ind w:left="652" w:right="345" w:firstLine="708"/>
        <w:jc w:val="both"/>
        <w:rPr>
          <w:sz w:val="24"/>
        </w:rPr>
      </w:pPr>
      <w:r>
        <w:rPr>
          <w:i/>
          <w:sz w:val="24"/>
        </w:rPr>
        <w:t xml:space="preserve">Финансовое обеспечение задания учредителя по реализации основной образовательной программы основного общего образования </w:t>
      </w:r>
      <w:r>
        <w:rPr>
          <w:sz w:val="24"/>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ГОС.</w:t>
      </w:r>
    </w:p>
    <w:p w:rsidR="00366CC5" w:rsidRDefault="002315DE">
      <w:pPr>
        <w:spacing w:before="1" w:line="276" w:lineRule="auto"/>
        <w:ind w:left="652" w:right="348" w:firstLine="708"/>
        <w:jc w:val="both"/>
        <w:rPr>
          <w:sz w:val="24"/>
        </w:rPr>
      </w:pPr>
      <w:r>
        <w:rPr>
          <w:sz w:val="24"/>
        </w:rPr>
        <w:t>Применение принципа нормативного подушевого финансирования заключается в определении стоимости стандартной (базовой) бюджетной образовательной услуги в школе не ниже уровня фактически сложившейся стоимости в предыдущем финансовом году.</w:t>
      </w:r>
    </w:p>
    <w:p w:rsidR="00366CC5" w:rsidRDefault="002315DE">
      <w:pPr>
        <w:spacing w:line="276" w:lineRule="auto"/>
        <w:ind w:left="652" w:right="345" w:firstLine="708"/>
        <w:jc w:val="both"/>
        <w:rPr>
          <w:sz w:val="24"/>
        </w:rPr>
      </w:pPr>
      <w:r>
        <w:rPr>
          <w:i/>
          <w:sz w:val="24"/>
        </w:rPr>
        <w:t xml:space="preserve">Региональный расчётный подушевой норматив </w:t>
      </w:r>
      <w:r>
        <w:rPr>
          <w:sz w:val="24"/>
        </w:rPr>
        <w:t>— это минимально допустимый объём финансовых средств, необходимых для реализации основной образовательной программы в ОУ в соответствии с ГОС в расчёте на одного обучающегося в год.</w:t>
      </w:r>
    </w:p>
    <w:p w:rsidR="00366CC5" w:rsidRDefault="002315DE">
      <w:pPr>
        <w:spacing w:line="276" w:lineRule="auto"/>
        <w:ind w:left="652" w:right="352" w:firstLine="708"/>
        <w:jc w:val="both"/>
        <w:rPr>
          <w:sz w:val="24"/>
        </w:rPr>
      </w:pPr>
      <w:r>
        <w:rPr>
          <w:sz w:val="24"/>
        </w:rPr>
        <w:t>Органы местного самоуправления могут устанавливать дополнительные нормативы финансирования за счёт средств местных бюджетов сверх установленного регионального подушевого норматива.</w:t>
      </w:r>
    </w:p>
    <w:p w:rsidR="00366CC5" w:rsidRDefault="002315DE">
      <w:pPr>
        <w:spacing w:before="4" w:line="276" w:lineRule="auto"/>
        <w:ind w:left="652" w:right="350" w:firstLine="708"/>
        <w:jc w:val="both"/>
        <w:rPr>
          <w:sz w:val="24"/>
        </w:rPr>
      </w:pPr>
      <w:r>
        <w:rPr>
          <w:b/>
          <w:i/>
          <w:sz w:val="24"/>
        </w:rPr>
        <w:t>Региональный расчётный подушевой норматив должен покрывать следующие расходы на год</w:t>
      </w:r>
      <w:r>
        <w:rPr>
          <w:sz w:val="24"/>
        </w:rPr>
        <w:t>:</w:t>
      </w:r>
    </w:p>
    <w:p w:rsidR="00366CC5" w:rsidRDefault="002315DE">
      <w:pPr>
        <w:pStyle w:val="a5"/>
        <w:numPr>
          <w:ilvl w:val="1"/>
          <w:numId w:val="11"/>
        </w:numPr>
        <w:tabs>
          <w:tab w:val="left" w:pos="787"/>
        </w:tabs>
        <w:spacing w:line="273" w:lineRule="exact"/>
        <w:ind w:left="787" w:hanging="135"/>
        <w:jc w:val="left"/>
        <w:rPr>
          <w:sz w:val="24"/>
        </w:rPr>
      </w:pPr>
      <w:r>
        <w:rPr>
          <w:sz w:val="24"/>
        </w:rPr>
        <w:t>оплату</w:t>
      </w:r>
      <w:r>
        <w:rPr>
          <w:spacing w:val="-6"/>
          <w:sz w:val="24"/>
        </w:rPr>
        <w:t xml:space="preserve"> </w:t>
      </w:r>
      <w:r>
        <w:rPr>
          <w:sz w:val="24"/>
        </w:rPr>
        <w:t>труда</w:t>
      </w:r>
      <w:r>
        <w:rPr>
          <w:spacing w:val="1"/>
          <w:sz w:val="24"/>
        </w:rPr>
        <w:t xml:space="preserve"> </w:t>
      </w:r>
      <w:r>
        <w:rPr>
          <w:sz w:val="24"/>
        </w:rPr>
        <w:t>работников</w:t>
      </w:r>
      <w:r>
        <w:rPr>
          <w:spacing w:val="-2"/>
          <w:sz w:val="24"/>
        </w:rPr>
        <w:t xml:space="preserve"> школы;</w:t>
      </w:r>
    </w:p>
    <w:p w:rsidR="00366CC5" w:rsidRDefault="002315DE">
      <w:pPr>
        <w:pStyle w:val="a5"/>
        <w:numPr>
          <w:ilvl w:val="1"/>
          <w:numId w:val="11"/>
        </w:numPr>
        <w:tabs>
          <w:tab w:val="left" w:pos="787"/>
        </w:tabs>
        <w:spacing w:before="40"/>
        <w:ind w:left="787" w:hanging="135"/>
        <w:jc w:val="left"/>
        <w:rPr>
          <w:sz w:val="24"/>
        </w:rPr>
      </w:pPr>
      <w:r>
        <w:rPr>
          <w:sz w:val="24"/>
        </w:rPr>
        <w:t>расходы,</w:t>
      </w:r>
      <w:r>
        <w:rPr>
          <w:spacing w:val="-4"/>
          <w:sz w:val="24"/>
        </w:rPr>
        <w:t xml:space="preserve"> </w:t>
      </w:r>
      <w:r>
        <w:rPr>
          <w:sz w:val="24"/>
        </w:rPr>
        <w:t>непосредственно</w:t>
      </w:r>
      <w:r>
        <w:rPr>
          <w:spacing w:val="-4"/>
          <w:sz w:val="24"/>
        </w:rPr>
        <w:t xml:space="preserve"> </w:t>
      </w:r>
      <w:r>
        <w:rPr>
          <w:sz w:val="24"/>
        </w:rPr>
        <w:t>связанные</w:t>
      </w:r>
      <w:r>
        <w:rPr>
          <w:spacing w:val="-6"/>
          <w:sz w:val="24"/>
        </w:rPr>
        <w:t xml:space="preserve"> </w:t>
      </w:r>
      <w:r>
        <w:rPr>
          <w:sz w:val="24"/>
        </w:rPr>
        <w:t>с</w:t>
      </w:r>
      <w:r>
        <w:rPr>
          <w:spacing w:val="-3"/>
          <w:sz w:val="24"/>
        </w:rPr>
        <w:t xml:space="preserve"> </w:t>
      </w:r>
      <w:r>
        <w:rPr>
          <w:sz w:val="24"/>
        </w:rPr>
        <w:t>обеспечением</w:t>
      </w:r>
      <w:r>
        <w:rPr>
          <w:spacing w:val="-4"/>
          <w:sz w:val="24"/>
        </w:rPr>
        <w:t xml:space="preserve"> </w:t>
      </w:r>
      <w:r>
        <w:rPr>
          <w:sz w:val="24"/>
        </w:rPr>
        <w:t>образовательного</w:t>
      </w:r>
      <w:r>
        <w:rPr>
          <w:spacing w:val="-3"/>
          <w:sz w:val="24"/>
        </w:rPr>
        <w:t xml:space="preserve"> </w:t>
      </w:r>
      <w:r>
        <w:rPr>
          <w:spacing w:val="-2"/>
          <w:sz w:val="24"/>
        </w:rPr>
        <w:t>процесса:</w:t>
      </w:r>
    </w:p>
    <w:p w:rsidR="00366CC5" w:rsidRDefault="002315DE">
      <w:pPr>
        <w:pStyle w:val="a5"/>
        <w:numPr>
          <w:ilvl w:val="1"/>
          <w:numId w:val="11"/>
        </w:numPr>
        <w:tabs>
          <w:tab w:val="left" w:pos="827"/>
        </w:tabs>
        <w:spacing w:before="44" w:line="273" w:lineRule="auto"/>
        <w:ind w:right="356" w:firstLine="0"/>
        <w:jc w:val="left"/>
        <w:rPr>
          <w:sz w:val="24"/>
        </w:rPr>
      </w:pPr>
      <w:r>
        <w:rPr>
          <w:sz w:val="24"/>
        </w:rPr>
        <w:t>на</w:t>
      </w:r>
      <w:r>
        <w:rPr>
          <w:spacing w:val="36"/>
          <w:sz w:val="24"/>
        </w:rPr>
        <w:t xml:space="preserve"> </w:t>
      </w:r>
      <w:r>
        <w:rPr>
          <w:sz w:val="24"/>
        </w:rPr>
        <w:t>приобретение</w:t>
      </w:r>
      <w:r>
        <w:rPr>
          <w:spacing w:val="37"/>
          <w:sz w:val="24"/>
        </w:rPr>
        <w:t xml:space="preserve"> </w:t>
      </w:r>
      <w:r>
        <w:rPr>
          <w:sz w:val="24"/>
        </w:rPr>
        <w:t>канцелярских</w:t>
      </w:r>
      <w:r>
        <w:rPr>
          <w:spacing w:val="36"/>
          <w:sz w:val="24"/>
        </w:rPr>
        <w:t xml:space="preserve"> </w:t>
      </w:r>
      <w:r>
        <w:rPr>
          <w:sz w:val="24"/>
        </w:rPr>
        <w:t>принадлежностей,</w:t>
      </w:r>
      <w:r>
        <w:rPr>
          <w:spacing w:val="36"/>
          <w:sz w:val="24"/>
        </w:rPr>
        <w:t xml:space="preserve"> </w:t>
      </w:r>
      <w:r>
        <w:rPr>
          <w:sz w:val="24"/>
        </w:rPr>
        <w:t>материалов</w:t>
      </w:r>
      <w:r>
        <w:rPr>
          <w:spacing w:val="35"/>
          <w:sz w:val="24"/>
        </w:rPr>
        <w:t xml:space="preserve"> </w:t>
      </w:r>
      <w:r>
        <w:rPr>
          <w:sz w:val="24"/>
        </w:rPr>
        <w:t>и</w:t>
      </w:r>
      <w:r>
        <w:rPr>
          <w:spacing w:val="36"/>
          <w:sz w:val="24"/>
        </w:rPr>
        <w:t xml:space="preserve"> </w:t>
      </w:r>
      <w:r>
        <w:rPr>
          <w:sz w:val="24"/>
        </w:rPr>
        <w:t>предметов</w:t>
      </w:r>
      <w:r>
        <w:rPr>
          <w:spacing w:val="31"/>
          <w:sz w:val="24"/>
        </w:rPr>
        <w:t xml:space="preserve"> </w:t>
      </w:r>
      <w:r>
        <w:rPr>
          <w:sz w:val="24"/>
        </w:rPr>
        <w:t>для</w:t>
      </w:r>
      <w:r>
        <w:rPr>
          <w:spacing w:val="37"/>
          <w:sz w:val="24"/>
        </w:rPr>
        <w:t xml:space="preserve"> </w:t>
      </w:r>
      <w:r>
        <w:rPr>
          <w:sz w:val="24"/>
        </w:rPr>
        <w:t>хозяйственных целей, непосредственно связанных с образовательным процессом;</w:t>
      </w:r>
    </w:p>
    <w:p w:rsidR="00366CC5" w:rsidRDefault="00366CC5">
      <w:pPr>
        <w:spacing w:line="273" w:lineRule="auto"/>
        <w:rPr>
          <w:sz w:val="24"/>
        </w:rPr>
        <w:sectPr w:rsidR="00366CC5">
          <w:type w:val="continuous"/>
          <w:pgSz w:w="11910" w:h="16840"/>
          <w:pgMar w:top="500" w:right="220" w:bottom="1240" w:left="480" w:header="0" w:footer="981" w:gutter="0"/>
          <w:cols w:space="720"/>
        </w:sectPr>
      </w:pPr>
    </w:p>
    <w:p w:rsidR="00366CC5" w:rsidRDefault="002315DE">
      <w:pPr>
        <w:pStyle w:val="a5"/>
        <w:numPr>
          <w:ilvl w:val="1"/>
          <w:numId w:val="11"/>
        </w:numPr>
        <w:tabs>
          <w:tab w:val="left" w:pos="799"/>
        </w:tabs>
        <w:spacing w:before="60" w:line="276" w:lineRule="auto"/>
        <w:ind w:right="354" w:firstLine="0"/>
        <w:jc w:val="left"/>
        <w:rPr>
          <w:sz w:val="24"/>
        </w:rPr>
      </w:pPr>
      <w:r>
        <w:rPr>
          <w:sz w:val="24"/>
        </w:rPr>
        <w:lastRenderedPageBreak/>
        <w:t>на приобретение учебных пособий, письменных и чертежных принадлежностей, материалов для учебных и лабораторных занятий;</w:t>
      </w:r>
    </w:p>
    <w:p w:rsidR="00366CC5" w:rsidRDefault="002315DE">
      <w:pPr>
        <w:pStyle w:val="a5"/>
        <w:numPr>
          <w:ilvl w:val="1"/>
          <w:numId w:val="11"/>
        </w:numPr>
        <w:tabs>
          <w:tab w:val="left" w:pos="847"/>
        </w:tabs>
        <w:spacing w:before="1"/>
        <w:ind w:left="847" w:hanging="195"/>
        <w:jc w:val="left"/>
        <w:rPr>
          <w:sz w:val="24"/>
        </w:rPr>
      </w:pPr>
      <w:r>
        <w:rPr>
          <w:sz w:val="24"/>
        </w:rPr>
        <w:t>по</w:t>
      </w:r>
      <w:r>
        <w:rPr>
          <w:spacing w:val="-4"/>
          <w:sz w:val="24"/>
        </w:rPr>
        <w:t xml:space="preserve"> </w:t>
      </w:r>
      <w:r>
        <w:rPr>
          <w:sz w:val="24"/>
        </w:rPr>
        <w:t>оплате</w:t>
      </w:r>
      <w:r>
        <w:rPr>
          <w:spacing w:val="2"/>
          <w:sz w:val="24"/>
        </w:rPr>
        <w:t xml:space="preserve"> </w:t>
      </w:r>
      <w:r>
        <w:rPr>
          <w:sz w:val="24"/>
        </w:rPr>
        <w:t>услуг</w:t>
      </w:r>
      <w:r>
        <w:rPr>
          <w:spacing w:val="-2"/>
          <w:sz w:val="24"/>
        </w:rPr>
        <w:t xml:space="preserve"> связи;</w:t>
      </w:r>
    </w:p>
    <w:p w:rsidR="00366CC5" w:rsidRDefault="002315DE">
      <w:pPr>
        <w:pStyle w:val="a5"/>
        <w:numPr>
          <w:ilvl w:val="1"/>
          <w:numId w:val="11"/>
        </w:numPr>
        <w:tabs>
          <w:tab w:val="left" w:pos="787"/>
        </w:tabs>
        <w:spacing w:before="41"/>
        <w:ind w:left="787" w:hanging="135"/>
        <w:jc w:val="left"/>
        <w:rPr>
          <w:sz w:val="24"/>
        </w:rPr>
      </w:pPr>
      <w:r>
        <w:rPr>
          <w:sz w:val="24"/>
        </w:rPr>
        <w:t>на</w:t>
      </w:r>
      <w:r>
        <w:rPr>
          <w:spacing w:val="-2"/>
          <w:sz w:val="24"/>
        </w:rPr>
        <w:t xml:space="preserve"> </w:t>
      </w:r>
      <w:r>
        <w:rPr>
          <w:sz w:val="24"/>
        </w:rPr>
        <w:t>приобретение</w:t>
      </w:r>
      <w:r>
        <w:rPr>
          <w:spacing w:val="4"/>
          <w:sz w:val="24"/>
        </w:rPr>
        <w:t xml:space="preserve"> </w:t>
      </w:r>
      <w:r>
        <w:rPr>
          <w:spacing w:val="-2"/>
          <w:sz w:val="24"/>
        </w:rPr>
        <w:t>учебников;</w:t>
      </w:r>
    </w:p>
    <w:p w:rsidR="00366CC5" w:rsidRDefault="002315DE">
      <w:pPr>
        <w:pStyle w:val="a5"/>
        <w:numPr>
          <w:ilvl w:val="1"/>
          <w:numId w:val="11"/>
        </w:numPr>
        <w:tabs>
          <w:tab w:val="left" w:pos="859"/>
        </w:tabs>
        <w:spacing w:before="39" w:line="276" w:lineRule="auto"/>
        <w:ind w:right="349" w:firstLine="0"/>
        <w:rPr>
          <w:sz w:val="24"/>
        </w:rPr>
      </w:pPr>
      <w:r>
        <w:rPr>
          <w:sz w:val="24"/>
        </w:rPr>
        <w:t xml:space="preserve">на приобретение учебных программ (в том числе в области информационных технологий, включая приобретение и обновление справочно-информационных баз данных), бланков учебной </w:t>
      </w:r>
      <w:r>
        <w:rPr>
          <w:spacing w:val="-2"/>
          <w:sz w:val="24"/>
        </w:rPr>
        <w:t>документации;</w:t>
      </w:r>
    </w:p>
    <w:p w:rsidR="00366CC5" w:rsidRDefault="002315DE">
      <w:pPr>
        <w:pStyle w:val="a5"/>
        <w:numPr>
          <w:ilvl w:val="1"/>
          <w:numId w:val="11"/>
        </w:numPr>
        <w:tabs>
          <w:tab w:val="left" w:pos="827"/>
        </w:tabs>
        <w:spacing w:line="278" w:lineRule="auto"/>
        <w:ind w:right="356" w:firstLine="0"/>
        <w:rPr>
          <w:sz w:val="24"/>
        </w:rPr>
      </w:pPr>
      <w:r>
        <w:rPr>
          <w:sz w:val="24"/>
        </w:rPr>
        <w:t>на подписку и приобретение книжной продукции и справочной официальной литературы для школьной библиотеки;</w:t>
      </w:r>
    </w:p>
    <w:p w:rsidR="00366CC5" w:rsidRDefault="002315DE">
      <w:pPr>
        <w:pStyle w:val="a5"/>
        <w:numPr>
          <w:ilvl w:val="1"/>
          <w:numId w:val="11"/>
        </w:numPr>
        <w:tabs>
          <w:tab w:val="left" w:pos="787"/>
        </w:tabs>
        <w:spacing w:line="272" w:lineRule="exact"/>
        <w:ind w:left="787" w:hanging="135"/>
        <w:rPr>
          <w:sz w:val="24"/>
        </w:rPr>
      </w:pPr>
      <w:r>
        <w:rPr>
          <w:sz w:val="24"/>
        </w:rPr>
        <w:t>на</w:t>
      </w:r>
      <w:r>
        <w:rPr>
          <w:spacing w:val="-7"/>
          <w:sz w:val="24"/>
        </w:rPr>
        <w:t xml:space="preserve"> </w:t>
      </w:r>
      <w:r>
        <w:rPr>
          <w:sz w:val="24"/>
        </w:rPr>
        <w:t>подключение</w:t>
      </w:r>
      <w:r>
        <w:rPr>
          <w:spacing w:val="-3"/>
          <w:sz w:val="24"/>
        </w:rPr>
        <w:t xml:space="preserve"> </w:t>
      </w:r>
      <w:r>
        <w:rPr>
          <w:sz w:val="24"/>
        </w:rPr>
        <w:t>и</w:t>
      </w:r>
      <w:r>
        <w:rPr>
          <w:spacing w:val="-5"/>
          <w:sz w:val="24"/>
        </w:rPr>
        <w:t xml:space="preserve"> </w:t>
      </w:r>
      <w:r>
        <w:rPr>
          <w:sz w:val="24"/>
        </w:rPr>
        <w:t>использование</w:t>
      </w:r>
      <w:r>
        <w:rPr>
          <w:spacing w:val="-4"/>
          <w:sz w:val="24"/>
        </w:rPr>
        <w:t xml:space="preserve"> </w:t>
      </w:r>
      <w:r>
        <w:rPr>
          <w:sz w:val="24"/>
        </w:rPr>
        <w:t>информационно-телекоммуникационной</w:t>
      </w:r>
      <w:r>
        <w:rPr>
          <w:spacing w:val="-5"/>
          <w:sz w:val="24"/>
        </w:rPr>
        <w:t xml:space="preserve"> </w:t>
      </w:r>
      <w:r>
        <w:rPr>
          <w:sz w:val="24"/>
        </w:rPr>
        <w:t>сети</w:t>
      </w:r>
      <w:r>
        <w:rPr>
          <w:spacing w:val="-1"/>
          <w:sz w:val="24"/>
        </w:rPr>
        <w:t xml:space="preserve"> </w:t>
      </w:r>
      <w:r>
        <w:rPr>
          <w:spacing w:val="-2"/>
          <w:sz w:val="24"/>
        </w:rPr>
        <w:t>Интернет;</w:t>
      </w:r>
    </w:p>
    <w:p w:rsidR="00366CC5" w:rsidRDefault="002315DE">
      <w:pPr>
        <w:pStyle w:val="a5"/>
        <w:numPr>
          <w:ilvl w:val="1"/>
          <w:numId w:val="11"/>
        </w:numPr>
        <w:tabs>
          <w:tab w:val="left" w:pos="787"/>
        </w:tabs>
        <w:spacing w:before="40"/>
        <w:ind w:left="787" w:hanging="135"/>
        <w:rPr>
          <w:sz w:val="24"/>
        </w:rPr>
      </w:pPr>
      <w:r>
        <w:rPr>
          <w:sz w:val="24"/>
        </w:rPr>
        <w:t>на</w:t>
      </w:r>
      <w:r>
        <w:rPr>
          <w:spacing w:val="-5"/>
          <w:sz w:val="24"/>
        </w:rPr>
        <w:t xml:space="preserve"> </w:t>
      </w:r>
      <w:r>
        <w:rPr>
          <w:sz w:val="24"/>
        </w:rPr>
        <w:t>оплату</w:t>
      </w:r>
      <w:r>
        <w:rPr>
          <w:spacing w:val="-7"/>
          <w:sz w:val="24"/>
        </w:rPr>
        <w:t xml:space="preserve"> </w:t>
      </w:r>
      <w:r>
        <w:rPr>
          <w:sz w:val="24"/>
        </w:rPr>
        <w:t>текущего</w:t>
      </w:r>
      <w:r>
        <w:rPr>
          <w:spacing w:val="-2"/>
          <w:sz w:val="24"/>
        </w:rPr>
        <w:t xml:space="preserve"> </w:t>
      </w:r>
      <w:r>
        <w:rPr>
          <w:sz w:val="24"/>
        </w:rPr>
        <w:t>ремонта</w:t>
      </w:r>
      <w:r>
        <w:rPr>
          <w:spacing w:val="2"/>
          <w:sz w:val="24"/>
        </w:rPr>
        <w:t xml:space="preserve"> </w:t>
      </w:r>
      <w:r>
        <w:rPr>
          <w:sz w:val="24"/>
        </w:rPr>
        <w:t>учебного</w:t>
      </w:r>
      <w:r>
        <w:rPr>
          <w:spacing w:val="-2"/>
          <w:sz w:val="24"/>
        </w:rPr>
        <w:t xml:space="preserve"> </w:t>
      </w:r>
      <w:r>
        <w:rPr>
          <w:sz w:val="24"/>
        </w:rPr>
        <w:t>оборудования,</w:t>
      </w:r>
      <w:r>
        <w:rPr>
          <w:spacing w:val="-3"/>
          <w:sz w:val="24"/>
        </w:rPr>
        <w:t xml:space="preserve"> </w:t>
      </w:r>
      <w:r>
        <w:rPr>
          <w:sz w:val="24"/>
        </w:rPr>
        <w:t>оргтехники</w:t>
      </w:r>
      <w:r>
        <w:rPr>
          <w:spacing w:val="-3"/>
          <w:sz w:val="24"/>
        </w:rPr>
        <w:t xml:space="preserve"> </w:t>
      </w:r>
      <w:r>
        <w:rPr>
          <w:sz w:val="24"/>
        </w:rPr>
        <w:t>и</w:t>
      </w:r>
      <w:r>
        <w:rPr>
          <w:spacing w:val="-3"/>
          <w:sz w:val="24"/>
        </w:rPr>
        <w:t xml:space="preserve"> </w:t>
      </w:r>
      <w:r>
        <w:rPr>
          <w:spacing w:val="-2"/>
          <w:sz w:val="24"/>
        </w:rPr>
        <w:t>инвентаря;</w:t>
      </w:r>
    </w:p>
    <w:p w:rsidR="00366CC5" w:rsidRDefault="002315DE">
      <w:pPr>
        <w:pStyle w:val="a5"/>
        <w:numPr>
          <w:ilvl w:val="1"/>
          <w:numId w:val="11"/>
        </w:numPr>
        <w:tabs>
          <w:tab w:val="left" w:pos="819"/>
        </w:tabs>
        <w:spacing w:before="44" w:line="276" w:lineRule="auto"/>
        <w:ind w:right="343" w:firstLine="0"/>
        <w:rPr>
          <w:sz w:val="24"/>
        </w:rPr>
      </w:pPr>
      <w:r>
        <w:rPr>
          <w:sz w:val="24"/>
        </w:rPr>
        <w:t>на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 управленческого</w:t>
      </w:r>
      <w:r>
        <w:rPr>
          <w:spacing w:val="-1"/>
          <w:sz w:val="24"/>
        </w:rPr>
        <w:t xml:space="preserve"> </w:t>
      </w:r>
      <w:r>
        <w:rPr>
          <w:sz w:val="24"/>
        </w:rPr>
        <w:t>персонала школы,</w:t>
      </w:r>
      <w:r>
        <w:rPr>
          <w:spacing w:val="-1"/>
          <w:sz w:val="24"/>
        </w:rPr>
        <w:t xml:space="preserve"> </w:t>
      </w:r>
      <w:r>
        <w:rPr>
          <w:sz w:val="24"/>
        </w:rPr>
        <w:t>командировочные расходы</w:t>
      </w:r>
      <w:r>
        <w:rPr>
          <w:spacing w:val="-3"/>
          <w:sz w:val="24"/>
        </w:rPr>
        <w:t xml:space="preserve"> </w:t>
      </w:r>
      <w:r>
        <w:rPr>
          <w:sz w:val="24"/>
        </w:rPr>
        <w:t>и</w:t>
      </w:r>
      <w:r>
        <w:rPr>
          <w:spacing w:val="-2"/>
          <w:sz w:val="24"/>
        </w:rPr>
        <w:t xml:space="preserve"> </w:t>
      </w:r>
      <w:r>
        <w:rPr>
          <w:sz w:val="24"/>
        </w:rPr>
        <w:t>др.),</w:t>
      </w:r>
      <w:r>
        <w:rPr>
          <w:spacing w:val="-1"/>
          <w:sz w:val="24"/>
        </w:rPr>
        <w:t xml:space="preserve"> </w:t>
      </w:r>
      <w:r>
        <w:rPr>
          <w:sz w:val="24"/>
        </w:rPr>
        <w:t>за исключением</w:t>
      </w:r>
      <w:r>
        <w:rPr>
          <w:spacing w:val="-1"/>
          <w:sz w:val="24"/>
        </w:rPr>
        <w:t xml:space="preserve"> </w:t>
      </w:r>
      <w:r>
        <w:rPr>
          <w:sz w:val="24"/>
        </w:rPr>
        <w:t>расходов</w:t>
      </w:r>
      <w:r>
        <w:rPr>
          <w:spacing w:val="-3"/>
          <w:sz w:val="24"/>
        </w:rPr>
        <w:t xml:space="preserve"> </w:t>
      </w:r>
      <w:r>
        <w:rPr>
          <w:sz w:val="24"/>
        </w:rPr>
        <w:t>на содержание зданий и коммунальных расходов, осуществляемых из местных бюджетов;</w:t>
      </w:r>
    </w:p>
    <w:p w:rsidR="00366CC5" w:rsidRDefault="002315DE">
      <w:pPr>
        <w:spacing w:line="276" w:lineRule="auto"/>
        <w:ind w:left="652" w:right="346" w:firstLine="708"/>
        <w:jc w:val="both"/>
        <w:rPr>
          <w:sz w:val="24"/>
        </w:rPr>
      </w:pPr>
      <w:r>
        <w:rPr>
          <w:b/>
          <w:sz w:val="24"/>
        </w:rPr>
        <w:t xml:space="preserve">Формирование фонда оплаты труда </w:t>
      </w:r>
      <w:r>
        <w:rPr>
          <w:sz w:val="24"/>
        </w:rPr>
        <w:t>школы</w:t>
      </w:r>
      <w:r>
        <w:rPr>
          <w:spacing w:val="-2"/>
          <w:sz w:val="24"/>
        </w:rPr>
        <w:t xml:space="preserve"> </w:t>
      </w:r>
      <w:r>
        <w:rPr>
          <w:sz w:val="24"/>
        </w:rPr>
        <w:t>осуществляется в</w:t>
      </w:r>
      <w:r>
        <w:rPr>
          <w:spacing w:val="-2"/>
          <w:sz w:val="24"/>
        </w:rPr>
        <w:t xml:space="preserve"> </w:t>
      </w:r>
      <w:r>
        <w:rPr>
          <w:sz w:val="24"/>
        </w:rPr>
        <w:t>пределах</w:t>
      </w:r>
      <w:r>
        <w:rPr>
          <w:spacing w:val="-1"/>
          <w:sz w:val="24"/>
        </w:rPr>
        <w:t xml:space="preserve"> </w:t>
      </w:r>
      <w:r>
        <w:rPr>
          <w:sz w:val="24"/>
        </w:rPr>
        <w:t>объёма средств</w:t>
      </w:r>
      <w:r>
        <w:rPr>
          <w:spacing w:val="-2"/>
          <w:sz w:val="24"/>
        </w:rPr>
        <w:t xml:space="preserve"> </w:t>
      </w:r>
      <w:r>
        <w:rPr>
          <w:sz w:val="24"/>
        </w:rPr>
        <w:t>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МБОУ Верхнеталовской СОШ.</w:t>
      </w:r>
    </w:p>
    <w:p w:rsidR="00366CC5" w:rsidRDefault="002315DE">
      <w:pPr>
        <w:spacing w:before="2" w:line="276" w:lineRule="auto"/>
        <w:ind w:left="652" w:right="352" w:firstLine="708"/>
        <w:jc w:val="both"/>
        <w:rPr>
          <w:sz w:val="24"/>
        </w:rPr>
      </w:pPr>
      <w:r>
        <w:rPr>
          <w:sz w:val="24"/>
        </w:rPr>
        <w:t>Размеры, порядок и условия оплаты труда определяются в локальных правовых актах школы и в коллективном трудовом договоре.</w:t>
      </w:r>
    </w:p>
    <w:p w:rsidR="00366CC5" w:rsidRDefault="00366CC5">
      <w:pPr>
        <w:pStyle w:val="a3"/>
        <w:spacing w:before="69"/>
        <w:ind w:left="0"/>
        <w:jc w:val="left"/>
        <w:rPr>
          <w:sz w:val="24"/>
        </w:rPr>
      </w:pPr>
    </w:p>
    <w:p w:rsidR="00366CC5" w:rsidRDefault="002315DE">
      <w:pPr>
        <w:pStyle w:val="a5"/>
        <w:numPr>
          <w:ilvl w:val="2"/>
          <w:numId w:val="98"/>
        </w:numPr>
        <w:tabs>
          <w:tab w:val="left" w:pos="1955"/>
        </w:tabs>
        <w:spacing w:line="278" w:lineRule="auto"/>
        <w:ind w:left="704" w:right="411" w:firstLine="652"/>
        <w:jc w:val="left"/>
        <w:rPr>
          <w:b/>
          <w:sz w:val="24"/>
        </w:rPr>
      </w:pPr>
      <w:r>
        <w:rPr>
          <w:b/>
          <w:sz w:val="24"/>
        </w:rPr>
        <w:t>Качество условий по обеспечению безопасности образовательного процесса Соблюдение</w:t>
      </w:r>
      <w:r>
        <w:rPr>
          <w:b/>
          <w:spacing w:val="-15"/>
          <w:sz w:val="24"/>
        </w:rPr>
        <w:t xml:space="preserve"> </w:t>
      </w:r>
      <w:r>
        <w:rPr>
          <w:b/>
          <w:sz w:val="24"/>
        </w:rPr>
        <w:t>требований</w:t>
      </w:r>
      <w:r>
        <w:rPr>
          <w:b/>
          <w:spacing w:val="-15"/>
          <w:sz w:val="24"/>
        </w:rPr>
        <w:t xml:space="preserve"> </w:t>
      </w:r>
      <w:r>
        <w:rPr>
          <w:b/>
          <w:sz w:val="24"/>
        </w:rPr>
        <w:t>техники</w:t>
      </w:r>
      <w:r>
        <w:rPr>
          <w:b/>
          <w:spacing w:val="-15"/>
          <w:sz w:val="24"/>
        </w:rPr>
        <w:t xml:space="preserve"> </w:t>
      </w:r>
      <w:r>
        <w:rPr>
          <w:b/>
          <w:sz w:val="24"/>
        </w:rPr>
        <w:t>безопасности</w:t>
      </w:r>
      <w:r>
        <w:rPr>
          <w:b/>
          <w:spacing w:val="-15"/>
          <w:sz w:val="24"/>
        </w:rPr>
        <w:t xml:space="preserve"> </w:t>
      </w:r>
      <w:r>
        <w:rPr>
          <w:b/>
          <w:sz w:val="24"/>
        </w:rPr>
        <w:t>к</w:t>
      </w:r>
      <w:r>
        <w:rPr>
          <w:b/>
          <w:spacing w:val="-15"/>
          <w:sz w:val="24"/>
        </w:rPr>
        <w:t xml:space="preserve"> </w:t>
      </w:r>
      <w:r>
        <w:rPr>
          <w:b/>
          <w:sz w:val="24"/>
        </w:rPr>
        <w:t>используемым</w:t>
      </w:r>
      <w:r>
        <w:rPr>
          <w:b/>
          <w:spacing w:val="-15"/>
          <w:sz w:val="24"/>
        </w:rPr>
        <w:t xml:space="preserve"> </w:t>
      </w:r>
      <w:r>
        <w:rPr>
          <w:b/>
          <w:sz w:val="24"/>
        </w:rPr>
        <w:t>помещениям,</w:t>
      </w:r>
      <w:r>
        <w:rPr>
          <w:b/>
          <w:spacing w:val="-15"/>
          <w:sz w:val="24"/>
        </w:rPr>
        <w:t xml:space="preserve"> </w:t>
      </w:r>
      <w:r>
        <w:rPr>
          <w:b/>
          <w:sz w:val="24"/>
        </w:rPr>
        <w:t>оборудованию,</w:t>
      </w:r>
    </w:p>
    <w:p w:rsidR="00366CC5" w:rsidRDefault="002315DE">
      <w:pPr>
        <w:spacing w:line="272" w:lineRule="exact"/>
        <w:ind w:left="5122"/>
        <w:rPr>
          <w:b/>
          <w:sz w:val="24"/>
        </w:rPr>
      </w:pPr>
      <w:r>
        <w:rPr>
          <w:b/>
          <w:spacing w:val="-2"/>
          <w:sz w:val="24"/>
        </w:rPr>
        <w:t>инвентарю.</w:t>
      </w:r>
    </w:p>
    <w:p w:rsidR="00366CC5" w:rsidRDefault="00366CC5">
      <w:pPr>
        <w:pStyle w:val="a3"/>
        <w:spacing w:before="80"/>
        <w:ind w:left="0"/>
        <w:jc w:val="left"/>
        <w:rPr>
          <w:b/>
          <w:sz w:val="24"/>
        </w:rPr>
      </w:pPr>
    </w:p>
    <w:p w:rsidR="00366CC5" w:rsidRDefault="002315DE">
      <w:pPr>
        <w:spacing w:line="276" w:lineRule="auto"/>
        <w:ind w:left="652" w:right="348" w:firstLine="360"/>
        <w:jc w:val="both"/>
        <w:rPr>
          <w:sz w:val="24"/>
        </w:rPr>
      </w:pPr>
      <w:r>
        <w:rPr>
          <w:sz w:val="24"/>
        </w:rPr>
        <w:t>Система безопасности</w:t>
      </w:r>
      <w:r>
        <w:rPr>
          <w:spacing w:val="40"/>
          <w:sz w:val="24"/>
        </w:rPr>
        <w:t xml:space="preserve"> </w:t>
      </w:r>
      <w:r>
        <w:rPr>
          <w:sz w:val="24"/>
        </w:rPr>
        <w:t>МБОУ Верхнеталовской СОШ</w:t>
      </w:r>
      <w:r>
        <w:rPr>
          <w:spacing w:val="40"/>
          <w:sz w:val="24"/>
        </w:rPr>
        <w:t xml:space="preserve"> </w:t>
      </w:r>
      <w:r>
        <w:rPr>
          <w:sz w:val="24"/>
        </w:rPr>
        <w:t>; – это четко отлаженная работа по созданию безопасных условий организации обучения учащихся в урочное и внеурочное время,</w:t>
      </w:r>
      <w:r>
        <w:rPr>
          <w:spacing w:val="-1"/>
          <w:sz w:val="24"/>
        </w:rPr>
        <w:t xml:space="preserve"> </w:t>
      </w:r>
      <w:r>
        <w:rPr>
          <w:sz w:val="24"/>
        </w:rPr>
        <w:t>для создания благоприятных условий работы педагогического коллектива и технического персонала.</w:t>
      </w:r>
    </w:p>
    <w:p w:rsidR="00366CC5" w:rsidRDefault="002315DE">
      <w:pPr>
        <w:spacing w:line="276" w:lineRule="auto"/>
        <w:ind w:left="508" w:right="347" w:firstLine="360"/>
        <w:jc w:val="both"/>
        <w:rPr>
          <w:sz w:val="24"/>
        </w:rPr>
      </w:pPr>
      <w:r>
        <w:rPr>
          <w:sz w:val="24"/>
        </w:rPr>
        <w:t>В образовательном учреждении обеспечивается охрана здоровья участников образовательного процесса, соблюдаются санитарные, гигиенические требования, требования пожарной</w:t>
      </w:r>
      <w:r>
        <w:rPr>
          <w:spacing w:val="40"/>
          <w:sz w:val="24"/>
        </w:rPr>
        <w:t xml:space="preserve"> </w:t>
      </w:r>
      <w:r>
        <w:rPr>
          <w:sz w:val="24"/>
        </w:rPr>
        <w:t>безопасности, электробезопасности, охраны труда, определены действия работников ОУ в чрезвычайных ситуациях, приказом по школе определены ответственные лица. В наличии планы эвакуации, соответствующие ГОСТу, первичные средства пожаротушения. Установлена автоматическая</w:t>
      </w:r>
      <w:r>
        <w:rPr>
          <w:spacing w:val="80"/>
          <w:sz w:val="24"/>
        </w:rPr>
        <w:t xml:space="preserve"> </w:t>
      </w:r>
      <w:r>
        <w:rPr>
          <w:sz w:val="24"/>
        </w:rPr>
        <w:t>пожарная</w:t>
      </w:r>
      <w:r>
        <w:rPr>
          <w:spacing w:val="80"/>
          <w:sz w:val="24"/>
        </w:rPr>
        <w:t xml:space="preserve"> </w:t>
      </w:r>
      <w:r>
        <w:rPr>
          <w:sz w:val="24"/>
        </w:rPr>
        <w:t>сигнализация.</w:t>
      </w:r>
      <w:r>
        <w:rPr>
          <w:spacing w:val="80"/>
          <w:sz w:val="24"/>
        </w:rPr>
        <w:t xml:space="preserve"> </w:t>
      </w:r>
      <w:r>
        <w:rPr>
          <w:sz w:val="24"/>
        </w:rPr>
        <w:t>Запасные</w:t>
      </w:r>
      <w:r>
        <w:rPr>
          <w:spacing w:val="80"/>
          <w:sz w:val="24"/>
        </w:rPr>
        <w:t xml:space="preserve"> </w:t>
      </w:r>
      <w:r>
        <w:rPr>
          <w:sz w:val="24"/>
        </w:rPr>
        <w:t>выходы</w:t>
      </w:r>
      <w:r>
        <w:rPr>
          <w:spacing w:val="80"/>
          <w:sz w:val="24"/>
        </w:rPr>
        <w:t xml:space="preserve"> </w:t>
      </w:r>
      <w:r>
        <w:rPr>
          <w:sz w:val="24"/>
        </w:rPr>
        <w:t>в</w:t>
      </w:r>
      <w:r>
        <w:rPr>
          <w:spacing w:val="80"/>
          <w:sz w:val="24"/>
        </w:rPr>
        <w:t xml:space="preserve"> </w:t>
      </w:r>
      <w:r>
        <w:rPr>
          <w:sz w:val="24"/>
        </w:rPr>
        <w:t>исправном</w:t>
      </w:r>
      <w:r>
        <w:rPr>
          <w:spacing w:val="80"/>
          <w:sz w:val="24"/>
        </w:rPr>
        <w:t xml:space="preserve"> </w:t>
      </w:r>
      <w:r>
        <w:rPr>
          <w:sz w:val="24"/>
        </w:rPr>
        <w:t>состоянии</w:t>
      </w:r>
      <w:r>
        <w:rPr>
          <w:spacing w:val="80"/>
          <w:sz w:val="24"/>
        </w:rPr>
        <w:t xml:space="preserve"> </w:t>
      </w:r>
      <w:r>
        <w:rPr>
          <w:sz w:val="24"/>
        </w:rPr>
        <w:t>со</w:t>
      </w:r>
      <w:r>
        <w:rPr>
          <w:spacing w:val="80"/>
          <w:sz w:val="24"/>
        </w:rPr>
        <w:t xml:space="preserve"> </w:t>
      </w:r>
      <w:r>
        <w:rPr>
          <w:sz w:val="24"/>
        </w:rPr>
        <w:t>знаком</w:t>
      </w:r>
    </w:p>
    <w:p w:rsidR="00366CC5" w:rsidRDefault="002315DE">
      <w:pPr>
        <w:spacing w:line="276" w:lineRule="auto"/>
        <w:ind w:left="508" w:right="347"/>
        <w:jc w:val="both"/>
        <w:rPr>
          <w:sz w:val="24"/>
        </w:rPr>
      </w:pPr>
      <w:r>
        <w:rPr>
          <w:sz w:val="24"/>
        </w:rPr>
        <w:t>«Запасной выход» над дверью, пути эвакуации свободны от посторонних предметов. Электропроводка в здании ОУ находится в исправном состоянии. Во всех кабинетах, мастерских, спортивном зале имеются инструкции по ТБ, а также инструкции по различным видам работ (лабораторным работам, демонстрационным опытам, экскурсиям и пр.) и на каждый вид используемого оборудования (компьютер, проектор, интерактивная доска и т.п.)</w:t>
      </w:r>
      <w:r>
        <w:rPr>
          <w:spacing w:val="80"/>
          <w:w w:val="150"/>
          <w:sz w:val="24"/>
        </w:rPr>
        <w:t xml:space="preserve"> </w:t>
      </w:r>
      <w:r>
        <w:rPr>
          <w:sz w:val="24"/>
        </w:rPr>
        <w:t>Журналы по охране труда имеются и в основном соответствуют требованиям.</w:t>
      </w:r>
    </w:p>
    <w:p w:rsidR="00366CC5" w:rsidRDefault="002315DE">
      <w:pPr>
        <w:spacing w:line="276" w:lineRule="auto"/>
        <w:ind w:left="652" w:firstLine="720"/>
        <w:rPr>
          <w:sz w:val="24"/>
        </w:rPr>
      </w:pPr>
      <w:r>
        <w:rPr>
          <w:sz w:val="24"/>
        </w:rPr>
        <w:t>Один</w:t>
      </w:r>
      <w:r>
        <w:rPr>
          <w:spacing w:val="80"/>
          <w:w w:val="150"/>
          <w:sz w:val="24"/>
        </w:rPr>
        <w:t xml:space="preserve"> </w:t>
      </w:r>
      <w:r>
        <w:rPr>
          <w:sz w:val="24"/>
        </w:rPr>
        <w:t>раз</w:t>
      </w:r>
      <w:r>
        <w:rPr>
          <w:spacing w:val="80"/>
          <w:w w:val="150"/>
          <w:sz w:val="24"/>
        </w:rPr>
        <w:t xml:space="preserve"> </w:t>
      </w:r>
      <w:r>
        <w:rPr>
          <w:sz w:val="24"/>
        </w:rPr>
        <w:t>в</w:t>
      </w:r>
      <w:r>
        <w:rPr>
          <w:spacing w:val="80"/>
          <w:w w:val="150"/>
          <w:sz w:val="24"/>
        </w:rPr>
        <w:t xml:space="preserve"> </w:t>
      </w:r>
      <w:r>
        <w:rPr>
          <w:sz w:val="24"/>
        </w:rPr>
        <w:t>квартал</w:t>
      </w:r>
      <w:r>
        <w:rPr>
          <w:spacing w:val="80"/>
          <w:w w:val="150"/>
          <w:sz w:val="24"/>
        </w:rPr>
        <w:t xml:space="preserve"> </w:t>
      </w:r>
      <w:r>
        <w:rPr>
          <w:sz w:val="24"/>
        </w:rPr>
        <w:t>проводится</w:t>
      </w:r>
      <w:r>
        <w:rPr>
          <w:spacing w:val="80"/>
          <w:w w:val="150"/>
          <w:sz w:val="24"/>
        </w:rPr>
        <w:t xml:space="preserve"> </w:t>
      </w:r>
      <w:r>
        <w:rPr>
          <w:sz w:val="24"/>
        </w:rPr>
        <w:t>тренировочное</w:t>
      </w:r>
      <w:r>
        <w:rPr>
          <w:spacing w:val="80"/>
          <w:w w:val="150"/>
          <w:sz w:val="24"/>
        </w:rPr>
        <w:t xml:space="preserve"> </w:t>
      </w:r>
      <w:r>
        <w:rPr>
          <w:sz w:val="24"/>
        </w:rPr>
        <w:t>занятие</w:t>
      </w:r>
      <w:r>
        <w:rPr>
          <w:spacing w:val="80"/>
          <w:w w:val="150"/>
          <w:sz w:val="24"/>
        </w:rPr>
        <w:t xml:space="preserve"> </w:t>
      </w:r>
      <w:r>
        <w:rPr>
          <w:sz w:val="24"/>
        </w:rPr>
        <w:t>по</w:t>
      </w:r>
      <w:r>
        <w:rPr>
          <w:spacing w:val="80"/>
          <w:w w:val="150"/>
          <w:sz w:val="24"/>
        </w:rPr>
        <w:t xml:space="preserve"> </w:t>
      </w:r>
      <w:r>
        <w:rPr>
          <w:sz w:val="24"/>
        </w:rPr>
        <w:t>эвакуации</w:t>
      </w:r>
      <w:r>
        <w:rPr>
          <w:spacing w:val="80"/>
          <w:w w:val="150"/>
          <w:sz w:val="24"/>
        </w:rPr>
        <w:t xml:space="preserve"> </w:t>
      </w:r>
      <w:r>
        <w:rPr>
          <w:sz w:val="24"/>
        </w:rPr>
        <w:t>людей</w:t>
      </w:r>
      <w:r>
        <w:rPr>
          <w:spacing w:val="80"/>
          <w:w w:val="150"/>
          <w:sz w:val="24"/>
        </w:rPr>
        <w:t xml:space="preserve"> </w:t>
      </w:r>
      <w:r>
        <w:rPr>
          <w:sz w:val="24"/>
        </w:rPr>
        <w:t>при чрезвычайных ситуациях.</w:t>
      </w:r>
    </w:p>
    <w:p w:rsidR="00366CC5" w:rsidRDefault="002315DE">
      <w:pPr>
        <w:spacing w:line="278" w:lineRule="auto"/>
        <w:ind w:left="652" w:firstLine="720"/>
        <w:rPr>
          <w:sz w:val="24"/>
        </w:rPr>
      </w:pPr>
      <w:r>
        <w:rPr>
          <w:sz w:val="24"/>
        </w:rPr>
        <w:t>В</w:t>
      </w:r>
      <w:r>
        <w:rPr>
          <w:spacing w:val="40"/>
          <w:sz w:val="24"/>
        </w:rPr>
        <w:t xml:space="preserve"> </w:t>
      </w:r>
      <w:r>
        <w:rPr>
          <w:sz w:val="24"/>
        </w:rPr>
        <w:t>школе</w:t>
      </w:r>
      <w:r>
        <w:rPr>
          <w:spacing w:val="40"/>
          <w:sz w:val="24"/>
        </w:rPr>
        <w:t xml:space="preserve"> </w:t>
      </w:r>
      <w:r>
        <w:rPr>
          <w:sz w:val="24"/>
        </w:rPr>
        <w:t>установлена</w:t>
      </w:r>
      <w:r>
        <w:rPr>
          <w:spacing w:val="40"/>
          <w:sz w:val="24"/>
        </w:rPr>
        <w:t xml:space="preserve"> </w:t>
      </w:r>
      <w:r>
        <w:rPr>
          <w:sz w:val="24"/>
        </w:rPr>
        <w:t>сертифицированная</w:t>
      </w:r>
      <w:r>
        <w:rPr>
          <w:spacing w:val="40"/>
          <w:sz w:val="24"/>
        </w:rPr>
        <w:t xml:space="preserve"> </w:t>
      </w:r>
      <w:r>
        <w:rPr>
          <w:sz w:val="24"/>
        </w:rPr>
        <w:t>«тревожная</w:t>
      </w:r>
      <w:r>
        <w:rPr>
          <w:spacing w:val="40"/>
          <w:sz w:val="24"/>
        </w:rPr>
        <w:t xml:space="preserve"> </w:t>
      </w:r>
      <w:r>
        <w:rPr>
          <w:sz w:val="24"/>
        </w:rPr>
        <w:t>кнопка»,</w:t>
      </w:r>
      <w:r>
        <w:rPr>
          <w:spacing w:val="40"/>
          <w:sz w:val="24"/>
        </w:rPr>
        <w:t xml:space="preserve"> </w:t>
      </w:r>
      <w:r>
        <w:rPr>
          <w:sz w:val="24"/>
        </w:rPr>
        <w:t>для</w:t>
      </w:r>
      <w:r>
        <w:rPr>
          <w:spacing w:val="40"/>
          <w:sz w:val="24"/>
        </w:rPr>
        <w:t xml:space="preserve"> </w:t>
      </w:r>
      <w:r>
        <w:rPr>
          <w:sz w:val="24"/>
        </w:rPr>
        <w:t>экстренного</w:t>
      </w:r>
      <w:r>
        <w:rPr>
          <w:spacing w:val="40"/>
          <w:sz w:val="24"/>
        </w:rPr>
        <w:t xml:space="preserve"> </w:t>
      </w:r>
      <w:r>
        <w:rPr>
          <w:sz w:val="24"/>
        </w:rPr>
        <w:t>вызова правоохранительных органов.</w:t>
      </w:r>
    </w:p>
    <w:p w:rsidR="00366CC5" w:rsidRDefault="002315DE">
      <w:pPr>
        <w:spacing w:line="276" w:lineRule="auto"/>
        <w:ind w:left="652" w:firstLine="720"/>
        <w:rPr>
          <w:sz w:val="24"/>
        </w:rPr>
      </w:pPr>
      <w:r>
        <w:rPr>
          <w:sz w:val="24"/>
        </w:rPr>
        <w:t>Во</w:t>
      </w:r>
      <w:r>
        <w:rPr>
          <w:spacing w:val="29"/>
          <w:sz w:val="24"/>
        </w:rPr>
        <w:t xml:space="preserve"> </w:t>
      </w:r>
      <w:r>
        <w:rPr>
          <w:sz w:val="24"/>
        </w:rPr>
        <w:t>всех</w:t>
      </w:r>
      <w:r>
        <w:rPr>
          <w:spacing w:val="29"/>
          <w:sz w:val="24"/>
        </w:rPr>
        <w:t xml:space="preserve"> </w:t>
      </w:r>
      <w:r>
        <w:rPr>
          <w:sz w:val="24"/>
        </w:rPr>
        <w:t>кабинетах</w:t>
      </w:r>
      <w:r>
        <w:rPr>
          <w:spacing w:val="25"/>
          <w:sz w:val="24"/>
        </w:rPr>
        <w:t xml:space="preserve"> </w:t>
      </w:r>
      <w:r>
        <w:rPr>
          <w:sz w:val="24"/>
        </w:rPr>
        <w:t>соблюдается</w:t>
      </w:r>
      <w:r>
        <w:rPr>
          <w:spacing w:val="31"/>
          <w:sz w:val="24"/>
        </w:rPr>
        <w:t xml:space="preserve"> </w:t>
      </w:r>
      <w:r>
        <w:rPr>
          <w:sz w:val="24"/>
        </w:rPr>
        <w:t>техника</w:t>
      </w:r>
      <w:r>
        <w:rPr>
          <w:spacing w:val="31"/>
          <w:sz w:val="24"/>
        </w:rPr>
        <w:t xml:space="preserve"> </w:t>
      </w:r>
      <w:r>
        <w:rPr>
          <w:sz w:val="24"/>
        </w:rPr>
        <w:t>безопасности</w:t>
      </w:r>
      <w:r>
        <w:rPr>
          <w:spacing w:val="29"/>
          <w:sz w:val="24"/>
        </w:rPr>
        <w:t xml:space="preserve"> </w:t>
      </w:r>
      <w:r>
        <w:rPr>
          <w:sz w:val="24"/>
        </w:rPr>
        <w:t>согласно</w:t>
      </w:r>
      <w:r>
        <w:rPr>
          <w:spacing w:val="29"/>
          <w:sz w:val="24"/>
        </w:rPr>
        <w:t xml:space="preserve"> </w:t>
      </w:r>
      <w:r>
        <w:rPr>
          <w:sz w:val="24"/>
        </w:rPr>
        <w:t>инструкции</w:t>
      </w:r>
      <w:r>
        <w:rPr>
          <w:spacing w:val="32"/>
          <w:sz w:val="24"/>
        </w:rPr>
        <w:t xml:space="preserve"> </w:t>
      </w:r>
      <w:r>
        <w:rPr>
          <w:sz w:val="24"/>
        </w:rPr>
        <w:t>по</w:t>
      </w:r>
      <w:r>
        <w:rPr>
          <w:spacing w:val="29"/>
          <w:sz w:val="24"/>
        </w:rPr>
        <w:t xml:space="preserve"> </w:t>
      </w:r>
      <w:r>
        <w:rPr>
          <w:sz w:val="24"/>
        </w:rPr>
        <w:t>пожарной безопасности,</w:t>
      </w:r>
      <w:r>
        <w:rPr>
          <w:spacing w:val="21"/>
          <w:sz w:val="24"/>
        </w:rPr>
        <w:t xml:space="preserve"> </w:t>
      </w:r>
      <w:r>
        <w:rPr>
          <w:sz w:val="24"/>
        </w:rPr>
        <w:t>инструкции</w:t>
      </w:r>
      <w:r>
        <w:rPr>
          <w:spacing w:val="24"/>
          <w:sz w:val="24"/>
        </w:rPr>
        <w:t xml:space="preserve"> </w:t>
      </w:r>
      <w:r>
        <w:rPr>
          <w:sz w:val="24"/>
        </w:rPr>
        <w:t>о</w:t>
      </w:r>
      <w:r>
        <w:rPr>
          <w:spacing w:val="24"/>
          <w:sz w:val="24"/>
        </w:rPr>
        <w:t xml:space="preserve"> </w:t>
      </w:r>
      <w:r>
        <w:rPr>
          <w:sz w:val="24"/>
        </w:rPr>
        <w:t>порядке</w:t>
      </w:r>
      <w:r>
        <w:rPr>
          <w:spacing w:val="25"/>
          <w:sz w:val="24"/>
        </w:rPr>
        <w:t xml:space="preserve"> </w:t>
      </w:r>
      <w:r>
        <w:rPr>
          <w:sz w:val="24"/>
        </w:rPr>
        <w:t>действий</w:t>
      </w:r>
      <w:r>
        <w:rPr>
          <w:spacing w:val="24"/>
          <w:sz w:val="24"/>
        </w:rPr>
        <w:t xml:space="preserve"> </w:t>
      </w:r>
      <w:r>
        <w:rPr>
          <w:sz w:val="24"/>
        </w:rPr>
        <w:t>персонала</w:t>
      </w:r>
      <w:r>
        <w:rPr>
          <w:spacing w:val="26"/>
          <w:sz w:val="24"/>
        </w:rPr>
        <w:t xml:space="preserve"> </w:t>
      </w:r>
      <w:r>
        <w:rPr>
          <w:sz w:val="24"/>
        </w:rPr>
        <w:t>по</w:t>
      </w:r>
      <w:r>
        <w:rPr>
          <w:spacing w:val="23"/>
          <w:sz w:val="24"/>
        </w:rPr>
        <w:t xml:space="preserve"> </w:t>
      </w:r>
      <w:r>
        <w:rPr>
          <w:sz w:val="24"/>
        </w:rPr>
        <w:t>обеспечению</w:t>
      </w:r>
      <w:r>
        <w:rPr>
          <w:spacing w:val="25"/>
          <w:sz w:val="24"/>
        </w:rPr>
        <w:t xml:space="preserve"> </w:t>
      </w:r>
      <w:r>
        <w:rPr>
          <w:sz w:val="24"/>
        </w:rPr>
        <w:t>безопасной</w:t>
      </w:r>
      <w:r>
        <w:rPr>
          <w:spacing w:val="24"/>
          <w:sz w:val="24"/>
        </w:rPr>
        <w:t xml:space="preserve"> </w:t>
      </w:r>
      <w:r>
        <w:rPr>
          <w:sz w:val="24"/>
        </w:rPr>
        <w:t>и</w:t>
      </w:r>
      <w:r>
        <w:rPr>
          <w:spacing w:val="24"/>
          <w:sz w:val="24"/>
        </w:rPr>
        <w:t xml:space="preserve"> </w:t>
      </w:r>
      <w:r>
        <w:rPr>
          <w:spacing w:val="-2"/>
          <w:sz w:val="24"/>
        </w:rPr>
        <w:t>быстрой</w:t>
      </w:r>
    </w:p>
    <w:p w:rsidR="00366CC5" w:rsidRDefault="00366CC5">
      <w:pPr>
        <w:spacing w:line="276" w:lineRule="auto"/>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51"/>
        <w:jc w:val="both"/>
        <w:rPr>
          <w:sz w:val="24"/>
        </w:rPr>
      </w:pPr>
      <w:r>
        <w:rPr>
          <w:sz w:val="24"/>
        </w:rPr>
        <w:lastRenderedPageBreak/>
        <w:t>эвакуации людей при пожаре. В кабинетах имеются памятки по действиям в экстремальных ситуациях, номера телефонов экстренной помощи правоохранительных и экстренных служб</w:t>
      </w:r>
    </w:p>
    <w:p w:rsidR="00366CC5" w:rsidRDefault="00366CC5">
      <w:pPr>
        <w:pStyle w:val="a3"/>
        <w:spacing w:before="45"/>
        <w:ind w:left="0"/>
        <w:jc w:val="left"/>
        <w:rPr>
          <w:sz w:val="24"/>
        </w:rPr>
      </w:pPr>
    </w:p>
    <w:p w:rsidR="00366CC5" w:rsidRDefault="002315DE">
      <w:pPr>
        <w:spacing w:before="1" w:line="276" w:lineRule="auto"/>
        <w:ind w:left="652" w:right="358"/>
        <w:jc w:val="both"/>
        <w:rPr>
          <w:b/>
          <w:sz w:val="24"/>
        </w:rPr>
      </w:pPr>
      <w:r>
        <w:rPr>
          <w:b/>
          <w:sz w:val="24"/>
        </w:rPr>
        <w:t>Соблюдение правил и норм охраны труда, техники безопасности установленным требованиям, в т.ч. доступа к информации сети Интернет</w:t>
      </w:r>
    </w:p>
    <w:p w:rsidR="00366CC5" w:rsidRDefault="002315DE">
      <w:pPr>
        <w:spacing w:line="276" w:lineRule="auto"/>
        <w:ind w:left="652" w:right="349" w:firstLine="708"/>
        <w:jc w:val="both"/>
        <w:rPr>
          <w:sz w:val="24"/>
        </w:rPr>
      </w:pPr>
      <w:r>
        <w:rPr>
          <w:sz w:val="24"/>
        </w:rPr>
        <w:t>Правила</w:t>
      </w:r>
      <w:r>
        <w:rPr>
          <w:spacing w:val="40"/>
          <w:sz w:val="24"/>
        </w:rPr>
        <w:t xml:space="preserve"> </w:t>
      </w:r>
      <w:r>
        <w:rPr>
          <w:sz w:val="24"/>
        </w:rPr>
        <w:t>и нормы охраны труда, техники безопасности установленным требованиям, в т.ч. доступа к информации сети Интернет соблюдаются в соответствии Приказа МОН КБР «Об организационных мерах по исключению доступа образовательных учреждений к ресурсам сети Интернет, содержащим информацию, несовместимую с задачами образования».</w:t>
      </w:r>
    </w:p>
    <w:p w:rsidR="00366CC5" w:rsidRDefault="002315DE">
      <w:pPr>
        <w:spacing w:line="275" w:lineRule="exact"/>
        <w:ind w:left="1360"/>
        <w:jc w:val="both"/>
        <w:rPr>
          <w:sz w:val="24"/>
        </w:rPr>
      </w:pPr>
      <w:r>
        <w:rPr>
          <w:sz w:val="24"/>
        </w:rPr>
        <w:t>В</w:t>
      </w:r>
      <w:r>
        <w:rPr>
          <w:spacing w:val="-13"/>
          <w:sz w:val="24"/>
        </w:rPr>
        <w:t xml:space="preserve"> </w:t>
      </w:r>
      <w:r>
        <w:rPr>
          <w:sz w:val="24"/>
        </w:rPr>
        <w:t>школе</w:t>
      </w:r>
      <w:r>
        <w:rPr>
          <w:spacing w:val="-6"/>
          <w:sz w:val="24"/>
        </w:rPr>
        <w:t xml:space="preserve"> </w:t>
      </w:r>
      <w:r>
        <w:rPr>
          <w:spacing w:val="-2"/>
          <w:sz w:val="24"/>
        </w:rPr>
        <w:t>разработаны:</w:t>
      </w:r>
    </w:p>
    <w:p w:rsidR="00366CC5" w:rsidRDefault="002315DE">
      <w:pPr>
        <w:pStyle w:val="a5"/>
        <w:numPr>
          <w:ilvl w:val="0"/>
          <w:numId w:val="9"/>
        </w:numPr>
        <w:tabs>
          <w:tab w:val="left" w:pos="1371"/>
        </w:tabs>
        <w:spacing w:before="35"/>
        <w:ind w:left="1371" w:hanging="359"/>
        <w:rPr>
          <w:sz w:val="24"/>
        </w:rPr>
      </w:pPr>
      <w:r>
        <w:rPr>
          <w:sz w:val="24"/>
        </w:rPr>
        <w:t>Правила</w:t>
      </w:r>
      <w:r>
        <w:rPr>
          <w:spacing w:val="-8"/>
          <w:sz w:val="24"/>
        </w:rPr>
        <w:t xml:space="preserve"> </w:t>
      </w:r>
      <w:r>
        <w:rPr>
          <w:sz w:val="24"/>
        </w:rPr>
        <w:t>использования</w:t>
      </w:r>
      <w:r>
        <w:rPr>
          <w:spacing w:val="-6"/>
          <w:sz w:val="24"/>
        </w:rPr>
        <w:t xml:space="preserve"> </w:t>
      </w:r>
      <w:r>
        <w:rPr>
          <w:sz w:val="24"/>
        </w:rPr>
        <w:t>сети</w:t>
      </w:r>
      <w:r>
        <w:rPr>
          <w:spacing w:val="-8"/>
          <w:sz w:val="24"/>
        </w:rPr>
        <w:t xml:space="preserve"> </w:t>
      </w:r>
      <w:r>
        <w:rPr>
          <w:sz w:val="24"/>
        </w:rPr>
        <w:t>Интернет</w:t>
      </w:r>
      <w:r>
        <w:rPr>
          <w:spacing w:val="-8"/>
          <w:sz w:val="24"/>
        </w:rPr>
        <w:t xml:space="preserve"> </w:t>
      </w:r>
      <w:r>
        <w:rPr>
          <w:sz w:val="24"/>
        </w:rPr>
        <w:t>в</w:t>
      </w:r>
      <w:r>
        <w:rPr>
          <w:spacing w:val="-8"/>
          <w:sz w:val="24"/>
        </w:rPr>
        <w:t xml:space="preserve"> </w:t>
      </w:r>
      <w:r>
        <w:rPr>
          <w:sz w:val="24"/>
        </w:rPr>
        <w:t>образовательном</w:t>
      </w:r>
      <w:r>
        <w:rPr>
          <w:spacing w:val="-4"/>
          <w:sz w:val="24"/>
        </w:rPr>
        <w:t xml:space="preserve"> </w:t>
      </w:r>
      <w:r>
        <w:rPr>
          <w:spacing w:val="-2"/>
          <w:sz w:val="24"/>
        </w:rPr>
        <w:t>учреждении</w:t>
      </w:r>
    </w:p>
    <w:p w:rsidR="00366CC5" w:rsidRDefault="002315DE">
      <w:pPr>
        <w:pStyle w:val="a5"/>
        <w:numPr>
          <w:ilvl w:val="0"/>
          <w:numId w:val="9"/>
        </w:numPr>
        <w:tabs>
          <w:tab w:val="left" w:pos="1372"/>
        </w:tabs>
        <w:spacing w:before="42" w:line="276" w:lineRule="auto"/>
        <w:ind w:right="342"/>
        <w:rPr>
          <w:sz w:val="24"/>
        </w:rPr>
      </w:pPr>
      <w:r>
        <w:rPr>
          <w:sz w:val="24"/>
        </w:rPr>
        <w:t>Инструкция для сотрудников образовательных учреждений и членов общественных Советов образовательных учреждений о порядке действий при осуществлении контроля за использованием учащимися сети Интернет</w:t>
      </w:r>
    </w:p>
    <w:p w:rsidR="00366CC5" w:rsidRDefault="002315DE">
      <w:pPr>
        <w:pStyle w:val="a5"/>
        <w:numPr>
          <w:ilvl w:val="0"/>
          <w:numId w:val="9"/>
        </w:numPr>
        <w:tabs>
          <w:tab w:val="left" w:pos="1372"/>
        </w:tabs>
        <w:spacing w:line="276" w:lineRule="auto"/>
        <w:ind w:right="351"/>
        <w:rPr>
          <w:sz w:val="24"/>
        </w:rPr>
      </w:pPr>
      <w:r>
        <w:rPr>
          <w:sz w:val="24"/>
        </w:rPr>
        <w:t>Порядок разработки системы классификации информации, несовместимой с задачами образования и применения указанной системы классификации</w:t>
      </w:r>
    </w:p>
    <w:p w:rsidR="00366CC5" w:rsidRDefault="002315DE">
      <w:pPr>
        <w:pStyle w:val="a5"/>
        <w:numPr>
          <w:ilvl w:val="0"/>
          <w:numId w:val="9"/>
        </w:numPr>
        <w:tabs>
          <w:tab w:val="left" w:pos="1372"/>
        </w:tabs>
        <w:spacing w:line="276" w:lineRule="auto"/>
        <w:ind w:right="356"/>
        <w:rPr>
          <w:sz w:val="24"/>
        </w:rPr>
      </w:pPr>
      <w:r>
        <w:rPr>
          <w:sz w:val="24"/>
        </w:rPr>
        <w:t>Классификатор информации, распространение которой запрещено в соответствии с законодательством Российской Федерации</w:t>
      </w:r>
    </w:p>
    <w:p w:rsidR="00366CC5" w:rsidRDefault="002315DE">
      <w:pPr>
        <w:pStyle w:val="a5"/>
        <w:numPr>
          <w:ilvl w:val="0"/>
          <w:numId w:val="9"/>
        </w:numPr>
        <w:tabs>
          <w:tab w:val="left" w:pos="1371"/>
        </w:tabs>
        <w:spacing w:line="291" w:lineRule="exact"/>
        <w:ind w:left="1371" w:hanging="359"/>
        <w:rPr>
          <w:sz w:val="24"/>
        </w:rPr>
      </w:pPr>
      <w:r>
        <w:rPr>
          <w:sz w:val="24"/>
        </w:rPr>
        <w:t>Классификатор</w:t>
      </w:r>
      <w:r>
        <w:rPr>
          <w:spacing w:val="-9"/>
          <w:sz w:val="24"/>
        </w:rPr>
        <w:t xml:space="preserve"> </w:t>
      </w:r>
      <w:r>
        <w:rPr>
          <w:sz w:val="24"/>
        </w:rPr>
        <w:t>информации,</w:t>
      </w:r>
      <w:r>
        <w:rPr>
          <w:spacing w:val="-6"/>
          <w:sz w:val="24"/>
        </w:rPr>
        <w:t xml:space="preserve"> </w:t>
      </w:r>
      <w:r>
        <w:rPr>
          <w:sz w:val="24"/>
        </w:rPr>
        <w:t>несовместимой</w:t>
      </w:r>
      <w:r>
        <w:rPr>
          <w:spacing w:val="-7"/>
          <w:sz w:val="24"/>
        </w:rPr>
        <w:t xml:space="preserve"> </w:t>
      </w:r>
      <w:r>
        <w:rPr>
          <w:sz w:val="24"/>
        </w:rPr>
        <w:t>с</w:t>
      </w:r>
      <w:r>
        <w:rPr>
          <w:spacing w:val="-5"/>
          <w:sz w:val="24"/>
        </w:rPr>
        <w:t xml:space="preserve"> </w:t>
      </w:r>
      <w:r>
        <w:rPr>
          <w:sz w:val="24"/>
        </w:rPr>
        <w:t>задачами</w:t>
      </w:r>
      <w:r>
        <w:rPr>
          <w:spacing w:val="-7"/>
          <w:sz w:val="24"/>
        </w:rPr>
        <w:t xml:space="preserve"> </w:t>
      </w:r>
      <w:r>
        <w:rPr>
          <w:spacing w:val="-2"/>
          <w:sz w:val="24"/>
        </w:rPr>
        <w:t>образования.</w:t>
      </w:r>
    </w:p>
    <w:p w:rsidR="00366CC5" w:rsidRDefault="002315DE">
      <w:pPr>
        <w:spacing w:before="40"/>
        <w:ind w:left="1492"/>
        <w:jc w:val="both"/>
        <w:rPr>
          <w:b/>
          <w:sz w:val="24"/>
        </w:rPr>
      </w:pPr>
      <w:r>
        <w:rPr>
          <w:b/>
          <w:sz w:val="24"/>
        </w:rPr>
        <w:t>Обеспечение</w:t>
      </w:r>
      <w:r>
        <w:rPr>
          <w:b/>
          <w:spacing w:val="-17"/>
          <w:sz w:val="24"/>
        </w:rPr>
        <w:t xml:space="preserve"> </w:t>
      </w:r>
      <w:r>
        <w:rPr>
          <w:b/>
          <w:sz w:val="24"/>
        </w:rPr>
        <w:t>условий</w:t>
      </w:r>
      <w:r>
        <w:rPr>
          <w:b/>
          <w:spacing w:val="-9"/>
          <w:sz w:val="24"/>
        </w:rPr>
        <w:t xml:space="preserve"> </w:t>
      </w:r>
      <w:r>
        <w:rPr>
          <w:b/>
          <w:sz w:val="24"/>
        </w:rPr>
        <w:t>охраны</w:t>
      </w:r>
      <w:r>
        <w:rPr>
          <w:b/>
          <w:spacing w:val="-9"/>
          <w:sz w:val="24"/>
        </w:rPr>
        <w:t xml:space="preserve"> </w:t>
      </w:r>
      <w:r>
        <w:rPr>
          <w:b/>
          <w:sz w:val="24"/>
        </w:rPr>
        <w:t>труда,</w:t>
      </w:r>
      <w:r>
        <w:rPr>
          <w:b/>
          <w:spacing w:val="-12"/>
          <w:sz w:val="24"/>
        </w:rPr>
        <w:t xml:space="preserve"> </w:t>
      </w:r>
      <w:r>
        <w:rPr>
          <w:b/>
          <w:sz w:val="24"/>
        </w:rPr>
        <w:t>техники</w:t>
      </w:r>
      <w:r>
        <w:rPr>
          <w:b/>
          <w:spacing w:val="-11"/>
          <w:sz w:val="24"/>
        </w:rPr>
        <w:t xml:space="preserve"> </w:t>
      </w:r>
      <w:r>
        <w:rPr>
          <w:b/>
          <w:spacing w:val="-2"/>
          <w:sz w:val="24"/>
        </w:rPr>
        <w:t>безопасности.</w:t>
      </w:r>
    </w:p>
    <w:p w:rsidR="00366CC5" w:rsidRDefault="002315DE">
      <w:pPr>
        <w:spacing w:before="36" w:line="276" w:lineRule="auto"/>
        <w:ind w:left="652" w:right="356" w:firstLine="708"/>
        <w:jc w:val="both"/>
        <w:rPr>
          <w:sz w:val="24"/>
        </w:rPr>
      </w:pPr>
      <w:r>
        <w:rPr>
          <w:sz w:val="24"/>
        </w:rPr>
        <w:t>В образовательном учреждении соблюдаются правила и нормы охраны труда, техники безопасности. За прошедший период в учреждении не зарегистрировано случаев приведших к ущербу для жизни и здоровья детей или случаев травматизма, связанных с условиями их пребывания в школе. Не было зарегистрировано случаев пищевых отравлений в школьной столовой. Также не было случаев возникновения возгораний на территории учреждения, случаев дорожно-транспортного травматизма с учащимися.</w:t>
      </w:r>
    </w:p>
    <w:p w:rsidR="00366CC5" w:rsidRDefault="002315DE">
      <w:pPr>
        <w:spacing w:line="276" w:lineRule="auto"/>
        <w:ind w:left="652" w:right="342" w:firstLine="600"/>
        <w:jc w:val="both"/>
        <w:rPr>
          <w:sz w:val="24"/>
        </w:rPr>
      </w:pPr>
      <w:r>
        <w:rPr>
          <w:sz w:val="24"/>
        </w:rPr>
        <w:t>Со</w:t>
      </w:r>
      <w:r>
        <w:rPr>
          <w:spacing w:val="-3"/>
          <w:sz w:val="24"/>
        </w:rPr>
        <w:t xml:space="preserve"> </w:t>
      </w:r>
      <w:r>
        <w:rPr>
          <w:sz w:val="24"/>
        </w:rPr>
        <w:t>всеми</w:t>
      </w:r>
      <w:r>
        <w:rPr>
          <w:spacing w:val="-7"/>
          <w:sz w:val="24"/>
        </w:rPr>
        <w:t xml:space="preserve"> </w:t>
      </w:r>
      <w:r>
        <w:rPr>
          <w:sz w:val="24"/>
        </w:rPr>
        <w:t>поступающими</w:t>
      </w:r>
      <w:r>
        <w:rPr>
          <w:spacing w:val="-3"/>
          <w:sz w:val="24"/>
        </w:rPr>
        <w:t xml:space="preserve"> </w:t>
      </w:r>
      <w:r>
        <w:rPr>
          <w:sz w:val="24"/>
        </w:rPr>
        <w:t>на работу</w:t>
      </w:r>
      <w:r>
        <w:rPr>
          <w:spacing w:val="-10"/>
          <w:sz w:val="24"/>
        </w:rPr>
        <w:t xml:space="preserve"> </w:t>
      </w:r>
      <w:r>
        <w:rPr>
          <w:sz w:val="24"/>
        </w:rPr>
        <w:t>лицами</w:t>
      </w:r>
      <w:r>
        <w:rPr>
          <w:spacing w:val="-3"/>
          <w:sz w:val="24"/>
        </w:rPr>
        <w:t xml:space="preserve"> </w:t>
      </w:r>
      <w:r>
        <w:rPr>
          <w:sz w:val="24"/>
        </w:rPr>
        <w:t>проводится</w:t>
      </w:r>
      <w:r>
        <w:rPr>
          <w:spacing w:val="-1"/>
          <w:sz w:val="24"/>
        </w:rPr>
        <w:t xml:space="preserve"> </w:t>
      </w:r>
      <w:r>
        <w:rPr>
          <w:sz w:val="24"/>
        </w:rPr>
        <w:t>вводный</w:t>
      </w:r>
      <w:r>
        <w:rPr>
          <w:spacing w:val="-3"/>
          <w:sz w:val="24"/>
        </w:rPr>
        <w:t xml:space="preserve"> </w:t>
      </w:r>
      <w:r>
        <w:rPr>
          <w:sz w:val="24"/>
        </w:rPr>
        <w:t>инструктаж</w:t>
      </w:r>
      <w:r>
        <w:rPr>
          <w:spacing w:val="-5"/>
          <w:sz w:val="24"/>
        </w:rPr>
        <w:t xml:space="preserve"> </w:t>
      </w:r>
      <w:r>
        <w:rPr>
          <w:sz w:val="24"/>
        </w:rPr>
        <w:t>по</w:t>
      </w:r>
      <w:r>
        <w:rPr>
          <w:spacing w:val="-3"/>
          <w:sz w:val="24"/>
        </w:rPr>
        <w:t xml:space="preserve"> </w:t>
      </w:r>
      <w:r>
        <w:rPr>
          <w:sz w:val="24"/>
        </w:rPr>
        <w:t>охране</w:t>
      </w:r>
      <w:r>
        <w:rPr>
          <w:spacing w:val="-5"/>
          <w:sz w:val="24"/>
        </w:rPr>
        <w:t xml:space="preserve"> </w:t>
      </w:r>
      <w:r>
        <w:rPr>
          <w:sz w:val="24"/>
        </w:rPr>
        <w:t>труда с записью в журнал установленного образца под роспись. Разработаны и утверждены программы вводного и повторного инструктажа. Повторные инструктажи по охране труда</w:t>
      </w:r>
      <w:r>
        <w:rPr>
          <w:spacing w:val="80"/>
          <w:w w:val="150"/>
          <w:sz w:val="24"/>
        </w:rPr>
        <w:t xml:space="preserve"> </w:t>
      </w:r>
      <w:r>
        <w:rPr>
          <w:sz w:val="24"/>
        </w:rPr>
        <w:t>проводятся по утвержденным инструкциям 1 раз в полугодие с записью в журнал установленного образца под роспись. Плановые повторные инструктажи по пожарной безопасности проводятся по утвержденным инструкциям 1 раз в квартал, с регистрацией</w:t>
      </w:r>
      <w:r>
        <w:rPr>
          <w:spacing w:val="-1"/>
          <w:sz w:val="24"/>
        </w:rPr>
        <w:t xml:space="preserve"> </w:t>
      </w:r>
      <w:r>
        <w:rPr>
          <w:sz w:val="24"/>
        </w:rPr>
        <w:t>в журнале установленной формы, под роспись.</w:t>
      </w:r>
      <w:r>
        <w:rPr>
          <w:spacing w:val="80"/>
          <w:sz w:val="24"/>
        </w:rPr>
        <w:t xml:space="preserve"> </w:t>
      </w:r>
      <w:r>
        <w:rPr>
          <w:sz w:val="24"/>
        </w:rPr>
        <w:t>Проводится обучение и проверка знаний 1 раз в год по электробезопасности не электротехнического персонала, с присвоением 1 квалификационной группы, с регистрацией в журнале установленной формы под роспись. Проводилось обучение работников образовательного учреждения</w:t>
      </w:r>
      <w:r>
        <w:rPr>
          <w:spacing w:val="40"/>
          <w:sz w:val="24"/>
        </w:rPr>
        <w:t xml:space="preserve"> </w:t>
      </w:r>
      <w:r>
        <w:rPr>
          <w:sz w:val="24"/>
        </w:rPr>
        <w:t>по пожарно-техническому минимуму.</w:t>
      </w:r>
    </w:p>
    <w:p w:rsidR="00366CC5" w:rsidRDefault="002315DE">
      <w:pPr>
        <w:spacing w:before="3" w:line="276" w:lineRule="auto"/>
        <w:ind w:left="652" w:right="354" w:firstLine="600"/>
        <w:jc w:val="both"/>
        <w:rPr>
          <w:sz w:val="24"/>
        </w:rPr>
      </w:pPr>
      <w:r>
        <w:rPr>
          <w:sz w:val="24"/>
        </w:rPr>
        <w:t>При поступлении на работу все проходят предварительный медицинский осмотр и в дальнейшем</w:t>
      </w:r>
      <w:r>
        <w:rPr>
          <w:spacing w:val="-7"/>
          <w:sz w:val="24"/>
        </w:rPr>
        <w:t xml:space="preserve"> </w:t>
      </w:r>
      <w:r>
        <w:rPr>
          <w:sz w:val="24"/>
        </w:rPr>
        <w:t>проходят</w:t>
      </w:r>
      <w:r>
        <w:rPr>
          <w:spacing w:val="-8"/>
          <w:sz w:val="24"/>
        </w:rPr>
        <w:t xml:space="preserve"> </w:t>
      </w:r>
      <w:r>
        <w:rPr>
          <w:sz w:val="24"/>
        </w:rPr>
        <w:t>периодические</w:t>
      </w:r>
      <w:r>
        <w:rPr>
          <w:spacing w:val="-7"/>
          <w:sz w:val="24"/>
        </w:rPr>
        <w:t xml:space="preserve"> </w:t>
      </w:r>
      <w:r>
        <w:rPr>
          <w:sz w:val="24"/>
        </w:rPr>
        <w:t>медицинские</w:t>
      </w:r>
      <w:r>
        <w:rPr>
          <w:spacing w:val="-7"/>
          <w:sz w:val="24"/>
        </w:rPr>
        <w:t xml:space="preserve"> </w:t>
      </w:r>
      <w:r>
        <w:rPr>
          <w:sz w:val="24"/>
        </w:rPr>
        <w:t>осмотры</w:t>
      </w:r>
      <w:r>
        <w:rPr>
          <w:spacing w:val="-9"/>
          <w:sz w:val="24"/>
        </w:rPr>
        <w:t xml:space="preserve"> </w:t>
      </w:r>
      <w:r>
        <w:rPr>
          <w:sz w:val="24"/>
        </w:rPr>
        <w:t>1</w:t>
      </w:r>
      <w:r>
        <w:rPr>
          <w:spacing w:val="-7"/>
          <w:sz w:val="24"/>
        </w:rPr>
        <w:t xml:space="preserve"> </w:t>
      </w:r>
      <w:r>
        <w:rPr>
          <w:sz w:val="24"/>
        </w:rPr>
        <w:t>раз</w:t>
      </w:r>
      <w:r>
        <w:rPr>
          <w:spacing w:val="-7"/>
          <w:sz w:val="24"/>
        </w:rPr>
        <w:t xml:space="preserve"> </w:t>
      </w:r>
      <w:r>
        <w:rPr>
          <w:sz w:val="24"/>
        </w:rPr>
        <w:t>в</w:t>
      </w:r>
      <w:r>
        <w:rPr>
          <w:spacing w:val="-9"/>
          <w:sz w:val="24"/>
        </w:rPr>
        <w:t xml:space="preserve"> </w:t>
      </w:r>
      <w:r>
        <w:rPr>
          <w:sz w:val="24"/>
        </w:rPr>
        <w:t>год.</w:t>
      </w:r>
      <w:r>
        <w:rPr>
          <w:spacing w:val="-7"/>
          <w:sz w:val="24"/>
        </w:rPr>
        <w:t xml:space="preserve"> </w:t>
      </w:r>
      <w:r>
        <w:rPr>
          <w:sz w:val="24"/>
        </w:rPr>
        <w:t>Проводятся</w:t>
      </w:r>
      <w:r>
        <w:rPr>
          <w:spacing w:val="40"/>
          <w:sz w:val="24"/>
        </w:rPr>
        <w:t xml:space="preserve"> </w:t>
      </w:r>
      <w:r>
        <w:rPr>
          <w:sz w:val="24"/>
        </w:rPr>
        <w:t>предрейсовые осмотры водителя автобуса.</w:t>
      </w:r>
    </w:p>
    <w:p w:rsidR="00366CC5" w:rsidRDefault="002315DE">
      <w:pPr>
        <w:spacing w:line="276" w:lineRule="auto"/>
        <w:ind w:left="652" w:right="350" w:firstLine="568"/>
        <w:jc w:val="both"/>
        <w:rPr>
          <w:sz w:val="24"/>
        </w:rPr>
      </w:pPr>
      <w:r>
        <w:rPr>
          <w:sz w:val="24"/>
        </w:rPr>
        <w:t xml:space="preserve">Кабинеты и подразделения школы с повышенной травмоопасностью снабжены аптечками и огнетушителями. Приобретены медицинские аптечки для школьных автобусов в количестве 2 </w:t>
      </w:r>
      <w:r>
        <w:rPr>
          <w:spacing w:val="-4"/>
          <w:sz w:val="24"/>
        </w:rPr>
        <w:t>штук.</w:t>
      </w:r>
    </w:p>
    <w:p w:rsidR="00366CC5" w:rsidRDefault="002315DE">
      <w:pPr>
        <w:spacing w:line="276" w:lineRule="auto"/>
        <w:ind w:left="652" w:right="345" w:firstLine="568"/>
        <w:jc w:val="both"/>
        <w:rPr>
          <w:sz w:val="24"/>
        </w:rPr>
      </w:pPr>
      <w:r>
        <w:rPr>
          <w:sz w:val="24"/>
        </w:rPr>
        <w:t>Разработаны и утверждены 124 инструкции по охране труда для должностей, профессий и видов работ выполняемых в учреждении. Ведутся журналы учета и выдачи инструкций по охране труда.</w:t>
      </w:r>
      <w:r>
        <w:rPr>
          <w:spacing w:val="40"/>
          <w:sz w:val="24"/>
        </w:rPr>
        <w:t xml:space="preserve"> </w:t>
      </w:r>
      <w:r>
        <w:rPr>
          <w:sz w:val="24"/>
        </w:rPr>
        <w:t>В начале учебного года изданы приказы:</w:t>
      </w:r>
    </w:p>
    <w:p w:rsidR="00366CC5" w:rsidRDefault="002315DE">
      <w:pPr>
        <w:pStyle w:val="a5"/>
        <w:numPr>
          <w:ilvl w:val="0"/>
          <w:numId w:val="8"/>
        </w:numPr>
        <w:tabs>
          <w:tab w:val="left" w:pos="1943"/>
        </w:tabs>
        <w:spacing w:line="276" w:lineRule="auto"/>
        <w:ind w:right="346" w:firstLine="720"/>
        <w:jc w:val="both"/>
        <w:rPr>
          <w:sz w:val="24"/>
        </w:rPr>
      </w:pPr>
      <w:r>
        <w:rPr>
          <w:sz w:val="24"/>
        </w:rPr>
        <w:t>О противопожарном режиме в учреждении, с назначением ответственных за противопожарную</w:t>
      </w:r>
      <w:r>
        <w:rPr>
          <w:spacing w:val="-4"/>
          <w:sz w:val="24"/>
        </w:rPr>
        <w:t xml:space="preserve"> </w:t>
      </w:r>
      <w:r>
        <w:rPr>
          <w:sz w:val="24"/>
        </w:rPr>
        <w:t>безопасность</w:t>
      </w:r>
      <w:r>
        <w:rPr>
          <w:spacing w:val="-6"/>
          <w:sz w:val="24"/>
        </w:rPr>
        <w:t xml:space="preserve"> </w:t>
      </w:r>
      <w:r>
        <w:rPr>
          <w:sz w:val="24"/>
        </w:rPr>
        <w:t>в</w:t>
      </w:r>
      <w:r>
        <w:rPr>
          <w:spacing w:val="-6"/>
          <w:sz w:val="24"/>
        </w:rPr>
        <w:t xml:space="preserve"> </w:t>
      </w:r>
      <w:r>
        <w:rPr>
          <w:sz w:val="24"/>
        </w:rPr>
        <w:t>школе,</w:t>
      </w:r>
      <w:r>
        <w:rPr>
          <w:spacing w:val="-5"/>
          <w:sz w:val="24"/>
        </w:rPr>
        <w:t xml:space="preserve"> </w:t>
      </w:r>
      <w:r>
        <w:rPr>
          <w:sz w:val="24"/>
        </w:rPr>
        <w:t>в</w:t>
      </w:r>
      <w:r>
        <w:rPr>
          <w:spacing w:val="-6"/>
          <w:sz w:val="24"/>
        </w:rPr>
        <w:t xml:space="preserve"> </w:t>
      </w:r>
      <w:r>
        <w:rPr>
          <w:sz w:val="24"/>
        </w:rPr>
        <w:t>структурном</w:t>
      </w:r>
      <w:r>
        <w:rPr>
          <w:spacing w:val="-5"/>
          <w:sz w:val="24"/>
        </w:rPr>
        <w:t xml:space="preserve"> </w:t>
      </w:r>
      <w:r>
        <w:rPr>
          <w:sz w:val="24"/>
        </w:rPr>
        <w:t>подразделении</w:t>
      </w:r>
      <w:r>
        <w:rPr>
          <w:spacing w:val="-5"/>
          <w:sz w:val="24"/>
        </w:rPr>
        <w:t xml:space="preserve"> </w:t>
      </w:r>
      <w:r>
        <w:rPr>
          <w:sz w:val="24"/>
        </w:rPr>
        <w:t>дошкольного</w:t>
      </w:r>
      <w:r>
        <w:rPr>
          <w:spacing w:val="-5"/>
          <w:sz w:val="24"/>
        </w:rPr>
        <w:t xml:space="preserve"> </w:t>
      </w:r>
      <w:r>
        <w:rPr>
          <w:sz w:val="24"/>
        </w:rPr>
        <w:t>образования,</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ind w:left="652"/>
        <w:jc w:val="both"/>
        <w:rPr>
          <w:sz w:val="24"/>
        </w:rPr>
      </w:pPr>
      <w:r>
        <w:rPr>
          <w:sz w:val="24"/>
        </w:rPr>
        <w:lastRenderedPageBreak/>
        <w:t>в</w:t>
      </w:r>
      <w:r>
        <w:rPr>
          <w:spacing w:val="-2"/>
          <w:sz w:val="24"/>
        </w:rPr>
        <w:t xml:space="preserve"> кабинетах.</w:t>
      </w:r>
    </w:p>
    <w:p w:rsidR="00366CC5" w:rsidRDefault="002315DE">
      <w:pPr>
        <w:pStyle w:val="a5"/>
        <w:numPr>
          <w:ilvl w:val="0"/>
          <w:numId w:val="8"/>
        </w:numPr>
        <w:tabs>
          <w:tab w:val="left" w:pos="1767"/>
        </w:tabs>
        <w:spacing w:before="40" w:line="276" w:lineRule="auto"/>
        <w:ind w:right="351" w:firstLine="720"/>
        <w:jc w:val="both"/>
        <w:rPr>
          <w:sz w:val="24"/>
        </w:rPr>
      </w:pPr>
      <w:r>
        <w:rPr>
          <w:sz w:val="24"/>
        </w:rPr>
        <w:t>О назначении ответственных лиц</w:t>
      </w:r>
      <w:r>
        <w:rPr>
          <w:spacing w:val="-1"/>
          <w:sz w:val="24"/>
        </w:rPr>
        <w:t xml:space="preserve"> </w:t>
      </w:r>
      <w:r>
        <w:rPr>
          <w:sz w:val="24"/>
        </w:rPr>
        <w:t>за организацию</w:t>
      </w:r>
      <w:r>
        <w:rPr>
          <w:spacing w:val="40"/>
          <w:sz w:val="24"/>
        </w:rPr>
        <w:t xml:space="preserve"> </w:t>
      </w:r>
      <w:r>
        <w:rPr>
          <w:sz w:val="24"/>
        </w:rPr>
        <w:t>безопасной работы образовательного учреждения, за безопасное проведение учебно-воспитательного процесса, за безопасную эксплуатацию</w:t>
      </w:r>
      <w:r>
        <w:rPr>
          <w:spacing w:val="-1"/>
          <w:sz w:val="24"/>
        </w:rPr>
        <w:t xml:space="preserve"> </w:t>
      </w:r>
      <w:r>
        <w:rPr>
          <w:sz w:val="24"/>
        </w:rPr>
        <w:t>зданий,</w:t>
      </w:r>
      <w:r>
        <w:rPr>
          <w:spacing w:val="-2"/>
          <w:sz w:val="24"/>
        </w:rPr>
        <w:t xml:space="preserve"> </w:t>
      </w:r>
      <w:r>
        <w:rPr>
          <w:sz w:val="24"/>
        </w:rPr>
        <w:t>безопасную</w:t>
      </w:r>
      <w:r>
        <w:rPr>
          <w:spacing w:val="-1"/>
          <w:sz w:val="24"/>
        </w:rPr>
        <w:t xml:space="preserve"> </w:t>
      </w:r>
      <w:r>
        <w:rPr>
          <w:sz w:val="24"/>
        </w:rPr>
        <w:t>организацию</w:t>
      </w:r>
      <w:r>
        <w:rPr>
          <w:spacing w:val="-1"/>
          <w:sz w:val="24"/>
        </w:rPr>
        <w:t xml:space="preserve"> </w:t>
      </w:r>
      <w:r>
        <w:rPr>
          <w:sz w:val="24"/>
        </w:rPr>
        <w:t>работ</w:t>
      </w:r>
      <w:r>
        <w:rPr>
          <w:spacing w:val="-3"/>
          <w:sz w:val="24"/>
        </w:rPr>
        <w:t xml:space="preserve"> </w:t>
      </w:r>
      <w:r>
        <w:rPr>
          <w:sz w:val="24"/>
        </w:rPr>
        <w:t>обслуживающего</w:t>
      </w:r>
      <w:r>
        <w:rPr>
          <w:spacing w:val="-2"/>
          <w:sz w:val="24"/>
        </w:rPr>
        <w:t xml:space="preserve"> </w:t>
      </w:r>
      <w:r>
        <w:rPr>
          <w:sz w:val="24"/>
        </w:rPr>
        <w:t>персонала,</w:t>
      </w:r>
      <w:r>
        <w:rPr>
          <w:spacing w:val="-2"/>
          <w:sz w:val="24"/>
        </w:rPr>
        <w:t xml:space="preserve"> </w:t>
      </w:r>
      <w:r>
        <w:rPr>
          <w:sz w:val="24"/>
        </w:rPr>
        <w:t>ответственных за проведение инструктажей, о возложении обязанностей за охрану жизни и здоровья детей.</w:t>
      </w:r>
    </w:p>
    <w:p w:rsidR="00366CC5" w:rsidRDefault="002315DE">
      <w:pPr>
        <w:pStyle w:val="a5"/>
        <w:numPr>
          <w:ilvl w:val="0"/>
          <w:numId w:val="8"/>
        </w:numPr>
        <w:tabs>
          <w:tab w:val="left" w:pos="1672"/>
        </w:tabs>
        <w:spacing w:before="3"/>
        <w:ind w:left="1672" w:hanging="300"/>
        <w:jc w:val="both"/>
        <w:rPr>
          <w:sz w:val="24"/>
        </w:rPr>
      </w:pPr>
      <w:r>
        <w:rPr>
          <w:sz w:val="24"/>
        </w:rPr>
        <w:t>О</w:t>
      </w:r>
      <w:r>
        <w:rPr>
          <w:spacing w:val="-8"/>
          <w:sz w:val="24"/>
        </w:rPr>
        <w:t xml:space="preserve"> </w:t>
      </w:r>
      <w:r>
        <w:rPr>
          <w:sz w:val="24"/>
        </w:rPr>
        <w:t>мерах</w:t>
      </w:r>
      <w:r>
        <w:rPr>
          <w:spacing w:val="-3"/>
          <w:sz w:val="24"/>
        </w:rPr>
        <w:t xml:space="preserve"> </w:t>
      </w:r>
      <w:r>
        <w:rPr>
          <w:sz w:val="24"/>
        </w:rPr>
        <w:t>по</w:t>
      </w:r>
      <w:r>
        <w:rPr>
          <w:spacing w:val="-4"/>
          <w:sz w:val="24"/>
        </w:rPr>
        <w:t xml:space="preserve"> </w:t>
      </w:r>
      <w:r>
        <w:rPr>
          <w:sz w:val="24"/>
        </w:rPr>
        <w:t>организации</w:t>
      </w:r>
      <w:r>
        <w:rPr>
          <w:spacing w:val="-4"/>
          <w:sz w:val="24"/>
        </w:rPr>
        <w:t xml:space="preserve"> </w:t>
      </w:r>
      <w:r>
        <w:rPr>
          <w:sz w:val="24"/>
        </w:rPr>
        <w:t>безопасности</w:t>
      </w:r>
      <w:r>
        <w:rPr>
          <w:spacing w:val="-1"/>
          <w:sz w:val="24"/>
        </w:rPr>
        <w:t xml:space="preserve"> </w:t>
      </w:r>
      <w:r>
        <w:rPr>
          <w:sz w:val="24"/>
        </w:rPr>
        <w:t>учащихся</w:t>
      </w:r>
      <w:r>
        <w:rPr>
          <w:spacing w:val="-2"/>
          <w:sz w:val="24"/>
        </w:rPr>
        <w:t xml:space="preserve"> </w:t>
      </w:r>
      <w:r>
        <w:rPr>
          <w:sz w:val="24"/>
        </w:rPr>
        <w:t>в</w:t>
      </w:r>
      <w:r>
        <w:rPr>
          <w:spacing w:val="-6"/>
          <w:sz w:val="24"/>
        </w:rPr>
        <w:t xml:space="preserve"> </w:t>
      </w:r>
      <w:r>
        <w:rPr>
          <w:sz w:val="24"/>
        </w:rPr>
        <w:t>период</w:t>
      </w:r>
      <w:r>
        <w:rPr>
          <w:spacing w:val="-2"/>
          <w:sz w:val="24"/>
        </w:rPr>
        <w:t xml:space="preserve"> </w:t>
      </w:r>
      <w:r>
        <w:rPr>
          <w:sz w:val="24"/>
        </w:rPr>
        <w:t>пребывания</w:t>
      </w:r>
      <w:r>
        <w:rPr>
          <w:spacing w:val="-3"/>
          <w:sz w:val="24"/>
        </w:rPr>
        <w:t xml:space="preserve"> </w:t>
      </w:r>
      <w:r>
        <w:rPr>
          <w:sz w:val="24"/>
        </w:rPr>
        <w:t>их</w:t>
      </w:r>
      <w:r>
        <w:rPr>
          <w:spacing w:val="-3"/>
          <w:sz w:val="24"/>
        </w:rPr>
        <w:t xml:space="preserve"> </w:t>
      </w:r>
      <w:r>
        <w:rPr>
          <w:sz w:val="24"/>
        </w:rPr>
        <w:t>в</w:t>
      </w:r>
      <w:r>
        <w:rPr>
          <w:spacing w:val="-5"/>
          <w:sz w:val="24"/>
        </w:rPr>
        <w:t xml:space="preserve"> </w:t>
      </w:r>
      <w:r>
        <w:rPr>
          <w:spacing w:val="-2"/>
          <w:sz w:val="24"/>
        </w:rPr>
        <w:t>школе.</w:t>
      </w:r>
    </w:p>
    <w:p w:rsidR="00366CC5" w:rsidRDefault="002315DE">
      <w:pPr>
        <w:pStyle w:val="a5"/>
        <w:numPr>
          <w:ilvl w:val="0"/>
          <w:numId w:val="8"/>
        </w:numPr>
        <w:tabs>
          <w:tab w:val="left" w:pos="1731"/>
        </w:tabs>
        <w:spacing w:before="40" w:line="273" w:lineRule="auto"/>
        <w:ind w:right="346" w:firstLine="720"/>
        <w:jc w:val="both"/>
        <w:rPr>
          <w:sz w:val="24"/>
        </w:rPr>
      </w:pPr>
      <w:r>
        <w:rPr>
          <w:sz w:val="24"/>
        </w:rPr>
        <w:t>Об организации подвоза учащихся в 2022-2023 учебном году и усилении мер безопасности при перевозках детей.</w:t>
      </w:r>
    </w:p>
    <w:p w:rsidR="00366CC5" w:rsidRDefault="002315DE">
      <w:pPr>
        <w:spacing w:before="6" w:line="276" w:lineRule="auto"/>
        <w:ind w:left="652" w:right="352" w:firstLine="720"/>
        <w:jc w:val="both"/>
        <w:rPr>
          <w:sz w:val="24"/>
        </w:rPr>
      </w:pPr>
      <w:r>
        <w:rPr>
          <w:sz w:val="24"/>
        </w:rPr>
        <w:t>Один раз в квартал проводится тренировочное занятие по эвакуации людей при чрезвычайных ситуациях.</w:t>
      </w:r>
    </w:p>
    <w:p w:rsidR="00366CC5" w:rsidRDefault="002315DE">
      <w:pPr>
        <w:spacing w:line="278" w:lineRule="auto"/>
        <w:ind w:left="652" w:right="344" w:firstLine="720"/>
        <w:jc w:val="both"/>
        <w:rPr>
          <w:sz w:val="24"/>
        </w:rPr>
      </w:pPr>
      <w:r>
        <w:rPr>
          <w:sz w:val="24"/>
        </w:rPr>
        <w:t>В школе установлена сертифицированная «тревожная кнопка», для экстренного вызова правоохранительных органов.</w:t>
      </w:r>
    </w:p>
    <w:p w:rsidR="00366CC5" w:rsidRDefault="002315DE">
      <w:pPr>
        <w:spacing w:line="276" w:lineRule="auto"/>
        <w:ind w:left="652" w:right="356" w:firstLine="720"/>
        <w:jc w:val="both"/>
        <w:rPr>
          <w:sz w:val="24"/>
        </w:rPr>
      </w:pPr>
      <w:r>
        <w:rPr>
          <w:sz w:val="24"/>
        </w:rPr>
        <w:t>Во всех кабинетах имеются инструкции по пожарной безопасности, о порядке действий персонала по обеспечению безопасной и быстрой эвакуации людей при пожаре.</w:t>
      </w:r>
    </w:p>
    <w:p w:rsidR="00366CC5" w:rsidRDefault="002315DE">
      <w:pPr>
        <w:spacing w:line="276" w:lineRule="auto"/>
        <w:ind w:left="652" w:right="347" w:firstLine="720"/>
        <w:jc w:val="both"/>
        <w:rPr>
          <w:sz w:val="24"/>
        </w:rPr>
      </w:pPr>
      <w:r>
        <w:rPr>
          <w:sz w:val="24"/>
        </w:rPr>
        <w:t>Кроме того, в учреждении ведутся журналы: учета тренировочных занятий по эвакуации людей в экстренной ситуации; журнал регистрации несчастных случаев на производстве, журнал несчастных случаев с обучающимися, журнал регистрации результатов испытаний спортинвентаря, журнал инструктажа учащихся по технике безопасности при проведении массовых внеклассных и внешкольных мероприятий, журнал осмотра и ремонта зданий и сооружений,</w:t>
      </w:r>
      <w:r>
        <w:rPr>
          <w:spacing w:val="-10"/>
          <w:sz w:val="24"/>
        </w:rPr>
        <w:t xml:space="preserve"> </w:t>
      </w:r>
      <w:r>
        <w:rPr>
          <w:sz w:val="24"/>
        </w:rPr>
        <w:t>журнал</w:t>
      </w:r>
      <w:r>
        <w:rPr>
          <w:spacing w:val="-6"/>
          <w:sz w:val="24"/>
        </w:rPr>
        <w:t xml:space="preserve"> </w:t>
      </w:r>
      <w:r>
        <w:rPr>
          <w:sz w:val="24"/>
        </w:rPr>
        <w:t>учета</w:t>
      </w:r>
      <w:r>
        <w:rPr>
          <w:spacing w:val="-9"/>
          <w:sz w:val="24"/>
        </w:rPr>
        <w:t xml:space="preserve"> </w:t>
      </w:r>
      <w:r>
        <w:rPr>
          <w:sz w:val="24"/>
        </w:rPr>
        <w:t>посетителей,</w:t>
      </w:r>
      <w:r>
        <w:rPr>
          <w:spacing w:val="-10"/>
          <w:sz w:val="24"/>
        </w:rPr>
        <w:t xml:space="preserve"> </w:t>
      </w:r>
      <w:r>
        <w:rPr>
          <w:sz w:val="24"/>
        </w:rPr>
        <w:t>журнал</w:t>
      </w:r>
      <w:r>
        <w:rPr>
          <w:spacing w:val="-10"/>
          <w:sz w:val="24"/>
        </w:rPr>
        <w:t xml:space="preserve"> </w:t>
      </w:r>
      <w:r>
        <w:rPr>
          <w:sz w:val="24"/>
        </w:rPr>
        <w:t>обхода</w:t>
      </w:r>
      <w:r>
        <w:rPr>
          <w:spacing w:val="-9"/>
          <w:sz w:val="24"/>
        </w:rPr>
        <w:t xml:space="preserve"> </w:t>
      </w:r>
      <w:r>
        <w:rPr>
          <w:sz w:val="24"/>
        </w:rPr>
        <w:t>школы</w:t>
      </w:r>
      <w:r>
        <w:rPr>
          <w:spacing w:val="-10"/>
          <w:sz w:val="24"/>
        </w:rPr>
        <w:t xml:space="preserve"> </w:t>
      </w:r>
      <w:r>
        <w:rPr>
          <w:sz w:val="24"/>
        </w:rPr>
        <w:t>и</w:t>
      </w:r>
      <w:r>
        <w:rPr>
          <w:spacing w:val="-10"/>
          <w:sz w:val="24"/>
        </w:rPr>
        <w:t xml:space="preserve"> </w:t>
      </w:r>
      <w:r>
        <w:rPr>
          <w:sz w:val="24"/>
        </w:rPr>
        <w:t>пришкольной</w:t>
      </w:r>
      <w:r>
        <w:rPr>
          <w:spacing w:val="-4"/>
          <w:sz w:val="24"/>
        </w:rPr>
        <w:t xml:space="preserve"> </w:t>
      </w:r>
      <w:r>
        <w:rPr>
          <w:sz w:val="24"/>
        </w:rPr>
        <w:t>территории,</w:t>
      </w:r>
      <w:r>
        <w:rPr>
          <w:spacing w:val="-10"/>
          <w:sz w:val="24"/>
        </w:rPr>
        <w:t xml:space="preserve"> </w:t>
      </w:r>
      <w:r>
        <w:rPr>
          <w:sz w:val="24"/>
        </w:rPr>
        <w:t>журнал ежедневного контроля средств пожаротушения, состояния электросети, автоматической пожарной сигнализации, тревожной кнопки, телефонной связи.</w:t>
      </w:r>
    </w:p>
    <w:p w:rsidR="00366CC5" w:rsidRDefault="002315DE">
      <w:pPr>
        <w:spacing w:line="276" w:lineRule="auto"/>
        <w:ind w:left="652" w:right="348" w:firstLine="720"/>
        <w:jc w:val="both"/>
        <w:rPr>
          <w:sz w:val="24"/>
        </w:rPr>
      </w:pPr>
      <w:r>
        <w:rPr>
          <w:sz w:val="24"/>
        </w:rPr>
        <w:t>В целях поддержания в исправном состоянии зданий и сооружений, своевременного планирования</w:t>
      </w:r>
      <w:r>
        <w:rPr>
          <w:spacing w:val="-6"/>
          <w:sz w:val="24"/>
        </w:rPr>
        <w:t xml:space="preserve"> </w:t>
      </w:r>
      <w:r>
        <w:rPr>
          <w:sz w:val="24"/>
        </w:rPr>
        <w:t>ремонтных</w:t>
      </w:r>
      <w:r>
        <w:rPr>
          <w:spacing w:val="-8"/>
          <w:sz w:val="24"/>
        </w:rPr>
        <w:t xml:space="preserve"> </w:t>
      </w:r>
      <w:r>
        <w:rPr>
          <w:sz w:val="24"/>
        </w:rPr>
        <w:t>работ,</w:t>
      </w:r>
      <w:r>
        <w:rPr>
          <w:spacing w:val="-8"/>
          <w:sz w:val="24"/>
        </w:rPr>
        <w:t xml:space="preserve"> </w:t>
      </w:r>
      <w:r>
        <w:rPr>
          <w:sz w:val="24"/>
        </w:rPr>
        <w:t>комиссия</w:t>
      </w:r>
      <w:r>
        <w:rPr>
          <w:spacing w:val="-7"/>
          <w:sz w:val="24"/>
        </w:rPr>
        <w:t xml:space="preserve"> </w:t>
      </w:r>
      <w:r>
        <w:rPr>
          <w:sz w:val="24"/>
        </w:rPr>
        <w:t>по</w:t>
      </w:r>
      <w:r>
        <w:rPr>
          <w:spacing w:val="-8"/>
          <w:sz w:val="24"/>
        </w:rPr>
        <w:t xml:space="preserve"> </w:t>
      </w:r>
      <w:r>
        <w:rPr>
          <w:sz w:val="24"/>
        </w:rPr>
        <w:t>осмотру</w:t>
      </w:r>
      <w:r>
        <w:rPr>
          <w:spacing w:val="-15"/>
          <w:sz w:val="24"/>
        </w:rPr>
        <w:t xml:space="preserve"> </w:t>
      </w:r>
      <w:r>
        <w:rPr>
          <w:sz w:val="24"/>
        </w:rPr>
        <w:t>зданий</w:t>
      </w:r>
      <w:r>
        <w:rPr>
          <w:spacing w:val="-8"/>
          <w:sz w:val="24"/>
        </w:rPr>
        <w:t xml:space="preserve"> </w:t>
      </w:r>
      <w:r>
        <w:rPr>
          <w:sz w:val="24"/>
        </w:rPr>
        <w:t>и</w:t>
      </w:r>
      <w:r>
        <w:rPr>
          <w:spacing w:val="-8"/>
          <w:sz w:val="24"/>
        </w:rPr>
        <w:t xml:space="preserve"> </w:t>
      </w:r>
      <w:r>
        <w:rPr>
          <w:sz w:val="24"/>
        </w:rPr>
        <w:t>сооружений,</w:t>
      </w:r>
      <w:r>
        <w:rPr>
          <w:spacing w:val="-8"/>
          <w:sz w:val="24"/>
        </w:rPr>
        <w:t xml:space="preserve"> </w:t>
      </w:r>
      <w:r>
        <w:rPr>
          <w:sz w:val="24"/>
        </w:rPr>
        <w:t>назначенная</w:t>
      </w:r>
      <w:r>
        <w:rPr>
          <w:spacing w:val="-6"/>
          <w:sz w:val="24"/>
        </w:rPr>
        <w:t xml:space="preserve"> </w:t>
      </w:r>
      <w:r>
        <w:rPr>
          <w:sz w:val="24"/>
        </w:rPr>
        <w:t>приказом директора, два раза в год весной и осенью проводит обследование зданий и сооружений школы и структурного подразделения дошкольного образования с составлением акта обследования. В акте указывается состояние проверяемых объектов и рекомендации по</w:t>
      </w:r>
      <w:r>
        <w:rPr>
          <w:spacing w:val="40"/>
          <w:sz w:val="24"/>
        </w:rPr>
        <w:t xml:space="preserve"> </w:t>
      </w:r>
      <w:r>
        <w:rPr>
          <w:sz w:val="24"/>
        </w:rPr>
        <w:t>устранению нарушений.</w:t>
      </w:r>
      <w:r>
        <w:rPr>
          <w:spacing w:val="40"/>
          <w:sz w:val="24"/>
        </w:rPr>
        <w:t xml:space="preserve"> </w:t>
      </w:r>
      <w:r>
        <w:rPr>
          <w:sz w:val="24"/>
        </w:rPr>
        <w:t>Акт утверждается приказом директора с указанием лиц, ответственных за устранение нарушений.</w:t>
      </w:r>
    </w:p>
    <w:p w:rsidR="00366CC5" w:rsidRDefault="002315DE">
      <w:pPr>
        <w:spacing w:line="276" w:lineRule="auto"/>
        <w:ind w:left="652" w:right="353" w:firstLine="660"/>
        <w:jc w:val="both"/>
        <w:rPr>
          <w:sz w:val="24"/>
        </w:rPr>
      </w:pPr>
      <w:r>
        <w:rPr>
          <w:sz w:val="24"/>
        </w:rPr>
        <w:t>В начале учебного года в учреждении разрабатываются: план по</w:t>
      </w:r>
      <w:r>
        <w:rPr>
          <w:spacing w:val="40"/>
          <w:sz w:val="24"/>
        </w:rPr>
        <w:t xml:space="preserve"> </w:t>
      </w:r>
      <w:r>
        <w:rPr>
          <w:sz w:val="24"/>
        </w:rPr>
        <w:t>улучшению условий и охране труда, план работы комиссии по охране труда, план противопожарных мероприятий, график проведения дня охраны труда.</w:t>
      </w:r>
    </w:p>
    <w:p w:rsidR="00366CC5" w:rsidRDefault="002315DE">
      <w:pPr>
        <w:ind w:left="652"/>
        <w:jc w:val="both"/>
        <w:rPr>
          <w:sz w:val="24"/>
        </w:rPr>
      </w:pPr>
      <w:r>
        <w:rPr>
          <w:sz w:val="24"/>
        </w:rPr>
        <w:t>Доступ</w:t>
      </w:r>
      <w:r>
        <w:rPr>
          <w:spacing w:val="-6"/>
          <w:sz w:val="24"/>
        </w:rPr>
        <w:t xml:space="preserve"> </w:t>
      </w:r>
      <w:r>
        <w:rPr>
          <w:sz w:val="24"/>
        </w:rPr>
        <w:t>к</w:t>
      </w:r>
      <w:r>
        <w:rPr>
          <w:spacing w:val="-4"/>
          <w:sz w:val="24"/>
        </w:rPr>
        <w:t xml:space="preserve"> </w:t>
      </w:r>
      <w:r>
        <w:rPr>
          <w:sz w:val="24"/>
        </w:rPr>
        <w:t>информации</w:t>
      </w:r>
      <w:r>
        <w:rPr>
          <w:spacing w:val="-4"/>
          <w:sz w:val="24"/>
        </w:rPr>
        <w:t xml:space="preserve"> </w:t>
      </w:r>
      <w:r>
        <w:rPr>
          <w:sz w:val="24"/>
        </w:rPr>
        <w:t>сети</w:t>
      </w:r>
      <w:r>
        <w:rPr>
          <w:spacing w:val="-4"/>
          <w:sz w:val="24"/>
        </w:rPr>
        <w:t xml:space="preserve"> </w:t>
      </w:r>
      <w:r>
        <w:rPr>
          <w:sz w:val="24"/>
        </w:rPr>
        <w:t>Интернет</w:t>
      </w:r>
      <w:r>
        <w:rPr>
          <w:spacing w:val="-4"/>
          <w:sz w:val="24"/>
        </w:rPr>
        <w:t xml:space="preserve"> </w:t>
      </w:r>
      <w:r>
        <w:rPr>
          <w:sz w:val="24"/>
        </w:rPr>
        <w:t>в</w:t>
      </w:r>
      <w:r>
        <w:rPr>
          <w:spacing w:val="-1"/>
          <w:sz w:val="24"/>
        </w:rPr>
        <w:t xml:space="preserve"> </w:t>
      </w:r>
      <w:r>
        <w:rPr>
          <w:sz w:val="24"/>
        </w:rPr>
        <w:t>учреждении</w:t>
      </w:r>
      <w:r>
        <w:rPr>
          <w:spacing w:val="-4"/>
          <w:sz w:val="24"/>
        </w:rPr>
        <w:t xml:space="preserve"> </w:t>
      </w:r>
      <w:r>
        <w:rPr>
          <w:sz w:val="24"/>
        </w:rPr>
        <w:t>обеспечивается,</w:t>
      </w:r>
      <w:r>
        <w:rPr>
          <w:spacing w:val="-3"/>
          <w:sz w:val="24"/>
        </w:rPr>
        <w:t xml:space="preserve"> </w:t>
      </w:r>
      <w:r>
        <w:rPr>
          <w:sz w:val="24"/>
        </w:rPr>
        <w:t>но</w:t>
      </w:r>
      <w:r>
        <w:rPr>
          <w:spacing w:val="-8"/>
          <w:sz w:val="24"/>
        </w:rPr>
        <w:t xml:space="preserve"> </w:t>
      </w:r>
      <w:r>
        <w:rPr>
          <w:sz w:val="24"/>
        </w:rPr>
        <w:t>скорость</w:t>
      </w:r>
      <w:r>
        <w:rPr>
          <w:spacing w:val="-4"/>
          <w:sz w:val="24"/>
        </w:rPr>
        <w:t xml:space="preserve"> </w:t>
      </w:r>
      <w:r>
        <w:rPr>
          <w:spacing w:val="-2"/>
          <w:sz w:val="24"/>
        </w:rPr>
        <w:t>низкая.</w:t>
      </w:r>
    </w:p>
    <w:p w:rsidR="00366CC5" w:rsidRDefault="00366CC5">
      <w:pPr>
        <w:pStyle w:val="a3"/>
        <w:spacing w:before="81"/>
        <w:ind w:left="0"/>
        <w:jc w:val="left"/>
        <w:rPr>
          <w:sz w:val="24"/>
        </w:rPr>
      </w:pPr>
    </w:p>
    <w:p w:rsidR="00366CC5" w:rsidRDefault="002315DE">
      <w:pPr>
        <w:spacing w:line="278" w:lineRule="auto"/>
        <w:ind w:left="652" w:right="357"/>
        <w:jc w:val="both"/>
        <w:rPr>
          <w:b/>
          <w:sz w:val="24"/>
        </w:rPr>
      </w:pPr>
      <w:r>
        <w:rPr>
          <w:b/>
          <w:sz w:val="24"/>
        </w:rPr>
        <w:t>Эстетические условия, оформление школы, кабинетов, наличие ограждения и состояние пришкольной территории.</w:t>
      </w:r>
    </w:p>
    <w:p w:rsidR="00366CC5" w:rsidRDefault="002315DE">
      <w:pPr>
        <w:spacing w:line="276" w:lineRule="auto"/>
        <w:ind w:left="652" w:right="351" w:firstLine="708"/>
        <w:jc w:val="both"/>
        <w:rPr>
          <w:sz w:val="24"/>
        </w:rPr>
      </w:pPr>
      <w:r>
        <w:rPr>
          <w:sz w:val="24"/>
        </w:rPr>
        <w:t>Школа имеет эстетический, аккуратный вид. Внутри зданий, в коридорах, имеются оформленные стенды на темы школьной жизни, по пожарной безопасности, по правилам дорожного движения, по безопасности на водных объектах, по антитеррористической безопасности, по гражданской обороне и чрезвычайным ситуациям, по охране труда, цветы.</w:t>
      </w:r>
    </w:p>
    <w:p w:rsidR="00366CC5" w:rsidRDefault="002315DE">
      <w:pPr>
        <w:spacing w:line="278" w:lineRule="auto"/>
        <w:ind w:left="652" w:right="351" w:firstLine="708"/>
        <w:jc w:val="both"/>
        <w:rPr>
          <w:sz w:val="24"/>
        </w:rPr>
      </w:pPr>
      <w:r>
        <w:rPr>
          <w:sz w:val="24"/>
        </w:rPr>
        <w:t>Кабинеты в основном имеют эстетический, привлекательный вид, хорошо оформлены, много необходимой информации, классные уголки, уголки по охране труда, много цветов.</w:t>
      </w:r>
    </w:p>
    <w:p w:rsidR="00366CC5" w:rsidRDefault="002315DE">
      <w:pPr>
        <w:spacing w:line="276" w:lineRule="auto"/>
        <w:ind w:left="652" w:right="351" w:firstLine="720"/>
        <w:jc w:val="both"/>
        <w:rPr>
          <w:sz w:val="24"/>
        </w:rPr>
      </w:pPr>
      <w:r>
        <w:rPr>
          <w:sz w:val="24"/>
        </w:rPr>
        <w:t>В целях поддержания в исправном состоянии зданий и сооружений, своевременного планирования</w:t>
      </w:r>
      <w:r>
        <w:rPr>
          <w:spacing w:val="-7"/>
          <w:sz w:val="24"/>
        </w:rPr>
        <w:t xml:space="preserve"> </w:t>
      </w:r>
      <w:r>
        <w:rPr>
          <w:sz w:val="24"/>
        </w:rPr>
        <w:t>ремонтных</w:t>
      </w:r>
      <w:r>
        <w:rPr>
          <w:spacing w:val="-8"/>
          <w:sz w:val="24"/>
        </w:rPr>
        <w:t xml:space="preserve"> </w:t>
      </w:r>
      <w:r>
        <w:rPr>
          <w:sz w:val="24"/>
        </w:rPr>
        <w:t>работ,</w:t>
      </w:r>
      <w:r>
        <w:rPr>
          <w:spacing w:val="-8"/>
          <w:sz w:val="24"/>
        </w:rPr>
        <w:t xml:space="preserve"> </w:t>
      </w:r>
      <w:r>
        <w:rPr>
          <w:sz w:val="24"/>
        </w:rPr>
        <w:t>комиссия</w:t>
      </w:r>
      <w:r>
        <w:rPr>
          <w:spacing w:val="-8"/>
          <w:sz w:val="24"/>
        </w:rPr>
        <w:t xml:space="preserve"> </w:t>
      </w:r>
      <w:r>
        <w:rPr>
          <w:sz w:val="24"/>
        </w:rPr>
        <w:t>по</w:t>
      </w:r>
      <w:r>
        <w:rPr>
          <w:spacing w:val="-8"/>
          <w:sz w:val="24"/>
        </w:rPr>
        <w:t xml:space="preserve"> </w:t>
      </w:r>
      <w:r>
        <w:rPr>
          <w:sz w:val="24"/>
        </w:rPr>
        <w:t>осмотру</w:t>
      </w:r>
      <w:r>
        <w:rPr>
          <w:spacing w:val="-15"/>
          <w:sz w:val="24"/>
        </w:rPr>
        <w:t xml:space="preserve"> </w:t>
      </w:r>
      <w:r>
        <w:rPr>
          <w:sz w:val="24"/>
        </w:rPr>
        <w:t>зданий</w:t>
      </w:r>
      <w:r>
        <w:rPr>
          <w:spacing w:val="-8"/>
          <w:sz w:val="24"/>
        </w:rPr>
        <w:t xml:space="preserve"> </w:t>
      </w:r>
      <w:r>
        <w:rPr>
          <w:sz w:val="24"/>
        </w:rPr>
        <w:t>и</w:t>
      </w:r>
      <w:r>
        <w:rPr>
          <w:spacing w:val="-8"/>
          <w:sz w:val="24"/>
        </w:rPr>
        <w:t xml:space="preserve"> </w:t>
      </w:r>
      <w:r>
        <w:rPr>
          <w:sz w:val="24"/>
        </w:rPr>
        <w:t>сооружений,</w:t>
      </w:r>
      <w:r>
        <w:rPr>
          <w:spacing w:val="-8"/>
          <w:sz w:val="24"/>
        </w:rPr>
        <w:t xml:space="preserve"> </w:t>
      </w:r>
      <w:r>
        <w:rPr>
          <w:sz w:val="24"/>
        </w:rPr>
        <w:t>назначенная</w:t>
      </w:r>
      <w:r>
        <w:rPr>
          <w:spacing w:val="-7"/>
          <w:sz w:val="24"/>
        </w:rPr>
        <w:t xml:space="preserve"> </w:t>
      </w:r>
      <w:r>
        <w:rPr>
          <w:sz w:val="24"/>
        </w:rPr>
        <w:t>приказом директора, два раза в год весной и осенью проводит обследование зданий и сооружений школы с составлением акта обследования. В акте указывается состояние проверяемых объектов и рекомендации по</w:t>
      </w:r>
      <w:r>
        <w:rPr>
          <w:spacing w:val="40"/>
          <w:sz w:val="24"/>
        </w:rPr>
        <w:t xml:space="preserve"> </w:t>
      </w:r>
      <w:r>
        <w:rPr>
          <w:sz w:val="24"/>
        </w:rPr>
        <w:t>устранению нарушений.</w:t>
      </w:r>
      <w:r>
        <w:rPr>
          <w:spacing w:val="40"/>
          <w:sz w:val="24"/>
        </w:rPr>
        <w:t xml:space="preserve"> </w:t>
      </w:r>
      <w:r>
        <w:rPr>
          <w:sz w:val="24"/>
        </w:rPr>
        <w:t>Акт утверждается приказом директора с указанием</w:t>
      </w:r>
      <w:r>
        <w:rPr>
          <w:spacing w:val="40"/>
          <w:sz w:val="24"/>
        </w:rPr>
        <w:t xml:space="preserve"> </w:t>
      </w:r>
      <w:r>
        <w:rPr>
          <w:sz w:val="24"/>
        </w:rPr>
        <w:t>лиц, ответственных за устранение нарушений.</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spacing w:before="60" w:line="276" w:lineRule="auto"/>
        <w:ind w:left="652" w:right="351" w:firstLine="720"/>
        <w:jc w:val="both"/>
        <w:rPr>
          <w:sz w:val="24"/>
        </w:rPr>
      </w:pPr>
      <w:r>
        <w:rPr>
          <w:sz w:val="24"/>
        </w:rPr>
        <w:lastRenderedPageBreak/>
        <w:t>По всему периметру</w:t>
      </w:r>
      <w:r>
        <w:rPr>
          <w:spacing w:val="40"/>
          <w:sz w:val="24"/>
        </w:rPr>
        <w:t xml:space="preserve"> </w:t>
      </w:r>
      <w:r>
        <w:rPr>
          <w:sz w:val="24"/>
        </w:rPr>
        <w:t>здания школы имеют ограждение высотой не менее 1,5 м. Пришкольная территория освещается в темное время суток. На территории имеются зеленые насаждения: деревья, кустарники, клумбы с цветами, газоны, спортивная площадка.</w:t>
      </w:r>
    </w:p>
    <w:p w:rsidR="00366CC5" w:rsidRDefault="002315DE">
      <w:pPr>
        <w:spacing w:before="4" w:line="276" w:lineRule="auto"/>
        <w:ind w:left="652" w:right="354"/>
        <w:jc w:val="both"/>
        <w:rPr>
          <w:b/>
          <w:sz w:val="24"/>
        </w:rPr>
      </w:pPr>
      <w:r>
        <w:rPr>
          <w:b/>
          <w:sz w:val="24"/>
        </w:rPr>
        <w:t>Обеспечение санитарно-бытовых условий (наличие оборудованных гардеробов, туалетов, мест личной гигиены и т.д.)</w:t>
      </w:r>
    </w:p>
    <w:p w:rsidR="00366CC5" w:rsidRDefault="002315DE">
      <w:pPr>
        <w:spacing w:line="276" w:lineRule="auto"/>
        <w:ind w:left="652" w:right="347" w:firstLine="708"/>
        <w:jc w:val="both"/>
        <w:rPr>
          <w:sz w:val="24"/>
        </w:rPr>
      </w:pPr>
      <w:r>
        <w:rPr>
          <w:sz w:val="24"/>
        </w:rPr>
        <w:t>Образовательное учреждение оборудовано гардеробом, туалетами для учащихся и служебного пользования.</w:t>
      </w:r>
      <w:r>
        <w:rPr>
          <w:spacing w:val="40"/>
          <w:sz w:val="24"/>
        </w:rPr>
        <w:t xml:space="preserve"> </w:t>
      </w:r>
      <w:r>
        <w:rPr>
          <w:sz w:val="24"/>
        </w:rPr>
        <w:t>Имеются водопровод и канализация.</w:t>
      </w:r>
      <w:r>
        <w:rPr>
          <w:spacing w:val="-4"/>
          <w:sz w:val="24"/>
        </w:rPr>
        <w:t xml:space="preserve"> </w:t>
      </w:r>
      <w:r>
        <w:rPr>
          <w:sz w:val="24"/>
        </w:rPr>
        <w:t>Регулярно проводится</w:t>
      </w:r>
      <w:r>
        <w:rPr>
          <w:spacing w:val="-2"/>
          <w:sz w:val="24"/>
        </w:rPr>
        <w:t xml:space="preserve"> </w:t>
      </w:r>
      <w:r>
        <w:rPr>
          <w:sz w:val="24"/>
        </w:rPr>
        <w:t>дератизация помещений. Нормальный тепловой режим</w:t>
      </w:r>
      <w:r>
        <w:rPr>
          <w:spacing w:val="40"/>
          <w:sz w:val="24"/>
        </w:rPr>
        <w:t xml:space="preserve"> </w:t>
      </w:r>
      <w:r>
        <w:rPr>
          <w:sz w:val="24"/>
        </w:rPr>
        <w:t>и микроклимат в помещениях учреждения поддерживается. Естественное и искусственное освещение</w:t>
      </w:r>
      <w:r>
        <w:rPr>
          <w:spacing w:val="40"/>
          <w:sz w:val="24"/>
        </w:rPr>
        <w:t xml:space="preserve"> </w:t>
      </w:r>
      <w:r>
        <w:rPr>
          <w:sz w:val="24"/>
        </w:rPr>
        <w:t xml:space="preserve">на рабочих местах соответствует нормам. Работники учреждения получают сертифицированные средства защиты и моющие, в соответствии с приложением к действующему кол. договору, по мере поступления </w:t>
      </w:r>
      <w:r>
        <w:rPr>
          <w:spacing w:val="-2"/>
          <w:sz w:val="24"/>
        </w:rPr>
        <w:t>финансирования.</w:t>
      </w:r>
    </w:p>
    <w:p w:rsidR="00366CC5" w:rsidRDefault="00366CC5">
      <w:pPr>
        <w:pStyle w:val="a3"/>
        <w:ind w:left="0"/>
        <w:jc w:val="left"/>
        <w:rPr>
          <w:sz w:val="24"/>
        </w:rPr>
      </w:pPr>
    </w:p>
    <w:p w:rsidR="00366CC5" w:rsidRDefault="00366CC5">
      <w:pPr>
        <w:pStyle w:val="a3"/>
        <w:ind w:left="0"/>
        <w:jc w:val="left"/>
        <w:rPr>
          <w:sz w:val="24"/>
        </w:rPr>
      </w:pPr>
    </w:p>
    <w:p w:rsidR="00366CC5" w:rsidRDefault="00366CC5">
      <w:pPr>
        <w:pStyle w:val="a3"/>
        <w:spacing w:before="124"/>
        <w:ind w:left="0"/>
        <w:jc w:val="left"/>
        <w:rPr>
          <w:sz w:val="24"/>
        </w:rPr>
      </w:pPr>
    </w:p>
    <w:p w:rsidR="00366CC5" w:rsidRDefault="002315DE">
      <w:pPr>
        <w:spacing w:line="276" w:lineRule="auto"/>
        <w:ind w:left="4177" w:right="785" w:hanging="3106"/>
        <w:jc w:val="both"/>
        <w:rPr>
          <w:b/>
          <w:sz w:val="24"/>
        </w:rPr>
      </w:pPr>
      <w:r>
        <w:rPr>
          <w:b/>
          <w:sz w:val="24"/>
        </w:rPr>
        <w:t>Механизмы</w:t>
      </w:r>
      <w:r>
        <w:rPr>
          <w:b/>
          <w:spacing w:val="-10"/>
          <w:sz w:val="24"/>
        </w:rPr>
        <w:t xml:space="preserve"> </w:t>
      </w:r>
      <w:r>
        <w:rPr>
          <w:b/>
          <w:sz w:val="24"/>
        </w:rPr>
        <w:t>достижения</w:t>
      </w:r>
      <w:r>
        <w:rPr>
          <w:b/>
          <w:spacing w:val="-13"/>
          <w:sz w:val="24"/>
        </w:rPr>
        <w:t xml:space="preserve"> </w:t>
      </w:r>
      <w:r>
        <w:rPr>
          <w:b/>
          <w:sz w:val="24"/>
        </w:rPr>
        <w:t>целевых</w:t>
      </w:r>
      <w:r>
        <w:rPr>
          <w:b/>
          <w:spacing w:val="-15"/>
          <w:sz w:val="24"/>
        </w:rPr>
        <w:t xml:space="preserve"> </w:t>
      </w:r>
      <w:r>
        <w:rPr>
          <w:b/>
          <w:sz w:val="24"/>
        </w:rPr>
        <w:t>ориентиров</w:t>
      </w:r>
      <w:r>
        <w:rPr>
          <w:b/>
          <w:spacing w:val="-13"/>
          <w:sz w:val="24"/>
        </w:rPr>
        <w:t xml:space="preserve"> </w:t>
      </w:r>
      <w:r>
        <w:rPr>
          <w:b/>
          <w:sz w:val="24"/>
        </w:rPr>
        <w:t>в</w:t>
      </w:r>
      <w:r>
        <w:rPr>
          <w:b/>
          <w:spacing w:val="-13"/>
          <w:sz w:val="24"/>
        </w:rPr>
        <w:t xml:space="preserve"> </w:t>
      </w:r>
      <w:r>
        <w:rPr>
          <w:b/>
          <w:sz w:val="24"/>
        </w:rPr>
        <w:t>системе</w:t>
      </w:r>
      <w:r>
        <w:rPr>
          <w:b/>
          <w:spacing w:val="-10"/>
          <w:sz w:val="24"/>
        </w:rPr>
        <w:t xml:space="preserve"> </w:t>
      </w:r>
      <w:r>
        <w:rPr>
          <w:b/>
          <w:sz w:val="24"/>
        </w:rPr>
        <w:t>условий</w:t>
      </w:r>
      <w:r>
        <w:rPr>
          <w:b/>
          <w:spacing w:val="-10"/>
          <w:sz w:val="24"/>
        </w:rPr>
        <w:t xml:space="preserve"> </w:t>
      </w:r>
      <w:r>
        <w:rPr>
          <w:b/>
          <w:sz w:val="24"/>
        </w:rPr>
        <w:t>реализации</w:t>
      </w:r>
      <w:r>
        <w:rPr>
          <w:b/>
          <w:spacing w:val="-10"/>
          <w:sz w:val="24"/>
        </w:rPr>
        <w:t xml:space="preserve"> </w:t>
      </w:r>
      <w:r>
        <w:rPr>
          <w:b/>
          <w:sz w:val="24"/>
        </w:rPr>
        <w:t>основной образовательной программы</w:t>
      </w:r>
    </w:p>
    <w:p w:rsidR="00366CC5" w:rsidRDefault="002315DE">
      <w:pPr>
        <w:spacing w:line="276" w:lineRule="auto"/>
        <w:ind w:left="652" w:right="351" w:firstLine="60"/>
        <w:jc w:val="both"/>
        <w:rPr>
          <w:sz w:val="24"/>
        </w:rPr>
      </w:pPr>
      <w:r>
        <w:rPr>
          <w:sz w:val="24"/>
        </w:rPr>
        <w:t>Интегративным результатом выполнения требований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w:t>
      </w:r>
      <w:r>
        <w:rPr>
          <w:spacing w:val="80"/>
          <w:sz w:val="24"/>
        </w:rPr>
        <w:t xml:space="preserve"> </w:t>
      </w:r>
      <w:r>
        <w:rPr>
          <w:sz w:val="24"/>
        </w:rPr>
        <w:t>условия:</w:t>
      </w:r>
    </w:p>
    <w:p w:rsidR="00366CC5" w:rsidRDefault="002315DE">
      <w:pPr>
        <w:pStyle w:val="a5"/>
        <w:numPr>
          <w:ilvl w:val="0"/>
          <w:numId w:val="7"/>
        </w:numPr>
        <w:tabs>
          <w:tab w:val="left" w:pos="795"/>
        </w:tabs>
        <w:spacing w:line="274" w:lineRule="exact"/>
        <w:ind w:left="795" w:hanging="143"/>
        <w:jc w:val="left"/>
        <w:rPr>
          <w:sz w:val="24"/>
        </w:rPr>
      </w:pPr>
      <w:r>
        <w:rPr>
          <w:sz w:val="24"/>
        </w:rPr>
        <w:t>соответствуют</w:t>
      </w:r>
      <w:r>
        <w:rPr>
          <w:spacing w:val="-11"/>
          <w:sz w:val="24"/>
        </w:rPr>
        <w:t xml:space="preserve"> </w:t>
      </w:r>
      <w:r>
        <w:rPr>
          <w:sz w:val="24"/>
        </w:rPr>
        <w:t>требованиям</w:t>
      </w:r>
      <w:r>
        <w:rPr>
          <w:spacing w:val="-9"/>
          <w:sz w:val="24"/>
        </w:rPr>
        <w:t xml:space="preserve"> </w:t>
      </w:r>
      <w:r>
        <w:rPr>
          <w:sz w:val="24"/>
        </w:rPr>
        <w:t>ФГОС</w:t>
      </w:r>
      <w:r>
        <w:rPr>
          <w:spacing w:val="-9"/>
          <w:sz w:val="24"/>
        </w:rPr>
        <w:t xml:space="preserve"> </w:t>
      </w:r>
      <w:r>
        <w:rPr>
          <w:spacing w:val="-4"/>
          <w:sz w:val="24"/>
        </w:rPr>
        <w:t>НОО;</w:t>
      </w:r>
    </w:p>
    <w:p w:rsidR="00366CC5" w:rsidRDefault="002315DE">
      <w:pPr>
        <w:pStyle w:val="a5"/>
        <w:numPr>
          <w:ilvl w:val="0"/>
          <w:numId w:val="7"/>
        </w:numPr>
        <w:tabs>
          <w:tab w:val="left" w:pos="915"/>
        </w:tabs>
        <w:spacing w:before="42" w:line="276" w:lineRule="auto"/>
        <w:ind w:right="351" w:firstLine="0"/>
        <w:jc w:val="left"/>
        <w:rPr>
          <w:sz w:val="24"/>
        </w:rPr>
      </w:pPr>
      <w:r>
        <w:rPr>
          <w:sz w:val="24"/>
        </w:rPr>
        <w:t>обеспечивают</w:t>
      </w:r>
      <w:r>
        <w:rPr>
          <w:spacing w:val="80"/>
          <w:sz w:val="24"/>
        </w:rPr>
        <w:t xml:space="preserve"> </w:t>
      </w:r>
      <w:r>
        <w:rPr>
          <w:sz w:val="24"/>
        </w:rPr>
        <w:t>достижение</w:t>
      </w:r>
      <w:r>
        <w:rPr>
          <w:spacing w:val="80"/>
          <w:sz w:val="24"/>
        </w:rPr>
        <w:t xml:space="preserve"> </w:t>
      </w:r>
      <w:r>
        <w:rPr>
          <w:sz w:val="24"/>
        </w:rPr>
        <w:t>планируемых</w:t>
      </w:r>
      <w:r>
        <w:rPr>
          <w:spacing w:val="80"/>
          <w:sz w:val="24"/>
        </w:rPr>
        <w:t xml:space="preserve"> </w:t>
      </w:r>
      <w:r>
        <w:rPr>
          <w:sz w:val="24"/>
        </w:rPr>
        <w:t>результатов</w:t>
      </w:r>
      <w:r>
        <w:rPr>
          <w:spacing w:val="80"/>
          <w:sz w:val="24"/>
        </w:rPr>
        <w:t xml:space="preserve"> </w:t>
      </w:r>
      <w:r>
        <w:rPr>
          <w:sz w:val="24"/>
        </w:rPr>
        <w:t>освоения</w:t>
      </w:r>
      <w:r>
        <w:rPr>
          <w:spacing w:val="80"/>
          <w:sz w:val="24"/>
        </w:rPr>
        <w:t xml:space="preserve"> </w:t>
      </w:r>
      <w:r>
        <w:rPr>
          <w:sz w:val="24"/>
        </w:rPr>
        <w:t>основной</w:t>
      </w:r>
      <w:r>
        <w:rPr>
          <w:spacing w:val="80"/>
          <w:sz w:val="24"/>
        </w:rPr>
        <w:t xml:space="preserve"> </w:t>
      </w:r>
      <w:r>
        <w:rPr>
          <w:sz w:val="24"/>
        </w:rPr>
        <w:t>образовательной программы</w:t>
      </w:r>
      <w:r>
        <w:rPr>
          <w:spacing w:val="80"/>
          <w:sz w:val="24"/>
        </w:rPr>
        <w:t xml:space="preserve"> </w:t>
      </w:r>
      <w:r>
        <w:rPr>
          <w:sz w:val="24"/>
        </w:rPr>
        <w:t>и реализацию предусмотренных в ней образовательных программ;</w:t>
      </w:r>
    </w:p>
    <w:p w:rsidR="00366CC5" w:rsidRDefault="002315DE">
      <w:pPr>
        <w:pStyle w:val="a5"/>
        <w:numPr>
          <w:ilvl w:val="0"/>
          <w:numId w:val="7"/>
        </w:numPr>
        <w:tabs>
          <w:tab w:val="left" w:pos="823"/>
        </w:tabs>
        <w:spacing w:line="278" w:lineRule="auto"/>
        <w:ind w:right="360" w:firstLine="0"/>
        <w:jc w:val="left"/>
        <w:rPr>
          <w:sz w:val="24"/>
        </w:rPr>
      </w:pPr>
      <w:r>
        <w:rPr>
          <w:sz w:val="24"/>
        </w:rPr>
        <w:t>учитывают особенности образовательной организации, ее организационную структуру, запросы участников образовательного процесса;</w:t>
      </w:r>
    </w:p>
    <w:p w:rsidR="00366CC5" w:rsidRDefault="002315DE">
      <w:pPr>
        <w:pStyle w:val="a5"/>
        <w:numPr>
          <w:ilvl w:val="0"/>
          <w:numId w:val="7"/>
        </w:numPr>
        <w:tabs>
          <w:tab w:val="left" w:pos="927"/>
        </w:tabs>
        <w:spacing w:line="276" w:lineRule="auto"/>
        <w:ind w:right="357" w:firstLine="0"/>
        <w:jc w:val="left"/>
        <w:rPr>
          <w:sz w:val="24"/>
        </w:rPr>
      </w:pPr>
      <w:r>
        <w:rPr>
          <w:sz w:val="24"/>
        </w:rPr>
        <w:t>предоставляют</w:t>
      </w:r>
      <w:r>
        <w:rPr>
          <w:spacing w:val="80"/>
          <w:sz w:val="24"/>
        </w:rPr>
        <w:t xml:space="preserve"> </w:t>
      </w:r>
      <w:r>
        <w:rPr>
          <w:sz w:val="24"/>
        </w:rPr>
        <w:t>возможность</w:t>
      </w:r>
      <w:r>
        <w:rPr>
          <w:spacing w:val="80"/>
          <w:sz w:val="24"/>
        </w:rPr>
        <w:t xml:space="preserve"> </w:t>
      </w:r>
      <w:r>
        <w:rPr>
          <w:sz w:val="24"/>
        </w:rPr>
        <w:t>взаимодействия</w:t>
      </w:r>
      <w:r>
        <w:rPr>
          <w:spacing w:val="80"/>
          <w:sz w:val="24"/>
        </w:rPr>
        <w:t xml:space="preserve"> </w:t>
      </w:r>
      <w:r>
        <w:rPr>
          <w:sz w:val="24"/>
        </w:rPr>
        <w:t>с</w:t>
      </w:r>
      <w:r>
        <w:rPr>
          <w:spacing w:val="80"/>
          <w:sz w:val="24"/>
        </w:rPr>
        <w:t xml:space="preserve"> </w:t>
      </w:r>
      <w:r>
        <w:rPr>
          <w:sz w:val="24"/>
        </w:rPr>
        <w:t>социальными</w:t>
      </w:r>
      <w:r>
        <w:rPr>
          <w:spacing w:val="80"/>
          <w:sz w:val="24"/>
        </w:rPr>
        <w:t xml:space="preserve"> </w:t>
      </w:r>
      <w:r>
        <w:rPr>
          <w:sz w:val="24"/>
        </w:rPr>
        <w:t>партнерами,</w:t>
      </w:r>
      <w:r>
        <w:rPr>
          <w:spacing w:val="80"/>
          <w:sz w:val="24"/>
        </w:rPr>
        <w:t xml:space="preserve"> </w:t>
      </w:r>
      <w:r>
        <w:rPr>
          <w:sz w:val="24"/>
        </w:rPr>
        <w:t>использования</w:t>
      </w:r>
      <w:r>
        <w:rPr>
          <w:spacing w:val="80"/>
          <w:sz w:val="24"/>
        </w:rPr>
        <w:t xml:space="preserve"> </w:t>
      </w:r>
      <w:r>
        <w:rPr>
          <w:sz w:val="24"/>
        </w:rPr>
        <w:t>ресурсов социума, в том числе и сетевого взаимодействия.</w:t>
      </w:r>
    </w:p>
    <w:p w:rsidR="00366CC5" w:rsidRDefault="002315DE">
      <w:pPr>
        <w:spacing w:line="276" w:lineRule="auto"/>
        <w:ind w:left="652" w:right="346" w:firstLine="660"/>
        <w:jc w:val="both"/>
        <w:rPr>
          <w:sz w:val="24"/>
        </w:rPr>
      </w:pPr>
      <w:r>
        <w:rPr>
          <w:sz w:val="24"/>
        </w:rPr>
        <w:t>Система условий реализации ООП</w:t>
      </w:r>
      <w:r>
        <w:rPr>
          <w:spacing w:val="80"/>
          <w:sz w:val="24"/>
        </w:rPr>
        <w:t xml:space="preserve"> </w:t>
      </w:r>
      <w:r>
        <w:rPr>
          <w:sz w:val="24"/>
        </w:rPr>
        <w:t xml:space="preserve">базируется на результатах проведенной в ходе разработки программы комплексной аналитико-обобщающей и прогностической работы, </w:t>
      </w:r>
      <w:r>
        <w:rPr>
          <w:spacing w:val="-2"/>
          <w:sz w:val="24"/>
        </w:rPr>
        <w:t>включающей:</w:t>
      </w:r>
    </w:p>
    <w:p w:rsidR="00366CC5" w:rsidRDefault="002315DE">
      <w:pPr>
        <w:pStyle w:val="a5"/>
        <w:numPr>
          <w:ilvl w:val="0"/>
          <w:numId w:val="6"/>
        </w:numPr>
        <w:tabs>
          <w:tab w:val="left" w:pos="875"/>
        </w:tabs>
        <w:spacing w:line="273" w:lineRule="auto"/>
        <w:ind w:right="348" w:firstLine="0"/>
        <w:rPr>
          <w:sz w:val="24"/>
        </w:rPr>
      </w:pPr>
      <w:r>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366CC5" w:rsidRDefault="002315DE">
      <w:pPr>
        <w:pStyle w:val="a5"/>
        <w:numPr>
          <w:ilvl w:val="0"/>
          <w:numId w:val="6"/>
        </w:numPr>
        <w:tabs>
          <w:tab w:val="left" w:pos="863"/>
        </w:tabs>
        <w:spacing w:line="276" w:lineRule="auto"/>
        <w:ind w:right="354" w:firstLine="0"/>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366CC5" w:rsidRDefault="002315DE">
      <w:pPr>
        <w:pStyle w:val="a5"/>
        <w:numPr>
          <w:ilvl w:val="0"/>
          <w:numId w:val="6"/>
        </w:numPr>
        <w:tabs>
          <w:tab w:val="left" w:pos="843"/>
        </w:tabs>
        <w:spacing w:line="278" w:lineRule="auto"/>
        <w:ind w:right="353" w:firstLine="0"/>
        <w:rPr>
          <w:sz w:val="24"/>
        </w:rPr>
      </w:pPr>
      <w:r>
        <w:rPr>
          <w:sz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366CC5" w:rsidRDefault="002315DE">
      <w:pPr>
        <w:pStyle w:val="a5"/>
        <w:numPr>
          <w:ilvl w:val="0"/>
          <w:numId w:val="6"/>
        </w:numPr>
        <w:tabs>
          <w:tab w:val="left" w:pos="847"/>
        </w:tabs>
        <w:spacing w:line="276" w:lineRule="auto"/>
        <w:ind w:right="343" w:firstLine="0"/>
        <w:rPr>
          <w:sz w:val="24"/>
        </w:rPr>
      </w:pPr>
      <w:r>
        <w:rPr>
          <w:sz w:val="24"/>
        </w:rPr>
        <w:t>разработку</w:t>
      </w:r>
      <w:r>
        <w:rPr>
          <w:spacing w:val="-1"/>
          <w:sz w:val="24"/>
        </w:rPr>
        <w:t xml:space="preserve"> </w:t>
      </w:r>
      <w:r>
        <w:rPr>
          <w:sz w:val="24"/>
        </w:rPr>
        <w:t>с привлечением всех участников образовательного процесса и возможных партнеров механизмов достижения целевых ориентиров в системе условий реализации ООП;</w:t>
      </w:r>
    </w:p>
    <w:p w:rsidR="00366CC5" w:rsidRDefault="002315DE">
      <w:pPr>
        <w:pStyle w:val="a5"/>
        <w:numPr>
          <w:ilvl w:val="0"/>
          <w:numId w:val="6"/>
        </w:numPr>
        <w:tabs>
          <w:tab w:val="left" w:pos="939"/>
        </w:tabs>
        <w:spacing w:line="276" w:lineRule="auto"/>
        <w:ind w:right="359" w:firstLine="0"/>
        <w:rPr>
          <w:sz w:val="24"/>
        </w:rPr>
      </w:pPr>
      <w:r>
        <w:rPr>
          <w:sz w:val="24"/>
        </w:rPr>
        <w:t>разработку сетевого графика (дорожной карты) создания необходимой системы условий реализаций ООП;</w:t>
      </w:r>
    </w:p>
    <w:p w:rsidR="00366CC5" w:rsidRDefault="002315DE">
      <w:pPr>
        <w:pStyle w:val="a5"/>
        <w:numPr>
          <w:ilvl w:val="0"/>
          <w:numId w:val="6"/>
        </w:numPr>
        <w:tabs>
          <w:tab w:val="left" w:pos="875"/>
        </w:tabs>
        <w:spacing w:line="278" w:lineRule="auto"/>
        <w:ind w:right="348" w:firstLine="0"/>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rsidR="00366CC5" w:rsidRDefault="002315DE">
      <w:pPr>
        <w:spacing w:line="276" w:lineRule="auto"/>
        <w:ind w:left="652" w:right="355" w:firstLine="300"/>
        <w:jc w:val="both"/>
        <w:rPr>
          <w:sz w:val="24"/>
        </w:rPr>
      </w:pPr>
      <w:r>
        <w:rPr>
          <w:sz w:val="24"/>
        </w:rPr>
        <w:t>Основным механизмом достижения целевых ориентиров в существующей системе условий является чёткое взаимодействие всех участников образовательного процесса, эффективное использование всех имеющихся у учреждения ресурсов и возможностей.</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2315DE">
      <w:pPr>
        <w:pStyle w:val="a5"/>
        <w:numPr>
          <w:ilvl w:val="0"/>
          <w:numId w:val="13"/>
        </w:numPr>
        <w:tabs>
          <w:tab w:val="left" w:pos="2565"/>
        </w:tabs>
        <w:spacing w:before="60"/>
        <w:ind w:left="2565"/>
        <w:jc w:val="left"/>
        <w:rPr>
          <w:b/>
          <w:sz w:val="24"/>
        </w:rPr>
      </w:pPr>
      <w:r>
        <w:rPr>
          <w:b/>
          <w:sz w:val="24"/>
        </w:rPr>
        <w:lastRenderedPageBreak/>
        <w:t>Показатели</w:t>
      </w:r>
      <w:r>
        <w:rPr>
          <w:b/>
          <w:spacing w:val="-8"/>
          <w:sz w:val="24"/>
        </w:rPr>
        <w:t xml:space="preserve"> </w:t>
      </w:r>
      <w:r>
        <w:rPr>
          <w:b/>
          <w:sz w:val="24"/>
        </w:rPr>
        <w:t>реализации</w:t>
      </w:r>
      <w:r>
        <w:rPr>
          <w:b/>
          <w:spacing w:val="-7"/>
          <w:sz w:val="24"/>
        </w:rPr>
        <w:t xml:space="preserve"> </w:t>
      </w:r>
      <w:r>
        <w:rPr>
          <w:b/>
          <w:sz w:val="24"/>
        </w:rPr>
        <w:t>основной</w:t>
      </w:r>
      <w:r>
        <w:rPr>
          <w:b/>
          <w:spacing w:val="-7"/>
          <w:sz w:val="24"/>
        </w:rPr>
        <w:t xml:space="preserve"> </w:t>
      </w:r>
      <w:r>
        <w:rPr>
          <w:b/>
          <w:sz w:val="24"/>
        </w:rPr>
        <w:t>образовательной</w:t>
      </w:r>
      <w:r>
        <w:rPr>
          <w:b/>
          <w:spacing w:val="-7"/>
          <w:sz w:val="24"/>
        </w:rPr>
        <w:t xml:space="preserve"> </w:t>
      </w:r>
      <w:r>
        <w:rPr>
          <w:b/>
          <w:spacing w:val="-2"/>
          <w:sz w:val="24"/>
        </w:rPr>
        <w:t>программы</w:t>
      </w:r>
    </w:p>
    <w:p w:rsidR="00366CC5" w:rsidRDefault="002315DE">
      <w:pPr>
        <w:spacing w:before="44"/>
        <w:ind w:left="4577"/>
        <w:rPr>
          <w:b/>
          <w:sz w:val="24"/>
        </w:rPr>
      </w:pPr>
      <w:r>
        <w:rPr>
          <w:b/>
          <w:sz w:val="24"/>
        </w:rPr>
        <w:t>основного</w:t>
      </w:r>
      <w:r>
        <w:rPr>
          <w:b/>
          <w:spacing w:val="-6"/>
          <w:sz w:val="24"/>
        </w:rPr>
        <w:t xml:space="preserve"> </w:t>
      </w:r>
      <w:r>
        <w:rPr>
          <w:b/>
          <w:sz w:val="24"/>
        </w:rPr>
        <w:t>общего</w:t>
      </w:r>
      <w:r>
        <w:rPr>
          <w:b/>
          <w:spacing w:val="-5"/>
          <w:sz w:val="24"/>
        </w:rPr>
        <w:t xml:space="preserve"> </w:t>
      </w:r>
      <w:r>
        <w:rPr>
          <w:b/>
          <w:spacing w:val="-2"/>
          <w:sz w:val="24"/>
        </w:rPr>
        <w:t>образования.</w:t>
      </w:r>
    </w:p>
    <w:p w:rsidR="00366CC5" w:rsidRDefault="002315DE">
      <w:pPr>
        <w:spacing w:before="40"/>
        <w:ind w:left="652"/>
        <w:rPr>
          <w:b/>
          <w:i/>
          <w:sz w:val="24"/>
        </w:rPr>
      </w:pPr>
      <w:r>
        <w:rPr>
          <w:b/>
          <w:i/>
          <w:spacing w:val="-2"/>
          <w:sz w:val="24"/>
        </w:rPr>
        <w:t>Образовательные</w:t>
      </w:r>
    </w:p>
    <w:p w:rsidR="00366CC5" w:rsidRDefault="002315DE">
      <w:pPr>
        <w:spacing w:before="36" w:line="278" w:lineRule="auto"/>
        <w:ind w:left="652" w:right="2420"/>
        <w:rPr>
          <w:sz w:val="24"/>
        </w:rPr>
      </w:pPr>
      <w:r>
        <w:rPr>
          <w:sz w:val="24"/>
        </w:rPr>
        <w:t>Охват</w:t>
      </w:r>
      <w:r>
        <w:rPr>
          <w:spacing w:val="-5"/>
          <w:sz w:val="24"/>
        </w:rPr>
        <w:t xml:space="preserve"> </w:t>
      </w:r>
      <w:r>
        <w:rPr>
          <w:sz w:val="24"/>
        </w:rPr>
        <w:t>образованием</w:t>
      </w:r>
      <w:r>
        <w:rPr>
          <w:spacing w:val="-4"/>
          <w:sz w:val="24"/>
        </w:rPr>
        <w:t xml:space="preserve"> </w:t>
      </w:r>
      <w:r>
        <w:rPr>
          <w:sz w:val="24"/>
        </w:rPr>
        <w:t>всех</w:t>
      </w:r>
      <w:r>
        <w:rPr>
          <w:spacing w:val="-9"/>
          <w:sz w:val="24"/>
        </w:rPr>
        <w:t xml:space="preserve"> </w:t>
      </w:r>
      <w:r>
        <w:rPr>
          <w:sz w:val="24"/>
        </w:rPr>
        <w:t>детей</w:t>
      </w:r>
      <w:r>
        <w:rPr>
          <w:spacing w:val="-5"/>
          <w:sz w:val="24"/>
        </w:rPr>
        <w:t xml:space="preserve"> </w:t>
      </w:r>
      <w:r>
        <w:rPr>
          <w:sz w:val="24"/>
        </w:rPr>
        <w:t>школьного</w:t>
      </w:r>
      <w:r>
        <w:rPr>
          <w:spacing w:val="-4"/>
          <w:sz w:val="24"/>
        </w:rPr>
        <w:t xml:space="preserve"> </w:t>
      </w:r>
      <w:r>
        <w:rPr>
          <w:sz w:val="24"/>
        </w:rPr>
        <w:t>возраста</w:t>
      </w:r>
      <w:r>
        <w:rPr>
          <w:spacing w:val="-3"/>
          <w:sz w:val="24"/>
        </w:rPr>
        <w:t xml:space="preserve"> </w:t>
      </w:r>
      <w:r>
        <w:rPr>
          <w:sz w:val="24"/>
        </w:rPr>
        <w:t>в</w:t>
      </w:r>
      <w:r>
        <w:rPr>
          <w:spacing w:val="-6"/>
          <w:sz w:val="24"/>
        </w:rPr>
        <w:t xml:space="preserve"> </w:t>
      </w:r>
      <w:r>
        <w:rPr>
          <w:sz w:val="24"/>
        </w:rPr>
        <w:t>микрорайоне</w:t>
      </w:r>
      <w:r>
        <w:rPr>
          <w:spacing w:val="-3"/>
          <w:sz w:val="24"/>
        </w:rPr>
        <w:t xml:space="preserve"> </w:t>
      </w:r>
      <w:r>
        <w:rPr>
          <w:sz w:val="24"/>
        </w:rPr>
        <w:t>школы. Динамика показателей уровня образования, а также:</w:t>
      </w:r>
    </w:p>
    <w:p w:rsidR="00366CC5" w:rsidRDefault="002315DE">
      <w:pPr>
        <w:pStyle w:val="a5"/>
        <w:numPr>
          <w:ilvl w:val="0"/>
          <w:numId w:val="5"/>
        </w:numPr>
        <w:tabs>
          <w:tab w:val="left" w:pos="1732"/>
        </w:tabs>
        <w:spacing w:line="272" w:lineRule="exact"/>
        <w:jc w:val="left"/>
        <w:rPr>
          <w:sz w:val="24"/>
        </w:rPr>
      </w:pPr>
      <w:r>
        <w:rPr>
          <w:sz w:val="24"/>
        </w:rPr>
        <w:t>количество</w:t>
      </w:r>
      <w:r>
        <w:rPr>
          <w:spacing w:val="-5"/>
          <w:sz w:val="24"/>
        </w:rPr>
        <w:t xml:space="preserve"> </w:t>
      </w:r>
      <w:r>
        <w:rPr>
          <w:sz w:val="24"/>
        </w:rPr>
        <w:t>продуктов</w:t>
      </w:r>
      <w:r>
        <w:rPr>
          <w:spacing w:val="-4"/>
          <w:sz w:val="24"/>
        </w:rPr>
        <w:t xml:space="preserve"> </w:t>
      </w:r>
      <w:r>
        <w:rPr>
          <w:sz w:val="24"/>
        </w:rPr>
        <w:t>творческой</w:t>
      </w:r>
      <w:r>
        <w:rPr>
          <w:spacing w:val="-4"/>
          <w:sz w:val="24"/>
        </w:rPr>
        <w:t xml:space="preserve"> </w:t>
      </w:r>
      <w:r>
        <w:rPr>
          <w:sz w:val="24"/>
        </w:rPr>
        <w:t>деятельности</w:t>
      </w:r>
      <w:r>
        <w:rPr>
          <w:spacing w:val="-3"/>
          <w:sz w:val="24"/>
        </w:rPr>
        <w:t xml:space="preserve"> </w:t>
      </w:r>
      <w:r>
        <w:rPr>
          <w:sz w:val="24"/>
        </w:rPr>
        <w:t>педагогов</w:t>
      </w:r>
      <w:r>
        <w:rPr>
          <w:spacing w:val="-5"/>
          <w:sz w:val="24"/>
        </w:rPr>
        <w:t xml:space="preserve"> </w:t>
      </w:r>
      <w:r>
        <w:rPr>
          <w:sz w:val="24"/>
        </w:rPr>
        <w:t>и</w:t>
      </w:r>
      <w:r>
        <w:rPr>
          <w:spacing w:val="1"/>
          <w:sz w:val="24"/>
        </w:rPr>
        <w:t xml:space="preserve"> </w:t>
      </w:r>
      <w:r>
        <w:rPr>
          <w:spacing w:val="-2"/>
          <w:sz w:val="24"/>
        </w:rPr>
        <w:t>учащихся;</w:t>
      </w:r>
    </w:p>
    <w:p w:rsidR="00366CC5" w:rsidRDefault="002315DE">
      <w:pPr>
        <w:pStyle w:val="a5"/>
        <w:numPr>
          <w:ilvl w:val="0"/>
          <w:numId w:val="5"/>
        </w:numPr>
        <w:tabs>
          <w:tab w:val="left" w:pos="1732"/>
        </w:tabs>
        <w:spacing w:before="40"/>
        <w:jc w:val="left"/>
        <w:rPr>
          <w:sz w:val="24"/>
        </w:rPr>
      </w:pPr>
      <w:r>
        <w:rPr>
          <w:sz w:val="24"/>
        </w:rPr>
        <w:t>количество</w:t>
      </w:r>
      <w:r>
        <w:rPr>
          <w:spacing w:val="-6"/>
          <w:sz w:val="24"/>
        </w:rPr>
        <w:t xml:space="preserve"> </w:t>
      </w:r>
      <w:r>
        <w:rPr>
          <w:sz w:val="24"/>
        </w:rPr>
        <w:t>победителей</w:t>
      </w:r>
      <w:r>
        <w:rPr>
          <w:spacing w:val="-5"/>
          <w:sz w:val="24"/>
        </w:rPr>
        <w:t xml:space="preserve"> </w:t>
      </w:r>
      <w:r>
        <w:rPr>
          <w:sz w:val="24"/>
        </w:rPr>
        <w:t>различных</w:t>
      </w:r>
      <w:r>
        <w:rPr>
          <w:spacing w:val="-4"/>
          <w:sz w:val="24"/>
        </w:rPr>
        <w:t xml:space="preserve"> </w:t>
      </w:r>
      <w:r>
        <w:rPr>
          <w:sz w:val="24"/>
        </w:rPr>
        <w:t>олимпиад,</w:t>
      </w:r>
      <w:r>
        <w:rPr>
          <w:spacing w:val="-4"/>
          <w:sz w:val="24"/>
        </w:rPr>
        <w:t xml:space="preserve"> </w:t>
      </w:r>
      <w:r>
        <w:rPr>
          <w:sz w:val="24"/>
        </w:rPr>
        <w:t>соревнований,</w:t>
      </w:r>
      <w:r>
        <w:rPr>
          <w:spacing w:val="-3"/>
          <w:sz w:val="24"/>
        </w:rPr>
        <w:t xml:space="preserve"> </w:t>
      </w:r>
      <w:r>
        <w:rPr>
          <w:spacing w:val="-2"/>
          <w:sz w:val="24"/>
        </w:rPr>
        <w:t>конкурсов;</w:t>
      </w:r>
    </w:p>
    <w:p w:rsidR="00366CC5" w:rsidRDefault="002315DE">
      <w:pPr>
        <w:pStyle w:val="a5"/>
        <w:numPr>
          <w:ilvl w:val="0"/>
          <w:numId w:val="5"/>
        </w:numPr>
        <w:tabs>
          <w:tab w:val="left" w:pos="1732"/>
        </w:tabs>
        <w:spacing w:before="44"/>
        <w:jc w:val="left"/>
        <w:rPr>
          <w:sz w:val="24"/>
        </w:rPr>
      </w:pPr>
      <w:r>
        <w:rPr>
          <w:sz w:val="24"/>
        </w:rPr>
        <w:t>рост</w:t>
      </w:r>
      <w:r>
        <w:rPr>
          <w:spacing w:val="-5"/>
          <w:sz w:val="24"/>
        </w:rPr>
        <w:t xml:space="preserve"> </w:t>
      </w:r>
      <w:r>
        <w:rPr>
          <w:sz w:val="24"/>
        </w:rPr>
        <w:t>банка</w:t>
      </w:r>
      <w:r>
        <w:rPr>
          <w:spacing w:val="-2"/>
          <w:sz w:val="24"/>
        </w:rPr>
        <w:t xml:space="preserve"> </w:t>
      </w:r>
      <w:r>
        <w:rPr>
          <w:sz w:val="24"/>
        </w:rPr>
        <w:t>информации</w:t>
      </w:r>
      <w:r>
        <w:rPr>
          <w:spacing w:val="-4"/>
          <w:sz w:val="24"/>
        </w:rPr>
        <w:t xml:space="preserve"> </w:t>
      </w:r>
      <w:r>
        <w:rPr>
          <w:sz w:val="24"/>
        </w:rPr>
        <w:t>о</w:t>
      </w:r>
      <w:r>
        <w:rPr>
          <w:spacing w:val="-4"/>
          <w:sz w:val="24"/>
        </w:rPr>
        <w:t xml:space="preserve"> </w:t>
      </w:r>
      <w:r>
        <w:rPr>
          <w:sz w:val="24"/>
        </w:rPr>
        <w:t>ходе</w:t>
      </w:r>
      <w:r>
        <w:rPr>
          <w:spacing w:val="-2"/>
          <w:sz w:val="24"/>
        </w:rPr>
        <w:t xml:space="preserve"> </w:t>
      </w:r>
      <w:r>
        <w:rPr>
          <w:sz w:val="24"/>
        </w:rPr>
        <w:t>инновационных</w:t>
      </w:r>
      <w:r>
        <w:rPr>
          <w:spacing w:val="-3"/>
          <w:sz w:val="24"/>
        </w:rPr>
        <w:t xml:space="preserve"> </w:t>
      </w:r>
      <w:r>
        <w:rPr>
          <w:spacing w:val="-2"/>
          <w:sz w:val="24"/>
        </w:rPr>
        <w:t>процессов;</w:t>
      </w:r>
    </w:p>
    <w:p w:rsidR="00366CC5" w:rsidRDefault="002315DE">
      <w:pPr>
        <w:pStyle w:val="a5"/>
        <w:numPr>
          <w:ilvl w:val="0"/>
          <w:numId w:val="5"/>
        </w:numPr>
        <w:tabs>
          <w:tab w:val="left" w:pos="1732"/>
        </w:tabs>
        <w:spacing w:before="41"/>
        <w:jc w:val="left"/>
        <w:rPr>
          <w:sz w:val="24"/>
        </w:rPr>
      </w:pPr>
      <w:r>
        <w:rPr>
          <w:sz w:val="24"/>
        </w:rPr>
        <w:t>характер</w:t>
      </w:r>
      <w:r>
        <w:rPr>
          <w:spacing w:val="-5"/>
          <w:sz w:val="24"/>
        </w:rPr>
        <w:t xml:space="preserve"> </w:t>
      </w:r>
      <w:r>
        <w:rPr>
          <w:sz w:val="24"/>
        </w:rPr>
        <w:t>и</w:t>
      </w:r>
      <w:r>
        <w:rPr>
          <w:spacing w:val="-4"/>
          <w:sz w:val="24"/>
        </w:rPr>
        <w:t xml:space="preserve"> </w:t>
      </w:r>
      <w:r>
        <w:rPr>
          <w:sz w:val="24"/>
        </w:rPr>
        <w:t>число</w:t>
      </w:r>
      <w:r>
        <w:rPr>
          <w:spacing w:val="-3"/>
          <w:sz w:val="24"/>
        </w:rPr>
        <w:t xml:space="preserve"> </w:t>
      </w:r>
      <w:r>
        <w:rPr>
          <w:sz w:val="24"/>
        </w:rPr>
        <w:t>реализованных</w:t>
      </w:r>
      <w:r>
        <w:rPr>
          <w:spacing w:val="-3"/>
          <w:sz w:val="24"/>
        </w:rPr>
        <w:t xml:space="preserve"> </w:t>
      </w:r>
      <w:r>
        <w:rPr>
          <w:sz w:val="24"/>
        </w:rPr>
        <w:t>социальных</w:t>
      </w:r>
      <w:r>
        <w:rPr>
          <w:spacing w:val="-3"/>
          <w:sz w:val="24"/>
        </w:rPr>
        <w:t xml:space="preserve"> </w:t>
      </w:r>
      <w:r>
        <w:rPr>
          <w:sz w:val="24"/>
        </w:rPr>
        <w:t>инициатив</w:t>
      </w:r>
      <w:r>
        <w:rPr>
          <w:spacing w:val="-4"/>
          <w:sz w:val="24"/>
        </w:rPr>
        <w:t xml:space="preserve"> </w:t>
      </w:r>
      <w:r>
        <w:rPr>
          <w:spacing w:val="-2"/>
          <w:sz w:val="24"/>
        </w:rPr>
        <w:t>школы</w:t>
      </w:r>
    </w:p>
    <w:p w:rsidR="00366CC5" w:rsidRDefault="002315DE">
      <w:pPr>
        <w:pStyle w:val="a5"/>
        <w:numPr>
          <w:ilvl w:val="0"/>
          <w:numId w:val="5"/>
        </w:numPr>
        <w:tabs>
          <w:tab w:val="left" w:pos="1732"/>
        </w:tabs>
        <w:spacing w:before="40"/>
        <w:jc w:val="left"/>
        <w:rPr>
          <w:sz w:val="24"/>
        </w:rPr>
      </w:pPr>
      <w:r>
        <w:rPr>
          <w:sz w:val="24"/>
        </w:rPr>
        <w:t>Количество учащихся,</w:t>
      </w:r>
      <w:r>
        <w:rPr>
          <w:spacing w:val="-3"/>
          <w:sz w:val="24"/>
        </w:rPr>
        <w:t xml:space="preserve"> </w:t>
      </w:r>
      <w:r>
        <w:rPr>
          <w:sz w:val="24"/>
        </w:rPr>
        <w:t>прекративших</w:t>
      </w:r>
      <w:r>
        <w:rPr>
          <w:spacing w:val="-3"/>
          <w:sz w:val="24"/>
        </w:rPr>
        <w:t xml:space="preserve"> </w:t>
      </w:r>
      <w:r>
        <w:rPr>
          <w:sz w:val="24"/>
        </w:rPr>
        <w:t>образование</w:t>
      </w:r>
      <w:r>
        <w:rPr>
          <w:spacing w:val="-5"/>
          <w:sz w:val="24"/>
        </w:rPr>
        <w:t xml:space="preserve"> </w:t>
      </w:r>
      <w:r>
        <w:rPr>
          <w:sz w:val="24"/>
        </w:rPr>
        <w:t>до</w:t>
      </w:r>
      <w:r>
        <w:rPr>
          <w:spacing w:val="-3"/>
          <w:sz w:val="24"/>
        </w:rPr>
        <w:t xml:space="preserve"> </w:t>
      </w:r>
      <w:r>
        <w:rPr>
          <w:sz w:val="24"/>
        </w:rPr>
        <w:t>конца</w:t>
      </w:r>
      <w:r>
        <w:rPr>
          <w:spacing w:val="-2"/>
          <w:sz w:val="24"/>
        </w:rPr>
        <w:t xml:space="preserve"> срока.</w:t>
      </w:r>
    </w:p>
    <w:p w:rsidR="00366CC5" w:rsidRDefault="002315DE">
      <w:pPr>
        <w:spacing w:before="48"/>
        <w:ind w:left="652"/>
        <w:rPr>
          <w:b/>
          <w:i/>
          <w:sz w:val="24"/>
        </w:rPr>
      </w:pPr>
      <w:r>
        <w:rPr>
          <w:b/>
          <w:i/>
          <w:spacing w:val="-2"/>
          <w:sz w:val="24"/>
        </w:rPr>
        <w:t>Социальные</w:t>
      </w:r>
    </w:p>
    <w:p w:rsidR="00366CC5" w:rsidRDefault="002315DE">
      <w:pPr>
        <w:pStyle w:val="a5"/>
        <w:numPr>
          <w:ilvl w:val="0"/>
          <w:numId w:val="5"/>
        </w:numPr>
        <w:tabs>
          <w:tab w:val="left" w:pos="1732"/>
        </w:tabs>
        <w:spacing w:before="36"/>
        <w:jc w:val="left"/>
        <w:rPr>
          <w:sz w:val="24"/>
        </w:rPr>
      </w:pPr>
      <w:r>
        <w:rPr>
          <w:sz w:val="24"/>
        </w:rPr>
        <w:t>Оптимизация</w:t>
      </w:r>
      <w:r>
        <w:rPr>
          <w:spacing w:val="-4"/>
          <w:sz w:val="24"/>
        </w:rPr>
        <w:t xml:space="preserve"> </w:t>
      </w:r>
      <w:r>
        <w:rPr>
          <w:sz w:val="24"/>
        </w:rPr>
        <w:t>рынка</w:t>
      </w:r>
      <w:r>
        <w:rPr>
          <w:spacing w:val="-3"/>
          <w:sz w:val="24"/>
        </w:rPr>
        <w:t xml:space="preserve"> </w:t>
      </w:r>
      <w:r>
        <w:rPr>
          <w:sz w:val="24"/>
        </w:rPr>
        <w:t>и</w:t>
      </w:r>
      <w:r>
        <w:rPr>
          <w:spacing w:val="-5"/>
          <w:sz w:val="24"/>
        </w:rPr>
        <w:t xml:space="preserve"> </w:t>
      </w:r>
      <w:r>
        <w:rPr>
          <w:sz w:val="24"/>
        </w:rPr>
        <w:t>сферы</w:t>
      </w:r>
      <w:r>
        <w:rPr>
          <w:spacing w:val="-6"/>
          <w:sz w:val="24"/>
        </w:rPr>
        <w:t xml:space="preserve"> </w:t>
      </w:r>
      <w:r>
        <w:rPr>
          <w:sz w:val="24"/>
        </w:rPr>
        <w:t>образовательных</w:t>
      </w:r>
      <w:r>
        <w:rPr>
          <w:spacing w:val="-2"/>
          <w:sz w:val="24"/>
        </w:rPr>
        <w:t xml:space="preserve"> </w:t>
      </w:r>
      <w:r>
        <w:rPr>
          <w:sz w:val="24"/>
        </w:rPr>
        <w:t>услуг</w:t>
      </w:r>
      <w:r>
        <w:rPr>
          <w:spacing w:val="-3"/>
          <w:sz w:val="24"/>
        </w:rPr>
        <w:t xml:space="preserve"> </w:t>
      </w:r>
      <w:r>
        <w:rPr>
          <w:sz w:val="24"/>
        </w:rPr>
        <w:t>в</w:t>
      </w:r>
      <w:r>
        <w:rPr>
          <w:spacing w:val="-2"/>
          <w:sz w:val="24"/>
        </w:rPr>
        <w:t xml:space="preserve"> </w:t>
      </w:r>
      <w:r>
        <w:rPr>
          <w:sz w:val="24"/>
        </w:rPr>
        <w:t>условиях</w:t>
      </w:r>
      <w:r>
        <w:rPr>
          <w:spacing w:val="-4"/>
          <w:sz w:val="24"/>
        </w:rPr>
        <w:t xml:space="preserve"> </w:t>
      </w:r>
      <w:r>
        <w:rPr>
          <w:spacing w:val="-2"/>
          <w:sz w:val="24"/>
        </w:rPr>
        <w:t>школы.</w:t>
      </w:r>
    </w:p>
    <w:p w:rsidR="00366CC5" w:rsidRDefault="002315DE">
      <w:pPr>
        <w:pStyle w:val="a5"/>
        <w:numPr>
          <w:ilvl w:val="0"/>
          <w:numId w:val="5"/>
        </w:numPr>
        <w:tabs>
          <w:tab w:val="left" w:pos="1732"/>
        </w:tabs>
        <w:spacing w:before="40"/>
        <w:jc w:val="left"/>
        <w:rPr>
          <w:sz w:val="24"/>
        </w:rPr>
      </w:pPr>
      <w:r>
        <w:rPr>
          <w:sz w:val="24"/>
        </w:rPr>
        <w:t>Рост</w:t>
      </w:r>
      <w:r>
        <w:rPr>
          <w:spacing w:val="-3"/>
          <w:sz w:val="24"/>
        </w:rPr>
        <w:t xml:space="preserve"> </w:t>
      </w:r>
      <w:r>
        <w:rPr>
          <w:sz w:val="24"/>
        </w:rPr>
        <w:t>уровня</w:t>
      </w:r>
      <w:r>
        <w:rPr>
          <w:spacing w:val="-3"/>
          <w:sz w:val="24"/>
        </w:rPr>
        <w:t xml:space="preserve"> </w:t>
      </w:r>
      <w:r>
        <w:rPr>
          <w:sz w:val="24"/>
        </w:rPr>
        <w:t>защищенности</w:t>
      </w:r>
      <w:r>
        <w:rPr>
          <w:spacing w:val="-2"/>
          <w:sz w:val="24"/>
        </w:rPr>
        <w:t xml:space="preserve"> </w:t>
      </w:r>
      <w:r>
        <w:rPr>
          <w:sz w:val="24"/>
        </w:rPr>
        <w:t>учащихся</w:t>
      </w:r>
      <w:r>
        <w:rPr>
          <w:spacing w:val="-3"/>
          <w:sz w:val="24"/>
        </w:rPr>
        <w:t xml:space="preserve"> </w:t>
      </w:r>
      <w:r>
        <w:rPr>
          <w:sz w:val="24"/>
        </w:rPr>
        <w:t>и</w:t>
      </w:r>
      <w:r>
        <w:rPr>
          <w:spacing w:val="-4"/>
          <w:sz w:val="24"/>
        </w:rPr>
        <w:t xml:space="preserve"> </w:t>
      </w:r>
      <w:r>
        <w:rPr>
          <w:spacing w:val="-2"/>
          <w:sz w:val="24"/>
        </w:rPr>
        <w:t>педагогов.</w:t>
      </w:r>
    </w:p>
    <w:p w:rsidR="00366CC5" w:rsidRDefault="002315DE">
      <w:pPr>
        <w:pStyle w:val="a5"/>
        <w:numPr>
          <w:ilvl w:val="0"/>
          <w:numId w:val="5"/>
        </w:numPr>
        <w:tabs>
          <w:tab w:val="left" w:pos="1732"/>
        </w:tabs>
        <w:spacing w:before="44"/>
        <w:jc w:val="left"/>
        <w:rPr>
          <w:sz w:val="24"/>
        </w:rPr>
      </w:pPr>
      <w:r>
        <w:rPr>
          <w:sz w:val="24"/>
        </w:rPr>
        <w:t xml:space="preserve">Динамика </w:t>
      </w:r>
      <w:r>
        <w:rPr>
          <w:spacing w:val="-2"/>
          <w:sz w:val="24"/>
        </w:rPr>
        <w:t>правонарушений.</w:t>
      </w:r>
    </w:p>
    <w:p w:rsidR="00366CC5" w:rsidRDefault="002315DE">
      <w:pPr>
        <w:pStyle w:val="a5"/>
        <w:numPr>
          <w:ilvl w:val="0"/>
          <w:numId w:val="5"/>
        </w:numPr>
        <w:tabs>
          <w:tab w:val="left" w:pos="1732"/>
        </w:tabs>
        <w:spacing w:before="40"/>
        <w:jc w:val="left"/>
        <w:rPr>
          <w:sz w:val="24"/>
        </w:rPr>
      </w:pPr>
      <w:r>
        <w:rPr>
          <w:sz w:val="24"/>
        </w:rPr>
        <w:t>Состояние</w:t>
      </w:r>
      <w:r>
        <w:rPr>
          <w:spacing w:val="-3"/>
          <w:sz w:val="24"/>
        </w:rPr>
        <w:t xml:space="preserve"> </w:t>
      </w:r>
      <w:r>
        <w:rPr>
          <w:sz w:val="24"/>
        </w:rPr>
        <w:t>здоровья</w:t>
      </w:r>
      <w:r>
        <w:rPr>
          <w:spacing w:val="-2"/>
          <w:sz w:val="24"/>
        </w:rPr>
        <w:t xml:space="preserve"> </w:t>
      </w:r>
      <w:r>
        <w:rPr>
          <w:sz w:val="24"/>
        </w:rPr>
        <w:t>подрастающего</w:t>
      </w:r>
      <w:r>
        <w:rPr>
          <w:spacing w:val="-2"/>
          <w:sz w:val="24"/>
        </w:rPr>
        <w:t xml:space="preserve"> поколения.</w:t>
      </w:r>
    </w:p>
    <w:p w:rsidR="00366CC5" w:rsidRDefault="002315DE">
      <w:pPr>
        <w:pStyle w:val="a5"/>
        <w:numPr>
          <w:ilvl w:val="0"/>
          <w:numId w:val="5"/>
        </w:numPr>
        <w:tabs>
          <w:tab w:val="left" w:pos="1732"/>
        </w:tabs>
        <w:spacing w:before="40"/>
        <w:jc w:val="left"/>
        <w:rPr>
          <w:sz w:val="24"/>
        </w:rPr>
      </w:pPr>
      <w:r>
        <w:rPr>
          <w:sz w:val="24"/>
        </w:rPr>
        <w:t>Показатели</w:t>
      </w:r>
      <w:r>
        <w:rPr>
          <w:spacing w:val="-5"/>
          <w:sz w:val="24"/>
        </w:rPr>
        <w:t xml:space="preserve"> </w:t>
      </w:r>
      <w:r>
        <w:rPr>
          <w:sz w:val="24"/>
        </w:rPr>
        <w:t>социальной</w:t>
      </w:r>
      <w:r>
        <w:rPr>
          <w:spacing w:val="-5"/>
          <w:sz w:val="24"/>
        </w:rPr>
        <w:t xml:space="preserve"> </w:t>
      </w:r>
      <w:r>
        <w:rPr>
          <w:sz w:val="24"/>
        </w:rPr>
        <w:t>адаптации</w:t>
      </w:r>
      <w:r>
        <w:rPr>
          <w:spacing w:val="-5"/>
          <w:sz w:val="24"/>
        </w:rPr>
        <w:t xml:space="preserve"> </w:t>
      </w:r>
      <w:r>
        <w:rPr>
          <w:spacing w:val="-2"/>
          <w:sz w:val="24"/>
        </w:rPr>
        <w:t>выпускников.</w:t>
      </w:r>
    </w:p>
    <w:p w:rsidR="00366CC5" w:rsidRDefault="002315DE">
      <w:pPr>
        <w:pStyle w:val="a5"/>
        <w:numPr>
          <w:ilvl w:val="0"/>
          <w:numId w:val="5"/>
        </w:numPr>
        <w:tabs>
          <w:tab w:val="left" w:pos="1732"/>
        </w:tabs>
        <w:spacing w:before="44" w:line="276" w:lineRule="auto"/>
        <w:ind w:right="352"/>
        <w:rPr>
          <w:sz w:val="24"/>
        </w:rPr>
      </w:pPr>
      <w:r>
        <w:rPr>
          <w:sz w:val="24"/>
        </w:rPr>
        <w:t>Число учащихся, реально включенных в активную социальную и производственную деятельность (включая сеть детских и юношеских органов самоуправления, предпринимательских структур).</w:t>
      </w:r>
    </w:p>
    <w:p w:rsidR="00366CC5" w:rsidRDefault="002315DE">
      <w:pPr>
        <w:pStyle w:val="a5"/>
        <w:numPr>
          <w:ilvl w:val="0"/>
          <w:numId w:val="5"/>
        </w:numPr>
        <w:tabs>
          <w:tab w:val="left" w:pos="1731"/>
        </w:tabs>
        <w:ind w:left="1731" w:hanging="359"/>
        <w:rPr>
          <w:sz w:val="24"/>
        </w:rPr>
      </w:pPr>
      <w:r>
        <w:rPr>
          <w:sz w:val="24"/>
        </w:rPr>
        <w:t>Психологический</w:t>
      </w:r>
      <w:r>
        <w:rPr>
          <w:spacing w:val="-6"/>
          <w:sz w:val="24"/>
        </w:rPr>
        <w:t xml:space="preserve"> </w:t>
      </w:r>
      <w:r>
        <w:rPr>
          <w:sz w:val="24"/>
        </w:rPr>
        <w:t>комфорт</w:t>
      </w:r>
      <w:r>
        <w:rPr>
          <w:spacing w:val="-2"/>
          <w:sz w:val="24"/>
        </w:rPr>
        <w:t xml:space="preserve"> </w:t>
      </w:r>
      <w:r>
        <w:rPr>
          <w:sz w:val="24"/>
        </w:rPr>
        <w:t>и</w:t>
      </w:r>
      <w:r>
        <w:rPr>
          <w:spacing w:val="-4"/>
          <w:sz w:val="24"/>
        </w:rPr>
        <w:t xml:space="preserve"> </w:t>
      </w:r>
      <w:r>
        <w:rPr>
          <w:sz w:val="24"/>
        </w:rPr>
        <w:t>микроклимат</w:t>
      </w:r>
      <w:r>
        <w:rPr>
          <w:spacing w:val="-3"/>
          <w:sz w:val="24"/>
        </w:rPr>
        <w:t xml:space="preserve"> </w:t>
      </w:r>
      <w:r>
        <w:rPr>
          <w:sz w:val="24"/>
        </w:rPr>
        <w:t>в</w:t>
      </w:r>
      <w:r>
        <w:rPr>
          <w:spacing w:val="-5"/>
          <w:sz w:val="24"/>
        </w:rPr>
        <w:t xml:space="preserve"> </w:t>
      </w:r>
      <w:r>
        <w:rPr>
          <w:sz w:val="24"/>
        </w:rPr>
        <w:t>среде</w:t>
      </w:r>
      <w:r>
        <w:rPr>
          <w:spacing w:val="-1"/>
          <w:sz w:val="24"/>
        </w:rPr>
        <w:t xml:space="preserve"> </w:t>
      </w:r>
      <w:r>
        <w:rPr>
          <w:sz w:val="24"/>
        </w:rPr>
        <w:t>воспитанников</w:t>
      </w:r>
      <w:r>
        <w:rPr>
          <w:spacing w:val="-4"/>
          <w:sz w:val="24"/>
        </w:rPr>
        <w:t xml:space="preserve"> </w:t>
      </w:r>
      <w:r>
        <w:rPr>
          <w:spacing w:val="-2"/>
          <w:sz w:val="24"/>
        </w:rPr>
        <w:t>школы.</w:t>
      </w:r>
    </w:p>
    <w:p w:rsidR="00366CC5" w:rsidRDefault="00366CC5">
      <w:pPr>
        <w:pStyle w:val="a3"/>
        <w:spacing w:before="88"/>
        <w:ind w:left="0"/>
        <w:jc w:val="left"/>
        <w:rPr>
          <w:sz w:val="24"/>
        </w:rPr>
      </w:pPr>
    </w:p>
    <w:p w:rsidR="00366CC5" w:rsidRDefault="002315DE">
      <w:pPr>
        <w:ind w:left="652"/>
        <w:rPr>
          <w:b/>
          <w:i/>
          <w:sz w:val="24"/>
        </w:rPr>
      </w:pPr>
      <w:r>
        <w:rPr>
          <w:b/>
          <w:i/>
          <w:spacing w:val="-2"/>
          <w:sz w:val="24"/>
        </w:rPr>
        <w:t>Экономические</w:t>
      </w:r>
    </w:p>
    <w:p w:rsidR="00366CC5" w:rsidRDefault="002315DE">
      <w:pPr>
        <w:pStyle w:val="a5"/>
        <w:numPr>
          <w:ilvl w:val="0"/>
          <w:numId w:val="5"/>
        </w:numPr>
        <w:tabs>
          <w:tab w:val="left" w:pos="1732"/>
        </w:tabs>
        <w:spacing w:before="37"/>
        <w:jc w:val="left"/>
        <w:rPr>
          <w:sz w:val="24"/>
        </w:rPr>
      </w:pPr>
      <w:r>
        <w:rPr>
          <w:sz w:val="24"/>
        </w:rPr>
        <w:t>Нормативное</w:t>
      </w:r>
      <w:r>
        <w:rPr>
          <w:spacing w:val="-5"/>
          <w:sz w:val="24"/>
        </w:rPr>
        <w:t xml:space="preserve"> </w:t>
      </w:r>
      <w:r>
        <w:rPr>
          <w:spacing w:val="-2"/>
          <w:sz w:val="24"/>
        </w:rPr>
        <w:t>финансирование.</w:t>
      </w:r>
    </w:p>
    <w:p w:rsidR="00366CC5" w:rsidRDefault="002315DE">
      <w:pPr>
        <w:pStyle w:val="a5"/>
        <w:numPr>
          <w:ilvl w:val="0"/>
          <w:numId w:val="5"/>
        </w:numPr>
        <w:tabs>
          <w:tab w:val="left" w:pos="1732"/>
        </w:tabs>
        <w:spacing w:before="40"/>
        <w:jc w:val="left"/>
        <w:rPr>
          <w:sz w:val="24"/>
        </w:rPr>
      </w:pPr>
      <w:r>
        <w:rPr>
          <w:sz w:val="24"/>
        </w:rPr>
        <w:t>Доля</w:t>
      </w:r>
      <w:r>
        <w:rPr>
          <w:spacing w:val="-4"/>
          <w:sz w:val="24"/>
        </w:rPr>
        <w:t xml:space="preserve"> </w:t>
      </w:r>
      <w:r>
        <w:rPr>
          <w:sz w:val="24"/>
        </w:rPr>
        <w:t>внебюджетного</w:t>
      </w:r>
      <w:r>
        <w:rPr>
          <w:spacing w:val="-2"/>
          <w:sz w:val="24"/>
        </w:rPr>
        <w:t xml:space="preserve"> </w:t>
      </w:r>
      <w:r>
        <w:rPr>
          <w:sz w:val="24"/>
        </w:rPr>
        <w:t>финансирования</w:t>
      </w:r>
      <w:r>
        <w:rPr>
          <w:spacing w:val="52"/>
          <w:sz w:val="24"/>
        </w:rPr>
        <w:t xml:space="preserve"> </w:t>
      </w:r>
      <w:r>
        <w:rPr>
          <w:sz w:val="24"/>
        </w:rPr>
        <w:t>школы</w:t>
      </w:r>
      <w:r>
        <w:rPr>
          <w:spacing w:val="-4"/>
          <w:sz w:val="24"/>
        </w:rPr>
        <w:t xml:space="preserve"> </w:t>
      </w:r>
      <w:r>
        <w:rPr>
          <w:sz w:val="24"/>
        </w:rPr>
        <w:t>(по</w:t>
      </w:r>
      <w:r>
        <w:rPr>
          <w:spacing w:val="-3"/>
          <w:sz w:val="24"/>
        </w:rPr>
        <w:t xml:space="preserve"> </w:t>
      </w:r>
      <w:r>
        <w:rPr>
          <w:sz w:val="24"/>
        </w:rPr>
        <w:t>отношению</w:t>
      </w:r>
      <w:r>
        <w:rPr>
          <w:spacing w:val="-2"/>
          <w:sz w:val="24"/>
        </w:rPr>
        <w:t xml:space="preserve"> </w:t>
      </w:r>
      <w:r>
        <w:rPr>
          <w:sz w:val="24"/>
        </w:rPr>
        <w:t>к</w:t>
      </w:r>
      <w:r>
        <w:rPr>
          <w:spacing w:val="-2"/>
          <w:sz w:val="24"/>
        </w:rPr>
        <w:t xml:space="preserve"> бюджетному).</w:t>
      </w:r>
    </w:p>
    <w:p w:rsidR="00366CC5" w:rsidRDefault="002315DE">
      <w:pPr>
        <w:pStyle w:val="a5"/>
        <w:numPr>
          <w:ilvl w:val="0"/>
          <w:numId w:val="5"/>
        </w:numPr>
        <w:tabs>
          <w:tab w:val="left" w:pos="1732"/>
        </w:tabs>
        <w:spacing w:before="44"/>
        <w:jc w:val="left"/>
        <w:rPr>
          <w:sz w:val="24"/>
        </w:rPr>
      </w:pPr>
      <w:r>
        <w:rPr>
          <w:sz w:val="24"/>
        </w:rPr>
        <w:t>Уровень</w:t>
      </w:r>
      <w:r>
        <w:rPr>
          <w:spacing w:val="-8"/>
          <w:sz w:val="24"/>
        </w:rPr>
        <w:t xml:space="preserve"> </w:t>
      </w:r>
      <w:r>
        <w:rPr>
          <w:sz w:val="24"/>
        </w:rPr>
        <w:t>материально-технической</w:t>
      </w:r>
      <w:r>
        <w:rPr>
          <w:spacing w:val="-5"/>
          <w:sz w:val="24"/>
        </w:rPr>
        <w:t xml:space="preserve"> </w:t>
      </w:r>
      <w:r>
        <w:rPr>
          <w:sz w:val="24"/>
        </w:rPr>
        <w:t>оснащенности</w:t>
      </w:r>
      <w:r>
        <w:rPr>
          <w:spacing w:val="-5"/>
          <w:sz w:val="24"/>
        </w:rPr>
        <w:t xml:space="preserve"> </w:t>
      </w:r>
      <w:r>
        <w:rPr>
          <w:spacing w:val="-2"/>
          <w:sz w:val="24"/>
        </w:rPr>
        <w:t>школы.</w:t>
      </w:r>
    </w:p>
    <w:p w:rsidR="00366CC5" w:rsidRDefault="002315DE">
      <w:pPr>
        <w:spacing w:before="44"/>
        <w:ind w:left="652"/>
        <w:rPr>
          <w:b/>
          <w:i/>
          <w:sz w:val="24"/>
        </w:rPr>
      </w:pPr>
      <w:r>
        <w:rPr>
          <w:b/>
          <w:i/>
          <w:spacing w:val="-2"/>
          <w:sz w:val="24"/>
        </w:rPr>
        <w:t>Управленческие</w:t>
      </w:r>
    </w:p>
    <w:p w:rsidR="00366CC5" w:rsidRDefault="002315DE">
      <w:pPr>
        <w:pStyle w:val="a5"/>
        <w:numPr>
          <w:ilvl w:val="0"/>
          <w:numId w:val="5"/>
        </w:numPr>
        <w:tabs>
          <w:tab w:val="left" w:pos="1732"/>
        </w:tabs>
        <w:spacing w:before="36" w:line="278" w:lineRule="auto"/>
        <w:ind w:right="349"/>
        <w:jc w:val="left"/>
        <w:rPr>
          <w:sz w:val="24"/>
        </w:rPr>
      </w:pPr>
      <w:r>
        <w:rPr>
          <w:sz w:val="24"/>
        </w:rPr>
        <w:t>Глубина</w:t>
      </w:r>
      <w:r>
        <w:rPr>
          <w:spacing w:val="80"/>
          <w:sz w:val="24"/>
        </w:rPr>
        <w:t xml:space="preserve"> </w:t>
      </w:r>
      <w:r>
        <w:rPr>
          <w:sz w:val="24"/>
        </w:rPr>
        <w:t>мотивации</w:t>
      </w:r>
      <w:r>
        <w:rPr>
          <w:spacing w:val="80"/>
          <w:sz w:val="24"/>
        </w:rPr>
        <w:t xml:space="preserve"> </w:t>
      </w:r>
      <w:r>
        <w:rPr>
          <w:sz w:val="24"/>
        </w:rPr>
        <w:t>и</w:t>
      </w:r>
      <w:r>
        <w:rPr>
          <w:spacing w:val="80"/>
          <w:sz w:val="24"/>
        </w:rPr>
        <w:t xml:space="preserve"> </w:t>
      </w:r>
      <w:r>
        <w:rPr>
          <w:sz w:val="24"/>
        </w:rPr>
        <w:t>уровень</w:t>
      </w:r>
      <w:r>
        <w:rPr>
          <w:spacing w:val="80"/>
          <w:sz w:val="24"/>
        </w:rPr>
        <w:t xml:space="preserve"> </w:t>
      </w:r>
      <w:r>
        <w:rPr>
          <w:sz w:val="24"/>
        </w:rPr>
        <w:t>стимулирования</w:t>
      </w:r>
      <w:r>
        <w:rPr>
          <w:spacing w:val="80"/>
          <w:sz w:val="24"/>
        </w:rPr>
        <w:t xml:space="preserve"> </w:t>
      </w:r>
      <w:r>
        <w:rPr>
          <w:sz w:val="24"/>
        </w:rPr>
        <w:t>всех</w:t>
      </w:r>
      <w:r>
        <w:rPr>
          <w:spacing w:val="80"/>
          <w:sz w:val="24"/>
        </w:rPr>
        <w:t xml:space="preserve"> </w:t>
      </w:r>
      <w:r>
        <w:rPr>
          <w:sz w:val="24"/>
        </w:rPr>
        <w:t>участников</w:t>
      </w:r>
      <w:r>
        <w:rPr>
          <w:spacing w:val="80"/>
          <w:sz w:val="24"/>
        </w:rPr>
        <w:t xml:space="preserve"> </w:t>
      </w:r>
      <w:r>
        <w:rPr>
          <w:sz w:val="24"/>
        </w:rPr>
        <w:t xml:space="preserve">педагогического </w:t>
      </w:r>
      <w:r>
        <w:rPr>
          <w:spacing w:val="-2"/>
          <w:sz w:val="24"/>
        </w:rPr>
        <w:t>процесса.</w:t>
      </w:r>
    </w:p>
    <w:p w:rsidR="00366CC5" w:rsidRDefault="002315DE">
      <w:pPr>
        <w:pStyle w:val="a5"/>
        <w:numPr>
          <w:ilvl w:val="0"/>
          <w:numId w:val="5"/>
        </w:numPr>
        <w:tabs>
          <w:tab w:val="left" w:pos="1732"/>
        </w:tabs>
        <w:spacing w:line="272" w:lineRule="exact"/>
        <w:jc w:val="left"/>
        <w:rPr>
          <w:sz w:val="24"/>
        </w:rPr>
      </w:pPr>
      <w:r>
        <w:rPr>
          <w:sz w:val="24"/>
        </w:rPr>
        <w:t>Уровень</w:t>
      </w:r>
      <w:r>
        <w:rPr>
          <w:spacing w:val="-7"/>
          <w:sz w:val="24"/>
        </w:rPr>
        <w:t xml:space="preserve"> </w:t>
      </w:r>
      <w:r>
        <w:rPr>
          <w:sz w:val="24"/>
        </w:rPr>
        <w:t>сформированности</w:t>
      </w:r>
      <w:r>
        <w:rPr>
          <w:spacing w:val="-6"/>
          <w:sz w:val="24"/>
        </w:rPr>
        <w:t xml:space="preserve"> </w:t>
      </w:r>
      <w:r>
        <w:rPr>
          <w:sz w:val="24"/>
        </w:rPr>
        <w:t>системы</w:t>
      </w:r>
      <w:r>
        <w:rPr>
          <w:spacing w:val="-7"/>
          <w:sz w:val="24"/>
        </w:rPr>
        <w:t xml:space="preserve"> </w:t>
      </w:r>
      <w:r>
        <w:rPr>
          <w:sz w:val="24"/>
        </w:rPr>
        <w:t>информационного</w:t>
      </w:r>
      <w:r>
        <w:rPr>
          <w:spacing w:val="-5"/>
          <w:sz w:val="24"/>
        </w:rPr>
        <w:t xml:space="preserve"> </w:t>
      </w:r>
      <w:r>
        <w:rPr>
          <w:sz w:val="24"/>
        </w:rPr>
        <w:t>обеспечения</w:t>
      </w:r>
      <w:r>
        <w:rPr>
          <w:spacing w:val="-3"/>
          <w:sz w:val="24"/>
        </w:rPr>
        <w:t xml:space="preserve"> </w:t>
      </w:r>
      <w:r>
        <w:rPr>
          <w:spacing w:val="-2"/>
          <w:sz w:val="24"/>
        </w:rPr>
        <w:t>школы.</w:t>
      </w:r>
    </w:p>
    <w:p w:rsidR="00366CC5" w:rsidRDefault="002315DE">
      <w:pPr>
        <w:pStyle w:val="a5"/>
        <w:numPr>
          <w:ilvl w:val="0"/>
          <w:numId w:val="5"/>
        </w:numPr>
        <w:tabs>
          <w:tab w:val="left" w:pos="1732"/>
        </w:tabs>
        <w:spacing w:before="40"/>
        <w:jc w:val="left"/>
        <w:rPr>
          <w:sz w:val="24"/>
        </w:rPr>
      </w:pPr>
      <w:r>
        <w:rPr>
          <w:sz w:val="24"/>
        </w:rPr>
        <w:t>Уровень</w:t>
      </w:r>
      <w:r>
        <w:rPr>
          <w:spacing w:val="-7"/>
          <w:sz w:val="24"/>
        </w:rPr>
        <w:t xml:space="preserve"> </w:t>
      </w:r>
      <w:r>
        <w:rPr>
          <w:sz w:val="24"/>
        </w:rPr>
        <w:t>аналитической</w:t>
      </w:r>
      <w:r>
        <w:rPr>
          <w:spacing w:val="-6"/>
          <w:sz w:val="24"/>
        </w:rPr>
        <w:t xml:space="preserve"> </w:t>
      </w:r>
      <w:r>
        <w:rPr>
          <w:sz w:val="24"/>
        </w:rPr>
        <w:t>культуры</w:t>
      </w:r>
      <w:r>
        <w:rPr>
          <w:spacing w:val="-2"/>
          <w:sz w:val="24"/>
        </w:rPr>
        <w:t xml:space="preserve"> управления.</w:t>
      </w:r>
    </w:p>
    <w:p w:rsidR="00366CC5" w:rsidRDefault="002315DE">
      <w:pPr>
        <w:pStyle w:val="a5"/>
        <w:numPr>
          <w:ilvl w:val="0"/>
          <w:numId w:val="5"/>
        </w:numPr>
        <w:tabs>
          <w:tab w:val="left" w:pos="1732"/>
        </w:tabs>
        <w:spacing w:before="44"/>
        <w:jc w:val="left"/>
        <w:rPr>
          <w:sz w:val="24"/>
        </w:rPr>
      </w:pPr>
      <w:r>
        <w:rPr>
          <w:sz w:val="24"/>
        </w:rPr>
        <w:t>Уровень</w:t>
      </w:r>
      <w:r>
        <w:rPr>
          <w:spacing w:val="-7"/>
          <w:sz w:val="24"/>
        </w:rPr>
        <w:t xml:space="preserve"> </w:t>
      </w:r>
      <w:r>
        <w:rPr>
          <w:sz w:val="24"/>
        </w:rPr>
        <w:t>прогноза</w:t>
      </w:r>
      <w:r>
        <w:rPr>
          <w:spacing w:val="-3"/>
          <w:sz w:val="24"/>
        </w:rPr>
        <w:t xml:space="preserve"> </w:t>
      </w:r>
      <w:r>
        <w:rPr>
          <w:sz w:val="24"/>
        </w:rPr>
        <w:t>при</w:t>
      </w:r>
      <w:r>
        <w:rPr>
          <w:spacing w:val="-5"/>
          <w:sz w:val="24"/>
        </w:rPr>
        <w:t xml:space="preserve"> </w:t>
      </w:r>
      <w:r>
        <w:rPr>
          <w:sz w:val="24"/>
        </w:rPr>
        <w:t>планировании</w:t>
      </w:r>
      <w:r>
        <w:rPr>
          <w:spacing w:val="-5"/>
          <w:sz w:val="24"/>
        </w:rPr>
        <w:t xml:space="preserve"> </w:t>
      </w:r>
      <w:r>
        <w:rPr>
          <w:sz w:val="24"/>
        </w:rPr>
        <w:t>(реальность,</w:t>
      </w:r>
      <w:r>
        <w:rPr>
          <w:spacing w:val="-4"/>
          <w:sz w:val="24"/>
        </w:rPr>
        <w:t xml:space="preserve"> </w:t>
      </w:r>
      <w:r>
        <w:rPr>
          <w:sz w:val="24"/>
        </w:rPr>
        <w:t>достижимость,</w:t>
      </w:r>
      <w:r>
        <w:rPr>
          <w:spacing w:val="-4"/>
          <w:sz w:val="24"/>
        </w:rPr>
        <w:t xml:space="preserve"> </w:t>
      </w:r>
      <w:r>
        <w:rPr>
          <w:spacing w:val="-2"/>
          <w:sz w:val="24"/>
        </w:rPr>
        <w:t>измеримость).</w:t>
      </w:r>
    </w:p>
    <w:p w:rsidR="00366CC5" w:rsidRDefault="002315DE">
      <w:pPr>
        <w:pStyle w:val="a5"/>
        <w:numPr>
          <w:ilvl w:val="0"/>
          <w:numId w:val="5"/>
        </w:numPr>
        <w:tabs>
          <w:tab w:val="left" w:pos="1732"/>
        </w:tabs>
        <w:spacing w:before="40"/>
        <w:jc w:val="left"/>
        <w:rPr>
          <w:sz w:val="24"/>
        </w:rPr>
      </w:pPr>
      <w:r>
        <w:rPr>
          <w:sz w:val="24"/>
        </w:rPr>
        <w:t>Уровень</w:t>
      </w:r>
      <w:r>
        <w:rPr>
          <w:spacing w:val="-9"/>
          <w:sz w:val="24"/>
        </w:rPr>
        <w:t xml:space="preserve"> </w:t>
      </w:r>
      <w:r>
        <w:rPr>
          <w:sz w:val="24"/>
        </w:rPr>
        <w:t>контроля</w:t>
      </w:r>
      <w:r>
        <w:rPr>
          <w:spacing w:val="-4"/>
          <w:sz w:val="24"/>
        </w:rPr>
        <w:t xml:space="preserve"> </w:t>
      </w:r>
      <w:r>
        <w:rPr>
          <w:sz w:val="24"/>
        </w:rPr>
        <w:t>как</w:t>
      </w:r>
      <w:r>
        <w:rPr>
          <w:spacing w:val="-5"/>
          <w:sz w:val="24"/>
        </w:rPr>
        <w:t xml:space="preserve"> </w:t>
      </w:r>
      <w:r>
        <w:rPr>
          <w:sz w:val="24"/>
        </w:rPr>
        <w:t>профессиональной,</w:t>
      </w:r>
      <w:r>
        <w:rPr>
          <w:spacing w:val="-5"/>
          <w:sz w:val="24"/>
        </w:rPr>
        <w:t xml:space="preserve"> </w:t>
      </w:r>
      <w:r>
        <w:rPr>
          <w:sz w:val="24"/>
        </w:rPr>
        <w:t>технологической</w:t>
      </w:r>
      <w:r>
        <w:rPr>
          <w:spacing w:val="-5"/>
          <w:sz w:val="24"/>
        </w:rPr>
        <w:t xml:space="preserve"> </w:t>
      </w:r>
      <w:r>
        <w:rPr>
          <w:sz w:val="24"/>
        </w:rPr>
        <w:t>услуги</w:t>
      </w:r>
      <w:r>
        <w:rPr>
          <w:spacing w:val="-2"/>
          <w:sz w:val="24"/>
        </w:rPr>
        <w:t xml:space="preserve"> учителю.</w:t>
      </w:r>
    </w:p>
    <w:p w:rsidR="00366CC5" w:rsidRDefault="002315DE">
      <w:pPr>
        <w:pStyle w:val="a5"/>
        <w:numPr>
          <w:ilvl w:val="0"/>
          <w:numId w:val="5"/>
        </w:numPr>
        <w:tabs>
          <w:tab w:val="left" w:pos="1732"/>
        </w:tabs>
        <w:spacing w:before="40"/>
        <w:jc w:val="left"/>
        <w:rPr>
          <w:sz w:val="24"/>
        </w:rPr>
      </w:pPr>
      <w:r>
        <w:rPr>
          <w:sz w:val="24"/>
        </w:rPr>
        <w:t>Уровень</w:t>
      </w:r>
      <w:r>
        <w:rPr>
          <w:spacing w:val="-9"/>
          <w:sz w:val="24"/>
        </w:rPr>
        <w:t xml:space="preserve"> </w:t>
      </w:r>
      <w:r>
        <w:rPr>
          <w:sz w:val="24"/>
        </w:rPr>
        <w:t>коррекционной</w:t>
      </w:r>
      <w:r>
        <w:rPr>
          <w:spacing w:val="-7"/>
          <w:sz w:val="24"/>
        </w:rPr>
        <w:t xml:space="preserve"> </w:t>
      </w:r>
      <w:r>
        <w:rPr>
          <w:spacing w:val="-2"/>
          <w:sz w:val="24"/>
        </w:rPr>
        <w:t>деятельности.</w:t>
      </w:r>
    </w:p>
    <w:p w:rsidR="00366CC5" w:rsidRDefault="002315DE">
      <w:pPr>
        <w:pStyle w:val="a5"/>
        <w:numPr>
          <w:ilvl w:val="0"/>
          <w:numId w:val="5"/>
        </w:numPr>
        <w:tabs>
          <w:tab w:val="left" w:pos="1732"/>
        </w:tabs>
        <w:spacing w:before="44" w:line="276" w:lineRule="auto"/>
        <w:ind w:right="352"/>
        <w:jc w:val="left"/>
        <w:rPr>
          <w:sz w:val="24"/>
        </w:rPr>
      </w:pPr>
      <w:r>
        <w:rPr>
          <w:sz w:val="24"/>
        </w:rPr>
        <w:t>Степень</w:t>
      </w:r>
      <w:r>
        <w:rPr>
          <w:spacing w:val="40"/>
          <w:sz w:val="24"/>
        </w:rPr>
        <w:t xml:space="preserve"> </w:t>
      </w:r>
      <w:r>
        <w:rPr>
          <w:sz w:val="24"/>
        </w:rPr>
        <w:t>перевода</w:t>
      </w:r>
      <w:r>
        <w:rPr>
          <w:spacing w:val="40"/>
          <w:sz w:val="24"/>
        </w:rPr>
        <w:t xml:space="preserve"> </w:t>
      </w:r>
      <w:r>
        <w:rPr>
          <w:sz w:val="24"/>
        </w:rPr>
        <w:t>системы</w:t>
      </w:r>
      <w:r>
        <w:rPr>
          <w:spacing w:val="40"/>
          <w:sz w:val="24"/>
        </w:rPr>
        <w:t xml:space="preserve"> </w:t>
      </w:r>
      <w:r>
        <w:rPr>
          <w:sz w:val="24"/>
        </w:rPr>
        <w:t>управления</w:t>
      </w:r>
      <w:r>
        <w:rPr>
          <w:spacing w:val="40"/>
          <w:sz w:val="24"/>
        </w:rPr>
        <w:t xml:space="preserve"> </w:t>
      </w:r>
      <w:r>
        <w:rPr>
          <w:sz w:val="24"/>
        </w:rPr>
        <w:t>на</w:t>
      </w:r>
      <w:r>
        <w:rPr>
          <w:spacing w:val="40"/>
          <w:sz w:val="24"/>
        </w:rPr>
        <w:t xml:space="preserve"> </w:t>
      </w:r>
      <w:r>
        <w:rPr>
          <w:sz w:val="24"/>
        </w:rPr>
        <w:t>горизонтальную</w:t>
      </w:r>
      <w:r>
        <w:rPr>
          <w:spacing w:val="40"/>
          <w:sz w:val="24"/>
        </w:rPr>
        <w:t xml:space="preserve"> </w:t>
      </w:r>
      <w:r>
        <w:rPr>
          <w:sz w:val="24"/>
        </w:rPr>
        <w:t>основу;</w:t>
      </w:r>
      <w:r>
        <w:rPr>
          <w:spacing w:val="40"/>
          <w:sz w:val="24"/>
        </w:rPr>
        <w:t xml:space="preserve"> </w:t>
      </w:r>
      <w:r>
        <w:rPr>
          <w:sz w:val="24"/>
        </w:rPr>
        <w:t>децентрализации прав, полномочий и ответственности между звеньями внутришкольного управления.</w:t>
      </w:r>
    </w:p>
    <w:p w:rsidR="00366CC5" w:rsidRDefault="00366CC5">
      <w:pPr>
        <w:pStyle w:val="a3"/>
        <w:spacing w:before="46"/>
        <w:ind w:left="0"/>
        <w:jc w:val="left"/>
        <w:rPr>
          <w:sz w:val="24"/>
        </w:rPr>
      </w:pPr>
    </w:p>
    <w:p w:rsidR="00366CC5" w:rsidRDefault="002315DE">
      <w:pPr>
        <w:pStyle w:val="a5"/>
        <w:numPr>
          <w:ilvl w:val="0"/>
          <w:numId w:val="13"/>
        </w:numPr>
        <w:tabs>
          <w:tab w:val="left" w:pos="1888"/>
        </w:tabs>
        <w:ind w:left="1888"/>
        <w:jc w:val="both"/>
        <w:rPr>
          <w:b/>
          <w:sz w:val="24"/>
        </w:rPr>
      </w:pPr>
      <w:r>
        <w:rPr>
          <w:b/>
          <w:sz w:val="24"/>
        </w:rPr>
        <w:t>Ожидаемые</w:t>
      </w:r>
      <w:r>
        <w:rPr>
          <w:b/>
          <w:spacing w:val="-8"/>
          <w:sz w:val="24"/>
        </w:rPr>
        <w:t xml:space="preserve"> </w:t>
      </w:r>
      <w:r>
        <w:rPr>
          <w:b/>
          <w:sz w:val="24"/>
        </w:rPr>
        <w:t>результаты</w:t>
      </w:r>
      <w:r>
        <w:rPr>
          <w:b/>
          <w:spacing w:val="-7"/>
          <w:sz w:val="24"/>
        </w:rPr>
        <w:t xml:space="preserve"> </w:t>
      </w:r>
      <w:r>
        <w:rPr>
          <w:b/>
          <w:sz w:val="24"/>
        </w:rPr>
        <w:t>реализации</w:t>
      </w:r>
      <w:r>
        <w:rPr>
          <w:b/>
          <w:spacing w:val="-5"/>
          <w:sz w:val="24"/>
        </w:rPr>
        <w:t xml:space="preserve"> </w:t>
      </w:r>
      <w:r>
        <w:rPr>
          <w:b/>
          <w:sz w:val="24"/>
        </w:rPr>
        <w:t>основной</w:t>
      </w:r>
      <w:r>
        <w:rPr>
          <w:b/>
          <w:spacing w:val="-6"/>
          <w:sz w:val="24"/>
        </w:rPr>
        <w:t xml:space="preserve"> </w:t>
      </w:r>
      <w:r>
        <w:rPr>
          <w:b/>
          <w:sz w:val="24"/>
        </w:rPr>
        <w:t>образовательной</w:t>
      </w:r>
      <w:r>
        <w:rPr>
          <w:b/>
          <w:spacing w:val="-5"/>
          <w:sz w:val="24"/>
        </w:rPr>
        <w:t xml:space="preserve"> </w:t>
      </w:r>
      <w:r>
        <w:rPr>
          <w:b/>
          <w:spacing w:val="-2"/>
          <w:sz w:val="24"/>
        </w:rPr>
        <w:t>программы</w:t>
      </w:r>
    </w:p>
    <w:p w:rsidR="00366CC5" w:rsidRDefault="002315DE">
      <w:pPr>
        <w:spacing w:before="36" w:line="276" w:lineRule="auto"/>
        <w:ind w:left="652" w:right="354" w:firstLine="708"/>
        <w:jc w:val="both"/>
        <w:rPr>
          <w:sz w:val="24"/>
        </w:rPr>
      </w:pPr>
      <w:r>
        <w:rPr>
          <w:sz w:val="24"/>
        </w:rPr>
        <w:t>Совершенствование школьной системы образования по созданию механизма устойчивого развития и достижения социально значимых результатов через:</w:t>
      </w:r>
    </w:p>
    <w:p w:rsidR="00366CC5" w:rsidRDefault="002315DE">
      <w:pPr>
        <w:pStyle w:val="a5"/>
        <w:numPr>
          <w:ilvl w:val="1"/>
          <w:numId w:val="5"/>
        </w:numPr>
        <w:tabs>
          <w:tab w:val="left" w:pos="2080"/>
        </w:tabs>
        <w:ind w:left="2080" w:hanging="576"/>
        <w:rPr>
          <w:sz w:val="24"/>
        </w:rPr>
      </w:pPr>
      <w:r>
        <w:rPr>
          <w:sz w:val="24"/>
        </w:rPr>
        <w:t>достижение</w:t>
      </w:r>
      <w:r>
        <w:rPr>
          <w:spacing w:val="-4"/>
          <w:sz w:val="24"/>
        </w:rPr>
        <w:t xml:space="preserve"> </w:t>
      </w:r>
      <w:r>
        <w:rPr>
          <w:sz w:val="24"/>
        </w:rPr>
        <w:t>заданного</w:t>
      </w:r>
      <w:r>
        <w:rPr>
          <w:spacing w:val="-3"/>
          <w:sz w:val="24"/>
        </w:rPr>
        <w:t xml:space="preserve"> </w:t>
      </w:r>
      <w:r>
        <w:rPr>
          <w:sz w:val="24"/>
        </w:rPr>
        <w:t>качества</w:t>
      </w:r>
      <w:r>
        <w:rPr>
          <w:spacing w:val="-3"/>
          <w:sz w:val="24"/>
        </w:rPr>
        <w:t xml:space="preserve"> </w:t>
      </w:r>
      <w:r>
        <w:rPr>
          <w:spacing w:val="-2"/>
          <w:sz w:val="24"/>
        </w:rPr>
        <w:t>образования;</w:t>
      </w:r>
    </w:p>
    <w:p w:rsidR="00366CC5" w:rsidRDefault="002315DE">
      <w:pPr>
        <w:pStyle w:val="a5"/>
        <w:numPr>
          <w:ilvl w:val="1"/>
          <w:numId w:val="5"/>
        </w:numPr>
        <w:tabs>
          <w:tab w:val="left" w:pos="2080"/>
        </w:tabs>
        <w:spacing w:before="38"/>
        <w:ind w:left="2080" w:hanging="576"/>
        <w:rPr>
          <w:sz w:val="24"/>
        </w:rPr>
      </w:pPr>
      <w:r>
        <w:rPr>
          <w:sz w:val="24"/>
        </w:rPr>
        <w:t>повышение</w:t>
      </w:r>
      <w:r>
        <w:rPr>
          <w:spacing w:val="-6"/>
          <w:sz w:val="24"/>
        </w:rPr>
        <w:t xml:space="preserve"> </w:t>
      </w:r>
      <w:r>
        <w:rPr>
          <w:sz w:val="24"/>
        </w:rPr>
        <w:t>конкурентоспособности</w:t>
      </w:r>
      <w:r>
        <w:rPr>
          <w:spacing w:val="-5"/>
          <w:sz w:val="24"/>
        </w:rPr>
        <w:t xml:space="preserve"> </w:t>
      </w:r>
      <w:r>
        <w:rPr>
          <w:sz w:val="24"/>
        </w:rPr>
        <w:t>и</w:t>
      </w:r>
      <w:r>
        <w:rPr>
          <w:spacing w:val="-5"/>
          <w:sz w:val="24"/>
        </w:rPr>
        <w:t xml:space="preserve"> </w:t>
      </w:r>
      <w:r>
        <w:rPr>
          <w:sz w:val="24"/>
        </w:rPr>
        <w:t>мобильности</w:t>
      </w:r>
      <w:r>
        <w:rPr>
          <w:spacing w:val="-5"/>
          <w:sz w:val="24"/>
        </w:rPr>
        <w:t xml:space="preserve"> </w:t>
      </w:r>
      <w:r>
        <w:rPr>
          <w:spacing w:val="-2"/>
          <w:sz w:val="24"/>
        </w:rPr>
        <w:t>выпускников;</w:t>
      </w:r>
    </w:p>
    <w:p w:rsidR="00366CC5" w:rsidRDefault="002315DE">
      <w:pPr>
        <w:pStyle w:val="a5"/>
        <w:numPr>
          <w:ilvl w:val="1"/>
          <w:numId w:val="5"/>
        </w:numPr>
        <w:tabs>
          <w:tab w:val="left" w:pos="2080"/>
        </w:tabs>
        <w:spacing w:before="42" w:line="276" w:lineRule="auto"/>
        <w:ind w:right="351" w:firstLine="0"/>
        <w:rPr>
          <w:sz w:val="24"/>
        </w:rPr>
      </w:pPr>
      <w:r>
        <w:rPr>
          <w:sz w:val="24"/>
        </w:rPr>
        <w:t>развитие профессионального самоопределения и творческой самоактуализации личности обучающихся;</w:t>
      </w:r>
    </w:p>
    <w:p w:rsidR="00366CC5" w:rsidRDefault="002315DE">
      <w:pPr>
        <w:pStyle w:val="a5"/>
        <w:numPr>
          <w:ilvl w:val="1"/>
          <w:numId w:val="5"/>
        </w:numPr>
        <w:tabs>
          <w:tab w:val="left" w:pos="2080"/>
        </w:tabs>
        <w:spacing w:line="276" w:lineRule="auto"/>
        <w:ind w:right="352" w:firstLine="0"/>
        <w:rPr>
          <w:sz w:val="24"/>
        </w:rPr>
      </w:pPr>
      <w:r>
        <w:rPr>
          <w:sz w:val="24"/>
        </w:rPr>
        <w:t>повышение доступности основного общего образования школы, направленного на улучшение удовлетворения потребностей</w:t>
      </w:r>
      <w:r>
        <w:rPr>
          <w:spacing w:val="40"/>
          <w:sz w:val="24"/>
        </w:rPr>
        <w:t xml:space="preserve"> </w:t>
      </w:r>
      <w:r>
        <w:rPr>
          <w:sz w:val="24"/>
        </w:rPr>
        <w:t>обучающихся</w:t>
      </w:r>
      <w:r>
        <w:rPr>
          <w:spacing w:val="40"/>
          <w:sz w:val="24"/>
        </w:rPr>
        <w:t xml:space="preserve"> </w:t>
      </w:r>
      <w:r>
        <w:rPr>
          <w:sz w:val="24"/>
        </w:rPr>
        <w:t>в образовании повышенного уровня по различным профильным направлениям;</w:t>
      </w:r>
    </w:p>
    <w:p w:rsidR="00366CC5" w:rsidRDefault="00366CC5">
      <w:pPr>
        <w:spacing w:line="276" w:lineRule="auto"/>
        <w:jc w:val="both"/>
        <w:rPr>
          <w:sz w:val="24"/>
        </w:rPr>
        <w:sectPr w:rsidR="00366CC5">
          <w:pgSz w:w="11910" w:h="16840"/>
          <w:pgMar w:top="780" w:right="220" w:bottom="1240" w:left="480" w:header="0" w:footer="981" w:gutter="0"/>
          <w:cols w:space="720"/>
        </w:sectPr>
      </w:pPr>
    </w:p>
    <w:p w:rsidR="00366CC5" w:rsidRDefault="002315DE">
      <w:pPr>
        <w:pStyle w:val="a5"/>
        <w:numPr>
          <w:ilvl w:val="1"/>
          <w:numId w:val="5"/>
        </w:numPr>
        <w:tabs>
          <w:tab w:val="left" w:pos="2080"/>
        </w:tabs>
        <w:spacing w:before="78" w:line="276" w:lineRule="auto"/>
        <w:ind w:right="354" w:firstLine="0"/>
        <w:rPr>
          <w:sz w:val="24"/>
        </w:rPr>
      </w:pPr>
      <w:r>
        <w:rPr>
          <w:sz w:val="24"/>
        </w:rPr>
        <w:lastRenderedPageBreak/>
        <w:t>использование новых методов управления и организации образовательного</w:t>
      </w:r>
      <w:r>
        <w:rPr>
          <w:spacing w:val="40"/>
          <w:sz w:val="24"/>
        </w:rPr>
        <w:t xml:space="preserve"> </w:t>
      </w:r>
      <w:r>
        <w:rPr>
          <w:spacing w:val="-2"/>
          <w:sz w:val="24"/>
        </w:rPr>
        <w:t>процесса;</w:t>
      </w:r>
    </w:p>
    <w:p w:rsidR="00366CC5" w:rsidRDefault="002315DE">
      <w:pPr>
        <w:pStyle w:val="a5"/>
        <w:numPr>
          <w:ilvl w:val="1"/>
          <w:numId w:val="5"/>
        </w:numPr>
        <w:tabs>
          <w:tab w:val="left" w:pos="2100"/>
        </w:tabs>
        <w:spacing w:line="291" w:lineRule="exact"/>
        <w:ind w:left="2100" w:hanging="596"/>
        <w:rPr>
          <w:sz w:val="24"/>
        </w:rPr>
      </w:pPr>
      <w:r>
        <w:rPr>
          <w:sz w:val="24"/>
        </w:rPr>
        <w:t>развитие</w:t>
      </w:r>
      <w:r>
        <w:rPr>
          <w:spacing w:val="-8"/>
          <w:sz w:val="24"/>
        </w:rPr>
        <w:t xml:space="preserve"> </w:t>
      </w:r>
      <w:r>
        <w:rPr>
          <w:sz w:val="24"/>
        </w:rPr>
        <w:t>инновационной</w:t>
      </w:r>
      <w:r>
        <w:rPr>
          <w:spacing w:val="-7"/>
          <w:sz w:val="24"/>
        </w:rPr>
        <w:t xml:space="preserve"> </w:t>
      </w:r>
      <w:r>
        <w:rPr>
          <w:spacing w:val="-2"/>
          <w:sz w:val="24"/>
        </w:rPr>
        <w:t>сферы;</w:t>
      </w:r>
    </w:p>
    <w:p w:rsidR="00366CC5" w:rsidRDefault="002315DE">
      <w:pPr>
        <w:pStyle w:val="a5"/>
        <w:numPr>
          <w:ilvl w:val="1"/>
          <w:numId w:val="5"/>
        </w:numPr>
        <w:tabs>
          <w:tab w:val="left" w:pos="2100"/>
        </w:tabs>
        <w:spacing w:before="43" w:line="271" w:lineRule="auto"/>
        <w:ind w:right="348" w:firstLine="0"/>
        <w:rPr>
          <w:sz w:val="24"/>
        </w:rPr>
      </w:pPr>
      <w:r>
        <w:rPr>
          <w:sz w:val="24"/>
        </w:rPr>
        <w:t>совершенствование</w:t>
      </w:r>
      <w:r>
        <w:rPr>
          <w:spacing w:val="40"/>
          <w:sz w:val="24"/>
        </w:rPr>
        <w:t xml:space="preserve"> </w:t>
      </w:r>
      <w:r>
        <w:rPr>
          <w:sz w:val="24"/>
        </w:rPr>
        <w:t>используемых педагогических технологий в образовательной среде школы;</w:t>
      </w:r>
    </w:p>
    <w:p w:rsidR="00366CC5" w:rsidRDefault="002315DE">
      <w:pPr>
        <w:pStyle w:val="a5"/>
        <w:numPr>
          <w:ilvl w:val="1"/>
          <w:numId w:val="5"/>
        </w:numPr>
        <w:tabs>
          <w:tab w:val="left" w:pos="2100"/>
        </w:tabs>
        <w:spacing w:before="7" w:line="271" w:lineRule="auto"/>
        <w:ind w:right="356" w:firstLine="0"/>
        <w:rPr>
          <w:sz w:val="24"/>
        </w:rPr>
      </w:pPr>
      <w:r>
        <w:rPr>
          <w:sz w:val="24"/>
        </w:rPr>
        <w:t>реализация</w:t>
      </w:r>
      <w:r>
        <w:rPr>
          <w:spacing w:val="-1"/>
          <w:sz w:val="24"/>
        </w:rPr>
        <w:t xml:space="preserve"> </w:t>
      </w:r>
      <w:r>
        <w:rPr>
          <w:sz w:val="24"/>
        </w:rPr>
        <w:t>дополнительных</w:t>
      </w:r>
      <w:r>
        <w:rPr>
          <w:spacing w:val="-3"/>
          <w:sz w:val="24"/>
        </w:rPr>
        <w:t xml:space="preserve"> </w:t>
      </w:r>
      <w:r>
        <w:rPr>
          <w:sz w:val="24"/>
        </w:rPr>
        <w:t>образовательных услуг</w:t>
      </w:r>
      <w:r>
        <w:rPr>
          <w:spacing w:val="-1"/>
          <w:sz w:val="24"/>
        </w:rPr>
        <w:t xml:space="preserve"> </w:t>
      </w:r>
      <w:r>
        <w:rPr>
          <w:sz w:val="24"/>
        </w:rPr>
        <w:t>как</w:t>
      </w:r>
      <w:r>
        <w:rPr>
          <w:spacing w:val="-3"/>
          <w:sz w:val="24"/>
        </w:rPr>
        <w:t xml:space="preserve"> </w:t>
      </w:r>
      <w:r>
        <w:rPr>
          <w:sz w:val="24"/>
        </w:rPr>
        <w:t>основы</w:t>
      </w:r>
      <w:r>
        <w:rPr>
          <w:spacing w:val="-4"/>
          <w:sz w:val="24"/>
        </w:rPr>
        <w:t xml:space="preserve"> </w:t>
      </w:r>
      <w:r>
        <w:rPr>
          <w:sz w:val="24"/>
        </w:rPr>
        <w:t>расширения</w:t>
      </w:r>
      <w:r>
        <w:rPr>
          <w:spacing w:val="-1"/>
          <w:sz w:val="24"/>
        </w:rPr>
        <w:t xml:space="preserve"> </w:t>
      </w:r>
      <w:r>
        <w:rPr>
          <w:sz w:val="24"/>
        </w:rPr>
        <w:t>спектра образовательных услуг;</w:t>
      </w:r>
    </w:p>
    <w:p w:rsidR="00366CC5" w:rsidRDefault="002315DE">
      <w:pPr>
        <w:pStyle w:val="a5"/>
        <w:numPr>
          <w:ilvl w:val="1"/>
          <w:numId w:val="5"/>
        </w:numPr>
        <w:tabs>
          <w:tab w:val="left" w:pos="2100"/>
        </w:tabs>
        <w:spacing w:before="8"/>
        <w:ind w:left="2100" w:hanging="596"/>
        <w:rPr>
          <w:sz w:val="24"/>
        </w:rPr>
      </w:pPr>
      <w:r>
        <w:rPr>
          <w:sz w:val="24"/>
        </w:rPr>
        <w:t>повышение</w:t>
      </w:r>
      <w:r>
        <w:rPr>
          <w:spacing w:val="-7"/>
          <w:sz w:val="24"/>
        </w:rPr>
        <w:t xml:space="preserve"> </w:t>
      </w:r>
      <w:r>
        <w:rPr>
          <w:sz w:val="24"/>
        </w:rPr>
        <w:t>эффективности</w:t>
      </w:r>
      <w:r>
        <w:rPr>
          <w:spacing w:val="-6"/>
          <w:sz w:val="24"/>
        </w:rPr>
        <w:t xml:space="preserve"> </w:t>
      </w:r>
      <w:r>
        <w:rPr>
          <w:sz w:val="24"/>
        </w:rPr>
        <w:t>сотрудничества</w:t>
      </w:r>
      <w:r>
        <w:rPr>
          <w:spacing w:val="-4"/>
          <w:sz w:val="24"/>
        </w:rPr>
        <w:t xml:space="preserve"> </w:t>
      </w:r>
      <w:r>
        <w:rPr>
          <w:sz w:val="24"/>
        </w:rPr>
        <w:t>с</w:t>
      </w:r>
      <w:r>
        <w:rPr>
          <w:spacing w:val="-4"/>
          <w:sz w:val="24"/>
        </w:rPr>
        <w:t xml:space="preserve"> </w:t>
      </w:r>
      <w:r>
        <w:rPr>
          <w:sz w:val="24"/>
        </w:rPr>
        <w:t>субъектами</w:t>
      </w:r>
      <w:r>
        <w:rPr>
          <w:spacing w:val="-6"/>
          <w:sz w:val="24"/>
        </w:rPr>
        <w:t xml:space="preserve"> </w:t>
      </w:r>
      <w:r>
        <w:rPr>
          <w:sz w:val="24"/>
        </w:rPr>
        <w:t>социального</w:t>
      </w:r>
      <w:r>
        <w:rPr>
          <w:spacing w:val="-5"/>
          <w:sz w:val="24"/>
        </w:rPr>
        <w:t xml:space="preserve"> </w:t>
      </w:r>
      <w:r>
        <w:rPr>
          <w:spacing w:val="-2"/>
          <w:sz w:val="24"/>
        </w:rPr>
        <w:t>партнерства;</w:t>
      </w:r>
    </w:p>
    <w:p w:rsidR="00366CC5" w:rsidRDefault="002315DE">
      <w:pPr>
        <w:pStyle w:val="a5"/>
        <w:numPr>
          <w:ilvl w:val="1"/>
          <w:numId w:val="5"/>
        </w:numPr>
        <w:tabs>
          <w:tab w:val="left" w:pos="2100"/>
        </w:tabs>
        <w:spacing w:before="39" w:line="276" w:lineRule="auto"/>
        <w:ind w:right="352" w:firstLine="0"/>
        <w:rPr>
          <w:sz w:val="24"/>
        </w:rPr>
      </w:pPr>
      <w:r>
        <w:rPr>
          <w:sz w:val="24"/>
        </w:rPr>
        <w:t>обеспечение образовательного процесса учебно-методической литературой, средствами обучения в соответствии с требованиями</w:t>
      </w:r>
      <w:r>
        <w:rPr>
          <w:spacing w:val="40"/>
          <w:sz w:val="24"/>
        </w:rPr>
        <w:t xml:space="preserve"> </w:t>
      </w:r>
      <w:r>
        <w:rPr>
          <w:sz w:val="24"/>
        </w:rPr>
        <w:t xml:space="preserve">государственного образовательного </w:t>
      </w:r>
      <w:r>
        <w:rPr>
          <w:spacing w:val="-2"/>
          <w:sz w:val="24"/>
        </w:rPr>
        <w:t>стандарта;</w:t>
      </w:r>
    </w:p>
    <w:p w:rsidR="00366CC5" w:rsidRDefault="002315DE">
      <w:pPr>
        <w:pStyle w:val="a5"/>
        <w:numPr>
          <w:ilvl w:val="1"/>
          <w:numId w:val="5"/>
        </w:numPr>
        <w:tabs>
          <w:tab w:val="left" w:pos="2100"/>
        </w:tabs>
        <w:spacing w:line="271" w:lineRule="auto"/>
        <w:ind w:right="352" w:firstLine="0"/>
        <w:rPr>
          <w:sz w:val="24"/>
        </w:rPr>
      </w:pPr>
      <w:r>
        <w:rPr>
          <w:sz w:val="24"/>
        </w:rPr>
        <w:t>применение информационных систем и технологий, коммуникационных сетей в образовательном процессе;</w:t>
      </w:r>
    </w:p>
    <w:p w:rsidR="00366CC5" w:rsidRDefault="002315DE">
      <w:pPr>
        <w:pStyle w:val="a5"/>
        <w:numPr>
          <w:ilvl w:val="1"/>
          <w:numId w:val="5"/>
        </w:numPr>
        <w:tabs>
          <w:tab w:val="left" w:pos="2100"/>
        </w:tabs>
        <w:spacing w:before="7" w:line="271" w:lineRule="auto"/>
        <w:ind w:right="349" w:firstLine="0"/>
        <w:rPr>
          <w:sz w:val="24"/>
        </w:rPr>
      </w:pPr>
      <w:r>
        <w:rPr>
          <w:sz w:val="24"/>
        </w:rPr>
        <w:t>развитие механизмов, обеспечивающих включение родителей и общественности в управление образовательным процессом школы.</w:t>
      </w:r>
    </w:p>
    <w:p w:rsidR="00366CC5" w:rsidRDefault="002315DE">
      <w:pPr>
        <w:spacing w:before="10" w:line="276" w:lineRule="auto"/>
        <w:ind w:left="652" w:right="346" w:firstLine="708"/>
        <w:jc w:val="both"/>
        <w:rPr>
          <w:sz w:val="24"/>
        </w:rPr>
      </w:pPr>
      <w:r>
        <w:rPr>
          <w:sz w:val="24"/>
        </w:rPr>
        <w:t>Предполагается, что в результате реализации данной образовательной программы будет создана модель школы, обеспечивающая комфортное пребывание в ней обучающихся</w:t>
      </w:r>
      <w:r>
        <w:rPr>
          <w:spacing w:val="40"/>
          <w:sz w:val="24"/>
        </w:rPr>
        <w:t xml:space="preserve"> </w:t>
      </w:r>
      <w:r>
        <w:rPr>
          <w:sz w:val="24"/>
        </w:rPr>
        <w:t>с самыми различными запросами и уровнем подготовки, позволяющая им подготовиться к адаптации в условиях рыночных отношений и различных социальных изменений. В данной школе обучающиеся</w:t>
      </w:r>
      <w:r>
        <w:rPr>
          <w:spacing w:val="40"/>
          <w:sz w:val="24"/>
        </w:rPr>
        <w:t xml:space="preserve"> </w:t>
      </w:r>
      <w:r>
        <w:rPr>
          <w:sz w:val="24"/>
        </w:rPr>
        <w:t>смогут получить общие знания базового уровня, которые будут</w:t>
      </w:r>
      <w:r>
        <w:rPr>
          <w:spacing w:val="40"/>
          <w:sz w:val="24"/>
        </w:rPr>
        <w:t xml:space="preserve"> </w:t>
      </w:r>
      <w:r>
        <w:rPr>
          <w:sz w:val="24"/>
        </w:rPr>
        <w:t>основой тех профессиональных знаний, которые в дальнейшем будут затребованы обществом. Необходимую подготовку здесь получат обучающиеся</w:t>
      </w:r>
      <w:r>
        <w:rPr>
          <w:spacing w:val="40"/>
          <w:sz w:val="24"/>
        </w:rPr>
        <w:t xml:space="preserve"> </w:t>
      </w:r>
      <w:r>
        <w:rPr>
          <w:sz w:val="24"/>
        </w:rPr>
        <w:t>с самыми различными возможностями.</w:t>
      </w:r>
    </w:p>
    <w:p w:rsidR="00366CC5" w:rsidRDefault="00366CC5">
      <w:pPr>
        <w:pStyle w:val="a3"/>
        <w:spacing w:before="42"/>
        <w:ind w:left="0"/>
        <w:jc w:val="left"/>
        <w:rPr>
          <w:sz w:val="24"/>
        </w:rPr>
      </w:pPr>
    </w:p>
    <w:p w:rsidR="00366CC5" w:rsidRDefault="002315DE">
      <w:pPr>
        <w:pStyle w:val="a5"/>
        <w:numPr>
          <w:ilvl w:val="0"/>
          <w:numId w:val="13"/>
        </w:numPr>
        <w:tabs>
          <w:tab w:val="left" w:pos="1216"/>
          <w:tab w:val="left" w:pos="3209"/>
          <w:tab w:val="left" w:pos="7474"/>
        </w:tabs>
        <w:spacing w:line="278" w:lineRule="auto"/>
        <w:ind w:left="936" w:right="356" w:firstLine="0"/>
        <w:jc w:val="left"/>
        <w:rPr>
          <w:b/>
          <w:sz w:val="24"/>
        </w:rPr>
      </w:pPr>
      <w:r>
        <w:rPr>
          <w:b/>
          <w:sz w:val="24"/>
        </w:rPr>
        <w:t>Сетевой</w:t>
      </w:r>
      <w:r>
        <w:rPr>
          <w:b/>
          <w:spacing w:val="40"/>
          <w:sz w:val="24"/>
        </w:rPr>
        <w:t xml:space="preserve"> </w:t>
      </w:r>
      <w:r>
        <w:rPr>
          <w:b/>
          <w:sz w:val="24"/>
        </w:rPr>
        <w:t>график</w:t>
      </w:r>
      <w:r>
        <w:rPr>
          <w:b/>
          <w:sz w:val="24"/>
        </w:rPr>
        <w:tab/>
        <w:t>(дорожная</w:t>
      </w:r>
      <w:r>
        <w:rPr>
          <w:b/>
          <w:spacing w:val="40"/>
          <w:sz w:val="24"/>
        </w:rPr>
        <w:t xml:space="preserve"> </w:t>
      </w:r>
      <w:r>
        <w:rPr>
          <w:b/>
          <w:sz w:val="24"/>
        </w:rPr>
        <w:t>карта)</w:t>
      </w:r>
      <w:r>
        <w:rPr>
          <w:b/>
          <w:spacing w:val="40"/>
          <w:sz w:val="24"/>
        </w:rPr>
        <w:t xml:space="preserve"> </w:t>
      </w:r>
      <w:r>
        <w:rPr>
          <w:b/>
          <w:sz w:val="24"/>
        </w:rPr>
        <w:t>по</w:t>
      </w:r>
      <w:r>
        <w:rPr>
          <w:b/>
          <w:spacing w:val="40"/>
          <w:sz w:val="24"/>
        </w:rPr>
        <w:t xml:space="preserve"> </w:t>
      </w:r>
      <w:r>
        <w:rPr>
          <w:b/>
          <w:sz w:val="24"/>
        </w:rPr>
        <w:t>формированию</w:t>
      </w:r>
      <w:r>
        <w:rPr>
          <w:b/>
          <w:sz w:val="24"/>
        </w:rPr>
        <w:tab/>
        <w:t>необходимой</w:t>
      </w:r>
      <w:r>
        <w:rPr>
          <w:b/>
          <w:spacing w:val="5"/>
          <w:sz w:val="24"/>
        </w:rPr>
        <w:t xml:space="preserve"> </w:t>
      </w:r>
      <w:r>
        <w:rPr>
          <w:b/>
          <w:sz w:val="24"/>
        </w:rPr>
        <w:t>системы</w:t>
      </w:r>
      <w:r>
        <w:rPr>
          <w:b/>
          <w:spacing w:val="3"/>
          <w:sz w:val="24"/>
        </w:rPr>
        <w:t xml:space="preserve"> </w:t>
      </w:r>
      <w:r>
        <w:rPr>
          <w:b/>
          <w:sz w:val="24"/>
        </w:rPr>
        <w:t>условий реализации основной образовательной программы</w:t>
      </w:r>
    </w:p>
    <w:p w:rsidR="00366CC5" w:rsidRDefault="00366CC5">
      <w:pPr>
        <w:pStyle w:val="a3"/>
        <w:spacing w:before="86"/>
        <w:ind w:left="0"/>
        <w:jc w:val="left"/>
        <w:rPr>
          <w:b/>
          <w:sz w:val="20"/>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338"/>
        <w:gridCol w:w="2341"/>
        <w:gridCol w:w="2877"/>
      </w:tblGrid>
      <w:tr w:rsidR="00366CC5">
        <w:trPr>
          <w:trHeight w:val="421"/>
        </w:trPr>
        <w:tc>
          <w:tcPr>
            <w:tcW w:w="480" w:type="dxa"/>
          </w:tcPr>
          <w:p w:rsidR="00366CC5" w:rsidRDefault="002315DE">
            <w:pPr>
              <w:pStyle w:val="TableParagraph"/>
              <w:spacing w:line="267" w:lineRule="exact"/>
              <w:ind w:left="50" w:right="75"/>
              <w:jc w:val="center"/>
              <w:rPr>
                <w:sz w:val="24"/>
              </w:rPr>
            </w:pPr>
            <w:r>
              <w:rPr>
                <w:spacing w:val="-10"/>
                <w:sz w:val="24"/>
              </w:rPr>
              <w:t>№</w:t>
            </w:r>
          </w:p>
        </w:tc>
        <w:tc>
          <w:tcPr>
            <w:tcW w:w="4338" w:type="dxa"/>
          </w:tcPr>
          <w:p w:rsidR="00366CC5" w:rsidRDefault="002315DE">
            <w:pPr>
              <w:pStyle w:val="TableParagraph"/>
              <w:spacing w:line="267" w:lineRule="exact"/>
              <w:ind w:left="630"/>
              <w:rPr>
                <w:sz w:val="24"/>
              </w:rPr>
            </w:pPr>
            <w:r>
              <w:rPr>
                <w:spacing w:val="-2"/>
                <w:sz w:val="24"/>
              </w:rPr>
              <w:t>Мероприятие</w:t>
            </w:r>
          </w:p>
        </w:tc>
        <w:tc>
          <w:tcPr>
            <w:tcW w:w="2341" w:type="dxa"/>
          </w:tcPr>
          <w:p w:rsidR="00366CC5" w:rsidRDefault="002315DE">
            <w:pPr>
              <w:pStyle w:val="TableParagraph"/>
              <w:spacing w:line="267" w:lineRule="exact"/>
              <w:ind w:left="106"/>
              <w:rPr>
                <w:sz w:val="24"/>
              </w:rPr>
            </w:pPr>
            <w:r>
              <w:rPr>
                <w:spacing w:val="-2"/>
                <w:sz w:val="24"/>
              </w:rPr>
              <w:t>Сроки</w:t>
            </w:r>
          </w:p>
        </w:tc>
        <w:tc>
          <w:tcPr>
            <w:tcW w:w="2877" w:type="dxa"/>
          </w:tcPr>
          <w:p w:rsidR="00366CC5" w:rsidRDefault="002315DE">
            <w:pPr>
              <w:pStyle w:val="TableParagraph"/>
              <w:spacing w:line="267" w:lineRule="exact"/>
              <w:ind w:left="111" w:right="135"/>
              <w:jc w:val="center"/>
              <w:rPr>
                <w:sz w:val="24"/>
              </w:rPr>
            </w:pPr>
            <w:r>
              <w:rPr>
                <w:spacing w:val="-2"/>
                <w:sz w:val="24"/>
              </w:rPr>
              <w:t>Ответственный</w:t>
            </w:r>
          </w:p>
        </w:tc>
      </w:tr>
      <w:tr w:rsidR="00366CC5">
        <w:trPr>
          <w:trHeight w:val="1382"/>
        </w:trPr>
        <w:tc>
          <w:tcPr>
            <w:tcW w:w="480" w:type="dxa"/>
          </w:tcPr>
          <w:p w:rsidR="00366CC5" w:rsidRDefault="002315DE">
            <w:pPr>
              <w:pStyle w:val="TableParagraph"/>
              <w:spacing w:line="271" w:lineRule="exact"/>
              <w:ind w:left="0" w:right="75"/>
              <w:jc w:val="center"/>
              <w:rPr>
                <w:sz w:val="24"/>
              </w:rPr>
            </w:pPr>
            <w:r>
              <w:rPr>
                <w:spacing w:val="-5"/>
                <w:sz w:val="24"/>
              </w:rPr>
              <w:t>1.</w:t>
            </w:r>
          </w:p>
        </w:tc>
        <w:tc>
          <w:tcPr>
            <w:tcW w:w="4338" w:type="dxa"/>
          </w:tcPr>
          <w:p w:rsidR="00366CC5" w:rsidRDefault="002315DE">
            <w:pPr>
              <w:pStyle w:val="TableParagraph"/>
              <w:rPr>
                <w:sz w:val="24"/>
              </w:rPr>
            </w:pPr>
            <w:r>
              <w:rPr>
                <w:sz w:val="24"/>
              </w:rPr>
              <w:t>Организация</w:t>
            </w:r>
            <w:r>
              <w:rPr>
                <w:spacing w:val="-11"/>
                <w:sz w:val="24"/>
              </w:rPr>
              <w:t xml:space="preserve"> </w:t>
            </w:r>
            <w:r>
              <w:rPr>
                <w:sz w:val="24"/>
              </w:rPr>
              <w:t>повышения</w:t>
            </w:r>
            <w:r>
              <w:rPr>
                <w:spacing w:val="-11"/>
                <w:sz w:val="24"/>
              </w:rPr>
              <w:t xml:space="preserve"> </w:t>
            </w:r>
            <w:r>
              <w:rPr>
                <w:sz w:val="24"/>
              </w:rPr>
              <w:t xml:space="preserve">квалификации </w:t>
            </w:r>
            <w:r>
              <w:rPr>
                <w:spacing w:val="-2"/>
                <w:sz w:val="24"/>
              </w:rPr>
              <w:t>педагогов,</w:t>
            </w:r>
          </w:p>
        </w:tc>
        <w:tc>
          <w:tcPr>
            <w:tcW w:w="2341" w:type="dxa"/>
          </w:tcPr>
          <w:p w:rsidR="00366CC5" w:rsidRDefault="002315DE">
            <w:pPr>
              <w:pStyle w:val="TableParagraph"/>
              <w:tabs>
                <w:tab w:val="left" w:pos="470"/>
                <w:tab w:val="left" w:pos="1477"/>
                <w:tab w:val="left" w:pos="2120"/>
              </w:tabs>
              <w:ind w:left="106" w:right="94"/>
              <w:rPr>
                <w:sz w:val="24"/>
              </w:rPr>
            </w:pPr>
            <w:r>
              <w:rPr>
                <w:spacing w:val="-10"/>
                <w:sz w:val="24"/>
              </w:rPr>
              <w:t>В</w:t>
            </w:r>
            <w:r>
              <w:rPr>
                <w:sz w:val="24"/>
              </w:rPr>
              <w:tab/>
            </w:r>
            <w:r>
              <w:rPr>
                <w:spacing w:val="-2"/>
                <w:sz w:val="24"/>
              </w:rPr>
              <w:t>течение</w:t>
            </w:r>
            <w:r>
              <w:rPr>
                <w:sz w:val="24"/>
              </w:rPr>
              <w:tab/>
            </w:r>
            <w:r>
              <w:rPr>
                <w:spacing w:val="-4"/>
                <w:sz w:val="24"/>
              </w:rPr>
              <w:t>года</w:t>
            </w:r>
            <w:r>
              <w:rPr>
                <w:sz w:val="24"/>
              </w:rPr>
              <w:tab/>
            </w:r>
            <w:r>
              <w:rPr>
                <w:spacing w:val="-10"/>
                <w:sz w:val="24"/>
              </w:rPr>
              <w:t xml:space="preserve">в </w:t>
            </w:r>
            <w:r>
              <w:rPr>
                <w:spacing w:val="-2"/>
                <w:sz w:val="24"/>
              </w:rPr>
              <w:t>соответствие</w:t>
            </w:r>
            <w:r>
              <w:rPr>
                <w:sz w:val="24"/>
              </w:rPr>
              <w:tab/>
            </w:r>
            <w:r>
              <w:rPr>
                <w:sz w:val="24"/>
              </w:rPr>
              <w:tab/>
            </w:r>
            <w:r>
              <w:rPr>
                <w:spacing w:val="-57"/>
                <w:sz w:val="24"/>
              </w:rPr>
              <w:t xml:space="preserve"> </w:t>
            </w:r>
            <w:r>
              <w:rPr>
                <w:spacing w:val="-8"/>
                <w:sz w:val="24"/>
              </w:rPr>
              <w:t xml:space="preserve">с </w:t>
            </w:r>
            <w:r>
              <w:rPr>
                <w:spacing w:val="-2"/>
                <w:sz w:val="24"/>
              </w:rPr>
              <w:t>графиком повышения</w:t>
            </w:r>
          </w:p>
          <w:p w:rsidR="00366CC5" w:rsidRDefault="002315DE">
            <w:pPr>
              <w:pStyle w:val="TableParagraph"/>
              <w:spacing w:line="263" w:lineRule="exact"/>
              <w:ind w:left="106"/>
              <w:rPr>
                <w:sz w:val="24"/>
              </w:rPr>
            </w:pPr>
            <w:r>
              <w:rPr>
                <w:spacing w:val="-2"/>
                <w:sz w:val="24"/>
              </w:rPr>
              <w:t>квалификации</w:t>
            </w:r>
          </w:p>
        </w:tc>
        <w:tc>
          <w:tcPr>
            <w:tcW w:w="2877" w:type="dxa"/>
          </w:tcPr>
          <w:p w:rsidR="00366CC5" w:rsidRDefault="002315DE">
            <w:pPr>
              <w:pStyle w:val="TableParagraph"/>
              <w:ind w:left="630" w:right="513"/>
              <w:rPr>
                <w:sz w:val="24"/>
              </w:rPr>
            </w:pPr>
            <w:r>
              <w:rPr>
                <w:spacing w:val="-2"/>
                <w:sz w:val="24"/>
              </w:rPr>
              <w:t>Директор</w:t>
            </w:r>
            <w:r>
              <w:rPr>
                <w:spacing w:val="-13"/>
                <w:sz w:val="24"/>
              </w:rPr>
              <w:t xml:space="preserve"> </w:t>
            </w:r>
            <w:r>
              <w:rPr>
                <w:spacing w:val="-2"/>
                <w:sz w:val="24"/>
              </w:rPr>
              <w:t>школы Заместитель</w:t>
            </w:r>
          </w:p>
          <w:p w:rsidR="00366CC5" w:rsidRDefault="002315DE">
            <w:pPr>
              <w:pStyle w:val="TableParagraph"/>
              <w:tabs>
                <w:tab w:val="left" w:pos="1433"/>
                <w:tab w:val="left" w:pos="1972"/>
              </w:tabs>
              <w:ind w:left="105" w:right="97"/>
              <w:rPr>
                <w:sz w:val="24"/>
              </w:rPr>
            </w:pPr>
            <w:r>
              <w:rPr>
                <w:spacing w:val="-2"/>
                <w:sz w:val="24"/>
              </w:rPr>
              <w:t>директора</w:t>
            </w:r>
            <w:r>
              <w:rPr>
                <w:sz w:val="24"/>
              </w:rPr>
              <w:tab/>
            </w:r>
            <w:r>
              <w:rPr>
                <w:spacing w:val="-6"/>
                <w:sz w:val="24"/>
              </w:rPr>
              <w:t>по</w:t>
            </w:r>
            <w:r>
              <w:rPr>
                <w:sz w:val="24"/>
              </w:rPr>
              <w:tab/>
            </w:r>
            <w:r>
              <w:rPr>
                <w:spacing w:val="-2"/>
                <w:sz w:val="24"/>
              </w:rPr>
              <w:t xml:space="preserve">учебно- </w:t>
            </w:r>
            <w:r>
              <w:rPr>
                <w:sz w:val="24"/>
              </w:rPr>
              <w:t>воспитательной работе</w:t>
            </w:r>
          </w:p>
        </w:tc>
      </w:tr>
      <w:tr w:rsidR="00366CC5">
        <w:trPr>
          <w:trHeight w:val="1101"/>
        </w:trPr>
        <w:tc>
          <w:tcPr>
            <w:tcW w:w="480" w:type="dxa"/>
          </w:tcPr>
          <w:p w:rsidR="00366CC5" w:rsidRDefault="002315DE">
            <w:pPr>
              <w:pStyle w:val="TableParagraph"/>
              <w:spacing w:line="267" w:lineRule="exact"/>
              <w:ind w:left="0" w:right="75"/>
              <w:jc w:val="center"/>
              <w:rPr>
                <w:sz w:val="24"/>
              </w:rPr>
            </w:pPr>
            <w:r>
              <w:rPr>
                <w:spacing w:val="-5"/>
                <w:sz w:val="24"/>
              </w:rPr>
              <w:t>2.</w:t>
            </w:r>
          </w:p>
        </w:tc>
        <w:tc>
          <w:tcPr>
            <w:tcW w:w="4338" w:type="dxa"/>
          </w:tcPr>
          <w:p w:rsidR="00366CC5" w:rsidRDefault="002315DE">
            <w:pPr>
              <w:pStyle w:val="TableParagraph"/>
              <w:ind w:right="100"/>
              <w:jc w:val="both"/>
              <w:rPr>
                <w:sz w:val="24"/>
              </w:rPr>
            </w:pPr>
            <w:r>
              <w:rPr>
                <w:sz w:val="24"/>
              </w:rPr>
              <w:t>Организация</w:t>
            </w:r>
            <w:r>
              <w:rPr>
                <w:spacing w:val="-5"/>
                <w:sz w:val="24"/>
              </w:rPr>
              <w:t xml:space="preserve"> </w:t>
            </w:r>
            <w:r>
              <w:rPr>
                <w:sz w:val="24"/>
              </w:rPr>
              <w:t>переподготовки</w:t>
            </w:r>
            <w:r>
              <w:rPr>
                <w:spacing w:val="-7"/>
                <w:sz w:val="24"/>
              </w:rPr>
              <w:t xml:space="preserve"> </w:t>
            </w:r>
            <w:r>
              <w:rPr>
                <w:sz w:val="24"/>
              </w:rPr>
              <w:t xml:space="preserve">педагогов по программам дополнительного </w:t>
            </w:r>
            <w:r>
              <w:rPr>
                <w:spacing w:val="-2"/>
                <w:sz w:val="24"/>
              </w:rPr>
              <w:t>образования</w:t>
            </w:r>
          </w:p>
        </w:tc>
        <w:tc>
          <w:tcPr>
            <w:tcW w:w="2341" w:type="dxa"/>
          </w:tcPr>
          <w:p w:rsidR="00366CC5" w:rsidRDefault="002315DE">
            <w:pPr>
              <w:pStyle w:val="TableParagraph"/>
              <w:ind w:left="106"/>
              <w:rPr>
                <w:sz w:val="24"/>
              </w:rPr>
            </w:pPr>
            <w:r>
              <w:rPr>
                <w:sz w:val="24"/>
              </w:rPr>
              <w:t>В</w:t>
            </w:r>
            <w:r>
              <w:rPr>
                <w:spacing w:val="80"/>
                <w:sz w:val="24"/>
              </w:rPr>
              <w:t xml:space="preserve"> </w:t>
            </w:r>
            <w:r>
              <w:rPr>
                <w:sz w:val="24"/>
              </w:rPr>
              <w:t>течение</w:t>
            </w:r>
            <w:r>
              <w:rPr>
                <w:spacing w:val="80"/>
                <w:sz w:val="24"/>
              </w:rPr>
              <w:t xml:space="preserve"> </w:t>
            </w:r>
            <w:r>
              <w:rPr>
                <w:sz w:val="24"/>
              </w:rPr>
              <w:t>года</w:t>
            </w:r>
            <w:r>
              <w:rPr>
                <w:spacing w:val="80"/>
                <w:sz w:val="24"/>
              </w:rPr>
              <w:t xml:space="preserve"> </w:t>
            </w:r>
            <w:r>
              <w:rPr>
                <w:sz w:val="24"/>
              </w:rPr>
              <w:t xml:space="preserve">по </w:t>
            </w:r>
            <w:r>
              <w:rPr>
                <w:spacing w:val="-2"/>
                <w:sz w:val="24"/>
              </w:rPr>
              <w:t>необходимости</w:t>
            </w:r>
          </w:p>
        </w:tc>
        <w:tc>
          <w:tcPr>
            <w:tcW w:w="2877" w:type="dxa"/>
          </w:tcPr>
          <w:p w:rsidR="00366CC5" w:rsidRDefault="002315DE">
            <w:pPr>
              <w:pStyle w:val="TableParagraph"/>
              <w:ind w:left="630" w:right="513"/>
              <w:rPr>
                <w:sz w:val="24"/>
              </w:rPr>
            </w:pPr>
            <w:r>
              <w:rPr>
                <w:spacing w:val="-2"/>
                <w:sz w:val="24"/>
              </w:rPr>
              <w:t>Директор</w:t>
            </w:r>
            <w:r>
              <w:rPr>
                <w:spacing w:val="-13"/>
                <w:sz w:val="24"/>
              </w:rPr>
              <w:t xml:space="preserve"> </w:t>
            </w:r>
            <w:r>
              <w:rPr>
                <w:spacing w:val="-2"/>
                <w:sz w:val="24"/>
              </w:rPr>
              <w:t>школы Заместитель</w:t>
            </w:r>
          </w:p>
          <w:p w:rsidR="00366CC5" w:rsidRDefault="002315DE">
            <w:pPr>
              <w:pStyle w:val="TableParagraph"/>
              <w:tabs>
                <w:tab w:val="left" w:pos="1433"/>
                <w:tab w:val="left" w:pos="1972"/>
              </w:tabs>
              <w:spacing w:line="270" w:lineRule="atLeast"/>
              <w:ind w:left="105" w:right="97"/>
              <w:rPr>
                <w:sz w:val="24"/>
              </w:rPr>
            </w:pPr>
            <w:r>
              <w:rPr>
                <w:spacing w:val="-2"/>
                <w:sz w:val="24"/>
              </w:rPr>
              <w:t>директора</w:t>
            </w:r>
            <w:r>
              <w:rPr>
                <w:sz w:val="24"/>
              </w:rPr>
              <w:tab/>
            </w:r>
            <w:r>
              <w:rPr>
                <w:spacing w:val="-6"/>
                <w:sz w:val="24"/>
              </w:rPr>
              <w:t>по</w:t>
            </w:r>
            <w:r>
              <w:rPr>
                <w:sz w:val="24"/>
              </w:rPr>
              <w:tab/>
            </w:r>
            <w:r>
              <w:rPr>
                <w:spacing w:val="-2"/>
                <w:sz w:val="24"/>
              </w:rPr>
              <w:t xml:space="preserve">учебно- </w:t>
            </w:r>
            <w:r>
              <w:rPr>
                <w:sz w:val="24"/>
              </w:rPr>
              <w:t>воспитательной работе</w:t>
            </w:r>
          </w:p>
        </w:tc>
      </w:tr>
      <w:tr w:rsidR="00366CC5">
        <w:trPr>
          <w:trHeight w:val="1100"/>
        </w:trPr>
        <w:tc>
          <w:tcPr>
            <w:tcW w:w="480" w:type="dxa"/>
          </w:tcPr>
          <w:p w:rsidR="00366CC5" w:rsidRDefault="002315DE">
            <w:pPr>
              <w:pStyle w:val="TableParagraph"/>
              <w:spacing w:line="265" w:lineRule="exact"/>
              <w:ind w:left="0" w:right="75"/>
              <w:jc w:val="center"/>
              <w:rPr>
                <w:sz w:val="24"/>
              </w:rPr>
            </w:pPr>
            <w:r>
              <w:rPr>
                <w:spacing w:val="-5"/>
                <w:sz w:val="24"/>
              </w:rPr>
              <w:t>3.</w:t>
            </w:r>
          </w:p>
        </w:tc>
        <w:tc>
          <w:tcPr>
            <w:tcW w:w="4338" w:type="dxa"/>
          </w:tcPr>
          <w:p w:rsidR="00366CC5" w:rsidRDefault="002315DE">
            <w:pPr>
              <w:pStyle w:val="TableParagraph"/>
              <w:tabs>
                <w:tab w:val="left" w:pos="2614"/>
                <w:tab w:val="left" w:pos="2954"/>
              </w:tabs>
              <w:ind w:right="99"/>
              <w:rPr>
                <w:sz w:val="24"/>
              </w:rPr>
            </w:pPr>
            <w:r>
              <w:rPr>
                <w:spacing w:val="-2"/>
                <w:sz w:val="24"/>
              </w:rPr>
              <w:t>Организация</w:t>
            </w:r>
            <w:r>
              <w:rPr>
                <w:sz w:val="24"/>
              </w:rPr>
              <w:tab/>
            </w:r>
            <w:r>
              <w:rPr>
                <w:spacing w:val="-4"/>
                <w:sz w:val="24"/>
              </w:rPr>
              <w:t xml:space="preserve">переподготовки </w:t>
            </w:r>
            <w:r>
              <w:rPr>
                <w:spacing w:val="-2"/>
                <w:sz w:val="24"/>
              </w:rPr>
              <w:t>административных</w:t>
            </w:r>
            <w:r>
              <w:rPr>
                <w:sz w:val="24"/>
              </w:rPr>
              <w:tab/>
            </w:r>
            <w:r>
              <w:rPr>
                <w:sz w:val="24"/>
              </w:rPr>
              <w:tab/>
            </w:r>
            <w:r>
              <w:rPr>
                <w:spacing w:val="-5"/>
                <w:sz w:val="24"/>
              </w:rPr>
              <w:t>сотрудников</w:t>
            </w:r>
          </w:p>
          <w:p w:rsidR="00366CC5" w:rsidRDefault="002315DE">
            <w:pPr>
              <w:pStyle w:val="TableParagraph"/>
              <w:spacing w:line="270" w:lineRule="atLeast"/>
              <w:ind w:right="99"/>
              <w:rPr>
                <w:sz w:val="24"/>
              </w:rPr>
            </w:pPr>
            <w:r>
              <w:rPr>
                <w:sz w:val="24"/>
              </w:rPr>
              <w:t>учреждения</w:t>
            </w:r>
            <w:r>
              <w:rPr>
                <w:spacing w:val="-10"/>
                <w:sz w:val="24"/>
              </w:rPr>
              <w:t xml:space="preserve"> </w:t>
            </w:r>
            <w:r>
              <w:rPr>
                <w:sz w:val="24"/>
              </w:rPr>
              <w:t>по</w:t>
            </w:r>
            <w:r>
              <w:rPr>
                <w:spacing w:val="-11"/>
                <w:sz w:val="24"/>
              </w:rPr>
              <w:t xml:space="preserve"> </w:t>
            </w:r>
            <w:r>
              <w:rPr>
                <w:sz w:val="24"/>
              </w:rPr>
              <w:t>программе</w:t>
            </w:r>
            <w:r>
              <w:rPr>
                <w:spacing w:val="-10"/>
                <w:sz w:val="24"/>
              </w:rPr>
              <w:t xml:space="preserve"> </w:t>
            </w:r>
            <w:r>
              <w:rPr>
                <w:sz w:val="24"/>
              </w:rPr>
              <w:t>«Управление в образовании»</w:t>
            </w:r>
          </w:p>
        </w:tc>
        <w:tc>
          <w:tcPr>
            <w:tcW w:w="2341" w:type="dxa"/>
          </w:tcPr>
          <w:p w:rsidR="00366CC5" w:rsidRDefault="002315DE">
            <w:pPr>
              <w:pStyle w:val="TableParagraph"/>
              <w:spacing w:line="265" w:lineRule="exact"/>
              <w:ind w:left="106"/>
              <w:rPr>
                <w:sz w:val="24"/>
              </w:rPr>
            </w:pPr>
            <w:r>
              <w:rPr>
                <w:sz w:val="24"/>
              </w:rPr>
              <w:t>В</w:t>
            </w:r>
            <w:r>
              <w:rPr>
                <w:spacing w:val="-10"/>
                <w:sz w:val="24"/>
              </w:rPr>
              <w:t xml:space="preserve"> </w:t>
            </w:r>
            <w:r>
              <w:rPr>
                <w:sz w:val="24"/>
              </w:rPr>
              <w:t>течение</w:t>
            </w:r>
            <w:r>
              <w:rPr>
                <w:spacing w:val="-2"/>
                <w:sz w:val="24"/>
              </w:rPr>
              <w:t xml:space="preserve"> </w:t>
            </w:r>
            <w:r>
              <w:rPr>
                <w:spacing w:val="-4"/>
                <w:sz w:val="24"/>
              </w:rPr>
              <w:t>года</w:t>
            </w:r>
          </w:p>
        </w:tc>
        <w:tc>
          <w:tcPr>
            <w:tcW w:w="2877" w:type="dxa"/>
          </w:tcPr>
          <w:p w:rsidR="00366CC5" w:rsidRDefault="002315DE">
            <w:pPr>
              <w:pStyle w:val="TableParagraph"/>
              <w:spacing w:line="265" w:lineRule="exact"/>
              <w:ind w:left="135" w:right="24"/>
              <w:jc w:val="center"/>
              <w:rPr>
                <w:sz w:val="24"/>
              </w:rPr>
            </w:pPr>
            <w:r>
              <w:rPr>
                <w:sz w:val="24"/>
              </w:rPr>
              <w:t>Директор</w:t>
            </w:r>
            <w:r>
              <w:rPr>
                <w:spacing w:val="-9"/>
                <w:sz w:val="24"/>
              </w:rPr>
              <w:t xml:space="preserve"> </w:t>
            </w:r>
            <w:r>
              <w:rPr>
                <w:spacing w:val="-2"/>
                <w:sz w:val="24"/>
              </w:rPr>
              <w:t>школы</w:t>
            </w:r>
          </w:p>
        </w:tc>
      </w:tr>
      <w:tr w:rsidR="00366CC5">
        <w:trPr>
          <w:trHeight w:val="550"/>
        </w:trPr>
        <w:tc>
          <w:tcPr>
            <w:tcW w:w="480" w:type="dxa"/>
          </w:tcPr>
          <w:p w:rsidR="00366CC5" w:rsidRDefault="002315DE">
            <w:pPr>
              <w:pStyle w:val="TableParagraph"/>
              <w:spacing w:line="268" w:lineRule="exact"/>
              <w:ind w:left="0" w:right="75"/>
              <w:jc w:val="center"/>
              <w:rPr>
                <w:sz w:val="24"/>
              </w:rPr>
            </w:pPr>
            <w:r>
              <w:rPr>
                <w:spacing w:val="-5"/>
                <w:sz w:val="24"/>
              </w:rPr>
              <w:t>4.</w:t>
            </w:r>
          </w:p>
        </w:tc>
        <w:tc>
          <w:tcPr>
            <w:tcW w:w="4338" w:type="dxa"/>
          </w:tcPr>
          <w:p w:rsidR="00366CC5" w:rsidRDefault="002315DE">
            <w:pPr>
              <w:pStyle w:val="TableParagraph"/>
              <w:tabs>
                <w:tab w:val="left" w:pos="1818"/>
                <w:tab w:val="left" w:pos="3741"/>
              </w:tabs>
              <w:spacing w:line="268" w:lineRule="exact"/>
              <w:rPr>
                <w:sz w:val="24"/>
              </w:rPr>
            </w:pPr>
            <w:r>
              <w:rPr>
                <w:spacing w:val="-2"/>
                <w:sz w:val="24"/>
              </w:rPr>
              <w:t>Укрепление</w:t>
            </w:r>
            <w:r>
              <w:rPr>
                <w:sz w:val="24"/>
              </w:rPr>
              <w:tab/>
            </w:r>
            <w:r>
              <w:rPr>
                <w:spacing w:val="-2"/>
                <w:sz w:val="24"/>
              </w:rPr>
              <w:t>материальной</w:t>
            </w:r>
            <w:r>
              <w:rPr>
                <w:sz w:val="24"/>
              </w:rPr>
              <w:tab/>
            </w:r>
            <w:r>
              <w:rPr>
                <w:spacing w:val="-4"/>
                <w:sz w:val="24"/>
              </w:rPr>
              <w:t>базы</w:t>
            </w:r>
          </w:p>
          <w:p w:rsidR="00366CC5" w:rsidRDefault="002315DE">
            <w:pPr>
              <w:pStyle w:val="TableParagraph"/>
              <w:spacing w:line="263" w:lineRule="exact"/>
              <w:rPr>
                <w:sz w:val="24"/>
              </w:rPr>
            </w:pPr>
            <w:r>
              <w:rPr>
                <w:spacing w:val="-2"/>
                <w:sz w:val="24"/>
              </w:rPr>
              <w:t>образовательного</w:t>
            </w:r>
            <w:r>
              <w:rPr>
                <w:spacing w:val="12"/>
                <w:sz w:val="24"/>
              </w:rPr>
              <w:t xml:space="preserve"> </w:t>
            </w:r>
            <w:r>
              <w:rPr>
                <w:spacing w:val="-2"/>
                <w:sz w:val="24"/>
              </w:rPr>
              <w:t>процесса</w:t>
            </w:r>
          </w:p>
        </w:tc>
        <w:tc>
          <w:tcPr>
            <w:tcW w:w="2341" w:type="dxa"/>
          </w:tcPr>
          <w:p w:rsidR="00366CC5" w:rsidRDefault="002315DE">
            <w:pPr>
              <w:pStyle w:val="TableParagraph"/>
              <w:spacing w:line="268" w:lineRule="exact"/>
              <w:ind w:left="106"/>
              <w:rPr>
                <w:sz w:val="24"/>
              </w:rPr>
            </w:pPr>
            <w:r>
              <w:rPr>
                <w:spacing w:val="-2"/>
                <w:sz w:val="24"/>
              </w:rPr>
              <w:t>Постоянно</w:t>
            </w:r>
          </w:p>
        </w:tc>
        <w:tc>
          <w:tcPr>
            <w:tcW w:w="2877" w:type="dxa"/>
          </w:tcPr>
          <w:p w:rsidR="00366CC5" w:rsidRDefault="002315DE">
            <w:pPr>
              <w:pStyle w:val="TableParagraph"/>
              <w:spacing w:line="268" w:lineRule="exact"/>
              <w:ind w:left="630"/>
              <w:rPr>
                <w:sz w:val="24"/>
              </w:rPr>
            </w:pPr>
            <w:r>
              <w:rPr>
                <w:sz w:val="24"/>
              </w:rPr>
              <w:t>Директор</w:t>
            </w:r>
            <w:r>
              <w:rPr>
                <w:spacing w:val="-9"/>
                <w:sz w:val="24"/>
              </w:rPr>
              <w:t xml:space="preserve"> </w:t>
            </w:r>
            <w:r>
              <w:rPr>
                <w:spacing w:val="-2"/>
                <w:sz w:val="24"/>
              </w:rPr>
              <w:t>школы</w:t>
            </w:r>
          </w:p>
          <w:p w:rsidR="00366CC5" w:rsidRDefault="002315DE">
            <w:pPr>
              <w:pStyle w:val="TableParagraph"/>
              <w:spacing w:line="263" w:lineRule="exact"/>
              <w:ind w:left="105"/>
              <w:rPr>
                <w:sz w:val="24"/>
              </w:rPr>
            </w:pPr>
            <w:r>
              <w:rPr>
                <w:spacing w:val="-2"/>
                <w:sz w:val="24"/>
              </w:rPr>
              <w:t>Руководители</w:t>
            </w:r>
            <w:r>
              <w:rPr>
                <w:spacing w:val="-4"/>
                <w:sz w:val="24"/>
              </w:rPr>
              <w:t xml:space="preserve"> </w:t>
            </w:r>
            <w:r>
              <w:rPr>
                <w:spacing w:val="-2"/>
                <w:sz w:val="24"/>
              </w:rPr>
              <w:t>кабинетов</w:t>
            </w:r>
          </w:p>
        </w:tc>
      </w:tr>
      <w:tr w:rsidR="00366CC5">
        <w:trPr>
          <w:trHeight w:val="826"/>
        </w:trPr>
        <w:tc>
          <w:tcPr>
            <w:tcW w:w="480" w:type="dxa"/>
          </w:tcPr>
          <w:p w:rsidR="00366CC5" w:rsidRDefault="002315DE">
            <w:pPr>
              <w:pStyle w:val="TableParagraph"/>
              <w:spacing w:line="267" w:lineRule="exact"/>
              <w:ind w:left="0" w:right="75"/>
              <w:jc w:val="center"/>
              <w:rPr>
                <w:sz w:val="24"/>
              </w:rPr>
            </w:pPr>
            <w:r>
              <w:rPr>
                <w:spacing w:val="-5"/>
                <w:sz w:val="24"/>
              </w:rPr>
              <w:t>5.</w:t>
            </w:r>
          </w:p>
        </w:tc>
        <w:tc>
          <w:tcPr>
            <w:tcW w:w="4338" w:type="dxa"/>
          </w:tcPr>
          <w:p w:rsidR="00366CC5" w:rsidRDefault="002315DE">
            <w:pPr>
              <w:pStyle w:val="TableParagraph"/>
              <w:tabs>
                <w:tab w:val="left" w:pos="1561"/>
              </w:tabs>
              <w:ind w:right="103"/>
              <w:rPr>
                <w:sz w:val="24"/>
              </w:rPr>
            </w:pPr>
            <w:r>
              <w:rPr>
                <w:spacing w:val="-2"/>
                <w:sz w:val="24"/>
              </w:rPr>
              <w:t>Пополнение</w:t>
            </w:r>
            <w:r>
              <w:rPr>
                <w:sz w:val="24"/>
              </w:rPr>
              <w:tab/>
              <w:t>библиотечного</w:t>
            </w:r>
            <w:r>
              <w:rPr>
                <w:spacing w:val="80"/>
                <w:sz w:val="24"/>
              </w:rPr>
              <w:t xml:space="preserve"> </w:t>
            </w:r>
            <w:r>
              <w:rPr>
                <w:sz w:val="24"/>
              </w:rPr>
              <w:t>фонда</w:t>
            </w:r>
            <w:r>
              <w:rPr>
                <w:spacing w:val="80"/>
                <w:sz w:val="24"/>
              </w:rPr>
              <w:t xml:space="preserve"> </w:t>
            </w:r>
            <w:r>
              <w:rPr>
                <w:sz w:val="24"/>
              </w:rPr>
              <w:t>в соответствии</w:t>
            </w:r>
            <w:r>
              <w:rPr>
                <w:spacing w:val="-4"/>
                <w:sz w:val="24"/>
              </w:rPr>
              <w:t xml:space="preserve"> </w:t>
            </w:r>
            <w:r>
              <w:rPr>
                <w:sz w:val="24"/>
              </w:rPr>
              <w:t>с</w:t>
            </w:r>
            <w:r>
              <w:rPr>
                <w:spacing w:val="-2"/>
                <w:sz w:val="24"/>
              </w:rPr>
              <w:t xml:space="preserve"> </w:t>
            </w:r>
            <w:r>
              <w:rPr>
                <w:sz w:val="24"/>
              </w:rPr>
              <w:t>численностью</w:t>
            </w:r>
            <w:r>
              <w:rPr>
                <w:spacing w:val="2"/>
                <w:sz w:val="24"/>
              </w:rPr>
              <w:t xml:space="preserve"> </w:t>
            </w:r>
            <w:r>
              <w:rPr>
                <w:spacing w:val="-2"/>
                <w:sz w:val="24"/>
              </w:rPr>
              <w:t>учащихся</w:t>
            </w:r>
          </w:p>
        </w:tc>
        <w:tc>
          <w:tcPr>
            <w:tcW w:w="2341" w:type="dxa"/>
          </w:tcPr>
          <w:p w:rsidR="00366CC5" w:rsidRDefault="002315DE">
            <w:pPr>
              <w:pStyle w:val="TableParagraph"/>
              <w:spacing w:line="267" w:lineRule="exact"/>
              <w:ind w:left="106"/>
              <w:rPr>
                <w:sz w:val="24"/>
              </w:rPr>
            </w:pPr>
            <w:r>
              <w:rPr>
                <w:spacing w:val="-2"/>
                <w:sz w:val="24"/>
              </w:rPr>
              <w:t>Апрель</w:t>
            </w:r>
          </w:p>
        </w:tc>
        <w:tc>
          <w:tcPr>
            <w:tcW w:w="2877" w:type="dxa"/>
          </w:tcPr>
          <w:p w:rsidR="00366CC5" w:rsidRDefault="002315DE">
            <w:pPr>
              <w:pStyle w:val="TableParagraph"/>
              <w:spacing w:line="267" w:lineRule="exact"/>
              <w:ind w:left="105" w:firstLine="524"/>
              <w:rPr>
                <w:sz w:val="24"/>
              </w:rPr>
            </w:pPr>
            <w:r>
              <w:rPr>
                <w:sz w:val="24"/>
              </w:rPr>
              <w:t>Директор</w:t>
            </w:r>
            <w:r>
              <w:rPr>
                <w:spacing w:val="-12"/>
                <w:sz w:val="24"/>
              </w:rPr>
              <w:t xml:space="preserve"> </w:t>
            </w:r>
            <w:r>
              <w:rPr>
                <w:spacing w:val="-4"/>
                <w:sz w:val="24"/>
              </w:rPr>
              <w:t>школы</w:t>
            </w:r>
          </w:p>
          <w:p w:rsidR="00366CC5" w:rsidRDefault="002315DE">
            <w:pPr>
              <w:pStyle w:val="TableParagraph"/>
              <w:spacing w:line="270" w:lineRule="atLeast"/>
              <w:ind w:left="105" w:right="481"/>
              <w:rPr>
                <w:sz w:val="24"/>
              </w:rPr>
            </w:pPr>
            <w:r>
              <w:rPr>
                <w:spacing w:val="-2"/>
                <w:sz w:val="24"/>
              </w:rPr>
              <w:t>педагог-библиотекарь Учителя-предметники</w:t>
            </w:r>
          </w:p>
        </w:tc>
      </w:tr>
      <w:tr w:rsidR="00366CC5">
        <w:trPr>
          <w:trHeight w:val="830"/>
        </w:trPr>
        <w:tc>
          <w:tcPr>
            <w:tcW w:w="480" w:type="dxa"/>
          </w:tcPr>
          <w:p w:rsidR="00366CC5" w:rsidRDefault="002315DE">
            <w:pPr>
              <w:pStyle w:val="TableParagraph"/>
              <w:spacing w:line="272" w:lineRule="exact"/>
              <w:ind w:left="0" w:right="75"/>
              <w:jc w:val="center"/>
              <w:rPr>
                <w:sz w:val="24"/>
              </w:rPr>
            </w:pPr>
            <w:r>
              <w:rPr>
                <w:spacing w:val="-5"/>
                <w:sz w:val="24"/>
              </w:rPr>
              <w:t>6.</w:t>
            </w:r>
          </w:p>
        </w:tc>
        <w:tc>
          <w:tcPr>
            <w:tcW w:w="4338" w:type="dxa"/>
          </w:tcPr>
          <w:p w:rsidR="00366CC5" w:rsidRDefault="002315DE">
            <w:pPr>
              <w:pStyle w:val="TableParagraph"/>
              <w:tabs>
                <w:tab w:val="left" w:pos="1957"/>
                <w:tab w:val="left" w:pos="2069"/>
                <w:tab w:val="left" w:pos="2785"/>
                <w:tab w:val="left" w:pos="2972"/>
                <w:tab w:val="left" w:pos="4108"/>
              </w:tabs>
              <w:ind w:right="101"/>
              <w:rPr>
                <w:sz w:val="24"/>
              </w:rPr>
            </w:pPr>
            <w:r>
              <w:rPr>
                <w:spacing w:val="-2"/>
                <w:sz w:val="24"/>
              </w:rPr>
              <w:t>Поддержание</w:t>
            </w:r>
            <w:r>
              <w:rPr>
                <w:sz w:val="24"/>
              </w:rPr>
              <w:tab/>
            </w:r>
            <w:r>
              <w:rPr>
                <w:spacing w:val="-4"/>
                <w:sz w:val="24"/>
              </w:rPr>
              <w:t>сайта</w:t>
            </w:r>
            <w:r>
              <w:rPr>
                <w:sz w:val="24"/>
              </w:rPr>
              <w:tab/>
            </w:r>
            <w:r>
              <w:rPr>
                <w:sz w:val="24"/>
              </w:rPr>
              <w:tab/>
            </w:r>
            <w:r>
              <w:rPr>
                <w:spacing w:val="-4"/>
                <w:sz w:val="24"/>
              </w:rPr>
              <w:t>школы</w:t>
            </w:r>
            <w:r>
              <w:rPr>
                <w:sz w:val="24"/>
              </w:rPr>
              <w:tab/>
            </w:r>
            <w:r>
              <w:rPr>
                <w:spacing w:val="-10"/>
                <w:sz w:val="24"/>
              </w:rPr>
              <w:t xml:space="preserve">в </w:t>
            </w:r>
            <w:r>
              <w:rPr>
                <w:spacing w:val="-2"/>
                <w:sz w:val="24"/>
              </w:rPr>
              <w:t>соответствии</w:t>
            </w:r>
            <w:r>
              <w:rPr>
                <w:sz w:val="24"/>
              </w:rPr>
              <w:tab/>
            </w:r>
            <w:r>
              <w:rPr>
                <w:sz w:val="24"/>
              </w:rPr>
              <w:tab/>
            </w:r>
            <w:r>
              <w:rPr>
                <w:spacing w:val="-10"/>
                <w:sz w:val="24"/>
              </w:rPr>
              <w:t>с</w:t>
            </w:r>
            <w:r>
              <w:rPr>
                <w:sz w:val="24"/>
              </w:rPr>
              <w:tab/>
            </w:r>
            <w:r>
              <w:rPr>
                <w:spacing w:val="-2"/>
                <w:sz w:val="24"/>
              </w:rPr>
              <w:t>требованиями</w:t>
            </w:r>
          </w:p>
          <w:p w:rsidR="00366CC5" w:rsidRDefault="002315DE">
            <w:pPr>
              <w:pStyle w:val="TableParagraph"/>
              <w:spacing w:line="263" w:lineRule="exact"/>
              <w:rPr>
                <w:sz w:val="24"/>
              </w:rPr>
            </w:pPr>
            <w:r>
              <w:rPr>
                <w:spacing w:val="-2"/>
                <w:sz w:val="24"/>
              </w:rPr>
              <w:t>действующего</w:t>
            </w:r>
            <w:r>
              <w:rPr>
                <w:spacing w:val="4"/>
                <w:sz w:val="24"/>
              </w:rPr>
              <w:t xml:space="preserve"> </w:t>
            </w:r>
            <w:r>
              <w:rPr>
                <w:spacing w:val="-2"/>
                <w:sz w:val="24"/>
              </w:rPr>
              <w:t>законодательства</w:t>
            </w:r>
          </w:p>
        </w:tc>
        <w:tc>
          <w:tcPr>
            <w:tcW w:w="2341" w:type="dxa"/>
          </w:tcPr>
          <w:p w:rsidR="00366CC5" w:rsidRDefault="002315DE">
            <w:pPr>
              <w:pStyle w:val="TableParagraph"/>
              <w:spacing w:line="272" w:lineRule="exact"/>
              <w:ind w:left="106"/>
              <w:rPr>
                <w:sz w:val="24"/>
              </w:rPr>
            </w:pPr>
            <w:r>
              <w:rPr>
                <w:sz w:val="24"/>
              </w:rPr>
              <w:t>В</w:t>
            </w:r>
            <w:r>
              <w:rPr>
                <w:spacing w:val="-10"/>
                <w:sz w:val="24"/>
              </w:rPr>
              <w:t xml:space="preserve"> </w:t>
            </w:r>
            <w:r>
              <w:rPr>
                <w:sz w:val="24"/>
              </w:rPr>
              <w:t>течение</w:t>
            </w:r>
            <w:r>
              <w:rPr>
                <w:spacing w:val="-2"/>
                <w:sz w:val="24"/>
              </w:rPr>
              <w:t xml:space="preserve"> </w:t>
            </w:r>
            <w:r>
              <w:rPr>
                <w:spacing w:val="-4"/>
                <w:sz w:val="24"/>
              </w:rPr>
              <w:t>года</w:t>
            </w:r>
          </w:p>
        </w:tc>
        <w:tc>
          <w:tcPr>
            <w:tcW w:w="2877" w:type="dxa"/>
          </w:tcPr>
          <w:p w:rsidR="00366CC5" w:rsidRDefault="002315DE">
            <w:pPr>
              <w:pStyle w:val="TableParagraph"/>
              <w:spacing w:line="271" w:lineRule="exact"/>
              <w:ind w:left="630"/>
              <w:rPr>
                <w:sz w:val="24"/>
              </w:rPr>
            </w:pPr>
            <w:r>
              <w:rPr>
                <w:spacing w:val="-2"/>
                <w:sz w:val="24"/>
              </w:rPr>
              <w:t>Заместитель</w:t>
            </w:r>
          </w:p>
          <w:p w:rsidR="00366CC5" w:rsidRDefault="002315DE">
            <w:pPr>
              <w:pStyle w:val="TableParagraph"/>
              <w:tabs>
                <w:tab w:val="left" w:pos="1433"/>
                <w:tab w:val="left" w:pos="1972"/>
              </w:tabs>
              <w:spacing w:line="270" w:lineRule="atLeast"/>
              <w:ind w:left="105" w:right="97"/>
              <w:rPr>
                <w:sz w:val="24"/>
              </w:rPr>
            </w:pPr>
            <w:r>
              <w:rPr>
                <w:spacing w:val="-2"/>
                <w:sz w:val="24"/>
              </w:rPr>
              <w:t>директора</w:t>
            </w:r>
            <w:r>
              <w:rPr>
                <w:sz w:val="24"/>
              </w:rPr>
              <w:tab/>
            </w:r>
            <w:r>
              <w:rPr>
                <w:spacing w:val="-6"/>
                <w:sz w:val="24"/>
              </w:rPr>
              <w:t>по</w:t>
            </w:r>
            <w:r>
              <w:rPr>
                <w:sz w:val="24"/>
              </w:rPr>
              <w:tab/>
            </w:r>
            <w:r>
              <w:rPr>
                <w:spacing w:val="-2"/>
                <w:sz w:val="24"/>
              </w:rPr>
              <w:t xml:space="preserve">учебно- </w:t>
            </w:r>
            <w:r>
              <w:rPr>
                <w:sz w:val="24"/>
              </w:rPr>
              <w:t>воспитательной работе</w:t>
            </w:r>
          </w:p>
        </w:tc>
      </w:tr>
      <w:tr w:rsidR="00366CC5">
        <w:trPr>
          <w:trHeight w:val="277"/>
        </w:trPr>
        <w:tc>
          <w:tcPr>
            <w:tcW w:w="480" w:type="dxa"/>
          </w:tcPr>
          <w:p w:rsidR="00366CC5" w:rsidRDefault="002315DE">
            <w:pPr>
              <w:pStyle w:val="TableParagraph"/>
              <w:spacing w:line="258" w:lineRule="exact"/>
              <w:ind w:left="0" w:right="75"/>
              <w:jc w:val="center"/>
              <w:rPr>
                <w:sz w:val="24"/>
              </w:rPr>
            </w:pPr>
            <w:r>
              <w:rPr>
                <w:spacing w:val="-5"/>
                <w:sz w:val="24"/>
              </w:rPr>
              <w:t>7.</w:t>
            </w:r>
          </w:p>
        </w:tc>
        <w:tc>
          <w:tcPr>
            <w:tcW w:w="4338" w:type="dxa"/>
          </w:tcPr>
          <w:p w:rsidR="00366CC5" w:rsidRDefault="002315DE">
            <w:pPr>
              <w:pStyle w:val="TableParagraph"/>
              <w:spacing w:line="258" w:lineRule="exact"/>
              <w:rPr>
                <w:sz w:val="24"/>
              </w:rPr>
            </w:pPr>
            <w:r>
              <w:rPr>
                <w:sz w:val="24"/>
              </w:rPr>
              <w:t>Обеспечение</w:t>
            </w:r>
            <w:r>
              <w:rPr>
                <w:spacing w:val="54"/>
                <w:sz w:val="24"/>
              </w:rPr>
              <w:t xml:space="preserve"> </w:t>
            </w:r>
            <w:r>
              <w:rPr>
                <w:sz w:val="24"/>
              </w:rPr>
              <w:t>соответствия</w:t>
            </w:r>
            <w:r>
              <w:rPr>
                <w:spacing w:val="54"/>
                <w:sz w:val="24"/>
              </w:rPr>
              <w:t xml:space="preserve"> </w:t>
            </w:r>
            <w:r>
              <w:rPr>
                <w:spacing w:val="-2"/>
                <w:sz w:val="24"/>
              </w:rPr>
              <w:t>содержания</w:t>
            </w:r>
          </w:p>
        </w:tc>
        <w:tc>
          <w:tcPr>
            <w:tcW w:w="2341" w:type="dxa"/>
          </w:tcPr>
          <w:p w:rsidR="00366CC5" w:rsidRDefault="002315DE">
            <w:pPr>
              <w:pStyle w:val="TableParagraph"/>
              <w:spacing w:line="258" w:lineRule="exact"/>
              <w:ind w:left="106"/>
              <w:rPr>
                <w:sz w:val="24"/>
              </w:rPr>
            </w:pPr>
            <w:r>
              <w:rPr>
                <w:sz w:val="24"/>
              </w:rPr>
              <w:t>В</w:t>
            </w:r>
            <w:r>
              <w:rPr>
                <w:spacing w:val="-10"/>
                <w:sz w:val="24"/>
              </w:rPr>
              <w:t xml:space="preserve"> </w:t>
            </w:r>
            <w:r>
              <w:rPr>
                <w:sz w:val="24"/>
              </w:rPr>
              <w:t>течение</w:t>
            </w:r>
            <w:r>
              <w:rPr>
                <w:spacing w:val="-2"/>
                <w:sz w:val="24"/>
              </w:rPr>
              <w:t xml:space="preserve"> </w:t>
            </w:r>
            <w:r>
              <w:rPr>
                <w:spacing w:val="-4"/>
                <w:sz w:val="24"/>
              </w:rPr>
              <w:t>года</w:t>
            </w:r>
          </w:p>
        </w:tc>
        <w:tc>
          <w:tcPr>
            <w:tcW w:w="2877" w:type="dxa"/>
          </w:tcPr>
          <w:p w:rsidR="00366CC5" w:rsidRDefault="002315DE">
            <w:pPr>
              <w:pStyle w:val="TableParagraph"/>
              <w:spacing w:line="258" w:lineRule="exact"/>
              <w:ind w:left="135" w:right="24"/>
              <w:jc w:val="center"/>
              <w:rPr>
                <w:sz w:val="24"/>
              </w:rPr>
            </w:pPr>
            <w:r>
              <w:rPr>
                <w:sz w:val="24"/>
              </w:rPr>
              <w:t>Директор</w:t>
            </w:r>
            <w:r>
              <w:rPr>
                <w:spacing w:val="-9"/>
                <w:sz w:val="24"/>
              </w:rPr>
              <w:t xml:space="preserve"> </w:t>
            </w:r>
            <w:r>
              <w:rPr>
                <w:spacing w:val="-2"/>
                <w:sz w:val="24"/>
              </w:rPr>
              <w:t>школы</w:t>
            </w:r>
          </w:p>
        </w:tc>
      </w:tr>
    </w:tbl>
    <w:p w:rsidR="00366CC5" w:rsidRDefault="00366CC5">
      <w:pPr>
        <w:spacing w:line="258" w:lineRule="exact"/>
        <w:jc w:val="center"/>
        <w:rPr>
          <w:sz w:val="24"/>
        </w:rPr>
        <w:sectPr w:rsidR="00366CC5">
          <w:pgSz w:w="11910" w:h="16840"/>
          <w:pgMar w:top="440" w:right="220" w:bottom="1240" w:left="480" w:header="0" w:footer="981" w:gutter="0"/>
          <w:cols w:space="720"/>
        </w:sectPr>
      </w:pPr>
    </w:p>
    <w:p w:rsidR="00366CC5" w:rsidRDefault="00366CC5">
      <w:pPr>
        <w:pStyle w:val="a3"/>
        <w:spacing w:before="1"/>
        <w:ind w:left="0"/>
        <w:jc w:val="left"/>
        <w:rPr>
          <w:b/>
          <w:sz w:val="2"/>
        </w:rPr>
      </w:pPr>
    </w:p>
    <w:tbl>
      <w:tblPr>
        <w:tblStyle w:val="TableNormal"/>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338"/>
        <w:gridCol w:w="2341"/>
        <w:gridCol w:w="2877"/>
      </w:tblGrid>
      <w:tr w:rsidR="00366CC5">
        <w:trPr>
          <w:trHeight w:val="1654"/>
        </w:trPr>
        <w:tc>
          <w:tcPr>
            <w:tcW w:w="480" w:type="dxa"/>
          </w:tcPr>
          <w:p w:rsidR="00366CC5" w:rsidRDefault="00366CC5">
            <w:pPr>
              <w:pStyle w:val="TableParagraph"/>
              <w:ind w:left="0"/>
              <w:rPr>
                <w:sz w:val="24"/>
              </w:rPr>
            </w:pPr>
          </w:p>
        </w:tc>
        <w:tc>
          <w:tcPr>
            <w:tcW w:w="4338" w:type="dxa"/>
          </w:tcPr>
          <w:p w:rsidR="00366CC5" w:rsidRDefault="002315DE">
            <w:pPr>
              <w:pStyle w:val="TableParagraph"/>
              <w:tabs>
                <w:tab w:val="left" w:pos="2101"/>
                <w:tab w:val="left" w:pos="2849"/>
              </w:tabs>
              <w:ind w:right="99"/>
              <w:jc w:val="both"/>
              <w:rPr>
                <w:sz w:val="24"/>
              </w:rPr>
            </w:pPr>
            <w:r>
              <w:rPr>
                <w:sz w:val="24"/>
              </w:rPr>
              <w:t>здания школы, учебных помещений, пришкольной территории</w:t>
            </w:r>
            <w:r>
              <w:rPr>
                <w:spacing w:val="40"/>
                <w:sz w:val="24"/>
              </w:rPr>
              <w:t xml:space="preserve"> </w:t>
            </w:r>
            <w:r>
              <w:rPr>
                <w:sz w:val="24"/>
              </w:rPr>
              <w:t xml:space="preserve">и др. в </w:t>
            </w:r>
            <w:r>
              <w:rPr>
                <w:spacing w:val="-2"/>
                <w:sz w:val="24"/>
              </w:rPr>
              <w:t>соответствии</w:t>
            </w:r>
            <w:r>
              <w:rPr>
                <w:sz w:val="24"/>
              </w:rPr>
              <w:tab/>
            </w:r>
            <w:r>
              <w:rPr>
                <w:spacing w:val="-10"/>
                <w:sz w:val="24"/>
              </w:rPr>
              <w:t>с</w:t>
            </w:r>
            <w:r>
              <w:rPr>
                <w:sz w:val="24"/>
              </w:rPr>
              <w:tab/>
            </w:r>
            <w:r>
              <w:rPr>
                <w:spacing w:val="-2"/>
                <w:sz w:val="24"/>
              </w:rPr>
              <w:t xml:space="preserve">санитарными </w:t>
            </w:r>
            <w:r>
              <w:rPr>
                <w:sz w:val="24"/>
              </w:rPr>
              <w:t>требованиями, требованиями пожарной и</w:t>
            </w:r>
            <w:r>
              <w:rPr>
                <w:spacing w:val="48"/>
                <w:sz w:val="24"/>
              </w:rPr>
              <w:t xml:space="preserve"> </w:t>
            </w:r>
            <w:r>
              <w:rPr>
                <w:sz w:val="24"/>
              </w:rPr>
              <w:t>антитеррористической</w:t>
            </w:r>
            <w:r>
              <w:rPr>
                <w:spacing w:val="49"/>
                <w:sz w:val="24"/>
              </w:rPr>
              <w:t xml:space="preserve"> </w:t>
            </w:r>
            <w:r>
              <w:rPr>
                <w:spacing w:val="-2"/>
                <w:sz w:val="24"/>
              </w:rPr>
              <w:t>безопасности,</w:t>
            </w:r>
          </w:p>
          <w:p w:rsidR="00366CC5" w:rsidRDefault="002315DE">
            <w:pPr>
              <w:pStyle w:val="TableParagraph"/>
              <w:spacing w:line="260" w:lineRule="exact"/>
              <w:jc w:val="both"/>
              <w:rPr>
                <w:sz w:val="24"/>
              </w:rPr>
            </w:pPr>
            <w:r>
              <w:rPr>
                <w:sz w:val="24"/>
              </w:rPr>
              <w:t>электробезопасности</w:t>
            </w:r>
            <w:r>
              <w:rPr>
                <w:spacing w:val="-4"/>
                <w:sz w:val="24"/>
              </w:rPr>
              <w:t xml:space="preserve"> </w:t>
            </w:r>
            <w:r>
              <w:rPr>
                <w:sz w:val="24"/>
              </w:rPr>
              <w:t>и</w:t>
            </w:r>
            <w:r>
              <w:rPr>
                <w:spacing w:val="-4"/>
                <w:sz w:val="24"/>
              </w:rPr>
              <w:t xml:space="preserve"> </w:t>
            </w:r>
            <w:r>
              <w:rPr>
                <w:spacing w:val="-5"/>
                <w:sz w:val="24"/>
              </w:rPr>
              <w:t>др.</w:t>
            </w:r>
          </w:p>
        </w:tc>
        <w:tc>
          <w:tcPr>
            <w:tcW w:w="2341" w:type="dxa"/>
          </w:tcPr>
          <w:p w:rsidR="00366CC5" w:rsidRDefault="00366CC5">
            <w:pPr>
              <w:pStyle w:val="TableParagraph"/>
              <w:ind w:left="0"/>
              <w:rPr>
                <w:sz w:val="24"/>
              </w:rPr>
            </w:pPr>
          </w:p>
        </w:tc>
        <w:tc>
          <w:tcPr>
            <w:tcW w:w="2877" w:type="dxa"/>
          </w:tcPr>
          <w:p w:rsidR="00366CC5" w:rsidRDefault="002315DE">
            <w:pPr>
              <w:pStyle w:val="TableParagraph"/>
              <w:spacing w:line="271" w:lineRule="exact"/>
              <w:ind w:left="630"/>
              <w:rPr>
                <w:sz w:val="24"/>
              </w:rPr>
            </w:pPr>
            <w:r>
              <w:rPr>
                <w:spacing w:val="-2"/>
                <w:sz w:val="24"/>
              </w:rPr>
              <w:t>Завхоз</w:t>
            </w:r>
          </w:p>
        </w:tc>
      </w:tr>
      <w:tr w:rsidR="00366CC5">
        <w:trPr>
          <w:trHeight w:val="830"/>
        </w:trPr>
        <w:tc>
          <w:tcPr>
            <w:tcW w:w="480" w:type="dxa"/>
          </w:tcPr>
          <w:p w:rsidR="00366CC5" w:rsidRDefault="002315DE">
            <w:pPr>
              <w:pStyle w:val="TableParagraph"/>
              <w:spacing w:line="271" w:lineRule="exact"/>
              <w:ind w:left="0" w:right="75"/>
              <w:jc w:val="center"/>
              <w:rPr>
                <w:sz w:val="24"/>
              </w:rPr>
            </w:pPr>
            <w:r>
              <w:rPr>
                <w:spacing w:val="-5"/>
                <w:sz w:val="24"/>
              </w:rPr>
              <w:t>8.</w:t>
            </w:r>
          </w:p>
        </w:tc>
        <w:tc>
          <w:tcPr>
            <w:tcW w:w="4338" w:type="dxa"/>
          </w:tcPr>
          <w:p w:rsidR="00366CC5" w:rsidRDefault="002315DE">
            <w:pPr>
              <w:pStyle w:val="TableParagraph"/>
              <w:tabs>
                <w:tab w:val="left" w:pos="1998"/>
                <w:tab w:val="left" w:pos="2177"/>
                <w:tab w:val="left" w:pos="3049"/>
                <w:tab w:val="left" w:pos="3125"/>
                <w:tab w:val="left" w:pos="4096"/>
              </w:tabs>
              <w:ind w:right="100"/>
              <w:rPr>
                <w:sz w:val="24"/>
              </w:rPr>
            </w:pPr>
            <w:r>
              <w:rPr>
                <w:spacing w:val="-2"/>
                <w:sz w:val="24"/>
              </w:rPr>
              <w:t>Организация</w:t>
            </w:r>
            <w:r>
              <w:rPr>
                <w:sz w:val="24"/>
              </w:rPr>
              <w:tab/>
            </w:r>
            <w:r>
              <w:rPr>
                <w:sz w:val="24"/>
              </w:rPr>
              <w:tab/>
            </w:r>
            <w:r>
              <w:rPr>
                <w:spacing w:val="-10"/>
                <w:sz w:val="24"/>
              </w:rPr>
              <w:t>и</w:t>
            </w:r>
            <w:r>
              <w:rPr>
                <w:sz w:val="24"/>
              </w:rPr>
              <w:tab/>
            </w:r>
            <w:r>
              <w:rPr>
                <w:spacing w:val="-2"/>
                <w:sz w:val="24"/>
              </w:rPr>
              <w:t>проведение косметического</w:t>
            </w:r>
            <w:r>
              <w:rPr>
                <w:sz w:val="24"/>
              </w:rPr>
              <w:tab/>
            </w:r>
            <w:r>
              <w:rPr>
                <w:spacing w:val="-2"/>
                <w:sz w:val="24"/>
              </w:rPr>
              <w:t>ремонта</w:t>
            </w:r>
            <w:r>
              <w:rPr>
                <w:sz w:val="24"/>
              </w:rPr>
              <w:tab/>
            </w:r>
            <w:r>
              <w:rPr>
                <w:sz w:val="24"/>
              </w:rPr>
              <w:tab/>
            </w:r>
            <w:r>
              <w:rPr>
                <w:spacing w:val="-2"/>
                <w:sz w:val="24"/>
              </w:rPr>
              <w:t>здания</w:t>
            </w:r>
            <w:r>
              <w:rPr>
                <w:sz w:val="24"/>
              </w:rPr>
              <w:tab/>
            </w:r>
            <w:r>
              <w:rPr>
                <w:spacing w:val="-10"/>
                <w:sz w:val="24"/>
              </w:rPr>
              <w:t>и</w:t>
            </w:r>
          </w:p>
          <w:p w:rsidR="00366CC5" w:rsidRDefault="002315DE">
            <w:pPr>
              <w:pStyle w:val="TableParagraph"/>
              <w:spacing w:line="263" w:lineRule="exact"/>
              <w:rPr>
                <w:sz w:val="24"/>
              </w:rPr>
            </w:pPr>
            <w:r>
              <w:rPr>
                <w:sz w:val="24"/>
              </w:rPr>
              <w:t>помещений</w:t>
            </w:r>
            <w:r>
              <w:rPr>
                <w:spacing w:val="-7"/>
                <w:sz w:val="24"/>
              </w:rPr>
              <w:t xml:space="preserve"> </w:t>
            </w:r>
            <w:r>
              <w:rPr>
                <w:spacing w:val="-2"/>
                <w:sz w:val="24"/>
              </w:rPr>
              <w:t>школы</w:t>
            </w:r>
          </w:p>
        </w:tc>
        <w:tc>
          <w:tcPr>
            <w:tcW w:w="2341" w:type="dxa"/>
          </w:tcPr>
          <w:p w:rsidR="00366CC5" w:rsidRDefault="002315DE">
            <w:pPr>
              <w:pStyle w:val="TableParagraph"/>
              <w:spacing w:line="271" w:lineRule="exact"/>
              <w:ind w:left="106"/>
              <w:rPr>
                <w:sz w:val="24"/>
              </w:rPr>
            </w:pPr>
            <w:r>
              <w:rPr>
                <w:spacing w:val="-4"/>
                <w:sz w:val="24"/>
              </w:rPr>
              <w:t>Июнь</w:t>
            </w:r>
          </w:p>
        </w:tc>
        <w:tc>
          <w:tcPr>
            <w:tcW w:w="2877" w:type="dxa"/>
          </w:tcPr>
          <w:p w:rsidR="00366CC5" w:rsidRDefault="002315DE">
            <w:pPr>
              <w:pStyle w:val="TableParagraph"/>
              <w:ind w:left="105" w:right="97" w:firstLine="524"/>
              <w:rPr>
                <w:sz w:val="24"/>
              </w:rPr>
            </w:pPr>
            <w:r>
              <w:rPr>
                <w:sz w:val="24"/>
              </w:rPr>
              <w:t xml:space="preserve">Директор школы </w:t>
            </w:r>
            <w:r>
              <w:rPr>
                <w:spacing w:val="-2"/>
                <w:sz w:val="24"/>
              </w:rPr>
              <w:t>Руководители</w:t>
            </w:r>
            <w:r>
              <w:rPr>
                <w:spacing w:val="-13"/>
                <w:sz w:val="24"/>
              </w:rPr>
              <w:t xml:space="preserve"> </w:t>
            </w:r>
            <w:r>
              <w:rPr>
                <w:spacing w:val="-2"/>
                <w:sz w:val="24"/>
              </w:rPr>
              <w:t>кабинетов</w:t>
            </w:r>
          </w:p>
        </w:tc>
      </w:tr>
      <w:tr w:rsidR="00366CC5">
        <w:trPr>
          <w:trHeight w:val="1382"/>
        </w:trPr>
        <w:tc>
          <w:tcPr>
            <w:tcW w:w="480" w:type="dxa"/>
          </w:tcPr>
          <w:p w:rsidR="00366CC5" w:rsidRDefault="002315DE">
            <w:pPr>
              <w:pStyle w:val="TableParagraph"/>
              <w:spacing w:line="267" w:lineRule="exact"/>
              <w:ind w:left="0" w:right="75"/>
              <w:jc w:val="center"/>
              <w:rPr>
                <w:sz w:val="24"/>
              </w:rPr>
            </w:pPr>
            <w:r>
              <w:rPr>
                <w:spacing w:val="-5"/>
                <w:sz w:val="24"/>
              </w:rPr>
              <w:t>9.</w:t>
            </w:r>
          </w:p>
        </w:tc>
        <w:tc>
          <w:tcPr>
            <w:tcW w:w="4338" w:type="dxa"/>
          </w:tcPr>
          <w:p w:rsidR="00366CC5" w:rsidRDefault="002315DE">
            <w:pPr>
              <w:pStyle w:val="TableParagraph"/>
              <w:tabs>
                <w:tab w:val="left" w:pos="2743"/>
                <w:tab w:val="left" w:pos="3298"/>
              </w:tabs>
              <w:ind w:right="99"/>
              <w:jc w:val="both"/>
              <w:rPr>
                <w:sz w:val="24"/>
              </w:rPr>
            </w:pPr>
            <w:r>
              <w:rPr>
                <w:spacing w:val="-2"/>
                <w:sz w:val="24"/>
              </w:rPr>
              <w:t>Мониторинг</w:t>
            </w:r>
            <w:r>
              <w:rPr>
                <w:sz w:val="24"/>
              </w:rPr>
              <w:tab/>
            </w:r>
            <w:r>
              <w:rPr>
                <w:spacing w:val="-2"/>
                <w:sz w:val="24"/>
              </w:rPr>
              <w:t>оснащенности образовательного</w:t>
            </w:r>
            <w:r>
              <w:rPr>
                <w:sz w:val="24"/>
              </w:rPr>
              <w:tab/>
            </w:r>
            <w:r>
              <w:rPr>
                <w:sz w:val="24"/>
              </w:rPr>
              <w:tab/>
            </w:r>
            <w:r>
              <w:rPr>
                <w:spacing w:val="-2"/>
                <w:sz w:val="24"/>
              </w:rPr>
              <w:t xml:space="preserve">процесса </w:t>
            </w:r>
            <w:r>
              <w:rPr>
                <w:sz w:val="24"/>
              </w:rPr>
              <w:t>необходимыми</w:t>
            </w:r>
            <w:r>
              <w:rPr>
                <w:spacing w:val="73"/>
                <w:w w:val="150"/>
                <w:sz w:val="24"/>
              </w:rPr>
              <w:t xml:space="preserve"> </w:t>
            </w:r>
            <w:r>
              <w:rPr>
                <w:sz w:val="24"/>
              </w:rPr>
              <w:t>учебными</w:t>
            </w:r>
            <w:r>
              <w:rPr>
                <w:spacing w:val="70"/>
                <w:w w:val="150"/>
                <w:sz w:val="24"/>
              </w:rPr>
              <w:t xml:space="preserve"> </w:t>
            </w:r>
            <w:r>
              <w:rPr>
                <w:spacing w:val="-2"/>
                <w:sz w:val="24"/>
              </w:rPr>
              <w:t>пособиями,</w:t>
            </w:r>
          </w:p>
          <w:p w:rsidR="00366CC5" w:rsidRDefault="002315DE">
            <w:pPr>
              <w:pStyle w:val="TableParagraph"/>
              <w:spacing w:line="270" w:lineRule="atLeast"/>
              <w:ind w:right="99"/>
              <w:jc w:val="both"/>
              <w:rPr>
                <w:sz w:val="24"/>
              </w:rPr>
            </w:pPr>
            <w:r>
              <w:rPr>
                <w:sz w:val="24"/>
              </w:rPr>
              <w:t>оборудованием, информационными ресурсами и пр.</w:t>
            </w:r>
          </w:p>
        </w:tc>
        <w:tc>
          <w:tcPr>
            <w:tcW w:w="2341" w:type="dxa"/>
          </w:tcPr>
          <w:p w:rsidR="00366CC5" w:rsidRDefault="002315DE">
            <w:pPr>
              <w:pStyle w:val="TableParagraph"/>
              <w:spacing w:line="267" w:lineRule="exact"/>
              <w:ind w:left="106"/>
              <w:rPr>
                <w:sz w:val="24"/>
              </w:rPr>
            </w:pPr>
            <w:r>
              <w:rPr>
                <w:sz w:val="24"/>
              </w:rPr>
              <w:t>В</w:t>
            </w:r>
            <w:r>
              <w:rPr>
                <w:spacing w:val="-10"/>
                <w:sz w:val="24"/>
              </w:rPr>
              <w:t xml:space="preserve"> </w:t>
            </w:r>
            <w:r>
              <w:rPr>
                <w:sz w:val="24"/>
              </w:rPr>
              <w:t>течение</w:t>
            </w:r>
            <w:r>
              <w:rPr>
                <w:spacing w:val="-2"/>
                <w:sz w:val="24"/>
              </w:rPr>
              <w:t xml:space="preserve"> </w:t>
            </w:r>
            <w:r>
              <w:rPr>
                <w:spacing w:val="-4"/>
                <w:sz w:val="24"/>
              </w:rPr>
              <w:t>года</w:t>
            </w:r>
          </w:p>
        </w:tc>
        <w:tc>
          <w:tcPr>
            <w:tcW w:w="2877" w:type="dxa"/>
          </w:tcPr>
          <w:p w:rsidR="00366CC5" w:rsidRDefault="002315DE">
            <w:pPr>
              <w:pStyle w:val="TableParagraph"/>
              <w:ind w:left="630" w:right="513"/>
              <w:rPr>
                <w:sz w:val="24"/>
              </w:rPr>
            </w:pPr>
            <w:r>
              <w:rPr>
                <w:spacing w:val="-2"/>
                <w:sz w:val="24"/>
              </w:rPr>
              <w:t>Директор</w:t>
            </w:r>
            <w:r>
              <w:rPr>
                <w:spacing w:val="-13"/>
                <w:sz w:val="24"/>
              </w:rPr>
              <w:t xml:space="preserve"> </w:t>
            </w:r>
            <w:r>
              <w:rPr>
                <w:spacing w:val="-2"/>
                <w:sz w:val="24"/>
              </w:rPr>
              <w:t>школы Заместитель</w:t>
            </w:r>
          </w:p>
          <w:p w:rsidR="00366CC5" w:rsidRDefault="002315DE">
            <w:pPr>
              <w:pStyle w:val="TableParagraph"/>
              <w:tabs>
                <w:tab w:val="left" w:pos="1433"/>
                <w:tab w:val="left" w:pos="1972"/>
              </w:tabs>
              <w:spacing w:line="270" w:lineRule="atLeast"/>
              <w:ind w:left="105" w:right="97"/>
              <w:rPr>
                <w:sz w:val="24"/>
              </w:rPr>
            </w:pPr>
            <w:r>
              <w:rPr>
                <w:spacing w:val="-2"/>
                <w:sz w:val="24"/>
              </w:rPr>
              <w:t>директора</w:t>
            </w:r>
            <w:r>
              <w:rPr>
                <w:sz w:val="24"/>
              </w:rPr>
              <w:tab/>
            </w:r>
            <w:r>
              <w:rPr>
                <w:spacing w:val="-6"/>
                <w:sz w:val="24"/>
              </w:rPr>
              <w:t>по</w:t>
            </w:r>
            <w:r>
              <w:rPr>
                <w:sz w:val="24"/>
              </w:rPr>
              <w:tab/>
            </w:r>
            <w:r>
              <w:rPr>
                <w:spacing w:val="-2"/>
                <w:sz w:val="24"/>
              </w:rPr>
              <w:t xml:space="preserve">учебно- </w:t>
            </w:r>
            <w:r>
              <w:rPr>
                <w:sz w:val="24"/>
              </w:rPr>
              <w:t xml:space="preserve">воспитательной работе </w:t>
            </w:r>
            <w:r>
              <w:rPr>
                <w:spacing w:val="-2"/>
                <w:sz w:val="24"/>
              </w:rPr>
              <w:t>Учителя-предметники</w:t>
            </w:r>
          </w:p>
        </w:tc>
      </w:tr>
    </w:tbl>
    <w:p w:rsidR="00366CC5" w:rsidRDefault="00366CC5">
      <w:pPr>
        <w:pStyle w:val="a3"/>
        <w:spacing w:before="38"/>
        <w:ind w:left="0"/>
        <w:jc w:val="left"/>
        <w:rPr>
          <w:b/>
          <w:sz w:val="24"/>
        </w:rPr>
      </w:pPr>
    </w:p>
    <w:p w:rsidR="00366CC5" w:rsidRDefault="002315DE">
      <w:pPr>
        <w:pStyle w:val="a5"/>
        <w:numPr>
          <w:ilvl w:val="0"/>
          <w:numId w:val="13"/>
        </w:numPr>
        <w:tabs>
          <w:tab w:val="left" w:pos="1468"/>
          <w:tab w:val="left" w:pos="4225"/>
        </w:tabs>
        <w:spacing w:before="1" w:line="278" w:lineRule="auto"/>
        <w:ind w:left="4225" w:right="655" w:hanging="2997"/>
        <w:jc w:val="both"/>
        <w:rPr>
          <w:b/>
          <w:sz w:val="24"/>
        </w:rPr>
      </w:pPr>
      <w:r>
        <w:rPr>
          <w:b/>
          <w:sz w:val="24"/>
        </w:rPr>
        <w:t>Контроль</w:t>
      </w:r>
      <w:r>
        <w:rPr>
          <w:b/>
          <w:spacing w:val="-14"/>
          <w:sz w:val="24"/>
        </w:rPr>
        <w:t xml:space="preserve"> </w:t>
      </w:r>
      <w:r>
        <w:rPr>
          <w:b/>
          <w:sz w:val="24"/>
        </w:rPr>
        <w:t>за</w:t>
      </w:r>
      <w:r>
        <w:rPr>
          <w:b/>
          <w:spacing w:val="-13"/>
          <w:sz w:val="24"/>
        </w:rPr>
        <w:t xml:space="preserve"> </w:t>
      </w:r>
      <w:r>
        <w:rPr>
          <w:b/>
          <w:sz w:val="24"/>
        </w:rPr>
        <w:t>состоянием</w:t>
      </w:r>
      <w:r>
        <w:rPr>
          <w:b/>
          <w:spacing w:val="-14"/>
          <w:sz w:val="24"/>
        </w:rPr>
        <w:t xml:space="preserve"> </w:t>
      </w:r>
      <w:r>
        <w:rPr>
          <w:b/>
          <w:sz w:val="24"/>
        </w:rPr>
        <w:t>системы</w:t>
      </w:r>
      <w:r>
        <w:rPr>
          <w:b/>
          <w:spacing w:val="-15"/>
          <w:sz w:val="24"/>
        </w:rPr>
        <w:t xml:space="preserve"> </w:t>
      </w:r>
      <w:r>
        <w:rPr>
          <w:b/>
          <w:sz w:val="24"/>
        </w:rPr>
        <w:t>условий</w:t>
      </w:r>
      <w:r>
        <w:rPr>
          <w:b/>
          <w:spacing w:val="-12"/>
          <w:sz w:val="24"/>
        </w:rPr>
        <w:t xml:space="preserve"> </w:t>
      </w:r>
      <w:r>
        <w:rPr>
          <w:b/>
          <w:sz w:val="24"/>
        </w:rPr>
        <w:t>реализации</w:t>
      </w:r>
      <w:r>
        <w:rPr>
          <w:b/>
          <w:spacing w:val="-12"/>
          <w:sz w:val="24"/>
        </w:rPr>
        <w:t xml:space="preserve"> </w:t>
      </w:r>
      <w:r>
        <w:rPr>
          <w:b/>
          <w:sz w:val="24"/>
        </w:rPr>
        <w:t>образовательной</w:t>
      </w:r>
      <w:r>
        <w:rPr>
          <w:b/>
          <w:spacing w:val="-12"/>
          <w:sz w:val="24"/>
        </w:rPr>
        <w:t xml:space="preserve"> </w:t>
      </w:r>
      <w:r>
        <w:rPr>
          <w:b/>
          <w:sz w:val="24"/>
        </w:rPr>
        <w:t>программы основного общего образования</w:t>
      </w:r>
    </w:p>
    <w:p w:rsidR="00366CC5" w:rsidRDefault="002315DE">
      <w:pPr>
        <w:spacing w:line="276" w:lineRule="auto"/>
        <w:ind w:left="652" w:right="341" w:firstLine="480"/>
        <w:jc w:val="both"/>
        <w:rPr>
          <w:sz w:val="24"/>
        </w:rPr>
      </w:pPr>
      <w:r>
        <w:rPr>
          <w:sz w:val="24"/>
        </w:rPr>
        <w:t>Контроль</w:t>
      </w:r>
      <w:r>
        <w:rPr>
          <w:spacing w:val="40"/>
          <w:sz w:val="24"/>
        </w:rPr>
        <w:t xml:space="preserve"> </w:t>
      </w:r>
      <w:r>
        <w:rPr>
          <w:sz w:val="24"/>
        </w:rPr>
        <w:t>за</w:t>
      </w:r>
      <w:r>
        <w:rPr>
          <w:spacing w:val="40"/>
          <w:sz w:val="24"/>
        </w:rPr>
        <w:t xml:space="preserve"> </w:t>
      </w:r>
      <w:r>
        <w:rPr>
          <w:sz w:val="24"/>
        </w:rPr>
        <w:t>состоянием</w:t>
      </w:r>
      <w:r>
        <w:rPr>
          <w:spacing w:val="40"/>
          <w:sz w:val="24"/>
        </w:rPr>
        <w:t xml:space="preserve"> </w:t>
      </w:r>
      <w:r>
        <w:rPr>
          <w:sz w:val="24"/>
        </w:rPr>
        <w:t>системы</w:t>
      </w:r>
      <w:r>
        <w:rPr>
          <w:spacing w:val="40"/>
          <w:sz w:val="24"/>
        </w:rPr>
        <w:t xml:space="preserve"> </w:t>
      </w:r>
      <w:r>
        <w:rPr>
          <w:sz w:val="24"/>
        </w:rPr>
        <w:t>условий</w:t>
      </w:r>
      <w:r>
        <w:rPr>
          <w:spacing w:val="40"/>
          <w:sz w:val="24"/>
        </w:rPr>
        <w:t xml:space="preserve"> </w:t>
      </w:r>
      <w:r>
        <w:rPr>
          <w:sz w:val="24"/>
        </w:rPr>
        <w:t>реализации</w:t>
      </w:r>
      <w:r>
        <w:rPr>
          <w:spacing w:val="40"/>
          <w:sz w:val="24"/>
        </w:rPr>
        <w:t xml:space="preserve"> </w:t>
      </w:r>
      <w:r>
        <w:rPr>
          <w:sz w:val="24"/>
        </w:rPr>
        <w:t>образовательной</w:t>
      </w:r>
      <w:r>
        <w:rPr>
          <w:spacing w:val="40"/>
          <w:sz w:val="24"/>
        </w:rPr>
        <w:t xml:space="preserve"> </w:t>
      </w:r>
      <w:r>
        <w:rPr>
          <w:sz w:val="24"/>
        </w:rPr>
        <w:t>программы основного общего образования будет осуществляться на основе внутришкольного контроля и системы образовательного</w:t>
      </w:r>
      <w:r>
        <w:rPr>
          <w:spacing w:val="40"/>
          <w:sz w:val="24"/>
        </w:rPr>
        <w:t xml:space="preserve"> </w:t>
      </w:r>
      <w:r>
        <w:rPr>
          <w:sz w:val="24"/>
        </w:rPr>
        <w:t>мониторинга, сложившегося в МБОУ Верхнеталовской СОШ .</w:t>
      </w:r>
    </w:p>
    <w:p w:rsidR="00366CC5" w:rsidRDefault="002315DE">
      <w:pPr>
        <w:spacing w:line="276" w:lineRule="auto"/>
        <w:ind w:left="652" w:right="349" w:firstLine="568"/>
        <w:jc w:val="both"/>
        <w:rPr>
          <w:sz w:val="24"/>
        </w:rPr>
      </w:pPr>
      <w:r>
        <w:rPr>
          <w:sz w:val="24"/>
        </w:rPr>
        <w:t>В содержательном плане образовательный мониторинг отражает следующие стороны функционирования МБОУ Верхнеталовской СОШ</w:t>
      </w:r>
    </w:p>
    <w:p w:rsidR="00366CC5" w:rsidRDefault="002315DE">
      <w:pPr>
        <w:pStyle w:val="a5"/>
        <w:numPr>
          <w:ilvl w:val="1"/>
          <w:numId w:val="13"/>
        </w:numPr>
        <w:tabs>
          <w:tab w:val="left" w:pos="1371"/>
        </w:tabs>
        <w:spacing w:before="193" w:line="273" w:lineRule="auto"/>
        <w:ind w:right="352" w:firstLine="568"/>
        <w:rPr>
          <w:sz w:val="24"/>
        </w:rPr>
      </w:pPr>
      <w:r>
        <w:rPr>
          <w:sz w:val="24"/>
        </w:rPr>
        <w:t>контингент обучающихся, его демографические и медицинские характеристики, движение: поступление в МБОУ</w:t>
      </w:r>
      <w:r>
        <w:rPr>
          <w:spacing w:val="40"/>
          <w:sz w:val="24"/>
        </w:rPr>
        <w:t xml:space="preserve"> </w:t>
      </w:r>
      <w:r>
        <w:rPr>
          <w:sz w:val="24"/>
        </w:rPr>
        <w:t>Верхнеталовской СОШ, перевод, окончание;</w:t>
      </w:r>
    </w:p>
    <w:p w:rsidR="00366CC5" w:rsidRDefault="002315DE">
      <w:pPr>
        <w:pStyle w:val="a5"/>
        <w:numPr>
          <w:ilvl w:val="1"/>
          <w:numId w:val="13"/>
        </w:numPr>
        <w:tabs>
          <w:tab w:val="left" w:pos="1503"/>
        </w:tabs>
        <w:spacing w:before="203" w:line="278" w:lineRule="auto"/>
        <w:ind w:right="350" w:firstLine="568"/>
        <w:rPr>
          <w:sz w:val="24"/>
        </w:rPr>
      </w:pPr>
      <w:r>
        <w:rPr>
          <w:sz w:val="24"/>
        </w:rPr>
        <w:t>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366CC5" w:rsidRDefault="002315DE">
      <w:pPr>
        <w:pStyle w:val="a5"/>
        <w:numPr>
          <w:ilvl w:val="1"/>
          <w:numId w:val="13"/>
        </w:numPr>
        <w:tabs>
          <w:tab w:val="left" w:pos="1443"/>
          <w:tab w:val="left" w:pos="5794"/>
        </w:tabs>
        <w:spacing w:before="196" w:line="276" w:lineRule="auto"/>
        <w:ind w:right="348" w:firstLine="568"/>
        <w:jc w:val="left"/>
        <w:rPr>
          <w:sz w:val="24"/>
        </w:rPr>
      </w:pPr>
      <w:r>
        <w:rPr>
          <w:sz w:val="24"/>
        </w:rPr>
        <w:t>фонды,</w:t>
      </w:r>
      <w:r>
        <w:rPr>
          <w:spacing w:val="40"/>
          <w:sz w:val="24"/>
        </w:rPr>
        <w:t xml:space="preserve"> </w:t>
      </w:r>
      <w:r>
        <w:rPr>
          <w:sz w:val="24"/>
        </w:rPr>
        <w:t>обеспечение</w:t>
      </w:r>
      <w:r>
        <w:rPr>
          <w:spacing w:val="40"/>
          <w:sz w:val="24"/>
        </w:rPr>
        <w:t xml:space="preserve"> </w:t>
      </w:r>
      <w:r>
        <w:rPr>
          <w:sz w:val="24"/>
        </w:rPr>
        <w:t>функций</w:t>
      </w:r>
      <w:r>
        <w:rPr>
          <w:spacing w:val="40"/>
          <w:sz w:val="24"/>
        </w:rPr>
        <w:t xml:space="preserve"> </w:t>
      </w:r>
      <w:r>
        <w:rPr>
          <w:sz w:val="24"/>
        </w:rPr>
        <w:t>МБОУ</w:t>
      </w:r>
      <w:r>
        <w:rPr>
          <w:sz w:val="24"/>
        </w:rPr>
        <w:tab/>
        <w:t>Верхнеталовской СОШ:</w:t>
      </w:r>
      <w:r>
        <w:rPr>
          <w:spacing w:val="40"/>
          <w:sz w:val="24"/>
        </w:rPr>
        <w:t xml:space="preserve"> </w:t>
      </w:r>
      <w:r>
        <w:rPr>
          <w:sz w:val="24"/>
        </w:rPr>
        <w:t>обеспеченность</w:t>
      </w:r>
      <w:r>
        <w:rPr>
          <w:spacing w:val="40"/>
          <w:sz w:val="24"/>
        </w:rPr>
        <w:t xml:space="preserve"> </w:t>
      </w:r>
      <w:r>
        <w:rPr>
          <w:sz w:val="24"/>
        </w:rPr>
        <w:t>учебниками, дополнительной литературой и пособиями, средствами обучения;</w:t>
      </w:r>
    </w:p>
    <w:p w:rsidR="00366CC5" w:rsidRDefault="002315DE">
      <w:pPr>
        <w:tabs>
          <w:tab w:val="left" w:pos="4499"/>
        </w:tabs>
        <w:spacing w:before="201" w:line="276" w:lineRule="auto"/>
        <w:ind w:left="652" w:right="348" w:firstLine="628"/>
        <w:rPr>
          <w:sz w:val="24"/>
        </w:rPr>
      </w:pPr>
      <w:r>
        <w:rPr>
          <w:sz w:val="24"/>
        </w:rPr>
        <w:t>состояние</w:t>
      </w:r>
      <w:r>
        <w:rPr>
          <w:spacing w:val="40"/>
          <w:sz w:val="24"/>
        </w:rPr>
        <w:t xml:space="preserve"> </w:t>
      </w:r>
      <w:r>
        <w:rPr>
          <w:sz w:val="24"/>
        </w:rPr>
        <w:t>персонала</w:t>
      </w:r>
      <w:r>
        <w:rPr>
          <w:spacing w:val="40"/>
          <w:sz w:val="24"/>
        </w:rPr>
        <w:t xml:space="preserve"> </w:t>
      </w:r>
      <w:r>
        <w:rPr>
          <w:sz w:val="24"/>
        </w:rPr>
        <w:t>МБОУ</w:t>
      </w:r>
      <w:r>
        <w:rPr>
          <w:sz w:val="24"/>
        </w:rPr>
        <w:tab/>
        <w:t>Верхнеталовской СОШ:</w:t>
      </w:r>
      <w:r>
        <w:rPr>
          <w:spacing w:val="31"/>
          <w:sz w:val="24"/>
        </w:rPr>
        <w:t xml:space="preserve"> </w:t>
      </w:r>
      <w:r>
        <w:rPr>
          <w:sz w:val="24"/>
        </w:rPr>
        <w:t>тарификация</w:t>
      </w:r>
      <w:r>
        <w:rPr>
          <w:spacing w:val="37"/>
          <w:sz w:val="24"/>
        </w:rPr>
        <w:t xml:space="preserve"> </w:t>
      </w:r>
      <w:r>
        <w:rPr>
          <w:sz w:val="24"/>
        </w:rPr>
        <w:t>преподавательского</w:t>
      </w:r>
      <w:r>
        <w:rPr>
          <w:spacing w:val="36"/>
          <w:sz w:val="24"/>
        </w:rPr>
        <w:t xml:space="preserve"> </w:t>
      </w:r>
      <w:r>
        <w:rPr>
          <w:sz w:val="24"/>
        </w:rPr>
        <w:t>состава, обеспеченность вспомогательным персоналом;</w:t>
      </w:r>
    </w:p>
    <w:p w:rsidR="00366CC5" w:rsidRDefault="002315DE">
      <w:pPr>
        <w:pStyle w:val="a5"/>
        <w:numPr>
          <w:ilvl w:val="1"/>
          <w:numId w:val="13"/>
        </w:numPr>
        <w:tabs>
          <w:tab w:val="left" w:pos="1355"/>
        </w:tabs>
        <w:spacing w:before="198"/>
        <w:ind w:left="1355" w:hanging="135"/>
        <w:jc w:val="left"/>
        <w:rPr>
          <w:sz w:val="24"/>
        </w:rPr>
      </w:pPr>
      <w:r>
        <w:rPr>
          <w:sz w:val="24"/>
        </w:rPr>
        <w:t>инфраструктура</w:t>
      </w:r>
      <w:r>
        <w:rPr>
          <w:spacing w:val="-15"/>
          <w:sz w:val="24"/>
        </w:rPr>
        <w:t xml:space="preserve"> </w:t>
      </w:r>
      <w:r>
        <w:rPr>
          <w:sz w:val="24"/>
        </w:rPr>
        <w:t>МБОУ Верхнеталовской СОШ</w:t>
      </w:r>
    </w:p>
    <w:p w:rsidR="00366CC5" w:rsidRDefault="002315DE">
      <w:pPr>
        <w:pStyle w:val="a5"/>
        <w:numPr>
          <w:ilvl w:val="0"/>
          <w:numId w:val="4"/>
        </w:numPr>
        <w:tabs>
          <w:tab w:val="left" w:pos="1419"/>
          <w:tab w:val="left" w:pos="7701"/>
          <w:tab w:val="left" w:pos="9907"/>
        </w:tabs>
        <w:spacing w:before="243" w:line="271" w:lineRule="auto"/>
        <w:ind w:right="341" w:firstLine="568"/>
        <w:jc w:val="left"/>
        <w:rPr>
          <w:sz w:val="24"/>
        </w:rPr>
      </w:pPr>
      <w:r>
        <w:rPr>
          <w:sz w:val="24"/>
          <w:u w:val="single"/>
        </w:rPr>
        <w:t>Мониторинг</w:t>
      </w:r>
      <w:r>
        <w:rPr>
          <w:spacing w:val="80"/>
          <w:sz w:val="24"/>
          <w:u w:val="single"/>
        </w:rPr>
        <w:t xml:space="preserve"> </w:t>
      </w:r>
      <w:r>
        <w:rPr>
          <w:sz w:val="24"/>
          <w:u w:val="single"/>
        </w:rPr>
        <w:t>образовательной</w:t>
      </w:r>
      <w:r>
        <w:rPr>
          <w:spacing w:val="80"/>
          <w:sz w:val="24"/>
          <w:u w:val="single"/>
        </w:rPr>
        <w:t xml:space="preserve"> </w:t>
      </w:r>
      <w:r>
        <w:rPr>
          <w:sz w:val="24"/>
          <w:u w:val="single"/>
        </w:rPr>
        <w:t>деятельности</w:t>
      </w:r>
      <w:r>
        <w:rPr>
          <w:spacing w:val="80"/>
          <w:sz w:val="24"/>
          <w:u w:val="single"/>
        </w:rPr>
        <w:t xml:space="preserve"> </w:t>
      </w:r>
      <w:r>
        <w:rPr>
          <w:sz w:val="24"/>
          <w:u w:val="single"/>
        </w:rPr>
        <w:t>в</w:t>
      </w:r>
      <w:r>
        <w:rPr>
          <w:spacing w:val="80"/>
          <w:sz w:val="24"/>
          <w:u w:val="single"/>
        </w:rPr>
        <w:t xml:space="preserve"> </w:t>
      </w:r>
      <w:r>
        <w:rPr>
          <w:sz w:val="24"/>
        </w:rPr>
        <w:t>МБОУ</w:t>
      </w:r>
      <w:r>
        <w:rPr>
          <w:sz w:val="24"/>
        </w:rPr>
        <w:tab/>
        <w:t>Титовской</w:t>
      </w:r>
      <w:r>
        <w:rPr>
          <w:spacing w:val="80"/>
          <w:sz w:val="24"/>
        </w:rPr>
        <w:t xml:space="preserve"> </w:t>
      </w:r>
      <w:r>
        <w:rPr>
          <w:sz w:val="24"/>
        </w:rPr>
        <w:t>СОШ</w:t>
      </w:r>
      <w:r>
        <w:rPr>
          <w:sz w:val="24"/>
        </w:rPr>
        <w:tab/>
      </w:r>
      <w:r>
        <w:rPr>
          <w:spacing w:val="-2"/>
          <w:sz w:val="24"/>
          <w:u w:val="single"/>
        </w:rPr>
        <w:t>включает</w:t>
      </w:r>
      <w:r>
        <w:rPr>
          <w:spacing w:val="-2"/>
          <w:sz w:val="24"/>
        </w:rPr>
        <w:t xml:space="preserve"> </w:t>
      </w:r>
      <w:r>
        <w:rPr>
          <w:sz w:val="24"/>
          <w:u w:val="single"/>
        </w:rPr>
        <w:t>следующие направления:</w:t>
      </w:r>
    </w:p>
    <w:p w:rsidR="00366CC5" w:rsidRDefault="002315DE">
      <w:pPr>
        <w:pStyle w:val="a5"/>
        <w:numPr>
          <w:ilvl w:val="0"/>
          <w:numId w:val="3"/>
        </w:numPr>
        <w:tabs>
          <w:tab w:val="left" w:pos="1071"/>
        </w:tabs>
        <w:spacing w:before="9"/>
        <w:ind w:left="1071" w:hanging="135"/>
        <w:jc w:val="left"/>
        <w:rPr>
          <w:sz w:val="24"/>
        </w:rPr>
      </w:pPr>
      <w:r>
        <w:rPr>
          <w:sz w:val="24"/>
        </w:rPr>
        <w:t>мониторинг</w:t>
      </w:r>
      <w:r>
        <w:rPr>
          <w:spacing w:val="-13"/>
          <w:sz w:val="24"/>
        </w:rPr>
        <w:t xml:space="preserve"> </w:t>
      </w:r>
      <w:r>
        <w:rPr>
          <w:sz w:val="24"/>
        </w:rPr>
        <w:t>состояния</w:t>
      </w:r>
      <w:r>
        <w:rPr>
          <w:spacing w:val="-10"/>
          <w:sz w:val="24"/>
        </w:rPr>
        <w:t xml:space="preserve"> </w:t>
      </w:r>
      <w:r>
        <w:rPr>
          <w:sz w:val="24"/>
        </w:rPr>
        <w:t>и</w:t>
      </w:r>
      <w:r>
        <w:rPr>
          <w:spacing w:val="-12"/>
          <w:sz w:val="24"/>
        </w:rPr>
        <w:t xml:space="preserve"> </w:t>
      </w:r>
      <w:r>
        <w:rPr>
          <w:sz w:val="24"/>
        </w:rPr>
        <w:t>качества</w:t>
      </w:r>
      <w:r>
        <w:rPr>
          <w:spacing w:val="-10"/>
          <w:sz w:val="24"/>
        </w:rPr>
        <w:t xml:space="preserve"> </w:t>
      </w:r>
      <w:r>
        <w:rPr>
          <w:sz w:val="24"/>
        </w:rPr>
        <w:t>функционирования</w:t>
      </w:r>
      <w:r>
        <w:rPr>
          <w:spacing w:val="-11"/>
          <w:sz w:val="24"/>
        </w:rPr>
        <w:t xml:space="preserve"> </w:t>
      </w:r>
      <w:r>
        <w:rPr>
          <w:sz w:val="24"/>
        </w:rPr>
        <w:t>образовательной</w:t>
      </w:r>
      <w:r>
        <w:rPr>
          <w:spacing w:val="-11"/>
          <w:sz w:val="24"/>
        </w:rPr>
        <w:t xml:space="preserve"> </w:t>
      </w:r>
      <w:r>
        <w:rPr>
          <w:spacing w:val="-2"/>
          <w:sz w:val="24"/>
        </w:rPr>
        <w:t>системы;</w:t>
      </w:r>
    </w:p>
    <w:p w:rsidR="00366CC5" w:rsidRDefault="002315DE">
      <w:pPr>
        <w:pStyle w:val="a5"/>
        <w:numPr>
          <w:ilvl w:val="0"/>
          <w:numId w:val="3"/>
        </w:numPr>
        <w:tabs>
          <w:tab w:val="left" w:pos="1071"/>
        </w:tabs>
        <w:spacing w:before="40"/>
        <w:ind w:left="1071" w:hanging="135"/>
        <w:jc w:val="left"/>
        <w:rPr>
          <w:sz w:val="24"/>
        </w:rPr>
      </w:pPr>
      <w:r>
        <w:rPr>
          <w:sz w:val="24"/>
        </w:rPr>
        <w:t>мониторинг</w:t>
      </w:r>
      <w:r>
        <w:rPr>
          <w:spacing w:val="-2"/>
          <w:sz w:val="24"/>
        </w:rPr>
        <w:t xml:space="preserve"> </w:t>
      </w:r>
      <w:r>
        <w:rPr>
          <w:sz w:val="24"/>
        </w:rPr>
        <w:t>учебных</w:t>
      </w:r>
      <w:r>
        <w:rPr>
          <w:spacing w:val="-6"/>
          <w:sz w:val="24"/>
        </w:rPr>
        <w:t xml:space="preserve"> </w:t>
      </w:r>
      <w:r>
        <w:rPr>
          <w:sz w:val="24"/>
        </w:rPr>
        <w:t>достижений</w:t>
      </w:r>
      <w:r>
        <w:rPr>
          <w:spacing w:val="-7"/>
          <w:sz w:val="24"/>
        </w:rPr>
        <w:t xml:space="preserve"> </w:t>
      </w:r>
      <w:r>
        <w:rPr>
          <w:spacing w:val="-2"/>
          <w:sz w:val="24"/>
        </w:rPr>
        <w:t>обучающихся;</w:t>
      </w:r>
    </w:p>
    <w:p w:rsidR="00366CC5" w:rsidRDefault="002315DE">
      <w:pPr>
        <w:pStyle w:val="a5"/>
        <w:numPr>
          <w:ilvl w:val="0"/>
          <w:numId w:val="3"/>
        </w:numPr>
        <w:tabs>
          <w:tab w:val="left" w:pos="1071"/>
        </w:tabs>
        <w:spacing w:before="41"/>
        <w:ind w:left="1071" w:hanging="135"/>
        <w:jc w:val="left"/>
        <w:rPr>
          <w:sz w:val="24"/>
        </w:rPr>
      </w:pPr>
      <w:r>
        <w:rPr>
          <w:sz w:val="24"/>
        </w:rPr>
        <w:t>мониторинг</w:t>
      </w:r>
      <w:r>
        <w:rPr>
          <w:spacing w:val="-9"/>
          <w:sz w:val="24"/>
        </w:rPr>
        <w:t xml:space="preserve"> </w:t>
      </w:r>
      <w:r>
        <w:rPr>
          <w:sz w:val="24"/>
        </w:rPr>
        <w:t>физического</w:t>
      </w:r>
      <w:r>
        <w:rPr>
          <w:spacing w:val="-7"/>
          <w:sz w:val="24"/>
        </w:rPr>
        <w:t xml:space="preserve"> </w:t>
      </w:r>
      <w:r>
        <w:rPr>
          <w:sz w:val="24"/>
        </w:rPr>
        <w:t>развития</w:t>
      </w:r>
      <w:r>
        <w:rPr>
          <w:spacing w:val="-7"/>
          <w:sz w:val="24"/>
        </w:rPr>
        <w:t xml:space="preserve"> </w:t>
      </w:r>
      <w:r>
        <w:rPr>
          <w:sz w:val="24"/>
        </w:rPr>
        <w:t>и</w:t>
      </w:r>
      <w:r>
        <w:rPr>
          <w:spacing w:val="-9"/>
          <w:sz w:val="24"/>
        </w:rPr>
        <w:t xml:space="preserve"> </w:t>
      </w:r>
      <w:r>
        <w:rPr>
          <w:sz w:val="24"/>
        </w:rPr>
        <w:t>состояния</w:t>
      </w:r>
      <w:r>
        <w:rPr>
          <w:spacing w:val="-6"/>
          <w:sz w:val="24"/>
        </w:rPr>
        <w:t xml:space="preserve"> </w:t>
      </w:r>
      <w:r>
        <w:rPr>
          <w:sz w:val="24"/>
        </w:rPr>
        <w:t>здоровья</w:t>
      </w:r>
      <w:r>
        <w:rPr>
          <w:spacing w:val="-6"/>
          <w:sz w:val="24"/>
        </w:rPr>
        <w:t xml:space="preserve"> </w:t>
      </w:r>
      <w:r>
        <w:rPr>
          <w:spacing w:val="-2"/>
          <w:sz w:val="24"/>
        </w:rPr>
        <w:t>обучающихся;</w:t>
      </w:r>
    </w:p>
    <w:p w:rsidR="00366CC5" w:rsidRDefault="002315DE">
      <w:pPr>
        <w:pStyle w:val="a5"/>
        <w:numPr>
          <w:ilvl w:val="0"/>
          <w:numId w:val="3"/>
        </w:numPr>
        <w:tabs>
          <w:tab w:val="left" w:pos="1071"/>
        </w:tabs>
        <w:spacing w:before="44"/>
        <w:ind w:left="1071" w:hanging="135"/>
        <w:jc w:val="left"/>
        <w:rPr>
          <w:sz w:val="24"/>
        </w:rPr>
      </w:pPr>
      <w:r>
        <w:rPr>
          <w:sz w:val="24"/>
        </w:rPr>
        <w:t>мониторинг</w:t>
      </w:r>
      <w:r>
        <w:rPr>
          <w:spacing w:val="-9"/>
          <w:sz w:val="24"/>
        </w:rPr>
        <w:t xml:space="preserve"> </w:t>
      </w:r>
      <w:r>
        <w:rPr>
          <w:sz w:val="24"/>
        </w:rPr>
        <w:t>воспитательной</w:t>
      </w:r>
      <w:r>
        <w:rPr>
          <w:spacing w:val="-10"/>
          <w:sz w:val="24"/>
        </w:rPr>
        <w:t xml:space="preserve"> </w:t>
      </w:r>
      <w:r>
        <w:rPr>
          <w:spacing w:val="-2"/>
          <w:sz w:val="24"/>
        </w:rPr>
        <w:t>системы;</w:t>
      </w:r>
    </w:p>
    <w:p w:rsidR="00366CC5" w:rsidRDefault="002315DE">
      <w:pPr>
        <w:pStyle w:val="a5"/>
        <w:numPr>
          <w:ilvl w:val="0"/>
          <w:numId w:val="3"/>
        </w:numPr>
        <w:tabs>
          <w:tab w:val="left" w:pos="1071"/>
        </w:tabs>
        <w:spacing w:before="40"/>
        <w:ind w:left="1071" w:hanging="135"/>
        <w:jc w:val="left"/>
        <w:rPr>
          <w:sz w:val="24"/>
        </w:rPr>
      </w:pPr>
      <w:r>
        <w:rPr>
          <w:sz w:val="24"/>
        </w:rPr>
        <w:t>мониторинг</w:t>
      </w:r>
      <w:r>
        <w:rPr>
          <w:spacing w:val="-7"/>
          <w:sz w:val="24"/>
        </w:rPr>
        <w:t xml:space="preserve"> </w:t>
      </w:r>
      <w:r>
        <w:rPr>
          <w:sz w:val="24"/>
        </w:rPr>
        <w:t>педагогических</w:t>
      </w:r>
      <w:r>
        <w:rPr>
          <w:spacing w:val="-7"/>
          <w:sz w:val="24"/>
        </w:rPr>
        <w:t xml:space="preserve"> </w:t>
      </w:r>
      <w:r>
        <w:rPr>
          <w:spacing w:val="-2"/>
          <w:sz w:val="24"/>
        </w:rPr>
        <w:t>кадров;</w:t>
      </w:r>
    </w:p>
    <w:p w:rsidR="00366CC5" w:rsidRDefault="002315DE">
      <w:pPr>
        <w:pStyle w:val="a5"/>
        <w:numPr>
          <w:ilvl w:val="0"/>
          <w:numId w:val="3"/>
        </w:numPr>
        <w:tabs>
          <w:tab w:val="left" w:pos="1071"/>
        </w:tabs>
        <w:spacing w:before="40"/>
        <w:ind w:left="1071" w:hanging="135"/>
        <w:jc w:val="left"/>
        <w:rPr>
          <w:sz w:val="24"/>
        </w:rPr>
      </w:pPr>
      <w:r>
        <w:rPr>
          <w:sz w:val="24"/>
        </w:rPr>
        <w:t>мониторинг</w:t>
      </w:r>
      <w:r>
        <w:rPr>
          <w:spacing w:val="-12"/>
          <w:sz w:val="24"/>
        </w:rPr>
        <w:t xml:space="preserve"> </w:t>
      </w:r>
      <w:r>
        <w:rPr>
          <w:sz w:val="24"/>
        </w:rPr>
        <w:t>ресурсного</w:t>
      </w:r>
      <w:r>
        <w:rPr>
          <w:spacing w:val="-9"/>
          <w:sz w:val="24"/>
        </w:rPr>
        <w:t xml:space="preserve"> </w:t>
      </w:r>
      <w:r>
        <w:rPr>
          <w:sz w:val="24"/>
        </w:rPr>
        <w:t>обеспечения</w:t>
      </w:r>
      <w:r>
        <w:rPr>
          <w:spacing w:val="-10"/>
          <w:sz w:val="24"/>
        </w:rPr>
        <w:t xml:space="preserve"> </w:t>
      </w:r>
      <w:r>
        <w:rPr>
          <w:sz w:val="24"/>
        </w:rPr>
        <w:t>образовательного</w:t>
      </w:r>
      <w:r>
        <w:rPr>
          <w:spacing w:val="-9"/>
          <w:sz w:val="24"/>
        </w:rPr>
        <w:t xml:space="preserve"> </w:t>
      </w:r>
      <w:r>
        <w:rPr>
          <w:spacing w:val="-2"/>
          <w:sz w:val="24"/>
        </w:rPr>
        <w:t>процесса;</w:t>
      </w:r>
    </w:p>
    <w:p w:rsidR="00366CC5" w:rsidRDefault="002315DE">
      <w:pPr>
        <w:pStyle w:val="a5"/>
        <w:numPr>
          <w:ilvl w:val="0"/>
          <w:numId w:val="3"/>
        </w:numPr>
        <w:tabs>
          <w:tab w:val="left" w:pos="1071"/>
        </w:tabs>
        <w:spacing w:before="44"/>
        <w:ind w:left="1071" w:hanging="135"/>
        <w:jc w:val="left"/>
        <w:rPr>
          <w:sz w:val="24"/>
        </w:rPr>
      </w:pPr>
      <w:r>
        <w:rPr>
          <w:sz w:val="24"/>
        </w:rPr>
        <w:t>мониторинг</w:t>
      </w:r>
      <w:r>
        <w:rPr>
          <w:spacing w:val="-8"/>
          <w:sz w:val="24"/>
        </w:rPr>
        <w:t xml:space="preserve"> </w:t>
      </w:r>
      <w:r>
        <w:rPr>
          <w:sz w:val="24"/>
        </w:rPr>
        <w:t>изменений</w:t>
      </w:r>
      <w:r>
        <w:rPr>
          <w:spacing w:val="-10"/>
          <w:sz w:val="24"/>
        </w:rPr>
        <w:t xml:space="preserve"> </w:t>
      </w:r>
      <w:r>
        <w:rPr>
          <w:sz w:val="24"/>
        </w:rPr>
        <w:t>в</w:t>
      </w:r>
      <w:r>
        <w:rPr>
          <w:spacing w:val="-10"/>
          <w:sz w:val="24"/>
        </w:rPr>
        <w:t xml:space="preserve"> </w:t>
      </w:r>
      <w:r>
        <w:rPr>
          <w:sz w:val="24"/>
        </w:rPr>
        <w:t>образовательном</w:t>
      </w:r>
      <w:r>
        <w:rPr>
          <w:spacing w:val="-8"/>
          <w:sz w:val="24"/>
        </w:rPr>
        <w:t xml:space="preserve"> </w:t>
      </w:r>
      <w:r>
        <w:rPr>
          <w:spacing w:val="-2"/>
          <w:sz w:val="24"/>
        </w:rPr>
        <w:t>процессе.</w:t>
      </w:r>
    </w:p>
    <w:p w:rsidR="00366CC5" w:rsidRDefault="002315DE">
      <w:pPr>
        <w:pStyle w:val="a5"/>
        <w:numPr>
          <w:ilvl w:val="1"/>
          <w:numId w:val="3"/>
        </w:numPr>
        <w:tabs>
          <w:tab w:val="left" w:pos="1419"/>
        </w:tabs>
        <w:spacing w:before="38" w:line="276" w:lineRule="auto"/>
        <w:ind w:right="344" w:firstLine="568"/>
        <w:jc w:val="left"/>
        <w:rPr>
          <w:sz w:val="24"/>
        </w:rPr>
      </w:pPr>
      <w:r>
        <w:rPr>
          <w:sz w:val="24"/>
          <w:u w:val="single"/>
        </w:rPr>
        <w:t>Мониторинг</w:t>
      </w:r>
      <w:r>
        <w:rPr>
          <w:spacing w:val="40"/>
          <w:sz w:val="24"/>
          <w:u w:val="single"/>
        </w:rPr>
        <w:t xml:space="preserve"> </w:t>
      </w:r>
      <w:r>
        <w:rPr>
          <w:sz w:val="24"/>
          <w:u w:val="single"/>
        </w:rPr>
        <w:t>состояния</w:t>
      </w:r>
      <w:r>
        <w:rPr>
          <w:spacing w:val="40"/>
          <w:sz w:val="24"/>
          <w:u w:val="single"/>
        </w:rPr>
        <w:t xml:space="preserve"> </w:t>
      </w:r>
      <w:r>
        <w:rPr>
          <w:sz w:val="24"/>
          <w:u w:val="single"/>
        </w:rPr>
        <w:t>и</w:t>
      </w:r>
      <w:r>
        <w:rPr>
          <w:spacing w:val="40"/>
          <w:sz w:val="24"/>
          <w:u w:val="single"/>
        </w:rPr>
        <w:t xml:space="preserve"> </w:t>
      </w:r>
      <w:r>
        <w:rPr>
          <w:sz w:val="24"/>
          <w:u w:val="single"/>
        </w:rPr>
        <w:t>качества</w:t>
      </w:r>
      <w:r>
        <w:rPr>
          <w:spacing w:val="40"/>
          <w:sz w:val="24"/>
          <w:u w:val="single"/>
        </w:rPr>
        <w:t xml:space="preserve"> </w:t>
      </w:r>
      <w:r>
        <w:rPr>
          <w:sz w:val="24"/>
          <w:u w:val="single"/>
        </w:rPr>
        <w:t>функционирования</w:t>
      </w:r>
      <w:r>
        <w:rPr>
          <w:spacing w:val="40"/>
          <w:sz w:val="24"/>
          <w:u w:val="single"/>
        </w:rPr>
        <w:t xml:space="preserve"> </w:t>
      </w:r>
      <w:r>
        <w:rPr>
          <w:sz w:val="24"/>
          <w:u w:val="single"/>
        </w:rPr>
        <w:t>образовательной</w:t>
      </w:r>
      <w:r>
        <w:rPr>
          <w:spacing w:val="40"/>
          <w:sz w:val="24"/>
          <w:u w:val="single"/>
        </w:rPr>
        <w:t xml:space="preserve"> </w:t>
      </w:r>
      <w:r>
        <w:rPr>
          <w:sz w:val="24"/>
          <w:u w:val="single"/>
        </w:rPr>
        <w:t>системы</w:t>
      </w:r>
      <w:r>
        <w:rPr>
          <w:spacing w:val="40"/>
          <w:sz w:val="24"/>
          <w:u w:val="single"/>
        </w:rPr>
        <w:t xml:space="preserve"> </w:t>
      </w:r>
      <w:r>
        <w:rPr>
          <w:sz w:val="24"/>
        </w:rPr>
        <w:t>МБОУ Верхнеталовской СОШ</w:t>
      </w:r>
      <w:r>
        <w:rPr>
          <w:spacing w:val="40"/>
          <w:sz w:val="24"/>
        </w:rPr>
        <w:t xml:space="preserve"> </w:t>
      </w:r>
      <w:r>
        <w:rPr>
          <w:sz w:val="24"/>
          <w:u w:val="single"/>
        </w:rPr>
        <w:t>включает следующее:</w:t>
      </w:r>
    </w:p>
    <w:p w:rsidR="00366CC5" w:rsidRDefault="002315DE">
      <w:pPr>
        <w:pStyle w:val="a5"/>
        <w:numPr>
          <w:ilvl w:val="0"/>
          <w:numId w:val="3"/>
        </w:numPr>
        <w:tabs>
          <w:tab w:val="left" w:pos="1071"/>
        </w:tabs>
        <w:spacing w:line="274" w:lineRule="exact"/>
        <w:ind w:left="1071" w:hanging="135"/>
        <w:jc w:val="left"/>
        <w:rPr>
          <w:sz w:val="24"/>
        </w:rPr>
      </w:pPr>
      <w:r>
        <w:rPr>
          <w:sz w:val="24"/>
        </w:rPr>
        <w:t>анализ</w:t>
      </w:r>
      <w:r>
        <w:rPr>
          <w:spacing w:val="-7"/>
          <w:sz w:val="24"/>
        </w:rPr>
        <w:t xml:space="preserve"> </w:t>
      </w:r>
      <w:r>
        <w:rPr>
          <w:sz w:val="24"/>
        </w:rPr>
        <w:t>работы</w:t>
      </w:r>
      <w:r>
        <w:rPr>
          <w:spacing w:val="-7"/>
          <w:sz w:val="24"/>
        </w:rPr>
        <w:t xml:space="preserve"> </w:t>
      </w:r>
      <w:r>
        <w:rPr>
          <w:sz w:val="24"/>
        </w:rPr>
        <w:t>(годовой</w:t>
      </w:r>
      <w:r>
        <w:rPr>
          <w:spacing w:val="-7"/>
          <w:sz w:val="24"/>
        </w:rPr>
        <w:t xml:space="preserve"> </w:t>
      </w:r>
      <w:r>
        <w:rPr>
          <w:spacing w:val="-2"/>
          <w:sz w:val="24"/>
        </w:rPr>
        <w:t>план);</w:t>
      </w:r>
    </w:p>
    <w:p w:rsidR="00366CC5" w:rsidRDefault="002315DE">
      <w:pPr>
        <w:pStyle w:val="a5"/>
        <w:numPr>
          <w:ilvl w:val="0"/>
          <w:numId w:val="3"/>
        </w:numPr>
        <w:tabs>
          <w:tab w:val="left" w:pos="1071"/>
        </w:tabs>
        <w:spacing w:before="40"/>
        <w:ind w:left="1071" w:hanging="135"/>
        <w:jc w:val="left"/>
        <w:rPr>
          <w:sz w:val="24"/>
        </w:rPr>
      </w:pPr>
      <w:r>
        <w:rPr>
          <w:sz w:val="24"/>
        </w:rPr>
        <w:t>выполнение</w:t>
      </w:r>
      <w:r>
        <w:rPr>
          <w:spacing w:val="-2"/>
          <w:sz w:val="24"/>
        </w:rPr>
        <w:t xml:space="preserve"> </w:t>
      </w:r>
      <w:r>
        <w:rPr>
          <w:sz w:val="24"/>
        </w:rPr>
        <w:t>учебных</w:t>
      </w:r>
      <w:r>
        <w:rPr>
          <w:spacing w:val="-6"/>
          <w:sz w:val="24"/>
        </w:rPr>
        <w:t xml:space="preserve"> </w:t>
      </w:r>
      <w:r>
        <w:rPr>
          <w:sz w:val="24"/>
        </w:rPr>
        <w:t>программ,</w:t>
      </w:r>
      <w:r>
        <w:rPr>
          <w:spacing w:val="-3"/>
          <w:sz w:val="24"/>
        </w:rPr>
        <w:t xml:space="preserve"> </w:t>
      </w:r>
      <w:r>
        <w:rPr>
          <w:sz w:val="24"/>
        </w:rPr>
        <w:t>учебного</w:t>
      </w:r>
      <w:r>
        <w:rPr>
          <w:spacing w:val="-6"/>
          <w:sz w:val="24"/>
        </w:rPr>
        <w:t xml:space="preserve"> </w:t>
      </w:r>
      <w:r>
        <w:rPr>
          <w:spacing w:val="-2"/>
          <w:sz w:val="24"/>
        </w:rPr>
        <w:t>плана;</w:t>
      </w:r>
    </w:p>
    <w:p w:rsidR="00366CC5" w:rsidRDefault="002315DE">
      <w:pPr>
        <w:pStyle w:val="a5"/>
        <w:numPr>
          <w:ilvl w:val="0"/>
          <w:numId w:val="3"/>
        </w:numPr>
        <w:tabs>
          <w:tab w:val="left" w:pos="1071"/>
        </w:tabs>
        <w:spacing w:before="44"/>
        <w:ind w:left="1071" w:hanging="135"/>
        <w:jc w:val="left"/>
        <w:rPr>
          <w:sz w:val="24"/>
        </w:rPr>
      </w:pPr>
      <w:r>
        <w:rPr>
          <w:spacing w:val="-2"/>
          <w:sz w:val="24"/>
        </w:rPr>
        <w:t>организация</w:t>
      </w:r>
      <w:r>
        <w:rPr>
          <w:spacing w:val="5"/>
          <w:sz w:val="24"/>
        </w:rPr>
        <w:t xml:space="preserve"> </w:t>
      </w:r>
      <w:r>
        <w:rPr>
          <w:spacing w:val="-2"/>
          <w:sz w:val="24"/>
        </w:rPr>
        <w:t>внутришкольного</w:t>
      </w:r>
      <w:r>
        <w:rPr>
          <w:spacing w:val="4"/>
          <w:sz w:val="24"/>
        </w:rPr>
        <w:t xml:space="preserve"> </w:t>
      </w:r>
      <w:r>
        <w:rPr>
          <w:spacing w:val="-2"/>
          <w:sz w:val="24"/>
        </w:rPr>
        <w:t>контроля</w:t>
      </w:r>
      <w:r>
        <w:rPr>
          <w:spacing w:val="5"/>
          <w:sz w:val="24"/>
        </w:rPr>
        <w:t xml:space="preserve"> </w:t>
      </w:r>
      <w:r>
        <w:rPr>
          <w:spacing w:val="-2"/>
          <w:sz w:val="24"/>
        </w:rPr>
        <w:t>по</w:t>
      </w:r>
      <w:r>
        <w:rPr>
          <w:spacing w:val="4"/>
          <w:sz w:val="24"/>
        </w:rPr>
        <w:t xml:space="preserve"> </w:t>
      </w:r>
      <w:r>
        <w:rPr>
          <w:spacing w:val="-2"/>
          <w:sz w:val="24"/>
        </w:rPr>
        <w:t>результатам</w:t>
      </w:r>
      <w:r>
        <w:rPr>
          <w:spacing w:val="4"/>
          <w:sz w:val="24"/>
        </w:rPr>
        <w:t xml:space="preserve"> </w:t>
      </w:r>
      <w:r>
        <w:rPr>
          <w:spacing w:val="-2"/>
          <w:sz w:val="24"/>
        </w:rPr>
        <w:t>промежуточной</w:t>
      </w:r>
      <w:r>
        <w:rPr>
          <w:spacing w:val="3"/>
          <w:sz w:val="24"/>
        </w:rPr>
        <w:t xml:space="preserve"> </w:t>
      </w:r>
      <w:r>
        <w:rPr>
          <w:spacing w:val="-2"/>
          <w:sz w:val="24"/>
        </w:rPr>
        <w:t>аттестации;</w:t>
      </w:r>
    </w:p>
    <w:p w:rsidR="00366CC5" w:rsidRDefault="00366CC5">
      <w:pPr>
        <w:rPr>
          <w:sz w:val="24"/>
        </w:rPr>
        <w:sectPr w:rsidR="00366CC5">
          <w:pgSz w:w="11910" w:h="16840"/>
          <w:pgMar w:top="500" w:right="220" w:bottom="1240" w:left="480" w:header="0" w:footer="981" w:gutter="0"/>
          <w:cols w:space="720"/>
        </w:sectPr>
      </w:pPr>
    </w:p>
    <w:p w:rsidR="00366CC5" w:rsidRDefault="002315DE">
      <w:pPr>
        <w:pStyle w:val="a5"/>
        <w:numPr>
          <w:ilvl w:val="0"/>
          <w:numId w:val="3"/>
        </w:numPr>
        <w:tabs>
          <w:tab w:val="left" w:pos="1071"/>
        </w:tabs>
        <w:spacing w:before="60"/>
        <w:ind w:left="1071" w:hanging="135"/>
        <w:jc w:val="left"/>
        <w:rPr>
          <w:sz w:val="24"/>
        </w:rPr>
      </w:pPr>
      <w:r>
        <w:rPr>
          <w:sz w:val="24"/>
        </w:rPr>
        <w:lastRenderedPageBreak/>
        <w:t>организация</w:t>
      </w:r>
      <w:r>
        <w:rPr>
          <w:spacing w:val="-4"/>
          <w:sz w:val="24"/>
        </w:rPr>
        <w:t xml:space="preserve"> </w:t>
      </w:r>
      <w:r>
        <w:rPr>
          <w:spacing w:val="-5"/>
          <w:sz w:val="24"/>
        </w:rPr>
        <w:t>ВШК</w:t>
      </w:r>
    </w:p>
    <w:p w:rsidR="00366CC5" w:rsidRDefault="002315DE">
      <w:pPr>
        <w:pStyle w:val="a5"/>
        <w:numPr>
          <w:ilvl w:val="0"/>
          <w:numId w:val="3"/>
        </w:numPr>
        <w:tabs>
          <w:tab w:val="left" w:pos="1071"/>
        </w:tabs>
        <w:spacing w:before="40"/>
        <w:ind w:left="1071" w:hanging="135"/>
        <w:jc w:val="left"/>
        <w:rPr>
          <w:sz w:val="24"/>
        </w:rPr>
      </w:pPr>
      <w:r>
        <w:rPr>
          <w:sz w:val="24"/>
        </w:rPr>
        <w:t>система</w:t>
      </w:r>
      <w:r>
        <w:rPr>
          <w:spacing w:val="-1"/>
          <w:sz w:val="24"/>
        </w:rPr>
        <w:t xml:space="preserve"> </w:t>
      </w:r>
      <w:r>
        <w:rPr>
          <w:sz w:val="24"/>
        </w:rPr>
        <w:t>работы</w:t>
      </w:r>
      <w:r>
        <w:rPr>
          <w:spacing w:val="-3"/>
          <w:sz w:val="24"/>
        </w:rPr>
        <w:t xml:space="preserve"> </w:t>
      </w:r>
      <w:r>
        <w:rPr>
          <w:spacing w:val="-4"/>
          <w:sz w:val="24"/>
        </w:rPr>
        <w:t>ШМО;</w:t>
      </w:r>
    </w:p>
    <w:p w:rsidR="00366CC5" w:rsidRDefault="002315DE">
      <w:pPr>
        <w:pStyle w:val="a5"/>
        <w:numPr>
          <w:ilvl w:val="0"/>
          <w:numId w:val="3"/>
        </w:numPr>
        <w:tabs>
          <w:tab w:val="left" w:pos="1071"/>
        </w:tabs>
        <w:spacing w:before="44"/>
        <w:ind w:left="1071" w:hanging="135"/>
        <w:jc w:val="left"/>
        <w:rPr>
          <w:sz w:val="24"/>
        </w:rPr>
      </w:pPr>
      <w:r>
        <w:rPr>
          <w:sz w:val="24"/>
        </w:rPr>
        <w:t>система</w:t>
      </w:r>
      <w:r>
        <w:rPr>
          <w:spacing w:val="-10"/>
          <w:sz w:val="24"/>
        </w:rPr>
        <w:t xml:space="preserve"> </w:t>
      </w:r>
      <w:r>
        <w:rPr>
          <w:sz w:val="24"/>
        </w:rPr>
        <w:t>работы</w:t>
      </w:r>
      <w:r>
        <w:rPr>
          <w:spacing w:val="-11"/>
          <w:sz w:val="24"/>
        </w:rPr>
        <w:t xml:space="preserve"> </w:t>
      </w:r>
      <w:r>
        <w:rPr>
          <w:sz w:val="24"/>
        </w:rPr>
        <w:t>психологической,</w:t>
      </w:r>
      <w:r>
        <w:rPr>
          <w:spacing w:val="39"/>
          <w:sz w:val="24"/>
        </w:rPr>
        <w:t xml:space="preserve"> </w:t>
      </w:r>
      <w:r>
        <w:rPr>
          <w:sz w:val="24"/>
        </w:rPr>
        <w:t>медицинской</w:t>
      </w:r>
      <w:r>
        <w:rPr>
          <w:spacing w:val="-10"/>
          <w:sz w:val="24"/>
        </w:rPr>
        <w:t xml:space="preserve"> </w:t>
      </w:r>
      <w:r>
        <w:rPr>
          <w:spacing w:val="-2"/>
          <w:sz w:val="24"/>
        </w:rPr>
        <w:t>служб;</w:t>
      </w:r>
    </w:p>
    <w:p w:rsidR="00366CC5" w:rsidRDefault="002315DE">
      <w:pPr>
        <w:pStyle w:val="a5"/>
        <w:numPr>
          <w:ilvl w:val="0"/>
          <w:numId w:val="3"/>
        </w:numPr>
        <w:tabs>
          <w:tab w:val="left" w:pos="1071"/>
        </w:tabs>
        <w:spacing w:before="40"/>
        <w:ind w:left="1071" w:hanging="135"/>
        <w:jc w:val="left"/>
        <w:rPr>
          <w:sz w:val="24"/>
        </w:rPr>
      </w:pPr>
      <w:r>
        <w:rPr>
          <w:sz w:val="24"/>
        </w:rPr>
        <w:t>система</w:t>
      </w:r>
      <w:r>
        <w:rPr>
          <w:spacing w:val="-9"/>
          <w:sz w:val="24"/>
        </w:rPr>
        <w:t xml:space="preserve"> </w:t>
      </w:r>
      <w:r>
        <w:rPr>
          <w:sz w:val="24"/>
        </w:rPr>
        <w:t>работы</w:t>
      </w:r>
      <w:r>
        <w:rPr>
          <w:spacing w:val="-11"/>
          <w:sz w:val="24"/>
        </w:rPr>
        <w:t xml:space="preserve"> </w:t>
      </w:r>
      <w:r>
        <w:rPr>
          <w:sz w:val="24"/>
        </w:rPr>
        <w:t>школьной</w:t>
      </w:r>
      <w:r>
        <w:rPr>
          <w:spacing w:val="-9"/>
          <w:sz w:val="24"/>
        </w:rPr>
        <w:t xml:space="preserve"> </w:t>
      </w:r>
      <w:r>
        <w:rPr>
          <w:spacing w:val="-2"/>
          <w:sz w:val="24"/>
        </w:rPr>
        <w:t>библиотеки;</w:t>
      </w:r>
    </w:p>
    <w:p w:rsidR="00366CC5" w:rsidRDefault="002315DE">
      <w:pPr>
        <w:pStyle w:val="a5"/>
        <w:numPr>
          <w:ilvl w:val="0"/>
          <w:numId w:val="3"/>
        </w:numPr>
        <w:tabs>
          <w:tab w:val="left" w:pos="1071"/>
        </w:tabs>
        <w:spacing w:before="40"/>
        <w:ind w:left="1071" w:hanging="135"/>
        <w:jc w:val="left"/>
        <w:rPr>
          <w:sz w:val="24"/>
        </w:rPr>
      </w:pPr>
      <w:r>
        <w:rPr>
          <w:sz w:val="24"/>
        </w:rPr>
        <w:t>система</w:t>
      </w:r>
      <w:r>
        <w:rPr>
          <w:spacing w:val="-3"/>
          <w:sz w:val="24"/>
        </w:rPr>
        <w:t xml:space="preserve"> </w:t>
      </w:r>
      <w:r>
        <w:rPr>
          <w:sz w:val="24"/>
        </w:rPr>
        <w:t>воспитательной</w:t>
      </w:r>
      <w:r>
        <w:rPr>
          <w:spacing w:val="-3"/>
          <w:sz w:val="24"/>
        </w:rPr>
        <w:t xml:space="preserve"> </w:t>
      </w:r>
      <w:r>
        <w:rPr>
          <w:spacing w:val="-2"/>
          <w:sz w:val="24"/>
        </w:rPr>
        <w:t>работы;</w:t>
      </w:r>
    </w:p>
    <w:p w:rsidR="00366CC5" w:rsidRDefault="002315DE">
      <w:pPr>
        <w:pStyle w:val="a5"/>
        <w:numPr>
          <w:ilvl w:val="0"/>
          <w:numId w:val="3"/>
        </w:numPr>
        <w:tabs>
          <w:tab w:val="left" w:pos="1147"/>
        </w:tabs>
        <w:spacing w:before="44" w:line="276" w:lineRule="auto"/>
        <w:ind w:right="352" w:firstLine="284"/>
        <w:jc w:val="left"/>
        <w:rPr>
          <w:sz w:val="24"/>
        </w:rPr>
      </w:pPr>
      <w:r>
        <w:rPr>
          <w:sz w:val="24"/>
        </w:rPr>
        <w:t>система</w:t>
      </w:r>
      <w:r>
        <w:rPr>
          <w:spacing w:val="40"/>
          <w:sz w:val="24"/>
        </w:rPr>
        <w:t xml:space="preserve"> </w:t>
      </w:r>
      <w:r>
        <w:rPr>
          <w:sz w:val="24"/>
        </w:rPr>
        <w:t>работы</w:t>
      </w:r>
      <w:r>
        <w:rPr>
          <w:spacing w:val="40"/>
          <w:sz w:val="24"/>
        </w:rPr>
        <w:t xml:space="preserve"> </w:t>
      </w:r>
      <w:r>
        <w:rPr>
          <w:sz w:val="24"/>
        </w:rPr>
        <w:t>по</w:t>
      </w:r>
      <w:r>
        <w:rPr>
          <w:spacing w:val="40"/>
          <w:sz w:val="24"/>
        </w:rPr>
        <w:t xml:space="preserve"> </w:t>
      </w:r>
      <w:r>
        <w:rPr>
          <w:sz w:val="24"/>
        </w:rPr>
        <w:t>обеспечению</w:t>
      </w:r>
      <w:r>
        <w:rPr>
          <w:spacing w:val="40"/>
          <w:sz w:val="24"/>
        </w:rPr>
        <w:t xml:space="preserve"> </w:t>
      </w:r>
      <w:r>
        <w:rPr>
          <w:sz w:val="24"/>
        </w:rPr>
        <w:t>жизнедеятельности</w:t>
      </w:r>
      <w:r>
        <w:rPr>
          <w:spacing w:val="40"/>
          <w:sz w:val="24"/>
        </w:rPr>
        <w:t xml:space="preserve"> </w:t>
      </w:r>
      <w:r>
        <w:rPr>
          <w:sz w:val="24"/>
        </w:rPr>
        <w:t>школы</w:t>
      </w:r>
      <w:r>
        <w:rPr>
          <w:spacing w:val="40"/>
          <w:sz w:val="24"/>
        </w:rPr>
        <w:t xml:space="preserve"> </w:t>
      </w:r>
      <w:r>
        <w:rPr>
          <w:sz w:val="24"/>
        </w:rPr>
        <w:t>(безопасность,</w:t>
      </w:r>
      <w:r>
        <w:rPr>
          <w:spacing w:val="40"/>
          <w:sz w:val="24"/>
        </w:rPr>
        <w:t xml:space="preserve"> </w:t>
      </w:r>
      <w:r>
        <w:rPr>
          <w:sz w:val="24"/>
        </w:rPr>
        <w:t>сохранение</w:t>
      </w:r>
      <w:r>
        <w:rPr>
          <w:spacing w:val="40"/>
          <w:sz w:val="24"/>
        </w:rPr>
        <w:t xml:space="preserve"> </w:t>
      </w:r>
      <w:r>
        <w:rPr>
          <w:sz w:val="24"/>
        </w:rPr>
        <w:t>и</w:t>
      </w:r>
      <w:r>
        <w:rPr>
          <w:spacing w:val="40"/>
          <w:sz w:val="24"/>
        </w:rPr>
        <w:t xml:space="preserve"> </w:t>
      </w:r>
      <w:r>
        <w:rPr>
          <w:sz w:val="24"/>
        </w:rPr>
        <w:t>поддержание здоровья);</w:t>
      </w:r>
    </w:p>
    <w:p w:rsidR="00366CC5" w:rsidRDefault="002315DE">
      <w:pPr>
        <w:pStyle w:val="a5"/>
        <w:numPr>
          <w:ilvl w:val="0"/>
          <w:numId w:val="3"/>
        </w:numPr>
        <w:tabs>
          <w:tab w:val="left" w:pos="1115"/>
        </w:tabs>
        <w:spacing w:line="278" w:lineRule="auto"/>
        <w:ind w:right="355" w:firstLine="284"/>
        <w:jc w:val="left"/>
        <w:rPr>
          <w:sz w:val="24"/>
        </w:rPr>
      </w:pPr>
      <w:r>
        <w:rPr>
          <w:sz w:val="24"/>
        </w:rPr>
        <w:t>социологические</w:t>
      </w:r>
      <w:r>
        <w:rPr>
          <w:spacing w:val="31"/>
          <w:sz w:val="24"/>
        </w:rPr>
        <w:t xml:space="preserve"> </w:t>
      </w:r>
      <w:r>
        <w:rPr>
          <w:sz w:val="24"/>
        </w:rPr>
        <w:t>исследования</w:t>
      </w:r>
      <w:r>
        <w:rPr>
          <w:spacing w:val="32"/>
          <w:sz w:val="24"/>
        </w:rPr>
        <w:t xml:space="preserve"> </w:t>
      </w:r>
      <w:r>
        <w:rPr>
          <w:sz w:val="24"/>
        </w:rPr>
        <w:t>на</w:t>
      </w:r>
      <w:r>
        <w:rPr>
          <w:spacing w:val="35"/>
          <w:sz w:val="24"/>
        </w:rPr>
        <w:t xml:space="preserve"> </w:t>
      </w:r>
      <w:r>
        <w:rPr>
          <w:sz w:val="24"/>
        </w:rPr>
        <w:t>удовлетворенность</w:t>
      </w:r>
      <w:r>
        <w:rPr>
          <w:spacing w:val="29"/>
          <w:sz w:val="24"/>
        </w:rPr>
        <w:t xml:space="preserve"> </w:t>
      </w:r>
      <w:r>
        <w:rPr>
          <w:sz w:val="24"/>
        </w:rPr>
        <w:t>родителей</w:t>
      </w:r>
      <w:r>
        <w:rPr>
          <w:spacing w:val="30"/>
          <w:sz w:val="24"/>
        </w:rPr>
        <w:t xml:space="preserve"> </w:t>
      </w:r>
      <w:r>
        <w:rPr>
          <w:sz w:val="24"/>
        </w:rPr>
        <w:t>и</w:t>
      </w:r>
      <w:r>
        <w:rPr>
          <w:spacing w:val="30"/>
          <w:sz w:val="24"/>
        </w:rPr>
        <w:t xml:space="preserve"> </w:t>
      </w:r>
      <w:r>
        <w:rPr>
          <w:sz w:val="24"/>
        </w:rPr>
        <w:t>обучающихся</w:t>
      </w:r>
      <w:r>
        <w:rPr>
          <w:spacing w:val="35"/>
          <w:sz w:val="24"/>
        </w:rPr>
        <w:t xml:space="preserve"> </w:t>
      </w:r>
      <w:r>
        <w:rPr>
          <w:sz w:val="24"/>
        </w:rPr>
        <w:t>условиями организации образовательного процесса в</w:t>
      </w:r>
      <w:r>
        <w:rPr>
          <w:spacing w:val="40"/>
          <w:sz w:val="24"/>
        </w:rPr>
        <w:t xml:space="preserve"> </w:t>
      </w:r>
      <w:r>
        <w:rPr>
          <w:sz w:val="24"/>
        </w:rPr>
        <w:t>МБОУ Верхнеталовской СОШ</w:t>
      </w:r>
      <w:r>
        <w:rPr>
          <w:spacing w:val="40"/>
          <w:sz w:val="24"/>
        </w:rPr>
        <w:t xml:space="preserve"> </w:t>
      </w:r>
      <w:r>
        <w:rPr>
          <w:sz w:val="24"/>
        </w:rPr>
        <w:t>;</w:t>
      </w:r>
    </w:p>
    <w:p w:rsidR="00366CC5" w:rsidRDefault="002315DE">
      <w:pPr>
        <w:pStyle w:val="a5"/>
        <w:numPr>
          <w:ilvl w:val="0"/>
          <w:numId w:val="3"/>
        </w:numPr>
        <w:tabs>
          <w:tab w:val="left" w:pos="1071"/>
        </w:tabs>
        <w:spacing w:line="272" w:lineRule="exact"/>
        <w:ind w:left="1071" w:hanging="135"/>
        <w:jc w:val="left"/>
        <w:rPr>
          <w:sz w:val="24"/>
        </w:rPr>
      </w:pPr>
      <w:r>
        <w:rPr>
          <w:sz w:val="24"/>
        </w:rPr>
        <w:t>информационный</w:t>
      </w:r>
      <w:r>
        <w:rPr>
          <w:spacing w:val="-7"/>
          <w:sz w:val="24"/>
        </w:rPr>
        <w:t xml:space="preserve"> </w:t>
      </w:r>
      <w:r>
        <w:rPr>
          <w:sz w:val="24"/>
        </w:rPr>
        <w:t>банк</w:t>
      </w:r>
      <w:r>
        <w:rPr>
          <w:spacing w:val="-5"/>
          <w:sz w:val="24"/>
        </w:rPr>
        <w:t xml:space="preserve"> </w:t>
      </w:r>
      <w:r>
        <w:rPr>
          <w:sz w:val="24"/>
        </w:rPr>
        <w:t>данных</w:t>
      </w:r>
      <w:r>
        <w:rPr>
          <w:spacing w:val="-3"/>
          <w:sz w:val="24"/>
        </w:rPr>
        <w:t xml:space="preserve"> </w:t>
      </w:r>
      <w:r>
        <w:rPr>
          <w:sz w:val="24"/>
        </w:rPr>
        <w:t>о</w:t>
      </w:r>
      <w:r>
        <w:rPr>
          <w:spacing w:val="-4"/>
          <w:sz w:val="24"/>
        </w:rPr>
        <w:t xml:space="preserve"> </w:t>
      </w:r>
      <w:r>
        <w:rPr>
          <w:sz w:val="24"/>
        </w:rPr>
        <w:t>педагогических</w:t>
      </w:r>
      <w:r>
        <w:rPr>
          <w:spacing w:val="-3"/>
          <w:sz w:val="24"/>
        </w:rPr>
        <w:t xml:space="preserve"> </w:t>
      </w:r>
      <w:r>
        <w:rPr>
          <w:spacing w:val="-2"/>
          <w:sz w:val="24"/>
        </w:rPr>
        <w:t>кадрах;</w:t>
      </w:r>
    </w:p>
    <w:p w:rsidR="00366CC5" w:rsidRDefault="002315DE">
      <w:pPr>
        <w:pStyle w:val="a5"/>
        <w:numPr>
          <w:ilvl w:val="0"/>
          <w:numId w:val="3"/>
        </w:numPr>
        <w:tabs>
          <w:tab w:val="left" w:pos="1071"/>
        </w:tabs>
        <w:spacing w:before="37"/>
        <w:ind w:left="1071" w:hanging="135"/>
        <w:jc w:val="left"/>
        <w:rPr>
          <w:sz w:val="24"/>
        </w:rPr>
      </w:pPr>
      <w:r>
        <w:rPr>
          <w:sz w:val="24"/>
        </w:rPr>
        <w:t>занятость</w:t>
      </w:r>
      <w:r>
        <w:rPr>
          <w:spacing w:val="-9"/>
          <w:sz w:val="24"/>
        </w:rPr>
        <w:t xml:space="preserve"> </w:t>
      </w:r>
      <w:r>
        <w:rPr>
          <w:sz w:val="24"/>
        </w:rPr>
        <w:t>обучающихся</w:t>
      </w:r>
      <w:r>
        <w:rPr>
          <w:spacing w:val="48"/>
          <w:sz w:val="24"/>
        </w:rPr>
        <w:t xml:space="preserve"> </w:t>
      </w:r>
      <w:r>
        <w:rPr>
          <w:sz w:val="24"/>
        </w:rPr>
        <w:t>в</w:t>
      </w:r>
      <w:r>
        <w:rPr>
          <w:spacing w:val="-8"/>
          <w:sz w:val="24"/>
        </w:rPr>
        <w:t xml:space="preserve"> </w:t>
      </w:r>
      <w:r>
        <w:rPr>
          <w:sz w:val="24"/>
        </w:rPr>
        <w:t>системе</w:t>
      </w:r>
      <w:r>
        <w:rPr>
          <w:spacing w:val="-6"/>
          <w:sz w:val="24"/>
        </w:rPr>
        <w:t xml:space="preserve"> </w:t>
      </w:r>
      <w:r>
        <w:rPr>
          <w:sz w:val="24"/>
        </w:rPr>
        <w:t>дополнительного</w:t>
      </w:r>
      <w:r>
        <w:rPr>
          <w:spacing w:val="-7"/>
          <w:sz w:val="24"/>
        </w:rPr>
        <w:t xml:space="preserve"> </w:t>
      </w:r>
      <w:r>
        <w:rPr>
          <w:sz w:val="24"/>
        </w:rPr>
        <w:t>образования</w:t>
      </w:r>
      <w:r>
        <w:rPr>
          <w:spacing w:val="-5"/>
          <w:sz w:val="24"/>
        </w:rPr>
        <w:t xml:space="preserve"> </w:t>
      </w:r>
      <w:r>
        <w:rPr>
          <w:sz w:val="24"/>
        </w:rPr>
        <w:t>(по</w:t>
      </w:r>
      <w:r>
        <w:rPr>
          <w:spacing w:val="-7"/>
          <w:sz w:val="24"/>
        </w:rPr>
        <w:t xml:space="preserve"> </w:t>
      </w:r>
      <w:r>
        <w:rPr>
          <w:sz w:val="24"/>
        </w:rPr>
        <w:t>классу,</w:t>
      </w:r>
      <w:r>
        <w:rPr>
          <w:spacing w:val="73"/>
          <w:w w:val="150"/>
          <w:sz w:val="24"/>
        </w:rPr>
        <w:t xml:space="preserve"> </w:t>
      </w:r>
      <w:r>
        <w:rPr>
          <w:sz w:val="24"/>
        </w:rPr>
        <w:t>по</w:t>
      </w:r>
      <w:r>
        <w:rPr>
          <w:spacing w:val="-6"/>
          <w:sz w:val="24"/>
        </w:rPr>
        <w:t xml:space="preserve"> </w:t>
      </w:r>
      <w:r>
        <w:rPr>
          <w:spacing w:val="-2"/>
          <w:sz w:val="24"/>
        </w:rPr>
        <w:t>школе);</w:t>
      </w:r>
    </w:p>
    <w:p w:rsidR="00366CC5" w:rsidRDefault="002315DE">
      <w:pPr>
        <w:pStyle w:val="a5"/>
        <w:numPr>
          <w:ilvl w:val="0"/>
          <w:numId w:val="3"/>
        </w:numPr>
        <w:tabs>
          <w:tab w:val="left" w:pos="1071"/>
        </w:tabs>
        <w:spacing w:before="44"/>
        <w:ind w:left="1071" w:hanging="135"/>
        <w:jc w:val="left"/>
        <w:rPr>
          <w:sz w:val="24"/>
        </w:rPr>
      </w:pPr>
      <w:r>
        <w:rPr>
          <w:sz w:val="24"/>
        </w:rPr>
        <w:t>организация</w:t>
      </w:r>
      <w:r>
        <w:rPr>
          <w:spacing w:val="-6"/>
          <w:sz w:val="24"/>
        </w:rPr>
        <w:t xml:space="preserve"> </w:t>
      </w:r>
      <w:r>
        <w:rPr>
          <w:sz w:val="24"/>
        </w:rPr>
        <w:t>внеучебной</w:t>
      </w:r>
      <w:r>
        <w:rPr>
          <w:spacing w:val="-6"/>
          <w:sz w:val="24"/>
        </w:rPr>
        <w:t xml:space="preserve"> </w:t>
      </w:r>
      <w:r>
        <w:rPr>
          <w:sz w:val="24"/>
        </w:rPr>
        <w:t>деятельности</w:t>
      </w:r>
      <w:r>
        <w:rPr>
          <w:spacing w:val="-5"/>
          <w:sz w:val="24"/>
        </w:rPr>
        <w:t xml:space="preserve"> </w:t>
      </w:r>
      <w:r>
        <w:rPr>
          <w:spacing w:val="-2"/>
          <w:sz w:val="24"/>
        </w:rPr>
        <w:t>обучающихся;</w:t>
      </w:r>
    </w:p>
    <w:p w:rsidR="00366CC5" w:rsidRDefault="002315DE">
      <w:pPr>
        <w:pStyle w:val="a5"/>
        <w:numPr>
          <w:ilvl w:val="0"/>
          <w:numId w:val="3"/>
        </w:numPr>
        <w:tabs>
          <w:tab w:val="left" w:pos="1127"/>
        </w:tabs>
        <w:spacing w:before="40" w:line="276" w:lineRule="auto"/>
        <w:ind w:right="350" w:firstLine="284"/>
        <w:jc w:val="left"/>
        <w:rPr>
          <w:sz w:val="24"/>
        </w:rPr>
      </w:pPr>
      <w:r>
        <w:rPr>
          <w:sz w:val="24"/>
        </w:rPr>
        <w:t>формы</w:t>
      </w:r>
      <w:r>
        <w:rPr>
          <w:spacing w:val="40"/>
          <w:sz w:val="24"/>
        </w:rPr>
        <w:t xml:space="preserve"> </w:t>
      </w:r>
      <w:r>
        <w:rPr>
          <w:sz w:val="24"/>
        </w:rPr>
        <w:t>получения</w:t>
      </w:r>
      <w:r>
        <w:rPr>
          <w:spacing w:val="40"/>
          <w:sz w:val="24"/>
        </w:rPr>
        <w:t xml:space="preserve"> </w:t>
      </w:r>
      <w:r>
        <w:rPr>
          <w:sz w:val="24"/>
        </w:rPr>
        <w:t>образования,</w:t>
      </w:r>
      <w:r>
        <w:rPr>
          <w:spacing w:val="40"/>
          <w:sz w:val="24"/>
        </w:rPr>
        <w:t xml:space="preserve"> </w:t>
      </w:r>
      <w:r>
        <w:rPr>
          <w:sz w:val="24"/>
        </w:rPr>
        <w:t>в</w:t>
      </w:r>
      <w:r>
        <w:rPr>
          <w:spacing w:val="40"/>
          <w:sz w:val="24"/>
        </w:rPr>
        <w:t xml:space="preserve"> </w:t>
      </w:r>
      <w:r>
        <w:rPr>
          <w:sz w:val="24"/>
        </w:rPr>
        <w:t>т.ч.</w:t>
      </w:r>
      <w:r>
        <w:rPr>
          <w:spacing w:val="40"/>
          <w:sz w:val="24"/>
        </w:rPr>
        <w:t xml:space="preserve"> </w:t>
      </w:r>
      <w:r>
        <w:rPr>
          <w:sz w:val="24"/>
        </w:rPr>
        <w:t>обучение</w:t>
      </w:r>
      <w:r>
        <w:rPr>
          <w:spacing w:val="40"/>
          <w:sz w:val="24"/>
        </w:rPr>
        <w:t xml:space="preserve"> </w:t>
      </w:r>
      <w:r>
        <w:rPr>
          <w:sz w:val="24"/>
        </w:rPr>
        <w:t>по</w:t>
      </w:r>
      <w:r>
        <w:rPr>
          <w:spacing w:val="40"/>
          <w:sz w:val="24"/>
        </w:rPr>
        <w:t xml:space="preserve"> </w:t>
      </w:r>
      <w:r>
        <w:rPr>
          <w:sz w:val="24"/>
        </w:rPr>
        <w:t>индивидуальным</w:t>
      </w:r>
      <w:r>
        <w:rPr>
          <w:spacing w:val="40"/>
          <w:sz w:val="24"/>
        </w:rPr>
        <w:t xml:space="preserve"> </w:t>
      </w:r>
      <w:r>
        <w:rPr>
          <w:sz w:val="24"/>
        </w:rPr>
        <w:t>учебным</w:t>
      </w:r>
      <w:r>
        <w:rPr>
          <w:spacing w:val="40"/>
          <w:sz w:val="24"/>
        </w:rPr>
        <w:t xml:space="preserve"> </w:t>
      </w:r>
      <w:r>
        <w:rPr>
          <w:sz w:val="24"/>
        </w:rPr>
        <w:t>программ</w:t>
      </w:r>
      <w:r>
        <w:rPr>
          <w:spacing w:val="40"/>
          <w:sz w:val="24"/>
        </w:rPr>
        <w:t xml:space="preserve"> </w:t>
      </w:r>
      <w:r>
        <w:rPr>
          <w:sz w:val="24"/>
        </w:rPr>
        <w:t xml:space="preserve">и </w:t>
      </w:r>
      <w:r>
        <w:rPr>
          <w:spacing w:val="-2"/>
          <w:sz w:val="24"/>
        </w:rPr>
        <w:t>планам;</w:t>
      </w:r>
    </w:p>
    <w:p w:rsidR="00366CC5" w:rsidRDefault="002315DE">
      <w:pPr>
        <w:pStyle w:val="a5"/>
        <w:numPr>
          <w:ilvl w:val="0"/>
          <w:numId w:val="3"/>
        </w:numPr>
        <w:tabs>
          <w:tab w:val="left" w:pos="1071"/>
        </w:tabs>
        <w:spacing w:before="2"/>
        <w:ind w:left="1071" w:hanging="135"/>
        <w:jc w:val="left"/>
        <w:rPr>
          <w:sz w:val="24"/>
        </w:rPr>
      </w:pPr>
      <w:r>
        <w:rPr>
          <w:sz w:val="24"/>
        </w:rPr>
        <w:t>обучение</w:t>
      </w:r>
      <w:r>
        <w:rPr>
          <w:spacing w:val="-9"/>
          <w:sz w:val="24"/>
        </w:rPr>
        <w:t xml:space="preserve"> </w:t>
      </w:r>
      <w:r>
        <w:rPr>
          <w:sz w:val="24"/>
        </w:rPr>
        <w:t>обучающихся</w:t>
      </w:r>
      <w:r>
        <w:rPr>
          <w:spacing w:val="-9"/>
          <w:sz w:val="24"/>
        </w:rPr>
        <w:t xml:space="preserve"> </w:t>
      </w:r>
      <w:r>
        <w:rPr>
          <w:sz w:val="24"/>
        </w:rPr>
        <w:t>из</w:t>
      </w:r>
      <w:r>
        <w:rPr>
          <w:spacing w:val="-10"/>
          <w:sz w:val="24"/>
        </w:rPr>
        <w:t xml:space="preserve"> </w:t>
      </w:r>
      <w:r>
        <w:rPr>
          <w:sz w:val="24"/>
        </w:rPr>
        <w:t>других</w:t>
      </w:r>
      <w:r>
        <w:rPr>
          <w:spacing w:val="-9"/>
          <w:sz w:val="24"/>
        </w:rPr>
        <w:t xml:space="preserve"> </w:t>
      </w:r>
      <w:r>
        <w:rPr>
          <w:spacing w:val="-2"/>
          <w:sz w:val="24"/>
        </w:rPr>
        <w:t>микрорайонов;</w:t>
      </w:r>
    </w:p>
    <w:p w:rsidR="00366CC5" w:rsidRDefault="002315DE">
      <w:pPr>
        <w:pStyle w:val="a5"/>
        <w:numPr>
          <w:ilvl w:val="0"/>
          <w:numId w:val="3"/>
        </w:numPr>
        <w:tabs>
          <w:tab w:val="left" w:pos="1135"/>
        </w:tabs>
        <w:spacing w:before="40" w:line="276" w:lineRule="auto"/>
        <w:ind w:right="357" w:firstLine="284"/>
        <w:jc w:val="left"/>
        <w:rPr>
          <w:sz w:val="24"/>
        </w:rPr>
      </w:pPr>
      <w:r>
        <w:rPr>
          <w:sz w:val="24"/>
        </w:rPr>
        <w:t>количество</w:t>
      </w:r>
      <w:r>
        <w:rPr>
          <w:spacing w:val="40"/>
          <w:sz w:val="24"/>
        </w:rPr>
        <w:t xml:space="preserve"> </w:t>
      </w:r>
      <w:r>
        <w:rPr>
          <w:sz w:val="24"/>
        </w:rPr>
        <w:t>обращений</w:t>
      </w:r>
      <w:r>
        <w:rPr>
          <w:spacing w:val="40"/>
          <w:sz w:val="24"/>
        </w:rPr>
        <w:t xml:space="preserve"> </w:t>
      </w:r>
      <w:r>
        <w:rPr>
          <w:sz w:val="24"/>
        </w:rPr>
        <w:t>родителей</w:t>
      </w:r>
      <w:r>
        <w:rPr>
          <w:spacing w:val="40"/>
          <w:sz w:val="24"/>
        </w:rPr>
        <w:t xml:space="preserve"> </w:t>
      </w:r>
      <w:r>
        <w:rPr>
          <w:sz w:val="24"/>
        </w:rPr>
        <w:t>и</w:t>
      </w:r>
      <w:r>
        <w:rPr>
          <w:spacing w:val="40"/>
          <w:sz w:val="24"/>
        </w:rPr>
        <w:t xml:space="preserve"> </w:t>
      </w:r>
      <w:r>
        <w:rPr>
          <w:sz w:val="24"/>
        </w:rPr>
        <w:t>обучающихся</w:t>
      </w:r>
      <w:r>
        <w:rPr>
          <w:spacing w:val="4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функционирования</w:t>
      </w:r>
      <w:r>
        <w:rPr>
          <w:spacing w:val="40"/>
          <w:sz w:val="24"/>
        </w:rPr>
        <w:t xml:space="preserve"> </w:t>
      </w:r>
      <w:r>
        <w:rPr>
          <w:sz w:val="24"/>
        </w:rPr>
        <w:t>МБОУ Верхнеталовской СОШ</w:t>
      </w:r>
    </w:p>
    <w:p w:rsidR="00366CC5" w:rsidRDefault="002315DE">
      <w:pPr>
        <w:spacing w:before="2"/>
        <w:ind w:left="996"/>
        <w:rPr>
          <w:b/>
          <w:sz w:val="24"/>
        </w:rPr>
      </w:pPr>
      <w:r>
        <w:rPr>
          <w:sz w:val="24"/>
        </w:rPr>
        <w:t>Мониторинг</w:t>
      </w:r>
      <w:r>
        <w:rPr>
          <w:spacing w:val="-5"/>
          <w:sz w:val="24"/>
        </w:rPr>
        <w:t xml:space="preserve"> </w:t>
      </w:r>
      <w:r>
        <w:rPr>
          <w:sz w:val="24"/>
        </w:rPr>
        <w:t>учебных</w:t>
      </w:r>
      <w:r>
        <w:rPr>
          <w:spacing w:val="-9"/>
          <w:sz w:val="24"/>
        </w:rPr>
        <w:t xml:space="preserve"> </w:t>
      </w:r>
      <w:r>
        <w:rPr>
          <w:sz w:val="24"/>
        </w:rPr>
        <w:t>достижений</w:t>
      </w:r>
      <w:r>
        <w:rPr>
          <w:spacing w:val="-10"/>
          <w:sz w:val="24"/>
        </w:rPr>
        <w:t xml:space="preserve"> </w:t>
      </w:r>
      <w:r>
        <w:rPr>
          <w:sz w:val="24"/>
        </w:rPr>
        <w:t>обучающихся</w:t>
      </w:r>
      <w:r>
        <w:rPr>
          <w:spacing w:val="-8"/>
          <w:sz w:val="24"/>
        </w:rPr>
        <w:t xml:space="preserve"> </w:t>
      </w:r>
      <w:r>
        <w:rPr>
          <w:sz w:val="24"/>
        </w:rPr>
        <w:t>в</w:t>
      </w:r>
      <w:r>
        <w:rPr>
          <w:spacing w:val="-11"/>
          <w:sz w:val="24"/>
        </w:rPr>
        <w:t xml:space="preserve"> </w:t>
      </w:r>
      <w:r>
        <w:rPr>
          <w:sz w:val="24"/>
        </w:rPr>
        <w:t>МБОУ Верхнеталовской СОШ</w:t>
      </w:r>
      <w:r>
        <w:rPr>
          <w:spacing w:val="48"/>
          <w:sz w:val="24"/>
        </w:rPr>
        <w:t xml:space="preserve"> </w:t>
      </w:r>
      <w:r>
        <w:rPr>
          <w:b/>
          <w:spacing w:val="-10"/>
          <w:sz w:val="24"/>
        </w:rPr>
        <w:t>:</w:t>
      </w:r>
    </w:p>
    <w:p w:rsidR="00366CC5" w:rsidRDefault="002315DE">
      <w:pPr>
        <w:pStyle w:val="a5"/>
        <w:numPr>
          <w:ilvl w:val="0"/>
          <w:numId w:val="3"/>
        </w:numPr>
        <w:tabs>
          <w:tab w:val="left" w:pos="1071"/>
        </w:tabs>
        <w:spacing w:before="39"/>
        <w:ind w:left="1071" w:hanging="135"/>
        <w:jc w:val="left"/>
        <w:rPr>
          <w:sz w:val="24"/>
        </w:rPr>
      </w:pPr>
      <w:r>
        <w:rPr>
          <w:sz w:val="24"/>
        </w:rPr>
        <w:t>внутришкольное</w:t>
      </w:r>
      <w:r>
        <w:rPr>
          <w:spacing w:val="-9"/>
          <w:sz w:val="24"/>
        </w:rPr>
        <w:t xml:space="preserve"> </w:t>
      </w:r>
      <w:r>
        <w:rPr>
          <w:sz w:val="24"/>
        </w:rPr>
        <w:t>инспектирование</w:t>
      </w:r>
      <w:r>
        <w:rPr>
          <w:spacing w:val="-9"/>
          <w:sz w:val="24"/>
        </w:rPr>
        <w:t xml:space="preserve"> </w:t>
      </w:r>
      <w:r>
        <w:rPr>
          <w:sz w:val="24"/>
        </w:rPr>
        <w:t>(график</w:t>
      </w:r>
      <w:r>
        <w:rPr>
          <w:spacing w:val="-9"/>
          <w:sz w:val="24"/>
        </w:rPr>
        <w:t xml:space="preserve"> </w:t>
      </w:r>
      <w:r>
        <w:rPr>
          <w:spacing w:val="-2"/>
          <w:sz w:val="24"/>
        </w:rPr>
        <w:t>ВШК);</w:t>
      </w:r>
    </w:p>
    <w:p w:rsidR="00366CC5" w:rsidRDefault="002315DE">
      <w:pPr>
        <w:pStyle w:val="a5"/>
        <w:numPr>
          <w:ilvl w:val="0"/>
          <w:numId w:val="3"/>
        </w:numPr>
        <w:tabs>
          <w:tab w:val="left" w:pos="1071"/>
        </w:tabs>
        <w:spacing w:before="44"/>
        <w:ind w:left="1071" w:hanging="135"/>
        <w:jc w:val="left"/>
        <w:rPr>
          <w:sz w:val="24"/>
        </w:rPr>
      </w:pPr>
      <w:r>
        <w:rPr>
          <w:sz w:val="24"/>
        </w:rPr>
        <w:t>диагностика</w:t>
      </w:r>
      <w:r>
        <w:rPr>
          <w:spacing w:val="1"/>
          <w:sz w:val="24"/>
        </w:rPr>
        <w:t xml:space="preserve"> </w:t>
      </w:r>
      <w:r>
        <w:rPr>
          <w:sz w:val="24"/>
        </w:rPr>
        <w:t>уровня</w:t>
      </w:r>
      <w:r>
        <w:rPr>
          <w:spacing w:val="-3"/>
          <w:sz w:val="24"/>
        </w:rPr>
        <w:t xml:space="preserve"> </w:t>
      </w:r>
      <w:r>
        <w:rPr>
          <w:spacing w:val="-2"/>
          <w:sz w:val="24"/>
        </w:rPr>
        <w:t>обученности;</w:t>
      </w:r>
    </w:p>
    <w:p w:rsidR="00366CC5" w:rsidRDefault="002315DE">
      <w:pPr>
        <w:pStyle w:val="a5"/>
        <w:numPr>
          <w:ilvl w:val="0"/>
          <w:numId w:val="3"/>
        </w:numPr>
        <w:tabs>
          <w:tab w:val="left" w:pos="1071"/>
        </w:tabs>
        <w:spacing w:before="41"/>
        <w:ind w:left="1071" w:hanging="135"/>
        <w:jc w:val="left"/>
        <w:rPr>
          <w:sz w:val="24"/>
        </w:rPr>
      </w:pPr>
      <w:r>
        <w:rPr>
          <w:sz w:val="24"/>
        </w:rPr>
        <w:t>результаты</w:t>
      </w:r>
      <w:r>
        <w:rPr>
          <w:spacing w:val="-12"/>
          <w:sz w:val="24"/>
        </w:rPr>
        <w:t xml:space="preserve"> </w:t>
      </w:r>
      <w:r>
        <w:rPr>
          <w:sz w:val="24"/>
        </w:rPr>
        <w:t>промежуточной</w:t>
      </w:r>
      <w:r>
        <w:rPr>
          <w:spacing w:val="-12"/>
          <w:sz w:val="24"/>
        </w:rPr>
        <w:t xml:space="preserve"> </w:t>
      </w:r>
      <w:r>
        <w:rPr>
          <w:sz w:val="24"/>
        </w:rPr>
        <w:t>аттестации</w:t>
      </w:r>
      <w:r>
        <w:rPr>
          <w:spacing w:val="-11"/>
          <w:sz w:val="24"/>
        </w:rPr>
        <w:t xml:space="preserve"> </w:t>
      </w:r>
      <w:r>
        <w:rPr>
          <w:sz w:val="24"/>
        </w:rPr>
        <w:t>(по</w:t>
      </w:r>
      <w:r>
        <w:rPr>
          <w:spacing w:val="-10"/>
          <w:sz w:val="24"/>
        </w:rPr>
        <w:t xml:space="preserve"> </w:t>
      </w:r>
      <w:r>
        <w:rPr>
          <w:sz w:val="24"/>
        </w:rPr>
        <w:t>четвертям,</w:t>
      </w:r>
      <w:r>
        <w:rPr>
          <w:spacing w:val="-10"/>
          <w:sz w:val="24"/>
        </w:rPr>
        <w:t xml:space="preserve"> </w:t>
      </w:r>
      <w:r>
        <w:rPr>
          <w:sz w:val="24"/>
        </w:rPr>
        <w:t>по</w:t>
      </w:r>
      <w:r>
        <w:rPr>
          <w:spacing w:val="-10"/>
          <w:sz w:val="24"/>
        </w:rPr>
        <w:t xml:space="preserve"> </w:t>
      </w:r>
      <w:r>
        <w:rPr>
          <w:sz w:val="24"/>
        </w:rPr>
        <w:t>полугодиям,</w:t>
      </w:r>
      <w:r>
        <w:rPr>
          <w:spacing w:val="-11"/>
          <w:sz w:val="24"/>
        </w:rPr>
        <w:t xml:space="preserve"> </w:t>
      </w:r>
      <w:r>
        <w:rPr>
          <w:sz w:val="24"/>
        </w:rPr>
        <w:t>за</w:t>
      </w:r>
      <w:r>
        <w:rPr>
          <w:spacing w:val="-12"/>
          <w:sz w:val="24"/>
        </w:rPr>
        <w:t xml:space="preserve"> </w:t>
      </w:r>
      <w:r>
        <w:rPr>
          <w:spacing w:val="-2"/>
          <w:sz w:val="24"/>
        </w:rPr>
        <w:t>год);</w:t>
      </w:r>
    </w:p>
    <w:p w:rsidR="00366CC5" w:rsidRDefault="002315DE">
      <w:pPr>
        <w:pStyle w:val="a5"/>
        <w:numPr>
          <w:ilvl w:val="0"/>
          <w:numId w:val="3"/>
        </w:numPr>
        <w:tabs>
          <w:tab w:val="left" w:pos="1071"/>
        </w:tabs>
        <w:spacing w:before="40"/>
        <w:ind w:left="1071" w:hanging="135"/>
        <w:jc w:val="left"/>
        <w:rPr>
          <w:sz w:val="24"/>
        </w:rPr>
      </w:pPr>
      <w:r>
        <w:rPr>
          <w:sz w:val="24"/>
        </w:rPr>
        <w:t>качество</w:t>
      </w:r>
      <w:r>
        <w:rPr>
          <w:spacing w:val="-6"/>
          <w:sz w:val="24"/>
        </w:rPr>
        <w:t xml:space="preserve"> </w:t>
      </w:r>
      <w:r>
        <w:rPr>
          <w:sz w:val="24"/>
        </w:rPr>
        <w:t>знаний</w:t>
      </w:r>
      <w:r>
        <w:rPr>
          <w:spacing w:val="-6"/>
          <w:sz w:val="24"/>
        </w:rPr>
        <w:t xml:space="preserve"> </w:t>
      </w:r>
      <w:r>
        <w:rPr>
          <w:sz w:val="24"/>
        </w:rPr>
        <w:t>по</w:t>
      </w:r>
      <w:r>
        <w:rPr>
          <w:spacing w:val="-5"/>
          <w:sz w:val="24"/>
        </w:rPr>
        <w:t xml:space="preserve"> </w:t>
      </w:r>
      <w:r>
        <w:rPr>
          <w:sz w:val="24"/>
        </w:rPr>
        <w:t>предметам</w:t>
      </w:r>
      <w:r>
        <w:rPr>
          <w:spacing w:val="-5"/>
          <w:sz w:val="24"/>
        </w:rPr>
        <w:t xml:space="preserve"> </w:t>
      </w:r>
      <w:r>
        <w:rPr>
          <w:sz w:val="24"/>
        </w:rPr>
        <w:t>(по</w:t>
      </w:r>
      <w:r>
        <w:rPr>
          <w:spacing w:val="-5"/>
          <w:sz w:val="24"/>
        </w:rPr>
        <w:t xml:space="preserve"> </w:t>
      </w:r>
      <w:r>
        <w:rPr>
          <w:sz w:val="24"/>
        </w:rPr>
        <w:t>четвертям,</w:t>
      </w:r>
      <w:r>
        <w:rPr>
          <w:spacing w:val="-5"/>
          <w:sz w:val="24"/>
        </w:rPr>
        <w:t xml:space="preserve"> </w:t>
      </w:r>
      <w:r>
        <w:rPr>
          <w:sz w:val="24"/>
        </w:rPr>
        <w:t>по</w:t>
      </w:r>
      <w:r>
        <w:rPr>
          <w:spacing w:val="-5"/>
          <w:sz w:val="24"/>
        </w:rPr>
        <w:t xml:space="preserve"> </w:t>
      </w:r>
      <w:r>
        <w:rPr>
          <w:sz w:val="24"/>
        </w:rPr>
        <w:t>полугодиям,</w:t>
      </w:r>
      <w:r>
        <w:rPr>
          <w:spacing w:val="-6"/>
          <w:sz w:val="24"/>
        </w:rPr>
        <w:t xml:space="preserve"> </w:t>
      </w:r>
      <w:r>
        <w:rPr>
          <w:sz w:val="24"/>
        </w:rPr>
        <w:t>за</w:t>
      </w:r>
      <w:r>
        <w:rPr>
          <w:spacing w:val="-7"/>
          <w:sz w:val="24"/>
        </w:rPr>
        <w:t xml:space="preserve"> </w:t>
      </w:r>
      <w:r>
        <w:rPr>
          <w:spacing w:val="-2"/>
          <w:sz w:val="24"/>
        </w:rPr>
        <w:t>год);</w:t>
      </w:r>
    </w:p>
    <w:p w:rsidR="00366CC5" w:rsidRDefault="002315DE">
      <w:pPr>
        <w:pStyle w:val="a5"/>
        <w:numPr>
          <w:ilvl w:val="0"/>
          <w:numId w:val="3"/>
        </w:numPr>
        <w:tabs>
          <w:tab w:val="left" w:pos="1071"/>
        </w:tabs>
        <w:spacing w:before="44"/>
        <w:ind w:left="1071" w:hanging="135"/>
        <w:jc w:val="left"/>
        <w:rPr>
          <w:sz w:val="24"/>
        </w:rPr>
      </w:pPr>
      <w:r>
        <w:rPr>
          <w:sz w:val="24"/>
        </w:rPr>
        <w:t>работа</w:t>
      </w:r>
      <w:r>
        <w:rPr>
          <w:spacing w:val="-6"/>
          <w:sz w:val="24"/>
        </w:rPr>
        <w:t xml:space="preserve"> </w:t>
      </w:r>
      <w:r>
        <w:rPr>
          <w:sz w:val="24"/>
        </w:rPr>
        <w:t>с</w:t>
      </w:r>
      <w:r>
        <w:rPr>
          <w:spacing w:val="-5"/>
          <w:sz w:val="24"/>
        </w:rPr>
        <w:t xml:space="preserve"> </w:t>
      </w:r>
      <w:r>
        <w:rPr>
          <w:sz w:val="24"/>
        </w:rPr>
        <w:t>неуспевающими</w:t>
      </w:r>
      <w:r>
        <w:rPr>
          <w:spacing w:val="-4"/>
          <w:sz w:val="24"/>
        </w:rPr>
        <w:t xml:space="preserve"> </w:t>
      </w:r>
      <w:r>
        <w:rPr>
          <w:spacing w:val="-2"/>
          <w:sz w:val="24"/>
        </w:rPr>
        <w:t>обучающимися;</w:t>
      </w:r>
    </w:p>
    <w:p w:rsidR="00366CC5" w:rsidRDefault="002315DE">
      <w:pPr>
        <w:pStyle w:val="a5"/>
        <w:numPr>
          <w:ilvl w:val="0"/>
          <w:numId w:val="3"/>
        </w:numPr>
        <w:tabs>
          <w:tab w:val="left" w:pos="1071"/>
        </w:tabs>
        <w:spacing w:before="40"/>
        <w:ind w:left="1071" w:hanging="135"/>
        <w:jc w:val="left"/>
        <w:rPr>
          <w:sz w:val="24"/>
        </w:rPr>
      </w:pPr>
      <w:r>
        <w:rPr>
          <w:sz w:val="24"/>
        </w:rPr>
        <w:t>работа</w:t>
      </w:r>
      <w:r>
        <w:rPr>
          <w:spacing w:val="-5"/>
          <w:sz w:val="24"/>
        </w:rPr>
        <w:t xml:space="preserve"> </w:t>
      </w:r>
      <w:r>
        <w:rPr>
          <w:sz w:val="24"/>
        </w:rPr>
        <w:t>с</w:t>
      </w:r>
      <w:r>
        <w:rPr>
          <w:spacing w:val="-1"/>
          <w:sz w:val="24"/>
        </w:rPr>
        <w:t xml:space="preserve"> </w:t>
      </w:r>
      <w:r>
        <w:rPr>
          <w:sz w:val="24"/>
        </w:rPr>
        <w:t>учащимися,</w:t>
      </w:r>
      <w:r>
        <w:rPr>
          <w:spacing w:val="-5"/>
          <w:sz w:val="24"/>
        </w:rPr>
        <w:t xml:space="preserve"> </w:t>
      </w:r>
      <w:r>
        <w:rPr>
          <w:sz w:val="24"/>
        </w:rPr>
        <w:t>переведенными</w:t>
      </w:r>
      <w:r>
        <w:rPr>
          <w:spacing w:val="-6"/>
          <w:sz w:val="24"/>
        </w:rPr>
        <w:t xml:space="preserve"> </w:t>
      </w:r>
      <w:r>
        <w:rPr>
          <w:spacing w:val="-2"/>
          <w:sz w:val="24"/>
        </w:rPr>
        <w:t>условно;</w:t>
      </w:r>
    </w:p>
    <w:p w:rsidR="00366CC5" w:rsidRDefault="002315DE">
      <w:pPr>
        <w:pStyle w:val="a5"/>
        <w:numPr>
          <w:ilvl w:val="0"/>
          <w:numId w:val="3"/>
        </w:numPr>
        <w:tabs>
          <w:tab w:val="left" w:pos="1075"/>
        </w:tabs>
        <w:spacing w:before="40" w:line="278" w:lineRule="auto"/>
        <w:ind w:right="353" w:firstLine="284"/>
        <w:jc w:val="left"/>
        <w:rPr>
          <w:sz w:val="24"/>
        </w:rPr>
      </w:pPr>
      <w:r>
        <w:rPr>
          <w:sz w:val="24"/>
        </w:rPr>
        <w:t>потенциальные</w:t>
      </w:r>
      <w:r>
        <w:rPr>
          <w:spacing w:val="-6"/>
          <w:sz w:val="24"/>
        </w:rPr>
        <w:t xml:space="preserve"> </w:t>
      </w:r>
      <w:r>
        <w:rPr>
          <w:sz w:val="24"/>
        </w:rPr>
        <w:t>возможности</w:t>
      </w:r>
      <w:r>
        <w:rPr>
          <w:spacing w:val="-8"/>
          <w:sz w:val="24"/>
        </w:rPr>
        <w:t xml:space="preserve"> </w:t>
      </w:r>
      <w:r>
        <w:rPr>
          <w:sz w:val="24"/>
        </w:rPr>
        <w:t>обучающихся</w:t>
      </w:r>
      <w:r>
        <w:rPr>
          <w:spacing w:val="-6"/>
          <w:sz w:val="24"/>
        </w:rPr>
        <w:t xml:space="preserve"> </w:t>
      </w:r>
      <w:r>
        <w:rPr>
          <w:sz w:val="24"/>
        </w:rPr>
        <w:t>(общий</w:t>
      </w:r>
      <w:r>
        <w:rPr>
          <w:spacing w:val="-5"/>
          <w:sz w:val="24"/>
        </w:rPr>
        <w:t xml:space="preserve"> </w:t>
      </w:r>
      <w:r>
        <w:rPr>
          <w:sz w:val="24"/>
        </w:rPr>
        <w:t>уровень</w:t>
      </w:r>
      <w:r>
        <w:rPr>
          <w:spacing w:val="-9"/>
          <w:sz w:val="24"/>
        </w:rPr>
        <w:t xml:space="preserve"> </w:t>
      </w:r>
      <w:r>
        <w:rPr>
          <w:sz w:val="24"/>
        </w:rPr>
        <w:t>интеллекта,</w:t>
      </w:r>
      <w:r>
        <w:rPr>
          <w:spacing w:val="-8"/>
          <w:sz w:val="24"/>
        </w:rPr>
        <w:t xml:space="preserve"> </w:t>
      </w:r>
      <w:r>
        <w:rPr>
          <w:sz w:val="24"/>
        </w:rPr>
        <w:t>дифференцированный по компонентам);</w:t>
      </w:r>
    </w:p>
    <w:p w:rsidR="00366CC5" w:rsidRDefault="002315DE">
      <w:pPr>
        <w:pStyle w:val="a5"/>
        <w:numPr>
          <w:ilvl w:val="0"/>
          <w:numId w:val="3"/>
        </w:numPr>
        <w:tabs>
          <w:tab w:val="left" w:pos="1464"/>
          <w:tab w:val="left" w:pos="2723"/>
          <w:tab w:val="left" w:pos="5198"/>
          <w:tab w:val="left" w:pos="7429"/>
          <w:tab w:val="left" w:pos="8832"/>
        </w:tabs>
        <w:spacing w:line="276" w:lineRule="auto"/>
        <w:ind w:right="352" w:firstLine="284"/>
        <w:jc w:val="left"/>
        <w:rPr>
          <w:sz w:val="24"/>
        </w:rPr>
      </w:pPr>
      <w:r>
        <w:rPr>
          <w:spacing w:val="-2"/>
          <w:sz w:val="24"/>
        </w:rPr>
        <w:t>уровень</w:t>
      </w:r>
      <w:r>
        <w:rPr>
          <w:sz w:val="24"/>
        </w:rPr>
        <w:tab/>
      </w:r>
      <w:r>
        <w:rPr>
          <w:spacing w:val="-2"/>
          <w:sz w:val="24"/>
        </w:rPr>
        <w:t>профессионального</w:t>
      </w:r>
      <w:r>
        <w:rPr>
          <w:sz w:val="24"/>
        </w:rPr>
        <w:tab/>
      </w:r>
      <w:r>
        <w:rPr>
          <w:spacing w:val="-2"/>
          <w:sz w:val="24"/>
        </w:rPr>
        <w:t>самоопределения</w:t>
      </w:r>
      <w:r>
        <w:rPr>
          <w:sz w:val="24"/>
        </w:rPr>
        <w:tab/>
      </w:r>
      <w:r>
        <w:rPr>
          <w:spacing w:val="-2"/>
          <w:sz w:val="24"/>
        </w:rPr>
        <w:t>личности</w:t>
      </w:r>
      <w:r>
        <w:rPr>
          <w:sz w:val="24"/>
        </w:rPr>
        <w:tab/>
      </w:r>
      <w:r>
        <w:rPr>
          <w:spacing w:val="-2"/>
          <w:sz w:val="24"/>
        </w:rPr>
        <w:t xml:space="preserve">(сформированность </w:t>
      </w:r>
      <w:r>
        <w:rPr>
          <w:sz w:val="24"/>
        </w:rPr>
        <w:t>профессиональных интересов и склонностей);</w:t>
      </w:r>
    </w:p>
    <w:p w:rsidR="00366CC5" w:rsidRDefault="002315DE">
      <w:pPr>
        <w:pStyle w:val="a5"/>
        <w:numPr>
          <w:ilvl w:val="0"/>
          <w:numId w:val="3"/>
        </w:numPr>
        <w:tabs>
          <w:tab w:val="left" w:pos="1075"/>
        </w:tabs>
        <w:ind w:left="1075" w:hanging="139"/>
        <w:jc w:val="left"/>
        <w:rPr>
          <w:sz w:val="24"/>
        </w:rPr>
      </w:pPr>
      <w:r>
        <w:rPr>
          <w:sz w:val="24"/>
        </w:rPr>
        <w:t>уровень</w:t>
      </w:r>
      <w:r>
        <w:rPr>
          <w:spacing w:val="-16"/>
          <w:sz w:val="24"/>
        </w:rPr>
        <w:t xml:space="preserve"> </w:t>
      </w:r>
      <w:r>
        <w:rPr>
          <w:sz w:val="24"/>
        </w:rPr>
        <w:t>социально-психологической</w:t>
      </w:r>
      <w:r>
        <w:rPr>
          <w:spacing w:val="-13"/>
          <w:sz w:val="24"/>
        </w:rPr>
        <w:t xml:space="preserve"> </w:t>
      </w:r>
      <w:r>
        <w:rPr>
          <w:sz w:val="24"/>
        </w:rPr>
        <w:t>адаптации</w:t>
      </w:r>
      <w:r>
        <w:rPr>
          <w:spacing w:val="-12"/>
          <w:sz w:val="24"/>
        </w:rPr>
        <w:t xml:space="preserve"> </w:t>
      </w:r>
      <w:r>
        <w:rPr>
          <w:spacing w:val="-2"/>
          <w:sz w:val="24"/>
        </w:rPr>
        <w:t>личности;</w:t>
      </w:r>
    </w:p>
    <w:p w:rsidR="00366CC5" w:rsidRDefault="002315DE">
      <w:pPr>
        <w:pStyle w:val="a5"/>
        <w:numPr>
          <w:ilvl w:val="0"/>
          <w:numId w:val="3"/>
        </w:numPr>
        <w:tabs>
          <w:tab w:val="left" w:pos="1215"/>
          <w:tab w:val="left" w:pos="2643"/>
          <w:tab w:val="left" w:pos="4250"/>
          <w:tab w:val="left" w:pos="4566"/>
          <w:tab w:val="left" w:pos="5865"/>
          <w:tab w:val="left" w:pos="8363"/>
          <w:tab w:val="left" w:pos="9606"/>
        </w:tabs>
        <w:spacing w:before="37" w:line="276" w:lineRule="auto"/>
        <w:ind w:right="359" w:firstLine="284"/>
        <w:jc w:val="left"/>
        <w:rPr>
          <w:sz w:val="24"/>
        </w:rPr>
      </w:pPr>
      <w:r>
        <w:rPr>
          <w:spacing w:val="-2"/>
          <w:sz w:val="24"/>
        </w:rPr>
        <w:t>достижения</w:t>
      </w:r>
      <w:r>
        <w:rPr>
          <w:sz w:val="24"/>
        </w:rPr>
        <w:tab/>
      </w:r>
      <w:r>
        <w:rPr>
          <w:spacing w:val="-2"/>
          <w:sz w:val="24"/>
        </w:rPr>
        <w:t>обучающихся</w:t>
      </w:r>
      <w:r>
        <w:rPr>
          <w:sz w:val="24"/>
        </w:rPr>
        <w:tab/>
      </w:r>
      <w:r>
        <w:rPr>
          <w:spacing w:val="-10"/>
          <w:sz w:val="24"/>
        </w:rPr>
        <w:t>в</w:t>
      </w:r>
      <w:r>
        <w:rPr>
          <w:sz w:val="24"/>
        </w:rPr>
        <w:tab/>
      </w:r>
      <w:r>
        <w:rPr>
          <w:spacing w:val="-2"/>
          <w:sz w:val="24"/>
        </w:rPr>
        <w:t>различных</w:t>
      </w:r>
      <w:r>
        <w:rPr>
          <w:sz w:val="24"/>
        </w:rPr>
        <w:tab/>
        <w:t>сферах</w:t>
      </w:r>
      <w:r>
        <w:rPr>
          <w:spacing w:val="80"/>
          <w:sz w:val="24"/>
        </w:rPr>
        <w:t xml:space="preserve"> </w:t>
      </w:r>
      <w:r>
        <w:rPr>
          <w:sz w:val="24"/>
        </w:rPr>
        <w:t>деятельности</w:t>
      </w:r>
      <w:r>
        <w:rPr>
          <w:sz w:val="24"/>
        </w:rPr>
        <w:tab/>
      </w:r>
      <w:r>
        <w:rPr>
          <w:spacing w:val="-2"/>
          <w:sz w:val="24"/>
        </w:rPr>
        <w:t>(портфель</w:t>
      </w:r>
      <w:r>
        <w:rPr>
          <w:sz w:val="24"/>
        </w:rPr>
        <w:tab/>
      </w:r>
      <w:r>
        <w:rPr>
          <w:spacing w:val="-2"/>
          <w:sz w:val="24"/>
        </w:rPr>
        <w:t>достижений учащегося).</w:t>
      </w:r>
    </w:p>
    <w:p w:rsidR="00366CC5" w:rsidRDefault="002315DE">
      <w:pPr>
        <w:pStyle w:val="a5"/>
        <w:numPr>
          <w:ilvl w:val="1"/>
          <w:numId w:val="3"/>
        </w:numPr>
        <w:tabs>
          <w:tab w:val="left" w:pos="1359"/>
        </w:tabs>
        <w:spacing w:before="1" w:line="271" w:lineRule="auto"/>
        <w:ind w:left="796" w:right="343" w:firstLine="424"/>
        <w:jc w:val="left"/>
        <w:rPr>
          <w:sz w:val="24"/>
        </w:rPr>
      </w:pPr>
      <w:r>
        <w:rPr>
          <w:spacing w:val="-9"/>
          <w:sz w:val="24"/>
          <w:u w:val="single"/>
        </w:rPr>
        <w:t xml:space="preserve"> </w:t>
      </w:r>
      <w:r>
        <w:rPr>
          <w:sz w:val="24"/>
          <w:u w:val="single"/>
        </w:rPr>
        <w:t>Мониторинг физического развития и состояния здоровья обучающихся</w:t>
      </w:r>
      <w:r>
        <w:rPr>
          <w:spacing w:val="18"/>
          <w:sz w:val="24"/>
          <w:u w:val="single"/>
        </w:rPr>
        <w:t xml:space="preserve"> </w:t>
      </w:r>
      <w:r>
        <w:rPr>
          <w:sz w:val="24"/>
        </w:rPr>
        <w:t>МБОУ Верхнеталовской СОШ</w:t>
      </w:r>
      <w:r>
        <w:rPr>
          <w:spacing w:val="40"/>
          <w:sz w:val="24"/>
        </w:rPr>
        <w:t xml:space="preserve"> </w:t>
      </w:r>
      <w:r>
        <w:rPr>
          <w:sz w:val="24"/>
        </w:rPr>
        <w:t>:</w:t>
      </w:r>
    </w:p>
    <w:p w:rsidR="00366CC5" w:rsidRDefault="002315DE">
      <w:pPr>
        <w:pStyle w:val="a5"/>
        <w:numPr>
          <w:ilvl w:val="0"/>
          <w:numId w:val="3"/>
        </w:numPr>
        <w:tabs>
          <w:tab w:val="left" w:pos="1071"/>
        </w:tabs>
        <w:spacing w:before="9"/>
        <w:ind w:left="1071" w:hanging="135"/>
        <w:jc w:val="left"/>
        <w:rPr>
          <w:sz w:val="24"/>
        </w:rPr>
      </w:pPr>
      <w:r>
        <w:rPr>
          <w:sz w:val="24"/>
        </w:rPr>
        <w:t>распределение</w:t>
      </w:r>
      <w:r>
        <w:rPr>
          <w:spacing w:val="-7"/>
          <w:sz w:val="24"/>
        </w:rPr>
        <w:t xml:space="preserve"> </w:t>
      </w:r>
      <w:r>
        <w:rPr>
          <w:sz w:val="24"/>
        </w:rPr>
        <w:t>обучающихся</w:t>
      </w:r>
      <w:r>
        <w:rPr>
          <w:spacing w:val="-7"/>
          <w:sz w:val="24"/>
        </w:rPr>
        <w:t xml:space="preserve"> </w:t>
      </w:r>
      <w:r>
        <w:rPr>
          <w:sz w:val="24"/>
        </w:rPr>
        <w:t>по</w:t>
      </w:r>
      <w:r>
        <w:rPr>
          <w:spacing w:val="-7"/>
          <w:sz w:val="24"/>
        </w:rPr>
        <w:t xml:space="preserve"> </w:t>
      </w:r>
      <w:r>
        <w:rPr>
          <w:sz w:val="24"/>
        </w:rPr>
        <w:t>группам</w:t>
      </w:r>
      <w:r>
        <w:rPr>
          <w:spacing w:val="-7"/>
          <w:sz w:val="24"/>
        </w:rPr>
        <w:t xml:space="preserve"> </w:t>
      </w:r>
      <w:r>
        <w:rPr>
          <w:spacing w:val="-2"/>
          <w:sz w:val="24"/>
        </w:rPr>
        <w:t>здоровья;</w:t>
      </w:r>
    </w:p>
    <w:p w:rsidR="00366CC5" w:rsidRDefault="002315DE">
      <w:pPr>
        <w:pStyle w:val="a5"/>
        <w:numPr>
          <w:ilvl w:val="0"/>
          <w:numId w:val="3"/>
        </w:numPr>
        <w:tabs>
          <w:tab w:val="left" w:pos="1071"/>
        </w:tabs>
        <w:spacing w:before="40"/>
        <w:ind w:left="1071" w:hanging="135"/>
        <w:jc w:val="left"/>
        <w:rPr>
          <w:sz w:val="24"/>
        </w:rPr>
      </w:pPr>
      <w:r>
        <w:rPr>
          <w:sz w:val="24"/>
        </w:rPr>
        <w:t>количество</w:t>
      </w:r>
      <w:r>
        <w:rPr>
          <w:spacing w:val="-7"/>
          <w:sz w:val="24"/>
        </w:rPr>
        <w:t xml:space="preserve"> </w:t>
      </w:r>
      <w:r>
        <w:rPr>
          <w:sz w:val="24"/>
        </w:rPr>
        <w:t>дней,</w:t>
      </w:r>
      <w:r>
        <w:rPr>
          <w:spacing w:val="-6"/>
          <w:sz w:val="24"/>
        </w:rPr>
        <w:t xml:space="preserve"> </w:t>
      </w:r>
      <w:r>
        <w:rPr>
          <w:sz w:val="24"/>
        </w:rPr>
        <w:t>пропущенных</w:t>
      </w:r>
      <w:r>
        <w:rPr>
          <w:spacing w:val="-6"/>
          <w:sz w:val="24"/>
        </w:rPr>
        <w:t xml:space="preserve"> </w:t>
      </w:r>
      <w:r>
        <w:rPr>
          <w:sz w:val="24"/>
        </w:rPr>
        <w:t>по</w:t>
      </w:r>
      <w:r>
        <w:rPr>
          <w:spacing w:val="-6"/>
          <w:sz w:val="24"/>
        </w:rPr>
        <w:t xml:space="preserve"> </w:t>
      </w:r>
      <w:r>
        <w:rPr>
          <w:spacing w:val="-2"/>
          <w:sz w:val="24"/>
        </w:rPr>
        <w:t>болезни;</w:t>
      </w:r>
    </w:p>
    <w:p w:rsidR="00366CC5" w:rsidRDefault="002315DE">
      <w:pPr>
        <w:pStyle w:val="a5"/>
        <w:numPr>
          <w:ilvl w:val="0"/>
          <w:numId w:val="3"/>
        </w:numPr>
        <w:tabs>
          <w:tab w:val="left" w:pos="1071"/>
        </w:tabs>
        <w:spacing w:before="40"/>
        <w:ind w:left="1071" w:hanging="135"/>
        <w:jc w:val="left"/>
        <w:rPr>
          <w:sz w:val="24"/>
        </w:rPr>
      </w:pPr>
      <w:r>
        <w:rPr>
          <w:sz w:val="24"/>
        </w:rPr>
        <w:t>занятость</w:t>
      </w:r>
      <w:r>
        <w:rPr>
          <w:spacing w:val="-7"/>
          <w:sz w:val="24"/>
        </w:rPr>
        <w:t xml:space="preserve"> </w:t>
      </w:r>
      <w:r>
        <w:rPr>
          <w:sz w:val="24"/>
        </w:rPr>
        <w:t>обучающихся</w:t>
      </w:r>
      <w:r>
        <w:rPr>
          <w:spacing w:val="-2"/>
          <w:sz w:val="24"/>
        </w:rPr>
        <w:t xml:space="preserve"> </w:t>
      </w:r>
      <w:r>
        <w:rPr>
          <w:sz w:val="24"/>
        </w:rPr>
        <w:t>в</w:t>
      </w:r>
      <w:r>
        <w:rPr>
          <w:spacing w:val="-5"/>
          <w:sz w:val="24"/>
        </w:rPr>
        <w:t xml:space="preserve"> </w:t>
      </w:r>
      <w:r>
        <w:rPr>
          <w:sz w:val="24"/>
        </w:rPr>
        <w:t>спортивных секциях</w:t>
      </w:r>
      <w:r>
        <w:rPr>
          <w:spacing w:val="-2"/>
          <w:sz w:val="24"/>
        </w:rPr>
        <w:t xml:space="preserve"> </w:t>
      </w:r>
      <w:r>
        <w:rPr>
          <w:sz w:val="24"/>
        </w:rPr>
        <w:t>(по</w:t>
      </w:r>
      <w:r>
        <w:rPr>
          <w:spacing w:val="-3"/>
          <w:sz w:val="24"/>
        </w:rPr>
        <w:t xml:space="preserve"> </w:t>
      </w:r>
      <w:r>
        <w:rPr>
          <w:sz w:val="24"/>
        </w:rPr>
        <w:t>классам</w:t>
      </w:r>
      <w:r>
        <w:rPr>
          <w:spacing w:val="-3"/>
          <w:sz w:val="24"/>
        </w:rPr>
        <w:t xml:space="preserve"> </w:t>
      </w:r>
      <w:r>
        <w:rPr>
          <w:sz w:val="24"/>
        </w:rPr>
        <w:t>,</w:t>
      </w:r>
      <w:r>
        <w:rPr>
          <w:spacing w:val="-3"/>
          <w:sz w:val="24"/>
        </w:rPr>
        <w:t xml:space="preserve"> </w:t>
      </w:r>
      <w:r>
        <w:rPr>
          <w:sz w:val="24"/>
        </w:rPr>
        <w:t>по</w:t>
      </w:r>
      <w:r>
        <w:rPr>
          <w:spacing w:val="-2"/>
          <w:sz w:val="24"/>
        </w:rPr>
        <w:t xml:space="preserve"> школе);</w:t>
      </w:r>
    </w:p>
    <w:p w:rsidR="00366CC5" w:rsidRDefault="002315DE">
      <w:pPr>
        <w:pStyle w:val="a5"/>
        <w:numPr>
          <w:ilvl w:val="0"/>
          <w:numId w:val="3"/>
        </w:numPr>
        <w:tabs>
          <w:tab w:val="left" w:pos="1155"/>
        </w:tabs>
        <w:spacing w:before="44" w:line="276" w:lineRule="auto"/>
        <w:ind w:right="351" w:firstLine="284"/>
        <w:jc w:val="left"/>
        <w:rPr>
          <w:sz w:val="24"/>
        </w:rPr>
      </w:pPr>
      <w:r>
        <w:rPr>
          <w:sz w:val="24"/>
        </w:rPr>
        <w:t>организация</w:t>
      </w:r>
      <w:r>
        <w:rPr>
          <w:spacing w:val="40"/>
          <w:sz w:val="24"/>
        </w:rPr>
        <w:t xml:space="preserve"> </w:t>
      </w:r>
      <w:r>
        <w:rPr>
          <w:sz w:val="24"/>
        </w:rPr>
        <w:t>мероприятий,</w:t>
      </w:r>
      <w:r>
        <w:rPr>
          <w:spacing w:val="40"/>
          <w:sz w:val="24"/>
        </w:rPr>
        <w:t xml:space="preserve"> </w:t>
      </w:r>
      <w:r>
        <w:rPr>
          <w:sz w:val="24"/>
        </w:rPr>
        <w:t>направленных</w:t>
      </w:r>
      <w:r>
        <w:rPr>
          <w:spacing w:val="40"/>
          <w:sz w:val="24"/>
        </w:rPr>
        <w:t xml:space="preserve"> </w:t>
      </w:r>
      <w:r>
        <w:rPr>
          <w:sz w:val="24"/>
        </w:rPr>
        <w:t>на</w:t>
      </w:r>
      <w:r>
        <w:rPr>
          <w:spacing w:val="40"/>
          <w:sz w:val="24"/>
        </w:rPr>
        <w:t xml:space="preserve"> </w:t>
      </w:r>
      <w:r>
        <w:rPr>
          <w:sz w:val="24"/>
        </w:rPr>
        <w:t>совершенствование</w:t>
      </w:r>
      <w:r>
        <w:rPr>
          <w:spacing w:val="40"/>
          <w:sz w:val="24"/>
        </w:rPr>
        <w:t xml:space="preserve"> </w:t>
      </w:r>
      <w:r>
        <w:rPr>
          <w:sz w:val="24"/>
        </w:rPr>
        <w:t>физического</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поддержания здоровья обучающихся.</w:t>
      </w:r>
    </w:p>
    <w:p w:rsidR="00366CC5" w:rsidRDefault="002315DE">
      <w:pPr>
        <w:pStyle w:val="a5"/>
        <w:numPr>
          <w:ilvl w:val="1"/>
          <w:numId w:val="3"/>
        </w:numPr>
        <w:tabs>
          <w:tab w:val="left" w:pos="1419"/>
        </w:tabs>
        <w:spacing w:line="290" w:lineRule="exact"/>
        <w:ind w:left="1419" w:hanging="199"/>
        <w:jc w:val="left"/>
        <w:rPr>
          <w:sz w:val="24"/>
        </w:rPr>
      </w:pPr>
      <w:r>
        <w:rPr>
          <w:noProof/>
          <w:lang w:eastAsia="ru-RU"/>
        </w:rPr>
        <mc:AlternateContent>
          <mc:Choice Requires="wps">
            <w:drawing>
              <wp:anchor distT="0" distB="0" distL="0" distR="0" simplePos="0" relativeHeight="15739392" behindDoc="0" locked="0" layoutInCell="1" allowOverlap="1">
                <wp:simplePos x="0" y="0"/>
                <wp:positionH relativeFrom="page">
                  <wp:posOffset>5493003</wp:posOffset>
                </wp:positionH>
                <wp:positionV relativeFrom="paragraph">
                  <wp:posOffset>168926</wp:posOffset>
                </wp:positionV>
                <wp:extent cx="40640"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7620"/>
                        </a:xfrm>
                        <a:custGeom>
                          <a:avLst/>
                          <a:gdLst/>
                          <a:ahLst/>
                          <a:cxnLst/>
                          <a:rect l="l" t="t" r="r" b="b"/>
                          <a:pathLst>
                            <a:path w="40640" h="7620">
                              <a:moveTo>
                                <a:pt x="40639" y="0"/>
                              </a:moveTo>
                              <a:lnTo>
                                <a:pt x="0" y="0"/>
                              </a:lnTo>
                              <a:lnTo>
                                <a:pt x="0" y="7619"/>
                              </a:lnTo>
                              <a:lnTo>
                                <a:pt x="40639" y="7619"/>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A01C6E" id="Graphic 27" o:spid="_x0000_s1026" style="position:absolute;margin-left:432.5pt;margin-top:13.3pt;width:3.2pt;height:.6pt;z-index:15739392;visibility:visible;mso-wrap-style:square;mso-wrap-distance-left:0;mso-wrap-distance-top:0;mso-wrap-distance-right:0;mso-wrap-distance-bottom:0;mso-position-horizontal:absolute;mso-position-horizontal-relative:page;mso-position-vertical:absolute;mso-position-vertical-relative:text;v-text-anchor:top" coordsize="40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" path="m40639,l,,,7619r40639,l40639,xe" fillcolor="black" stroked="f">
                <v:path arrowok="t"/>
                <w10:wrap anchorx="page"/>
              </v:shape>
            </w:pict>
          </mc:Fallback>
        </mc:AlternateContent>
      </w:r>
      <w:r>
        <w:rPr>
          <w:sz w:val="24"/>
          <w:u w:val="single"/>
        </w:rPr>
        <w:t>Мониторинг</w:t>
      </w:r>
      <w:r>
        <w:rPr>
          <w:spacing w:val="-10"/>
          <w:sz w:val="24"/>
          <w:u w:val="single"/>
        </w:rPr>
        <w:t xml:space="preserve"> </w:t>
      </w:r>
      <w:r>
        <w:rPr>
          <w:sz w:val="24"/>
          <w:u w:val="single"/>
        </w:rPr>
        <w:t>воспитательной</w:t>
      </w:r>
      <w:r>
        <w:rPr>
          <w:spacing w:val="-9"/>
          <w:sz w:val="24"/>
          <w:u w:val="single"/>
        </w:rPr>
        <w:t xml:space="preserve"> </w:t>
      </w:r>
      <w:r>
        <w:rPr>
          <w:sz w:val="24"/>
          <w:u w:val="single"/>
        </w:rPr>
        <w:t>системы</w:t>
      </w:r>
      <w:r>
        <w:rPr>
          <w:spacing w:val="-6"/>
          <w:sz w:val="24"/>
          <w:u w:val="single"/>
        </w:rPr>
        <w:t xml:space="preserve"> </w:t>
      </w:r>
      <w:r>
        <w:rPr>
          <w:sz w:val="24"/>
          <w:u w:val="single"/>
        </w:rPr>
        <w:t>в</w:t>
      </w:r>
      <w:r>
        <w:rPr>
          <w:spacing w:val="-7"/>
          <w:sz w:val="24"/>
          <w:u w:val="single"/>
        </w:rPr>
        <w:t xml:space="preserve"> </w:t>
      </w:r>
      <w:r>
        <w:rPr>
          <w:sz w:val="24"/>
        </w:rPr>
        <w:t>МБОУ Верхнеталовской СОШ</w:t>
      </w:r>
      <w:r>
        <w:rPr>
          <w:spacing w:val="50"/>
          <w:sz w:val="24"/>
        </w:rPr>
        <w:t xml:space="preserve"> </w:t>
      </w:r>
      <w:r>
        <w:rPr>
          <w:spacing w:val="-10"/>
          <w:sz w:val="24"/>
        </w:rPr>
        <w:t>:</w:t>
      </w:r>
    </w:p>
    <w:p w:rsidR="00366CC5" w:rsidRDefault="002315DE">
      <w:pPr>
        <w:pStyle w:val="a5"/>
        <w:numPr>
          <w:ilvl w:val="0"/>
          <w:numId w:val="3"/>
        </w:numPr>
        <w:tabs>
          <w:tab w:val="left" w:pos="1071"/>
        </w:tabs>
        <w:spacing w:before="43"/>
        <w:ind w:left="1071" w:hanging="135"/>
        <w:jc w:val="left"/>
        <w:rPr>
          <w:sz w:val="24"/>
        </w:rPr>
      </w:pPr>
      <w:r>
        <w:rPr>
          <w:sz w:val="24"/>
        </w:rPr>
        <w:t>реализация</w:t>
      </w:r>
      <w:r>
        <w:rPr>
          <w:spacing w:val="-5"/>
          <w:sz w:val="24"/>
        </w:rPr>
        <w:t xml:space="preserve"> </w:t>
      </w:r>
      <w:r>
        <w:rPr>
          <w:sz w:val="24"/>
        </w:rPr>
        <w:t>программы</w:t>
      </w:r>
      <w:r>
        <w:rPr>
          <w:spacing w:val="-5"/>
          <w:sz w:val="24"/>
        </w:rPr>
        <w:t xml:space="preserve"> </w:t>
      </w:r>
      <w:r>
        <w:rPr>
          <w:sz w:val="24"/>
        </w:rPr>
        <w:t>духовно-</w:t>
      </w:r>
      <w:r>
        <w:rPr>
          <w:spacing w:val="-6"/>
          <w:sz w:val="24"/>
        </w:rPr>
        <w:t xml:space="preserve"> </w:t>
      </w:r>
      <w:r>
        <w:rPr>
          <w:sz w:val="24"/>
        </w:rPr>
        <w:t>нравственного</w:t>
      </w:r>
      <w:r>
        <w:rPr>
          <w:spacing w:val="-3"/>
          <w:sz w:val="24"/>
        </w:rPr>
        <w:t xml:space="preserve"> </w:t>
      </w:r>
      <w:r>
        <w:rPr>
          <w:spacing w:val="-2"/>
          <w:sz w:val="24"/>
        </w:rPr>
        <w:t>воспитания;</w:t>
      </w:r>
    </w:p>
    <w:p w:rsidR="00366CC5" w:rsidRDefault="002315DE">
      <w:pPr>
        <w:pStyle w:val="a5"/>
        <w:numPr>
          <w:ilvl w:val="0"/>
          <w:numId w:val="3"/>
        </w:numPr>
        <w:tabs>
          <w:tab w:val="left" w:pos="1071"/>
        </w:tabs>
        <w:spacing w:before="40"/>
        <w:ind w:left="1071" w:hanging="135"/>
        <w:jc w:val="left"/>
        <w:rPr>
          <w:sz w:val="24"/>
        </w:rPr>
      </w:pPr>
      <w:r>
        <w:rPr>
          <w:sz w:val="24"/>
        </w:rPr>
        <w:t>реализация</w:t>
      </w:r>
      <w:r>
        <w:rPr>
          <w:spacing w:val="-11"/>
          <w:sz w:val="24"/>
        </w:rPr>
        <w:t xml:space="preserve"> </w:t>
      </w:r>
      <w:r>
        <w:rPr>
          <w:sz w:val="24"/>
        </w:rPr>
        <w:t>программы</w:t>
      </w:r>
      <w:r>
        <w:rPr>
          <w:spacing w:val="-12"/>
          <w:sz w:val="24"/>
        </w:rPr>
        <w:t xml:space="preserve"> </w:t>
      </w:r>
      <w:r>
        <w:rPr>
          <w:sz w:val="24"/>
        </w:rPr>
        <w:t>экологической</w:t>
      </w:r>
      <w:r>
        <w:rPr>
          <w:spacing w:val="-15"/>
          <w:sz w:val="24"/>
        </w:rPr>
        <w:t xml:space="preserve"> </w:t>
      </w:r>
      <w:r>
        <w:rPr>
          <w:sz w:val="24"/>
        </w:rPr>
        <w:t>культуры,</w:t>
      </w:r>
      <w:r>
        <w:rPr>
          <w:spacing w:val="-11"/>
          <w:sz w:val="24"/>
        </w:rPr>
        <w:t xml:space="preserve"> </w:t>
      </w:r>
      <w:r>
        <w:rPr>
          <w:sz w:val="24"/>
        </w:rPr>
        <w:t>здорового</w:t>
      </w:r>
      <w:r>
        <w:rPr>
          <w:spacing w:val="-11"/>
          <w:sz w:val="24"/>
        </w:rPr>
        <w:t xml:space="preserve"> </w:t>
      </w:r>
      <w:r>
        <w:rPr>
          <w:sz w:val="24"/>
        </w:rPr>
        <w:t>и</w:t>
      </w:r>
      <w:r>
        <w:rPr>
          <w:spacing w:val="-12"/>
          <w:sz w:val="24"/>
        </w:rPr>
        <w:t xml:space="preserve"> </w:t>
      </w:r>
      <w:r>
        <w:rPr>
          <w:sz w:val="24"/>
        </w:rPr>
        <w:t>безопасного</w:t>
      </w:r>
      <w:r>
        <w:rPr>
          <w:spacing w:val="-11"/>
          <w:sz w:val="24"/>
        </w:rPr>
        <w:t xml:space="preserve"> </w:t>
      </w:r>
      <w:r>
        <w:rPr>
          <w:sz w:val="24"/>
        </w:rPr>
        <w:t>образа</w:t>
      </w:r>
      <w:r>
        <w:rPr>
          <w:spacing w:val="-10"/>
          <w:sz w:val="24"/>
        </w:rPr>
        <w:t xml:space="preserve"> </w:t>
      </w:r>
      <w:r>
        <w:rPr>
          <w:spacing w:val="-2"/>
          <w:sz w:val="24"/>
        </w:rPr>
        <w:t>жизни;</w:t>
      </w:r>
    </w:p>
    <w:p w:rsidR="00366CC5" w:rsidRDefault="002315DE">
      <w:pPr>
        <w:pStyle w:val="a5"/>
        <w:numPr>
          <w:ilvl w:val="0"/>
          <w:numId w:val="3"/>
        </w:numPr>
        <w:tabs>
          <w:tab w:val="left" w:pos="1135"/>
        </w:tabs>
        <w:spacing w:before="44"/>
        <w:ind w:left="1135" w:hanging="139"/>
        <w:jc w:val="left"/>
        <w:rPr>
          <w:sz w:val="24"/>
        </w:rPr>
      </w:pPr>
      <w:r>
        <w:rPr>
          <w:sz w:val="24"/>
        </w:rPr>
        <w:t>уровень</w:t>
      </w:r>
      <w:r>
        <w:rPr>
          <w:spacing w:val="-5"/>
          <w:sz w:val="24"/>
        </w:rPr>
        <w:t xml:space="preserve"> </w:t>
      </w:r>
      <w:r>
        <w:rPr>
          <w:sz w:val="24"/>
        </w:rPr>
        <w:t>воспитательных</w:t>
      </w:r>
      <w:r>
        <w:rPr>
          <w:spacing w:val="-3"/>
          <w:sz w:val="24"/>
        </w:rPr>
        <w:t xml:space="preserve"> </w:t>
      </w:r>
      <w:r>
        <w:rPr>
          <w:sz w:val="24"/>
        </w:rPr>
        <w:t>систем</w:t>
      </w:r>
      <w:r>
        <w:rPr>
          <w:spacing w:val="-3"/>
          <w:sz w:val="24"/>
        </w:rPr>
        <w:t xml:space="preserve"> </w:t>
      </w:r>
      <w:r>
        <w:rPr>
          <w:sz w:val="24"/>
        </w:rPr>
        <w:t>по</w:t>
      </w:r>
      <w:r>
        <w:rPr>
          <w:spacing w:val="-3"/>
          <w:sz w:val="24"/>
        </w:rPr>
        <w:t xml:space="preserve"> </w:t>
      </w:r>
      <w:r>
        <w:rPr>
          <w:spacing w:val="-2"/>
          <w:sz w:val="24"/>
        </w:rPr>
        <w:t>классам;</w:t>
      </w:r>
    </w:p>
    <w:p w:rsidR="00366CC5" w:rsidRDefault="002315DE">
      <w:pPr>
        <w:pStyle w:val="a5"/>
        <w:numPr>
          <w:ilvl w:val="0"/>
          <w:numId w:val="3"/>
        </w:numPr>
        <w:tabs>
          <w:tab w:val="left" w:pos="1071"/>
        </w:tabs>
        <w:spacing w:before="40"/>
        <w:ind w:left="1071" w:hanging="135"/>
        <w:jc w:val="left"/>
        <w:rPr>
          <w:sz w:val="24"/>
        </w:rPr>
      </w:pPr>
      <w:r>
        <w:rPr>
          <w:sz w:val="24"/>
        </w:rPr>
        <w:t>занятость</w:t>
      </w:r>
      <w:r>
        <w:rPr>
          <w:spacing w:val="-6"/>
          <w:sz w:val="24"/>
        </w:rPr>
        <w:t xml:space="preserve"> </w:t>
      </w:r>
      <w:r>
        <w:rPr>
          <w:sz w:val="24"/>
        </w:rPr>
        <w:t>в</w:t>
      </w:r>
      <w:r>
        <w:rPr>
          <w:spacing w:val="-4"/>
          <w:sz w:val="24"/>
        </w:rPr>
        <w:t xml:space="preserve"> </w:t>
      </w:r>
      <w:r>
        <w:rPr>
          <w:sz w:val="24"/>
        </w:rPr>
        <w:t>системе</w:t>
      </w:r>
      <w:r>
        <w:rPr>
          <w:spacing w:val="-1"/>
          <w:sz w:val="24"/>
        </w:rPr>
        <w:t xml:space="preserve"> </w:t>
      </w:r>
      <w:r>
        <w:rPr>
          <w:sz w:val="24"/>
        </w:rPr>
        <w:t>дополнительного</w:t>
      </w:r>
      <w:r>
        <w:rPr>
          <w:spacing w:val="-2"/>
          <w:sz w:val="24"/>
        </w:rPr>
        <w:t xml:space="preserve"> </w:t>
      </w:r>
      <w:r>
        <w:rPr>
          <w:sz w:val="24"/>
        </w:rPr>
        <w:t>образования</w:t>
      </w:r>
      <w:r>
        <w:rPr>
          <w:spacing w:val="-1"/>
          <w:sz w:val="24"/>
        </w:rPr>
        <w:t xml:space="preserve"> </w:t>
      </w:r>
      <w:r>
        <w:rPr>
          <w:sz w:val="24"/>
        </w:rPr>
        <w:t>(по</w:t>
      </w:r>
      <w:r>
        <w:rPr>
          <w:spacing w:val="-2"/>
          <w:sz w:val="24"/>
        </w:rPr>
        <w:t xml:space="preserve"> </w:t>
      </w:r>
      <w:r>
        <w:rPr>
          <w:sz w:val="24"/>
        </w:rPr>
        <w:t>классам,</w:t>
      </w:r>
      <w:r>
        <w:rPr>
          <w:spacing w:val="27"/>
          <w:sz w:val="24"/>
        </w:rPr>
        <w:t xml:space="preserve">  </w:t>
      </w:r>
      <w:r>
        <w:rPr>
          <w:sz w:val="24"/>
        </w:rPr>
        <w:t>по</w:t>
      </w:r>
      <w:r>
        <w:rPr>
          <w:spacing w:val="-2"/>
          <w:sz w:val="24"/>
        </w:rPr>
        <w:t xml:space="preserve"> школе);</w:t>
      </w:r>
    </w:p>
    <w:p w:rsidR="00366CC5" w:rsidRDefault="002315DE">
      <w:pPr>
        <w:pStyle w:val="a5"/>
        <w:numPr>
          <w:ilvl w:val="0"/>
          <w:numId w:val="3"/>
        </w:numPr>
        <w:tabs>
          <w:tab w:val="left" w:pos="1075"/>
        </w:tabs>
        <w:spacing w:before="40"/>
        <w:ind w:left="1075" w:hanging="139"/>
        <w:jc w:val="left"/>
        <w:rPr>
          <w:sz w:val="24"/>
        </w:rPr>
      </w:pPr>
      <w:r>
        <w:rPr>
          <w:sz w:val="24"/>
        </w:rPr>
        <w:t>участие</w:t>
      </w:r>
      <w:r>
        <w:rPr>
          <w:spacing w:val="-5"/>
          <w:sz w:val="24"/>
        </w:rPr>
        <w:t xml:space="preserve"> </w:t>
      </w:r>
      <w:r>
        <w:rPr>
          <w:sz w:val="24"/>
        </w:rPr>
        <w:t>в</w:t>
      </w:r>
      <w:r>
        <w:rPr>
          <w:spacing w:val="-6"/>
          <w:sz w:val="24"/>
        </w:rPr>
        <w:t xml:space="preserve"> </w:t>
      </w:r>
      <w:r>
        <w:rPr>
          <w:sz w:val="24"/>
        </w:rPr>
        <w:t>спортивных</w:t>
      </w:r>
      <w:r>
        <w:rPr>
          <w:spacing w:val="-5"/>
          <w:sz w:val="24"/>
        </w:rPr>
        <w:t xml:space="preserve"> </w:t>
      </w:r>
      <w:r>
        <w:rPr>
          <w:sz w:val="24"/>
        </w:rPr>
        <w:t>соревнованиях</w:t>
      </w:r>
      <w:r>
        <w:rPr>
          <w:spacing w:val="-4"/>
          <w:sz w:val="24"/>
        </w:rPr>
        <w:t xml:space="preserve"> </w:t>
      </w:r>
      <w:r>
        <w:rPr>
          <w:sz w:val="24"/>
        </w:rPr>
        <w:t>(по</w:t>
      </w:r>
      <w:r>
        <w:rPr>
          <w:spacing w:val="-5"/>
          <w:sz w:val="24"/>
        </w:rPr>
        <w:t xml:space="preserve"> </w:t>
      </w:r>
      <w:r>
        <w:rPr>
          <w:sz w:val="24"/>
        </w:rPr>
        <w:t>классам,</w:t>
      </w:r>
      <w:r>
        <w:rPr>
          <w:spacing w:val="76"/>
          <w:w w:val="150"/>
          <w:sz w:val="24"/>
        </w:rPr>
        <w:t xml:space="preserve"> </w:t>
      </w:r>
      <w:r>
        <w:rPr>
          <w:sz w:val="24"/>
        </w:rPr>
        <w:t>по</w:t>
      </w:r>
      <w:r>
        <w:rPr>
          <w:spacing w:val="-4"/>
          <w:sz w:val="24"/>
        </w:rPr>
        <w:t xml:space="preserve"> </w:t>
      </w:r>
      <w:r>
        <w:rPr>
          <w:sz w:val="24"/>
        </w:rPr>
        <w:t>МБОУ Верхнеталовской СОШ</w:t>
      </w:r>
      <w:r>
        <w:rPr>
          <w:spacing w:val="52"/>
          <w:sz w:val="24"/>
        </w:rPr>
        <w:t xml:space="preserve"> </w:t>
      </w:r>
      <w:r>
        <w:rPr>
          <w:spacing w:val="-5"/>
          <w:sz w:val="24"/>
        </w:rPr>
        <w:t>);</w:t>
      </w:r>
    </w:p>
    <w:p w:rsidR="00366CC5" w:rsidRDefault="002315DE">
      <w:pPr>
        <w:pStyle w:val="a5"/>
        <w:numPr>
          <w:ilvl w:val="0"/>
          <w:numId w:val="3"/>
        </w:numPr>
        <w:tabs>
          <w:tab w:val="left" w:pos="1075"/>
        </w:tabs>
        <w:spacing w:before="45"/>
        <w:ind w:left="1075" w:hanging="139"/>
        <w:jc w:val="left"/>
        <w:rPr>
          <w:sz w:val="24"/>
        </w:rPr>
      </w:pPr>
      <w:r>
        <w:rPr>
          <w:sz w:val="24"/>
        </w:rPr>
        <w:t>участие</w:t>
      </w:r>
      <w:r>
        <w:rPr>
          <w:spacing w:val="-6"/>
          <w:sz w:val="24"/>
        </w:rPr>
        <w:t xml:space="preserve"> </w:t>
      </w:r>
      <w:r>
        <w:rPr>
          <w:sz w:val="24"/>
        </w:rPr>
        <w:t>в</w:t>
      </w:r>
      <w:r>
        <w:rPr>
          <w:spacing w:val="-6"/>
          <w:sz w:val="24"/>
        </w:rPr>
        <w:t xml:space="preserve"> </w:t>
      </w:r>
      <w:r>
        <w:rPr>
          <w:sz w:val="24"/>
        </w:rPr>
        <w:t>общешкольных</w:t>
      </w:r>
      <w:r>
        <w:rPr>
          <w:spacing w:val="-6"/>
          <w:sz w:val="24"/>
        </w:rPr>
        <w:t xml:space="preserve"> </w:t>
      </w:r>
      <w:r>
        <w:rPr>
          <w:sz w:val="24"/>
        </w:rPr>
        <w:t>мероприятиях</w:t>
      </w:r>
      <w:r>
        <w:rPr>
          <w:spacing w:val="-5"/>
          <w:sz w:val="24"/>
        </w:rPr>
        <w:t xml:space="preserve"> </w:t>
      </w:r>
      <w:r>
        <w:rPr>
          <w:sz w:val="24"/>
        </w:rPr>
        <w:t>(по</w:t>
      </w:r>
      <w:r>
        <w:rPr>
          <w:spacing w:val="-5"/>
          <w:sz w:val="24"/>
        </w:rPr>
        <w:t xml:space="preserve"> </w:t>
      </w:r>
      <w:r>
        <w:rPr>
          <w:sz w:val="24"/>
        </w:rPr>
        <w:t>классам,</w:t>
      </w:r>
      <w:r>
        <w:rPr>
          <w:spacing w:val="75"/>
          <w:w w:val="150"/>
          <w:sz w:val="24"/>
        </w:rPr>
        <w:t xml:space="preserve"> </w:t>
      </w:r>
      <w:r>
        <w:rPr>
          <w:sz w:val="24"/>
        </w:rPr>
        <w:t>по</w:t>
      </w:r>
      <w:r>
        <w:rPr>
          <w:spacing w:val="-5"/>
          <w:sz w:val="24"/>
        </w:rPr>
        <w:t xml:space="preserve"> </w:t>
      </w:r>
      <w:r>
        <w:rPr>
          <w:sz w:val="24"/>
        </w:rPr>
        <w:t>МБОУ Верхнеталовской СОШ</w:t>
      </w:r>
      <w:r>
        <w:rPr>
          <w:spacing w:val="51"/>
          <w:sz w:val="24"/>
        </w:rPr>
        <w:t xml:space="preserve"> </w:t>
      </w:r>
      <w:r>
        <w:rPr>
          <w:spacing w:val="-5"/>
          <w:sz w:val="24"/>
        </w:rPr>
        <w:t>);</w:t>
      </w:r>
    </w:p>
    <w:p w:rsidR="00366CC5" w:rsidRDefault="002315DE">
      <w:pPr>
        <w:pStyle w:val="a5"/>
        <w:numPr>
          <w:ilvl w:val="0"/>
          <w:numId w:val="3"/>
        </w:numPr>
        <w:tabs>
          <w:tab w:val="left" w:pos="1075"/>
        </w:tabs>
        <w:spacing w:before="40"/>
        <w:ind w:left="1075" w:hanging="139"/>
        <w:jc w:val="left"/>
        <w:rPr>
          <w:sz w:val="24"/>
        </w:rPr>
      </w:pPr>
      <w:r>
        <w:rPr>
          <w:sz w:val="24"/>
        </w:rPr>
        <w:t>участие</w:t>
      </w:r>
      <w:r>
        <w:rPr>
          <w:spacing w:val="-6"/>
          <w:sz w:val="24"/>
        </w:rPr>
        <w:t xml:space="preserve"> </w:t>
      </w:r>
      <w:r>
        <w:rPr>
          <w:sz w:val="24"/>
        </w:rPr>
        <w:t>в</w:t>
      </w:r>
      <w:r>
        <w:rPr>
          <w:spacing w:val="-6"/>
          <w:sz w:val="24"/>
        </w:rPr>
        <w:t xml:space="preserve"> </w:t>
      </w:r>
      <w:r>
        <w:rPr>
          <w:sz w:val="24"/>
        </w:rPr>
        <w:t>районных</w:t>
      </w:r>
      <w:r>
        <w:rPr>
          <w:spacing w:val="-4"/>
          <w:sz w:val="24"/>
        </w:rPr>
        <w:t xml:space="preserve"> </w:t>
      </w:r>
      <w:r>
        <w:rPr>
          <w:sz w:val="24"/>
        </w:rPr>
        <w:t>мероприятиях</w:t>
      </w:r>
      <w:r>
        <w:rPr>
          <w:spacing w:val="-4"/>
          <w:sz w:val="24"/>
        </w:rPr>
        <w:t xml:space="preserve"> </w:t>
      </w:r>
      <w:r>
        <w:rPr>
          <w:sz w:val="24"/>
        </w:rPr>
        <w:t>(по</w:t>
      </w:r>
      <w:r>
        <w:rPr>
          <w:spacing w:val="-4"/>
          <w:sz w:val="24"/>
        </w:rPr>
        <w:t xml:space="preserve"> </w:t>
      </w:r>
      <w:r>
        <w:rPr>
          <w:sz w:val="24"/>
        </w:rPr>
        <w:t>классам,</w:t>
      </w:r>
      <w:r>
        <w:rPr>
          <w:spacing w:val="78"/>
          <w:w w:val="150"/>
          <w:sz w:val="24"/>
        </w:rPr>
        <w:t xml:space="preserve"> </w:t>
      </w:r>
      <w:r>
        <w:rPr>
          <w:sz w:val="24"/>
        </w:rPr>
        <w:t>по</w:t>
      </w:r>
      <w:r>
        <w:rPr>
          <w:spacing w:val="-4"/>
          <w:sz w:val="24"/>
        </w:rPr>
        <w:t xml:space="preserve"> </w:t>
      </w:r>
      <w:r>
        <w:rPr>
          <w:sz w:val="24"/>
        </w:rPr>
        <w:t>МБОУ Верхнеталовской СОШ</w:t>
      </w:r>
      <w:r>
        <w:rPr>
          <w:spacing w:val="53"/>
          <w:sz w:val="24"/>
        </w:rPr>
        <w:t xml:space="preserve"> </w:t>
      </w:r>
      <w:r>
        <w:rPr>
          <w:spacing w:val="-5"/>
          <w:sz w:val="24"/>
        </w:rPr>
        <w:t>);</w:t>
      </w:r>
    </w:p>
    <w:p w:rsidR="00366CC5" w:rsidRDefault="002315DE">
      <w:pPr>
        <w:pStyle w:val="a5"/>
        <w:numPr>
          <w:ilvl w:val="0"/>
          <w:numId w:val="3"/>
        </w:numPr>
        <w:tabs>
          <w:tab w:val="left" w:pos="1075"/>
        </w:tabs>
        <w:spacing w:before="40"/>
        <w:ind w:left="1075" w:hanging="139"/>
        <w:jc w:val="left"/>
        <w:rPr>
          <w:sz w:val="24"/>
        </w:rPr>
      </w:pPr>
      <w:r>
        <w:rPr>
          <w:sz w:val="24"/>
        </w:rPr>
        <w:t>участие</w:t>
      </w:r>
      <w:r>
        <w:rPr>
          <w:spacing w:val="-4"/>
          <w:sz w:val="24"/>
        </w:rPr>
        <w:t xml:space="preserve"> </w:t>
      </w:r>
      <w:r>
        <w:rPr>
          <w:sz w:val="24"/>
        </w:rPr>
        <w:t>в</w:t>
      </w:r>
      <w:r>
        <w:rPr>
          <w:spacing w:val="-6"/>
          <w:sz w:val="24"/>
        </w:rPr>
        <w:t xml:space="preserve"> </w:t>
      </w:r>
      <w:r>
        <w:rPr>
          <w:sz w:val="24"/>
        </w:rPr>
        <w:t>социально</w:t>
      </w:r>
      <w:r>
        <w:rPr>
          <w:spacing w:val="-4"/>
          <w:sz w:val="24"/>
        </w:rPr>
        <w:t xml:space="preserve"> </w:t>
      </w:r>
      <w:r>
        <w:rPr>
          <w:sz w:val="24"/>
        </w:rPr>
        <w:t>значимых</w:t>
      </w:r>
      <w:r>
        <w:rPr>
          <w:spacing w:val="-4"/>
          <w:sz w:val="24"/>
        </w:rPr>
        <w:t xml:space="preserve"> </w:t>
      </w:r>
      <w:r>
        <w:rPr>
          <w:sz w:val="24"/>
        </w:rPr>
        <w:t>проектах</w:t>
      </w:r>
      <w:r>
        <w:rPr>
          <w:spacing w:val="-4"/>
          <w:sz w:val="24"/>
        </w:rPr>
        <w:t xml:space="preserve"> </w:t>
      </w:r>
      <w:r>
        <w:rPr>
          <w:sz w:val="24"/>
        </w:rPr>
        <w:t>(по</w:t>
      </w:r>
      <w:r>
        <w:rPr>
          <w:spacing w:val="-4"/>
          <w:sz w:val="24"/>
        </w:rPr>
        <w:t xml:space="preserve"> </w:t>
      </w:r>
      <w:r>
        <w:rPr>
          <w:sz w:val="24"/>
        </w:rPr>
        <w:t>классам,</w:t>
      </w:r>
      <w:r>
        <w:rPr>
          <w:spacing w:val="52"/>
          <w:sz w:val="24"/>
        </w:rPr>
        <w:t xml:space="preserve"> </w:t>
      </w:r>
      <w:r>
        <w:rPr>
          <w:sz w:val="24"/>
        </w:rPr>
        <w:t>по</w:t>
      </w:r>
      <w:r>
        <w:rPr>
          <w:spacing w:val="-4"/>
          <w:sz w:val="24"/>
        </w:rPr>
        <w:t xml:space="preserve"> </w:t>
      </w:r>
      <w:r>
        <w:rPr>
          <w:sz w:val="24"/>
        </w:rPr>
        <w:t>МБОУ Верхнеталовской СОШ</w:t>
      </w:r>
      <w:r>
        <w:rPr>
          <w:spacing w:val="53"/>
          <w:sz w:val="24"/>
        </w:rPr>
        <w:t xml:space="preserve"> </w:t>
      </w:r>
      <w:r>
        <w:rPr>
          <w:spacing w:val="-5"/>
          <w:sz w:val="24"/>
        </w:rPr>
        <w:t>);</w:t>
      </w:r>
    </w:p>
    <w:p w:rsidR="00366CC5" w:rsidRDefault="00366CC5">
      <w:pPr>
        <w:rPr>
          <w:sz w:val="24"/>
        </w:rPr>
        <w:sectPr w:rsidR="00366CC5">
          <w:pgSz w:w="11910" w:h="16840"/>
          <w:pgMar w:top="460" w:right="220" w:bottom="1240" w:left="480" w:header="0" w:footer="981" w:gutter="0"/>
          <w:cols w:space="720"/>
        </w:sectPr>
      </w:pPr>
    </w:p>
    <w:p w:rsidR="00366CC5" w:rsidRDefault="002315DE">
      <w:pPr>
        <w:pStyle w:val="a5"/>
        <w:numPr>
          <w:ilvl w:val="0"/>
          <w:numId w:val="3"/>
        </w:numPr>
        <w:tabs>
          <w:tab w:val="left" w:pos="1071"/>
        </w:tabs>
        <w:spacing w:before="60"/>
        <w:ind w:left="1071" w:hanging="135"/>
        <w:jc w:val="left"/>
        <w:rPr>
          <w:sz w:val="24"/>
        </w:rPr>
      </w:pPr>
      <w:r>
        <w:rPr>
          <w:sz w:val="24"/>
        </w:rPr>
        <w:lastRenderedPageBreak/>
        <w:t>выполнение</w:t>
      </w:r>
      <w:r>
        <w:rPr>
          <w:spacing w:val="-12"/>
          <w:sz w:val="24"/>
        </w:rPr>
        <w:t xml:space="preserve"> </w:t>
      </w:r>
      <w:r>
        <w:rPr>
          <w:sz w:val="24"/>
        </w:rPr>
        <w:t>обучающимися</w:t>
      </w:r>
      <w:r>
        <w:rPr>
          <w:spacing w:val="-11"/>
          <w:sz w:val="24"/>
        </w:rPr>
        <w:t xml:space="preserve"> </w:t>
      </w:r>
      <w:r>
        <w:rPr>
          <w:sz w:val="24"/>
        </w:rPr>
        <w:t>Устава</w:t>
      </w:r>
      <w:r>
        <w:rPr>
          <w:spacing w:val="-12"/>
          <w:sz w:val="24"/>
        </w:rPr>
        <w:t xml:space="preserve"> </w:t>
      </w:r>
      <w:r>
        <w:rPr>
          <w:sz w:val="24"/>
        </w:rPr>
        <w:t>МБОУ Верхнеталовской СОШ</w:t>
      </w:r>
      <w:r>
        <w:rPr>
          <w:spacing w:val="37"/>
          <w:sz w:val="24"/>
        </w:rPr>
        <w:t xml:space="preserve"> </w:t>
      </w:r>
      <w:r>
        <w:rPr>
          <w:spacing w:val="-10"/>
          <w:sz w:val="24"/>
        </w:rPr>
        <w:t>;</w:t>
      </w:r>
    </w:p>
    <w:p w:rsidR="00366CC5" w:rsidRDefault="002315DE">
      <w:pPr>
        <w:pStyle w:val="a5"/>
        <w:numPr>
          <w:ilvl w:val="0"/>
          <w:numId w:val="3"/>
        </w:numPr>
        <w:tabs>
          <w:tab w:val="left" w:pos="1071"/>
        </w:tabs>
        <w:spacing w:before="40"/>
        <w:ind w:left="1071" w:hanging="135"/>
        <w:jc w:val="left"/>
        <w:rPr>
          <w:sz w:val="24"/>
        </w:rPr>
      </w:pPr>
      <w:r>
        <w:rPr>
          <w:sz w:val="24"/>
        </w:rPr>
        <w:t>организация</w:t>
      </w:r>
      <w:r>
        <w:rPr>
          <w:spacing w:val="-2"/>
          <w:sz w:val="24"/>
        </w:rPr>
        <w:t xml:space="preserve"> </w:t>
      </w:r>
      <w:r>
        <w:rPr>
          <w:sz w:val="24"/>
        </w:rPr>
        <w:t>и участие</w:t>
      </w:r>
      <w:r>
        <w:rPr>
          <w:spacing w:val="-2"/>
          <w:sz w:val="24"/>
        </w:rPr>
        <w:t xml:space="preserve"> </w:t>
      </w:r>
      <w:r>
        <w:rPr>
          <w:sz w:val="24"/>
        </w:rPr>
        <w:t>в</w:t>
      </w:r>
      <w:r>
        <w:rPr>
          <w:spacing w:val="-4"/>
          <w:sz w:val="24"/>
        </w:rPr>
        <w:t xml:space="preserve"> </w:t>
      </w:r>
      <w:r>
        <w:rPr>
          <w:sz w:val="24"/>
        </w:rPr>
        <w:t>работе</w:t>
      </w:r>
      <w:r>
        <w:rPr>
          <w:spacing w:val="-2"/>
          <w:sz w:val="24"/>
        </w:rPr>
        <w:t xml:space="preserve"> </w:t>
      </w:r>
      <w:r>
        <w:rPr>
          <w:sz w:val="24"/>
        </w:rPr>
        <w:t>детских</w:t>
      </w:r>
      <w:r>
        <w:rPr>
          <w:spacing w:val="-2"/>
          <w:sz w:val="24"/>
        </w:rPr>
        <w:t xml:space="preserve"> объединений;</w:t>
      </w:r>
    </w:p>
    <w:p w:rsidR="00366CC5" w:rsidRDefault="002315DE">
      <w:pPr>
        <w:pStyle w:val="a5"/>
        <w:numPr>
          <w:ilvl w:val="0"/>
          <w:numId w:val="3"/>
        </w:numPr>
        <w:tabs>
          <w:tab w:val="left" w:pos="1087"/>
        </w:tabs>
        <w:spacing w:before="44"/>
        <w:ind w:left="1087" w:hanging="151"/>
        <w:jc w:val="left"/>
        <w:rPr>
          <w:sz w:val="24"/>
        </w:rPr>
      </w:pPr>
      <w:r>
        <w:rPr>
          <w:sz w:val="24"/>
        </w:rPr>
        <w:t>развитие</w:t>
      </w:r>
      <w:r>
        <w:rPr>
          <w:spacing w:val="10"/>
          <w:sz w:val="24"/>
        </w:rPr>
        <w:t xml:space="preserve"> </w:t>
      </w:r>
      <w:r>
        <w:rPr>
          <w:sz w:val="24"/>
        </w:rPr>
        <w:t>ученического</w:t>
      </w:r>
      <w:r>
        <w:rPr>
          <w:spacing w:val="6"/>
          <w:sz w:val="24"/>
        </w:rPr>
        <w:t xml:space="preserve"> </w:t>
      </w:r>
      <w:r>
        <w:rPr>
          <w:sz w:val="24"/>
        </w:rPr>
        <w:t>самоуправления</w:t>
      </w:r>
      <w:r>
        <w:rPr>
          <w:spacing w:val="8"/>
          <w:sz w:val="24"/>
        </w:rPr>
        <w:t xml:space="preserve"> </w:t>
      </w:r>
      <w:r>
        <w:rPr>
          <w:sz w:val="24"/>
        </w:rPr>
        <w:t>(на</w:t>
      </w:r>
      <w:r>
        <w:rPr>
          <w:spacing w:val="7"/>
          <w:sz w:val="24"/>
        </w:rPr>
        <w:t xml:space="preserve"> </w:t>
      </w:r>
      <w:r>
        <w:rPr>
          <w:sz w:val="24"/>
        </w:rPr>
        <w:t>уровне</w:t>
      </w:r>
      <w:r>
        <w:rPr>
          <w:spacing w:val="8"/>
          <w:sz w:val="24"/>
        </w:rPr>
        <w:t xml:space="preserve"> </w:t>
      </w:r>
      <w:r>
        <w:rPr>
          <w:sz w:val="24"/>
        </w:rPr>
        <w:t>класса,</w:t>
      </w:r>
      <w:r>
        <w:rPr>
          <w:spacing w:val="2"/>
          <w:sz w:val="24"/>
        </w:rPr>
        <w:t xml:space="preserve"> </w:t>
      </w:r>
      <w:r>
        <w:rPr>
          <w:sz w:val="24"/>
        </w:rPr>
        <w:t>на</w:t>
      </w:r>
      <w:r>
        <w:rPr>
          <w:spacing w:val="5"/>
          <w:sz w:val="24"/>
        </w:rPr>
        <w:t xml:space="preserve"> </w:t>
      </w:r>
      <w:r>
        <w:rPr>
          <w:sz w:val="24"/>
        </w:rPr>
        <w:t>уровне</w:t>
      </w:r>
      <w:r>
        <w:rPr>
          <w:spacing w:val="7"/>
          <w:sz w:val="24"/>
        </w:rPr>
        <w:t xml:space="preserve"> </w:t>
      </w:r>
      <w:r>
        <w:rPr>
          <w:sz w:val="24"/>
        </w:rPr>
        <w:t>МБОУ Верхнеталовской СОШ</w:t>
      </w:r>
    </w:p>
    <w:p w:rsidR="00366CC5" w:rsidRDefault="002315DE">
      <w:pPr>
        <w:spacing w:before="40"/>
        <w:ind w:left="652"/>
        <w:rPr>
          <w:sz w:val="24"/>
        </w:rPr>
      </w:pPr>
      <w:r>
        <w:rPr>
          <w:spacing w:val="-5"/>
          <w:sz w:val="24"/>
        </w:rPr>
        <w:t>);</w:t>
      </w:r>
    </w:p>
    <w:p w:rsidR="00366CC5" w:rsidRDefault="002315DE">
      <w:pPr>
        <w:pStyle w:val="a5"/>
        <w:numPr>
          <w:ilvl w:val="0"/>
          <w:numId w:val="3"/>
        </w:numPr>
        <w:tabs>
          <w:tab w:val="left" w:pos="1071"/>
        </w:tabs>
        <w:spacing w:before="40"/>
        <w:ind w:left="1071" w:hanging="135"/>
        <w:jc w:val="left"/>
        <w:rPr>
          <w:sz w:val="24"/>
        </w:rPr>
      </w:pPr>
      <w:r>
        <w:rPr>
          <w:sz w:val="24"/>
        </w:rPr>
        <w:t>работа</w:t>
      </w:r>
      <w:r>
        <w:rPr>
          <w:spacing w:val="-11"/>
          <w:sz w:val="24"/>
        </w:rPr>
        <w:t xml:space="preserve"> </w:t>
      </w:r>
      <w:r>
        <w:rPr>
          <w:sz w:val="24"/>
        </w:rPr>
        <w:t>с</w:t>
      </w:r>
      <w:r>
        <w:rPr>
          <w:spacing w:val="-9"/>
          <w:sz w:val="24"/>
        </w:rPr>
        <w:t xml:space="preserve"> </w:t>
      </w:r>
      <w:r>
        <w:rPr>
          <w:sz w:val="24"/>
        </w:rPr>
        <w:t>обучающимися,</w:t>
      </w:r>
      <w:r>
        <w:rPr>
          <w:spacing w:val="-10"/>
          <w:sz w:val="24"/>
        </w:rPr>
        <w:t xml:space="preserve"> </w:t>
      </w:r>
      <w:r>
        <w:rPr>
          <w:sz w:val="24"/>
        </w:rPr>
        <w:t>находящимися</w:t>
      </w:r>
      <w:r>
        <w:rPr>
          <w:spacing w:val="-8"/>
          <w:sz w:val="24"/>
        </w:rPr>
        <w:t xml:space="preserve"> </w:t>
      </w:r>
      <w:r>
        <w:rPr>
          <w:sz w:val="24"/>
        </w:rPr>
        <w:t>в</w:t>
      </w:r>
      <w:r>
        <w:rPr>
          <w:spacing w:val="-12"/>
          <w:sz w:val="24"/>
        </w:rPr>
        <w:t xml:space="preserve"> </w:t>
      </w:r>
      <w:r>
        <w:rPr>
          <w:sz w:val="24"/>
        </w:rPr>
        <w:t>трудной</w:t>
      </w:r>
      <w:r>
        <w:rPr>
          <w:spacing w:val="-10"/>
          <w:sz w:val="24"/>
        </w:rPr>
        <w:t xml:space="preserve"> </w:t>
      </w:r>
      <w:r>
        <w:rPr>
          <w:sz w:val="24"/>
        </w:rPr>
        <w:t>жизненной</w:t>
      </w:r>
      <w:r>
        <w:rPr>
          <w:spacing w:val="-10"/>
          <w:sz w:val="24"/>
        </w:rPr>
        <w:t xml:space="preserve"> </w:t>
      </w:r>
      <w:r>
        <w:rPr>
          <w:spacing w:val="-2"/>
          <w:sz w:val="24"/>
        </w:rPr>
        <w:t>ситуации;</w:t>
      </w:r>
    </w:p>
    <w:p w:rsidR="00366CC5" w:rsidRDefault="002315DE">
      <w:pPr>
        <w:pStyle w:val="a5"/>
        <w:numPr>
          <w:ilvl w:val="0"/>
          <w:numId w:val="3"/>
        </w:numPr>
        <w:tabs>
          <w:tab w:val="left" w:pos="1075"/>
        </w:tabs>
        <w:spacing w:before="44"/>
        <w:ind w:left="1075" w:hanging="139"/>
        <w:jc w:val="left"/>
        <w:rPr>
          <w:sz w:val="24"/>
        </w:rPr>
      </w:pPr>
      <w:r>
        <w:rPr>
          <w:sz w:val="24"/>
        </w:rPr>
        <w:t>уровень</w:t>
      </w:r>
      <w:r>
        <w:rPr>
          <w:spacing w:val="-3"/>
          <w:sz w:val="24"/>
        </w:rPr>
        <w:t xml:space="preserve"> </w:t>
      </w:r>
      <w:r>
        <w:rPr>
          <w:sz w:val="24"/>
        </w:rPr>
        <w:t>воспитанности</w:t>
      </w:r>
      <w:r>
        <w:rPr>
          <w:spacing w:val="-2"/>
          <w:sz w:val="24"/>
        </w:rPr>
        <w:t xml:space="preserve"> обучающихся.</w:t>
      </w:r>
    </w:p>
    <w:p w:rsidR="00366CC5" w:rsidRDefault="002315DE">
      <w:pPr>
        <w:pStyle w:val="a5"/>
        <w:numPr>
          <w:ilvl w:val="1"/>
          <w:numId w:val="3"/>
        </w:numPr>
        <w:tabs>
          <w:tab w:val="left" w:pos="1419"/>
        </w:tabs>
        <w:spacing w:before="39"/>
        <w:ind w:left="1419" w:hanging="199"/>
        <w:jc w:val="left"/>
        <w:rPr>
          <w:sz w:val="24"/>
        </w:rPr>
      </w:pPr>
      <w:r>
        <w:rPr>
          <w:noProof/>
          <w:lang w:eastAsia="ru-RU"/>
        </w:rPr>
        <mc:AlternateContent>
          <mc:Choice Requires="wps">
            <w:drawing>
              <wp:anchor distT="0" distB="0" distL="0" distR="0" simplePos="0" relativeHeight="15739904" behindDoc="0" locked="0" layoutInCell="1" allowOverlap="1">
                <wp:simplePos x="0" y="0"/>
                <wp:positionH relativeFrom="page">
                  <wp:posOffset>5371210</wp:posOffset>
                </wp:positionH>
                <wp:positionV relativeFrom="paragraph">
                  <wp:posOffset>195923</wp:posOffset>
                </wp:positionV>
                <wp:extent cx="40640" cy="76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7620"/>
                        </a:xfrm>
                        <a:custGeom>
                          <a:avLst/>
                          <a:gdLst/>
                          <a:ahLst/>
                          <a:cxnLst/>
                          <a:rect l="l" t="t" r="r" b="b"/>
                          <a:pathLst>
                            <a:path w="40640" h="7620">
                              <a:moveTo>
                                <a:pt x="40639" y="0"/>
                              </a:moveTo>
                              <a:lnTo>
                                <a:pt x="0" y="0"/>
                              </a:lnTo>
                              <a:lnTo>
                                <a:pt x="0" y="7620"/>
                              </a:lnTo>
                              <a:lnTo>
                                <a:pt x="40639" y="762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AB580" id="Graphic 28" o:spid="_x0000_s1026" style="position:absolute;margin-left:422.95pt;margin-top:15.45pt;width:3.2pt;height:.6pt;z-index:15739904;visibility:visible;mso-wrap-style:square;mso-wrap-distance-left:0;mso-wrap-distance-top:0;mso-wrap-distance-right:0;mso-wrap-distance-bottom:0;mso-position-horizontal:absolute;mso-position-horizontal-relative:page;mso-position-vertical:absolute;mso-position-vertical-relative:text;v-text-anchor:top" coordsize="40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" path="m40639,l,,,7620r40639,l40639,xe" fillcolor="black" stroked="f">
                <v:path arrowok="t"/>
                <w10:wrap anchorx="page"/>
              </v:shape>
            </w:pict>
          </mc:Fallback>
        </mc:AlternateContent>
      </w:r>
      <w:r>
        <w:rPr>
          <w:sz w:val="24"/>
          <w:u w:val="single"/>
        </w:rPr>
        <w:t>Мониторинг</w:t>
      </w:r>
      <w:r>
        <w:rPr>
          <w:spacing w:val="-8"/>
          <w:sz w:val="24"/>
          <w:u w:val="single"/>
        </w:rPr>
        <w:t xml:space="preserve"> </w:t>
      </w:r>
      <w:r>
        <w:rPr>
          <w:sz w:val="24"/>
          <w:u w:val="single"/>
        </w:rPr>
        <w:t>педагогических</w:t>
      </w:r>
      <w:r>
        <w:rPr>
          <w:spacing w:val="-8"/>
          <w:sz w:val="24"/>
          <w:u w:val="single"/>
        </w:rPr>
        <w:t xml:space="preserve"> </w:t>
      </w:r>
      <w:r>
        <w:rPr>
          <w:sz w:val="24"/>
          <w:u w:val="single"/>
        </w:rPr>
        <w:t>кадров</w:t>
      </w:r>
      <w:r>
        <w:rPr>
          <w:spacing w:val="-10"/>
          <w:sz w:val="24"/>
          <w:u w:val="single"/>
        </w:rPr>
        <w:t xml:space="preserve"> </w:t>
      </w:r>
      <w:r>
        <w:rPr>
          <w:sz w:val="24"/>
          <w:u w:val="single"/>
        </w:rPr>
        <w:t>в</w:t>
      </w:r>
      <w:r>
        <w:rPr>
          <w:spacing w:val="-7"/>
          <w:sz w:val="24"/>
          <w:u w:val="single"/>
        </w:rPr>
        <w:t xml:space="preserve"> </w:t>
      </w:r>
      <w:r>
        <w:rPr>
          <w:sz w:val="24"/>
        </w:rPr>
        <w:t>МБОУ Верхнеталовской СОШ</w:t>
      </w:r>
      <w:r>
        <w:rPr>
          <w:spacing w:val="48"/>
          <w:sz w:val="24"/>
        </w:rPr>
        <w:t xml:space="preserve"> </w:t>
      </w:r>
      <w:r>
        <w:rPr>
          <w:spacing w:val="-10"/>
          <w:sz w:val="24"/>
        </w:rPr>
        <w:t>:</w:t>
      </w:r>
    </w:p>
    <w:p w:rsidR="00366CC5" w:rsidRDefault="002315DE">
      <w:pPr>
        <w:pStyle w:val="a5"/>
        <w:numPr>
          <w:ilvl w:val="0"/>
          <w:numId w:val="3"/>
        </w:numPr>
        <w:tabs>
          <w:tab w:val="left" w:pos="1071"/>
        </w:tabs>
        <w:spacing w:before="43"/>
        <w:ind w:left="1071" w:hanging="135"/>
        <w:jc w:val="left"/>
        <w:rPr>
          <w:sz w:val="24"/>
        </w:rPr>
      </w:pPr>
      <w:r>
        <w:rPr>
          <w:sz w:val="24"/>
        </w:rPr>
        <w:t>повышение</w:t>
      </w:r>
      <w:r>
        <w:rPr>
          <w:spacing w:val="-5"/>
          <w:sz w:val="24"/>
        </w:rPr>
        <w:t xml:space="preserve"> </w:t>
      </w:r>
      <w:r>
        <w:rPr>
          <w:sz w:val="24"/>
        </w:rPr>
        <w:t>квалификации</w:t>
      </w:r>
      <w:r>
        <w:rPr>
          <w:spacing w:val="-5"/>
          <w:sz w:val="24"/>
        </w:rPr>
        <w:t xml:space="preserve"> </w:t>
      </w:r>
      <w:r>
        <w:rPr>
          <w:sz w:val="24"/>
        </w:rPr>
        <w:t>педагогических</w:t>
      </w:r>
      <w:r>
        <w:rPr>
          <w:spacing w:val="-4"/>
          <w:sz w:val="24"/>
        </w:rPr>
        <w:t xml:space="preserve"> </w:t>
      </w:r>
      <w:r>
        <w:rPr>
          <w:sz w:val="24"/>
        </w:rPr>
        <w:t>кадров</w:t>
      </w:r>
      <w:r>
        <w:rPr>
          <w:spacing w:val="-6"/>
          <w:sz w:val="24"/>
        </w:rPr>
        <w:t xml:space="preserve"> </w:t>
      </w:r>
      <w:r>
        <w:rPr>
          <w:sz w:val="24"/>
        </w:rPr>
        <w:t>(по</w:t>
      </w:r>
      <w:r>
        <w:rPr>
          <w:spacing w:val="-4"/>
          <w:sz w:val="24"/>
        </w:rPr>
        <w:t xml:space="preserve"> </w:t>
      </w:r>
      <w:r>
        <w:rPr>
          <w:sz w:val="24"/>
        </w:rPr>
        <w:t>предметам,</w:t>
      </w:r>
      <w:r>
        <w:rPr>
          <w:spacing w:val="-4"/>
          <w:sz w:val="24"/>
        </w:rPr>
        <w:t xml:space="preserve"> </w:t>
      </w:r>
      <w:r>
        <w:rPr>
          <w:sz w:val="24"/>
        </w:rPr>
        <w:t>по</w:t>
      </w:r>
      <w:r>
        <w:rPr>
          <w:spacing w:val="-3"/>
          <w:sz w:val="24"/>
        </w:rPr>
        <w:t xml:space="preserve"> </w:t>
      </w:r>
      <w:r>
        <w:rPr>
          <w:spacing w:val="-2"/>
          <w:sz w:val="24"/>
        </w:rPr>
        <w:t>учителям);</w:t>
      </w:r>
    </w:p>
    <w:p w:rsidR="00366CC5" w:rsidRDefault="002315DE">
      <w:pPr>
        <w:pStyle w:val="a5"/>
        <w:numPr>
          <w:ilvl w:val="0"/>
          <w:numId w:val="3"/>
        </w:numPr>
        <w:tabs>
          <w:tab w:val="left" w:pos="1083"/>
        </w:tabs>
        <w:spacing w:before="41"/>
        <w:ind w:left="1083" w:hanging="147"/>
        <w:jc w:val="left"/>
        <w:rPr>
          <w:sz w:val="24"/>
        </w:rPr>
      </w:pPr>
      <w:r>
        <w:rPr>
          <w:sz w:val="24"/>
        </w:rPr>
        <w:t>участие</w:t>
      </w:r>
      <w:r>
        <w:rPr>
          <w:spacing w:val="2"/>
          <w:sz w:val="24"/>
        </w:rPr>
        <w:t xml:space="preserve"> </w:t>
      </w:r>
      <w:r>
        <w:rPr>
          <w:sz w:val="24"/>
        </w:rPr>
        <w:t>в реализации</w:t>
      </w:r>
      <w:r>
        <w:rPr>
          <w:spacing w:val="1"/>
          <w:sz w:val="24"/>
        </w:rPr>
        <w:t xml:space="preserve"> </w:t>
      </w:r>
      <w:r>
        <w:rPr>
          <w:sz w:val="24"/>
        </w:rPr>
        <w:t>Программы</w:t>
      </w:r>
      <w:r>
        <w:rPr>
          <w:spacing w:val="1"/>
          <w:sz w:val="24"/>
        </w:rPr>
        <w:t xml:space="preserve"> </w:t>
      </w:r>
      <w:r>
        <w:rPr>
          <w:sz w:val="24"/>
        </w:rPr>
        <w:t>развития</w:t>
      </w:r>
      <w:r>
        <w:rPr>
          <w:spacing w:val="2"/>
          <w:sz w:val="24"/>
        </w:rPr>
        <w:t xml:space="preserve"> </w:t>
      </w:r>
      <w:r>
        <w:rPr>
          <w:sz w:val="24"/>
        </w:rPr>
        <w:t>МБОУ Верхнеталовской СОШ</w:t>
      </w:r>
      <w:r>
        <w:rPr>
          <w:spacing w:val="62"/>
          <w:sz w:val="24"/>
        </w:rPr>
        <w:t xml:space="preserve"> </w:t>
      </w:r>
      <w:r>
        <w:rPr>
          <w:sz w:val="24"/>
        </w:rPr>
        <w:t>(по</w:t>
      </w:r>
      <w:r>
        <w:rPr>
          <w:spacing w:val="1"/>
          <w:sz w:val="24"/>
        </w:rPr>
        <w:t xml:space="preserve"> </w:t>
      </w:r>
      <w:r>
        <w:rPr>
          <w:sz w:val="24"/>
        </w:rPr>
        <w:t>разделам</w:t>
      </w:r>
      <w:r>
        <w:rPr>
          <w:spacing w:val="-2"/>
          <w:sz w:val="24"/>
        </w:rPr>
        <w:t xml:space="preserve"> программы,</w:t>
      </w:r>
    </w:p>
    <w:p w:rsidR="00366CC5" w:rsidRDefault="002315DE">
      <w:pPr>
        <w:spacing w:before="40"/>
        <w:ind w:left="652"/>
        <w:rPr>
          <w:sz w:val="24"/>
        </w:rPr>
      </w:pPr>
      <w:r>
        <w:rPr>
          <w:sz w:val="24"/>
        </w:rPr>
        <w:t>по</w:t>
      </w:r>
      <w:r>
        <w:rPr>
          <w:spacing w:val="1"/>
          <w:sz w:val="24"/>
        </w:rPr>
        <w:t xml:space="preserve"> </w:t>
      </w:r>
      <w:r>
        <w:rPr>
          <w:spacing w:val="-2"/>
          <w:sz w:val="24"/>
        </w:rPr>
        <w:t>учителям);</w:t>
      </w:r>
    </w:p>
    <w:p w:rsidR="00366CC5" w:rsidRDefault="002315DE">
      <w:pPr>
        <w:pStyle w:val="a5"/>
        <w:numPr>
          <w:ilvl w:val="0"/>
          <w:numId w:val="3"/>
        </w:numPr>
        <w:tabs>
          <w:tab w:val="left" w:pos="1071"/>
        </w:tabs>
        <w:spacing w:before="44"/>
        <w:ind w:left="1071" w:hanging="135"/>
        <w:jc w:val="left"/>
        <w:rPr>
          <w:sz w:val="24"/>
        </w:rPr>
      </w:pPr>
      <w:r>
        <w:rPr>
          <w:sz w:val="24"/>
        </w:rPr>
        <w:t>работа</w:t>
      </w:r>
      <w:r>
        <w:rPr>
          <w:spacing w:val="-9"/>
          <w:sz w:val="24"/>
        </w:rPr>
        <w:t xml:space="preserve"> </w:t>
      </w:r>
      <w:r>
        <w:rPr>
          <w:sz w:val="24"/>
        </w:rPr>
        <w:t>над</w:t>
      </w:r>
      <w:r>
        <w:rPr>
          <w:spacing w:val="-6"/>
          <w:sz w:val="24"/>
        </w:rPr>
        <w:t xml:space="preserve"> </w:t>
      </w:r>
      <w:r>
        <w:rPr>
          <w:sz w:val="24"/>
        </w:rPr>
        <w:t>индивидуальной</w:t>
      </w:r>
      <w:r>
        <w:rPr>
          <w:spacing w:val="-8"/>
          <w:sz w:val="24"/>
        </w:rPr>
        <w:t xml:space="preserve"> </w:t>
      </w:r>
      <w:r>
        <w:rPr>
          <w:sz w:val="24"/>
        </w:rPr>
        <w:t>методической</w:t>
      </w:r>
      <w:r>
        <w:rPr>
          <w:spacing w:val="-8"/>
          <w:sz w:val="24"/>
        </w:rPr>
        <w:t xml:space="preserve"> </w:t>
      </w:r>
      <w:r>
        <w:rPr>
          <w:sz w:val="24"/>
        </w:rPr>
        <w:t>темой</w:t>
      </w:r>
      <w:r>
        <w:rPr>
          <w:spacing w:val="-8"/>
          <w:sz w:val="24"/>
        </w:rPr>
        <w:t xml:space="preserve"> </w:t>
      </w:r>
      <w:r>
        <w:rPr>
          <w:spacing w:val="-2"/>
          <w:sz w:val="24"/>
        </w:rPr>
        <w:t>(результативность);</w:t>
      </w:r>
    </w:p>
    <w:p w:rsidR="00366CC5" w:rsidRDefault="002315DE">
      <w:pPr>
        <w:pStyle w:val="a5"/>
        <w:numPr>
          <w:ilvl w:val="0"/>
          <w:numId w:val="3"/>
        </w:numPr>
        <w:tabs>
          <w:tab w:val="left" w:pos="1071"/>
        </w:tabs>
        <w:spacing w:before="40"/>
        <w:ind w:left="1071" w:hanging="135"/>
        <w:jc w:val="left"/>
        <w:rPr>
          <w:sz w:val="24"/>
        </w:rPr>
      </w:pPr>
      <w:r>
        <w:rPr>
          <w:sz w:val="24"/>
        </w:rPr>
        <w:t>использование</w:t>
      </w:r>
      <w:r>
        <w:rPr>
          <w:spacing w:val="-15"/>
          <w:sz w:val="24"/>
        </w:rPr>
        <w:t xml:space="preserve"> </w:t>
      </w:r>
      <w:r>
        <w:rPr>
          <w:sz w:val="24"/>
        </w:rPr>
        <w:t>образовательных</w:t>
      </w:r>
      <w:r>
        <w:rPr>
          <w:spacing w:val="-12"/>
          <w:sz w:val="24"/>
        </w:rPr>
        <w:t xml:space="preserve"> </w:t>
      </w:r>
      <w:r>
        <w:rPr>
          <w:sz w:val="24"/>
        </w:rPr>
        <w:t>технологий,</w:t>
      </w:r>
      <w:r>
        <w:rPr>
          <w:spacing w:val="-13"/>
          <w:sz w:val="24"/>
        </w:rPr>
        <w:t xml:space="preserve"> </w:t>
      </w:r>
      <w:r>
        <w:rPr>
          <w:sz w:val="24"/>
        </w:rPr>
        <w:t>в</w:t>
      </w:r>
      <w:r>
        <w:rPr>
          <w:spacing w:val="-15"/>
          <w:sz w:val="24"/>
        </w:rPr>
        <w:t xml:space="preserve"> </w:t>
      </w:r>
      <w:r>
        <w:rPr>
          <w:sz w:val="24"/>
        </w:rPr>
        <w:t>т.ч.</w:t>
      </w:r>
      <w:r>
        <w:rPr>
          <w:spacing w:val="-12"/>
          <w:sz w:val="24"/>
        </w:rPr>
        <w:t xml:space="preserve"> </w:t>
      </w:r>
      <w:r>
        <w:rPr>
          <w:spacing w:val="-2"/>
          <w:sz w:val="24"/>
        </w:rPr>
        <w:t>инновационных;</w:t>
      </w:r>
    </w:p>
    <w:p w:rsidR="00366CC5" w:rsidRDefault="002315DE">
      <w:pPr>
        <w:pStyle w:val="a5"/>
        <w:numPr>
          <w:ilvl w:val="0"/>
          <w:numId w:val="3"/>
        </w:numPr>
        <w:tabs>
          <w:tab w:val="left" w:pos="1075"/>
        </w:tabs>
        <w:spacing w:before="40"/>
        <w:ind w:left="1075" w:hanging="139"/>
        <w:jc w:val="left"/>
        <w:rPr>
          <w:sz w:val="24"/>
        </w:rPr>
      </w:pPr>
      <w:r>
        <w:rPr>
          <w:sz w:val="24"/>
        </w:rPr>
        <w:t>участие</w:t>
      </w:r>
      <w:r>
        <w:rPr>
          <w:spacing w:val="-5"/>
          <w:sz w:val="24"/>
        </w:rPr>
        <w:t xml:space="preserve"> </w:t>
      </w:r>
      <w:r>
        <w:rPr>
          <w:sz w:val="24"/>
        </w:rPr>
        <w:t>в</w:t>
      </w:r>
      <w:r>
        <w:rPr>
          <w:spacing w:val="-4"/>
          <w:sz w:val="24"/>
        </w:rPr>
        <w:t xml:space="preserve"> </w:t>
      </w:r>
      <w:r>
        <w:rPr>
          <w:sz w:val="24"/>
        </w:rPr>
        <w:t>семинарах</w:t>
      </w:r>
      <w:r>
        <w:rPr>
          <w:spacing w:val="-2"/>
          <w:sz w:val="24"/>
        </w:rPr>
        <w:t xml:space="preserve"> </w:t>
      </w:r>
      <w:r>
        <w:rPr>
          <w:sz w:val="24"/>
        </w:rPr>
        <w:t>различного</w:t>
      </w:r>
      <w:r>
        <w:rPr>
          <w:spacing w:val="-2"/>
          <w:sz w:val="24"/>
        </w:rPr>
        <w:t xml:space="preserve"> уровня;</w:t>
      </w:r>
    </w:p>
    <w:p w:rsidR="00366CC5" w:rsidRDefault="002315DE">
      <w:pPr>
        <w:pStyle w:val="a5"/>
        <w:numPr>
          <w:ilvl w:val="0"/>
          <w:numId w:val="3"/>
        </w:numPr>
        <w:tabs>
          <w:tab w:val="left" w:pos="1163"/>
        </w:tabs>
        <w:spacing w:before="44" w:line="276" w:lineRule="auto"/>
        <w:ind w:right="346" w:firstLine="284"/>
        <w:jc w:val="left"/>
        <w:rPr>
          <w:sz w:val="24"/>
        </w:rPr>
      </w:pPr>
      <w:r>
        <w:rPr>
          <w:sz w:val="24"/>
        </w:rPr>
        <w:t>трансляция</w:t>
      </w:r>
      <w:r>
        <w:rPr>
          <w:spacing w:val="40"/>
          <w:sz w:val="24"/>
        </w:rPr>
        <w:t xml:space="preserve"> </w:t>
      </w:r>
      <w:r>
        <w:rPr>
          <w:sz w:val="24"/>
        </w:rPr>
        <w:t>собственного</w:t>
      </w:r>
      <w:r>
        <w:rPr>
          <w:spacing w:val="40"/>
          <w:sz w:val="24"/>
        </w:rPr>
        <w:t xml:space="preserve"> </w:t>
      </w:r>
      <w:r>
        <w:rPr>
          <w:sz w:val="24"/>
        </w:rPr>
        <w:t>педагогического</w:t>
      </w:r>
      <w:r>
        <w:rPr>
          <w:spacing w:val="40"/>
          <w:sz w:val="24"/>
        </w:rPr>
        <w:t xml:space="preserve"> </w:t>
      </w:r>
      <w:r>
        <w:rPr>
          <w:sz w:val="24"/>
        </w:rPr>
        <w:t>опыта</w:t>
      </w:r>
      <w:r>
        <w:rPr>
          <w:spacing w:val="40"/>
          <w:sz w:val="24"/>
        </w:rPr>
        <w:t xml:space="preserve"> </w:t>
      </w:r>
      <w:r>
        <w:rPr>
          <w:sz w:val="24"/>
        </w:rPr>
        <w:t>(проведение</w:t>
      </w:r>
      <w:r>
        <w:rPr>
          <w:spacing w:val="40"/>
          <w:sz w:val="24"/>
        </w:rPr>
        <w:t xml:space="preserve"> </w:t>
      </w:r>
      <w:r>
        <w:rPr>
          <w:sz w:val="24"/>
        </w:rPr>
        <w:t>открытых</w:t>
      </w:r>
      <w:r>
        <w:rPr>
          <w:spacing w:val="80"/>
          <w:sz w:val="24"/>
        </w:rPr>
        <w:t xml:space="preserve"> </w:t>
      </w:r>
      <w:r>
        <w:rPr>
          <w:sz w:val="24"/>
        </w:rPr>
        <w:t>уроков,</w:t>
      </w:r>
      <w:r>
        <w:rPr>
          <w:spacing w:val="40"/>
          <w:sz w:val="24"/>
        </w:rPr>
        <w:t xml:space="preserve"> </w:t>
      </w:r>
      <w:r>
        <w:rPr>
          <w:sz w:val="24"/>
        </w:rPr>
        <w:t>мастер-</w:t>
      </w:r>
      <w:r>
        <w:rPr>
          <w:spacing w:val="40"/>
          <w:sz w:val="24"/>
        </w:rPr>
        <w:t xml:space="preserve"> </w:t>
      </w:r>
      <w:r>
        <w:rPr>
          <w:sz w:val="24"/>
        </w:rPr>
        <w:t>классов, публикации);</w:t>
      </w:r>
    </w:p>
    <w:p w:rsidR="00366CC5" w:rsidRDefault="002315DE">
      <w:pPr>
        <w:pStyle w:val="a5"/>
        <w:numPr>
          <w:ilvl w:val="0"/>
          <w:numId w:val="3"/>
        </w:numPr>
        <w:tabs>
          <w:tab w:val="left" w:pos="1087"/>
        </w:tabs>
        <w:spacing w:line="278" w:lineRule="auto"/>
        <w:ind w:right="347" w:firstLine="284"/>
        <w:jc w:val="left"/>
        <w:rPr>
          <w:sz w:val="24"/>
        </w:rPr>
      </w:pPr>
      <w:r>
        <w:rPr>
          <w:sz w:val="24"/>
        </w:rPr>
        <w:t>участие в инновационной деятельности МБОУ Верхнеталовской СОШ</w:t>
      </w:r>
      <w:r>
        <w:rPr>
          <w:spacing w:val="40"/>
          <w:sz w:val="24"/>
        </w:rPr>
        <w:t xml:space="preserve"> </w:t>
      </w:r>
      <w:r>
        <w:rPr>
          <w:sz w:val="24"/>
        </w:rPr>
        <w:t>(тема реализуемого проекта, результативность либо ожидаемые результаты);</w:t>
      </w:r>
    </w:p>
    <w:p w:rsidR="00366CC5" w:rsidRDefault="002315DE">
      <w:pPr>
        <w:pStyle w:val="a5"/>
        <w:numPr>
          <w:ilvl w:val="0"/>
          <w:numId w:val="3"/>
        </w:numPr>
        <w:tabs>
          <w:tab w:val="left" w:pos="1167"/>
        </w:tabs>
        <w:spacing w:line="276" w:lineRule="auto"/>
        <w:ind w:right="352" w:firstLine="284"/>
        <w:jc w:val="left"/>
        <w:rPr>
          <w:sz w:val="24"/>
        </w:rPr>
      </w:pPr>
      <w:r>
        <w:rPr>
          <w:sz w:val="24"/>
        </w:rPr>
        <w:t>реализация</w:t>
      </w:r>
      <w:r>
        <w:rPr>
          <w:spacing w:val="40"/>
          <w:sz w:val="24"/>
        </w:rPr>
        <w:t xml:space="preserve"> </w:t>
      </w:r>
      <w:r>
        <w:rPr>
          <w:sz w:val="24"/>
        </w:rPr>
        <w:t>образовательных</w:t>
      </w:r>
      <w:r>
        <w:rPr>
          <w:spacing w:val="79"/>
          <w:sz w:val="24"/>
        </w:rPr>
        <w:t xml:space="preserve"> </w:t>
      </w:r>
      <w:r>
        <w:rPr>
          <w:sz w:val="24"/>
        </w:rPr>
        <w:t>программ</w:t>
      </w:r>
      <w:r>
        <w:rPr>
          <w:spacing w:val="80"/>
          <w:sz w:val="24"/>
        </w:rPr>
        <w:t xml:space="preserve"> </w:t>
      </w:r>
      <w:r>
        <w:rPr>
          <w:sz w:val="24"/>
        </w:rPr>
        <w:t>(развивающего</w:t>
      </w:r>
      <w:r>
        <w:rPr>
          <w:spacing w:val="79"/>
          <w:sz w:val="24"/>
        </w:rPr>
        <w:t xml:space="preserve"> </w:t>
      </w:r>
      <w:r>
        <w:rPr>
          <w:sz w:val="24"/>
        </w:rPr>
        <w:t>обучения,</w:t>
      </w:r>
      <w:r>
        <w:rPr>
          <w:spacing w:val="80"/>
          <w:sz w:val="24"/>
        </w:rPr>
        <w:t xml:space="preserve"> </w:t>
      </w:r>
      <w:r>
        <w:rPr>
          <w:sz w:val="24"/>
        </w:rPr>
        <w:t>углубленного</w:t>
      </w:r>
      <w:r>
        <w:rPr>
          <w:spacing w:val="79"/>
          <w:sz w:val="24"/>
        </w:rPr>
        <w:t xml:space="preserve"> </w:t>
      </w:r>
      <w:r>
        <w:rPr>
          <w:sz w:val="24"/>
        </w:rPr>
        <w:t>изучения отдельных предметов, программ профильного обучения);</w:t>
      </w:r>
    </w:p>
    <w:p w:rsidR="00366CC5" w:rsidRDefault="002315DE">
      <w:pPr>
        <w:pStyle w:val="a5"/>
        <w:numPr>
          <w:ilvl w:val="0"/>
          <w:numId w:val="3"/>
        </w:numPr>
        <w:tabs>
          <w:tab w:val="left" w:pos="1075"/>
        </w:tabs>
        <w:ind w:left="1075" w:hanging="139"/>
        <w:jc w:val="left"/>
        <w:rPr>
          <w:sz w:val="24"/>
        </w:rPr>
      </w:pPr>
      <w:r>
        <w:rPr>
          <w:sz w:val="24"/>
        </w:rPr>
        <w:t>участие</w:t>
      </w:r>
      <w:r>
        <w:rPr>
          <w:spacing w:val="-3"/>
          <w:sz w:val="24"/>
        </w:rPr>
        <w:t xml:space="preserve"> </w:t>
      </w:r>
      <w:r>
        <w:rPr>
          <w:sz w:val="24"/>
        </w:rPr>
        <w:t>в</w:t>
      </w:r>
      <w:r>
        <w:rPr>
          <w:spacing w:val="-1"/>
          <w:sz w:val="24"/>
        </w:rPr>
        <w:t xml:space="preserve"> </w:t>
      </w:r>
      <w:r>
        <w:rPr>
          <w:sz w:val="24"/>
        </w:rPr>
        <w:t>ПНП</w:t>
      </w:r>
      <w:r>
        <w:rPr>
          <w:spacing w:val="-1"/>
          <w:sz w:val="24"/>
        </w:rPr>
        <w:t xml:space="preserve"> </w:t>
      </w:r>
      <w:r>
        <w:rPr>
          <w:spacing w:val="-2"/>
          <w:sz w:val="24"/>
        </w:rPr>
        <w:t>«Образование»;</w:t>
      </w:r>
    </w:p>
    <w:p w:rsidR="00366CC5" w:rsidRDefault="002315DE">
      <w:pPr>
        <w:pStyle w:val="a5"/>
        <w:numPr>
          <w:ilvl w:val="0"/>
          <w:numId w:val="3"/>
        </w:numPr>
        <w:tabs>
          <w:tab w:val="left" w:pos="1075"/>
        </w:tabs>
        <w:spacing w:before="35"/>
        <w:ind w:left="1075" w:hanging="139"/>
        <w:jc w:val="left"/>
        <w:rPr>
          <w:sz w:val="24"/>
        </w:rPr>
      </w:pPr>
      <w:r>
        <w:rPr>
          <w:sz w:val="24"/>
        </w:rPr>
        <w:t>участие</w:t>
      </w:r>
      <w:r>
        <w:rPr>
          <w:spacing w:val="-8"/>
          <w:sz w:val="24"/>
        </w:rPr>
        <w:t xml:space="preserve"> </w:t>
      </w:r>
      <w:r>
        <w:rPr>
          <w:sz w:val="24"/>
        </w:rPr>
        <w:t>в</w:t>
      </w:r>
      <w:r>
        <w:rPr>
          <w:spacing w:val="-6"/>
          <w:sz w:val="24"/>
        </w:rPr>
        <w:t xml:space="preserve"> </w:t>
      </w:r>
      <w:r>
        <w:rPr>
          <w:sz w:val="24"/>
        </w:rPr>
        <w:t>конкурсах</w:t>
      </w:r>
      <w:r>
        <w:rPr>
          <w:spacing w:val="-5"/>
          <w:sz w:val="24"/>
        </w:rPr>
        <w:t xml:space="preserve"> </w:t>
      </w:r>
      <w:r>
        <w:rPr>
          <w:sz w:val="24"/>
        </w:rPr>
        <w:t>профессионального</w:t>
      </w:r>
      <w:r>
        <w:rPr>
          <w:spacing w:val="-5"/>
          <w:sz w:val="24"/>
        </w:rPr>
        <w:t xml:space="preserve"> </w:t>
      </w:r>
      <w:r>
        <w:rPr>
          <w:spacing w:val="-2"/>
          <w:sz w:val="24"/>
        </w:rPr>
        <w:t>мастерства;</w:t>
      </w:r>
    </w:p>
    <w:p w:rsidR="00366CC5" w:rsidRDefault="002315DE">
      <w:pPr>
        <w:pStyle w:val="a5"/>
        <w:numPr>
          <w:ilvl w:val="0"/>
          <w:numId w:val="3"/>
        </w:numPr>
        <w:tabs>
          <w:tab w:val="left" w:pos="1071"/>
        </w:tabs>
        <w:spacing w:before="44"/>
        <w:ind w:left="1071" w:hanging="135"/>
        <w:jc w:val="left"/>
        <w:rPr>
          <w:sz w:val="24"/>
        </w:rPr>
      </w:pPr>
      <w:r>
        <w:rPr>
          <w:sz w:val="24"/>
        </w:rPr>
        <w:t>аттестация</w:t>
      </w:r>
      <w:r>
        <w:rPr>
          <w:spacing w:val="-4"/>
          <w:sz w:val="24"/>
        </w:rPr>
        <w:t xml:space="preserve"> </w:t>
      </w:r>
      <w:r>
        <w:rPr>
          <w:sz w:val="24"/>
        </w:rPr>
        <w:t>педагогических</w:t>
      </w:r>
      <w:r>
        <w:rPr>
          <w:spacing w:val="-4"/>
          <w:sz w:val="24"/>
        </w:rPr>
        <w:t xml:space="preserve"> </w:t>
      </w:r>
      <w:r>
        <w:rPr>
          <w:spacing w:val="-2"/>
          <w:sz w:val="24"/>
        </w:rPr>
        <w:t>кадров.</w:t>
      </w:r>
    </w:p>
    <w:p w:rsidR="00366CC5" w:rsidRDefault="002315DE">
      <w:pPr>
        <w:pStyle w:val="a5"/>
        <w:numPr>
          <w:ilvl w:val="1"/>
          <w:numId w:val="3"/>
        </w:numPr>
        <w:tabs>
          <w:tab w:val="left" w:pos="1419"/>
        </w:tabs>
        <w:spacing w:before="39"/>
        <w:ind w:left="1419" w:hanging="199"/>
        <w:jc w:val="left"/>
        <w:rPr>
          <w:sz w:val="24"/>
        </w:rPr>
      </w:pPr>
      <w:r>
        <w:rPr>
          <w:sz w:val="24"/>
          <w:u w:val="single"/>
        </w:rPr>
        <w:t>Мониторинг</w:t>
      </w:r>
      <w:r>
        <w:rPr>
          <w:spacing w:val="-6"/>
          <w:sz w:val="24"/>
          <w:u w:val="single"/>
        </w:rPr>
        <w:t xml:space="preserve"> </w:t>
      </w:r>
      <w:r>
        <w:rPr>
          <w:sz w:val="24"/>
          <w:u w:val="single"/>
        </w:rPr>
        <w:t>ресурсного</w:t>
      </w:r>
      <w:r>
        <w:rPr>
          <w:spacing w:val="-8"/>
          <w:sz w:val="24"/>
          <w:u w:val="single"/>
        </w:rPr>
        <w:t xml:space="preserve"> </w:t>
      </w:r>
      <w:r>
        <w:rPr>
          <w:sz w:val="24"/>
          <w:u w:val="single"/>
        </w:rPr>
        <w:t>обеспечения</w:t>
      </w:r>
      <w:r>
        <w:rPr>
          <w:spacing w:val="-5"/>
          <w:sz w:val="24"/>
          <w:u w:val="single"/>
        </w:rPr>
        <w:t xml:space="preserve"> </w:t>
      </w:r>
      <w:r>
        <w:rPr>
          <w:sz w:val="24"/>
          <w:u w:val="single"/>
        </w:rPr>
        <w:t>образовательного</w:t>
      </w:r>
      <w:r>
        <w:rPr>
          <w:spacing w:val="-11"/>
          <w:sz w:val="24"/>
          <w:u w:val="single"/>
        </w:rPr>
        <w:t xml:space="preserve"> </w:t>
      </w:r>
      <w:r>
        <w:rPr>
          <w:sz w:val="24"/>
          <w:u w:val="single"/>
        </w:rPr>
        <w:t>процесса</w:t>
      </w:r>
      <w:r>
        <w:rPr>
          <w:spacing w:val="-6"/>
          <w:sz w:val="24"/>
          <w:u w:val="single"/>
        </w:rPr>
        <w:t xml:space="preserve"> </w:t>
      </w:r>
      <w:r>
        <w:rPr>
          <w:sz w:val="24"/>
          <w:u w:val="single"/>
        </w:rPr>
        <w:t>в</w:t>
      </w:r>
      <w:r>
        <w:rPr>
          <w:spacing w:val="-2"/>
          <w:sz w:val="24"/>
          <w:u w:val="single"/>
        </w:rPr>
        <w:t xml:space="preserve"> </w:t>
      </w:r>
      <w:r>
        <w:rPr>
          <w:sz w:val="24"/>
        </w:rPr>
        <w:t>МБОУ Верхнеталовской СОШ</w:t>
      </w:r>
    </w:p>
    <w:p w:rsidR="00366CC5" w:rsidRDefault="002315DE">
      <w:pPr>
        <w:spacing w:before="43"/>
        <w:ind w:left="652"/>
        <w:rPr>
          <w:sz w:val="24"/>
        </w:rPr>
      </w:pPr>
      <w:r>
        <w:rPr>
          <w:spacing w:val="-10"/>
          <w:sz w:val="24"/>
        </w:rPr>
        <w:t>:</w:t>
      </w:r>
    </w:p>
    <w:p w:rsidR="00366CC5" w:rsidRDefault="002315DE">
      <w:pPr>
        <w:pStyle w:val="a5"/>
        <w:numPr>
          <w:ilvl w:val="0"/>
          <w:numId w:val="2"/>
        </w:numPr>
        <w:tabs>
          <w:tab w:val="left" w:pos="1360"/>
        </w:tabs>
        <w:spacing w:before="40"/>
        <w:jc w:val="left"/>
        <w:rPr>
          <w:sz w:val="24"/>
        </w:rPr>
      </w:pPr>
      <w:r>
        <w:rPr>
          <w:sz w:val="24"/>
        </w:rPr>
        <w:t>кадровое</w:t>
      </w:r>
      <w:r>
        <w:rPr>
          <w:spacing w:val="-3"/>
          <w:sz w:val="24"/>
        </w:rPr>
        <w:t xml:space="preserve"> </w:t>
      </w:r>
      <w:r>
        <w:rPr>
          <w:spacing w:val="-2"/>
          <w:sz w:val="24"/>
        </w:rPr>
        <w:t>обеспечение:</w:t>
      </w:r>
    </w:p>
    <w:p w:rsidR="00366CC5" w:rsidRDefault="002315DE">
      <w:pPr>
        <w:pStyle w:val="a5"/>
        <w:numPr>
          <w:ilvl w:val="0"/>
          <w:numId w:val="3"/>
        </w:numPr>
        <w:tabs>
          <w:tab w:val="left" w:pos="1131"/>
        </w:tabs>
        <w:spacing w:before="40"/>
        <w:ind w:left="1131" w:hanging="195"/>
        <w:jc w:val="left"/>
        <w:rPr>
          <w:sz w:val="24"/>
        </w:rPr>
      </w:pPr>
      <w:r>
        <w:rPr>
          <w:sz w:val="24"/>
        </w:rPr>
        <w:t>потребность</w:t>
      </w:r>
      <w:r>
        <w:rPr>
          <w:spacing w:val="3"/>
          <w:sz w:val="24"/>
        </w:rPr>
        <w:t xml:space="preserve"> </w:t>
      </w:r>
      <w:r>
        <w:rPr>
          <w:sz w:val="24"/>
        </w:rPr>
        <w:t>в</w:t>
      </w:r>
      <w:r>
        <w:rPr>
          <w:spacing w:val="-1"/>
          <w:sz w:val="24"/>
        </w:rPr>
        <w:t xml:space="preserve"> </w:t>
      </w:r>
      <w:r>
        <w:rPr>
          <w:spacing w:val="-2"/>
          <w:sz w:val="24"/>
        </w:rPr>
        <w:t>кадрах;</w:t>
      </w:r>
    </w:p>
    <w:p w:rsidR="00366CC5" w:rsidRDefault="002315DE">
      <w:pPr>
        <w:pStyle w:val="a5"/>
        <w:numPr>
          <w:ilvl w:val="0"/>
          <w:numId w:val="3"/>
        </w:numPr>
        <w:tabs>
          <w:tab w:val="left" w:pos="1131"/>
        </w:tabs>
        <w:spacing w:before="44"/>
        <w:ind w:left="1131" w:hanging="195"/>
        <w:jc w:val="left"/>
        <w:rPr>
          <w:sz w:val="24"/>
        </w:rPr>
      </w:pPr>
      <w:r>
        <w:rPr>
          <w:sz w:val="24"/>
        </w:rPr>
        <w:t xml:space="preserve">текучесть </w:t>
      </w:r>
      <w:r>
        <w:rPr>
          <w:spacing w:val="-2"/>
          <w:sz w:val="24"/>
        </w:rPr>
        <w:t>кадров.</w:t>
      </w:r>
    </w:p>
    <w:p w:rsidR="00366CC5" w:rsidRDefault="002315DE">
      <w:pPr>
        <w:pStyle w:val="a5"/>
        <w:numPr>
          <w:ilvl w:val="0"/>
          <w:numId w:val="2"/>
        </w:numPr>
        <w:tabs>
          <w:tab w:val="left" w:pos="1360"/>
        </w:tabs>
        <w:spacing w:before="40"/>
        <w:jc w:val="left"/>
        <w:rPr>
          <w:sz w:val="24"/>
        </w:rPr>
      </w:pPr>
      <w:r>
        <w:rPr>
          <w:spacing w:val="-2"/>
          <w:sz w:val="24"/>
        </w:rPr>
        <w:t>учебно-методическое</w:t>
      </w:r>
      <w:r>
        <w:rPr>
          <w:spacing w:val="20"/>
          <w:sz w:val="24"/>
        </w:rPr>
        <w:t xml:space="preserve"> </w:t>
      </w:r>
      <w:r>
        <w:rPr>
          <w:spacing w:val="-2"/>
          <w:sz w:val="24"/>
        </w:rPr>
        <w:t>обеспечение:</w:t>
      </w:r>
    </w:p>
    <w:p w:rsidR="00366CC5" w:rsidRDefault="002315DE">
      <w:pPr>
        <w:pStyle w:val="a5"/>
        <w:numPr>
          <w:ilvl w:val="0"/>
          <w:numId w:val="3"/>
        </w:numPr>
        <w:tabs>
          <w:tab w:val="left" w:pos="1071"/>
        </w:tabs>
        <w:spacing w:before="40"/>
        <w:ind w:left="1071" w:hanging="135"/>
        <w:jc w:val="left"/>
        <w:rPr>
          <w:sz w:val="24"/>
        </w:rPr>
      </w:pPr>
      <w:r>
        <w:rPr>
          <w:spacing w:val="-2"/>
          <w:sz w:val="24"/>
        </w:rPr>
        <w:t>комплектование</w:t>
      </w:r>
      <w:r>
        <w:rPr>
          <w:sz w:val="24"/>
        </w:rPr>
        <w:t xml:space="preserve"> </w:t>
      </w:r>
      <w:r>
        <w:rPr>
          <w:spacing w:val="-2"/>
          <w:sz w:val="24"/>
        </w:rPr>
        <w:t>библиотечного</w:t>
      </w:r>
      <w:r>
        <w:rPr>
          <w:spacing w:val="2"/>
          <w:sz w:val="24"/>
        </w:rPr>
        <w:t xml:space="preserve"> </w:t>
      </w:r>
      <w:r>
        <w:rPr>
          <w:spacing w:val="-2"/>
          <w:sz w:val="24"/>
        </w:rPr>
        <w:t>фонда;</w:t>
      </w:r>
    </w:p>
    <w:p w:rsidR="00366CC5" w:rsidRDefault="002315DE">
      <w:pPr>
        <w:pStyle w:val="a5"/>
        <w:numPr>
          <w:ilvl w:val="0"/>
          <w:numId w:val="3"/>
        </w:numPr>
        <w:tabs>
          <w:tab w:val="left" w:pos="1071"/>
        </w:tabs>
        <w:spacing w:before="44"/>
        <w:ind w:left="1071" w:hanging="135"/>
        <w:jc w:val="left"/>
        <w:rPr>
          <w:sz w:val="24"/>
        </w:rPr>
      </w:pPr>
      <w:r>
        <w:rPr>
          <w:sz w:val="24"/>
        </w:rPr>
        <w:t>анализ</w:t>
      </w:r>
      <w:r>
        <w:rPr>
          <w:spacing w:val="-7"/>
          <w:sz w:val="24"/>
        </w:rPr>
        <w:t xml:space="preserve"> </w:t>
      </w:r>
      <w:r>
        <w:rPr>
          <w:sz w:val="24"/>
        </w:rPr>
        <w:t>типовых</w:t>
      </w:r>
      <w:r>
        <w:rPr>
          <w:spacing w:val="-4"/>
          <w:sz w:val="24"/>
        </w:rPr>
        <w:t xml:space="preserve"> </w:t>
      </w:r>
      <w:r>
        <w:rPr>
          <w:sz w:val="24"/>
        </w:rPr>
        <w:t>и</w:t>
      </w:r>
      <w:r>
        <w:rPr>
          <w:spacing w:val="-5"/>
          <w:sz w:val="24"/>
        </w:rPr>
        <w:t xml:space="preserve"> </w:t>
      </w:r>
      <w:r>
        <w:rPr>
          <w:sz w:val="24"/>
        </w:rPr>
        <w:t>авторских</w:t>
      </w:r>
      <w:r>
        <w:rPr>
          <w:spacing w:val="-1"/>
          <w:sz w:val="24"/>
        </w:rPr>
        <w:t xml:space="preserve"> </w:t>
      </w:r>
      <w:r>
        <w:rPr>
          <w:sz w:val="24"/>
        </w:rPr>
        <w:t>учебных</w:t>
      </w:r>
      <w:r>
        <w:rPr>
          <w:spacing w:val="-4"/>
          <w:sz w:val="24"/>
        </w:rPr>
        <w:t xml:space="preserve"> </w:t>
      </w:r>
      <w:r>
        <w:rPr>
          <w:spacing w:val="-2"/>
          <w:sz w:val="24"/>
        </w:rPr>
        <w:t>программ;</w:t>
      </w:r>
    </w:p>
    <w:p w:rsidR="00366CC5" w:rsidRDefault="002315DE">
      <w:pPr>
        <w:pStyle w:val="a5"/>
        <w:numPr>
          <w:ilvl w:val="0"/>
          <w:numId w:val="3"/>
        </w:numPr>
        <w:tabs>
          <w:tab w:val="left" w:pos="1075"/>
        </w:tabs>
        <w:spacing w:before="41"/>
        <w:ind w:left="1075" w:hanging="139"/>
        <w:jc w:val="left"/>
        <w:rPr>
          <w:sz w:val="24"/>
        </w:rPr>
      </w:pPr>
      <w:r>
        <w:rPr>
          <w:sz w:val="24"/>
        </w:rPr>
        <w:t>укомплектованность</w:t>
      </w:r>
      <w:r>
        <w:rPr>
          <w:spacing w:val="-13"/>
          <w:sz w:val="24"/>
        </w:rPr>
        <w:t xml:space="preserve"> </w:t>
      </w:r>
      <w:r>
        <w:rPr>
          <w:sz w:val="24"/>
        </w:rPr>
        <w:t>учебных</w:t>
      </w:r>
      <w:r>
        <w:rPr>
          <w:spacing w:val="-11"/>
          <w:sz w:val="24"/>
        </w:rPr>
        <w:t xml:space="preserve"> </w:t>
      </w:r>
      <w:r>
        <w:rPr>
          <w:sz w:val="24"/>
        </w:rPr>
        <w:t>кабинетов</w:t>
      </w:r>
      <w:r>
        <w:rPr>
          <w:spacing w:val="-14"/>
          <w:sz w:val="24"/>
        </w:rPr>
        <w:t xml:space="preserve"> </w:t>
      </w:r>
      <w:r>
        <w:rPr>
          <w:sz w:val="24"/>
        </w:rPr>
        <w:t>дидактическими</w:t>
      </w:r>
      <w:r>
        <w:rPr>
          <w:spacing w:val="-12"/>
          <w:sz w:val="24"/>
        </w:rPr>
        <w:t xml:space="preserve"> </w:t>
      </w:r>
      <w:r>
        <w:rPr>
          <w:spacing w:val="-2"/>
          <w:sz w:val="24"/>
        </w:rPr>
        <w:t>материалами;</w:t>
      </w:r>
    </w:p>
    <w:p w:rsidR="00366CC5" w:rsidRDefault="002315DE">
      <w:pPr>
        <w:pStyle w:val="a5"/>
        <w:numPr>
          <w:ilvl w:val="0"/>
          <w:numId w:val="3"/>
        </w:numPr>
        <w:tabs>
          <w:tab w:val="left" w:pos="1071"/>
        </w:tabs>
        <w:spacing w:before="40"/>
        <w:ind w:left="1071" w:hanging="135"/>
        <w:jc w:val="left"/>
        <w:rPr>
          <w:sz w:val="24"/>
        </w:rPr>
      </w:pPr>
      <w:r>
        <w:rPr>
          <w:sz w:val="24"/>
        </w:rPr>
        <w:t>содержание</w:t>
      </w:r>
      <w:r>
        <w:rPr>
          <w:spacing w:val="-11"/>
          <w:sz w:val="24"/>
        </w:rPr>
        <w:t xml:space="preserve"> </w:t>
      </w:r>
      <w:r>
        <w:rPr>
          <w:sz w:val="24"/>
        </w:rPr>
        <w:t>медиатеки</w:t>
      </w:r>
      <w:r>
        <w:rPr>
          <w:spacing w:val="-10"/>
          <w:sz w:val="24"/>
        </w:rPr>
        <w:t xml:space="preserve"> </w:t>
      </w:r>
      <w:r>
        <w:rPr>
          <w:sz w:val="24"/>
        </w:rPr>
        <w:t>МБОУ Верхнеталовской СОШ</w:t>
      </w:r>
      <w:r>
        <w:rPr>
          <w:spacing w:val="43"/>
          <w:sz w:val="24"/>
        </w:rPr>
        <w:t xml:space="preserve"> </w:t>
      </w:r>
      <w:r>
        <w:rPr>
          <w:spacing w:val="-10"/>
          <w:sz w:val="24"/>
        </w:rPr>
        <w:t>;</w:t>
      </w:r>
    </w:p>
    <w:p w:rsidR="00366CC5" w:rsidRDefault="002315DE">
      <w:pPr>
        <w:pStyle w:val="a5"/>
        <w:numPr>
          <w:ilvl w:val="0"/>
          <w:numId w:val="2"/>
        </w:numPr>
        <w:tabs>
          <w:tab w:val="left" w:pos="1360"/>
        </w:tabs>
        <w:spacing w:before="44"/>
        <w:jc w:val="left"/>
        <w:rPr>
          <w:sz w:val="24"/>
        </w:rPr>
      </w:pPr>
      <w:r>
        <w:rPr>
          <w:spacing w:val="-2"/>
          <w:sz w:val="24"/>
        </w:rPr>
        <w:t>материально-техническое</w:t>
      </w:r>
      <w:r>
        <w:rPr>
          <w:spacing w:val="25"/>
          <w:sz w:val="24"/>
        </w:rPr>
        <w:t xml:space="preserve"> </w:t>
      </w:r>
      <w:r>
        <w:rPr>
          <w:spacing w:val="-2"/>
          <w:sz w:val="24"/>
        </w:rPr>
        <w:t>обеспечение:</w:t>
      </w:r>
    </w:p>
    <w:p w:rsidR="00366CC5" w:rsidRDefault="002315DE">
      <w:pPr>
        <w:pStyle w:val="a5"/>
        <w:numPr>
          <w:ilvl w:val="0"/>
          <w:numId w:val="3"/>
        </w:numPr>
        <w:tabs>
          <w:tab w:val="left" w:pos="1071"/>
        </w:tabs>
        <w:spacing w:before="40"/>
        <w:ind w:left="1071" w:hanging="135"/>
        <w:jc w:val="left"/>
        <w:rPr>
          <w:sz w:val="24"/>
        </w:rPr>
      </w:pPr>
      <w:r>
        <w:rPr>
          <w:sz w:val="24"/>
        </w:rPr>
        <w:t>оснащение</w:t>
      </w:r>
      <w:r>
        <w:rPr>
          <w:spacing w:val="2"/>
          <w:sz w:val="24"/>
        </w:rPr>
        <w:t xml:space="preserve"> </w:t>
      </w:r>
      <w:r>
        <w:rPr>
          <w:sz w:val="24"/>
        </w:rPr>
        <w:t>учебной</w:t>
      </w:r>
      <w:r>
        <w:rPr>
          <w:spacing w:val="-2"/>
          <w:sz w:val="24"/>
        </w:rPr>
        <w:t xml:space="preserve"> мебелью;</w:t>
      </w:r>
    </w:p>
    <w:p w:rsidR="00366CC5" w:rsidRDefault="002315DE">
      <w:pPr>
        <w:pStyle w:val="a5"/>
        <w:numPr>
          <w:ilvl w:val="0"/>
          <w:numId w:val="3"/>
        </w:numPr>
        <w:tabs>
          <w:tab w:val="left" w:pos="1071"/>
        </w:tabs>
        <w:spacing w:before="40"/>
        <w:ind w:left="1071" w:hanging="135"/>
        <w:jc w:val="left"/>
        <w:rPr>
          <w:sz w:val="24"/>
        </w:rPr>
      </w:pPr>
      <w:r>
        <w:rPr>
          <w:sz w:val="24"/>
        </w:rPr>
        <w:t>оснащение</w:t>
      </w:r>
      <w:r>
        <w:rPr>
          <w:spacing w:val="-5"/>
          <w:sz w:val="24"/>
        </w:rPr>
        <w:t xml:space="preserve"> </w:t>
      </w:r>
      <w:r>
        <w:rPr>
          <w:sz w:val="24"/>
        </w:rPr>
        <w:t>лабораторным</w:t>
      </w:r>
      <w:r>
        <w:rPr>
          <w:spacing w:val="-4"/>
          <w:sz w:val="24"/>
        </w:rPr>
        <w:t xml:space="preserve"> </w:t>
      </w:r>
      <w:r>
        <w:rPr>
          <w:spacing w:val="-2"/>
          <w:sz w:val="24"/>
        </w:rPr>
        <w:t>оборудованием;</w:t>
      </w:r>
    </w:p>
    <w:p w:rsidR="00366CC5" w:rsidRDefault="002315DE">
      <w:pPr>
        <w:pStyle w:val="a5"/>
        <w:numPr>
          <w:ilvl w:val="0"/>
          <w:numId w:val="3"/>
        </w:numPr>
        <w:tabs>
          <w:tab w:val="left" w:pos="1071"/>
        </w:tabs>
        <w:spacing w:before="44"/>
        <w:ind w:left="1071" w:hanging="135"/>
        <w:jc w:val="left"/>
        <w:rPr>
          <w:sz w:val="24"/>
        </w:rPr>
      </w:pPr>
      <w:r>
        <w:rPr>
          <w:sz w:val="24"/>
        </w:rPr>
        <w:t>оснащение</w:t>
      </w:r>
      <w:r>
        <w:rPr>
          <w:spacing w:val="1"/>
          <w:sz w:val="24"/>
        </w:rPr>
        <w:t xml:space="preserve"> </w:t>
      </w:r>
      <w:r>
        <w:rPr>
          <w:sz w:val="24"/>
        </w:rPr>
        <w:t>демонстрационным</w:t>
      </w:r>
      <w:r>
        <w:rPr>
          <w:spacing w:val="1"/>
          <w:sz w:val="24"/>
        </w:rPr>
        <w:t xml:space="preserve"> </w:t>
      </w:r>
      <w:r>
        <w:rPr>
          <w:spacing w:val="-2"/>
          <w:sz w:val="24"/>
        </w:rPr>
        <w:t>оборудованием;</w:t>
      </w:r>
    </w:p>
    <w:p w:rsidR="00366CC5" w:rsidRDefault="002315DE">
      <w:pPr>
        <w:pStyle w:val="a5"/>
        <w:numPr>
          <w:ilvl w:val="0"/>
          <w:numId w:val="3"/>
        </w:numPr>
        <w:tabs>
          <w:tab w:val="left" w:pos="1071"/>
        </w:tabs>
        <w:spacing w:before="40"/>
        <w:ind w:left="1071" w:hanging="135"/>
        <w:jc w:val="left"/>
        <w:rPr>
          <w:sz w:val="24"/>
        </w:rPr>
      </w:pPr>
      <w:r>
        <w:rPr>
          <w:sz w:val="24"/>
        </w:rPr>
        <w:t>оснащение</w:t>
      </w:r>
      <w:r>
        <w:rPr>
          <w:spacing w:val="-13"/>
          <w:sz w:val="24"/>
        </w:rPr>
        <w:t xml:space="preserve"> </w:t>
      </w:r>
      <w:r>
        <w:rPr>
          <w:sz w:val="24"/>
        </w:rPr>
        <w:t>компьютерной</w:t>
      </w:r>
      <w:r>
        <w:rPr>
          <w:spacing w:val="-14"/>
          <w:sz w:val="24"/>
        </w:rPr>
        <w:t xml:space="preserve"> </w:t>
      </w:r>
      <w:r>
        <w:rPr>
          <w:spacing w:val="-2"/>
          <w:sz w:val="24"/>
        </w:rPr>
        <w:t>техникой;</w:t>
      </w:r>
    </w:p>
    <w:p w:rsidR="00366CC5" w:rsidRDefault="002315DE">
      <w:pPr>
        <w:pStyle w:val="a5"/>
        <w:numPr>
          <w:ilvl w:val="0"/>
          <w:numId w:val="3"/>
        </w:numPr>
        <w:tabs>
          <w:tab w:val="left" w:pos="1071"/>
        </w:tabs>
        <w:spacing w:before="41"/>
        <w:ind w:left="1071" w:hanging="135"/>
        <w:jc w:val="left"/>
        <w:rPr>
          <w:sz w:val="24"/>
        </w:rPr>
      </w:pPr>
      <w:r>
        <w:rPr>
          <w:sz w:val="24"/>
        </w:rPr>
        <w:t>оснащение</w:t>
      </w:r>
      <w:r>
        <w:rPr>
          <w:spacing w:val="-5"/>
          <w:sz w:val="24"/>
        </w:rPr>
        <w:t xml:space="preserve"> </w:t>
      </w:r>
      <w:r>
        <w:rPr>
          <w:sz w:val="24"/>
        </w:rPr>
        <w:t>интерактивными</w:t>
      </w:r>
      <w:r>
        <w:rPr>
          <w:spacing w:val="-6"/>
          <w:sz w:val="24"/>
        </w:rPr>
        <w:t xml:space="preserve"> </w:t>
      </w:r>
      <w:r>
        <w:rPr>
          <w:sz w:val="24"/>
        </w:rPr>
        <w:t>средствами</w:t>
      </w:r>
      <w:r>
        <w:rPr>
          <w:spacing w:val="-5"/>
          <w:sz w:val="24"/>
        </w:rPr>
        <w:t xml:space="preserve"> </w:t>
      </w:r>
      <w:r>
        <w:rPr>
          <w:spacing w:val="-2"/>
          <w:sz w:val="24"/>
        </w:rPr>
        <w:t>обучения;</w:t>
      </w:r>
    </w:p>
    <w:p w:rsidR="00366CC5" w:rsidRDefault="002315DE">
      <w:pPr>
        <w:pStyle w:val="a5"/>
        <w:numPr>
          <w:ilvl w:val="0"/>
          <w:numId w:val="3"/>
        </w:numPr>
        <w:tabs>
          <w:tab w:val="left" w:pos="1071"/>
        </w:tabs>
        <w:spacing w:before="44"/>
        <w:ind w:left="1071" w:hanging="135"/>
        <w:jc w:val="left"/>
        <w:rPr>
          <w:sz w:val="24"/>
        </w:rPr>
      </w:pPr>
      <w:r>
        <w:rPr>
          <w:sz w:val="24"/>
        </w:rPr>
        <w:t>оснащение</w:t>
      </w:r>
      <w:r>
        <w:rPr>
          <w:spacing w:val="-5"/>
          <w:sz w:val="24"/>
        </w:rPr>
        <w:t xml:space="preserve"> </w:t>
      </w:r>
      <w:r>
        <w:rPr>
          <w:sz w:val="24"/>
        </w:rPr>
        <w:t>наглядными</w:t>
      </w:r>
      <w:r>
        <w:rPr>
          <w:spacing w:val="-5"/>
          <w:sz w:val="24"/>
        </w:rPr>
        <w:t xml:space="preserve"> </w:t>
      </w:r>
      <w:r>
        <w:rPr>
          <w:spacing w:val="-2"/>
          <w:sz w:val="24"/>
        </w:rPr>
        <w:t>пособиями;</w:t>
      </w:r>
    </w:p>
    <w:p w:rsidR="00366CC5" w:rsidRDefault="002315DE">
      <w:pPr>
        <w:pStyle w:val="a5"/>
        <w:numPr>
          <w:ilvl w:val="0"/>
          <w:numId w:val="3"/>
        </w:numPr>
        <w:tabs>
          <w:tab w:val="left" w:pos="1071"/>
        </w:tabs>
        <w:spacing w:before="40"/>
        <w:ind w:left="1071" w:hanging="135"/>
        <w:jc w:val="left"/>
        <w:rPr>
          <w:sz w:val="24"/>
        </w:rPr>
      </w:pPr>
      <w:r>
        <w:rPr>
          <w:sz w:val="24"/>
        </w:rPr>
        <w:t>оснащение</w:t>
      </w:r>
      <w:r>
        <w:rPr>
          <w:spacing w:val="-9"/>
          <w:sz w:val="24"/>
        </w:rPr>
        <w:t xml:space="preserve"> </w:t>
      </w:r>
      <w:r>
        <w:rPr>
          <w:sz w:val="24"/>
        </w:rPr>
        <w:t>аудио</w:t>
      </w:r>
      <w:r>
        <w:rPr>
          <w:spacing w:val="-9"/>
          <w:sz w:val="24"/>
        </w:rPr>
        <w:t xml:space="preserve"> </w:t>
      </w:r>
      <w:r>
        <w:rPr>
          <w:sz w:val="24"/>
        </w:rPr>
        <w:t>и</w:t>
      </w:r>
      <w:r>
        <w:rPr>
          <w:spacing w:val="-10"/>
          <w:sz w:val="24"/>
        </w:rPr>
        <w:t xml:space="preserve"> </w:t>
      </w:r>
      <w:r>
        <w:rPr>
          <w:spacing w:val="-2"/>
          <w:sz w:val="24"/>
        </w:rPr>
        <w:t>видеотехникой;</w:t>
      </w:r>
    </w:p>
    <w:p w:rsidR="00366CC5" w:rsidRDefault="002315DE">
      <w:pPr>
        <w:pStyle w:val="a5"/>
        <w:numPr>
          <w:ilvl w:val="0"/>
          <w:numId w:val="3"/>
        </w:numPr>
        <w:tabs>
          <w:tab w:val="left" w:pos="1071"/>
        </w:tabs>
        <w:spacing w:before="40"/>
        <w:ind w:left="1071" w:hanging="135"/>
        <w:jc w:val="left"/>
        <w:rPr>
          <w:sz w:val="24"/>
        </w:rPr>
      </w:pPr>
      <w:r>
        <w:rPr>
          <w:sz w:val="24"/>
        </w:rPr>
        <w:t>оснащение</w:t>
      </w:r>
      <w:r>
        <w:rPr>
          <w:spacing w:val="3"/>
          <w:sz w:val="24"/>
        </w:rPr>
        <w:t xml:space="preserve"> </w:t>
      </w:r>
      <w:r>
        <w:rPr>
          <w:spacing w:val="-2"/>
          <w:sz w:val="24"/>
        </w:rPr>
        <w:t>оргтехникой.</w:t>
      </w:r>
    </w:p>
    <w:p w:rsidR="00366CC5" w:rsidRDefault="002315DE">
      <w:pPr>
        <w:pStyle w:val="a5"/>
        <w:numPr>
          <w:ilvl w:val="1"/>
          <w:numId w:val="3"/>
        </w:numPr>
        <w:tabs>
          <w:tab w:val="left" w:pos="1419"/>
        </w:tabs>
        <w:spacing w:before="42"/>
        <w:ind w:left="1419" w:hanging="199"/>
        <w:jc w:val="left"/>
        <w:rPr>
          <w:sz w:val="24"/>
        </w:rPr>
      </w:pPr>
      <w:r>
        <w:rPr>
          <w:sz w:val="24"/>
          <w:u w:val="single"/>
        </w:rPr>
        <w:t>Мониторинг</w:t>
      </w:r>
      <w:r>
        <w:rPr>
          <w:spacing w:val="-8"/>
          <w:sz w:val="24"/>
          <w:u w:val="single"/>
        </w:rPr>
        <w:t xml:space="preserve"> </w:t>
      </w:r>
      <w:r>
        <w:rPr>
          <w:sz w:val="24"/>
          <w:u w:val="single"/>
        </w:rPr>
        <w:t>изменений</w:t>
      </w:r>
      <w:r>
        <w:rPr>
          <w:spacing w:val="-10"/>
          <w:sz w:val="24"/>
          <w:u w:val="single"/>
        </w:rPr>
        <w:t xml:space="preserve"> </w:t>
      </w:r>
      <w:r>
        <w:rPr>
          <w:sz w:val="24"/>
          <w:u w:val="single"/>
        </w:rPr>
        <w:t>в</w:t>
      </w:r>
      <w:r>
        <w:rPr>
          <w:spacing w:val="-11"/>
          <w:sz w:val="24"/>
          <w:u w:val="single"/>
        </w:rPr>
        <w:t xml:space="preserve"> </w:t>
      </w:r>
      <w:r>
        <w:rPr>
          <w:sz w:val="24"/>
          <w:u w:val="single"/>
        </w:rPr>
        <w:t>образовательном</w:t>
      </w:r>
      <w:r>
        <w:rPr>
          <w:spacing w:val="-8"/>
          <w:sz w:val="24"/>
          <w:u w:val="single"/>
        </w:rPr>
        <w:t xml:space="preserve"> </w:t>
      </w:r>
      <w:r>
        <w:rPr>
          <w:sz w:val="24"/>
          <w:u w:val="single"/>
        </w:rPr>
        <w:t>процессе</w:t>
      </w:r>
      <w:r>
        <w:rPr>
          <w:spacing w:val="-8"/>
          <w:sz w:val="24"/>
          <w:u w:val="single"/>
        </w:rPr>
        <w:t xml:space="preserve"> </w:t>
      </w:r>
      <w:r>
        <w:rPr>
          <w:sz w:val="24"/>
          <w:u w:val="single"/>
        </w:rPr>
        <w:t>в</w:t>
      </w:r>
      <w:r>
        <w:rPr>
          <w:spacing w:val="-7"/>
          <w:sz w:val="24"/>
          <w:u w:val="single"/>
        </w:rPr>
        <w:t xml:space="preserve"> </w:t>
      </w:r>
      <w:r>
        <w:rPr>
          <w:sz w:val="24"/>
        </w:rPr>
        <w:t>МБОУ Верхнеталовской СОШ</w:t>
      </w:r>
    </w:p>
    <w:p w:rsidR="00366CC5" w:rsidRDefault="002315DE">
      <w:pPr>
        <w:pStyle w:val="a5"/>
        <w:numPr>
          <w:ilvl w:val="0"/>
          <w:numId w:val="3"/>
        </w:numPr>
        <w:tabs>
          <w:tab w:val="left" w:pos="1071"/>
        </w:tabs>
        <w:spacing w:before="40"/>
        <w:ind w:left="1071" w:hanging="135"/>
        <w:jc w:val="left"/>
        <w:rPr>
          <w:sz w:val="24"/>
        </w:rPr>
      </w:pPr>
      <w:r>
        <w:rPr>
          <w:sz w:val="24"/>
        </w:rPr>
        <w:t>модель</w:t>
      </w:r>
      <w:r>
        <w:rPr>
          <w:spacing w:val="-9"/>
          <w:sz w:val="24"/>
        </w:rPr>
        <w:t xml:space="preserve"> </w:t>
      </w:r>
      <w:r>
        <w:rPr>
          <w:spacing w:val="-5"/>
          <w:sz w:val="24"/>
        </w:rPr>
        <w:t>ОУ;</w:t>
      </w:r>
    </w:p>
    <w:p w:rsidR="00366CC5" w:rsidRDefault="002315DE">
      <w:pPr>
        <w:pStyle w:val="a5"/>
        <w:numPr>
          <w:ilvl w:val="0"/>
          <w:numId w:val="3"/>
        </w:numPr>
        <w:tabs>
          <w:tab w:val="left" w:pos="1071"/>
        </w:tabs>
        <w:spacing w:before="44"/>
        <w:ind w:left="1071" w:hanging="135"/>
        <w:jc w:val="left"/>
        <w:rPr>
          <w:sz w:val="24"/>
        </w:rPr>
      </w:pPr>
      <w:r>
        <w:rPr>
          <w:sz w:val="24"/>
        </w:rPr>
        <w:t>образ</w:t>
      </w:r>
      <w:r>
        <w:rPr>
          <w:spacing w:val="2"/>
          <w:sz w:val="24"/>
        </w:rPr>
        <w:t xml:space="preserve"> </w:t>
      </w:r>
      <w:r>
        <w:rPr>
          <w:spacing w:val="-2"/>
          <w:sz w:val="24"/>
        </w:rPr>
        <w:t>выпускника;</w:t>
      </w:r>
    </w:p>
    <w:p w:rsidR="00366CC5" w:rsidRDefault="002315DE">
      <w:pPr>
        <w:pStyle w:val="a5"/>
        <w:numPr>
          <w:ilvl w:val="0"/>
          <w:numId w:val="3"/>
        </w:numPr>
        <w:tabs>
          <w:tab w:val="left" w:pos="1071"/>
        </w:tabs>
        <w:spacing w:before="40"/>
        <w:ind w:left="1071" w:hanging="135"/>
        <w:jc w:val="left"/>
        <w:rPr>
          <w:sz w:val="24"/>
        </w:rPr>
      </w:pPr>
      <w:r>
        <w:rPr>
          <w:sz w:val="24"/>
        </w:rPr>
        <w:lastRenderedPageBreak/>
        <w:t>характеристика</w:t>
      </w:r>
      <w:r>
        <w:rPr>
          <w:spacing w:val="-6"/>
          <w:sz w:val="24"/>
        </w:rPr>
        <w:t xml:space="preserve"> </w:t>
      </w:r>
      <w:r>
        <w:rPr>
          <w:sz w:val="24"/>
        </w:rPr>
        <w:t>учебных</w:t>
      </w:r>
      <w:r>
        <w:rPr>
          <w:spacing w:val="-9"/>
          <w:sz w:val="24"/>
        </w:rPr>
        <w:t xml:space="preserve"> </w:t>
      </w:r>
      <w:r>
        <w:rPr>
          <w:spacing w:val="-2"/>
          <w:sz w:val="24"/>
        </w:rPr>
        <w:t>планов;</w:t>
      </w:r>
    </w:p>
    <w:p w:rsidR="00366CC5" w:rsidRDefault="002315DE">
      <w:pPr>
        <w:pStyle w:val="a5"/>
        <w:numPr>
          <w:ilvl w:val="0"/>
          <w:numId w:val="3"/>
        </w:numPr>
        <w:tabs>
          <w:tab w:val="left" w:pos="1071"/>
        </w:tabs>
        <w:spacing w:before="40"/>
        <w:ind w:left="1071" w:hanging="135"/>
        <w:jc w:val="left"/>
        <w:rPr>
          <w:sz w:val="24"/>
        </w:rPr>
      </w:pPr>
      <w:r>
        <w:rPr>
          <w:sz w:val="24"/>
        </w:rPr>
        <w:t>характеристика</w:t>
      </w:r>
      <w:r>
        <w:rPr>
          <w:spacing w:val="-8"/>
          <w:sz w:val="24"/>
        </w:rPr>
        <w:t xml:space="preserve"> </w:t>
      </w:r>
      <w:r>
        <w:rPr>
          <w:sz w:val="24"/>
        </w:rPr>
        <w:t>учебных</w:t>
      </w:r>
      <w:r>
        <w:rPr>
          <w:spacing w:val="-9"/>
          <w:sz w:val="24"/>
        </w:rPr>
        <w:t xml:space="preserve"> </w:t>
      </w:r>
      <w:r>
        <w:rPr>
          <w:spacing w:val="-2"/>
          <w:sz w:val="24"/>
        </w:rPr>
        <w:t>программ;</w:t>
      </w:r>
    </w:p>
    <w:p w:rsidR="00366CC5" w:rsidRDefault="002315DE">
      <w:pPr>
        <w:pStyle w:val="a5"/>
        <w:numPr>
          <w:ilvl w:val="0"/>
          <w:numId w:val="3"/>
        </w:numPr>
        <w:tabs>
          <w:tab w:val="left" w:pos="1071"/>
        </w:tabs>
        <w:spacing w:before="44"/>
        <w:ind w:left="1071" w:hanging="135"/>
        <w:jc w:val="left"/>
        <w:rPr>
          <w:sz w:val="24"/>
        </w:rPr>
      </w:pPr>
      <w:r>
        <w:rPr>
          <w:spacing w:val="-2"/>
          <w:sz w:val="24"/>
        </w:rPr>
        <w:t>использование</w:t>
      </w:r>
      <w:r>
        <w:rPr>
          <w:spacing w:val="12"/>
          <w:sz w:val="24"/>
        </w:rPr>
        <w:t xml:space="preserve"> </w:t>
      </w:r>
      <w:r>
        <w:rPr>
          <w:spacing w:val="-2"/>
          <w:sz w:val="24"/>
        </w:rPr>
        <w:t>образовательных</w:t>
      </w:r>
      <w:r>
        <w:rPr>
          <w:spacing w:val="12"/>
          <w:sz w:val="24"/>
        </w:rPr>
        <w:t xml:space="preserve"> </w:t>
      </w:r>
      <w:r>
        <w:rPr>
          <w:spacing w:val="-2"/>
          <w:sz w:val="24"/>
        </w:rPr>
        <w:t>программ;</w:t>
      </w:r>
    </w:p>
    <w:p w:rsidR="00366CC5" w:rsidRDefault="00366CC5">
      <w:pPr>
        <w:rPr>
          <w:sz w:val="24"/>
        </w:rPr>
        <w:sectPr w:rsidR="00366CC5">
          <w:pgSz w:w="11910" w:h="16840"/>
          <w:pgMar w:top="460" w:right="220" w:bottom="1240" w:left="480" w:header="0" w:footer="981" w:gutter="0"/>
          <w:cols w:space="720"/>
        </w:sectPr>
      </w:pPr>
    </w:p>
    <w:p w:rsidR="00366CC5" w:rsidRDefault="002315DE">
      <w:pPr>
        <w:pStyle w:val="a5"/>
        <w:numPr>
          <w:ilvl w:val="0"/>
          <w:numId w:val="3"/>
        </w:numPr>
        <w:tabs>
          <w:tab w:val="left" w:pos="1071"/>
        </w:tabs>
        <w:spacing w:before="60"/>
        <w:ind w:left="1071" w:hanging="135"/>
        <w:jc w:val="left"/>
        <w:rPr>
          <w:sz w:val="24"/>
        </w:rPr>
      </w:pPr>
      <w:r>
        <w:rPr>
          <w:sz w:val="24"/>
        </w:rPr>
        <w:lastRenderedPageBreak/>
        <w:t>обеспеченность</w:t>
      </w:r>
      <w:r>
        <w:rPr>
          <w:spacing w:val="-1"/>
          <w:sz w:val="24"/>
        </w:rPr>
        <w:t xml:space="preserve"> </w:t>
      </w:r>
      <w:r>
        <w:rPr>
          <w:sz w:val="24"/>
        </w:rPr>
        <w:t>учебной</w:t>
      </w:r>
      <w:r>
        <w:rPr>
          <w:spacing w:val="-2"/>
          <w:sz w:val="24"/>
        </w:rPr>
        <w:t xml:space="preserve"> литературой;</w:t>
      </w:r>
    </w:p>
    <w:p w:rsidR="00366CC5" w:rsidRDefault="002315DE">
      <w:pPr>
        <w:pStyle w:val="a5"/>
        <w:numPr>
          <w:ilvl w:val="0"/>
          <w:numId w:val="3"/>
        </w:numPr>
        <w:tabs>
          <w:tab w:val="left" w:pos="1071"/>
        </w:tabs>
        <w:spacing w:before="40"/>
        <w:ind w:left="1071" w:hanging="135"/>
        <w:jc w:val="left"/>
        <w:rPr>
          <w:sz w:val="24"/>
        </w:rPr>
      </w:pPr>
      <w:r>
        <w:rPr>
          <w:sz w:val="24"/>
        </w:rPr>
        <w:t>дополнительные</w:t>
      </w:r>
      <w:r>
        <w:rPr>
          <w:spacing w:val="-11"/>
          <w:sz w:val="24"/>
        </w:rPr>
        <w:t xml:space="preserve"> </w:t>
      </w:r>
      <w:r>
        <w:rPr>
          <w:sz w:val="24"/>
        </w:rPr>
        <w:t>образовательные</w:t>
      </w:r>
      <w:r>
        <w:rPr>
          <w:spacing w:val="-7"/>
          <w:sz w:val="24"/>
        </w:rPr>
        <w:t xml:space="preserve"> </w:t>
      </w:r>
      <w:r>
        <w:rPr>
          <w:spacing w:val="-2"/>
          <w:sz w:val="24"/>
        </w:rPr>
        <w:t>услуги;</w:t>
      </w:r>
    </w:p>
    <w:p w:rsidR="00366CC5" w:rsidRDefault="002315DE">
      <w:pPr>
        <w:pStyle w:val="a5"/>
        <w:numPr>
          <w:ilvl w:val="0"/>
          <w:numId w:val="3"/>
        </w:numPr>
        <w:tabs>
          <w:tab w:val="left" w:pos="1171"/>
          <w:tab w:val="left" w:pos="4093"/>
          <w:tab w:val="left" w:pos="5089"/>
          <w:tab w:val="left" w:pos="7208"/>
        </w:tabs>
        <w:spacing w:before="44" w:line="276" w:lineRule="auto"/>
        <w:ind w:right="351" w:firstLine="284"/>
        <w:jc w:val="left"/>
        <w:rPr>
          <w:sz w:val="24"/>
        </w:rPr>
      </w:pPr>
      <w:r>
        <w:rPr>
          <w:sz w:val="24"/>
        </w:rPr>
        <w:t>система</w:t>
      </w:r>
      <w:r>
        <w:rPr>
          <w:spacing w:val="80"/>
          <w:sz w:val="24"/>
        </w:rPr>
        <w:t xml:space="preserve"> </w:t>
      </w:r>
      <w:r>
        <w:rPr>
          <w:sz w:val="24"/>
        </w:rPr>
        <w:t>взаимодействия</w:t>
      </w:r>
      <w:r>
        <w:rPr>
          <w:sz w:val="24"/>
        </w:rPr>
        <w:tab/>
      </w:r>
      <w:r>
        <w:rPr>
          <w:spacing w:val="-4"/>
          <w:sz w:val="24"/>
        </w:rPr>
        <w:t>МБОУ</w:t>
      </w:r>
      <w:r>
        <w:rPr>
          <w:sz w:val="24"/>
        </w:rPr>
        <w:tab/>
        <w:t>Верхнеталовской</w:t>
      </w:r>
      <w:r>
        <w:rPr>
          <w:spacing w:val="80"/>
          <w:sz w:val="24"/>
        </w:rPr>
        <w:t xml:space="preserve"> </w:t>
      </w:r>
      <w:r>
        <w:rPr>
          <w:sz w:val="24"/>
        </w:rPr>
        <w:t>СОШ</w:t>
      </w:r>
      <w:r>
        <w:rPr>
          <w:sz w:val="24"/>
        </w:rPr>
        <w:tab/>
        <w:t>с</w:t>
      </w:r>
      <w:r>
        <w:rPr>
          <w:spacing w:val="75"/>
          <w:sz w:val="24"/>
        </w:rPr>
        <w:t xml:space="preserve"> </w:t>
      </w:r>
      <w:r>
        <w:rPr>
          <w:sz w:val="24"/>
        </w:rPr>
        <w:t>различными</w:t>
      </w:r>
      <w:r>
        <w:rPr>
          <w:spacing w:val="74"/>
          <w:sz w:val="24"/>
        </w:rPr>
        <w:t xml:space="preserve"> </w:t>
      </w:r>
      <w:r>
        <w:rPr>
          <w:sz w:val="24"/>
        </w:rPr>
        <w:t>образовательными, культурными учреждениями;</w:t>
      </w:r>
    </w:p>
    <w:p w:rsidR="00366CC5" w:rsidRDefault="002315DE">
      <w:pPr>
        <w:pStyle w:val="a5"/>
        <w:numPr>
          <w:ilvl w:val="0"/>
          <w:numId w:val="3"/>
        </w:numPr>
        <w:tabs>
          <w:tab w:val="left" w:pos="1071"/>
        </w:tabs>
        <w:spacing w:line="273" w:lineRule="exact"/>
        <w:ind w:left="1071" w:hanging="135"/>
        <w:jc w:val="left"/>
        <w:rPr>
          <w:sz w:val="24"/>
        </w:rPr>
      </w:pPr>
      <w:r>
        <w:rPr>
          <w:sz w:val="24"/>
        </w:rPr>
        <w:t>система</w:t>
      </w:r>
      <w:r>
        <w:rPr>
          <w:spacing w:val="-10"/>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вузами,</w:t>
      </w:r>
      <w:r>
        <w:rPr>
          <w:spacing w:val="-8"/>
          <w:sz w:val="24"/>
        </w:rPr>
        <w:t xml:space="preserve"> </w:t>
      </w:r>
      <w:r>
        <w:rPr>
          <w:sz w:val="24"/>
        </w:rPr>
        <w:t>высшими</w:t>
      </w:r>
      <w:r>
        <w:rPr>
          <w:spacing w:val="-9"/>
          <w:sz w:val="24"/>
        </w:rPr>
        <w:t xml:space="preserve"> </w:t>
      </w:r>
      <w:r>
        <w:rPr>
          <w:sz w:val="24"/>
        </w:rPr>
        <w:t>научными</w:t>
      </w:r>
      <w:r>
        <w:rPr>
          <w:spacing w:val="-9"/>
          <w:sz w:val="24"/>
        </w:rPr>
        <w:t xml:space="preserve"> </w:t>
      </w:r>
      <w:r>
        <w:rPr>
          <w:spacing w:val="-2"/>
          <w:sz w:val="24"/>
        </w:rPr>
        <w:t>школами;</w:t>
      </w:r>
    </w:p>
    <w:p w:rsidR="00366CC5" w:rsidRDefault="002315DE">
      <w:pPr>
        <w:pStyle w:val="a5"/>
        <w:numPr>
          <w:ilvl w:val="0"/>
          <w:numId w:val="3"/>
        </w:numPr>
        <w:tabs>
          <w:tab w:val="left" w:pos="1071"/>
        </w:tabs>
        <w:spacing w:before="44"/>
        <w:ind w:left="1071" w:hanging="135"/>
        <w:jc w:val="left"/>
        <w:rPr>
          <w:sz w:val="24"/>
        </w:rPr>
      </w:pPr>
      <w:r>
        <w:rPr>
          <w:sz w:val="24"/>
        </w:rPr>
        <w:t>традиции</w:t>
      </w:r>
      <w:r>
        <w:rPr>
          <w:spacing w:val="-9"/>
          <w:sz w:val="24"/>
        </w:rPr>
        <w:t xml:space="preserve"> </w:t>
      </w:r>
      <w:r>
        <w:rPr>
          <w:sz w:val="24"/>
        </w:rPr>
        <w:t>и</w:t>
      </w:r>
      <w:r>
        <w:rPr>
          <w:spacing w:val="-7"/>
          <w:sz w:val="24"/>
        </w:rPr>
        <w:t xml:space="preserve"> </w:t>
      </w:r>
      <w:r>
        <w:rPr>
          <w:sz w:val="24"/>
        </w:rPr>
        <w:t>праздники</w:t>
      </w:r>
      <w:r>
        <w:rPr>
          <w:spacing w:val="-7"/>
          <w:sz w:val="24"/>
        </w:rPr>
        <w:t xml:space="preserve"> </w:t>
      </w:r>
      <w:r>
        <w:rPr>
          <w:sz w:val="24"/>
        </w:rPr>
        <w:t>в</w:t>
      </w:r>
      <w:r>
        <w:rPr>
          <w:spacing w:val="-7"/>
          <w:sz w:val="24"/>
        </w:rPr>
        <w:t xml:space="preserve"> </w:t>
      </w:r>
      <w:r>
        <w:rPr>
          <w:sz w:val="24"/>
        </w:rPr>
        <w:t>МБОУ Верхнеталовской СОШ</w:t>
      </w:r>
      <w:r>
        <w:rPr>
          <w:spacing w:val="-4"/>
          <w:sz w:val="24"/>
        </w:rPr>
        <w:t>;</w:t>
      </w:r>
    </w:p>
    <w:p w:rsidR="00366CC5" w:rsidRDefault="002315DE">
      <w:pPr>
        <w:pStyle w:val="a5"/>
        <w:numPr>
          <w:ilvl w:val="0"/>
          <w:numId w:val="3"/>
        </w:numPr>
        <w:tabs>
          <w:tab w:val="left" w:pos="1071"/>
        </w:tabs>
        <w:spacing w:before="41"/>
        <w:ind w:left="1071" w:hanging="135"/>
        <w:jc w:val="left"/>
        <w:rPr>
          <w:sz w:val="24"/>
        </w:rPr>
      </w:pPr>
      <w:r>
        <w:rPr>
          <w:spacing w:val="-2"/>
          <w:sz w:val="24"/>
        </w:rPr>
        <w:t>результаты</w:t>
      </w:r>
      <w:r>
        <w:rPr>
          <w:spacing w:val="-7"/>
          <w:sz w:val="24"/>
        </w:rPr>
        <w:t xml:space="preserve"> </w:t>
      </w:r>
      <w:r>
        <w:rPr>
          <w:spacing w:val="-2"/>
          <w:sz w:val="24"/>
        </w:rPr>
        <w:t>успеваемости;</w:t>
      </w:r>
    </w:p>
    <w:p w:rsidR="00366CC5" w:rsidRDefault="002315DE">
      <w:pPr>
        <w:pStyle w:val="a5"/>
        <w:numPr>
          <w:ilvl w:val="0"/>
          <w:numId w:val="3"/>
        </w:numPr>
        <w:tabs>
          <w:tab w:val="left" w:pos="1071"/>
        </w:tabs>
        <w:spacing w:before="39"/>
        <w:ind w:left="1071" w:hanging="135"/>
        <w:jc w:val="left"/>
        <w:rPr>
          <w:sz w:val="24"/>
        </w:rPr>
      </w:pPr>
      <w:r>
        <w:rPr>
          <w:spacing w:val="-2"/>
          <w:sz w:val="24"/>
        </w:rPr>
        <w:t>результаты</w:t>
      </w:r>
      <w:r>
        <w:rPr>
          <w:spacing w:val="-1"/>
          <w:sz w:val="24"/>
        </w:rPr>
        <w:t xml:space="preserve"> </w:t>
      </w:r>
      <w:r>
        <w:rPr>
          <w:spacing w:val="-2"/>
          <w:sz w:val="24"/>
        </w:rPr>
        <w:t>итоговой</w:t>
      </w:r>
      <w:r>
        <w:rPr>
          <w:spacing w:val="1"/>
          <w:sz w:val="24"/>
        </w:rPr>
        <w:t xml:space="preserve"> </w:t>
      </w:r>
      <w:r>
        <w:rPr>
          <w:spacing w:val="-2"/>
          <w:sz w:val="24"/>
        </w:rPr>
        <w:t>аттестации,</w:t>
      </w:r>
      <w:r>
        <w:rPr>
          <w:spacing w:val="1"/>
          <w:sz w:val="24"/>
        </w:rPr>
        <w:t xml:space="preserve"> </w:t>
      </w:r>
      <w:r>
        <w:rPr>
          <w:spacing w:val="-2"/>
          <w:sz w:val="24"/>
        </w:rPr>
        <w:t>включая</w:t>
      </w:r>
      <w:r>
        <w:rPr>
          <w:spacing w:val="3"/>
          <w:sz w:val="24"/>
        </w:rPr>
        <w:t xml:space="preserve"> </w:t>
      </w:r>
      <w:r>
        <w:rPr>
          <w:spacing w:val="-2"/>
          <w:sz w:val="24"/>
        </w:rPr>
        <w:t>результаты</w:t>
      </w:r>
      <w:r>
        <w:rPr>
          <w:sz w:val="24"/>
        </w:rPr>
        <w:t xml:space="preserve"> </w:t>
      </w:r>
      <w:r>
        <w:rPr>
          <w:spacing w:val="-2"/>
          <w:sz w:val="24"/>
        </w:rPr>
        <w:t>ОГЭ,</w:t>
      </w:r>
      <w:r>
        <w:rPr>
          <w:spacing w:val="2"/>
          <w:sz w:val="24"/>
        </w:rPr>
        <w:t xml:space="preserve"> </w:t>
      </w:r>
      <w:r>
        <w:rPr>
          <w:spacing w:val="-4"/>
          <w:sz w:val="24"/>
        </w:rPr>
        <w:t>ЕГЭ;</w:t>
      </w:r>
    </w:p>
    <w:p w:rsidR="00366CC5" w:rsidRDefault="002315DE">
      <w:pPr>
        <w:pStyle w:val="a5"/>
        <w:numPr>
          <w:ilvl w:val="0"/>
          <w:numId w:val="3"/>
        </w:numPr>
        <w:tabs>
          <w:tab w:val="left" w:pos="1071"/>
        </w:tabs>
        <w:spacing w:before="44"/>
        <w:ind w:left="1071" w:hanging="135"/>
        <w:jc w:val="left"/>
        <w:rPr>
          <w:sz w:val="24"/>
        </w:rPr>
      </w:pPr>
      <w:r>
        <w:rPr>
          <w:sz w:val="24"/>
        </w:rPr>
        <w:t>показатели</w:t>
      </w:r>
      <w:r>
        <w:rPr>
          <w:spacing w:val="-6"/>
          <w:sz w:val="24"/>
        </w:rPr>
        <w:t xml:space="preserve"> </w:t>
      </w:r>
      <w:r>
        <w:rPr>
          <w:sz w:val="24"/>
        </w:rPr>
        <w:t>поступления</w:t>
      </w:r>
      <w:r>
        <w:rPr>
          <w:spacing w:val="-5"/>
          <w:sz w:val="24"/>
        </w:rPr>
        <w:t xml:space="preserve"> </w:t>
      </w:r>
      <w:r>
        <w:rPr>
          <w:sz w:val="24"/>
        </w:rPr>
        <w:t>в</w:t>
      </w:r>
      <w:r>
        <w:rPr>
          <w:spacing w:val="-6"/>
          <w:sz w:val="24"/>
        </w:rPr>
        <w:t xml:space="preserve"> </w:t>
      </w:r>
      <w:r>
        <w:rPr>
          <w:spacing w:val="-4"/>
          <w:sz w:val="24"/>
        </w:rPr>
        <w:t>вузы;</w:t>
      </w:r>
    </w:p>
    <w:p w:rsidR="00366CC5" w:rsidRDefault="002315DE">
      <w:pPr>
        <w:pStyle w:val="a5"/>
        <w:numPr>
          <w:ilvl w:val="0"/>
          <w:numId w:val="3"/>
        </w:numPr>
        <w:tabs>
          <w:tab w:val="left" w:pos="1071"/>
        </w:tabs>
        <w:spacing w:before="41"/>
        <w:ind w:left="1071" w:hanging="135"/>
        <w:jc w:val="left"/>
        <w:rPr>
          <w:sz w:val="24"/>
        </w:rPr>
      </w:pPr>
      <w:r>
        <w:rPr>
          <w:sz w:val="24"/>
        </w:rPr>
        <w:t>количество</w:t>
      </w:r>
      <w:r>
        <w:rPr>
          <w:spacing w:val="-14"/>
          <w:sz w:val="24"/>
        </w:rPr>
        <w:t xml:space="preserve"> </w:t>
      </w:r>
      <w:r>
        <w:rPr>
          <w:spacing w:val="-2"/>
          <w:sz w:val="24"/>
        </w:rPr>
        <w:t>медалистов;</w:t>
      </w:r>
    </w:p>
    <w:p w:rsidR="00366CC5" w:rsidRDefault="002315DE">
      <w:pPr>
        <w:pStyle w:val="a5"/>
        <w:numPr>
          <w:ilvl w:val="0"/>
          <w:numId w:val="3"/>
        </w:numPr>
        <w:tabs>
          <w:tab w:val="left" w:pos="1211"/>
          <w:tab w:val="left" w:pos="2539"/>
          <w:tab w:val="left" w:pos="3534"/>
          <w:tab w:val="left" w:pos="5141"/>
        </w:tabs>
        <w:spacing w:before="40" w:line="278" w:lineRule="auto"/>
        <w:ind w:right="351" w:firstLine="284"/>
        <w:jc w:val="left"/>
        <w:rPr>
          <w:sz w:val="24"/>
        </w:rPr>
      </w:pPr>
      <w:r>
        <w:rPr>
          <w:spacing w:val="-2"/>
          <w:sz w:val="24"/>
        </w:rPr>
        <w:t>результаты</w:t>
      </w:r>
      <w:r>
        <w:rPr>
          <w:sz w:val="24"/>
        </w:rPr>
        <w:tab/>
      </w:r>
      <w:r>
        <w:rPr>
          <w:spacing w:val="-2"/>
          <w:sz w:val="24"/>
        </w:rPr>
        <w:t>участия</w:t>
      </w:r>
      <w:r>
        <w:rPr>
          <w:sz w:val="24"/>
        </w:rPr>
        <w:tab/>
      </w:r>
      <w:r>
        <w:rPr>
          <w:spacing w:val="-2"/>
          <w:sz w:val="24"/>
        </w:rPr>
        <w:t>обучающихся</w:t>
      </w:r>
      <w:r>
        <w:rPr>
          <w:sz w:val="24"/>
        </w:rPr>
        <w:tab/>
        <w:t>в</w:t>
      </w:r>
      <w:r>
        <w:rPr>
          <w:spacing w:val="80"/>
          <w:sz w:val="24"/>
        </w:rPr>
        <w:t xml:space="preserve"> </w:t>
      </w:r>
      <w:r>
        <w:rPr>
          <w:sz w:val="24"/>
        </w:rPr>
        <w:t>предметных</w:t>
      </w:r>
      <w:r>
        <w:rPr>
          <w:spacing w:val="80"/>
          <w:sz w:val="24"/>
        </w:rPr>
        <w:t xml:space="preserve"> </w:t>
      </w:r>
      <w:r>
        <w:rPr>
          <w:sz w:val="24"/>
        </w:rPr>
        <w:t>олимпиадах,</w:t>
      </w:r>
      <w:r>
        <w:rPr>
          <w:spacing w:val="80"/>
          <w:sz w:val="24"/>
        </w:rPr>
        <w:t xml:space="preserve"> </w:t>
      </w:r>
      <w:r>
        <w:rPr>
          <w:sz w:val="24"/>
        </w:rPr>
        <w:t>творческих</w:t>
      </w:r>
      <w:r>
        <w:rPr>
          <w:spacing w:val="80"/>
          <w:sz w:val="24"/>
        </w:rPr>
        <w:t xml:space="preserve"> </w:t>
      </w:r>
      <w:r>
        <w:rPr>
          <w:sz w:val="24"/>
        </w:rPr>
        <w:t>конкурсах, спартакиад различного уровня;</w:t>
      </w:r>
    </w:p>
    <w:p w:rsidR="00366CC5" w:rsidRDefault="002315DE">
      <w:pPr>
        <w:pStyle w:val="a5"/>
        <w:numPr>
          <w:ilvl w:val="0"/>
          <w:numId w:val="3"/>
        </w:numPr>
        <w:tabs>
          <w:tab w:val="left" w:pos="1075"/>
        </w:tabs>
        <w:spacing w:line="272" w:lineRule="exact"/>
        <w:ind w:left="1075" w:hanging="139"/>
        <w:jc w:val="left"/>
        <w:rPr>
          <w:sz w:val="24"/>
        </w:rPr>
      </w:pPr>
      <w:r>
        <w:rPr>
          <w:sz w:val="24"/>
        </w:rPr>
        <w:t>уровень</w:t>
      </w:r>
      <w:r>
        <w:rPr>
          <w:spacing w:val="-9"/>
          <w:sz w:val="24"/>
        </w:rPr>
        <w:t xml:space="preserve"> </w:t>
      </w:r>
      <w:r>
        <w:rPr>
          <w:sz w:val="24"/>
        </w:rPr>
        <w:t>квалификации</w:t>
      </w:r>
      <w:r>
        <w:rPr>
          <w:spacing w:val="-7"/>
          <w:sz w:val="24"/>
        </w:rPr>
        <w:t xml:space="preserve"> </w:t>
      </w:r>
      <w:r>
        <w:rPr>
          <w:spacing w:val="-2"/>
          <w:sz w:val="24"/>
        </w:rPr>
        <w:t>педагогов;</w:t>
      </w:r>
    </w:p>
    <w:p w:rsidR="00366CC5" w:rsidRDefault="002315DE">
      <w:pPr>
        <w:pStyle w:val="a5"/>
        <w:numPr>
          <w:ilvl w:val="0"/>
          <w:numId w:val="3"/>
        </w:numPr>
        <w:tabs>
          <w:tab w:val="left" w:pos="1075"/>
        </w:tabs>
        <w:spacing w:before="40"/>
        <w:ind w:left="1075" w:hanging="139"/>
        <w:jc w:val="left"/>
        <w:rPr>
          <w:sz w:val="24"/>
        </w:rPr>
      </w:pPr>
      <w:r>
        <w:rPr>
          <w:sz w:val="24"/>
        </w:rPr>
        <w:t>участие</w:t>
      </w:r>
      <w:r>
        <w:rPr>
          <w:spacing w:val="-9"/>
          <w:sz w:val="24"/>
        </w:rPr>
        <w:t xml:space="preserve"> </w:t>
      </w:r>
      <w:r>
        <w:rPr>
          <w:sz w:val="24"/>
        </w:rPr>
        <w:t>педагогов</w:t>
      </w:r>
      <w:r>
        <w:rPr>
          <w:spacing w:val="-10"/>
          <w:sz w:val="24"/>
        </w:rPr>
        <w:t xml:space="preserve"> </w:t>
      </w:r>
      <w:r>
        <w:rPr>
          <w:sz w:val="24"/>
        </w:rPr>
        <w:t>в</w:t>
      </w:r>
      <w:r>
        <w:rPr>
          <w:spacing w:val="-10"/>
          <w:sz w:val="24"/>
        </w:rPr>
        <w:t xml:space="preserve"> </w:t>
      </w:r>
      <w:r>
        <w:rPr>
          <w:sz w:val="24"/>
        </w:rPr>
        <w:t>инновационной</w:t>
      </w:r>
      <w:r>
        <w:rPr>
          <w:spacing w:val="-9"/>
          <w:sz w:val="24"/>
        </w:rPr>
        <w:t xml:space="preserve"> </w:t>
      </w:r>
      <w:r>
        <w:rPr>
          <w:spacing w:val="-2"/>
          <w:sz w:val="24"/>
        </w:rPr>
        <w:t>деятельности;</w:t>
      </w:r>
    </w:p>
    <w:p w:rsidR="00366CC5" w:rsidRDefault="002315DE">
      <w:pPr>
        <w:pStyle w:val="a5"/>
        <w:numPr>
          <w:ilvl w:val="0"/>
          <w:numId w:val="3"/>
        </w:numPr>
        <w:tabs>
          <w:tab w:val="left" w:pos="1071"/>
        </w:tabs>
        <w:spacing w:before="44"/>
        <w:ind w:left="1071" w:hanging="135"/>
        <w:jc w:val="left"/>
        <w:rPr>
          <w:sz w:val="24"/>
        </w:rPr>
      </w:pPr>
      <w:r>
        <w:rPr>
          <w:sz w:val="24"/>
        </w:rPr>
        <w:t>анализ</w:t>
      </w:r>
      <w:r>
        <w:rPr>
          <w:spacing w:val="-5"/>
          <w:sz w:val="24"/>
        </w:rPr>
        <w:t xml:space="preserve"> </w:t>
      </w:r>
      <w:r>
        <w:rPr>
          <w:sz w:val="24"/>
        </w:rPr>
        <w:t>предметных</w:t>
      </w:r>
      <w:r>
        <w:rPr>
          <w:spacing w:val="-4"/>
          <w:sz w:val="24"/>
        </w:rPr>
        <w:t xml:space="preserve"> </w:t>
      </w:r>
      <w:r>
        <w:rPr>
          <w:sz w:val="24"/>
        </w:rPr>
        <w:t>предпочтений</w:t>
      </w:r>
      <w:r>
        <w:rPr>
          <w:spacing w:val="-5"/>
          <w:sz w:val="24"/>
        </w:rPr>
        <w:t xml:space="preserve"> </w:t>
      </w:r>
      <w:r>
        <w:rPr>
          <w:spacing w:val="-2"/>
          <w:sz w:val="24"/>
        </w:rPr>
        <w:t>обучающихся;</w:t>
      </w:r>
    </w:p>
    <w:p w:rsidR="00366CC5" w:rsidRDefault="002315DE">
      <w:pPr>
        <w:pStyle w:val="a5"/>
        <w:numPr>
          <w:ilvl w:val="0"/>
          <w:numId w:val="3"/>
        </w:numPr>
        <w:tabs>
          <w:tab w:val="left" w:pos="1087"/>
        </w:tabs>
        <w:spacing w:before="40"/>
        <w:ind w:left="1087" w:hanging="135"/>
        <w:jc w:val="left"/>
        <w:rPr>
          <w:sz w:val="24"/>
        </w:rPr>
      </w:pPr>
      <w:r>
        <w:rPr>
          <w:sz w:val="24"/>
        </w:rPr>
        <w:t>рейтинг</w:t>
      </w:r>
      <w:r>
        <w:rPr>
          <w:spacing w:val="-2"/>
          <w:sz w:val="24"/>
        </w:rPr>
        <w:t xml:space="preserve"> </w:t>
      </w:r>
      <w:r>
        <w:rPr>
          <w:sz w:val="24"/>
        </w:rPr>
        <w:t>предметной</w:t>
      </w:r>
      <w:r>
        <w:rPr>
          <w:spacing w:val="-3"/>
          <w:sz w:val="24"/>
        </w:rPr>
        <w:t xml:space="preserve"> </w:t>
      </w:r>
      <w:r>
        <w:rPr>
          <w:sz w:val="24"/>
        </w:rPr>
        <w:t>заинтересованности</w:t>
      </w:r>
      <w:r>
        <w:rPr>
          <w:spacing w:val="-3"/>
          <w:sz w:val="24"/>
        </w:rPr>
        <w:t xml:space="preserve"> </w:t>
      </w:r>
      <w:r>
        <w:rPr>
          <w:spacing w:val="-2"/>
          <w:sz w:val="24"/>
        </w:rPr>
        <w:t>обучающихся.</w:t>
      </w:r>
    </w:p>
    <w:p w:rsidR="00366CC5" w:rsidRDefault="002315DE">
      <w:pPr>
        <w:spacing w:before="41" w:line="276" w:lineRule="auto"/>
        <w:ind w:left="652" w:right="351" w:firstLine="300"/>
        <w:jc w:val="both"/>
        <w:rPr>
          <w:sz w:val="24"/>
        </w:rPr>
      </w:pPr>
      <w:r>
        <w:rPr>
          <w:sz w:val="24"/>
        </w:rPr>
        <w:t>Контроль за состоянием системы условий осуществляется через систему электронного мониторинга в</w:t>
      </w:r>
      <w:r>
        <w:rPr>
          <w:spacing w:val="-2"/>
          <w:sz w:val="24"/>
        </w:rPr>
        <w:t xml:space="preserve"> </w:t>
      </w:r>
      <w:r>
        <w:rPr>
          <w:sz w:val="24"/>
        </w:rPr>
        <w:t>соответствии</w:t>
      </w:r>
      <w:r>
        <w:rPr>
          <w:spacing w:val="-2"/>
          <w:sz w:val="24"/>
        </w:rPr>
        <w:t xml:space="preserve"> </w:t>
      </w:r>
      <w:r>
        <w:rPr>
          <w:sz w:val="24"/>
        </w:rPr>
        <w:t>с формой</w:t>
      </w:r>
      <w:r>
        <w:rPr>
          <w:spacing w:val="-5"/>
          <w:sz w:val="24"/>
        </w:rPr>
        <w:t xml:space="preserve"> </w:t>
      </w:r>
      <w:r>
        <w:rPr>
          <w:sz w:val="24"/>
        </w:rPr>
        <w:t>и</w:t>
      </w:r>
      <w:r>
        <w:rPr>
          <w:spacing w:val="-2"/>
          <w:sz w:val="24"/>
        </w:rPr>
        <w:t xml:space="preserve"> </w:t>
      </w:r>
      <w:r>
        <w:rPr>
          <w:sz w:val="24"/>
        </w:rPr>
        <w:t>порядком,</w:t>
      </w:r>
      <w:r>
        <w:rPr>
          <w:spacing w:val="-2"/>
          <w:sz w:val="24"/>
        </w:rPr>
        <w:t xml:space="preserve"> </w:t>
      </w:r>
      <w:r>
        <w:rPr>
          <w:sz w:val="24"/>
        </w:rPr>
        <w:t>утвержденными</w:t>
      </w:r>
      <w:r>
        <w:rPr>
          <w:spacing w:val="-2"/>
          <w:sz w:val="24"/>
        </w:rPr>
        <w:t xml:space="preserve"> </w:t>
      </w:r>
      <w:r>
        <w:rPr>
          <w:sz w:val="24"/>
        </w:rPr>
        <w:t>Министерством</w:t>
      </w:r>
      <w:r>
        <w:rPr>
          <w:spacing w:val="-2"/>
          <w:sz w:val="24"/>
        </w:rPr>
        <w:t xml:space="preserve"> </w:t>
      </w:r>
      <w:r>
        <w:rPr>
          <w:sz w:val="24"/>
        </w:rPr>
        <w:t>образования и науки Российской Федерации.</w:t>
      </w:r>
    </w:p>
    <w:p w:rsidR="00366CC5" w:rsidRDefault="002315DE">
      <w:pPr>
        <w:spacing w:before="3" w:line="276" w:lineRule="auto"/>
        <w:ind w:left="652" w:right="352" w:firstLine="240"/>
        <w:jc w:val="both"/>
        <w:rPr>
          <w:sz w:val="24"/>
        </w:rPr>
      </w:pPr>
      <w:r>
        <w:rPr>
          <w:sz w:val="24"/>
        </w:rPr>
        <w:t>Информационное</w:t>
      </w:r>
      <w:r>
        <w:rPr>
          <w:spacing w:val="-1"/>
          <w:sz w:val="24"/>
        </w:rPr>
        <w:t xml:space="preserve"> </w:t>
      </w:r>
      <w:r>
        <w:rPr>
          <w:sz w:val="24"/>
        </w:rPr>
        <w:t>сопровождение</w:t>
      </w:r>
      <w:r>
        <w:rPr>
          <w:spacing w:val="-1"/>
          <w:sz w:val="24"/>
        </w:rPr>
        <w:t xml:space="preserve"> </w:t>
      </w:r>
      <w:r>
        <w:rPr>
          <w:sz w:val="24"/>
        </w:rPr>
        <w:t>мероприятий</w:t>
      </w:r>
      <w:r>
        <w:rPr>
          <w:spacing w:val="-3"/>
          <w:sz w:val="24"/>
        </w:rPr>
        <w:t xml:space="preserve"> </w:t>
      </w:r>
      <w:r>
        <w:rPr>
          <w:sz w:val="24"/>
        </w:rPr>
        <w:t>комплекса</w:t>
      </w:r>
      <w:r>
        <w:rPr>
          <w:spacing w:val="-1"/>
          <w:sz w:val="24"/>
        </w:rPr>
        <w:t xml:space="preserve"> </w:t>
      </w:r>
      <w:r>
        <w:rPr>
          <w:sz w:val="24"/>
        </w:rPr>
        <w:t>мер</w:t>
      </w:r>
      <w:r>
        <w:rPr>
          <w:spacing w:val="-3"/>
          <w:sz w:val="24"/>
        </w:rPr>
        <w:t xml:space="preserve"> </w:t>
      </w:r>
      <w:r>
        <w:rPr>
          <w:sz w:val="24"/>
        </w:rPr>
        <w:t>предусматривает</w:t>
      </w:r>
      <w:r>
        <w:rPr>
          <w:spacing w:val="-4"/>
          <w:sz w:val="24"/>
        </w:rPr>
        <w:t xml:space="preserve"> </w:t>
      </w:r>
      <w:r>
        <w:rPr>
          <w:sz w:val="24"/>
        </w:rPr>
        <w:t>освещение</w:t>
      </w:r>
      <w:r>
        <w:rPr>
          <w:spacing w:val="-1"/>
          <w:sz w:val="24"/>
        </w:rPr>
        <w:t xml:space="preserve"> </w:t>
      </w:r>
      <w:r>
        <w:rPr>
          <w:sz w:val="24"/>
        </w:rPr>
        <w:t>хода его реализации в СМИ, особое внимание будет уделено информационному сопровождению реализации образовательной программы основного общего и среднего общего образования непосредственно</w:t>
      </w:r>
      <w:r>
        <w:rPr>
          <w:spacing w:val="40"/>
          <w:sz w:val="24"/>
        </w:rPr>
        <w:t xml:space="preserve"> </w:t>
      </w:r>
      <w:r>
        <w:rPr>
          <w:sz w:val="24"/>
        </w:rPr>
        <w:t>в МБОУ Верхнеталовской СОШ</w:t>
      </w:r>
      <w:r>
        <w:rPr>
          <w:spacing w:val="40"/>
          <w:sz w:val="24"/>
        </w:rPr>
        <w:t xml:space="preserve"> </w:t>
      </w:r>
      <w:r>
        <w:rPr>
          <w:sz w:val="24"/>
        </w:rPr>
        <w:t>.</w:t>
      </w:r>
    </w:p>
    <w:p w:rsidR="00366CC5" w:rsidRDefault="002315DE">
      <w:pPr>
        <w:spacing w:line="276" w:lineRule="auto"/>
        <w:ind w:left="652" w:right="393" w:firstLine="240"/>
        <w:jc w:val="both"/>
        <w:rPr>
          <w:sz w:val="24"/>
        </w:rPr>
      </w:pPr>
      <w:r>
        <w:rPr>
          <w:sz w:val="24"/>
        </w:rPr>
        <w:t>Результатом реализации образовательной программы основного</w:t>
      </w:r>
      <w:r>
        <w:rPr>
          <w:spacing w:val="80"/>
          <w:sz w:val="24"/>
        </w:rPr>
        <w:t xml:space="preserve"> </w:t>
      </w:r>
      <w:r>
        <w:rPr>
          <w:sz w:val="24"/>
        </w:rPr>
        <w:t>среднего общего образования должно</w:t>
      </w:r>
      <w:r>
        <w:rPr>
          <w:spacing w:val="-3"/>
          <w:sz w:val="24"/>
        </w:rPr>
        <w:t xml:space="preserve"> </w:t>
      </w:r>
      <w:r>
        <w:rPr>
          <w:sz w:val="24"/>
        </w:rPr>
        <w:t>стать</w:t>
      </w:r>
      <w:r>
        <w:rPr>
          <w:spacing w:val="-5"/>
          <w:sz w:val="24"/>
        </w:rPr>
        <w:t xml:space="preserve"> </w:t>
      </w:r>
      <w:r>
        <w:rPr>
          <w:sz w:val="24"/>
        </w:rPr>
        <w:t>повышение</w:t>
      </w:r>
      <w:r>
        <w:rPr>
          <w:spacing w:val="-2"/>
          <w:sz w:val="24"/>
        </w:rPr>
        <w:t xml:space="preserve"> </w:t>
      </w:r>
      <w:r>
        <w:rPr>
          <w:sz w:val="24"/>
        </w:rPr>
        <w:t>качества</w:t>
      </w:r>
      <w:r>
        <w:rPr>
          <w:spacing w:val="-2"/>
          <w:sz w:val="24"/>
        </w:rPr>
        <w:t xml:space="preserve"> </w:t>
      </w:r>
      <w:r>
        <w:rPr>
          <w:sz w:val="24"/>
        </w:rPr>
        <w:t>предоставления</w:t>
      </w:r>
      <w:r>
        <w:rPr>
          <w:spacing w:val="-2"/>
          <w:sz w:val="24"/>
        </w:rPr>
        <w:t xml:space="preserve"> </w:t>
      </w:r>
      <w:r>
        <w:rPr>
          <w:sz w:val="24"/>
        </w:rPr>
        <w:t>общего</w:t>
      </w:r>
      <w:r>
        <w:rPr>
          <w:spacing w:val="-3"/>
          <w:sz w:val="24"/>
        </w:rPr>
        <w:t xml:space="preserve"> </w:t>
      </w:r>
      <w:r>
        <w:rPr>
          <w:sz w:val="24"/>
        </w:rPr>
        <w:t>образования,</w:t>
      </w:r>
      <w:r>
        <w:rPr>
          <w:spacing w:val="-3"/>
          <w:sz w:val="24"/>
        </w:rPr>
        <w:t xml:space="preserve"> </w:t>
      </w:r>
      <w:r>
        <w:rPr>
          <w:sz w:val="24"/>
        </w:rPr>
        <w:t>которое</w:t>
      </w:r>
      <w:r>
        <w:rPr>
          <w:spacing w:val="-2"/>
          <w:sz w:val="24"/>
        </w:rPr>
        <w:t xml:space="preserve"> </w:t>
      </w:r>
      <w:r>
        <w:rPr>
          <w:sz w:val="24"/>
        </w:rPr>
        <w:t>будет</w:t>
      </w:r>
      <w:r>
        <w:rPr>
          <w:spacing w:val="-4"/>
          <w:sz w:val="24"/>
        </w:rPr>
        <w:t xml:space="preserve"> </w:t>
      </w:r>
      <w:r>
        <w:rPr>
          <w:sz w:val="24"/>
        </w:rPr>
        <w:t>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366CC5" w:rsidRDefault="00366CC5">
      <w:pPr>
        <w:spacing w:line="276" w:lineRule="auto"/>
        <w:jc w:val="both"/>
        <w:rPr>
          <w:sz w:val="24"/>
        </w:rPr>
        <w:sectPr w:rsidR="00366CC5">
          <w:pgSz w:w="11910" w:h="16840"/>
          <w:pgMar w:top="460" w:right="220" w:bottom="1240" w:left="480" w:header="0" w:footer="981" w:gutter="0"/>
          <w:cols w:space="720"/>
        </w:sectPr>
      </w:pPr>
    </w:p>
    <w:p w:rsidR="00366CC5" w:rsidRDefault="00366CC5">
      <w:pPr>
        <w:pStyle w:val="a3"/>
        <w:ind w:left="2864"/>
        <w:jc w:val="left"/>
        <w:rPr>
          <w:sz w:val="20"/>
        </w:rPr>
      </w:pPr>
    </w:p>
    <w:sectPr w:rsidR="00366CC5">
      <w:footerReference w:type="default" r:id="rId16"/>
      <w:pgSz w:w="11910" w:h="16840"/>
      <w:pgMar w:top="560" w:right="220" w:bottom="280" w:left="4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829" w:rsidRDefault="009D4829">
      <w:r>
        <w:separator/>
      </w:r>
    </w:p>
  </w:endnote>
  <w:endnote w:type="continuationSeparator" w:id="0">
    <w:p w:rsidR="009D4829" w:rsidRDefault="009D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5DE" w:rsidRDefault="002315DE">
    <w:pPr>
      <w:pStyle w:val="a3"/>
      <w:spacing w:line="14" w:lineRule="auto"/>
      <w:ind w:left="0"/>
      <w:jc w:val="left"/>
      <w:rPr>
        <w:sz w:val="20"/>
      </w:rPr>
    </w:pPr>
    <w:r>
      <w:rPr>
        <w:noProof/>
        <w:lang w:eastAsia="ru-RU"/>
      </w:rPr>
      <mc:AlternateContent>
        <mc:Choice Requires="wps">
          <w:drawing>
            <wp:anchor distT="0" distB="0" distL="0" distR="0" simplePos="0" relativeHeight="480122880" behindDoc="1" locked="0" layoutInCell="1" allowOverlap="1">
              <wp:simplePos x="0" y="0"/>
              <wp:positionH relativeFrom="page">
                <wp:posOffset>3849370</wp:posOffset>
              </wp:positionH>
              <wp:positionV relativeFrom="page">
                <wp:posOffset>9874333</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2315DE" w:rsidRDefault="002315D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E2CAC">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0" type="#_x0000_t202" style="position:absolute;margin-left:303.1pt;margin-top:777.5pt;width:19pt;height:15.3pt;z-index:-2319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" filled="f" stroked="f">
              <v:path arrowok="t"/>
              <v:textbox inset="0,0,0,0">
                <w:txbxContent>
                  <w:p w:rsidR="002315DE" w:rsidRDefault="002315D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E2CAC">
                      <w:rPr>
                        <w:noProof/>
                        <w:spacing w:val="-5"/>
                        <w:sz w:val="24"/>
                      </w:rPr>
                      <w:t>4</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5DE" w:rsidRDefault="002315DE">
    <w:pPr>
      <w:pStyle w:val="a3"/>
      <w:spacing w:line="14" w:lineRule="auto"/>
      <w:ind w:left="0"/>
      <w:jc w:val="left"/>
      <w:rPr>
        <w:sz w:val="19"/>
      </w:rPr>
    </w:pPr>
    <w:r>
      <w:rPr>
        <w:noProof/>
        <w:lang w:eastAsia="ru-RU"/>
      </w:rPr>
      <mc:AlternateContent>
        <mc:Choice Requires="wps">
          <w:drawing>
            <wp:anchor distT="0" distB="0" distL="0" distR="0" simplePos="0" relativeHeight="480123392" behindDoc="1" locked="0" layoutInCell="1" allowOverlap="1">
              <wp:simplePos x="0" y="0"/>
              <wp:positionH relativeFrom="page">
                <wp:posOffset>6933818</wp:posOffset>
              </wp:positionH>
              <wp:positionV relativeFrom="page">
                <wp:posOffset>9881636</wp:posOffset>
              </wp:positionV>
              <wp:extent cx="3175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2315DE" w:rsidRDefault="002315D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E2CAC">
                            <w:rPr>
                              <w:noProof/>
                              <w:spacing w:val="-5"/>
                              <w:sz w:val="24"/>
                            </w:rPr>
                            <w:t>110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1" type="#_x0000_t202" style="position:absolute;margin-left:545.95pt;margin-top:778.1pt;width:25pt;height:15.3pt;z-index:-2319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" filled="f" stroked="f">
              <v:path arrowok="t"/>
              <v:textbox inset="0,0,0,0">
                <w:txbxContent>
                  <w:p w:rsidR="002315DE" w:rsidRDefault="002315D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AE2CAC">
                      <w:rPr>
                        <w:noProof/>
                        <w:spacing w:val="-5"/>
                        <w:sz w:val="24"/>
                      </w:rPr>
                      <w:t>110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5DE" w:rsidRDefault="002315DE">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829" w:rsidRDefault="009D4829">
      <w:r>
        <w:separator/>
      </w:r>
    </w:p>
  </w:footnote>
  <w:footnote w:type="continuationSeparator" w:id="0">
    <w:p w:rsidR="009D4829" w:rsidRDefault="009D4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4EA"/>
    <w:multiLevelType w:val="hybridMultilevel"/>
    <w:tmpl w:val="FFF87F4A"/>
    <w:lvl w:ilvl="0" w:tplc="9B8A707C">
      <w:start w:val="1"/>
      <w:numFmt w:val="decimal"/>
      <w:lvlText w:val="%1)"/>
      <w:lvlJc w:val="left"/>
      <w:pPr>
        <w:ind w:left="1372" w:hanging="348"/>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95ED0A2">
      <w:numFmt w:val="bullet"/>
      <w:lvlText w:val="•"/>
      <w:lvlJc w:val="left"/>
      <w:pPr>
        <w:ind w:left="652" w:hanging="160"/>
      </w:pPr>
      <w:rPr>
        <w:rFonts w:ascii="Times New Roman" w:eastAsia="Times New Roman" w:hAnsi="Times New Roman" w:cs="Times New Roman" w:hint="default"/>
        <w:b w:val="0"/>
        <w:bCs w:val="0"/>
        <w:i w:val="0"/>
        <w:iCs w:val="0"/>
        <w:spacing w:val="0"/>
        <w:w w:val="100"/>
        <w:sz w:val="26"/>
        <w:szCs w:val="26"/>
        <w:lang w:val="ru-RU" w:eastAsia="en-US" w:bidi="ar-SA"/>
      </w:rPr>
    </w:lvl>
    <w:lvl w:ilvl="2" w:tplc="933AA4C4">
      <w:numFmt w:val="bullet"/>
      <w:lvlText w:val="•"/>
      <w:lvlJc w:val="left"/>
      <w:pPr>
        <w:ind w:left="2472" w:hanging="160"/>
      </w:pPr>
      <w:rPr>
        <w:rFonts w:hint="default"/>
        <w:lang w:val="ru-RU" w:eastAsia="en-US" w:bidi="ar-SA"/>
      </w:rPr>
    </w:lvl>
    <w:lvl w:ilvl="3" w:tplc="9B187D68">
      <w:numFmt w:val="bullet"/>
      <w:lvlText w:val="•"/>
      <w:lvlJc w:val="left"/>
      <w:pPr>
        <w:ind w:left="3564" w:hanging="160"/>
      </w:pPr>
      <w:rPr>
        <w:rFonts w:hint="default"/>
        <w:lang w:val="ru-RU" w:eastAsia="en-US" w:bidi="ar-SA"/>
      </w:rPr>
    </w:lvl>
    <w:lvl w:ilvl="4" w:tplc="6234E13A">
      <w:numFmt w:val="bullet"/>
      <w:lvlText w:val="•"/>
      <w:lvlJc w:val="left"/>
      <w:pPr>
        <w:ind w:left="4656" w:hanging="160"/>
      </w:pPr>
      <w:rPr>
        <w:rFonts w:hint="default"/>
        <w:lang w:val="ru-RU" w:eastAsia="en-US" w:bidi="ar-SA"/>
      </w:rPr>
    </w:lvl>
    <w:lvl w:ilvl="5" w:tplc="19DA3AC6">
      <w:numFmt w:val="bullet"/>
      <w:lvlText w:val="•"/>
      <w:lvlJc w:val="left"/>
      <w:pPr>
        <w:ind w:left="5748" w:hanging="160"/>
      </w:pPr>
      <w:rPr>
        <w:rFonts w:hint="default"/>
        <w:lang w:val="ru-RU" w:eastAsia="en-US" w:bidi="ar-SA"/>
      </w:rPr>
    </w:lvl>
    <w:lvl w:ilvl="6" w:tplc="4CA8270A">
      <w:numFmt w:val="bullet"/>
      <w:lvlText w:val="•"/>
      <w:lvlJc w:val="left"/>
      <w:pPr>
        <w:ind w:left="6840" w:hanging="160"/>
      </w:pPr>
      <w:rPr>
        <w:rFonts w:hint="default"/>
        <w:lang w:val="ru-RU" w:eastAsia="en-US" w:bidi="ar-SA"/>
      </w:rPr>
    </w:lvl>
    <w:lvl w:ilvl="7" w:tplc="25B86DE0">
      <w:numFmt w:val="bullet"/>
      <w:lvlText w:val="•"/>
      <w:lvlJc w:val="left"/>
      <w:pPr>
        <w:ind w:left="7932" w:hanging="160"/>
      </w:pPr>
      <w:rPr>
        <w:rFonts w:hint="default"/>
        <w:lang w:val="ru-RU" w:eastAsia="en-US" w:bidi="ar-SA"/>
      </w:rPr>
    </w:lvl>
    <w:lvl w:ilvl="8" w:tplc="89364CB0">
      <w:numFmt w:val="bullet"/>
      <w:lvlText w:val="•"/>
      <w:lvlJc w:val="left"/>
      <w:pPr>
        <w:ind w:left="9024" w:hanging="160"/>
      </w:pPr>
      <w:rPr>
        <w:rFonts w:hint="default"/>
        <w:lang w:val="ru-RU" w:eastAsia="en-US" w:bidi="ar-SA"/>
      </w:rPr>
    </w:lvl>
  </w:abstractNum>
  <w:abstractNum w:abstractNumId="1">
    <w:nsid w:val="00D23414"/>
    <w:multiLevelType w:val="hybridMultilevel"/>
    <w:tmpl w:val="2C7634FC"/>
    <w:lvl w:ilvl="0" w:tplc="020CECA0">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6B8971C">
      <w:numFmt w:val="bullet"/>
      <w:lvlText w:val="•"/>
      <w:lvlJc w:val="left"/>
      <w:pPr>
        <w:ind w:left="1714" w:hanging="260"/>
      </w:pPr>
      <w:rPr>
        <w:rFonts w:hint="default"/>
        <w:lang w:val="ru-RU" w:eastAsia="en-US" w:bidi="ar-SA"/>
      </w:rPr>
    </w:lvl>
    <w:lvl w:ilvl="2" w:tplc="718CA158">
      <w:numFmt w:val="bullet"/>
      <w:lvlText w:val="•"/>
      <w:lvlJc w:val="left"/>
      <w:pPr>
        <w:ind w:left="2769" w:hanging="260"/>
      </w:pPr>
      <w:rPr>
        <w:rFonts w:hint="default"/>
        <w:lang w:val="ru-RU" w:eastAsia="en-US" w:bidi="ar-SA"/>
      </w:rPr>
    </w:lvl>
    <w:lvl w:ilvl="3" w:tplc="2A9028A8">
      <w:numFmt w:val="bullet"/>
      <w:lvlText w:val="•"/>
      <w:lvlJc w:val="left"/>
      <w:pPr>
        <w:ind w:left="3824" w:hanging="260"/>
      </w:pPr>
      <w:rPr>
        <w:rFonts w:hint="default"/>
        <w:lang w:val="ru-RU" w:eastAsia="en-US" w:bidi="ar-SA"/>
      </w:rPr>
    </w:lvl>
    <w:lvl w:ilvl="4" w:tplc="26281A92">
      <w:numFmt w:val="bullet"/>
      <w:lvlText w:val="•"/>
      <w:lvlJc w:val="left"/>
      <w:pPr>
        <w:ind w:left="4879" w:hanging="260"/>
      </w:pPr>
      <w:rPr>
        <w:rFonts w:hint="default"/>
        <w:lang w:val="ru-RU" w:eastAsia="en-US" w:bidi="ar-SA"/>
      </w:rPr>
    </w:lvl>
    <w:lvl w:ilvl="5" w:tplc="A0846220">
      <w:numFmt w:val="bullet"/>
      <w:lvlText w:val="•"/>
      <w:lvlJc w:val="left"/>
      <w:pPr>
        <w:ind w:left="5934" w:hanging="260"/>
      </w:pPr>
      <w:rPr>
        <w:rFonts w:hint="default"/>
        <w:lang w:val="ru-RU" w:eastAsia="en-US" w:bidi="ar-SA"/>
      </w:rPr>
    </w:lvl>
    <w:lvl w:ilvl="6" w:tplc="D772E6CA">
      <w:numFmt w:val="bullet"/>
      <w:lvlText w:val="•"/>
      <w:lvlJc w:val="left"/>
      <w:pPr>
        <w:ind w:left="6988" w:hanging="260"/>
      </w:pPr>
      <w:rPr>
        <w:rFonts w:hint="default"/>
        <w:lang w:val="ru-RU" w:eastAsia="en-US" w:bidi="ar-SA"/>
      </w:rPr>
    </w:lvl>
    <w:lvl w:ilvl="7" w:tplc="96F249A0">
      <w:numFmt w:val="bullet"/>
      <w:lvlText w:val="•"/>
      <w:lvlJc w:val="left"/>
      <w:pPr>
        <w:ind w:left="8043" w:hanging="260"/>
      </w:pPr>
      <w:rPr>
        <w:rFonts w:hint="default"/>
        <w:lang w:val="ru-RU" w:eastAsia="en-US" w:bidi="ar-SA"/>
      </w:rPr>
    </w:lvl>
    <w:lvl w:ilvl="8" w:tplc="D6389B74">
      <w:numFmt w:val="bullet"/>
      <w:lvlText w:val="•"/>
      <w:lvlJc w:val="left"/>
      <w:pPr>
        <w:ind w:left="9098" w:hanging="260"/>
      </w:pPr>
      <w:rPr>
        <w:rFonts w:hint="default"/>
        <w:lang w:val="ru-RU" w:eastAsia="en-US" w:bidi="ar-SA"/>
      </w:rPr>
    </w:lvl>
  </w:abstractNum>
  <w:abstractNum w:abstractNumId="2">
    <w:nsid w:val="010B2D78"/>
    <w:multiLevelType w:val="hybridMultilevel"/>
    <w:tmpl w:val="04E4EAFA"/>
    <w:lvl w:ilvl="0" w:tplc="144AAE9C">
      <w:start w:val="1"/>
      <w:numFmt w:val="decimal"/>
      <w:lvlText w:val="%1."/>
      <w:lvlJc w:val="left"/>
      <w:pPr>
        <w:ind w:left="91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3ADA4C76">
      <w:numFmt w:val="bullet"/>
      <w:lvlText w:val="•"/>
      <w:lvlJc w:val="left"/>
      <w:pPr>
        <w:ind w:left="1948" w:hanging="260"/>
      </w:pPr>
      <w:rPr>
        <w:rFonts w:hint="default"/>
        <w:lang w:val="ru-RU" w:eastAsia="en-US" w:bidi="ar-SA"/>
      </w:rPr>
    </w:lvl>
    <w:lvl w:ilvl="2" w:tplc="CA768DEE">
      <w:numFmt w:val="bullet"/>
      <w:lvlText w:val="•"/>
      <w:lvlJc w:val="left"/>
      <w:pPr>
        <w:ind w:left="2977" w:hanging="260"/>
      </w:pPr>
      <w:rPr>
        <w:rFonts w:hint="default"/>
        <w:lang w:val="ru-RU" w:eastAsia="en-US" w:bidi="ar-SA"/>
      </w:rPr>
    </w:lvl>
    <w:lvl w:ilvl="3" w:tplc="62B67640">
      <w:numFmt w:val="bullet"/>
      <w:lvlText w:val="•"/>
      <w:lvlJc w:val="left"/>
      <w:pPr>
        <w:ind w:left="4006" w:hanging="260"/>
      </w:pPr>
      <w:rPr>
        <w:rFonts w:hint="default"/>
        <w:lang w:val="ru-RU" w:eastAsia="en-US" w:bidi="ar-SA"/>
      </w:rPr>
    </w:lvl>
    <w:lvl w:ilvl="4" w:tplc="FE767C32">
      <w:numFmt w:val="bullet"/>
      <w:lvlText w:val="•"/>
      <w:lvlJc w:val="left"/>
      <w:pPr>
        <w:ind w:left="5035" w:hanging="260"/>
      </w:pPr>
      <w:rPr>
        <w:rFonts w:hint="default"/>
        <w:lang w:val="ru-RU" w:eastAsia="en-US" w:bidi="ar-SA"/>
      </w:rPr>
    </w:lvl>
    <w:lvl w:ilvl="5" w:tplc="E856D75A">
      <w:numFmt w:val="bullet"/>
      <w:lvlText w:val="•"/>
      <w:lvlJc w:val="left"/>
      <w:pPr>
        <w:ind w:left="6064" w:hanging="260"/>
      </w:pPr>
      <w:rPr>
        <w:rFonts w:hint="default"/>
        <w:lang w:val="ru-RU" w:eastAsia="en-US" w:bidi="ar-SA"/>
      </w:rPr>
    </w:lvl>
    <w:lvl w:ilvl="6" w:tplc="5A0CD4FE">
      <w:numFmt w:val="bullet"/>
      <w:lvlText w:val="•"/>
      <w:lvlJc w:val="left"/>
      <w:pPr>
        <w:ind w:left="7092" w:hanging="260"/>
      </w:pPr>
      <w:rPr>
        <w:rFonts w:hint="default"/>
        <w:lang w:val="ru-RU" w:eastAsia="en-US" w:bidi="ar-SA"/>
      </w:rPr>
    </w:lvl>
    <w:lvl w:ilvl="7" w:tplc="D57C742E">
      <w:numFmt w:val="bullet"/>
      <w:lvlText w:val="•"/>
      <w:lvlJc w:val="left"/>
      <w:pPr>
        <w:ind w:left="8121" w:hanging="260"/>
      </w:pPr>
      <w:rPr>
        <w:rFonts w:hint="default"/>
        <w:lang w:val="ru-RU" w:eastAsia="en-US" w:bidi="ar-SA"/>
      </w:rPr>
    </w:lvl>
    <w:lvl w:ilvl="8" w:tplc="8EF61392">
      <w:numFmt w:val="bullet"/>
      <w:lvlText w:val="•"/>
      <w:lvlJc w:val="left"/>
      <w:pPr>
        <w:ind w:left="9150" w:hanging="260"/>
      </w:pPr>
      <w:rPr>
        <w:rFonts w:hint="default"/>
        <w:lang w:val="ru-RU" w:eastAsia="en-US" w:bidi="ar-SA"/>
      </w:rPr>
    </w:lvl>
  </w:abstractNum>
  <w:abstractNum w:abstractNumId="3">
    <w:nsid w:val="02D31351"/>
    <w:multiLevelType w:val="hybridMultilevel"/>
    <w:tmpl w:val="68586F04"/>
    <w:lvl w:ilvl="0" w:tplc="4C8ADDC4">
      <w:numFmt w:val="bullet"/>
      <w:lvlText w:val=""/>
      <w:lvlJc w:val="left"/>
      <w:pPr>
        <w:ind w:left="1372" w:hanging="492"/>
      </w:pPr>
      <w:rPr>
        <w:rFonts w:ascii="Wingdings" w:eastAsia="Wingdings" w:hAnsi="Wingdings" w:cs="Wingdings" w:hint="default"/>
        <w:b w:val="0"/>
        <w:bCs w:val="0"/>
        <w:i w:val="0"/>
        <w:iCs w:val="0"/>
        <w:spacing w:val="0"/>
        <w:w w:val="100"/>
        <w:sz w:val="24"/>
        <w:szCs w:val="24"/>
        <w:lang w:val="ru-RU" w:eastAsia="en-US" w:bidi="ar-SA"/>
      </w:rPr>
    </w:lvl>
    <w:lvl w:ilvl="1" w:tplc="488CADE0">
      <w:numFmt w:val="bullet"/>
      <w:lvlText w:val="•"/>
      <w:lvlJc w:val="left"/>
      <w:pPr>
        <w:ind w:left="2362" w:hanging="492"/>
      </w:pPr>
      <w:rPr>
        <w:rFonts w:hint="default"/>
        <w:lang w:val="ru-RU" w:eastAsia="en-US" w:bidi="ar-SA"/>
      </w:rPr>
    </w:lvl>
    <w:lvl w:ilvl="2" w:tplc="EE908E22">
      <w:numFmt w:val="bullet"/>
      <w:lvlText w:val="•"/>
      <w:lvlJc w:val="left"/>
      <w:pPr>
        <w:ind w:left="3345" w:hanging="492"/>
      </w:pPr>
      <w:rPr>
        <w:rFonts w:hint="default"/>
        <w:lang w:val="ru-RU" w:eastAsia="en-US" w:bidi="ar-SA"/>
      </w:rPr>
    </w:lvl>
    <w:lvl w:ilvl="3" w:tplc="3DEC14FC">
      <w:numFmt w:val="bullet"/>
      <w:lvlText w:val="•"/>
      <w:lvlJc w:val="left"/>
      <w:pPr>
        <w:ind w:left="4328" w:hanging="492"/>
      </w:pPr>
      <w:rPr>
        <w:rFonts w:hint="default"/>
        <w:lang w:val="ru-RU" w:eastAsia="en-US" w:bidi="ar-SA"/>
      </w:rPr>
    </w:lvl>
    <w:lvl w:ilvl="4" w:tplc="799A775A">
      <w:numFmt w:val="bullet"/>
      <w:lvlText w:val="•"/>
      <w:lvlJc w:val="left"/>
      <w:pPr>
        <w:ind w:left="5311" w:hanging="492"/>
      </w:pPr>
      <w:rPr>
        <w:rFonts w:hint="default"/>
        <w:lang w:val="ru-RU" w:eastAsia="en-US" w:bidi="ar-SA"/>
      </w:rPr>
    </w:lvl>
    <w:lvl w:ilvl="5" w:tplc="3EF83F76">
      <w:numFmt w:val="bullet"/>
      <w:lvlText w:val="•"/>
      <w:lvlJc w:val="left"/>
      <w:pPr>
        <w:ind w:left="6294" w:hanging="492"/>
      </w:pPr>
      <w:rPr>
        <w:rFonts w:hint="default"/>
        <w:lang w:val="ru-RU" w:eastAsia="en-US" w:bidi="ar-SA"/>
      </w:rPr>
    </w:lvl>
    <w:lvl w:ilvl="6" w:tplc="DC2C1EA6">
      <w:numFmt w:val="bullet"/>
      <w:lvlText w:val="•"/>
      <w:lvlJc w:val="left"/>
      <w:pPr>
        <w:ind w:left="7276" w:hanging="492"/>
      </w:pPr>
      <w:rPr>
        <w:rFonts w:hint="default"/>
        <w:lang w:val="ru-RU" w:eastAsia="en-US" w:bidi="ar-SA"/>
      </w:rPr>
    </w:lvl>
    <w:lvl w:ilvl="7" w:tplc="1D247026">
      <w:numFmt w:val="bullet"/>
      <w:lvlText w:val="•"/>
      <w:lvlJc w:val="left"/>
      <w:pPr>
        <w:ind w:left="8259" w:hanging="492"/>
      </w:pPr>
      <w:rPr>
        <w:rFonts w:hint="default"/>
        <w:lang w:val="ru-RU" w:eastAsia="en-US" w:bidi="ar-SA"/>
      </w:rPr>
    </w:lvl>
    <w:lvl w:ilvl="8" w:tplc="E35A739C">
      <w:numFmt w:val="bullet"/>
      <w:lvlText w:val="•"/>
      <w:lvlJc w:val="left"/>
      <w:pPr>
        <w:ind w:left="9242" w:hanging="492"/>
      </w:pPr>
      <w:rPr>
        <w:rFonts w:hint="default"/>
        <w:lang w:val="ru-RU" w:eastAsia="en-US" w:bidi="ar-SA"/>
      </w:rPr>
    </w:lvl>
  </w:abstractNum>
  <w:abstractNum w:abstractNumId="4">
    <w:nsid w:val="032678D5"/>
    <w:multiLevelType w:val="hybridMultilevel"/>
    <w:tmpl w:val="BF2A37BA"/>
    <w:lvl w:ilvl="0" w:tplc="3CEA4E4C">
      <w:numFmt w:val="bullet"/>
      <w:lvlText w:val=""/>
      <w:lvlJc w:val="left"/>
      <w:pPr>
        <w:ind w:left="1372" w:hanging="348"/>
      </w:pPr>
      <w:rPr>
        <w:rFonts w:ascii="Symbol" w:eastAsia="Symbol" w:hAnsi="Symbol" w:cs="Symbol" w:hint="default"/>
        <w:b w:val="0"/>
        <w:bCs w:val="0"/>
        <w:i w:val="0"/>
        <w:iCs w:val="0"/>
        <w:spacing w:val="0"/>
        <w:w w:val="100"/>
        <w:sz w:val="26"/>
        <w:szCs w:val="26"/>
        <w:lang w:val="ru-RU" w:eastAsia="en-US" w:bidi="ar-SA"/>
      </w:rPr>
    </w:lvl>
    <w:lvl w:ilvl="1" w:tplc="30860898">
      <w:numFmt w:val="bullet"/>
      <w:lvlText w:val="•"/>
      <w:lvlJc w:val="left"/>
      <w:pPr>
        <w:ind w:left="2362" w:hanging="348"/>
      </w:pPr>
      <w:rPr>
        <w:rFonts w:hint="default"/>
        <w:lang w:val="ru-RU" w:eastAsia="en-US" w:bidi="ar-SA"/>
      </w:rPr>
    </w:lvl>
    <w:lvl w:ilvl="2" w:tplc="15ACB956">
      <w:numFmt w:val="bullet"/>
      <w:lvlText w:val="•"/>
      <w:lvlJc w:val="left"/>
      <w:pPr>
        <w:ind w:left="3345" w:hanging="348"/>
      </w:pPr>
      <w:rPr>
        <w:rFonts w:hint="default"/>
        <w:lang w:val="ru-RU" w:eastAsia="en-US" w:bidi="ar-SA"/>
      </w:rPr>
    </w:lvl>
    <w:lvl w:ilvl="3" w:tplc="A8C06AEE">
      <w:numFmt w:val="bullet"/>
      <w:lvlText w:val="•"/>
      <w:lvlJc w:val="left"/>
      <w:pPr>
        <w:ind w:left="4328" w:hanging="348"/>
      </w:pPr>
      <w:rPr>
        <w:rFonts w:hint="default"/>
        <w:lang w:val="ru-RU" w:eastAsia="en-US" w:bidi="ar-SA"/>
      </w:rPr>
    </w:lvl>
    <w:lvl w:ilvl="4" w:tplc="BEB6CF84">
      <w:numFmt w:val="bullet"/>
      <w:lvlText w:val="•"/>
      <w:lvlJc w:val="left"/>
      <w:pPr>
        <w:ind w:left="5311" w:hanging="348"/>
      </w:pPr>
      <w:rPr>
        <w:rFonts w:hint="default"/>
        <w:lang w:val="ru-RU" w:eastAsia="en-US" w:bidi="ar-SA"/>
      </w:rPr>
    </w:lvl>
    <w:lvl w:ilvl="5" w:tplc="AE6CD850">
      <w:numFmt w:val="bullet"/>
      <w:lvlText w:val="•"/>
      <w:lvlJc w:val="left"/>
      <w:pPr>
        <w:ind w:left="6294" w:hanging="348"/>
      </w:pPr>
      <w:rPr>
        <w:rFonts w:hint="default"/>
        <w:lang w:val="ru-RU" w:eastAsia="en-US" w:bidi="ar-SA"/>
      </w:rPr>
    </w:lvl>
    <w:lvl w:ilvl="6" w:tplc="36BAF354">
      <w:numFmt w:val="bullet"/>
      <w:lvlText w:val="•"/>
      <w:lvlJc w:val="left"/>
      <w:pPr>
        <w:ind w:left="7276" w:hanging="348"/>
      </w:pPr>
      <w:rPr>
        <w:rFonts w:hint="default"/>
        <w:lang w:val="ru-RU" w:eastAsia="en-US" w:bidi="ar-SA"/>
      </w:rPr>
    </w:lvl>
    <w:lvl w:ilvl="7" w:tplc="7D221D70">
      <w:numFmt w:val="bullet"/>
      <w:lvlText w:val="•"/>
      <w:lvlJc w:val="left"/>
      <w:pPr>
        <w:ind w:left="8259" w:hanging="348"/>
      </w:pPr>
      <w:rPr>
        <w:rFonts w:hint="default"/>
        <w:lang w:val="ru-RU" w:eastAsia="en-US" w:bidi="ar-SA"/>
      </w:rPr>
    </w:lvl>
    <w:lvl w:ilvl="8" w:tplc="93688F9A">
      <w:numFmt w:val="bullet"/>
      <w:lvlText w:val="•"/>
      <w:lvlJc w:val="left"/>
      <w:pPr>
        <w:ind w:left="9242" w:hanging="348"/>
      </w:pPr>
      <w:rPr>
        <w:rFonts w:hint="default"/>
        <w:lang w:val="ru-RU" w:eastAsia="en-US" w:bidi="ar-SA"/>
      </w:rPr>
    </w:lvl>
  </w:abstractNum>
  <w:abstractNum w:abstractNumId="5">
    <w:nsid w:val="037C60DD"/>
    <w:multiLevelType w:val="hybridMultilevel"/>
    <w:tmpl w:val="B562E0CC"/>
    <w:lvl w:ilvl="0" w:tplc="79040176">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08EAF68">
      <w:numFmt w:val="bullet"/>
      <w:lvlText w:val="•"/>
      <w:lvlJc w:val="left"/>
      <w:pPr>
        <w:ind w:left="1714" w:hanging="260"/>
      </w:pPr>
      <w:rPr>
        <w:rFonts w:hint="default"/>
        <w:lang w:val="ru-RU" w:eastAsia="en-US" w:bidi="ar-SA"/>
      </w:rPr>
    </w:lvl>
    <w:lvl w:ilvl="2" w:tplc="B566B71A">
      <w:numFmt w:val="bullet"/>
      <w:lvlText w:val="•"/>
      <w:lvlJc w:val="left"/>
      <w:pPr>
        <w:ind w:left="2769" w:hanging="260"/>
      </w:pPr>
      <w:rPr>
        <w:rFonts w:hint="default"/>
        <w:lang w:val="ru-RU" w:eastAsia="en-US" w:bidi="ar-SA"/>
      </w:rPr>
    </w:lvl>
    <w:lvl w:ilvl="3" w:tplc="DF988BA0">
      <w:numFmt w:val="bullet"/>
      <w:lvlText w:val="•"/>
      <w:lvlJc w:val="left"/>
      <w:pPr>
        <w:ind w:left="3824" w:hanging="260"/>
      </w:pPr>
      <w:rPr>
        <w:rFonts w:hint="default"/>
        <w:lang w:val="ru-RU" w:eastAsia="en-US" w:bidi="ar-SA"/>
      </w:rPr>
    </w:lvl>
    <w:lvl w:ilvl="4" w:tplc="E2D80348">
      <w:numFmt w:val="bullet"/>
      <w:lvlText w:val="•"/>
      <w:lvlJc w:val="left"/>
      <w:pPr>
        <w:ind w:left="4879" w:hanging="260"/>
      </w:pPr>
      <w:rPr>
        <w:rFonts w:hint="default"/>
        <w:lang w:val="ru-RU" w:eastAsia="en-US" w:bidi="ar-SA"/>
      </w:rPr>
    </w:lvl>
    <w:lvl w:ilvl="5" w:tplc="1B92F380">
      <w:numFmt w:val="bullet"/>
      <w:lvlText w:val="•"/>
      <w:lvlJc w:val="left"/>
      <w:pPr>
        <w:ind w:left="5934" w:hanging="260"/>
      </w:pPr>
      <w:rPr>
        <w:rFonts w:hint="default"/>
        <w:lang w:val="ru-RU" w:eastAsia="en-US" w:bidi="ar-SA"/>
      </w:rPr>
    </w:lvl>
    <w:lvl w:ilvl="6" w:tplc="FD22AA44">
      <w:numFmt w:val="bullet"/>
      <w:lvlText w:val="•"/>
      <w:lvlJc w:val="left"/>
      <w:pPr>
        <w:ind w:left="6988" w:hanging="260"/>
      </w:pPr>
      <w:rPr>
        <w:rFonts w:hint="default"/>
        <w:lang w:val="ru-RU" w:eastAsia="en-US" w:bidi="ar-SA"/>
      </w:rPr>
    </w:lvl>
    <w:lvl w:ilvl="7" w:tplc="7DA46A7E">
      <w:numFmt w:val="bullet"/>
      <w:lvlText w:val="•"/>
      <w:lvlJc w:val="left"/>
      <w:pPr>
        <w:ind w:left="8043" w:hanging="260"/>
      </w:pPr>
      <w:rPr>
        <w:rFonts w:hint="default"/>
        <w:lang w:val="ru-RU" w:eastAsia="en-US" w:bidi="ar-SA"/>
      </w:rPr>
    </w:lvl>
    <w:lvl w:ilvl="8" w:tplc="C2142808">
      <w:numFmt w:val="bullet"/>
      <w:lvlText w:val="•"/>
      <w:lvlJc w:val="left"/>
      <w:pPr>
        <w:ind w:left="9098" w:hanging="260"/>
      </w:pPr>
      <w:rPr>
        <w:rFonts w:hint="default"/>
        <w:lang w:val="ru-RU" w:eastAsia="en-US" w:bidi="ar-SA"/>
      </w:rPr>
    </w:lvl>
  </w:abstractNum>
  <w:abstractNum w:abstractNumId="6">
    <w:nsid w:val="048E778B"/>
    <w:multiLevelType w:val="multilevel"/>
    <w:tmpl w:val="EEA61234"/>
    <w:lvl w:ilvl="0">
      <w:numFmt w:val="bullet"/>
      <w:lvlText w:val="•"/>
      <w:lvlJc w:val="left"/>
      <w:pPr>
        <w:ind w:left="976" w:hanging="349"/>
      </w:pPr>
      <w:rPr>
        <w:rFonts w:ascii="Times New Roman" w:eastAsia="Times New Roman" w:hAnsi="Times New Roman" w:cs="Times New Roman" w:hint="default"/>
        <w:b w:val="0"/>
        <w:bCs w:val="0"/>
        <w:i w:val="0"/>
        <w:iCs w:val="0"/>
        <w:spacing w:val="0"/>
        <w:w w:val="100"/>
        <w:sz w:val="26"/>
        <w:szCs w:val="26"/>
        <w:lang w:val="ru-RU" w:eastAsia="en-US" w:bidi="ar-SA"/>
      </w:rPr>
    </w:lvl>
    <w:lvl w:ilvl="1">
      <w:start w:val="1"/>
      <w:numFmt w:val="decimal"/>
      <w:lvlText w:val="%2."/>
      <w:lvlJc w:val="left"/>
      <w:pPr>
        <w:ind w:left="4293"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2">
      <w:start w:val="1"/>
      <w:numFmt w:val="decimal"/>
      <w:lvlText w:val="%2.%3."/>
      <w:lvlJc w:val="left"/>
      <w:pPr>
        <w:ind w:left="3313" w:hanging="520"/>
        <w:jc w:val="right"/>
      </w:pPr>
      <w:rPr>
        <w:rFonts w:hint="default"/>
        <w:spacing w:val="-2"/>
        <w:w w:val="97"/>
        <w:lang w:val="ru-RU" w:eastAsia="en-US" w:bidi="ar-SA"/>
      </w:rPr>
    </w:lvl>
    <w:lvl w:ilvl="3">
      <w:start w:val="1"/>
      <w:numFmt w:val="decimal"/>
      <w:lvlText w:val="%2.%3.%4."/>
      <w:lvlJc w:val="left"/>
      <w:pPr>
        <w:ind w:left="1784" w:hanging="600"/>
        <w:jc w:val="right"/>
      </w:pPr>
      <w:rPr>
        <w:rFonts w:hint="default"/>
        <w:spacing w:val="0"/>
        <w:w w:val="100"/>
        <w:lang w:val="ru-RU" w:eastAsia="en-US" w:bidi="ar-SA"/>
      </w:rPr>
    </w:lvl>
    <w:lvl w:ilvl="4">
      <w:start w:val="1"/>
      <w:numFmt w:val="decimal"/>
      <w:lvlText w:val="%2.%3.%4.%5."/>
      <w:lvlJc w:val="left"/>
      <w:pPr>
        <w:ind w:left="1568" w:hanging="600"/>
        <w:jc w:val="left"/>
      </w:pPr>
      <w:rPr>
        <w:rFonts w:hint="default"/>
        <w:spacing w:val="-4"/>
        <w:w w:val="100"/>
        <w:lang w:val="ru-RU" w:eastAsia="en-US" w:bidi="ar-SA"/>
      </w:rPr>
    </w:lvl>
    <w:lvl w:ilvl="5">
      <w:numFmt w:val="bullet"/>
      <w:lvlText w:val="•"/>
      <w:lvlJc w:val="left"/>
      <w:pPr>
        <w:ind w:left="652" w:hanging="600"/>
      </w:pPr>
      <w:rPr>
        <w:rFonts w:ascii="Times New Roman" w:eastAsia="Times New Roman" w:hAnsi="Times New Roman" w:cs="Times New Roman" w:hint="default"/>
        <w:spacing w:val="0"/>
        <w:w w:val="100"/>
        <w:lang w:val="ru-RU" w:eastAsia="en-US" w:bidi="ar-SA"/>
      </w:rPr>
    </w:lvl>
    <w:lvl w:ilvl="6">
      <w:numFmt w:val="bullet"/>
      <w:lvlText w:val="•"/>
      <w:lvlJc w:val="left"/>
      <w:pPr>
        <w:ind w:left="1560" w:hanging="600"/>
      </w:pPr>
      <w:rPr>
        <w:rFonts w:hint="default"/>
        <w:lang w:val="ru-RU" w:eastAsia="en-US" w:bidi="ar-SA"/>
      </w:rPr>
    </w:lvl>
    <w:lvl w:ilvl="7">
      <w:numFmt w:val="bullet"/>
      <w:lvlText w:val="•"/>
      <w:lvlJc w:val="left"/>
      <w:pPr>
        <w:ind w:left="1780" w:hanging="600"/>
      </w:pPr>
      <w:rPr>
        <w:rFonts w:hint="default"/>
        <w:lang w:val="ru-RU" w:eastAsia="en-US" w:bidi="ar-SA"/>
      </w:rPr>
    </w:lvl>
    <w:lvl w:ilvl="8">
      <w:numFmt w:val="bullet"/>
      <w:lvlText w:val="•"/>
      <w:lvlJc w:val="left"/>
      <w:pPr>
        <w:ind w:left="3320" w:hanging="600"/>
      </w:pPr>
      <w:rPr>
        <w:rFonts w:hint="default"/>
        <w:lang w:val="ru-RU" w:eastAsia="en-US" w:bidi="ar-SA"/>
      </w:rPr>
    </w:lvl>
  </w:abstractNum>
  <w:abstractNum w:abstractNumId="7">
    <w:nsid w:val="060B7578"/>
    <w:multiLevelType w:val="hybridMultilevel"/>
    <w:tmpl w:val="A9D84BA0"/>
    <w:lvl w:ilvl="0" w:tplc="9202E900">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50B81FD8">
      <w:numFmt w:val="bullet"/>
      <w:lvlText w:val="•"/>
      <w:lvlJc w:val="left"/>
      <w:pPr>
        <w:ind w:left="891" w:hanging="360"/>
      </w:pPr>
      <w:rPr>
        <w:rFonts w:hint="default"/>
        <w:lang w:val="ru-RU" w:eastAsia="en-US" w:bidi="ar-SA"/>
      </w:rPr>
    </w:lvl>
    <w:lvl w:ilvl="2" w:tplc="26DACFA8">
      <w:numFmt w:val="bullet"/>
      <w:lvlText w:val="•"/>
      <w:lvlJc w:val="left"/>
      <w:pPr>
        <w:ind w:left="1322" w:hanging="360"/>
      </w:pPr>
      <w:rPr>
        <w:rFonts w:hint="default"/>
        <w:lang w:val="ru-RU" w:eastAsia="en-US" w:bidi="ar-SA"/>
      </w:rPr>
    </w:lvl>
    <w:lvl w:ilvl="3" w:tplc="EB3CFC70">
      <w:numFmt w:val="bullet"/>
      <w:lvlText w:val="•"/>
      <w:lvlJc w:val="left"/>
      <w:pPr>
        <w:ind w:left="1753" w:hanging="360"/>
      </w:pPr>
      <w:rPr>
        <w:rFonts w:hint="default"/>
        <w:lang w:val="ru-RU" w:eastAsia="en-US" w:bidi="ar-SA"/>
      </w:rPr>
    </w:lvl>
    <w:lvl w:ilvl="4" w:tplc="F2181DF8">
      <w:numFmt w:val="bullet"/>
      <w:lvlText w:val="•"/>
      <w:lvlJc w:val="left"/>
      <w:pPr>
        <w:ind w:left="2184" w:hanging="360"/>
      </w:pPr>
      <w:rPr>
        <w:rFonts w:hint="default"/>
        <w:lang w:val="ru-RU" w:eastAsia="en-US" w:bidi="ar-SA"/>
      </w:rPr>
    </w:lvl>
    <w:lvl w:ilvl="5" w:tplc="0FAEF89C">
      <w:numFmt w:val="bullet"/>
      <w:lvlText w:val="•"/>
      <w:lvlJc w:val="left"/>
      <w:pPr>
        <w:ind w:left="2615" w:hanging="360"/>
      </w:pPr>
      <w:rPr>
        <w:rFonts w:hint="default"/>
        <w:lang w:val="ru-RU" w:eastAsia="en-US" w:bidi="ar-SA"/>
      </w:rPr>
    </w:lvl>
    <w:lvl w:ilvl="6" w:tplc="FBC08C9C">
      <w:numFmt w:val="bullet"/>
      <w:lvlText w:val="•"/>
      <w:lvlJc w:val="left"/>
      <w:pPr>
        <w:ind w:left="3046" w:hanging="360"/>
      </w:pPr>
      <w:rPr>
        <w:rFonts w:hint="default"/>
        <w:lang w:val="ru-RU" w:eastAsia="en-US" w:bidi="ar-SA"/>
      </w:rPr>
    </w:lvl>
    <w:lvl w:ilvl="7" w:tplc="BA48D562">
      <w:numFmt w:val="bullet"/>
      <w:lvlText w:val="•"/>
      <w:lvlJc w:val="left"/>
      <w:pPr>
        <w:ind w:left="3478" w:hanging="360"/>
      </w:pPr>
      <w:rPr>
        <w:rFonts w:hint="default"/>
        <w:lang w:val="ru-RU" w:eastAsia="en-US" w:bidi="ar-SA"/>
      </w:rPr>
    </w:lvl>
    <w:lvl w:ilvl="8" w:tplc="D2243984">
      <w:numFmt w:val="bullet"/>
      <w:lvlText w:val="•"/>
      <w:lvlJc w:val="left"/>
      <w:pPr>
        <w:ind w:left="3909" w:hanging="360"/>
      </w:pPr>
      <w:rPr>
        <w:rFonts w:hint="default"/>
        <w:lang w:val="ru-RU" w:eastAsia="en-US" w:bidi="ar-SA"/>
      </w:rPr>
    </w:lvl>
  </w:abstractNum>
  <w:abstractNum w:abstractNumId="8">
    <w:nsid w:val="061330B8"/>
    <w:multiLevelType w:val="hybridMultilevel"/>
    <w:tmpl w:val="7B0C1EF8"/>
    <w:lvl w:ilvl="0" w:tplc="8A7E8A6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22AA5EC6">
      <w:numFmt w:val="bullet"/>
      <w:lvlText w:val="•"/>
      <w:lvlJc w:val="left"/>
      <w:pPr>
        <w:ind w:left="891" w:hanging="360"/>
      </w:pPr>
      <w:rPr>
        <w:rFonts w:hint="default"/>
        <w:lang w:val="ru-RU" w:eastAsia="en-US" w:bidi="ar-SA"/>
      </w:rPr>
    </w:lvl>
    <w:lvl w:ilvl="2" w:tplc="5B8EBDD8">
      <w:numFmt w:val="bullet"/>
      <w:lvlText w:val="•"/>
      <w:lvlJc w:val="left"/>
      <w:pPr>
        <w:ind w:left="1322" w:hanging="360"/>
      </w:pPr>
      <w:rPr>
        <w:rFonts w:hint="default"/>
        <w:lang w:val="ru-RU" w:eastAsia="en-US" w:bidi="ar-SA"/>
      </w:rPr>
    </w:lvl>
    <w:lvl w:ilvl="3" w:tplc="9EB292D2">
      <w:numFmt w:val="bullet"/>
      <w:lvlText w:val="•"/>
      <w:lvlJc w:val="left"/>
      <w:pPr>
        <w:ind w:left="1753" w:hanging="360"/>
      </w:pPr>
      <w:rPr>
        <w:rFonts w:hint="default"/>
        <w:lang w:val="ru-RU" w:eastAsia="en-US" w:bidi="ar-SA"/>
      </w:rPr>
    </w:lvl>
    <w:lvl w:ilvl="4" w:tplc="2B524A74">
      <w:numFmt w:val="bullet"/>
      <w:lvlText w:val="•"/>
      <w:lvlJc w:val="left"/>
      <w:pPr>
        <w:ind w:left="2184" w:hanging="360"/>
      </w:pPr>
      <w:rPr>
        <w:rFonts w:hint="default"/>
        <w:lang w:val="ru-RU" w:eastAsia="en-US" w:bidi="ar-SA"/>
      </w:rPr>
    </w:lvl>
    <w:lvl w:ilvl="5" w:tplc="98380EF2">
      <w:numFmt w:val="bullet"/>
      <w:lvlText w:val="•"/>
      <w:lvlJc w:val="left"/>
      <w:pPr>
        <w:ind w:left="2615" w:hanging="360"/>
      </w:pPr>
      <w:rPr>
        <w:rFonts w:hint="default"/>
        <w:lang w:val="ru-RU" w:eastAsia="en-US" w:bidi="ar-SA"/>
      </w:rPr>
    </w:lvl>
    <w:lvl w:ilvl="6" w:tplc="A1E085F0">
      <w:numFmt w:val="bullet"/>
      <w:lvlText w:val="•"/>
      <w:lvlJc w:val="left"/>
      <w:pPr>
        <w:ind w:left="3046" w:hanging="360"/>
      </w:pPr>
      <w:rPr>
        <w:rFonts w:hint="default"/>
        <w:lang w:val="ru-RU" w:eastAsia="en-US" w:bidi="ar-SA"/>
      </w:rPr>
    </w:lvl>
    <w:lvl w:ilvl="7" w:tplc="C28E67E0">
      <w:numFmt w:val="bullet"/>
      <w:lvlText w:val="•"/>
      <w:lvlJc w:val="left"/>
      <w:pPr>
        <w:ind w:left="3478" w:hanging="360"/>
      </w:pPr>
      <w:rPr>
        <w:rFonts w:hint="default"/>
        <w:lang w:val="ru-RU" w:eastAsia="en-US" w:bidi="ar-SA"/>
      </w:rPr>
    </w:lvl>
    <w:lvl w:ilvl="8" w:tplc="564E5F0E">
      <w:numFmt w:val="bullet"/>
      <w:lvlText w:val="•"/>
      <w:lvlJc w:val="left"/>
      <w:pPr>
        <w:ind w:left="3909" w:hanging="360"/>
      </w:pPr>
      <w:rPr>
        <w:rFonts w:hint="default"/>
        <w:lang w:val="ru-RU" w:eastAsia="en-US" w:bidi="ar-SA"/>
      </w:rPr>
    </w:lvl>
  </w:abstractNum>
  <w:abstractNum w:abstractNumId="9">
    <w:nsid w:val="063A18D9"/>
    <w:multiLevelType w:val="hybridMultilevel"/>
    <w:tmpl w:val="DCECF630"/>
    <w:lvl w:ilvl="0" w:tplc="3496B242">
      <w:numFmt w:val="bullet"/>
      <w:lvlText w:val="—"/>
      <w:lvlJc w:val="left"/>
      <w:pPr>
        <w:ind w:left="980" w:hanging="328"/>
      </w:pPr>
      <w:rPr>
        <w:rFonts w:ascii="Times New Roman" w:eastAsia="Times New Roman" w:hAnsi="Times New Roman" w:cs="Times New Roman" w:hint="default"/>
        <w:b w:val="0"/>
        <w:bCs w:val="0"/>
        <w:i w:val="0"/>
        <w:iCs w:val="0"/>
        <w:spacing w:val="0"/>
        <w:w w:val="100"/>
        <w:sz w:val="26"/>
        <w:szCs w:val="26"/>
        <w:lang w:val="ru-RU" w:eastAsia="en-US" w:bidi="ar-SA"/>
      </w:rPr>
    </w:lvl>
    <w:lvl w:ilvl="1" w:tplc="1C2C48DC">
      <w:numFmt w:val="bullet"/>
      <w:lvlText w:val=""/>
      <w:lvlJc w:val="left"/>
      <w:pPr>
        <w:ind w:left="1372" w:hanging="348"/>
      </w:pPr>
      <w:rPr>
        <w:rFonts w:ascii="Symbol" w:eastAsia="Symbol" w:hAnsi="Symbol" w:cs="Symbol" w:hint="default"/>
        <w:b w:val="0"/>
        <w:bCs w:val="0"/>
        <w:i w:val="0"/>
        <w:iCs w:val="0"/>
        <w:spacing w:val="0"/>
        <w:w w:val="100"/>
        <w:sz w:val="26"/>
        <w:szCs w:val="26"/>
        <w:lang w:val="ru-RU" w:eastAsia="en-US" w:bidi="ar-SA"/>
      </w:rPr>
    </w:lvl>
    <w:lvl w:ilvl="2" w:tplc="ADAC3022">
      <w:numFmt w:val="bullet"/>
      <w:lvlText w:val="•"/>
      <w:lvlJc w:val="left"/>
      <w:pPr>
        <w:ind w:left="2472" w:hanging="348"/>
      </w:pPr>
      <w:rPr>
        <w:rFonts w:hint="default"/>
        <w:lang w:val="ru-RU" w:eastAsia="en-US" w:bidi="ar-SA"/>
      </w:rPr>
    </w:lvl>
    <w:lvl w:ilvl="3" w:tplc="0BE6B32C">
      <w:numFmt w:val="bullet"/>
      <w:lvlText w:val="•"/>
      <w:lvlJc w:val="left"/>
      <w:pPr>
        <w:ind w:left="3564" w:hanging="348"/>
      </w:pPr>
      <w:rPr>
        <w:rFonts w:hint="default"/>
        <w:lang w:val="ru-RU" w:eastAsia="en-US" w:bidi="ar-SA"/>
      </w:rPr>
    </w:lvl>
    <w:lvl w:ilvl="4" w:tplc="126E88FC">
      <w:numFmt w:val="bullet"/>
      <w:lvlText w:val="•"/>
      <w:lvlJc w:val="left"/>
      <w:pPr>
        <w:ind w:left="4656" w:hanging="348"/>
      </w:pPr>
      <w:rPr>
        <w:rFonts w:hint="default"/>
        <w:lang w:val="ru-RU" w:eastAsia="en-US" w:bidi="ar-SA"/>
      </w:rPr>
    </w:lvl>
    <w:lvl w:ilvl="5" w:tplc="C0F05280">
      <w:numFmt w:val="bullet"/>
      <w:lvlText w:val="•"/>
      <w:lvlJc w:val="left"/>
      <w:pPr>
        <w:ind w:left="5748" w:hanging="348"/>
      </w:pPr>
      <w:rPr>
        <w:rFonts w:hint="default"/>
        <w:lang w:val="ru-RU" w:eastAsia="en-US" w:bidi="ar-SA"/>
      </w:rPr>
    </w:lvl>
    <w:lvl w:ilvl="6" w:tplc="7B04E7FE">
      <w:numFmt w:val="bullet"/>
      <w:lvlText w:val="•"/>
      <w:lvlJc w:val="left"/>
      <w:pPr>
        <w:ind w:left="6840" w:hanging="348"/>
      </w:pPr>
      <w:rPr>
        <w:rFonts w:hint="default"/>
        <w:lang w:val="ru-RU" w:eastAsia="en-US" w:bidi="ar-SA"/>
      </w:rPr>
    </w:lvl>
    <w:lvl w:ilvl="7" w:tplc="B064803A">
      <w:numFmt w:val="bullet"/>
      <w:lvlText w:val="•"/>
      <w:lvlJc w:val="left"/>
      <w:pPr>
        <w:ind w:left="7932" w:hanging="348"/>
      </w:pPr>
      <w:rPr>
        <w:rFonts w:hint="default"/>
        <w:lang w:val="ru-RU" w:eastAsia="en-US" w:bidi="ar-SA"/>
      </w:rPr>
    </w:lvl>
    <w:lvl w:ilvl="8" w:tplc="D24E75B6">
      <w:numFmt w:val="bullet"/>
      <w:lvlText w:val="•"/>
      <w:lvlJc w:val="left"/>
      <w:pPr>
        <w:ind w:left="9024" w:hanging="348"/>
      </w:pPr>
      <w:rPr>
        <w:rFonts w:hint="default"/>
        <w:lang w:val="ru-RU" w:eastAsia="en-US" w:bidi="ar-SA"/>
      </w:rPr>
    </w:lvl>
  </w:abstractNum>
  <w:abstractNum w:abstractNumId="10">
    <w:nsid w:val="06632649"/>
    <w:multiLevelType w:val="hybridMultilevel"/>
    <w:tmpl w:val="0D84C0D6"/>
    <w:lvl w:ilvl="0" w:tplc="4770F8A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37980BB0">
      <w:numFmt w:val="bullet"/>
      <w:lvlText w:val="•"/>
      <w:lvlJc w:val="left"/>
      <w:pPr>
        <w:ind w:left="909" w:hanging="360"/>
      </w:pPr>
      <w:rPr>
        <w:rFonts w:hint="default"/>
        <w:lang w:val="ru-RU" w:eastAsia="en-US" w:bidi="ar-SA"/>
      </w:rPr>
    </w:lvl>
    <w:lvl w:ilvl="2" w:tplc="A7A2842C">
      <w:numFmt w:val="bullet"/>
      <w:lvlText w:val="•"/>
      <w:lvlJc w:val="left"/>
      <w:pPr>
        <w:ind w:left="1338" w:hanging="360"/>
      </w:pPr>
      <w:rPr>
        <w:rFonts w:hint="default"/>
        <w:lang w:val="ru-RU" w:eastAsia="en-US" w:bidi="ar-SA"/>
      </w:rPr>
    </w:lvl>
    <w:lvl w:ilvl="3" w:tplc="12360A7A">
      <w:numFmt w:val="bullet"/>
      <w:lvlText w:val="•"/>
      <w:lvlJc w:val="left"/>
      <w:pPr>
        <w:ind w:left="1767" w:hanging="360"/>
      </w:pPr>
      <w:rPr>
        <w:rFonts w:hint="default"/>
        <w:lang w:val="ru-RU" w:eastAsia="en-US" w:bidi="ar-SA"/>
      </w:rPr>
    </w:lvl>
    <w:lvl w:ilvl="4" w:tplc="5CE06A0C">
      <w:numFmt w:val="bullet"/>
      <w:lvlText w:val="•"/>
      <w:lvlJc w:val="left"/>
      <w:pPr>
        <w:ind w:left="2196" w:hanging="360"/>
      </w:pPr>
      <w:rPr>
        <w:rFonts w:hint="default"/>
        <w:lang w:val="ru-RU" w:eastAsia="en-US" w:bidi="ar-SA"/>
      </w:rPr>
    </w:lvl>
    <w:lvl w:ilvl="5" w:tplc="AB76832C">
      <w:numFmt w:val="bullet"/>
      <w:lvlText w:val="•"/>
      <w:lvlJc w:val="left"/>
      <w:pPr>
        <w:ind w:left="2625" w:hanging="360"/>
      </w:pPr>
      <w:rPr>
        <w:rFonts w:hint="default"/>
        <w:lang w:val="ru-RU" w:eastAsia="en-US" w:bidi="ar-SA"/>
      </w:rPr>
    </w:lvl>
    <w:lvl w:ilvl="6" w:tplc="C1BAAF2E">
      <w:numFmt w:val="bullet"/>
      <w:lvlText w:val="•"/>
      <w:lvlJc w:val="left"/>
      <w:pPr>
        <w:ind w:left="3054" w:hanging="360"/>
      </w:pPr>
      <w:rPr>
        <w:rFonts w:hint="default"/>
        <w:lang w:val="ru-RU" w:eastAsia="en-US" w:bidi="ar-SA"/>
      </w:rPr>
    </w:lvl>
    <w:lvl w:ilvl="7" w:tplc="1430DB4A">
      <w:numFmt w:val="bullet"/>
      <w:lvlText w:val="•"/>
      <w:lvlJc w:val="left"/>
      <w:pPr>
        <w:ind w:left="3483" w:hanging="360"/>
      </w:pPr>
      <w:rPr>
        <w:rFonts w:hint="default"/>
        <w:lang w:val="ru-RU" w:eastAsia="en-US" w:bidi="ar-SA"/>
      </w:rPr>
    </w:lvl>
    <w:lvl w:ilvl="8" w:tplc="39A83C5C">
      <w:numFmt w:val="bullet"/>
      <w:lvlText w:val="•"/>
      <w:lvlJc w:val="left"/>
      <w:pPr>
        <w:ind w:left="3912" w:hanging="360"/>
      </w:pPr>
      <w:rPr>
        <w:rFonts w:hint="default"/>
        <w:lang w:val="ru-RU" w:eastAsia="en-US" w:bidi="ar-SA"/>
      </w:rPr>
    </w:lvl>
  </w:abstractNum>
  <w:abstractNum w:abstractNumId="11">
    <w:nsid w:val="06CF6CC1"/>
    <w:multiLevelType w:val="hybridMultilevel"/>
    <w:tmpl w:val="CD62CF3C"/>
    <w:lvl w:ilvl="0" w:tplc="DC30B27E">
      <w:start w:val="1"/>
      <w:numFmt w:val="decimal"/>
      <w:lvlText w:val="%1."/>
      <w:lvlJc w:val="left"/>
      <w:pPr>
        <w:ind w:left="652" w:hanging="5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8C1CA0">
      <w:numFmt w:val="bullet"/>
      <w:lvlText w:val="•"/>
      <w:lvlJc w:val="left"/>
      <w:pPr>
        <w:ind w:left="1714" w:hanging="572"/>
      </w:pPr>
      <w:rPr>
        <w:rFonts w:hint="default"/>
        <w:lang w:val="ru-RU" w:eastAsia="en-US" w:bidi="ar-SA"/>
      </w:rPr>
    </w:lvl>
    <w:lvl w:ilvl="2" w:tplc="ACBC2460">
      <w:numFmt w:val="bullet"/>
      <w:lvlText w:val="•"/>
      <w:lvlJc w:val="left"/>
      <w:pPr>
        <w:ind w:left="2769" w:hanging="572"/>
      </w:pPr>
      <w:rPr>
        <w:rFonts w:hint="default"/>
        <w:lang w:val="ru-RU" w:eastAsia="en-US" w:bidi="ar-SA"/>
      </w:rPr>
    </w:lvl>
    <w:lvl w:ilvl="3" w:tplc="B9043C52">
      <w:numFmt w:val="bullet"/>
      <w:lvlText w:val="•"/>
      <w:lvlJc w:val="left"/>
      <w:pPr>
        <w:ind w:left="3824" w:hanging="572"/>
      </w:pPr>
      <w:rPr>
        <w:rFonts w:hint="default"/>
        <w:lang w:val="ru-RU" w:eastAsia="en-US" w:bidi="ar-SA"/>
      </w:rPr>
    </w:lvl>
    <w:lvl w:ilvl="4" w:tplc="8D101770">
      <w:numFmt w:val="bullet"/>
      <w:lvlText w:val="•"/>
      <w:lvlJc w:val="left"/>
      <w:pPr>
        <w:ind w:left="4879" w:hanging="572"/>
      </w:pPr>
      <w:rPr>
        <w:rFonts w:hint="default"/>
        <w:lang w:val="ru-RU" w:eastAsia="en-US" w:bidi="ar-SA"/>
      </w:rPr>
    </w:lvl>
    <w:lvl w:ilvl="5" w:tplc="9C060D26">
      <w:numFmt w:val="bullet"/>
      <w:lvlText w:val="•"/>
      <w:lvlJc w:val="left"/>
      <w:pPr>
        <w:ind w:left="5934" w:hanging="572"/>
      </w:pPr>
      <w:rPr>
        <w:rFonts w:hint="default"/>
        <w:lang w:val="ru-RU" w:eastAsia="en-US" w:bidi="ar-SA"/>
      </w:rPr>
    </w:lvl>
    <w:lvl w:ilvl="6" w:tplc="E03840A0">
      <w:numFmt w:val="bullet"/>
      <w:lvlText w:val="•"/>
      <w:lvlJc w:val="left"/>
      <w:pPr>
        <w:ind w:left="6988" w:hanging="572"/>
      </w:pPr>
      <w:rPr>
        <w:rFonts w:hint="default"/>
        <w:lang w:val="ru-RU" w:eastAsia="en-US" w:bidi="ar-SA"/>
      </w:rPr>
    </w:lvl>
    <w:lvl w:ilvl="7" w:tplc="C22810C8">
      <w:numFmt w:val="bullet"/>
      <w:lvlText w:val="•"/>
      <w:lvlJc w:val="left"/>
      <w:pPr>
        <w:ind w:left="8043" w:hanging="572"/>
      </w:pPr>
      <w:rPr>
        <w:rFonts w:hint="default"/>
        <w:lang w:val="ru-RU" w:eastAsia="en-US" w:bidi="ar-SA"/>
      </w:rPr>
    </w:lvl>
    <w:lvl w:ilvl="8" w:tplc="43300CBC">
      <w:numFmt w:val="bullet"/>
      <w:lvlText w:val="•"/>
      <w:lvlJc w:val="left"/>
      <w:pPr>
        <w:ind w:left="9098" w:hanging="572"/>
      </w:pPr>
      <w:rPr>
        <w:rFonts w:hint="default"/>
        <w:lang w:val="ru-RU" w:eastAsia="en-US" w:bidi="ar-SA"/>
      </w:rPr>
    </w:lvl>
  </w:abstractNum>
  <w:abstractNum w:abstractNumId="12">
    <w:nsid w:val="06FB0E30"/>
    <w:multiLevelType w:val="hybridMultilevel"/>
    <w:tmpl w:val="D7520214"/>
    <w:lvl w:ilvl="0" w:tplc="0E68FC3A">
      <w:numFmt w:val="bullet"/>
      <w:lvlText w:val="-"/>
      <w:lvlJc w:val="left"/>
      <w:pPr>
        <w:ind w:left="65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CAAE322E">
      <w:numFmt w:val="bullet"/>
      <w:lvlText w:val="•"/>
      <w:lvlJc w:val="left"/>
      <w:pPr>
        <w:ind w:left="1714" w:hanging="136"/>
      </w:pPr>
      <w:rPr>
        <w:rFonts w:hint="default"/>
        <w:lang w:val="ru-RU" w:eastAsia="en-US" w:bidi="ar-SA"/>
      </w:rPr>
    </w:lvl>
    <w:lvl w:ilvl="2" w:tplc="5966FDC6">
      <w:numFmt w:val="bullet"/>
      <w:lvlText w:val="•"/>
      <w:lvlJc w:val="left"/>
      <w:pPr>
        <w:ind w:left="2769" w:hanging="136"/>
      </w:pPr>
      <w:rPr>
        <w:rFonts w:hint="default"/>
        <w:lang w:val="ru-RU" w:eastAsia="en-US" w:bidi="ar-SA"/>
      </w:rPr>
    </w:lvl>
    <w:lvl w:ilvl="3" w:tplc="423EA520">
      <w:numFmt w:val="bullet"/>
      <w:lvlText w:val="•"/>
      <w:lvlJc w:val="left"/>
      <w:pPr>
        <w:ind w:left="3824" w:hanging="136"/>
      </w:pPr>
      <w:rPr>
        <w:rFonts w:hint="default"/>
        <w:lang w:val="ru-RU" w:eastAsia="en-US" w:bidi="ar-SA"/>
      </w:rPr>
    </w:lvl>
    <w:lvl w:ilvl="4" w:tplc="57FA6830">
      <w:numFmt w:val="bullet"/>
      <w:lvlText w:val="•"/>
      <w:lvlJc w:val="left"/>
      <w:pPr>
        <w:ind w:left="4879" w:hanging="136"/>
      </w:pPr>
      <w:rPr>
        <w:rFonts w:hint="default"/>
        <w:lang w:val="ru-RU" w:eastAsia="en-US" w:bidi="ar-SA"/>
      </w:rPr>
    </w:lvl>
    <w:lvl w:ilvl="5" w:tplc="84E6CE4C">
      <w:numFmt w:val="bullet"/>
      <w:lvlText w:val="•"/>
      <w:lvlJc w:val="left"/>
      <w:pPr>
        <w:ind w:left="5934" w:hanging="136"/>
      </w:pPr>
      <w:rPr>
        <w:rFonts w:hint="default"/>
        <w:lang w:val="ru-RU" w:eastAsia="en-US" w:bidi="ar-SA"/>
      </w:rPr>
    </w:lvl>
    <w:lvl w:ilvl="6" w:tplc="D046982C">
      <w:numFmt w:val="bullet"/>
      <w:lvlText w:val="•"/>
      <w:lvlJc w:val="left"/>
      <w:pPr>
        <w:ind w:left="6988" w:hanging="136"/>
      </w:pPr>
      <w:rPr>
        <w:rFonts w:hint="default"/>
        <w:lang w:val="ru-RU" w:eastAsia="en-US" w:bidi="ar-SA"/>
      </w:rPr>
    </w:lvl>
    <w:lvl w:ilvl="7" w:tplc="553A2056">
      <w:numFmt w:val="bullet"/>
      <w:lvlText w:val="•"/>
      <w:lvlJc w:val="left"/>
      <w:pPr>
        <w:ind w:left="8043" w:hanging="136"/>
      </w:pPr>
      <w:rPr>
        <w:rFonts w:hint="default"/>
        <w:lang w:val="ru-RU" w:eastAsia="en-US" w:bidi="ar-SA"/>
      </w:rPr>
    </w:lvl>
    <w:lvl w:ilvl="8" w:tplc="ECE47104">
      <w:numFmt w:val="bullet"/>
      <w:lvlText w:val="•"/>
      <w:lvlJc w:val="left"/>
      <w:pPr>
        <w:ind w:left="9098" w:hanging="136"/>
      </w:pPr>
      <w:rPr>
        <w:rFonts w:hint="default"/>
        <w:lang w:val="ru-RU" w:eastAsia="en-US" w:bidi="ar-SA"/>
      </w:rPr>
    </w:lvl>
  </w:abstractNum>
  <w:abstractNum w:abstractNumId="13">
    <w:nsid w:val="08DD47DA"/>
    <w:multiLevelType w:val="hybridMultilevel"/>
    <w:tmpl w:val="553EB0D2"/>
    <w:lvl w:ilvl="0" w:tplc="D92049F4">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45AF43A">
      <w:numFmt w:val="bullet"/>
      <w:lvlText w:val="•"/>
      <w:lvlJc w:val="left"/>
      <w:pPr>
        <w:ind w:left="1714" w:hanging="260"/>
      </w:pPr>
      <w:rPr>
        <w:rFonts w:hint="default"/>
        <w:lang w:val="ru-RU" w:eastAsia="en-US" w:bidi="ar-SA"/>
      </w:rPr>
    </w:lvl>
    <w:lvl w:ilvl="2" w:tplc="15F2303A">
      <w:numFmt w:val="bullet"/>
      <w:lvlText w:val="•"/>
      <w:lvlJc w:val="left"/>
      <w:pPr>
        <w:ind w:left="2769" w:hanging="260"/>
      </w:pPr>
      <w:rPr>
        <w:rFonts w:hint="default"/>
        <w:lang w:val="ru-RU" w:eastAsia="en-US" w:bidi="ar-SA"/>
      </w:rPr>
    </w:lvl>
    <w:lvl w:ilvl="3" w:tplc="7FEAD320">
      <w:numFmt w:val="bullet"/>
      <w:lvlText w:val="•"/>
      <w:lvlJc w:val="left"/>
      <w:pPr>
        <w:ind w:left="3824" w:hanging="260"/>
      </w:pPr>
      <w:rPr>
        <w:rFonts w:hint="default"/>
        <w:lang w:val="ru-RU" w:eastAsia="en-US" w:bidi="ar-SA"/>
      </w:rPr>
    </w:lvl>
    <w:lvl w:ilvl="4" w:tplc="2064FFD4">
      <w:numFmt w:val="bullet"/>
      <w:lvlText w:val="•"/>
      <w:lvlJc w:val="left"/>
      <w:pPr>
        <w:ind w:left="4879" w:hanging="260"/>
      </w:pPr>
      <w:rPr>
        <w:rFonts w:hint="default"/>
        <w:lang w:val="ru-RU" w:eastAsia="en-US" w:bidi="ar-SA"/>
      </w:rPr>
    </w:lvl>
    <w:lvl w:ilvl="5" w:tplc="1C6A58C8">
      <w:numFmt w:val="bullet"/>
      <w:lvlText w:val="•"/>
      <w:lvlJc w:val="left"/>
      <w:pPr>
        <w:ind w:left="5934" w:hanging="260"/>
      </w:pPr>
      <w:rPr>
        <w:rFonts w:hint="default"/>
        <w:lang w:val="ru-RU" w:eastAsia="en-US" w:bidi="ar-SA"/>
      </w:rPr>
    </w:lvl>
    <w:lvl w:ilvl="6" w:tplc="544EBC64">
      <w:numFmt w:val="bullet"/>
      <w:lvlText w:val="•"/>
      <w:lvlJc w:val="left"/>
      <w:pPr>
        <w:ind w:left="6988" w:hanging="260"/>
      </w:pPr>
      <w:rPr>
        <w:rFonts w:hint="default"/>
        <w:lang w:val="ru-RU" w:eastAsia="en-US" w:bidi="ar-SA"/>
      </w:rPr>
    </w:lvl>
    <w:lvl w:ilvl="7" w:tplc="BEFC5D38">
      <w:numFmt w:val="bullet"/>
      <w:lvlText w:val="•"/>
      <w:lvlJc w:val="left"/>
      <w:pPr>
        <w:ind w:left="8043" w:hanging="260"/>
      </w:pPr>
      <w:rPr>
        <w:rFonts w:hint="default"/>
        <w:lang w:val="ru-RU" w:eastAsia="en-US" w:bidi="ar-SA"/>
      </w:rPr>
    </w:lvl>
    <w:lvl w:ilvl="8" w:tplc="AEE63D60">
      <w:numFmt w:val="bullet"/>
      <w:lvlText w:val="•"/>
      <w:lvlJc w:val="left"/>
      <w:pPr>
        <w:ind w:left="9098" w:hanging="260"/>
      </w:pPr>
      <w:rPr>
        <w:rFonts w:hint="default"/>
        <w:lang w:val="ru-RU" w:eastAsia="en-US" w:bidi="ar-SA"/>
      </w:rPr>
    </w:lvl>
  </w:abstractNum>
  <w:abstractNum w:abstractNumId="14">
    <w:nsid w:val="09860FEC"/>
    <w:multiLevelType w:val="hybridMultilevel"/>
    <w:tmpl w:val="0672BEEE"/>
    <w:lvl w:ilvl="0" w:tplc="6950A148">
      <w:start w:val="1"/>
      <w:numFmt w:val="decimal"/>
      <w:lvlText w:val="%1."/>
      <w:lvlJc w:val="left"/>
      <w:pPr>
        <w:ind w:left="91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D76A897E">
      <w:numFmt w:val="bullet"/>
      <w:lvlText w:val="•"/>
      <w:lvlJc w:val="left"/>
      <w:pPr>
        <w:ind w:left="1948" w:hanging="260"/>
      </w:pPr>
      <w:rPr>
        <w:rFonts w:hint="default"/>
        <w:lang w:val="ru-RU" w:eastAsia="en-US" w:bidi="ar-SA"/>
      </w:rPr>
    </w:lvl>
    <w:lvl w:ilvl="2" w:tplc="255CBC86">
      <w:numFmt w:val="bullet"/>
      <w:lvlText w:val="•"/>
      <w:lvlJc w:val="left"/>
      <w:pPr>
        <w:ind w:left="2977" w:hanging="260"/>
      </w:pPr>
      <w:rPr>
        <w:rFonts w:hint="default"/>
        <w:lang w:val="ru-RU" w:eastAsia="en-US" w:bidi="ar-SA"/>
      </w:rPr>
    </w:lvl>
    <w:lvl w:ilvl="3" w:tplc="EC96F89A">
      <w:numFmt w:val="bullet"/>
      <w:lvlText w:val="•"/>
      <w:lvlJc w:val="left"/>
      <w:pPr>
        <w:ind w:left="4006" w:hanging="260"/>
      </w:pPr>
      <w:rPr>
        <w:rFonts w:hint="default"/>
        <w:lang w:val="ru-RU" w:eastAsia="en-US" w:bidi="ar-SA"/>
      </w:rPr>
    </w:lvl>
    <w:lvl w:ilvl="4" w:tplc="DD4C6188">
      <w:numFmt w:val="bullet"/>
      <w:lvlText w:val="•"/>
      <w:lvlJc w:val="left"/>
      <w:pPr>
        <w:ind w:left="5035" w:hanging="260"/>
      </w:pPr>
      <w:rPr>
        <w:rFonts w:hint="default"/>
        <w:lang w:val="ru-RU" w:eastAsia="en-US" w:bidi="ar-SA"/>
      </w:rPr>
    </w:lvl>
    <w:lvl w:ilvl="5" w:tplc="1E02AC28">
      <w:numFmt w:val="bullet"/>
      <w:lvlText w:val="•"/>
      <w:lvlJc w:val="left"/>
      <w:pPr>
        <w:ind w:left="6064" w:hanging="260"/>
      </w:pPr>
      <w:rPr>
        <w:rFonts w:hint="default"/>
        <w:lang w:val="ru-RU" w:eastAsia="en-US" w:bidi="ar-SA"/>
      </w:rPr>
    </w:lvl>
    <w:lvl w:ilvl="6" w:tplc="1EAAC692">
      <w:numFmt w:val="bullet"/>
      <w:lvlText w:val="•"/>
      <w:lvlJc w:val="left"/>
      <w:pPr>
        <w:ind w:left="7092" w:hanging="260"/>
      </w:pPr>
      <w:rPr>
        <w:rFonts w:hint="default"/>
        <w:lang w:val="ru-RU" w:eastAsia="en-US" w:bidi="ar-SA"/>
      </w:rPr>
    </w:lvl>
    <w:lvl w:ilvl="7" w:tplc="4646436C">
      <w:numFmt w:val="bullet"/>
      <w:lvlText w:val="•"/>
      <w:lvlJc w:val="left"/>
      <w:pPr>
        <w:ind w:left="8121" w:hanging="260"/>
      </w:pPr>
      <w:rPr>
        <w:rFonts w:hint="default"/>
        <w:lang w:val="ru-RU" w:eastAsia="en-US" w:bidi="ar-SA"/>
      </w:rPr>
    </w:lvl>
    <w:lvl w:ilvl="8" w:tplc="1A801048">
      <w:numFmt w:val="bullet"/>
      <w:lvlText w:val="•"/>
      <w:lvlJc w:val="left"/>
      <w:pPr>
        <w:ind w:left="9150" w:hanging="260"/>
      </w:pPr>
      <w:rPr>
        <w:rFonts w:hint="default"/>
        <w:lang w:val="ru-RU" w:eastAsia="en-US" w:bidi="ar-SA"/>
      </w:rPr>
    </w:lvl>
  </w:abstractNum>
  <w:abstractNum w:abstractNumId="15">
    <w:nsid w:val="0A3F4972"/>
    <w:multiLevelType w:val="hybridMultilevel"/>
    <w:tmpl w:val="B78CE9BA"/>
    <w:lvl w:ilvl="0" w:tplc="4B7411B2">
      <w:numFmt w:val="bullet"/>
      <w:lvlText w:val="•"/>
      <w:lvlJc w:val="left"/>
      <w:pPr>
        <w:ind w:left="1372"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2EAE3A6A">
      <w:numFmt w:val="bullet"/>
      <w:lvlText w:val="•"/>
      <w:lvlJc w:val="left"/>
      <w:pPr>
        <w:ind w:left="2362" w:hanging="348"/>
      </w:pPr>
      <w:rPr>
        <w:rFonts w:hint="default"/>
        <w:lang w:val="ru-RU" w:eastAsia="en-US" w:bidi="ar-SA"/>
      </w:rPr>
    </w:lvl>
    <w:lvl w:ilvl="2" w:tplc="6F408CD6">
      <w:numFmt w:val="bullet"/>
      <w:lvlText w:val="•"/>
      <w:lvlJc w:val="left"/>
      <w:pPr>
        <w:ind w:left="3345" w:hanging="348"/>
      </w:pPr>
      <w:rPr>
        <w:rFonts w:hint="default"/>
        <w:lang w:val="ru-RU" w:eastAsia="en-US" w:bidi="ar-SA"/>
      </w:rPr>
    </w:lvl>
    <w:lvl w:ilvl="3" w:tplc="59BE28E6">
      <w:numFmt w:val="bullet"/>
      <w:lvlText w:val="•"/>
      <w:lvlJc w:val="left"/>
      <w:pPr>
        <w:ind w:left="4328" w:hanging="348"/>
      </w:pPr>
      <w:rPr>
        <w:rFonts w:hint="default"/>
        <w:lang w:val="ru-RU" w:eastAsia="en-US" w:bidi="ar-SA"/>
      </w:rPr>
    </w:lvl>
    <w:lvl w:ilvl="4" w:tplc="83D27300">
      <w:numFmt w:val="bullet"/>
      <w:lvlText w:val="•"/>
      <w:lvlJc w:val="left"/>
      <w:pPr>
        <w:ind w:left="5311" w:hanging="348"/>
      </w:pPr>
      <w:rPr>
        <w:rFonts w:hint="default"/>
        <w:lang w:val="ru-RU" w:eastAsia="en-US" w:bidi="ar-SA"/>
      </w:rPr>
    </w:lvl>
    <w:lvl w:ilvl="5" w:tplc="2D546BFC">
      <w:numFmt w:val="bullet"/>
      <w:lvlText w:val="•"/>
      <w:lvlJc w:val="left"/>
      <w:pPr>
        <w:ind w:left="6294" w:hanging="348"/>
      </w:pPr>
      <w:rPr>
        <w:rFonts w:hint="default"/>
        <w:lang w:val="ru-RU" w:eastAsia="en-US" w:bidi="ar-SA"/>
      </w:rPr>
    </w:lvl>
    <w:lvl w:ilvl="6" w:tplc="18C47DAE">
      <w:numFmt w:val="bullet"/>
      <w:lvlText w:val="•"/>
      <w:lvlJc w:val="left"/>
      <w:pPr>
        <w:ind w:left="7276" w:hanging="348"/>
      </w:pPr>
      <w:rPr>
        <w:rFonts w:hint="default"/>
        <w:lang w:val="ru-RU" w:eastAsia="en-US" w:bidi="ar-SA"/>
      </w:rPr>
    </w:lvl>
    <w:lvl w:ilvl="7" w:tplc="1E2C0670">
      <w:numFmt w:val="bullet"/>
      <w:lvlText w:val="•"/>
      <w:lvlJc w:val="left"/>
      <w:pPr>
        <w:ind w:left="8259" w:hanging="348"/>
      </w:pPr>
      <w:rPr>
        <w:rFonts w:hint="default"/>
        <w:lang w:val="ru-RU" w:eastAsia="en-US" w:bidi="ar-SA"/>
      </w:rPr>
    </w:lvl>
    <w:lvl w:ilvl="8" w:tplc="56848582">
      <w:numFmt w:val="bullet"/>
      <w:lvlText w:val="•"/>
      <w:lvlJc w:val="left"/>
      <w:pPr>
        <w:ind w:left="9242" w:hanging="348"/>
      </w:pPr>
      <w:rPr>
        <w:rFonts w:hint="default"/>
        <w:lang w:val="ru-RU" w:eastAsia="en-US" w:bidi="ar-SA"/>
      </w:rPr>
    </w:lvl>
  </w:abstractNum>
  <w:abstractNum w:abstractNumId="16">
    <w:nsid w:val="0B492529"/>
    <w:multiLevelType w:val="multilevel"/>
    <w:tmpl w:val="B4B05C2E"/>
    <w:lvl w:ilvl="0">
      <w:start w:val="2"/>
      <w:numFmt w:val="decimal"/>
      <w:lvlText w:val="%1"/>
      <w:lvlJc w:val="left"/>
      <w:pPr>
        <w:ind w:left="1436" w:hanging="784"/>
        <w:jc w:val="left"/>
      </w:pPr>
      <w:rPr>
        <w:rFonts w:hint="default"/>
        <w:lang w:val="ru-RU" w:eastAsia="en-US" w:bidi="ar-SA"/>
      </w:rPr>
    </w:lvl>
    <w:lvl w:ilvl="1">
      <w:start w:val="2"/>
      <w:numFmt w:val="decimal"/>
      <w:lvlText w:val="%1.%2"/>
      <w:lvlJc w:val="left"/>
      <w:pPr>
        <w:ind w:left="1436" w:hanging="784"/>
        <w:jc w:val="left"/>
      </w:pPr>
      <w:rPr>
        <w:rFonts w:hint="default"/>
        <w:lang w:val="ru-RU" w:eastAsia="en-US" w:bidi="ar-SA"/>
      </w:rPr>
    </w:lvl>
    <w:lvl w:ilvl="2">
      <w:start w:val="16"/>
      <w:numFmt w:val="decimal"/>
      <w:lvlText w:val="%1.%2.%3."/>
      <w:lvlJc w:val="left"/>
      <w:pPr>
        <w:ind w:left="1436" w:hanging="784"/>
        <w:jc w:val="left"/>
      </w:pPr>
      <w:rPr>
        <w:rFonts w:ascii="Times New Roman" w:eastAsia="Times New Roman" w:hAnsi="Times New Roman" w:cs="Times New Roman" w:hint="default"/>
        <w:b/>
        <w:bCs/>
        <w:i/>
        <w:iCs/>
        <w:spacing w:val="-2"/>
        <w:w w:val="100"/>
        <w:sz w:val="26"/>
        <w:szCs w:val="26"/>
        <w:lang w:val="ru-RU" w:eastAsia="en-US" w:bidi="ar-SA"/>
      </w:rPr>
    </w:lvl>
    <w:lvl w:ilvl="3">
      <w:numFmt w:val="bullet"/>
      <w:lvlText w:val="•"/>
      <w:lvlJc w:val="left"/>
      <w:pPr>
        <w:ind w:left="4370" w:hanging="784"/>
      </w:pPr>
      <w:rPr>
        <w:rFonts w:hint="default"/>
        <w:lang w:val="ru-RU" w:eastAsia="en-US" w:bidi="ar-SA"/>
      </w:rPr>
    </w:lvl>
    <w:lvl w:ilvl="4">
      <w:numFmt w:val="bullet"/>
      <w:lvlText w:val="•"/>
      <w:lvlJc w:val="left"/>
      <w:pPr>
        <w:ind w:left="5347" w:hanging="784"/>
      </w:pPr>
      <w:rPr>
        <w:rFonts w:hint="default"/>
        <w:lang w:val="ru-RU" w:eastAsia="en-US" w:bidi="ar-SA"/>
      </w:rPr>
    </w:lvl>
    <w:lvl w:ilvl="5">
      <w:numFmt w:val="bullet"/>
      <w:lvlText w:val="•"/>
      <w:lvlJc w:val="left"/>
      <w:pPr>
        <w:ind w:left="6324" w:hanging="784"/>
      </w:pPr>
      <w:rPr>
        <w:rFonts w:hint="default"/>
        <w:lang w:val="ru-RU" w:eastAsia="en-US" w:bidi="ar-SA"/>
      </w:rPr>
    </w:lvl>
    <w:lvl w:ilvl="6">
      <w:numFmt w:val="bullet"/>
      <w:lvlText w:val="•"/>
      <w:lvlJc w:val="left"/>
      <w:pPr>
        <w:ind w:left="7300" w:hanging="784"/>
      </w:pPr>
      <w:rPr>
        <w:rFonts w:hint="default"/>
        <w:lang w:val="ru-RU" w:eastAsia="en-US" w:bidi="ar-SA"/>
      </w:rPr>
    </w:lvl>
    <w:lvl w:ilvl="7">
      <w:numFmt w:val="bullet"/>
      <w:lvlText w:val="•"/>
      <w:lvlJc w:val="left"/>
      <w:pPr>
        <w:ind w:left="8277" w:hanging="784"/>
      </w:pPr>
      <w:rPr>
        <w:rFonts w:hint="default"/>
        <w:lang w:val="ru-RU" w:eastAsia="en-US" w:bidi="ar-SA"/>
      </w:rPr>
    </w:lvl>
    <w:lvl w:ilvl="8">
      <w:numFmt w:val="bullet"/>
      <w:lvlText w:val="•"/>
      <w:lvlJc w:val="left"/>
      <w:pPr>
        <w:ind w:left="9254" w:hanging="784"/>
      </w:pPr>
      <w:rPr>
        <w:rFonts w:hint="default"/>
        <w:lang w:val="ru-RU" w:eastAsia="en-US" w:bidi="ar-SA"/>
      </w:rPr>
    </w:lvl>
  </w:abstractNum>
  <w:abstractNum w:abstractNumId="17">
    <w:nsid w:val="0BB37EF0"/>
    <w:multiLevelType w:val="hybridMultilevel"/>
    <w:tmpl w:val="28C0A30A"/>
    <w:lvl w:ilvl="0" w:tplc="6694CDD0">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2AF2FAC2">
      <w:numFmt w:val="bullet"/>
      <w:lvlText w:val="•"/>
      <w:lvlJc w:val="left"/>
      <w:pPr>
        <w:ind w:left="909" w:hanging="360"/>
      </w:pPr>
      <w:rPr>
        <w:rFonts w:hint="default"/>
        <w:lang w:val="ru-RU" w:eastAsia="en-US" w:bidi="ar-SA"/>
      </w:rPr>
    </w:lvl>
    <w:lvl w:ilvl="2" w:tplc="A0B6F2AC">
      <w:numFmt w:val="bullet"/>
      <w:lvlText w:val="•"/>
      <w:lvlJc w:val="left"/>
      <w:pPr>
        <w:ind w:left="1338" w:hanging="360"/>
      </w:pPr>
      <w:rPr>
        <w:rFonts w:hint="default"/>
        <w:lang w:val="ru-RU" w:eastAsia="en-US" w:bidi="ar-SA"/>
      </w:rPr>
    </w:lvl>
    <w:lvl w:ilvl="3" w:tplc="6776B77E">
      <w:numFmt w:val="bullet"/>
      <w:lvlText w:val="•"/>
      <w:lvlJc w:val="left"/>
      <w:pPr>
        <w:ind w:left="1767" w:hanging="360"/>
      </w:pPr>
      <w:rPr>
        <w:rFonts w:hint="default"/>
        <w:lang w:val="ru-RU" w:eastAsia="en-US" w:bidi="ar-SA"/>
      </w:rPr>
    </w:lvl>
    <w:lvl w:ilvl="4" w:tplc="FD925098">
      <w:numFmt w:val="bullet"/>
      <w:lvlText w:val="•"/>
      <w:lvlJc w:val="left"/>
      <w:pPr>
        <w:ind w:left="2196" w:hanging="360"/>
      </w:pPr>
      <w:rPr>
        <w:rFonts w:hint="default"/>
        <w:lang w:val="ru-RU" w:eastAsia="en-US" w:bidi="ar-SA"/>
      </w:rPr>
    </w:lvl>
    <w:lvl w:ilvl="5" w:tplc="34703D92">
      <w:numFmt w:val="bullet"/>
      <w:lvlText w:val="•"/>
      <w:lvlJc w:val="left"/>
      <w:pPr>
        <w:ind w:left="2625" w:hanging="360"/>
      </w:pPr>
      <w:rPr>
        <w:rFonts w:hint="default"/>
        <w:lang w:val="ru-RU" w:eastAsia="en-US" w:bidi="ar-SA"/>
      </w:rPr>
    </w:lvl>
    <w:lvl w:ilvl="6" w:tplc="7A9AF0FA">
      <w:numFmt w:val="bullet"/>
      <w:lvlText w:val="•"/>
      <w:lvlJc w:val="left"/>
      <w:pPr>
        <w:ind w:left="3054" w:hanging="360"/>
      </w:pPr>
      <w:rPr>
        <w:rFonts w:hint="default"/>
        <w:lang w:val="ru-RU" w:eastAsia="en-US" w:bidi="ar-SA"/>
      </w:rPr>
    </w:lvl>
    <w:lvl w:ilvl="7" w:tplc="2FB82ED0">
      <w:numFmt w:val="bullet"/>
      <w:lvlText w:val="•"/>
      <w:lvlJc w:val="left"/>
      <w:pPr>
        <w:ind w:left="3483" w:hanging="360"/>
      </w:pPr>
      <w:rPr>
        <w:rFonts w:hint="default"/>
        <w:lang w:val="ru-RU" w:eastAsia="en-US" w:bidi="ar-SA"/>
      </w:rPr>
    </w:lvl>
    <w:lvl w:ilvl="8" w:tplc="36664684">
      <w:numFmt w:val="bullet"/>
      <w:lvlText w:val="•"/>
      <w:lvlJc w:val="left"/>
      <w:pPr>
        <w:ind w:left="3912" w:hanging="360"/>
      </w:pPr>
      <w:rPr>
        <w:rFonts w:hint="default"/>
        <w:lang w:val="ru-RU" w:eastAsia="en-US" w:bidi="ar-SA"/>
      </w:rPr>
    </w:lvl>
  </w:abstractNum>
  <w:abstractNum w:abstractNumId="18">
    <w:nsid w:val="0C913DD5"/>
    <w:multiLevelType w:val="hybridMultilevel"/>
    <w:tmpl w:val="CB588032"/>
    <w:lvl w:ilvl="0" w:tplc="9F0C04DC">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A4865048">
      <w:numFmt w:val="bullet"/>
      <w:lvlText w:val="•"/>
      <w:lvlJc w:val="left"/>
      <w:pPr>
        <w:ind w:left="891" w:hanging="360"/>
      </w:pPr>
      <w:rPr>
        <w:rFonts w:hint="default"/>
        <w:lang w:val="ru-RU" w:eastAsia="en-US" w:bidi="ar-SA"/>
      </w:rPr>
    </w:lvl>
    <w:lvl w:ilvl="2" w:tplc="6F76A55E">
      <w:numFmt w:val="bullet"/>
      <w:lvlText w:val="•"/>
      <w:lvlJc w:val="left"/>
      <w:pPr>
        <w:ind w:left="1322" w:hanging="360"/>
      </w:pPr>
      <w:rPr>
        <w:rFonts w:hint="default"/>
        <w:lang w:val="ru-RU" w:eastAsia="en-US" w:bidi="ar-SA"/>
      </w:rPr>
    </w:lvl>
    <w:lvl w:ilvl="3" w:tplc="8DA437C4">
      <w:numFmt w:val="bullet"/>
      <w:lvlText w:val="•"/>
      <w:lvlJc w:val="left"/>
      <w:pPr>
        <w:ind w:left="1753" w:hanging="360"/>
      </w:pPr>
      <w:rPr>
        <w:rFonts w:hint="default"/>
        <w:lang w:val="ru-RU" w:eastAsia="en-US" w:bidi="ar-SA"/>
      </w:rPr>
    </w:lvl>
    <w:lvl w:ilvl="4" w:tplc="BAA27090">
      <w:numFmt w:val="bullet"/>
      <w:lvlText w:val="•"/>
      <w:lvlJc w:val="left"/>
      <w:pPr>
        <w:ind w:left="2184" w:hanging="360"/>
      </w:pPr>
      <w:rPr>
        <w:rFonts w:hint="default"/>
        <w:lang w:val="ru-RU" w:eastAsia="en-US" w:bidi="ar-SA"/>
      </w:rPr>
    </w:lvl>
    <w:lvl w:ilvl="5" w:tplc="E1EEF984">
      <w:numFmt w:val="bullet"/>
      <w:lvlText w:val="•"/>
      <w:lvlJc w:val="left"/>
      <w:pPr>
        <w:ind w:left="2615" w:hanging="360"/>
      </w:pPr>
      <w:rPr>
        <w:rFonts w:hint="default"/>
        <w:lang w:val="ru-RU" w:eastAsia="en-US" w:bidi="ar-SA"/>
      </w:rPr>
    </w:lvl>
    <w:lvl w:ilvl="6" w:tplc="D1822660">
      <w:numFmt w:val="bullet"/>
      <w:lvlText w:val="•"/>
      <w:lvlJc w:val="left"/>
      <w:pPr>
        <w:ind w:left="3046" w:hanging="360"/>
      </w:pPr>
      <w:rPr>
        <w:rFonts w:hint="default"/>
        <w:lang w:val="ru-RU" w:eastAsia="en-US" w:bidi="ar-SA"/>
      </w:rPr>
    </w:lvl>
    <w:lvl w:ilvl="7" w:tplc="B52ABEC0">
      <w:numFmt w:val="bullet"/>
      <w:lvlText w:val="•"/>
      <w:lvlJc w:val="left"/>
      <w:pPr>
        <w:ind w:left="3478" w:hanging="360"/>
      </w:pPr>
      <w:rPr>
        <w:rFonts w:hint="default"/>
        <w:lang w:val="ru-RU" w:eastAsia="en-US" w:bidi="ar-SA"/>
      </w:rPr>
    </w:lvl>
    <w:lvl w:ilvl="8" w:tplc="4914F112">
      <w:numFmt w:val="bullet"/>
      <w:lvlText w:val="•"/>
      <w:lvlJc w:val="left"/>
      <w:pPr>
        <w:ind w:left="3909" w:hanging="360"/>
      </w:pPr>
      <w:rPr>
        <w:rFonts w:hint="default"/>
        <w:lang w:val="ru-RU" w:eastAsia="en-US" w:bidi="ar-SA"/>
      </w:rPr>
    </w:lvl>
  </w:abstractNum>
  <w:abstractNum w:abstractNumId="19">
    <w:nsid w:val="0CBF3920"/>
    <w:multiLevelType w:val="hybridMultilevel"/>
    <w:tmpl w:val="6BC01BBA"/>
    <w:lvl w:ilvl="0" w:tplc="20583482">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52EABBA">
      <w:numFmt w:val="bullet"/>
      <w:lvlText w:val="•"/>
      <w:lvlJc w:val="left"/>
      <w:pPr>
        <w:ind w:left="909" w:hanging="360"/>
      </w:pPr>
      <w:rPr>
        <w:rFonts w:hint="default"/>
        <w:lang w:val="ru-RU" w:eastAsia="en-US" w:bidi="ar-SA"/>
      </w:rPr>
    </w:lvl>
    <w:lvl w:ilvl="2" w:tplc="A2869F54">
      <w:numFmt w:val="bullet"/>
      <w:lvlText w:val="•"/>
      <w:lvlJc w:val="left"/>
      <w:pPr>
        <w:ind w:left="1338" w:hanging="360"/>
      </w:pPr>
      <w:rPr>
        <w:rFonts w:hint="default"/>
        <w:lang w:val="ru-RU" w:eastAsia="en-US" w:bidi="ar-SA"/>
      </w:rPr>
    </w:lvl>
    <w:lvl w:ilvl="3" w:tplc="C0669984">
      <w:numFmt w:val="bullet"/>
      <w:lvlText w:val="•"/>
      <w:lvlJc w:val="left"/>
      <w:pPr>
        <w:ind w:left="1767" w:hanging="360"/>
      </w:pPr>
      <w:rPr>
        <w:rFonts w:hint="default"/>
        <w:lang w:val="ru-RU" w:eastAsia="en-US" w:bidi="ar-SA"/>
      </w:rPr>
    </w:lvl>
    <w:lvl w:ilvl="4" w:tplc="F04ACBE4">
      <w:numFmt w:val="bullet"/>
      <w:lvlText w:val="•"/>
      <w:lvlJc w:val="left"/>
      <w:pPr>
        <w:ind w:left="2196" w:hanging="360"/>
      </w:pPr>
      <w:rPr>
        <w:rFonts w:hint="default"/>
        <w:lang w:val="ru-RU" w:eastAsia="en-US" w:bidi="ar-SA"/>
      </w:rPr>
    </w:lvl>
    <w:lvl w:ilvl="5" w:tplc="8466BA28">
      <w:numFmt w:val="bullet"/>
      <w:lvlText w:val="•"/>
      <w:lvlJc w:val="left"/>
      <w:pPr>
        <w:ind w:left="2625" w:hanging="360"/>
      </w:pPr>
      <w:rPr>
        <w:rFonts w:hint="default"/>
        <w:lang w:val="ru-RU" w:eastAsia="en-US" w:bidi="ar-SA"/>
      </w:rPr>
    </w:lvl>
    <w:lvl w:ilvl="6" w:tplc="4A4469E2">
      <w:numFmt w:val="bullet"/>
      <w:lvlText w:val="•"/>
      <w:lvlJc w:val="left"/>
      <w:pPr>
        <w:ind w:left="3054" w:hanging="360"/>
      </w:pPr>
      <w:rPr>
        <w:rFonts w:hint="default"/>
        <w:lang w:val="ru-RU" w:eastAsia="en-US" w:bidi="ar-SA"/>
      </w:rPr>
    </w:lvl>
    <w:lvl w:ilvl="7" w:tplc="9EBE5586">
      <w:numFmt w:val="bullet"/>
      <w:lvlText w:val="•"/>
      <w:lvlJc w:val="left"/>
      <w:pPr>
        <w:ind w:left="3483" w:hanging="360"/>
      </w:pPr>
      <w:rPr>
        <w:rFonts w:hint="default"/>
        <w:lang w:val="ru-RU" w:eastAsia="en-US" w:bidi="ar-SA"/>
      </w:rPr>
    </w:lvl>
    <w:lvl w:ilvl="8" w:tplc="710E9990">
      <w:numFmt w:val="bullet"/>
      <w:lvlText w:val="•"/>
      <w:lvlJc w:val="left"/>
      <w:pPr>
        <w:ind w:left="3912" w:hanging="360"/>
      </w:pPr>
      <w:rPr>
        <w:rFonts w:hint="default"/>
        <w:lang w:val="ru-RU" w:eastAsia="en-US" w:bidi="ar-SA"/>
      </w:rPr>
    </w:lvl>
  </w:abstractNum>
  <w:abstractNum w:abstractNumId="20">
    <w:nsid w:val="0DD83C75"/>
    <w:multiLevelType w:val="hybridMultilevel"/>
    <w:tmpl w:val="2B04AF9E"/>
    <w:lvl w:ilvl="0" w:tplc="E04201D8">
      <w:numFmt w:val="bullet"/>
      <w:lvlText w:val="•"/>
      <w:lvlJc w:val="left"/>
      <w:pPr>
        <w:ind w:left="976" w:hanging="349"/>
      </w:pPr>
      <w:rPr>
        <w:rFonts w:ascii="Times New Roman" w:eastAsia="Times New Roman" w:hAnsi="Times New Roman" w:cs="Times New Roman" w:hint="default"/>
        <w:b w:val="0"/>
        <w:bCs w:val="0"/>
        <w:i w:val="0"/>
        <w:iCs w:val="0"/>
        <w:spacing w:val="0"/>
        <w:w w:val="100"/>
        <w:sz w:val="26"/>
        <w:szCs w:val="26"/>
        <w:lang w:val="ru-RU" w:eastAsia="en-US" w:bidi="ar-SA"/>
      </w:rPr>
    </w:lvl>
    <w:lvl w:ilvl="1" w:tplc="18B421DE">
      <w:numFmt w:val="bullet"/>
      <w:lvlText w:val="•"/>
      <w:lvlJc w:val="left"/>
      <w:pPr>
        <w:ind w:left="1918" w:hanging="349"/>
      </w:pPr>
      <w:rPr>
        <w:rFonts w:hint="default"/>
        <w:lang w:val="ru-RU" w:eastAsia="en-US" w:bidi="ar-SA"/>
      </w:rPr>
    </w:lvl>
    <w:lvl w:ilvl="2" w:tplc="8DEE4B2E">
      <w:numFmt w:val="bullet"/>
      <w:lvlText w:val="•"/>
      <w:lvlJc w:val="left"/>
      <w:pPr>
        <w:ind w:left="2857" w:hanging="349"/>
      </w:pPr>
      <w:rPr>
        <w:rFonts w:hint="default"/>
        <w:lang w:val="ru-RU" w:eastAsia="en-US" w:bidi="ar-SA"/>
      </w:rPr>
    </w:lvl>
    <w:lvl w:ilvl="3" w:tplc="A356A4BA">
      <w:numFmt w:val="bullet"/>
      <w:lvlText w:val="•"/>
      <w:lvlJc w:val="left"/>
      <w:pPr>
        <w:ind w:left="3796" w:hanging="349"/>
      </w:pPr>
      <w:rPr>
        <w:rFonts w:hint="default"/>
        <w:lang w:val="ru-RU" w:eastAsia="en-US" w:bidi="ar-SA"/>
      </w:rPr>
    </w:lvl>
    <w:lvl w:ilvl="4" w:tplc="E306FAA0">
      <w:numFmt w:val="bullet"/>
      <w:lvlText w:val="•"/>
      <w:lvlJc w:val="left"/>
      <w:pPr>
        <w:ind w:left="4735" w:hanging="349"/>
      </w:pPr>
      <w:rPr>
        <w:rFonts w:hint="default"/>
        <w:lang w:val="ru-RU" w:eastAsia="en-US" w:bidi="ar-SA"/>
      </w:rPr>
    </w:lvl>
    <w:lvl w:ilvl="5" w:tplc="928EDFEE">
      <w:numFmt w:val="bullet"/>
      <w:lvlText w:val="•"/>
      <w:lvlJc w:val="left"/>
      <w:pPr>
        <w:ind w:left="5674" w:hanging="349"/>
      </w:pPr>
      <w:rPr>
        <w:rFonts w:hint="default"/>
        <w:lang w:val="ru-RU" w:eastAsia="en-US" w:bidi="ar-SA"/>
      </w:rPr>
    </w:lvl>
    <w:lvl w:ilvl="6" w:tplc="4A68CF08">
      <w:numFmt w:val="bullet"/>
      <w:lvlText w:val="•"/>
      <w:lvlJc w:val="left"/>
      <w:pPr>
        <w:ind w:left="6612" w:hanging="349"/>
      </w:pPr>
      <w:rPr>
        <w:rFonts w:hint="default"/>
        <w:lang w:val="ru-RU" w:eastAsia="en-US" w:bidi="ar-SA"/>
      </w:rPr>
    </w:lvl>
    <w:lvl w:ilvl="7" w:tplc="217A8BB4">
      <w:numFmt w:val="bullet"/>
      <w:lvlText w:val="•"/>
      <w:lvlJc w:val="left"/>
      <w:pPr>
        <w:ind w:left="7551" w:hanging="349"/>
      </w:pPr>
      <w:rPr>
        <w:rFonts w:hint="default"/>
        <w:lang w:val="ru-RU" w:eastAsia="en-US" w:bidi="ar-SA"/>
      </w:rPr>
    </w:lvl>
    <w:lvl w:ilvl="8" w:tplc="F8B61816">
      <w:numFmt w:val="bullet"/>
      <w:lvlText w:val="•"/>
      <w:lvlJc w:val="left"/>
      <w:pPr>
        <w:ind w:left="8490" w:hanging="349"/>
      </w:pPr>
      <w:rPr>
        <w:rFonts w:hint="default"/>
        <w:lang w:val="ru-RU" w:eastAsia="en-US" w:bidi="ar-SA"/>
      </w:rPr>
    </w:lvl>
  </w:abstractNum>
  <w:abstractNum w:abstractNumId="21">
    <w:nsid w:val="0E1B56E0"/>
    <w:multiLevelType w:val="hybridMultilevel"/>
    <w:tmpl w:val="480ECED4"/>
    <w:lvl w:ilvl="0" w:tplc="1D048D7C">
      <w:numFmt w:val="bullet"/>
      <w:lvlText w:val="-"/>
      <w:lvlJc w:val="left"/>
      <w:pPr>
        <w:ind w:left="268" w:hanging="140"/>
      </w:pPr>
      <w:rPr>
        <w:rFonts w:ascii="Times New Roman" w:eastAsia="Times New Roman" w:hAnsi="Times New Roman" w:cs="Times New Roman" w:hint="default"/>
        <w:b w:val="0"/>
        <w:bCs w:val="0"/>
        <w:i w:val="0"/>
        <w:iCs w:val="0"/>
        <w:spacing w:val="0"/>
        <w:w w:val="100"/>
        <w:sz w:val="26"/>
        <w:szCs w:val="26"/>
        <w:lang w:val="ru-RU" w:eastAsia="en-US" w:bidi="ar-SA"/>
      </w:rPr>
    </w:lvl>
    <w:lvl w:ilvl="1" w:tplc="511056BA">
      <w:numFmt w:val="bullet"/>
      <w:lvlText w:val="•"/>
      <w:lvlJc w:val="left"/>
      <w:pPr>
        <w:ind w:left="1270" w:hanging="140"/>
      </w:pPr>
      <w:rPr>
        <w:rFonts w:hint="default"/>
        <w:lang w:val="ru-RU" w:eastAsia="en-US" w:bidi="ar-SA"/>
      </w:rPr>
    </w:lvl>
    <w:lvl w:ilvl="2" w:tplc="92147C66">
      <w:numFmt w:val="bullet"/>
      <w:lvlText w:val="•"/>
      <w:lvlJc w:val="left"/>
      <w:pPr>
        <w:ind w:left="2281" w:hanging="140"/>
      </w:pPr>
      <w:rPr>
        <w:rFonts w:hint="default"/>
        <w:lang w:val="ru-RU" w:eastAsia="en-US" w:bidi="ar-SA"/>
      </w:rPr>
    </w:lvl>
    <w:lvl w:ilvl="3" w:tplc="E0A24D4E">
      <w:numFmt w:val="bullet"/>
      <w:lvlText w:val="•"/>
      <w:lvlJc w:val="left"/>
      <w:pPr>
        <w:ind w:left="3292" w:hanging="140"/>
      </w:pPr>
      <w:rPr>
        <w:rFonts w:hint="default"/>
        <w:lang w:val="ru-RU" w:eastAsia="en-US" w:bidi="ar-SA"/>
      </w:rPr>
    </w:lvl>
    <w:lvl w:ilvl="4" w:tplc="2050025A">
      <w:numFmt w:val="bullet"/>
      <w:lvlText w:val="•"/>
      <w:lvlJc w:val="left"/>
      <w:pPr>
        <w:ind w:left="4303" w:hanging="140"/>
      </w:pPr>
      <w:rPr>
        <w:rFonts w:hint="default"/>
        <w:lang w:val="ru-RU" w:eastAsia="en-US" w:bidi="ar-SA"/>
      </w:rPr>
    </w:lvl>
    <w:lvl w:ilvl="5" w:tplc="8A6CD8A0">
      <w:numFmt w:val="bullet"/>
      <w:lvlText w:val="•"/>
      <w:lvlJc w:val="left"/>
      <w:pPr>
        <w:ind w:left="5314" w:hanging="140"/>
      </w:pPr>
      <w:rPr>
        <w:rFonts w:hint="default"/>
        <w:lang w:val="ru-RU" w:eastAsia="en-US" w:bidi="ar-SA"/>
      </w:rPr>
    </w:lvl>
    <w:lvl w:ilvl="6" w:tplc="F98890A2">
      <w:numFmt w:val="bullet"/>
      <w:lvlText w:val="•"/>
      <w:lvlJc w:val="left"/>
      <w:pPr>
        <w:ind w:left="6324" w:hanging="140"/>
      </w:pPr>
      <w:rPr>
        <w:rFonts w:hint="default"/>
        <w:lang w:val="ru-RU" w:eastAsia="en-US" w:bidi="ar-SA"/>
      </w:rPr>
    </w:lvl>
    <w:lvl w:ilvl="7" w:tplc="1FFC734E">
      <w:numFmt w:val="bullet"/>
      <w:lvlText w:val="•"/>
      <w:lvlJc w:val="left"/>
      <w:pPr>
        <w:ind w:left="7335" w:hanging="140"/>
      </w:pPr>
      <w:rPr>
        <w:rFonts w:hint="default"/>
        <w:lang w:val="ru-RU" w:eastAsia="en-US" w:bidi="ar-SA"/>
      </w:rPr>
    </w:lvl>
    <w:lvl w:ilvl="8" w:tplc="FA88FE5A">
      <w:numFmt w:val="bullet"/>
      <w:lvlText w:val="•"/>
      <w:lvlJc w:val="left"/>
      <w:pPr>
        <w:ind w:left="8346" w:hanging="140"/>
      </w:pPr>
      <w:rPr>
        <w:rFonts w:hint="default"/>
        <w:lang w:val="ru-RU" w:eastAsia="en-US" w:bidi="ar-SA"/>
      </w:rPr>
    </w:lvl>
  </w:abstractNum>
  <w:abstractNum w:abstractNumId="22">
    <w:nsid w:val="0F166EFB"/>
    <w:multiLevelType w:val="hybridMultilevel"/>
    <w:tmpl w:val="B5DC29DE"/>
    <w:lvl w:ilvl="0" w:tplc="8BF4B2CE">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38C434C">
      <w:numFmt w:val="bullet"/>
      <w:lvlText w:val="•"/>
      <w:lvlJc w:val="left"/>
      <w:pPr>
        <w:ind w:left="1714" w:hanging="260"/>
      </w:pPr>
      <w:rPr>
        <w:rFonts w:hint="default"/>
        <w:lang w:val="ru-RU" w:eastAsia="en-US" w:bidi="ar-SA"/>
      </w:rPr>
    </w:lvl>
    <w:lvl w:ilvl="2" w:tplc="15D25D5A">
      <w:numFmt w:val="bullet"/>
      <w:lvlText w:val="•"/>
      <w:lvlJc w:val="left"/>
      <w:pPr>
        <w:ind w:left="2769" w:hanging="260"/>
      </w:pPr>
      <w:rPr>
        <w:rFonts w:hint="default"/>
        <w:lang w:val="ru-RU" w:eastAsia="en-US" w:bidi="ar-SA"/>
      </w:rPr>
    </w:lvl>
    <w:lvl w:ilvl="3" w:tplc="C45EC380">
      <w:numFmt w:val="bullet"/>
      <w:lvlText w:val="•"/>
      <w:lvlJc w:val="left"/>
      <w:pPr>
        <w:ind w:left="3824" w:hanging="260"/>
      </w:pPr>
      <w:rPr>
        <w:rFonts w:hint="default"/>
        <w:lang w:val="ru-RU" w:eastAsia="en-US" w:bidi="ar-SA"/>
      </w:rPr>
    </w:lvl>
    <w:lvl w:ilvl="4" w:tplc="9800C798">
      <w:numFmt w:val="bullet"/>
      <w:lvlText w:val="•"/>
      <w:lvlJc w:val="left"/>
      <w:pPr>
        <w:ind w:left="4879" w:hanging="260"/>
      </w:pPr>
      <w:rPr>
        <w:rFonts w:hint="default"/>
        <w:lang w:val="ru-RU" w:eastAsia="en-US" w:bidi="ar-SA"/>
      </w:rPr>
    </w:lvl>
    <w:lvl w:ilvl="5" w:tplc="8BAEF420">
      <w:numFmt w:val="bullet"/>
      <w:lvlText w:val="•"/>
      <w:lvlJc w:val="left"/>
      <w:pPr>
        <w:ind w:left="5934" w:hanging="260"/>
      </w:pPr>
      <w:rPr>
        <w:rFonts w:hint="default"/>
        <w:lang w:val="ru-RU" w:eastAsia="en-US" w:bidi="ar-SA"/>
      </w:rPr>
    </w:lvl>
    <w:lvl w:ilvl="6" w:tplc="168C3DC8">
      <w:numFmt w:val="bullet"/>
      <w:lvlText w:val="•"/>
      <w:lvlJc w:val="left"/>
      <w:pPr>
        <w:ind w:left="6988" w:hanging="260"/>
      </w:pPr>
      <w:rPr>
        <w:rFonts w:hint="default"/>
        <w:lang w:val="ru-RU" w:eastAsia="en-US" w:bidi="ar-SA"/>
      </w:rPr>
    </w:lvl>
    <w:lvl w:ilvl="7" w:tplc="6F48960A">
      <w:numFmt w:val="bullet"/>
      <w:lvlText w:val="•"/>
      <w:lvlJc w:val="left"/>
      <w:pPr>
        <w:ind w:left="8043" w:hanging="260"/>
      </w:pPr>
      <w:rPr>
        <w:rFonts w:hint="default"/>
        <w:lang w:val="ru-RU" w:eastAsia="en-US" w:bidi="ar-SA"/>
      </w:rPr>
    </w:lvl>
    <w:lvl w:ilvl="8" w:tplc="6E508810">
      <w:numFmt w:val="bullet"/>
      <w:lvlText w:val="•"/>
      <w:lvlJc w:val="left"/>
      <w:pPr>
        <w:ind w:left="9098" w:hanging="260"/>
      </w:pPr>
      <w:rPr>
        <w:rFonts w:hint="default"/>
        <w:lang w:val="ru-RU" w:eastAsia="en-US" w:bidi="ar-SA"/>
      </w:rPr>
    </w:lvl>
  </w:abstractNum>
  <w:abstractNum w:abstractNumId="23">
    <w:nsid w:val="10152716"/>
    <w:multiLevelType w:val="hybridMultilevel"/>
    <w:tmpl w:val="6D7EF618"/>
    <w:lvl w:ilvl="0" w:tplc="9E42B908">
      <w:start w:val="1"/>
      <w:numFmt w:val="decimal"/>
      <w:lvlText w:val="%1"/>
      <w:lvlJc w:val="left"/>
      <w:pPr>
        <w:ind w:left="1568" w:hanging="196"/>
        <w:jc w:val="left"/>
      </w:pPr>
      <w:rPr>
        <w:rFonts w:ascii="Times New Roman" w:eastAsia="Times New Roman" w:hAnsi="Times New Roman" w:cs="Times New Roman" w:hint="default"/>
        <w:b/>
        <w:bCs/>
        <w:i/>
        <w:iCs/>
        <w:spacing w:val="0"/>
        <w:w w:val="100"/>
        <w:sz w:val="26"/>
        <w:szCs w:val="26"/>
        <w:lang w:val="ru-RU" w:eastAsia="en-US" w:bidi="ar-SA"/>
      </w:rPr>
    </w:lvl>
    <w:lvl w:ilvl="1" w:tplc="117AF8DA">
      <w:numFmt w:val="bullet"/>
      <w:lvlText w:val="•"/>
      <w:lvlJc w:val="left"/>
      <w:pPr>
        <w:ind w:left="2524" w:hanging="196"/>
      </w:pPr>
      <w:rPr>
        <w:rFonts w:hint="default"/>
        <w:lang w:val="ru-RU" w:eastAsia="en-US" w:bidi="ar-SA"/>
      </w:rPr>
    </w:lvl>
    <w:lvl w:ilvl="2" w:tplc="823E294A">
      <w:numFmt w:val="bullet"/>
      <w:lvlText w:val="•"/>
      <w:lvlJc w:val="left"/>
      <w:pPr>
        <w:ind w:left="3489" w:hanging="196"/>
      </w:pPr>
      <w:rPr>
        <w:rFonts w:hint="default"/>
        <w:lang w:val="ru-RU" w:eastAsia="en-US" w:bidi="ar-SA"/>
      </w:rPr>
    </w:lvl>
    <w:lvl w:ilvl="3" w:tplc="80BAEB6C">
      <w:numFmt w:val="bullet"/>
      <w:lvlText w:val="•"/>
      <w:lvlJc w:val="left"/>
      <w:pPr>
        <w:ind w:left="4454" w:hanging="196"/>
      </w:pPr>
      <w:rPr>
        <w:rFonts w:hint="default"/>
        <w:lang w:val="ru-RU" w:eastAsia="en-US" w:bidi="ar-SA"/>
      </w:rPr>
    </w:lvl>
    <w:lvl w:ilvl="4" w:tplc="11368312">
      <w:numFmt w:val="bullet"/>
      <w:lvlText w:val="•"/>
      <w:lvlJc w:val="left"/>
      <w:pPr>
        <w:ind w:left="5419" w:hanging="196"/>
      </w:pPr>
      <w:rPr>
        <w:rFonts w:hint="default"/>
        <w:lang w:val="ru-RU" w:eastAsia="en-US" w:bidi="ar-SA"/>
      </w:rPr>
    </w:lvl>
    <w:lvl w:ilvl="5" w:tplc="CCD0E074">
      <w:numFmt w:val="bullet"/>
      <w:lvlText w:val="•"/>
      <w:lvlJc w:val="left"/>
      <w:pPr>
        <w:ind w:left="6384" w:hanging="196"/>
      </w:pPr>
      <w:rPr>
        <w:rFonts w:hint="default"/>
        <w:lang w:val="ru-RU" w:eastAsia="en-US" w:bidi="ar-SA"/>
      </w:rPr>
    </w:lvl>
    <w:lvl w:ilvl="6" w:tplc="4F3882CC">
      <w:numFmt w:val="bullet"/>
      <w:lvlText w:val="•"/>
      <w:lvlJc w:val="left"/>
      <w:pPr>
        <w:ind w:left="7348" w:hanging="196"/>
      </w:pPr>
      <w:rPr>
        <w:rFonts w:hint="default"/>
        <w:lang w:val="ru-RU" w:eastAsia="en-US" w:bidi="ar-SA"/>
      </w:rPr>
    </w:lvl>
    <w:lvl w:ilvl="7" w:tplc="3E300F6A">
      <w:numFmt w:val="bullet"/>
      <w:lvlText w:val="•"/>
      <w:lvlJc w:val="left"/>
      <w:pPr>
        <w:ind w:left="8313" w:hanging="196"/>
      </w:pPr>
      <w:rPr>
        <w:rFonts w:hint="default"/>
        <w:lang w:val="ru-RU" w:eastAsia="en-US" w:bidi="ar-SA"/>
      </w:rPr>
    </w:lvl>
    <w:lvl w:ilvl="8" w:tplc="D910F3B0">
      <w:numFmt w:val="bullet"/>
      <w:lvlText w:val="•"/>
      <w:lvlJc w:val="left"/>
      <w:pPr>
        <w:ind w:left="9278" w:hanging="196"/>
      </w:pPr>
      <w:rPr>
        <w:rFonts w:hint="default"/>
        <w:lang w:val="ru-RU" w:eastAsia="en-US" w:bidi="ar-SA"/>
      </w:rPr>
    </w:lvl>
  </w:abstractNum>
  <w:abstractNum w:abstractNumId="24">
    <w:nsid w:val="10F24540"/>
    <w:multiLevelType w:val="hybridMultilevel"/>
    <w:tmpl w:val="BE52FD42"/>
    <w:lvl w:ilvl="0" w:tplc="89A2836E">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7E92441E">
      <w:numFmt w:val="bullet"/>
      <w:lvlText w:val="•"/>
      <w:lvlJc w:val="left"/>
      <w:pPr>
        <w:ind w:left="909" w:hanging="360"/>
      </w:pPr>
      <w:rPr>
        <w:rFonts w:hint="default"/>
        <w:lang w:val="ru-RU" w:eastAsia="en-US" w:bidi="ar-SA"/>
      </w:rPr>
    </w:lvl>
    <w:lvl w:ilvl="2" w:tplc="BBCC3640">
      <w:numFmt w:val="bullet"/>
      <w:lvlText w:val="•"/>
      <w:lvlJc w:val="left"/>
      <w:pPr>
        <w:ind w:left="1338" w:hanging="360"/>
      </w:pPr>
      <w:rPr>
        <w:rFonts w:hint="default"/>
        <w:lang w:val="ru-RU" w:eastAsia="en-US" w:bidi="ar-SA"/>
      </w:rPr>
    </w:lvl>
    <w:lvl w:ilvl="3" w:tplc="94227512">
      <w:numFmt w:val="bullet"/>
      <w:lvlText w:val="•"/>
      <w:lvlJc w:val="left"/>
      <w:pPr>
        <w:ind w:left="1767" w:hanging="360"/>
      </w:pPr>
      <w:rPr>
        <w:rFonts w:hint="default"/>
        <w:lang w:val="ru-RU" w:eastAsia="en-US" w:bidi="ar-SA"/>
      </w:rPr>
    </w:lvl>
    <w:lvl w:ilvl="4" w:tplc="CF3227AA">
      <w:numFmt w:val="bullet"/>
      <w:lvlText w:val="•"/>
      <w:lvlJc w:val="left"/>
      <w:pPr>
        <w:ind w:left="2196" w:hanging="360"/>
      </w:pPr>
      <w:rPr>
        <w:rFonts w:hint="default"/>
        <w:lang w:val="ru-RU" w:eastAsia="en-US" w:bidi="ar-SA"/>
      </w:rPr>
    </w:lvl>
    <w:lvl w:ilvl="5" w:tplc="F3DE1B92">
      <w:numFmt w:val="bullet"/>
      <w:lvlText w:val="•"/>
      <w:lvlJc w:val="left"/>
      <w:pPr>
        <w:ind w:left="2625" w:hanging="360"/>
      </w:pPr>
      <w:rPr>
        <w:rFonts w:hint="default"/>
        <w:lang w:val="ru-RU" w:eastAsia="en-US" w:bidi="ar-SA"/>
      </w:rPr>
    </w:lvl>
    <w:lvl w:ilvl="6" w:tplc="23FE335A">
      <w:numFmt w:val="bullet"/>
      <w:lvlText w:val="•"/>
      <w:lvlJc w:val="left"/>
      <w:pPr>
        <w:ind w:left="3054" w:hanging="360"/>
      </w:pPr>
      <w:rPr>
        <w:rFonts w:hint="default"/>
        <w:lang w:val="ru-RU" w:eastAsia="en-US" w:bidi="ar-SA"/>
      </w:rPr>
    </w:lvl>
    <w:lvl w:ilvl="7" w:tplc="5BD46F6C">
      <w:numFmt w:val="bullet"/>
      <w:lvlText w:val="•"/>
      <w:lvlJc w:val="left"/>
      <w:pPr>
        <w:ind w:left="3483" w:hanging="360"/>
      </w:pPr>
      <w:rPr>
        <w:rFonts w:hint="default"/>
        <w:lang w:val="ru-RU" w:eastAsia="en-US" w:bidi="ar-SA"/>
      </w:rPr>
    </w:lvl>
    <w:lvl w:ilvl="8" w:tplc="239C681E">
      <w:numFmt w:val="bullet"/>
      <w:lvlText w:val="•"/>
      <w:lvlJc w:val="left"/>
      <w:pPr>
        <w:ind w:left="3912" w:hanging="360"/>
      </w:pPr>
      <w:rPr>
        <w:rFonts w:hint="default"/>
        <w:lang w:val="ru-RU" w:eastAsia="en-US" w:bidi="ar-SA"/>
      </w:rPr>
    </w:lvl>
  </w:abstractNum>
  <w:abstractNum w:abstractNumId="25">
    <w:nsid w:val="11231D04"/>
    <w:multiLevelType w:val="hybridMultilevel"/>
    <w:tmpl w:val="98FC64FC"/>
    <w:lvl w:ilvl="0" w:tplc="6F522684">
      <w:start w:val="1"/>
      <w:numFmt w:val="decimal"/>
      <w:lvlText w:val="%1"/>
      <w:lvlJc w:val="left"/>
      <w:pPr>
        <w:ind w:left="1556" w:hanging="196"/>
        <w:jc w:val="left"/>
      </w:pPr>
      <w:rPr>
        <w:rFonts w:ascii="Times New Roman" w:eastAsia="Times New Roman" w:hAnsi="Times New Roman" w:cs="Times New Roman" w:hint="default"/>
        <w:b/>
        <w:bCs/>
        <w:i/>
        <w:iCs/>
        <w:spacing w:val="0"/>
        <w:w w:val="100"/>
        <w:sz w:val="26"/>
        <w:szCs w:val="26"/>
        <w:lang w:val="ru-RU" w:eastAsia="en-US" w:bidi="ar-SA"/>
      </w:rPr>
    </w:lvl>
    <w:lvl w:ilvl="1" w:tplc="1DE6475E">
      <w:numFmt w:val="bullet"/>
      <w:lvlText w:val="•"/>
      <w:lvlJc w:val="left"/>
      <w:pPr>
        <w:ind w:left="2524" w:hanging="196"/>
      </w:pPr>
      <w:rPr>
        <w:rFonts w:hint="default"/>
        <w:lang w:val="ru-RU" w:eastAsia="en-US" w:bidi="ar-SA"/>
      </w:rPr>
    </w:lvl>
    <w:lvl w:ilvl="2" w:tplc="574EA92A">
      <w:numFmt w:val="bullet"/>
      <w:lvlText w:val="•"/>
      <w:lvlJc w:val="left"/>
      <w:pPr>
        <w:ind w:left="3489" w:hanging="196"/>
      </w:pPr>
      <w:rPr>
        <w:rFonts w:hint="default"/>
        <w:lang w:val="ru-RU" w:eastAsia="en-US" w:bidi="ar-SA"/>
      </w:rPr>
    </w:lvl>
    <w:lvl w:ilvl="3" w:tplc="3F3C5E0A">
      <w:numFmt w:val="bullet"/>
      <w:lvlText w:val="•"/>
      <w:lvlJc w:val="left"/>
      <w:pPr>
        <w:ind w:left="4454" w:hanging="196"/>
      </w:pPr>
      <w:rPr>
        <w:rFonts w:hint="default"/>
        <w:lang w:val="ru-RU" w:eastAsia="en-US" w:bidi="ar-SA"/>
      </w:rPr>
    </w:lvl>
    <w:lvl w:ilvl="4" w:tplc="1292B1B4">
      <w:numFmt w:val="bullet"/>
      <w:lvlText w:val="•"/>
      <w:lvlJc w:val="left"/>
      <w:pPr>
        <w:ind w:left="5419" w:hanging="196"/>
      </w:pPr>
      <w:rPr>
        <w:rFonts w:hint="default"/>
        <w:lang w:val="ru-RU" w:eastAsia="en-US" w:bidi="ar-SA"/>
      </w:rPr>
    </w:lvl>
    <w:lvl w:ilvl="5" w:tplc="BE02FE1C">
      <w:numFmt w:val="bullet"/>
      <w:lvlText w:val="•"/>
      <w:lvlJc w:val="left"/>
      <w:pPr>
        <w:ind w:left="6384" w:hanging="196"/>
      </w:pPr>
      <w:rPr>
        <w:rFonts w:hint="default"/>
        <w:lang w:val="ru-RU" w:eastAsia="en-US" w:bidi="ar-SA"/>
      </w:rPr>
    </w:lvl>
    <w:lvl w:ilvl="6" w:tplc="403E088C">
      <w:numFmt w:val="bullet"/>
      <w:lvlText w:val="•"/>
      <w:lvlJc w:val="left"/>
      <w:pPr>
        <w:ind w:left="7348" w:hanging="196"/>
      </w:pPr>
      <w:rPr>
        <w:rFonts w:hint="default"/>
        <w:lang w:val="ru-RU" w:eastAsia="en-US" w:bidi="ar-SA"/>
      </w:rPr>
    </w:lvl>
    <w:lvl w:ilvl="7" w:tplc="359CFAB6">
      <w:numFmt w:val="bullet"/>
      <w:lvlText w:val="•"/>
      <w:lvlJc w:val="left"/>
      <w:pPr>
        <w:ind w:left="8313" w:hanging="196"/>
      </w:pPr>
      <w:rPr>
        <w:rFonts w:hint="default"/>
        <w:lang w:val="ru-RU" w:eastAsia="en-US" w:bidi="ar-SA"/>
      </w:rPr>
    </w:lvl>
    <w:lvl w:ilvl="8" w:tplc="AC585C62">
      <w:numFmt w:val="bullet"/>
      <w:lvlText w:val="•"/>
      <w:lvlJc w:val="left"/>
      <w:pPr>
        <w:ind w:left="9278" w:hanging="196"/>
      </w:pPr>
      <w:rPr>
        <w:rFonts w:hint="default"/>
        <w:lang w:val="ru-RU" w:eastAsia="en-US" w:bidi="ar-SA"/>
      </w:rPr>
    </w:lvl>
  </w:abstractNum>
  <w:abstractNum w:abstractNumId="26">
    <w:nsid w:val="124E6D7B"/>
    <w:multiLevelType w:val="hybridMultilevel"/>
    <w:tmpl w:val="9B3E08B8"/>
    <w:lvl w:ilvl="0" w:tplc="C43CBCAC">
      <w:numFmt w:val="bullet"/>
      <w:lvlText w:val="–"/>
      <w:lvlJc w:val="left"/>
      <w:pPr>
        <w:ind w:left="65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00646A4">
      <w:numFmt w:val="bullet"/>
      <w:lvlText w:val="•"/>
      <w:lvlJc w:val="left"/>
      <w:pPr>
        <w:ind w:left="1714" w:hanging="708"/>
      </w:pPr>
      <w:rPr>
        <w:rFonts w:hint="default"/>
        <w:lang w:val="ru-RU" w:eastAsia="en-US" w:bidi="ar-SA"/>
      </w:rPr>
    </w:lvl>
    <w:lvl w:ilvl="2" w:tplc="842AAB9C">
      <w:numFmt w:val="bullet"/>
      <w:lvlText w:val="•"/>
      <w:lvlJc w:val="left"/>
      <w:pPr>
        <w:ind w:left="2769" w:hanging="708"/>
      </w:pPr>
      <w:rPr>
        <w:rFonts w:hint="default"/>
        <w:lang w:val="ru-RU" w:eastAsia="en-US" w:bidi="ar-SA"/>
      </w:rPr>
    </w:lvl>
    <w:lvl w:ilvl="3" w:tplc="2AA2DF5C">
      <w:numFmt w:val="bullet"/>
      <w:lvlText w:val="•"/>
      <w:lvlJc w:val="left"/>
      <w:pPr>
        <w:ind w:left="3824" w:hanging="708"/>
      </w:pPr>
      <w:rPr>
        <w:rFonts w:hint="default"/>
        <w:lang w:val="ru-RU" w:eastAsia="en-US" w:bidi="ar-SA"/>
      </w:rPr>
    </w:lvl>
    <w:lvl w:ilvl="4" w:tplc="8E340D4A">
      <w:numFmt w:val="bullet"/>
      <w:lvlText w:val="•"/>
      <w:lvlJc w:val="left"/>
      <w:pPr>
        <w:ind w:left="4879" w:hanging="708"/>
      </w:pPr>
      <w:rPr>
        <w:rFonts w:hint="default"/>
        <w:lang w:val="ru-RU" w:eastAsia="en-US" w:bidi="ar-SA"/>
      </w:rPr>
    </w:lvl>
    <w:lvl w:ilvl="5" w:tplc="533C9C68">
      <w:numFmt w:val="bullet"/>
      <w:lvlText w:val="•"/>
      <w:lvlJc w:val="left"/>
      <w:pPr>
        <w:ind w:left="5934" w:hanging="708"/>
      </w:pPr>
      <w:rPr>
        <w:rFonts w:hint="default"/>
        <w:lang w:val="ru-RU" w:eastAsia="en-US" w:bidi="ar-SA"/>
      </w:rPr>
    </w:lvl>
    <w:lvl w:ilvl="6" w:tplc="CDFE08A4">
      <w:numFmt w:val="bullet"/>
      <w:lvlText w:val="•"/>
      <w:lvlJc w:val="left"/>
      <w:pPr>
        <w:ind w:left="6988" w:hanging="708"/>
      </w:pPr>
      <w:rPr>
        <w:rFonts w:hint="default"/>
        <w:lang w:val="ru-RU" w:eastAsia="en-US" w:bidi="ar-SA"/>
      </w:rPr>
    </w:lvl>
    <w:lvl w:ilvl="7" w:tplc="D1D8CEAE">
      <w:numFmt w:val="bullet"/>
      <w:lvlText w:val="•"/>
      <w:lvlJc w:val="left"/>
      <w:pPr>
        <w:ind w:left="8043" w:hanging="708"/>
      </w:pPr>
      <w:rPr>
        <w:rFonts w:hint="default"/>
        <w:lang w:val="ru-RU" w:eastAsia="en-US" w:bidi="ar-SA"/>
      </w:rPr>
    </w:lvl>
    <w:lvl w:ilvl="8" w:tplc="72328B8C">
      <w:numFmt w:val="bullet"/>
      <w:lvlText w:val="•"/>
      <w:lvlJc w:val="left"/>
      <w:pPr>
        <w:ind w:left="9098" w:hanging="708"/>
      </w:pPr>
      <w:rPr>
        <w:rFonts w:hint="default"/>
        <w:lang w:val="ru-RU" w:eastAsia="en-US" w:bidi="ar-SA"/>
      </w:rPr>
    </w:lvl>
  </w:abstractNum>
  <w:abstractNum w:abstractNumId="27">
    <w:nsid w:val="13642972"/>
    <w:multiLevelType w:val="hybridMultilevel"/>
    <w:tmpl w:val="6BF4F66C"/>
    <w:lvl w:ilvl="0" w:tplc="0D48D3C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169E2684">
      <w:numFmt w:val="bullet"/>
      <w:lvlText w:val="•"/>
      <w:lvlJc w:val="left"/>
      <w:pPr>
        <w:ind w:left="909" w:hanging="360"/>
      </w:pPr>
      <w:rPr>
        <w:rFonts w:hint="default"/>
        <w:lang w:val="ru-RU" w:eastAsia="en-US" w:bidi="ar-SA"/>
      </w:rPr>
    </w:lvl>
    <w:lvl w:ilvl="2" w:tplc="16A2B3EA">
      <w:numFmt w:val="bullet"/>
      <w:lvlText w:val="•"/>
      <w:lvlJc w:val="left"/>
      <w:pPr>
        <w:ind w:left="1338" w:hanging="360"/>
      </w:pPr>
      <w:rPr>
        <w:rFonts w:hint="default"/>
        <w:lang w:val="ru-RU" w:eastAsia="en-US" w:bidi="ar-SA"/>
      </w:rPr>
    </w:lvl>
    <w:lvl w:ilvl="3" w:tplc="8FB6B4A8">
      <w:numFmt w:val="bullet"/>
      <w:lvlText w:val="•"/>
      <w:lvlJc w:val="left"/>
      <w:pPr>
        <w:ind w:left="1767" w:hanging="360"/>
      </w:pPr>
      <w:rPr>
        <w:rFonts w:hint="default"/>
        <w:lang w:val="ru-RU" w:eastAsia="en-US" w:bidi="ar-SA"/>
      </w:rPr>
    </w:lvl>
    <w:lvl w:ilvl="4" w:tplc="39AC0908">
      <w:numFmt w:val="bullet"/>
      <w:lvlText w:val="•"/>
      <w:lvlJc w:val="left"/>
      <w:pPr>
        <w:ind w:left="2196" w:hanging="360"/>
      </w:pPr>
      <w:rPr>
        <w:rFonts w:hint="default"/>
        <w:lang w:val="ru-RU" w:eastAsia="en-US" w:bidi="ar-SA"/>
      </w:rPr>
    </w:lvl>
    <w:lvl w:ilvl="5" w:tplc="BD9A7530">
      <w:numFmt w:val="bullet"/>
      <w:lvlText w:val="•"/>
      <w:lvlJc w:val="left"/>
      <w:pPr>
        <w:ind w:left="2625" w:hanging="360"/>
      </w:pPr>
      <w:rPr>
        <w:rFonts w:hint="default"/>
        <w:lang w:val="ru-RU" w:eastAsia="en-US" w:bidi="ar-SA"/>
      </w:rPr>
    </w:lvl>
    <w:lvl w:ilvl="6" w:tplc="200CEDF4">
      <w:numFmt w:val="bullet"/>
      <w:lvlText w:val="•"/>
      <w:lvlJc w:val="left"/>
      <w:pPr>
        <w:ind w:left="3054" w:hanging="360"/>
      </w:pPr>
      <w:rPr>
        <w:rFonts w:hint="default"/>
        <w:lang w:val="ru-RU" w:eastAsia="en-US" w:bidi="ar-SA"/>
      </w:rPr>
    </w:lvl>
    <w:lvl w:ilvl="7" w:tplc="59F0AE1C">
      <w:numFmt w:val="bullet"/>
      <w:lvlText w:val="•"/>
      <w:lvlJc w:val="left"/>
      <w:pPr>
        <w:ind w:left="3483" w:hanging="360"/>
      </w:pPr>
      <w:rPr>
        <w:rFonts w:hint="default"/>
        <w:lang w:val="ru-RU" w:eastAsia="en-US" w:bidi="ar-SA"/>
      </w:rPr>
    </w:lvl>
    <w:lvl w:ilvl="8" w:tplc="E7E84CD8">
      <w:numFmt w:val="bullet"/>
      <w:lvlText w:val="•"/>
      <w:lvlJc w:val="left"/>
      <w:pPr>
        <w:ind w:left="3912" w:hanging="360"/>
      </w:pPr>
      <w:rPr>
        <w:rFonts w:hint="default"/>
        <w:lang w:val="ru-RU" w:eastAsia="en-US" w:bidi="ar-SA"/>
      </w:rPr>
    </w:lvl>
  </w:abstractNum>
  <w:abstractNum w:abstractNumId="28">
    <w:nsid w:val="13EB5B11"/>
    <w:multiLevelType w:val="hybridMultilevel"/>
    <w:tmpl w:val="BC580400"/>
    <w:lvl w:ilvl="0" w:tplc="D968F056">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C028609C">
      <w:numFmt w:val="bullet"/>
      <w:lvlText w:val="•"/>
      <w:lvlJc w:val="left"/>
      <w:pPr>
        <w:ind w:left="891" w:hanging="360"/>
      </w:pPr>
      <w:rPr>
        <w:rFonts w:hint="default"/>
        <w:lang w:val="ru-RU" w:eastAsia="en-US" w:bidi="ar-SA"/>
      </w:rPr>
    </w:lvl>
    <w:lvl w:ilvl="2" w:tplc="D676EE12">
      <w:numFmt w:val="bullet"/>
      <w:lvlText w:val="•"/>
      <w:lvlJc w:val="left"/>
      <w:pPr>
        <w:ind w:left="1322" w:hanging="360"/>
      </w:pPr>
      <w:rPr>
        <w:rFonts w:hint="default"/>
        <w:lang w:val="ru-RU" w:eastAsia="en-US" w:bidi="ar-SA"/>
      </w:rPr>
    </w:lvl>
    <w:lvl w:ilvl="3" w:tplc="AFC811EA">
      <w:numFmt w:val="bullet"/>
      <w:lvlText w:val="•"/>
      <w:lvlJc w:val="left"/>
      <w:pPr>
        <w:ind w:left="1753" w:hanging="360"/>
      </w:pPr>
      <w:rPr>
        <w:rFonts w:hint="default"/>
        <w:lang w:val="ru-RU" w:eastAsia="en-US" w:bidi="ar-SA"/>
      </w:rPr>
    </w:lvl>
    <w:lvl w:ilvl="4" w:tplc="90B059B8">
      <w:numFmt w:val="bullet"/>
      <w:lvlText w:val="•"/>
      <w:lvlJc w:val="left"/>
      <w:pPr>
        <w:ind w:left="2184" w:hanging="360"/>
      </w:pPr>
      <w:rPr>
        <w:rFonts w:hint="default"/>
        <w:lang w:val="ru-RU" w:eastAsia="en-US" w:bidi="ar-SA"/>
      </w:rPr>
    </w:lvl>
    <w:lvl w:ilvl="5" w:tplc="79982AFA">
      <w:numFmt w:val="bullet"/>
      <w:lvlText w:val="•"/>
      <w:lvlJc w:val="left"/>
      <w:pPr>
        <w:ind w:left="2615" w:hanging="360"/>
      </w:pPr>
      <w:rPr>
        <w:rFonts w:hint="default"/>
        <w:lang w:val="ru-RU" w:eastAsia="en-US" w:bidi="ar-SA"/>
      </w:rPr>
    </w:lvl>
    <w:lvl w:ilvl="6" w:tplc="06E03AFA">
      <w:numFmt w:val="bullet"/>
      <w:lvlText w:val="•"/>
      <w:lvlJc w:val="left"/>
      <w:pPr>
        <w:ind w:left="3046" w:hanging="360"/>
      </w:pPr>
      <w:rPr>
        <w:rFonts w:hint="default"/>
        <w:lang w:val="ru-RU" w:eastAsia="en-US" w:bidi="ar-SA"/>
      </w:rPr>
    </w:lvl>
    <w:lvl w:ilvl="7" w:tplc="E704414E">
      <w:numFmt w:val="bullet"/>
      <w:lvlText w:val="•"/>
      <w:lvlJc w:val="left"/>
      <w:pPr>
        <w:ind w:left="3478" w:hanging="360"/>
      </w:pPr>
      <w:rPr>
        <w:rFonts w:hint="default"/>
        <w:lang w:val="ru-RU" w:eastAsia="en-US" w:bidi="ar-SA"/>
      </w:rPr>
    </w:lvl>
    <w:lvl w:ilvl="8" w:tplc="C85E5B74">
      <w:numFmt w:val="bullet"/>
      <w:lvlText w:val="•"/>
      <w:lvlJc w:val="left"/>
      <w:pPr>
        <w:ind w:left="3909" w:hanging="360"/>
      </w:pPr>
      <w:rPr>
        <w:rFonts w:hint="default"/>
        <w:lang w:val="ru-RU" w:eastAsia="en-US" w:bidi="ar-SA"/>
      </w:rPr>
    </w:lvl>
  </w:abstractNum>
  <w:abstractNum w:abstractNumId="29">
    <w:nsid w:val="170674CF"/>
    <w:multiLevelType w:val="hybridMultilevel"/>
    <w:tmpl w:val="CE90FC68"/>
    <w:lvl w:ilvl="0" w:tplc="A9CA277A">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FA6C9130">
      <w:numFmt w:val="bullet"/>
      <w:lvlText w:val="•"/>
      <w:lvlJc w:val="left"/>
      <w:pPr>
        <w:ind w:left="891" w:hanging="360"/>
      </w:pPr>
      <w:rPr>
        <w:rFonts w:hint="default"/>
        <w:lang w:val="ru-RU" w:eastAsia="en-US" w:bidi="ar-SA"/>
      </w:rPr>
    </w:lvl>
    <w:lvl w:ilvl="2" w:tplc="4258B91A">
      <w:numFmt w:val="bullet"/>
      <w:lvlText w:val="•"/>
      <w:lvlJc w:val="left"/>
      <w:pPr>
        <w:ind w:left="1322" w:hanging="360"/>
      </w:pPr>
      <w:rPr>
        <w:rFonts w:hint="default"/>
        <w:lang w:val="ru-RU" w:eastAsia="en-US" w:bidi="ar-SA"/>
      </w:rPr>
    </w:lvl>
    <w:lvl w:ilvl="3" w:tplc="91B67C04">
      <w:numFmt w:val="bullet"/>
      <w:lvlText w:val="•"/>
      <w:lvlJc w:val="left"/>
      <w:pPr>
        <w:ind w:left="1753" w:hanging="360"/>
      </w:pPr>
      <w:rPr>
        <w:rFonts w:hint="default"/>
        <w:lang w:val="ru-RU" w:eastAsia="en-US" w:bidi="ar-SA"/>
      </w:rPr>
    </w:lvl>
    <w:lvl w:ilvl="4" w:tplc="130C0778">
      <w:numFmt w:val="bullet"/>
      <w:lvlText w:val="•"/>
      <w:lvlJc w:val="left"/>
      <w:pPr>
        <w:ind w:left="2184" w:hanging="360"/>
      </w:pPr>
      <w:rPr>
        <w:rFonts w:hint="default"/>
        <w:lang w:val="ru-RU" w:eastAsia="en-US" w:bidi="ar-SA"/>
      </w:rPr>
    </w:lvl>
    <w:lvl w:ilvl="5" w:tplc="DEAE497A">
      <w:numFmt w:val="bullet"/>
      <w:lvlText w:val="•"/>
      <w:lvlJc w:val="left"/>
      <w:pPr>
        <w:ind w:left="2615" w:hanging="360"/>
      </w:pPr>
      <w:rPr>
        <w:rFonts w:hint="default"/>
        <w:lang w:val="ru-RU" w:eastAsia="en-US" w:bidi="ar-SA"/>
      </w:rPr>
    </w:lvl>
    <w:lvl w:ilvl="6" w:tplc="2A28A8E2">
      <w:numFmt w:val="bullet"/>
      <w:lvlText w:val="•"/>
      <w:lvlJc w:val="left"/>
      <w:pPr>
        <w:ind w:left="3046" w:hanging="360"/>
      </w:pPr>
      <w:rPr>
        <w:rFonts w:hint="default"/>
        <w:lang w:val="ru-RU" w:eastAsia="en-US" w:bidi="ar-SA"/>
      </w:rPr>
    </w:lvl>
    <w:lvl w:ilvl="7" w:tplc="8F16EC1E">
      <w:numFmt w:val="bullet"/>
      <w:lvlText w:val="•"/>
      <w:lvlJc w:val="left"/>
      <w:pPr>
        <w:ind w:left="3478" w:hanging="360"/>
      </w:pPr>
      <w:rPr>
        <w:rFonts w:hint="default"/>
        <w:lang w:val="ru-RU" w:eastAsia="en-US" w:bidi="ar-SA"/>
      </w:rPr>
    </w:lvl>
    <w:lvl w:ilvl="8" w:tplc="DE40E5C4">
      <w:numFmt w:val="bullet"/>
      <w:lvlText w:val="•"/>
      <w:lvlJc w:val="left"/>
      <w:pPr>
        <w:ind w:left="3909" w:hanging="360"/>
      </w:pPr>
      <w:rPr>
        <w:rFonts w:hint="default"/>
        <w:lang w:val="ru-RU" w:eastAsia="en-US" w:bidi="ar-SA"/>
      </w:rPr>
    </w:lvl>
  </w:abstractNum>
  <w:abstractNum w:abstractNumId="30">
    <w:nsid w:val="184A1172"/>
    <w:multiLevelType w:val="hybridMultilevel"/>
    <w:tmpl w:val="E2CEA3C8"/>
    <w:lvl w:ilvl="0" w:tplc="CF905D14">
      <w:numFmt w:val="bullet"/>
      <w:lvlText w:val=""/>
      <w:lvlJc w:val="left"/>
      <w:pPr>
        <w:ind w:left="652" w:hanging="144"/>
      </w:pPr>
      <w:rPr>
        <w:rFonts w:ascii="Symbol" w:eastAsia="Symbol" w:hAnsi="Symbol" w:cs="Symbol" w:hint="default"/>
        <w:b w:val="0"/>
        <w:bCs w:val="0"/>
        <w:i w:val="0"/>
        <w:iCs w:val="0"/>
        <w:spacing w:val="0"/>
        <w:w w:val="100"/>
        <w:sz w:val="24"/>
        <w:szCs w:val="24"/>
        <w:lang w:val="ru-RU" w:eastAsia="en-US" w:bidi="ar-SA"/>
      </w:rPr>
    </w:lvl>
    <w:lvl w:ilvl="1" w:tplc="3C388F64">
      <w:numFmt w:val="bullet"/>
      <w:lvlText w:val="•"/>
      <w:lvlJc w:val="left"/>
      <w:pPr>
        <w:ind w:left="1714" w:hanging="144"/>
      </w:pPr>
      <w:rPr>
        <w:rFonts w:hint="default"/>
        <w:lang w:val="ru-RU" w:eastAsia="en-US" w:bidi="ar-SA"/>
      </w:rPr>
    </w:lvl>
    <w:lvl w:ilvl="2" w:tplc="844E46C4">
      <w:numFmt w:val="bullet"/>
      <w:lvlText w:val="•"/>
      <w:lvlJc w:val="left"/>
      <w:pPr>
        <w:ind w:left="2769" w:hanging="144"/>
      </w:pPr>
      <w:rPr>
        <w:rFonts w:hint="default"/>
        <w:lang w:val="ru-RU" w:eastAsia="en-US" w:bidi="ar-SA"/>
      </w:rPr>
    </w:lvl>
    <w:lvl w:ilvl="3" w:tplc="38265E70">
      <w:numFmt w:val="bullet"/>
      <w:lvlText w:val="•"/>
      <w:lvlJc w:val="left"/>
      <w:pPr>
        <w:ind w:left="3824" w:hanging="144"/>
      </w:pPr>
      <w:rPr>
        <w:rFonts w:hint="default"/>
        <w:lang w:val="ru-RU" w:eastAsia="en-US" w:bidi="ar-SA"/>
      </w:rPr>
    </w:lvl>
    <w:lvl w:ilvl="4" w:tplc="74DA51CA">
      <w:numFmt w:val="bullet"/>
      <w:lvlText w:val="•"/>
      <w:lvlJc w:val="left"/>
      <w:pPr>
        <w:ind w:left="4879" w:hanging="144"/>
      </w:pPr>
      <w:rPr>
        <w:rFonts w:hint="default"/>
        <w:lang w:val="ru-RU" w:eastAsia="en-US" w:bidi="ar-SA"/>
      </w:rPr>
    </w:lvl>
    <w:lvl w:ilvl="5" w:tplc="069038F0">
      <w:numFmt w:val="bullet"/>
      <w:lvlText w:val="•"/>
      <w:lvlJc w:val="left"/>
      <w:pPr>
        <w:ind w:left="5934" w:hanging="144"/>
      </w:pPr>
      <w:rPr>
        <w:rFonts w:hint="default"/>
        <w:lang w:val="ru-RU" w:eastAsia="en-US" w:bidi="ar-SA"/>
      </w:rPr>
    </w:lvl>
    <w:lvl w:ilvl="6" w:tplc="9E8E2A96">
      <w:numFmt w:val="bullet"/>
      <w:lvlText w:val="•"/>
      <w:lvlJc w:val="left"/>
      <w:pPr>
        <w:ind w:left="6988" w:hanging="144"/>
      </w:pPr>
      <w:rPr>
        <w:rFonts w:hint="default"/>
        <w:lang w:val="ru-RU" w:eastAsia="en-US" w:bidi="ar-SA"/>
      </w:rPr>
    </w:lvl>
    <w:lvl w:ilvl="7" w:tplc="04EE57DA">
      <w:numFmt w:val="bullet"/>
      <w:lvlText w:val="•"/>
      <w:lvlJc w:val="left"/>
      <w:pPr>
        <w:ind w:left="8043" w:hanging="144"/>
      </w:pPr>
      <w:rPr>
        <w:rFonts w:hint="default"/>
        <w:lang w:val="ru-RU" w:eastAsia="en-US" w:bidi="ar-SA"/>
      </w:rPr>
    </w:lvl>
    <w:lvl w:ilvl="8" w:tplc="A2DEA938">
      <w:numFmt w:val="bullet"/>
      <w:lvlText w:val="•"/>
      <w:lvlJc w:val="left"/>
      <w:pPr>
        <w:ind w:left="9098" w:hanging="144"/>
      </w:pPr>
      <w:rPr>
        <w:rFonts w:hint="default"/>
        <w:lang w:val="ru-RU" w:eastAsia="en-US" w:bidi="ar-SA"/>
      </w:rPr>
    </w:lvl>
  </w:abstractNum>
  <w:abstractNum w:abstractNumId="31">
    <w:nsid w:val="18F356C3"/>
    <w:multiLevelType w:val="multilevel"/>
    <w:tmpl w:val="E8164490"/>
    <w:lvl w:ilvl="0">
      <w:start w:val="3"/>
      <w:numFmt w:val="decimal"/>
      <w:lvlText w:val="%1"/>
      <w:lvlJc w:val="left"/>
      <w:pPr>
        <w:ind w:left="1252" w:hanging="600"/>
        <w:jc w:val="left"/>
      </w:pPr>
      <w:rPr>
        <w:rFonts w:hint="default"/>
        <w:lang w:val="ru-RU" w:eastAsia="en-US" w:bidi="ar-SA"/>
      </w:rPr>
    </w:lvl>
    <w:lvl w:ilvl="1">
      <w:start w:val="1"/>
      <w:numFmt w:val="decimal"/>
      <w:lvlText w:val="%1.%2"/>
      <w:lvlJc w:val="left"/>
      <w:pPr>
        <w:ind w:left="1252" w:hanging="600"/>
        <w:jc w:val="left"/>
      </w:pPr>
      <w:rPr>
        <w:rFonts w:hint="default"/>
        <w:lang w:val="ru-RU" w:eastAsia="en-US" w:bidi="ar-SA"/>
      </w:rPr>
    </w:lvl>
    <w:lvl w:ilvl="2">
      <w:start w:val="1"/>
      <w:numFmt w:val="decimal"/>
      <w:lvlText w:val="%1.%2.%3."/>
      <w:lvlJc w:val="left"/>
      <w:pPr>
        <w:ind w:left="1252" w:hanging="600"/>
        <w:jc w:val="right"/>
      </w:pPr>
      <w:rPr>
        <w:rFonts w:hint="default"/>
        <w:spacing w:val="0"/>
        <w:w w:val="100"/>
        <w:lang w:val="ru-RU" w:eastAsia="en-US" w:bidi="ar-SA"/>
      </w:rPr>
    </w:lvl>
    <w:lvl w:ilvl="3">
      <w:numFmt w:val="bullet"/>
      <w:lvlText w:val="•"/>
      <w:lvlJc w:val="left"/>
      <w:pPr>
        <w:ind w:left="4244" w:hanging="600"/>
      </w:pPr>
      <w:rPr>
        <w:rFonts w:hint="default"/>
        <w:lang w:val="ru-RU" w:eastAsia="en-US" w:bidi="ar-SA"/>
      </w:rPr>
    </w:lvl>
    <w:lvl w:ilvl="4">
      <w:numFmt w:val="bullet"/>
      <w:lvlText w:val="•"/>
      <w:lvlJc w:val="left"/>
      <w:pPr>
        <w:ind w:left="5239" w:hanging="600"/>
      </w:pPr>
      <w:rPr>
        <w:rFonts w:hint="default"/>
        <w:lang w:val="ru-RU" w:eastAsia="en-US" w:bidi="ar-SA"/>
      </w:rPr>
    </w:lvl>
    <w:lvl w:ilvl="5">
      <w:numFmt w:val="bullet"/>
      <w:lvlText w:val="•"/>
      <w:lvlJc w:val="left"/>
      <w:pPr>
        <w:ind w:left="6234" w:hanging="600"/>
      </w:pPr>
      <w:rPr>
        <w:rFonts w:hint="default"/>
        <w:lang w:val="ru-RU" w:eastAsia="en-US" w:bidi="ar-SA"/>
      </w:rPr>
    </w:lvl>
    <w:lvl w:ilvl="6">
      <w:numFmt w:val="bullet"/>
      <w:lvlText w:val="•"/>
      <w:lvlJc w:val="left"/>
      <w:pPr>
        <w:ind w:left="7228" w:hanging="600"/>
      </w:pPr>
      <w:rPr>
        <w:rFonts w:hint="default"/>
        <w:lang w:val="ru-RU" w:eastAsia="en-US" w:bidi="ar-SA"/>
      </w:rPr>
    </w:lvl>
    <w:lvl w:ilvl="7">
      <w:numFmt w:val="bullet"/>
      <w:lvlText w:val="•"/>
      <w:lvlJc w:val="left"/>
      <w:pPr>
        <w:ind w:left="8223" w:hanging="600"/>
      </w:pPr>
      <w:rPr>
        <w:rFonts w:hint="default"/>
        <w:lang w:val="ru-RU" w:eastAsia="en-US" w:bidi="ar-SA"/>
      </w:rPr>
    </w:lvl>
    <w:lvl w:ilvl="8">
      <w:numFmt w:val="bullet"/>
      <w:lvlText w:val="•"/>
      <w:lvlJc w:val="left"/>
      <w:pPr>
        <w:ind w:left="9218" w:hanging="600"/>
      </w:pPr>
      <w:rPr>
        <w:rFonts w:hint="default"/>
        <w:lang w:val="ru-RU" w:eastAsia="en-US" w:bidi="ar-SA"/>
      </w:rPr>
    </w:lvl>
  </w:abstractNum>
  <w:abstractNum w:abstractNumId="32">
    <w:nsid w:val="1A776DE9"/>
    <w:multiLevelType w:val="hybridMultilevel"/>
    <w:tmpl w:val="A502C9A8"/>
    <w:lvl w:ilvl="0" w:tplc="B92E89BC">
      <w:numFmt w:val="bullet"/>
      <w:lvlText w:val="—"/>
      <w:lvlJc w:val="left"/>
      <w:pPr>
        <w:ind w:left="256" w:hanging="324"/>
      </w:pPr>
      <w:rPr>
        <w:rFonts w:ascii="Times New Roman" w:eastAsia="Times New Roman" w:hAnsi="Times New Roman" w:cs="Times New Roman" w:hint="default"/>
        <w:b w:val="0"/>
        <w:bCs w:val="0"/>
        <w:i w:val="0"/>
        <w:iCs w:val="0"/>
        <w:spacing w:val="0"/>
        <w:w w:val="100"/>
        <w:sz w:val="26"/>
        <w:szCs w:val="26"/>
        <w:lang w:val="ru-RU" w:eastAsia="en-US" w:bidi="ar-SA"/>
      </w:rPr>
    </w:lvl>
    <w:lvl w:ilvl="1" w:tplc="842C34E4">
      <w:numFmt w:val="bullet"/>
      <w:lvlText w:val="•"/>
      <w:lvlJc w:val="left"/>
      <w:pPr>
        <w:ind w:left="1270" w:hanging="324"/>
      </w:pPr>
      <w:rPr>
        <w:rFonts w:hint="default"/>
        <w:lang w:val="ru-RU" w:eastAsia="en-US" w:bidi="ar-SA"/>
      </w:rPr>
    </w:lvl>
    <w:lvl w:ilvl="2" w:tplc="8EA495A4">
      <w:numFmt w:val="bullet"/>
      <w:lvlText w:val="•"/>
      <w:lvlJc w:val="left"/>
      <w:pPr>
        <w:ind w:left="2281" w:hanging="324"/>
      </w:pPr>
      <w:rPr>
        <w:rFonts w:hint="default"/>
        <w:lang w:val="ru-RU" w:eastAsia="en-US" w:bidi="ar-SA"/>
      </w:rPr>
    </w:lvl>
    <w:lvl w:ilvl="3" w:tplc="5E60E9FA">
      <w:numFmt w:val="bullet"/>
      <w:lvlText w:val="•"/>
      <w:lvlJc w:val="left"/>
      <w:pPr>
        <w:ind w:left="3292" w:hanging="324"/>
      </w:pPr>
      <w:rPr>
        <w:rFonts w:hint="default"/>
        <w:lang w:val="ru-RU" w:eastAsia="en-US" w:bidi="ar-SA"/>
      </w:rPr>
    </w:lvl>
    <w:lvl w:ilvl="4" w:tplc="9F167E88">
      <w:numFmt w:val="bullet"/>
      <w:lvlText w:val="•"/>
      <w:lvlJc w:val="left"/>
      <w:pPr>
        <w:ind w:left="4303" w:hanging="324"/>
      </w:pPr>
      <w:rPr>
        <w:rFonts w:hint="default"/>
        <w:lang w:val="ru-RU" w:eastAsia="en-US" w:bidi="ar-SA"/>
      </w:rPr>
    </w:lvl>
    <w:lvl w:ilvl="5" w:tplc="AD4A6366">
      <w:numFmt w:val="bullet"/>
      <w:lvlText w:val="•"/>
      <w:lvlJc w:val="left"/>
      <w:pPr>
        <w:ind w:left="5314" w:hanging="324"/>
      </w:pPr>
      <w:rPr>
        <w:rFonts w:hint="default"/>
        <w:lang w:val="ru-RU" w:eastAsia="en-US" w:bidi="ar-SA"/>
      </w:rPr>
    </w:lvl>
    <w:lvl w:ilvl="6" w:tplc="9BE8935E">
      <w:numFmt w:val="bullet"/>
      <w:lvlText w:val="•"/>
      <w:lvlJc w:val="left"/>
      <w:pPr>
        <w:ind w:left="6324" w:hanging="324"/>
      </w:pPr>
      <w:rPr>
        <w:rFonts w:hint="default"/>
        <w:lang w:val="ru-RU" w:eastAsia="en-US" w:bidi="ar-SA"/>
      </w:rPr>
    </w:lvl>
    <w:lvl w:ilvl="7" w:tplc="F1B40BAE">
      <w:numFmt w:val="bullet"/>
      <w:lvlText w:val="•"/>
      <w:lvlJc w:val="left"/>
      <w:pPr>
        <w:ind w:left="7335" w:hanging="324"/>
      </w:pPr>
      <w:rPr>
        <w:rFonts w:hint="default"/>
        <w:lang w:val="ru-RU" w:eastAsia="en-US" w:bidi="ar-SA"/>
      </w:rPr>
    </w:lvl>
    <w:lvl w:ilvl="8" w:tplc="8982D2FE">
      <w:numFmt w:val="bullet"/>
      <w:lvlText w:val="•"/>
      <w:lvlJc w:val="left"/>
      <w:pPr>
        <w:ind w:left="8346" w:hanging="324"/>
      </w:pPr>
      <w:rPr>
        <w:rFonts w:hint="default"/>
        <w:lang w:val="ru-RU" w:eastAsia="en-US" w:bidi="ar-SA"/>
      </w:rPr>
    </w:lvl>
  </w:abstractNum>
  <w:abstractNum w:abstractNumId="33">
    <w:nsid w:val="1B1E7C28"/>
    <w:multiLevelType w:val="hybridMultilevel"/>
    <w:tmpl w:val="CF883726"/>
    <w:lvl w:ilvl="0" w:tplc="1CE4BC4E">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727C5A78">
      <w:numFmt w:val="bullet"/>
      <w:lvlText w:val="•"/>
      <w:lvlJc w:val="left"/>
      <w:pPr>
        <w:ind w:left="909" w:hanging="360"/>
      </w:pPr>
      <w:rPr>
        <w:rFonts w:hint="default"/>
        <w:lang w:val="ru-RU" w:eastAsia="en-US" w:bidi="ar-SA"/>
      </w:rPr>
    </w:lvl>
    <w:lvl w:ilvl="2" w:tplc="055A98FA">
      <w:numFmt w:val="bullet"/>
      <w:lvlText w:val="•"/>
      <w:lvlJc w:val="left"/>
      <w:pPr>
        <w:ind w:left="1338" w:hanging="360"/>
      </w:pPr>
      <w:rPr>
        <w:rFonts w:hint="default"/>
        <w:lang w:val="ru-RU" w:eastAsia="en-US" w:bidi="ar-SA"/>
      </w:rPr>
    </w:lvl>
    <w:lvl w:ilvl="3" w:tplc="1898DDC2">
      <w:numFmt w:val="bullet"/>
      <w:lvlText w:val="•"/>
      <w:lvlJc w:val="left"/>
      <w:pPr>
        <w:ind w:left="1767" w:hanging="360"/>
      </w:pPr>
      <w:rPr>
        <w:rFonts w:hint="default"/>
        <w:lang w:val="ru-RU" w:eastAsia="en-US" w:bidi="ar-SA"/>
      </w:rPr>
    </w:lvl>
    <w:lvl w:ilvl="4" w:tplc="D94EFE5E">
      <w:numFmt w:val="bullet"/>
      <w:lvlText w:val="•"/>
      <w:lvlJc w:val="left"/>
      <w:pPr>
        <w:ind w:left="2196" w:hanging="360"/>
      </w:pPr>
      <w:rPr>
        <w:rFonts w:hint="default"/>
        <w:lang w:val="ru-RU" w:eastAsia="en-US" w:bidi="ar-SA"/>
      </w:rPr>
    </w:lvl>
    <w:lvl w:ilvl="5" w:tplc="04E655FC">
      <w:numFmt w:val="bullet"/>
      <w:lvlText w:val="•"/>
      <w:lvlJc w:val="left"/>
      <w:pPr>
        <w:ind w:left="2625" w:hanging="360"/>
      </w:pPr>
      <w:rPr>
        <w:rFonts w:hint="default"/>
        <w:lang w:val="ru-RU" w:eastAsia="en-US" w:bidi="ar-SA"/>
      </w:rPr>
    </w:lvl>
    <w:lvl w:ilvl="6" w:tplc="3710E8CA">
      <w:numFmt w:val="bullet"/>
      <w:lvlText w:val="•"/>
      <w:lvlJc w:val="left"/>
      <w:pPr>
        <w:ind w:left="3054" w:hanging="360"/>
      </w:pPr>
      <w:rPr>
        <w:rFonts w:hint="default"/>
        <w:lang w:val="ru-RU" w:eastAsia="en-US" w:bidi="ar-SA"/>
      </w:rPr>
    </w:lvl>
    <w:lvl w:ilvl="7" w:tplc="0B643FF4">
      <w:numFmt w:val="bullet"/>
      <w:lvlText w:val="•"/>
      <w:lvlJc w:val="left"/>
      <w:pPr>
        <w:ind w:left="3483" w:hanging="360"/>
      </w:pPr>
      <w:rPr>
        <w:rFonts w:hint="default"/>
        <w:lang w:val="ru-RU" w:eastAsia="en-US" w:bidi="ar-SA"/>
      </w:rPr>
    </w:lvl>
    <w:lvl w:ilvl="8" w:tplc="F4923260">
      <w:numFmt w:val="bullet"/>
      <w:lvlText w:val="•"/>
      <w:lvlJc w:val="left"/>
      <w:pPr>
        <w:ind w:left="3912" w:hanging="360"/>
      </w:pPr>
      <w:rPr>
        <w:rFonts w:hint="default"/>
        <w:lang w:val="ru-RU" w:eastAsia="en-US" w:bidi="ar-SA"/>
      </w:rPr>
    </w:lvl>
  </w:abstractNum>
  <w:abstractNum w:abstractNumId="34">
    <w:nsid w:val="1BA824BD"/>
    <w:multiLevelType w:val="hybridMultilevel"/>
    <w:tmpl w:val="58FAC06E"/>
    <w:lvl w:ilvl="0" w:tplc="BE5678E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D21C2E78">
      <w:numFmt w:val="bullet"/>
      <w:lvlText w:val="•"/>
      <w:lvlJc w:val="left"/>
      <w:pPr>
        <w:ind w:left="909" w:hanging="360"/>
      </w:pPr>
      <w:rPr>
        <w:rFonts w:hint="default"/>
        <w:lang w:val="ru-RU" w:eastAsia="en-US" w:bidi="ar-SA"/>
      </w:rPr>
    </w:lvl>
    <w:lvl w:ilvl="2" w:tplc="2140D76E">
      <w:numFmt w:val="bullet"/>
      <w:lvlText w:val="•"/>
      <w:lvlJc w:val="left"/>
      <w:pPr>
        <w:ind w:left="1338" w:hanging="360"/>
      </w:pPr>
      <w:rPr>
        <w:rFonts w:hint="default"/>
        <w:lang w:val="ru-RU" w:eastAsia="en-US" w:bidi="ar-SA"/>
      </w:rPr>
    </w:lvl>
    <w:lvl w:ilvl="3" w:tplc="42E812BE">
      <w:numFmt w:val="bullet"/>
      <w:lvlText w:val="•"/>
      <w:lvlJc w:val="left"/>
      <w:pPr>
        <w:ind w:left="1767" w:hanging="360"/>
      </w:pPr>
      <w:rPr>
        <w:rFonts w:hint="default"/>
        <w:lang w:val="ru-RU" w:eastAsia="en-US" w:bidi="ar-SA"/>
      </w:rPr>
    </w:lvl>
    <w:lvl w:ilvl="4" w:tplc="57282D2E">
      <w:numFmt w:val="bullet"/>
      <w:lvlText w:val="•"/>
      <w:lvlJc w:val="left"/>
      <w:pPr>
        <w:ind w:left="2196" w:hanging="360"/>
      </w:pPr>
      <w:rPr>
        <w:rFonts w:hint="default"/>
        <w:lang w:val="ru-RU" w:eastAsia="en-US" w:bidi="ar-SA"/>
      </w:rPr>
    </w:lvl>
    <w:lvl w:ilvl="5" w:tplc="B96CF89C">
      <w:numFmt w:val="bullet"/>
      <w:lvlText w:val="•"/>
      <w:lvlJc w:val="left"/>
      <w:pPr>
        <w:ind w:left="2625" w:hanging="360"/>
      </w:pPr>
      <w:rPr>
        <w:rFonts w:hint="default"/>
        <w:lang w:val="ru-RU" w:eastAsia="en-US" w:bidi="ar-SA"/>
      </w:rPr>
    </w:lvl>
    <w:lvl w:ilvl="6" w:tplc="34EE1200">
      <w:numFmt w:val="bullet"/>
      <w:lvlText w:val="•"/>
      <w:lvlJc w:val="left"/>
      <w:pPr>
        <w:ind w:left="3054" w:hanging="360"/>
      </w:pPr>
      <w:rPr>
        <w:rFonts w:hint="default"/>
        <w:lang w:val="ru-RU" w:eastAsia="en-US" w:bidi="ar-SA"/>
      </w:rPr>
    </w:lvl>
    <w:lvl w:ilvl="7" w:tplc="F62A6BD4">
      <w:numFmt w:val="bullet"/>
      <w:lvlText w:val="•"/>
      <w:lvlJc w:val="left"/>
      <w:pPr>
        <w:ind w:left="3483" w:hanging="360"/>
      </w:pPr>
      <w:rPr>
        <w:rFonts w:hint="default"/>
        <w:lang w:val="ru-RU" w:eastAsia="en-US" w:bidi="ar-SA"/>
      </w:rPr>
    </w:lvl>
    <w:lvl w:ilvl="8" w:tplc="0F14BD88">
      <w:numFmt w:val="bullet"/>
      <w:lvlText w:val="•"/>
      <w:lvlJc w:val="left"/>
      <w:pPr>
        <w:ind w:left="3912" w:hanging="360"/>
      </w:pPr>
      <w:rPr>
        <w:rFonts w:hint="default"/>
        <w:lang w:val="ru-RU" w:eastAsia="en-US" w:bidi="ar-SA"/>
      </w:rPr>
    </w:lvl>
  </w:abstractNum>
  <w:abstractNum w:abstractNumId="35">
    <w:nsid w:val="1BDD2BFD"/>
    <w:multiLevelType w:val="hybridMultilevel"/>
    <w:tmpl w:val="6728FF98"/>
    <w:lvl w:ilvl="0" w:tplc="F0DA8FEE">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65E6E0A">
      <w:numFmt w:val="bullet"/>
      <w:lvlText w:val="•"/>
      <w:lvlJc w:val="left"/>
      <w:pPr>
        <w:ind w:left="1714" w:hanging="260"/>
      </w:pPr>
      <w:rPr>
        <w:rFonts w:hint="default"/>
        <w:lang w:val="ru-RU" w:eastAsia="en-US" w:bidi="ar-SA"/>
      </w:rPr>
    </w:lvl>
    <w:lvl w:ilvl="2" w:tplc="176874D0">
      <w:numFmt w:val="bullet"/>
      <w:lvlText w:val="•"/>
      <w:lvlJc w:val="left"/>
      <w:pPr>
        <w:ind w:left="2769" w:hanging="260"/>
      </w:pPr>
      <w:rPr>
        <w:rFonts w:hint="default"/>
        <w:lang w:val="ru-RU" w:eastAsia="en-US" w:bidi="ar-SA"/>
      </w:rPr>
    </w:lvl>
    <w:lvl w:ilvl="3" w:tplc="F44EE628">
      <w:numFmt w:val="bullet"/>
      <w:lvlText w:val="•"/>
      <w:lvlJc w:val="left"/>
      <w:pPr>
        <w:ind w:left="3824" w:hanging="260"/>
      </w:pPr>
      <w:rPr>
        <w:rFonts w:hint="default"/>
        <w:lang w:val="ru-RU" w:eastAsia="en-US" w:bidi="ar-SA"/>
      </w:rPr>
    </w:lvl>
    <w:lvl w:ilvl="4" w:tplc="0FA6A206">
      <w:numFmt w:val="bullet"/>
      <w:lvlText w:val="•"/>
      <w:lvlJc w:val="left"/>
      <w:pPr>
        <w:ind w:left="4879" w:hanging="260"/>
      </w:pPr>
      <w:rPr>
        <w:rFonts w:hint="default"/>
        <w:lang w:val="ru-RU" w:eastAsia="en-US" w:bidi="ar-SA"/>
      </w:rPr>
    </w:lvl>
    <w:lvl w:ilvl="5" w:tplc="2BCA57B2">
      <w:numFmt w:val="bullet"/>
      <w:lvlText w:val="•"/>
      <w:lvlJc w:val="left"/>
      <w:pPr>
        <w:ind w:left="5934" w:hanging="260"/>
      </w:pPr>
      <w:rPr>
        <w:rFonts w:hint="default"/>
        <w:lang w:val="ru-RU" w:eastAsia="en-US" w:bidi="ar-SA"/>
      </w:rPr>
    </w:lvl>
    <w:lvl w:ilvl="6" w:tplc="A5926B6A">
      <w:numFmt w:val="bullet"/>
      <w:lvlText w:val="•"/>
      <w:lvlJc w:val="left"/>
      <w:pPr>
        <w:ind w:left="6988" w:hanging="260"/>
      </w:pPr>
      <w:rPr>
        <w:rFonts w:hint="default"/>
        <w:lang w:val="ru-RU" w:eastAsia="en-US" w:bidi="ar-SA"/>
      </w:rPr>
    </w:lvl>
    <w:lvl w:ilvl="7" w:tplc="35A2E3EE">
      <w:numFmt w:val="bullet"/>
      <w:lvlText w:val="•"/>
      <w:lvlJc w:val="left"/>
      <w:pPr>
        <w:ind w:left="8043" w:hanging="260"/>
      </w:pPr>
      <w:rPr>
        <w:rFonts w:hint="default"/>
        <w:lang w:val="ru-RU" w:eastAsia="en-US" w:bidi="ar-SA"/>
      </w:rPr>
    </w:lvl>
    <w:lvl w:ilvl="8" w:tplc="B422E978">
      <w:numFmt w:val="bullet"/>
      <w:lvlText w:val="•"/>
      <w:lvlJc w:val="left"/>
      <w:pPr>
        <w:ind w:left="9098" w:hanging="260"/>
      </w:pPr>
      <w:rPr>
        <w:rFonts w:hint="default"/>
        <w:lang w:val="ru-RU" w:eastAsia="en-US" w:bidi="ar-SA"/>
      </w:rPr>
    </w:lvl>
  </w:abstractNum>
  <w:abstractNum w:abstractNumId="36">
    <w:nsid w:val="1BE83A2E"/>
    <w:multiLevelType w:val="hybridMultilevel"/>
    <w:tmpl w:val="6A2A2FDA"/>
    <w:lvl w:ilvl="0" w:tplc="0A56FA88">
      <w:numFmt w:val="bullet"/>
      <w:lvlText w:val=""/>
      <w:lvlJc w:val="left"/>
      <w:pPr>
        <w:ind w:left="107" w:hanging="348"/>
      </w:pPr>
      <w:rPr>
        <w:rFonts w:ascii="Symbol" w:eastAsia="Symbol" w:hAnsi="Symbol" w:cs="Symbol" w:hint="default"/>
        <w:b w:val="0"/>
        <w:bCs w:val="0"/>
        <w:i w:val="0"/>
        <w:iCs w:val="0"/>
        <w:spacing w:val="0"/>
        <w:w w:val="100"/>
        <w:sz w:val="26"/>
        <w:szCs w:val="26"/>
        <w:lang w:val="ru-RU" w:eastAsia="en-US" w:bidi="ar-SA"/>
      </w:rPr>
    </w:lvl>
    <w:lvl w:ilvl="1" w:tplc="B8CCEB50">
      <w:numFmt w:val="bullet"/>
      <w:lvlText w:val="•"/>
      <w:lvlJc w:val="left"/>
      <w:pPr>
        <w:ind w:left="854" w:hanging="348"/>
      </w:pPr>
      <w:rPr>
        <w:rFonts w:hint="default"/>
        <w:lang w:val="ru-RU" w:eastAsia="en-US" w:bidi="ar-SA"/>
      </w:rPr>
    </w:lvl>
    <w:lvl w:ilvl="2" w:tplc="FF482300">
      <w:numFmt w:val="bullet"/>
      <w:lvlText w:val="•"/>
      <w:lvlJc w:val="left"/>
      <w:pPr>
        <w:ind w:left="1608" w:hanging="348"/>
      </w:pPr>
      <w:rPr>
        <w:rFonts w:hint="default"/>
        <w:lang w:val="ru-RU" w:eastAsia="en-US" w:bidi="ar-SA"/>
      </w:rPr>
    </w:lvl>
    <w:lvl w:ilvl="3" w:tplc="313E6702">
      <w:numFmt w:val="bullet"/>
      <w:lvlText w:val="•"/>
      <w:lvlJc w:val="left"/>
      <w:pPr>
        <w:ind w:left="2363" w:hanging="348"/>
      </w:pPr>
      <w:rPr>
        <w:rFonts w:hint="default"/>
        <w:lang w:val="ru-RU" w:eastAsia="en-US" w:bidi="ar-SA"/>
      </w:rPr>
    </w:lvl>
    <w:lvl w:ilvl="4" w:tplc="0D56E712">
      <w:numFmt w:val="bullet"/>
      <w:lvlText w:val="•"/>
      <w:lvlJc w:val="left"/>
      <w:pPr>
        <w:ind w:left="3117" w:hanging="348"/>
      </w:pPr>
      <w:rPr>
        <w:rFonts w:hint="default"/>
        <w:lang w:val="ru-RU" w:eastAsia="en-US" w:bidi="ar-SA"/>
      </w:rPr>
    </w:lvl>
    <w:lvl w:ilvl="5" w:tplc="4372E81A">
      <w:numFmt w:val="bullet"/>
      <w:lvlText w:val="•"/>
      <w:lvlJc w:val="left"/>
      <w:pPr>
        <w:ind w:left="3872" w:hanging="348"/>
      </w:pPr>
      <w:rPr>
        <w:rFonts w:hint="default"/>
        <w:lang w:val="ru-RU" w:eastAsia="en-US" w:bidi="ar-SA"/>
      </w:rPr>
    </w:lvl>
    <w:lvl w:ilvl="6" w:tplc="C97AED40">
      <w:numFmt w:val="bullet"/>
      <w:lvlText w:val="•"/>
      <w:lvlJc w:val="left"/>
      <w:pPr>
        <w:ind w:left="4626" w:hanging="348"/>
      </w:pPr>
      <w:rPr>
        <w:rFonts w:hint="default"/>
        <w:lang w:val="ru-RU" w:eastAsia="en-US" w:bidi="ar-SA"/>
      </w:rPr>
    </w:lvl>
    <w:lvl w:ilvl="7" w:tplc="49D61CCE">
      <w:numFmt w:val="bullet"/>
      <w:lvlText w:val="•"/>
      <w:lvlJc w:val="left"/>
      <w:pPr>
        <w:ind w:left="5380" w:hanging="348"/>
      </w:pPr>
      <w:rPr>
        <w:rFonts w:hint="default"/>
        <w:lang w:val="ru-RU" w:eastAsia="en-US" w:bidi="ar-SA"/>
      </w:rPr>
    </w:lvl>
    <w:lvl w:ilvl="8" w:tplc="702470AE">
      <w:numFmt w:val="bullet"/>
      <w:lvlText w:val="•"/>
      <w:lvlJc w:val="left"/>
      <w:pPr>
        <w:ind w:left="6135" w:hanging="348"/>
      </w:pPr>
      <w:rPr>
        <w:rFonts w:hint="default"/>
        <w:lang w:val="ru-RU" w:eastAsia="en-US" w:bidi="ar-SA"/>
      </w:rPr>
    </w:lvl>
  </w:abstractNum>
  <w:abstractNum w:abstractNumId="37">
    <w:nsid w:val="1CD84F20"/>
    <w:multiLevelType w:val="hybridMultilevel"/>
    <w:tmpl w:val="A4B68242"/>
    <w:lvl w:ilvl="0" w:tplc="C5A4CA42">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83CC9BC">
      <w:numFmt w:val="bullet"/>
      <w:lvlText w:val="•"/>
      <w:lvlJc w:val="left"/>
      <w:pPr>
        <w:ind w:left="909" w:hanging="360"/>
      </w:pPr>
      <w:rPr>
        <w:rFonts w:hint="default"/>
        <w:lang w:val="ru-RU" w:eastAsia="en-US" w:bidi="ar-SA"/>
      </w:rPr>
    </w:lvl>
    <w:lvl w:ilvl="2" w:tplc="CBB6AF74">
      <w:numFmt w:val="bullet"/>
      <w:lvlText w:val="•"/>
      <w:lvlJc w:val="left"/>
      <w:pPr>
        <w:ind w:left="1338" w:hanging="360"/>
      </w:pPr>
      <w:rPr>
        <w:rFonts w:hint="default"/>
        <w:lang w:val="ru-RU" w:eastAsia="en-US" w:bidi="ar-SA"/>
      </w:rPr>
    </w:lvl>
    <w:lvl w:ilvl="3" w:tplc="7584C898">
      <w:numFmt w:val="bullet"/>
      <w:lvlText w:val="•"/>
      <w:lvlJc w:val="left"/>
      <w:pPr>
        <w:ind w:left="1767" w:hanging="360"/>
      </w:pPr>
      <w:rPr>
        <w:rFonts w:hint="default"/>
        <w:lang w:val="ru-RU" w:eastAsia="en-US" w:bidi="ar-SA"/>
      </w:rPr>
    </w:lvl>
    <w:lvl w:ilvl="4" w:tplc="1256C90C">
      <w:numFmt w:val="bullet"/>
      <w:lvlText w:val="•"/>
      <w:lvlJc w:val="left"/>
      <w:pPr>
        <w:ind w:left="2196" w:hanging="360"/>
      </w:pPr>
      <w:rPr>
        <w:rFonts w:hint="default"/>
        <w:lang w:val="ru-RU" w:eastAsia="en-US" w:bidi="ar-SA"/>
      </w:rPr>
    </w:lvl>
    <w:lvl w:ilvl="5" w:tplc="78B090CA">
      <w:numFmt w:val="bullet"/>
      <w:lvlText w:val="•"/>
      <w:lvlJc w:val="left"/>
      <w:pPr>
        <w:ind w:left="2625" w:hanging="360"/>
      </w:pPr>
      <w:rPr>
        <w:rFonts w:hint="default"/>
        <w:lang w:val="ru-RU" w:eastAsia="en-US" w:bidi="ar-SA"/>
      </w:rPr>
    </w:lvl>
    <w:lvl w:ilvl="6" w:tplc="41B8B272">
      <w:numFmt w:val="bullet"/>
      <w:lvlText w:val="•"/>
      <w:lvlJc w:val="left"/>
      <w:pPr>
        <w:ind w:left="3054" w:hanging="360"/>
      </w:pPr>
      <w:rPr>
        <w:rFonts w:hint="default"/>
        <w:lang w:val="ru-RU" w:eastAsia="en-US" w:bidi="ar-SA"/>
      </w:rPr>
    </w:lvl>
    <w:lvl w:ilvl="7" w:tplc="632024EA">
      <w:numFmt w:val="bullet"/>
      <w:lvlText w:val="•"/>
      <w:lvlJc w:val="left"/>
      <w:pPr>
        <w:ind w:left="3483" w:hanging="360"/>
      </w:pPr>
      <w:rPr>
        <w:rFonts w:hint="default"/>
        <w:lang w:val="ru-RU" w:eastAsia="en-US" w:bidi="ar-SA"/>
      </w:rPr>
    </w:lvl>
    <w:lvl w:ilvl="8" w:tplc="7A242B56">
      <w:numFmt w:val="bullet"/>
      <w:lvlText w:val="•"/>
      <w:lvlJc w:val="left"/>
      <w:pPr>
        <w:ind w:left="3912" w:hanging="360"/>
      </w:pPr>
      <w:rPr>
        <w:rFonts w:hint="default"/>
        <w:lang w:val="ru-RU" w:eastAsia="en-US" w:bidi="ar-SA"/>
      </w:rPr>
    </w:lvl>
  </w:abstractNum>
  <w:abstractNum w:abstractNumId="38">
    <w:nsid w:val="1CF359CA"/>
    <w:multiLevelType w:val="hybridMultilevel"/>
    <w:tmpl w:val="B5A61666"/>
    <w:lvl w:ilvl="0" w:tplc="978417E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7A1A9F14">
      <w:numFmt w:val="bullet"/>
      <w:lvlText w:val="•"/>
      <w:lvlJc w:val="left"/>
      <w:pPr>
        <w:ind w:left="891" w:hanging="360"/>
      </w:pPr>
      <w:rPr>
        <w:rFonts w:hint="default"/>
        <w:lang w:val="ru-RU" w:eastAsia="en-US" w:bidi="ar-SA"/>
      </w:rPr>
    </w:lvl>
    <w:lvl w:ilvl="2" w:tplc="344A53DA">
      <w:numFmt w:val="bullet"/>
      <w:lvlText w:val="•"/>
      <w:lvlJc w:val="left"/>
      <w:pPr>
        <w:ind w:left="1322" w:hanging="360"/>
      </w:pPr>
      <w:rPr>
        <w:rFonts w:hint="default"/>
        <w:lang w:val="ru-RU" w:eastAsia="en-US" w:bidi="ar-SA"/>
      </w:rPr>
    </w:lvl>
    <w:lvl w:ilvl="3" w:tplc="5A56EA0A">
      <w:numFmt w:val="bullet"/>
      <w:lvlText w:val="•"/>
      <w:lvlJc w:val="left"/>
      <w:pPr>
        <w:ind w:left="1753" w:hanging="360"/>
      </w:pPr>
      <w:rPr>
        <w:rFonts w:hint="default"/>
        <w:lang w:val="ru-RU" w:eastAsia="en-US" w:bidi="ar-SA"/>
      </w:rPr>
    </w:lvl>
    <w:lvl w:ilvl="4" w:tplc="340C2A08">
      <w:numFmt w:val="bullet"/>
      <w:lvlText w:val="•"/>
      <w:lvlJc w:val="left"/>
      <w:pPr>
        <w:ind w:left="2184" w:hanging="360"/>
      </w:pPr>
      <w:rPr>
        <w:rFonts w:hint="default"/>
        <w:lang w:val="ru-RU" w:eastAsia="en-US" w:bidi="ar-SA"/>
      </w:rPr>
    </w:lvl>
    <w:lvl w:ilvl="5" w:tplc="B8E245BE">
      <w:numFmt w:val="bullet"/>
      <w:lvlText w:val="•"/>
      <w:lvlJc w:val="left"/>
      <w:pPr>
        <w:ind w:left="2615" w:hanging="360"/>
      </w:pPr>
      <w:rPr>
        <w:rFonts w:hint="default"/>
        <w:lang w:val="ru-RU" w:eastAsia="en-US" w:bidi="ar-SA"/>
      </w:rPr>
    </w:lvl>
    <w:lvl w:ilvl="6" w:tplc="01CAEBEA">
      <w:numFmt w:val="bullet"/>
      <w:lvlText w:val="•"/>
      <w:lvlJc w:val="left"/>
      <w:pPr>
        <w:ind w:left="3046" w:hanging="360"/>
      </w:pPr>
      <w:rPr>
        <w:rFonts w:hint="default"/>
        <w:lang w:val="ru-RU" w:eastAsia="en-US" w:bidi="ar-SA"/>
      </w:rPr>
    </w:lvl>
    <w:lvl w:ilvl="7" w:tplc="1DCA473E">
      <w:numFmt w:val="bullet"/>
      <w:lvlText w:val="•"/>
      <w:lvlJc w:val="left"/>
      <w:pPr>
        <w:ind w:left="3478" w:hanging="360"/>
      </w:pPr>
      <w:rPr>
        <w:rFonts w:hint="default"/>
        <w:lang w:val="ru-RU" w:eastAsia="en-US" w:bidi="ar-SA"/>
      </w:rPr>
    </w:lvl>
    <w:lvl w:ilvl="8" w:tplc="85D81936">
      <w:numFmt w:val="bullet"/>
      <w:lvlText w:val="•"/>
      <w:lvlJc w:val="left"/>
      <w:pPr>
        <w:ind w:left="3909" w:hanging="360"/>
      </w:pPr>
      <w:rPr>
        <w:rFonts w:hint="default"/>
        <w:lang w:val="ru-RU" w:eastAsia="en-US" w:bidi="ar-SA"/>
      </w:rPr>
    </w:lvl>
  </w:abstractNum>
  <w:abstractNum w:abstractNumId="39">
    <w:nsid w:val="1DAD1AA5"/>
    <w:multiLevelType w:val="hybridMultilevel"/>
    <w:tmpl w:val="BFD874D6"/>
    <w:lvl w:ilvl="0" w:tplc="9B3CDE04">
      <w:numFmt w:val="bullet"/>
      <w:lvlText w:val=""/>
      <w:lvlJc w:val="left"/>
      <w:pPr>
        <w:ind w:left="828" w:hanging="348"/>
      </w:pPr>
      <w:rPr>
        <w:rFonts w:ascii="Symbol" w:eastAsia="Symbol" w:hAnsi="Symbol" w:cs="Symbol" w:hint="default"/>
        <w:b w:val="0"/>
        <w:bCs w:val="0"/>
        <w:i w:val="0"/>
        <w:iCs w:val="0"/>
        <w:spacing w:val="0"/>
        <w:w w:val="100"/>
        <w:sz w:val="26"/>
        <w:szCs w:val="26"/>
        <w:lang w:val="ru-RU" w:eastAsia="en-US" w:bidi="ar-SA"/>
      </w:rPr>
    </w:lvl>
    <w:lvl w:ilvl="1" w:tplc="EC7E52C0">
      <w:numFmt w:val="bullet"/>
      <w:lvlText w:val="•"/>
      <w:lvlJc w:val="left"/>
      <w:pPr>
        <w:ind w:left="1502" w:hanging="348"/>
      </w:pPr>
      <w:rPr>
        <w:rFonts w:hint="default"/>
        <w:lang w:val="ru-RU" w:eastAsia="en-US" w:bidi="ar-SA"/>
      </w:rPr>
    </w:lvl>
    <w:lvl w:ilvl="2" w:tplc="05A60ED8">
      <w:numFmt w:val="bullet"/>
      <w:lvlText w:val="•"/>
      <w:lvlJc w:val="left"/>
      <w:pPr>
        <w:ind w:left="2184" w:hanging="348"/>
      </w:pPr>
      <w:rPr>
        <w:rFonts w:hint="default"/>
        <w:lang w:val="ru-RU" w:eastAsia="en-US" w:bidi="ar-SA"/>
      </w:rPr>
    </w:lvl>
    <w:lvl w:ilvl="3" w:tplc="BD96A536">
      <w:numFmt w:val="bullet"/>
      <w:lvlText w:val="•"/>
      <w:lvlJc w:val="left"/>
      <w:pPr>
        <w:ind w:left="2867" w:hanging="348"/>
      </w:pPr>
      <w:rPr>
        <w:rFonts w:hint="default"/>
        <w:lang w:val="ru-RU" w:eastAsia="en-US" w:bidi="ar-SA"/>
      </w:rPr>
    </w:lvl>
    <w:lvl w:ilvl="4" w:tplc="72CED8EA">
      <w:numFmt w:val="bullet"/>
      <w:lvlText w:val="•"/>
      <w:lvlJc w:val="left"/>
      <w:pPr>
        <w:ind w:left="3549" w:hanging="348"/>
      </w:pPr>
      <w:rPr>
        <w:rFonts w:hint="default"/>
        <w:lang w:val="ru-RU" w:eastAsia="en-US" w:bidi="ar-SA"/>
      </w:rPr>
    </w:lvl>
    <w:lvl w:ilvl="5" w:tplc="32684126">
      <w:numFmt w:val="bullet"/>
      <w:lvlText w:val="•"/>
      <w:lvlJc w:val="left"/>
      <w:pPr>
        <w:ind w:left="4232" w:hanging="348"/>
      </w:pPr>
      <w:rPr>
        <w:rFonts w:hint="default"/>
        <w:lang w:val="ru-RU" w:eastAsia="en-US" w:bidi="ar-SA"/>
      </w:rPr>
    </w:lvl>
    <w:lvl w:ilvl="6" w:tplc="AF8AE3C6">
      <w:numFmt w:val="bullet"/>
      <w:lvlText w:val="•"/>
      <w:lvlJc w:val="left"/>
      <w:pPr>
        <w:ind w:left="4914" w:hanging="348"/>
      </w:pPr>
      <w:rPr>
        <w:rFonts w:hint="default"/>
        <w:lang w:val="ru-RU" w:eastAsia="en-US" w:bidi="ar-SA"/>
      </w:rPr>
    </w:lvl>
    <w:lvl w:ilvl="7" w:tplc="A8CAE86A">
      <w:numFmt w:val="bullet"/>
      <w:lvlText w:val="•"/>
      <w:lvlJc w:val="left"/>
      <w:pPr>
        <w:ind w:left="5596" w:hanging="348"/>
      </w:pPr>
      <w:rPr>
        <w:rFonts w:hint="default"/>
        <w:lang w:val="ru-RU" w:eastAsia="en-US" w:bidi="ar-SA"/>
      </w:rPr>
    </w:lvl>
    <w:lvl w:ilvl="8" w:tplc="AFB66B44">
      <w:numFmt w:val="bullet"/>
      <w:lvlText w:val="•"/>
      <w:lvlJc w:val="left"/>
      <w:pPr>
        <w:ind w:left="6279" w:hanging="348"/>
      </w:pPr>
      <w:rPr>
        <w:rFonts w:hint="default"/>
        <w:lang w:val="ru-RU" w:eastAsia="en-US" w:bidi="ar-SA"/>
      </w:rPr>
    </w:lvl>
  </w:abstractNum>
  <w:abstractNum w:abstractNumId="40">
    <w:nsid w:val="1F1D6249"/>
    <w:multiLevelType w:val="hybridMultilevel"/>
    <w:tmpl w:val="B210B624"/>
    <w:lvl w:ilvl="0" w:tplc="F888407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A4FE38E2">
      <w:numFmt w:val="bullet"/>
      <w:lvlText w:val="•"/>
      <w:lvlJc w:val="left"/>
      <w:pPr>
        <w:ind w:left="891" w:hanging="360"/>
      </w:pPr>
      <w:rPr>
        <w:rFonts w:hint="default"/>
        <w:lang w:val="ru-RU" w:eastAsia="en-US" w:bidi="ar-SA"/>
      </w:rPr>
    </w:lvl>
    <w:lvl w:ilvl="2" w:tplc="A0E8756E">
      <w:numFmt w:val="bullet"/>
      <w:lvlText w:val="•"/>
      <w:lvlJc w:val="left"/>
      <w:pPr>
        <w:ind w:left="1322" w:hanging="360"/>
      </w:pPr>
      <w:rPr>
        <w:rFonts w:hint="default"/>
        <w:lang w:val="ru-RU" w:eastAsia="en-US" w:bidi="ar-SA"/>
      </w:rPr>
    </w:lvl>
    <w:lvl w:ilvl="3" w:tplc="92FAE378">
      <w:numFmt w:val="bullet"/>
      <w:lvlText w:val="•"/>
      <w:lvlJc w:val="left"/>
      <w:pPr>
        <w:ind w:left="1753" w:hanging="360"/>
      </w:pPr>
      <w:rPr>
        <w:rFonts w:hint="default"/>
        <w:lang w:val="ru-RU" w:eastAsia="en-US" w:bidi="ar-SA"/>
      </w:rPr>
    </w:lvl>
    <w:lvl w:ilvl="4" w:tplc="20D87A5C">
      <w:numFmt w:val="bullet"/>
      <w:lvlText w:val="•"/>
      <w:lvlJc w:val="left"/>
      <w:pPr>
        <w:ind w:left="2184" w:hanging="360"/>
      </w:pPr>
      <w:rPr>
        <w:rFonts w:hint="default"/>
        <w:lang w:val="ru-RU" w:eastAsia="en-US" w:bidi="ar-SA"/>
      </w:rPr>
    </w:lvl>
    <w:lvl w:ilvl="5" w:tplc="88140296">
      <w:numFmt w:val="bullet"/>
      <w:lvlText w:val="•"/>
      <w:lvlJc w:val="left"/>
      <w:pPr>
        <w:ind w:left="2615" w:hanging="360"/>
      </w:pPr>
      <w:rPr>
        <w:rFonts w:hint="default"/>
        <w:lang w:val="ru-RU" w:eastAsia="en-US" w:bidi="ar-SA"/>
      </w:rPr>
    </w:lvl>
    <w:lvl w:ilvl="6" w:tplc="9784079E">
      <w:numFmt w:val="bullet"/>
      <w:lvlText w:val="•"/>
      <w:lvlJc w:val="left"/>
      <w:pPr>
        <w:ind w:left="3046" w:hanging="360"/>
      </w:pPr>
      <w:rPr>
        <w:rFonts w:hint="default"/>
        <w:lang w:val="ru-RU" w:eastAsia="en-US" w:bidi="ar-SA"/>
      </w:rPr>
    </w:lvl>
    <w:lvl w:ilvl="7" w:tplc="A5869ABA">
      <w:numFmt w:val="bullet"/>
      <w:lvlText w:val="•"/>
      <w:lvlJc w:val="left"/>
      <w:pPr>
        <w:ind w:left="3478" w:hanging="360"/>
      </w:pPr>
      <w:rPr>
        <w:rFonts w:hint="default"/>
        <w:lang w:val="ru-RU" w:eastAsia="en-US" w:bidi="ar-SA"/>
      </w:rPr>
    </w:lvl>
    <w:lvl w:ilvl="8" w:tplc="7DF6BA48">
      <w:numFmt w:val="bullet"/>
      <w:lvlText w:val="•"/>
      <w:lvlJc w:val="left"/>
      <w:pPr>
        <w:ind w:left="3909" w:hanging="360"/>
      </w:pPr>
      <w:rPr>
        <w:rFonts w:hint="default"/>
        <w:lang w:val="ru-RU" w:eastAsia="en-US" w:bidi="ar-SA"/>
      </w:rPr>
    </w:lvl>
  </w:abstractNum>
  <w:abstractNum w:abstractNumId="41">
    <w:nsid w:val="1FD031B0"/>
    <w:multiLevelType w:val="hybridMultilevel"/>
    <w:tmpl w:val="F6560CE0"/>
    <w:lvl w:ilvl="0" w:tplc="70D62D54">
      <w:start w:val="1"/>
      <w:numFmt w:val="decimal"/>
      <w:lvlText w:val="%1"/>
      <w:lvlJc w:val="left"/>
      <w:pPr>
        <w:ind w:left="652" w:hanging="208"/>
        <w:jc w:val="left"/>
      </w:pPr>
      <w:rPr>
        <w:rFonts w:ascii="Times New Roman" w:eastAsia="Times New Roman" w:hAnsi="Times New Roman" w:cs="Times New Roman" w:hint="default"/>
        <w:b/>
        <w:bCs/>
        <w:i/>
        <w:iCs/>
        <w:spacing w:val="0"/>
        <w:w w:val="100"/>
        <w:sz w:val="26"/>
        <w:szCs w:val="26"/>
        <w:lang w:val="ru-RU" w:eastAsia="en-US" w:bidi="ar-SA"/>
      </w:rPr>
    </w:lvl>
    <w:lvl w:ilvl="1" w:tplc="7A50B874">
      <w:numFmt w:val="bullet"/>
      <w:lvlText w:val="•"/>
      <w:lvlJc w:val="left"/>
      <w:pPr>
        <w:ind w:left="1714" w:hanging="208"/>
      </w:pPr>
      <w:rPr>
        <w:rFonts w:hint="default"/>
        <w:lang w:val="ru-RU" w:eastAsia="en-US" w:bidi="ar-SA"/>
      </w:rPr>
    </w:lvl>
    <w:lvl w:ilvl="2" w:tplc="CBD2CEB2">
      <w:numFmt w:val="bullet"/>
      <w:lvlText w:val="•"/>
      <w:lvlJc w:val="left"/>
      <w:pPr>
        <w:ind w:left="2769" w:hanging="208"/>
      </w:pPr>
      <w:rPr>
        <w:rFonts w:hint="default"/>
        <w:lang w:val="ru-RU" w:eastAsia="en-US" w:bidi="ar-SA"/>
      </w:rPr>
    </w:lvl>
    <w:lvl w:ilvl="3" w:tplc="1D048F18">
      <w:numFmt w:val="bullet"/>
      <w:lvlText w:val="•"/>
      <w:lvlJc w:val="left"/>
      <w:pPr>
        <w:ind w:left="3824" w:hanging="208"/>
      </w:pPr>
      <w:rPr>
        <w:rFonts w:hint="default"/>
        <w:lang w:val="ru-RU" w:eastAsia="en-US" w:bidi="ar-SA"/>
      </w:rPr>
    </w:lvl>
    <w:lvl w:ilvl="4" w:tplc="1B1EC1CE">
      <w:numFmt w:val="bullet"/>
      <w:lvlText w:val="•"/>
      <w:lvlJc w:val="left"/>
      <w:pPr>
        <w:ind w:left="4879" w:hanging="208"/>
      </w:pPr>
      <w:rPr>
        <w:rFonts w:hint="default"/>
        <w:lang w:val="ru-RU" w:eastAsia="en-US" w:bidi="ar-SA"/>
      </w:rPr>
    </w:lvl>
    <w:lvl w:ilvl="5" w:tplc="AC5E45A8">
      <w:numFmt w:val="bullet"/>
      <w:lvlText w:val="•"/>
      <w:lvlJc w:val="left"/>
      <w:pPr>
        <w:ind w:left="5934" w:hanging="208"/>
      </w:pPr>
      <w:rPr>
        <w:rFonts w:hint="default"/>
        <w:lang w:val="ru-RU" w:eastAsia="en-US" w:bidi="ar-SA"/>
      </w:rPr>
    </w:lvl>
    <w:lvl w:ilvl="6" w:tplc="BE7ADBC4">
      <w:numFmt w:val="bullet"/>
      <w:lvlText w:val="•"/>
      <w:lvlJc w:val="left"/>
      <w:pPr>
        <w:ind w:left="6988" w:hanging="208"/>
      </w:pPr>
      <w:rPr>
        <w:rFonts w:hint="default"/>
        <w:lang w:val="ru-RU" w:eastAsia="en-US" w:bidi="ar-SA"/>
      </w:rPr>
    </w:lvl>
    <w:lvl w:ilvl="7" w:tplc="76E478A6">
      <w:numFmt w:val="bullet"/>
      <w:lvlText w:val="•"/>
      <w:lvlJc w:val="left"/>
      <w:pPr>
        <w:ind w:left="8043" w:hanging="208"/>
      </w:pPr>
      <w:rPr>
        <w:rFonts w:hint="default"/>
        <w:lang w:val="ru-RU" w:eastAsia="en-US" w:bidi="ar-SA"/>
      </w:rPr>
    </w:lvl>
    <w:lvl w:ilvl="8" w:tplc="D9FE79A6">
      <w:numFmt w:val="bullet"/>
      <w:lvlText w:val="•"/>
      <w:lvlJc w:val="left"/>
      <w:pPr>
        <w:ind w:left="9098" w:hanging="208"/>
      </w:pPr>
      <w:rPr>
        <w:rFonts w:hint="default"/>
        <w:lang w:val="ru-RU" w:eastAsia="en-US" w:bidi="ar-SA"/>
      </w:rPr>
    </w:lvl>
  </w:abstractNum>
  <w:abstractNum w:abstractNumId="42">
    <w:nsid w:val="20A6379E"/>
    <w:multiLevelType w:val="hybridMultilevel"/>
    <w:tmpl w:val="C7C66C7E"/>
    <w:lvl w:ilvl="0" w:tplc="BEE6FC2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B5E250A8">
      <w:numFmt w:val="bullet"/>
      <w:lvlText w:val="•"/>
      <w:lvlJc w:val="left"/>
      <w:pPr>
        <w:ind w:left="909" w:hanging="360"/>
      </w:pPr>
      <w:rPr>
        <w:rFonts w:hint="default"/>
        <w:lang w:val="ru-RU" w:eastAsia="en-US" w:bidi="ar-SA"/>
      </w:rPr>
    </w:lvl>
    <w:lvl w:ilvl="2" w:tplc="ADDECF88">
      <w:numFmt w:val="bullet"/>
      <w:lvlText w:val="•"/>
      <w:lvlJc w:val="left"/>
      <w:pPr>
        <w:ind w:left="1338" w:hanging="360"/>
      </w:pPr>
      <w:rPr>
        <w:rFonts w:hint="default"/>
        <w:lang w:val="ru-RU" w:eastAsia="en-US" w:bidi="ar-SA"/>
      </w:rPr>
    </w:lvl>
    <w:lvl w:ilvl="3" w:tplc="11205D18">
      <w:numFmt w:val="bullet"/>
      <w:lvlText w:val="•"/>
      <w:lvlJc w:val="left"/>
      <w:pPr>
        <w:ind w:left="1767" w:hanging="360"/>
      </w:pPr>
      <w:rPr>
        <w:rFonts w:hint="default"/>
        <w:lang w:val="ru-RU" w:eastAsia="en-US" w:bidi="ar-SA"/>
      </w:rPr>
    </w:lvl>
    <w:lvl w:ilvl="4" w:tplc="F1CE2C82">
      <w:numFmt w:val="bullet"/>
      <w:lvlText w:val="•"/>
      <w:lvlJc w:val="left"/>
      <w:pPr>
        <w:ind w:left="2196" w:hanging="360"/>
      </w:pPr>
      <w:rPr>
        <w:rFonts w:hint="default"/>
        <w:lang w:val="ru-RU" w:eastAsia="en-US" w:bidi="ar-SA"/>
      </w:rPr>
    </w:lvl>
    <w:lvl w:ilvl="5" w:tplc="023878D8">
      <w:numFmt w:val="bullet"/>
      <w:lvlText w:val="•"/>
      <w:lvlJc w:val="left"/>
      <w:pPr>
        <w:ind w:left="2625" w:hanging="360"/>
      </w:pPr>
      <w:rPr>
        <w:rFonts w:hint="default"/>
        <w:lang w:val="ru-RU" w:eastAsia="en-US" w:bidi="ar-SA"/>
      </w:rPr>
    </w:lvl>
    <w:lvl w:ilvl="6" w:tplc="965A6632">
      <w:numFmt w:val="bullet"/>
      <w:lvlText w:val="•"/>
      <w:lvlJc w:val="left"/>
      <w:pPr>
        <w:ind w:left="3054" w:hanging="360"/>
      </w:pPr>
      <w:rPr>
        <w:rFonts w:hint="default"/>
        <w:lang w:val="ru-RU" w:eastAsia="en-US" w:bidi="ar-SA"/>
      </w:rPr>
    </w:lvl>
    <w:lvl w:ilvl="7" w:tplc="E712288E">
      <w:numFmt w:val="bullet"/>
      <w:lvlText w:val="•"/>
      <w:lvlJc w:val="left"/>
      <w:pPr>
        <w:ind w:left="3483" w:hanging="360"/>
      </w:pPr>
      <w:rPr>
        <w:rFonts w:hint="default"/>
        <w:lang w:val="ru-RU" w:eastAsia="en-US" w:bidi="ar-SA"/>
      </w:rPr>
    </w:lvl>
    <w:lvl w:ilvl="8" w:tplc="389AE524">
      <w:numFmt w:val="bullet"/>
      <w:lvlText w:val="•"/>
      <w:lvlJc w:val="left"/>
      <w:pPr>
        <w:ind w:left="3912" w:hanging="360"/>
      </w:pPr>
      <w:rPr>
        <w:rFonts w:hint="default"/>
        <w:lang w:val="ru-RU" w:eastAsia="en-US" w:bidi="ar-SA"/>
      </w:rPr>
    </w:lvl>
  </w:abstractNum>
  <w:abstractNum w:abstractNumId="43">
    <w:nsid w:val="213D4E94"/>
    <w:multiLevelType w:val="hybridMultilevel"/>
    <w:tmpl w:val="9EBAB8F0"/>
    <w:lvl w:ilvl="0" w:tplc="6090FB4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4B6B05E">
      <w:numFmt w:val="bullet"/>
      <w:lvlText w:val="•"/>
      <w:lvlJc w:val="left"/>
      <w:pPr>
        <w:ind w:left="909" w:hanging="360"/>
      </w:pPr>
      <w:rPr>
        <w:rFonts w:hint="default"/>
        <w:lang w:val="ru-RU" w:eastAsia="en-US" w:bidi="ar-SA"/>
      </w:rPr>
    </w:lvl>
    <w:lvl w:ilvl="2" w:tplc="B7A0F8F6">
      <w:numFmt w:val="bullet"/>
      <w:lvlText w:val="•"/>
      <w:lvlJc w:val="left"/>
      <w:pPr>
        <w:ind w:left="1338" w:hanging="360"/>
      </w:pPr>
      <w:rPr>
        <w:rFonts w:hint="default"/>
        <w:lang w:val="ru-RU" w:eastAsia="en-US" w:bidi="ar-SA"/>
      </w:rPr>
    </w:lvl>
    <w:lvl w:ilvl="3" w:tplc="9A66EB0C">
      <w:numFmt w:val="bullet"/>
      <w:lvlText w:val="•"/>
      <w:lvlJc w:val="left"/>
      <w:pPr>
        <w:ind w:left="1767" w:hanging="360"/>
      </w:pPr>
      <w:rPr>
        <w:rFonts w:hint="default"/>
        <w:lang w:val="ru-RU" w:eastAsia="en-US" w:bidi="ar-SA"/>
      </w:rPr>
    </w:lvl>
    <w:lvl w:ilvl="4" w:tplc="E4EA8890">
      <w:numFmt w:val="bullet"/>
      <w:lvlText w:val="•"/>
      <w:lvlJc w:val="left"/>
      <w:pPr>
        <w:ind w:left="2196" w:hanging="360"/>
      </w:pPr>
      <w:rPr>
        <w:rFonts w:hint="default"/>
        <w:lang w:val="ru-RU" w:eastAsia="en-US" w:bidi="ar-SA"/>
      </w:rPr>
    </w:lvl>
    <w:lvl w:ilvl="5" w:tplc="79A2D6F4">
      <w:numFmt w:val="bullet"/>
      <w:lvlText w:val="•"/>
      <w:lvlJc w:val="left"/>
      <w:pPr>
        <w:ind w:left="2625" w:hanging="360"/>
      </w:pPr>
      <w:rPr>
        <w:rFonts w:hint="default"/>
        <w:lang w:val="ru-RU" w:eastAsia="en-US" w:bidi="ar-SA"/>
      </w:rPr>
    </w:lvl>
    <w:lvl w:ilvl="6" w:tplc="DE4CB70E">
      <w:numFmt w:val="bullet"/>
      <w:lvlText w:val="•"/>
      <w:lvlJc w:val="left"/>
      <w:pPr>
        <w:ind w:left="3054" w:hanging="360"/>
      </w:pPr>
      <w:rPr>
        <w:rFonts w:hint="default"/>
        <w:lang w:val="ru-RU" w:eastAsia="en-US" w:bidi="ar-SA"/>
      </w:rPr>
    </w:lvl>
    <w:lvl w:ilvl="7" w:tplc="447A7062">
      <w:numFmt w:val="bullet"/>
      <w:lvlText w:val="•"/>
      <w:lvlJc w:val="left"/>
      <w:pPr>
        <w:ind w:left="3483" w:hanging="360"/>
      </w:pPr>
      <w:rPr>
        <w:rFonts w:hint="default"/>
        <w:lang w:val="ru-RU" w:eastAsia="en-US" w:bidi="ar-SA"/>
      </w:rPr>
    </w:lvl>
    <w:lvl w:ilvl="8" w:tplc="DFAC6F34">
      <w:numFmt w:val="bullet"/>
      <w:lvlText w:val="•"/>
      <w:lvlJc w:val="left"/>
      <w:pPr>
        <w:ind w:left="3912" w:hanging="360"/>
      </w:pPr>
      <w:rPr>
        <w:rFonts w:hint="default"/>
        <w:lang w:val="ru-RU" w:eastAsia="en-US" w:bidi="ar-SA"/>
      </w:rPr>
    </w:lvl>
  </w:abstractNum>
  <w:abstractNum w:abstractNumId="44">
    <w:nsid w:val="223618BB"/>
    <w:multiLevelType w:val="multilevel"/>
    <w:tmpl w:val="B730563A"/>
    <w:lvl w:ilvl="0">
      <w:start w:val="3"/>
      <w:numFmt w:val="decimal"/>
      <w:lvlText w:val="%1"/>
      <w:lvlJc w:val="left"/>
      <w:pPr>
        <w:ind w:left="1013" w:hanging="361"/>
        <w:jc w:val="left"/>
      </w:pPr>
      <w:rPr>
        <w:rFonts w:hint="default"/>
        <w:lang w:val="ru-RU" w:eastAsia="en-US" w:bidi="ar-SA"/>
      </w:rPr>
    </w:lvl>
    <w:lvl w:ilvl="1">
      <w:start w:val="2"/>
      <w:numFmt w:val="decimal"/>
      <w:lvlText w:val="%1.%2."/>
      <w:lvlJc w:val="left"/>
      <w:pPr>
        <w:ind w:left="1013" w:hanging="361"/>
        <w:jc w:val="right"/>
      </w:pPr>
      <w:rPr>
        <w:rFonts w:ascii="Times New Roman" w:eastAsia="Times New Roman" w:hAnsi="Times New Roman" w:cs="Times New Roman" w:hint="default"/>
        <w:b/>
        <w:bCs/>
        <w:i w:val="0"/>
        <w:iCs w:val="0"/>
        <w:spacing w:val="-1"/>
        <w:w w:val="100"/>
        <w:sz w:val="22"/>
        <w:szCs w:val="22"/>
        <w:lang w:val="ru-RU" w:eastAsia="en-US" w:bidi="ar-SA"/>
      </w:rPr>
    </w:lvl>
    <w:lvl w:ilvl="2">
      <w:start w:val="1"/>
      <w:numFmt w:val="decimal"/>
      <w:lvlText w:val="%1.%2.%3."/>
      <w:lvlJc w:val="left"/>
      <w:pPr>
        <w:ind w:left="3913" w:hanging="661"/>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65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742" w:hanging="284"/>
      </w:pPr>
      <w:rPr>
        <w:rFonts w:hint="default"/>
        <w:lang w:val="ru-RU" w:eastAsia="en-US" w:bidi="ar-SA"/>
      </w:rPr>
    </w:lvl>
    <w:lvl w:ilvl="5">
      <w:numFmt w:val="bullet"/>
      <w:lvlText w:val="•"/>
      <w:lvlJc w:val="left"/>
      <w:pPr>
        <w:ind w:left="6653" w:hanging="284"/>
      </w:pPr>
      <w:rPr>
        <w:rFonts w:hint="default"/>
        <w:lang w:val="ru-RU" w:eastAsia="en-US" w:bidi="ar-SA"/>
      </w:rPr>
    </w:lvl>
    <w:lvl w:ilvl="6">
      <w:numFmt w:val="bullet"/>
      <w:lvlText w:val="•"/>
      <w:lvlJc w:val="left"/>
      <w:pPr>
        <w:ind w:left="7564" w:hanging="284"/>
      </w:pPr>
      <w:rPr>
        <w:rFonts w:hint="default"/>
        <w:lang w:val="ru-RU" w:eastAsia="en-US" w:bidi="ar-SA"/>
      </w:rPr>
    </w:lvl>
    <w:lvl w:ilvl="7">
      <w:numFmt w:val="bullet"/>
      <w:lvlText w:val="•"/>
      <w:lvlJc w:val="left"/>
      <w:pPr>
        <w:ind w:left="8475" w:hanging="284"/>
      </w:pPr>
      <w:rPr>
        <w:rFonts w:hint="default"/>
        <w:lang w:val="ru-RU" w:eastAsia="en-US" w:bidi="ar-SA"/>
      </w:rPr>
    </w:lvl>
    <w:lvl w:ilvl="8">
      <w:numFmt w:val="bullet"/>
      <w:lvlText w:val="•"/>
      <w:lvlJc w:val="left"/>
      <w:pPr>
        <w:ind w:left="9386" w:hanging="284"/>
      </w:pPr>
      <w:rPr>
        <w:rFonts w:hint="default"/>
        <w:lang w:val="ru-RU" w:eastAsia="en-US" w:bidi="ar-SA"/>
      </w:rPr>
    </w:lvl>
  </w:abstractNum>
  <w:abstractNum w:abstractNumId="45">
    <w:nsid w:val="228F00B7"/>
    <w:multiLevelType w:val="hybridMultilevel"/>
    <w:tmpl w:val="428C5F60"/>
    <w:lvl w:ilvl="0" w:tplc="72406866">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B2FE2FB8">
      <w:numFmt w:val="bullet"/>
      <w:lvlText w:val="•"/>
      <w:lvlJc w:val="left"/>
      <w:pPr>
        <w:ind w:left="909" w:hanging="360"/>
      </w:pPr>
      <w:rPr>
        <w:rFonts w:hint="default"/>
        <w:lang w:val="ru-RU" w:eastAsia="en-US" w:bidi="ar-SA"/>
      </w:rPr>
    </w:lvl>
    <w:lvl w:ilvl="2" w:tplc="34224652">
      <w:numFmt w:val="bullet"/>
      <w:lvlText w:val="•"/>
      <w:lvlJc w:val="left"/>
      <w:pPr>
        <w:ind w:left="1338" w:hanging="360"/>
      </w:pPr>
      <w:rPr>
        <w:rFonts w:hint="default"/>
        <w:lang w:val="ru-RU" w:eastAsia="en-US" w:bidi="ar-SA"/>
      </w:rPr>
    </w:lvl>
    <w:lvl w:ilvl="3" w:tplc="27DEE726">
      <w:numFmt w:val="bullet"/>
      <w:lvlText w:val="•"/>
      <w:lvlJc w:val="left"/>
      <w:pPr>
        <w:ind w:left="1767" w:hanging="360"/>
      </w:pPr>
      <w:rPr>
        <w:rFonts w:hint="default"/>
        <w:lang w:val="ru-RU" w:eastAsia="en-US" w:bidi="ar-SA"/>
      </w:rPr>
    </w:lvl>
    <w:lvl w:ilvl="4" w:tplc="185E16EE">
      <w:numFmt w:val="bullet"/>
      <w:lvlText w:val="•"/>
      <w:lvlJc w:val="left"/>
      <w:pPr>
        <w:ind w:left="2196" w:hanging="360"/>
      </w:pPr>
      <w:rPr>
        <w:rFonts w:hint="default"/>
        <w:lang w:val="ru-RU" w:eastAsia="en-US" w:bidi="ar-SA"/>
      </w:rPr>
    </w:lvl>
    <w:lvl w:ilvl="5" w:tplc="04720502">
      <w:numFmt w:val="bullet"/>
      <w:lvlText w:val="•"/>
      <w:lvlJc w:val="left"/>
      <w:pPr>
        <w:ind w:left="2625" w:hanging="360"/>
      </w:pPr>
      <w:rPr>
        <w:rFonts w:hint="default"/>
        <w:lang w:val="ru-RU" w:eastAsia="en-US" w:bidi="ar-SA"/>
      </w:rPr>
    </w:lvl>
    <w:lvl w:ilvl="6" w:tplc="6CA0BED2">
      <w:numFmt w:val="bullet"/>
      <w:lvlText w:val="•"/>
      <w:lvlJc w:val="left"/>
      <w:pPr>
        <w:ind w:left="3054" w:hanging="360"/>
      </w:pPr>
      <w:rPr>
        <w:rFonts w:hint="default"/>
        <w:lang w:val="ru-RU" w:eastAsia="en-US" w:bidi="ar-SA"/>
      </w:rPr>
    </w:lvl>
    <w:lvl w:ilvl="7" w:tplc="FA3C8D40">
      <w:numFmt w:val="bullet"/>
      <w:lvlText w:val="•"/>
      <w:lvlJc w:val="left"/>
      <w:pPr>
        <w:ind w:left="3483" w:hanging="360"/>
      </w:pPr>
      <w:rPr>
        <w:rFonts w:hint="default"/>
        <w:lang w:val="ru-RU" w:eastAsia="en-US" w:bidi="ar-SA"/>
      </w:rPr>
    </w:lvl>
    <w:lvl w:ilvl="8" w:tplc="60181672">
      <w:numFmt w:val="bullet"/>
      <w:lvlText w:val="•"/>
      <w:lvlJc w:val="left"/>
      <w:pPr>
        <w:ind w:left="3912" w:hanging="360"/>
      </w:pPr>
      <w:rPr>
        <w:rFonts w:hint="default"/>
        <w:lang w:val="ru-RU" w:eastAsia="en-US" w:bidi="ar-SA"/>
      </w:rPr>
    </w:lvl>
  </w:abstractNum>
  <w:abstractNum w:abstractNumId="46">
    <w:nsid w:val="22CF0702"/>
    <w:multiLevelType w:val="hybridMultilevel"/>
    <w:tmpl w:val="EA86DE8E"/>
    <w:lvl w:ilvl="0" w:tplc="A80ECD3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0694962E">
      <w:numFmt w:val="bullet"/>
      <w:lvlText w:val="•"/>
      <w:lvlJc w:val="left"/>
      <w:pPr>
        <w:ind w:left="909" w:hanging="360"/>
      </w:pPr>
      <w:rPr>
        <w:rFonts w:hint="default"/>
        <w:lang w:val="ru-RU" w:eastAsia="en-US" w:bidi="ar-SA"/>
      </w:rPr>
    </w:lvl>
    <w:lvl w:ilvl="2" w:tplc="CDC82804">
      <w:numFmt w:val="bullet"/>
      <w:lvlText w:val="•"/>
      <w:lvlJc w:val="left"/>
      <w:pPr>
        <w:ind w:left="1338" w:hanging="360"/>
      </w:pPr>
      <w:rPr>
        <w:rFonts w:hint="default"/>
        <w:lang w:val="ru-RU" w:eastAsia="en-US" w:bidi="ar-SA"/>
      </w:rPr>
    </w:lvl>
    <w:lvl w:ilvl="3" w:tplc="6674F1FE">
      <w:numFmt w:val="bullet"/>
      <w:lvlText w:val="•"/>
      <w:lvlJc w:val="left"/>
      <w:pPr>
        <w:ind w:left="1767" w:hanging="360"/>
      </w:pPr>
      <w:rPr>
        <w:rFonts w:hint="default"/>
        <w:lang w:val="ru-RU" w:eastAsia="en-US" w:bidi="ar-SA"/>
      </w:rPr>
    </w:lvl>
    <w:lvl w:ilvl="4" w:tplc="67DE3DBA">
      <w:numFmt w:val="bullet"/>
      <w:lvlText w:val="•"/>
      <w:lvlJc w:val="left"/>
      <w:pPr>
        <w:ind w:left="2196" w:hanging="360"/>
      </w:pPr>
      <w:rPr>
        <w:rFonts w:hint="default"/>
        <w:lang w:val="ru-RU" w:eastAsia="en-US" w:bidi="ar-SA"/>
      </w:rPr>
    </w:lvl>
    <w:lvl w:ilvl="5" w:tplc="83061E10">
      <w:numFmt w:val="bullet"/>
      <w:lvlText w:val="•"/>
      <w:lvlJc w:val="left"/>
      <w:pPr>
        <w:ind w:left="2625" w:hanging="360"/>
      </w:pPr>
      <w:rPr>
        <w:rFonts w:hint="default"/>
        <w:lang w:val="ru-RU" w:eastAsia="en-US" w:bidi="ar-SA"/>
      </w:rPr>
    </w:lvl>
    <w:lvl w:ilvl="6" w:tplc="C352DC2C">
      <w:numFmt w:val="bullet"/>
      <w:lvlText w:val="•"/>
      <w:lvlJc w:val="left"/>
      <w:pPr>
        <w:ind w:left="3054" w:hanging="360"/>
      </w:pPr>
      <w:rPr>
        <w:rFonts w:hint="default"/>
        <w:lang w:val="ru-RU" w:eastAsia="en-US" w:bidi="ar-SA"/>
      </w:rPr>
    </w:lvl>
    <w:lvl w:ilvl="7" w:tplc="3D0666D2">
      <w:numFmt w:val="bullet"/>
      <w:lvlText w:val="•"/>
      <w:lvlJc w:val="left"/>
      <w:pPr>
        <w:ind w:left="3483" w:hanging="360"/>
      </w:pPr>
      <w:rPr>
        <w:rFonts w:hint="default"/>
        <w:lang w:val="ru-RU" w:eastAsia="en-US" w:bidi="ar-SA"/>
      </w:rPr>
    </w:lvl>
    <w:lvl w:ilvl="8" w:tplc="0D1642BC">
      <w:numFmt w:val="bullet"/>
      <w:lvlText w:val="•"/>
      <w:lvlJc w:val="left"/>
      <w:pPr>
        <w:ind w:left="3912" w:hanging="360"/>
      </w:pPr>
      <w:rPr>
        <w:rFonts w:hint="default"/>
        <w:lang w:val="ru-RU" w:eastAsia="en-US" w:bidi="ar-SA"/>
      </w:rPr>
    </w:lvl>
  </w:abstractNum>
  <w:abstractNum w:abstractNumId="47">
    <w:nsid w:val="231D3FF4"/>
    <w:multiLevelType w:val="hybridMultilevel"/>
    <w:tmpl w:val="883859E8"/>
    <w:lvl w:ilvl="0" w:tplc="952427A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CA303296">
      <w:numFmt w:val="bullet"/>
      <w:lvlText w:val="•"/>
      <w:lvlJc w:val="left"/>
      <w:pPr>
        <w:ind w:left="909" w:hanging="360"/>
      </w:pPr>
      <w:rPr>
        <w:rFonts w:hint="default"/>
        <w:lang w:val="ru-RU" w:eastAsia="en-US" w:bidi="ar-SA"/>
      </w:rPr>
    </w:lvl>
    <w:lvl w:ilvl="2" w:tplc="EF960C58">
      <w:numFmt w:val="bullet"/>
      <w:lvlText w:val="•"/>
      <w:lvlJc w:val="left"/>
      <w:pPr>
        <w:ind w:left="1338" w:hanging="360"/>
      </w:pPr>
      <w:rPr>
        <w:rFonts w:hint="default"/>
        <w:lang w:val="ru-RU" w:eastAsia="en-US" w:bidi="ar-SA"/>
      </w:rPr>
    </w:lvl>
    <w:lvl w:ilvl="3" w:tplc="D818B3D2">
      <w:numFmt w:val="bullet"/>
      <w:lvlText w:val="•"/>
      <w:lvlJc w:val="left"/>
      <w:pPr>
        <w:ind w:left="1767" w:hanging="360"/>
      </w:pPr>
      <w:rPr>
        <w:rFonts w:hint="default"/>
        <w:lang w:val="ru-RU" w:eastAsia="en-US" w:bidi="ar-SA"/>
      </w:rPr>
    </w:lvl>
    <w:lvl w:ilvl="4" w:tplc="2E9A20A8">
      <w:numFmt w:val="bullet"/>
      <w:lvlText w:val="•"/>
      <w:lvlJc w:val="left"/>
      <w:pPr>
        <w:ind w:left="2196" w:hanging="360"/>
      </w:pPr>
      <w:rPr>
        <w:rFonts w:hint="default"/>
        <w:lang w:val="ru-RU" w:eastAsia="en-US" w:bidi="ar-SA"/>
      </w:rPr>
    </w:lvl>
    <w:lvl w:ilvl="5" w:tplc="2E3E5A30">
      <w:numFmt w:val="bullet"/>
      <w:lvlText w:val="•"/>
      <w:lvlJc w:val="left"/>
      <w:pPr>
        <w:ind w:left="2625" w:hanging="360"/>
      </w:pPr>
      <w:rPr>
        <w:rFonts w:hint="default"/>
        <w:lang w:val="ru-RU" w:eastAsia="en-US" w:bidi="ar-SA"/>
      </w:rPr>
    </w:lvl>
    <w:lvl w:ilvl="6" w:tplc="67D6FF3A">
      <w:numFmt w:val="bullet"/>
      <w:lvlText w:val="•"/>
      <w:lvlJc w:val="left"/>
      <w:pPr>
        <w:ind w:left="3054" w:hanging="360"/>
      </w:pPr>
      <w:rPr>
        <w:rFonts w:hint="default"/>
        <w:lang w:val="ru-RU" w:eastAsia="en-US" w:bidi="ar-SA"/>
      </w:rPr>
    </w:lvl>
    <w:lvl w:ilvl="7" w:tplc="21425322">
      <w:numFmt w:val="bullet"/>
      <w:lvlText w:val="•"/>
      <w:lvlJc w:val="left"/>
      <w:pPr>
        <w:ind w:left="3483" w:hanging="360"/>
      </w:pPr>
      <w:rPr>
        <w:rFonts w:hint="default"/>
        <w:lang w:val="ru-RU" w:eastAsia="en-US" w:bidi="ar-SA"/>
      </w:rPr>
    </w:lvl>
    <w:lvl w:ilvl="8" w:tplc="C14C2476">
      <w:numFmt w:val="bullet"/>
      <w:lvlText w:val="•"/>
      <w:lvlJc w:val="left"/>
      <w:pPr>
        <w:ind w:left="3912" w:hanging="360"/>
      </w:pPr>
      <w:rPr>
        <w:rFonts w:hint="default"/>
        <w:lang w:val="ru-RU" w:eastAsia="en-US" w:bidi="ar-SA"/>
      </w:rPr>
    </w:lvl>
  </w:abstractNum>
  <w:abstractNum w:abstractNumId="48">
    <w:nsid w:val="243C51EC"/>
    <w:multiLevelType w:val="hybridMultilevel"/>
    <w:tmpl w:val="03DC7D1E"/>
    <w:lvl w:ilvl="0" w:tplc="65527306">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B306AB0">
      <w:numFmt w:val="bullet"/>
      <w:lvlText w:val="•"/>
      <w:lvlJc w:val="left"/>
      <w:pPr>
        <w:ind w:left="1714" w:hanging="260"/>
      </w:pPr>
      <w:rPr>
        <w:rFonts w:hint="default"/>
        <w:lang w:val="ru-RU" w:eastAsia="en-US" w:bidi="ar-SA"/>
      </w:rPr>
    </w:lvl>
    <w:lvl w:ilvl="2" w:tplc="756AEF6A">
      <w:numFmt w:val="bullet"/>
      <w:lvlText w:val="•"/>
      <w:lvlJc w:val="left"/>
      <w:pPr>
        <w:ind w:left="2769" w:hanging="260"/>
      </w:pPr>
      <w:rPr>
        <w:rFonts w:hint="default"/>
        <w:lang w:val="ru-RU" w:eastAsia="en-US" w:bidi="ar-SA"/>
      </w:rPr>
    </w:lvl>
    <w:lvl w:ilvl="3" w:tplc="5224B7A0">
      <w:numFmt w:val="bullet"/>
      <w:lvlText w:val="•"/>
      <w:lvlJc w:val="left"/>
      <w:pPr>
        <w:ind w:left="3824" w:hanging="260"/>
      </w:pPr>
      <w:rPr>
        <w:rFonts w:hint="default"/>
        <w:lang w:val="ru-RU" w:eastAsia="en-US" w:bidi="ar-SA"/>
      </w:rPr>
    </w:lvl>
    <w:lvl w:ilvl="4" w:tplc="0EA42866">
      <w:numFmt w:val="bullet"/>
      <w:lvlText w:val="•"/>
      <w:lvlJc w:val="left"/>
      <w:pPr>
        <w:ind w:left="4879" w:hanging="260"/>
      </w:pPr>
      <w:rPr>
        <w:rFonts w:hint="default"/>
        <w:lang w:val="ru-RU" w:eastAsia="en-US" w:bidi="ar-SA"/>
      </w:rPr>
    </w:lvl>
    <w:lvl w:ilvl="5" w:tplc="1F10F2E8">
      <w:numFmt w:val="bullet"/>
      <w:lvlText w:val="•"/>
      <w:lvlJc w:val="left"/>
      <w:pPr>
        <w:ind w:left="5934" w:hanging="260"/>
      </w:pPr>
      <w:rPr>
        <w:rFonts w:hint="default"/>
        <w:lang w:val="ru-RU" w:eastAsia="en-US" w:bidi="ar-SA"/>
      </w:rPr>
    </w:lvl>
    <w:lvl w:ilvl="6" w:tplc="30849A68">
      <w:numFmt w:val="bullet"/>
      <w:lvlText w:val="•"/>
      <w:lvlJc w:val="left"/>
      <w:pPr>
        <w:ind w:left="6988" w:hanging="260"/>
      </w:pPr>
      <w:rPr>
        <w:rFonts w:hint="default"/>
        <w:lang w:val="ru-RU" w:eastAsia="en-US" w:bidi="ar-SA"/>
      </w:rPr>
    </w:lvl>
    <w:lvl w:ilvl="7" w:tplc="042EB978">
      <w:numFmt w:val="bullet"/>
      <w:lvlText w:val="•"/>
      <w:lvlJc w:val="left"/>
      <w:pPr>
        <w:ind w:left="8043" w:hanging="260"/>
      </w:pPr>
      <w:rPr>
        <w:rFonts w:hint="default"/>
        <w:lang w:val="ru-RU" w:eastAsia="en-US" w:bidi="ar-SA"/>
      </w:rPr>
    </w:lvl>
    <w:lvl w:ilvl="8" w:tplc="A1F24B0E">
      <w:numFmt w:val="bullet"/>
      <w:lvlText w:val="•"/>
      <w:lvlJc w:val="left"/>
      <w:pPr>
        <w:ind w:left="9098" w:hanging="260"/>
      </w:pPr>
      <w:rPr>
        <w:rFonts w:hint="default"/>
        <w:lang w:val="ru-RU" w:eastAsia="en-US" w:bidi="ar-SA"/>
      </w:rPr>
    </w:lvl>
  </w:abstractNum>
  <w:abstractNum w:abstractNumId="49">
    <w:nsid w:val="24F5130B"/>
    <w:multiLevelType w:val="hybridMultilevel"/>
    <w:tmpl w:val="7EF267F8"/>
    <w:lvl w:ilvl="0" w:tplc="0832C2AA">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676E5396">
      <w:numFmt w:val="bullet"/>
      <w:lvlText w:val="•"/>
      <w:lvlJc w:val="left"/>
      <w:pPr>
        <w:ind w:left="1714" w:hanging="260"/>
      </w:pPr>
      <w:rPr>
        <w:rFonts w:hint="default"/>
        <w:lang w:val="ru-RU" w:eastAsia="en-US" w:bidi="ar-SA"/>
      </w:rPr>
    </w:lvl>
    <w:lvl w:ilvl="2" w:tplc="330EEFCE">
      <w:numFmt w:val="bullet"/>
      <w:lvlText w:val="•"/>
      <w:lvlJc w:val="left"/>
      <w:pPr>
        <w:ind w:left="2769" w:hanging="260"/>
      </w:pPr>
      <w:rPr>
        <w:rFonts w:hint="default"/>
        <w:lang w:val="ru-RU" w:eastAsia="en-US" w:bidi="ar-SA"/>
      </w:rPr>
    </w:lvl>
    <w:lvl w:ilvl="3" w:tplc="7C542444">
      <w:numFmt w:val="bullet"/>
      <w:lvlText w:val="•"/>
      <w:lvlJc w:val="left"/>
      <w:pPr>
        <w:ind w:left="3824" w:hanging="260"/>
      </w:pPr>
      <w:rPr>
        <w:rFonts w:hint="default"/>
        <w:lang w:val="ru-RU" w:eastAsia="en-US" w:bidi="ar-SA"/>
      </w:rPr>
    </w:lvl>
    <w:lvl w:ilvl="4" w:tplc="8C86924C">
      <w:numFmt w:val="bullet"/>
      <w:lvlText w:val="•"/>
      <w:lvlJc w:val="left"/>
      <w:pPr>
        <w:ind w:left="4879" w:hanging="260"/>
      </w:pPr>
      <w:rPr>
        <w:rFonts w:hint="default"/>
        <w:lang w:val="ru-RU" w:eastAsia="en-US" w:bidi="ar-SA"/>
      </w:rPr>
    </w:lvl>
    <w:lvl w:ilvl="5" w:tplc="048474F0">
      <w:numFmt w:val="bullet"/>
      <w:lvlText w:val="•"/>
      <w:lvlJc w:val="left"/>
      <w:pPr>
        <w:ind w:left="5934" w:hanging="260"/>
      </w:pPr>
      <w:rPr>
        <w:rFonts w:hint="default"/>
        <w:lang w:val="ru-RU" w:eastAsia="en-US" w:bidi="ar-SA"/>
      </w:rPr>
    </w:lvl>
    <w:lvl w:ilvl="6" w:tplc="A6D25FDA">
      <w:numFmt w:val="bullet"/>
      <w:lvlText w:val="•"/>
      <w:lvlJc w:val="left"/>
      <w:pPr>
        <w:ind w:left="6988" w:hanging="260"/>
      </w:pPr>
      <w:rPr>
        <w:rFonts w:hint="default"/>
        <w:lang w:val="ru-RU" w:eastAsia="en-US" w:bidi="ar-SA"/>
      </w:rPr>
    </w:lvl>
    <w:lvl w:ilvl="7" w:tplc="827C5E50">
      <w:numFmt w:val="bullet"/>
      <w:lvlText w:val="•"/>
      <w:lvlJc w:val="left"/>
      <w:pPr>
        <w:ind w:left="8043" w:hanging="260"/>
      </w:pPr>
      <w:rPr>
        <w:rFonts w:hint="default"/>
        <w:lang w:val="ru-RU" w:eastAsia="en-US" w:bidi="ar-SA"/>
      </w:rPr>
    </w:lvl>
    <w:lvl w:ilvl="8" w:tplc="C194D596">
      <w:numFmt w:val="bullet"/>
      <w:lvlText w:val="•"/>
      <w:lvlJc w:val="left"/>
      <w:pPr>
        <w:ind w:left="9098" w:hanging="260"/>
      </w:pPr>
      <w:rPr>
        <w:rFonts w:hint="default"/>
        <w:lang w:val="ru-RU" w:eastAsia="en-US" w:bidi="ar-SA"/>
      </w:rPr>
    </w:lvl>
  </w:abstractNum>
  <w:abstractNum w:abstractNumId="50">
    <w:nsid w:val="25015910"/>
    <w:multiLevelType w:val="hybridMultilevel"/>
    <w:tmpl w:val="E53A6A62"/>
    <w:lvl w:ilvl="0" w:tplc="A6103B5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65C8275A">
      <w:numFmt w:val="bullet"/>
      <w:lvlText w:val="•"/>
      <w:lvlJc w:val="left"/>
      <w:pPr>
        <w:ind w:left="909" w:hanging="360"/>
      </w:pPr>
      <w:rPr>
        <w:rFonts w:hint="default"/>
        <w:lang w:val="ru-RU" w:eastAsia="en-US" w:bidi="ar-SA"/>
      </w:rPr>
    </w:lvl>
    <w:lvl w:ilvl="2" w:tplc="35545A26">
      <w:numFmt w:val="bullet"/>
      <w:lvlText w:val="•"/>
      <w:lvlJc w:val="left"/>
      <w:pPr>
        <w:ind w:left="1338" w:hanging="360"/>
      </w:pPr>
      <w:rPr>
        <w:rFonts w:hint="default"/>
        <w:lang w:val="ru-RU" w:eastAsia="en-US" w:bidi="ar-SA"/>
      </w:rPr>
    </w:lvl>
    <w:lvl w:ilvl="3" w:tplc="00AE757A">
      <w:numFmt w:val="bullet"/>
      <w:lvlText w:val="•"/>
      <w:lvlJc w:val="left"/>
      <w:pPr>
        <w:ind w:left="1767" w:hanging="360"/>
      </w:pPr>
      <w:rPr>
        <w:rFonts w:hint="default"/>
        <w:lang w:val="ru-RU" w:eastAsia="en-US" w:bidi="ar-SA"/>
      </w:rPr>
    </w:lvl>
    <w:lvl w:ilvl="4" w:tplc="6AE43114">
      <w:numFmt w:val="bullet"/>
      <w:lvlText w:val="•"/>
      <w:lvlJc w:val="left"/>
      <w:pPr>
        <w:ind w:left="2196" w:hanging="360"/>
      </w:pPr>
      <w:rPr>
        <w:rFonts w:hint="default"/>
        <w:lang w:val="ru-RU" w:eastAsia="en-US" w:bidi="ar-SA"/>
      </w:rPr>
    </w:lvl>
    <w:lvl w:ilvl="5" w:tplc="583ED2C0">
      <w:numFmt w:val="bullet"/>
      <w:lvlText w:val="•"/>
      <w:lvlJc w:val="left"/>
      <w:pPr>
        <w:ind w:left="2625" w:hanging="360"/>
      </w:pPr>
      <w:rPr>
        <w:rFonts w:hint="default"/>
        <w:lang w:val="ru-RU" w:eastAsia="en-US" w:bidi="ar-SA"/>
      </w:rPr>
    </w:lvl>
    <w:lvl w:ilvl="6" w:tplc="A184BBC8">
      <w:numFmt w:val="bullet"/>
      <w:lvlText w:val="•"/>
      <w:lvlJc w:val="left"/>
      <w:pPr>
        <w:ind w:left="3054" w:hanging="360"/>
      </w:pPr>
      <w:rPr>
        <w:rFonts w:hint="default"/>
        <w:lang w:val="ru-RU" w:eastAsia="en-US" w:bidi="ar-SA"/>
      </w:rPr>
    </w:lvl>
    <w:lvl w:ilvl="7" w:tplc="94F298F4">
      <w:numFmt w:val="bullet"/>
      <w:lvlText w:val="•"/>
      <w:lvlJc w:val="left"/>
      <w:pPr>
        <w:ind w:left="3483" w:hanging="360"/>
      </w:pPr>
      <w:rPr>
        <w:rFonts w:hint="default"/>
        <w:lang w:val="ru-RU" w:eastAsia="en-US" w:bidi="ar-SA"/>
      </w:rPr>
    </w:lvl>
    <w:lvl w:ilvl="8" w:tplc="4DF415B2">
      <w:numFmt w:val="bullet"/>
      <w:lvlText w:val="•"/>
      <w:lvlJc w:val="left"/>
      <w:pPr>
        <w:ind w:left="3912" w:hanging="360"/>
      </w:pPr>
      <w:rPr>
        <w:rFonts w:hint="default"/>
        <w:lang w:val="ru-RU" w:eastAsia="en-US" w:bidi="ar-SA"/>
      </w:rPr>
    </w:lvl>
  </w:abstractNum>
  <w:abstractNum w:abstractNumId="51">
    <w:nsid w:val="25282EB8"/>
    <w:multiLevelType w:val="hybridMultilevel"/>
    <w:tmpl w:val="0892236A"/>
    <w:lvl w:ilvl="0" w:tplc="19ECC720">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A41AF974">
      <w:numFmt w:val="bullet"/>
      <w:lvlText w:val="•"/>
      <w:lvlJc w:val="left"/>
      <w:pPr>
        <w:ind w:left="891" w:hanging="360"/>
      </w:pPr>
      <w:rPr>
        <w:rFonts w:hint="default"/>
        <w:lang w:val="ru-RU" w:eastAsia="en-US" w:bidi="ar-SA"/>
      </w:rPr>
    </w:lvl>
    <w:lvl w:ilvl="2" w:tplc="5D4EE0FE">
      <w:numFmt w:val="bullet"/>
      <w:lvlText w:val="•"/>
      <w:lvlJc w:val="left"/>
      <w:pPr>
        <w:ind w:left="1322" w:hanging="360"/>
      </w:pPr>
      <w:rPr>
        <w:rFonts w:hint="default"/>
        <w:lang w:val="ru-RU" w:eastAsia="en-US" w:bidi="ar-SA"/>
      </w:rPr>
    </w:lvl>
    <w:lvl w:ilvl="3" w:tplc="36107E5C">
      <w:numFmt w:val="bullet"/>
      <w:lvlText w:val="•"/>
      <w:lvlJc w:val="left"/>
      <w:pPr>
        <w:ind w:left="1753" w:hanging="360"/>
      </w:pPr>
      <w:rPr>
        <w:rFonts w:hint="default"/>
        <w:lang w:val="ru-RU" w:eastAsia="en-US" w:bidi="ar-SA"/>
      </w:rPr>
    </w:lvl>
    <w:lvl w:ilvl="4" w:tplc="FAAA192C">
      <w:numFmt w:val="bullet"/>
      <w:lvlText w:val="•"/>
      <w:lvlJc w:val="left"/>
      <w:pPr>
        <w:ind w:left="2184" w:hanging="360"/>
      </w:pPr>
      <w:rPr>
        <w:rFonts w:hint="default"/>
        <w:lang w:val="ru-RU" w:eastAsia="en-US" w:bidi="ar-SA"/>
      </w:rPr>
    </w:lvl>
    <w:lvl w:ilvl="5" w:tplc="122EB62E">
      <w:numFmt w:val="bullet"/>
      <w:lvlText w:val="•"/>
      <w:lvlJc w:val="left"/>
      <w:pPr>
        <w:ind w:left="2615" w:hanging="360"/>
      </w:pPr>
      <w:rPr>
        <w:rFonts w:hint="default"/>
        <w:lang w:val="ru-RU" w:eastAsia="en-US" w:bidi="ar-SA"/>
      </w:rPr>
    </w:lvl>
    <w:lvl w:ilvl="6" w:tplc="92C0321E">
      <w:numFmt w:val="bullet"/>
      <w:lvlText w:val="•"/>
      <w:lvlJc w:val="left"/>
      <w:pPr>
        <w:ind w:left="3046" w:hanging="360"/>
      </w:pPr>
      <w:rPr>
        <w:rFonts w:hint="default"/>
        <w:lang w:val="ru-RU" w:eastAsia="en-US" w:bidi="ar-SA"/>
      </w:rPr>
    </w:lvl>
    <w:lvl w:ilvl="7" w:tplc="2890A64C">
      <w:numFmt w:val="bullet"/>
      <w:lvlText w:val="•"/>
      <w:lvlJc w:val="left"/>
      <w:pPr>
        <w:ind w:left="3478" w:hanging="360"/>
      </w:pPr>
      <w:rPr>
        <w:rFonts w:hint="default"/>
        <w:lang w:val="ru-RU" w:eastAsia="en-US" w:bidi="ar-SA"/>
      </w:rPr>
    </w:lvl>
    <w:lvl w:ilvl="8" w:tplc="5B16AE4C">
      <w:numFmt w:val="bullet"/>
      <w:lvlText w:val="•"/>
      <w:lvlJc w:val="left"/>
      <w:pPr>
        <w:ind w:left="3909" w:hanging="360"/>
      </w:pPr>
      <w:rPr>
        <w:rFonts w:hint="default"/>
        <w:lang w:val="ru-RU" w:eastAsia="en-US" w:bidi="ar-SA"/>
      </w:rPr>
    </w:lvl>
  </w:abstractNum>
  <w:abstractNum w:abstractNumId="52">
    <w:nsid w:val="25CC2C7A"/>
    <w:multiLevelType w:val="hybridMultilevel"/>
    <w:tmpl w:val="0E38F790"/>
    <w:lvl w:ilvl="0" w:tplc="F59E2F8E">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D80610AA">
      <w:numFmt w:val="bullet"/>
      <w:lvlText w:val="•"/>
      <w:lvlJc w:val="left"/>
      <w:pPr>
        <w:ind w:left="909" w:hanging="360"/>
      </w:pPr>
      <w:rPr>
        <w:rFonts w:hint="default"/>
        <w:lang w:val="ru-RU" w:eastAsia="en-US" w:bidi="ar-SA"/>
      </w:rPr>
    </w:lvl>
    <w:lvl w:ilvl="2" w:tplc="A654919A">
      <w:numFmt w:val="bullet"/>
      <w:lvlText w:val="•"/>
      <w:lvlJc w:val="left"/>
      <w:pPr>
        <w:ind w:left="1338" w:hanging="360"/>
      </w:pPr>
      <w:rPr>
        <w:rFonts w:hint="default"/>
        <w:lang w:val="ru-RU" w:eastAsia="en-US" w:bidi="ar-SA"/>
      </w:rPr>
    </w:lvl>
    <w:lvl w:ilvl="3" w:tplc="27C891FA">
      <w:numFmt w:val="bullet"/>
      <w:lvlText w:val="•"/>
      <w:lvlJc w:val="left"/>
      <w:pPr>
        <w:ind w:left="1767" w:hanging="360"/>
      </w:pPr>
      <w:rPr>
        <w:rFonts w:hint="default"/>
        <w:lang w:val="ru-RU" w:eastAsia="en-US" w:bidi="ar-SA"/>
      </w:rPr>
    </w:lvl>
    <w:lvl w:ilvl="4" w:tplc="9A5060C6">
      <w:numFmt w:val="bullet"/>
      <w:lvlText w:val="•"/>
      <w:lvlJc w:val="left"/>
      <w:pPr>
        <w:ind w:left="2196" w:hanging="360"/>
      </w:pPr>
      <w:rPr>
        <w:rFonts w:hint="default"/>
        <w:lang w:val="ru-RU" w:eastAsia="en-US" w:bidi="ar-SA"/>
      </w:rPr>
    </w:lvl>
    <w:lvl w:ilvl="5" w:tplc="F1784ACE">
      <w:numFmt w:val="bullet"/>
      <w:lvlText w:val="•"/>
      <w:lvlJc w:val="left"/>
      <w:pPr>
        <w:ind w:left="2625" w:hanging="360"/>
      </w:pPr>
      <w:rPr>
        <w:rFonts w:hint="default"/>
        <w:lang w:val="ru-RU" w:eastAsia="en-US" w:bidi="ar-SA"/>
      </w:rPr>
    </w:lvl>
    <w:lvl w:ilvl="6" w:tplc="4128EA0A">
      <w:numFmt w:val="bullet"/>
      <w:lvlText w:val="•"/>
      <w:lvlJc w:val="left"/>
      <w:pPr>
        <w:ind w:left="3054" w:hanging="360"/>
      </w:pPr>
      <w:rPr>
        <w:rFonts w:hint="default"/>
        <w:lang w:val="ru-RU" w:eastAsia="en-US" w:bidi="ar-SA"/>
      </w:rPr>
    </w:lvl>
    <w:lvl w:ilvl="7" w:tplc="331C3864">
      <w:numFmt w:val="bullet"/>
      <w:lvlText w:val="•"/>
      <w:lvlJc w:val="left"/>
      <w:pPr>
        <w:ind w:left="3483" w:hanging="360"/>
      </w:pPr>
      <w:rPr>
        <w:rFonts w:hint="default"/>
        <w:lang w:val="ru-RU" w:eastAsia="en-US" w:bidi="ar-SA"/>
      </w:rPr>
    </w:lvl>
    <w:lvl w:ilvl="8" w:tplc="A176C234">
      <w:numFmt w:val="bullet"/>
      <w:lvlText w:val="•"/>
      <w:lvlJc w:val="left"/>
      <w:pPr>
        <w:ind w:left="3912" w:hanging="360"/>
      </w:pPr>
      <w:rPr>
        <w:rFonts w:hint="default"/>
        <w:lang w:val="ru-RU" w:eastAsia="en-US" w:bidi="ar-SA"/>
      </w:rPr>
    </w:lvl>
  </w:abstractNum>
  <w:abstractNum w:abstractNumId="53">
    <w:nsid w:val="26390C0F"/>
    <w:multiLevelType w:val="hybridMultilevel"/>
    <w:tmpl w:val="A8DC8A5C"/>
    <w:lvl w:ilvl="0" w:tplc="6F5A3EC4">
      <w:numFmt w:val="bullet"/>
      <w:lvlText w:val="—"/>
      <w:lvlJc w:val="left"/>
      <w:pPr>
        <w:ind w:left="652" w:hanging="324"/>
      </w:pPr>
      <w:rPr>
        <w:rFonts w:ascii="Times New Roman" w:eastAsia="Times New Roman" w:hAnsi="Times New Roman" w:cs="Times New Roman" w:hint="default"/>
        <w:b w:val="0"/>
        <w:bCs w:val="0"/>
        <w:i w:val="0"/>
        <w:iCs w:val="0"/>
        <w:spacing w:val="0"/>
        <w:w w:val="100"/>
        <w:sz w:val="26"/>
        <w:szCs w:val="26"/>
        <w:lang w:val="ru-RU" w:eastAsia="en-US" w:bidi="ar-SA"/>
      </w:rPr>
    </w:lvl>
    <w:lvl w:ilvl="1" w:tplc="48A40F3A">
      <w:numFmt w:val="bullet"/>
      <w:lvlText w:val="•"/>
      <w:lvlJc w:val="left"/>
      <w:pPr>
        <w:ind w:left="1714" w:hanging="324"/>
      </w:pPr>
      <w:rPr>
        <w:rFonts w:hint="default"/>
        <w:lang w:val="ru-RU" w:eastAsia="en-US" w:bidi="ar-SA"/>
      </w:rPr>
    </w:lvl>
    <w:lvl w:ilvl="2" w:tplc="76BC7A64">
      <w:numFmt w:val="bullet"/>
      <w:lvlText w:val="•"/>
      <w:lvlJc w:val="left"/>
      <w:pPr>
        <w:ind w:left="2769" w:hanging="324"/>
      </w:pPr>
      <w:rPr>
        <w:rFonts w:hint="default"/>
        <w:lang w:val="ru-RU" w:eastAsia="en-US" w:bidi="ar-SA"/>
      </w:rPr>
    </w:lvl>
    <w:lvl w:ilvl="3" w:tplc="E00CE7D4">
      <w:numFmt w:val="bullet"/>
      <w:lvlText w:val="•"/>
      <w:lvlJc w:val="left"/>
      <w:pPr>
        <w:ind w:left="3824" w:hanging="324"/>
      </w:pPr>
      <w:rPr>
        <w:rFonts w:hint="default"/>
        <w:lang w:val="ru-RU" w:eastAsia="en-US" w:bidi="ar-SA"/>
      </w:rPr>
    </w:lvl>
    <w:lvl w:ilvl="4" w:tplc="6BA40066">
      <w:numFmt w:val="bullet"/>
      <w:lvlText w:val="•"/>
      <w:lvlJc w:val="left"/>
      <w:pPr>
        <w:ind w:left="4879" w:hanging="324"/>
      </w:pPr>
      <w:rPr>
        <w:rFonts w:hint="default"/>
        <w:lang w:val="ru-RU" w:eastAsia="en-US" w:bidi="ar-SA"/>
      </w:rPr>
    </w:lvl>
    <w:lvl w:ilvl="5" w:tplc="8AF6785A">
      <w:numFmt w:val="bullet"/>
      <w:lvlText w:val="•"/>
      <w:lvlJc w:val="left"/>
      <w:pPr>
        <w:ind w:left="5934" w:hanging="324"/>
      </w:pPr>
      <w:rPr>
        <w:rFonts w:hint="default"/>
        <w:lang w:val="ru-RU" w:eastAsia="en-US" w:bidi="ar-SA"/>
      </w:rPr>
    </w:lvl>
    <w:lvl w:ilvl="6" w:tplc="84AAE6B4">
      <w:numFmt w:val="bullet"/>
      <w:lvlText w:val="•"/>
      <w:lvlJc w:val="left"/>
      <w:pPr>
        <w:ind w:left="6988" w:hanging="324"/>
      </w:pPr>
      <w:rPr>
        <w:rFonts w:hint="default"/>
        <w:lang w:val="ru-RU" w:eastAsia="en-US" w:bidi="ar-SA"/>
      </w:rPr>
    </w:lvl>
    <w:lvl w:ilvl="7" w:tplc="0D08584A">
      <w:numFmt w:val="bullet"/>
      <w:lvlText w:val="•"/>
      <w:lvlJc w:val="left"/>
      <w:pPr>
        <w:ind w:left="8043" w:hanging="324"/>
      </w:pPr>
      <w:rPr>
        <w:rFonts w:hint="default"/>
        <w:lang w:val="ru-RU" w:eastAsia="en-US" w:bidi="ar-SA"/>
      </w:rPr>
    </w:lvl>
    <w:lvl w:ilvl="8" w:tplc="9DE4D520">
      <w:numFmt w:val="bullet"/>
      <w:lvlText w:val="•"/>
      <w:lvlJc w:val="left"/>
      <w:pPr>
        <w:ind w:left="9098" w:hanging="324"/>
      </w:pPr>
      <w:rPr>
        <w:rFonts w:hint="default"/>
        <w:lang w:val="ru-RU" w:eastAsia="en-US" w:bidi="ar-SA"/>
      </w:rPr>
    </w:lvl>
  </w:abstractNum>
  <w:abstractNum w:abstractNumId="54">
    <w:nsid w:val="27813C1D"/>
    <w:multiLevelType w:val="hybridMultilevel"/>
    <w:tmpl w:val="D7A0BF5A"/>
    <w:lvl w:ilvl="0" w:tplc="8B4AFDE0">
      <w:numFmt w:val="bullet"/>
      <w:lvlText w:val="-"/>
      <w:lvlJc w:val="left"/>
      <w:pPr>
        <w:ind w:left="1360" w:hanging="140"/>
      </w:pPr>
      <w:rPr>
        <w:rFonts w:ascii="Arial MT" w:eastAsia="Arial MT" w:hAnsi="Arial MT" w:cs="Arial MT" w:hint="default"/>
        <w:b w:val="0"/>
        <w:bCs w:val="0"/>
        <w:i w:val="0"/>
        <w:iCs w:val="0"/>
        <w:spacing w:val="0"/>
        <w:w w:val="99"/>
        <w:sz w:val="26"/>
        <w:szCs w:val="26"/>
        <w:lang w:val="ru-RU" w:eastAsia="en-US" w:bidi="ar-SA"/>
      </w:rPr>
    </w:lvl>
    <w:lvl w:ilvl="1" w:tplc="102261F4">
      <w:numFmt w:val="bullet"/>
      <w:lvlText w:val="•"/>
      <w:lvlJc w:val="left"/>
      <w:pPr>
        <w:ind w:left="2344" w:hanging="140"/>
      </w:pPr>
      <w:rPr>
        <w:rFonts w:hint="default"/>
        <w:lang w:val="ru-RU" w:eastAsia="en-US" w:bidi="ar-SA"/>
      </w:rPr>
    </w:lvl>
    <w:lvl w:ilvl="2" w:tplc="3DE4D334">
      <w:numFmt w:val="bullet"/>
      <w:lvlText w:val="•"/>
      <w:lvlJc w:val="left"/>
      <w:pPr>
        <w:ind w:left="3329" w:hanging="140"/>
      </w:pPr>
      <w:rPr>
        <w:rFonts w:hint="default"/>
        <w:lang w:val="ru-RU" w:eastAsia="en-US" w:bidi="ar-SA"/>
      </w:rPr>
    </w:lvl>
    <w:lvl w:ilvl="3" w:tplc="08609AA4">
      <w:numFmt w:val="bullet"/>
      <w:lvlText w:val="•"/>
      <w:lvlJc w:val="left"/>
      <w:pPr>
        <w:ind w:left="4314" w:hanging="140"/>
      </w:pPr>
      <w:rPr>
        <w:rFonts w:hint="default"/>
        <w:lang w:val="ru-RU" w:eastAsia="en-US" w:bidi="ar-SA"/>
      </w:rPr>
    </w:lvl>
    <w:lvl w:ilvl="4" w:tplc="0CB609BA">
      <w:numFmt w:val="bullet"/>
      <w:lvlText w:val="•"/>
      <w:lvlJc w:val="left"/>
      <w:pPr>
        <w:ind w:left="5299" w:hanging="140"/>
      </w:pPr>
      <w:rPr>
        <w:rFonts w:hint="default"/>
        <w:lang w:val="ru-RU" w:eastAsia="en-US" w:bidi="ar-SA"/>
      </w:rPr>
    </w:lvl>
    <w:lvl w:ilvl="5" w:tplc="9BEE7D3C">
      <w:numFmt w:val="bullet"/>
      <w:lvlText w:val="•"/>
      <w:lvlJc w:val="left"/>
      <w:pPr>
        <w:ind w:left="6284" w:hanging="140"/>
      </w:pPr>
      <w:rPr>
        <w:rFonts w:hint="default"/>
        <w:lang w:val="ru-RU" w:eastAsia="en-US" w:bidi="ar-SA"/>
      </w:rPr>
    </w:lvl>
    <w:lvl w:ilvl="6" w:tplc="D68EBFA8">
      <w:numFmt w:val="bullet"/>
      <w:lvlText w:val="•"/>
      <w:lvlJc w:val="left"/>
      <w:pPr>
        <w:ind w:left="7268" w:hanging="140"/>
      </w:pPr>
      <w:rPr>
        <w:rFonts w:hint="default"/>
        <w:lang w:val="ru-RU" w:eastAsia="en-US" w:bidi="ar-SA"/>
      </w:rPr>
    </w:lvl>
    <w:lvl w:ilvl="7" w:tplc="468615C2">
      <w:numFmt w:val="bullet"/>
      <w:lvlText w:val="•"/>
      <w:lvlJc w:val="left"/>
      <w:pPr>
        <w:ind w:left="8253" w:hanging="140"/>
      </w:pPr>
      <w:rPr>
        <w:rFonts w:hint="default"/>
        <w:lang w:val="ru-RU" w:eastAsia="en-US" w:bidi="ar-SA"/>
      </w:rPr>
    </w:lvl>
    <w:lvl w:ilvl="8" w:tplc="37622712">
      <w:numFmt w:val="bullet"/>
      <w:lvlText w:val="•"/>
      <w:lvlJc w:val="left"/>
      <w:pPr>
        <w:ind w:left="9238" w:hanging="140"/>
      </w:pPr>
      <w:rPr>
        <w:rFonts w:hint="default"/>
        <w:lang w:val="ru-RU" w:eastAsia="en-US" w:bidi="ar-SA"/>
      </w:rPr>
    </w:lvl>
  </w:abstractNum>
  <w:abstractNum w:abstractNumId="55">
    <w:nsid w:val="281D0D86"/>
    <w:multiLevelType w:val="hybridMultilevel"/>
    <w:tmpl w:val="17462CFA"/>
    <w:lvl w:ilvl="0" w:tplc="DD6036AE">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1" w:tplc="04127782">
      <w:numFmt w:val="bullet"/>
      <w:lvlText w:val=""/>
      <w:lvlJc w:val="left"/>
      <w:pPr>
        <w:ind w:left="652" w:hanging="285"/>
      </w:pPr>
      <w:rPr>
        <w:rFonts w:ascii="Symbol" w:eastAsia="Symbol" w:hAnsi="Symbol" w:cs="Symbol" w:hint="default"/>
        <w:b w:val="0"/>
        <w:bCs w:val="0"/>
        <w:i w:val="0"/>
        <w:iCs w:val="0"/>
        <w:spacing w:val="0"/>
        <w:w w:val="100"/>
        <w:sz w:val="24"/>
        <w:szCs w:val="24"/>
        <w:lang w:val="ru-RU" w:eastAsia="en-US" w:bidi="ar-SA"/>
      </w:rPr>
    </w:lvl>
    <w:lvl w:ilvl="2" w:tplc="4238E96C">
      <w:numFmt w:val="bullet"/>
      <w:lvlText w:val="•"/>
      <w:lvlJc w:val="left"/>
      <w:pPr>
        <w:ind w:left="2472" w:hanging="285"/>
      </w:pPr>
      <w:rPr>
        <w:rFonts w:hint="default"/>
        <w:lang w:val="ru-RU" w:eastAsia="en-US" w:bidi="ar-SA"/>
      </w:rPr>
    </w:lvl>
    <w:lvl w:ilvl="3" w:tplc="797623C4">
      <w:numFmt w:val="bullet"/>
      <w:lvlText w:val="•"/>
      <w:lvlJc w:val="left"/>
      <w:pPr>
        <w:ind w:left="3564" w:hanging="285"/>
      </w:pPr>
      <w:rPr>
        <w:rFonts w:hint="default"/>
        <w:lang w:val="ru-RU" w:eastAsia="en-US" w:bidi="ar-SA"/>
      </w:rPr>
    </w:lvl>
    <w:lvl w:ilvl="4" w:tplc="7444D49C">
      <w:numFmt w:val="bullet"/>
      <w:lvlText w:val="•"/>
      <w:lvlJc w:val="left"/>
      <w:pPr>
        <w:ind w:left="4656" w:hanging="285"/>
      </w:pPr>
      <w:rPr>
        <w:rFonts w:hint="default"/>
        <w:lang w:val="ru-RU" w:eastAsia="en-US" w:bidi="ar-SA"/>
      </w:rPr>
    </w:lvl>
    <w:lvl w:ilvl="5" w:tplc="F00A2FEA">
      <w:numFmt w:val="bullet"/>
      <w:lvlText w:val="•"/>
      <w:lvlJc w:val="left"/>
      <w:pPr>
        <w:ind w:left="5748" w:hanging="285"/>
      </w:pPr>
      <w:rPr>
        <w:rFonts w:hint="default"/>
        <w:lang w:val="ru-RU" w:eastAsia="en-US" w:bidi="ar-SA"/>
      </w:rPr>
    </w:lvl>
    <w:lvl w:ilvl="6" w:tplc="97F40CDE">
      <w:numFmt w:val="bullet"/>
      <w:lvlText w:val="•"/>
      <w:lvlJc w:val="left"/>
      <w:pPr>
        <w:ind w:left="6840" w:hanging="285"/>
      </w:pPr>
      <w:rPr>
        <w:rFonts w:hint="default"/>
        <w:lang w:val="ru-RU" w:eastAsia="en-US" w:bidi="ar-SA"/>
      </w:rPr>
    </w:lvl>
    <w:lvl w:ilvl="7" w:tplc="E7F06544">
      <w:numFmt w:val="bullet"/>
      <w:lvlText w:val="•"/>
      <w:lvlJc w:val="left"/>
      <w:pPr>
        <w:ind w:left="7932" w:hanging="285"/>
      </w:pPr>
      <w:rPr>
        <w:rFonts w:hint="default"/>
        <w:lang w:val="ru-RU" w:eastAsia="en-US" w:bidi="ar-SA"/>
      </w:rPr>
    </w:lvl>
    <w:lvl w:ilvl="8" w:tplc="39ACFDD8">
      <w:numFmt w:val="bullet"/>
      <w:lvlText w:val="•"/>
      <w:lvlJc w:val="left"/>
      <w:pPr>
        <w:ind w:left="9024" w:hanging="285"/>
      </w:pPr>
      <w:rPr>
        <w:rFonts w:hint="default"/>
        <w:lang w:val="ru-RU" w:eastAsia="en-US" w:bidi="ar-SA"/>
      </w:rPr>
    </w:lvl>
  </w:abstractNum>
  <w:abstractNum w:abstractNumId="56">
    <w:nsid w:val="286E353A"/>
    <w:multiLevelType w:val="hybridMultilevel"/>
    <w:tmpl w:val="46A0BB4C"/>
    <w:lvl w:ilvl="0" w:tplc="0B785680">
      <w:numFmt w:val="bullet"/>
      <w:lvlText w:val=""/>
      <w:lvlJc w:val="left"/>
      <w:pPr>
        <w:ind w:left="828" w:hanging="348"/>
      </w:pPr>
      <w:rPr>
        <w:rFonts w:ascii="Symbol" w:eastAsia="Symbol" w:hAnsi="Symbol" w:cs="Symbol" w:hint="default"/>
        <w:b w:val="0"/>
        <w:bCs w:val="0"/>
        <w:i w:val="0"/>
        <w:iCs w:val="0"/>
        <w:spacing w:val="0"/>
        <w:w w:val="100"/>
        <w:sz w:val="26"/>
        <w:szCs w:val="26"/>
        <w:lang w:val="ru-RU" w:eastAsia="en-US" w:bidi="ar-SA"/>
      </w:rPr>
    </w:lvl>
    <w:lvl w:ilvl="1" w:tplc="D4C06ABE">
      <w:numFmt w:val="bullet"/>
      <w:lvlText w:val="•"/>
      <w:lvlJc w:val="left"/>
      <w:pPr>
        <w:ind w:left="1502" w:hanging="348"/>
      </w:pPr>
      <w:rPr>
        <w:rFonts w:hint="default"/>
        <w:lang w:val="ru-RU" w:eastAsia="en-US" w:bidi="ar-SA"/>
      </w:rPr>
    </w:lvl>
    <w:lvl w:ilvl="2" w:tplc="6478DD22">
      <w:numFmt w:val="bullet"/>
      <w:lvlText w:val="•"/>
      <w:lvlJc w:val="left"/>
      <w:pPr>
        <w:ind w:left="2184" w:hanging="348"/>
      </w:pPr>
      <w:rPr>
        <w:rFonts w:hint="default"/>
        <w:lang w:val="ru-RU" w:eastAsia="en-US" w:bidi="ar-SA"/>
      </w:rPr>
    </w:lvl>
    <w:lvl w:ilvl="3" w:tplc="1FFA25C8">
      <w:numFmt w:val="bullet"/>
      <w:lvlText w:val="•"/>
      <w:lvlJc w:val="left"/>
      <w:pPr>
        <w:ind w:left="2867" w:hanging="348"/>
      </w:pPr>
      <w:rPr>
        <w:rFonts w:hint="default"/>
        <w:lang w:val="ru-RU" w:eastAsia="en-US" w:bidi="ar-SA"/>
      </w:rPr>
    </w:lvl>
    <w:lvl w:ilvl="4" w:tplc="D9F4FEDA">
      <w:numFmt w:val="bullet"/>
      <w:lvlText w:val="•"/>
      <w:lvlJc w:val="left"/>
      <w:pPr>
        <w:ind w:left="3549" w:hanging="348"/>
      </w:pPr>
      <w:rPr>
        <w:rFonts w:hint="default"/>
        <w:lang w:val="ru-RU" w:eastAsia="en-US" w:bidi="ar-SA"/>
      </w:rPr>
    </w:lvl>
    <w:lvl w:ilvl="5" w:tplc="79529E6C">
      <w:numFmt w:val="bullet"/>
      <w:lvlText w:val="•"/>
      <w:lvlJc w:val="left"/>
      <w:pPr>
        <w:ind w:left="4232" w:hanging="348"/>
      </w:pPr>
      <w:rPr>
        <w:rFonts w:hint="default"/>
        <w:lang w:val="ru-RU" w:eastAsia="en-US" w:bidi="ar-SA"/>
      </w:rPr>
    </w:lvl>
    <w:lvl w:ilvl="6" w:tplc="0158FD1E">
      <w:numFmt w:val="bullet"/>
      <w:lvlText w:val="•"/>
      <w:lvlJc w:val="left"/>
      <w:pPr>
        <w:ind w:left="4914" w:hanging="348"/>
      </w:pPr>
      <w:rPr>
        <w:rFonts w:hint="default"/>
        <w:lang w:val="ru-RU" w:eastAsia="en-US" w:bidi="ar-SA"/>
      </w:rPr>
    </w:lvl>
    <w:lvl w:ilvl="7" w:tplc="2DF20AFC">
      <w:numFmt w:val="bullet"/>
      <w:lvlText w:val="•"/>
      <w:lvlJc w:val="left"/>
      <w:pPr>
        <w:ind w:left="5596" w:hanging="348"/>
      </w:pPr>
      <w:rPr>
        <w:rFonts w:hint="default"/>
        <w:lang w:val="ru-RU" w:eastAsia="en-US" w:bidi="ar-SA"/>
      </w:rPr>
    </w:lvl>
    <w:lvl w:ilvl="8" w:tplc="A042AB82">
      <w:numFmt w:val="bullet"/>
      <w:lvlText w:val="•"/>
      <w:lvlJc w:val="left"/>
      <w:pPr>
        <w:ind w:left="6279" w:hanging="348"/>
      </w:pPr>
      <w:rPr>
        <w:rFonts w:hint="default"/>
        <w:lang w:val="ru-RU" w:eastAsia="en-US" w:bidi="ar-SA"/>
      </w:rPr>
    </w:lvl>
  </w:abstractNum>
  <w:abstractNum w:abstractNumId="57">
    <w:nsid w:val="2905684E"/>
    <w:multiLevelType w:val="hybridMultilevel"/>
    <w:tmpl w:val="765ACFA2"/>
    <w:lvl w:ilvl="0" w:tplc="1672666E">
      <w:start w:val="1"/>
      <w:numFmt w:val="decimal"/>
      <w:lvlText w:val="%1)"/>
      <w:lvlJc w:val="left"/>
      <w:pPr>
        <w:ind w:left="652" w:hanging="553"/>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6C84962">
      <w:numFmt w:val="bullet"/>
      <w:lvlText w:val="•"/>
      <w:lvlJc w:val="left"/>
      <w:pPr>
        <w:ind w:left="1714" w:hanging="553"/>
      </w:pPr>
      <w:rPr>
        <w:rFonts w:hint="default"/>
        <w:lang w:val="ru-RU" w:eastAsia="en-US" w:bidi="ar-SA"/>
      </w:rPr>
    </w:lvl>
    <w:lvl w:ilvl="2" w:tplc="BA9A5AA0">
      <w:numFmt w:val="bullet"/>
      <w:lvlText w:val="•"/>
      <w:lvlJc w:val="left"/>
      <w:pPr>
        <w:ind w:left="2769" w:hanging="553"/>
      </w:pPr>
      <w:rPr>
        <w:rFonts w:hint="default"/>
        <w:lang w:val="ru-RU" w:eastAsia="en-US" w:bidi="ar-SA"/>
      </w:rPr>
    </w:lvl>
    <w:lvl w:ilvl="3" w:tplc="42FC2C0A">
      <w:numFmt w:val="bullet"/>
      <w:lvlText w:val="•"/>
      <w:lvlJc w:val="left"/>
      <w:pPr>
        <w:ind w:left="3824" w:hanging="553"/>
      </w:pPr>
      <w:rPr>
        <w:rFonts w:hint="default"/>
        <w:lang w:val="ru-RU" w:eastAsia="en-US" w:bidi="ar-SA"/>
      </w:rPr>
    </w:lvl>
    <w:lvl w:ilvl="4" w:tplc="F62EE91C">
      <w:numFmt w:val="bullet"/>
      <w:lvlText w:val="•"/>
      <w:lvlJc w:val="left"/>
      <w:pPr>
        <w:ind w:left="4879" w:hanging="553"/>
      </w:pPr>
      <w:rPr>
        <w:rFonts w:hint="default"/>
        <w:lang w:val="ru-RU" w:eastAsia="en-US" w:bidi="ar-SA"/>
      </w:rPr>
    </w:lvl>
    <w:lvl w:ilvl="5" w:tplc="780857AA">
      <w:numFmt w:val="bullet"/>
      <w:lvlText w:val="•"/>
      <w:lvlJc w:val="left"/>
      <w:pPr>
        <w:ind w:left="5934" w:hanging="553"/>
      </w:pPr>
      <w:rPr>
        <w:rFonts w:hint="default"/>
        <w:lang w:val="ru-RU" w:eastAsia="en-US" w:bidi="ar-SA"/>
      </w:rPr>
    </w:lvl>
    <w:lvl w:ilvl="6" w:tplc="6C709082">
      <w:numFmt w:val="bullet"/>
      <w:lvlText w:val="•"/>
      <w:lvlJc w:val="left"/>
      <w:pPr>
        <w:ind w:left="6988" w:hanging="553"/>
      </w:pPr>
      <w:rPr>
        <w:rFonts w:hint="default"/>
        <w:lang w:val="ru-RU" w:eastAsia="en-US" w:bidi="ar-SA"/>
      </w:rPr>
    </w:lvl>
    <w:lvl w:ilvl="7" w:tplc="4CA2695C">
      <w:numFmt w:val="bullet"/>
      <w:lvlText w:val="•"/>
      <w:lvlJc w:val="left"/>
      <w:pPr>
        <w:ind w:left="8043" w:hanging="553"/>
      </w:pPr>
      <w:rPr>
        <w:rFonts w:hint="default"/>
        <w:lang w:val="ru-RU" w:eastAsia="en-US" w:bidi="ar-SA"/>
      </w:rPr>
    </w:lvl>
    <w:lvl w:ilvl="8" w:tplc="890873AA">
      <w:numFmt w:val="bullet"/>
      <w:lvlText w:val="•"/>
      <w:lvlJc w:val="left"/>
      <w:pPr>
        <w:ind w:left="9098" w:hanging="553"/>
      </w:pPr>
      <w:rPr>
        <w:rFonts w:hint="default"/>
        <w:lang w:val="ru-RU" w:eastAsia="en-US" w:bidi="ar-SA"/>
      </w:rPr>
    </w:lvl>
  </w:abstractNum>
  <w:abstractNum w:abstractNumId="58">
    <w:nsid w:val="29171714"/>
    <w:multiLevelType w:val="hybridMultilevel"/>
    <w:tmpl w:val="4176A984"/>
    <w:lvl w:ilvl="0" w:tplc="BA38728A">
      <w:start w:val="2"/>
      <w:numFmt w:val="decimal"/>
      <w:lvlText w:val="%1"/>
      <w:lvlJc w:val="left"/>
      <w:pPr>
        <w:ind w:left="652" w:hanging="276"/>
        <w:jc w:val="left"/>
      </w:pPr>
      <w:rPr>
        <w:rFonts w:ascii="Times New Roman" w:eastAsia="Times New Roman" w:hAnsi="Times New Roman" w:cs="Times New Roman" w:hint="default"/>
        <w:b/>
        <w:bCs/>
        <w:i/>
        <w:iCs/>
        <w:spacing w:val="0"/>
        <w:w w:val="100"/>
        <w:sz w:val="26"/>
        <w:szCs w:val="26"/>
        <w:lang w:val="ru-RU" w:eastAsia="en-US" w:bidi="ar-SA"/>
      </w:rPr>
    </w:lvl>
    <w:lvl w:ilvl="1" w:tplc="9982A940">
      <w:numFmt w:val="bullet"/>
      <w:lvlText w:val="•"/>
      <w:lvlJc w:val="left"/>
      <w:pPr>
        <w:ind w:left="1714" w:hanging="276"/>
      </w:pPr>
      <w:rPr>
        <w:rFonts w:hint="default"/>
        <w:lang w:val="ru-RU" w:eastAsia="en-US" w:bidi="ar-SA"/>
      </w:rPr>
    </w:lvl>
    <w:lvl w:ilvl="2" w:tplc="82B84FD4">
      <w:numFmt w:val="bullet"/>
      <w:lvlText w:val="•"/>
      <w:lvlJc w:val="left"/>
      <w:pPr>
        <w:ind w:left="2769" w:hanging="276"/>
      </w:pPr>
      <w:rPr>
        <w:rFonts w:hint="default"/>
        <w:lang w:val="ru-RU" w:eastAsia="en-US" w:bidi="ar-SA"/>
      </w:rPr>
    </w:lvl>
    <w:lvl w:ilvl="3" w:tplc="F690BF04">
      <w:numFmt w:val="bullet"/>
      <w:lvlText w:val="•"/>
      <w:lvlJc w:val="left"/>
      <w:pPr>
        <w:ind w:left="3824" w:hanging="276"/>
      </w:pPr>
      <w:rPr>
        <w:rFonts w:hint="default"/>
        <w:lang w:val="ru-RU" w:eastAsia="en-US" w:bidi="ar-SA"/>
      </w:rPr>
    </w:lvl>
    <w:lvl w:ilvl="4" w:tplc="8E42EC90">
      <w:numFmt w:val="bullet"/>
      <w:lvlText w:val="•"/>
      <w:lvlJc w:val="left"/>
      <w:pPr>
        <w:ind w:left="4879" w:hanging="276"/>
      </w:pPr>
      <w:rPr>
        <w:rFonts w:hint="default"/>
        <w:lang w:val="ru-RU" w:eastAsia="en-US" w:bidi="ar-SA"/>
      </w:rPr>
    </w:lvl>
    <w:lvl w:ilvl="5" w:tplc="E7C624A2">
      <w:numFmt w:val="bullet"/>
      <w:lvlText w:val="•"/>
      <w:lvlJc w:val="left"/>
      <w:pPr>
        <w:ind w:left="5934" w:hanging="276"/>
      </w:pPr>
      <w:rPr>
        <w:rFonts w:hint="default"/>
        <w:lang w:val="ru-RU" w:eastAsia="en-US" w:bidi="ar-SA"/>
      </w:rPr>
    </w:lvl>
    <w:lvl w:ilvl="6" w:tplc="CD76DDCE">
      <w:numFmt w:val="bullet"/>
      <w:lvlText w:val="•"/>
      <w:lvlJc w:val="left"/>
      <w:pPr>
        <w:ind w:left="6988" w:hanging="276"/>
      </w:pPr>
      <w:rPr>
        <w:rFonts w:hint="default"/>
        <w:lang w:val="ru-RU" w:eastAsia="en-US" w:bidi="ar-SA"/>
      </w:rPr>
    </w:lvl>
    <w:lvl w:ilvl="7" w:tplc="C99843E2">
      <w:numFmt w:val="bullet"/>
      <w:lvlText w:val="•"/>
      <w:lvlJc w:val="left"/>
      <w:pPr>
        <w:ind w:left="8043" w:hanging="276"/>
      </w:pPr>
      <w:rPr>
        <w:rFonts w:hint="default"/>
        <w:lang w:val="ru-RU" w:eastAsia="en-US" w:bidi="ar-SA"/>
      </w:rPr>
    </w:lvl>
    <w:lvl w:ilvl="8" w:tplc="C52C9B66">
      <w:numFmt w:val="bullet"/>
      <w:lvlText w:val="•"/>
      <w:lvlJc w:val="left"/>
      <w:pPr>
        <w:ind w:left="9098" w:hanging="276"/>
      </w:pPr>
      <w:rPr>
        <w:rFonts w:hint="default"/>
        <w:lang w:val="ru-RU" w:eastAsia="en-US" w:bidi="ar-SA"/>
      </w:rPr>
    </w:lvl>
  </w:abstractNum>
  <w:abstractNum w:abstractNumId="59">
    <w:nsid w:val="29253361"/>
    <w:multiLevelType w:val="hybridMultilevel"/>
    <w:tmpl w:val="A97ED1FC"/>
    <w:lvl w:ilvl="0" w:tplc="26B41E66">
      <w:start w:val="1"/>
      <w:numFmt w:val="decimal"/>
      <w:lvlText w:val="%1"/>
      <w:lvlJc w:val="left"/>
      <w:pPr>
        <w:ind w:left="1568" w:hanging="196"/>
        <w:jc w:val="left"/>
      </w:pPr>
      <w:rPr>
        <w:rFonts w:ascii="Times New Roman" w:eastAsia="Times New Roman" w:hAnsi="Times New Roman" w:cs="Times New Roman" w:hint="default"/>
        <w:b/>
        <w:bCs/>
        <w:i/>
        <w:iCs/>
        <w:spacing w:val="0"/>
        <w:w w:val="100"/>
        <w:sz w:val="26"/>
        <w:szCs w:val="26"/>
        <w:lang w:val="ru-RU" w:eastAsia="en-US" w:bidi="ar-SA"/>
      </w:rPr>
    </w:lvl>
    <w:lvl w:ilvl="1" w:tplc="7D1645CA">
      <w:numFmt w:val="bullet"/>
      <w:lvlText w:val="•"/>
      <w:lvlJc w:val="left"/>
      <w:pPr>
        <w:ind w:left="2524" w:hanging="196"/>
      </w:pPr>
      <w:rPr>
        <w:rFonts w:hint="default"/>
        <w:lang w:val="ru-RU" w:eastAsia="en-US" w:bidi="ar-SA"/>
      </w:rPr>
    </w:lvl>
    <w:lvl w:ilvl="2" w:tplc="B0D6A842">
      <w:numFmt w:val="bullet"/>
      <w:lvlText w:val="•"/>
      <w:lvlJc w:val="left"/>
      <w:pPr>
        <w:ind w:left="3489" w:hanging="196"/>
      </w:pPr>
      <w:rPr>
        <w:rFonts w:hint="default"/>
        <w:lang w:val="ru-RU" w:eastAsia="en-US" w:bidi="ar-SA"/>
      </w:rPr>
    </w:lvl>
    <w:lvl w:ilvl="3" w:tplc="8DB03642">
      <w:numFmt w:val="bullet"/>
      <w:lvlText w:val="•"/>
      <w:lvlJc w:val="left"/>
      <w:pPr>
        <w:ind w:left="4454" w:hanging="196"/>
      </w:pPr>
      <w:rPr>
        <w:rFonts w:hint="default"/>
        <w:lang w:val="ru-RU" w:eastAsia="en-US" w:bidi="ar-SA"/>
      </w:rPr>
    </w:lvl>
    <w:lvl w:ilvl="4" w:tplc="E2C2B352">
      <w:numFmt w:val="bullet"/>
      <w:lvlText w:val="•"/>
      <w:lvlJc w:val="left"/>
      <w:pPr>
        <w:ind w:left="5419" w:hanging="196"/>
      </w:pPr>
      <w:rPr>
        <w:rFonts w:hint="default"/>
        <w:lang w:val="ru-RU" w:eastAsia="en-US" w:bidi="ar-SA"/>
      </w:rPr>
    </w:lvl>
    <w:lvl w:ilvl="5" w:tplc="FE7C9840">
      <w:numFmt w:val="bullet"/>
      <w:lvlText w:val="•"/>
      <w:lvlJc w:val="left"/>
      <w:pPr>
        <w:ind w:left="6384" w:hanging="196"/>
      </w:pPr>
      <w:rPr>
        <w:rFonts w:hint="default"/>
        <w:lang w:val="ru-RU" w:eastAsia="en-US" w:bidi="ar-SA"/>
      </w:rPr>
    </w:lvl>
    <w:lvl w:ilvl="6" w:tplc="7B481E62">
      <w:numFmt w:val="bullet"/>
      <w:lvlText w:val="•"/>
      <w:lvlJc w:val="left"/>
      <w:pPr>
        <w:ind w:left="7348" w:hanging="196"/>
      </w:pPr>
      <w:rPr>
        <w:rFonts w:hint="default"/>
        <w:lang w:val="ru-RU" w:eastAsia="en-US" w:bidi="ar-SA"/>
      </w:rPr>
    </w:lvl>
    <w:lvl w:ilvl="7" w:tplc="DC181F72">
      <w:numFmt w:val="bullet"/>
      <w:lvlText w:val="•"/>
      <w:lvlJc w:val="left"/>
      <w:pPr>
        <w:ind w:left="8313" w:hanging="196"/>
      </w:pPr>
      <w:rPr>
        <w:rFonts w:hint="default"/>
        <w:lang w:val="ru-RU" w:eastAsia="en-US" w:bidi="ar-SA"/>
      </w:rPr>
    </w:lvl>
    <w:lvl w:ilvl="8" w:tplc="D83C1FB8">
      <w:numFmt w:val="bullet"/>
      <w:lvlText w:val="•"/>
      <w:lvlJc w:val="left"/>
      <w:pPr>
        <w:ind w:left="9278" w:hanging="196"/>
      </w:pPr>
      <w:rPr>
        <w:rFonts w:hint="default"/>
        <w:lang w:val="ru-RU" w:eastAsia="en-US" w:bidi="ar-SA"/>
      </w:rPr>
    </w:lvl>
  </w:abstractNum>
  <w:abstractNum w:abstractNumId="60">
    <w:nsid w:val="293A516D"/>
    <w:multiLevelType w:val="hybridMultilevel"/>
    <w:tmpl w:val="22F8011C"/>
    <w:lvl w:ilvl="0" w:tplc="03648180">
      <w:start w:val="1"/>
      <w:numFmt w:val="decimal"/>
      <w:lvlText w:val="%1."/>
      <w:lvlJc w:val="left"/>
      <w:pPr>
        <w:ind w:left="656"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1D0EB46">
      <w:numFmt w:val="bullet"/>
      <w:lvlText w:val="•"/>
      <w:lvlJc w:val="left"/>
      <w:pPr>
        <w:ind w:left="1714" w:hanging="480"/>
      </w:pPr>
      <w:rPr>
        <w:rFonts w:hint="default"/>
        <w:lang w:val="ru-RU" w:eastAsia="en-US" w:bidi="ar-SA"/>
      </w:rPr>
    </w:lvl>
    <w:lvl w:ilvl="2" w:tplc="728848FA">
      <w:numFmt w:val="bullet"/>
      <w:lvlText w:val="•"/>
      <w:lvlJc w:val="left"/>
      <w:pPr>
        <w:ind w:left="2769" w:hanging="480"/>
      </w:pPr>
      <w:rPr>
        <w:rFonts w:hint="default"/>
        <w:lang w:val="ru-RU" w:eastAsia="en-US" w:bidi="ar-SA"/>
      </w:rPr>
    </w:lvl>
    <w:lvl w:ilvl="3" w:tplc="EFBED6D6">
      <w:numFmt w:val="bullet"/>
      <w:lvlText w:val="•"/>
      <w:lvlJc w:val="left"/>
      <w:pPr>
        <w:ind w:left="3824" w:hanging="480"/>
      </w:pPr>
      <w:rPr>
        <w:rFonts w:hint="default"/>
        <w:lang w:val="ru-RU" w:eastAsia="en-US" w:bidi="ar-SA"/>
      </w:rPr>
    </w:lvl>
    <w:lvl w:ilvl="4" w:tplc="782A7EF2">
      <w:numFmt w:val="bullet"/>
      <w:lvlText w:val="•"/>
      <w:lvlJc w:val="left"/>
      <w:pPr>
        <w:ind w:left="4879" w:hanging="480"/>
      </w:pPr>
      <w:rPr>
        <w:rFonts w:hint="default"/>
        <w:lang w:val="ru-RU" w:eastAsia="en-US" w:bidi="ar-SA"/>
      </w:rPr>
    </w:lvl>
    <w:lvl w:ilvl="5" w:tplc="6D2805A8">
      <w:numFmt w:val="bullet"/>
      <w:lvlText w:val="•"/>
      <w:lvlJc w:val="left"/>
      <w:pPr>
        <w:ind w:left="5934" w:hanging="480"/>
      </w:pPr>
      <w:rPr>
        <w:rFonts w:hint="default"/>
        <w:lang w:val="ru-RU" w:eastAsia="en-US" w:bidi="ar-SA"/>
      </w:rPr>
    </w:lvl>
    <w:lvl w:ilvl="6" w:tplc="54DCECA4">
      <w:numFmt w:val="bullet"/>
      <w:lvlText w:val="•"/>
      <w:lvlJc w:val="left"/>
      <w:pPr>
        <w:ind w:left="6988" w:hanging="480"/>
      </w:pPr>
      <w:rPr>
        <w:rFonts w:hint="default"/>
        <w:lang w:val="ru-RU" w:eastAsia="en-US" w:bidi="ar-SA"/>
      </w:rPr>
    </w:lvl>
    <w:lvl w:ilvl="7" w:tplc="0A00F1A8">
      <w:numFmt w:val="bullet"/>
      <w:lvlText w:val="•"/>
      <w:lvlJc w:val="left"/>
      <w:pPr>
        <w:ind w:left="8043" w:hanging="480"/>
      </w:pPr>
      <w:rPr>
        <w:rFonts w:hint="default"/>
        <w:lang w:val="ru-RU" w:eastAsia="en-US" w:bidi="ar-SA"/>
      </w:rPr>
    </w:lvl>
    <w:lvl w:ilvl="8" w:tplc="7E7A9EF2">
      <w:numFmt w:val="bullet"/>
      <w:lvlText w:val="•"/>
      <w:lvlJc w:val="left"/>
      <w:pPr>
        <w:ind w:left="9098" w:hanging="480"/>
      </w:pPr>
      <w:rPr>
        <w:rFonts w:hint="default"/>
        <w:lang w:val="ru-RU" w:eastAsia="en-US" w:bidi="ar-SA"/>
      </w:rPr>
    </w:lvl>
  </w:abstractNum>
  <w:abstractNum w:abstractNumId="61">
    <w:nsid w:val="2A03655C"/>
    <w:multiLevelType w:val="hybridMultilevel"/>
    <w:tmpl w:val="B2C4B832"/>
    <w:lvl w:ilvl="0" w:tplc="E9727DAE">
      <w:numFmt w:val="bullet"/>
      <w:lvlText w:val="–"/>
      <w:lvlJc w:val="left"/>
      <w:pPr>
        <w:ind w:left="652"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FE58FA36">
      <w:numFmt w:val="bullet"/>
      <w:lvlText w:val="•"/>
      <w:lvlJc w:val="left"/>
      <w:pPr>
        <w:ind w:left="1714" w:hanging="224"/>
      </w:pPr>
      <w:rPr>
        <w:rFonts w:hint="default"/>
        <w:lang w:val="ru-RU" w:eastAsia="en-US" w:bidi="ar-SA"/>
      </w:rPr>
    </w:lvl>
    <w:lvl w:ilvl="2" w:tplc="90604CA0">
      <w:numFmt w:val="bullet"/>
      <w:lvlText w:val="•"/>
      <w:lvlJc w:val="left"/>
      <w:pPr>
        <w:ind w:left="2769" w:hanging="224"/>
      </w:pPr>
      <w:rPr>
        <w:rFonts w:hint="default"/>
        <w:lang w:val="ru-RU" w:eastAsia="en-US" w:bidi="ar-SA"/>
      </w:rPr>
    </w:lvl>
    <w:lvl w:ilvl="3" w:tplc="1A662D4E">
      <w:numFmt w:val="bullet"/>
      <w:lvlText w:val="•"/>
      <w:lvlJc w:val="left"/>
      <w:pPr>
        <w:ind w:left="3824" w:hanging="224"/>
      </w:pPr>
      <w:rPr>
        <w:rFonts w:hint="default"/>
        <w:lang w:val="ru-RU" w:eastAsia="en-US" w:bidi="ar-SA"/>
      </w:rPr>
    </w:lvl>
    <w:lvl w:ilvl="4" w:tplc="6B9823C8">
      <w:numFmt w:val="bullet"/>
      <w:lvlText w:val="•"/>
      <w:lvlJc w:val="left"/>
      <w:pPr>
        <w:ind w:left="4879" w:hanging="224"/>
      </w:pPr>
      <w:rPr>
        <w:rFonts w:hint="default"/>
        <w:lang w:val="ru-RU" w:eastAsia="en-US" w:bidi="ar-SA"/>
      </w:rPr>
    </w:lvl>
    <w:lvl w:ilvl="5" w:tplc="36ACC9A4">
      <w:numFmt w:val="bullet"/>
      <w:lvlText w:val="•"/>
      <w:lvlJc w:val="left"/>
      <w:pPr>
        <w:ind w:left="5934" w:hanging="224"/>
      </w:pPr>
      <w:rPr>
        <w:rFonts w:hint="default"/>
        <w:lang w:val="ru-RU" w:eastAsia="en-US" w:bidi="ar-SA"/>
      </w:rPr>
    </w:lvl>
    <w:lvl w:ilvl="6" w:tplc="4544A01C">
      <w:numFmt w:val="bullet"/>
      <w:lvlText w:val="•"/>
      <w:lvlJc w:val="left"/>
      <w:pPr>
        <w:ind w:left="6988" w:hanging="224"/>
      </w:pPr>
      <w:rPr>
        <w:rFonts w:hint="default"/>
        <w:lang w:val="ru-RU" w:eastAsia="en-US" w:bidi="ar-SA"/>
      </w:rPr>
    </w:lvl>
    <w:lvl w:ilvl="7" w:tplc="BDD63D68">
      <w:numFmt w:val="bullet"/>
      <w:lvlText w:val="•"/>
      <w:lvlJc w:val="left"/>
      <w:pPr>
        <w:ind w:left="8043" w:hanging="224"/>
      </w:pPr>
      <w:rPr>
        <w:rFonts w:hint="default"/>
        <w:lang w:val="ru-RU" w:eastAsia="en-US" w:bidi="ar-SA"/>
      </w:rPr>
    </w:lvl>
    <w:lvl w:ilvl="8" w:tplc="48A08FD6">
      <w:numFmt w:val="bullet"/>
      <w:lvlText w:val="•"/>
      <w:lvlJc w:val="left"/>
      <w:pPr>
        <w:ind w:left="9098" w:hanging="224"/>
      </w:pPr>
      <w:rPr>
        <w:rFonts w:hint="default"/>
        <w:lang w:val="ru-RU" w:eastAsia="en-US" w:bidi="ar-SA"/>
      </w:rPr>
    </w:lvl>
  </w:abstractNum>
  <w:abstractNum w:abstractNumId="62">
    <w:nsid w:val="2AC91F4A"/>
    <w:multiLevelType w:val="hybridMultilevel"/>
    <w:tmpl w:val="3B9A01F4"/>
    <w:lvl w:ilvl="0" w:tplc="6F48C096">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ED9C2424">
      <w:numFmt w:val="bullet"/>
      <w:lvlText w:val="•"/>
      <w:lvlJc w:val="left"/>
      <w:pPr>
        <w:ind w:left="891" w:hanging="360"/>
      </w:pPr>
      <w:rPr>
        <w:rFonts w:hint="default"/>
        <w:lang w:val="ru-RU" w:eastAsia="en-US" w:bidi="ar-SA"/>
      </w:rPr>
    </w:lvl>
    <w:lvl w:ilvl="2" w:tplc="CB6809AA">
      <w:numFmt w:val="bullet"/>
      <w:lvlText w:val="•"/>
      <w:lvlJc w:val="left"/>
      <w:pPr>
        <w:ind w:left="1322" w:hanging="360"/>
      </w:pPr>
      <w:rPr>
        <w:rFonts w:hint="default"/>
        <w:lang w:val="ru-RU" w:eastAsia="en-US" w:bidi="ar-SA"/>
      </w:rPr>
    </w:lvl>
    <w:lvl w:ilvl="3" w:tplc="07409B40">
      <w:numFmt w:val="bullet"/>
      <w:lvlText w:val="•"/>
      <w:lvlJc w:val="left"/>
      <w:pPr>
        <w:ind w:left="1753" w:hanging="360"/>
      </w:pPr>
      <w:rPr>
        <w:rFonts w:hint="default"/>
        <w:lang w:val="ru-RU" w:eastAsia="en-US" w:bidi="ar-SA"/>
      </w:rPr>
    </w:lvl>
    <w:lvl w:ilvl="4" w:tplc="850E0E3E">
      <w:numFmt w:val="bullet"/>
      <w:lvlText w:val="•"/>
      <w:lvlJc w:val="left"/>
      <w:pPr>
        <w:ind w:left="2184" w:hanging="360"/>
      </w:pPr>
      <w:rPr>
        <w:rFonts w:hint="default"/>
        <w:lang w:val="ru-RU" w:eastAsia="en-US" w:bidi="ar-SA"/>
      </w:rPr>
    </w:lvl>
    <w:lvl w:ilvl="5" w:tplc="B14EA9B2">
      <w:numFmt w:val="bullet"/>
      <w:lvlText w:val="•"/>
      <w:lvlJc w:val="left"/>
      <w:pPr>
        <w:ind w:left="2615" w:hanging="360"/>
      </w:pPr>
      <w:rPr>
        <w:rFonts w:hint="default"/>
        <w:lang w:val="ru-RU" w:eastAsia="en-US" w:bidi="ar-SA"/>
      </w:rPr>
    </w:lvl>
    <w:lvl w:ilvl="6" w:tplc="B55ACA98">
      <w:numFmt w:val="bullet"/>
      <w:lvlText w:val="•"/>
      <w:lvlJc w:val="left"/>
      <w:pPr>
        <w:ind w:left="3046" w:hanging="360"/>
      </w:pPr>
      <w:rPr>
        <w:rFonts w:hint="default"/>
        <w:lang w:val="ru-RU" w:eastAsia="en-US" w:bidi="ar-SA"/>
      </w:rPr>
    </w:lvl>
    <w:lvl w:ilvl="7" w:tplc="DBE69324">
      <w:numFmt w:val="bullet"/>
      <w:lvlText w:val="•"/>
      <w:lvlJc w:val="left"/>
      <w:pPr>
        <w:ind w:left="3478" w:hanging="360"/>
      </w:pPr>
      <w:rPr>
        <w:rFonts w:hint="default"/>
        <w:lang w:val="ru-RU" w:eastAsia="en-US" w:bidi="ar-SA"/>
      </w:rPr>
    </w:lvl>
    <w:lvl w:ilvl="8" w:tplc="5DEEDBDC">
      <w:numFmt w:val="bullet"/>
      <w:lvlText w:val="•"/>
      <w:lvlJc w:val="left"/>
      <w:pPr>
        <w:ind w:left="3909" w:hanging="360"/>
      </w:pPr>
      <w:rPr>
        <w:rFonts w:hint="default"/>
        <w:lang w:val="ru-RU" w:eastAsia="en-US" w:bidi="ar-SA"/>
      </w:rPr>
    </w:lvl>
  </w:abstractNum>
  <w:abstractNum w:abstractNumId="63">
    <w:nsid w:val="2AD61D50"/>
    <w:multiLevelType w:val="hybridMultilevel"/>
    <w:tmpl w:val="636A51D0"/>
    <w:lvl w:ilvl="0" w:tplc="22B49DAA">
      <w:numFmt w:val="bullet"/>
      <w:lvlText w:val="•"/>
      <w:lvlJc w:val="left"/>
      <w:pPr>
        <w:ind w:left="652" w:hanging="156"/>
      </w:pPr>
      <w:rPr>
        <w:rFonts w:ascii="Times New Roman" w:eastAsia="Times New Roman" w:hAnsi="Times New Roman" w:cs="Times New Roman" w:hint="default"/>
        <w:b w:val="0"/>
        <w:bCs w:val="0"/>
        <w:i w:val="0"/>
        <w:iCs w:val="0"/>
        <w:spacing w:val="0"/>
        <w:w w:val="100"/>
        <w:sz w:val="26"/>
        <w:szCs w:val="26"/>
        <w:lang w:val="ru-RU" w:eastAsia="en-US" w:bidi="ar-SA"/>
      </w:rPr>
    </w:lvl>
    <w:lvl w:ilvl="1" w:tplc="2286F878">
      <w:numFmt w:val="bullet"/>
      <w:lvlText w:val="•"/>
      <w:lvlJc w:val="left"/>
      <w:pPr>
        <w:ind w:left="1714" w:hanging="156"/>
      </w:pPr>
      <w:rPr>
        <w:rFonts w:hint="default"/>
        <w:lang w:val="ru-RU" w:eastAsia="en-US" w:bidi="ar-SA"/>
      </w:rPr>
    </w:lvl>
    <w:lvl w:ilvl="2" w:tplc="A16C2792">
      <w:numFmt w:val="bullet"/>
      <w:lvlText w:val="•"/>
      <w:lvlJc w:val="left"/>
      <w:pPr>
        <w:ind w:left="2769" w:hanging="156"/>
      </w:pPr>
      <w:rPr>
        <w:rFonts w:hint="default"/>
        <w:lang w:val="ru-RU" w:eastAsia="en-US" w:bidi="ar-SA"/>
      </w:rPr>
    </w:lvl>
    <w:lvl w:ilvl="3" w:tplc="96DA93FA">
      <w:numFmt w:val="bullet"/>
      <w:lvlText w:val="•"/>
      <w:lvlJc w:val="left"/>
      <w:pPr>
        <w:ind w:left="3824" w:hanging="156"/>
      </w:pPr>
      <w:rPr>
        <w:rFonts w:hint="default"/>
        <w:lang w:val="ru-RU" w:eastAsia="en-US" w:bidi="ar-SA"/>
      </w:rPr>
    </w:lvl>
    <w:lvl w:ilvl="4" w:tplc="5404B618">
      <w:numFmt w:val="bullet"/>
      <w:lvlText w:val="•"/>
      <w:lvlJc w:val="left"/>
      <w:pPr>
        <w:ind w:left="4879" w:hanging="156"/>
      </w:pPr>
      <w:rPr>
        <w:rFonts w:hint="default"/>
        <w:lang w:val="ru-RU" w:eastAsia="en-US" w:bidi="ar-SA"/>
      </w:rPr>
    </w:lvl>
    <w:lvl w:ilvl="5" w:tplc="5C7C53AE">
      <w:numFmt w:val="bullet"/>
      <w:lvlText w:val="•"/>
      <w:lvlJc w:val="left"/>
      <w:pPr>
        <w:ind w:left="5934" w:hanging="156"/>
      </w:pPr>
      <w:rPr>
        <w:rFonts w:hint="default"/>
        <w:lang w:val="ru-RU" w:eastAsia="en-US" w:bidi="ar-SA"/>
      </w:rPr>
    </w:lvl>
    <w:lvl w:ilvl="6" w:tplc="CBFAC932">
      <w:numFmt w:val="bullet"/>
      <w:lvlText w:val="•"/>
      <w:lvlJc w:val="left"/>
      <w:pPr>
        <w:ind w:left="6988" w:hanging="156"/>
      </w:pPr>
      <w:rPr>
        <w:rFonts w:hint="default"/>
        <w:lang w:val="ru-RU" w:eastAsia="en-US" w:bidi="ar-SA"/>
      </w:rPr>
    </w:lvl>
    <w:lvl w:ilvl="7" w:tplc="08C85D06">
      <w:numFmt w:val="bullet"/>
      <w:lvlText w:val="•"/>
      <w:lvlJc w:val="left"/>
      <w:pPr>
        <w:ind w:left="8043" w:hanging="156"/>
      </w:pPr>
      <w:rPr>
        <w:rFonts w:hint="default"/>
        <w:lang w:val="ru-RU" w:eastAsia="en-US" w:bidi="ar-SA"/>
      </w:rPr>
    </w:lvl>
    <w:lvl w:ilvl="8" w:tplc="4366F45C">
      <w:numFmt w:val="bullet"/>
      <w:lvlText w:val="•"/>
      <w:lvlJc w:val="left"/>
      <w:pPr>
        <w:ind w:left="9098" w:hanging="156"/>
      </w:pPr>
      <w:rPr>
        <w:rFonts w:hint="default"/>
        <w:lang w:val="ru-RU" w:eastAsia="en-US" w:bidi="ar-SA"/>
      </w:rPr>
    </w:lvl>
  </w:abstractNum>
  <w:abstractNum w:abstractNumId="64">
    <w:nsid w:val="2B201FE4"/>
    <w:multiLevelType w:val="hybridMultilevel"/>
    <w:tmpl w:val="2F925362"/>
    <w:lvl w:ilvl="0" w:tplc="3F7CCFFE">
      <w:numFmt w:val="bullet"/>
      <w:lvlText w:val=""/>
      <w:lvlJc w:val="left"/>
      <w:pPr>
        <w:ind w:left="652" w:hanging="200"/>
      </w:pPr>
      <w:rPr>
        <w:rFonts w:ascii="Symbol" w:eastAsia="Symbol" w:hAnsi="Symbol" w:cs="Symbol" w:hint="default"/>
        <w:b w:val="0"/>
        <w:bCs w:val="0"/>
        <w:i w:val="0"/>
        <w:iCs w:val="0"/>
        <w:spacing w:val="0"/>
        <w:w w:val="100"/>
        <w:sz w:val="24"/>
        <w:szCs w:val="24"/>
        <w:lang w:val="ru-RU" w:eastAsia="en-US" w:bidi="ar-SA"/>
      </w:rPr>
    </w:lvl>
    <w:lvl w:ilvl="1" w:tplc="C69E26EC">
      <w:numFmt w:val="bullet"/>
      <w:lvlText w:val="•"/>
      <w:lvlJc w:val="left"/>
      <w:pPr>
        <w:ind w:left="1714" w:hanging="200"/>
      </w:pPr>
      <w:rPr>
        <w:rFonts w:hint="default"/>
        <w:lang w:val="ru-RU" w:eastAsia="en-US" w:bidi="ar-SA"/>
      </w:rPr>
    </w:lvl>
    <w:lvl w:ilvl="2" w:tplc="93BC3936">
      <w:numFmt w:val="bullet"/>
      <w:lvlText w:val="•"/>
      <w:lvlJc w:val="left"/>
      <w:pPr>
        <w:ind w:left="2769" w:hanging="200"/>
      </w:pPr>
      <w:rPr>
        <w:rFonts w:hint="default"/>
        <w:lang w:val="ru-RU" w:eastAsia="en-US" w:bidi="ar-SA"/>
      </w:rPr>
    </w:lvl>
    <w:lvl w:ilvl="3" w:tplc="3F5C0D00">
      <w:numFmt w:val="bullet"/>
      <w:lvlText w:val="•"/>
      <w:lvlJc w:val="left"/>
      <w:pPr>
        <w:ind w:left="3824" w:hanging="200"/>
      </w:pPr>
      <w:rPr>
        <w:rFonts w:hint="default"/>
        <w:lang w:val="ru-RU" w:eastAsia="en-US" w:bidi="ar-SA"/>
      </w:rPr>
    </w:lvl>
    <w:lvl w:ilvl="4" w:tplc="30D23CEA">
      <w:numFmt w:val="bullet"/>
      <w:lvlText w:val="•"/>
      <w:lvlJc w:val="left"/>
      <w:pPr>
        <w:ind w:left="4879" w:hanging="200"/>
      </w:pPr>
      <w:rPr>
        <w:rFonts w:hint="default"/>
        <w:lang w:val="ru-RU" w:eastAsia="en-US" w:bidi="ar-SA"/>
      </w:rPr>
    </w:lvl>
    <w:lvl w:ilvl="5" w:tplc="5E2E774E">
      <w:numFmt w:val="bullet"/>
      <w:lvlText w:val="•"/>
      <w:lvlJc w:val="left"/>
      <w:pPr>
        <w:ind w:left="5934" w:hanging="200"/>
      </w:pPr>
      <w:rPr>
        <w:rFonts w:hint="default"/>
        <w:lang w:val="ru-RU" w:eastAsia="en-US" w:bidi="ar-SA"/>
      </w:rPr>
    </w:lvl>
    <w:lvl w:ilvl="6" w:tplc="7B6C4F80">
      <w:numFmt w:val="bullet"/>
      <w:lvlText w:val="•"/>
      <w:lvlJc w:val="left"/>
      <w:pPr>
        <w:ind w:left="6988" w:hanging="200"/>
      </w:pPr>
      <w:rPr>
        <w:rFonts w:hint="default"/>
        <w:lang w:val="ru-RU" w:eastAsia="en-US" w:bidi="ar-SA"/>
      </w:rPr>
    </w:lvl>
    <w:lvl w:ilvl="7" w:tplc="5C187CC2">
      <w:numFmt w:val="bullet"/>
      <w:lvlText w:val="•"/>
      <w:lvlJc w:val="left"/>
      <w:pPr>
        <w:ind w:left="8043" w:hanging="200"/>
      </w:pPr>
      <w:rPr>
        <w:rFonts w:hint="default"/>
        <w:lang w:val="ru-RU" w:eastAsia="en-US" w:bidi="ar-SA"/>
      </w:rPr>
    </w:lvl>
    <w:lvl w:ilvl="8" w:tplc="8A8CC5E6">
      <w:numFmt w:val="bullet"/>
      <w:lvlText w:val="•"/>
      <w:lvlJc w:val="left"/>
      <w:pPr>
        <w:ind w:left="9098" w:hanging="200"/>
      </w:pPr>
      <w:rPr>
        <w:rFonts w:hint="default"/>
        <w:lang w:val="ru-RU" w:eastAsia="en-US" w:bidi="ar-SA"/>
      </w:rPr>
    </w:lvl>
  </w:abstractNum>
  <w:abstractNum w:abstractNumId="65">
    <w:nsid w:val="2B2E42B3"/>
    <w:multiLevelType w:val="hybridMultilevel"/>
    <w:tmpl w:val="1A463216"/>
    <w:lvl w:ilvl="0" w:tplc="C4162AF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24C4DBFC">
      <w:numFmt w:val="bullet"/>
      <w:lvlText w:val="•"/>
      <w:lvlJc w:val="left"/>
      <w:pPr>
        <w:ind w:left="909" w:hanging="360"/>
      </w:pPr>
      <w:rPr>
        <w:rFonts w:hint="default"/>
        <w:lang w:val="ru-RU" w:eastAsia="en-US" w:bidi="ar-SA"/>
      </w:rPr>
    </w:lvl>
    <w:lvl w:ilvl="2" w:tplc="CEB0C2C6">
      <w:numFmt w:val="bullet"/>
      <w:lvlText w:val="•"/>
      <w:lvlJc w:val="left"/>
      <w:pPr>
        <w:ind w:left="1338" w:hanging="360"/>
      </w:pPr>
      <w:rPr>
        <w:rFonts w:hint="default"/>
        <w:lang w:val="ru-RU" w:eastAsia="en-US" w:bidi="ar-SA"/>
      </w:rPr>
    </w:lvl>
    <w:lvl w:ilvl="3" w:tplc="9E4EB5AE">
      <w:numFmt w:val="bullet"/>
      <w:lvlText w:val="•"/>
      <w:lvlJc w:val="left"/>
      <w:pPr>
        <w:ind w:left="1767" w:hanging="360"/>
      </w:pPr>
      <w:rPr>
        <w:rFonts w:hint="default"/>
        <w:lang w:val="ru-RU" w:eastAsia="en-US" w:bidi="ar-SA"/>
      </w:rPr>
    </w:lvl>
    <w:lvl w:ilvl="4" w:tplc="7D8AA484">
      <w:numFmt w:val="bullet"/>
      <w:lvlText w:val="•"/>
      <w:lvlJc w:val="left"/>
      <w:pPr>
        <w:ind w:left="2196" w:hanging="360"/>
      </w:pPr>
      <w:rPr>
        <w:rFonts w:hint="default"/>
        <w:lang w:val="ru-RU" w:eastAsia="en-US" w:bidi="ar-SA"/>
      </w:rPr>
    </w:lvl>
    <w:lvl w:ilvl="5" w:tplc="0A747A46">
      <w:numFmt w:val="bullet"/>
      <w:lvlText w:val="•"/>
      <w:lvlJc w:val="left"/>
      <w:pPr>
        <w:ind w:left="2625" w:hanging="360"/>
      </w:pPr>
      <w:rPr>
        <w:rFonts w:hint="default"/>
        <w:lang w:val="ru-RU" w:eastAsia="en-US" w:bidi="ar-SA"/>
      </w:rPr>
    </w:lvl>
    <w:lvl w:ilvl="6" w:tplc="642A0D16">
      <w:numFmt w:val="bullet"/>
      <w:lvlText w:val="•"/>
      <w:lvlJc w:val="left"/>
      <w:pPr>
        <w:ind w:left="3054" w:hanging="360"/>
      </w:pPr>
      <w:rPr>
        <w:rFonts w:hint="default"/>
        <w:lang w:val="ru-RU" w:eastAsia="en-US" w:bidi="ar-SA"/>
      </w:rPr>
    </w:lvl>
    <w:lvl w:ilvl="7" w:tplc="61AEAA62">
      <w:numFmt w:val="bullet"/>
      <w:lvlText w:val="•"/>
      <w:lvlJc w:val="left"/>
      <w:pPr>
        <w:ind w:left="3483" w:hanging="360"/>
      </w:pPr>
      <w:rPr>
        <w:rFonts w:hint="default"/>
        <w:lang w:val="ru-RU" w:eastAsia="en-US" w:bidi="ar-SA"/>
      </w:rPr>
    </w:lvl>
    <w:lvl w:ilvl="8" w:tplc="F34E7984">
      <w:numFmt w:val="bullet"/>
      <w:lvlText w:val="•"/>
      <w:lvlJc w:val="left"/>
      <w:pPr>
        <w:ind w:left="3912" w:hanging="360"/>
      </w:pPr>
      <w:rPr>
        <w:rFonts w:hint="default"/>
        <w:lang w:val="ru-RU" w:eastAsia="en-US" w:bidi="ar-SA"/>
      </w:rPr>
    </w:lvl>
  </w:abstractNum>
  <w:abstractNum w:abstractNumId="66">
    <w:nsid w:val="2CB435EF"/>
    <w:multiLevelType w:val="hybridMultilevel"/>
    <w:tmpl w:val="8996D064"/>
    <w:lvl w:ilvl="0" w:tplc="4300C308">
      <w:start w:val="1"/>
      <w:numFmt w:val="decimal"/>
      <w:lvlText w:val="%1."/>
      <w:lvlJc w:val="left"/>
      <w:pPr>
        <w:ind w:left="1673" w:hanging="69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7EE46C2A">
      <w:numFmt w:val="bullet"/>
      <w:lvlText w:val="-"/>
      <w:lvlJc w:val="left"/>
      <w:pPr>
        <w:ind w:left="256" w:hanging="697"/>
      </w:pPr>
      <w:rPr>
        <w:rFonts w:ascii="Times New Roman" w:eastAsia="Times New Roman" w:hAnsi="Times New Roman" w:cs="Times New Roman" w:hint="default"/>
        <w:b w:val="0"/>
        <w:bCs w:val="0"/>
        <w:i w:val="0"/>
        <w:iCs w:val="0"/>
        <w:spacing w:val="0"/>
        <w:w w:val="100"/>
        <w:sz w:val="26"/>
        <w:szCs w:val="26"/>
        <w:lang w:val="ru-RU" w:eastAsia="en-US" w:bidi="ar-SA"/>
      </w:rPr>
    </w:lvl>
    <w:lvl w:ilvl="2" w:tplc="284E8FEC">
      <w:numFmt w:val="bullet"/>
      <w:lvlText w:val="•"/>
      <w:lvlJc w:val="left"/>
      <w:pPr>
        <w:ind w:left="2645" w:hanging="697"/>
      </w:pPr>
      <w:rPr>
        <w:rFonts w:hint="default"/>
        <w:lang w:val="ru-RU" w:eastAsia="en-US" w:bidi="ar-SA"/>
      </w:rPr>
    </w:lvl>
    <w:lvl w:ilvl="3" w:tplc="ED382234">
      <w:numFmt w:val="bullet"/>
      <w:lvlText w:val="•"/>
      <w:lvlJc w:val="left"/>
      <w:pPr>
        <w:ind w:left="3610" w:hanging="697"/>
      </w:pPr>
      <w:rPr>
        <w:rFonts w:hint="default"/>
        <w:lang w:val="ru-RU" w:eastAsia="en-US" w:bidi="ar-SA"/>
      </w:rPr>
    </w:lvl>
    <w:lvl w:ilvl="4" w:tplc="74207B0A">
      <w:numFmt w:val="bullet"/>
      <w:lvlText w:val="•"/>
      <w:lvlJc w:val="left"/>
      <w:pPr>
        <w:ind w:left="4576" w:hanging="697"/>
      </w:pPr>
      <w:rPr>
        <w:rFonts w:hint="default"/>
        <w:lang w:val="ru-RU" w:eastAsia="en-US" w:bidi="ar-SA"/>
      </w:rPr>
    </w:lvl>
    <w:lvl w:ilvl="5" w:tplc="BE3CA1E4">
      <w:numFmt w:val="bullet"/>
      <w:lvlText w:val="•"/>
      <w:lvlJc w:val="left"/>
      <w:pPr>
        <w:ind w:left="5541" w:hanging="697"/>
      </w:pPr>
      <w:rPr>
        <w:rFonts w:hint="default"/>
        <w:lang w:val="ru-RU" w:eastAsia="en-US" w:bidi="ar-SA"/>
      </w:rPr>
    </w:lvl>
    <w:lvl w:ilvl="6" w:tplc="2C448950">
      <w:numFmt w:val="bullet"/>
      <w:lvlText w:val="•"/>
      <w:lvlJc w:val="left"/>
      <w:pPr>
        <w:ind w:left="6506" w:hanging="697"/>
      </w:pPr>
      <w:rPr>
        <w:rFonts w:hint="default"/>
        <w:lang w:val="ru-RU" w:eastAsia="en-US" w:bidi="ar-SA"/>
      </w:rPr>
    </w:lvl>
    <w:lvl w:ilvl="7" w:tplc="2D36FC24">
      <w:numFmt w:val="bullet"/>
      <w:lvlText w:val="•"/>
      <w:lvlJc w:val="left"/>
      <w:pPr>
        <w:ind w:left="7472" w:hanging="697"/>
      </w:pPr>
      <w:rPr>
        <w:rFonts w:hint="default"/>
        <w:lang w:val="ru-RU" w:eastAsia="en-US" w:bidi="ar-SA"/>
      </w:rPr>
    </w:lvl>
    <w:lvl w:ilvl="8" w:tplc="951CD49C">
      <w:numFmt w:val="bullet"/>
      <w:lvlText w:val="•"/>
      <w:lvlJc w:val="left"/>
      <w:pPr>
        <w:ind w:left="8437" w:hanging="697"/>
      </w:pPr>
      <w:rPr>
        <w:rFonts w:hint="default"/>
        <w:lang w:val="ru-RU" w:eastAsia="en-US" w:bidi="ar-SA"/>
      </w:rPr>
    </w:lvl>
  </w:abstractNum>
  <w:abstractNum w:abstractNumId="67">
    <w:nsid w:val="2CED458B"/>
    <w:multiLevelType w:val="hybridMultilevel"/>
    <w:tmpl w:val="53F445B6"/>
    <w:lvl w:ilvl="0" w:tplc="B1DA9E06">
      <w:start w:val="1"/>
      <w:numFmt w:val="decimal"/>
      <w:lvlText w:val="%1)"/>
      <w:lvlJc w:val="left"/>
      <w:pPr>
        <w:ind w:left="1360" w:hanging="348"/>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E3E848E">
      <w:numFmt w:val="bullet"/>
      <w:lvlText w:val=""/>
      <w:lvlJc w:val="left"/>
      <w:pPr>
        <w:ind w:left="1504" w:hanging="348"/>
      </w:pPr>
      <w:rPr>
        <w:rFonts w:ascii="Symbol" w:eastAsia="Symbol" w:hAnsi="Symbol" w:cs="Symbol" w:hint="default"/>
        <w:b w:val="0"/>
        <w:bCs w:val="0"/>
        <w:i w:val="0"/>
        <w:iCs w:val="0"/>
        <w:spacing w:val="0"/>
        <w:w w:val="100"/>
        <w:sz w:val="26"/>
        <w:szCs w:val="26"/>
        <w:lang w:val="ru-RU" w:eastAsia="en-US" w:bidi="ar-SA"/>
      </w:rPr>
    </w:lvl>
    <w:lvl w:ilvl="2" w:tplc="C93221C8">
      <w:numFmt w:val="bullet"/>
      <w:lvlText w:val="•"/>
      <w:lvlJc w:val="left"/>
      <w:pPr>
        <w:ind w:left="2578" w:hanging="348"/>
      </w:pPr>
      <w:rPr>
        <w:rFonts w:hint="default"/>
        <w:lang w:val="ru-RU" w:eastAsia="en-US" w:bidi="ar-SA"/>
      </w:rPr>
    </w:lvl>
    <w:lvl w:ilvl="3" w:tplc="498878C6">
      <w:numFmt w:val="bullet"/>
      <w:lvlText w:val="•"/>
      <w:lvlJc w:val="left"/>
      <w:pPr>
        <w:ind w:left="3657" w:hanging="348"/>
      </w:pPr>
      <w:rPr>
        <w:rFonts w:hint="default"/>
        <w:lang w:val="ru-RU" w:eastAsia="en-US" w:bidi="ar-SA"/>
      </w:rPr>
    </w:lvl>
    <w:lvl w:ilvl="4" w:tplc="A1DAB1B6">
      <w:numFmt w:val="bullet"/>
      <w:lvlText w:val="•"/>
      <w:lvlJc w:val="left"/>
      <w:pPr>
        <w:ind w:left="4736" w:hanging="348"/>
      </w:pPr>
      <w:rPr>
        <w:rFonts w:hint="default"/>
        <w:lang w:val="ru-RU" w:eastAsia="en-US" w:bidi="ar-SA"/>
      </w:rPr>
    </w:lvl>
    <w:lvl w:ilvl="5" w:tplc="0986D028">
      <w:numFmt w:val="bullet"/>
      <w:lvlText w:val="•"/>
      <w:lvlJc w:val="left"/>
      <w:pPr>
        <w:ind w:left="5814" w:hanging="348"/>
      </w:pPr>
      <w:rPr>
        <w:rFonts w:hint="default"/>
        <w:lang w:val="ru-RU" w:eastAsia="en-US" w:bidi="ar-SA"/>
      </w:rPr>
    </w:lvl>
    <w:lvl w:ilvl="6" w:tplc="4AAAF362">
      <w:numFmt w:val="bullet"/>
      <w:lvlText w:val="•"/>
      <w:lvlJc w:val="left"/>
      <w:pPr>
        <w:ind w:left="6893" w:hanging="348"/>
      </w:pPr>
      <w:rPr>
        <w:rFonts w:hint="default"/>
        <w:lang w:val="ru-RU" w:eastAsia="en-US" w:bidi="ar-SA"/>
      </w:rPr>
    </w:lvl>
    <w:lvl w:ilvl="7" w:tplc="8C1483E2">
      <w:numFmt w:val="bullet"/>
      <w:lvlText w:val="•"/>
      <w:lvlJc w:val="left"/>
      <w:pPr>
        <w:ind w:left="7972" w:hanging="348"/>
      </w:pPr>
      <w:rPr>
        <w:rFonts w:hint="default"/>
        <w:lang w:val="ru-RU" w:eastAsia="en-US" w:bidi="ar-SA"/>
      </w:rPr>
    </w:lvl>
    <w:lvl w:ilvl="8" w:tplc="EB584DAA">
      <w:numFmt w:val="bullet"/>
      <w:lvlText w:val="•"/>
      <w:lvlJc w:val="left"/>
      <w:pPr>
        <w:ind w:left="9050" w:hanging="348"/>
      </w:pPr>
      <w:rPr>
        <w:rFonts w:hint="default"/>
        <w:lang w:val="ru-RU" w:eastAsia="en-US" w:bidi="ar-SA"/>
      </w:rPr>
    </w:lvl>
  </w:abstractNum>
  <w:abstractNum w:abstractNumId="68">
    <w:nsid w:val="2D5129B4"/>
    <w:multiLevelType w:val="multilevel"/>
    <w:tmpl w:val="816A257E"/>
    <w:lvl w:ilvl="0">
      <w:start w:val="2"/>
      <w:numFmt w:val="decimal"/>
      <w:lvlText w:val="%1"/>
      <w:lvlJc w:val="left"/>
      <w:pPr>
        <w:ind w:left="1568" w:hanging="916"/>
        <w:jc w:val="left"/>
      </w:pPr>
      <w:rPr>
        <w:rFonts w:hint="default"/>
        <w:lang w:val="ru-RU" w:eastAsia="en-US" w:bidi="ar-SA"/>
      </w:rPr>
    </w:lvl>
    <w:lvl w:ilvl="1">
      <w:start w:val="4"/>
      <w:numFmt w:val="decimal"/>
      <w:lvlText w:val="%1.%2"/>
      <w:lvlJc w:val="left"/>
      <w:pPr>
        <w:ind w:left="1568" w:hanging="916"/>
        <w:jc w:val="left"/>
      </w:pPr>
      <w:rPr>
        <w:rFonts w:hint="default"/>
        <w:lang w:val="ru-RU" w:eastAsia="en-US" w:bidi="ar-SA"/>
      </w:rPr>
    </w:lvl>
    <w:lvl w:ilvl="2">
      <w:start w:val="2"/>
      <w:numFmt w:val="decimal"/>
      <w:lvlText w:val="%1.%2.%3"/>
      <w:lvlJc w:val="left"/>
      <w:pPr>
        <w:ind w:left="1568" w:hanging="916"/>
        <w:jc w:val="left"/>
      </w:pPr>
      <w:rPr>
        <w:rFonts w:hint="default"/>
        <w:lang w:val="ru-RU" w:eastAsia="en-US" w:bidi="ar-SA"/>
      </w:rPr>
    </w:lvl>
    <w:lvl w:ilvl="3">
      <w:start w:val="3"/>
      <w:numFmt w:val="decimal"/>
      <w:lvlText w:val="%1.%2.%3.%4."/>
      <w:lvlJc w:val="left"/>
      <w:pPr>
        <w:ind w:left="1568" w:hanging="916"/>
        <w:jc w:val="left"/>
      </w:pPr>
      <w:rPr>
        <w:rFonts w:ascii="Times New Roman" w:eastAsia="Times New Roman" w:hAnsi="Times New Roman" w:cs="Times New Roman" w:hint="default"/>
        <w:b/>
        <w:bCs/>
        <w:i w:val="0"/>
        <w:iCs w:val="0"/>
        <w:spacing w:val="-4"/>
        <w:w w:val="100"/>
        <w:sz w:val="28"/>
        <w:szCs w:val="28"/>
        <w:lang w:val="ru-RU" w:eastAsia="en-US" w:bidi="ar-SA"/>
      </w:rPr>
    </w:lvl>
    <w:lvl w:ilvl="4">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5">
      <w:numFmt w:val="bullet"/>
      <w:lvlText w:val=""/>
      <w:lvlJc w:val="left"/>
      <w:pPr>
        <w:ind w:left="652" w:hanging="709"/>
      </w:pPr>
      <w:rPr>
        <w:rFonts w:ascii="Symbol" w:eastAsia="Symbol" w:hAnsi="Symbol" w:cs="Symbol" w:hint="default"/>
        <w:b w:val="0"/>
        <w:bCs w:val="0"/>
        <w:i w:val="0"/>
        <w:iCs w:val="0"/>
        <w:spacing w:val="0"/>
        <w:w w:val="100"/>
        <w:sz w:val="20"/>
        <w:szCs w:val="20"/>
        <w:lang w:val="ru-RU" w:eastAsia="en-US" w:bidi="ar-SA"/>
      </w:rPr>
    </w:lvl>
    <w:lvl w:ilvl="6">
      <w:numFmt w:val="bullet"/>
      <w:lvlText w:val="•"/>
      <w:lvlJc w:val="left"/>
      <w:pPr>
        <w:ind w:left="6384" w:hanging="709"/>
      </w:pPr>
      <w:rPr>
        <w:rFonts w:hint="default"/>
        <w:lang w:val="ru-RU" w:eastAsia="en-US" w:bidi="ar-SA"/>
      </w:rPr>
    </w:lvl>
    <w:lvl w:ilvl="7">
      <w:numFmt w:val="bullet"/>
      <w:lvlText w:val="•"/>
      <w:lvlJc w:val="left"/>
      <w:pPr>
        <w:ind w:left="7590" w:hanging="709"/>
      </w:pPr>
      <w:rPr>
        <w:rFonts w:hint="default"/>
        <w:lang w:val="ru-RU" w:eastAsia="en-US" w:bidi="ar-SA"/>
      </w:rPr>
    </w:lvl>
    <w:lvl w:ilvl="8">
      <w:numFmt w:val="bullet"/>
      <w:lvlText w:val="•"/>
      <w:lvlJc w:val="left"/>
      <w:pPr>
        <w:ind w:left="8796" w:hanging="709"/>
      </w:pPr>
      <w:rPr>
        <w:rFonts w:hint="default"/>
        <w:lang w:val="ru-RU" w:eastAsia="en-US" w:bidi="ar-SA"/>
      </w:rPr>
    </w:lvl>
  </w:abstractNum>
  <w:abstractNum w:abstractNumId="69">
    <w:nsid w:val="2D9037B5"/>
    <w:multiLevelType w:val="hybridMultilevel"/>
    <w:tmpl w:val="B2B0928E"/>
    <w:lvl w:ilvl="0" w:tplc="CCD214D0">
      <w:start w:val="1"/>
      <w:numFmt w:val="decimal"/>
      <w:lvlText w:val="%1"/>
      <w:lvlJc w:val="left"/>
      <w:pPr>
        <w:ind w:left="652" w:hanging="352"/>
        <w:jc w:val="left"/>
      </w:pPr>
      <w:rPr>
        <w:rFonts w:ascii="Times New Roman" w:eastAsia="Times New Roman" w:hAnsi="Times New Roman" w:cs="Times New Roman" w:hint="default"/>
        <w:b/>
        <w:bCs/>
        <w:i/>
        <w:iCs/>
        <w:spacing w:val="0"/>
        <w:w w:val="100"/>
        <w:sz w:val="26"/>
        <w:szCs w:val="26"/>
        <w:lang w:val="ru-RU" w:eastAsia="en-US" w:bidi="ar-SA"/>
      </w:rPr>
    </w:lvl>
    <w:lvl w:ilvl="1" w:tplc="D428A100">
      <w:numFmt w:val="bullet"/>
      <w:lvlText w:val="•"/>
      <w:lvlJc w:val="left"/>
      <w:pPr>
        <w:ind w:left="1714" w:hanging="352"/>
      </w:pPr>
      <w:rPr>
        <w:rFonts w:hint="default"/>
        <w:lang w:val="ru-RU" w:eastAsia="en-US" w:bidi="ar-SA"/>
      </w:rPr>
    </w:lvl>
    <w:lvl w:ilvl="2" w:tplc="2F24DE34">
      <w:numFmt w:val="bullet"/>
      <w:lvlText w:val="•"/>
      <w:lvlJc w:val="left"/>
      <w:pPr>
        <w:ind w:left="2769" w:hanging="352"/>
      </w:pPr>
      <w:rPr>
        <w:rFonts w:hint="default"/>
        <w:lang w:val="ru-RU" w:eastAsia="en-US" w:bidi="ar-SA"/>
      </w:rPr>
    </w:lvl>
    <w:lvl w:ilvl="3" w:tplc="12C44EE2">
      <w:numFmt w:val="bullet"/>
      <w:lvlText w:val="•"/>
      <w:lvlJc w:val="left"/>
      <w:pPr>
        <w:ind w:left="3824" w:hanging="352"/>
      </w:pPr>
      <w:rPr>
        <w:rFonts w:hint="default"/>
        <w:lang w:val="ru-RU" w:eastAsia="en-US" w:bidi="ar-SA"/>
      </w:rPr>
    </w:lvl>
    <w:lvl w:ilvl="4" w:tplc="9EF0D5A6">
      <w:numFmt w:val="bullet"/>
      <w:lvlText w:val="•"/>
      <w:lvlJc w:val="left"/>
      <w:pPr>
        <w:ind w:left="4879" w:hanging="352"/>
      </w:pPr>
      <w:rPr>
        <w:rFonts w:hint="default"/>
        <w:lang w:val="ru-RU" w:eastAsia="en-US" w:bidi="ar-SA"/>
      </w:rPr>
    </w:lvl>
    <w:lvl w:ilvl="5" w:tplc="C628A7E4">
      <w:numFmt w:val="bullet"/>
      <w:lvlText w:val="•"/>
      <w:lvlJc w:val="left"/>
      <w:pPr>
        <w:ind w:left="5934" w:hanging="352"/>
      </w:pPr>
      <w:rPr>
        <w:rFonts w:hint="default"/>
        <w:lang w:val="ru-RU" w:eastAsia="en-US" w:bidi="ar-SA"/>
      </w:rPr>
    </w:lvl>
    <w:lvl w:ilvl="6" w:tplc="423C8172">
      <w:numFmt w:val="bullet"/>
      <w:lvlText w:val="•"/>
      <w:lvlJc w:val="left"/>
      <w:pPr>
        <w:ind w:left="6988" w:hanging="352"/>
      </w:pPr>
      <w:rPr>
        <w:rFonts w:hint="default"/>
        <w:lang w:val="ru-RU" w:eastAsia="en-US" w:bidi="ar-SA"/>
      </w:rPr>
    </w:lvl>
    <w:lvl w:ilvl="7" w:tplc="728A9390">
      <w:numFmt w:val="bullet"/>
      <w:lvlText w:val="•"/>
      <w:lvlJc w:val="left"/>
      <w:pPr>
        <w:ind w:left="8043" w:hanging="352"/>
      </w:pPr>
      <w:rPr>
        <w:rFonts w:hint="default"/>
        <w:lang w:val="ru-RU" w:eastAsia="en-US" w:bidi="ar-SA"/>
      </w:rPr>
    </w:lvl>
    <w:lvl w:ilvl="8" w:tplc="612E8274">
      <w:numFmt w:val="bullet"/>
      <w:lvlText w:val="•"/>
      <w:lvlJc w:val="left"/>
      <w:pPr>
        <w:ind w:left="9098" w:hanging="352"/>
      </w:pPr>
      <w:rPr>
        <w:rFonts w:hint="default"/>
        <w:lang w:val="ru-RU" w:eastAsia="en-US" w:bidi="ar-SA"/>
      </w:rPr>
    </w:lvl>
  </w:abstractNum>
  <w:abstractNum w:abstractNumId="70">
    <w:nsid w:val="2F405EC3"/>
    <w:multiLevelType w:val="hybridMultilevel"/>
    <w:tmpl w:val="75BABF1C"/>
    <w:lvl w:ilvl="0" w:tplc="291A1D5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164A9E5C">
      <w:numFmt w:val="bullet"/>
      <w:lvlText w:val="•"/>
      <w:lvlJc w:val="left"/>
      <w:pPr>
        <w:ind w:left="909" w:hanging="360"/>
      </w:pPr>
      <w:rPr>
        <w:rFonts w:hint="default"/>
        <w:lang w:val="ru-RU" w:eastAsia="en-US" w:bidi="ar-SA"/>
      </w:rPr>
    </w:lvl>
    <w:lvl w:ilvl="2" w:tplc="9E5A49B2">
      <w:numFmt w:val="bullet"/>
      <w:lvlText w:val="•"/>
      <w:lvlJc w:val="left"/>
      <w:pPr>
        <w:ind w:left="1338" w:hanging="360"/>
      </w:pPr>
      <w:rPr>
        <w:rFonts w:hint="default"/>
        <w:lang w:val="ru-RU" w:eastAsia="en-US" w:bidi="ar-SA"/>
      </w:rPr>
    </w:lvl>
    <w:lvl w:ilvl="3" w:tplc="AABA229C">
      <w:numFmt w:val="bullet"/>
      <w:lvlText w:val="•"/>
      <w:lvlJc w:val="left"/>
      <w:pPr>
        <w:ind w:left="1767" w:hanging="360"/>
      </w:pPr>
      <w:rPr>
        <w:rFonts w:hint="default"/>
        <w:lang w:val="ru-RU" w:eastAsia="en-US" w:bidi="ar-SA"/>
      </w:rPr>
    </w:lvl>
    <w:lvl w:ilvl="4" w:tplc="1116E9B0">
      <w:numFmt w:val="bullet"/>
      <w:lvlText w:val="•"/>
      <w:lvlJc w:val="left"/>
      <w:pPr>
        <w:ind w:left="2196" w:hanging="360"/>
      </w:pPr>
      <w:rPr>
        <w:rFonts w:hint="default"/>
        <w:lang w:val="ru-RU" w:eastAsia="en-US" w:bidi="ar-SA"/>
      </w:rPr>
    </w:lvl>
    <w:lvl w:ilvl="5" w:tplc="A0ECEBEA">
      <w:numFmt w:val="bullet"/>
      <w:lvlText w:val="•"/>
      <w:lvlJc w:val="left"/>
      <w:pPr>
        <w:ind w:left="2625" w:hanging="360"/>
      </w:pPr>
      <w:rPr>
        <w:rFonts w:hint="default"/>
        <w:lang w:val="ru-RU" w:eastAsia="en-US" w:bidi="ar-SA"/>
      </w:rPr>
    </w:lvl>
    <w:lvl w:ilvl="6" w:tplc="FE129D16">
      <w:numFmt w:val="bullet"/>
      <w:lvlText w:val="•"/>
      <w:lvlJc w:val="left"/>
      <w:pPr>
        <w:ind w:left="3054" w:hanging="360"/>
      </w:pPr>
      <w:rPr>
        <w:rFonts w:hint="default"/>
        <w:lang w:val="ru-RU" w:eastAsia="en-US" w:bidi="ar-SA"/>
      </w:rPr>
    </w:lvl>
    <w:lvl w:ilvl="7" w:tplc="C65C57B4">
      <w:numFmt w:val="bullet"/>
      <w:lvlText w:val="•"/>
      <w:lvlJc w:val="left"/>
      <w:pPr>
        <w:ind w:left="3483" w:hanging="360"/>
      </w:pPr>
      <w:rPr>
        <w:rFonts w:hint="default"/>
        <w:lang w:val="ru-RU" w:eastAsia="en-US" w:bidi="ar-SA"/>
      </w:rPr>
    </w:lvl>
    <w:lvl w:ilvl="8" w:tplc="09B0197A">
      <w:numFmt w:val="bullet"/>
      <w:lvlText w:val="•"/>
      <w:lvlJc w:val="left"/>
      <w:pPr>
        <w:ind w:left="3912" w:hanging="360"/>
      </w:pPr>
      <w:rPr>
        <w:rFonts w:hint="default"/>
        <w:lang w:val="ru-RU" w:eastAsia="en-US" w:bidi="ar-SA"/>
      </w:rPr>
    </w:lvl>
  </w:abstractNum>
  <w:abstractNum w:abstractNumId="71">
    <w:nsid w:val="2F8C55ED"/>
    <w:multiLevelType w:val="hybridMultilevel"/>
    <w:tmpl w:val="3F50424A"/>
    <w:lvl w:ilvl="0" w:tplc="9CACE32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7B088434">
      <w:numFmt w:val="bullet"/>
      <w:lvlText w:val="•"/>
      <w:lvlJc w:val="left"/>
      <w:pPr>
        <w:ind w:left="909" w:hanging="360"/>
      </w:pPr>
      <w:rPr>
        <w:rFonts w:hint="default"/>
        <w:lang w:val="ru-RU" w:eastAsia="en-US" w:bidi="ar-SA"/>
      </w:rPr>
    </w:lvl>
    <w:lvl w:ilvl="2" w:tplc="4606AF2A">
      <w:numFmt w:val="bullet"/>
      <w:lvlText w:val="•"/>
      <w:lvlJc w:val="left"/>
      <w:pPr>
        <w:ind w:left="1338" w:hanging="360"/>
      </w:pPr>
      <w:rPr>
        <w:rFonts w:hint="default"/>
        <w:lang w:val="ru-RU" w:eastAsia="en-US" w:bidi="ar-SA"/>
      </w:rPr>
    </w:lvl>
    <w:lvl w:ilvl="3" w:tplc="7E96A0BC">
      <w:numFmt w:val="bullet"/>
      <w:lvlText w:val="•"/>
      <w:lvlJc w:val="left"/>
      <w:pPr>
        <w:ind w:left="1767" w:hanging="360"/>
      </w:pPr>
      <w:rPr>
        <w:rFonts w:hint="default"/>
        <w:lang w:val="ru-RU" w:eastAsia="en-US" w:bidi="ar-SA"/>
      </w:rPr>
    </w:lvl>
    <w:lvl w:ilvl="4" w:tplc="B6AEADBC">
      <w:numFmt w:val="bullet"/>
      <w:lvlText w:val="•"/>
      <w:lvlJc w:val="left"/>
      <w:pPr>
        <w:ind w:left="2196" w:hanging="360"/>
      </w:pPr>
      <w:rPr>
        <w:rFonts w:hint="default"/>
        <w:lang w:val="ru-RU" w:eastAsia="en-US" w:bidi="ar-SA"/>
      </w:rPr>
    </w:lvl>
    <w:lvl w:ilvl="5" w:tplc="783AE878">
      <w:numFmt w:val="bullet"/>
      <w:lvlText w:val="•"/>
      <w:lvlJc w:val="left"/>
      <w:pPr>
        <w:ind w:left="2625" w:hanging="360"/>
      </w:pPr>
      <w:rPr>
        <w:rFonts w:hint="default"/>
        <w:lang w:val="ru-RU" w:eastAsia="en-US" w:bidi="ar-SA"/>
      </w:rPr>
    </w:lvl>
    <w:lvl w:ilvl="6" w:tplc="EE442B7C">
      <w:numFmt w:val="bullet"/>
      <w:lvlText w:val="•"/>
      <w:lvlJc w:val="left"/>
      <w:pPr>
        <w:ind w:left="3054" w:hanging="360"/>
      </w:pPr>
      <w:rPr>
        <w:rFonts w:hint="default"/>
        <w:lang w:val="ru-RU" w:eastAsia="en-US" w:bidi="ar-SA"/>
      </w:rPr>
    </w:lvl>
    <w:lvl w:ilvl="7" w:tplc="AE9AD276">
      <w:numFmt w:val="bullet"/>
      <w:lvlText w:val="•"/>
      <w:lvlJc w:val="left"/>
      <w:pPr>
        <w:ind w:left="3483" w:hanging="360"/>
      </w:pPr>
      <w:rPr>
        <w:rFonts w:hint="default"/>
        <w:lang w:val="ru-RU" w:eastAsia="en-US" w:bidi="ar-SA"/>
      </w:rPr>
    </w:lvl>
    <w:lvl w:ilvl="8" w:tplc="A8C88166">
      <w:numFmt w:val="bullet"/>
      <w:lvlText w:val="•"/>
      <w:lvlJc w:val="left"/>
      <w:pPr>
        <w:ind w:left="3912" w:hanging="360"/>
      </w:pPr>
      <w:rPr>
        <w:rFonts w:hint="default"/>
        <w:lang w:val="ru-RU" w:eastAsia="en-US" w:bidi="ar-SA"/>
      </w:rPr>
    </w:lvl>
  </w:abstractNum>
  <w:abstractNum w:abstractNumId="72">
    <w:nsid w:val="2FA17BB7"/>
    <w:multiLevelType w:val="hybridMultilevel"/>
    <w:tmpl w:val="C0E0F7FA"/>
    <w:lvl w:ilvl="0" w:tplc="E3049420">
      <w:numFmt w:val="bullet"/>
      <w:lvlText w:val="—"/>
      <w:lvlJc w:val="left"/>
      <w:pPr>
        <w:ind w:left="652" w:hanging="324"/>
      </w:pPr>
      <w:rPr>
        <w:rFonts w:ascii="Times New Roman" w:eastAsia="Times New Roman" w:hAnsi="Times New Roman" w:cs="Times New Roman" w:hint="default"/>
        <w:b w:val="0"/>
        <w:bCs w:val="0"/>
        <w:i w:val="0"/>
        <w:iCs w:val="0"/>
        <w:spacing w:val="0"/>
        <w:w w:val="100"/>
        <w:sz w:val="26"/>
        <w:szCs w:val="26"/>
        <w:lang w:val="ru-RU" w:eastAsia="en-US" w:bidi="ar-SA"/>
      </w:rPr>
    </w:lvl>
    <w:lvl w:ilvl="1" w:tplc="22A47940">
      <w:numFmt w:val="bullet"/>
      <w:lvlText w:val="•"/>
      <w:lvlJc w:val="left"/>
      <w:pPr>
        <w:ind w:left="1714" w:hanging="324"/>
      </w:pPr>
      <w:rPr>
        <w:rFonts w:hint="default"/>
        <w:lang w:val="ru-RU" w:eastAsia="en-US" w:bidi="ar-SA"/>
      </w:rPr>
    </w:lvl>
    <w:lvl w:ilvl="2" w:tplc="095C5C98">
      <w:numFmt w:val="bullet"/>
      <w:lvlText w:val="•"/>
      <w:lvlJc w:val="left"/>
      <w:pPr>
        <w:ind w:left="2769" w:hanging="324"/>
      </w:pPr>
      <w:rPr>
        <w:rFonts w:hint="default"/>
        <w:lang w:val="ru-RU" w:eastAsia="en-US" w:bidi="ar-SA"/>
      </w:rPr>
    </w:lvl>
    <w:lvl w:ilvl="3" w:tplc="A2D8DA22">
      <w:numFmt w:val="bullet"/>
      <w:lvlText w:val="•"/>
      <w:lvlJc w:val="left"/>
      <w:pPr>
        <w:ind w:left="3824" w:hanging="324"/>
      </w:pPr>
      <w:rPr>
        <w:rFonts w:hint="default"/>
        <w:lang w:val="ru-RU" w:eastAsia="en-US" w:bidi="ar-SA"/>
      </w:rPr>
    </w:lvl>
    <w:lvl w:ilvl="4" w:tplc="0212E16E">
      <w:numFmt w:val="bullet"/>
      <w:lvlText w:val="•"/>
      <w:lvlJc w:val="left"/>
      <w:pPr>
        <w:ind w:left="4879" w:hanging="324"/>
      </w:pPr>
      <w:rPr>
        <w:rFonts w:hint="default"/>
        <w:lang w:val="ru-RU" w:eastAsia="en-US" w:bidi="ar-SA"/>
      </w:rPr>
    </w:lvl>
    <w:lvl w:ilvl="5" w:tplc="B8E255E6">
      <w:numFmt w:val="bullet"/>
      <w:lvlText w:val="•"/>
      <w:lvlJc w:val="left"/>
      <w:pPr>
        <w:ind w:left="5934" w:hanging="324"/>
      </w:pPr>
      <w:rPr>
        <w:rFonts w:hint="default"/>
        <w:lang w:val="ru-RU" w:eastAsia="en-US" w:bidi="ar-SA"/>
      </w:rPr>
    </w:lvl>
    <w:lvl w:ilvl="6" w:tplc="ECAACC52">
      <w:numFmt w:val="bullet"/>
      <w:lvlText w:val="•"/>
      <w:lvlJc w:val="left"/>
      <w:pPr>
        <w:ind w:left="6988" w:hanging="324"/>
      </w:pPr>
      <w:rPr>
        <w:rFonts w:hint="default"/>
        <w:lang w:val="ru-RU" w:eastAsia="en-US" w:bidi="ar-SA"/>
      </w:rPr>
    </w:lvl>
    <w:lvl w:ilvl="7" w:tplc="E22C680A">
      <w:numFmt w:val="bullet"/>
      <w:lvlText w:val="•"/>
      <w:lvlJc w:val="left"/>
      <w:pPr>
        <w:ind w:left="8043" w:hanging="324"/>
      </w:pPr>
      <w:rPr>
        <w:rFonts w:hint="default"/>
        <w:lang w:val="ru-RU" w:eastAsia="en-US" w:bidi="ar-SA"/>
      </w:rPr>
    </w:lvl>
    <w:lvl w:ilvl="8" w:tplc="B1F2FDAE">
      <w:numFmt w:val="bullet"/>
      <w:lvlText w:val="•"/>
      <w:lvlJc w:val="left"/>
      <w:pPr>
        <w:ind w:left="9098" w:hanging="324"/>
      </w:pPr>
      <w:rPr>
        <w:rFonts w:hint="default"/>
        <w:lang w:val="ru-RU" w:eastAsia="en-US" w:bidi="ar-SA"/>
      </w:rPr>
    </w:lvl>
  </w:abstractNum>
  <w:abstractNum w:abstractNumId="73">
    <w:nsid w:val="30A8560B"/>
    <w:multiLevelType w:val="hybridMultilevel"/>
    <w:tmpl w:val="58067A5E"/>
    <w:lvl w:ilvl="0" w:tplc="CEE80EB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D4F142">
      <w:numFmt w:val="bullet"/>
      <w:lvlText w:val="•"/>
      <w:lvlJc w:val="left"/>
      <w:pPr>
        <w:ind w:left="515" w:hanging="140"/>
      </w:pPr>
      <w:rPr>
        <w:rFonts w:hint="default"/>
        <w:lang w:val="ru-RU" w:eastAsia="en-US" w:bidi="ar-SA"/>
      </w:rPr>
    </w:lvl>
    <w:lvl w:ilvl="2" w:tplc="38AA1F76">
      <w:numFmt w:val="bullet"/>
      <w:lvlText w:val="•"/>
      <w:lvlJc w:val="left"/>
      <w:pPr>
        <w:ind w:left="931" w:hanging="140"/>
      </w:pPr>
      <w:rPr>
        <w:rFonts w:hint="default"/>
        <w:lang w:val="ru-RU" w:eastAsia="en-US" w:bidi="ar-SA"/>
      </w:rPr>
    </w:lvl>
    <w:lvl w:ilvl="3" w:tplc="5A8E8F0A">
      <w:numFmt w:val="bullet"/>
      <w:lvlText w:val="•"/>
      <w:lvlJc w:val="left"/>
      <w:pPr>
        <w:ind w:left="1347" w:hanging="140"/>
      </w:pPr>
      <w:rPr>
        <w:rFonts w:hint="default"/>
        <w:lang w:val="ru-RU" w:eastAsia="en-US" w:bidi="ar-SA"/>
      </w:rPr>
    </w:lvl>
    <w:lvl w:ilvl="4" w:tplc="0A688C04">
      <w:numFmt w:val="bullet"/>
      <w:lvlText w:val="•"/>
      <w:lvlJc w:val="left"/>
      <w:pPr>
        <w:ind w:left="1763" w:hanging="140"/>
      </w:pPr>
      <w:rPr>
        <w:rFonts w:hint="default"/>
        <w:lang w:val="ru-RU" w:eastAsia="en-US" w:bidi="ar-SA"/>
      </w:rPr>
    </w:lvl>
    <w:lvl w:ilvl="5" w:tplc="F1DC23EC">
      <w:numFmt w:val="bullet"/>
      <w:lvlText w:val="•"/>
      <w:lvlJc w:val="left"/>
      <w:pPr>
        <w:ind w:left="2179" w:hanging="140"/>
      </w:pPr>
      <w:rPr>
        <w:rFonts w:hint="default"/>
        <w:lang w:val="ru-RU" w:eastAsia="en-US" w:bidi="ar-SA"/>
      </w:rPr>
    </w:lvl>
    <w:lvl w:ilvl="6" w:tplc="560EC0B4">
      <w:numFmt w:val="bullet"/>
      <w:lvlText w:val="•"/>
      <w:lvlJc w:val="left"/>
      <w:pPr>
        <w:ind w:left="2595" w:hanging="140"/>
      </w:pPr>
      <w:rPr>
        <w:rFonts w:hint="default"/>
        <w:lang w:val="ru-RU" w:eastAsia="en-US" w:bidi="ar-SA"/>
      </w:rPr>
    </w:lvl>
    <w:lvl w:ilvl="7" w:tplc="6FF6AA56">
      <w:numFmt w:val="bullet"/>
      <w:lvlText w:val="•"/>
      <w:lvlJc w:val="left"/>
      <w:pPr>
        <w:ind w:left="3011" w:hanging="140"/>
      </w:pPr>
      <w:rPr>
        <w:rFonts w:hint="default"/>
        <w:lang w:val="ru-RU" w:eastAsia="en-US" w:bidi="ar-SA"/>
      </w:rPr>
    </w:lvl>
    <w:lvl w:ilvl="8" w:tplc="408A5D02">
      <w:numFmt w:val="bullet"/>
      <w:lvlText w:val="•"/>
      <w:lvlJc w:val="left"/>
      <w:pPr>
        <w:ind w:left="3427" w:hanging="140"/>
      </w:pPr>
      <w:rPr>
        <w:rFonts w:hint="default"/>
        <w:lang w:val="ru-RU" w:eastAsia="en-US" w:bidi="ar-SA"/>
      </w:rPr>
    </w:lvl>
  </w:abstractNum>
  <w:abstractNum w:abstractNumId="74">
    <w:nsid w:val="30FC72B7"/>
    <w:multiLevelType w:val="hybridMultilevel"/>
    <w:tmpl w:val="5C4C4F32"/>
    <w:lvl w:ilvl="0" w:tplc="9E187B34">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F2AEAFA6">
      <w:numFmt w:val="bullet"/>
      <w:lvlText w:val="•"/>
      <w:lvlJc w:val="left"/>
      <w:pPr>
        <w:ind w:left="891" w:hanging="360"/>
      </w:pPr>
      <w:rPr>
        <w:rFonts w:hint="default"/>
        <w:lang w:val="ru-RU" w:eastAsia="en-US" w:bidi="ar-SA"/>
      </w:rPr>
    </w:lvl>
    <w:lvl w:ilvl="2" w:tplc="10922694">
      <w:numFmt w:val="bullet"/>
      <w:lvlText w:val="•"/>
      <w:lvlJc w:val="left"/>
      <w:pPr>
        <w:ind w:left="1322" w:hanging="360"/>
      </w:pPr>
      <w:rPr>
        <w:rFonts w:hint="default"/>
        <w:lang w:val="ru-RU" w:eastAsia="en-US" w:bidi="ar-SA"/>
      </w:rPr>
    </w:lvl>
    <w:lvl w:ilvl="3" w:tplc="6514468E">
      <w:numFmt w:val="bullet"/>
      <w:lvlText w:val="•"/>
      <w:lvlJc w:val="left"/>
      <w:pPr>
        <w:ind w:left="1753" w:hanging="360"/>
      </w:pPr>
      <w:rPr>
        <w:rFonts w:hint="default"/>
        <w:lang w:val="ru-RU" w:eastAsia="en-US" w:bidi="ar-SA"/>
      </w:rPr>
    </w:lvl>
    <w:lvl w:ilvl="4" w:tplc="15DC0F10">
      <w:numFmt w:val="bullet"/>
      <w:lvlText w:val="•"/>
      <w:lvlJc w:val="left"/>
      <w:pPr>
        <w:ind w:left="2184" w:hanging="360"/>
      </w:pPr>
      <w:rPr>
        <w:rFonts w:hint="default"/>
        <w:lang w:val="ru-RU" w:eastAsia="en-US" w:bidi="ar-SA"/>
      </w:rPr>
    </w:lvl>
    <w:lvl w:ilvl="5" w:tplc="5B9621BE">
      <w:numFmt w:val="bullet"/>
      <w:lvlText w:val="•"/>
      <w:lvlJc w:val="left"/>
      <w:pPr>
        <w:ind w:left="2615" w:hanging="360"/>
      </w:pPr>
      <w:rPr>
        <w:rFonts w:hint="default"/>
        <w:lang w:val="ru-RU" w:eastAsia="en-US" w:bidi="ar-SA"/>
      </w:rPr>
    </w:lvl>
    <w:lvl w:ilvl="6" w:tplc="F7D41E1E">
      <w:numFmt w:val="bullet"/>
      <w:lvlText w:val="•"/>
      <w:lvlJc w:val="left"/>
      <w:pPr>
        <w:ind w:left="3046" w:hanging="360"/>
      </w:pPr>
      <w:rPr>
        <w:rFonts w:hint="default"/>
        <w:lang w:val="ru-RU" w:eastAsia="en-US" w:bidi="ar-SA"/>
      </w:rPr>
    </w:lvl>
    <w:lvl w:ilvl="7" w:tplc="CB3AEF4C">
      <w:numFmt w:val="bullet"/>
      <w:lvlText w:val="•"/>
      <w:lvlJc w:val="left"/>
      <w:pPr>
        <w:ind w:left="3478" w:hanging="360"/>
      </w:pPr>
      <w:rPr>
        <w:rFonts w:hint="default"/>
        <w:lang w:val="ru-RU" w:eastAsia="en-US" w:bidi="ar-SA"/>
      </w:rPr>
    </w:lvl>
    <w:lvl w:ilvl="8" w:tplc="D8026E82">
      <w:numFmt w:val="bullet"/>
      <w:lvlText w:val="•"/>
      <w:lvlJc w:val="left"/>
      <w:pPr>
        <w:ind w:left="3909" w:hanging="360"/>
      </w:pPr>
      <w:rPr>
        <w:rFonts w:hint="default"/>
        <w:lang w:val="ru-RU" w:eastAsia="en-US" w:bidi="ar-SA"/>
      </w:rPr>
    </w:lvl>
  </w:abstractNum>
  <w:abstractNum w:abstractNumId="75">
    <w:nsid w:val="311479F7"/>
    <w:multiLevelType w:val="hybridMultilevel"/>
    <w:tmpl w:val="A92A535A"/>
    <w:lvl w:ilvl="0" w:tplc="F68E6A02">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49AEFCEA">
      <w:numFmt w:val="bullet"/>
      <w:lvlText w:val="•"/>
      <w:lvlJc w:val="left"/>
      <w:pPr>
        <w:ind w:left="1714" w:hanging="260"/>
      </w:pPr>
      <w:rPr>
        <w:rFonts w:hint="default"/>
        <w:lang w:val="ru-RU" w:eastAsia="en-US" w:bidi="ar-SA"/>
      </w:rPr>
    </w:lvl>
    <w:lvl w:ilvl="2" w:tplc="62641582">
      <w:numFmt w:val="bullet"/>
      <w:lvlText w:val="•"/>
      <w:lvlJc w:val="left"/>
      <w:pPr>
        <w:ind w:left="2769" w:hanging="260"/>
      </w:pPr>
      <w:rPr>
        <w:rFonts w:hint="default"/>
        <w:lang w:val="ru-RU" w:eastAsia="en-US" w:bidi="ar-SA"/>
      </w:rPr>
    </w:lvl>
    <w:lvl w:ilvl="3" w:tplc="76028EDA">
      <w:numFmt w:val="bullet"/>
      <w:lvlText w:val="•"/>
      <w:lvlJc w:val="left"/>
      <w:pPr>
        <w:ind w:left="3824" w:hanging="260"/>
      </w:pPr>
      <w:rPr>
        <w:rFonts w:hint="default"/>
        <w:lang w:val="ru-RU" w:eastAsia="en-US" w:bidi="ar-SA"/>
      </w:rPr>
    </w:lvl>
    <w:lvl w:ilvl="4" w:tplc="DD78C590">
      <w:numFmt w:val="bullet"/>
      <w:lvlText w:val="•"/>
      <w:lvlJc w:val="left"/>
      <w:pPr>
        <w:ind w:left="4879" w:hanging="260"/>
      </w:pPr>
      <w:rPr>
        <w:rFonts w:hint="default"/>
        <w:lang w:val="ru-RU" w:eastAsia="en-US" w:bidi="ar-SA"/>
      </w:rPr>
    </w:lvl>
    <w:lvl w:ilvl="5" w:tplc="CD7A4A96">
      <w:numFmt w:val="bullet"/>
      <w:lvlText w:val="•"/>
      <w:lvlJc w:val="left"/>
      <w:pPr>
        <w:ind w:left="5934" w:hanging="260"/>
      </w:pPr>
      <w:rPr>
        <w:rFonts w:hint="default"/>
        <w:lang w:val="ru-RU" w:eastAsia="en-US" w:bidi="ar-SA"/>
      </w:rPr>
    </w:lvl>
    <w:lvl w:ilvl="6" w:tplc="DC44A7FC">
      <w:numFmt w:val="bullet"/>
      <w:lvlText w:val="•"/>
      <w:lvlJc w:val="left"/>
      <w:pPr>
        <w:ind w:left="6988" w:hanging="260"/>
      </w:pPr>
      <w:rPr>
        <w:rFonts w:hint="default"/>
        <w:lang w:val="ru-RU" w:eastAsia="en-US" w:bidi="ar-SA"/>
      </w:rPr>
    </w:lvl>
    <w:lvl w:ilvl="7" w:tplc="F606E436">
      <w:numFmt w:val="bullet"/>
      <w:lvlText w:val="•"/>
      <w:lvlJc w:val="left"/>
      <w:pPr>
        <w:ind w:left="8043" w:hanging="260"/>
      </w:pPr>
      <w:rPr>
        <w:rFonts w:hint="default"/>
        <w:lang w:val="ru-RU" w:eastAsia="en-US" w:bidi="ar-SA"/>
      </w:rPr>
    </w:lvl>
    <w:lvl w:ilvl="8" w:tplc="829400C0">
      <w:numFmt w:val="bullet"/>
      <w:lvlText w:val="•"/>
      <w:lvlJc w:val="left"/>
      <w:pPr>
        <w:ind w:left="9098" w:hanging="260"/>
      </w:pPr>
      <w:rPr>
        <w:rFonts w:hint="default"/>
        <w:lang w:val="ru-RU" w:eastAsia="en-US" w:bidi="ar-SA"/>
      </w:rPr>
    </w:lvl>
  </w:abstractNum>
  <w:abstractNum w:abstractNumId="76">
    <w:nsid w:val="31D27082"/>
    <w:multiLevelType w:val="hybridMultilevel"/>
    <w:tmpl w:val="E698E6D0"/>
    <w:lvl w:ilvl="0" w:tplc="693212A8">
      <w:numFmt w:val="bullet"/>
      <w:lvlText w:val="•"/>
      <w:lvlJc w:val="left"/>
      <w:pPr>
        <w:ind w:left="684" w:hanging="420"/>
      </w:pPr>
      <w:rPr>
        <w:rFonts w:ascii="Times New Roman" w:eastAsia="Times New Roman" w:hAnsi="Times New Roman" w:cs="Times New Roman" w:hint="default"/>
        <w:spacing w:val="0"/>
        <w:w w:val="100"/>
        <w:lang w:val="ru-RU" w:eastAsia="en-US" w:bidi="ar-SA"/>
      </w:rPr>
    </w:lvl>
    <w:lvl w:ilvl="1" w:tplc="FF76D7AA">
      <w:numFmt w:val="bullet"/>
      <w:lvlText w:val="•"/>
      <w:lvlJc w:val="left"/>
      <w:pPr>
        <w:ind w:left="1648" w:hanging="420"/>
      </w:pPr>
      <w:rPr>
        <w:rFonts w:hint="default"/>
        <w:lang w:val="ru-RU" w:eastAsia="en-US" w:bidi="ar-SA"/>
      </w:rPr>
    </w:lvl>
    <w:lvl w:ilvl="2" w:tplc="2B860198">
      <w:numFmt w:val="bullet"/>
      <w:lvlText w:val="•"/>
      <w:lvlJc w:val="left"/>
      <w:pPr>
        <w:ind w:left="2617" w:hanging="420"/>
      </w:pPr>
      <w:rPr>
        <w:rFonts w:hint="default"/>
        <w:lang w:val="ru-RU" w:eastAsia="en-US" w:bidi="ar-SA"/>
      </w:rPr>
    </w:lvl>
    <w:lvl w:ilvl="3" w:tplc="8760183E">
      <w:numFmt w:val="bullet"/>
      <w:lvlText w:val="•"/>
      <w:lvlJc w:val="left"/>
      <w:pPr>
        <w:ind w:left="3586" w:hanging="420"/>
      </w:pPr>
      <w:rPr>
        <w:rFonts w:hint="default"/>
        <w:lang w:val="ru-RU" w:eastAsia="en-US" w:bidi="ar-SA"/>
      </w:rPr>
    </w:lvl>
    <w:lvl w:ilvl="4" w:tplc="63622450">
      <w:numFmt w:val="bullet"/>
      <w:lvlText w:val="•"/>
      <w:lvlJc w:val="left"/>
      <w:pPr>
        <w:ind w:left="4555" w:hanging="420"/>
      </w:pPr>
      <w:rPr>
        <w:rFonts w:hint="default"/>
        <w:lang w:val="ru-RU" w:eastAsia="en-US" w:bidi="ar-SA"/>
      </w:rPr>
    </w:lvl>
    <w:lvl w:ilvl="5" w:tplc="77765400">
      <w:numFmt w:val="bullet"/>
      <w:lvlText w:val="•"/>
      <w:lvlJc w:val="left"/>
      <w:pPr>
        <w:ind w:left="5524" w:hanging="420"/>
      </w:pPr>
      <w:rPr>
        <w:rFonts w:hint="default"/>
        <w:lang w:val="ru-RU" w:eastAsia="en-US" w:bidi="ar-SA"/>
      </w:rPr>
    </w:lvl>
    <w:lvl w:ilvl="6" w:tplc="0DAAB3FA">
      <w:numFmt w:val="bullet"/>
      <w:lvlText w:val="•"/>
      <w:lvlJc w:val="left"/>
      <w:pPr>
        <w:ind w:left="6492" w:hanging="420"/>
      </w:pPr>
      <w:rPr>
        <w:rFonts w:hint="default"/>
        <w:lang w:val="ru-RU" w:eastAsia="en-US" w:bidi="ar-SA"/>
      </w:rPr>
    </w:lvl>
    <w:lvl w:ilvl="7" w:tplc="0E3A113A">
      <w:numFmt w:val="bullet"/>
      <w:lvlText w:val="•"/>
      <w:lvlJc w:val="left"/>
      <w:pPr>
        <w:ind w:left="7461" w:hanging="420"/>
      </w:pPr>
      <w:rPr>
        <w:rFonts w:hint="default"/>
        <w:lang w:val="ru-RU" w:eastAsia="en-US" w:bidi="ar-SA"/>
      </w:rPr>
    </w:lvl>
    <w:lvl w:ilvl="8" w:tplc="44A4B88E">
      <w:numFmt w:val="bullet"/>
      <w:lvlText w:val="•"/>
      <w:lvlJc w:val="left"/>
      <w:pPr>
        <w:ind w:left="8430" w:hanging="420"/>
      </w:pPr>
      <w:rPr>
        <w:rFonts w:hint="default"/>
        <w:lang w:val="ru-RU" w:eastAsia="en-US" w:bidi="ar-SA"/>
      </w:rPr>
    </w:lvl>
  </w:abstractNum>
  <w:abstractNum w:abstractNumId="77">
    <w:nsid w:val="321D394C"/>
    <w:multiLevelType w:val="hybridMultilevel"/>
    <w:tmpl w:val="BD90D9FA"/>
    <w:lvl w:ilvl="0" w:tplc="D1F42C42">
      <w:numFmt w:val="bullet"/>
      <w:lvlText w:val=""/>
      <w:lvlJc w:val="left"/>
      <w:pPr>
        <w:ind w:left="468" w:hanging="348"/>
      </w:pPr>
      <w:rPr>
        <w:rFonts w:ascii="Symbol" w:eastAsia="Symbol" w:hAnsi="Symbol" w:cs="Symbol" w:hint="default"/>
        <w:b w:val="0"/>
        <w:bCs w:val="0"/>
        <w:i w:val="0"/>
        <w:iCs w:val="0"/>
        <w:spacing w:val="0"/>
        <w:w w:val="100"/>
        <w:sz w:val="26"/>
        <w:szCs w:val="26"/>
        <w:lang w:val="ru-RU" w:eastAsia="en-US" w:bidi="ar-SA"/>
      </w:rPr>
    </w:lvl>
    <w:lvl w:ilvl="1" w:tplc="40BCD80E">
      <w:numFmt w:val="bullet"/>
      <w:lvlText w:val="•"/>
      <w:lvlJc w:val="left"/>
      <w:pPr>
        <w:ind w:left="1178" w:hanging="348"/>
      </w:pPr>
      <w:rPr>
        <w:rFonts w:hint="default"/>
        <w:lang w:val="ru-RU" w:eastAsia="en-US" w:bidi="ar-SA"/>
      </w:rPr>
    </w:lvl>
    <w:lvl w:ilvl="2" w:tplc="2E784032">
      <w:numFmt w:val="bullet"/>
      <w:lvlText w:val="•"/>
      <w:lvlJc w:val="left"/>
      <w:pPr>
        <w:ind w:left="1896" w:hanging="348"/>
      </w:pPr>
      <w:rPr>
        <w:rFonts w:hint="default"/>
        <w:lang w:val="ru-RU" w:eastAsia="en-US" w:bidi="ar-SA"/>
      </w:rPr>
    </w:lvl>
    <w:lvl w:ilvl="3" w:tplc="217C1672">
      <w:numFmt w:val="bullet"/>
      <w:lvlText w:val="•"/>
      <w:lvlJc w:val="left"/>
      <w:pPr>
        <w:ind w:left="2615" w:hanging="348"/>
      </w:pPr>
      <w:rPr>
        <w:rFonts w:hint="default"/>
        <w:lang w:val="ru-RU" w:eastAsia="en-US" w:bidi="ar-SA"/>
      </w:rPr>
    </w:lvl>
    <w:lvl w:ilvl="4" w:tplc="8FC05704">
      <w:numFmt w:val="bullet"/>
      <w:lvlText w:val="•"/>
      <w:lvlJc w:val="left"/>
      <w:pPr>
        <w:ind w:left="3333" w:hanging="348"/>
      </w:pPr>
      <w:rPr>
        <w:rFonts w:hint="default"/>
        <w:lang w:val="ru-RU" w:eastAsia="en-US" w:bidi="ar-SA"/>
      </w:rPr>
    </w:lvl>
    <w:lvl w:ilvl="5" w:tplc="8CD2E256">
      <w:numFmt w:val="bullet"/>
      <w:lvlText w:val="•"/>
      <w:lvlJc w:val="left"/>
      <w:pPr>
        <w:ind w:left="4052" w:hanging="348"/>
      </w:pPr>
      <w:rPr>
        <w:rFonts w:hint="default"/>
        <w:lang w:val="ru-RU" w:eastAsia="en-US" w:bidi="ar-SA"/>
      </w:rPr>
    </w:lvl>
    <w:lvl w:ilvl="6" w:tplc="836E983A">
      <w:numFmt w:val="bullet"/>
      <w:lvlText w:val="•"/>
      <w:lvlJc w:val="left"/>
      <w:pPr>
        <w:ind w:left="4770" w:hanging="348"/>
      </w:pPr>
      <w:rPr>
        <w:rFonts w:hint="default"/>
        <w:lang w:val="ru-RU" w:eastAsia="en-US" w:bidi="ar-SA"/>
      </w:rPr>
    </w:lvl>
    <w:lvl w:ilvl="7" w:tplc="6E1C9DAE">
      <w:numFmt w:val="bullet"/>
      <w:lvlText w:val="•"/>
      <w:lvlJc w:val="left"/>
      <w:pPr>
        <w:ind w:left="5488" w:hanging="348"/>
      </w:pPr>
      <w:rPr>
        <w:rFonts w:hint="default"/>
        <w:lang w:val="ru-RU" w:eastAsia="en-US" w:bidi="ar-SA"/>
      </w:rPr>
    </w:lvl>
    <w:lvl w:ilvl="8" w:tplc="93E2D802">
      <w:numFmt w:val="bullet"/>
      <w:lvlText w:val="•"/>
      <w:lvlJc w:val="left"/>
      <w:pPr>
        <w:ind w:left="6207" w:hanging="348"/>
      </w:pPr>
      <w:rPr>
        <w:rFonts w:hint="default"/>
        <w:lang w:val="ru-RU" w:eastAsia="en-US" w:bidi="ar-SA"/>
      </w:rPr>
    </w:lvl>
  </w:abstractNum>
  <w:abstractNum w:abstractNumId="78">
    <w:nsid w:val="338774BE"/>
    <w:multiLevelType w:val="hybridMultilevel"/>
    <w:tmpl w:val="D910C38A"/>
    <w:lvl w:ilvl="0" w:tplc="0714D5E2">
      <w:start w:val="7"/>
      <w:numFmt w:val="decimal"/>
      <w:lvlText w:val="%1"/>
      <w:lvlJc w:val="left"/>
      <w:pPr>
        <w:ind w:left="652" w:hanging="236"/>
        <w:jc w:val="left"/>
      </w:pPr>
      <w:rPr>
        <w:rFonts w:ascii="Times New Roman" w:eastAsia="Times New Roman" w:hAnsi="Times New Roman" w:cs="Times New Roman" w:hint="default"/>
        <w:b/>
        <w:bCs/>
        <w:i/>
        <w:iCs/>
        <w:spacing w:val="0"/>
        <w:w w:val="100"/>
        <w:sz w:val="26"/>
        <w:szCs w:val="26"/>
        <w:lang w:val="ru-RU" w:eastAsia="en-US" w:bidi="ar-SA"/>
      </w:rPr>
    </w:lvl>
    <w:lvl w:ilvl="1" w:tplc="CEAC1292">
      <w:numFmt w:val="bullet"/>
      <w:lvlText w:val="•"/>
      <w:lvlJc w:val="left"/>
      <w:pPr>
        <w:ind w:left="1714" w:hanging="236"/>
      </w:pPr>
      <w:rPr>
        <w:rFonts w:hint="default"/>
        <w:lang w:val="ru-RU" w:eastAsia="en-US" w:bidi="ar-SA"/>
      </w:rPr>
    </w:lvl>
    <w:lvl w:ilvl="2" w:tplc="E0746E24">
      <w:numFmt w:val="bullet"/>
      <w:lvlText w:val="•"/>
      <w:lvlJc w:val="left"/>
      <w:pPr>
        <w:ind w:left="2769" w:hanging="236"/>
      </w:pPr>
      <w:rPr>
        <w:rFonts w:hint="default"/>
        <w:lang w:val="ru-RU" w:eastAsia="en-US" w:bidi="ar-SA"/>
      </w:rPr>
    </w:lvl>
    <w:lvl w:ilvl="3" w:tplc="FA3EB2DA">
      <w:numFmt w:val="bullet"/>
      <w:lvlText w:val="•"/>
      <w:lvlJc w:val="left"/>
      <w:pPr>
        <w:ind w:left="3824" w:hanging="236"/>
      </w:pPr>
      <w:rPr>
        <w:rFonts w:hint="default"/>
        <w:lang w:val="ru-RU" w:eastAsia="en-US" w:bidi="ar-SA"/>
      </w:rPr>
    </w:lvl>
    <w:lvl w:ilvl="4" w:tplc="C5D63F6E">
      <w:numFmt w:val="bullet"/>
      <w:lvlText w:val="•"/>
      <w:lvlJc w:val="left"/>
      <w:pPr>
        <w:ind w:left="4879" w:hanging="236"/>
      </w:pPr>
      <w:rPr>
        <w:rFonts w:hint="default"/>
        <w:lang w:val="ru-RU" w:eastAsia="en-US" w:bidi="ar-SA"/>
      </w:rPr>
    </w:lvl>
    <w:lvl w:ilvl="5" w:tplc="B5727CE4">
      <w:numFmt w:val="bullet"/>
      <w:lvlText w:val="•"/>
      <w:lvlJc w:val="left"/>
      <w:pPr>
        <w:ind w:left="5934" w:hanging="236"/>
      </w:pPr>
      <w:rPr>
        <w:rFonts w:hint="default"/>
        <w:lang w:val="ru-RU" w:eastAsia="en-US" w:bidi="ar-SA"/>
      </w:rPr>
    </w:lvl>
    <w:lvl w:ilvl="6" w:tplc="99C0F1BA">
      <w:numFmt w:val="bullet"/>
      <w:lvlText w:val="•"/>
      <w:lvlJc w:val="left"/>
      <w:pPr>
        <w:ind w:left="6988" w:hanging="236"/>
      </w:pPr>
      <w:rPr>
        <w:rFonts w:hint="default"/>
        <w:lang w:val="ru-RU" w:eastAsia="en-US" w:bidi="ar-SA"/>
      </w:rPr>
    </w:lvl>
    <w:lvl w:ilvl="7" w:tplc="344E2058">
      <w:numFmt w:val="bullet"/>
      <w:lvlText w:val="•"/>
      <w:lvlJc w:val="left"/>
      <w:pPr>
        <w:ind w:left="8043" w:hanging="236"/>
      </w:pPr>
      <w:rPr>
        <w:rFonts w:hint="default"/>
        <w:lang w:val="ru-RU" w:eastAsia="en-US" w:bidi="ar-SA"/>
      </w:rPr>
    </w:lvl>
    <w:lvl w:ilvl="8" w:tplc="3814E8E8">
      <w:numFmt w:val="bullet"/>
      <w:lvlText w:val="•"/>
      <w:lvlJc w:val="left"/>
      <w:pPr>
        <w:ind w:left="9098" w:hanging="236"/>
      </w:pPr>
      <w:rPr>
        <w:rFonts w:hint="default"/>
        <w:lang w:val="ru-RU" w:eastAsia="en-US" w:bidi="ar-SA"/>
      </w:rPr>
    </w:lvl>
  </w:abstractNum>
  <w:abstractNum w:abstractNumId="79">
    <w:nsid w:val="33BA1733"/>
    <w:multiLevelType w:val="hybridMultilevel"/>
    <w:tmpl w:val="8E78076A"/>
    <w:lvl w:ilvl="0" w:tplc="BE88F6D4">
      <w:numFmt w:val="bullet"/>
      <w:lvlText w:val="•"/>
      <w:lvlJc w:val="left"/>
      <w:pPr>
        <w:ind w:left="652"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BEA8C14A">
      <w:numFmt w:val="bullet"/>
      <w:lvlText w:val="•"/>
      <w:lvlJc w:val="left"/>
      <w:pPr>
        <w:ind w:left="1714" w:hanging="152"/>
      </w:pPr>
      <w:rPr>
        <w:rFonts w:hint="default"/>
        <w:lang w:val="ru-RU" w:eastAsia="en-US" w:bidi="ar-SA"/>
      </w:rPr>
    </w:lvl>
    <w:lvl w:ilvl="2" w:tplc="BFD02876">
      <w:numFmt w:val="bullet"/>
      <w:lvlText w:val="•"/>
      <w:lvlJc w:val="left"/>
      <w:pPr>
        <w:ind w:left="2769" w:hanging="152"/>
      </w:pPr>
      <w:rPr>
        <w:rFonts w:hint="default"/>
        <w:lang w:val="ru-RU" w:eastAsia="en-US" w:bidi="ar-SA"/>
      </w:rPr>
    </w:lvl>
    <w:lvl w:ilvl="3" w:tplc="B67A16CA">
      <w:numFmt w:val="bullet"/>
      <w:lvlText w:val="•"/>
      <w:lvlJc w:val="left"/>
      <w:pPr>
        <w:ind w:left="3824" w:hanging="152"/>
      </w:pPr>
      <w:rPr>
        <w:rFonts w:hint="default"/>
        <w:lang w:val="ru-RU" w:eastAsia="en-US" w:bidi="ar-SA"/>
      </w:rPr>
    </w:lvl>
    <w:lvl w:ilvl="4" w:tplc="80C81CC4">
      <w:numFmt w:val="bullet"/>
      <w:lvlText w:val="•"/>
      <w:lvlJc w:val="left"/>
      <w:pPr>
        <w:ind w:left="4879" w:hanging="152"/>
      </w:pPr>
      <w:rPr>
        <w:rFonts w:hint="default"/>
        <w:lang w:val="ru-RU" w:eastAsia="en-US" w:bidi="ar-SA"/>
      </w:rPr>
    </w:lvl>
    <w:lvl w:ilvl="5" w:tplc="08EC8FEA">
      <w:numFmt w:val="bullet"/>
      <w:lvlText w:val="•"/>
      <w:lvlJc w:val="left"/>
      <w:pPr>
        <w:ind w:left="5934" w:hanging="152"/>
      </w:pPr>
      <w:rPr>
        <w:rFonts w:hint="default"/>
        <w:lang w:val="ru-RU" w:eastAsia="en-US" w:bidi="ar-SA"/>
      </w:rPr>
    </w:lvl>
    <w:lvl w:ilvl="6" w:tplc="67267C76">
      <w:numFmt w:val="bullet"/>
      <w:lvlText w:val="•"/>
      <w:lvlJc w:val="left"/>
      <w:pPr>
        <w:ind w:left="6988" w:hanging="152"/>
      </w:pPr>
      <w:rPr>
        <w:rFonts w:hint="default"/>
        <w:lang w:val="ru-RU" w:eastAsia="en-US" w:bidi="ar-SA"/>
      </w:rPr>
    </w:lvl>
    <w:lvl w:ilvl="7" w:tplc="25E88674">
      <w:numFmt w:val="bullet"/>
      <w:lvlText w:val="•"/>
      <w:lvlJc w:val="left"/>
      <w:pPr>
        <w:ind w:left="8043" w:hanging="152"/>
      </w:pPr>
      <w:rPr>
        <w:rFonts w:hint="default"/>
        <w:lang w:val="ru-RU" w:eastAsia="en-US" w:bidi="ar-SA"/>
      </w:rPr>
    </w:lvl>
    <w:lvl w:ilvl="8" w:tplc="826E33CC">
      <w:numFmt w:val="bullet"/>
      <w:lvlText w:val="•"/>
      <w:lvlJc w:val="left"/>
      <w:pPr>
        <w:ind w:left="9098" w:hanging="152"/>
      </w:pPr>
      <w:rPr>
        <w:rFonts w:hint="default"/>
        <w:lang w:val="ru-RU" w:eastAsia="en-US" w:bidi="ar-SA"/>
      </w:rPr>
    </w:lvl>
  </w:abstractNum>
  <w:abstractNum w:abstractNumId="80">
    <w:nsid w:val="355C5102"/>
    <w:multiLevelType w:val="hybridMultilevel"/>
    <w:tmpl w:val="157A3018"/>
    <w:lvl w:ilvl="0" w:tplc="4F32B1B6">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0C7EB452">
      <w:numFmt w:val="bullet"/>
      <w:lvlText w:val="•"/>
      <w:lvlJc w:val="left"/>
      <w:pPr>
        <w:ind w:left="1714" w:hanging="260"/>
      </w:pPr>
      <w:rPr>
        <w:rFonts w:hint="default"/>
        <w:lang w:val="ru-RU" w:eastAsia="en-US" w:bidi="ar-SA"/>
      </w:rPr>
    </w:lvl>
    <w:lvl w:ilvl="2" w:tplc="3006BF48">
      <w:numFmt w:val="bullet"/>
      <w:lvlText w:val="•"/>
      <w:lvlJc w:val="left"/>
      <w:pPr>
        <w:ind w:left="2769" w:hanging="260"/>
      </w:pPr>
      <w:rPr>
        <w:rFonts w:hint="default"/>
        <w:lang w:val="ru-RU" w:eastAsia="en-US" w:bidi="ar-SA"/>
      </w:rPr>
    </w:lvl>
    <w:lvl w:ilvl="3" w:tplc="9E082E62">
      <w:numFmt w:val="bullet"/>
      <w:lvlText w:val="•"/>
      <w:lvlJc w:val="left"/>
      <w:pPr>
        <w:ind w:left="3824" w:hanging="260"/>
      </w:pPr>
      <w:rPr>
        <w:rFonts w:hint="default"/>
        <w:lang w:val="ru-RU" w:eastAsia="en-US" w:bidi="ar-SA"/>
      </w:rPr>
    </w:lvl>
    <w:lvl w:ilvl="4" w:tplc="CFD4A060">
      <w:numFmt w:val="bullet"/>
      <w:lvlText w:val="•"/>
      <w:lvlJc w:val="left"/>
      <w:pPr>
        <w:ind w:left="4879" w:hanging="260"/>
      </w:pPr>
      <w:rPr>
        <w:rFonts w:hint="default"/>
        <w:lang w:val="ru-RU" w:eastAsia="en-US" w:bidi="ar-SA"/>
      </w:rPr>
    </w:lvl>
    <w:lvl w:ilvl="5" w:tplc="F866F766">
      <w:numFmt w:val="bullet"/>
      <w:lvlText w:val="•"/>
      <w:lvlJc w:val="left"/>
      <w:pPr>
        <w:ind w:left="5934" w:hanging="260"/>
      </w:pPr>
      <w:rPr>
        <w:rFonts w:hint="default"/>
        <w:lang w:val="ru-RU" w:eastAsia="en-US" w:bidi="ar-SA"/>
      </w:rPr>
    </w:lvl>
    <w:lvl w:ilvl="6" w:tplc="95A8F89E">
      <w:numFmt w:val="bullet"/>
      <w:lvlText w:val="•"/>
      <w:lvlJc w:val="left"/>
      <w:pPr>
        <w:ind w:left="6988" w:hanging="260"/>
      </w:pPr>
      <w:rPr>
        <w:rFonts w:hint="default"/>
        <w:lang w:val="ru-RU" w:eastAsia="en-US" w:bidi="ar-SA"/>
      </w:rPr>
    </w:lvl>
    <w:lvl w:ilvl="7" w:tplc="529ED8AE">
      <w:numFmt w:val="bullet"/>
      <w:lvlText w:val="•"/>
      <w:lvlJc w:val="left"/>
      <w:pPr>
        <w:ind w:left="8043" w:hanging="260"/>
      </w:pPr>
      <w:rPr>
        <w:rFonts w:hint="default"/>
        <w:lang w:val="ru-RU" w:eastAsia="en-US" w:bidi="ar-SA"/>
      </w:rPr>
    </w:lvl>
    <w:lvl w:ilvl="8" w:tplc="1CDA5848">
      <w:numFmt w:val="bullet"/>
      <w:lvlText w:val="•"/>
      <w:lvlJc w:val="left"/>
      <w:pPr>
        <w:ind w:left="9098" w:hanging="260"/>
      </w:pPr>
      <w:rPr>
        <w:rFonts w:hint="default"/>
        <w:lang w:val="ru-RU" w:eastAsia="en-US" w:bidi="ar-SA"/>
      </w:rPr>
    </w:lvl>
  </w:abstractNum>
  <w:abstractNum w:abstractNumId="81">
    <w:nsid w:val="356C3A16"/>
    <w:multiLevelType w:val="hybridMultilevel"/>
    <w:tmpl w:val="464A0CFA"/>
    <w:lvl w:ilvl="0" w:tplc="11D0A8E6">
      <w:numFmt w:val="bullet"/>
      <w:lvlText w:val="•"/>
      <w:lvlJc w:val="left"/>
      <w:pPr>
        <w:ind w:left="652"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EC8092A8">
      <w:numFmt w:val="bullet"/>
      <w:lvlText w:val="•"/>
      <w:lvlJc w:val="left"/>
      <w:pPr>
        <w:ind w:left="1714" w:hanging="152"/>
      </w:pPr>
      <w:rPr>
        <w:rFonts w:hint="default"/>
        <w:lang w:val="ru-RU" w:eastAsia="en-US" w:bidi="ar-SA"/>
      </w:rPr>
    </w:lvl>
    <w:lvl w:ilvl="2" w:tplc="C808850C">
      <w:numFmt w:val="bullet"/>
      <w:lvlText w:val="•"/>
      <w:lvlJc w:val="left"/>
      <w:pPr>
        <w:ind w:left="2769" w:hanging="152"/>
      </w:pPr>
      <w:rPr>
        <w:rFonts w:hint="default"/>
        <w:lang w:val="ru-RU" w:eastAsia="en-US" w:bidi="ar-SA"/>
      </w:rPr>
    </w:lvl>
    <w:lvl w:ilvl="3" w:tplc="B6F434A0">
      <w:numFmt w:val="bullet"/>
      <w:lvlText w:val="•"/>
      <w:lvlJc w:val="left"/>
      <w:pPr>
        <w:ind w:left="3824" w:hanging="152"/>
      </w:pPr>
      <w:rPr>
        <w:rFonts w:hint="default"/>
        <w:lang w:val="ru-RU" w:eastAsia="en-US" w:bidi="ar-SA"/>
      </w:rPr>
    </w:lvl>
    <w:lvl w:ilvl="4" w:tplc="2898A9F4">
      <w:numFmt w:val="bullet"/>
      <w:lvlText w:val="•"/>
      <w:lvlJc w:val="left"/>
      <w:pPr>
        <w:ind w:left="4879" w:hanging="152"/>
      </w:pPr>
      <w:rPr>
        <w:rFonts w:hint="default"/>
        <w:lang w:val="ru-RU" w:eastAsia="en-US" w:bidi="ar-SA"/>
      </w:rPr>
    </w:lvl>
    <w:lvl w:ilvl="5" w:tplc="6E66D898">
      <w:numFmt w:val="bullet"/>
      <w:lvlText w:val="•"/>
      <w:lvlJc w:val="left"/>
      <w:pPr>
        <w:ind w:left="5934" w:hanging="152"/>
      </w:pPr>
      <w:rPr>
        <w:rFonts w:hint="default"/>
        <w:lang w:val="ru-RU" w:eastAsia="en-US" w:bidi="ar-SA"/>
      </w:rPr>
    </w:lvl>
    <w:lvl w:ilvl="6" w:tplc="F67EDE7C">
      <w:numFmt w:val="bullet"/>
      <w:lvlText w:val="•"/>
      <w:lvlJc w:val="left"/>
      <w:pPr>
        <w:ind w:left="6988" w:hanging="152"/>
      </w:pPr>
      <w:rPr>
        <w:rFonts w:hint="default"/>
        <w:lang w:val="ru-RU" w:eastAsia="en-US" w:bidi="ar-SA"/>
      </w:rPr>
    </w:lvl>
    <w:lvl w:ilvl="7" w:tplc="B672A148">
      <w:numFmt w:val="bullet"/>
      <w:lvlText w:val="•"/>
      <w:lvlJc w:val="left"/>
      <w:pPr>
        <w:ind w:left="8043" w:hanging="152"/>
      </w:pPr>
      <w:rPr>
        <w:rFonts w:hint="default"/>
        <w:lang w:val="ru-RU" w:eastAsia="en-US" w:bidi="ar-SA"/>
      </w:rPr>
    </w:lvl>
    <w:lvl w:ilvl="8" w:tplc="CC488A00">
      <w:numFmt w:val="bullet"/>
      <w:lvlText w:val="•"/>
      <w:lvlJc w:val="left"/>
      <w:pPr>
        <w:ind w:left="9098" w:hanging="152"/>
      </w:pPr>
      <w:rPr>
        <w:rFonts w:hint="default"/>
        <w:lang w:val="ru-RU" w:eastAsia="en-US" w:bidi="ar-SA"/>
      </w:rPr>
    </w:lvl>
  </w:abstractNum>
  <w:abstractNum w:abstractNumId="82">
    <w:nsid w:val="356E6A81"/>
    <w:multiLevelType w:val="hybridMultilevel"/>
    <w:tmpl w:val="34C00A7A"/>
    <w:lvl w:ilvl="0" w:tplc="4A30979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197067C8">
      <w:numFmt w:val="bullet"/>
      <w:lvlText w:val="•"/>
      <w:lvlJc w:val="left"/>
      <w:pPr>
        <w:ind w:left="891" w:hanging="360"/>
      </w:pPr>
      <w:rPr>
        <w:rFonts w:hint="default"/>
        <w:lang w:val="ru-RU" w:eastAsia="en-US" w:bidi="ar-SA"/>
      </w:rPr>
    </w:lvl>
    <w:lvl w:ilvl="2" w:tplc="043AA186">
      <w:numFmt w:val="bullet"/>
      <w:lvlText w:val="•"/>
      <w:lvlJc w:val="left"/>
      <w:pPr>
        <w:ind w:left="1322" w:hanging="360"/>
      </w:pPr>
      <w:rPr>
        <w:rFonts w:hint="default"/>
        <w:lang w:val="ru-RU" w:eastAsia="en-US" w:bidi="ar-SA"/>
      </w:rPr>
    </w:lvl>
    <w:lvl w:ilvl="3" w:tplc="213C61D2">
      <w:numFmt w:val="bullet"/>
      <w:lvlText w:val="•"/>
      <w:lvlJc w:val="left"/>
      <w:pPr>
        <w:ind w:left="1753" w:hanging="360"/>
      </w:pPr>
      <w:rPr>
        <w:rFonts w:hint="default"/>
        <w:lang w:val="ru-RU" w:eastAsia="en-US" w:bidi="ar-SA"/>
      </w:rPr>
    </w:lvl>
    <w:lvl w:ilvl="4" w:tplc="218AF180">
      <w:numFmt w:val="bullet"/>
      <w:lvlText w:val="•"/>
      <w:lvlJc w:val="left"/>
      <w:pPr>
        <w:ind w:left="2184" w:hanging="360"/>
      </w:pPr>
      <w:rPr>
        <w:rFonts w:hint="default"/>
        <w:lang w:val="ru-RU" w:eastAsia="en-US" w:bidi="ar-SA"/>
      </w:rPr>
    </w:lvl>
    <w:lvl w:ilvl="5" w:tplc="3E304348">
      <w:numFmt w:val="bullet"/>
      <w:lvlText w:val="•"/>
      <w:lvlJc w:val="left"/>
      <w:pPr>
        <w:ind w:left="2615" w:hanging="360"/>
      </w:pPr>
      <w:rPr>
        <w:rFonts w:hint="default"/>
        <w:lang w:val="ru-RU" w:eastAsia="en-US" w:bidi="ar-SA"/>
      </w:rPr>
    </w:lvl>
    <w:lvl w:ilvl="6" w:tplc="ADB4718E">
      <w:numFmt w:val="bullet"/>
      <w:lvlText w:val="•"/>
      <w:lvlJc w:val="left"/>
      <w:pPr>
        <w:ind w:left="3046" w:hanging="360"/>
      </w:pPr>
      <w:rPr>
        <w:rFonts w:hint="default"/>
        <w:lang w:val="ru-RU" w:eastAsia="en-US" w:bidi="ar-SA"/>
      </w:rPr>
    </w:lvl>
    <w:lvl w:ilvl="7" w:tplc="E984198C">
      <w:numFmt w:val="bullet"/>
      <w:lvlText w:val="•"/>
      <w:lvlJc w:val="left"/>
      <w:pPr>
        <w:ind w:left="3478" w:hanging="360"/>
      </w:pPr>
      <w:rPr>
        <w:rFonts w:hint="default"/>
        <w:lang w:val="ru-RU" w:eastAsia="en-US" w:bidi="ar-SA"/>
      </w:rPr>
    </w:lvl>
    <w:lvl w:ilvl="8" w:tplc="7AFA5EC6">
      <w:numFmt w:val="bullet"/>
      <w:lvlText w:val="•"/>
      <w:lvlJc w:val="left"/>
      <w:pPr>
        <w:ind w:left="3909" w:hanging="360"/>
      </w:pPr>
      <w:rPr>
        <w:rFonts w:hint="default"/>
        <w:lang w:val="ru-RU" w:eastAsia="en-US" w:bidi="ar-SA"/>
      </w:rPr>
    </w:lvl>
  </w:abstractNum>
  <w:abstractNum w:abstractNumId="83">
    <w:nsid w:val="35F11125"/>
    <w:multiLevelType w:val="hybridMultilevel"/>
    <w:tmpl w:val="B9101E32"/>
    <w:lvl w:ilvl="0" w:tplc="BA921990">
      <w:numFmt w:val="bullet"/>
      <w:lvlText w:val=""/>
      <w:lvlJc w:val="left"/>
      <w:pPr>
        <w:ind w:left="828" w:hanging="348"/>
      </w:pPr>
      <w:rPr>
        <w:rFonts w:ascii="Symbol" w:eastAsia="Symbol" w:hAnsi="Symbol" w:cs="Symbol" w:hint="default"/>
        <w:b w:val="0"/>
        <w:bCs w:val="0"/>
        <w:i w:val="0"/>
        <w:iCs w:val="0"/>
        <w:spacing w:val="0"/>
        <w:w w:val="100"/>
        <w:sz w:val="26"/>
        <w:szCs w:val="26"/>
        <w:lang w:val="ru-RU" w:eastAsia="en-US" w:bidi="ar-SA"/>
      </w:rPr>
    </w:lvl>
    <w:lvl w:ilvl="1" w:tplc="F9BC6342">
      <w:numFmt w:val="bullet"/>
      <w:lvlText w:val="•"/>
      <w:lvlJc w:val="left"/>
      <w:pPr>
        <w:ind w:left="1502" w:hanging="348"/>
      </w:pPr>
      <w:rPr>
        <w:rFonts w:hint="default"/>
        <w:lang w:val="ru-RU" w:eastAsia="en-US" w:bidi="ar-SA"/>
      </w:rPr>
    </w:lvl>
    <w:lvl w:ilvl="2" w:tplc="3E384356">
      <w:numFmt w:val="bullet"/>
      <w:lvlText w:val="•"/>
      <w:lvlJc w:val="left"/>
      <w:pPr>
        <w:ind w:left="2184" w:hanging="348"/>
      </w:pPr>
      <w:rPr>
        <w:rFonts w:hint="default"/>
        <w:lang w:val="ru-RU" w:eastAsia="en-US" w:bidi="ar-SA"/>
      </w:rPr>
    </w:lvl>
    <w:lvl w:ilvl="3" w:tplc="98C442F0">
      <w:numFmt w:val="bullet"/>
      <w:lvlText w:val="•"/>
      <w:lvlJc w:val="left"/>
      <w:pPr>
        <w:ind w:left="2867" w:hanging="348"/>
      </w:pPr>
      <w:rPr>
        <w:rFonts w:hint="default"/>
        <w:lang w:val="ru-RU" w:eastAsia="en-US" w:bidi="ar-SA"/>
      </w:rPr>
    </w:lvl>
    <w:lvl w:ilvl="4" w:tplc="6DA0F6CC">
      <w:numFmt w:val="bullet"/>
      <w:lvlText w:val="•"/>
      <w:lvlJc w:val="left"/>
      <w:pPr>
        <w:ind w:left="3549" w:hanging="348"/>
      </w:pPr>
      <w:rPr>
        <w:rFonts w:hint="default"/>
        <w:lang w:val="ru-RU" w:eastAsia="en-US" w:bidi="ar-SA"/>
      </w:rPr>
    </w:lvl>
    <w:lvl w:ilvl="5" w:tplc="95961E70">
      <w:numFmt w:val="bullet"/>
      <w:lvlText w:val="•"/>
      <w:lvlJc w:val="left"/>
      <w:pPr>
        <w:ind w:left="4232" w:hanging="348"/>
      </w:pPr>
      <w:rPr>
        <w:rFonts w:hint="default"/>
        <w:lang w:val="ru-RU" w:eastAsia="en-US" w:bidi="ar-SA"/>
      </w:rPr>
    </w:lvl>
    <w:lvl w:ilvl="6" w:tplc="25A21566">
      <w:numFmt w:val="bullet"/>
      <w:lvlText w:val="•"/>
      <w:lvlJc w:val="left"/>
      <w:pPr>
        <w:ind w:left="4914" w:hanging="348"/>
      </w:pPr>
      <w:rPr>
        <w:rFonts w:hint="default"/>
        <w:lang w:val="ru-RU" w:eastAsia="en-US" w:bidi="ar-SA"/>
      </w:rPr>
    </w:lvl>
    <w:lvl w:ilvl="7" w:tplc="608C4010">
      <w:numFmt w:val="bullet"/>
      <w:lvlText w:val="•"/>
      <w:lvlJc w:val="left"/>
      <w:pPr>
        <w:ind w:left="5596" w:hanging="348"/>
      </w:pPr>
      <w:rPr>
        <w:rFonts w:hint="default"/>
        <w:lang w:val="ru-RU" w:eastAsia="en-US" w:bidi="ar-SA"/>
      </w:rPr>
    </w:lvl>
    <w:lvl w:ilvl="8" w:tplc="042EAFE4">
      <w:numFmt w:val="bullet"/>
      <w:lvlText w:val="•"/>
      <w:lvlJc w:val="left"/>
      <w:pPr>
        <w:ind w:left="6279" w:hanging="348"/>
      </w:pPr>
      <w:rPr>
        <w:rFonts w:hint="default"/>
        <w:lang w:val="ru-RU" w:eastAsia="en-US" w:bidi="ar-SA"/>
      </w:rPr>
    </w:lvl>
  </w:abstractNum>
  <w:abstractNum w:abstractNumId="84">
    <w:nsid w:val="377E2768"/>
    <w:multiLevelType w:val="hybridMultilevel"/>
    <w:tmpl w:val="EDCA27E0"/>
    <w:lvl w:ilvl="0" w:tplc="20A248D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EB360F88">
      <w:numFmt w:val="bullet"/>
      <w:lvlText w:val="•"/>
      <w:lvlJc w:val="left"/>
      <w:pPr>
        <w:ind w:left="891" w:hanging="360"/>
      </w:pPr>
      <w:rPr>
        <w:rFonts w:hint="default"/>
        <w:lang w:val="ru-RU" w:eastAsia="en-US" w:bidi="ar-SA"/>
      </w:rPr>
    </w:lvl>
    <w:lvl w:ilvl="2" w:tplc="59C8E8B0">
      <w:numFmt w:val="bullet"/>
      <w:lvlText w:val="•"/>
      <w:lvlJc w:val="left"/>
      <w:pPr>
        <w:ind w:left="1322" w:hanging="360"/>
      </w:pPr>
      <w:rPr>
        <w:rFonts w:hint="default"/>
        <w:lang w:val="ru-RU" w:eastAsia="en-US" w:bidi="ar-SA"/>
      </w:rPr>
    </w:lvl>
    <w:lvl w:ilvl="3" w:tplc="5DFC20B6">
      <w:numFmt w:val="bullet"/>
      <w:lvlText w:val="•"/>
      <w:lvlJc w:val="left"/>
      <w:pPr>
        <w:ind w:left="1753" w:hanging="360"/>
      </w:pPr>
      <w:rPr>
        <w:rFonts w:hint="default"/>
        <w:lang w:val="ru-RU" w:eastAsia="en-US" w:bidi="ar-SA"/>
      </w:rPr>
    </w:lvl>
    <w:lvl w:ilvl="4" w:tplc="4BEC10AE">
      <w:numFmt w:val="bullet"/>
      <w:lvlText w:val="•"/>
      <w:lvlJc w:val="left"/>
      <w:pPr>
        <w:ind w:left="2184" w:hanging="360"/>
      </w:pPr>
      <w:rPr>
        <w:rFonts w:hint="default"/>
        <w:lang w:val="ru-RU" w:eastAsia="en-US" w:bidi="ar-SA"/>
      </w:rPr>
    </w:lvl>
    <w:lvl w:ilvl="5" w:tplc="264C81EE">
      <w:numFmt w:val="bullet"/>
      <w:lvlText w:val="•"/>
      <w:lvlJc w:val="left"/>
      <w:pPr>
        <w:ind w:left="2615" w:hanging="360"/>
      </w:pPr>
      <w:rPr>
        <w:rFonts w:hint="default"/>
        <w:lang w:val="ru-RU" w:eastAsia="en-US" w:bidi="ar-SA"/>
      </w:rPr>
    </w:lvl>
    <w:lvl w:ilvl="6" w:tplc="0DA48BF8">
      <w:numFmt w:val="bullet"/>
      <w:lvlText w:val="•"/>
      <w:lvlJc w:val="left"/>
      <w:pPr>
        <w:ind w:left="3046" w:hanging="360"/>
      </w:pPr>
      <w:rPr>
        <w:rFonts w:hint="default"/>
        <w:lang w:val="ru-RU" w:eastAsia="en-US" w:bidi="ar-SA"/>
      </w:rPr>
    </w:lvl>
    <w:lvl w:ilvl="7" w:tplc="44FCDCCA">
      <w:numFmt w:val="bullet"/>
      <w:lvlText w:val="•"/>
      <w:lvlJc w:val="left"/>
      <w:pPr>
        <w:ind w:left="3478" w:hanging="360"/>
      </w:pPr>
      <w:rPr>
        <w:rFonts w:hint="default"/>
        <w:lang w:val="ru-RU" w:eastAsia="en-US" w:bidi="ar-SA"/>
      </w:rPr>
    </w:lvl>
    <w:lvl w:ilvl="8" w:tplc="E8B28E86">
      <w:numFmt w:val="bullet"/>
      <w:lvlText w:val="•"/>
      <w:lvlJc w:val="left"/>
      <w:pPr>
        <w:ind w:left="3909" w:hanging="360"/>
      </w:pPr>
      <w:rPr>
        <w:rFonts w:hint="default"/>
        <w:lang w:val="ru-RU" w:eastAsia="en-US" w:bidi="ar-SA"/>
      </w:rPr>
    </w:lvl>
  </w:abstractNum>
  <w:abstractNum w:abstractNumId="85">
    <w:nsid w:val="37E3474C"/>
    <w:multiLevelType w:val="hybridMultilevel"/>
    <w:tmpl w:val="FB5C9518"/>
    <w:lvl w:ilvl="0" w:tplc="4DDC4FB8">
      <w:numFmt w:val="bullet"/>
      <w:lvlText w:val="•"/>
      <w:lvlJc w:val="left"/>
      <w:pPr>
        <w:ind w:left="652" w:hanging="148"/>
      </w:pPr>
      <w:rPr>
        <w:rFonts w:ascii="Times New Roman" w:eastAsia="Times New Roman" w:hAnsi="Times New Roman" w:cs="Times New Roman" w:hint="default"/>
        <w:b w:val="0"/>
        <w:bCs w:val="0"/>
        <w:i w:val="0"/>
        <w:iCs w:val="0"/>
        <w:spacing w:val="0"/>
        <w:w w:val="100"/>
        <w:sz w:val="24"/>
        <w:szCs w:val="24"/>
        <w:lang w:val="ru-RU" w:eastAsia="en-US" w:bidi="ar-SA"/>
      </w:rPr>
    </w:lvl>
    <w:lvl w:ilvl="1" w:tplc="99FE431E">
      <w:numFmt w:val="bullet"/>
      <w:lvlText w:val="•"/>
      <w:lvlJc w:val="left"/>
      <w:pPr>
        <w:ind w:left="1714" w:hanging="148"/>
      </w:pPr>
      <w:rPr>
        <w:rFonts w:hint="default"/>
        <w:lang w:val="ru-RU" w:eastAsia="en-US" w:bidi="ar-SA"/>
      </w:rPr>
    </w:lvl>
    <w:lvl w:ilvl="2" w:tplc="26F01936">
      <w:numFmt w:val="bullet"/>
      <w:lvlText w:val="•"/>
      <w:lvlJc w:val="left"/>
      <w:pPr>
        <w:ind w:left="2769" w:hanging="148"/>
      </w:pPr>
      <w:rPr>
        <w:rFonts w:hint="default"/>
        <w:lang w:val="ru-RU" w:eastAsia="en-US" w:bidi="ar-SA"/>
      </w:rPr>
    </w:lvl>
    <w:lvl w:ilvl="3" w:tplc="9904D41E">
      <w:numFmt w:val="bullet"/>
      <w:lvlText w:val="•"/>
      <w:lvlJc w:val="left"/>
      <w:pPr>
        <w:ind w:left="3824" w:hanging="148"/>
      </w:pPr>
      <w:rPr>
        <w:rFonts w:hint="default"/>
        <w:lang w:val="ru-RU" w:eastAsia="en-US" w:bidi="ar-SA"/>
      </w:rPr>
    </w:lvl>
    <w:lvl w:ilvl="4" w:tplc="13F6325A">
      <w:numFmt w:val="bullet"/>
      <w:lvlText w:val="•"/>
      <w:lvlJc w:val="left"/>
      <w:pPr>
        <w:ind w:left="4879" w:hanging="148"/>
      </w:pPr>
      <w:rPr>
        <w:rFonts w:hint="default"/>
        <w:lang w:val="ru-RU" w:eastAsia="en-US" w:bidi="ar-SA"/>
      </w:rPr>
    </w:lvl>
    <w:lvl w:ilvl="5" w:tplc="30965E9C">
      <w:numFmt w:val="bullet"/>
      <w:lvlText w:val="•"/>
      <w:lvlJc w:val="left"/>
      <w:pPr>
        <w:ind w:left="5934" w:hanging="148"/>
      </w:pPr>
      <w:rPr>
        <w:rFonts w:hint="default"/>
        <w:lang w:val="ru-RU" w:eastAsia="en-US" w:bidi="ar-SA"/>
      </w:rPr>
    </w:lvl>
    <w:lvl w:ilvl="6" w:tplc="1660BEF8">
      <w:numFmt w:val="bullet"/>
      <w:lvlText w:val="•"/>
      <w:lvlJc w:val="left"/>
      <w:pPr>
        <w:ind w:left="6988" w:hanging="148"/>
      </w:pPr>
      <w:rPr>
        <w:rFonts w:hint="default"/>
        <w:lang w:val="ru-RU" w:eastAsia="en-US" w:bidi="ar-SA"/>
      </w:rPr>
    </w:lvl>
    <w:lvl w:ilvl="7" w:tplc="C7D6130E">
      <w:numFmt w:val="bullet"/>
      <w:lvlText w:val="•"/>
      <w:lvlJc w:val="left"/>
      <w:pPr>
        <w:ind w:left="8043" w:hanging="148"/>
      </w:pPr>
      <w:rPr>
        <w:rFonts w:hint="default"/>
        <w:lang w:val="ru-RU" w:eastAsia="en-US" w:bidi="ar-SA"/>
      </w:rPr>
    </w:lvl>
    <w:lvl w:ilvl="8" w:tplc="82126D2E">
      <w:numFmt w:val="bullet"/>
      <w:lvlText w:val="•"/>
      <w:lvlJc w:val="left"/>
      <w:pPr>
        <w:ind w:left="9098" w:hanging="148"/>
      </w:pPr>
      <w:rPr>
        <w:rFonts w:hint="default"/>
        <w:lang w:val="ru-RU" w:eastAsia="en-US" w:bidi="ar-SA"/>
      </w:rPr>
    </w:lvl>
  </w:abstractNum>
  <w:abstractNum w:abstractNumId="86">
    <w:nsid w:val="3861260B"/>
    <w:multiLevelType w:val="hybridMultilevel"/>
    <w:tmpl w:val="58A62BB0"/>
    <w:lvl w:ilvl="0" w:tplc="5AF4B0B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57025BEE">
      <w:numFmt w:val="bullet"/>
      <w:lvlText w:val="•"/>
      <w:lvlJc w:val="left"/>
      <w:pPr>
        <w:ind w:left="909" w:hanging="360"/>
      </w:pPr>
      <w:rPr>
        <w:rFonts w:hint="default"/>
        <w:lang w:val="ru-RU" w:eastAsia="en-US" w:bidi="ar-SA"/>
      </w:rPr>
    </w:lvl>
    <w:lvl w:ilvl="2" w:tplc="22D00A28">
      <w:numFmt w:val="bullet"/>
      <w:lvlText w:val="•"/>
      <w:lvlJc w:val="left"/>
      <w:pPr>
        <w:ind w:left="1338" w:hanging="360"/>
      </w:pPr>
      <w:rPr>
        <w:rFonts w:hint="default"/>
        <w:lang w:val="ru-RU" w:eastAsia="en-US" w:bidi="ar-SA"/>
      </w:rPr>
    </w:lvl>
    <w:lvl w:ilvl="3" w:tplc="F89AB094">
      <w:numFmt w:val="bullet"/>
      <w:lvlText w:val="•"/>
      <w:lvlJc w:val="left"/>
      <w:pPr>
        <w:ind w:left="1767" w:hanging="360"/>
      </w:pPr>
      <w:rPr>
        <w:rFonts w:hint="default"/>
        <w:lang w:val="ru-RU" w:eastAsia="en-US" w:bidi="ar-SA"/>
      </w:rPr>
    </w:lvl>
    <w:lvl w:ilvl="4" w:tplc="A7C241E8">
      <w:numFmt w:val="bullet"/>
      <w:lvlText w:val="•"/>
      <w:lvlJc w:val="left"/>
      <w:pPr>
        <w:ind w:left="2196" w:hanging="360"/>
      </w:pPr>
      <w:rPr>
        <w:rFonts w:hint="default"/>
        <w:lang w:val="ru-RU" w:eastAsia="en-US" w:bidi="ar-SA"/>
      </w:rPr>
    </w:lvl>
    <w:lvl w:ilvl="5" w:tplc="C66A47E0">
      <w:numFmt w:val="bullet"/>
      <w:lvlText w:val="•"/>
      <w:lvlJc w:val="left"/>
      <w:pPr>
        <w:ind w:left="2625" w:hanging="360"/>
      </w:pPr>
      <w:rPr>
        <w:rFonts w:hint="default"/>
        <w:lang w:val="ru-RU" w:eastAsia="en-US" w:bidi="ar-SA"/>
      </w:rPr>
    </w:lvl>
    <w:lvl w:ilvl="6" w:tplc="D7BCC76C">
      <w:numFmt w:val="bullet"/>
      <w:lvlText w:val="•"/>
      <w:lvlJc w:val="left"/>
      <w:pPr>
        <w:ind w:left="3054" w:hanging="360"/>
      </w:pPr>
      <w:rPr>
        <w:rFonts w:hint="default"/>
        <w:lang w:val="ru-RU" w:eastAsia="en-US" w:bidi="ar-SA"/>
      </w:rPr>
    </w:lvl>
    <w:lvl w:ilvl="7" w:tplc="FCFABC00">
      <w:numFmt w:val="bullet"/>
      <w:lvlText w:val="•"/>
      <w:lvlJc w:val="left"/>
      <w:pPr>
        <w:ind w:left="3483" w:hanging="360"/>
      </w:pPr>
      <w:rPr>
        <w:rFonts w:hint="default"/>
        <w:lang w:val="ru-RU" w:eastAsia="en-US" w:bidi="ar-SA"/>
      </w:rPr>
    </w:lvl>
    <w:lvl w:ilvl="8" w:tplc="DA544BA8">
      <w:numFmt w:val="bullet"/>
      <w:lvlText w:val="•"/>
      <w:lvlJc w:val="left"/>
      <w:pPr>
        <w:ind w:left="3912" w:hanging="360"/>
      </w:pPr>
      <w:rPr>
        <w:rFonts w:hint="default"/>
        <w:lang w:val="ru-RU" w:eastAsia="en-US" w:bidi="ar-SA"/>
      </w:rPr>
    </w:lvl>
  </w:abstractNum>
  <w:abstractNum w:abstractNumId="87">
    <w:nsid w:val="395523FA"/>
    <w:multiLevelType w:val="hybridMultilevel"/>
    <w:tmpl w:val="D660B2C4"/>
    <w:lvl w:ilvl="0" w:tplc="7CFE8C68">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D5C8F092">
      <w:numFmt w:val="bullet"/>
      <w:lvlText w:val="•"/>
      <w:lvlJc w:val="left"/>
      <w:pPr>
        <w:ind w:left="1714" w:hanging="260"/>
      </w:pPr>
      <w:rPr>
        <w:rFonts w:hint="default"/>
        <w:lang w:val="ru-RU" w:eastAsia="en-US" w:bidi="ar-SA"/>
      </w:rPr>
    </w:lvl>
    <w:lvl w:ilvl="2" w:tplc="CA82732A">
      <w:numFmt w:val="bullet"/>
      <w:lvlText w:val="•"/>
      <w:lvlJc w:val="left"/>
      <w:pPr>
        <w:ind w:left="2769" w:hanging="260"/>
      </w:pPr>
      <w:rPr>
        <w:rFonts w:hint="default"/>
        <w:lang w:val="ru-RU" w:eastAsia="en-US" w:bidi="ar-SA"/>
      </w:rPr>
    </w:lvl>
    <w:lvl w:ilvl="3" w:tplc="894221B2">
      <w:numFmt w:val="bullet"/>
      <w:lvlText w:val="•"/>
      <w:lvlJc w:val="left"/>
      <w:pPr>
        <w:ind w:left="3824" w:hanging="260"/>
      </w:pPr>
      <w:rPr>
        <w:rFonts w:hint="default"/>
        <w:lang w:val="ru-RU" w:eastAsia="en-US" w:bidi="ar-SA"/>
      </w:rPr>
    </w:lvl>
    <w:lvl w:ilvl="4" w:tplc="FE26A9F8">
      <w:numFmt w:val="bullet"/>
      <w:lvlText w:val="•"/>
      <w:lvlJc w:val="left"/>
      <w:pPr>
        <w:ind w:left="4879" w:hanging="260"/>
      </w:pPr>
      <w:rPr>
        <w:rFonts w:hint="default"/>
        <w:lang w:val="ru-RU" w:eastAsia="en-US" w:bidi="ar-SA"/>
      </w:rPr>
    </w:lvl>
    <w:lvl w:ilvl="5" w:tplc="2904DFAA">
      <w:numFmt w:val="bullet"/>
      <w:lvlText w:val="•"/>
      <w:lvlJc w:val="left"/>
      <w:pPr>
        <w:ind w:left="5934" w:hanging="260"/>
      </w:pPr>
      <w:rPr>
        <w:rFonts w:hint="default"/>
        <w:lang w:val="ru-RU" w:eastAsia="en-US" w:bidi="ar-SA"/>
      </w:rPr>
    </w:lvl>
    <w:lvl w:ilvl="6" w:tplc="0750FB36">
      <w:numFmt w:val="bullet"/>
      <w:lvlText w:val="•"/>
      <w:lvlJc w:val="left"/>
      <w:pPr>
        <w:ind w:left="6988" w:hanging="260"/>
      </w:pPr>
      <w:rPr>
        <w:rFonts w:hint="default"/>
        <w:lang w:val="ru-RU" w:eastAsia="en-US" w:bidi="ar-SA"/>
      </w:rPr>
    </w:lvl>
    <w:lvl w:ilvl="7" w:tplc="EE48068A">
      <w:numFmt w:val="bullet"/>
      <w:lvlText w:val="•"/>
      <w:lvlJc w:val="left"/>
      <w:pPr>
        <w:ind w:left="8043" w:hanging="260"/>
      </w:pPr>
      <w:rPr>
        <w:rFonts w:hint="default"/>
        <w:lang w:val="ru-RU" w:eastAsia="en-US" w:bidi="ar-SA"/>
      </w:rPr>
    </w:lvl>
    <w:lvl w:ilvl="8" w:tplc="45F43908">
      <w:numFmt w:val="bullet"/>
      <w:lvlText w:val="•"/>
      <w:lvlJc w:val="left"/>
      <w:pPr>
        <w:ind w:left="9098" w:hanging="260"/>
      </w:pPr>
      <w:rPr>
        <w:rFonts w:hint="default"/>
        <w:lang w:val="ru-RU" w:eastAsia="en-US" w:bidi="ar-SA"/>
      </w:rPr>
    </w:lvl>
  </w:abstractNum>
  <w:abstractNum w:abstractNumId="88">
    <w:nsid w:val="39E9674A"/>
    <w:multiLevelType w:val="hybridMultilevel"/>
    <w:tmpl w:val="9E5C9698"/>
    <w:lvl w:ilvl="0" w:tplc="C0D65A1E">
      <w:start w:val="3"/>
      <w:numFmt w:val="decimal"/>
      <w:lvlText w:val="%1"/>
      <w:lvlJc w:val="left"/>
      <w:pPr>
        <w:ind w:left="652" w:hanging="276"/>
        <w:jc w:val="left"/>
      </w:pPr>
      <w:rPr>
        <w:rFonts w:ascii="Times New Roman" w:eastAsia="Times New Roman" w:hAnsi="Times New Roman" w:cs="Times New Roman" w:hint="default"/>
        <w:b/>
        <w:bCs/>
        <w:i/>
        <w:iCs/>
        <w:spacing w:val="0"/>
        <w:w w:val="100"/>
        <w:sz w:val="26"/>
        <w:szCs w:val="26"/>
        <w:lang w:val="ru-RU" w:eastAsia="en-US" w:bidi="ar-SA"/>
      </w:rPr>
    </w:lvl>
    <w:lvl w:ilvl="1" w:tplc="8BE09910">
      <w:numFmt w:val="bullet"/>
      <w:lvlText w:val="•"/>
      <w:lvlJc w:val="left"/>
      <w:pPr>
        <w:ind w:left="1714" w:hanging="276"/>
      </w:pPr>
      <w:rPr>
        <w:rFonts w:hint="default"/>
        <w:lang w:val="ru-RU" w:eastAsia="en-US" w:bidi="ar-SA"/>
      </w:rPr>
    </w:lvl>
    <w:lvl w:ilvl="2" w:tplc="9EC69FDE">
      <w:numFmt w:val="bullet"/>
      <w:lvlText w:val="•"/>
      <w:lvlJc w:val="left"/>
      <w:pPr>
        <w:ind w:left="2769" w:hanging="276"/>
      </w:pPr>
      <w:rPr>
        <w:rFonts w:hint="default"/>
        <w:lang w:val="ru-RU" w:eastAsia="en-US" w:bidi="ar-SA"/>
      </w:rPr>
    </w:lvl>
    <w:lvl w:ilvl="3" w:tplc="7C542C38">
      <w:numFmt w:val="bullet"/>
      <w:lvlText w:val="•"/>
      <w:lvlJc w:val="left"/>
      <w:pPr>
        <w:ind w:left="3824" w:hanging="276"/>
      </w:pPr>
      <w:rPr>
        <w:rFonts w:hint="default"/>
        <w:lang w:val="ru-RU" w:eastAsia="en-US" w:bidi="ar-SA"/>
      </w:rPr>
    </w:lvl>
    <w:lvl w:ilvl="4" w:tplc="B3F42012">
      <w:numFmt w:val="bullet"/>
      <w:lvlText w:val="•"/>
      <w:lvlJc w:val="left"/>
      <w:pPr>
        <w:ind w:left="4879" w:hanging="276"/>
      </w:pPr>
      <w:rPr>
        <w:rFonts w:hint="default"/>
        <w:lang w:val="ru-RU" w:eastAsia="en-US" w:bidi="ar-SA"/>
      </w:rPr>
    </w:lvl>
    <w:lvl w:ilvl="5" w:tplc="9FC4BC56">
      <w:numFmt w:val="bullet"/>
      <w:lvlText w:val="•"/>
      <w:lvlJc w:val="left"/>
      <w:pPr>
        <w:ind w:left="5934" w:hanging="276"/>
      </w:pPr>
      <w:rPr>
        <w:rFonts w:hint="default"/>
        <w:lang w:val="ru-RU" w:eastAsia="en-US" w:bidi="ar-SA"/>
      </w:rPr>
    </w:lvl>
    <w:lvl w:ilvl="6" w:tplc="A20E7DCE">
      <w:numFmt w:val="bullet"/>
      <w:lvlText w:val="•"/>
      <w:lvlJc w:val="left"/>
      <w:pPr>
        <w:ind w:left="6988" w:hanging="276"/>
      </w:pPr>
      <w:rPr>
        <w:rFonts w:hint="default"/>
        <w:lang w:val="ru-RU" w:eastAsia="en-US" w:bidi="ar-SA"/>
      </w:rPr>
    </w:lvl>
    <w:lvl w:ilvl="7" w:tplc="D436D194">
      <w:numFmt w:val="bullet"/>
      <w:lvlText w:val="•"/>
      <w:lvlJc w:val="left"/>
      <w:pPr>
        <w:ind w:left="8043" w:hanging="276"/>
      </w:pPr>
      <w:rPr>
        <w:rFonts w:hint="default"/>
        <w:lang w:val="ru-RU" w:eastAsia="en-US" w:bidi="ar-SA"/>
      </w:rPr>
    </w:lvl>
    <w:lvl w:ilvl="8" w:tplc="BFBC36E4">
      <w:numFmt w:val="bullet"/>
      <w:lvlText w:val="•"/>
      <w:lvlJc w:val="left"/>
      <w:pPr>
        <w:ind w:left="9098" w:hanging="276"/>
      </w:pPr>
      <w:rPr>
        <w:rFonts w:hint="default"/>
        <w:lang w:val="ru-RU" w:eastAsia="en-US" w:bidi="ar-SA"/>
      </w:rPr>
    </w:lvl>
  </w:abstractNum>
  <w:abstractNum w:abstractNumId="89">
    <w:nsid w:val="3AFB6E86"/>
    <w:multiLevelType w:val="hybridMultilevel"/>
    <w:tmpl w:val="B9E87C9E"/>
    <w:lvl w:ilvl="0" w:tplc="3AAC46C0">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8C2C164A">
      <w:numFmt w:val="bullet"/>
      <w:lvlText w:val="•"/>
      <w:lvlJc w:val="left"/>
      <w:pPr>
        <w:ind w:left="909" w:hanging="360"/>
      </w:pPr>
      <w:rPr>
        <w:rFonts w:hint="default"/>
        <w:lang w:val="ru-RU" w:eastAsia="en-US" w:bidi="ar-SA"/>
      </w:rPr>
    </w:lvl>
    <w:lvl w:ilvl="2" w:tplc="5EA66D24">
      <w:numFmt w:val="bullet"/>
      <w:lvlText w:val="•"/>
      <w:lvlJc w:val="left"/>
      <w:pPr>
        <w:ind w:left="1338" w:hanging="360"/>
      </w:pPr>
      <w:rPr>
        <w:rFonts w:hint="default"/>
        <w:lang w:val="ru-RU" w:eastAsia="en-US" w:bidi="ar-SA"/>
      </w:rPr>
    </w:lvl>
    <w:lvl w:ilvl="3" w:tplc="98C65A8E">
      <w:numFmt w:val="bullet"/>
      <w:lvlText w:val="•"/>
      <w:lvlJc w:val="left"/>
      <w:pPr>
        <w:ind w:left="1767" w:hanging="360"/>
      </w:pPr>
      <w:rPr>
        <w:rFonts w:hint="default"/>
        <w:lang w:val="ru-RU" w:eastAsia="en-US" w:bidi="ar-SA"/>
      </w:rPr>
    </w:lvl>
    <w:lvl w:ilvl="4" w:tplc="85A8E892">
      <w:numFmt w:val="bullet"/>
      <w:lvlText w:val="•"/>
      <w:lvlJc w:val="left"/>
      <w:pPr>
        <w:ind w:left="2196" w:hanging="360"/>
      </w:pPr>
      <w:rPr>
        <w:rFonts w:hint="default"/>
        <w:lang w:val="ru-RU" w:eastAsia="en-US" w:bidi="ar-SA"/>
      </w:rPr>
    </w:lvl>
    <w:lvl w:ilvl="5" w:tplc="BBA2D778">
      <w:numFmt w:val="bullet"/>
      <w:lvlText w:val="•"/>
      <w:lvlJc w:val="left"/>
      <w:pPr>
        <w:ind w:left="2625" w:hanging="360"/>
      </w:pPr>
      <w:rPr>
        <w:rFonts w:hint="default"/>
        <w:lang w:val="ru-RU" w:eastAsia="en-US" w:bidi="ar-SA"/>
      </w:rPr>
    </w:lvl>
    <w:lvl w:ilvl="6" w:tplc="C0948C14">
      <w:numFmt w:val="bullet"/>
      <w:lvlText w:val="•"/>
      <w:lvlJc w:val="left"/>
      <w:pPr>
        <w:ind w:left="3054" w:hanging="360"/>
      </w:pPr>
      <w:rPr>
        <w:rFonts w:hint="default"/>
        <w:lang w:val="ru-RU" w:eastAsia="en-US" w:bidi="ar-SA"/>
      </w:rPr>
    </w:lvl>
    <w:lvl w:ilvl="7" w:tplc="478049F4">
      <w:numFmt w:val="bullet"/>
      <w:lvlText w:val="•"/>
      <w:lvlJc w:val="left"/>
      <w:pPr>
        <w:ind w:left="3483" w:hanging="360"/>
      </w:pPr>
      <w:rPr>
        <w:rFonts w:hint="default"/>
        <w:lang w:val="ru-RU" w:eastAsia="en-US" w:bidi="ar-SA"/>
      </w:rPr>
    </w:lvl>
    <w:lvl w:ilvl="8" w:tplc="A998D30A">
      <w:numFmt w:val="bullet"/>
      <w:lvlText w:val="•"/>
      <w:lvlJc w:val="left"/>
      <w:pPr>
        <w:ind w:left="3912" w:hanging="360"/>
      </w:pPr>
      <w:rPr>
        <w:rFonts w:hint="default"/>
        <w:lang w:val="ru-RU" w:eastAsia="en-US" w:bidi="ar-SA"/>
      </w:rPr>
    </w:lvl>
  </w:abstractNum>
  <w:abstractNum w:abstractNumId="90">
    <w:nsid w:val="3B60179B"/>
    <w:multiLevelType w:val="hybridMultilevel"/>
    <w:tmpl w:val="A76AF734"/>
    <w:lvl w:ilvl="0" w:tplc="4F54A22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AB2AD74E">
      <w:numFmt w:val="bullet"/>
      <w:lvlText w:val="•"/>
      <w:lvlJc w:val="left"/>
      <w:pPr>
        <w:ind w:left="909" w:hanging="360"/>
      </w:pPr>
      <w:rPr>
        <w:rFonts w:hint="default"/>
        <w:lang w:val="ru-RU" w:eastAsia="en-US" w:bidi="ar-SA"/>
      </w:rPr>
    </w:lvl>
    <w:lvl w:ilvl="2" w:tplc="5E3C87F2">
      <w:numFmt w:val="bullet"/>
      <w:lvlText w:val="•"/>
      <w:lvlJc w:val="left"/>
      <w:pPr>
        <w:ind w:left="1338" w:hanging="360"/>
      </w:pPr>
      <w:rPr>
        <w:rFonts w:hint="default"/>
        <w:lang w:val="ru-RU" w:eastAsia="en-US" w:bidi="ar-SA"/>
      </w:rPr>
    </w:lvl>
    <w:lvl w:ilvl="3" w:tplc="C4B29668">
      <w:numFmt w:val="bullet"/>
      <w:lvlText w:val="•"/>
      <w:lvlJc w:val="left"/>
      <w:pPr>
        <w:ind w:left="1767" w:hanging="360"/>
      </w:pPr>
      <w:rPr>
        <w:rFonts w:hint="default"/>
        <w:lang w:val="ru-RU" w:eastAsia="en-US" w:bidi="ar-SA"/>
      </w:rPr>
    </w:lvl>
    <w:lvl w:ilvl="4" w:tplc="ABF8E65C">
      <w:numFmt w:val="bullet"/>
      <w:lvlText w:val="•"/>
      <w:lvlJc w:val="left"/>
      <w:pPr>
        <w:ind w:left="2196" w:hanging="360"/>
      </w:pPr>
      <w:rPr>
        <w:rFonts w:hint="default"/>
        <w:lang w:val="ru-RU" w:eastAsia="en-US" w:bidi="ar-SA"/>
      </w:rPr>
    </w:lvl>
    <w:lvl w:ilvl="5" w:tplc="F0EE8BF4">
      <w:numFmt w:val="bullet"/>
      <w:lvlText w:val="•"/>
      <w:lvlJc w:val="left"/>
      <w:pPr>
        <w:ind w:left="2625" w:hanging="360"/>
      </w:pPr>
      <w:rPr>
        <w:rFonts w:hint="default"/>
        <w:lang w:val="ru-RU" w:eastAsia="en-US" w:bidi="ar-SA"/>
      </w:rPr>
    </w:lvl>
    <w:lvl w:ilvl="6" w:tplc="8AA693EC">
      <w:numFmt w:val="bullet"/>
      <w:lvlText w:val="•"/>
      <w:lvlJc w:val="left"/>
      <w:pPr>
        <w:ind w:left="3054" w:hanging="360"/>
      </w:pPr>
      <w:rPr>
        <w:rFonts w:hint="default"/>
        <w:lang w:val="ru-RU" w:eastAsia="en-US" w:bidi="ar-SA"/>
      </w:rPr>
    </w:lvl>
    <w:lvl w:ilvl="7" w:tplc="5CAEED20">
      <w:numFmt w:val="bullet"/>
      <w:lvlText w:val="•"/>
      <w:lvlJc w:val="left"/>
      <w:pPr>
        <w:ind w:left="3483" w:hanging="360"/>
      </w:pPr>
      <w:rPr>
        <w:rFonts w:hint="default"/>
        <w:lang w:val="ru-RU" w:eastAsia="en-US" w:bidi="ar-SA"/>
      </w:rPr>
    </w:lvl>
    <w:lvl w:ilvl="8" w:tplc="A05A43AA">
      <w:numFmt w:val="bullet"/>
      <w:lvlText w:val="•"/>
      <w:lvlJc w:val="left"/>
      <w:pPr>
        <w:ind w:left="3912" w:hanging="360"/>
      </w:pPr>
      <w:rPr>
        <w:rFonts w:hint="default"/>
        <w:lang w:val="ru-RU" w:eastAsia="en-US" w:bidi="ar-SA"/>
      </w:rPr>
    </w:lvl>
  </w:abstractNum>
  <w:abstractNum w:abstractNumId="91">
    <w:nsid w:val="3BD76CB7"/>
    <w:multiLevelType w:val="hybridMultilevel"/>
    <w:tmpl w:val="F9F019F0"/>
    <w:lvl w:ilvl="0" w:tplc="7CAE8994">
      <w:numFmt w:val="bullet"/>
      <w:lvlText w:val="•"/>
      <w:lvlJc w:val="left"/>
      <w:pPr>
        <w:ind w:left="65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9EC219C">
      <w:numFmt w:val="bullet"/>
      <w:lvlText w:val="•"/>
      <w:lvlJc w:val="left"/>
      <w:pPr>
        <w:ind w:left="1714" w:hanging="144"/>
      </w:pPr>
      <w:rPr>
        <w:rFonts w:hint="default"/>
        <w:lang w:val="ru-RU" w:eastAsia="en-US" w:bidi="ar-SA"/>
      </w:rPr>
    </w:lvl>
    <w:lvl w:ilvl="2" w:tplc="9EBC0ED4">
      <w:numFmt w:val="bullet"/>
      <w:lvlText w:val="•"/>
      <w:lvlJc w:val="left"/>
      <w:pPr>
        <w:ind w:left="2769" w:hanging="144"/>
      </w:pPr>
      <w:rPr>
        <w:rFonts w:hint="default"/>
        <w:lang w:val="ru-RU" w:eastAsia="en-US" w:bidi="ar-SA"/>
      </w:rPr>
    </w:lvl>
    <w:lvl w:ilvl="3" w:tplc="342E2CF0">
      <w:numFmt w:val="bullet"/>
      <w:lvlText w:val="•"/>
      <w:lvlJc w:val="left"/>
      <w:pPr>
        <w:ind w:left="3824" w:hanging="144"/>
      </w:pPr>
      <w:rPr>
        <w:rFonts w:hint="default"/>
        <w:lang w:val="ru-RU" w:eastAsia="en-US" w:bidi="ar-SA"/>
      </w:rPr>
    </w:lvl>
    <w:lvl w:ilvl="4" w:tplc="7A78C79A">
      <w:numFmt w:val="bullet"/>
      <w:lvlText w:val="•"/>
      <w:lvlJc w:val="left"/>
      <w:pPr>
        <w:ind w:left="4879" w:hanging="144"/>
      </w:pPr>
      <w:rPr>
        <w:rFonts w:hint="default"/>
        <w:lang w:val="ru-RU" w:eastAsia="en-US" w:bidi="ar-SA"/>
      </w:rPr>
    </w:lvl>
    <w:lvl w:ilvl="5" w:tplc="1CAC4254">
      <w:numFmt w:val="bullet"/>
      <w:lvlText w:val="•"/>
      <w:lvlJc w:val="left"/>
      <w:pPr>
        <w:ind w:left="5934" w:hanging="144"/>
      </w:pPr>
      <w:rPr>
        <w:rFonts w:hint="default"/>
        <w:lang w:val="ru-RU" w:eastAsia="en-US" w:bidi="ar-SA"/>
      </w:rPr>
    </w:lvl>
    <w:lvl w:ilvl="6" w:tplc="13B8DDE0">
      <w:numFmt w:val="bullet"/>
      <w:lvlText w:val="•"/>
      <w:lvlJc w:val="left"/>
      <w:pPr>
        <w:ind w:left="6988" w:hanging="144"/>
      </w:pPr>
      <w:rPr>
        <w:rFonts w:hint="default"/>
        <w:lang w:val="ru-RU" w:eastAsia="en-US" w:bidi="ar-SA"/>
      </w:rPr>
    </w:lvl>
    <w:lvl w:ilvl="7" w:tplc="955443C0">
      <w:numFmt w:val="bullet"/>
      <w:lvlText w:val="•"/>
      <w:lvlJc w:val="left"/>
      <w:pPr>
        <w:ind w:left="8043" w:hanging="144"/>
      </w:pPr>
      <w:rPr>
        <w:rFonts w:hint="default"/>
        <w:lang w:val="ru-RU" w:eastAsia="en-US" w:bidi="ar-SA"/>
      </w:rPr>
    </w:lvl>
    <w:lvl w:ilvl="8" w:tplc="95FC7ADE">
      <w:numFmt w:val="bullet"/>
      <w:lvlText w:val="•"/>
      <w:lvlJc w:val="left"/>
      <w:pPr>
        <w:ind w:left="9098" w:hanging="144"/>
      </w:pPr>
      <w:rPr>
        <w:rFonts w:hint="default"/>
        <w:lang w:val="ru-RU" w:eastAsia="en-US" w:bidi="ar-SA"/>
      </w:rPr>
    </w:lvl>
  </w:abstractNum>
  <w:abstractNum w:abstractNumId="92">
    <w:nsid w:val="3C2D37C6"/>
    <w:multiLevelType w:val="hybridMultilevel"/>
    <w:tmpl w:val="A5BEEE70"/>
    <w:lvl w:ilvl="0" w:tplc="E992378E">
      <w:start w:val="2"/>
      <w:numFmt w:val="decimal"/>
      <w:lvlText w:val="%1."/>
      <w:lvlJc w:val="left"/>
      <w:pPr>
        <w:ind w:left="107" w:hanging="240"/>
        <w:jc w:val="right"/>
      </w:pPr>
      <w:rPr>
        <w:rFonts w:ascii="Times New Roman" w:eastAsia="Times New Roman" w:hAnsi="Times New Roman" w:cs="Times New Roman" w:hint="default"/>
        <w:b w:val="0"/>
        <w:bCs w:val="0"/>
        <w:i w:val="0"/>
        <w:iCs w:val="0"/>
        <w:spacing w:val="0"/>
        <w:w w:val="87"/>
        <w:sz w:val="24"/>
        <w:szCs w:val="24"/>
        <w:lang w:val="ru-RU" w:eastAsia="en-US" w:bidi="ar-SA"/>
      </w:rPr>
    </w:lvl>
    <w:lvl w:ilvl="1" w:tplc="8E7CB398">
      <w:numFmt w:val="bullet"/>
      <w:lvlText w:val="•"/>
      <w:lvlJc w:val="left"/>
      <w:pPr>
        <w:ind w:left="287" w:hanging="240"/>
      </w:pPr>
      <w:rPr>
        <w:rFonts w:hint="default"/>
        <w:lang w:val="ru-RU" w:eastAsia="en-US" w:bidi="ar-SA"/>
      </w:rPr>
    </w:lvl>
    <w:lvl w:ilvl="2" w:tplc="62C6B08A">
      <w:numFmt w:val="bullet"/>
      <w:lvlText w:val="•"/>
      <w:lvlJc w:val="left"/>
      <w:pPr>
        <w:ind w:left="475" w:hanging="240"/>
      </w:pPr>
      <w:rPr>
        <w:rFonts w:hint="default"/>
        <w:lang w:val="ru-RU" w:eastAsia="en-US" w:bidi="ar-SA"/>
      </w:rPr>
    </w:lvl>
    <w:lvl w:ilvl="3" w:tplc="1924FEAC">
      <w:numFmt w:val="bullet"/>
      <w:lvlText w:val="•"/>
      <w:lvlJc w:val="left"/>
      <w:pPr>
        <w:ind w:left="662" w:hanging="240"/>
      </w:pPr>
      <w:rPr>
        <w:rFonts w:hint="default"/>
        <w:lang w:val="ru-RU" w:eastAsia="en-US" w:bidi="ar-SA"/>
      </w:rPr>
    </w:lvl>
    <w:lvl w:ilvl="4" w:tplc="948C33CC">
      <w:numFmt w:val="bullet"/>
      <w:lvlText w:val="•"/>
      <w:lvlJc w:val="left"/>
      <w:pPr>
        <w:ind w:left="850" w:hanging="240"/>
      </w:pPr>
      <w:rPr>
        <w:rFonts w:hint="default"/>
        <w:lang w:val="ru-RU" w:eastAsia="en-US" w:bidi="ar-SA"/>
      </w:rPr>
    </w:lvl>
    <w:lvl w:ilvl="5" w:tplc="9E6E837E">
      <w:numFmt w:val="bullet"/>
      <w:lvlText w:val="•"/>
      <w:lvlJc w:val="left"/>
      <w:pPr>
        <w:ind w:left="1037" w:hanging="240"/>
      </w:pPr>
      <w:rPr>
        <w:rFonts w:hint="default"/>
        <w:lang w:val="ru-RU" w:eastAsia="en-US" w:bidi="ar-SA"/>
      </w:rPr>
    </w:lvl>
    <w:lvl w:ilvl="6" w:tplc="F9F24FDE">
      <w:numFmt w:val="bullet"/>
      <w:lvlText w:val="•"/>
      <w:lvlJc w:val="left"/>
      <w:pPr>
        <w:ind w:left="1225" w:hanging="240"/>
      </w:pPr>
      <w:rPr>
        <w:rFonts w:hint="default"/>
        <w:lang w:val="ru-RU" w:eastAsia="en-US" w:bidi="ar-SA"/>
      </w:rPr>
    </w:lvl>
    <w:lvl w:ilvl="7" w:tplc="51D012C8">
      <w:numFmt w:val="bullet"/>
      <w:lvlText w:val="•"/>
      <w:lvlJc w:val="left"/>
      <w:pPr>
        <w:ind w:left="1412" w:hanging="240"/>
      </w:pPr>
      <w:rPr>
        <w:rFonts w:hint="default"/>
        <w:lang w:val="ru-RU" w:eastAsia="en-US" w:bidi="ar-SA"/>
      </w:rPr>
    </w:lvl>
    <w:lvl w:ilvl="8" w:tplc="E98E6A90">
      <w:numFmt w:val="bullet"/>
      <w:lvlText w:val="•"/>
      <w:lvlJc w:val="left"/>
      <w:pPr>
        <w:ind w:left="1600" w:hanging="240"/>
      </w:pPr>
      <w:rPr>
        <w:rFonts w:hint="default"/>
        <w:lang w:val="ru-RU" w:eastAsia="en-US" w:bidi="ar-SA"/>
      </w:rPr>
    </w:lvl>
  </w:abstractNum>
  <w:abstractNum w:abstractNumId="93">
    <w:nsid w:val="3D437441"/>
    <w:multiLevelType w:val="hybridMultilevel"/>
    <w:tmpl w:val="405EAE2A"/>
    <w:lvl w:ilvl="0" w:tplc="2A70657E">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F508E1C">
      <w:numFmt w:val="bullet"/>
      <w:lvlText w:val="•"/>
      <w:lvlJc w:val="left"/>
      <w:pPr>
        <w:ind w:left="909" w:hanging="360"/>
      </w:pPr>
      <w:rPr>
        <w:rFonts w:hint="default"/>
        <w:lang w:val="ru-RU" w:eastAsia="en-US" w:bidi="ar-SA"/>
      </w:rPr>
    </w:lvl>
    <w:lvl w:ilvl="2" w:tplc="4D7E7392">
      <w:numFmt w:val="bullet"/>
      <w:lvlText w:val="•"/>
      <w:lvlJc w:val="left"/>
      <w:pPr>
        <w:ind w:left="1338" w:hanging="360"/>
      </w:pPr>
      <w:rPr>
        <w:rFonts w:hint="default"/>
        <w:lang w:val="ru-RU" w:eastAsia="en-US" w:bidi="ar-SA"/>
      </w:rPr>
    </w:lvl>
    <w:lvl w:ilvl="3" w:tplc="1B863542">
      <w:numFmt w:val="bullet"/>
      <w:lvlText w:val="•"/>
      <w:lvlJc w:val="left"/>
      <w:pPr>
        <w:ind w:left="1767" w:hanging="360"/>
      </w:pPr>
      <w:rPr>
        <w:rFonts w:hint="default"/>
        <w:lang w:val="ru-RU" w:eastAsia="en-US" w:bidi="ar-SA"/>
      </w:rPr>
    </w:lvl>
    <w:lvl w:ilvl="4" w:tplc="8912DDCA">
      <w:numFmt w:val="bullet"/>
      <w:lvlText w:val="•"/>
      <w:lvlJc w:val="left"/>
      <w:pPr>
        <w:ind w:left="2196" w:hanging="360"/>
      </w:pPr>
      <w:rPr>
        <w:rFonts w:hint="default"/>
        <w:lang w:val="ru-RU" w:eastAsia="en-US" w:bidi="ar-SA"/>
      </w:rPr>
    </w:lvl>
    <w:lvl w:ilvl="5" w:tplc="188292A4">
      <w:numFmt w:val="bullet"/>
      <w:lvlText w:val="•"/>
      <w:lvlJc w:val="left"/>
      <w:pPr>
        <w:ind w:left="2625" w:hanging="360"/>
      </w:pPr>
      <w:rPr>
        <w:rFonts w:hint="default"/>
        <w:lang w:val="ru-RU" w:eastAsia="en-US" w:bidi="ar-SA"/>
      </w:rPr>
    </w:lvl>
    <w:lvl w:ilvl="6" w:tplc="1534E152">
      <w:numFmt w:val="bullet"/>
      <w:lvlText w:val="•"/>
      <w:lvlJc w:val="left"/>
      <w:pPr>
        <w:ind w:left="3054" w:hanging="360"/>
      </w:pPr>
      <w:rPr>
        <w:rFonts w:hint="default"/>
        <w:lang w:val="ru-RU" w:eastAsia="en-US" w:bidi="ar-SA"/>
      </w:rPr>
    </w:lvl>
    <w:lvl w:ilvl="7" w:tplc="BABC5D06">
      <w:numFmt w:val="bullet"/>
      <w:lvlText w:val="•"/>
      <w:lvlJc w:val="left"/>
      <w:pPr>
        <w:ind w:left="3483" w:hanging="360"/>
      </w:pPr>
      <w:rPr>
        <w:rFonts w:hint="default"/>
        <w:lang w:val="ru-RU" w:eastAsia="en-US" w:bidi="ar-SA"/>
      </w:rPr>
    </w:lvl>
    <w:lvl w:ilvl="8" w:tplc="3602355A">
      <w:numFmt w:val="bullet"/>
      <w:lvlText w:val="•"/>
      <w:lvlJc w:val="left"/>
      <w:pPr>
        <w:ind w:left="3912" w:hanging="360"/>
      </w:pPr>
      <w:rPr>
        <w:rFonts w:hint="default"/>
        <w:lang w:val="ru-RU" w:eastAsia="en-US" w:bidi="ar-SA"/>
      </w:rPr>
    </w:lvl>
  </w:abstractNum>
  <w:abstractNum w:abstractNumId="94">
    <w:nsid w:val="3D4E1A9F"/>
    <w:multiLevelType w:val="hybridMultilevel"/>
    <w:tmpl w:val="F666474A"/>
    <w:lvl w:ilvl="0" w:tplc="51AC89B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455644B4">
      <w:numFmt w:val="bullet"/>
      <w:lvlText w:val="•"/>
      <w:lvlJc w:val="left"/>
      <w:pPr>
        <w:ind w:left="909" w:hanging="360"/>
      </w:pPr>
      <w:rPr>
        <w:rFonts w:hint="default"/>
        <w:lang w:val="ru-RU" w:eastAsia="en-US" w:bidi="ar-SA"/>
      </w:rPr>
    </w:lvl>
    <w:lvl w:ilvl="2" w:tplc="30A6D2A6">
      <w:numFmt w:val="bullet"/>
      <w:lvlText w:val="•"/>
      <w:lvlJc w:val="left"/>
      <w:pPr>
        <w:ind w:left="1338" w:hanging="360"/>
      </w:pPr>
      <w:rPr>
        <w:rFonts w:hint="default"/>
        <w:lang w:val="ru-RU" w:eastAsia="en-US" w:bidi="ar-SA"/>
      </w:rPr>
    </w:lvl>
    <w:lvl w:ilvl="3" w:tplc="E432D7A6">
      <w:numFmt w:val="bullet"/>
      <w:lvlText w:val="•"/>
      <w:lvlJc w:val="left"/>
      <w:pPr>
        <w:ind w:left="1767" w:hanging="360"/>
      </w:pPr>
      <w:rPr>
        <w:rFonts w:hint="default"/>
        <w:lang w:val="ru-RU" w:eastAsia="en-US" w:bidi="ar-SA"/>
      </w:rPr>
    </w:lvl>
    <w:lvl w:ilvl="4" w:tplc="A566D32A">
      <w:numFmt w:val="bullet"/>
      <w:lvlText w:val="•"/>
      <w:lvlJc w:val="left"/>
      <w:pPr>
        <w:ind w:left="2196" w:hanging="360"/>
      </w:pPr>
      <w:rPr>
        <w:rFonts w:hint="default"/>
        <w:lang w:val="ru-RU" w:eastAsia="en-US" w:bidi="ar-SA"/>
      </w:rPr>
    </w:lvl>
    <w:lvl w:ilvl="5" w:tplc="9DFE9690">
      <w:numFmt w:val="bullet"/>
      <w:lvlText w:val="•"/>
      <w:lvlJc w:val="left"/>
      <w:pPr>
        <w:ind w:left="2625" w:hanging="360"/>
      </w:pPr>
      <w:rPr>
        <w:rFonts w:hint="default"/>
        <w:lang w:val="ru-RU" w:eastAsia="en-US" w:bidi="ar-SA"/>
      </w:rPr>
    </w:lvl>
    <w:lvl w:ilvl="6" w:tplc="87B24784">
      <w:numFmt w:val="bullet"/>
      <w:lvlText w:val="•"/>
      <w:lvlJc w:val="left"/>
      <w:pPr>
        <w:ind w:left="3054" w:hanging="360"/>
      </w:pPr>
      <w:rPr>
        <w:rFonts w:hint="default"/>
        <w:lang w:val="ru-RU" w:eastAsia="en-US" w:bidi="ar-SA"/>
      </w:rPr>
    </w:lvl>
    <w:lvl w:ilvl="7" w:tplc="0E9E37EE">
      <w:numFmt w:val="bullet"/>
      <w:lvlText w:val="•"/>
      <w:lvlJc w:val="left"/>
      <w:pPr>
        <w:ind w:left="3483" w:hanging="360"/>
      </w:pPr>
      <w:rPr>
        <w:rFonts w:hint="default"/>
        <w:lang w:val="ru-RU" w:eastAsia="en-US" w:bidi="ar-SA"/>
      </w:rPr>
    </w:lvl>
    <w:lvl w:ilvl="8" w:tplc="07606CC0">
      <w:numFmt w:val="bullet"/>
      <w:lvlText w:val="•"/>
      <w:lvlJc w:val="left"/>
      <w:pPr>
        <w:ind w:left="3912" w:hanging="360"/>
      </w:pPr>
      <w:rPr>
        <w:rFonts w:hint="default"/>
        <w:lang w:val="ru-RU" w:eastAsia="en-US" w:bidi="ar-SA"/>
      </w:rPr>
    </w:lvl>
  </w:abstractNum>
  <w:abstractNum w:abstractNumId="95">
    <w:nsid w:val="3F0C7883"/>
    <w:multiLevelType w:val="hybridMultilevel"/>
    <w:tmpl w:val="07D4B912"/>
    <w:lvl w:ilvl="0" w:tplc="682CE26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C17E7C76">
      <w:numFmt w:val="bullet"/>
      <w:lvlText w:val="•"/>
      <w:lvlJc w:val="left"/>
      <w:pPr>
        <w:ind w:left="909" w:hanging="360"/>
      </w:pPr>
      <w:rPr>
        <w:rFonts w:hint="default"/>
        <w:lang w:val="ru-RU" w:eastAsia="en-US" w:bidi="ar-SA"/>
      </w:rPr>
    </w:lvl>
    <w:lvl w:ilvl="2" w:tplc="42900FC4">
      <w:numFmt w:val="bullet"/>
      <w:lvlText w:val="•"/>
      <w:lvlJc w:val="left"/>
      <w:pPr>
        <w:ind w:left="1338" w:hanging="360"/>
      </w:pPr>
      <w:rPr>
        <w:rFonts w:hint="default"/>
        <w:lang w:val="ru-RU" w:eastAsia="en-US" w:bidi="ar-SA"/>
      </w:rPr>
    </w:lvl>
    <w:lvl w:ilvl="3" w:tplc="41AA6788">
      <w:numFmt w:val="bullet"/>
      <w:lvlText w:val="•"/>
      <w:lvlJc w:val="left"/>
      <w:pPr>
        <w:ind w:left="1767" w:hanging="360"/>
      </w:pPr>
      <w:rPr>
        <w:rFonts w:hint="default"/>
        <w:lang w:val="ru-RU" w:eastAsia="en-US" w:bidi="ar-SA"/>
      </w:rPr>
    </w:lvl>
    <w:lvl w:ilvl="4" w:tplc="32DA5644">
      <w:numFmt w:val="bullet"/>
      <w:lvlText w:val="•"/>
      <w:lvlJc w:val="left"/>
      <w:pPr>
        <w:ind w:left="2196" w:hanging="360"/>
      </w:pPr>
      <w:rPr>
        <w:rFonts w:hint="default"/>
        <w:lang w:val="ru-RU" w:eastAsia="en-US" w:bidi="ar-SA"/>
      </w:rPr>
    </w:lvl>
    <w:lvl w:ilvl="5" w:tplc="F898A176">
      <w:numFmt w:val="bullet"/>
      <w:lvlText w:val="•"/>
      <w:lvlJc w:val="left"/>
      <w:pPr>
        <w:ind w:left="2625" w:hanging="360"/>
      </w:pPr>
      <w:rPr>
        <w:rFonts w:hint="default"/>
        <w:lang w:val="ru-RU" w:eastAsia="en-US" w:bidi="ar-SA"/>
      </w:rPr>
    </w:lvl>
    <w:lvl w:ilvl="6" w:tplc="D7C2DB34">
      <w:numFmt w:val="bullet"/>
      <w:lvlText w:val="•"/>
      <w:lvlJc w:val="left"/>
      <w:pPr>
        <w:ind w:left="3054" w:hanging="360"/>
      </w:pPr>
      <w:rPr>
        <w:rFonts w:hint="default"/>
        <w:lang w:val="ru-RU" w:eastAsia="en-US" w:bidi="ar-SA"/>
      </w:rPr>
    </w:lvl>
    <w:lvl w:ilvl="7" w:tplc="E3A486FA">
      <w:numFmt w:val="bullet"/>
      <w:lvlText w:val="•"/>
      <w:lvlJc w:val="left"/>
      <w:pPr>
        <w:ind w:left="3483" w:hanging="360"/>
      </w:pPr>
      <w:rPr>
        <w:rFonts w:hint="default"/>
        <w:lang w:val="ru-RU" w:eastAsia="en-US" w:bidi="ar-SA"/>
      </w:rPr>
    </w:lvl>
    <w:lvl w:ilvl="8" w:tplc="BEA411F6">
      <w:numFmt w:val="bullet"/>
      <w:lvlText w:val="•"/>
      <w:lvlJc w:val="left"/>
      <w:pPr>
        <w:ind w:left="3912" w:hanging="360"/>
      </w:pPr>
      <w:rPr>
        <w:rFonts w:hint="default"/>
        <w:lang w:val="ru-RU" w:eastAsia="en-US" w:bidi="ar-SA"/>
      </w:rPr>
    </w:lvl>
  </w:abstractNum>
  <w:abstractNum w:abstractNumId="96">
    <w:nsid w:val="403566D7"/>
    <w:multiLevelType w:val="hybridMultilevel"/>
    <w:tmpl w:val="39F84D92"/>
    <w:lvl w:ilvl="0" w:tplc="6678970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2847108">
      <w:numFmt w:val="bullet"/>
      <w:lvlText w:val="•"/>
      <w:lvlJc w:val="left"/>
      <w:pPr>
        <w:ind w:left="515" w:hanging="140"/>
      </w:pPr>
      <w:rPr>
        <w:rFonts w:hint="default"/>
        <w:lang w:val="ru-RU" w:eastAsia="en-US" w:bidi="ar-SA"/>
      </w:rPr>
    </w:lvl>
    <w:lvl w:ilvl="2" w:tplc="A3F6B9F8">
      <w:numFmt w:val="bullet"/>
      <w:lvlText w:val="•"/>
      <w:lvlJc w:val="left"/>
      <w:pPr>
        <w:ind w:left="931" w:hanging="140"/>
      </w:pPr>
      <w:rPr>
        <w:rFonts w:hint="default"/>
        <w:lang w:val="ru-RU" w:eastAsia="en-US" w:bidi="ar-SA"/>
      </w:rPr>
    </w:lvl>
    <w:lvl w:ilvl="3" w:tplc="E5C08E52">
      <w:numFmt w:val="bullet"/>
      <w:lvlText w:val="•"/>
      <w:lvlJc w:val="left"/>
      <w:pPr>
        <w:ind w:left="1347" w:hanging="140"/>
      </w:pPr>
      <w:rPr>
        <w:rFonts w:hint="default"/>
        <w:lang w:val="ru-RU" w:eastAsia="en-US" w:bidi="ar-SA"/>
      </w:rPr>
    </w:lvl>
    <w:lvl w:ilvl="4" w:tplc="4A40D900">
      <w:numFmt w:val="bullet"/>
      <w:lvlText w:val="•"/>
      <w:lvlJc w:val="left"/>
      <w:pPr>
        <w:ind w:left="1763" w:hanging="140"/>
      </w:pPr>
      <w:rPr>
        <w:rFonts w:hint="default"/>
        <w:lang w:val="ru-RU" w:eastAsia="en-US" w:bidi="ar-SA"/>
      </w:rPr>
    </w:lvl>
    <w:lvl w:ilvl="5" w:tplc="826A8DE4">
      <w:numFmt w:val="bullet"/>
      <w:lvlText w:val="•"/>
      <w:lvlJc w:val="left"/>
      <w:pPr>
        <w:ind w:left="2179" w:hanging="140"/>
      </w:pPr>
      <w:rPr>
        <w:rFonts w:hint="default"/>
        <w:lang w:val="ru-RU" w:eastAsia="en-US" w:bidi="ar-SA"/>
      </w:rPr>
    </w:lvl>
    <w:lvl w:ilvl="6" w:tplc="F08A8C10">
      <w:numFmt w:val="bullet"/>
      <w:lvlText w:val="•"/>
      <w:lvlJc w:val="left"/>
      <w:pPr>
        <w:ind w:left="2595" w:hanging="140"/>
      </w:pPr>
      <w:rPr>
        <w:rFonts w:hint="default"/>
        <w:lang w:val="ru-RU" w:eastAsia="en-US" w:bidi="ar-SA"/>
      </w:rPr>
    </w:lvl>
    <w:lvl w:ilvl="7" w:tplc="BD946B36">
      <w:numFmt w:val="bullet"/>
      <w:lvlText w:val="•"/>
      <w:lvlJc w:val="left"/>
      <w:pPr>
        <w:ind w:left="3011" w:hanging="140"/>
      </w:pPr>
      <w:rPr>
        <w:rFonts w:hint="default"/>
        <w:lang w:val="ru-RU" w:eastAsia="en-US" w:bidi="ar-SA"/>
      </w:rPr>
    </w:lvl>
    <w:lvl w:ilvl="8" w:tplc="6958C4F4">
      <w:numFmt w:val="bullet"/>
      <w:lvlText w:val="•"/>
      <w:lvlJc w:val="left"/>
      <w:pPr>
        <w:ind w:left="3427" w:hanging="140"/>
      </w:pPr>
      <w:rPr>
        <w:rFonts w:hint="default"/>
        <w:lang w:val="ru-RU" w:eastAsia="en-US" w:bidi="ar-SA"/>
      </w:rPr>
    </w:lvl>
  </w:abstractNum>
  <w:abstractNum w:abstractNumId="97">
    <w:nsid w:val="41186F3B"/>
    <w:multiLevelType w:val="hybridMultilevel"/>
    <w:tmpl w:val="FFB6B2E6"/>
    <w:lvl w:ilvl="0" w:tplc="D3C0090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4F76D658">
      <w:numFmt w:val="bullet"/>
      <w:lvlText w:val="•"/>
      <w:lvlJc w:val="left"/>
      <w:pPr>
        <w:ind w:left="909" w:hanging="360"/>
      </w:pPr>
      <w:rPr>
        <w:rFonts w:hint="default"/>
        <w:lang w:val="ru-RU" w:eastAsia="en-US" w:bidi="ar-SA"/>
      </w:rPr>
    </w:lvl>
    <w:lvl w:ilvl="2" w:tplc="73E24272">
      <w:numFmt w:val="bullet"/>
      <w:lvlText w:val="•"/>
      <w:lvlJc w:val="left"/>
      <w:pPr>
        <w:ind w:left="1338" w:hanging="360"/>
      </w:pPr>
      <w:rPr>
        <w:rFonts w:hint="default"/>
        <w:lang w:val="ru-RU" w:eastAsia="en-US" w:bidi="ar-SA"/>
      </w:rPr>
    </w:lvl>
    <w:lvl w:ilvl="3" w:tplc="6D98F114">
      <w:numFmt w:val="bullet"/>
      <w:lvlText w:val="•"/>
      <w:lvlJc w:val="left"/>
      <w:pPr>
        <w:ind w:left="1767" w:hanging="360"/>
      </w:pPr>
      <w:rPr>
        <w:rFonts w:hint="default"/>
        <w:lang w:val="ru-RU" w:eastAsia="en-US" w:bidi="ar-SA"/>
      </w:rPr>
    </w:lvl>
    <w:lvl w:ilvl="4" w:tplc="292E32A2">
      <w:numFmt w:val="bullet"/>
      <w:lvlText w:val="•"/>
      <w:lvlJc w:val="left"/>
      <w:pPr>
        <w:ind w:left="2196" w:hanging="360"/>
      </w:pPr>
      <w:rPr>
        <w:rFonts w:hint="default"/>
        <w:lang w:val="ru-RU" w:eastAsia="en-US" w:bidi="ar-SA"/>
      </w:rPr>
    </w:lvl>
    <w:lvl w:ilvl="5" w:tplc="B9D6F6B2">
      <w:numFmt w:val="bullet"/>
      <w:lvlText w:val="•"/>
      <w:lvlJc w:val="left"/>
      <w:pPr>
        <w:ind w:left="2625" w:hanging="360"/>
      </w:pPr>
      <w:rPr>
        <w:rFonts w:hint="default"/>
        <w:lang w:val="ru-RU" w:eastAsia="en-US" w:bidi="ar-SA"/>
      </w:rPr>
    </w:lvl>
    <w:lvl w:ilvl="6" w:tplc="C83E72C0">
      <w:numFmt w:val="bullet"/>
      <w:lvlText w:val="•"/>
      <w:lvlJc w:val="left"/>
      <w:pPr>
        <w:ind w:left="3054" w:hanging="360"/>
      </w:pPr>
      <w:rPr>
        <w:rFonts w:hint="default"/>
        <w:lang w:val="ru-RU" w:eastAsia="en-US" w:bidi="ar-SA"/>
      </w:rPr>
    </w:lvl>
    <w:lvl w:ilvl="7" w:tplc="A5F2D884">
      <w:numFmt w:val="bullet"/>
      <w:lvlText w:val="•"/>
      <w:lvlJc w:val="left"/>
      <w:pPr>
        <w:ind w:left="3483" w:hanging="360"/>
      </w:pPr>
      <w:rPr>
        <w:rFonts w:hint="default"/>
        <w:lang w:val="ru-RU" w:eastAsia="en-US" w:bidi="ar-SA"/>
      </w:rPr>
    </w:lvl>
    <w:lvl w:ilvl="8" w:tplc="D2CC7046">
      <w:numFmt w:val="bullet"/>
      <w:lvlText w:val="•"/>
      <w:lvlJc w:val="left"/>
      <w:pPr>
        <w:ind w:left="3912" w:hanging="360"/>
      </w:pPr>
      <w:rPr>
        <w:rFonts w:hint="default"/>
        <w:lang w:val="ru-RU" w:eastAsia="en-US" w:bidi="ar-SA"/>
      </w:rPr>
    </w:lvl>
  </w:abstractNum>
  <w:abstractNum w:abstractNumId="98">
    <w:nsid w:val="41AD5012"/>
    <w:multiLevelType w:val="hybridMultilevel"/>
    <w:tmpl w:val="150A87EA"/>
    <w:lvl w:ilvl="0" w:tplc="C3E6F104">
      <w:numFmt w:val="bullet"/>
      <w:lvlText w:val="•"/>
      <w:lvlJc w:val="left"/>
      <w:pPr>
        <w:ind w:left="652" w:hanging="156"/>
      </w:pPr>
      <w:rPr>
        <w:rFonts w:ascii="Times New Roman" w:eastAsia="Times New Roman" w:hAnsi="Times New Roman" w:cs="Times New Roman" w:hint="default"/>
        <w:b w:val="0"/>
        <w:bCs w:val="0"/>
        <w:i w:val="0"/>
        <w:iCs w:val="0"/>
        <w:spacing w:val="0"/>
        <w:w w:val="100"/>
        <w:sz w:val="26"/>
        <w:szCs w:val="26"/>
        <w:lang w:val="ru-RU" w:eastAsia="en-US" w:bidi="ar-SA"/>
      </w:rPr>
    </w:lvl>
    <w:lvl w:ilvl="1" w:tplc="B6F4467E">
      <w:numFmt w:val="bullet"/>
      <w:lvlText w:val="•"/>
      <w:lvlJc w:val="left"/>
      <w:pPr>
        <w:ind w:left="1714" w:hanging="156"/>
      </w:pPr>
      <w:rPr>
        <w:rFonts w:hint="default"/>
        <w:lang w:val="ru-RU" w:eastAsia="en-US" w:bidi="ar-SA"/>
      </w:rPr>
    </w:lvl>
    <w:lvl w:ilvl="2" w:tplc="C3042012">
      <w:numFmt w:val="bullet"/>
      <w:lvlText w:val="•"/>
      <w:lvlJc w:val="left"/>
      <w:pPr>
        <w:ind w:left="2769" w:hanging="156"/>
      </w:pPr>
      <w:rPr>
        <w:rFonts w:hint="default"/>
        <w:lang w:val="ru-RU" w:eastAsia="en-US" w:bidi="ar-SA"/>
      </w:rPr>
    </w:lvl>
    <w:lvl w:ilvl="3" w:tplc="CAFCE110">
      <w:numFmt w:val="bullet"/>
      <w:lvlText w:val="•"/>
      <w:lvlJc w:val="left"/>
      <w:pPr>
        <w:ind w:left="3824" w:hanging="156"/>
      </w:pPr>
      <w:rPr>
        <w:rFonts w:hint="default"/>
        <w:lang w:val="ru-RU" w:eastAsia="en-US" w:bidi="ar-SA"/>
      </w:rPr>
    </w:lvl>
    <w:lvl w:ilvl="4" w:tplc="E5A20448">
      <w:numFmt w:val="bullet"/>
      <w:lvlText w:val="•"/>
      <w:lvlJc w:val="left"/>
      <w:pPr>
        <w:ind w:left="4879" w:hanging="156"/>
      </w:pPr>
      <w:rPr>
        <w:rFonts w:hint="default"/>
        <w:lang w:val="ru-RU" w:eastAsia="en-US" w:bidi="ar-SA"/>
      </w:rPr>
    </w:lvl>
    <w:lvl w:ilvl="5" w:tplc="8134305C">
      <w:numFmt w:val="bullet"/>
      <w:lvlText w:val="•"/>
      <w:lvlJc w:val="left"/>
      <w:pPr>
        <w:ind w:left="5934" w:hanging="156"/>
      </w:pPr>
      <w:rPr>
        <w:rFonts w:hint="default"/>
        <w:lang w:val="ru-RU" w:eastAsia="en-US" w:bidi="ar-SA"/>
      </w:rPr>
    </w:lvl>
    <w:lvl w:ilvl="6" w:tplc="8570A93E">
      <w:numFmt w:val="bullet"/>
      <w:lvlText w:val="•"/>
      <w:lvlJc w:val="left"/>
      <w:pPr>
        <w:ind w:left="6988" w:hanging="156"/>
      </w:pPr>
      <w:rPr>
        <w:rFonts w:hint="default"/>
        <w:lang w:val="ru-RU" w:eastAsia="en-US" w:bidi="ar-SA"/>
      </w:rPr>
    </w:lvl>
    <w:lvl w:ilvl="7" w:tplc="36D63D44">
      <w:numFmt w:val="bullet"/>
      <w:lvlText w:val="•"/>
      <w:lvlJc w:val="left"/>
      <w:pPr>
        <w:ind w:left="8043" w:hanging="156"/>
      </w:pPr>
      <w:rPr>
        <w:rFonts w:hint="default"/>
        <w:lang w:val="ru-RU" w:eastAsia="en-US" w:bidi="ar-SA"/>
      </w:rPr>
    </w:lvl>
    <w:lvl w:ilvl="8" w:tplc="B9FCA3BE">
      <w:numFmt w:val="bullet"/>
      <w:lvlText w:val="•"/>
      <w:lvlJc w:val="left"/>
      <w:pPr>
        <w:ind w:left="9098" w:hanging="156"/>
      </w:pPr>
      <w:rPr>
        <w:rFonts w:hint="default"/>
        <w:lang w:val="ru-RU" w:eastAsia="en-US" w:bidi="ar-SA"/>
      </w:rPr>
    </w:lvl>
  </w:abstractNum>
  <w:abstractNum w:abstractNumId="99">
    <w:nsid w:val="41D95883"/>
    <w:multiLevelType w:val="hybridMultilevel"/>
    <w:tmpl w:val="A13E6830"/>
    <w:lvl w:ilvl="0" w:tplc="58AC36AA">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1" w:tplc="A502A84C">
      <w:numFmt w:val="bullet"/>
      <w:lvlText w:val="•"/>
      <w:lvlJc w:val="left"/>
      <w:pPr>
        <w:ind w:left="2362" w:hanging="348"/>
      </w:pPr>
      <w:rPr>
        <w:rFonts w:hint="default"/>
        <w:lang w:val="ru-RU" w:eastAsia="en-US" w:bidi="ar-SA"/>
      </w:rPr>
    </w:lvl>
    <w:lvl w:ilvl="2" w:tplc="F48AE570">
      <w:numFmt w:val="bullet"/>
      <w:lvlText w:val="•"/>
      <w:lvlJc w:val="left"/>
      <w:pPr>
        <w:ind w:left="3345" w:hanging="348"/>
      </w:pPr>
      <w:rPr>
        <w:rFonts w:hint="default"/>
        <w:lang w:val="ru-RU" w:eastAsia="en-US" w:bidi="ar-SA"/>
      </w:rPr>
    </w:lvl>
    <w:lvl w:ilvl="3" w:tplc="9A54126A">
      <w:numFmt w:val="bullet"/>
      <w:lvlText w:val="•"/>
      <w:lvlJc w:val="left"/>
      <w:pPr>
        <w:ind w:left="4328" w:hanging="348"/>
      </w:pPr>
      <w:rPr>
        <w:rFonts w:hint="default"/>
        <w:lang w:val="ru-RU" w:eastAsia="en-US" w:bidi="ar-SA"/>
      </w:rPr>
    </w:lvl>
    <w:lvl w:ilvl="4" w:tplc="E2462620">
      <w:numFmt w:val="bullet"/>
      <w:lvlText w:val="•"/>
      <w:lvlJc w:val="left"/>
      <w:pPr>
        <w:ind w:left="5311" w:hanging="348"/>
      </w:pPr>
      <w:rPr>
        <w:rFonts w:hint="default"/>
        <w:lang w:val="ru-RU" w:eastAsia="en-US" w:bidi="ar-SA"/>
      </w:rPr>
    </w:lvl>
    <w:lvl w:ilvl="5" w:tplc="24CE5BC0">
      <w:numFmt w:val="bullet"/>
      <w:lvlText w:val="•"/>
      <w:lvlJc w:val="left"/>
      <w:pPr>
        <w:ind w:left="6294" w:hanging="348"/>
      </w:pPr>
      <w:rPr>
        <w:rFonts w:hint="default"/>
        <w:lang w:val="ru-RU" w:eastAsia="en-US" w:bidi="ar-SA"/>
      </w:rPr>
    </w:lvl>
    <w:lvl w:ilvl="6" w:tplc="3B3E17F4">
      <w:numFmt w:val="bullet"/>
      <w:lvlText w:val="•"/>
      <w:lvlJc w:val="left"/>
      <w:pPr>
        <w:ind w:left="7276" w:hanging="348"/>
      </w:pPr>
      <w:rPr>
        <w:rFonts w:hint="default"/>
        <w:lang w:val="ru-RU" w:eastAsia="en-US" w:bidi="ar-SA"/>
      </w:rPr>
    </w:lvl>
    <w:lvl w:ilvl="7" w:tplc="6610FF4C">
      <w:numFmt w:val="bullet"/>
      <w:lvlText w:val="•"/>
      <w:lvlJc w:val="left"/>
      <w:pPr>
        <w:ind w:left="8259" w:hanging="348"/>
      </w:pPr>
      <w:rPr>
        <w:rFonts w:hint="default"/>
        <w:lang w:val="ru-RU" w:eastAsia="en-US" w:bidi="ar-SA"/>
      </w:rPr>
    </w:lvl>
    <w:lvl w:ilvl="8" w:tplc="B874ADB8">
      <w:numFmt w:val="bullet"/>
      <w:lvlText w:val="•"/>
      <w:lvlJc w:val="left"/>
      <w:pPr>
        <w:ind w:left="9242" w:hanging="348"/>
      </w:pPr>
      <w:rPr>
        <w:rFonts w:hint="default"/>
        <w:lang w:val="ru-RU" w:eastAsia="en-US" w:bidi="ar-SA"/>
      </w:rPr>
    </w:lvl>
  </w:abstractNum>
  <w:abstractNum w:abstractNumId="100">
    <w:nsid w:val="43625596"/>
    <w:multiLevelType w:val="hybridMultilevel"/>
    <w:tmpl w:val="5600AF2A"/>
    <w:lvl w:ilvl="0" w:tplc="9268060A">
      <w:numFmt w:val="bullet"/>
      <w:lvlText w:val="-"/>
      <w:lvlJc w:val="left"/>
      <w:pPr>
        <w:ind w:left="107"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22BA8596">
      <w:numFmt w:val="bullet"/>
      <w:lvlText w:val="•"/>
      <w:lvlJc w:val="left"/>
      <w:pPr>
        <w:ind w:left="515" w:hanging="136"/>
      </w:pPr>
      <w:rPr>
        <w:rFonts w:hint="default"/>
        <w:lang w:val="ru-RU" w:eastAsia="en-US" w:bidi="ar-SA"/>
      </w:rPr>
    </w:lvl>
    <w:lvl w:ilvl="2" w:tplc="34F64496">
      <w:numFmt w:val="bullet"/>
      <w:lvlText w:val="•"/>
      <w:lvlJc w:val="left"/>
      <w:pPr>
        <w:ind w:left="931" w:hanging="136"/>
      </w:pPr>
      <w:rPr>
        <w:rFonts w:hint="default"/>
        <w:lang w:val="ru-RU" w:eastAsia="en-US" w:bidi="ar-SA"/>
      </w:rPr>
    </w:lvl>
    <w:lvl w:ilvl="3" w:tplc="B7BC38E6">
      <w:numFmt w:val="bullet"/>
      <w:lvlText w:val="•"/>
      <w:lvlJc w:val="left"/>
      <w:pPr>
        <w:ind w:left="1347" w:hanging="136"/>
      </w:pPr>
      <w:rPr>
        <w:rFonts w:hint="default"/>
        <w:lang w:val="ru-RU" w:eastAsia="en-US" w:bidi="ar-SA"/>
      </w:rPr>
    </w:lvl>
    <w:lvl w:ilvl="4" w:tplc="49BAD23E">
      <w:numFmt w:val="bullet"/>
      <w:lvlText w:val="•"/>
      <w:lvlJc w:val="left"/>
      <w:pPr>
        <w:ind w:left="1763" w:hanging="136"/>
      </w:pPr>
      <w:rPr>
        <w:rFonts w:hint="default"/>
        <w:lang w:val="ru-RU" w:eastAsia="en-US" w:bidi="ar-SA"/>
      </w:rPr>
    </w:lvl>
    <w:lvl w:ilvl="5" w:tplc="0EF2A8A8">
      <w:numFmt w:val="bullet"/>
      <w:lvlText w:val="•"/>
      <w:lvlJc w:val="left"/>
      <w:pPr>
        <w:ind w:left="2179" w:hanging="136"/>
      </w:pPr>
      <w:rPr>
        <w:rFonts w:hint="default"/>
        <w:lang w:val="ru-RU" w:eastAsia="en-US" w:bidi="ar-SA"/>
      </w:rPr>
    </w:lvl>
    <w:lvl w:ilvl="6" w:tplc="BFDCD76A">
      <w:numFmt w:val="bullet"/>
      <w:lvlText w:val="•"/>
      <w:lvlJc w:val="left"/>
      <w:pPr>
        <w:ind w:left="2595" w:hanging="136"/>
      </w:pPr>
      <w:rPr>
        <w:rFonts w:hint="default"/>
        <w:lang w:val="ru-RU" w:eastAsia="en-US" w:bidi="ar-SA"/>
      </w:rPr>
    </w:lvl>
    <w:lvl w:ilvl="7" w:tplc="925C5748">
      <w:numFmt w:val="bullet"/>
      <w:lvlText w:val="•"/>
      <w:lvlJc w:val="left"/>
      <w:pPr>
        <w:ind w:left="3011" w:hanging="136"/>
      </w:pPr>
      <w:rPr>
        <w:rFonts w:hint="default"/>
        <w:lang w:val="ru-RU" w:eastAsia="en-US" w:bidi="ar-SA"/>
      </w:rPr>
    </w:lvl>
    <w:lvl w:ilvl="8" w:tplc="B770F82C">
      <w:numFmt w:val="bullet"/>
      <w:lvlText w:val="•"/>
      <w:lvlJc w:val="left"/>
      <w:pPr>
        <w:ind w:left="3427" w:hanging="136"/>
      </w:pPr>
      <w:rPr>
        <w:rFonts w:hint="default"/>
        <w:lang w:val="ru-RU" w:eastAsia="en-US" w:bidi="ar-SA"/>
      </w:rPr>
    </w:lvl>
  </w:abstractNum>
  <w:abstractNum w:abstractNumId="101">
    <w:nsid w:val="437806C4"/>
    <w:multiLevelType w:val="hybridMultilevel"/>
    <w:tmpl w:val="796A4C44"/>
    <w:lvl w:ilvl="0" w:tplc="2A742612">
      <w:numFmt w:val="bullet"/>
      <w:lvlText w:val=""/>
      <w:lvlJc w:val="left"/>
      <w:pPr>
        <w:ind w:left="828" w:hanging="348"/>
      </w:pPr>
      <w:rPr>
        <w:rFonts w:ascii="Symbol" w:eastAsia="Symbol" w:hAnsi="Symbol" w:cs="Symbol" w:hint="default"/>
        <w:b w:val="0"/>
        <w:bCs w:val="0"/>
        <w:i w:val="0"/>
        <w:iCs w:val="0"/>
        <w:spacing w:val="0"/>
        <w:w w:val="100"/>
        <w:sz w:val="26"/>
        <w:szCs w:val="26"/>
        <w:lang w:val="ru-RU" w:eastAsia="en-US" w:bidi="ar-SA"/>
      </w:rPr>
    </w:lvl>
    <w:lvl w:ilvl="1" w:tplc="F84ABB52">
      <w:numFmt w:val="bullet"/>
      <w:lvlText w:val="•"/>
      <w:lvlJc w:val="left"/>
      <w:pPr>
        <w:ind w:left="1502" w:hanging="348"/>
      </w:pPr>
      <w:rPr>
        <w:rFonts w:hint="default"/>
        <w:lang w:val="ru-RU" w:eastAsia="en-US" w:bidi="ar-SA"/>
      </w:rPr>
    </w:lvl>
    <w:lvl w:ilvl="2" w:tplc="CF50EA18">
      <w:numFmt w:val="bullet"/>
      <w:lvlText w:val="•"/>
      <w:lvlJc w:val="left"/>
      <w:pPr>
        <w:ind w:left="2184" w:hanging="348"/>
      </w:pPr>
      <w:rPr>
        <w:rFonts w:hint="default"/>
        <w:lang w:val="ru-RU" w:eastAsia="en-US" w:bidi="ar-SA"/>
      </w:rPr>
    </w:lvl>
    <w:lvl w:ilvl="3" w:tplc="29DEB444">
      <w:numFmt w:val="bullet"/>
      <w:lvlText w:val="•"/>
      <w:lvlJc w:val="left"/>
      <w:pPr>
        <w:ind w:left="2867" w:hanging="348"/>
      </w:pPr>
      <w:rPr>
        <w:rFonts w:hint="default"/>
        <w:lang w:val="ru-RU" w:eastAsia="en-US" w:bidi="ar-SA"/>
      </w:rPr>
    </w:lvl>
    <w:lvl w:ilvl="4" w:tplc="2FDC6916">
      <w:numFmt w:val="bullet"/>
      <w:lvlText w:val="•"/>
      <w:lvlJc w:val="left"/>
      <w:pPr>
        <w:ind w:left="3549" w:hanging="348"/>
      </w:pPr>
      <w:rPr>
        <w:rFonts w:hint="default"/>
        <w:lang w:val="ru-RU" w:eastAsia="en-US" w:bidi="ar-SA"/>
      </w:rPr>
    </w:lvl>
    <w:lvl w:ilvl="5" w:tplc="D422C15A">
      <w:numFmt w:val="bullet"/>
      <w:lvlText w:val="•"/>
      <w:lvlJc w:val="left"/>
      <w:pPr>
        <w:ind w:left="4232" w:hanging="348"/>
      </w:pPr>
      <w:rPr>
        <w:rFonts w:hint="default"/>
        <w:lang w:val="ru-RU" w:eastAsia="en-US" w:bidi="ar-SA"/>
      </w:rPr>
    </w:lvl>
    <w:lvl w:ilvl="6" w:tplc="267E1870">
      <w:numFmt w:val="bullet"/>
      <w:lvlText w:val="•"/>
      <w:lvlJc w:val="left"/>
      <w:pPr>
        <w:ind w:left="4914" w:hanging="348"/>
      </w:pPr>
      <w:rPr>
        <w:rFonts w:hint="default"/>
        <w:lang w:val="ru-RU" w:eastAsia="en-US" w:bidi="ar-SA"/>
      </w:rPr>
    </w:lvl>
    <w:lvl w:ilvl="7" w:tplc="C876CC26">
      <w:numFmt w:val="bullet"/>
      <w:lvlText w:val="•"/>
      <w:lvlJc w:val="left"/>
      <w:pPr>
        <w:ind w:left="5596" w:hanging="348"/>
      </w:pPr>
      <w:rPr>
        <w:rFonts w:hint="default"/>
        <w:lang w:val="ru-RU" w:eastAsia="en-US" w:bidi="ar-SA"/>
      </w:rPr>
    </w:lvl>
    <w:lvl w:ilvl="8" w:tplc="46466DEA">
      <w:numFmt w:val="bullet"/>
      <w:lvlText w:val="•"/>
      <w:lvlJc w:val="left"/>
      <w:pPr>
        <w:ind w:left="6279" w:hanging="348"/>
      </w:pPr>
      <w:rPr>
        <w:rFonts w:hint="default"/>
        <w:lang w:val="ru-RU" w:eastAsia="en-US" w:bidi="ar-SA"/>
      </w:rPr>
    </w:lvl>
  </w:abstractNum>
  <w:abstractNum w:abstractNumId="102">
    <w:nsid w:val="442C01D9"/>
    <w:multiLevelType w:val="hybridMultilevel"/>
    <w:tmpl w:val="11123102"/>
    <w:lvl w:ilvl="0" w:tplc="74821F6E">
      <w:start w:val="1"/>
      <w:numFmt w:val="decimal"/>
      <w:lvlText w:val="%1)"/>
      <w:lvlJc w:val="left"/>
      <w:pPr>
        <w:ind w:left="936" w:hanging="28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1E60B32E">
      <w:numFmt w:val="bullet"/>
      <w:lvlText w:val="•"/>
      <w:lvlJc w:val="left"/>
      <w:pPr>
        <w:ind w:left="652"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2" w:tplc="81B80DDE">
      <w:numFmt w:val="bullet"/>
      <w:lvlText w:val="•"/>
      <w:lvlJc w:val="left"/>
      <w:pPr>
        <w:ind w:left="940" w:hanging="152"/>
      </w:pPr>
      <w:rPr>
        <w:rFonts w:hint="default"/>
        <w:lang w:val="ru-RU" w:eastAsia="en-US" w:bidi="ar-SA"/>
      </w:rPr>
    </w:lvl>
    <w:lvl w:ilvl="3" w:tplc="605C3940">
      <w:numFmt w:val="bullet"/>
      <w:lvlText w:val="•"/>
      <w:lvlJc w:val="left"/>
      <w:pPr>
        <w:ind w:left="2223" w:hanging="152"/>
      </w:pPr>
      <w:rPr>
        <w:rFonts w:hint="default"/>
        <w:lang w:val="ru-RU" w:eastAsia="en-US" w:bidi="ar-SA"/>
      </w:rPr>
    </w:lvl>
    <w:lvl w:ilvl="4" w:tplc="AB7AF438">
      <w:numFmt w:val="bullet"/>
      <w:lvlText w:val="•"/>
      <w:lvlJc w:val="left"/>
      <w:pPr>
        <w:ind w:left="3507" w:hanging="152"/>
      </w:pPr>
      <w:rPr>
        <w:rFonts w:hint="default"/>
        <w:lang w:val="ru-RU" w:eastAsia="en-US" w:bidi="ar-SA"/>
      </w:rPr>
    </w:lvl>
    <w:lvl w:ilvl="5" w:tplc="965A8372">
      <w:numFmt w:val="bullet"/>
      <w:lvlText w:val="•"/>
      <w:lvlJc w:val="left"/>
      <w:pPr>
        <w:ind w:left="4790" w:hanging="152"/>
      </w:pPr>
      <w:rPr>
        <w:rFonts w:hint="default"/>
        <w:lang w:val="ru-RU" w:eastAsia="en-US" w:bidi="ar-SA"/>
      </w:rPr>
    </w:lvl>
    <w:lvl w:ilvl="6" w:tplc="1A76A780">
      <w:numFmt w:val="bullet"/>
      <w:lvlText w:val="•"/>
      <w:lvlJc w:val="left"/>
      <w:pPr>
        <w:ind w:left="6074" w:hanging="152"/>
      </w:pPr>
      <w:rPr>
        <w:rFonts w:hint="default"/>
        <w:lang w:val="ru-RU" w:eastAsia="en-US" w:bidi="ar-SA"/>
      </w:rPr>
    </w:lvl>
    <w:lvl w:ilvl="7" w:tplc="88548806">
      <w:numFmt w:val="bullet"/>
      <w:lvlText w:val="•"/>
      <w:lvlJc w:val="left"/>
      <w:pPr>
        <w:ind w:left="7357" w:hanging="152"/>
      </w:pPr>
      <w:rPr>
        <w:rFonts w:hint="default"/>
        <w:lang w:val="ru-RU" w:eastAsia="en-US" w:bidi="ar-SA"/>
      </w:rPr>
    </w:lvl>
    <w:lvl w:ilvl="8" w:tplc="E87683E6">
      <w:numFmt w:val="bullet"/>
      <w:lvlText w:val="•"/>
      <w:lvlJc w:val="left"/>
      <w:pPr>
        <w:ind w:left="8641" w:hanging="152"/>
      </w:pPr>
      <w:rPr>
        <w:rFonts w:hint="default"/>
        <w:lang w:val="ru-RU" w:eastAsia="en-US" w:bidi="ar-SA"/>
      </w:rPr>
    </w:lvl>
  </w:abstractNum>
  <w:abstractNum w:abstractNumId="103">
    <w:nsid w:val="448C631F"/>
    <w:multiLevelType w:val="hybridMultilevel"/>
    <w:tmpl w:val="AEFA49D4"/>
    <w:lvl w:ilvl="0" w:tplc="B1F0D4F2">
      <w:numFmt w:val="bullet"/>
      <w:lvlText w:val="-"/>
      <w:lvlJc w:val="left"/>
      <w:pPr>
        <w:ind w:left="243"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CCBE491A">
      <w:numFmt w:val="bullet"/>
      <w:lvlText w:val="•"/>
      <w:lvlJc w:val="left"/>
      <w:pPr>
        <w:ind w:left="641" w:hanging="136"/>
      </w:pPr>
      <w:rPr>
        <w:rFonts w:hint="default"/>
        <w:lang w:val="ru-RU" w:eastAsia="en-US" w:bidi="ar-SA"/>
      </w:rPr>
    </w:lvl>
    <w:lvl w:ilvl="2" w:tplc="DDD85534">
      <w:numFmt w:val="bullet"/>
      <w:lvlText w:val="•"/>
      <w:lvlJc w:val="left"/>
      <w:pPr>
        <w:ind w:left="1043" w:hanging="136"/>
      </w:pPr>
      <w:rPr>
        <w:rFonts w:hint="default"/>
        <w:lang w:val="ru-RU" w:eastAsia="en-US" w:bidi="ar-SA"/>
      </w:rPr>
    </w:lvl>
    <w:lvl w:ilvl="3" w:tplc="FFB447BE">
      <w:numFmt w:val="bullet"/>
      <w:lvlText w:val="•"/>
      <w:lvlJc w:val="left"/>
      <w:pPr>
        <w:ind w:left="1445" w:hanging="136"/>
      </w:pPr>
      <w:rPr>
        <w:rFonts w:hint="default"/>
        <w:lang w:val="ru-RU" w:eastAsia="en-US" w:bidi="ar-SA"/>
      </w:rPr>
    </w:lvl>
    <w:lvl w:ilvl="4" w:tplc="DB2A8894">
      <w:numFmt w:val="bullet"/>
      <w:lvlText w:val="•"/>
      <w:lvlJc w:val="left"/>
      <w:pPr>
        <w:ind w:left="1847" w:hanging="136"/>
      </w:pPr>
      <w:rPr>
        <w:rFonts w:hint="default"/>
        <w:lang w:val="ru-RU" w:eastAsia="en-US" w:bidi="ar-SA"/>
      </w:rPr>
    </w:lvl>
    <w:lvl w:ilvl="5" w:tplc="312E0228">
      <w:numFmt w:val="bullet"/>
      <w:lvlText w:val="•"/>
      <w:lvlJc w:val="left"/>
      <w:pPr>
        <w:ind w:left="2249" w:hanging="136"/>
      </w:pPr>
      <w:rPr>
        <w:rFonts w:hint="default"/>
        <w:lang w:val="ru-RU" w:eastAsia="en-US" w:bidi="ar-SA"/>
      </w:rPr>
    </w:lvl>
    <w:lvl w:ilvl="6" w:tplc="2D00A47A">
      <w:numFmt w:val="bullet"/>
      <w:lvlText w:val="•"/>
      <w:lvlJc w:val="left"/>
      <w:pPr>
        <w:ind w:left="2651" w:hanging="136"/>
      </w:pPr>
      <w:rPr>
        <w:rFonts w:hint="default"/>
        <w:lang w:val="ru-RU" w:eastAsia="en-US" w:bidi="ar-SA"/>
      </w:rPr>
    </w:lvl>
    <w:lvl w:ilvl="7" w:tplc="4CD4DBD2">
      <w:numFmt w:val="bullet"/>
      <w:lvlText w:val="•"/>
      <w:lvlJc w:val="left"/>
      <w:pPr>
        <w:ind w:left="3053" w:hanging="136"/>
      </w:pPr>
      <w:rPr>
        <w:rFonts w:hint="default"/>
        <w:lang w:val="ru-RU" w:eastAsia="en-US" w:bidi="ar-SA"/>
      </w:rPr>
    </w:lvl>
    <w:lvl w:ilvl="8" w:tplc="CA76A012">
      <w:numFmt w:val="bullet"/>
      <w:lvlText w:val="•"/>
      <w:lvlJc w:val="left"/>
      <w:pPr>
        <w:ind w:left="3455" w:hanging="136"/>
      </w:pPr>
      <w:rPr>
        <w:rFonts w:hint="default"/>
        <w:lang w:val="ru-RU" w:eastAsia="en-US" w:bidi="ar-SA"/>
      </w:rPr>
    </w:lvl>
  </w:abstractNum>
  <w:abstractNum w:abstractNumId="104">
    <w:nsid w:val="44C92142"/>
    <w:multiLevelType w:val="hybridMultilevel"/>
    <w:tmpl w:val="274ACCF4"/>
    <w:lvl w:ilvl="0" w:tplc="2C4A8512">
      <w:numFmt w:val="bullet"/>
      <w:lvlText w:val="•"/>
      <w:lvlJc w:val="left"/>
      <w:pPr>
        <w:ind w:left="173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F44D138">
      <w:numFmt w:val="bullet"/>
      <w:lvlText w:val=""/>
      <w:lvlJc w:val="left"/>
      <w:pPr>
        <w:ind w:left="1504" w:hanging="577"/>
      </w:pPr>
      <w:rPr>
        <w:rFonts w:ascii="Symbol" w:eastAsia="Symbol" w:hAnsi="Symbol" w:cs="Symbol" w:hint="default"/>
        <w:b w:val="0"/>
        <w:bCs w:val="0"/>
        <w:i w:val="0"/>
        <w:iCs w:val="0"/>
        <w:spacing w:val="0"/>
        <w:w w:val="100"/>
        <w:sz w:val="24"/>
        <w:szCs w:val="24"/>
        <w:lang w:val="ru-RU" w:eastAsia="en-US" w:bidi="ar-SA"/>
      </w:rPr>
    </w:lvl>
    <w:lvl w:ilvl="2" w:tplc="DF1E08B8">
      <w:numFmt w:val="bullet"/>
      <w:lvlText w:val="•"/>
      <w:lvlJc w:val="left"/>
      <w:pPr>
        <w:ind w:left="2792" w:hanging="577"/>
      </w:pPr>
      <w:rPr>
        <w:rFonts w:hint="default"/>
        <w:lang w:val="ru-RU" w:eastAsia="en-US" w:bidi="ar-SA"/>
      </w:rPr>
    </w:lvl>
    <w:lvl w:ilvl="3" w:tplc="DB54DC30">
      <w:numFmt w:val="bullet"/>
      <w:lvlText w:val="•"/>
      <w:lvlJc w:val="left"/>
      <w:pPr>
        <w:ind w:left="3844" w:hanging="577"/>
      </w:pPr>
      <w:rPr>
        <w:rFonts w:hint="default"/>
        <w:lang w:val="ru-RU" w:eastAsia="en-US" w:bidi="ar-SA"/>
      </w:rPr>
    </w:lvl>
    <w:lvl w:ilvl="4" w:tplc="D5A47F96">
      <w:numFmt w:val="bullet"/>
      <w:lvlText w:val="•"/>
      <w:lvlJc w:val="left"/>
      <w:pPr>
        <w:ind w:left="4896" w:hanging="577"/>
      </w:pPr>
      <w:rPr>
        <w:rFonts w:hint="default"/>
        <w:lang w:val="ru-RU" w:eastAsia="en-US" w:bidi="ar-SA"/>
      </w:rPr>
    </w:lvl>
    <w:lvl w:ilvl="5" w:tplc="0988188C">
      <w:numFmt w:val="bullet"/>
      <w:lvlText w:val="•"/>
      <w:lvlJc w:val="left"/>
      <w:pPr>
        <w:ind w:left="5948" w:hanging="577"/>
      </w:pPr>
      <w:rPr>
        <w:rFonts w:hint="default"/>
        <w:lang w:val="ru-RU" w:eastAsia="en-US" w:bidi="ar-SA"/>
      </w:rPr>
    </w:lvl>
    <w:lvl w:ilvl="6" w:tplc="34F4BE40">
      <w:numFmt w:val="bullet"/>
      <w:lvlText w:val="•"/>
      <w:lvlJc w:val="left"/>
      <w:pPr>
        <w:ind w:left="7000" w:hanging="577"/>
      </w:pPr>
      <w:rPr>
        <w:rFonts w:hint="default"/>
        <w:lang w:val="ru-RU" w:eastAsia="en-US" w:bidi="ar-SA"/>
      </w:rPr>
    </w:lvl>
    <w:lvl w:ilvl="7" w:tplc="2CEA9C4E">
      <w:numFmt w:val="bullet"/>
      <w:lvlText w:val="•"/>
      <w:lvlJc w:val="left"/>
      <w:pPr>
        <w:ind w:left="8052" w:hanging="577"/>
      </w:pPr>
      <w:rPr>
        <w:rFonts w:hint="default"/>
        <w:lang w:val="ru-RU" w:eastAsia="en-US" w:bidi="ar-SA"/>
      </w:rPr>
    </w:lvl>
    <w:lvl w:ilvl="8" w:tplc="F5DA6D60">
      <w:numFmt w:val="bullet"/>
      <w:lvlText w:val="•"/>
      <w:lvlJc w:val="left"/>
      <w:pPr>
        <w:ind w:left="9104" w:hanging="577"/>
      </w:pPr>
      <w:rPr>
        <w:rFonts w:hint="default"/>
        <w:lang w:val="ru-RU" w:eastAsia="en-US" w:bidi="ar-SA"/>
      </w:rPr>
    </w:lvl>
  </w:abstractNum>
  <w:abstractNum w:abstractNumId="105">
    <w:nsid w:val="45EE047F"/>
    <w:multiLevelType w:val="hybridMultilevel"/>
    <w:tmpl w:val="43A0A188"/>
    <w:lvl w:ilvl="0" w:tplc="661EFAAC">
      <w:start w:val="1"/>
      <w:numFmt w:val="decimal"/>
      <w:lvlText w:val="%1."/>
      <w:lvlJc w:val="left"/>
      <w:pPr>
        <w:ind w:left="256" w:hanging="317"/>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240066C6">
      <w:numFmt w:val="bullet"/>
      <w:lvlText w:val="•"/>
      <w:lvlJc w:val="left"/>
      <w:pPr>
        <w:ind w:left="1270" w:hanging="317"/>
      </w:pPr>
      <w:rPr>
        <w:rFonts w:hint="default"/>
        <w:lang w:val="ru-RU" w:eastAsia="en-US" w:bidi="ar-SA"/>
      </w:rPr>
    </w:lvl>
    <w:lvl w:ilvl="2" w:tplc="35F2D8B8">
      <w:numFmt w:val="bullet"/>
      <w:lvlText w:val="•"/>
      <w:lvlJc w:val="left"/>
      <w:pPr>
        <w:ind w:left="2281" w:hanging="317"/>
      </w:pPr>
      <w:rPr>
        <w:rFonts w:hint="default"/>
        <w:lang w:val="ru-RU" w:eastAsia="en-US" w:bidi="ar-SA"/>
      </w:rPr>
    </w:lvl>
    <w:lvl w:ilvl="3" w:tplc="AB627690">
      <w:numFmt w:val="bullet"/>
      <w:lvlText w:val="•"/>
      <w:lvlJc w:val="left"/>
      <w:pPr>
        <w:ind w:left="3292" w:hanging="317"/>
      </w:pPr>
      <w:rPr>
        <w:rFonts w:hint="default"/>
        <w:lang w:val="ru-RU" w:eastAsia="en-US" w:bidi="ar-SA"/>
      </w:rPr>
    </w:lvl>
    <w:lvl w:ilvl="4" w:tplc="05C4A80E">
      <w:numFmt w:val="bullet"/>
      <w:lvlText w:val="•"/>
      <w:lvlJc w:val="left"/>
      <w:pPr>
        <w:ind w:left="4303" w:hanging="317"/>
      </w:pPr>
      <w:rPr>
        <w:rFonts w:hint="default"/>
        <w:lang w:val="ru-RU" w:eastAsia="en-US" w:bidi="ar-SA"/>
      </w:rPr>
    </w:lvl>
    <w:lvl w:ilvl="5" w:tplc="97AE6C12">
      <w:numFmt w:val="bullet"/>
      <w:lvlText w:val="•"/>
      <w:lvlJc w:val="left"/>
      <w:pPr>
        <w:ind w:left="5314" w:hanging="317"/>
      </w:pPr>
      <w:rPr>
        <w:rFonts w:hint="default"/>
        <w:lang w:val="ru-RU" w:eastAsia="en-US" w:bidi="ar-SA"/>
      </w:rPr>
    </w:lvl>
    <w:lvl w:ilvl="6" w:tplc="8DE63B46">
      <w:numFmt w:val="bullet"/>
      <w:lvlText w:val="•"/>
      <w:lvlJc w:val="left"/>
      <w:pPr>
        <w:ind w:left="6324" w:hanging="317"/>
      </w:pPr>
      <w:rPr>
        <w:rFonts w:hint="default"/>
        <w:lang w:val="ru-RU" w:eastAsia="en-US" w:bidi="ar-SA"/>
      </w:rPr>
    </w:lvl>
    <w:lvl w:ilvl="7" w:tplc="526ED4AA">
      <w:numFmt w:val="bullet"/>
      <w:lvlText w:val="•"/>
      <w:lvlJc w:val="left"/>
      <w:pPr>
        <w:ind w:left="7335" w:hanging="317"/>
      </w:pPr>
      <w:rPr>
        <w:rFonts w:hint="default"/>
        <w:lang w:val="ru-RU" w:eastAsia="en-US" w:bidi="ar-SA"/>
      </w:rPr>
    </w:lvl>
    <w:lvl w:ilvl="8" w:tplc="2A2EAE60">
      <w:numFmt w:val="bullet"/>
      <w:lvlText w:val="•"/>
      <w:lvlJc w:val="left"/>
      <w:pPr>
        <w:ind w:left="8346" w:hanging="317"/>
      </w:pPr>
      <w:rPr>
        <w:rFonts w:hint="default"/>
        <w:lang w:val="ru-RU" w:eastAsia="en-US" w:bidi="ar-SA"/>
      </w:rPr>
    </w:lvl>
  </w:abstractNum>
  <w:abstractNum w:abstractNumId="106">
    <w:nsid w:val="46876F89"/>
    <w:multiLevelType w:val="hybridMultilevel"/>
    <w:tmpl w:val="4FB64798"/>
    <w:lvl w:ilvl="0" w:tplc="21BA5F18">
      <w:start w:val="1"/>
      <w:numFmt w:val="decimal"/>
      <w:lvlText w:val="%1)"/>
      <w:lvlJc w:val="left"/>
      <w:pPr>
        <w:ind w:left="1644" w:hanging="28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9B0A19A">
      <w:start w:val="1"/>
      <w:numFmt w:val="decimal"/>
      <w:lvlText w:val="%2)"/>
      <w:lvlJc w:val="left"/>
      <w:pPr>
        <w:ind w:left="2069" w:hanging="425"/>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2" w:tplc="2B62DE26">
      <w:numFmt w:val="bullet"/>
      <w:lvlText w:val="•"/>
      <w:lvlJc w:val="left"/>
      <w:pPr>
        <w:ind w:left="3076" w:hanging="425"/>
      </w:pPr>
      <w:rPr>
        <w:rFonts w:hint="default"/>
        <w:lang w:val="ru-RU" w:eastAsia="en-US" w:bidi="ar-SA"/>
      </w:rPr>
    </w:lvl>
    <w:lvl w:ilvl="3" w:tplc="EF2AB49A">
      <w:numFmt w:val="bullet"/>
      <w:lvlText w:val="•"/>
      <w:lvlJc w:val="left"/>
      <w:pPr>
        <w:ind w:left="4092" w:hanging="425"/>
      </w:pPr>
      <w:rPr>
        <w:rFonts w:hint="default"/>
        <w:lang w:val="ru-RU" w:eastAsia="en-US" w:bidi="ar-SA"/>
      </w:rPr>
    </w:lvl>
    <w:lvl w:ilvl="4" w:tplc="F3A2118C">
      <w:numFmt w:val="bullet"/>
      <w:lvlText w:val="•"/>
      <w:lvlJc w:val="left"/>
      <w:pPr>
        <w:ind w:left="5109" w:hanging="425"/>
      </w:pPr>
      <w:rPr>
        <w:rFonts w:hint="default"/>
        <w:lang w:val="ru-RU" w:eastAsia="en-US" w:bidi="ar-SA"/>
      </w:rPr>
    </w:lvl>
    <w:lvl w:ilvl="5" w:tplc="7EB8D536">
      <w:numFmt w:val="bullet"/>
      <w:lvlText w:val="•"/>
      <w:lvlJc w:val="left"/>
      <w:pPr>
        <w:ind w:left="6125" w:hanging="425"/>
      </w:pPr>
      <w:rPr>
        <w:rFonts w:hint="default"/>
        <w:lang w:val="ru-RU" w:eastAsia="en-US" w:bidi="ar-SA"/>
      </w:rPr>
    </w:lvl>
    <w:lvl w:ilvl="6" w:tplc="1CB6DAF8">
      <w:numFmt w:val="bullet"/>
      <w:lvlText w:val="•"/>
      <w:lvlJc w:val="left"/>
      <w:pPr>
        <w:ind w:left="7142" w:hanging="425"/>
      </w:pPr>
      <w:rPr>
        <w:rFonts w:hint="default"/>
        <w:lang w:val="ru-RU" w:eastAsia="en-US" w:bidi="ar-SA"/>
      </w:rPr>
    </w:lvl>
    <w:lvl w:ilvl="7" w:tplc="00229744">
      <w:numFmt w:val="bullet"/>
      <w:lvlText w:val="•"/>
      <w:lvlJc w:val="left"/>
      <w:pPr>
        <w:ind w:left="8158" w:hanging="425"/>
      </w:pPr>
      <w:rPr>
        <w:rFonts w:hint="default"/>
        <w:lang w:val="ru-RU" w:eastAsia="en-US" w:bidi="ar-SA"/>
      </w:rPr>
    </w:lvl>
    <w:lvl w:ilvl="8" w:tplc="7CCE4800">
      <w:numFmt w:val="bullet"/>
      <w:lvlText w:val="•"/>
      <w:lvlJc w:val="left"/>
      <w:pPr>
        <w:ind w:left="9175" w:hanging="425"/>
      </w:pPr>
      <w:rPr>
        <w:rFonts w:hint="default"/>
        <w:lang w:val="ru-RU" w:eastAsia="en-US" w:bidi="ar-SA"/>
      </w:rPr>
    </w:lvl>
  </w:abstractNum>
  <w:abstractNum w:abstractNumId="107">
    <w:nsid w:val="47442F35"/>
    <w:multiLevelType w:val="hybridMultilevel"/>
    <w:tmpl w:val="6DFA7AFA"/>
    <w:lvl w:ilvl="0" w:tplc="355EC8FE">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65DC0E1C">
      <w:numFmt w:val="bullet"/>
      <w:lvlText w:val="•"/>
      <w:lvlJc w:val="left"/>
      <w:pPr>
        <w:ind w:left="909" w:hanging="360"/>
      </w:pPr>
      <w:rPr>
        <w:rFonts w:hint="default"/>
        <w:lang w:val="ru-RU" w:eastAsia="en-US" w:bidi="ar-SA"/>
      </w:rPr>
    </w:lvl>
    <w:lvl w:ilvl="2" w:tplc="B2888D56">
      <w:numFmt w:val="bullet"/>
      <w:lvlText w:val="•"/>
      <w:lvlJc w:val="left"/>
      <w:pPr>
        <w:ind w:left="1338" w:hanging="360"/>
      </w:pPr>
      <w:rPr>
        <w:rFonts w:hint="default"/>
        <w:lang w:val="ru-RU" w:eastAsia="en-US" w:bidi="ar-SA"/>
      </w:rPr>
    </w:lvl>
    <w:lvl w:ilvl="3" w:tplc="9D16EE80">
      <w:numFmt w:val="bullet"/>
      <w:lvlText w:val="•"/>
      <w:lvlJc w:val="left"/>
      <w:pPr>
        <w:ind w:left="1767" w:hanging="360"/>
      </w:pPr>
      <w:rPr>
        <w:rFonts w:hint="default"/>
        <w:lang w:val="ru-RU" w:eastAsia="en-US" w:bidi="ar-SA"/>
      </w:rPr>
    </w:lvl>
    <w:lvl w:ilvl="4" w:tplc="631C8D80">
      <w:numFmt w:val="bullet"/>
      <w:lvlText w:val="•"/>
      <w:lvlJc w:val="left"/>
      <w:pPr>
        <w:ind w:left="2196" w:hanging="360"/>
      </w:pPr>
      <w:rPr>
        <w:rFonts w:hint="default"/>
        <w:lang w:val="ru-RU" w:eastAsia="en-US" w:bidi="ar-SA"/>
      </w:rPr>
    </w:lvl>
    <w:lvl w:ilvl="5" w:tplc="EADA4F86">
      <w:numFmt w:val="bullet"/>
      <w:lvlText w:val="•"/>
      <w:lvlJc w:val="left"/>
      <w:pPr>
        <w:ind w:left="2625" w:hanging="360"/>
      </w:pPr>
      <w:rPr>
        <w:rFonts w:hint="default"/>
        <w:lang w:val="ru-RU" w:eastAsia="en-US" w:bidi="ar-SA"/>
      </w:rPr>
    </w:lvl>
    <w:lvl w:ilvl="6" w:tplc="1D5A70B6">
      <w:numFmt w:val="bullet"/>
      <w:lvlText w:val="•"/>
      <w:lvlJc w:val="left"/>
      <w:pPr>
        <w:ind w:left="3054" w:hanging="360"/>
      </w:pPr>
      <w:rPr>
        <w:rFonts w:hint="default"/>
        <w:lang w:val="ru-RU" w:eastAsia="en-US" w:bidi="ar-SA"/>
      </w:rPr>
    </w:lvl>
    <w:lvl w:ilvl="7" w:tplc="86640A18">
      <w:numFmt w:val="bullet"/>
      <w:lvlText w:val="•"/>
      <w:lvlJc w:val="left"/>
      <w:pPr>
        <w:ind w:left="3483" w:hanging="360"/>
      </w:pPr>
      <w:rPr>
        <w:rFonts w:hint="default"/>
        <w:lang w:val="ru-RU" w:eastAsia="en-US" w:bidi="ar-SA"/>
      </w:rPr>
    </w:lvl>
    <w:lvl w:ilvl="8" w:tplc="963AAB3C">
      <w:numFmt w:val="bullet"/>
      <w:lvlText w:val="•"/>
      <w:lvlJc w:val="left"/>
      <w:pPr>
        <w:ind w:left="3912" w:hanging="360"/>
      </w:pPr>
      <w:rPr>
        <w:rFonts w:hint="default"/>
        <w:lang w:val="ru-RU" w:eastAsia="en-US" w:bidi="ar-SA"/>
      </w:rPr>
    </w:lvl>
  </w:abstractNum>
  <w:abstractNum w:abstractNumId="108">
    <w:nsid w:val="47EC7483"/>
    <w:multiLevelType w:val="hybridMultilevel"/>
    <w:tmpl w:val="4A703DC2"/>
    <w:lvl w:ilvl="0" w:tplc="8A544B94">
      <w:numFmt w:val="bullet"/>
      <w:lvlText w:val=""/>
      <w:lvlJc w:val="left"/>
      <w:pPr>
        <w:ind w:left="828" w:hanging="348"/>
      </w:pPr>
      <w:rPr>
        <w:rFonts w:ascii="Symbol" w:eastAsia="Symbol" w:hAnsi="Symbol" w:cs="Symbol" w:hint="default"/>
        <w:b w:val="0"/>
        <w:bCs w:val="0"/>
        <w:i w:val="0"/>
        <w:iCs w:val="0"/>
        <w:spacing w:val="0"/>
        <w:w w:val="100"/>
        <w:sz w:val="26"/>
        <w:szCs w:val="26"/>
        <w:lang w:val="ru-RU" w:eastAsia="en-US" w:bidi="ar-SA"/>
      </w:rPr>
    </w:lvl>
    <w:lvl w:ilvl="1" w:tplc="D810644C">
      <w:numFmt w:val="bullet"/>
      <w:lvlText w:val="•"/>
      <w:lvlJc w:val="left"/>
      <w:pPr>
        <w:ind w:left="1502" w:hanging="348"/>
      </w:pPr>
      <w:rPr>
        <w:rFonts w:hint="default"/>
        <w:lang w:val="ru-RU" w:eastAsia="en-US" w:bidi="ar-SA"/>
      </w:rPr>
    </w:lvl>
    <w:lvl w:ilvl="2" w:tplc="5762A4C4">
      <w:numFmt w:val="bullet"/>
      <w:lvlText w:val="•"/>
      <w:lvlJc w:val="left"/>
      <w:pPr>
        <w:ind w:left="2184" w:hanging="348"/>
      </w:pPr>
      <w:rPr>
        <w:rFonts w:hint="default"/>
        <w:lang w:val="ru-RU" w:eastAsia="en-US" w:bidi="ar-SA"/>
      </w:rPr>
    </w:lvl>
    <w:lvl w:ilvl="3" w:tplc="9B86E480">
      <w:numFmt w:val="bullet"/>
      <w:lvlText w:val="•"/>
      <w:lvlJc w:val="left"/>
      <w:pPr>
        <w:ind w:left="2867" w:hanging="348"/>
      </w:pPr>
      <w:rPr>
        <w:rFonts w:hint="default"/>
        <w:lang w:val="ru-RU" w:eastAsia="en-US" w:bidi="ar-SA"/>
      </w:rPr>
    </w:lvl>
    <w:lvl w:ilvl="4" w:tplc="8F52C8A4">
      <w:numFmt w:val="bullet"/>
      <w:lvlText w:val="•"/>
      <w:lvlJc w:val="left"/>
      <w:pPr>
        <w:ind w:left="3549" w:hanging="348"/>
      </w:pPr>
      <w:rPr>
        <w:rFonts w:hint="default"/>
        <w:lang w:val="ru-RU" w:eastAsia="en-US" w:bidi="ar-SA"/>
      </w:rPr>
    </w:lvl>
    <w:lvl w:ilvl="5" w:tplc="C8D41FFE">
      <w:numFmt w:val="bullet"/>
      <w:lvlText w:val="•"/>
      <w:lvlJc w:val="left"/>
      <w:pPr>
        <w:ind w:left="4232" w:hanging="348"/>
      </w:pPr>
      <w:rPr>
        <w:rFonts w:hint="default"/>
        <w:lang w:val="ru-RU" w:eastAsia="en-US" w:bidi="ar-SA"/>
      </w:rPr>
    </w:lvl>
    <w:lvl w:ilvl="6" w:tplc="ABF8BAAE">
      <w:numFmt w:val="bullet"/>
      <w:lvlText w:val="•"/>
      <w:lvlJc w:val="left"/>
      <w:pPr>
        <w:ind w:left="4914" w:hanging="348"/>
      </w:pPr>
      <w:rPr>
        <w:rFonts w:hint="default"/>
        <w:lang w:val="ru-RU" w:eastAsia="en-US" w:bidi="ar-SA"/>
      </w:rPr>
    </w:lvl>
    <w:lvl w:ilvl="7" w:tplc="49F80384">
      <w:numFmt w:val="bullet"/>
      <w:lvlText w:val="•"/>
      <w:lvlJc w:val="left"/>
      <w:pPr>
        <w:ind w:left="5596" w:hanging="348"/>
      </w:pPr>
      <w:rPr>
        <w:rFonts w:hint="default"/>
        <w:lang w:val="ru-RU" w:eastAsia="en-US" w:bidi="ar-SA"/>
      </w:rPr>
    </w:lvl>
    <w:lvl w:ilvl="8" w:tplc="3FDE9C08">
      <w:numFmt w:val="bullet"/>
      <w:lvlText w:val="•"/>
      <w:lvlJc w:val="left"/>
      <w:pPr>
        <w:ind w:left="6279" w:hanging="348"/>
      </w:pPr>
      <w:rPr>
        <w:rFonts w:hint="default"/>
        <w:lang w:val="ru-RU" w:eastAsia="en-US" w:bidi="ar-SA"/>
      </w:rPr>
    </w:lvl>
  </w:abstractNum>
  <w:abstractNum w:abstractNumId="109">
    <w:nsid w:val="487D2A16"/>
    <w:multiLevelType w:val="hybridMultilevel"/>
    <w:tmpl w:val="7EE6E57C"/>
    <w:lvl w:ilvl="0" w:tplc="4854430C">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8CBEC03A">
      <w:numFmt w:val="bullet"/>
      <w:lvlText w:val="•"/>
      <w:lvlJc w:val="left"/>
      <w:pPr>
        <w:ind w:left="891" w:hanging="360"/>
      </w:pPr>
      <w:rPr>
        <w:rFonts w:hint="default"/>
        <w:lang w:val="ru-RU" w:eastAsia="en-US" w:bidi="ar-SA"/>
      </w:rPr>
    </w:lvl>
    <w:lvl w:ilvl="2" w:tplc="FC527402">
      <w:numFmt w:val="bullet"/>
      <w:lvlText w:val="•"/>
      <w:lvlJc w:val="left"/>
      <w:pPr>
        <w:ind w:left="1322" w:hanging="360"/>
      </w:pPr>
      <w:rPr>
        <w:rFonts w:hint="default"/>
        <w:lang w:val="ru-RU" w:eastAsia="en-US" w:bidi="ar-SA"/>
      </w:rPr>
    </w:lvl>
    <w:lvl w:ilvl="3" w:tplc="CEECD30E">
      <w:numFmt w:val="bullet"/>
      <w:lvlText w:val="•"/>
      <w:lvlJc w:val="left"/>
      <w:pPr>
        <w:ind w:left="1753" w:hanging="360"/>
      </w:pPr>
      <w:rPr>
        <w:rFonts w:hint="default"/>
        <w:lang w:val="ru-RU" w:eastAsia="en-US" w:bidi="ar-SA"/>
      </w:rPr>
    </w:lvl>
    <w:lvl w:ilvl="4" w:tplc="3E2440F6">
      <w:numFmt w:val="bullet"/>
      <w:lvlText w:val="•"/>
      <w:lvlJc w:val="left"/>
      <w:pPr>
        <w:ind w:left="2184" w:hanging="360"/>
      </w:pPr>
      <w:rPr>
        <w:rFonts w:hint="default"/>
        <w:lang w:val="ru-RU" w:eastAsia="en-US" w:bidi="ar-SA"/>
      </w:rPr>
    </w:lvl>
    <w:lvl w:ilvl="5" w:tplc="8B8CF342">
      <w:numFmt w:val="bullet"/>
      <w:lvlText w:val="•"/>
      <w:lvlJc w:val="left"/>
      <w:pPr>
        <w:ind w:left="2615" w:hanging="360"/>
      </w:pPr>
      <w:rPr>
        <w:rFonts w:hint="default"/>
        <w:lang w:val="ru-RU" w:eastAsia="en-US" w:bidi="ar-SA"/>
      </w:rPr>
    </w:lvl>
    <w:lvl w:ilvl="6" w:tplc="F32EBFFA">
      <w:numFmt w:val="bullet"/>
      <w:lvlText w:val="•"/>
      <w:lvlJc w:val="left"/>
      <w:pPr>
        <w:ind w:left="3046" w:hanging="360"/>
      </w:pPr>
      <w:rPr>
        <w:rFonts w:hint="default"/>
        <w:lang w:val="ru-RU" w:eastAsia="en-US" w:bidi="ar-SA"/>
      </w:rPr>
    </w:lvl>
    <w:lvl w:ilvl="7" w:tplc="7BD05E7E">
      <w:numFmt w:val="bullet"/>
      <w:lvlText w:val="•"/>
      <w:lvlJc w:val="left"/>
      <w:pPr>
        <w:ind w:left="3478" w:hanging="360"/>
      </w:pPr>
      <w:rPr>
        <w:rFonts w:hint="default"/>
        <w:lang w:val="ru-RU" w:eastAsia="en-US" w:bidi="ar-SA"/>
      </w:rPr>
    </w:lvl>
    <w:lvl w:ilvl="8" w:tplc="6D302B5C">
      <w:numFmt w:val="bullet"/>
      <w:lvlText w:val="•"/>
      <w:lvlJc w:val="left"/>
      <w:pPr>
        <w:ind w:left="3909" w:hanging="360"/>
      </w:pPr>
      <w:rPr>
        <w:rFonts w:hint="default"/>
        <w:lang w:val="ru-RU" w:eastAsia="en-US" w:bidi="ar-SA"/>
      </w:rPr>
    </w:lvl>
  </w:abstractNum>
  <w:abstractNum w:abstractNumId="110">
    <w:nsid w:val="48E11F88"/>
    <w:multiLevelType w:val="hybridMultilevel"/>
    <w:tmpl w:val="D528FC1A"/>
    <w:lvl w:ilvl="0" w:tplc="1E1A47D8">
      <w:numFmt w:val="bullet"/>
      <w:lvlText w:val=""/>
      <w:lvlJc w:val="left"/>
      <w:pPr>
        <w:ind w:left="652" w:hanging="285"/>
      </w:pPr>
      <w:rPr>
        <w:rFonts w:ascii="Symbol" w:eastAsia="Symbol" w:hAnsi="Symbol" w:cs="Symbol" w:hint="default"/>
        <w:spacing w:val="0"/>
        <w:w w:val="100"/>
        <w:lang w:val="ru-RU" w:eastAsia="en-US" w:bidi="ar-SA"/>
      </w:rPr>
    </w:lvl>
    <w:lvl w:ilvl="1" w:tplc="76CC0C96">
      <w:numFmt w:val="bullet"/>
      <w:lvlText w:val="•"/>
      <w:lvlJc w:val="left"/>
      <w:pPr>
        <w:ind w:left="1714" w:hanging="285"/>
      </w:pPr>
      <w:rPr>
        <w:rFonts w:hint="default"/>
        <w:lang w:val="ru-RU" w:eastAsia="en-US" w:bidi="ar-SA"/>
      </w:rPr>
    </w:lvl>
    <w:lvl w:ilvl="2" w:tplc="23ACBF2C">
      <w:numFmt w:val="bullet"/>
      <w:lvlText w:val="•"/>
      <w:lvlJc w:val="left"/>
      <w:pPr>
        <w:ind w:left="2769" w:hanging="285"/>
      </w:pPr>
      <w:rPr>
        <w:rFonts w:hint="default"/>
        <w:lang w:val="ru-RU" w:eastAsia="en-US" w:bidi="ar-SA"/>
      </w:rPr>
    </w:lvl>
    <w:lvl w:ilvl="3" w:tplc="752203B2">
      <w:numFmt w:val="bullet"/>
      <w:lvlText w:val="•"/>
      <w:lvlJc w:val="left"/>
      <w:pPr>
        <w:ind w:left="3824" w:hanging="285"/>
      </w:pPr>
      <w:rPr>
        <w:rFonts w:hint="default"/>
        <w:lang w:val="ru-RU" w:eastAsia="en-US" w:bidi="ar-SA"/>
      </w:rPr>
    </w:lvl>
    <w:lvl w:ilvl="4" w:tplc="3E4E868A">
      <w:numFmt w:val="bullet"/>
      <w:lvlText w:val="•"/>
      <w:lvlJc w:val="left"/>
      <w:pPr>
        <w:ind w:left="4879" w:hanging="285"/>
      </w:pPr>
      <w:rPr>
        <w:rFonts w:hint="default"/>
        <w:lang w:val="ru-RU" w:eastAsia="en-US" w:bidi="ar-SA"/>
      </w:rPr>
    </w:lvl>
    <w:lvl w:ilvl="5" w:tplc="04D48802">
      <w:numFmt w:val="bullet"/>
      <w:lvlText w:val="•"/>
      <w:lvlJc w:val="left"/>
      <w:pPr>
        <w:ind w:left="5934" w:hanging="285"/>
      </w:pPr>
      <w:rPr>
        <w:rFonts w:hint="default"/>
        <w:lang w:val="ru-RU" w:eastAsia="en-US" w:bidi="ar-SA"/>
      </w:rPr>
    </w:lvl>
    <w:lvl w:ilvl="6" w:tplc="435234F2">
      <w:numFmt w:val="bullet"/>
      <w:lvlText w:val="•"/>
      <w:lvlJc w:val="left"/>
      <w:pPr>
        <w:ind w:left="6988" w:hanging="285"/>
      </w:pPr>
      <w:rPr>
        <w:rFonts w:hint="default"/>
        <w:lang w:val="ru-RU" w:eastAsia="en-US" w:bidi="ar-SA"/>
      </w:rPr>
    </w:lvl>
    <w:lvl w:ilvl="7" w:tplc="A9CCABD2">
      <w:numFmt w:val="bullet"/>
      <w:lvlText w:val="•"/>
      <w:lvlJc w:val="left"/>
      <w:pPr>
        <w:ind w:left="8043" w:hanging="285"/>
      </w:pPr>
      <w:rPr>
        <w:rFonts w:hint="default"/>
        <w:lang w:val="ru-RU" w:eastAsia="en-US" w:bidi="ar-SA"/>
      </w:rPr>
    </w:lvl>
    <w:lvl w:ilvl="8" w:tplc="2C24D0D0">
      <w:numFmt w:val="bullet"/>
      <w:lvlText w:val="•"/>
      <w:lvlJc w:val="left"/>
      <w:pPr>
        <w:ind w:left="9098" w:hanging="285"/>
      </w:pPr>
      <w:rPr>
        <w:rFonts w:hint="default"/>
        <w:lang w:val="ru-RU" w:eastAsia="en-US" w:bidi="ar-SA"/>
      </w:rPr>
    </w:lvl>
  </w:abstractNum>
  <w:abstractNum w:abstractNumId="111">
    <w:nsid w:val="48E42177"/>
    <w:multiLevelType w:val="hybridMultilevel"/>
    <w:tmpl w:val="2DD6ED32"/>
    <w:lvl w:ilvl="0" w:tplc="5DF6129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FC4E090">
      <w:numFmt w:val="bullet"/>
      <w:lvlText w:val="•"/>
      <w:lvlJc w:val="left"/>
      <w:pPr>
        <w:ind w:left="909" w:hanging="360"/>
      </w:pPr>
      <w:rPr>
        <w:rFonts w:hint="default"/>
        <w:lang w:val="ru-RU" w:eastAsia="en-US" w:bidi="ar-SA"/>
      </w:rPr>
    </w:lvl>
    <w:lvl w:ilvl="2" w:tplc="ACEA1DC0">
      <w:numFmt w:val="bullet"/>
      <w:lvlText w:val="•"/>
      <w:lvlJc w:val="left"/>
      <w:pPr>
        <w:ind w:left="1338" w:hanging="360"/>
      </w:pPr>
      <w:rPr>
        <w:rFonts w:hint="default"/>
        <w:lang w:val="ru-RU" w:eastAsia="en-US" w:bidi="ar-SA"/>
      </w:rPr>
    </w:lvl>
    <w:lvl w:ilvl="3" w:tplc="C2189492">
      <w:numFmt w:val="bullet"/>
      <w:lvlText w:val="•"/>
      <w:lvlJc w:val="left"/>
      <w:pPr>
        <w:ind w:left="1767" w:hanging="360"/>
      </w:pPr>
      <w:rPr>
        <w:rFonts w:hint="default"/>
        <w:lang w:val="ru-RU" w:eastAsia="en-US" w:bidi="ar-SA"/>
      </w:rPr>
    </w:lvl>
    <w:lvl w:ilvl="4" w:tplc="37B2199E">
      <w:numFmt w:val="bullet"/>
      <w:lvlText w:val="•"/>
      <w:lvlJc w:val="left"/>
      <w:pPr>
        <w:ind w:left="2196" w:hanging="360"/>
      </w:pPr>
      <w:rPr>
        <w:rFonts w:hint="default"/>
        <w:lang w:val="ru-RU" w:eastAsia="en-US" w:bidi="ar-SA"/>
      </w:rPr>
    </w:lvl>
    <w:lvl w:ilvl="5" w:tplc="20C48A38">
      <w:numFmt w:val="bullet"/>
      <w:lvlText w:val="•"/>
      <w:lvlJc w:val="left"/>
      <w:pPr>
        <w:ind w:left="2625" w:hanging="360"/>
      </w:pPr>
      <w:rPr>
        <w:rFonts w:hint="default"/>
        <w:lang w:val="ru-RU" w:eastAsia="en-US" w:bidi="ar-SA"/>
      </w:rPr>
    </w:lvl>
    <w:lvl w:ilvl="6" w:tplc="F9A4A98C">
      <w:numFmt w:val="bullet"/>
      <w:lvlText w:val="•"/>
      <w:lvlJc w:val="left"/>
      <w:pPr>
        <w:ind w:left="3054" w:hanging="360"/>
      </w:pPr>
      <w:rPr>
        <w:rFonts w:hint="default"/>
        <w:lang w:val="ru-RU" w:eastAsia="en-US" w:bidi="ar-SA"/>
      </w:rPr>
    </w:lvl>
    <w:lvl w:ilvl="7" w:tplc="EB4C6FE2">
      <w:numFmt w:val="bullet"/>
      <w:lvlText w:val="•"/>
      <w:lvlJc w:val="left"/>
      <w:pPr>
        <w:ind w:left="3483" w:hanging="360"/>
      </w:pPr>
      <w:rPr>
        <w:rFonts w:hint="default"/>
        <w:lang w:val="ru-RU" w:eastAsia="en-US" w:bidi="ar-SA"/>
      </w:rPr>
    </w:lvl>
    <w:lvl w:ilvl="8" w:tplc="BE48620A">
      <w:numFmt w:val="bullet"/>
      <w:lvlText w:val="•"/>
      <w:lvlJc w:val="left"/>
      <w:pPr>
        <w:ind w:left="3912" w:hanging="360"/>
      </w:pPr>
      <w:rPr>
        <w:rFonts w:hint="default"/>
        <w:lang w:val="ru-RU" w:eastAsia="en-US" w:bidi="ar-SA"/>
      </w:rPr>
    </w:lvl>
  </w:abstractNum>
  <w:abstractNum w:abstractNumId="112">
    <w:nsid w:val="49D94A65"/>
    <w:multiLevelType w:val="hybridMultilevel"/>
    <w:tmpl w:val="87E4AF20"/>
    <w:lvl w:ilvl="0" w:tplc="FA7E5642">
      <w:start w:val="1"/>
      <w:numFmt w:val="decimal"/>
      <w:lvlText w:val="%1)"/>
      <w:lvlJc w:val="left"/>
      <w:pPr>
        <w:ind w:left="101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A068308">
      <w:numFmt w:val="bullet"/>
      <w:lvlText w:val="-"/>
      <w:lvlJc w:val="left"/>
      <w:pPr>
        <w:ind w:left="65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1FCBB70">
      <w:numFmt w:val="bullet"/>
      <w:lvlText w:val="•"/>
      <w:lvlJc w:val="left"/>
      <w:pPr>
        <w:ind w:left="2152" w:hanging="140"/>
      </w:pPr>
      <w:rPr>
        <w:rFonts w:hint="default"/>
        <w:lang w:val="ru-RU" w:eastAsia="en-US" w:bidi="ar-SA"/>
      </w:rPr>
    </w:lvl>
    <w:lvl w:ilvl="3" w:tplc="613A5844">
      <w:numFmt w:val="bullet"/>
      <w:lvlText w:val="•"/>
      <w:lvlJc w:val="left"/>
      <w:pPr>
        <w:ind w:left="3284" w:hanging="140"/>
      </w:pPr>
      <w:rPr>
        <w:rFonts w:hint="default"/>
        <w:lang w:val="ru-RU" w:eastAsia="en-US" w:bidi="ar-SA"/>
      </w:rPr>
    </w:lvl>
    <w:lvl w:ilvl="4" w:tplc="8F74C174">
      <w:numFmt w:val="bullet"/>
      <w:lvlText w:val="•"/>
      <w:lvlJc w:val="left"/>
      <w:pPr>
        <w:ind w:left="4416" w:hanging="140"/>
      </w:pPr>
      <w:rPr>
        <w:rFonts w:hint="default"/>
        <w:lang w:val="ru-RU" w:eastAsia="en-US" w:bidi="ar-SA"/>
      </w:rPr>
    </w:lvl>
    <w:lvl w:ilvl="5" w:tplc="F8044B9A">
      <w:numFmt w:val="bullet"/>
      <w:lvlText w:val="•"/>
      <w:lvlJc w:val="left"/>
      <w:pPr>
        <w:ind w:left="5548" w:hanging="140"/>
      </w:pPr>
      <w:rPr>
        <w:rFonts w:hint="default"/>
        <w:lang w:val="ru-RU" w:eastAsia="en-US" w:bidi="ar-SA"/>
      </w:rPr>
    </w:lvl>
    <w:lvl w:ilvl="6" w:tplc="EB42C0A8">
      <w:numFmt w:val="bullet"/>
      <w:lvlText w:val="•"/>
      <w:lvlJc w:val="left"/>
      <w:pPr>
        <w:ind w:left="6680" w:hanging="140"/>
      </w:pPr>
      <w:rPr>
        <w:rFonts w:hint="default"/>
        <w:lang w:val="ru-RU" w:eastAsia="en-US" w:bidi="ar-SA"/>
      </w:rPr>
    </w:lvl>
    <w:lvl w:ilvl="7" w:tplc="7108E2B4">
      <w:numFmt w:val="bullet"/>
      <w:lvlText w:val="•"/>
      <w:lvlJc w:val="left"/>
      <w:pPr>
        <w:ind w:left="7812" w:hanging="140"/>
      </w:pPr>
      <w:rPr>
        <w:rFonts w:hint="default"/>
        <w:lang w:val="ru-RU" w:eastAsia="en-US" w:bidi="ar-SA"/>
      </w:rPr>
    </w:lvl>
    <w:lvl w:ilvl="8" w:tplc="AACA9F62">
      <w:numFmt w:val="bullet"/>
      <w:lvlText w:val="•"/>
      <w:lvlJc w:val="left"/>
      <w:pPr>
        <w:ind w:left="8944" w:hanging="140"/>
      </w:pPr>
      <w:rPr>
        <w:rFonts w:hint="default"/>
        <w:lang w:val="ru-RU" w:eastAsia="en-US" w:bidi="ar-SA"/>
      </w:rPr>
    </w:lvl>
  </w:abstractNum>
  <w:abstractNum w:abstractNumId="113">
    <w:nsid w:val="4B345615"/>
    <w:multiLevelType w:val="hybridMultilevel"/>
    <w:tmpl w:val="7A50ADE2"/>
    <w:lvl w:ilvl="0" w:tplc="607CDBA0">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013CBD28">
      <w:numFmt w:val="bullet"/>
      <w:lvlText w:val="•"/>
      <w:lvlJc w:val="left"/>
      <w:pPr>
        <w:ind w:left="909" w:hanging="360"/>
      </w:pPr>
      <w:rPr>
        <w:rFonts w:hint="default"/>
        <w:lang w:val="ru-RU" w:eastAsia="en-US" w:bidi="ar-SA"/>
      </w:rPr>
    </w:lvl>
    <w:lvl w:ilvl="2" w:tplc="55228886">
      <w:numFmt w:val="bullet"/>
      <w:lvlText w:val="•"/>
      <w:lvlJc w:val="left"/>
      <w:pPr>
        <w:ind w:left="1338" w:hanging="360"/>
      </w:pPr>
      <w:rPr>
        <w:rFonts w:hint="default"/>
        <w:lang w:val="ru-RU" w:eastAsia="en-US" w:bidi="ar-SA"/>
      </w:rPr>
    </w:lvl>
    <w:lvl w:ilvl="3" w:tplc="225ED87E">
      <w:numFmt w:val="bullet"/>
      <w:lvlText w:val="•"/>
      <w:lvlJc w:val="left"/>
      <w:pPr>
        <w:ind w:left="1767" w:hanging="360"/>
      </w:pPr>
      <w:rPr>
        <w:rFonts w:hint="default"/>
        <w:lang w:val="ru-RU" w:eastAsia="en-US" w:bidi="ar-SA"/>
      </w:rPr>
    </w:lvl>
    <w:lvl w:ilvl="4" w:tplc="1D246BD6">
      <w:numFmt w:val="bullet"/>
      <w:lvlText w:val="•"/>
      <w:lvlJc w:val="left"/>
      <w:pPr>
        <w:ind w:left="2196" w:hanging="360"/>
      </w:pPr>
      <w:rPr>
        <w:rFonts w:hint="default"/>
        <w:lang w:val="ru-RU" w:eastAsia="en-US" w:bidi="ar-SA"/>
      </w:rPr>
    </w:lvl>
    <w:lvl w:ilvl="5" w:tplc="77B01B14">
      <w:numFmt w:val="bullet"/>
      <w:lvlText w:val="•"/>
      <w:lvlJc w:val="left"/>
      <w:pPr>
        <w:ind w:left="2625" w:hanging="360"/>
      </w:pPr>
      <w:rPr>
        <w:rFonts w:hint="default"/>
        <w:lang w:val="ru-RU" w:eastAsia="en-US" w:bidi="ar-SA"/>
      </w:rPr>
    </w:lvl>
    <w:lvl w:ilvl="6" w:tplc="4EFEBD16">
      <w:numFmt w:val="bullet"/>
      <w:lvlText w:val="•"/>
      <w:lvlJc w:val="left"/>
      <w:pPr>
        <w:ind w:left="3054" w:hanging="360"/>
      </w:pPr>
      <w:rPr>
        <w:rFonts w:hint="default"/>
        <w:lang w:val="ru-RU" w:eastAsia="en-US" w:bidi="ar-SA"/>
      </w:rPr>
    </w:lvl>
    <w:lvl w:ilvl="7" w:tplc="A198B060">
      <w:numFmt w:val="bullet"/>
      <w:lvlText w:val="•"/>
      <w:lvlJc w:val="left"/>
      <w:pPr>
        <w:ind w:left="3483" w:hanging="360"/>
      </w:pPr>
      <w:rPr>
        <w:rFonts w:hint="default"/>
        <w:lang w:val="ru-RU" w:eastAsia="en-US" w:bidi="ar-SA"/>
      </w:rPr>
    </w:lvl>
    <w:lvl w:ilvl="8" w:tplc="05A0460E">
      <w:numFmt w:val="bullet"/>
      <w:lvlText w:val="•"/>
      <w:lvlJc w:val="left"/>
      <w:pPr>
        <w:ind w:left="3912" w:hanging="360"/>
      </w:pPr>
      <w:rPr>
        <w:rFonts w:hint="default"/>
        <w:lang w:val="ru-RU" w:eastAsia="en-US" w:bidi="ar-SA"/>
      </w:rPr>
    </w:lvl>
  </w:abstractNum>
  <w:abstractNum w:abstractNumId="114">
    <w:nsid w:val="4B7E5A01"/>
    <w:multiLevelType w:val="hybridMultilevel"/>
    <w:tmpl w:val="4BA43CDC"/>
    <w:lvl w:ilvl="0" w:tplc="2F60DB26">
      <w:numFmt w:val="bullet"/>
      <w:lvlText w:val=""/>
      <w:lvlJc w:val="left"/>
      <w:pPr>
        <w:ind w:left="532" w:hanging="421"/>
      </w:pPr>
      <w:rPr>
        <w:rFonts w:ascii="Symbol" w:eastAsia="Symbol" w:hAnsi="Symbol" w:cs="Symbol" w:hint="default"/>
        <w:b w:val="0"/>
        <w:bCs w:val="0"/>
        <w:i w:val="0"/>
        <w:iCs w:val="0"/>
        <w:spacing w:val="0"/>
        <w:w w:val="100"/>
        <w:sz w:val="24"/>
        <w:szCs w:val="24"/>
        <w:lang w:val="ru-RU" w:eastAsia="en-US" w:bidi="ar-SA"/>
      </w:rPr>
    </w:lvl>
    <w:lvl w:ilvl="1" w:tplc="C20E2820">
      <w:numFmt w:val="bullet"/>
      <w:lvlText w:val="•"/>
      <w:lvlJc w:val="left"/>
      <w:pPr>
        <w:ind w:left="963" w:hanging="421"/>
      </w:pPr>
      <w:rPr>
        <w:rFonts w:hint="default"/>
        <w:lang w:val="ru-RU" w:eastAsia="en-US" w:bidi="ar-SA"/>
      </w:rPr>
    </w:lvl>
    <w:lvl w:ilvl="2" w:tplc="E04A3C7A">
      <w:numFmt w:val="bullet"/>
      <w:lvlText w:val="•"/>
      <w:lvlJc w:val="left"/>
      <w:pPr>
        <w:ind w:left="1386" w:hanging="421"/>
      </w:pPr>
      <w:rPr>
        <w:rFonts w:hint="default"/>
        <w:lang w:val="ru-RU" w:eastAsia="en-US" w:bidi="ar-SA"/>
      </w:rPr>
    </w:lvl>
    <w:lvl w:ilvl="3" w:tplc="6F626C8A">
      <w:numFmt w:val="bullet"/>
      <w:lvlText w:val="•"/>
      <w:lvlJc w:val="left"/>
      <w:pPr>
        <w:ind w:left="1809" w:hanging="421"/>
      </w:pPr>
      <w:rPr>
        <w:rFonts w:hint="default"/>
        <w:lang w:val="ru-RU" w:eastAsia="en-US" w:bidi="ar-SA"/>
      </w:rPr>
    </w:lvl>
    <w:lvl w:ilvl="4" w:tplc="47948514">
      <w:numFmt w:val="bullet"/>
      <w:lvlText w:val="•"/>
      <w:lvlJc w:val="left"/>
      <w:pPr>
        <w:ind w:left="2232" w:hanging="421"/>
      </w:pPr>
      <w:rPr>
        <w:rFonts w:hint="default"/>
        <w:lang w:val="ru-RU" w:eastAsia="en-US" w:bidi="ar-SA"/>
      </w:rPr>
    </w:lvl>
    <w:lvl w:ilvl="5" w:tplc="D7C2DA5E">
      <w:numFmt w:val="bullet"/>
      <w:lvlText w:val="•"/>
      <w:lvlJc w:val="left"/>
      <w:pPr>
        <w:ind w:left="2655" w:hanging="421"/>
      </w:pPr>
      <w:rPr>
        <w:rFonts w:hint="default"/>
        <w:lang w:val="ru-RU" w:eastAsia="en-US" w:bidi="ar-SA"/>
      </w:rPr>
    </w:lvl>
    <w:lvl w:ilvl="6" w:tplc="0624FCBC">
      <w:numFmt w:val="bullet"/>
      <w:lvlText w:val="•"/>
      <w:lvlJc w:val="left"/>
      <w:pPr>
        <w:ind w:left="3078" w:hanging="421"/>
      </w:pPr>
      <w:rPr>
        <w:rFonts w:hint="default"/>
        <w:lang w:val="ru-RU" w:eastAsia="en-US" w:bidi="ar-SA"/>
      </w:rPr>
    </w:lvl>
    <w:lvl w:ilvl="7" w:tplc="60C4AAC6">
      <w:numFmt w:val="bullet"/>
      <w:lvlText w:val="•"/>
      <w:lvlJc w:val="left"/>
      <w:pPr>
        <w:ind w:left="3501" w:hanging="421"/>
      </w:pPr>
      <w:rPr>
        <w:rFonts w:hint="default"/>
        <w:lang w:val="ru-RU" w:eastAsia="en-US" w:bidi="ar-SA"/>
      </w:rPr>
    </w:lvl>
    <w:lvl w:ilvl="8" w:tplc="DFD8FBB4">
      <w:numFmt w:val="bullet"/>
      <w:lvlText w:val="•"/>
      <w:lvlJc w:val="left"/>
      <w:pPr>
        <w:ind w:left="3924" w:hanging="421"/>
      </w:pPr>
      <w:rPr>
        <w:rFonts w:hint="default"/>
        <w:lang w:val="ru-RU" w:eastAsia="en-US" w:bidi="ar-SA"/>
      </w:rPr>
    </w:lvl>
  </w:abstractNum>
  <w:abstractNum w:abstractNumId="115">
    <w:nsid w:val="4BAF3735"/>
    <w:multiLevelType w:val="hybridMultilevel"/>
    <w:tmpl w:val="5D804A20"/>
    <w:lvl w:ilvl="0" w:tplc="1354CB40">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018B2A0">
      <w:numFmt w:val="bullet"/>
      <w:lvlText w:val="•"/>
      <w:lvlJc w:val="left"/>
      <w:pPr>
        <w:ind w:left="909" w:hanging="360"/>
      </w:pPr>
      <w:rPr>
        <w:rFonts w:hint="default"/>
        <w:lang w:val="ru-RU" w:eastAsia="en-US" w:bidi="ar-SA"/>
      </w:rPr>
    </w:lvl>
    <w:lvl w:ilvl="2" w:tplc="236AFBAC">
      <w:numFmt w:val="bullet"/>
      <w:lvlText w:val="•"/>
      <w:lvlJc w:val="left"/>
      <w:pPr>
        <w:ind w:left="1338" w:hanging="360"/>
      </w:pPr>
      <w:rPr>
        <w:rFonts w:hint="default"/>
        <w:lang w:val="ru-RU" w:eastAsia="en-US" w:bidi="ar-SA"/>
      </w:rPr>
    </w:lvl>
    <w:lvl w:ilvl="3" w:tplc="9E769AC0">
      <w:numFmt w:val="bullet"/>
      <w:lvlText w:val="•"/>
      <w:lvlJc w:val="left"/>
      <w:pPr>
        <w:ind w:left="1767" w:hanging="360"/>
      </w:pPr>
      <w:rPr>
        <w:rFonts w:hint="default"/>
        <w:lang w:val="ru-RU" w:eastAsia="en-US" w:bidi="ar-SA"/>
      </w:rPr>
    </w:lvl>
    <w:lvl w:ilvl="4" w:tplc="63789078">
      <w:numFmt w:val="bullet"/>
      <w:lvlText w:val="•"/>
      <w:lvlJc w:val="left"/>
      <w:pPr>
        <w:ind w:left="2196" w:hanging="360"/>
      </w:pPr>
      <w:rPr>
        <w:rFonts w:hint="default"/>
        <w:lang w:val="ru-RU" w:eastAsia="en-US" w:bidi="ar-SA"/>
      </w:rPr>
    </w:lvl>
    <w:lvl w:ilvl="5" w:tplc="E4F4E63C">
      <w:numFmt w:val="bullet"/>
      <w:lvlText w:val="•"/>
      <w:lvlJc w:val="left"/>
      <w:pPr>
        <w:ind w:left="2625" w:hanging="360"/>
      </w:pPr>
      <w:rPr>
        <w:rFonts w:hint="default"/>
        <w:lang w:val="ru-RU" w:eastAsia="en-US" w:bidi="ar-SA"/>
      </w:rPr>
    </w:lvl>
    <w:lvl w:ilvl="6" w:tplc="499C69D4">
      <w:numFmt w:val="bullet"/>
      <w:lvlText w:val="•"/>
      <w:lvlJc w:val="left"/>
      <w:pPr>
        <w:ind w:left="3054" w:hanging="360"/>
      </w:pPr>
      <w:rPr>
        <w:rFonts w:hint="default"/>
        <w:lang w:val="ru-RU" w:eastAsia="en-US" w:bidi="ar-SA"/>
      </w:rPr>
    </w:lvl>
    <w:lvl w:ilvl="7" w:tplc="60C24E20">
      <w:numFmt w:val="bullet"/>
      <w:lvlText w:val="•"/>
      <w:lvlJc w:val="left"/>
      <w:pPr>
        <w:ind w:left="3483" w:hanging="360"/>
      </w:pPr>
      <w:rPr>
        <w:rFonts w:hint="default"/>
        <w:lang w:val="ru-RU" w:eastAsia="en-US" w:bidi="ar-SA"/>
      </w:rPr>
    </w:lvl>
    <w:lvl w:ilvl="8" w:tplc="B83AFD30">
      <w:numFmt w:val="bullet"/>
      <w:lvlText w:val="•"/>
      <w:lvlJc w:val="left"/>
      <w:pPr>
        <w:ind w:left="3912" w:hanging="360"/>
      </w:pPr>
      <w:rPr>
        <w:rFonts w:hint="default"/>
        <w:lang w:val="ru-RU" w:eastAsia="en-US" w:bidi="ar-SA"/>
      </w:rPr>
    </w:lvl>
  </w:abstractNum>
  <w:abstractNum w:abstractNumId="116">
    <w:nsid w:val="4C40066B"/>
    <w:multiLevelType w:val="hybridMultilevel"/>
    <w:tmpl w:val="B96AC8A4"/>
    <w:lvl w:ilvl="0" w:tplc="EE1C61CC">
      <w:numFmt w:val="bullet"/>
      <w:lvlText w:val="—"/>
      <w:lvlJc w:val="left"/>
      <w:pPr>
        <w:ind w:left="652" w:hanging="516"/>
      </w:pPr>
      <w:rPr>
        <w:rFonts w:ascii="Times New Roman" w:eastAsia="Times New Roman" w:hAnsi="Times New Roman" w:cs="Times New Roman" w:hint="default"/>
        <w:b/>
        <w:bCs/>
        <w:i w:val="0"/>
        <w:iCs w:val="0"/>
        <w:spacing w:val="0"/>
        <w:w w:val="100"/>
        <w:sz w:val="26"/>
        <w:szCs w:val="26"/>
        <w:lang w:val="ru-RU" w:eastAsia="en-US" w:bidi="ar-SA"/>
      </w:rPr>
    </w:lvl>
    <w:lvl w:ilvl="1" w:tplc="3CF620EA">
      <w:numFmt w:val="bullet"/>
      <w:lvlText w:val="•"/>
      <w:lvlJc w:val="left"/>
      <w:pPr>
        <w:ind w:left="652" w:hanging="156"/>
      </w:pPr>
      <w:rPr>
        <w:rFonts w:ascii="Times New Roman" w:eastAsia="Times New Roman" w:hAnsi="Times New Roman" w:cs="Times New Roman" w:hint="default"/>
        <w:b w:val="0"/>
        <w:bCs w:val="0"/>
        <w:i w:val="0"/>
        <w:iCs w:val="0"/>
        <w:spacing w:val="0"/>
        <w:w w:val="100"/>
        <w:sz w:val="26"/>
        <w:szCs w:val="26"/>
        <w:lang w:val="ru-RU" w:eastAsia="en-US" w:bidi="ar-SA"/>
      </w:rPr>
    </w:lvl>
    <w:lvl w:ilvl="2" w:tplc="2F121EA4">
      <w:numFmt w:val="bullet"/>
      <w:lvlText w:val="•"/>
      <w:lvlJc w:val="left"/>
      <w:pPr>
        <w:ind w:left="2769" w:hanging="156"/>
      </w:pPr>
      <w:rPr>
        <w:rFonts w:hint="default"/>
        <w:lang w:val="ru-RU" w:eastAsia="en-US" w:bidi="ar-SA"/>
      </w:rPr>
    </w:lvl>
    <w:lvl w:ilvl="3" w:tplc="F738C256">
      <w:numFmt w:val="bullet"/>
      <w:lvlText w:val="•"/>
      <w:lvlJc w:val="left"/>
      <w:pPr>
        <w:ind w:left="3824" w:hanging="156"/>
      </w:pPr>
      <w:rPr>
        <w:rFonts w:hint="default"/>
        <w:lang w:val="ru-RU" w:eastAsia="en-US" w:bidi="ar-SA"/>
      </w:rPr>
    </w:lvl>
    <w:lvl w:ilvl="4" w:tplc="F140B6A6">
      <w:numFmt w:val="bullet"/>
      <w:lvlText w:val="•"/>
      <w:lvlJc w:val="left"/>
      <w:pPr>
        <w:ind w:left="4879" w:hanging="156"/>
      </w:pPr>
      <w:rPr>
        <w:rFonts w:hint="default"/>
        <w:lang w:val="ru-RU" w:eastAsia="en-US" w:bidi="ar-SA"/>
      </w:rPr>
    </w:lvl>
    <w:lvl w:ilvl="5" w:tplc="AD10CA7C">
      <w:numFmt w:val="bullet"/>
      <w:lvlText w:val="•"/>
      <w:lvlJc w:val="left"/>
      <w:pPr>
        <w:ind w:left="5934" w:hanging="156"/>
      </w:pPr>
      <w:rPr>
        <w:rFonts w:hint="default"/>
        <w:lang w:val="ru-RU" w:eastAsia="en-US" w:bidi="ar-SA"/>
      </w:rPr>
    </w:lvl>
    <w:lvl w:ilvl="6" w:tplc="99CA5AAE">
      <w:numFmt w:val="bullet"/>
      <w:lvlText w:val="•"/>
      <w:lvlJc w:val="left"/>
      <w:pPr>
        <w:ind w:left="6988" w:hanging="156"/>
      </w:pPr>
      <w:rPr>
        <w:rFonts w:hint="default"/>
        <w:lang w:val="ru-RU" w:eastAsia="en-US" w:bidi="ar-SA"/>
      </w:rPr>
    </w:lvl>
    <w:lvl w:ilvl="7" w:tplc="48401A24">
      <w:numFmt w:val="bullet"/>
      <w:lvlText w:val="•"/>
      <w:lvlJc w:val="left"/>
      <w:pPr>
        <w:ind w:left="8043" w:hanging="156"/>
      </w:pPr>
      <w:rPr>
        <w:rFonts w:hint="default"/>
        <w:lang w:val="ru-RU" w:eastAsia="en-US" w:bidi="ar-SA"/>
      </w:rPr>
    </w:lvl>
    <w:lvl w:ilvl="8" w:tplc="419A27FE">
      <w:numFmt w:val="bullet"/>
      <w:lvlText w:val="•"/>
      <w:lvlJc w:val="left"/>
      <w:pPr>
        <w:ind w:left="9098" w:hanging="156"/>
      </w:pPr>
      <w:rPr>
        <w:rFonts w:hint="default"/>
        <w:lang w:val="ru-RU" w:eastAsia="en-US" w:bidi="ar-SA"/>
      </w:rPr>
    </w:lvl>
  </w:abstractNum>
  <w:abstractNum w:abstractNumId="117">
    <w:nsid w:val="4E457808"/>
    <w:multiLevelType w:val="hybridMultilevel"/>
    <w:tmpl w:val="409C313C"/>
    <w:lvl w:ilvl="0" w:tplc="14E8809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55003A5A">
      <w:numFmt w:val="bullet"/>
      <w:lvlText w:val="•"/>
      <w:lvlJc w:val="left"/>
      <w:pPr>
        <w:ind w:left="909" w:hanging="360"/>
      </w:pPr>
      <w:rPr>
        <w:rFonts w:hint="default"/>
        <w:lang w:val="ru-RU" w:eastAsia="en-US" w:bidi="ar-SA"/>
      </w:rPr>
    </w:lvl>
    <w:lvl w:ilvl="2" w:tplc="15DCFCEC">
      <w:numFmt w:val="bullet"/>
      <w:lvlText w:val="•"/>
      <w:lvlJc w:val="left"/>
      <w:pPr>
        <w:ind w:left="1338" w:hanging="360"/>
      </w:pPr>
      <w:rPr>
        <w:rFonts w:hint="default"/>
        <w:lang w:val="ru-RU" w:eastAsia="en-US" w:bidi="ar-SA"/>
      </w:rPr>
    </w:lvl>
    <w:lvl w:ilvl="3" w:tplc="A8381B10">
      <w:numFmt w:val="bullet"/>
      <w:lvlText w:val="•"/>
      <w:lvlJc w:val="left"/>
      <w:pPr>
        <w:ind w:left="1767" w:hanging="360"/>
      </w:pPr>
      <w:rPr>
        <w:rFonts w:hint="default"/>
        <w:lang w:val="ru-RU" w:eastAsia="en-US" w:bidi="ar-SA"/>
      </w:rPr>
    </w:lvl>
    <w:lvl w:ilvl="4" w:tplc="BD527E9C">
      <w:numFmt w:val="bullet"/>
      <w:lvlText w:val="•"/>
      <w:lvlJc w:val="left"/>
      <w:pPr>
        <w:ind w:left="2196" w:hanging="360"/>
      </w:pPr>
      <w:rPr>
        <w:rFonts w:hint="default"/>
        <w:lang w:val="ru-RU" w:eastAsia="en-US" w:bidi="ar-SA"/>
      </w:rPr>
    </w:lvl>
    <w:lvl w:ilvl="5" w:tplc="83F83934">
      <w:numFmt w:val="bullet"/>
      <w:lvlText w:val="•"/>
      <w:lvlJc w:val="left"/>
      <w:pPr>
        <w:ind w:left="2625" w:hanging="360"/>
      </w:pPr>
      <w:rPr>
        <w:rFonts w:hint="default"/>
        <w:lang w:val="ru-RU" w:eastAsia="en-US" w:bidi="ar-SA"/>
      </w:rPr>
    </w:lvl>
    <w:lvl w:ilvl="6" w:tplc="10DC0854">
      <w:numFmt w:val="bullet"/>
      <w:lvlText w:val="•"/>
      <w:lvlJc w:val="left"/>
      <w:pPr>
        <w:ind w:left="3054" w:hanging="360"/>
      </w:pPr>
      <w:rPr>
        <w:rFonts w:hint="default"/>
        <w:lang w:val="ru-RU" w:eastAsia="en-US" w:bidi="ar-SA"/>
      </w:rPr>
    </w:lvl>
    <w:lvl w:ilvl="7" w:tplc="D77A0BCA">
      <w:numFmt w:val="bullet"/>
      <w:lvlText w:val="•"/>
      <w:lvlJc w:val="left"/>
      <w:pPr>
        <w:ind w:left="3483" w:hanging="360"/>
      </w:pPr>
      <w:rPr>
        <w:rFonts w:hint="default"/>
        <w:lang w:val="ru-RU" w:eastAsia="en-US" w:bidi="ar-SA"/>
      </w:rPr>
    </w:lvl>
    <w:lvl w:ilvl="8" w:tplc="A2AE658C">
      <w:numFmt w:val="bullet"/>
      <w:lvlText w:val="•"/>
      <w:lvlJc w:val="left"/>
      <w:pPr>
        <w:ind w:left="3912" w:hanging="360"/>
      </w:pPr>
      <w:rPr>
        <w:rFonts w:hint="default"/>
        <w:lang w:val="ru-RU" w:eastAsia="en-US" w:bidi="ar-SA"/>
      </w:rPr>
    </w:lvl>
  </w:abstractNum>
  <w:abstractNum w:abstractNumId="118">
    <w:nsid w:val="4E4741A3"/>
    <w:multiLevelType w:val="hybridMultilevel"/>
    <w:tmpl w:val="AF3AF5A0"/>
    <w:lvl w:ilvl="0" w:tplc="9954B576">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165626F2">
      <w:numFmt w:val="bullet"/>
      <w:lvlText w:val="•"/>
      <w:lvlJc w:val="left"/>
      <w:pPr>
        <w:ind w:left="909" w:hanging="360"/>
      </w:pPr>
      <w:rPr>
        <w:rFonts w:hint="default"/>
        <w:lang w:val="ru-RU" w:eastAsia="en-US" w:bidi="ar-SA"/>
      </w:rPr>
    </w:lvl>
    <w:lvl w:ilvl="2" w:tplc="666842B6">
      <w:numFmt w:val="bullet"/>
      <w:lvlText w:val="•"/>
      <w:lvlJc w:val="left"/>
      <w:pPr>
        <w:ind w:left="1338" w:hanging="360"/>
      </w:pPr>
      <w:rPr>
        <w:rFonts w:hint="default"/>
        <w:lang w:val="ru-RU" w:eastAsia="en-US" w:bidi="ar-SA"/>
      </w:rPr>
    </w:lvl>
    <w:lvl w:ilvl="3" w:tplc="C388DF28">
      <w:numFmt w:val="bullet"/>
      <w:lvlText w:val="•"/>
      <w:lvlJc w:val="left"/>
      <w:pPr>
        <w:ind w:left="1767" w:hanging="360"/>
      </w:pPr>
      <w:rPr>
        <w:rFonts w:hint="default"/>
        <w:lang w:val="ru-RU" w:eastAsia="en-US" w:bidi="ar-SA"/>
      </w:rPr>
    </w:lvl>
    <w:lvl w:ilvl="4" w:tplc="97D67518">
      <w:numFmt w:val="bullet"/>
      <w:lvlText w:val="•"/>
      <w:lvlJc w:val="left"/>
      <w:pPr>
        <w:ind w:left="2196" w:hanging="360"/>
      </w:pPr>
      <w:rPr>
        <w:rFonts w:hint="default"/>
        <w:lang w:val="ru-RU" w:eastAsia="en-US" w:bidi="ar-SA"/>
      </w:rPr>
    </w:lvl>
    <w:lvl w:ilvl="5" w:tplc="AE461FF4">
      <w:numFmt w:val="bullet"/>
      <w:lvlText w:val="•"/>
      <w:lvlJc w:val="left"/>
      <w:pPr>
        <w:ind w:left="2625" w:hanging="360"/>
      </w:pPr>
      <w:rPr>
        <w:rFonts w:hint="default"/>
        <w:lang w:val="ru-RU" w:eastAsia="en-US" w:bidi="ar-SA"/>
      </w:rPr>
    </w:lvl>
    <w:lvl w:ilvl="6" w:tplc="1B68A8DA">
      <w:numFmt w:val="bullet"/>
      <w:lvlText w:val="•"/>
      <w:lvlJc w:val="left"/>
      <w:pPr>
        <w:ind w:left="3054" w:hanging="360"/>
      </w:pPr>
      <w:rPr>
        <w:rFonts w:hint="default"/>
        <w:lang w:val="ru-RU" w:eastAsia="en-US" w:bidi="ar-SA"/>
      </w:rPr>
    </w:lvl>
    <w:lvl w:ilvl="7" w:tplc="1EDC2D36">
      <w:numFmt w:val="bullet"/>
      <w:lvlText w:val="•"/>
      <w:lvlJc w:val="left"/>
      <w:pPr>
        <w:ind w:left="3483" w:hanging="360"/>
      </w:pPr>
      <w:rPr>
        <w:rFonts w:hint="default"/>
        <w:lang w:val="ru-RU" w:eastAsia="en-US" w:bidi="ar-SA"/>
      </w:rPr>
    </w:lvl>
    <w:lvl w:ilvl="8" w:tplc="B9B030DA">
      <w:numFmt w:val="bullet"/>
      <w:lvlText w:val="•"/>
      <w:lvlJc w:val="left"/>
      <w:pPr>
        <w:ind w:left="3912" w:hanging="360"/>
      </w:pPr>
      <w:rPr>
        <w:rFonts w:hint="default"/>
        <w:lang w:val="ru-RU" w:eastAsia="en-US" w:bidi="ar-SA"/>
      </w:rPr>
    </w:lvl>
  </w:abstractNum>
  <w:abstractNum w:abstractNumId="119">
    <w:nsid w:val="4EB36424"/>
    <w:multiLevelType w:val="hybridMultilevel"/>
    <w:tmpl w:val="E7D8F960"/>
    <w:lvl w:ilvl="0" w:tplc="80CEEE1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D8BEAB96">
      <w:numFmt w:val="bullet"/>
      <w:lvlText w:val="•"/>
      <w:lvlJc w:val="left"/>
      <w:pPr>
        <w:ind w:left="909" w:hanging="360"/>
      </w:pPr>
      <w:rPr>
        <w:rFonts w:hint="default"/>
        <w:lang w:val="ru-RU" w:eastAsia="en-US" w:bidi="ar-SA"/>
      </w:rPr>
    </w:lvl>
    <w:lvl w:ilvl="2" w:tplc="0A28DA18">
      <w:numFmt w:val="bullet"/>
      <w:lvlText w:val="•"/>
      <w:lvlJc w:val="left"/>
      <w:pPr>
        <w:ind w:left="1338" w:hanging="360"/>
      </w:pPr>
      <w:rPr>
        <w:rFonts w:hint="default"/>
        <w:lang w:val="ru-RU" w:eastAsia="en-US" w:bidi="ar-SA"/>
      </w:rPr>
    </w:lvl>
    <w:lvl w:ilvl="3" w:tplc="4B8C91C8">
      <w:numFmt w:val="bullet"/>
      <w:lvlText w:val="•"/>
      <w:lvlJc w:val="left"/>
      <w:pPr>
        <w:ind w:left="1767" w:hanging="360"/>
      </w:pPr>
      <w:rPr>
        <w:rFonts w:hint="default"/>
        <w:lang w:val="ru-RU" w:eastAsia="en-US" w:bidi="ar-SA"/>
      </w:rPr>
    </w:lvl>
    <w:lvl w:ilvl="4" w:tplc="252ECF1E">
      <w:numFmt w:val="bullet"/>
      <w:lvlText w:val="•"/>
      <w:lvlJc w:val="left"/>
      <w:pPr>
        <w:ind w:left="2196" w:hanging="360"/>
      </w:pPr>
      <w:rPr>
        <w:rFonts w:hint="default"/>
        <w:lang w:val="ru-RU" w:eastAsia="en-US" w:bidi="ar-SA"/>
      </w:rPr>
    </w:lvl>
    <w:lvl w:ilvl="5" w:tplc="606C8E8A">
      <w:numFmt w:val="bullet"/>
      <w:lvlText w:val="•"/>
      <w:lvlJc w:val="left"/>
      <w:pPr>
        <w:ind w:left="2625" w:hanging="360"/>
      </w:pPr>
      <w:rPr>
        <w:rFonts w:hint="default"/>
        <w:lang w:val="ru-RU" w:eastAsia="en-US" w:bidi="ar-SA"/>
      </w:rPr>
    </w:lvl>
    <w:lvl w:ilvl="6" w:tplc="A8346916">
      <w:numFmt w:val="bullet"/>
      <w:lvlText w:val="•"/>
      <w:lvlJc w:val="left"/>
      <w:pPr>
        <w:ind w:left="3054" w:hanging="360"/>
      </w:pPr>
      <w:rPr>
        <w:rFonts w:hint="default"/>
        <w:lang w:val="ru-RU" w:eastAsia="en-US" w:bidi="ar-SA"/>
      </w:rPr>
    </w:lvl>
    <w:lvl w:ilvl="7" w:tplc="D2CC5648">
      <w:numFmt w:val="bullet"/>
      <w:lvlText w:val="•"/>
      <w:lvlJc w:val="left"/>
      <w:pPr>
        <w:ind w:left="3483" w:hanging="360"/>
      </w:pPr>
      <w:rPr>
        <w:rFonts w:hint="default"/>
        <w:lang w:val="ru-RU" w:eastAsia="en-US" w:bidi="ar-SA"/>
      </w:rPr>
    </w:lvl>
    <w:lvl w:ilvl="8" w:tplc="63C0399A">
      <w:numFmt w:val="bullet"/>
      <w:lvlText w:val="•"/>
      <w:lvlJc w:val="left"/>
      <w:pPr>
        <w:ind w:left="3912" w:hanging="360"/>
      </w:pPr>
      <w:rPr>
        <w:rFonts w:hint="default"/>
        <w:lang w:val="ru-RU" w:eastAsia="en-US" w:bidi="ar-SA"/>
      </w:rPr>
    </w:lvl>
  </w:abstractNum>
  <w:abstractNum w:abstractNumId="120">
    <w:nsid w:val="53151451"/>
    <w:multiLevelType w:val="hybridMultilevel"/>
    <w:tmpl w:val="3E907644"/>
    <w:lvl w:ilvl="0" w:tplc="6CD6DB4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5A3AFF60">
      <w:numFmt w:val="bullet"/>
      <w:lvlText w:val="•"/>
      <w:lvlJc w:val="left"/>
      <w:pPr>
        <w:ind w:left="909" w:hanging="360"/>
      </w:pPr>
      <w:rPr>
        <w:rFonts w:hint="default"/>
        <w:lang w:val="ru-RU" w:eastAsia="en-US" w:bidi="ar-SA"/>
      </w:rPr>
    </w:lvl>
    <w:lvl w:ilvl="2" w:tplc="BED22386">
      <w:numFmt w:val="bullet"/>
      <w:lvlText w:val="•"/>
      <w:lvlJc w:val="left"/>
      <w:pPr>
        <w:ind w:left="1338" w:hanging="360"/>
      </w:pPr>
      <w:rPr>
        <w:rFonts w:hint="default"/>
        <w:lang w:val="ru-RU" w:eastAsia="en-US" w:bidi="ar-SA"/>
      </w:rPr>
    </w:lvl>
    <w:lvl w:ilvl="3" w:tplc="4FE68C8C">
      <w:numFmt w:val="bullet"/>
      <w:lvlText w:val="•"/>
      <w:lvlJc w:val="left"/>
      <w:pPr>
        <w:ind w:left="1767" w:hanging="360"/>
      </w:pPr>
      <w:rPr>
        <w:rFonts w:hint="default"/>
        <w:lang w:val="ru-RU" w:eastAsia="en-US" w:bidi="ar-SA"/>
      </w:rPr>
    </w:lvl>
    <w:lvl w:ilvl="4" w:tplc="5B763D40">
      <w:numFmt w:val="bullet"/>
      <w:lvlText w:val="•"/>
      <w:lvlJc w:val="left"/>
      <w:pPr>
        <w:ind w:left="2196" w:hanging="360"/>
      </w:pPr>
      <w:rPr>
        <w:rFonts w:hint="default"/>
        <w:lang w:val="ru-RU" w:eastAsia="en-US" w:bidi="ar-SA"/>
      </w:rPr>
    </w:lvl>
    <w:lvl w:ilvl="5" w:tplc="1FA8C0CC">
      <w:numFmt w:val="bullet"/>
      <w:lvlText w:val="•"/>
      <w:lvlJc w:val="left"/>
      <w:pPr>
        <w:ind w:left="2625" w:hanging="360"/>
      </w:pPr>
      <w:rPr>
        <w:rFonts w:hint="default"/>
        <w:lang w:val="ru-RU" w:eastAsia="en-US" w:bidi="ar-SA"/>
      </w:rPr>
    </w:lvl>
    <w:lvl w:ilvl="6" w:tplc="C5A28D3A">
      <w:numFmt w:val="bullet"/>
      <w:lvlText w:val="•"/>
      <w:lvlJc w:val="left"/>
      <w:pPr>
        <w:ind w:left="3054" w:hanging="360"/>
      </w:pPr>
      <w:rPr>
        <w:rFonts w:hint="default"/>
        <w:lang w:val="ru-RU" w:eastAsia="en-US" w:bidi="ar-SA"/>
      </w:rPr>
    </w:lvl>
    <w:lvl w:ilvl="7" w:tplc="6158EC7C">
      <w:numFmt w:val="bullet"/>
      <w:lvlText w:val="•"/>
      <w:lvlJc w:val="left"/>
      <w:pPr>
        <w:ind w:left="3483" w:hanging="360"/>
      </w:pPr>
      <w:rPr>
        <w:rFonts w:hint="default"/>
        <w:lang w:val="ru-RU" w:eastAsia="en-US" w:bidi="ar-SA"/>
      </w:rPr>
    </w:lvl>
    <w:lvl w:ilvl="8" w:tplc="ED6E5B96">
      <w:numFmt w:val="bullet"/>
      <w:lvlText w:val="•"/>
      <w:lvlJc w:val="left"/>
      <w:pPr>
        <w:ind w:left="3912" w:hanging="360"/>
      </w:pPr>
      <w:rPr>
        <w:rFonts w:hint="default"/>
        <w:lang w:val="ru-RU" w:eastAsia="en-US" w:bidi="ar-SA"/>
      </w:rPr>
    </w:lvl>
  </w:abstractNum>
  <w:abstractNum w:abstractNumId="121">
    <w:nsid w:val="549762E1"/>
    <w:multiLevelType w:val="hybridMultilevel"/>
    <w:tmpl w:val="58787A08"/>
    <w:lvl w:ilvl="0" w:tplc="2974AAC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B2D2961A">
      <w:numFmt w:val="bullet"/>
      <w:lvlText w:val="•"/>
      <w:lvlJc w:val="left"/>
      <w:pPr>
        <w:ind w:left="909" w:hanging="360"/>
      </w:pPr>
      <w:rPr>
        <w:rFonts w:hint="default"/>
        <w:lang w:val="ru-RU" w:eastAsia="en-US" w:bidi="ar-SA"/>
      </w:rPr>
    </w:lvl>
    <w:lvl w:ilvl="2" w:tplc="CC987590">
      <w:numFmt w:val="bullet"/>
      <w:lvlText w:val="•"/>
      <w:lvlJc w:val="left"/>
      <w:pPr>
        <w:ind w:left="1338" w:hanging="360"/>
      </w:pPr>
      <w:rPr>
        <w:rFonts w:hint="default"/>
        <w:lang w:val="ru-RU" w:eastAsia="en-US" w:bidi="ar-SA"/>
      </w:rPr>
    </w:lvl>
    <w:lvl w:ilvl="3" w:tplc="B59CCC8A">
      <w:numFmt w:val="bullet"/>
      <w:lvlText w:val="•"/>
      <w:lvlJc w:val="left"/>
      <w:pPr>
        <w:ind w:left="1767" w:hanging="360"/>
      </w:pPr>
      <w:rPr>
        <w:rFonts w:hint="default"/>
        <w:lang w:val="ru-RU" w:eastAsia="en-US" w:bidi="ar-SA"/>
      </w:rPr>
    </w:lvl>
    <w:lvl w:ilvl="4" w:tplc="88EC308A">
      <w:numFmt w:val="bullet"/>
      <w:lvlText w:val="•"/>
      <w:lvlJc w:val="left"/>
      <w:pPr>
        <w:ind w:left="2196" w:hanging="360"/>
      </w:pPr>
      <w:rPr>
        <w:rFonts w:hint="default"/>
        <w:lang w:val="ru-RU" w:eastAsia="en-US" w:bidi="ar-SA"/>
      </w:rPr>
    </w:lvl>
    <w:lvl w:ilvl="5" w:tplc="73EEF13C">
      <w:numFmt w:val="bullet"/>
      <w:lvlText w:val="•"/>
      <w:lvlJc w:val="left"/>
      <w:pPr>
        <w:ind w:left="2625" w:hanging="360"/>
      </w:pPr>
      <w:rPr>
        <w:rFonts w:hint="default"/>
        <w:lang w:val="ru-RU" w:eastAsia="en-US" w:bidi="ar-SA"/>
      </w:rPr>
    </w:lvl>
    <w:lvl w:ilvl="6" w:tplc="27E4B4FA">
      <w:numFmt w:val="bullet"/>
      <w:lvlText w:val="•"/>
      <w:lvlJc w:val="left"/>
      <w:pPr>
        <w:ind w:left="3054" w:hanging="360"/>
      </w:pPr>
      <w:rPr>
        <w:rFonts w:hint="default"/>
        <w:lang w:val="ru-RU" w:eastAsia="en-US" w:bidi="ar-SA"/>
      </w:rPr>
    </w:lvl>
    <w:lvl w:ilvl="7" w:tplc="7BD29CF6">
      <w:numFmt w:val="bullet"/>
      <w:lvlText w:val="•"/>
      <w:lvlJc w:val="left"/>
      <w:pPr>
        <w:ind w:left="3483" w:hanging="360"/>
      </w:pPr>
      <w:rPr>
        <w:rFonts w:hint="default"/>
        <w:lang w:val="ru-RU" w:eastAsia="en-US" w:bidi="ar-SA"/>
      </w:rPr>
    </w:lvl>
    <w:lvl w:ilvl="8" w:tplc="0D4094DE">
      <w:numFmt w:val="bullet"/>
      <w:lvlText w:val="•"/>
      <w:lvlJc w:val="left"/>
      <w:pPr>
        <w:ind w:left="3912" w:hanging="360"/>
      </w:pPr>
      <w:rPr>
        <w:rFonts w:hint="default"/>
        <w:lang w:val="ru-RU" w:eastAsia="en-US" w:bidi="ar-SA"/>
      </w:rPr>
    </w:lvl>
  </w:abstractNum>
  <w:abstractNum w:abstractNumId="122">
    <w:nsid w:val="555733A5"/>
    <w:multiLevelType w:val="hybridMultilevel"/>
    <w:tmpl w:val="FCE446AC"/>
    <w:lvl w:ilvl="0" w:tplc="C5E68F44">
      <w:start w:val="1"/>
      <w:numFmt w:val="decimal"/>
      <w:lvlText w:val="%1."/>
      <w:lvlJc w:val="left"/>
      <w:pPr>
        <w:ind w:left="65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9C40E68A">
      <w:numFmt w:val="bullet"/>
      <w:lvlText w:val="•"/>
      <w:lvlJc w:val="left"/>
      <w:pPr>
        <w:ind w:left="1714" w:hanging="260"/>
      </w:pPr>
      <w:rPr>
        <w:rFonts w:hint="default"/>
        <w:lang w:val="ru-RU" w:eastAsia="en-US" w:bidi="ar-SA"/>
      </w:rPr>
    </w:lvl>
    <w:lvl w:ilvl="2" w:tplc="FD928D82">
      <w:numFmt w:val="bullet"/>
      <w:lvlText w:val="•"/>
      <w:lvlJc w:val="left"/>
      <w:pPr>
        <w:ind w:left="2769" w:hanging="260"/>
      </w:pPr>
      <w:rPr>
        <w:rFonts w:hint="default"/>
        <w:lang w:val="ru-RU" w:eastAsia="en-US" w:bidi="ar-SA"/>
      </w:rPr>
    </w:lvl>
    <w:lvl w:ilvl="3" w:tplc="4E8E1E5A">
      <w:numFmt w:val="bullet"/>
      <w:lvlText w:val="•"/>
      <w:lvlJc w:val="left"/>
      <w:pPr>
        <w:ind w:left="3824" w:hanging="260"/>
      </w:pPr>
      <w:rPr>
        <w:rFonts w:hint="default"/>
        <w:lang w:val="ru-RU" w:eastAsia="en-US" w:bidi="ar-SA"/>
      </w:rPr>
    </w:lvl>
    <w:lvl w:ilvl="4" w:tplc="A37C34CA">
      <w:numFmt w:val="bullet"/>
      <w:lvlText w:val="•"/>
      <w:lvlJc w:val="left"/>
      <w:pPr>
        <w:ind w:left="4879" w:hanging="260"/>
      </w:pPr>
      <w:rPr>
        <w:rFonts w:hint="default"/>
        <w:lang w:val="ru-RU" w:eastAsia="en-US" w:bidi="ar-SA"/>
      </w:rPr>
    </w:lvl>
    <w:lvl w:ilvl="5" w:tplc="B0F416E8">
      <w:numFmt w:val="bullet"/>
      <w:lvlText w:val="•"/>
      <w:lvlJc w:val="left"/>
      <w:pPr>
        <w:ind w:left="5934" w:hanging="260"/>
      </w:pPr>
      <w:rPr>
        <w:rFonts w:hint="default"/>
        <w:lang w:val="ru-RU" w:eastAsia="en-US" w:bidi="ar-SA"/>
      </w:rPr>
    </w:lvl>
    <w:lvl w:ilvl="6" w:tplc="0D20070C">
      <w:numFmt w:val="bullet"/>
      <w:lvlText w:val="•"/>
      <w:lvlJc w:val="left"/>
      <w:pPr>
        <w:ind w:left="6988" w:hanging="260"/>
      </w:pPr>
      <w:rPr>
        <w:rFonts w:hint="default"/>
        <w:lang w:val="ru-RU" w:eastAsia="en-US" w:bidi="ar-SA"/>
      </w:rPr>
    </w:lvl>
    <w:lvl w:ilvl="7" w:tplc="BDAAB17A">
      <w:numFmt w:val="bullet"/>
      <w:lvlText w:val="•"/>
      <w:lvlJc w:val="left"/>
      <w:pPr>
        <w:ind w:left="8043" w:hanging="260"/>
      </w:pPr>
      <w:rPr>
        <w:rFonts w:hint="default"/>
        <w:lang w:val="ru-RU" w:eastAsia="en-US" w:bidi="ar-SA"/>
      </w:rPr>
    </w:lvl>
    <w:lvl w:ilvl="8" w:tplc="29A4072A">
      <w:numFmt w:val="bullet"/>
      <w:lvlText w:val="•"/>
      <w:lvlJc w:val="left"/>
      <w:pPr>
        <w:ind w:left="9098" w:hanging="260"/>
      </w:pPr>
      <w:rPr>
        <w:rFonts w:hint="default"/>
        <w:lang w:val="ru-RU" w:eastAsia="en-US" w:bidi="ar-SA"/>
      </w:rPr>
    </w:lvl>
  </w:abstractNum>
  <w:abstractNum w:abstractNumId="123">
    <w:nsid w:val="55C10E8E"/>
    <w:multiLevelType w:val="hybridMultilevel"/>
    <w:tmpl w:val="00D2CF76"/>
    <w:lvl w:ilvl="0" w:tplc="65B2CB78">
      <w:numFmt w:val="bullet"/>
      <w:lvlText w:val=""/>
      <w:lvlJc w:val="left"/>
      <w:pPr>
        <w:ind w:left="652" w:hanging="285"/>
      </w:pPr>
      <w:rPr>
        <w:rFonts w:ascii="Symbol" w:eastAsia="Symbol" w:hAnsi="Symbol" w:cs="Symbol" w:hint="default"/>
        <w:b w:val="0"/>
        <w:bCs w:val="0"/>
        <w:i w:val="0"/>
        <w:iCs w:val="0"/>
        <w:spacing w:val="0"/>
        <w:w w:val="100"/>
        <w:sz w:val="24"/>
        <w:szCs w:val="24"/>
        <w:lang w:val="ru-RU" w:eastAsia="en-US" w:bidi="ar-SA"/>
      </w:rPr>
    </w:lvl>
    <w:lvl w:ilvl="1" w:tplc="461E76F8">
      <w:numFmt w:val="bullet"/>
      <w:lvlText w:val="•"/>
      <w:lvlJc w:val="left"/>
      <w:pPr>
        <w:ind w:left="1714" w:hanging="285"/>
      </w:pPr>
      <w:rPr>
        <w:rFonts w:hint="default"/>
        <w:lang w:val="ru-RU" w:eastAsia="en-US" w:bidi="ar-SA"/>
      </w:rPr>
    </w:lvl>
    <w:lvl w:ilvl="2" w:tplc="8FFA01C4">
      <w:numFmt w:val="bullet"/>
      <w:lvlText w:val="•"/>
      <w:lvlJc w:val="left"/>
      <w:pPr>
        <w:ind w:left="2769" w:hanging="285"/>
      </w:pPr>
      <w:rPr>
        <w:rFonts w:hint="default"/>
        <w:lang w:val="ru-RU" w:eastAsia="en-US" w:bidi="ar-SA"/>
      </w:rPr>
    </w:lvl>
    <w:lvl w:ilvl="3" w:tplc="310AD610">
      <w:numFmt w:val="bullet"/>
      <w:lvlText w:val="•"/>
      <w:lvlJc w:val="left"/>
      <w:pPr>
        <w:ind w:left="3824" w:hanging="285"/>
      </w:pPr>
      <w:rPr>
        <w:rFonts w:hint="default"/>
        <w:lang w:val="ru-RU" w:eastAsia="en-US" w:bidi="ar-SA"/>
      </w:rPr>
    </w:lvl>
    <w:lvl w:ilvl="4" w:tplc="9CBAF680">
      <w:numFmt w:val="bullet"/>
      <w:lvlText w:val="•"/>
      <w:lvlJc w:val="left"/>
      <w:pPr>
        <w:ind w:left="4879" w:hanging="285"/>
      </w:pPr>
      <w:rPr>
        <w:rFonts w:hint="default"/>
        <w:lang w:val="ru-RU" w:eastAsia="en-US" w:bidi="ar-SA"/>
      </w:rPr>
    </w:lvl>
    <w:lvl w:ilvl="5" w:tplc="41304496">
      <w:numFmt w:val="bullet"/>
      <w:lvlText w:val="•"/>
      <w:lvlJc w:val="left"/>
      <w:pPr>
        <w:ind w:left="5934" w:hanging="285"/>
      </w:pPr>
      <w:rPr>
        <w:rFonts w:hint="default"/>
        <w:lang w:val="ru-RU" w:eastAsia="en-US" w:bidi="ar-SA"/>
      </w:rPr>
    </w:lvl>
    <w:lvl w:ilvl="6" w:tplc="9DBEE780">
      <w:numFmt w:val="bullet"/>
      <w:lvlText w:val="•"/>
      <w:lvlJc w:val="left"/>
      <w:pPr>
        <w:ind w:left="6988" w:hanging="285"/>
      </w:pPr>
      <w:rPr>
        <w:rFonts w:hint="default"/>
        <w:lang w:val="ru-RU" w:eastAsia="en-US" w:bidi="ar-SA"/>
      </w:rPr>
    </w:lvl>
    <w:lvl w:ilvl="7" w:tplc="C3ECCF5E">
      <w:numFmt w:val="bullet"/>
      <w:lvlText w:val="•"/>
      <w:lvlJc w:val="left"/>
      <w:pPr>
        <w:ind w:left="8043" w:hanging="285"/>
      </w:pPr>
      <w:rPr>
        <w:rFonts w:hint="default"/>
        <w:lang w:val="ru-RU" w:eastAsia="en-US" w:bidi="ar-SA"/>
      </w:rPr>
    </w:lvl>
    <w:lvl w:ilvl="8" w:tplc="E9448818">
      <w:numFmt w:val="bullet"/>
      <w:lvlText w:val="•"/>
      <w:lvlJc w:val="left"/>
      <w:pPr>
        <w:ind w:left="9098" w:hanging="285"/>
      </w:pPr>
      <w:rPr>
        <w:rFonts w:hint="default"/>
        <w:lang w:val="ru-RU" w:eastAsia="en-US" w:bidi="ar-SA"/>
      </w:rPr>
    </w:lvl>
  </w:abstractNum>
  <w:abstractNum w:abstractNumId="124">
    <w:nsid w:val="55E45C53"/>
    <w:multiLevelType w:val="hybridMultilevel"/>
    <w:tmpl w:val="2D52FF98"/>
    <w:lvl w:ilvl="0" w:tplc="2A8CC352">
      <w:numFmt w:val="bullet"/>
      <w:lvlText w:val="—"/>
      <w:lvlJc w:val="left"/>
      <w:pPr>
        <w:ind w:left="652" w:hanging="324"/>
      </w:pPr>
      <w:rPr>
        <w:rFonts w:ascii="Times New Roman" w:eastAsia="Times New Roman" w:hAnsi="Times New Roman" w:cs="Times New Roman" w:hint="default"/>
        <w:b w:val="0"/>
        <w:bCs w:val="0"/>
        <w:i w:val="0"/>
        <w:iCs w:val="0"/>
        <w:spacing w:val="0"/>
        <w:w w:val="100"/>
        <w:sz w:val="26"/>
        <w:szCs w:val="26"/>
        <w:lang w:val="ru-RU" w:eastAsia="en-US" w:bidi="ar-SA"/>
      </w:rPr>
    </w:lvl>
    <w:lvl w:ilvl="1" w:tplc="A5287372">
      <w:numFmt w:val="bullet"/>
      <w:lvlText w:val="•"/>
      <w:lvlJc w:val="left"/>
      <w:pPr>
        <w:ind w:left="1714" w:hanging="324"/>
      </w:pPr>
      <w:rPr>
        <w:rFonts w:hint="default"/>
        <w:lang w:val="ru-RU" w:eastAsia="en-US" w:bidi="ar-SA"/>
      </w:rPr>
    </w:lvl>
    <w:lvl w:ilvl="2" w:tplc="6FD255D0">
      <w:numFmt w:val="bullet"/>
      <w:lvlText w:val="•"/>
      <w:lvlJc w:val="left"/>
      <w:pPr>
        <w:ind w:left="2769" w:hanging="324"/>
      </w:pPr>
      <w:rPr>
        <w:rFonts w:hint="default"/>
        <w:lang w:val="ru-RU" w:eastAsia="en-US" w:bidi="ar-SA"/>
      </w:rPr>
    </w:lvl>
    <w:lvl w:ilvl="3" w:tplc="A4980892">
      <w:numFmt w:val="bullet"/>
      <w:lvlText w:val="•"/>
      <w:lvlJc w:val="left"/>
      <w:pPr>
        <w:ind w:left="3824" w:hanging="324"/>
      </w:pPr>
      <w:rPr>
        <w:rFonts w:hint="default"/>
        <w:lang w:val="ru-RU" w:eastAsia="en-US" w:bidi="ar-SA"/>
      </w:rPr>
    </w:lvl>
    <w:lvl w:ilvl="4" w:tplc="21F86F5C">
      <w:numFmt w:val="bullet"/>
      <w:lvlText w:val="•"/>
      <w:lvlJc w:val="left"/>
      <w:pPr>
        <w:ind w:left="4879" w:hanging="324"/>
      </w:pPr>
      <w:rPr>
        <w:rFonts w:hint="default"/>
        <w:lang w:val="ru-RU" w:eastAsia="en-US" w:bidi="ar-SA"/>
      </w:rPr>
    </w:lvl>
    <w:lvl w:ilvl="5" w:tplc="B97A0866">
      <w:numFmt w:val="bullet"/>
      <w:lvlText w:val="•"/>
      <w:lvlJc w:val="left"/>
      <w:pPr>
        <w:ind w:left="5934" w:hanging="324"/>
      </w:pPr>
      <w:rPr>
        <w:rFonts w:hint="default"/>
        <w:lang w:val="ru-RU" w:eastAsia="en-US" w:bidi="ar-SA"/>
      </w:rPr>
    </w:lvl>
    <w:lvl w:ilvl="6" w:tplc="ACF6D3DA">
      <w:numFmt w:val="bullet"/>
      <w:lvlText w:val="•"/>
      <w:lvlJc w:val="left"/>
      <w:pPr>
        <w:ind w:left="6988" w:hanging="324"/>
      </w:pPr>
      <w:rPr>
        <w:rFonts w:hint="default"/>
        <w:lang w:val="ru-RU" w:eastAsia="en-US" w:bidi="ar-SA"/>
      </w:rPr>
    </w:lvl>
    <w:lvl w:ilvl="7" w:tplc="F618B384">
      <w:numFmt w:val="bullet"/>
      <w:lvlText w:val="•"/>
      <w:lvlJc w:val="left"/>
      <w:pPr>
        <w:ind w:left="8043" w:hanging="324"/>
      </w:pPr>
      <w:rPr>
        <w:rFonts w:hint="default"/>
        <w:lang w:val="ru-RU" w:eastAsia="en-US" w:bidi="ar-SA"/>
      </w:rPr>
    </w:lvl>
    <w:lvl w:ilvl="8" w:tplc="6A4AF18A">
      <w:numFmt w:val="bullet"/>
      <w:lvlText w:val="•"/>
      <w:lvlJc w:val="left"/>
      <w:pPr>
        <w:ind w:left="9098" w:hanging="324"/>
      </w:pPr>
      <w:rPr>
        <w:rFonts w:hint="default"/>
        <w:lang w:val="ru-RU" w:eastAsia="en-US" w:bidi="ar-SA"/>
      </w:rPr>
    </w:lvl>
  </w:abstractNum>
  <w:abstractNum w:abstractNumId="125">
    <w:nsid w:val="56250633"/>
    <w:multiLevelType w:val="hybridMultilevel"/>
    <w:tmpl w:val="167E227E"/>
    <w:lvl w:ilvl="0" w:tplc="99BA1C82">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0D4670DE">
      <w:numFmt w:val="bullet"/>
      <w:lvlText w:val="•"/>
      <w:lvlJc w:val="left"/>
      <w:pPr>
        <w:ind w:left="891" w:hanging="360"/>
      </w:pPr>
      <w:rPr>
        <w:rFonts w:hint="default"/>
        <w:lang w:val="ru-RU" w:eastAsia="en-US" w:bidi="ar-SA"/>
      </w:rPr>
    </w:lvl>
    <w:lvl w:ilvl="2" w:tplc="60FC36E2">
      <w:numFmt w:val="bullet"/>
      <w:lvlText w:val="•"/>
      <w:lvlJc w:val="left"/>
      <w:pPr>
        <w:ind w:left="1322" w:hanging="360"/>
      </w:pPr>
      <w:rPr>
        <w:rFonts w:hint="default"/>
        <w:lang w:val="ru-RU" w:eastAsia="en-US" w:bidi="ar-SA"/>
      </w:rPr>
    </w:lvl>
    <w:lvl w:ilvl="3" w:tplc="014C0E26">
      <w:numFmt w:val="bullet"/>
      <w:lvlText w:val="•"/>
      <w:lvlJc w:val="left"/>
      <w:pPr>
        <w:ind w:left="1753" w:hanging="360"/>
      </w:pPr>
      <w:rPr>
        <w:rFonts w:hint="default"/>
        <w:lang w:val="ru-RU" w:eastAsia="en-US" w:bidi="ar-SA"/>
      </w:rPr>
    </w:lvl>
    <w:lvl w:ilvl="4" w:tplc="0FDCC54E">
      <w:numFmt w:val="bullet"/>
      <w:lvlText w:val="•"/>
      <w:lvlJc w:val="left"/>
      <w:pPr>
        <w:ind w:left="2184" w:hanging="360"/>
      </w:pPr>
      <w:rPr>
        <w:rFonts w:hint="default"/>
        <w:lang w:val="ru-RU" w:eastAsia="en-US" w:bidi="ar-SA"/>
      </w:rPr>
    </w:lvl>
    <w:lvl w:ilvl="5" w:tplc="E140D8CE">
      <w:numFmt w:val="bullet"/>
      <w:lvlText w:val="•"/>
      <w:lvlJc w:val="left"/>
      <w:pPr>
        <w:ind w:left="2615" w:hanging="360"/>
      </w:pPr>
      <w:rPr>
        <w:rFonts w:hint="default"/>
        <w:lang w:val="ru-RU" w:eastAsia="en-US" w:bidi="ar-SA"/>
      </w:rPr>
    </w:lvl>
    <w:lvl w:ilvl="6" w:tplc="0BE234C8">
      <w:numFmt w:val="bullet"/>
      <w:lvlText w:val="•"/>
      <w:lvlJc w:val="left"/>
      <w:pPr>
        <w:ind w:left="3046" w:hanging="360"/>
      </w:pPr>
      <w:rPr>
        <w:rFonts w:hint="default"/>
        <w:lang w:val="ru-RU" w:eastAsia="en-US" w:bidi="ar-SA"/>
      </w:rPr>
    </w:lvl>
    <w:lvl w:ilvl="7" w:tplc="6BBC7D7E">
      <w:numFmt w:val="bullet"/>
      <w:lvlText w:val="•"/>
      <w:lvlJc w:val="left"/>
      <w:pPr>
        <w:ind w:left="3478" w:hanging="360"/>
      </w:pPr>
      <w:rPr>
        <w:rFonts w:hint="default"/>
        <w:lang w:val="ru-RU" w:eastAsia="en-US" w:bidi="ar-SA"/>
      </w:rPr>
    </w:lvl>
    <w:lvl w:ilvl="8" w:tplc="CF860314">
      <w:numFmt w:val="bullet"/>
      <w:lvlText w:val="•"/>
      <w:lvlJc w:val="left"/>
      <w:pPr>
        <w:ind w:left="3909" w:hanging="360"/>
      </w:pPr>
      <w:rPr>
        <w:rFonts w:hint="default"/>
        <w:lang w:val="ru-RU" w:eastAsia="en-US" w:bidi="ar-SA"/>
      </w:rPr>
    </w:lvl>
  </w:abstractNum>
  <w:abstractNum w:abstractNumId="126">
    <w:nsid w:val="569B4707"/>
    <w:multiLevelType w:val="hybridMultilevel"/>
    <w:tmpl w:val="3F087094"/>
    <w:lvl w:ilvl="0" w:tplc="4170C82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03CDE5A">
      <w:numFmt w:val="bullet"/>
      <w:lvlText w:val="•"/>
      <w:lvlJc w:val="left"/>
      <w:pPr>
        <w:ind w:left="909" w:hanging="360"/>
      </w:pPr>
      <w:rPr>
        <w:rFonts w:hint="default"/>
        <w:lang w:val="ru-RU" w:eastAsia="en-US" w:bidi="ar-SA"/>
      </w:rPr>
    </w:lvl>
    <w:lvl w:ilvl="2" w:tplc="AC62A49C">
      <w:numFmt w:val="bullet"/>
      <w:lvlText w:val="•"/>
      <w:lvlJc w:val="left"/>
      <w:pPr>
        <w:ind w:left="1338" w:hanging="360"/>
      </w:pPr>
      <w:rPr>
        <w:rFonts w:hint="default"/>
        <w:lang w:val="ru-RU" w:eastAsia="en-US" w:bidi="ar-SA"/>
      </w:rPr>
    </w:lvl>
    <w:lvl w:ilvl="3" w:tplc="5F42C410">
      <w:numFmt w:val="bullet"/>
      <w:lvlText w:val="•"/>
      <w:lvlJc w:val="left"/>
      <w:pPr>
        <w:ind w:left="1767" w:hanging="360"/>
      </w:pPr>
      <w:rPr>
        <w:rFonts w:hint="default"/>
        <w:lang w:val="ru-RU" w:eastAsia="en-US" w:bidi="ar-SA"/>
      </w:rPr>
    </w:lvl>
    <w:lvl w:ilvl="4" w:tplc="4C86011A">
      <w:numFmt w:val="bullet"/>
      <w:lvlText w:val="•"/>
      <w:lvlJc w:val="left"/>
      <w:pPr>
        <w:ind w:left="2196" w:hanging="360"/>
      </w:pPr>
      <w:rPr>
        <w:rFonts w:hint="default"/>
        <w:lang w:val="ru-RU" w:eastAsia="en-US" w:bidi="ar-SA"/>
      </w:rPr>
    </w:lvl>
    <w:lvl w:ilvl="5" w:tplc="8D4AE740">
      <w:numFmt w:val="bullet"/>
      <w:lvlText w:val="•"/>
      <w:lvlJc w:val="left"/>
      <w:pPr>
        <w:ind w:left="2625" w:hanging="360"/>
      </w:pPr>
      <w:rPr>
        <w:rFonts w:hint="default"/>
        <w:lang w:val="ru-RU" w:eastAsia="en-US" w:bidi="ar-SA"/>
      </w:rPr>
    </w:lvl>
    <w:lvl w:ilvl="6" w:tplc="2DE40FFE">
      <w:numFmt w:val="bullet"/>
      <w:lvlText w:val="•"/>
      <w:lvlJc w:val="left"/>
      <w:pPr>
        <w:ind w:left="3054" w:hanging="360"/>
      </w:pPr>
      <w:rPr>
        <w:rFonts w:hint="default"/>
        <w:lang w:val="ru-RU" w:eastAsia="en-US" w:bidi="ar-SA"/>
      </w:rPr>
    </w:lvl>
    <w:lvl w:ilvl="7" w:tplc="D2800D36">
      <w:numFmt w:val="bullet"/>
      <w:lvlText w:val="•"/>
      <w:lvlJc w:val="left"/>
      <w:pPr>
        <w:ind w:left="3483" w:hanging="360"/>
      </w:pPr>
      <w:rPr>
        <w:rFonts w:hint="default"/>
        <w:lang w:val="ru-RU" w:eastAsia="en-US" w:bidi="ar-SA"/>
      </w:rPr>
    </w:lvl>
    <w:lvl w:ilvl="8" w:tplc="0B38A96C">
      <w:numFmt w:val="bullet"/>
      <w:lvlText w:val="•"/>
      <w:lvlJc w:val="left"/>
      <w:pPr>
        <w:ind w:left="3912" w:hanging="360"/>
      </w:pPr>
      <w:rPr>
        <w:rFonts w:hint="default"/>
        <w:lang w:val="ru-RU" w:eastAsia="en-US" w:bidi="ar-SA"/>
      </w:rPr>
    </w:lvl>
  </w:abstractNum>
  <w:abstractNum w:abstractNumId="127">
    <w:nsid w:val="56CD3526"/>
    <w:multiLevelType w:val="hybridMultilevel"/>
    <w:tmpl w:val="4600F746"/>
    <w:lvl w:ilvl="0" w:tplc="BF66365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8F6A640A">
      <w:numFmt w:val="bullet"/>
      <w:lvlText w:val="•"/>
      <w:lvlJc w:val="left"/>
      <w:pPr>
        <w:ind w:left="909" w:hanging="360"/>
      </w:pPr>
      <w:rPr>
        <w:rFonts w:hint="default"/>
        <w:lang w:val="ru-RU" w:eastAsia="en-US" w:bidi="ar-SA"/>
      </w:rPr>
    </w:lvl>
    <w:lvl w:ilvl="2" w:tplc="281E9454">
      <w:numFmt w:val="bullet"/>
      <w:lvlText w:val="•"/>
      <w:lvlJc w:val="left"/>
      <w:pPr>
        <w:ind w:left="1338" w:hanging="360"/>
      </w:pPr>
      <w:rPr>
        <w:rFonts w:hint="default"/>
        <w:lang w:val="ru-RU" w:eastAsia="en-US" w:bidi="ar-SA"/>
      </w:rPr>
    </w:lvl>
    <w:lvl w:ilvl="3" w:tplc="C0C24A1C">
      <w:numFmt w:val="bullet"/>
      <w:lvlText w:val="•"/>
      <w:lvlJc w:val="left"/>
      <w:pPr>
        <w:ind w:left="1767" w:hanging="360"/>
      </w:pPr>
      <w:rPr>
        <w:rFonts w:hint="default"/>
        <w:lang w:val="ru-RU" w:eastAsia="en-US" w:bidi="ar-SA"/>
      </w:rPr>
    </w:lvl>
    <w:lvl w:ilvl="4" w:tplc="7E7A9430">
      <w:numFmt w:val="bullet"/>
      <w:lvlText w:val="•"/>
      <w:lvlJc w:val="left"/>
      <w:pPr>
        <w:ind w:left="2196" w:hanging="360"/>
      </w:pPr>
      <w:rPr>
        <w:rFonts w:hint="default"/>
        <w:lang w:val="ru-RU" w:eastAsia="en-US" w:bidi="ar-SA"/>
      </w:rPr>
    </w:lvl>
    <w:lvl w:ilvl="5" w:tplc="5902322E">
      <w:numFmt w:val="bullet"/>
      <w:lvlText w:val="•"/>
      <w:lvlJc w:val="left"/>
      <w:pPr>
        <w:ind w:left="2625" w:hanging="360"/>
      </w:pPr>
      <w:rPr>
        <w:rFonts w:hint="default"/>
        <w:lang w:val="ru-RU" w:eastAsia="en-US" w:bidi="ar-SA"/>
      </w:rPr>
    </w:lvl>
    <w:lvl w:ilvl="6" w:tplc="8AD2026C">
      <w:numFmt w:val="bullet"/>
      <w:lvlText w:val="•"/>
      <w:lvlJc w:val="left"/>
      <w:pPr>
        <w:ind w:left="3054" w:hanging="360"/>
      </w:pPr>
      <w:rPr>
        <w:rFonts w:hint="default"/>
        <w:lang w:val="ru-RU" w:eastAsia="en-US" w:bidi="ar-SA"/>
      </w:rPr>
    </w:lvl>
    <w:lvl w:ilvl="7" w:tplc="3016158A">
      <w:numFmt w:val="bullet"/>
      <w:lvlText w:val="•"/>
      <w:lvlJc w:val="left"/>
      <w:pPr>
        <w:ind w:left="3483" w:hanging="360"/>
      </w:pPr>
      <w:rPr>
        <w:rFonts w:hint="default"/>
        <w:lang w:val="ru-RU" w:eastAsia="en-US" w:bidi="ar-SA"/>
      </w:rPr>
    </w:lvl>
    <w:lvl w:ilvl="8" w:tplc="A46A155E">
      <w:numFmt w:val="bullet"/>
      <w:lvlText w:val="•"/>
      <w:lvlJc w:val="left"/>
      <w:pPr>
        <w:ind w:left="3912" w:hanging="360"/>
      </w:pPr>
      <w:rPr>
        <w:rFonts w:hint="default"/>
        <w:lang w:val="ru-RU" w:eastAsia="en-US" w:bidi="ar-SA"/>
      </w:rPr>
    </w:lvl>
  </w:abstractNum>
  <w:abstractNum w:abstractNumId="128">
    <w:nsid w:val="575F1087"/>
    <w:multiLevelType w:val="hybridMultilevel"/>
    <w:tmpl w:val="6A085124"/>
    <w:lvl w:ilvl="0" w:tplc="5F7EE4A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D890C36A">
      <w:numFmt w:val="bullet"/>
      <w:lvlText w:val="•"/>
      <w:lvlJc w:val="left"/>
      <w:pPr>
        <w:ind w:left="909" w:hanging="360"/>
      </w:pPr>
      <w:rPr>
        <w:rFonts w:hint="default"/>
        <w:lang w:val="ru-RU" w:eastAsia="en-US" w:bidi="ar-SA"/>
      </w:rPr>
    </w:lvl>
    <w:lvl w:ilvl="2" w:tplc="43A20116">
      <w:numFmt w:val="bullet"/>
      <w:lvlText w:val="•"/>
      <w:lvlJc w:val="left"/>
      <w:pPr>
        <w:ind w:left="1338" w:hanging="360"/>
      </w:pPr>
      <w:rPr>
        <w:rFonts w:hint="default"/>
        <w:lang w:val="ru-RU" w:eastAsia="en-US" w:bidi="ar-SA"/>
      </w:rPr>
    </w:lvl>
    <w:lvl w:ilvl="3" w:tplc="06D43DC2">
      <w:numFmt w:val="bullet"/>
      <w:lvlText w:val="•"/>
      <w:lvlJc w:val="left"/>
      <w:pPr>
        <w:ind w:left="1767" w:hanging="360"/>
      </w:pPr>
      <w:rPr>
        <w:rFonts w:hint="default"/>
        <w:lang w:val="ru-RU" w:eastAsia="en-US" w:bidi="ar-SA"/>
      </w:rPr>
    </w:lvl>
    <w:lvl w:ilvl="4" w:tplc="96E2E7A6">
      <w:numFmt w:val="bullet"/>
      <w:lvlText w:val="•"/>
      <w:lvlJc w:val="left"/>
      <w:pPr>
        <w:ind w:left="2196" w:hanging="360"/>
      </w:pPr>
      <w:rPr>
        <w:rFonts w:hint="default"/>
        <w:lang w:val="ru-RU" w:eastAsia="en-US" w:bidi="ar-SA"/>
      </w:rPr>
    </w:lvl>
    <w:lvl w:ilvl="5" w:tplc="837E1B46">
      <w:numFmt w:val="bullet"/>
      <w:lvlText w:val="•"/>
      <w:lvlJc w:val="left"/>
      <w:pPr>
        <w:ind w:left="2625" w:hanging="360"/>
      </w:pPr>
      <w:rPr>
        <w:rFonts w:hint="default"/>
        <w:lang w:val="ru-RU" w:eastAsia="en-US" w:bidi="ar-SA"/>
      </w:rPr>
    </w:lvl>
    <w:lvl w:ilvl="6" w:tplc="CF58F51C">
      <w:numFmt w:val="bullet"/>
      <w:lvlText w:val="•"/>
      <w:lvlJc w:val="left"/>
      <w:pPr>
        <w:ind w:left="3054" w:hanging="360"/>
      </w:pPr>
      <w:rPr>
        <w:rFonts w:hint="default"/>
        <w:lang w:val="ru-RU" w:eastAsia="en-US" w:bidi="ar-SA"/>
      </w:rPr>
    </w:lvl>
    <w:lvl w:ilvl="7" w:tplc="EA426998">
      <w:numFmt w:val="bullet"/>
      <w:lvlText w:val="•"/>
      <w:lvlJc w:val="left"/>
      <w:pPr>
        <w:ind w:left="3483" w:hanging="360"/>
      </w:pPr>
      <w:rPr>
        <w:rFonts w:hint="default"/>
        <w:lang w:val="ru-RU" w:eastAsia="en-US" w:bidi="ar-SA"/>
      </w:rPr>
    </w:lvl>
    <w:lvl w:ilvl="8" w:tplc="4D6443E0">
      <w:numFmt w:val="bullet"/>
      <w:lvlText w:val="•"/>
      <w:lvlJc w:val="left"/>
      <w:pPr>
        <w:ind w:left="3912" w:hanging="360"/>
      </w:pPr>
      <w:rPr>
        <w:rFonts w:hint="default"/>
        <w:lang w:val="ru-RU" w:eastAsia="en-US" w:bidi="ar-SA"/>
      </w:rPr>
    </w:lvl>
  </w:abstractNum>
  <w:abstractNum w:abstractNumId="129">
    <w:nsid w:val="576C22DC"/>
    <w:multiLevelType w:val="hybridMultilevel"/>
    <w:tmpl w:val="1400AF3C"/>
    <w:lvl w:ilvl="0" w:tplc="33F0E75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53CC4872">
      <w:numFmt w:val="bullet"/>
      <w:lvlText w:val="•"/>
      <w:lvlJc w:val="left"/>
      <w:pPr>
        <w:ind w:left="909" w:hanging="360"/>
      </w:pPr>
      <w:rPr>
        <w:rFonts w:hint="default"/>
        <w:lang w:val="ru-RU" w:eastAsia="en-US" w:bidi="ar-SA"/>
      </w:rPr>
    </w:lvl>
    <w:lvl w:ilvl="2" w:tplc="CF12A0B8">
      <w:numFmt w:val="bullet"/>
      <w:lvlText w:val="•"/>
      <w:lvlJc w:val="left"/>
      <w:pPr>
        <w:ind w:left="1338" w:hanging="360"/>
      </w:pPr>
      <w:rPr>
        <w:rFonts w:hint="default"/>
        <w:lang w:val="ru-RU" w:eastAsia="en-US" w:bidi="ar-SA"/>
      </w:rPr>
    </w:lvl>
    <w:lvl w:ilvl="3" w:tplc="26B4402E">
      <w:numFmt w:val="bullet"/>
      <w:lvlText w:val="•"/>
      <w:lvlJc w:val="left"/>
      <w:pPr>
        <w:ind w:left="1767" w:hanging="360"/>
      </w:pPr>
      <w:rPr>
        <w:rFonts w:hint="default"/>
        <w:lang w:val="ru-RU" w:eastAsia="en-US" w:bidi="ar-SA"/>
      </w:rPr>
    </w:lvl>
    <w:lvl w:ilvl="4" w:tplc="A71E9D64">
      <w:numFmt w:val="bullet"/>
      <w:lvlText w:val="•"/>
      <w:lvlJc w:val="left"/>
      <w:pPr>
        <w:ind w:left="2196" w:hanging="360"/>
      </w:pPr>
      <w:rPr>
        <w:rFonts w:hint="default"/>
        <w:lang w:val="ru-RU" w:eastAsia="en-US" w:bidi="ar-SA"/>
      </w:rPr>
    </w:lvl>
    <w:lvl w:ilvl="5" w:tplc="8CCA8A38">
      <w:numFmt w:val="bullet"/>
      <w:lvlText w:val="•"/>
      <w:lvlJc w:val="left"/>
      <w:pPr>
        <w:ind w:left="2625" w:hanging="360"/>
      </w:pPr>
      <w:rPr>
        <w:rFonts w:hint="default"/>
        <w:lang w:val="ru-RU" w:eastAsia="en-US" w:bidi="ar-SA"/>
      </w:rPr>
    </w:lvl>
    <w:lvl w:ilvl="6" w:tplc="2294CD56">
      <w:numFmt w:val="bullet"/>
      <w:lvlText w:val="•"/>
      <w:lvlJc w:val="left"/>
      <w:pPr>
        <w:ind w:left="3054" w:hanging="360"/>
      </w:pPr>
      <w:rPr>
        <w:rFonts w:hint="default"/>
        <w:lang w:val="ru-RU" w:eastAsia="en-US" w:bidi="ar-SA"/>
      </w:rPr>
    </w:lvl>
    <w:lvl w:ilvl="7" w:tplc="01D00286">
      <w:numFmt w:val="bullet"/>
      <w:lvlText w:val="•"/>
      <w:lvlJc w:val="left"/>
      <w:pPr>
        <w:ind w:left="3483" w:hanging="360"/>
      </w:pPr>
      <w:rPr>
        <w:rFonts w:hint="default"/>
        <w:lang w:val="ru-RU" w:eastAsia="en-US" w:bidi="ar-SA"/>
      </w:rPr>
    </w:lvl>
    <w:lvl w:ilvl="8" w:tplc="2814FC88">
      <w:numFmt w:val="bullet"/>
      <w:lvlText w:val="•"/>
      <w:lvlJc w:val="left"/>
      <w:pPr>
        <w:ind w:left="3912" w:hanging="360"/>
      </w:pPr>
      <w:rPr>
        <w:rFonts w:hint="default"/>
        <w:lang w:val="ru-RU" w:eastAsia="en-US" w:bidi="ar-SA"/>
      </w:rPr>
    </w:lvl>
  </w:abstractNum>
  <w:abstractNum w:abstractNumId="130">
    <w:nsid w:val="57B505FB"/>
    <w:multiLevelType w:val="multilevel"/>
    <w:tmpl w:val="AC1429DA"/>
    <w:lvl w:ilvl="0">
      <w:start w:val="2"/>
      <w:numFmt w:val="decimal"/>
      <w:lvlText w:val="%1"/>
      <w:lvlJc w:val="left"/>
      <w:pPr>
        <w:ind w:left="2439" w:hanging="652"/>
        <w:jc w:val="left"/>
      </w:pPr>
      <w:rPr>
        <w:rFonts w:hint="default"/>
        <w:lang w:val="ru-RU" w:eastAsia="en-US" w:bidi="ar-SA"/>
      </w:rPr>
    </w:lvl>
    <w:lvl w:ilvl="1">
      <w:start w:val="1"/>
      <w:numFmt w:val="decimal"/>
      <w:lvlText w:val="%1.%2"/>
      <w:lvlJc w:val="left"/>
      <w:pPr>
        <w:ind w:left="2439" w:hanging="652"/>
        <w:jc w:val="left"/>
      </w:pPr>
      <w:rPr>
        <w:rFonts w:hint="default"/>
        <w:lang w:val="ru-RU" w:eastAsia="en-US" w:bidi="ar-SA"/>
      </w:rPr>
    </w:lvl>
    <w:lvl w:ilvl="2">
      <w:start w:val="2"/>
      <w:numFmt w:val="decimal"/>
      <w:lvlText w:val="%1.%2.%3."/>
      <w:lvlJc w:val="left"/>
      <w:pPr>
        <w:ind w:left="2439" w:hanging="652"/>
        <w:jc w:val="right"/>
      </w:pPr>
      <w:rPr>
        <w:rFonts w:ascii="Times New Roman" w:eastAsia="Times New Roman" w:hAnsi="Times New Roman" w:cs="Times New Roman" w:hint="default"/>
        <w:b/>
        <w:bCs/>
        <w:i w:val="0"/>
        <w:iCs w:val="0"/>
        <w:spacing w:val="-2"/>
        <w:w w:val="100"/>
        <w:sz w:val="26"/>
        <w:szCs w:val="26"/>
        <w:lang w:val="ru-RU" w:eastAsia="en-US" w:bidi="ar-SA"/>
      </w:rPr>
    </w:lvl>
    <w:lvl w:ilvl="3">
      <w:start w:val="1"/>
      <w:numFmt w:val="decimal"/>
      <w:lvlText w:val="%4."/>
      <w:lvlJc w:val="left"/>
      <w:pPr>
        <w:ind w:left="1558" w:hanging="198"/>
        <w:jc w:val="left"/>
      </w:pPr>
      <w:rPr>
        <w:rFonts w:ascii="Times New Roman" w:eastAsia="Times New Roman" w:hAnsi="Times New Roman" w:cs="Times New Roman" w:hint="default"/>
        <w:b/>
        <w:bCs/>
        <w:i/>
        <w:iCs/>
        <w:spacing w:val="-2"/>
        <w:w w:val="98"/>
        <w:sz w:val="24"/>
        <w:szCs w:val="24"/>
        <w:lang w:val="ru-RU" w:eastAsia="en-US" w:bidi="ar-SA"/>
      </w:rPr>
    </w:lvl>
    <w:lvl w:ilvl="4">
      <w:numFmt w:val="bullet"/>
      <w:lvlText w:val=""/>
      <w:lvlJc w:val="left"/>
      <w:pPr>
        <w:ind w:left="652" w:hanging="709"/>
      </w:pPr>
      <w:rPr>
        <w:rFonts w:ascii="Symbol" w:eastAsia="Symbol" w:hAnsi="Symbol" w:cs="Symbol" w:hint="default"/>
        <w:b w:val="0"/>
        <w:bCs w:val="0"/>
        <w:i w:val="0"/>
        <w:iCs w:val="0"/>
        <w:spacing w:val="0"/>
        <w:w w:val="100"/>
        <w:sz w:val="26"/>
        <w:szCs w:val="26"/>
        <w:lang w:val="ru-RU" w:eastAsia="en-US" w:bidi="ar-SA"/>
      </w:rPr>
    </w:lvl>
    <w:lvl w:ilvl="5">
      <w:numFmt w:val="bullet"/>
      <w:lvlText w:val="•"/>
      <w:lvlJc w:val="left"/>
      <w:pPr>
        <w:ind w:left="4945" w:hanging="709"/>
      </w:pPr>
      <w:rPr>
        <w:rFonts w:hint="default"/>
        <w:lang w:val="ru-RU" w:eastAsia="en-US" w:bidi="ar-SA"/>
      </w:rPr>
    </w:lvl>
    <w:lvl w:ilvl="6">
      <w:numFmt w:val="bullet"/>
      <w:lvlText w:val="•"/>
      <w:lvlJc w:val="left"/>
      <w:pPr>
        <w:ind w:left="6197"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702" w:hanging="709"/>
      </w:pPr>
      <w:rPr>
        <w:rFonts w:hint="default"/>
        <w:lang w:val="ru-RU" w:eastAsia="en-US" w:bidi="ar-SA"/>
      </w:rPr>
    </w:lvl>
  </w:abstractNum>
  <w:abstractNum w:abstractNumId="131">
    <w:nsid w:val="585E5639"/>
    <w:multiLevelType w:val="hybridMultilevel"/>
    <w:tmpl w:val="1FF20418"/>
    <w:lvl w:ilvl="0" w:tplc="7A465C9A">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DF6CC2CA">
      <w:numFmt w:val="bullet"/>
      <w:lvlText w:val="•"/>
      <w:lvlJc w:val="left"/>
      <w:pPr>
        <w:ind w:left="909" w:hanging="360"/>
      </w:pPr>
      <w:rPr>
        <w:rFonts w:hint="default"/>
        <w:lang w:val="ru-RU" w:eastAsia="en-US" w:bidi="ar-SA"/>
      </w:rPr>
    </w:lvl>
    <w:lvl w:ilvl="2" w:tplc="487ADA00">
      <w:numFmt w:val="bullet"/>
      <w:lvlText w:val="•"/>
      <w:lvlJc w:val="left"/>
      <w:pPr>
        <w:ind w:left="1338" w:hanging="360"/>
      </w:pPr>
      <w:rPr>
        <w:rFonts w:hint="default"/>
        <w:lang w:val="ru-RU" w:eastAsia="en-US" w:bidi="ar-SA"/>
      </w:rPr>
    </w:lvl>
    <w:lvl w:ilvl="3" w:tplc="C47C567E">
      <w:numFmt w:val="bullet"/>
      <w:lvlText w:val="•"/>
      <w:lvlJc w:val="left"/>
      <w:pPr>
        <w:ind w:left="1767" w:hanging="360"/>
      </w:pPr>
      <w:rPr>
        <w:rFonts w:hint="default"/>
        <w:lang w:val="ru-RU" w:eastAsia="en-US" w:bidi="ar-SA"/>
      </w:rPr>
    </w:lvl>
    <w:lvl w:ilvl="4" w:tplc="7C822620">
      <w:numFmt w:val="bullet"/>
      <w:lvlText w:val="•"/>
      <w:lvlJc w:val="left"/>
      <w:pPr>
        <w:ind w:left="2196" w:hanging="360"/>
      </w:pPr>
      <w:rPr>
        <w:rFonts w:hint="default"/>
        <w:lang w:val="ru-RU" w:eastAsia="en-US" w:bidi="ar-SA"/>
      </w:rPr>
    </w:lvl>
    <w:lvl w:ilvl="5" w:tplc="22DA4DD6">
      <w:numFmt w:val="bullet"/>
      <w:lvlText w:val="•"/>
      <w:lvlJc w:val="left"/>
      <w:pPr>
        <w:ind w:left="2625" w:hanging="360"/>
      </w:pPr>
      <w:rPr>
        <w:rFonts w:hint="default"/>
        <w:lang w:val="ru-RU" w:eastAsia="en-US" w:bidi="ar-SA"/>
      </w:rPr>
    </w:lvl>
    <w:lvl w:ilvl="6" w:tplc="9F3EB30A">
      <w:numFmt w:val="bullet"/>
      <w:lvlText w:val="•"/>
      <w:lvlJc w:val="left"/>
      <w:pPr>
        <w:ind w:left="3054" w:hanging="360"/>
      </w:pPr>
      <w:rPr>
        <w:rFonts w:hint="default"/>
        <w:lang w:val="ru-RU" w:eastAsia="en-US" w:bidi="ar-SA"/>
      </w:rPr>
    </w:lvl>
    <w:lvl w:ilvl="7" w:tplc="1EF03874">
      <w:numFmt w:val="bullet"/>
      <w:lvlText w:val="•"/>
      <w:lvlJc w:val="left"/>
      <w:pPr>
        <w:ind w:left="3483" w:hanging="360"/>
      </w:pPr>
      <w:rPr>
        <w:rFonts w:hint="default"/>
        <w:lang w:val="ru-RU" w:eastAsia="en-US" w:bidi="ar-SA"/>
      </w:rPr>
    </w:lvl>
    <w:lvl w:ilvl="8" w:tplc="47C0E084">
      <w:numFmt w:val="bullet"/>
      <w:lvlText w:val="•"/>
      <w:lvlJc w:val="left"/>
      <w:pPr>
        <w:ind w:left="3912" w:hanging="360"/>
      </w:pPr>
      <w:rPr>
        <w:rFonts w:hint="default"/>
        <w:lang w:val="ru-RU" w:eastAsia="en-US" w:bidi="ar-SA"/>
      </w:rPr>
    </w:lvl>
  </w:abstractNum>
  <w:abstractNum w:abstractNumId="132">
    <w:nsid w:val="59321C52"/>
    <w:multiLevelType w:val="hybridMultilevel"/>
    <w:tmpl w:val="5A9EE4D6"/>
    <w:lvl w:ilvl="0" w:tplc="90C67528">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60C1866">
      <w:numFmt w:val="bullet"/>
      <w:lvlText w:val="•"/>
      <w:lvlJc w:val="left"/>
      <w:pPr>
        <w:ind w:left="909" w:hanging="360"/>
      </w:pPr>
      <w:rPr>
        <w:rFonts w:hint="default"/>
        <w:lang w:val="ru-RU" w:eastAsia="en-US" w:bidi="ar-SA"/>
      </w:rPr>
    </w:lvl>
    <w:lvl w:ilvl="2" w:tplc="457E6046">
      <w:numFmt w:val="bullet"/>
      <w:lvlText w:val="•"/>
      <w:lvlJc w:val="left"/>
      <w:pPr>
        <w:ind w:left="1338" w:hanging="360"/>
      </w:pPr>
      <w:rPr>
        <w:rFonts w:hint="default"/>
        <w:lang w:val="ru-RU" w:eastAsia="en-US" w:bidi="ar-SA"/>
      </w:rPr>
    </w:lvl>
    <w:lvl w:ilvl="3" w:tplc="B362255C">
      <w:numFmt w:val="bullet"/>
      <w:lvlText w:val="•"/>
      <w:lvlJc w:val="left"/>
      <w:pPr>
        <w:ind w:left="1767" w:hanging="360"/>
      </w:pPr>
      <w:rPr>
        <w:rFonts w:hint="default"/>
        <w:lang w:val="ru-RU" w:eastAsia="en-US" w:bidi="ar-SA"/>
      </w:rPr>
    </w:lvl>
    <w:lvl w:ilvl="4" w:tplc="937474EC">
      <w:numFmt w:val="bullet"/>
      <w:lvlText w:val="•"/>
      <w:lvlJc w:val="left"/>
      <w:pPr>
        <w:ind w:left="2196" w:hanging="360"/>
      </w:pPr>
      <w:rPr>
        <w:rFonts w:hint="default"/>
        <w:lang w:val="ru-RU" w:eastAsia="en-US" w:bidi="ar-SA"/>
      </w:rPr>
    </w:lvl>
    <w:lvl w:ilvl="5" w:tplc="F47A6BC6">
      <w:numFmt w:val="bullet"/>
      <w:lvlText w:val="•"/>
      <w:lvlJc w:val="left"/>
      <w:pPr>
        <w:ind w:left="2625" w:hanging="360"/>
      </w:pPr>
      <w:rPr>
        <w:rFonts w:hint="default"/>
        <w:lang w:val="ru-RU" w:eastAsia="en-US" w:bidi="ar-SA"/>
      </w:rPr>
    </w:lvl>
    <w:lvl w:ilvl="6" w:tplc="23C6A450">
      <w:numFmt w:val="bullet"/>
      <w:lvlText w:val="•"/>
      <w:lvlJc w:val="left"/>
      <w:pPr>
        <w:ind w:left="3054" w:hanging="360"/>
      </w:pPr>
      <w:rPr>
        <w:rFonts w:hint="default"/>
        <w:lang w:val="ru-RU" w:eastAsia="en-US" w:bidi="ar-SA"/>
      </w:rPr>
    </w:lvl>
    <w:lvl w:ilvl="7" w:tplc="3A90F3C8">
      <w:numFmt w:val="bullet"/>
      <w:lvlText w:val="•"/>
      <w:lvlJc w:val="left"/>
      <w:pPr>
        <w:ind w:left="3483" w:hanging="360"/>
      </w:pPr>
      <w:rPr>
        <w:rFonts w:hint="default"/>
        <w:lang w:val="ru-RU" w:eastAsia="en-US" w:bidi="ar-SA"/>
      </w:rPr>
    </w:lvl>
    <w:lvl w:ilvl="8" w:tplc="CEC4E0F2">
      <w:numFmt w:val="bullet"/>
      <w:lvlText w:val="•"/>
      <w:lvlJc w:val="left"/>
      <w:pPr>
        <w:ind w:left="3912" w:hanging="360"/>
      </w:pPr>
      <w:rPr>
        <w:rFonts w:hint="default"/>
        <w:lang w:val="ru-RU" w:eastAsia="en-US" w:bidi="ar-SA"/>
      </w:rPr>
    </w:lvl>
  </w:abstractNum>
  <w:abstractNum w:abstractNumId="133">
    <w:nsid w:val="59636E06"/>
    <w:multiLevelType w:val="hybridMultilevel"/>
    <w:tmpl w:val="5462BA54"/>
    <w:lvl w:ilvl="0" w:tplc="A89CD2AE">
      <w:numFmt w:val="bullet"/>
      <w:lvlText w:val="•"/>
      <w:lvlJc w:val="left"/>
      <w:pPr>
        <w:ind w:left="5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CF2C2AC">
      <w:numFmt w:val="bullet"/>
      <w:lvlText w:val="•"/>
      <w:lvlJc w:val="left"/>
      <w:pPr>
        <w:ind w:left="256"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2" w:tplc="E812B62A">
      <w:numFmt w:val="bullet"/>
      <w:lvlText w:val="•"/>
      <w:lvlJc w:val="left"/>
      <w:pPr>
        <w:ind w:left="1632" w:hanging="152"/>
      </w:pPr>
      <w:rPr>
        <w:rFonts w:hint="default"/>
        <w:lang w:val="ru-RU" w:eastAsia="en-US" w:bidi="ar-SA"/>
      </w:rPr>
    </w:lvl>
    <w:lvl w:ilvl="3" w:tplc="DCD2DD1E">
      <w:numFmt w:val="bullet"/>
      <w:lvlText w:val="•"/>
      <w:lvlJc w:val="left"/>
      <w:pPr>
        <w:ind w:left="2724" w:hanging="152"/>
      </w:pPr>
      <w:rPr>
        <w:rFonts w:hint="default"/>
        <w:lang w:val="ru-RU" w:eastAsia="en-US" w:bidi="ar-SA"/>
      </w:rPr>
    </w:lvl>
    <w:lvl w:ilvl="4" w:tplc="5A90C3C4">
      <w:numFmt w:val="bullet"/>
      <w:lvlText w:val="•"/>
      <w:lvlJc w:val="left"/>
      <w:pPr>
        <w:ind w:left="3816" w:hanging="152"/>
      </w:pPr>
      <w:rPr>
        <w:rFonts w:hint="default"/>
        <w:lang w:val="ru-RU" w:eastAsia="en-US" w:bidi="ar-SA"/>
      </w:rPr>
    </w:lvl>
    <w:lvl w:ilvl="5" w:tplc="D8E43186">
      <w:numFmt w:val="bullet"/>
      <w:lvlText w:val="•"/>
      <w:lvlJc w:val="left"/>
      <w:pPr>
        <w:ind w:left="4908" w:hanging="152"/>
      </w:pPr>
      <w:rPr>
        <w:rFonts w:hint="default"/>
        <w:lang w:val="ru-RU" w:eastAsia="en-US" w:bidi="ar-SA"/>
      </w:rPr>
    </w:lvl>
    <w:lvl w:ilvl="6" w:tplc="6EECDF70">
      <w:numFmt w:val="bullet"/>
      <w:lvlText w:val="•"/>
      <w:lvlJc w:val="left"/>
      <w:pPr>
        <w:ind w:left="6000" w:hanging="152"/>
      </w:pPr>
      <w:rPr>
        <w:rFonts w:hint="default"/>
        <w:lang w:val="ru-RU" w:eastAsia="en-US" w:bidi="ar-SA"/>
      </w:rPr>
    </w:lvl>
    <w:lvl w:ilvl="7" w:tplc="831433D6">
      <w:numFmt w:val="bullet"/>
      <w:lvlText w:val="•"/>
      <w:lvlJc w:val="left"/>
      <w:pPr>
        <w:ind w:left="7092" w:hanging="152"/>
      </w:pPr>
      <w:rPr>
        <w:rFonts w:hint="default"/>
        <w:lang w:val="ru-RU" w:eastAsia="en-US" w:bidi="ar-SA"/>
      </w:rPr>
    </w:lvl>
    <w:lvl w:ilvl="8" w:tplc="E5044FBA">
      <w:numFmt w:val="bullet"/>
      <w:lvlText w:val="•"/>
      <w:lvlJc w:val="left"/>
      <w:pPr>
        <w:ind w:left="8184" w:hanging="152"/>
      </w:pPr>
      <w:rPr>
        <w:rFonts w:hint="default"/>
        <w:lang w:val="ru-RU" w:eastAsia="en-US" w:bidi="ar-SA"/>
      </w:rPr>
    </w:lvl>
  </w:abstractNum>
  <w:abstractNum w:abstractNumId="134">
    <w:nsid w:val="5B3F3834"/>
    <w:multiLevelType w:val="hybridMultilevel"/>
    <w:tmpl w:val="A822B350"/>
    <w:lvl w:ilvl="0" w:tplc="7C3EFB8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E81039CE">
      <w:numFmt w:val="bullet"/>
      <w:lvlText w:val="•"/>
      <w:lvlJc w:val="left"/>
      <w:pPr>
        <w:ind w:left="909" w:hanging="360"/>
      </w:pPr>
      <w:rPr>
        <w:rFonts w:hint="default"/>
        <w:lang w:val="ru-RU" w:eastAsia="en-US" w:bidi="ar-SA"/>
      </w:rPr>
    </w:lvl>
    <w:lvl w:ilvl="2" w:tplc="15FCB26C">
      <w:numFmt w:val="bullet"/>
      <w:lvlText w:val="•"/>
      <w:lvlJc w:val="left"/>
      <w:pPr>
        <w:ind w:left="1338" w:hanging="360"/>
      </w:pPr>
      <w:rPr>
        <w:rFonts w:hint="default"/>
        <w:lang w:val="ru-RU" w:eastAsia="en-US" w:bidi="ar-SA"/>
      </w:rPr>
    </w:lvl>
    <w:lvl w:ilvl="3" w:tplc="48127122">
      <w:numFmt w:val="bullet"/>
      <w:lvlText w:val="•"/>
      <w:lvlJc w:val="left"/>
      <w:pPr>
        <w:ind w:left="1767" w:hanging="360"/>
      </w:pPr>
      <w:rPr>
        <w:rFonts w:hint="default"/>
        <w:lang w:val="ru-RU" w:eastAsia="en-US" w:bidi="ar-SA"/>
      </w:rPr>
    </w:lvl>
    <w:lvl w:ilvl="4" w:tplc="82E62782">
      <w:numFmt w:val="bullet"/>
      <w:lvlText w:val="•"/>
      <w:lvlJc w:val="left"/>
      <w:pPr>
        <w:ind w:left="2196" w:hanging="360"/>
      </w:pPr>
      <w:rPr>
        <w:rFonts w:hint="default"/>
        <w:lang w:val="ru-RU" w:eastAsia="en-US" w:bidi="ar-SA"/>
      </w:rPr>
    </w:lvl>
    <w:lvl w:ilvl="5" w:tplc="0C5C895E">
      <w:numFmt w:val="bullet"/>
      <w:lvlText w:val="•"/>
      <w:lvlJc w:val="left"/>
      <w:pPr>
        <w:ind w:left="2625" w:hanging="360"/>
      </w:pPr>
      <w:rPr>
        <w:rFonts w:hint="default"/>
        <w:lang w:val="ru-RU" w:eastAsia="en-US" w:bidi="ar-SA"/>
      </w:rPr>
    </w:lvl>
    <w:lvl w:ilvl="6" w:tplc="573C308E">
      <w:numFmt w:val="bullet"/>
      <w:lvlText w:val="•"/>
      <w:lvlJc w:val="left"/>
      <w:pPr>
        <w:ind w:left="3054" w:hanging="360"/>
      </w:pPr>
      <w:rPr>
        <w:rFonts w:hint="default"/>
        <w:lang w:val="ru-RU" w:eastAsia="en-US" w:bidi="ar-SA"/>
      </w:rPr>
    </w:lvl>
    <w:lvl w:ilvl="7" w:tplc="10341F3C">
      <w:numFmt w:val="bullet"/>
      <w:lvlText w:val="•"/>
      <w:lvlJc w:val="left"/>
      <w:pPr>
        <w:ind w:left="3483" w:hanging="360"/>
      </w:pPr>
      <w:rPr>
        <w:rFonts w:hint="default"/>
        <w:lang w:val="ru-RU" w:eastAsia="en-US" w:bidi="ar-SA"/>
      </w:rPr>
    </w:lvl>
    <w:lvl w:ilvl="8" w:tplc="A92CA736">
      <w:numFmt w:val="bullet"/>
      <w:lvlText w:val="•"/>
      <w:lvlJc w:val="left"/>
      <w:pPr>
        <w:ind w:left="3912" w:hanging="360"/>
      </w:pPr>
      <w:rPr>
        <w:rFonts w:hint="default"/>
        <w:lang w:val="ru-RU" w:eastAsia="en-US" w:bidi="ar-SA"/>
      </w:rPr>
    </w:lvl>
  </w:abstractNum>
  <w:abstractNum w:abstractNumId="135">
    <w:nsid w:val="5BA45D28"/>
    <w:multiLevelType w:val="hybridMultilevel"/>
    <w:tmpl w:val="29EEF2A8"/>
    <w:lvl w:ilvl="0" w:tplc="A06E0EFA">
      <w:numFmt w:val="bullet"/>
      <w:lvlText w:val="-"/>
      <w:lvlJc w:val="left"/>
      <w:pPr>
        <w:ind w:left="1372" w:hanging="348"/>
      </w:pPr>
      <w:rPr>
        <w:rFonts w:ascii="Arial MT" w:eastAsia="Arial MT" w:hAnsi="Arial MT" w:cs="Arial MT" w:hint="default"/>
        <w:spacing w:val="0"/>
        <w:w w:val="99"/>
        <w:lang w:val="ru-RU" w:eastAsia="en-US" w:bidi="ar-SA"/>
      </w:rPr>
    </w:lvl>
    <w:lvl w:ilvl="1" w:tplc="00C27964">
      <w:numFmt w:val="bullet"/>
      <w:lvlText w:val="•"/>
      <w:lvlJc w:val="left"/>
      <w:pPr>
        <w:ind w:left="2362" w:hanging="348"/>
      </w:pPr>
      <w:rPr>
        <w:rFonts w:hint="default"/>
        <w:lang w:val="ru-RU" w:eastAsia="en-US" w:bidi="ar-SA"/>
      </w:rPr>
    </w:lvl>
    <w:lvl w:ilvl="2" w:tplc="6B760264">
      <w:numFmt w:val="bullet"/>
      <w:lvlText w:val="•"/>
      <w:lvlJc w:val="left"/>
      <w:pPr>
        <w:ind w:left="3345" w:hanging="348"/>
      </w:pPr>
      <w:rPr>
        <w:rFonts w:hint="default"/>
        <w:lang w:val="ru-RU" w:eastAsia="en-US" w:bidi="ar-SA"/>
      </w:rPr>
    </w:lvl>
    <w:lvl w:ilvl="3" w:tplc="20081C24">
      <w:numFmt w:val="bullet"/>
      <w:lvlText w:val="•"/>
      <w:lvlJc w:val="left"/>
      <w:pPr>
        <w:ind w:left="4328" w:hanging="348"/>
      </w:pPr>
      <w:rPr>
        <w:rFonts w:hint="default"/>
        <w:lang w:val="ru-RU" w:eastAsia="en-US" w:bidi="ar-SA"/>
      </w:rPr>
    </w:lvl>
    <w:lvl w:ilvl="4" w:tplc="1C347C34">
      <w:numFmt w:val="bullet"/>
      <w:lvlText w:val="•"/>
      <w:lvlJc w:val="left"/>
      <w:pPr>
        <w:ind w:left="5311" w:hanging="348"/>
      </w:pPr>
      <w:rPr>
        <w:rFonts w:hint="default"/>
        <w:lang w:val="ru-RU" w:eastAsia="en-US" w:bidi="ar-SA"/>
      </w:rPr>
    </w:lvl>
    <w:lvl w:ilvl="5" w:tplc="5A946772">
      <w:numFmt w:val="bullet"/>
      <w:lvlText w:val="•"/>
      <w:lvlJc w:val="left"/>
      <w:pPr>
        <w:ind w:left="6294" w:hanging="348"/>
      </w:pPr>
      <w:rPr>
        <w:rFonts w:hint="default"/>
        <w:lang w:val="ru-RU" w:eastAsia="en-US" w:bidi="ar-SA"/>
      </w:rPr>
    </w:lvl>
    <w:lvl w:ilvl="6" w:tplc="1E82AEC0">
      <w:numFmt w:val="bullet"/>
      <w:lvlText w:val="•"/>
      <w:lvlJc w:val="left"/>
      <w:pPr>
        <w:ind w:left="7276" w:hanging="348"/>
      </w:pPr>
      <w:rPr>
        <w:rFonts w:hint="default"/>
        <w:lang w:val="ru-RU" w:eastAsia="en-US" w:bidi="ar-SA"/>
      </w:rPr>
    </w:lvl>
    <w:lvl w:ilvl="7" w:tplc="9A5A0C9A">
      <w:numFmt w:val="bullet"/>
      <w:lvlText w:val="•"/>
      <w:lvlJc w:val="left"/>
      <w:pPr>
        <w:ind w:left="8259" w:hanging="348"/>
      </w:pPr>
      <w:rPr>
        <w:rFonts w:hint="default"/>
        <w:lang w:val="ru-RU" w:eastAsia="en-US" w:bidi="ar-SA"/>
      </w:rPr>
    </w:lvl>
    <w:lvl w:ilvl="8" w:tplc="AED00A08">
      <w:numFmt w:val="bullet"/>
      <w:lvlText w:val="•"/>
      <w:lvlJc w:val="left"/>
      <w:pPr>
        <w:ind w:left="9242" w:hanging="348"/>
      </w:pPr>
      <w:rPr>
        <w:rFonts w:hint="default"/>
        <w:lang w:val="ru-RU" w:eastAsia="en-US" w:bidi="ar-SA"/>
      </w:rPr>
    </w:lvl>
  </w:abstractNum>
  <w:abstractNum w:abstractNumId="136">
    <w:nsid w:val="5CCF2CBA"/>
    <w:multiLevelType w:val="hybridMultilevel"/>
    <w:tmpl w:val="4DB229DC"/>
    <w:lvl w:ilvl="0" w:tplc="53B0D892">
      <w:numFmt w:val="bullet"/>
      <w:lvlText w:val="•"/>
      <w:lvlJc w:val="left"/>
      <w:pPr>
        <w:ind w:left="211"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1" w:tplc="19A098D8">
      <w:numFmt w:val="bullet"/>
      <w:lvlText w:val="•"/>
      <w:lvlJc w:val="left"/>
      <w:pPr>
        <w:ind w:left="652" w:hanging="152"/>
      </w:pPr>
      <w:rPr>
        <w:rFonts w:ascii="Times New Roman" w:eastAsia="Times New Roman" w:hAnsi="Times New Roman" w:cs="Times New Roman" w:hint="default"/>
        <w:b w:val="0"/>
        <w:bCs w:val="0"/>
        <w:i w:val="0"/>
        <w:iCs w:val="0"/>
        <w:spacing w:val="0"/>
        <w:w w:val="100"/>
        <w:sz w:val="26"/>
        <w:szCs w:val="26"/>
        <w:lang w:val="ru-RU" w:eastAsia="en-US" w:bidi="ar-SA"/>
      </w:rPr>
    </w:lvl>
    <w:lvl w:ilvl="2" w:tplc="353EE2A2">
      <w:numFmt w:val="bullet"/>
      <w:lvlText w:val="•"/>
      <w:lvlJc w:val="left"/>
      <w:pPr>
        <w:ind w:left="1715" w:hanging="152"/>
      </w:pPr>
      <w:rPr>
        <w:rFonts w:hint="default"/>
        <w:lang w:val="ru-RU" w:eastAsia="en-US" w:bidi="ar-SA"/>
      </w:rPr>
    </w:lvl>
    <w:lvl w:ilvl="3" w:tplc="EC1A539A">
      <w:numFmt w:val="bullet"/>
      <w:lvlText w:val="•"/>
      <w:lvlJc w:val="left"/>
      <w:pPr>
        <w:ind w:left="2771" w:hanging="152"/>
      </w:pPr>
      <w:rPr>
        <w:rFonts w:hint="default"/>
        <w:lang w:val="ru-RU" w:eastAsia="en-US" w:bidi="ar-SA"/>
      </w:rPr>
    </w:lvl>
    <w:lvl w:ilvl="4" w:tplc="C372A362">
      <w:numFmt w:val="bullet"/>
      <w:lvlText w:val="•"/>
      <w:lvlJc w:val="left"/>
      <w:pPr>
        <w:ind w:left="3827" w:hanging="152"/>
      </w:pPr>
      <w:rPr>
        <w:rFonts w:hint="default"/>
        <w:lang w:val="ru-RU" w:eastAsia="en-US" w:bidi="ar-SA"/>
      </w:rPr>
    </w:lvl>
    <w:lvl w:ilvl="5" w:tplc="7442628E">
      <w:numFmt w:val="bullet"/>
      <w:lvlText w:val="•"/>
      <w:lvlJc w:val="left"/>
      <w:pPr>
        <w:ind w:left="4883" w:hanging="152"/>
      </w:pPr>
      <w:rPr>
        <w:rFonts w:hint="default"/>
        <w:lang w:val="ru-RU" w:eastAsia="en-US" w:bidi="ar-SA"/>
      </w:rPr>
    </w:lvl>
    <w:lvl w:ilvl="6" w:tplc="560A136C">
      <w:numFmt w:val="bullet"/>
      <w:lvlText w:val="•"/>
      <w:lvlJc w:val="left"/>
      <w:pPr>
        <w:ind w:left="5939" w:hanging="152"/>
      </w:pPr>
      <w:rPr>
        <w:rFonts w:hint="default"/>
        <w:lang w:val="ru-RU" w:eastAsia="en-US" w:bidi="ar-SA"/>
      </w:rPr>
    </w:lvl>
    <w:lvl w:ilvl="7" w:tplc="8470597E">
      <w:numFmt w:val="bullet"/>
      <w:lvlText w:val="•"/>
      <w:lvlJc w:val="left"/>
      <w:pPr>
        <w:ind w:left="6995" w:hanging="152"/>
      </w:pPr>
      <w:rPr>
        <w:rFonts w:hint="default"/>
        <w:lang w:val="ru-RU" w:eastAsia="en-US" w:bidi="ar-SA"/>
      </w:rPr>
    </w:lvl>
    <w:lvl w:ilvl="8" w:tplc="A10CC2F2">
      <w:numFmt w:val="bullet"/>
      <w:lvlText w:val="•"/>
      <w:lvlJc w:val="left"/>
      <w:pPr>
        <w:ind w:left="8051" w:hanging="152"/>
      </w:pPr>
      <w:rPr>
        <w:rFonts w:hint="default"/>
        <w:lang w:val="ru-RU" w:eastAsia="en-US" w:bidi="ar-SA"/>
      </w:rPr>
    </w:lvl>
  </w:abstractNum>
  <w:abstractNum w:abstractNumId="137">
    <w:nsid w:val="5CEA4135"/>
    <w:multiLevelType w:val="hybridMultilevel"/>
    <w:tmpl w:val="9D707E4C"/>
    <w:lvl w:ilvl="0" w:tplc="BEBEF67C">
      <w:numFmt w:val="bullet"/>
      <w:lvlText w:val=""/>
      <w:lvlJc w:val="left"/>
      <w:pPr>
        <w:ind w:left="2081" w:hanging="424"/>
      </w:pPr>
      <w:rPr>
        <w:rFonts w:ascii="Symbol" w:eastAsia="Symbol" w:hAnsi="Symbol" w:cs="Symbol" w:hint="default"/>
        <w:b w:val="0"/>
        <w:bCs w:val="0"/>
        <w:i w:val="0"/>
        <w:iCs w:val="0"/>
        <w:spacing w:val="0"/>
        <w:w w:val="100"/>
        <w:sz w:val="26"/>
        <w:szCs w:val="26"/>
        <w:lang w:val="ru-RU" w:eastAsia="en-US" w:bidi="ar-SA"/>
      </w:rPr>
    </w:lvl>
    <w:lvl w:ilvl="1" w:tplc="B03222B2">
      <w:numFmt w:val="bullet"/>
      <w:lvlText w:val="•"/>
      <w:lvlJc w:val="left"/>
      <w:pPr>
        <w:ind w:left="2992" w:hanging="424"/>
      </w:pPr>
      <w:rPr>
        <w:rFonts w:hint="default"/>
        <w:lang w:val="ru-RU" w:eastAsia="en-US" w:bidi="ar-SA"/>
      </w:rPr>
    </w:lvl>
    <w:lvl w:ilvl="2" w:tplc="69EC1DB4">
      <w:numFmt w:val="bullet"/>
      <w:lvlText w:val="•"/>
      <w:lvlJc w:val="left"/>
      <w:pPr>
        <w:ind w:left="3905" w:hanging="424"/>
      </w:pPr>
      <w:rPr>
        <w:rFonts w:hint="default"/>
        <w:lang w:val="ru-RU" w:eastAsia="en-US" w:bidi="ar-SA"/>
      </w:rPr>
    </w:lvl>
    <w:lvl w:ilvl="3" w:tplc="C90C60D2">
      <w:numFmt w:val="bullet"/>
      <w:lvlText w:val="•"/>
      <w:lvlJc w:val="left"/>
      <w:pPr>
        <w:ind w:left="4818" w:hanging="424"/>
      </w:pPr>
      <w:rPr>
        <w:rFonts w:hint="default"/>
        <w:lang w:val="ru-RU" w:eastAsia="en-US" w:bidi="ar-SA"/>
      </w:rPr>
    </w:lvl>
    <w:lvl w:ilvl="4" w:tplc="E24656F4">
      <w:numFmt w:val="bullet"/>
      <w:lvlText w:val="•"/>
      <w:lvlJc w:val="left"/>
      <w:pPr>
        <w:ind w:left="5731" w:hanging="424"/>
      </w:pPr>
      <w:rPr>
        <w:rFonts w:hint="default"/>
        <w:lang w:val="ru-RU" w:eastAsia="en-US" w:bidi="ar-SA"/>
      </w:rPr>
    </w:lvl>
    <w:lvl w:ilvl="5" w:tplc="5BCAE27E">
      <w:numFmt w:val="bullet"/>
      <w:lvlText w:val="•"/>
      <w:lvlJc w:val="left"/>
      <w:pPr>
        <w:ind w:left="6644" w:hanging="424"/>
      </w:pPr>
      <w:rPr>
        <w:rFonts w:hint="default"/>
        <w:lang w:val="ru-RU" w:eastAsia="en-US" w:bidi="ar-SA"/>
      </w:rPr>
    </w:lvl>
    <w:lvl w:ilvl="6" w:tplc="BF4660EC">
      <w:numFmt w:val="bullet"/>
      <w:lvlText w:val="•"/>
      <w:lvlJc w:val="left"/>
      <w:pPr>
        <w:ind w:left="7556" w:hanging="424"/>
      </w:pPr>
      <w:rPr>
        <w:rFonts w:hint="default"/>
        <w:lang w:val="ru-RU" w:eastAsia="en-US" w:bidi="ar-SA"/>
      </w:rPr>
    </w:lvl>
    <w:lvl w:ilvl="7" w:tplc="CC16FA28">
      <w:numFmt w:val="bullet"/>
      <w:lvlText w:val="•"/>
      <w:lvlJc w:val="left"/>
      <w:pPr>
        <w:ind w:left="8469" w:hanging="424"/>
      </w:pPr>
      <w:rPr>
        <w:rFonts w:hint="default"/>
        <w:lang w:val="ru-RU" w:eastAsia="en-US" w:bidi="ar-SA"/>
      </w:rPr>
    </w:lvl>
    <w:lvl w:ilvl="8" w:tplc="928A1B40">
      <w:numFmt w:val="bullet"/>
      <w:lvlText w:val="•"/>
      <w:lvlJc w:val="left"/>
      <w:pPr>
        <w:ind w:left="9382" w:hanging="424"/>
      </w:pPr>
      <w:rPr>
        <w:rFonts w:hint="default"/>
        <w:lang w:val="ru-RU" w:eastAsia="en-US" w:bidi="ar-SA"/>
      </w:rPr>
    </w:lvl>
  </w:abstractNum>
  <w:abstractNum w:abstractNumId="138">
    <w:nsid w:val="5DC50FED"/>
    <w:multiLevelType w:val="hybridMultilevel"/>
    <w:tmpl w:val="779CFA3E"/>
    <w:lvl w:ilvl="0" w:tplc="C0F86164">
      <w:numFmt w:val="bullet"/>
      <w:lvlText w:val="•"/>
      <w:lvlJc w:val="left"/>
      <w:pPr>
        <w:ind w:left="256" w:hanging="413"/>
      </w:pPr>
      <w:rPr>
        <w:rFonts w:ascii="Times New Roman" w:eastAsia="Times New Roman" w:hAnsi="Times New Roman" w:cs="Times New Roman" w:hint="default"/>
        <w:b w:val="0"/>
        <w:bCs w:val="0"/>
        <w:i w:val="0"/>
        <w:iCs w:val="0"/>
        <w:spacing w:val="0"/>
        <w:w w:val="100"/>
        <w:sz w:val="26"/>
        <w:szCs w:val="26"/>
        <w:lang w:val="ru-RU" w:eastAsia="en-US" w:bidi="ar-SA"/>
      </w:rPr>
    </w:lvl>
    <w:lvl w:ilvl="1" w:tplc="A442FA4A">
      <w:numFmt w:val="bullet"/>
      <w:lvlText w:val="•"/>
      <w:lvlJc w:val="left"/>
      <w:pPr>
        <w:ind w:left="1270" w:hanging="413"/>
      </w:pPr>
      <w:rPr>
        <w:rFonts w:hint="default"/>
        <w:lang w:val="ru-RU" w:eastAsia="en-US" w:bidi="ar-SA"/>
      </w:rPr>
    </w:lvl>
    <w:lvl w:ilvl="2" w:tplc="8604C742">
      <w:numFmt w:val="bullet"/>
      <w:lvlText w:val="•"/>
      <w:lvlJc w:val="left"/>
      <w:pPr>
        <w:ind w:left="2281" w:hanging="413"/>
      </w:pPr>
      <w:rPr>
        <w:rFonts w:hint="default"/>
        <w:lang w:val="ru-RU" w:eastAsia="en-US" w:bidi="ar-SA"/>
      </w:rPr>
    </w:lvl>
    <w:lvl w:ilvl="3" w:tplc="AA64688E">
      <w:numFmt w:val="bullet"/>
      <w:lvlText w:val="•"/>
      <w:lvlJc w:val="left"/>
      <w:pPr>
        <w:ind w:left="3292" w:hanging="413"/>
      </w:pPr>
      <w:rPr>
        <w:rFonts w:hint="default"/>
        <w:lang w:val="ru-RU" w:eastAsia="en-US" w:bidi="ar-SA"/>
      </w:rPr>
    </w:lvl>
    <w:lvl w:ilvl="4" w:tplc="99B2B37E">
      <w:numFmt w:val="bullet"/>
      <w:lvlText w:val="•"/>
      <w:lvlJc w:val="left"/>
      <w:pPr>
        <w:ind w:left="4303" w:hanging="413"/>
      </w:pPr>
      <w:rPr>
        <w:rFonts w:hint="default"/>
        <w:lang w:val="ru-RU" w:eastAsia="en-US" w:bidi="ar-SA"/>
      </w:rPr>
    </w:lvl>
    <w:lvl w:ilvl="5" w:tplc="93383BDC">
      <w:numFmt w:val="bullet"/>
      <w:lvlText w:val="•"/>
      <w:lvlJc w:val="left"/>
      <w:pPr>
        <w:ind w:left="5314" w:hanging="413"/>
      </w:pPr>
      <w:rPr>
        <w:rFonts w:hint="default"/>
        <w:lang w:val="ru-RU" w:eastAsia="en-US" w:bidi="ar-SA"/>
      </w:rPr>
    </w:lvl>
    <w:lvl w:ilvl="6" w:tplc="BBD20906">
      <w:numFmt w:val="bullet"/>
      <w:lvlText w:val="•"/>
      <w:lvlJc w:val="left"/>
      <w:pPr>
        <w:ind w:left="6324" w:hanging="413"/>
      </w:pPr>
      <w:rPr>
        <w:rFonts w:hint="default"/>
        <w:lang w:val="ru-RU" w:eastAsia="en-US" w:bidi="ar-SA"/>
      </w:rPr>
    </w:lvl>
    <w:lvl w:ilvl="7" w:tplc="96720CFA">
      <w:numFmt w:val="bullet"/>
      <w:lvlText w:val="•"/>
      <w:lvlJc w:val="left"/>
      <w:pPr>
        <w:ind w:left="7335" w:hanging="413"/>
      </w:pPr>
      <w:rPr>
        <w:rFonts w:hint="default"/>
        <w:lang w:val="ru-RU" w:eastAsia="en-US" w:bidi="ar-SA"/>
      </w:rPr>
    </w:lvl>
    <w:lvl w:ilvl="8" w:tplc="47FE35C6">
      <w:numFmt w:val="bullet"/>
      <w:lvlText w:val="•"/>
      <w:lvlJc w:val="left"/>
      <w:pPr>
        <w:ind w:left="8346" w:hanging="413"/>
      </w:pPr>
      <w:rPr>
        <w:rFonts w:hint="default"/>
        <w:lang w:val="ru-RU" w:eastAsia="en-US" w:bidi="ar-SA"/>
      </w:rPr>
    </w:lvl>
  </w:abstractNum>
  <w:abstractNum w:abstractNumId="139">
    <w:nsid w:val="5E04183C"/>
    <w:multiLevelType w:val="hybridMultilevel"/>
    <w:tmpl w:val="B2E6A04A"/>
    <w:lvl w:ilvl="0" w:tplc="C0621B54">
      <w:numFmt w:val="bullet"/>
      <w:lvlText w:val="•"/>
      <w:lvlJc w:val="left"/>
      <w:pPr>
        <w:ind w:left="652" w:hanging="156"/>
      </w:pPr>
      <w:rPr>
        <w:rFonts w:ascii="Times New Roman" w:eastAsia="Times New Roman" w:hAnsi="Times New Roman" w:cs="Times New Roman" w:hint="default"/>
        <w:b w:val="0"/>
        <w:bCs w:val="0"/>
        <w:i w:val="0"/>
        <w:iCs w:val="0"/>
        <w:spacing w:val="0"/>
        <w:w w:val="100"/>
        <w:sz w:val="26"/>
        <w:szCs w:val="26"/>
        <w:lang w:val="ru-RU" w:eastAsia="en-US" w:bidi="ar-SA"/>
      </w:rPr>
    </w:lvl>
    <w:lvl w:ilvl="1" w:tplc="BF6C2FAA">
      <w:numFmt w:val="bullet"/>
      <w:lvlText w:val="•"/>
      <w:lvlJc w:val="left"/>
      <w:pPr>
        <w:ind w:left="1714" w:hanging="156"/>
      </w:pPr>
      <w:rPr>
        <w:rFonts w:hint="default"/>
        <w:lang w:val="ru-RU" w:eastAsia="en-US" w:bidi="ar-SA"/>
      </w:rPr>
    </w:lvl>
    <w:lvl w:ilvl="2" w:tplc="DA044AA6">
      <w:numFmt w:val="bullet"/>
      <w:lvlText w:val="•"/>
      <w:lvlJc w:val="left"/>
      <w:pPr>
        <w:ind w:left="2769" w:hanging="156"/>
      </w:pPr>
      <w:rPr>
        <w:rFonts w:hint="default"/>
        <w:lang w:val="ru-RU" w:eastAsia="en-US" w:bidi="ar-SA"/>
      </w:rPr>
    </w:lvl>
    <w:lvl w:ilvl="3" w:tplc="4E349BBE">
      <w:numFmt w:val="bullet"/>
      <w:lvlText w:val="•"/>
      <w:lvlJc w:val="left"/>
      <w:pPr>
        <w:ind w:left="3824" w:hanging="156"/>
      </w:pPr>
      <w:rPr>
        <w:rFonts w:hint="default"/>
        <w:lang w:val="ru-RU" w:eastAsia="en-US" w:bidi="ar-SA"/>
      </w:rPr>
    </w:lvl>
    <w:lvl w:ilvl="4" w:tplc="32BA7CB6">
      <w:numFmt w:val="bullet"/>
      <w:lvlText w:val="•"/>
      <w:lvlJc w:val="left"/>
      <w:pPr>
        <w:ind w:left="4879" w:hanging="156"/>
      </w:pPr>
      <w:rPr>
        <w:rFonts w:hint="default"/>
        <w:lang w:val="ru-RU" w:eastAsia="en-US" w:bidi="ar-SA"/>
      </w:rPr>
    </w:lvl>
    <w:lvl w:ilvl="5" w:tplc="F0CA3FDA">
      <w:numFmt w:val="bullet"/>
      <w:lvlText w:val="•"/>
      <w:lvlJc w:val="left"/>
      <w:pPr>
        <w:ind w:left="5934" w:hanging="156"/>
      </w:pPr>
      <w:rPr>
        <w:rFonts w:hint="default"/>
        <w:lang w:val="ru-RU" w:eastAsia="en-US" w:bidi="ar-SA"/>
      </w:rPr>
    </w:lvl>
    <w:lvl w:ilvl="6" w:tplc="03D099D8">
      <w:numFmt w:val="bullet"/>
      <w:lvlText w:val="•"/>
      <w:lvlJc w:val="left"/>
      <w:pPr>
        <w:ind w:left="6988" w:hanging="156"/>
      </w:pPr>
      <w:rPr>
        <w:rFonts w:hint="default"/>
        <w:lang w:val="ru-RU" w:eastAsia="en-US" w:bidi="ar-SA"/>
      </w:rPr>
    </w:lvl>
    <w:lvl w:ilvl="7" w:tplc="782A4C94">
      <w:numFmt w:val="bullet"/>
      <w:lvlText w:val="•"/>
      <w:lvlJc w:val="left"/>
      <w:pPr>
        <w:ind w:left="8043" w:hanging="156"/>
      </w:pPr>
      <w:rPr>
        <w:rFonts w:hint="default"/>
        <w:lang w:val="ru-RU" w:eastAsia="en-US" w:bidi="ar-SA"/>
      </w:rPr>
    </w:lvl>
    <w:lvl w:ilvl="8" w:tplc="62A4C4C4">
      <w:numFmt w:val="bullet"/>
      <w:lvlText w:val="•"/>
      <w:lvlJc w:val="left"/>
      <w:pPr>
        <w:ind w:left="9098" w:hanging="156"/>
      </w:pPr>
      <w:rPr>
        <w:rFonts w:hint="default"/>
        <w:lang w:val="ru-RU" w:eastAsia="en-US" w:bidi="ar-SA"/>
      </w:rPr>
    </w:lvl>
  </w:abstractNum>
  <w:abstractNum w:abstractNumId="140">
    <w:nsid w:val="5E8A1BDA"/>
    <w:multiLevelType w:val="hybridMultilevel"/>
    <w:tmpl w:val="66CC22E8"/>
    <w:lvl w:ilvl="0" w:tplc="A54A869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B3BE1718">
      <w:numFmt w:val="bullet"/>
      <w:lvlText w:val="•"/>
      <w:lvlJc w:val="left"/>
      <w:pPr>
        <w:ind w:left="909" w:hanging="360"/>
      </w:pPr>
      <w:rPr>
        <w:rFonts w:hint="default"/>
        <w:lang w:val="ru-RU" w:eastAsia="en-US" w:bidi="ar-SA"/>
      </w:rPr>
    </w:lvl>
    <w:lvl w:ilvl="2" w:tplc="77FEAB9A">
      <w:numFmt w:val="bullet"/>
      <w:lvlText w:val="•"/>
      <w:lvlJc w:val="left"/>
      <w:pPr>
        <w:ind w:left="1338" w:hanging="360"/>
      </w:pPr>
      <w:rPr>
        <w:rFonts w:hint="default"/>
        <w:lang w:val="ru-RU" w:eastAsia="en-US" w:bidi="ar-SA"/>
      </w:rPr>
    </w:lvl>
    <w:lvl w:ilvl="3" w:tplc="A0F427FC">
      <w:numFmt w:val="bullet"/>
      <w:lvlText w:val="•"/>
      <w:lvlJc w:val="left"/>
      <w:pPr>
        <w:ind w:left="1767" w:hanging="360"/>
      </w:pPr>
      <w:rPr>
        <w:rFonts w:hint="default"/>
        <w:lang w:val="ru-RU" w:eastAsia="en-US" w:bidi="ar-SA"/>
      </w:rPr>
    </w:lvl>
    <w:lvl w:ilvl="4" w:tplc="7504B1D4">
      <w:numFmt w:val="bullet"/>
      <w:lvlText w:val="•"/>
      <w:lvlJc w:val="left"/>
      <w:pPr>
        <w:ind w:left="2196" w:hanging="360"/>
      </w:pPr>
      <w:rPr>
        <w:rFonts w:hint="default"/>
        <w:lang w:val="ru-RU" w:eastAsia="en-US" w:bidi="ar-SA"/>
      </w:rPr>
    </w:lvl>
    <w:lvl w:ilvl="5" w:tplc="93BC3FDA">
      <w:numFmt w:val="bullet"/>
      <w:lvlText w:val="•"/>
      <w:lvlJc w:val="left"/>
      <w:pPr>
        <w:ind w:left="2625" w:hanging="360"/>
      </w:pPr>
      <w:rPr>
        <w:rFonts w:hint="default"/>
        <w:lang w:val="ru-RU" w:eastAsia="en-US" w:bidi="ar-SA"/>
      </w:rPr>
    </w:lvl>
    <w:lvl w:ilvl="6" w:tplc="F744A252">
      <w:numFmt w:val="bullet"/>
      <w:lvlText w:val="•"/>
      <w:lvlJc w:val="left"/>
      <w:pPr>
        <w:ind w:left="3054" w:hanging="360"/>
      </w:pPr>
      <w:rPr>
        <w:rFonts w:hint="default"/>
        <w:lang w:val="ru-RU" w:eastAsia="en-US" w:bidi="ar-SA"/>
      </w:rPr>
    </w:lvl>
    <w:lvl w:ilvl="7" w:tplc="8FD8E97C">
      <w:numFmt w:val="bullet"/>
      <w:lvlText w:val="•"/>
      <w:lvlJc w:val="left"/>
      <w:pPr>
        <w:ind w:left="3483" w:hanging="360"/>
      </w:pPr>
      <w:rPr>
        <w:rFonts w:hint="default"/>
        <w:lang w:val="ru-RU" w:eastAsia="en-US" w:bidi="ar-SA"/>
      </w:rPr>
    </w:lvl>
    <w:lvl w:ilvl="8" w:tplc="F1864558">
      <w:numFmt w:val="bullet"/>
      <w:lvlText w:val="•"/>
      <w:lvlJc w:val="left"/>
      <w:pPr>
        <w:ind w:left="3912" w:hanging="360"/>
      </w:pPr>
      <w:rPr>
        <w:rFonts w:hint="default"/>
        <w:lang w:val="ru-RU" w:eastAsia="en-US" w:bidi="ar-SA"/>
      </w:rPr>
    </w:lvl>
  </w:abstractNum>
  <w:abstractNum w:abstractNumId="141">
    <w:nsid w:val="610E282D"/>
    <w:multiLevelType w:val="hybridMultilevel"/>
    <w:tmpl w:val="E4DAFDFE"/>
    <w:lvl w:ilvl="0" w:tplc="BE5C5CA2">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0E564FE0">
      <w:numFmt w:val="bullet"/>
      <w:lvlText w:val="•"/>
      <w:lvlJc w:val="left"/>
      <w:pPr>
        <w:ind w:left="909" w:hanging="360"/>
      </w:pPr>
      <w:rPr>
        <w:rFonts w:hint="default"/>
        <w:lang w:val="ru-RU" w:eastAsia="en-US" w:bidi="ar-SA"/>
      </w:rPr>
    </w:lvl>
    <w:lvl w:ilvl="2" w:tplc="D04687AC">
      <w:numFmt w:val="bullet"/>
      <w:lvlText w:val="•"/>
      <w:lvlJc w:val="left"/>
      <w:pPr>
        <w:ind w:left="1338" w:hanging="360"/>
      </w:pPr>
      <w:rPr>
        <w:rFonts w:hint="default"/>
        <w:lang w:val="ru-RU" w:eastAsia="en-US" w:bidi="ar-SA"/>
      </w:rPr>
    </w:lvl>
    <w:lvl w:ilvl="3" w:tplc="5A0264F8">
      <w:numFmt w:val="bullet"/>
      <w:lvlText w:val="•"/>
      <w:lvlJc w:val="left"/>
      <w:pPr>
        <w:ind w:left="1767" w:hanging="360"/>
      </w:pPr>
      <w:rPr>
        <w:rFonts w:hint="default"/>
        <w:lang w:val="ru-RU" w:eastAsia="en-US" w:bidi="ar-SA"/>
      </w:rPr>
    </w:lvl>
    <w:lvl w:ilvl="4" w:tplc="F9909CF2">
      <w:numFmt w:val="bullet"/>
      <w:lvlText w:val="•"/>
      <w:lvlJc w:val="left"/>
      <w:pPr>
        <w:ind w:left="2196" w:hanging="360"/>
      </w:pPr>
      <w:rPr>
        <w:rFonts w:hint="default"/>
        <w:lang w:val="ru-RU" w:eastAsia="en-US" w:bidi="ar-SA"/>
      </w:rPr>
    </w:lvl>
    <w:lvl w:ilvl="5" w:tplc="6130FDFC">
      <w:numFmt w:val="bullet"/>
      <w:lvlText w:val="•"/>
      <w:lvlJc w:val="left"/>
      <w:pPr>
        <w:ind w:left="2625" w:hanging="360"/>
      </w:pPr>
      <w:rPr>
        <w:rFonts w:hint="default"/>
        <w:lang w:val="ru-RU" w:eastAsia="en-US" w:bidi="ar-SA"/>
      </w:rPr>
    </w:lvl>
    <w:lvl w:ilvl="6" w:tplc="7556E868">
      <w:numFmt w:val="bullet"/>
      <w:lvlText w:val="•"/>
      <w:lvlJc w:val="left"/>
      <w:pPr>
        <w:ind w:left="3054" w:hanging="360"/>
      </w:pPr>
      <w:rPr>
        <w:rFonts w:hint="default"/>
        <w:lang w:val="ru-RU" w:eastAsia="en-US" w:bidi="ar-SA"/>
      </w:rPr>
    </w:lvl>
    <w:lvl w:ilvl="7" w:tplc="7910FF7E">
      <w:numFmt w:val="bullet"/>
      <w:lvlText w:val="•"/>
      <w:lvlJc w:val="left"/>
      <w:pPr>
        <w:ind w:left="3483" w:hanging="360"/>
      </w:pPr>
      <w:rPr>
        <w:rFonts w:hint="default"/>
        <w:lang w:val="ru-RU" w:eastAsia="en-US" w:bidi="ar-SA"/>
      </w:rPr>
    </w:lvl>
    <w:lvl w:ilvl="8" w:tplc="384C428C">
      <w:numFmt w:val="bullet"/>
      <w:lvlText w:val="•"/>
      <w:lvlJc w:val="left"/>
      <w:pPr>
        <w:ind w:left="3912" w:hanging="360"/>
      </w:pPr>
      <w:rPr>
        <w:rFonts w:hint="default"/>
        <w:lang w:val="ru-RU" w:eastAsia="en-US" w:bidi="ar-SA"/>
      </w:rPr>
    </w:lvl>
  </w:abstractNum>
  <w:abstractNum w:abstractNumId="142">
    <w:nsid w:val="62757253"/>
    <w:multiLevelType w:val="hybridMultilevel"/>
    <w:tmpl w:val="49A2284E"/>
    <w:lvl w:ilvl="0" w:tplc="A5927842">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1AEE6562">
      <w:numFmt w:val="bullet"/>
      <w:lvlText w:val="•"/>
      <w:lvlJc w:val="left"/>
      <w:pPr>
        <w:ind w:left="891" w:hanging="360"/>
      </w:pPr>
      <w:rPr>
        <w:rFonts w:hint="default"/>
        <w:lang w:val="ru-RU" w:eastAsia="en-US" w:bidi="ar-SA"/>
      </w:rPr>
    </w:lvl>
    <w:lvl w:ilvl="2" w:tplc="E1FADCBE">
      <w:numFmt w:val="bullet"/>
      <w:lvlText w:val="•"/>
      <w:lvlJc w:val="left"/>
      <w:pPr>
        <w:ind w:left="1322" w:hanging="360"/>
      </w:pPr>
      <w:rPr>
        <w:rFonts w:hint="default"/>
        <w:lang w:val="ru-RU" w:eastAsia="en-US" w:bidi="ar-SA"/>
      </w:rPr>
    </w:lvl>
    <w:lvl w:ilvl="3" w:tplc="F668B84C">
      <w:numFmt w:val="bullet"/>
      <w:lvlText w:val="•"/>
      <w:lvlJc w:val="left"/>
      <w:pPr>
        <w:ind w:left="1753" w:hanging="360"/>
      </w:pPr>
      <w:rPr>
        <w:rFonts w:hint="default"/>
        <w:lang w:val="ru-RU" w:eastAsia="en-US" w:bidi="ar-SA"/>
      </w:rPr>
    </w:lvl>
    <w:lvl w:ilvl="4" w:tplc="EEC24EEA">
      <w:numFmt w:val="bullet"/>
      <w:lvlText w:val="•"/>
      <w:lvlJc w:val="left"/>
      <w:pPr>
        <w:ind w:left="2184" w:hanging="360"/>
      </w:pPr>
      <w:rPr>
        <w:rFonts w:hint="default"/>
        <w:lang w:val="ru-RU" w:eastAsia="en-US" w:bidi="ar-SA"/>
      </w:rPr>
    </w:lvl>
    <w:lvl w:ilvl="5" w:tplc="DD26B9BE">
      <w:numFmt w:val="bullet"/>
      <w:lvlText w:val="•"/>
      <w:lvlJc w:val="left"/>
      <w:pPr>
        <w:ind w:left="2615" w:hanging="360"/>
      </w:pPr>
      <w:rPr>
        <w:rFonts w:hint="default"/>
        <w:lang w:val="ru-RU" w:eastAsia="en-US" w:bidi="ar-SA"/>
      </w:rPr>
    </w:lvl>
    <w:lvl w:ilvl="6" w:tplc="34C03586">
      <w:numFmt w:val="bullet"/>
      <w:lvlText w:val="•"/>
      <w:lvlJc w:val="left"/>
      <w:pPr>
        <w:ind w:left="3046" w:hanging="360"/>
      </w:pPr>
      <w:rPr>
        <w:rFonts w:hint="default"/>
        <w:lang w:val="ru-RU" w:eastAsia="en-US" w:bidi="ar-SA"/>
      </w:rPr>
    </w:lvl>
    <w:lvl w:ilvl="7" w:tplc="AB881716">
      <w:numFmt w:val="bullet"/>
      <w:lvlText w:val="•"/>
      <w:lvlJc w:val="left"/>
      <w:pPr>
        <w:ind w:left="3478" w:hanging="360"/>
      </w:pPr>
      <w:rPr>
        <w:rFonts w:hint="default"/>
        <w:lang w:val="ru-RU" w:eastAsia="en-US" w:bidi="ar-SA"/>
      </w:rPr>
    </w:lvl>
    <w:lvl w:ilvl="8" w:tplc="1644AD7E">
      <w:numFmt w:val="bullet"/>
      <w:lvlText w:val="•"/>
      <w:lvlJc w:val="left"/>
      <w:pPr>
        <w:ind w:left="3909" w:hanging="360"/>
      </w:pPr>
      <w:rPr>
        <w:rFonts w:hint="default"/>
        <w:lang w:val="ru-RU" w:eastAsia="en-US" w:bidi="ar-SA"/>
      </w:rPr>
    </w:lvl>
  </w:abstractNum>
  <w:abstractNum w:abstractNumId="143">
    <w:nsid w:val="63477566"/>
    <w:multiLevelType w:val="hybridMultilevel"/>
    <w:tmpl w:val="173000DC"/>
    <w:lvl w:ilvl="0" w:tplc="792635C2">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B528505A">
      <w:numFmt w:val="bullet"/>
      <w:lvlText w:val="•"/>
      <w:lvlJc w:val="left"/>
      <w:pPr>
        <w:ind w:left="891" w:hanging="360"/>
      </w:pPr>
      <w:rPr>
        <w:rFonts w:hint="default"/>
        <w:lang w:val="ru-RU" w:eastAsia="en-US" w:bidi="ar-SA"/>
      </w:rPr>
    </w:lvl>
    <w:lvl w:ilvl="2" w:tplc="FA0AF9D8">
      <w:numFmt w:val="bullet"/>
      <w:lvlText w:val="•"/>
      <w:lvlJc w:val="left"/>
      <w:pPr>
        <w:ind w:left="1322" w:hanging="360"/>
      </w:pPr>
      <w:rPr>
        <w:rFonts w:hint="default"/>
        <w:lang w:val="ru-RU" w:eastAsia="en-US" w:bidi="ar-SA"/>
      </w:rPr>
    </w:lvl>
    <w:lvl w:ilvl="3" w:tplc="58D0AB9C">
      <w:numFmt w:val="bullet"/>
      <w:lvlText w:val="•"/>
      <w:lvlJc w:val="left"/>
      <w:pPr>
        <w:ind w:left="1753" w:hanging="360"/>
      </w:pPr>
      <w:rPr>
        <w:rFonts w:hint="default"/>
        <w:lang w:val="ru-RU" w:eastAsia="en-US" w:bidi="ar-SA"/>
      </w:rPr>
    </w:lvl>
    <w:lvl w:ilvl="4" w:tplc="026E8C8C">
      <w:numFmt w:val="bullet"/>
      <w:lvlText w:val="•"/>
      <w:lvlJc w:val="left"/>
      <w:pPr>
        <w:ind w:left="2184" w:hanging="360"/>
      </w:pPr>
      <w:rPr>
        <w:rFonts w:hint="default"/>
        <w:lang w:val="ru-RU" w:eastAsia="en-US" w:bidi="ar-SA"/>
      </w:rPr>
    </w:lvl>
    <w:lvl w:ilvl="5" w:tplc="832ED950">
      <w:numFmt w:val="bullet"/>
      <w:lvlText w:val="•"/>
      <w:lvlJc w:val="left"/>
      <w:pPr>
        <w:ind w:left="2615" w:hanging="360"/>
      </w:pPr>
      <w:rPr>
        <w:rFonts w:hint="default"/>
        <w:lang w:val="ru-RU" w:eastAsia="en-US" w:bidi="ar-SA"/>
      </w:rPr>
    </w:lvl>
    <w:lvl w:ilvl="6" w:tplc="4BE6061C">
      <w:numFmt w:val="bullet"/>
      <w:lvlText w:val="•"/>
      <w:lvlJc w:val="left"/>
      <w:pPr>
        <w:ind w:left="3046" w:hanging="360"/>
      </w:pPr>
      <w:rPr>
        <w:rFonts w:hint="default"/>
        <w:lang w:val="ru-RU" w:eastAsia="en-US" w:bidi="ar-SA"/>
      </w:rPr>
    </w:lvl>
    <w:lvl w:ilvl="7" w:tplc="C8FC227A">
      <w:numFmt w:val="bullet"/>
      <w:lvlText w:val="•"/>
      <w:lvlJc w:val="left"/>
      <w:pPr>
        <w:ind w:left="3478" w:hanging="360"/>
      </w:pPr>
      <w:rPr>
        <w:rFonts w:hint="default"/>
        <w:lang w:val="ru-RU" w:eastAsia="en-US" w:bidi="ar-SA"/>
      </w:rPr>
    </w:lvl>
    <w:lvl w:ilvl="8" w:tplc="F76C9A82">
      <w:numFmt w:val="bullet"/>
      <w:lvlText w:val="•"/>
      <w:lvlJc w:val="left"/>
      <w:pPr>
        <w:ind w:left="3909" w:hanging="360"/>
      </w:pPr>
      <w:rPr>
        <w:rFonts w:hint="default"/>
        <w:lang w:val="ru-RU" w:eastAsia="en-US" w:bidi="ar-SA"/>
      </w:rPr>
    </w:lvl>
  </w:abstractNum>
  <w:abstractNum w:abstractNumId="144">
    <w:nsid w:val="6551170C"/>
    <w:multiLevelType w:val="hybridMultilevel"/>
    <w:tmpl w:val="D98C4908"/>
    <w:lvl w:ilvl="0" w:tplc="2C228780">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B2B45078">
      <w:numFmt w:val="bullet"/>
      <w:lvlText w:val="•"/>
      <w:lvlJc w:val="left"/>
      <w:pPr>
        <w:ind w:left="891" w:hanging="360"/>
      </w:pPr>
      <w:rPr>
        <w:rFonts w:hint="default"/>
        <w:lang w:val="ru-RU" w:eastAsia="en-US" w:bidi="ar-SA"/>
      </w:rPr>
    </w:lvl>
    <w:lvl w:ilvl="2" w:tplc="83DE6392">
      <w:numFmt w:val="bullet"/>
      <w:lvlText w:val="•"/>
      <w:lvlJc w:val="left"/>
      <w:pPr>
        <w:ind w:left="1322" w:hanging="360"/>
      </w:pPr>
      <w:rPr>
        <w:rFonts w:hint="default"/>
        <w:lang w:val="ru-RU" w:eastAsia="en-US" w:bidi="ar-SA"/>
      </w:rPr>
    </w:lvl>
    <w:lvl w:ilvl="3" w:tplc="4EBAA04A">
      <w:numFmt w:val="bullet"/>
      <w:lvlText w:val="•"/>
      <w:lvlJc w:val="left"/>
      <w:pPr>
        <w:ind w:left="1753" w:hanging="360"/>
      </w:pPr>
      <w:rPr>
        <w:rFonts w:hint="default"/>
        <w:lang w:val="ru-RU" w:eastAsia="en-US" w:bidi="ar-SA"/>
      </w:rPr>
    </w:lvl>
    <w:lvl w:ilvl="4" w:tplc="E9B462B2">
      <w:numFmt w:val="bullet"/>
      <w:lvlText w:val="•"/>
      <w:lvlJc w:val="left"/>
      <w:pPr>
        <w:ind w:left="2184" w:hanging="360"/>
      </w:pPr>
      <w:rPr>
        <w:rFonts w:hint="default"/>
        <w:lang w:val="ru-RU" w:eastAsia="en-US" w:bidi="ar-SA"/>
      </w:rPr>
    </w:lvl>
    <w:lvl w:ilvl="5" w:tplc="E63878E8">
      <w:numFmt w:val="bullet"/>
      <w:lvlText w:val="•"/>
      <w:lvlJc w:val="left"/>
      <w:pPr>
        <w:ind w:left="2615" w:hanging="360"/>
      </w:pPr>
      <w:rPr>
        <w:rFonts w:hint="default"/>
        <w:lang w:val="ru-RU" w:eastAsia="en-US" w:bidi="ar-SA"/>
      </w:rPr>
    </w:lvl>
    <w:lvl w:ilvl="6" w:tplc="D1229F42">
      <w:numFmt w:val="bullet"/>
      <w:lvlText w:val="•"/>
      <w:lvlJc w:val="left"/>
      <w:pPr>
        <w:ind w:left="3046" w:hanging="360"/>
      </w:pPr>
      <w:rPr>
        <w:rFonts w:hint="default"/>
        <w:lang w:val="ru-RU" w:eastAsia="en-US" w:bidi="ar-SA"/>
      </w:rPr>
    </w:lvl>
    <w:lvl w:ilvl="7" w:tplc="3716ACE0">
      <w:numFmt w:val="bullet"/>
      <w:lvlText w:val="•"/>
      <w:lvlJc w:val="left"/>
      <w:pPr>
        <w:ind w:left="3478" w:hanging="360"/>
      </w:pPr>
      <w:rPr>
        <w:rFonts w:hint="default"/>
        <w:lang w:val="ru-RU" w:eastAsia="en-US" w:bidi="ar-SA"/>
      </w:rPr>
    </w:lvl>
    <w:lvl w:ilvl="8" w:tplc="978C51B6">
      <w:numFmt w:val="bullet"/>
      <w:lvlText w:val="•"/>
      <w:lvlJc w:val="left"/>
      <w:pPr>
        <w:ind w:left="3909" w:hanging="360"/>
      </w:pPr>
      <w:rPr>
        <w:rFonts w:hint="default"/>
        <w:lang w:val="ru-RU" w:eastAsia="en-US" w:bidi="ar-SA"/>
      </w:rPr>
    </w:lvl>
  </w:abstractNum>
  <w:abstractNum w:abstractNumId="145">
    <w:nsid w:val="65816362"/>
    <w:multiLevelType w:val="hybridMultilevel"/>
    <w:tmpl w:val="EA4892DC"/>
    <w:lvl w:ilvl="0" w:tplc="991E8BB0">
      <w:start w:val="1"/>
      <w:numFmt w:val="decimal"/>
      <w:lvlText w:val="%1."/>
      <w:lvlJc w:val="left"/>
      <w:pPr>
        <w:ind w:left="652"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7412B4">
      <w:numFmt w:val="bullet"/>
      <w:lvlText w:val="-"/>
      <w:lvlJc w:val="left"/>
      <w:pPr>
        <w:ind w:left="65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2" w:tplc="BFE65C56">
      <w:numFmt w:val="bullet"/>
      <w:lvlText w:val="•"/>
      <w:lvlJc w:val="left"/>
      <w:pPr>
        <w:ind w:left="2769" w:hanging="136"/>
      </w:pPr>
      <w:rPr>
        <w:rFonts w:hint="default"/>
        <w:lang w:val="ru-RU" w:eastAsia="en-US" w:bidi="ar-SA"/>
      </w:rPr>
    </w:lvl>
    <w:lvl w:ilvl="3" w:tplc="D9482C2C">
      <w:numFmt w:val="bullet"/>
      <w:lvlText w:val="•"/>
      <w:lvlJc w:val="left"/>
      <w:pPr>
        <w:ind w:left="3824" w:hanging="136"/>
      </w:pPr>
      <w:rPr>
        <w:rFonts w:hint="default"/>
        <w:lang w:val="ru-RU" w:eastAsia="en-US" w:bidi="ar-SA"/>
      </w:rPr>
    </w:lvl>
    <w:lvl w:ilvl="4" w:tplc="08889D0E">
      <w:numFmt w:val="bullet"/>
      <w:lvlText w:val="•"/>
      <w:lvlJc w:val="left"/>
      <w:pPr>
        <w:ind w:left="4879" w:hanging="136"/>
      </w:pPr>
      <w:rPr>
        <w:rFonts w:hint="default"/>
        <w:lang w:val="ru-RU" w:eastAsia="en-US" w:bidi="ar-SA"/>
      </w:rPr>
    </w:lvl>
    <w:lvl w:ilvl="5" w:tplc="AA16785A">
      <w:numFmt w:val="bullet"/>
      <w:lvlText w:val="•"/>
      <w:lvlJc w:val="left"/>
      <w:pPr>
        <w:ind w:left="5934" w:hanging="136"/>
      </w:pPr>
      <w:rPr>
        <w:rFonts w:hint="default"/>
        <w:lang w:val="ru-RU" w:eastAsia="en-US" w:bidi="ar-SA"/>
      </w:rPr>
    </w:lvl>
    <w:lvl w:ilvl="6" w:tplc="772AFA44">
      <w:numFmt w:val="bullet"/>
      <w:lvlText w:val="•"/>
      <w:lvlJc w:val="left"/>
      <w:pPr>
        <w:ind w:left="6988" w:hanging="136"/>
      </w:pPr>
      <w:rPr>
        <w:rFonts w:hint="default"/>
        <w:lang w:val="ru-RU" w:eastAsia="en-US" w:bidi="ar-SA"/>
      </w:rPr>
    </w:lvl>
    <w:lvl w:ilvl="7" w:tplc="C256D518">
      <w:numFmt w:val="bullet"/>
      <w:lvlText w:val="•"/>
      <w:lvlJc w:val="left"/>
      <w:pPr>
        <w:ind w:left="8043" w:hanging="136"/>
      </w:pPr>
      <w:rPr>
        <w:rFonts w:hint="default"/>
        <w:lang w:val="ru-RU" w:eastAsia="en-US" w:bidi="ar-SA"/>
      </w:rPr>
    </w:lvl>
    <w:lvl w:ilvl="8" w:tplc="79A88FC4">
      <w:numFmt w:val="bullet"/>
      <w:lvlText w:val="•"/>
      <w:lvlJc w:val="left"/>
      <w:pPr>
        <w:ind w:left="9098" w:hanging="136"/>
      </w:pPr>
      <w:rPr>
        <w:rFonts w:hint="default"/>
        <w:lang w:val="ru-RU" w:eastAsia="en-US" w:bidi="ar-SA"/>
      </w:rPr>
    </w:lvl>
  </w:abstractNum>
  <w:abstractNum w:abstractNumId="146">
    <w:nsid w:val="677B2CDD"/>
    <w:multiLevelType w:val="hybridMultilevel"/>
    <w:tmpl w:val="9CCCA6BA"/>
    <w:lvl w:ilvl="0" w:tplc="B93E0E04">
      <w:start w:val="1"/>
      <w:numFmt w:val="decimal"/>
      <w:lvlText w:val="%1"/>
      <w:lvlJc w:val="left"/>
      <w:pPr>
        <w:ind w:left="652" w:hanging="324"/>
        <w:jc w:val="left"/>
      </w:pPr>
      <w:rPr>
        <w:rFonts w:ascii="Times New Roman" w:eastAsia="Times New Roman" w:hAnsi="Times New Roman" w:cs="Times New Roman" w:hint="default"/>
        <w:b/>
        <w:bCs/>
        <w:i/>
        <w:iCs/>
        <w:spacing w:val="0"/>
        <w:w w:val="100"/>
        <w:sz w:val="26"/>
        <w:szCs w:val="26"/>
        <w:lang w:val="ru-RU" w:eastAsia="en-US" w:bidi="ar-SA"/>
      </w:rPr>
    </w:lvl>
    <w:lvl w:ilvl="1" w:tplc="F2CC4444">
      <w:numFmt w:val="bullet"/>
      <w:lvlText w:val="•"/>
      <w:lvlJc w:val="left"/>
      <w:pPr>
        <w:ind w:left="1714" w:hanging="324"/>
      </w:pPr>
      <w:rPr>
        <w:rFonts w:hint="default"/>
        <w:lang w:val="ru-RU" w:eastAsia="en-US" w:bidi="ar-SA"/>
      </w:rPr>
    </w:lvl>
    <w:lvl w:ilvl="2" w:tplc="5F18929A">
      <w:numFmt w:val="bullet"/>
      <w:lvlText w:val="•"/>
      <w:lvlJc w:val="left"/>
      <w:pPr>
        <w:ind w:left="2769" w:hanging="324"/>
      </w:pPr>
      <w:rPr>
        <w:rFonts w:hint="default"/>
        <w:lang w:val="ru-RU" w:eastAsia="en-US" w:bidi="ar-SA"/>
      </w:rPr>
    </w:lvl>
    <w:lvl w:ilvl="3" w:tplc="9F424416">
      <w:numFmt w:val="bullet"/>
      <w:lvlText w:val="•"/>
      <w:lvlJc w:val="left"/>
      <w:pPr>
        <w:ind w:left="3824" w:hanging="324"/>
      </w:pPr>
      <w:rPr>
        <w:rFonts w:hint="default"/>
        <w:lang w:val="ru-RU" w:eastAsia="en-US" w:bidi="ar-SA"/>
      </w:rPr>
    </w:lvl>
    <w:lvl w:ilvl="4" w:tplc="67165788">
      <w:numFmt w:val="bullet"/>
      <w:lvlText w:val="•"/>
      <w:lvlJc w:val="left"/>
      <w:pPr>
        <w:ind w:left="4879" w:hanging="324"/>
      </w:pPr>
      <w:rPr>
        <w:rFonts w:hint="default"/>
        <w:lang w:val="ru-RU" w:eastAsia="en-US" w:bidi="ar-SA"/>
      </w:rPr>
    </w:lvl>
    <w:lvl w:ilvl="5" w:tplc="6C2EB530">
      <w:numFmt w:val="bullet"/>
      <w:lvlText w:val="•"/>
      <w:lvlJc w:val="left"/>
      <w:pPr>
        <w:ind w:left="5934" w:hanging="324"/>
      </w:pPr>
      <w:rPr>
        <w:rFonts w:hint="default"/>
        <w:lang w:val="ru-RU" w:eastAsia="en-US" w:bidi="ar-SA"/>
      </w:rPr>
    </w:lvl>
    <w:lvl w:ilvl="6" w:tplc="8402CF90">
      <w:numFmt w:val="bullet"/>
      <w:lvlText w:val="•"/>
      <w:lvlJc w:val="left"/>
      <w:pPr>
        <w:ind w:left="6988" w:hanging="324"/>
      </w:pPr>
      <w:rPr>
        <w:rFonts w:hint="default"/>
        <w:lang w:val="ru-RU" w:eastAsia="en-US" w:bidi="ar-SA"/>
      </w:rPr>
    </w:lvl>
    <w:lvl w:ilvl="7" w:tplc="69DA3B82">
      <w:numFmt w:val="bullet"/>
      <w:lvlText w:val="•"/>
      <w:lvlJc w:val="left"/>
      <w:pPr>
        <w:ind w:left="8043" w:hanging="324"/>
      </w:pPr>
      <w:rPr>
        <w:rFonts w:hint="default"/>
        <w:lang w:val="ru-RU" w:eastAsia="en-US" w:bidi="ar-SA"/>
      </w:rPr>
    </w:lvl>
    <w:lvl w:ilvl="8" w:tplc="74C65932">
      <w:numFmt w:val="bullet"/>
      <w:lvlText w:val="•"/>
      <w:lvlJc w:val="left"/>
      <w:pPr>
        <w:ind w:left="9098" w:hanging="324"/>
      </w:pPr>
      <w:rPr>
        <w:rFonts w:hint="default"/>
        <w:lang w:val="ru-RU" w:eastAsia="en-US" w:bidi="ar-SA"/>
      </w:rPr>
    </w:lvl>
  </w:abstractNum>
  <w:abstractNum w:abstractNumId="147">
    <w:nsid w:val="69413997"/>
    <w:multiLevelType w:val="hybridMultilevel"/>
    <w:tmpl w:val="123856AC"/>
    <w:lvl w:ilvl="0" w:tplc="84B0CED8">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DD98AAC8">
      <w:numFmt w:val="bullet"/>
      <w:lvlText w:val="•"/>
      <w:lvlJc w:val="left"/>
      <w:pPr>
        <w:ind w:left="891" w:hanging="360"/>
      </w:pPr>
      <w:rPr>
        <w:rFonts w:hint="default"/>
        <w:lang w:val="ru-RU" w:eastAsia="en-US" w:bidi="ar-SA"/>
      </w:rPr>
    </w:lvl>
    <w:lvl w:ilvl="2" w:tplc="2C202A1C">
      <w:numFmt w:val="bullet"/>
      <w:lvlText w:val="•"/>
      <w:lvlJc w:val="left"/>
      <w:pPr>
        <w:ind w:left="1322" w:hanging="360"/>
      </w:pPr>
      <w:rPr>
        <w:rFonts w:hint="default"/>
        <w:lang w:val="ru-RU" w:eastAsia="en-US" w:bidi="ar-SA"/>
      </w:rPr>
    </w:lvl>
    <w:lvl w:ilvl="3" w:tplc="E5CC6DC4">
      <w:numFmt w:val="bullet"/>
      <w:lvlText w:val="•"/>
      <w:lvlJc w:val="left"/>
      <w:pPr>
        <w:ind w:left="1753" w:hanging="360"/>
      </w:pPr>
      <w:rPr>
        <w:rFonts w:hint="default"/>
        <w:lang w:val="ru-RU" w:eastAsia="en-US" w:bidi="ar-SA"/>
      </w:rPr>
    </w:lvl>
    <w:lvl w:ilvl="4" w:tplc="985CA8E6">
      <w:numFmt w:val="bullet"/>
      <w:lvlText w:val="•"/>
      <w:lvlJc w:val="left"/>
      <w:pPr>
        <w:ind w:left="2184" w:hanging="360"/>
      </w:pPr>
      <w:rPr>
        <w:rFonts w:hint="default"/>
        <w:lang w:val="ru-RU" w:eastAsia="en-US" w:bidi="ar-SA"/>
      </w:rPr>
    </w:lvl>
    <w:lvl w:ilvl="5" w:tplc="0FE03F68">
      <w:numFmt w:val="bullet"/>
      <w:lvlText w:val="•"/>
      <w:lvlJc w:val="left"/>
      <w:pPr>
        <w:ind w:left="2615" w:hanging="360"/>
      </w:pPr>
      <w:rPr>
        <w:rFonts w:hint="default"/>
        <w:lang w:val="ru-RU" w:eastAsia="en-US" w:bidi="ar-SA"/>
      </w:rPr>
    </w:lvl>
    <w:lvl w:ilvl="6" w:tplc="F85EE918">
      <w:numFmt w:val="bullet"/>
      <w:lvlText w:val="•"/>
      <w:lvlJc w:val="left"/>
      <w:pPr>
        <w:ind w:left="3046" w:hanging="360"/>
      </w:pPr>
      <w:rPr>
        <w:rFonts w:hint="default"/>
        <w:lang w:val="ru-RU" w:eastAsia="en-US" w:bidi="ar-SA"/>
      </w:rPr>
    </w:lvl>
    <w:lvl w:ilvl="7" w:tplc="B9D223C8">
      <w:numFmt w:val="bullet"/>
      <w:lvlText w:val="•"/>
      <w:lvlJc w:val="left"/>
      <w:pPr>
        <w:ind w:left="3478" w:hanging="360"/>
      </w:pPr>
      <w:rPr>
        <w:rFonts w:hint="default"/>
        <w:lang w:val="ru-RU" w:eastAsia="en-US" w:bidi="ar-SA"/>
      </w:rPr>
    </w:lvl>
    <w:lvl w:ilvl="8" w:tplc="1F08DF7A">
      <w:numFmt w:val="bullet"/>
      <w:lvlText w:val="•"/>
      <w:lvlJc w:val="left"/>
      <w:pPr>
        <w:ind w:left="3909" w:hanging="360"/>
      </w:pPr>
      <w:rPr>
        <w:rFonts w:hint="default"/>
        <w:lang w:val="ru-RU" w:eastAsia="en-US" w:bidi="ar-SA"/>
      </w:rPr>
    </w:lvl>
  </w:abstractNum>
  <w:abstractNum w:abstractNumId="148">
    <w:nsid w:val="695C3FCF"/>
    <w:multiLevelType w:val="hybridMultilevel"/>
    <w:tmpl w:val="2FA2BD6A"/>
    <w:lvl w:ilvl="0" w:tplc="292863CC">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E3D851C8">
      <w:numFmt w:val="bullet"/>
      <w:lvlText w:val="•"/>
      <w:lvlJc w:val="left"/>
      <w:pPr>
        <w:ind w:left="891" w:hanging="360"/>
      </w:pPr>
      <w:rPr>
        <w:rFonts w:hint="default"/>
        <w:lang w:val="ru-RU" w:eastAsia="en-US" w:bidi="ar-SA"/>
      </w:rPr>
    </w:lvl>
    <w:lvl w:ilvl="2" w:tplc="BF884A2C">
      <w:numFmt w:val="bullet"/>
      <w:lvlText w:val="•"/>
      <w:lvlJc w:val="left"/>
      <w:pPr>
        <w:ind w:left="1322" w:hanging="360"/>
      </w:pPr>
      <w:rPr>
        <w:rFonts w:hint="default"/>
        <w:lang w:val="ru-RU" w:eastAsia="en-US" w:bidi="ar-SA"/>
      </w:rPr>
    </w:lvl>
    <w:lvl w:ilvl="3" w:tplc="E8B62354">
      <w:numFmt w:val="bullet"/>
      <w:lvlText w:val="•"/>
      <w:lvlJc w:val="left"/>
      <w:pPr>
        <w:ind w:left="1753" w:hanging="360"/>
      </w:pPr>
      <w:rPr>
        <w:rFonts w:hint="default"/>
        <w:lang w:val="ru-RU" w:eastAsia="en-US" w:bidi="ar-SA"/>
      </w:rPr>
    </w:lvl>
    <w:lvl w:ilvl="4" w:tplc="A6D83D04">
      <w:numFmt w:val="bullet"/>
      <w:lvlText w:val="•"/>
      <w:lvlJc w:val="left"/>
      <w:pPr>
        <w:ind w:left="2184" w:hanging="360"/>
      </w:pPr>
      <w:rPr>
        <w:rFonts w:hint="default"/>
        <w:lang w:val="ru-RU" w:eastAsia="en-US" w:bidi="ar-SA"/>
      </w:rPr>
    </w:lvl>
    <w:lvl w:ilvl="5" w:tplc="23EC90FC">
      <w:numFmt w:val="bullet"/>
      <w:lvlText w:val="•"/>
      <w:lvlJc w:val="left"/>
      <w:pPr>
        <w:ind w:left="2615" w:hanging="360"/>
      </w:pPr>
      <w:rPr>
        <w:rFonts w:hint="default"/>
        <w:lang w:val="ru-RU" w:eastAsia="en-US" w:bidi="ar-SA"/>
      </w:rPr>
    </w:lvl>
    <w:lvl w:ilvl="6" w:tplc="AC34F492">
      <w:numFmt w:val="bullet"/>
      <w:lvlText w:val="•"/>
      <w:lvlJc w:val="left"/>
      <w:pPr>
        <w:ind w:left="3046" w:hanging="360"/>
      </w:pPr>
      <w:rPr>
        <w:rFonts w:hint="default"/>
        <w:lang w:val="ru-RU" w:eastAsia="en-US" w:bidi="ar-SA"/>
      </w:rPr>
    </w:lvl>
    <w:lvl w:ilvl="7" w:tplc="2D9882BA">
      <w:numFmt w:val="bullet"/>
      <w:lvlText w:val="•"/>
      <w:lvlJc w:val="left"/>
      <w:pPr>
        <w:ind w:left="3478" w:hanging="360"/>
      </w:pPr>
      <w:rPr>
        <w:rFonts w:hint="default"/>
        <w:lang w:val="ru-RU" w:eastAsia="en-US" w:bidi="ar-SA"/>
      </w:rPr>
    </w:lvl>
    <w:lvl w:ilvl="8" w:tplc="788AE690">
      <w:numFmt w:val="bullet"/>
      <w:lvlText w:val="•"/>
      <w:lvlJc w:val="left"/>
      <w:pPr>
        <w:ind w:left="3909" w:hanging="360"/>
      </w:pPr>
      <w:rPr>
        <w:rFonts w:hint="default"/>
        <w:lang w:val="ru-RU" w:eastAsia="en-US" w:bidi="ar-SA"/>
      </w:rPr>
    </w:lvl>
  </w:abstractNum>
  <w:abstractNum w:abstractNumId="149">
    <w:nsid w:val="6A0506A1"/>
    <w:multiLevelType w:val="hybridMultilevel"/>
    <w:tmpl w:val="05B8E554"/>
    <w:lvl w:ilvl="0" w:tplc="5EB01636">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59B62662">
      <w:numFmt w:val="bullet"/>
      <w:lvlText w:val="•"/>
      <w:lvlJc w:val="left"/>
      <w:pPr>
        <w:ind w:left="909" w:hanging="360"/>
      </w:pPr>
      <w:rPr>
        <w:rFonts w:hint="default"/>
        <w:lang w:val="ru-RU" w:eastAsia="en-US" w:bidi="ar-SA"/>
      </w:rPr>
    </w:lvl>
    <w:lvl w:ilvl="2" w:tplc="CBD2B9BE">
      <w:numFmt w:val="bullet"/>
      <w:lvlText w:val="•"/>
      <w:lvlJc w:val="left"/>
      <w:pPr>
        <w:ind w:left="1338" w:hanging="360"/>
      </w:pPr>
      <w:rPr>
        <w:rFonts w:hint="default"/>
        <w:lang w:val="ru-RU" w:eastAsia="en-US" w:bidi="ar-SA"/>
      </w:rPr>
    </w:lvl>
    <w:lvl w:ilvl="3" w:tplc="4D6EEBA0">
      <w:numFmt w:val="bullet"/>
      <w:lvlText w:val="•"/>
      <w:lvlJc w:val="left"/>
      <w:pPr>
        <w:ind w:left="1767" w:hanging="360"/>
      </w:pPr>
      <w:rPr>
        <w:rFonts w:hint="default"/>
        <w:lang w:val="ru-RU" w:eastAsia="en-US" w:bidi="ar-SA"/>
      </w:rPr>
    </w:lvl>
    <w:lvl w:ilvl="4" w:tplc="1CBCA5BC">
      <w:numFmt w:val="bullet"/>
      <w:lvlText w:val="•"/>
      <w:lvlJc w:val="left"/>
      <w:pPr>
        <w:ind w:left="2196" w:hanging="360"/>
      </w:pPr>
      <w:rPr>
        <w:rFonts w:hint="default"/>
        <w:lang w:val="ru-RU" w:eastAsia="en-US" w:bidi="ar-SA"/>
      </w:rPr>
    </w:lvl>
    <w:lvl w:ilvl="5" w:tplc="B414DDA2">
      <w:numFmt w:val="bullet"/>
      <w:lvlText w:val="•"/>
      <w:lvlJc w:val="left"/>
      <w:pPr>
        <w:ind w:left="2625" w:hanging="360"/>
      </w:pPr>
      <w:rPr>
        <w:rFonts w:hint="default"/>
        <w:lang w:val="ru-RU" w:eastAsia="en-US" w:bidi="ar-SA"/>
      </w:rPr>
    </w:lvl>
    <w:lvl w:ilvl="6" w:tplc="39CCCAAC">
      <w:numFmt w:val="bullet"/>
      <w:lvlText w:val="•"/>
      <w:lvlJc w:val="left"/>
      <w:pPr>
        <w:ind w:left="3054" w:hanging="360"/>
      </w:pPr>
      <w:rPr>
        <w:rFonts w:hint="default"/>
        <w:lang w:val="ru-RU" w:eastAsia="en-US" w:bidi="ar-SA"/>
      </w:rPr>
    </w:lvl>
    <w:lvl w:ilvl="7" w:tplc="B9A0A43A">
      <w:numFmt w:val="bullet"/>
      <w:lvlText w:val="•"/>
      <w:lvlJc w:val="left"/>
      <w:pPr>
        <w:ind w:left="3483" w:hanging="360"/>
      </w:pPr>
      <w:rPr>
        <w:rFonts w:hint="default"/>
        <w:lang w:val="ru-RU" w:eastAsia="en-US" w:bidi="ar-SA"/>
      </w:rPr>
    </w:lvl>
    <w:lvl w:ilvl="8" w:tplc="DEAE4B3A">
      <w:numFmt w:val="bullet"/>
      <w:lvlText w:val="•"/>
      <w:lvlJc w:val="left"/>
      <w:pPr>
        <w:ind w:left="3912" w:hanging="360"/>
      </w:pPr>
      <w:rPr>
        <w:rFonts w:hint="default"/>
        <w:lang w:val="ru-RU" w:eastAsia="en-US" w:bidi="ar-SA"/>
      </w:rPr>
    </w:lvl>
  </w:abstractNum>
  <w:abstractNum w:abstractNumId="150">
    <w:nsid w:val="6A0A5954"/>
    <w:multiLevelType w:val="hybridMultilevel"/>
    <w:tmpl w:val="51F6D5CA"/>
    <w:lvl w:ilvl="0" w:tplc="236E7FD8">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1E260B80">
      <w:numFmt w:val="bullet"/>
      <w:lvlText w:val="•"/>
      <w:lvlJc w:val="left"/>
      <w:pPr>
        <w:ind w:left="891" w:hanging="360"/>
      </w:pPr>
      <w:rPr>
        <w:rFonts w:hint="default"/>
        <w:lang w:val="ru-RU" w:eastAsia="en-US" w:bidi="ar-SA"/>
      </w:rPr>
    </w:lvl>
    <w:lvl w:ilvl="2" w:tplc="B2E6BDD4">
      <w:numFmt w:val="bullet"/>
      <w:lvlText w:val="•"/>
      <w:lvlJc w:val="left"/>
      <w:pPr>
        <w:ind w:left="1322" w:hanging="360"/>
      </w:pPr>
      <w:rPr>
        <w:rFonts w:hint="default"/>
        <w:lang w:val="ru-RU" w:eastAsia="en-US" w:bidi="ar-SA"/>
      </w:rPr>
    </w:lvl>
    <w:lvl w:ilvl="3" w:tplc="0AAE23FE">
      <w:numFmt w:val="bullet"/>
      <w:lvlText w:val="•"/>
      <w:lvlJc w:val="left"/>
      <w:pPr>
        <w:ind w:left="1753" w:hanging="360"/>
      </w:pPr>
      <w:rPr>
        <w:rFonts w:hint="default"/>
        <w:lang w:val="ru-RU" w:eastAsia="en-US" w:bidi="ar-SA"/>
      </w:rPr>
    </w:lvl>
    <w:lvl w:ilvl="4" w:tplc="517A082E">
      <w:numFmt w:val="bullet"/>
      <w:lvlText w:val="•"/>
      <w:lvlJc w:val="left"/>
      <w:pPr>
        <w:ind w:left="2184" w:hanging="360"/>
      </w:pPr>
      <w:rPr>
        <w:rFonts w:hint="default"/>
        <w:lang w:val="ru-RU" w:eastAsia="en-US" w:bidi="ar-SA"/>
      </w:rPr>
    </w:lvl>
    <w:lvl w:ilvl="5" w:tplc="4FA02FA4">
      <w:numFmt w:val="bullet"/>
      <w:lvlText w:val="•"/>
      <w:lvlJc w:val="left"/>
      <w:pPr>
        <w:ind w:left="2615" w:hanging="360"/>
      </w:pPr>
      <w:rPr>
        <w:rFonts w:hint="default"/>
        <w:lang w:val="ru-RU" w:eastAsia="en-US" w:bidi="ar-SA"/>
      </w:rPr>
    </w:lvl>
    <w:lvl w:ilvl="6" w:tplc="2BEA3C0C">
      <w:numFmt w:val="bullet"/>
      <w:lvlText w:val="•"/>
      <w:lvlJc w:val="left"/>
      <w:pPr>
        <w:ind w:left="3046" w:hanging="360"/>
      </w:pPr>
      <w:rPr>
        <w:rFonts w:hint="default"/>
        <w:lang w:val="ru-RU" w:eastAsia="en-US" w:bidi="ar-SA"/>
      </w:rPr>
    </w:lvl>
    <w:lvl w:ilvl="7" w:tplc="F5963A78">
      <w:numFmt w:val="bullet"/>
      <w:lvlText w:val="•"/>
      <w:lvlJc w:val="left"/>
      <w:pPr>
        <w:ind w:left="3478" w:hanging="360"/>
      </w:pPr>
      <w:rPr>
        <w:rFonts w:hint="default"/>
        <w:lang w:val="ru-RU" w:eastAsia="en-US" w:bidi="ar-SA"/>
      </w:rPr>
    </w:lvl>
    <w:lvl w:ilvl="8" w:tplc="6066C14E">
      <w:numFmt w:val="bullet"/>
      <w:lvlText w:val="•"/>
      <w:lvlJc w:val="left"/>
      <w:pPr>
        <w:ind w:left="3909" w:hanging="360"/>
      </w:pPr>
      <w:rPr>
        <w:rFonts w:hint="default"/>
        <w:lang w:val="ru-RU" w:eastAsia="en-US" w:bidi="ar-SA"/>
      </w:rPr>
    </w:lvl>
  </w:abstractNum>
  <w:abstractNum w:abstractNumId="151">
    <w:nsid w:val="6B086FF6"/>
    <w:multiLevelType w:val="hybridMultilevel"/>
    <w:tmpl w:val="0978C63A"/>
    <w:lvl w:ilvl="0" w:tplc="122453E6">
      <w:numFmt w:val="bullet"/>
      <w:lvlText w:val=""/>
      <w:lvlJc w:val="left"/>
      <w:pPr>
        <w:ind w:left="652" w:hanging="708"/>
      </w:pPr>
      <w:rPr>
        <w:rFonts w:ascii="Symbol" w:eastAsia="Symbol" w:hAnsi="Symbol" w:cs="Symbol" w:hint="default"/>
        <w:b w:val="0"/>
        <w:bCs w:val="0"/>
        <w:i w:val="0"/>
        <w:iCs w:val="0"/>
        <w:spacing w:val="0"/>
        <w:w w:val="100"/>
        <w:sz w:val="26"/>
        <w:szCs w:val="26"/>
        <w:lang w:val="ru-RU" w:eastAsia="en-US" w:bidi="ar-SA"/>
      </w:rPr>
    </w:lvl>
    <w:lvl w:ilvl="1" w:tplc="FC803E6E">
      <w:numFmt w:val="bullet"/>
      <w:lvlText w:val="•"/>
      <w:lvlJc w:val="left"/>
      <w:pPr>
        <w:ind w:left="1714" w:hanging="708"/>
      </w:pPr>
      <w:rPr>
        <w:rFonts w:hint="default"/>
        <w:lang w:val="ru-RU" w:eastAsia="en-US" w:bidi="ar-SA"/>
      </w:rPr>
    </w:lvl>
    <w:lvl w:ilvl="2" w:tplc="6AC445E2">
      <w:numFmt w:val="bullet"/>
      <w:lvlText w:val="•"/>
      <w:lvlJc w:val="left"/>
      <w:pPr>
        <w:ind w:left="2769" w:hanging="708"/>
      </w:pPr>
      <w:rPr>
        <w:rFonts w:hint="default"/>
        <w:lang w:val="ru-RU" w:eastAsia="en-US" w:bidi="ar-SA"/>
      </w:rPr>
    </w:lvl>
    <w:lvl w:ilvl="3" w:tplc="66D22614">
      <w:numFmt w:val="bullet"/>
      <w:lvlText w:val="•"/>
      <w:lvlJc w:val="left"/>
      <w:pPr>
        <w:ind w:left="3824" w:hanging="708"/>
      </w:pPr>
      <w:rPr>
        <w:rFonts w:hint="default"/>
        <w:lang w:val="ru-RU" w:eastAsia="en-US" w:bidi="ar-SA"/>
      </w:rPr>
    </w:lvl>
    <w:lvl w:ilvl="4" w:tplc="1E44A292">
      <w:numFmt w:val="bullet"/>
      <w:lvlText w:val="•"/>
      <w:lvlJc w:val="left"/>
      <w:pPr>
        <w:ind w:left="4879" w:hanging="708"/>
      </w:pPr>
      <w:rPr>
        <w:rFonts w:hint="default"/>
        <w:lang w:val="ru-RU" w:eastAsia="en-US" w:bidi="ar-SA"/>
      </w:rPr>
    </w:lvl>
    <w:lvl w:ilvl="5" w:tplc="6A7802DC">
      <w:numFmt w:val="bullet"/>
      <w:lvlText w:val="•"/>
      <w:lvlJc w:val="left"/>
      <w:pPr>
        <w:ind w:left="5934" w:hanging="708"/>
      </w:pPr>
      <w:rPr>
        <w:rFonts w:hint="default"/>
        <w:lang w:val="ru-RU" w:eastAsia="en-US" w:bidi="ar-SA"/>
      </w:rPr>
    </w:lvl>
    <w:lvl w:ilvl="6" w:tplc="04C66F62">
      <w:numFmt w:val="bullet"/>
      <w:lvlText w:val="•"/>
      <w:lvlJc w:val="left"/>
      <w:pPr>
        <w:ind w:left="6988" w:hanging="708"/>
      </w:pPr>
      <w:rPr>
        <w:rFonts w:hint="default"/>
        <w:lang w:val="ru-RU" w:eastAsia="en-US" w:bidi="ar-SA"/>
      </w:rPr>
    </w:lvl>
    <w:lvl w:ilvl="7" w:tplc="A28C5B46">
      <w:numFmt w:val="bullet"/>
      <w:lvlText w:val="•"/>
      <w:lvlJc w:val="left"/>
      <w:pPr>
        <w:ind w:left="8043" w:hanging="708"/>
      </w:pPr>
      <w:rPr>
        <w:rFonts w:hint="default"/>
        <w:lang w:val="ru-RU" w:eastAsia="en-US" w:bidi="ar-SA"/>
      </w:rPr>
    </w:lvl>
    <w:lvl w:ilvl="8" w:tplc="0ED0BDDA">
      <w:numFmt w:val="bullet"/>
      <w:lvlText w:val="•"/>
      <w:lvlJc w:val="left"/>
      <w:pPr>
        <w:ind w:left="9098" w:hanging="708"/>
      </w:pPr>
      <w:rPr>
        <w:rFonts w:hint="default"/>
        <w:lang w:val="ru-RU" w:eastAsia="en-US" w:bidi="ar-SA"/>
      </w:rPr>
    </w:lvl>
  </w:abstractNum>
  <w:abstractNum w:abstractNumId="152">
    <w:nsid w:val="6B7371D5"/>
    <w:multiLevelType w:val="hybridMultilevel"/>
    <w:tmpl w:val="AC7CAE2E"/>
    <w:lvl w:ilvl="0" w:tplc="A6D82F62">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1" w:tplc="26B0B7D6">
      <w:numFmt w:val="bullet"/>
      <w:lvlText w:val="•"/>
      <w:lvlJc w:val="left"/>
      <w:pPr>
        <w:ind w:left="2362" w:hanging="348"/>
      </w:pPr>
      <w:rPr>
        <w:rFonts w:hint="default"/>
        <w:lang w:val="ru-RU" w:eastAsia="en-US" w:bidi="ar-SA"/>
      </w:rPr>
    </w:lvl>
    <w:lvl w:ilvl="2" w:tplc="40FC8652">
      <w:numFmt w:val="bullet"/>
      <w:lvlText w:val="•"/>
      <w:lvlJc w:val="left"/>
      <w:pPr>
        <w:ind w:left="3345" w:hanging="348"/>
      </w:pPr>
      <w:rPr>
        <w:rFonts w:hint="default"/>
        <w:lang w:val="ru-RU" w:eastAsia="en-US" w:bidi="ar-SA"/>
      </w:rPr>
    </w:lvl>
    <w:lvl w:ilvl="3" w:tplc="6E88ECAE">
      <w:numFmt w:val="bullet"/>
      <w:lvlText w:val="•"/>
      <w:lvlJc w:val="left"/>
      <w:pPr>
        <w:ind w:left="4328" w:hanging="348"/>
      </w:pPr>
      <w:rPr>
        <w:rFonts w:hint="default"/>
        <w:lang w:val="ru-RU" w:eastAsia="en-US" w:bidi="ar-SA"/>
      </w:rPr>
    </w:lvl>
    <w:lvl w:ilvl="4" w:tplc="62420FE8">
      <w:numFmt w:val="bullet"/>
      <w:lvlText w:val="•"/>
      <w:lvlJc w:val="left"/>
      <w:pPr>
        <w:ind w:left="5311" w:hanging="348"/>
      </w:pPr>
      <w:rPr>
        <w:rFonts w:hint="default"/>
        <w:lang w:val="ru-RU" w:eastAsia="en-US" w:bidi="ar-SA"/>
      </w:rPr>
    </w:lvl>
    <w:lvl w:ilvl="5" w:tplc="A75C1A80">
      <w:numFmt w:val="bullet"/>
      <w:lvlText w:val="•"/>
      <w:lvlJc w:val="left"/>
      <w:pPr>
        <w:ind w:left="6294" w:hanging="348"/>
      </w:pPr>
      <w:rPr>
        <w:rFonts w:hint="default"/>
        <w:lang w:val="ru-RU" w:eastAsia="en-US" w:bidi="ar-SA"/>
      </w:rPr>
    </w:lvl>
    <w:lvl w:ilvl="6" w:tplc="053874E6">
      <w:numFmt w:val="bullet"/>
      <w:lvlText w:val="•"/>
      <w:lvlJc w:val="left"/>
      <w:pPr>
        <w:ind w:left="7276" w:hanging="348"/>
      </w:pPr>
      <w:rPr>
        <w:rFonts w:hint="default"/>
        <w:lang w:val="ru-RU" w:eastAsia="en-US" w:bidi="ar-SA"/>
      </w:rPr>
    </w:lvl>
    <w:lvl w:ilvl="7" w:tplc="3266F480">
      <w:numFmt w:val="bullet"/>
      <w:lvlText w:val="•"/>
      <w:lvlJc w:val="left"/>
      <w:pPr>
        <w:ind w:left="8259" w:hanging="348"/>
      </w:pPr>
      <w:rPr>
        <w:rFonts w:hint="default"/>
        <w:lang w:val="ru-RU" w:eastAsia="en-US" w:bidi="ar-SA"/>
      </w:rPr>
    </w:lvl>
    <w:lvl w:ilvl="8" w:tplc="85DCB284">
      <w:numFmt w:val="bullet"/>
      <w:lvlText w:val="•"/>
      <w:lvlJc w:val="left"/>
      <w:pPr>
        <w:ind w:left="9242" w:hanging="348"/>
      </w:pPr>
      <w:rPr>
        <w:rFonts w:hint="default"/>
        <w:lang w:val="ru-RU" w:eastAsia="en-US" w:bidi="ar-SA"/>
      </w:rPr>
    </w:lvl>
  </w:abstractNum>
  <w:abstractNum w:abstractNumId="153">
    <w:nsid w:val="6CB1194D"/>
    <w:multiLevelType w:val="hybridMultilevel"/>
    <w:tmpl w:val="83B89C2C"/>
    <w:lvl w:ilvl="0" w:tplc="E65ABBE0">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16729622">
      <w:numFmt w:val="bullet"/>
      <w:lvlText w:val="•"/>
      <w:lvlJc w:val="left"/>
      <w:pPr>
        <w:ind w:left="891" w:hanging="360"/>
      </w:pPr>
      <w:rPr>
        <w:rFonts w:hint="default"/>
        <w:lang w:val="ru-RU" w:eastAsia="en-US" w:bidi="ar-SA"/>
      </w:rPr>
    </w:lvl>
    <w:lvl w:ilvl="2" w:tplc="06FAE174">
      <w:numFmt w:val="bullet"/>
      <w:lvlText w:val="•"/>
      <w:lvlJc w:val="left"/>
      <w:pPr>
        <w:ind w:left="1322" w:hanging="360"/>
      </w:pPr>
      <w:rPr>
        <w:rFonts w:hint="default"/>
        <w:lang w:val="ru-RU" w:eastAsia="en-US" w:bidi="ar-SA"/>
      </w:rPr>
    </w:lvl>
    <w:lvl w:ilvl="3" w:tplc="DE2CBEEA">
      <w:numFmt w:val="bullet"/>
      <w:lvlText w:val="•"/>
      <w:lvlJc w:val="left"/>
      <w:pPr>
        <w:ind w:left="1753" w:hanging="360"/>
      </w:pPr>
      <w:rPr>
        <w:rFonts w:hint="default"/>
        <w:lang w:val="ru-RU" w:eastAsia="en-US" w:bidi="ar-SA"/>
      </w:rPr>
    </w:lvl>
    <w:lvl w:ilvl="4" w:tplc="92E87460">
      <w:numFmt w:val="bullet"/>
      <w:lvlText w:val="•"/>
      <w:lvlJc w:val="left"/>
      <w:pPr>
        <w:ind w:left="2184" w:hanging="360"/>
      </w:pPr>
      <w:rPr>
        <w:rFonts w:hint="default"/>
        <w:lang w:val="ru-RU" w:eastAsia="en-US" w:bidi="ar-SA"/>
      </w:rPr>
    </w:lvl>
    <w:lvl w:ilvl="5" w:tplc="E744CFE4">
      <w:numFmt w:val="bullet"/>
      <w:lvlText w:val="•"/>
      <w:lvlJc w:val="left"/>
      <w:pPr>
        <w:ind w:left="2615" w:hanging="360"/>
      </w:pPr>
      <w:rPr>
        <w:rFonts w:hint="default"/>
        <w:lang w:val="ru-RU" w:eastAsia="en-US" w:bidi="ar-SA"/>
      </w:rPr>
    </w:lvl>
    <w:lvl w:ilvl="6" w:tplc="F10ABA02">
      <w:numFmt w:val="bullet"/>
      <w:lvlText w:val="•"/>
      <w:lvlJc w:val="left"/>
      <w:pPr>
        <w:ind w:left="3046" w:hanging="360"/>
      </w:pPr>
      <w:rPr>
        <w:rFonts w:hint="default"/>
        <w:lang w:val="ru-RU" w:eastAsia="en-US" w:bidi="ar-SA"/>
      </w:rPr>
    </w:lvl>
    <w:lvl w:ilvl="7" w:tplc="893E86C4">
      <w:numFmt w:val="bullet"/>
      <w:lvlText w:val="•"/>
      <w:lvlJc w:val="left"/>
      <w:pPr>
        <w:ind w:left="3478" w:hanging="360"/>
      </w:pPr>
      <w:rPr>
        <w:rFonts w:hint="default"/>
        <w:lang w:val="ru-RU" w:eastAsia="en-US" w:bidi="ar-SA"/>
      </w:rPr>
    </w:lvl>
    <w:lvl w:ilvl="8" w:tplc="70A87C20">
      <w:numFmt w:val="bullet"/>
      <w:lvlText w:val="•"/>
      <w:lvlJc w:val="left"/>
      <w:pPr>
        <w:ind w:left="3909" w:hanging="360"/>
      </w:pPr>
      <w:rPr>
        <w:rFonts w:hint="default"/>
        <w:lang w:val="ru-RU" w:eastAsia="en-US" w:bidi="ar-SA"/>
      </w:rPr>
    </w:lvl>
  </w:abstractNum>
  <w:abstractNum w:abstractNumId="154">
    <w:nsid w:val="6D1B6E68"/>
    <w:multiLevelType w:val="hybridMultilevel"/>
    <w:tmpl w:val="93F80636"/>
    <w:lvl w:ilvl="0" w:tplc="8C1C99E0">
      <w:numFmt w:val="bullet"/>
      <w:lvlText w:val=""/>
      <w:lvlJc w:val="left"/>
      <w:pPr>
        <w:ind w:left="1360" w:hanging="424"/>
      </w:pPr>
      <w:rPr>
        <w:rFonts w:ascii="Wingdings" w:eastAsia="Wingdings" w:hAnsi="Wingdings" w:cs="Wingdings" w:hint="default"/>
        <w:b w:val="0"/>
        <w:bCs w:val="0"/>
        <w:i w:val="0"/>
        <w:iCs w:val="0"/>
        <w:spacing w:val="0"/>
        <w:w w:val="100"/>
        <w:sz w:val="24"/>
        <w:szCs w:val="24"/>
        <w:lang w:val="ru-RU" w:eastAsia="en-US" w:bidi="ar-SA"/>
      </w:rPr>
    </w:lvl>
    <w:lvl w:ilvl="1" w:tplc="A35C79D6">
      <w:numFmt w:val="bullet"/>
      <w:lvlText w:val="•"/>
      <w:lvlJc w:val="left"/>
      <w:pPr>
        <w:ind w:left="2344" w:hanging="424"/>
      </w:pPr>
      <w:rPr>
        <w:rFonts w:hint="default"/>
        <w:lang w:val="ru-RU" w:eastAsia="en-US" w:bidi="ar-SA"/>
      </w:rPr>
    </w:lvl>
    <w:lvl w:ilvl="2" w:tplc="815AF14C">
      <w:numFmt w:val="bullet"/>
      <w:lvlText w:val="•"/>
      <w:lvlJc w:val="left"/>
      <w:pPr>
        <w:ind w:left="3329" w:hanging="424"/>
      </w:pPr>
      <w:rPr>
        <w:rFonts w:hint="default"/>
        <w:lang w:val="ru-RU" w:eastAsia="en-US" w:bidi="ar-SA"/>
      </w:rPr>
    </w:lvl>
    <w:lvl w:ilvl="3" w:tplc="A68E3A2E">
      <w:numFmt w:val="bullet"/>
      <w:lvlText w:val="•"/>
      <w:lvlJc w:val="left"/>
      <w:pPr>
        <w:ind w:left="4314" w:hanging="424"/>
      </w:pPr>
      <w:rPr>
        <w:rFonts w:hint="default"/>
        <w:lang w:val="ru-RU" w:eastAsia="en-US" w:bidi="ar-SA"/>
      </w:rPr>
    </w:lvl>
    <w:lvl w:ilvl="4" w:tplc="881E47BE">
      <w:numFmt w:val="bullet"/>
      <w:lvlText w:val="•"/>
      <w:lvlJc w:val="left"/>
      <w:pPr>
        <w:ind w:left="5299" w:hanging="424"/>
      </w:pPr>
      <w:rPr>
        <w:rFonts w:hint="default"/>
        <w:lang w:val="ru-RU" w:eastAsia="en-US" w:bidi="ar-SA"/>
      </w:rPr>
    </w:lvl>
    <w:lvl w:ilvl="5" w:tplc="929A8548">
      <w:numFmt w:val="bullet"/>
      <w:lvlText w:val="•"/>
      <w:lvlJc w:val="left"/>
      <w:pPr>
        <w:ind w:left="6284" w:hanging="424"/>
      </w:pPr>
      <w:rPr>
        <w:rFonts w:hint="default"/>
        <w:lang w:val="ru-RU" w:eastAsia="en-US" w:bidi="ar-SA"/>
      </w:rPr>
    </w:lvl>
    <w:lvl w:ilvl="6" w:tplc="A4A49856">
      <w:numFmt w:val="bullet"/>
      <w:lvlText w:val="•"/>
      <w:lvlJc w:val="left"/>
      <w:pPr>
        <w:ind w:left="7268" w:hanging="424"/>
      </w:pPr>
      <w:rPr>
        <w:rFonts w:hint="default"/>
        <w:lang w:val="ru-RU" w:eastAsia="en-US" w:bidi="ar-SA"/>
      </w:rPr>
    </w:lvl>
    <w:lvl w:ilvl="7" w:tplc="80EE9B98">
      <w:numFmt w:val="bullet"/>
      <w:lvlText w:val="•"/>
      <w:lvlJc w:val="left"/>
      <w:pPr>
        <w:ind w:left="8253" w:hanging="424"/>
      </w:pPr>
      <w:rPr>
        <w:rFonts w:hint="default"/>
        <w:lang w:val="ru-RU" w:eastAsia="en-US" w:bidi="ar-SA"/>
      </w:rPr>
    </w:lvl>
    <w:lvl w:ilvl="8" w:tplc="8F3ED280">
      <w:numFmt w:val="bullet"/>
      <w:lvlText w:val="•"/>
      <w:lvlJc w:val="left"/>
      <w:pPr>
        <w:ind w:left="9238" w:hanging="424"/>
      </w:pPr>
      <w:rPr>
        <w:rFonts w:hint="default"/>
        <w:lang w:val="ru-RU" w:eastAsia="en-US" w:bidi="ar-SA"/>
      </w:rPr>
    </w:lvl>
  </w:abstractNum>
  <w:abstractNum w:abstractNumId="155">
    <w:nsid w:val="6EE16C68"/>
    <w:multiLevelType w:val="hybridMultilevel"/>
    <w:tmpl w:val="2A80BD34"/>
    <w:lvl w:ilvl="0" w:tplc="08701B3E">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9C6082A2">
      <w:numFmt w:val="bullet"/>
      <w:lvlText w:val="•"/>
      <w:lvlJc w:val="left"/>
      <w:pPr>
        <w:ind w:left="891" w:hanging="360"/>
      </w:pPr>
      <w:rPr>
        <w:rFonts w:hint="default"/>
        <w:lang w:val="ru-RU" w:eastAsia="en-US" w:bidi="ar-SA"/>
      </w:rPr>
    </w:lvl>
    <w:lvl w:ilvl="2" w:tplc="FDBE088A">
      <w:numFmt w:val="bullet"/>
      <w:lvlText w:val="•"/>
      <w:lvlJc w:val="left"/>
      <w:pPr>
        <w:ind w:left="1322" w:hanging="360"/>
      </w:pPr>
      <w:rPr>
        <w:rFonts w:hint="default"/>
        <w:lang w:val="ru-RU" w:eastAsia="en-US" w:bidi="ar-SA"/>
      </w:rPr>
    </w:lvl>
    <w:lvl w:ilvl="3" w:tplc="EFF05D5E">
      <w:numFmt w:val="bullet"/>
      <w:lvlText w:val="•"/>
      <w:lvlJc w:val="left"/>
      <w:pPr>
        <w:ind w:left="1753" w:hanging="360"/>
      </w:pPr>
      <w:rPr>
        <w:rFonts w:hint="default"/>
        <w:lang w:val="ru-RU" w:eastAsia="en-US" w:bidi="ar-SA"/>
      </w:rPr>
    </w:lvl>
    <w:lvl w:ilvl="4" w:tplc="5FB07D28">
      <w:numFmt w:val="bullet"/>
      <w:lvlText w:val="•"/>
      <w:lvlJc w:val="left"/>
      <w:pPr>
        <w:ind w:left="2184" w:hanging="360"/>
      </w:pPr>
      <w:rPr>
        <w:rFonts w:hint="default"/>
        <w:lang w:val="ru-RU" w:eastAsia="en-US" w:bidi="ar-SA"/>
      </w:rPr>
    </w:lvl>
    <w:lvl w:ilvl="5" w:tplc="F0441CFA">
      <w:numFmt w:val="bullet"/>
      <w:lvlText w:val="•"/>
      <w:lvlJc w:val="left"/>
      <w:pPr>
        <w:ind w:left="2615" w:hanging="360"/>
      </w:pPr>
      <w:rPr>
        <w:rFonts w:hint="default"/>
        <w:lang w:val="ru-RU" w:eastAsia="en-US" w:bidi="ar-SA"/>
      </w:rPr>
    </w:lvl>
    <w:lvl w:ilvl="6" w:tplc="FEAA8740">
      <w:numFmt w:val="bullet"/>
      <w:lvlText w:val="•"/>
      <w:lvlJc w:val="left"/>
      <w:pPr>
        <w:ind w:left="3046" w:hanging="360"/>
      </w:pPr>
      <w:rPr>
        <w:rFonts w:hint="default"/>
        <w:lang w:val="ru-RU" w:eastAsia="en-US" w:bidi="ar-SA"/>
      </w:rPr>
    </w:lvl>
    <w:lvl w:ilvl="7" w:tplc="0338FE40">
      <w:numFmt w:val="bullet"/>
      <w:lvlText w:val="•"/>
      <w:lvlJc w:val="left"/>
      <w:pPr>
        <w:ind w:left="3478" w:hanging="360"/>
      </w:pPr>
      <w:rPr>
        <w:rFonts w:hint="default"/>
        <w:lang w:val="ru-RU" w:eastAsia="en-US" w:bidi="ar-SA"/>
      </w:rPr>
    </w:lvl>
    <w:lvl w:ilvl="8" w:tplc="7AD23248">
      <w:numFmt w:val="bullet"/>
      <w:lvlText w:val="•"/>
      <w:lvlJc w:val="left"/>
      <w:pPr>
        <w:ind w:left="3909" w:hanging="360"/>
      </w:pPr>
      <w:rPr>
        <w:rFonts w:hint="default"/>
        <w:lang w:val="ru-RU" w:eastAsia="en-US" w:bidi="ar-SA"/>
      </w:rPr>
    </w:lvl>
  </w:abstractNum>
  <w:abstractNum w:abstractNumId="156">
    <w:nsid w:val="6F2C4816"/>
    <w:multiLevelType w:val="hybridMultilevel"/>
    <w:tmpl w:val="68E47B70"/>
    <w:lvl w:ilvl="0" w:tplc="EF1ED72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1AA6CD12">
      <w:numFmt w:val="bullet"/>
      <w:lvlText w:val="•"/>
      <w:lvlJc w:val="left"/>
      <w:pPr>
        <w:ind w:left="909" w:hanging="360"/>
      </w:pPr>
      <w:rPr>
        <w:rFonts w:hint="default"/>
        <w:lang w:val="ru-RU" w:eastAsia="en-US" w:bidi="ar-SA"/>
      </w:rPr>
    </w:lvl>
    <w:lvl w:ilvl="2" w:tplc="E95287AE">
      <w:numFmt w:val="bullet"/>
      <w:lvlText w:val="•"/>
      <w:lvlJc w:val="left"/>
      <w:pPr>
        <w:ind w:left="1338" w:hanging="360"/>
      </w:pPr>
      <w:rPr>
        <w:rFonts w:hint="default"/>
        <w:lang w:val="ru-RU" w:eastAsia="en-US" w:bidi="ar-SA"/>
      </w:rPr>
    </w:lvl>
    <w:lvl w:ilvl="3" w:tplc="ACE6A8F6">
      <w:numFmt w:val="bullet"/>
      <w:lvlText w:val="•"/>
      <w:lvlJc w:val="left"/>
      <w:pPr>
        <w:ind w:left="1767" w:hanging="360"/>
      </w:pPr>
      <w:rPr>
        <w:rFonts w:hint="default"/>
        <w:lang w:val="ru-RU" w:eastAsia="en-US" w:bidi="ar-SA"/>
      </w:rPr>
    </w:lvl>
    <w:lvl w:ilvl="4" w:tplc="89CAACD6">
      <w:numFmt w:val="bullet"/>
      <w:lvlText w:val="•"/>
      <w:lvlJc w:val="left"/>
      <w:pPr>
        <w:ind w:left="2196" w:hanging="360"/>
      </w:pPr>
      <w:rPr>
        <w:rFonts w:hint="default"/>
        <w:lang w:val="ru-RU" w:eastAsia="en-US" w:bidi="ar-SA"/>
      </w:rPr>
    </w:lvl>
    <w:lvl w:ilvl="5" w:tplc="088C34D4">
      <w:numFmt w:val="bullet"/>
      <w:lvlText w:val="•"/>
      <w:lvlJc w:val="left"/>
      <w:pPr>
        <w:ind w:left="2625" w:hanging="360"/>
      </w:pPr>
      <w:rPr>
        <w:rFonts w:hint="default"/>
        <w:lang w:val="ru-RU" w:eastAsia="en-US" w:bidi="ar-SA"/>
      </w:rPr>
    </w:lvl>
    <w:lvl w:ilvl="6" w:tplc="1F08CC96">
      <w:numFmt w:val="bullet"/>
      <w:lvlText w:val="•"/>
      <w:lvlJc w:val="left"/>
      <w:pPr>
        <w:ind w:left="3054" w:hanging="360"/>
      </w:pPr>
      <w:rPr>
        <w:rFonts w:hint="default"/>
        <w:lang w:val="ru-RU" w:eastAsia="en-US" w:bidi="ar-SA"/>
      </w:rPr>
    </w:lvl>
    <w:lvl w:ilvl="7" w:tplc="409AE83A">
      <w:numFmt w:val="bullet"/>
      <w:lvlText w:val="•"/>
      <w:lvlJc w:val="left"/>
      <w:pPr>
        <w:ind w:left="3483" w:hanging="360"/>
      </w:pPr>
      <w:rPr>
        <w:rFonts w:hint="default"/>
        <w:lang w:val="ru-RU" w:eastAsia="en-US" w:bidi="ar-SA"/>
      </w:rPr>
    </w:lvl>
    <w:lvl w:ilvl="8" w:tplc="7744C794">
      <w:numFmt w:val="bullet"/>
      <w:lvlText w:val="•"/>
      <w:lvlJc w:val="left"/>
      <w:pPr>
        <w:ind w:left="3912" w:hanging="360"/>
      </w:pPr>
      <w:rPr>
        <w:rFonts w:hint="default"/>
        <w:lang w:val="ru-RU" w:eastAsia="en-US" w:bidi="ar-SA"/>
      </w:rPr>
    </w:lvl>
  </w:abstractNum>
  <w:abstractNum w:abstractNumId="157">
    <w:nsid w:val="7281133F"/>
    <w:multiLevelType w:val="hybridMultilevel"/>
    <w:tmpl w:val="FA88E378"/>
    <w:lvl w:ilvl="0" w:tplc="0F50C628">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917A8510">
      <w:numFmt w:val="bullet"/>
      <w:lvlText w:val="•"/>
      <w:lvlJc w:val="left"/>
      <w:pPr>
        <w:ind w:left="891" w:hanging="360"/>
      </w:pPr>
      <w:rPr>
        <w:rFonts w:hint="default"/>
        <w:lang w:val="ru-RU" w:eastAsia="en-US" w:bidi="ar-SA"/>
      </w:rPr>
    </w:lvl>
    <w:lvl w:ilvl="2" w:tplc="2A44EECC">
      <w:numFmt w:val="bullet"/>
      <w:lvlText w:val="•"/>
      <w:lvlJc w:val="left"/>
      <w:pPr>
        <w:ind w:left="1322" w:hanging="360"/>
      </w:pPr>
      <w:rPr>
        <w:rFonts w:hint="default"/>
        <w:lang w:val="ru-RU" w:eastAsia="en-US" w:bidi="ar-SA"/>
      </w:rPr>
    </w:lvl>
    <w:lvl w:ilvl="3" w:tplc="98207EA0">
      <w:numFmt w:val="bullet"/>
      <w:lvlText w:val="•"/>
      <w:lvlJc w:val="left"/>
      <w:pPr>
        <w:ind w:left="1753" w:hanging="360"/>
      </w:pPr>
      <w:rPr>
        <w:rFonts w:hint="default"/>
        <w:lang w:val="ru-RU" w:eastAsia="en-US" w:bidi="ar-SA"/>
      </w:rPr>
    </w:lvl>
    <w:lvl w:ilvl="4" w:tplc="2C925366">
      <w:numFmt w:val="bullet"/>
      <w:lvlText w:val="•"/>
      <w:lvlJc w:val="left"/>
      <w:pPr>
        <w:ind w:left="2184" w:hanging="360"/>
      </w:pPr>
      <w:rPr>
        <w:rFonts w:hint="default"/>
        <w:lang w:val="ru-RU" w:eastAsia="en-US" w:bidi="ar-SA"/>
      </w:rPr>
    </w:lvl>
    <w:lvl w:ilvl="5" w:tplc="E1228FC0">
      <w:numFmt w:val="bullet"/>
      <w:lvlText w:val="•"/>
      <w:lvlJc w:val="left"/>
      <w:pPr>
        <w:ind w:left="2615" w:hanging="360"/>
      </w:pPr>
      <w:rPr>
        <w:rFonts w:hint="default"/>
        <w:lang w:val="ru-RU" w:eastAsia="en-US" w:bidi="ar-SA"/>
      </w:rPr>
    </w:lvl>
    <w:lvl w:ilvl="6" w:tplc="5FDCDC76">
      <w:numFmt w:val="bullet"/>
      <w:lvlText w:val="•"/>
      <w:lvlJc w:val="left"/>
      <w:pPr>
        <w:ind w:left="3046" w:hanging="360"/>
      </w:pPr>
      <w:rPr>
        <w:rFonts w:hint="default"/>
        <w:lang w:val="ru-RU" w:eastAsia="en-US" w:bidi="ar-SA"/>
      </w:rPr>
    </w:lvl>
    <w:lvl w:ilvl="7" w:tplc="2662EFB8">
      <w:numFmt w:val="bullet"/>
      <w:lvlText w:val="•"/>
      <w:lvlJc w:val="left"/>
      <w:pPr>
        <w:ind w:left="3478" w:hanging="360"/>
      </w:pPr>
      <w:rPr>
        <w:rFonts w:hint="default"/>
        <w:lang w:val="ru-RU" w:eastAsia="en-US" w:bidi="ar-SA"/>
      </w:rPr>
    </w:lvl>
    <w:lvl w:ilvl="8" w:tplc="1ED66CEE">
      <w:numFmt w:val="bullet"/>
      <w:lvlText w:val="•"/>
      <w:lvlJc w:val="left"/>
      <w:pPr>
        <w:ind w:left="3909" w:hanging="360"/>
      </w:pPr>
      <w:rPr>
        <w:rFonts w:hint="default"/>
        <w:lang w:val="ru-RU" w:eastAsia="en-US" w:bidi="ar-SA"/>
      </w:rPr>
    </w:lvl>
  </w:abstractNum>
  <w:abstractNum w:abstractNumId="158">
    <w:nsid w:val="74D73D18"/>
    <w:multiLevelType w:val="hybridMultilevel"/>
    <w:tmpl w:val="0D64124E"/>
    <w:lvl w:ilvl="0" w:tplc="7A7433E0">
      <w:numFmt w:val="bullet"/>
      <w:lvlText w:val="—"/>
      <w:lvlJc w:val="left"/>
      <w:pPr>
        <w:ind w:left="360"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1" w:tplc="7354EC10">
      <w:numFmt w:val="bullet"/>
      <w:lvlText w:val="—"/>
      <w:lvlJc w:val="left"/>
      <w:pPr>
        <w:ind w:left="360" w:hanging="285"/>
      </w:pPr>
      <w:rPr>
        <w:rFonts w:ascii="Times New Roman" w:eastAsia="Times New Roman" w:hAnsi="Times New Roman" w:cs="Times New Roman" w:hint="default"/>
        <w:spacing w:val="0"/>
        <w:w w:val="100"/>
        <w:lang w:val="ru-RU" w:eastAsia="en-US" w:bidi="ar-SA"/>
      </w:rPr>
    </w:lvl>
    <w:lvl w:ilvl="2" w:tplc="AC8C13D6">
      <w:numFmt w:val="bullet"/>
      <w:lvlText w:val="—"/>
      <w:lvlJc w:val="left"/>
      <w:pPr>
        <w:ind w:left="1209" w:hanging="285"/>
      </w:pPr>
      <w:rPr>
        <w:rFonts w:ascii="Times New Roman" w:eastAsia="Times New Roman" w:hAnsi="Times New Roman" w:cs="Times New Roman" w:hint="default"/>
        <w:b w:val="0"/>
        <w:bCs w:val="0"/>
        <w:i w:val="0"/>
        <w:iCs w:val="0"/>
        <w:spacing w:val="0"/>
        <w:w w:val="100"/>
        <w:sz w:val="24"/>
        <w:szCs w:val="24"/>
        <w:lang w:val="ru-RU" w:eastAsia="en-US" w:bidi="ar-SA"/>
      </w:rPr>
    </w:lvl>
    <w:lvl w:ilvl="3" w:tplc="490EF054">
      <w:numFmt w:val="bullet"/>
      <w:lvlText w:val="•"/>
      <w:lvlJc w:val="left"/>
      <w:pPr>
        <w:ind w:left="3237" w:hanging="285"/>
      </w:pPr>
      <w:rPr>
        <w:rFonts w:hint="default"/>
        <w:lang w:val="ru-RU" w:eastAsia="en-US" w:bidi="ar-SA"/>
      </w:rPr>
    </w:lvl>
    <w:lvl w:ilvl="4" w:tplc="541C1B08">
      <w:numFmt w:val="bullet"/>
      <w:lvlText w:val="•"/>
      <w:lvlJc w:val="left"/>
      <w:pPr>
        <w:ind w:left="4256" w:hanging="285"/>
      </w:pPr>
      <w:rPr>
        <w:rFonts w:hint="default"/>
        <w:lang w:val="ru-RU" w:eastAsia="en-US" w:bidi="ar-SA"/>
      </w:rPr>
    </w:lvl>
    <w:lvl w:ilvl="5" w:tplc="72B28348">
      <w:numFmt w:val="bullet"/>
      <w:lvlText w:val="•"/>
      <w:lvlJc w:val="left"/>
      <w:pPr>
        <w:ind w:left="5274" w:hanging="285"/>
      </w:pPr>
      <w:rPr>
        <w:rFonts w:hint="default"/>
        <w:lang w:val="ru-RU" w:eastAsia="en-US" w:bidi="ar-SA"/>
      </w:rPr>
    </w:lvl>
    <w:lvl w:ilvl="6" w:tplc="D74888BE">
      <w:numFmt w:val="bullet"/>
      <w:lvlText w:val="•"/>
      <w:lvlJc w:val="left"/>
      <w:pPr>
        <w:ind w:left="6293" w:hanging="285"/>
      </w:pPr>
      <w:rPr>
        <w:rFonts w:hint="default"/>
        <w:lang w:val="ru-RU" w:eastAsia="en-US" w:bidi="ar-SA"/>
      </w:rPr>
    </w:lvl>
    <w:lvl w:ilvl="7" w:tplc="89AE5640">
      <w:numFmt w:val="bullet"/>
      <w:lvlText w:val="•"/>
      <w:lvlJc w:val="left"/>
      <w:pPr>
        <w:ind w:left="7312" w:hanging="285"/>
      </w:pPr>
      <w:rPr>
        <w:rFonts w:hint="default"/>
        <w:lang w:val="ru-RU" w:eastAsia="en-US" w:bidi="ar-SA"/>
      </w:rPr>
    </w:lvl>
    <w:lvl w:ilvl="8" w:tplc="6958BD96">
      <w:numFmt w:val="bullet"/>
      <w:lvlText w:val="•"/>
      <w:lvlJc w:val="left"/>
      <w:pPr>
        <w:ind w:left="8330" w:hanging="285"/>
      </w:pPr>
      <w:rPr>
        <w:rFonts w:hint="default"/>
        <w:lang w:val="ru-RU" w:eastAsia="en-US" w:bidi="ar-SA"/>
      </w:rPr>
    </w:lvl>
  </w:abstractNum>
  <w:abstractNum w:abstractNumId="159">
    <w:nsid w:val="769B5C59"/>
    <w:multiLevelType w:val="hybridMultilevel"/>
    <w:tmpl w:val="F35A610E"/>
    <w:lvl w:ilvl="0" w:tplc="D1AE91FC">
      <w:start w:val="1"/>
      <w:numFmt w:val="decimal"/>
      <w:lvlText w:val="%1."/>
      <w:lvlJc w:val="left"/>
      <w:pPr>
        <w:ind w:left="912" w:hanging="2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0C160E30">
      <w:numFmt w:val="bullet"/>
      <w:lvlText w:val="•"/>
      <w:lvlJc w:val="left"/>
      <w:pPr>
        <w:ind w:left="1948" w:hanging="260"/>
      </w:pPr>
      <w:rPr>
        <w:rFonts w:hint="default"/>
        <w:lang w:val="ru-RU" w:eastAsia="en-US" w:bidi="ar-SA"/>
      </w:rPr>
    </w:lvl>
    <w:lvl w:ilvl="2" w:tplc="A0A6A73C">
      <w:numFmt w:val="bullet"/>
      <w:lvlText w:val="•"/>
      <w:lvlJc w:val="left"/>
      <w:pPr>
        <w:ind w:left="2977" w:hanging="260"/>
      </w:pPr>
      <w:rPr>
        <w:rFonts w:hint="default"/>
        <w:lang w:val="ru-RU" w:eastAsia="en-US" w:bidi="ar-SA"/>
      </w:rPr>
    </w:lvl>
    <w:lvl w:ilvl="3" w:tplc="4E44027A">
      <w:numFmt w:val="bullet"/>
      <w:lvlText w:val="•"/>
      <w:lvlJc w:val="left"/>
      <w:pPr>
        <w:ind w:left="4006" w:hanging="260"/>
      </w:pPr>
      <w:rPr>
        <w:rFonts w:hint="default"/>
        <w:lang w:val="ru-RU" w:eastAsia="en-US" w:bidi="ar-SA"/>
      </w:rPr>
    </w:lvl>
    <w:lvl w:ilvl="4" w:tplc="709810E4">
      <w:numFmt w:val="bullet"/>
      <w:lvlText w:val="•"/>
      <w:lvlJc w:val="left"/>
      <w:pPr>
        <w:ind w:left="5035" w:hanging="260"/>
      </w:pPr>
      <w:rPr>
        <w:rFonts w:hint="default"/>
        <w:lang w:val="ru-RU" w:eastAsia="en-US" w:bidi="ar-SA"/>
      </w:rPr>
    </w:lvl>
    <w:lvl w:ilvl="5" w:tplc="7B14486C">
      <w:numFmt w:val="bullet"/>
      <w:lvlText w:val="•"/>
      <w:lvlJc w:val="left"/>
      <w:pPr>
        <w:ind w:left="6064" w:hanging="260"/>
      </w:pPr>
      <w:rPr>
        <w:rFonts w:hint="default"/>
        <w:lang w:val="ru-RU" w:eastAsia="en-US" w:bidi="ar-SA"/>
      </w:rPr>
    </w:lvl>
    <w:lvl w:ilvl="6" w:tplc="DF1247DC">
      <w:numFmt w:val="bullet"/>
      <w:lvlText w:val="•"/>
      <w:lvlJc w:val="left"/>
      <w:pPr>
        <w:ind w:left="7092" w:hanging="260"/>
      </w:pPr>
      <w:rPr>
        <w:rFonts w:hint="default"/>
        <w:lang w:val="ru-RU" w:eastAsia="en-US" w:bidi="ar-SA"/>
      </w:rPr>
    </w:lvl>
    <w:lvl w:ilvl="7" w:tplc="4998DAB0">
      <w:numFmt w:val="bullet"/>
      <w:lvlText w:val="•"/>
      <w:lvlJc w:val="left"/>
      <w:pPr>
        <w:ind w:left="8121" w:hanging="260"/>
      </w:pPr>
      <w:rPr>
        <w:rFonts w:hint="default"/>
        <w:lang w:val="ru-RU" w:eastAsia="en-US" w:bidi="ar-SA"/>
      </w:rPr>
    </w:lvl>
    <w:lvl w:ilvl="8" w:tplc="0FCA0C76">
      <w:numFmt w:val="bullet"/>
      <w:lvlText w:val="•"/>
      <w:lvlJc w:val="left"/>
      <w:pPr>
        <w:ind w:left="9150" w:hanging="260"/>
      </w:pPr>
      <w:rPr>
        <w:rFonts w:hint="default"/>
        <w:lang w:val="ru-RU" w:eastAsia="en-US" w:bidi="ar-SA"/>
      </w:rPr>
    </w:lvl>
  </w:abstractNum>
  <w:abstractNum w:abstractNumId="160">
    <w:nsid w:val="76A02AAB"/>
    <w:multiLevelType w:val="hybridMultilevel"/>
    <w:tmpl w:val="396C5A02"/>
    <w:lvl w:ilvl="0" w:tplc="5AC0D5F6">
      <w:numFmt w:val="bullet"/>
      <w:lvlText w:val=""/>
      <w:lvlJc w:val="left"/>
      <w:pPr>
        <w:ind w:left="1372" w:hanging="360"/>
      </w:pPr>
      <w:rPr>
        <w:rFonts w:ascii="Symbol" w:eastAsia="Symbol" w:hAnsi="Symbol" w:cs="Symbol" w:hint="default"/>
        <w:b w:val="0"/>
        <w:bCs w:val="0"/>
        <w:i w:val="0"/>
        <w:iCs w:val="0"/>
        <w:spacing w:val="0"/>
        <w:w w:val="100"/>
        <w:sz w:val="24"/>
        <w:szCs w:val="24"/>
        <w:lang w:val="ru-RU" w:eastAsia="en-US" w:bidi="ar-SA"/>
      </w:rPr>
    </w:lvl>
    <w:lvl w:ilvl="1" w:tplc="E5F2052A">
      <w:numFmt w:val="bullet"/>
      <w:lvlText w:val="•"/>
      <w:lvlJc w:val="left"/>
      <w:pPr>
        <w:ind w:left="2362" w:hanging="360"/>
      </w:pPr>
      <w:rPr>
        <w:rFonts w:hint="default"/>
        <w:lang w:val="ru-RU" w:eastAsia="en-US" w:bidi="ar-SA"/>
      </w:rPr>
    </w:lvl>
    <w:lvl w:ilvl="2" w:tplc="9F507298">
      <w:numFmt w:val="bullet"/>
      <w:lvlText w:val="•"/>
      <w:lvlJc w:val="left"/>
      <w:pPr>
        <w:ind w:left="3345" w:hanging="360"/>
      </w:pPr>
      <w:rPr>
        <w:rFonts w:hint="default"/>
        <w:lang w:val="ru-RU" w:eastAsia="en-US" w:bidi="ar-SA"/>
      </w:rPr>
    </w:lvl>
    <w:lvl w:ilvl="3" w:tplc="C7F6E2E6">
      <w:numFmt w:val="bullet"/>
      <w:lvlText w:val="•"/>
      <w:lvlJc w:val="left"/>
      <w:pPr>
        <w:ind w:left="4328" w:hanging="360"/>
      </w:pPr>
      <w:rPr>
        <w:rFonts w:hint="default"/>
        <w:lang w:val="ru-RU" w:eastAsia="en-US" w:bidi="ar-SA"/>
      </w:rPr>
    </w:lvl>
    <w:lvl w:ilvl="4" w:tplc="104800C8">
      <w:numFmt w:val="bullet"/>
      <w:lvlText w:val="•"/>
      <w:lvlJc w:val="left"/>
      <w:pPr>
        <w:ind w:left="5311" w:hanging="360"/>
      </w:pPr>
      <w:rPr>
        <w:rFonts w:hint="default"/>
        <w:lang w:val="ru-RU" w:eastAsia="en-US" w:bidi="ar-SA"/>
      </w:rPr>
    </w:lvl>
    <w:lvl w:ilvl="5" w:tplc="4558996C">
      <w:numFmt w:val="bullet"/>
      <w:lvlText w:val="•"/>
      <w:lvlJc w:val="left"/>
      <w:pPr>
        <w:ind w:left="6294" w:hanging="360"/>
      </w:pPr>
      <w:rPr>
        <w:rFonts w:hint="default"/>
        <w:lang w:val="ru-RU" w:eastAsia="en-US" w:bidi="ar-SA"/>
      </w:rPr>
    </w:lvl>
    <w:lvl w:ilvl="6" w:tplc="4FB0863A">
      <w:numFmt w:val="bullet"/>
      <w:lvlText w:val="•"/>
      <w:lvlJc w:val="left"/>
      <w:pPr>
        <w:ind w:left="7276" w:hanging="360"/>
      </w:pPr>
      <w:rPr>
        <w:rFonts w:hint="default"/>
        <w:lang w:val="ru-RU" w:eastAsia="en-US" w:bidi="ar-SA"/>
      </w:rPr>
    </w:lvl>
    <w:lvl w:ilvl="7" w:tplc="C428E058">
      <w:numFmt w:val="bullet"/>
      <w:lvlText w:val="•"/>
      <w:lvlJc w:val="left"/>
      <w:pPr>
        <w:ind w:left="8259" w:hanging="360"/>
      </w:pPr>
      <w:rPr>
        <w:rFonts w:hint="default"/>
        <w:lang w:val="ru-RU" w:eastAsia="en-US" w:bidi="ar-SA"/>
      </w:rPr>
    </w:lvl>
    <w:lvl w:ilvl="8" w:tplc="322AD218">
      <w:numFmt w:val="bullet"/>
      <w:lvlText w:val="•"/>
      <w:lvlJc w:val="left"/>
      <w:pPr>
        <w:ind w:left="9242" w:hanging="360"/>
      </w:pPr>
      <w:rPr>
        <w:rFonts w:hint="default"/>
        <w:lang w:val="ru-RU" w:eastAsia="en-US" w:bidi="ar-SA"/>
      </w:rPr>
    </w:lvl>
  </w:abstractNum>
  <w:abstractNum w:abstractNumId="161">
    <w:nsid w:val="76A727C0"/>
    <w:multiLevelType w:val="hybridMultilevel"/>
    <w:tmpl w:val="5C800EFC"/>
    <w:lvl w:ilvl="0" w:tplc="55366FF4">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1" w:tplc="5D7CC63E">
      <w:numFmt w:val="bullet"/>
      <w:lvlText w:val="•"/>
      <w:lvlJc w:val="left"/>
      <w:pPr>
        <w:ind w:left="2362" w:hanging="348"/>
      </w:pPr>
      <w:rPr>
        <w:rFonts w:hint="default"/>
        <w:lang w:val="ru-RU" w:eastAsia="en-US" w:bidi="ar-SA"/>
      </w:rPr>
    </w:lvl>
    <w:lvl w:ilvl="2" w:tplc="C55A8D0C">
      <w:numFmt w:val="bullet"/>
      <w:lvlText w:val="•"/>
      <w:lvlJc w:val="left"/>
      <w:pPr>
        <w:ind w:left="3345" w:hanging="348"/>
      </w:pPr>
      <w:rPr>
        <w:rFonts w:hint="default"/>
        <w:lang w:val="ru-RU" w:eastAsia="en-US" w:bidi="ar-SA"/>
      </w:rPr>
    </w:lvl>
    <w:lvl w:ilvl="3" w:tplc="96D4B2AE">
      <w:numFmt w:val="bullet"/>
      <w:lvlText w:val="•"/>
      <w:lvlJc w:val="left"/>
      <w:pPr>
        <w:ind w:left="4328" w:hanging="348"/>
      </w:pPr>
      <w:rPr>
        <w:rFonts w:hint="default"/>
        <w:lang w:val="ru-RU" w:eastAsia="en-US" w:bidi="ar-SA"/>
      </w:rPr>
    </w:lvl>
    <w:lvl w:ilvl="4" w:tplc="4412C5E2">
      <w:numFmt w:val="bullet"/>
      <w:lvlText w:val="•"/>
      <w:lvlJc w:val="left"/>
      <w:pPr>
        <w:ind w:left="5311" w:hanging="348"/>
      </w:pPr>
      <w:rPr>
        <w:rFonts w:hint="default"/>
        <w:lang w:val="ru-RU" w:eastAsia="en-US" w:bidi="ar-SA"/>
      </w:rPr>
    </w:lvl>
    <w:lvl w:ilvl="5" w:tplc="F7647C18">
      <w:numFmt w:val="bullet"/>
      <w:lvlText w:val="•"/>
      <w:lvlJc w:val="left"/>
      <w:pPr>
        <w:ind w:left="6294" w:hanging="348"/>
      </w:pPr>
      <w:rPr>
        <w:rFonts w:hint="default"/>
        <w:lang w:val="ru-RU" w:eastAsia="en-US" w:bidi="ar-SA"/>
      </w:rPr>
    </w:lvl>
    <w:lvl w:ilvl="6" w:tplc="0F34935E">
      <w:numFmt w:val="bullet"/>
      <w:lvlText w:val="•"/>
      <w:lvlJc w:val="left"/>
      <w:pPr>
        <w:ind w:left="7276" w:hanging="348"/>
      </w:pPr>
      <w:rPr>
        <w:rFonts w:hint="default"/>
        <w:lang w:val="ru-RU" w:eastAsia="en-US" w:bidi="ar-SA"/>
      </w:rPr>
    </w:lvl>
    <w:lvl w:ilvl="7" w:tplc="E1ECA482">
      <w:numFmt w:val="bullet"/>
      <w:lvlText w:val="•"/>
      <w:lvlJc w:val="left"/>
      <w:pPr>
        <w:ind w:left="8259" w:hanging="348"/>
      </w:pPr>
      <w:rPr>
        <w:rFonts w:hint="default"/>
        <w:lang w:val="ru-RU" w:eastAsia="en-US" w:bidi="ar-SA"/>
      </w:rPr>
    </w:lvl>
    <w:lvl w:ilvl="8" w:tplc="893056D8">
      <w:numFmt w:val="bullet"/>
      <w:lvlText w:val="•"/>
      <w:lvlJc w:val="left"/>
      <w:pPr>
        <w:ind w:left="9242" w:hanging="348"/>
      </w:pPr>
      <w:rPr>
        <w:rFonts w:hint="default"/>
        <w:lang w:val="ru-RU" w:eastAsia="en-US" w:bidi="ar-SA"/>
      </w:rPr>
    </w:lvl>
  </w:abstractNum>
  <w:abstractNum w:abstractNumId="162">
    <w:nsid w:val="773F0182"/>
    <w:multiLevelType w:val="hybridMultilevel"/>
    <w:tmpl w:val="05BEC064"/>
    <w:lvl w:ilvl="0" w:tplc="3EACAB42">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6D6C56D6">
      <w:numFmt w:val="bullet"/>
      <w:lvlText w:val="•"/>
      <w:lvlJc w:val="left"/>
      <w:pPr>
        <w:ind w:left="891" w:hanging="360"/>
      </w:pPr>
      <w:rPr>
        <w:rFonts w:hint="default"/>
        <w:lang w:val="ru-RU" w:eastAsia="en-US" w:bidi="ar-SA"/>
      </w:rPr>
    </w:lvl>
    <w:lvl w:ilvl="2" w:tplc="EBBE6DAE">
      <w:numFmt w:val="bullet"/>
      <w:lvlText w:val="•"/>
      <w:lvlJc w:val="left"/>
      <w:pPr>
        <w:ind w:left="1322" w:hanging="360"/>
      </w:pPr>
      <w:rPr>
        <w:rFonts w:hint="default"/>
        <w:lang w:val="ru-RU" w:eastAsia="en-US" w:bidi="ar-SA"/>
      </w:rPr>
    </w:lvl>
    <w:lvl w:ilvl="3" w:tplc="29C28284">
      <w:numFmt w:val="bullet"/>
      <w:lvlText w:val="•"/>
      <w:lvlJc w:val="left"/>
      <w:pPr>
        <w:ind w:left="1753" w:hanging="360"/>
      </w:pPr>
      <w:rPr>
        <w:rFonts w:hint="default"/>
        <w:lang w:val="ru-RU" w:eastAsia="en-US" w:bidi="ar-SA"/>
      </w:rPr>
    </w:lvl>
    <w:lvl w:ilvl="4" w:tplc="6FAA6020">
      <w:numFmt w:val="bullet"/>
      <w:lvlText w:val="•"/>
      <w:lvlJc w:val="left"/>
      <w:pPr>
        <w:ind w:left="2184" w:hanging="360"/>
      </w:pPr>
      <w:rPr>
        <w:rFonts w:hint="default"/>
        <w:lang w:val="ru-RU" w:eastAsia="en-US" w:bidi="ar-SA"/>
      </w:rPr>
    </w:lvl>
    <w:lvl w:ilvl="5" w:tplc="253E2DFE">
      <w:numFmt w:val="bullet"/>
      <w:lvlText w:val="•"/>
      <w:lvlJc w:val="left"/>
      <w:pPr>
        <w:ind w:left="2615" w:hanging="360"/>
      </w:pPr>
      <w:rPr>
        <w:rFonts w:hint="default"/>
        <w:lang w:val="ru-RU" w:eastAsia="en-US" w:bidi="ar-SA"/>
      </w:rPr>
    </w:lvl>
    <w:lvl w:ilvl="6" w:tplc="E8802594">
      <w:numFmt w:val="bullet"/>
      <w:lvlText w:val="•"/>
      <w:lvlJc w:val="left"/>
      <w:pPr>
        <w:ind w:left="3046" w:hanging="360"/>
      </w:pPr>
      <w:rPr>
        <w:rFonts w:hint="default"/>
        <w:lang w:val="ru-RU" w:eastAsia="en-US" w:bidi="ar-SA"/>
      </w:rPr>
    </w:lvl>
    <w:lvl w:ilvl="7" w:tplc="275A1EA6">
      <w:numFmt w:val="bullet"/>
      <w:lvlText w:val="•"/>
      <w:lvlJc w:val="left"/>
      <w:pPr>
        <w:ind w:left="3478" w:hanging="360"/>
      </w:pPr>
      <w:rPr>
        <w:rFonts w:hint="default"/>
        <w:lang w:val="ru-RU" w:eastAsia="en-US" w:bidi="ar-SA"/>
      </w:rPr>
    </w:lvl>
    <w:lvl w:ilvl="8" w:tplc="507050CA">
      <w:numFmt w:val="bullet"/>
      <w:lvlText w:val="•"/>
      <w:lvlJc w:val="left"/>
      <w:pPr>
        <w:ind w:left="3909" w:hanging="360"/>
      </w:pPr>
      <w:rPr>
        <w:rFonts w:hint="default"/>
        <w:lang w:val="ru-RU" w:eastAsia="en-US" w:bidi="ar-SA"/>
      </w:rPr>
    </w:lvl>
  </w:abstractNum>
  <w:abstractNum w:abstractNumId="163">
    <w:nsid w:val="77C3459A"/>
    <w:multiLevelType w:val="hybridMultilevel"/>
    <w:tmpl w:val="CB10A84A"/>
    <w:lvl w:ilvl="0" w:tplc="B76C4170">
      <w:numFmt w:val="bullet"/>
      <w:lvlText w:val=""/>
      <w:lvlJc w:val="left"/>
      <w:pPr>
        <w:ind w:left="467" w:hanging="360"/>
      </w:pPr>
      <w:rPr>
        <w:rFonts w:ascii="Symbol" w:eastAsia="Symbol" w:hAnsi="Symbol" w:cs="Symbol" w:hint="default"/>
        <w:b w:val="0"/>
        <w:bCs w:val="0"/>
        <w:i w:val="0"/>
        <w:iCs w:val="0"/>
        <w:spacing w:val="0"/>
        <w:w w:val="100"/>
        <w:sz w:val="24"/>
        <w:szCs w:val="24"/>
        <w:lang w:val="ru-RU" w:eastAsia="en-US" w:bidi="ar-SA"/>
      </w:rPr>
    </w:lvl>
    <w:lvl w:ilvl="1" w:tplc="F30CA014">
      <w:numFmt w:val="bullet"/>
      <w:lvlText w:val="•"/>
      <w:lvlJc w:val="left"/>
      <w:pPr>
        <w:ind w:left="891" w:hanging="360"/>
      </w:pPr>
      <w:rPr>
        <w:rFonts w:hint="default"/>
        <w:lang w:val="ru-RU" w:eastAsia="en-US" w:bidi="ar-SA"/>
      </w:rPr>
    </w:lvl>
    <w:lvl w:ilvl="2" w:tplc="A3D00148">
      <w:numFmt w:val="bullet"/>
      <w:lvlText w:val="•"/>
      <w:lvlJc w:val="left"/>
      <w:pPr>
        <w:ind w:left="1322" w:hanging="360"/>
      </w:pPr>
      <w:rPr>
        <w:rFonts w:hint="default"/>
        <w:lang w:val="ru-RU" w:eastAsia="en-US" w:bidi="ar-SA"/>
      </w:rPr>
    </w:lvl>
    <w:lvl w:ilvl="3" w:tplc="605C21DE">
      <w:numFmt w:val="bullet"/>
      <w:lvlText w:val="•"/>
      <w:lvlJc w:val="left"/>
      <w:pPr>
        <w:ind w:left="1753" w:hanging="360"/>
      </w:pPr>
      <w:rPr>
        <w:rFonts w:hint="default"/>
        <w:lang w:val="ru-RU" w:eastAsia="en-US" w:bidi="ar-SA"/>
      </w:rPr>
    </w:lvl>
    <w:lvl w:ilvl="4" w:tplc="8346A08C">
      <w:numFmt w:val="bullet"/>
      <w:lvlText w:val="•"/>
      <w:lvlJc w:val="left"/>
      <w:pPr>
        <w:ind w:left="2184" w:hanging="360"/>
      </w:pPr>
      <w:rPr>
        <w:rFonts w:hint="default"/>
        <w:lang w:val="ru-RU" w:eastAsia="en-US" w:bidi="ar-SA"/>
      </w:rPr>
    </w:lvl>
    <w:lvl w:ilvl="5" w:tplc="A8F8BD7E">
      <w:numFmt w:val="bullet"/>
      <w:lvlText w:val="•"/>
      <w:lvlJc w:val="left"/>
      <w:pPr>
        <w:ind w:left="2615" w:hanging="360"/>
      </w:pPr>
      <w:rPr>
        <w:rFonts w:hint="default"/>
        <w:lang w:val="ru-RU" w:eastAsia="en-US" w:bidi="ar-SA"/>
      </w:rPr>
    </w:lvl>
    <w:lvl w:ilvl="6" w:tplc="328C9F26">
      <w:numFmt w:val="bullet"/>
      <w:lvlText w:val="•"/>
      <w:lvlJc w:val="left"/>
      <w:pPr>
        <w:ind w:left="3046" w:hanging="360"/>
      </w:pPr>
      <w:rPr>
        <w:rFonts w:hint="default"/>
        <w:lang w:val="ru-RU" w:eastAsia="en-US" w:bidi="ar-SA"/>
      </w:rPr>
    </w:lvl>
    <w:lvl w:ilvl="7" w:tplc="E24AF730">
      <w:numFmt w:val="bullet"/>
      <w:lvlText w:val="•"/>
      <w:lvlJc w:val="left"/>
      <w:pPr>
        <w:ind w:left="3478" w:hanging="360"/>
      </w:pPr>
      <w:rPr>
        <w:rFonts w:hint="default"/>
        <w:lang w:val="ru-RU" w:eastAsia="en-US" w:bidi="ar-SA"/>
      </w:rPr>
    </w:lvl>
    <w:lvl w:ilvl="8" w:tplc="8EF03698">
      <w:numFmt w:val="bullet"/>
      <w:lvlText w:val="•"/>
      <w:lvlJc w:val="left"/>
      <w:pPr>
        <w:ind w:left="3909" w:hanging="360"/>
      </w:pPr>
      <w:rPr>
        <w:rFonts w:hint="default"/>
        <w:lang w:val="ru-RU" w:eastAsia="en-US" w:bidi="ar-SA"/>
      </w:rPr>
    </w:lvl>
  </w:abstractNum>
  <w:abstractNum w:abstractNumId="164">
    <w:nsid w:val="77D745D7"/>
    <w:multiLevelType w:val="hybridMultilevel"/>
    <w:tmpl w:val="1382DA2C"/>
    <w:lvl w:ilvl="0" w:tplc="472E0856">
      <w:numFmt w:val="bullet"/>
      <w:lvlText w:val=""/>
      <w:lvlJc w:val="left"/>
      <w:pPr>
        <w:ind w:left="652" w:hanging="285"/>
      </w:pPr>
      <w:rPr>
        <w:rFonts w:ascii="Symbol" w:eastAsia="Symbol" w:hAnsi="Symbol" w:cs="Symbol" w:hint="default"/>
        <w:b w:val="0"/>
        <w:bCs w:val="0"/>
        <w:i w:val="0"/>
        <w:iCs w:val="0"/>
        <w:spacing w:val="0"/>
        <w:w w:val="100"/>
        <w:sz w:val="26"/>
        <w:szCs w:val="26"/>
        <w:lang w:val="ru-RU" w:eastAsia="en-US" w:bidi="ar-SA"/>
      </w:rPr>
    </w:lvl>
    <w:lvl w:ilvl="1" w:tplc="29F0277E">
      <w:numFmt w:val="bullet"/>
      <w:lvlText w:val="•"/>
      <w:lvlJc w:val="left"/>
      <w:pPr>
        <w:ind w:left="1714" w:hanging="285"/>
      </w:pPr>
      <w:rPr>
        <w:rFonts w:hint="default"/>
        <w:lang w:val="ru-RU" w:eastAsia="en-US" w:bidi="ar-SA"/>
      </w:rPr>
    </w:lvl>
    <w:lvl w:ilvl="2" w:tplc="553AE2EA">
      <w:numFmt w:val="bullet"/>
      <w:lvlText w:val="•"/>
      <w:lvlJc w:val="left"/>
      <w:pPr>
        <w:ind w:left="2769" w:hanging="285"/>
      </w:pPr>
      <w:rPr>
        <w:rFonts w:hint="default"/>
        <w:lang w:val="ru-RU" w:eastAsia="en-US" w:bidi="ar-SA"/>
      </w:rPr>
    </w:lvl>
    <w:lvl w:ilvl="3" w:tplc="E9227778">
      <w:numFmt w:val="bullet"/>
      <w:lvlText w:val="•"/>
      <w:lvlJc w:val="left"/>
      <w:pPr>
        <w:ind w:left="3824" w:hanging="285"/>
      </w:pPr>
      <w:rPr>
        <w:rFonts w:hint="default"/>
        <w:lang w:val="ru-RU" w:eastAsia="en-US" w:bidi="ar-SA"/>
      </w:rPr>
    </w:lvl>
    <w:lvl w:ilvl="4" w:tplc="C9CAFF10">
      <w:numFmt w:val="bullet"/>
      <w:lvlText w:val="•"/>
      <w:lvlJc w:val="left"/>
      <w:pPr>
        <w:ind w:left="4879" w:hanging="285"/>
      </w:pPr>
      <w:rPr>
        <w:rFonts w:hint="default"/>
        <w:lang w:val="ru-RU" w:eastAsia="en-US" w:bidi="ar-SA"/>
      </w:rPr>
    </w:lvl>
    <w:lvl w:ilvl="5" w:tplc="A30A327E">
      <w:numFmt w:val="bullet"/>
      <w:lvlText w:val="•"/>
      <w:lvlJc w:val="left"/>
      <w:pPr>
        <w:ind w:left="5934" w:hanging="285"/>
      </w:pPr>
      <w:rPr>
        <w:rFonts w:hint="default"/>
        <w:lang w:val="ru-RU" w:eastAsia="en-US" w:bidi="ar-SA"/>
      </w:rPr>
    </w:lvl>
    <w:lvl w:ilvl="6" w:tplc="89D2D996">
      <w:numFmt w:val="bullet"/>
      <w:lvlText w:val="•"/>
      <w:lvlJc w:val="left"/>
      <w:pPr>
        <w:ind w:left="6988" w:hanging="285"/>
      </w:pPr>
      <w:rPr>
        <w:rFonts w:hint="default"/>
        <w:lang w:val="ru-RU" w:eastAsia="en-US" w:bidi="ar-SA"/>
      </w:rPr>
    </w:lvl>
    <w:lvl w:ilvl="7" w:tplc="D226B02C">
      <w:numFmt w:val="bullet"/>
      <w:lvlText w:val="•"/>
      <w:lvlJc w:val="left"/>
      <w:pPr>
        <w:ind w:left="8043" w:hanging="285"/>
      </w:pPr>
      <w:rPr>
        <w:rFonts w:hint="default"/>
        <w:lang w:val="ru-RU" w:eastAsia="en-US" w:bidi="ar-SA"/>
      </w:rPr>
    </w:lvl>
    <w:lvl w:ilvl="8" w:tplc="00D2DA84">
      <w:numFmt w:val="bullet"/>
      <w:lvlText w:val="•"/>
      <w:lvlJc w:val="left"/>
      <w:pPr>
        <w:ind w:left="9098" w:hanging="285"/>
      </w:pPr>
      <w:rPr>
        <w:rFonts w:hint="default"/>
        <w:lang w:val="ru-RU" w:eastAsia="en-US" w:bidi="ar-SA"/>
      </w:rPr>
    </w:lvl>
  </w:abstractNum>
  <w:abstractNum w:abstractNumId="165">
    <w:nsid w:val="781C0A25"/>
    <w:multiLevelType w:val="hybridMultilevel"/>
    <w:tmpl w:val="C0007856"/>
    <w:lvl w:ilvl="0" w:tplc="1C3C726A">
      <w:numFmt w:val="bullet"/>
      <w:lvlText w:val=""/>
      <w:lvlJc w:val="left"/>
      <w:pPr>
        <w:ind w:left="1372" w:hanging="697"/>
      </w:pPr>
      <w:rPr>
        <w:rFonts w:ascii="Wingdings" w:eastAsia="Wingdings" w:hAnsi="Wingdings" w:cs="Wingdings" w:hint="default"/>
        <w:b w:val="0"/>
        <w:bCs w:val="0"/>
        <w:i w:val="0"/>
        <w:iCs w:val="0"/>
        <w:spacing w:val="0"/>
        <w:w w:val="100"/>
        <w:sz w:val="24"/>
        <w:szCs w:val="24"/>
        <w:lang w:val="ru-RU" w:eastAsia="en-US" w:bidi="ar-SA"/>
      </w:rPr>
    </w:lvl>
    <w:lvl w:ilvl="1" w:tplc="B2D05BCC">
      <w:numFmt w:val="bullet"/>
      <w:lvlText w:val=""/>
      <w:lvlJc w:val="left"/>
      <w:pPr>
        <w:ind w:left="1372" w:hanging="697"/>
      </w:pPr>
      <w:rPr>
        <w:rFonts w:ascii="Wingdings" w:eastAsia="Wingdings" w:hAnsi="Wingdings" w:cs="Wingdings" w:hint="default"/>
        <w:b w:val="0"/>
        <w:bCs w:val="0"/>
        <w:i w:val="0"/>
        <w:iCs w:val="0"/>
        <w:spacing w:val="0"/>
        <w:w w:val="100"/>
        <w:sz w:val="24"/>
        <w:szCs w:val="24"/>
        <w:lang w:val="ru-RU" w:eastAsia="en-US" w:bidi="ar-SA"/>
      </w:rPr>
    </w:lvl>
    <w:lvl w:ilvl="2" w:tplc="0A8AC38A">
      <w:numFmt w:val="bullet"/>
      <w:lvlText w:val="•"/>
      <w:lvlJc w:val="left"/>
      <w:pPr>
        <w:ind w:left="3345" w:hanging="697"/>
      </w:pPr>
      <w:rPr>
        <w:rFonts w:hint="default"/>
        <w:lang w:val="ru-RU" w:eastAsia="en-US" w:bidi="ar-SA"/>
      </w:rPr>
    </w:lvl>
    <w:lvl w:ilvl="3" w:tplc="2A0C866A">
      <w:numFmt w:val="bullet"/>
      <w:lvlText w:val="•"/>
      <w:lvlJc w:val="left"/>
      <w:pPr>
        <w:ind w:left="4328" w:hanging="697"/>
      </w:pPr>
      <w:rPr>
        <w:rFonts w:hint="default"/>
        <w:lang w:val="ru-RU" w:eastAsia="en-US" w:bidi="ar-SA"/>
      </w:rPr>
    </w:lvl>
    <w:lvl w:ilvl="4" w:tplc="2F10EB2E">
      <w:numFmt w:val="bullet"/>
      <w:lvlText w:val="•"/>
      <w:lvlJc w:val="left"/>
      <w:pPr>
        <w:ind w:left="5311" w:hanging="697"/>
      </w:pPr>
      <w:rPr>
        <w:rFonts w:hint="default"/>
        <w:lang w:val="ru-RU" w:eastAsia="en-US" w:bidi="ar-SA"/>
      </w:rPr>
    </w:lvl>
    <w:lvl w:ilvl="5" w:tplc="D5D85C56">
      <w:numFmt w:val="bullet"/>
      <w:lvlText w:val="•"/>
      <w:lvlJc w:val="left"/>
      <w:pPr>
        <w:ind w:left="6294" w:hanging="697"/>
      </w:pPr>
      <w:rPr>
        <w:rFonts w:hint="default"/>
        <w:lang w:val="ru-RU" w:eastAsia="en-US" w:bidi="ar-SA"/>
      </w:rPr>
    </w:lvl>
    <w:lvl w:ilvl="6" w:tplc="EB1AE0B2">
      <w:numFmt w:val="bullet"/>
      <w:lvlText w:val="•"/>
      <w:lvlJc w:val="left"/>
      <w:pPr>
        <w:ind w:left="7276" w:hanging="697"/>
      </w:pPr>
      <w:rPr>
        <w:rFonts w:hint="default"/>
        <w:lang w:val="ru-RU" w:eastAsia="en-US" w:bidi="ar-SA"/>
      </w:rPr>
    </w:lvl>
    <w:lvl w:ilvl="7" w:tplc="B3FC77B8">
      <w:numFmt w:val="bullet"/>
      <w:lvlText w:val="•"/>
      <w:lvlJc w:val="left"/>
      <w:pPr>
        <w:ind w:left="8259" w:hanging="697"/>
      </w:pPr>
      <w:rPr>
        <w:rFonts w:hint="default"/>
        <w:lang w:val="ru-RU" w:eastAsia="en-US" w:bidi="ar-SA"/>
      </w:rPr>
    </w:lvl>
    <w:lvl w:ilvl="8" w:tplc="421EEDDE">
      <w:numFmt w:val="bullet"/>
      <w:lvlText w:val="•"/>
      <w:lvlJc w:val="left"/>
      <w:pPr>
        <w:ind w:left="9242" w:hanging="697"/>
      </w:pPr>
      <w:rPr>
        <w:rFonts w:hint="default"/>
        <w:lang w:val="ru-RU" w:eastAsia="en-US" w:bidi="ar-SA"/>
      </w:rPr>
    </w:lvl>
  </w:abstractNum>
  <w:abstractNum w:abstractNumId="166">
    <w:nsid w:val="78D67B01"/>
    <w:multiLevelType w:val="hybridMultilevel"/>
    <w:tmpl w:val="5F92D57E"/>
    <w:lvl w:ilvl="0" w:tplc="C234F3F4">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735E38F0">
      <w:numFmt w:val="bullet"/>
      <w:lvlText w:val="•"/>
      <w:lvlJc w:val="left"/>
      <w:pPr>
        <w:ind w:left="909" w:hanging="360"/>
      </w:pPr>
      <w:rPr>
        <w:rFonts w:hint="default"/>
        <w:lang w:val="ru-RU" w:eastAsia="en-US" w:bidi="ar-SA"/>
      </w:rPr>
    </w:lvl>
    <w:lvl w:ilvl="2" w:tplc="A36E47AE">
      <w:numFmt w:val="bullet"/>
      <w:lvlText w:val="•"/>
      <w:lvlJc w:val="left"/>
      <w:pPr>
        <w:ind w:left="1338" w:hanging="360"/>
      </w:pPr>
      <w:rPr>
        <w:rFonts w:hint="default"/>
        <w:lang w:val="ru-RU" w:eastAsia="en-US" w:bidi="ar-SA"/>
      </w:rPr>
    </w:lvl>
    <w:lvl w:ilvl="3" w:tplc="4B80F760">
      <w:numFmt w:val="bullet"/>
      <w:lvlText w:val="•"/>
      <w:lvlJc w:val="left"/>
      <w:pPr>
        <w:ind w:left="1767" w:hanging="360"/>
      </w:pPr>
      <w:rPr>
        <w:rFonts w:hint="default"/>
        <w:lang w:val="ru-RU" w:eastAsia="en-US" w:bidi="ar-SA"/>
      </w:rPr>
    </w:lvl>
    <w:lvl w:ilvl="4" w:tplc="ADEA5904">
      <w:numFmt w:val="bullet"/>
      <w:lvlText w:val="•"/>
      <w:lvlJc w:val="left"/>
      <w:pPr>
        <w:ind w:left="2196" w:hanging="360"/>
      </w:pPr>
      <w:rPr>
        <w:rFonts w:hint="default"/>
        <w:lang w:val="ru-RU" w:eastAsia="en-US" w:bidi="ar-SA"/>
      </w:rPr>
    </w:lvl>
    <w:lvl w:ilvl="5" w:tplc="884C38E2">
      <w:numFmt w:val="bullet"/>
      <w:lvlText w:val="•"/>
      <w:lvlJc w:val="left"/>
      <w:pPr>
        <w:ind w:left="2625" w:hanging="360"/>
      </w:pPr>
      <w:rPr>
        <w:rFonts w:hint="default"/>
        <w:lang w:val="ru-RU" w:eastAsia="en-US" w:bidi="ar-SA"/>
      </w:rPr>
    </w:lvl>
    <w:lvl w:ilvl="6" w:tplc="A304387C">
      <w:numFmt w:val="bullet"/>
      <w:lvlText w:val="•"/>
      <w:lvlJc w:val="left"/>
      <w:pPr>
        <w:ind w:left="3054" w:hanging="360"/>
      </w:pPr>
      <w:rPr>
        <w:rFonts w:hint="default"/>
        <w:lang w:val="ru-RU" w:eastAsia="en-US" w:bidi="ar-SA"/>
      </w:rPr>
    </w:lvl>
    <w:lvl w:ilvl="7" w:tplc="5F1ABF62">
      <w:numFmt w:val="bullet"/>
      <w:lvlText w:val="•"/>
      <w:lvlJc w:val="left"/>
      <w:pPr>
        <w:ind w:left="3483" w:hanging="360"/>
      </w:pPr>
      <w:rPr>
        <w:rFonts w:hint="default"/>
        <w:lang w:val="ru-RU" w:eastAsia="en-US" w:bidi="ar-SA"/>
      </w:rPr>
    </w:lvl>
    <w:lvl w:ilvl="8" w:tplc="A59CCDEE">
      <w:numFmt w:val="bullet"/>
      <w:lvlText w:val="•"/>
      <w:lvlJc w:val="left"/>
      <w:pPr>
        <w:ind w:left="3912" w:hanging="360"/>
      </w:pPr>
      <w:rPr>
        <w:rFonts w:hint="default"/>
        <w:lang w:val="ru-RU" w:eastAsia="en-US" w:bidi="ar-SA"/>
      </w:rPr>
    </w:lvl>
  </w:abstractNum>
  <w:abstractNum w:abstractNumId="167">
    <w:nsid w:val="79143407"/>
    <w:multiLevelType w:val="hybridMultilevel"/>
    <w:tmpl w:val="7C52B6CC"/>
    <w:lvl w:ilvl="0" w:tplc="63E26AAC">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C0249C6A">
      <w:numFmt w:val="bullet"/>
      <w:lvlText w:val="•"/>
      <w:lvlJc w:val="left"/>
      <w:pPr>
        <w:ind w:left="909" w:hanging="360"/>
      </w:pPr>
      <w:rPr>
        <w:rFonts w:hint="default"/>
        <w:lang w:val="ru-RU" w:eastAsia="en-US" w:bidi="ar-SA"/>
      </w:rPr>
    </w:lvl>
    <w:lvl w:ilvl="2" w:tplc="036A43DE">
      <w:numFmt w:val="bullet"/>
      <w:lvlText w:val="•"/>
      <w:lvlJc w:val="left"/>
      <w:pPr>
        <w:ind w:left="1338" w:hanging="360"/>
      </w:pPr>
      <w:rPr>
        <w:rFonts w:hint="default"/>
        <w:lang w:val="ru-RU" w:eastAsia="en-US" w:bidi="ar-SA"/>
      </w:rPr>
    </w:lvl>
    <w:lvl w:ilvl="3" w:tplc="287EEEF0">
      <w:numFmt w:val="bullet"/>
      <w:lvlText w:val="•"/>
      <w:lvlJc w:val="left"/>
      <w:pPr>
        <w:ind w:left="1767" w:hanging="360"/>
      </w:pPr>
      <w:rPr>
        <w:rFonts w:hint="default"/>
        <w:lang w:val="ru-RU" w:eastAsia="en-US" w:bidi="ar-SA"/>
      </w:rPr>
    </w:lvl>
    <w:lvl w:ilvl="4" w:tplc="FF32DB6C">
      <w:numFmt w:val="bullet"/>
      <w:lvlText w:val="•"/>
      <w:lvlJc w:val="left"/>
      <w:pPr>
        <w:ind w:left="2196" w:hanging="360"/>
      </w:pPr>
      <w:rPr>
        <w:rFonts w:hint="default"/>
        <w:lang w:val="ru-RU" w:eastAsia="en-US" w:bidi="ar-SA"/>
      </w:rPr>
    </w:lvl>
    <w:lvl w:ilvl="5" w:tplc="39D65238">
      <w:numFmt w:val="bullet"/>
      <w:lvlText w:val="•"/>
      <w:lvlJc w:val="left"/>
      <w:pPr>
        <w:ind w:left="2625" w:hanging="360"/>
      </w:pPr>
      <w:rPr>
        <w:rFonts w:hint="default"/>
        <w:lang w:val="ru-RU" w:eastAsia="en-US" w:bidi="ar-SA"/>
      </w:rPr>
    </w:lvl>
    <w:lvl w:ilvl="6" w:tplc="9D147126">
      <w:numFmt w:val="bullet"/>
      <w:lvlText w:val="•"/>
      <w:lvlJc w:val="left"/>
      <w:pPr>
        <w:ind w:left="3054" w:hanging="360"/>
      </w:pPr>
      <w:rPr>
        <w:rFonts w:hint="default"/>
        <w:lang w:val="ru-RU" w:eastAsia="en-US" w:bidi="ar-SA"/>
      </w:rPr>
    </w:lvl>
    <w:lvl w:ilvl="7" w:tplc="5CE2D114">
      <w:numFmt w:val="bullet"/>
      <w:lvlText w:val="•"/>
      <w:lvlJc w:val="left"/>
      <w:pPr>
        <w:ind w:left="3483" w:hanging="360"/>
      </w:pPr>
      <w:rPr>
        <w:rFonts w:hint="default"/>
        <w:lang w:val="ru-RU" w:eastAsia="en-US" w:bidi="ar-SA"/>
      </w:rPr>
    </w:lvl>
    <w:lvl w:ilvl="8" w:tplc="672A3DCE">
      <w:numFmt w:val="bullet"/>
      <w:lvlText w:val="•"/>
      <w:lvlJc w:val="left"/>
      <w:pPr>
        <w:ind w:left="3912" w:hanging="360"/>
      </w:pPr>
      <w:rPr>
        <w:rFonts w:hint="default"/>
        <w:lang w:val="ru-RU" w:eastAsia="en-US" w:bidi="ar-SA"/>
      </w:rPr>
    </w:lvl>
  </w:abstractNum>
  <w:abstractNum w:abstractNumId="168">
    <w:nsid w:val="7A420CE7"/>
    <w:multiLevelType w:val="multilevel"/>
    <w:tmpl w:val="183299F6"/>
    <w:lvl w:ilvl="0">
      <w:start w:val="1"/>
      <w:numFmt w:val="decimal"/>
      <w:lvlText w:val="%1."/>
      <w:lvlJc w:val="left"/>
      <w:pPr>
        <w:ind w:left="892" w:hanging="240"/>
        <w:jc w:val="left"/>
      </w:pPr>
      <w:rPr>
        <w:rFonts w:hint="default"/>
        <w:spacing w:val="0"/>
        <w:w w:val="100"/>
        <w:lang w:val="ru-RU" w:eastAsia="en-US" w:bidi="ar-SA"/>
      </w:rPr>
    </w:lvl>
    <w:lvl w:ilvl="1">
      <w:start w:val="1"/>
      <w:numFmt w:val="decimal"/>
      <w:lvlText w:val="%1.%2."/>
      <w:lvlJc w:val="left"/>
      <w:pPr>
        <w:ind w:left="1072" w:hanging="420"/>
        <w:jc w:val="left"/>
      </w:pPr>
      <w:rPr>
        <w:rFonts w:hint="default"/>
        <w:spacing w:val="0"/>
        <w:w w:val="100"/>
        <w:lang w:val="ru-RU" w:eastAsia="en-US" w:bidi="ar-SA"/>
      </w:rPr>
    </w:lvl>
    <w:lvl w:ilvl="2">
      <w:numFmt w:val="bullet"/>
      <w:lvlText w:val="•"/>
      <w:lvlJc w:val="left"/>
      <w:pPr>
        <w:ind w:left="2205" w:hanging="420"/>
      </w:pPr>
      <w:rPr>
        <w:rFonts w:hint="default"/>
        <w:lang w:val="ru-RU" w:eastAsia="en-US" w:bidi="ar-SA"/>
      </w:rPr>
    </w:lvl>
    <w:lvl w:ilvl="3">
      <w:numFmt w:val="bullet"/>
      <w:lvlText w:val="•"/>
      <w:lvlJc w:val="left"/>
      <w:pPr>
        <w:ind w:left="3330" w:hanging="420"/>
      </w:pPr>
      <w:rPr>
        <w:rFonts w:hint="default"/>
        <w:lang w:val="ru-RU" w:eastAsia="en-US" w:bidi="ar-SA"/>
      </w:rPr>
    </w:lvl>
    <w:lvl w:ilvl="4">
      <w:numFmt w:val="bullet"/>
      <w:lvlText w:val="•"/>
      <w:lvlJc w:val="left"/>
      <w:pPr>
        <w:ind w:left="4456" w:hanging="420"/>
      </w:pPr>
      <w:rPr>
        <w:rFonts w:hint="default"/>
        <w:lang w:val="ru-RU" w:eastAsia="en-US" w:bidi="ar-SA"/>
      </w:rPr>
    </w:lvl>
    <w:lvl w:ilvl="5">
      <w:numFmt w:val="bullet"/>
      <w:lvlText w:val="•"/>
      <w:lvlJc w:val="left"/>
      <w:pPr>
        <w:ind w:left="5581" w:hanging="420"/>
      </w:pPr>
      <w:rPr>
        <w:rFonts w:hint="default"/>
        <w:lang w:val="ru-RU" w:eastAsia="en-US" w:bidi="ar-SA"/>
      </w:rPr>
    </w:lvl>
    <w:lvl w:ilvl="6">
      <w:numFmt w:val="bullet"/>
      <w:lvlText w:val="•"/>
      <w:lvlJc w:val="left"/>
      <w:pPr>
        <w:ind w:left="6706" w:hanging="420"/>
      </w:pPr>
      <w:rPr>
        <w:rFonts w:hint="default"/>
        <w:lang w:val="ru-RU" w:eastAsia="en-US" w:bidi="ar-SA"/>
      </w:rPr>
    </w:lvl>
    <w:lvl w:ilvl="7">
      <w:numFmt w:val="bullet"/>
      <w:lvlText w:val="•"/>
      <w:lvlJc w:val="left"/>
      <w:pPr>
        <w:ind w:left="7832" w:hanging="420"/>
      </w:pPr>
      <w:rPr>
        <w:rFonts w:hint="default"/>
        <w:lang w:val="ru-RU" w:eastAsia="en-US" w:bidi="ar-SA"/>
      </w:rPr>
    </w:lvl>
    <w:lvl w:ilvl="8">
      <w:numFmt w:val="bullet"/>
      <w:lvlText w:val="•"/>
      <w:lvlJc w:val="left"/>
      <w:pPr>
        <w:ind w:left="8957" w:hanging="420"/>
      </w:pPr>
      <w:rPr>
        <w:rFonts w:hint="default"/>
        <w:lang w:val="ru-RU" w:eastAsia="en-US" w:bidi="ar-SA"/>
      </w:rPr>
    </w:lvl>
  </w:abstractNum>
  <w:abstractNum w:abstractNumId="169">
    <w:nsid w:val="7A515067"/>
    <w:multiLevelType w:val="hybridMultilevel"/>
    <w:tmpl w:val="8A1CD002"/>
    <w:lvl w:ilvl="0" w:tplc="7232601C">
      <w:numFmt w:val="bullet"/>
      <w:lvlText w:val=""/>
      <w:lvlJc w:val="left"/>
      <w:pPr>
        <w:ind w:left="1372" w:hanging="348"/>
      </w:pPr>
      <w:rPr>
        <w:rFonts w:ascii="Wingdings" w:eastAsia="Wingdings" w:hAnsi="Wingdings" w:cs="Wingdings" w:hint="default"/>
        <w:b w:val="0"/>
        <w:bCs w:val="0"/>
        <w:i w:val="0"/>
        <w:iCs w:val="0"/>
        <w:spacing w:val="0"/>
        <w:w w:val="100"/>
        <w:sz w:val="24"/>
        <w:szCs w:val="24"/>
        <w:lang w:val="ru-RU" w:eastAsia="en-US" w:bidi="ar-SA"/>
      </w:rPr>
    </w:lvl>
    <w:lvl w:ilvl="1" w:tplc="7AA80E94">
      <w:numFmt w:val="bullet"/>
      <w:lvlText w:val="•"/>
      <w:lvlJc w:val="left"/>
      <w:pPr>
        <w:ind w:left="2362" w:hanging="348"/>
      </w:pPr>
      <w:rPr>
        <w:rFonts w:hint="default"/>
        <w:lang w:val="ru-RU" w:eastAsia="en-US" w:bidi="ar-SA"/>
      </w:rPr>
    </w:lvl>
    <w:lvl w:ilvl="2" w:tplc="85E87550">
      <w:numFmt w:val="bullet"/>
      <w:lvlText w:val="•"/>
      <w:lvlJc w:val="left"/>
      <w:pPr>
        <w:ind w:left="3345" w:hanging="348"/>
      </w:pPr>
      <w:rPr>
        <w:rFonts w:hint="default"/>
        <w:lang w:val="ru-RU" w:eastAsia="en-US" w:bidi="ar-SA"/>
      </w:rPr>
    </w:lvl>
    <w:lvl w:ilvl="3" w:tplc="0D3858A2">
      <w:numFmt w:val="bullet"/>
      <w:lvlText w:val="•"/>
      <w:lvlJc w:val="left"/>
      <w:pPr>
        <w:ind w:left="4328" w:hanging="348"/>
      </w:pPr>
      <w:rPr>
        <w:rFonts w:hint="default"/>
        <w:lang w:val="ru-RU" w:eastAsia="en-US" w:bidi="ar-SA"/>
      </w:rPr>
    </w:lvl>
    <w:lvl w:ilvl="4" w:tplc="B81CC018">
      <w:numFmt w:val="bullet"/>
      <w:lvlText w:val="•"/>
      <w:lvlJc w:val="left"/>
      <w:pPr>
        <w:ind w:left="5311" w:hanging="348"/>
      </w:pPr>
      <w:rPr>
        <w:rFonts w:hint="default"/>
        <w:lang w:val="ru-RU" w:eastAsia="en-US" w:bidi="ar-SA"/>
      </w:rPr>
    </w:lvl>
    <w:lvl w:ilvl="5" w:tplc="CE9E2FE4">
      <w:numFmt w:val="bullet"/>
      <w:lvlText w:val="•"/>
      <w:lvlJc w:val="left"/>
      <w:pPr>
        <w:ind w:left="6294" w:hanging="348"/>
      </w:pPr>
      <w:rPr>
        <w:rFonts w:hint="default"/>
        <w:lang w:val="ru-RU" w:eastAsia="en-US" w:bidi="ar-SA"/>
      </w:rPr>
    </w:lvl>
    <w:lvl w:ilvl="6" w:tplc="BE7AEA48">
      <w:numFmt w:val="bullet"/>
      <w:lvlText w:val="•"/>
      <w:lvlJc w:val="left"/>
      <w:pPr>
        <w:ind w:left="7276" w:hanging="348"/>
      </w:pPr>
      <w:rPr>
        <w:rFonts w:hint="default"/>
        <w:lang w:val="ru-RU" w:eastAsia="en-US" w:bidi="ar-SA"/>
      </w:rPr>
    </w:lvl>
    <w:lvl w:ilvl="7" w:tplc="587E5E32">
      <w:numFmt w:val="bullet"/>
      <w:lvlText w:val="•"/>
      <w:lvlJc w:val="left"/>
      <w:pPr>
        <w:ind w:left="8259" w:hanging="348"/>
      </w:pPr>
      <w:rPr>
        <w:rFonts w:hint="default"/>
        <w:lang w:val="ru-RU" w:eastAsia="en-US" w:bidi="ar-SA"/>
      </w:rPr>
    </w:lvl>
    <w:lvl w:ilvl="8" w:tplc="3F24B6FC">
      <w:numFmt w:val="bullet"/>
      <w:lvlText w:val="•"/>
      <w:lvlJc w:val="left"/>
      <w:pPr>
        <w:ind w:left="9242" w:hanging="348"/>
      </w:pPr>
      <w:rPr>
        <w:rFonts w:hint="default"/>
        <w:lang w:val="ru-RU" w:eastAsia="en-US" w:bidi="ar-SA"/>
      </w:rPr>
    </w:lvl>
  </w:abstractNum>
  <w:abstractNum w:abstractNumId="170">
    <w:nsid w:val="7A6F4B3E"/>
    <w:multiLevelType w:val="hybridMultilevel"/>
    <w:tmpl w:val="BD8C57CE"/>
    <w:lvl w:ilvl="0" w:tplc="F71A2770">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394689DE">
      <w:numFmt w:val="bullet"/>
      <w:lvlText w:val="•"/>
      <w:lvlJc w:val="left"/>
      <w:pPr>
        <w:ind w:left="909" w:hanging="360"/>
      </w:pPr>
      <w:rPr>
        <w:rFonts w:hint="default"/>
        <w:lang w:val="ru-RU" w:eastAsia="en-US" w:bidi="ar-SA"/>
      </w:rPr>
    </w:lvl>
    <w:lvl w:ilvl="2" w:tplc="87E00F56">
      <w:numFmt w:val="bullet"/>
      <w:lvlText w:val="•"/>
      <w:lvlJc w:val="left"/>
      <w:pPr>
        <w:ind w:left="1338" w:hanging="360"/>
      </w:pPr>
      <w:rPr>
        <w:rFonts w:hint="default"/>
        <w:lang w:val="ru-RU" w:eastAsia="en-US" w:bidi="ar-SA"/>
      </w:rPr>
    </w:lvl>
    <w:lvl w:ilvl="3" w:tplc="BAC0FC58">
      <w:numFmt w:val="bullet"/>
      <w:lvlText w:val="•"/>
      <w:lvlJc w:val="left"/>
      <w:pPr>
        <w:ind w:left="1767" w:hanging="360"/>
      </w:pPr>
      <w:rPr>
        <w:rFonts w:hint="default"/>
        <w:lang w:val="ru-RU" w:eastAsia="en-US" w:bidi="ar-SA"/>
      </w:rPr>
    </w:lvl>
    <w:lvl w:ilvl="4" w:tplc="4F48F778">
      <w:numFmt w:val="bullet"/>
      <w:lvlText w:val="•"/>
      <w:lvlJc w:val="left"/>
      <w:pPr>
        <w:ind w:left="2196" w:hanging="360"/>
      </w:pPr>
      <w:rPr>
        <w:rFonts w:hint="default"/>
        <w:lang w:val="ru-RU" w:eastAsia="en-US" w:bidi="ar-SA"/>
      </w:rPr>
    </w:lvl>
    <w:lvl w:ilvl="5" w:tplc="5E1E32EE">
      <w:numFmt w:val="bullet"/>
      <w:lvlText w:val="•"/>
      <w:lvlJc w:val="left"/>
      <w:pPr>
        <w:ind w:left="2625" w:hanging="360"/>
      </w:pPr>
      <w:rPr>
        <w:rFonts w:hint="default"/>
        <w:lang w:val="ru-RU" w:eastAsia="en-US" w:bidi="ar-SA"/>
      </w:rPr>
    </w:lvl>
    <w:lvl w:ilvl="6" w:tplc="58067778">
      <w:numFmt w:val="bullet"/>
      <w:lvlText w:val="•"/>
      <w:lvlJc w:val="left"/>
      <w:pPr>
        <w:ind w:left="3054" w:hanging="360"/>
      </w:pPr>
      <w:rPr>
        <w:rFonts w:hint="default"/>
        <w:lang w:val="ru-RU" w:eastAsia="en-US" w:bidi="ar-SA"/>
      </w:rPr>
    </w:lvl>
    <w:lvl w:ilvl="7" w:tplc="CD944BDC">
      <w:numFmt w:val="bullet"/>
      <w:lvlText w:val="•"/>
      <w:lvlJc w:val="left"/>
      <w:pPr>
        <w:ind w:left="3483" w:hanging="360"/>
      </w:pPr>
      <w:rPr>
        <w:rFonts w:hint="default"/>
        <w:lang w:val="ru-RU" w:eastAsia="en-US" w:bidi="ar-SA"/>
      </w:rPr>
    </w:lvl>
    <w:lvl w:ilvl="8" w:tplc="B3D68C8C">
      <w:numFmt w:val="bullet"/>
      <w:lvlText w:val="•"/>
      <w:lvlJc w:val="left"/>
      <w:pPr>
        <w:ind w:left="3912" w:hanging="360"/>
      </w:pPr>
      <w:rPr>
        <w:rFonts w:hint="default"/>
        <w:lang w:val="ru-RU" w:eastAsia="en-US" w:bidi="ar-SA"/>
      </w:rPr>
    </w:lvl>
  </w:abstractNum>
  <w:abstractNum w:abstractNumId="171">
    <w:nsid w:val="7A89320F"/>
    <w:multiLevelType w:val="hybridMultilevel"/>
    <w:tmpl w:val="6AAE20A8"/>
    <w:lvl w:ilvl="0" w:tplc="2F2285E8">
      <w:start w:val="1"/>
      <w:numFmt w:val="decimal"/>
      <w:lvlText w:val="%1)"/>
      <w:lvlJc w:val="left"/>
      <w:pPr>
        <w:ind w:left="1732" w:hanging="360"/>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83EED546">
      <w:numFmt w:val="bullet"/>
      <w:lvlText w:val="•"/>
      <w:lvlJc w:val="left"/>
      <w:pPr>
        <w:ind w:left="2686" w:hanging="360"/>
      </w:pPr>
      <w:rPr>
        <w:rFonts w:hint="default"/>
        <w:lang w:val="ru-RU" w:eastAsia="en-US" w:bidi="ar-SA"/>
      </w:rPr>
    </w:lvl>
    <w:lvl w:ilvl="2" w:tplc="7478B6CC">
      <w:numFmt w:val="bullet"/>
      <w:lvlText w:val="•"/>
      <w:lvlJc w:val="left"/>
      <w:pPr>
        <w:ind w:left="3633" w:hanging="360"/>
      </w:pPr>
      <w:rPr>
        <w:rFonts w:hint="default"/>
        <w:lang w:val="ru-RU" w:eastAsia="en-US" w:bidi="ar-SA"/>
      </w:rPr>
    </w:lvl>
    <w:lvl w:ilvl="3" w:tplc="55E807D6">
      <w:numFmt w:val="bullet"/>
      <w:lvlText w:val="•"/>
      <w:lvlJc w:val="left"/>
      <w:pPr>
        <w:ind w:left="4580" w:hanging="360"/>
      </w:pPr>
      <w:rPr>
        <w:rFonts w:hint="default"/>
        <w:lang w:val="ru-RU" w:eastAsia="en-US" w:bidi="ar-SA"/>
      </w:rPr>
    </w:lvl>
    <w:lvl w:ilvl="4" w:tplc="D7462C7E">
      <w:numFmt w:val="bullet"/>
      <w:lvlText w:val="•"/>
      <w:lvlJc w:val="left"/>
      <w:pPr>
        <w:ind w:left="5527" w:hanging="360"/>
      </w:pPr>
      <w:rPr>
        <w:rFonts w:hint="default"/>
        <w:lang w:val="ru-RU" w:eastAsia="en-US" w:bidi="ar-SA"/>
      </w:rPr>
    </w:lvl>
    <w:lvl w:ilvl="5" w:tplc="42A87B08">
      <w:numFmt w:val="bullet"/>
      <w:lvlText w:val="•"/>
      <w:lvlJc w:val="left"/>
      <w:pPr>
        <w:ind w:left="6474" w:hanging="360"/>
      </w:pPr>
      <w:rPr>
        <w:rFonts w:hint="default"/>
        <w:lang w:val="ru-RU" w:eastAsia="en-US" w:bidi="ar-SA"/>
      </w:rPr>
    </w:lvl>
    <w:lvl w:ilvl="6" w:tplc="728C0000">
      <w:numFmt w:val="bullet"/>
      <w:lvlText w:val="•"/>
      <w:lvlJc w:val="left"/>
      <w:pPr>
        <w:ind w:left="7420" w:hanging="360"/>
      </w:pPr>
      <w:rPr>
        <w:rFonts w:hint="default"/>
        <w:lang w:val="ru-RU" w:eastAsia="en-US" w:bidi="ar-SA"/>
      </w:rPr>
    </w:lvl>
    <w:lvl w:ilvl="7" w:tplc="386AC7EE">
      <w:numFmt w:val="bullet"/>
      <w:lvlText w:val="•"/>
      <w:lvlJc w:val="left"/>
      <w:pPr>
        <w:ind w:left="8367" w:hanging="360"/>
      </w:pPr>
      <w:rPr>
        <w:rFonts w:hint="default"/>
        <w:lang w:val="ru-RU" w:eastAsia="en-US" w:bidi="ar-SA"/>
      </w:rPr>
    </w:lvl>
    <w:lvl w:ilvl="8" w:tplc="B21C50D2">
      <w:numFmt w:val="bullet"/>
      <w:lvlText w:val="•"/>
      <w:lvlJc w:val="left"/>
      <w:pPr>
        <w:ind w:left="9314" w:hanging="360"/>
      </w:pPr>
      <w:rPr>
        <w:rFonts w:hint="default"/>
        <w:lang w:val="ru-RU" w:eastAsia="en-US" w:bidi="ar-SA"/>
      </w:rPr>
    </w:lvl>
  </w:abstractNum>
  <w:abstractNum w:abstractNumId="172">
    <w:nsid w:val="7B496395"/>
    <w:multiLevelType w:val="hybridMultilevel"/>
    <w:tmpl w:val="2990F5C0"/>
    <w:lvl w:ilvl="0" w:tplc="68BED142">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4788B744">
      <w:numFmt w:val="bullet"/>
      <w:lvlText w:val="•"/>
      <w:lvlJc w:val="left"/>
      <w:pPr>
        <w:ind w:left="909" w:hanging="360"/>
      </w:pPr>
      <w:rPr>
        <w:rFonts w:hint="default"/>
        <w:lang w:val="ru-RU" w:eastAsia="en-US" w:bidi="ar-SA"/>
      </w:rPr>
    </w:lvl>
    <w:lvl w:ilvl="2" w:tplc="5E100E34">
      <w:numFmt w:val="bullet"/>
      <w:lvlText w:val="•"/>
      <w:lvlJc w:val="left"/>
      <w:pPr>
        <w:ind w:left="1338" w:hanging="360"/>
      </w:pPr>
      <w:rPr>
        <w:rFonts w:hint="default"/>
        <w:lang w:val="ru-RU" w:eastAsia="en-US" w:bidi="ar-SA"/>
      </w:rPr>
    </w:lvl>
    <w:lvl w:ilvl="3" w:tplc="1C1233A8">
      <w:numFmt w:val="bullet"/>
      <w:lvlText w:val="•"/>
      <w:lvlJc w:val="left"/>
      <w:pPr>
        <w:ind w:left="1767" w:hanging="360"/>
      </w:pPr>
      <w:rPr>
        <w:rFonts w:hint="default"/>
        <w:lang w:val="ru-RU" w:eastAsia="en-US" w:bidi="ar-SA"/>
      </w:rPr>
    </w:lvl>
    <w:lvl w:ilvl="4" w:tplc="2EA60F28">
      <w:numFmt w:val="bullet"/>
      <w:lvlText w:val="•"/>
      <w:lvlJc w:val="left"/>
      <w:pPr>
        <w:ind w:left="2196" w:hanging="360"/>
      </w:pPr>
      <w:rPr>
        <w:rFonts w:hint="default"/>
        <w:lang w:val="ru-RU" w:eastAsia="en-US" w:bidi="ar-SA"/>
      </w:rPr>
    </w:lvl>
    <w:lvl w:ilvl="5" w:tplc="E1BA2B0C">
      <w:numFmt w:val="bullet"/>
      <w:lvlText w:val="•"/>
      <w:lvlJc w:val="left"/>
      <w:pPr>
        <w:ind w:left="2625" w:hanging="360"/>
      </w:pPr>
      <w:rPr>
        <w:rFonts w:hint="default"/>
        <w:lang w:val="ru-RU" w:eastAsia="en-US" w:bidi="ar-SA"/>
      </w:rPr>
    </w:lvl>
    <w:lvl w:ilvl="6" w:tplc="C7B6041A">
      <w:numFmt w:val="bullet"/>
      <w:lvlText w:val="•"/>
      <w:lvlJc w:val="left"/>
      <w:pPr>
        <w:ind w:left="3054" w:hanging="360"/>
      </w:pPr>
      <w:rPr>
        <w:rFonts w:hint="default"/>
        <w:lang w:val="ru-RU" w:eastAsia="en-US" w:bidi="ar-SA"/>
      </w:rPr>
    </w:lvl>
    <w:lvl w:ilvl="7" w:tplc="CAA0F060">
      <w:numFmt w:val="bullet"/>
      <w:lvlText w:val="•"/>
      <w:lvlJc w:val="left"/>
      <w:pPr>
        <w:ind w:left="3483" w:hanging="360"/>
      </w:pPr>
      <w:rPr>
        <w:rFonts w:hint="default"/>
        <w:lang w:val="ru-RU" w:eastAsia="en-US" w:bidi="ar-SA"/>
      </w:rPr>
    </w:lvl>
    <w:lvl w:ilvl="8" w:tplc="2A463C10">
      <w:numFmt w:val="bullet"/>
      <w:lvlText w:val="•"/>
      <w:lvlJc w:val="left"/>
      <w:pPr>
        <w:ind w:left="3912" w:hanging="360"/>
      </w:pPr>
      <w:rPr>
        <w:rFonts w:hint="default"/>
        <w:lang w:val="ru-RU" w:eastAsia="en-US" w:bidi="ar-SA"/>
      </w:rPr>
    </w:lvl>
  </w:abstractNum>
  <w:abstractNum w:abstractNumId="173">
    <w:nsid w:val="7BDE3A21"/>
    <w:multiLevelType w:val="multilevel"/>
    <w:tmpl w:val="06867ABA"/>
    <w:lvl w:ilvl="0">
      <w:start w:val="1"/>
      <w:numFmt w:val="decimal"/>
      <w:lvlText w:val="%1"/>
      <w:lvlJc w:val="left"/>
      <w:pPr>
        <w:ind w:left="3257" w:hanging="708"/>
        <w:jc w:val="left"/>
      </w:pPr>
      <w:rPr>
        <w:rFonts w:hint="default"/>
        <w:lang w:val="ru-RU" w:eastAsia="en-US" w:bidi="ar-SA"/>
      </w:rPr>
    </w:lvl>
    <w:lvl w:ilvl="1">
      <w:start w:val="1"/>
      <w:numFmt w:val="decimal"/>
      <w:lvlText w:val="%1.%2"/>
      <w:lvlJc w:val="left"/>
      <w:pPr>
        <w:ind w:left="3257" w:hanging="708"/>
        <w:jc w:val="left"/>
      </w:pPr>
      <w:rPr>
        <w:rFonts w:hint="default"/>
        <w:lang w:val="ru-RU" w:eastAsia="en-US" w:bidi="ar-SA"/>
      </w:rPr>
    </w:lvl>
    <w:lvl w:ilvl="2">
      <w:start w:val="1"/>
      <w:numFmt w:val="decimal"/>
      <w:lvlText w:val="%1.%2.%3."/>
      <w:lvlJc w:val="left"/>
      <w:pPr>
        <w:ind w:left="3257" w:hanging="708"/>
        <w:jc w:val="right"/>
      </w:pPr>
      <w:rPr>
        <w:rFonts w:ascii="Times New Roman" w:eastAsia="Times New Roman" w:hAnsi="Times New Roman" w:cs="Times New Roman" w:hint="default"/>
        <w:b/>
        <w:bCs/>
        <w:i w:val="0"/>
        <w:iCs w:val="0"/>
        <w:spacing w:val="-2"/>
        <w:w w:val="100"/>
        <w:sz w:val="26"/>
        <w:szCs w:val="26"/>
        <w:lang w:val="ru-RU" w:eastAsia="en-US" w:bidi="ar-SA"/>
      </w:rPr>
    </w:lvl>
    <w:lvl w:ilvl="3">
      <w:numFmt w:val="bullet"/>
      <w:lvlText w:val="—"/>
      <w:lvlJc w:val="left"/>
      <w:pPr>
        <w:ind w:left="360" w:hanging="32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629" w:hanging="325"/>
      </w:pPr>
      <w:rPr>
        <w:rFonts w:hint="default"/>
        <w:lang w:val="ru-RU" w:eastAsia="en-US" w:bidi="ar-SA"/>
      </w:rPr>
    </w:lvl>
    <w:lvl w:ilvl="5">
      <w:numFmt w:val="bullet"/>
      <w:lvlText w:val="•"/>
      <w:lvlJc w:val="left"/>
      <w:pPr>
        <w:ind w:left="6419" w:hanging="325"/>
      </w:pPr>
      <w:rPr>
        <w:rFonts w:hint="default"/>
        <w:lang w:val="ru-RU" w:eastAsia="en-US" w:bidi="ar-SA"/>
      </w:rPr>
    </w:lvl>
    <w:lvl w:ilvl="6">
      <w:numFmt w:val="bullet"/>
      <w:lvlText w:val="•"/>
      <w:lvlJc w:val="left"/>
      <w:pPr>
        <w:ind w:left="7208" w:hanging="325"/>
      </w:pPr>
      <w:rPr>
        <w:rFonts w:hint="default"/>
        <w:lang w:val="ru-RU" w:eastAsia="en-US" w:bidi="ar-SA"/>
      </w:rPr>
    </w:lvl>
    <w:lvl w:ilvl="7">
      <w:numFmt w:val="bullet"/>
      <w:lvlText w:val="•"/>
      <w:lvlJc w:val="left"/>
      <w:pPr>
        <w:ind w:left="7998" w:hanging="325"/>
      </w:pPr>
      <w:rPr>
        <w:rFonts w:hint="default"/>
        <w:lang w:val="ru-RU" w:eastAsia="en-US" w:bidi="ar-SA"/>
      </w:rPr>
    </w:lvl>
    <w:lvl w:ilvl="8">
      <w:numFmt w:val="bullet"/>
      <w:lvlText w:val="•"/>
      <w:lvlJc w:val="left"/>
      <w:pPr>
        <w:ind w:left="8788" w:hanging="325"/>
      </w:pPr>
      <w:rPr>
        <w:rFonts w:hint="default"/>
        <w:lang w:val="ru-RU" w:eastAsia="en-US" w:bidi="ar-SA"/>
      </w:rPr>
    </w:lvl>
  </w:abstractNum>
  <w:abstractNum w:abstractNumId="174">
    <w:nsid w:val="7C3B41F8"/>
    <w:multiLevelType w:val="hybridMultilevel"/>
    <w:tmpl w:val="0E54017E"/>
    <w:lvl w:ilvl="0" w:tplc="BABC3074">
      <w:start w:val="1"/>
      <w:numFmt w:val="decimal"/>
      <w:lvlText w:val="%1."/>
      <w:lvlJc w:val="left"/>
      <w:pPr>
        <w:ind w:left="652" w:hanging="240"/>
        <w:jc w:val="right"/>
      </w:pPr>
      <w:rPr>
        <w:rFonts w:hint="default"/>
        <w:spacing w:val="0"/>
        <w:w w:val="100"/>
        <w:lang w:val="ru-RU" w:eastAsia="en-US" w:bidi="ar-SA"/>
      </w:rPr>
    </w:lvl>
    <w:lvl w:ilvl="1" w:tplc="27D46706">
      <w:numFmt w:val="bullet"/>
      <w:lvlText w:val="-"/>
      <w:lvlJc w:val="left"/>
      <w:pPr>
        <w:ind w:left="652"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B3AC4096">
      <w:numFmt w:val="bullet"/>
      <w:lvlText w:val="•"/>
      <w:lvlJc w:val="left"/>
      <w:pPr>
        <w:ind w:left="2769" w:hanging="152"/>
      </w:pPr>
      <w:rPr>
        <w:rFonts w:hint="default"/>
        <w:lang w:val="ru-RU" w:eastAsia="en-US" w:bidi="ar-SA"/>
      </w:rPr>
    </w:lvl>
    <w:lvl w:ilvl="3" w:tplc="17BCF018">
      <w:numFmt w:val="bullet"/>
      <w:lvlText w:val="•"/>
      <w:lvlJc w:val="left"/>
      <w:pPr>
        <w:ind w:left="3824" w:hanging="152"/>
      </w:pPr>
      <w:rPr>
        <w:rFonts w:hint="default"/>
        <w:lang w:val="ru-RU" w:eastAsia="en-US" w:bidi="ar-SA"/>
      </w:rPr>
    </w:lvl>
    <w:lvl w:ilvl="4" w:tplc="67382E28">
      <w:numFmt w:val="bullet"/>
      <w:lvlText w:val="•"/>
      <w:lvlJc w:val="left"/>
      <w:pPr>
        <w:ind w:left="4879" w:hanging="152"/>
      </w:pPr>
      <w:rPr>
        <w:rFonts w:hint="default"/>
        <w:lang w:val="ru-RU" w:eastAsia="en-US" w:bidi="ar-SA"/>
      </w:rPr>
    </w:lvl>
    <w:lvl w:ilvl="5" w:tplc="3EC2F970">
      <w:numFmt w:val="bullet"/>
      <w:lvlText w:val="•"/>
      <w:lvlJc w:val="left"/>
      <w:pPr>
        <w:ind w:left="5934" w:hanging="152"/>
      </w:pPr>
      <w:rPr>
        <w:rFonts w:hint="default"/>
        <w:lang w:val="ru-RU" w:eastAsia="en-US" w:bidi="ar-SA"/>
      </w:rPr>
    </w:lvl>
    <w:lvl w:ilvl="6" w:tplc="FA80AB5E">
      <w:numFmt w:val="bullet"/>
      <w:lvlText w:val="•"/>
      <w:lvlJc w:val="left"/>
      <w:pPr>
        <w:ind w:left="6988" w:hanging="152"/>
      </w:pPr>
      <w:rPr>
        <w:rFonts w:hint="default"/>
        <w:lang w:val="ru-RU" w:eastAsia="en-US" w:bidi="ar-SA"/>
      </w:rPr>
    </w:lvl>
    <w:lvl w:ilvl="7" w:tplc="B9CA2CCA">
      <w:numFmt w:val="bullet"/>
      <w:lvlText w:val="•"/>
      <w:lvlJc w:val="left"/>
      <w:pPr>
        <w:ind w:left="8043" w:hanging="152"/>
      </w:pPr>
      <w:rPr>
        <w:rFonts w:hint="default"/>
        <w:lang w:val="ru-RU" w:eastAsia="en-US" w:bidi="ar-SA"/>
      </w:rPr>
    </w:lvl>
    <w:lvl w:ilvl="8" w:tplc="95101DA6">
      <w:numFmt w:val="bullet"/>
      <w:lvlText w:val="•"/>
      <w:lvlJc w:val="left"/>
      <w:pPr>
        <w:ind w:left="9098" w:hanging="152"/>
      </w:pPr>
      <w:rPr>
        <w:rFonts w:hint="default"/>
        <w:lang w:val="ru-RU" w:eastAsia="en-US" w:bidi="ar-SA"/>
      </w:rPr>
    </w:lvl>
  </w:abstractNum>
  <w:abstractNum w:abstractNumId="175">
    <w:nsid w:val="7CCC0386"/>
    <w:multiLevelType w:val="hybridMultilevel"/>
    <w:tmpl w:val="B8A890F0"/>
    <w:lvl w:ilvl="0" w:tplc="E9085776">
      <w:numFmt w:val="bullet"/>
      <w:lvlText w:val="-"/>
      <w:lvlJc w:val="left"/>
      <w:pPr>
        <w:ind w:left="652" w:hanging="136"/>
      </w:pPr>
      <w:rPr>
        <w:rFonts w:ascii="Times New Roman" w:eastAsia="Times New Roman" w:hAnsi="Times New Roman" w:cs="Times New Roman" w:hint="default"/>
        <w:b w:val="0"/>
        <w:bCs w:val="0"/>
        <w:i w:val="0"/>
        <w:iCs w:val="0"/>
        <w:spacing w:val="0"/>
        <w:w w:val="100"/>
        <w:sz w:val="24"/>
        <w:szCs w:val="24"/>
        <w:lang w:val="ru-RU" w:eastAsia="en-US" w:bidi="ar-SA"/>
      </w:rPr>
    </w:lvl>
    <w:lvl w:ilvl="1" w:tplc="E08C17D0">
      <w:numFmt w:val="bullet"/>
      <w:lvlText w:val=""/>
      <w:lvlJc w:val="left"/>
      <w:pPr>
        <w:ind w:left="652" w:hanging="200"/>
      </w:pPr>
      <w:rPr>
        <w:rFonts w:ascii="Symbol" w:eastAsia="Symbol" w:hAnsi="Symbol" w:cs="Symbol" w:hint="default"/>
        <w:b w:val="0"/>
        <w:bCs w:val="0"/>
        <w:i w:val="0"/>
        <w:iCs w:val="0"/>
        <w:spacing w:val="0"/>
        <w:w w:val="100"/>
        <w:sz w:val="24"/>
        <w:szCs w:val="24"/>
        <w:lang w:val="ru-RU" w:eastAsia="en-US" w:bidi="ar-SA"/>
      </w:rPr>
    </w:lvl>
    <w:lvl w:ilvl="2" w:tplc="FBF6AE94">
      <w:numFmt w:val="bullet"/>
      <w:lvlText w:val="•"/>
      <w:lvlJc w:val="left"/>
      <w:pPr>
        <w:ind w:left="1420" w:hanging="200"/>
      </w:pPr>
      <w:rPr>
        <w:rFonts w:hint="default"/>
        <w:lang w:val="ru-RU" w:eastAsia="en-US" w:bidi="ar-SA"/>
      </w:rPr>
    </w:lvl>
    <w:lvl w:ilvl="3" w:tplc="19BCA0BA">
      <w:numFmt w:val="bullet"/>
      <w:lvlText w:val="•"/>
      <w:lvlJc w:val="left"/>
      <w:pPr>
        <w:ind w:left="2643" w:hanging="200"/>
      </w:pPr>
      <w:rPr>
        <w:rFonts w:hint="default"/>
        <w:lang w:val="ru-RU" w:eastAsia="en-US" w:bidi="ar-SA"/>
      </w:rPr>
    </w:lvl>
    <w:lvl w:ilvl="4" w:tplc="9AC2A9B4">
      <w:numFmt w:val="bullet"/>
      <w:lvlText w:val="•"/>
      <w:lvlJc w:val="left"/>
      <w:pPr>
        <w:ind w:left="3867" w:hanging="200"/>
      </w:pPr>
      <w:rPr>
        <w:rFonts w:hint="default"/>
        <w:lang w:val="ru-RU" w:eastAsia="en-US" w:bidi="ar-SA"/>
      </w:rPr>
    </w:lvl>
    <w:lvl w:ilvl="5" w:tplc="F148F44A">
      <w:numFmt w:val="bullet"/>
      <w:lvlText w:val="•"/>
      <w:lvlJc w:val="left"/>
      <w:pPr>
        <w:ind w:left="5090" w:hanging="200"/>
      </w:pPr>
      <w:rPr>
        <w:rFonts w:hint="default"/>
        <w:lang w:val="ru-RU" w:eastAsia="en-US" w:bidi="ar-SA"/>
      </w:rPr>
    </w:lvl>
    <w:lvl w:ilvl="6" w:tplc="491C0692">
      <w:numFmt w:val="bullet"/>
      <w:lvlText w:val="•"/>
      <w:lvlJc w:val="left"/>
      <w:pPr>
        <w:ind w:left="6314" w:hanging="200"/>
      </w:pPr>
      <w:rPr>
        <w:rFonts w:hint="default"/>
        <w:lang w:val="ru-RU" w:eastAsia="en-US" w:bidi="ar-SA"/>
      </w:rPr>
    </w:lvl>
    <w:lvl w:ilvl="7" w:tplc="83CEF34C">
      <w:numFmt w:val="bullet"/>
      <w:lvlText w:val="•"/>
      <w:lvlJc w:val="left"/>
      <w:pPr>
        <w:ind w:left="7537" w:hanging="200"/>
      </w:pPr>
      <w:rPr>
        <w:rFonts w:hint="default"/>
        <w:lang w:val="ru-RU" w:eastAsia="en-US" w:bidi="ar-SA"/>
      </w:rPr>
    </w:lvl>
    <w:lvl w:ilvl="8" w:tplc="7450C1E0">
      <w:numFmt w:val="bullet"/>
      <w:lvlText w:val="•"/>
      <w:lvlJc w:val="left"/>
      <w:pPr>
        <w:ind w:left="8761" w:hanging="200"/>
      </w:pPr>
      <w:rPr>
        <w:rFonts w:hint="default"/>
        <w:lang w:val="ru-RU" w:eastAsia="en-US" w:bidi="ar-SA"/>
      </w:rPr>
    </w:lvl>
  </w:abstractNum>
  <w:abstractNum w:abstractNumId="176">
    <w:nsid w:val="7D23050D"/>
    <w:multiLevelType w:val="hybridMultilevel"/>
    <w:tmpl w:val="01207F96"/>
    <w:lvl w:ilvl="0" w:tplc="34923636">
      <w:numFmt w:val="bullet"/>
      <w:lvlText w:val="-"/>
      <w:lvlJc w:val="left"/>
      <w:pPr>
        <w:ind w:left="1644" w:hanging="460"/>
      </w:pPr>
      <w:rPr>
        <w:rFonts w:ascii="Verdana" w:eastAsia="Verdana" w:hAnsi="Verdana" w:cs="Verdana" w:hint="default"/>
        <w:b w:val="0"/>
        <w:bCs w:val="0"/>
        <w:i w:val="0"/>
        <w:iCs w:val="0"/>
        <w:spacing w:val="0"/>
        <w:w w:val="100"/>
        <w:sz w:val="28"/>
        <w:szCs w:val="28"/>
        <w:lang w:val="ru-RU" w:eastAsia="en-US" w:bidi="ar-SA"/>
      </w:rPr>
    </w:lvl>
    <w:lvl w:ilvl="1" w:tplc="15D4E24E">
      <w:numFmt w:val="bullet"/>
      <w:lvlText w:val="•"/>
      <w:lvlJc w:val="left"/>
      <w:pPr>
        <w:ind w:left="2596" w:hanging="460"/>
      </w:pPr>
      <w:rPr>
        <w:rFonts w:hint="default"/>
        <w:lang w:val="ru-RU" w:eastAsia="en-US" w:bidi="ar-SA"/>
      </w:rPr>
    </w:lvl>
    <w:lvl w:ilvl="2" w:tplc="508A2B64">
      <w:numFmt w:val="bullet"/>
      <w:lvlText w:val="•"/>
      <w:lvlJc w:val="left"/>
      <w:pPr>
        <w:ind w:left="3553" w:hanging="460"/>
      </w:pPr>
      <w:rPr>
        <w:rFonts w:hint="default"/>
        <w:lang w:val="ru-RU" w:eastAsia="en-US" w:bidi="ar-SA"/>
      </w:rPr>
    </w:lvl>
    <w:lvl w:ilvl="3" w:tplc="00C6E3A0">
      <w:numFmt w:val="bullet"/>
      <w:lvlText w:val="•"/>
      <w:lvlJc w:val="left"/>
      <w:pPr>
        <w:ind w:left="4510" w:hanging="460"/>
      </w:pPr>
      <w:rPr>
        <w:rFonts w:hint="default"/>
        <w:lang w:val="ru-RU" w:eastAsia="en-US" w:bidi="ar-SA"/>
      </w:rPr>
    </w:lvl>
    <w:lvl w:ilvl="4" w:tplc="275E9430">
      <w:numFmt w:val="bullet"/>
      <w:lvlText w:val="•"/>
      <w:lvlJc w:val="left"/>
      <w:pPr>
        <w:ind w:left="5467" w:hanging="460"/>
      </w:pPr>
      <w:rPr>
        <w:rFonts w:hint="default"/>
        <w:lang w:val="ru-RU" w:eastAsia="en-US" w:bidi="ar-SA"/>
      </w:rPr>
    </w:lvl>
    <w:lvl w:ilvl="5" w:tplc="5AF028EE">
      <w:numFmt w:val="bullet"/>
      <w:lvlText w:val="•"/>
      <w:lvlJc w:val="left"/>
      <w:pPr>
        <w:ind w:left="6424" w:hanging="460"/>
      </w:pPr>
      <w:rPr>
        <w:rFonts w:hint="default"/>
        <w:lang w:val="ru-RU" w:eastAsia="en-US" w:bidi="ar-SA"/>
      </w:rPr>
    </w:lvl>
    <w:lvl w:ilvl="6" w:tplc="8C701A00">
      <w:numFmt w:val="bullet"/>
      <w:lvlText w:val="•"/>
      <w:lvlJc w:val="left"/>
      <w:pPr>
        <w:ind w:left="7380" w:hanging="460"/>
      </w:pPr>
      <w:rPr>
        <w:rFonts w:hint="default"/>
        <w:lang w:val="ru-RU" w:eastAsia="en-US" w:bidi="ar-SA"/>
      </w:rPr>
    </w:lvl>
    <w:lvl w:ilvl="7" w:tplc="BEC2A10C">
      <w:numFmt w:val="bullet"/>
      <w:lvlText w:val="•"/>
      <w:lvlJc w:val="left"/>
      <w:pPr>
        <w:ind w:left="8337" w:hanging="460"/>
      </w:pPr>
      <w:rPr>
        <w:rFonts w:hint="default"/>
        <w:lang w:val="ru-RU" w:eastAsia="en-US" w:bidi="ar-SA"/>
      </w:rPr>
    </w:lvl>
    <w:lvl w:ilvl="8" w:tplc="CBE222C4">
      <w:numFmt w:val="bullet"/>
      <w:lvlText w:val="•"/>
      <w:lvlJc w:val="left"/>
      <w:pPr>
        <w:ind w:left="9294" w:hanging="460"/>
      </w:pPr>
      <w:rPr>
        <w:rFonts w:hint="default"/>
        <w:lang w:val="ru-RU" w:eastAsia="en-US" w:bidi="ar-SA"/>
      </w:rPr>
    </w:lvl>
  </w:abstractNum>
  <w:abstractNum w:abstractNumId="177">
    <w:nsid w:val="7FA8155F"/>
    <w:multiLevelType w:val="hybridMultilevel"/>
    <w:tmpl w:val="0562E922"/>
    <w:lvl w:ilvl="0" w:tplc="3E1035D6">
      <w:numFmt w:val="bullet"/>
      <w:lvlText w:val=""/>
      <w:lvlJc w:val="left"/>
      <w:pPr>
        <w:ind w:left="471" w:hanging="360"/>
      </w:pPr>
      <w:rPr>
        <w:rFonts w:ascii="Symbol" w:eastAsia="Symbol" w:hAnsi="Symbol" w:cs="Symbol" w:hint="default"/>
        <w:b w:val="0"/>
        <w:bCs w:val="0"/>
        <w:i w:val="0"/>
        <w:iCs w:val="0"/>
        <w:spacing w:val="0"/>
        <w:w w:val="100"/>
        <w:sz w:val="24"/>
        <w:szCs w:val="24"/>
        <w:lang w:val="ru-RU" w:eastAsia="en-US" w:bidi="ar-SA"/>
      </w:rPr>
    </w:lvl>
    <w:lvl w:ilvl="1" w:tplc="C252490C">
      <w:numFmt w:val="bullet"/>
      <w:lvlText w:val="•"/>
      <w:lvlJc w:val="left"/>
      <w:pPr>
        <w:ind w:left="909" w:hanging="360"/>
      </w:pPr>
      <w:rPr>
        <w:rFonts w:hint="default"/>
        <w:lang w:val="ru-RU" w:eastAsia="en-US" w:bidi="ar-SA"/>
      </w:rPr>
    </w:lvl>
    <w:lvl w:ilvl="2" w:tplc="9F3660CE">
      <w:numFmt w:val="bullet"/>
      <w:lvlText w:val="•"/>
      <w:lvlJc w:val="left"/>
      <w:pPr>
        <w:ind w:left="1338" w:hanging="360"/>
      </w:pPr>
      <w:rPr>
        <w:rFonts w:hint="default"/>
        <w:lang w:val="ru-RU" w:eastAsia="en-US" w:bidi="ar-SA"/>
      </w:rPr>
    </w:lvl>
    <w:lvl w:ilvl="3" w:tplc="4DF653FC">
      <w:numFmt w:val="bullet"/>
      <w:lvlText w:val="•"/>
      <w:lvlJc w:val="left"/>
      <w:pPr>
        <w:ind w:left="1767" w:hanging="360"/>
      </w:pPr>
      <w:rPr>
        <w:rFonts w:hint="default"/>
        <w:lang w:val="ru-RU" w:eastAsia="en-US" w:bidi="ar-SA"/>
      </w:rPr>
    </w:lvl>
    <w:lvl w:ilvl="4" w:tplc="404AAAE4">
      <w:numFmt w:val="bullet"/>
      <w:lvlText w:val="•"/>
      <w:lvlJc w:val="left"/>
      <w:pPr>
        <w:ind w:left="2196" w:hanging="360"/>
      </w:pPr>
      <w:rPr>
        <w:rFonts w:hint="default"/>
        <w:lang w:val="ru-RU" w:eastAsia="en-US" w:bidi="ar-SA"/>
      </w:rPr>
    </w:lvl>
    <w:lvl w:ilvl="5" w:tplc="989C1068">
      <w:numFmt w:val="bullet"/>
      <w:lvlText w:val="•"/>
      <w:lvlJc w:val="left"/>
      <w:pPr>
        <w:ind w:left="2625" w:hanging="360"/>
      </w:pPr>
      <w:rPr>
        <w:rFonts w:hint="default"/>
        <w:lang w:val="ru-RU" w:eastAsia="en-US" w:bidi="ar-SA"/>
      </w:rPr>
    </w:lvl>
    <w:lvl w:ilvl="6" w:tplc="A3160E90">
      <w:numFmt w:val="bullet"/>
      <w:lvlText w:val="•"/>
      <w:lvlJc w:val="left"/>
      <w:pPr>
        <w:ind w:left="3054" w:hanging="360"/>
      </w:pPr>
      <w:rPr>
        <w:rFonts w:hint="default"/>
        <w:lang w:val="ru-RU" w:eastAsia="en-US" w:bidi="ar-SA"/>
      </w:rPr>
    </w:lvl>
    <w:lvl w:ilvl="7" w:tplc="15EC5CC2">
      <w:numFmt w:val="bullet"/>
      <w:lvlText w:val="•"/>
      <w:lvlJc w:val="left"/>
      <w:pPr>
        <w:ind w:left="3483" w:hanging="360"/>
      </w:pPr>
      <w:rPr>
        <w:rFonts w:hint="default"/>
        <w:lang w:val="ru-RU" w:eastAsia="en-US" w:bidi="ar-SA"/>
      </w:rPr>
    </w:lvl>
    <w:lvl w:ilvl="8" w:tplc="DAC420E2">
      <w:numFmt w:val="bullet"/>
      <w:lvlText w:val="•"/>
      <w:lvlJc w:val="left"/>
      <w:pPr>
        <w:ind w:left="3912" w:hanging="360"/>
      </w:pPr>
      <w:rPr>
        <w:rFonts w:hint="default"/>
        <w:lang w:val="ru-RU" w:eastAsia="en-US" w:bidi="ar-SA"/>
      </w:rPr>
    </w:lvl>
  </w:abstractNum>
  <w:num w:numId="1">
    <w:abstractNumId w:val="55"/>
  </w:num>
  <w:num w:numId="2">
    <w:abstractNumId w:val="154"/>
  </w:num>
  <w:num w:numId="3">
    <w:abstractNumId w:val="175"/>
  </w:num>
  <w:num w:numId="4">
    <w:abstractNumId w:val="64"/>
  </w:num>
  <w:num w:numId="5">
    <w:abstractNumId w:val="104"/>
  </w:num>
  <w:num w:numId="6">
    <w:abstractNumId w:val="61"/>
  </w:num>
  <w:num w:numId="7">
    <w:abstractNumId w:val="91"/>
  </w:num>
  <w:num w:numId="8">
    <w:abstractNumId w:val="11"/>
  </w:num>
  <w:num w:numId="9">
    <w:abstractNumId w:val="160"/>
  </w:num>
  <w:num w:numId="10">
    <w:abstractNumId w:val="92"/>
  </w:num>
  <w:num w:numId="11">
    <w:abstractNumId w:val="112"/>
  </w:num>
  <w:num w:numId="12">
    <w:abstractNumId w:val="26"/>
  </w:num>
  <w:num w:numId="13">
    <w:abstractNumId w:val="174"/>
  </w:num>
  <w:num w:numId="14">
    <w:abstractNumId w:val="145"/>
  </w:num>
  <w:num w:numId="15">
    <w:abstractNumId w:val="165"/>
  </w:num>
  <w:num w:numId="16">
    <w:abstractNumId w:val="24"/>
  </w:num>
  <w:num w:numId="17">
    <w:abstractNumId w:val="126"/>
  </w:num>
  <w:num w:numId="18">
    <w:abstractNumId w:val="27"/>
  </w:num>
  <w:num w:numId="19">
    <w:abstractNumId w:val="89"/>
  </w:num>
  <w:num w:numId="20">
    <w:abstractNumId w:val="129"/>
  </w:num>
  <w:num w:numId="21">
    <w:abstractNumId w:val="128"/>
  </w:num>
  <w:num w:numId="22">
    <w:abstractNumId w:val="90"/>
  </w:num>
  <w:num w:numId="23">
    <w:abstractNumId w:val="71"/>
  </w:num>
  <w:num w:numId="24">
    <w:abstractNumId w:val="120"/>
  </w:num>
  <w:num w:numId="25">
    <w:abstractNumId w:val="10"/>
  </w:num>
  <w:num w:numId="26">
    <w:abstractNumId w:val="17"/>
  </w:num>
  <w:num w:numId="27">
    <w:abstractNumId w:val="111"/>
  </w:num>
  <w:num w:numId="28">
    <w:abstractNumId w:val="95"/>
  </w:num>
  <w:num w:numId="29">
    <w:abstractNumId w:val="107"/>
  </w:num>
  <w:num w:numId="30">
    <w:abstractNumId w:val="119"/>
  </w:num>
  <w:num w:numId="31">
    <w:abstractNumId w:val="19"/>
  </w:num>
  <w:num w:numId="32">
    <w:abstractNumId w:val="132"/>
  </w:num>
  <w:num w:numId="33">
    <w:abstractNumId w:val="33"/>
  </w:num>
  <w:num w:numId="34">
    <w:abstractNumId w:val="149"/>
  </w:num>
  <w:num w:numId="35">
    <w:abstractNumId w:val="47"/>
  </w:num>
  <w:num w:numId="36">
    <w:abstractNumId w:val="50"/>
  </w:num>
  <w:num w:numId="37">
    <w:abstractNumId w:val="141"/>
  </w:num>
  <w:num w:numId="38">
    <w:abstractNumId w:val="42"/>
  </w:num>
  <w:num w:numId="39">
    <w:abstractNumId w:val="43"/>
  </w:num>
  <w:num w:numId="40">
    <w:abstractNumId w:val="115"/>
  </w:num>
  <w:num w:numId="41">
    <w:abstractNumId w:val="156"/>
  </w:num>
  <w:num w:numId="42">
    <w:abstractNumId w:val="34"/>
  </w:num>
  <w:num w:numId="43">
    <w:abstractNumId w:val="121"/>
  </w:num>
  <w:num w:numId="44">
    <w:abstractNumId w:val="86"/>
  </w:num>
  <w:num w:numId="45">
    <w:abstractNumId w:val="177"/>
  </w:num>
  <w:num w:numId="46">
    <w:abstractNumId w:val="167"/>
  </w:num>
  <w:num w:numId="47">
    <w:abstractNumId w:val="94"/>
  </w:num>
  <w:num w:numId="48">
    <w:abstractNumId w:val="97"/>
  </w:num>
  <w:num w:numId="49">
    <w:abstractNumId w:val="134"/>
  </w:num>
  <w:num w:numId="50">
    <w:abstractNumId w:val="65"/>
  </w:num>
  <w:num w:numId="51">
    <w:abstractNumId w:val="45"/>
  </w:num>
  <w:num w:numId="52">
    <w:abstractNumId w:val="70"/>
  </w:num>
  <w:num w:numId="53">
    <w:abstractNumId w:val="131"/>
  </w:num>
  <w:num w:numId="54">
    <w:abstractNumId w:val="127"/>
  </w:num>
  <w:num w:numId="55">
    <w:abstractNumId w:val="37"/>
  </w:num>
  <w:num w:numId="56">
    <w:abstractNumId w:val="172"/>
  </w:num>
  <w:num w:numId="57">
    <w:abstractNumId w:val="113"/>
  </w:num>
  <w:num w:numId="58">
    <w:abstractNumId w:val="166"/>
  </w:num>
  <w:num w:numId="59">
    <w:abstractNumId w:val="118"/>
  </w:num>
  <w:num w:numId="60">
    <w:abstractNumId w:val="117"/>
  </w:num>
  <w:num w:numId="61">
    <w:abstractNumId w:val="52"/>
  </w:num>
  <w:num w:numId="62">
    <w:abstractNumId w:val="170"/>
  </w:num>
  <w:num w:numId="63">
    <w:abstractNumId w:val="93"/>
  </w:num>
  <w:num w:numId="64">
    <w:abstractNumId w:val="46"/>
  </w:num>
  <w:num w:numId="65">
    <w:abstractNumId w:val="140"/>
  </w:num>
  <w:num w:numId="66">
    <w:abstractNumId w:val="114"/>
  </w:num>
  <w:num w:numId="67">
    <w:abstractNumId w:val="148"/>
  </w:num>
  <w:num w:numId="68">
    <w:abstractNumId w:val="142"/>
  </w:num>
  <w:num w:numId="69">
    <w:abstractNumId w:val="84"/>
  </w:num>
  <w:num w:numId="70">
    <w:abstractNumId w:val="29"/>
  </w:num>
  <w:num w:numId="71">
    <w:abstractNumId w:val="51"/>
  </w:num>
  <w:num w:numId="72">
    <w:abstractNumId w:val="18"/>
  </w:num>
  <w:num w:numId="73">
    <w:abstractNumId w:val="144"/>
  </w:num>
  <w:num w:numId="74">
    <w:abstractNumId w:val="40"/>
  </w:num>
  <w:num w:numId="75">
    <w:abstractNumId w:val="153"/>
  </w:num>
  <w:num w:numId="76">
    <w:abstractNumId w:val="74"/>
  </w:num>
  <w:num w:numId="77">
    <w:abstractNumId w:val="163"/>
  </w:num>
  <w:num w:numId="78">
    <w:abstractNumId w:val="162"/>
  </w:num>
  <w:num w:numId="79">
    <w:abstractNumId w:val="155"/>
  </w:num>
  <w:num w:numId="80">
    <w:abstractNumId w:val="38"/>
  </w:num>
  <w:num w:numId="81">
    <w:abstractNumId w:val="125"/>
  </w:num>
  <w:num w:numId="82">
    <w:abstractNumId w:val="109"/>
  </w:num>
  <w:num w:numId="83">
    <w:abstractNumId w:val="143"/>
  </w:num>
  <w:num w:numId="84">
    <w:abstractNumId w:val="147"/>
  </w:num>
  <w:num w:numId="85">
    <w:abstractNumId w:val="8"/>
  </w:num>
  <w:num w:numId="86">
    <w:abstractNumId w:val="7"/>
  </w:num>
  <w:num w:numId="87">
    <w:abstractNumId w:val="157"/>
  </w:num>
  <w:num w:numId="88">
    <w:abstractNumId w:val="62"/>
  </w:num>
  <w:num w:numId="89">
    <w:abstractNumId w:val="28"/>
  </w:num>
  <w:num w:numId="90">
    <w:abstractNumId w:val="150"/>
  </w:num>
  <w:num w:numId="91">
    <w:abstractNumId w:val="82"/>
  </w:num>
  <w:num w:numId="92">
    <w:abstractNumId w:val="85"/>
  </w:num>
  <w:num w:numId="93">
    <w:abstractNumId w:val="168"/>
  </w:num>
  <w:num w:numId="94">
    <w:abstractNumId w:val="103"/>
  </w:num>
  <w:num w:numId="95">
    <w:abstractNumId w:val="96"/>
  </w:num>
  <w:num w:numId="96">
    <w:abstractNumId w:val="73"/>
  </w:num>
  <w:num w:numId="97">
    <w:abstractNumId w:val="100"/>
  </w:num>
  <w:num w:numId="98">
    <w:abstractNumId w:val="44"/>
  </w:num>
  <w:num w:numId="99">
    <w:abstractNumId w:val="12"/>
  </w:num>
  <w:num w:numId="100">
    <w:abstractNumId w:val="15"/>
  </w:num>
  <w:num w:numId="101">
    <w:abstractNumId w:val="60"/>
  </w:num>
  <w:num w:numId="102">
    <w:abstractNumId w:val="31"/>
  </w:num>
  <w:num w:numId="103">
    <w:abstractNumId w:val="123"/>
  </w:num>
  <w:num w:numId="104">
    <w:abstractNumId w:val="110"/>
  </w:num>
  <w:num w:numId="105">
    <w:abstractNumId w:val="30"/>
  </w:num>
  <w:num w:numId="106">
    <w:abstractNumId w:val="68"/>
  </w:num>
  <w:num w:numId="107">
    <w:abstractNumId w:val="169"/>
  </w:num>
  <w:num w:numId="108">
    <w:abstractNumId w:val="99"/>
  </w:num>
  <w:num w:numId="109">
    <w:abstractNumId w:val="152"/>
  </w:num>
  <w:num w:numId="110">
    <w:abstractNumId w:val="176"/>
  </w:num>
  <w:num w:numId="111">
    <w:abstractNumId w:val="16"/>
  </w:num>
  <w:num w:numId="112">
    <w:abstractNumId w:val="102"/>
  </w:num>
  <w:num w:numId="113">
    <w:abstractNumId w:val="124"/>
  </w:num>
  <w:num w:numId="114">
    <w:abstractNumId w:val="2"/>
  </w:num>
  <w:num w:numId="115">
    <w:abstractNumId w:val="5"/>
  </w:num>
  <w:num w:numId="116">
    <w:abstractNumId w:val="13"/>
  </w:num>
  <w:num w:numId="117">
    <w:abstractNumId w:val="14"/>
  </w:num>
  <w:num w:numId="118">
    <w:abstractNumId w:val="1"/>
  </w:num>
  <w:num w:numId="119">
    <w:abstractNumId w:val="75"/>
  </w:num>
  <w:num w:numId="120">
    <w:abstractNumId w:val="48"/>
  </w:num>
  <w:num w:numId="121">
    <w:abstractNumId w:val="159"/>
  </w:num>
  <w:num w:numId="122">
    <w:abstractNumId w:val="87"/>
  </w:num>
  <w:num w:numId="123">
    <w:abstractNumId w:val="35"/>
  </w:num>
  <w:num w:numId="124">
    <w:abstractNumId w:val="22"/>
  </w:num>
  <w:num w:numId="125">
    <w:abstractNumId w:val="80"/>
  </w:num>
  <w:num w:numId="126">
    <w:abstractNumId w:val="49"/>
  </w:num>
  <w:num w:numId="127">
    <w:abstractNumId w:val="101"/>
  </w:num>
  <w:num w:numId="128">
    <w:abstractNumId w:val="39"/>
  </w:num>
  <w:num w:numId="129">
    <w:abstractNumId w:val="108"/>
  </w:num>
  <w:num w:numId="130">
    <w:abstractNumId w:val="83"/>
  </w:num>
  <w:num w:numId="131">
    <w:abstractNumId w:val="77"/>
  </w:num>
  <w:num w:numId="132">
    <w:abstractNumId w:val="56"/>
  </w:num>
  <w:num w:numId="133">
    <w:abstractNumId w:val="36"/>
  </w:num>
  <w:num w:numId="134">
    <w:abstractNumId w:val="78"/>
  </w:num>
  <w:num w:numId="135">
    <w:abstractNumId w:val="146"/>
  </w:num>
  <w:num w:numId="136">
    <w:abstractNumId w:val="41"/>
  </w:num>
  <w:num w:numId="137">
    <w:abstractNumId w:val="69"/>
  </w:num>
  <w:num w:numId="138">
    <w:abstractNumId w:val="25"/>
  </w:num>
  <w:num w:numId="139">
    <w:abstractNumId w:val="88"/>
  </w:num>
  <w:num w:numId="140">
    <w:abstractNumId w:val="58"/>
  </w:num>
  <w:num w:numId="141">
    <w:abstractNumId w:val="23"/>
  </w:num>
  <w:num w:numId="142">
    <w:abstractNumId w:val="59"/>
  </w:num>
  <w:num w:numId="143">
    <w:abstractNumId w:val="67"/>
  </w:num>
  <w:num w:numId="144">
    <w:abstractNumId w:val="171"/>
  </w:num>
  <w:num w:numId="145">
    <w:abstractNumId w:val="0"/>
  </w:num>
  <w:num w:numId="146">
    <w:abstractNumId w:val="53"/>
  </w:num>
  <w:num w:numId="147">
    <w:abstractNumId w:val="130"/>
  </w:num>
  <w:num w:numId="148">
    <w:abstractNumId w:val="9"/>
  </w:num>
  <w:num w:numId="149">
    <w:abstractNumId w:val="57"/>
  </w:num>
  <w:num w:numId="150">
    <w:abstractNumId w:val="151"/>
  </w:num>
  <w:num w:numId="151">
    <w:abstractNumId w:val="161"/>
  </w:num>
  <w:num w:numId="152">
    <w:abstractNumId w:val="3"/>
  </w:num>
  <w:num w:numId="153">
    <w:abstractNumId w:val="116"/>
  </w:num>
  <w:num w:numId="154">
    <w:abstractNumId w:val="139"/>
  </w:num>
  <w:num w:numId="155">
    <w:abstractNumId w:val="4"/>
  </w:num>
  <w:num w:numId="156">
    <w:abstractNumId w:val="81"/>
  </w:num>
  <w:num w:numId="157">
    <w:abstractNumId w:val="122"/>
  </w:num>
  <w:num w:numId="158">
    <w:abstractNumId w:val="54"/>
  </w:num>
  <w:num w:numId="159">
    <w:abstractNumId w:val="79"/>
  </w:num>
  <w:num w:numId="160">
    <w:abstractNumId w:val="106"/>
  </w:num>
  <w:num w:numId="161">
    <w:abstractNumId w:val="137"/>
  </w:num>
  <w:num w:numId="162">
    <w:abstractNumId w:val="135"/>
  </w:num>
  <w:num w:numId="163">
    <w:abstractNumId w:val="63"/>
  </w:num>
  <w:num w:numId="164">
    <w:abstractNumId w:val="164"/>
  </w:num>
  <w:num w:numId="165">
    <w:abstractNumId w:val="136"/>
  </w:num>
  <w:num w:numId="166">
    <w:abstractNumId w:val="72"/>
  </w:num>
  <w:num w:numId="167">
    <w:abstractNumId w:val="98"/>
  </w:num>
  <w:num w:numId="168">
    <w:abstractNumId w:val="21"/>
  </w:num>
  <w:num w:numId="169">
    <w:abstractNumId w:val="76"/>
  </w:num>
  <w:num w:numId="170">
    <w:abstractNumId w:val="133"/>
  </w:num>
  <w:num w:numId="171">
    <w:abstractNumId w:val="20"/>
  </w:num>
  <w:num w:numId="172">
    <w:abstractNumId w:val="105"/>
  </w:num>
  <w:num w:numId="173">
    <w:abstractNumId w:val="32"/>
  </w:num>
  <w:num w:numId="174">
    <w:abstractNumId w:val="173"/>
  </w:num>
  <w:num w:numId="175">
    <w:abstractNumId w:val="158"/>
  </w:num>
  <w:num w:numId="176">
    <w:abstractNumId w:val="138"/>
  </w:num>
  <w:num w:numId="177">
    <w:abstractNumId w:val="66"/>
  </w:num>
  <w:num w:numId="178">
    <w:abstractNumId w:val="6"/>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C5"/>
    <w:rsid w:val="002315DE"/>
    <w:rsid w:val="00366CC5"/>
    <w:rsid w:val="009D4829"/>
    <w:rsid w:val="00AE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5DCF3-3E03-4DD2-ADBF-364B3338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63" w:hanging="914"/>
      <w:outlineLvl w:val="0"/>
    </w:pPr>
    <w:rPr>
      <w:b/>
      <w:bCs/>
      <w:sz w:val="28"/>
      <w:szCs w:val="28"/>
    </w:rPr>
  </w:style>
  <w:style w:type="paragraph" w:styleId="2">
    <w:name w:val="heading 2"/>
    <w:basedOn w:val="a"/>
    <w:uiPriority w:val="1"/>
    <w:qFormat/>
    <w:pPr>
      <w:spacing w:before="9"/>
      <w:ind w:left="652"/>
      <w:jc w:val="both"/>
      <w:outlineLvl w:val="1"/>
    </w:pPr>
    <w:rPr>
      <w:b/>
      <w:bCs/>
      <w:sz w:val="26"/>
      <w:szCs w:val="26"/>
    </w:rPr>
  </w:style>
  <w:style w:type="paragraph" w:styleId="3">
    <w:name w:val="heading 3"/>
    <w:basedOn w:val="a"/>
    <w:uiPriority w:val="1"/>
    <w:qFormat/>
    <w:pPr>
      <w:spacing w:before="9"/>
      <w:ind w:left="652"/>
      <w:jc w:val="both"/>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52"/>
      <w:jc w:val="both"/>
    </w:pPr>
    <w:rPr>
      <w:sz w:val="26"/>
      <w:szCs w:val="26"/>
    </w:rPr>
  </w:style>
  <w:style w:type="paragraph" w:styleId="a4">
    <w:name w:val="Title"/>
    <w:basedOn w:val="a"/>
    <w:uiPriority w:val="1"/>
    <w:qFormat/>
    <w:pPr>
      <w:ind w:right="207"/>
      <w:jc w:val="center"/>
    </w:pPr>
    <w:rPr>
      <w:b/>
      <w:bCs/>
      <w:sz w:val="36"/>
      <w:szCs w:val="36"/>
    </w:rPr>
  </w:style>
  <w:style w:type="paragraph" w:styleId="a5">
    <w:name w:val="List Paragraph"/>
    <w:basedOn w:val="a"/>
    <w:uiPriority w:val="1"/>
    <w:qFormat/>
    <w:pPr>
      <w:ind w:left="652" w:firstLine="452"/>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metodkabine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kiv.instrao.ru/bank-zadaniy/%3B"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dni-fg.ru/calendar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295</Pages>
  <Words>107380</Words>
  <Characters>612072</Characters>
  <Application>Microsoft Office Word</Application>
  <DocSecurity>0</DocSecurity>
  <Lines>5100</Lines>
  <Paragraphs>1436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2023-12-15T09:01:00Z</dcterms:created>
  <dcterms:modified xsi:type="dcterms:W3CDTF">2023-12-15T09:01:00Z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2022-10-30T00:00:00Z</vt:filetime>
  </property>
  <property fmtid="{D5CDD505-2E9C-101B-9397-08002B2CF9AE}" pid="3" name="LastSaved">
    <vt:filetime>2023-12-15T00:00:00Z</vt:filetime>
  </property>
  <property fmtid="{D5CDD505-2E9C-101B-9397-08002B2CF9AE}" pid="4" name="Producer">
    <vt:lpwstr>phpdocx</vt:lpwstr>
  </property>
</Properties>
</file>